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84DC9" w:rsidRPr="00B84DC9" w:rsidRDefault="00B84DC9" w:rsidP="00B84DC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B84DC9">
        <w:rPr>
          <w:rFonts w:ascii="Verdana" w:hAnsi="Verdana"/>
          <w:b/>
          <w:bCs/>
          <w:noProof/>
          <w:lang w:val="bg-BG"/>
        </w:rPr>
        <w:t>ДОМЕЙН ЮСТИНА” - ЕООД</w:t>
      </w:r>
    </w:p>
    <w:p w:rsidR="00B84DC9" w:rsidRDefault="00B84DC9" w:rsidP="00B84DC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B84DC9">
        <w:rPr>
          <w:rFonts w:ascii="Verdana" w:hAnsi="Verdana"/>
          <w:b/>
          <w:bCs/>
          <w:noProof/>
        </w:rPr>
        <w:t>с</w:t>
      </w:r>
      <w:r w:rsidRPr="00B84DC9">
        <w:rPr>
          <w:rFonts w:ascii="Verdana" w:hAnsi="Verdana"/>
          <w:bCs/>
          <w:noProof/>
        </w:rPr>
        <w:t>. Устина, ул. Никола Петков” №51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B84DC9">
        <w:rPr>
          <w:rFonts w:ascii="Verdana" w:hAnsi="Verdana"/>
          <w:b/>
          <w:bCs/>
          <w:noProof/>
          <w:lang w:val="bg-BG"/>
        </w:rPr>
        <w:t>Перущица</w:t>
      </w:r>
    </w:p>
    <w:p w:rsidR="00B84DC9" w:rsidRPr="000B6E76" w:rsidRDefault="00B84DC9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Родопи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B84DC9">
        <w:rPr>
          <w:rFonts w:ascii="Verdana" w:hAnsi="Verdana"/>
          <w:b/>
          <w:bCs/>
          <w:noProof/>
          <w:lang w:val="bg-BG"/>
        </w:rPr>
        <w:t>Устина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B84DC9" w:rsidRPr="00B84DC9" w:rsidRDefault="000B6E76" w:rsidP="00B84DC9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84DC9">
        <w:rPr>
          <w:rFonts w:ascii="Verdana" w:hAnsi="Verdana"/>
          <w:lang w:val="ru-RU"/>
        </w:rPr>
        <w:t>905</w:t>
      </w:r>
      <w:r w:rsidRPr="000B6E76">
        <w:rPr>
          <w:rFonts w:ascii="Verdana" w:hAnsi="Verdana"/>
          <w:lang w:val="ru-RU"/>
        </w:rPr>
        <w:t>/</w:t>
      </w:r>
      <w:r w:rsidR="00B84DC9">
        <w:rPr>
          <w:rFonts w:ascii="Verdana" w:hAnsi="Verdana"/>
          <w:lang w:val="ru-RU"/>
        </w:rPr>
        <w:t>2</w:t>
      </w:r>
      <w:r w:rsidR="00FD5B0D">
        <w:rPr>
          <w:rFonts w:ascii="Verdana" w:hAnsi="Verdana"/>
          <w:lang w:val="ru-RU"/>
        </w:rPr>
        <w:t>1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587E1C" w:rsidRPr="00587E1C">
        <w:rPr>
          <w:rFonts w:ascii="Verdana" w:hAnsi="Verdana"/>
          <w:b/>
          <w:lang w:val="ru-RU"/>
        </w:rPr>
        <w:t>«</w:t>
      </w:r>
      <w:r w:rsidR="00B84DC9">
        <w:rPr>
          <w:rFonts w:ascii="Verdana" w:hAnsi="Verdana"/>
          <w:b/>
          <w:lang w:val="ru-RU"/>
        </w:rPr>
        <w:t>С</w:t>
      </w:r>
      <w:r w:rsidR="00B84DC9" w:rsidRPr="00B84DC9">
        <w:rPr>
          <w:rFonts w:ascii="Verdana" w:hAnsi="Verdana"/>
          <w:b/>
          <w:lang w:val="ru-RU"/>
        </w:rPr>
        <w:t xml:space="preserve">истема за </w:t>
      </w:r>
      <w:proofErr w:type="spellStart"/>
      <w:r w:rsidR="00B84DC9" w:rsidRPr="00B84DC9">
        <w:rPr>
          <w:rFonts w:ascii="Verdana" w:hAnsi="Verdana"/>
          <w:b/>
          <w:lang w:val="ru-RU"/>
        </w:rPr>
        <w:t>капково</w:t>
      </w:r>
      <w:proofErr w:type="spellEnd"/>
      <w:r w:rsidR="00B84DC9" w:rsidRPr="00B84DC9">
        <w:rPr>
          <w:rFonts w:ascii="Verdana" w:hAnsi="Verdana"/>
          <w:b/>
          <w:lang w:val="ru-RU"/>
        </w:rPr>
        <w:t xml:space="preserve"> </w:t>
      </w:r>
      <w:proofErr w:type="spellStart"/>
      <w:r w:rsidR="00B84DC9" w:rsidRPr="00B84DC9">
        <w:rPr>
          <w:rFonts w:ascii="Verdana" w:hAnsi="Verdana"/>
          <w:b/>
          <w:lang w:val="ru-RU"/>
        </w:rPr>
        <w:t>напояване</w:t>
      </w:r>
      <w:proofErr w:type="spellEnd"/>
      <w:r w:rsidR="00B84DC9" w:rsidRPr="00B84DC9">
        <w:rPr>
          <w:rFonts w:ascii="Verdana" w:hAnsi="Verdana"/>
          <w:b/>
          <w:lang w:val="ru-RU"/>
        </w:rPr>
        <w:t xml:space="preserve"> на </w:t>
      </w:r>
      <w:proofErr w:type="spellStart"/>
      <w:r w:rsidR="00B84DC9" w:rsidRPr="00B84DC9">
        <w:rPr>
          <w:rFonts w:ascii="Verdana" w:hAnsi="Verdana"/>
          <w:b/>
          <w:lang w:val="ru-RU"/>
        </w:rPr>
        <w:t>трайни</w:t>
      </w:r>
      <w:proofErr w:type="spellEnd"/>
      <w:r w:rsidR="00B84DC9" w:rsidRPr="00B84DC9">
        <w:rPr>
          <w:rFonts w:ascii="Verdana" w:hAnsi="Verdana"/>
          <w:b/>
          <w:lang w:val="ru-RU"/>
        </w:rPr>
        <w:t xml:space="preserve"> насаждения – </w:t>
      </w:r>
      <w:proofErr w:type="spellStart"/>
      <w:r w:rsidR="00B84DC9" w:rsidRPr="00B84DC9">
        <w:rPr>
          <w:rFonts w:ascii="Verdana" w:hAnsi="Verdana"/>
          <w:b/>
          <w:lang w:val="ru-RU"/>
        </w:rPr>
        <w:t>винени</w:t>
      </w:r>
      <w:proofErr w:type="spellEnd"/>
      <w:r w:rsidR="00B84DC9" w:rsidRPr="00B84DC9">
        <w:rPr>
          <w:rFonts w:ascii="Verdana" w:hAnsi="Verdana"/>
          <w:b/>
          <w:lang w:val="ru-RU"/>
        </w:rPr>
        <w:t xml:space="preserve"> </w:t>
      </w:r>
      <w:proofErr w:type="spellStart"/>
      <w:r w:rsidR="00B84DC9" w:rsidRPr="00B84DC9">
        <w:rPr>
          <w:rFonts w:ascii="Verdana" w:hAnsi="Verdana"/>
          <w:b/>
          <w:lang w:val="ru-RU"/>
        </w:rPr>
        <w:t>лозя</w:t>
      </w:r>
      <w:proofErr w:type="spellEnd"/>
      <w:r w:rsidR="00B84DC9">
        <w:rPr>
          <w:rFonts w:ascii="Verdana" w:hAnsi="Verdana"/>
          <w:b/>
          <w:lang w:val="ru-RU"/>
        </w:rPr>
        <w:t xml:space="preserve"> на </w:t>
      </w:r>
      <w:proofErr w:type="spellStart"/>
      <w:r w:rsidR="00B84DC9">
        <w:rPr>
          <w:rFonts w:ascii="Verdana" w:hAnsi="Verdana"/>
          <w:b/>
          <w:lang w:val="ru-RU"/>
        </w:rPr>
        <w:t>площ</w:t>
      </w:r>
      <w:proofErr w:type="spellEnd"/>
      <w:r w:rsidR="00B84DC9">
        <w:rPr>
          <w:rFonts w:ascii="Verdana" w:hAnsi="Verdana"/>
          <w:b/>
          <w:lang w:val="ru-RU"/>
        </w:rPr>
        <w:t xml:space="preserve"> 153,35 </w:t>
      </w:r>
      <w:proofErr w:type="spellStart"/>
      <w:r w:rsidR="00B84DC9">
        <w:rPr>
          <w:rFonts w:ascii="Verdana" w:hAnsi="Verdana"/>
          <w:b/>
          <w:lang w:val="ru-RU"/>
        </w:rPr>
        <w:t>дка</w:t>
      </w:r>
      <w:proofErr w:type="spellEnd"/>
      <w:r w:rsidR="00B84DC9" w:rsidRPr="00B84DC9">
        <w:rPr>
          <w:rFonts w:ascii="Verdana" w:hAnsi="Verdana"/>
          <w:lang w:val="ru-RU"/>
        </w:rPr>
        <w:t xml:space="preserve">» в </w:t>
      </w:r>
      <w:proofErr w:type="spellStart"/>
      <w:r w:rsidR="00B84DC9" w:rsidRPr="00B84DC9">
        <w:rPr>
          <w:rFonts w:ascii="Verdana" w:hAnsi="Verdana"/>
          <w:lang w:val="ru-RU"/>
        </w:rPr>
        <w:t>имоти</w:t>
      </w:r>
      <w:proofErr w:type="spellEnd"/>
      <w:r w:rsidR="00B84DC9" w:rsidRPr="00B84DC9">
        <w:rPr>
          <w:rFonts w:ascii="Verdana" w:hAnsi="Verdana"/>
          <w:lang w:val="ru-RU"/>
        </w:rPr>
        <w:t xml:space="preserve"> в </w:t>
      </w:r>
      <w:proofErr w:type="spellStart"/>
      <w:r w:rsidR="00B84DC9" w:rsidRPr="00B84DC9">
        <w:rPr>
          <w:rFonts w:ascii="Verdana" w:hAnsi="Verdana"/>
          <w:lang w:val="ru-RU"/>
        </w:rPr>
        <w:t>землището</w:t>
      </w:r>
      <w:proofErr w:type="spellEnd"/>
      <w:r w:rsidR="00B84DC9" w:rsidRPr="00B84DC9">
        <w:rPr>
          <w:rFonts w:ascii="Verdana" w:hAnsi="Verdana"/>
          <w:lang w:val="ru-RU"/>
        </w:rPr>
        <w:t xml:space="preserve"> </w:t>
      </w:r>
      <w:proofErr w:type="gramStart"/>
      <w:r w:rsidR="00B84DC9" w:rsidRPr="00B84DC9">
        <w:rPr>
          <w:rFonts w:ascii="Verdana" w:hAnsi="Verdana"/>
          <w:lang w:val="ru-RU"/>
        </w:rPr>
        <w:t>на</w:t>
      </w:r>
      <w:proofErr w:type="gramEnd"/>
      <w:r w:rsidR="00B84DC9" w:rsidRPr="00B84DC9">
        <w:rPr>
          <w:rFonts w:ascii="Verdana" w:hAnsi="Verdana"/>
          <w:lang w:val="ru-RU"/>
        </w:rPr>
        <w:t xml:space="preserve"> гр. </w:t>
      </w:r>
      <w:proofErr w:type="spellStart"/>
      <w:r w:rsidR="00B84DC9" w:rsidRPr="00B84DC9">
        <w:rPr>
          <w:rFonts w:ascii="Verdana" w:hAnsi="Verdana"/>
          <w:lang w:val="ru-RU"/>
        </w:rPr>
        <w:t>Перущица</w:t>
      </w:r>
      <w:proofErr w:type="spellEnd"/>
      <w:r w:rsidR="00B84DC9" w:rsidRPr="00B84DC9">
        <w:rPr>
          <w:rFonts w:ascii="Verdana" w:hAnsi="Verdana"/>
          <w:lang w:val="ru-RU"/>
        </w:rPr>
        <w:t xml:space="preserve">  и </w:t>
      </w:r>
      <w:proofErr w:type="spellStart"/>
      <w:r w:rsidR="00B84DC9" w:rsidRPr="00B84DC9">
        <w:rPr>
          <w:rFonts w:ascii="Verdana" w:hAnsi="Verdana"/>
          <w:lang w:val="ru-RU"/>
        </w:rPr>
        <w:t>землището</w:t>
      </w:r>
      <w:proofErr w:type="spellEnd"/>
      <w:r w:rsidR="00B84DC9" w:rsidRPr="00B84DC9">
        <w:rPr>
          <w:rFonts w:ascii="Verdana" w:hAnsi="Verdana"/>
          <w:lang w:val="ru-RU"/>
        </w:rPr>
        <w:t xml:space="preserve"> на с. Устина, община </w:t>
      </w:r>
      <w:proofErr w:type="spellStart"/>
      <w:r w:rsidR="00B84DC9" w:rsidRPr="00B84DC9">
        <w:rPr>
          <w:rFonts w:ascii="Verdana" w:hAnsi="Verdana"/>
          <w:lang w:val="ru-RU"/>
        </w:rPr>
        <w:t>Родопи</w:t>
      </w:r>
      <w:proofErr w:type="spellEnd"/>
    </w:p>
    <w:p w:rsidR="001E462A" w:rsidRPr="00616880" w:rsidRDefault="00A57C24" w:rsidP="00B84DC9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A57C24">
        <w:rPr>
          <w:rFonts w:ascii="Verdana" w:hAnsi="Verdana"/>
          <w:b/>
          <w:lang w:val="bg-BG"/>
        </w:rPr>
        <w:t xml:space="preserve"> </w:t>
      </w: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B84DC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84DC9">
        <w:rPr>
          <w:rFonts w:ascii="Verdana" w:hAnsi="Verdana"/>
          <w:b/>
          <w:bCs/>
          <w:lang w:val="ru-RU"/>
        </w:rPr>
        <w:t>Дами</w:t>
      </w:r>
      <w:proofErr w:type="spellEnd"/>
      <w:r w:rsidR="00B84DC9">
        <w:rPr>
          <w:rFonts w:ascii="Verdana" w:hAnsi="Verdana"/>
          <w:b/>
          <w:bCs/>
          <w:lang w:val="ru-RU"/>
        </w:rPr>
        <w:t xml:space="preserve"> и </w:t>
      </w:r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>Господ</w:t>
      </w:r>
      <w:r w:rsidR="00B84DC9">
        <w:rPr>
          <w:rFonts w:ascii="Verdana" w:hAnsi="Verdana"/>
          <w:b/>
          <w:bCs/>
          <w:lang w:val="ru-RU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B84DC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84DC9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</w:t>
      </w:r>
      <w:r w:rsidR="00B84DC9">
        <w:rPr>
          <w:rFonts w:ascii="Verdana" w:hAnsi="Verdana"/>
        </w:rPr>
        <w:t>и</w:t>
      </w:r>
      <w:r>
        <w:rPr>
          <w:rFonts w:ascii="Verdana" w:hAnsi="Verdana"/>
        </w:rPr>
        <w:t xml:space="preserve"> </w:t>
      </w:r>
      <w:r w:rsidR="00B84DC9">
        <w:rPr>
          <w:rFonts w:ascii="Verdana" w:hAnsi="Verdana"/>
        </w:rPr>
        <w:t>Перущица и Родопи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B84DC9">
        <w:rPr>
          <w:rFonts w:ascii="Verdana" w:hAnsi="Verdana"/>
        </w:rPr>
        <w:t>Устина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Общин</w:t>
      </w:r>
      <w:r w:rsidR="00B84DC9">
        <w:rPr>
          <w:rFonts w:ascii="Verdana" w:hAnsi="Verdana"/>
          <w:highlight w:val="white"/>
          <w:shd w:val="clear" w:color="auto" w:fill="FEFEFE"/>
          <w:lang w:val="ru-RU"/>
        </w:rPr>
        <w:t>и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A57C24">
        <w:rPr>
          <w:rFonts w:ascii="Verdana" w:hAnsi="Verdana"/>
          <w:b/>
          <w:lang w:val="bg-BG"/>
        </w:rPr>
        <w:t>42</w:t>
      </w:r>
      <w:r w:rsidR="00B84DC9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B84DC9">
        <w:rPr>
          <w:rFonts w:ascii="Verdana" w:hAnsi="Verdana"/>
          <w:b/>
          <w:lang w:val="bg-BG"/>
        </w:rPr>
        <w:t>Въча Тракия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B84DC9" w:rsidP="00B219F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19F8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DC9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2015-08-03T08:14:00Z</cp:lastPrinted>
  <dcterms:created xsi:type="dcterms:W3CDTF">2015-08-03T08:14:00Z</dcterms:created>
  <dcterms:modified xsi:type="dcterms:W3CDTF">2015-08-03T08:14:00Z</dcterms:modified>
</cp:coreProperties>
</file>