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A4B" w:rsidRPr="00516466" w:rsidRDefault="00546A4B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546A4B" w:rsidRPr="00516466" w:rsidRDefault="00546A4B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546A4B" w:rsidRDefault="00546A4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46A4B" w:rsidRPr="00516466" w:rsidRDefault="00546A4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46A4B" w:rsidRPr="00DB7494" w:rsidRDefault="00546A4B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546A4B" w:rsidRPr="00877415" w:rsidRDefault="00E61668" w:rsidP="00877415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Бояна Петрова Русева</w:t>
      </w:r>
      <w:r w:rsidR="00546A4B">
        <w:rPr>
          <w:rFonts w:ascii="Verdana" w:hAnsi="Verdana"/>
          <w:b/>
          <w:bCs/>
          <w:lang w:val="bg-BG"/>
        </w:rPr>
        <w:t xml:space="preserve"> </w:t>
      </w:r>
    </w:p>
    <w:p w:rsidR="00546A4B" w:rsidRPr="00877415" w:rsidRDefault="00E61668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гр. Пловдив, ул. „Полк. Сава </w:t>
      </w:r>
      <w:proofErr w:type="spellStart"/>
      <w:r>
        <w:rPr>
          <w:rFonts w:ascii="Verdana" w:hAnsi="Verdana"/>
          <w:bCs/>
          <w:lang w:val="bg-BG"/>
        </w:rPr>
        <w:t>Муткуров</w:t>
      </w:r>
      <w:proofErr w:type="spellEnd"/>
      <w:r>
        <w:rPr>
          <w:rFonts w:ascii="Verdana" w:hAnsi="Verdana"/>
          <w:bCs/>
          <w:lang w:val="bg-BG"/>
        </w:rPr>
        <w:t>” №21</w:t>
      </w:r>
    </w:p>
    <w:p w:rsidR="00546A4B" w:rsidRDefault="00546A4B" w:rsidP="00E57E92">
      <w:pPr>
        <w:rPr>
          <w:rFonts w:ascii="Verdana" w:hAnsi="Verdana"/>
          <w:lang w:val="bg-BG"/>
        </w:rPr>
      </w:pPr>
    </w:p>
    <w:p w:rsidR="00546A4B" w:rsidRDefault="00546A4B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BC2EA0">
        <w:rPr>
          <w:rFonts w:ascii="Verdana" w:hAnsi="Verdana"/>
          <w:sz w:val="20"/>
          <w:szCs w:val="20"/>
        </w:rPr>
        <w:t>Родопи</w:t>
      </w:r>
    </w:p>
    <w:p w:rsidR="00546A4B" w:rsidRDefault="00BC2EA0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Белащица</w:t>
      </w:r>
    </w:p>
    <w:p w:rsidR="00546A4B" w:rsidRPr="001301F3" w:rsidRDefault="00546A4B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546A4B" w:rsidRPr="00F07D66" w:rsidRDefault="00546A4B" w:rsidP="00342BD4">
      <w:pPr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 w:rsidR="00BC2EA0">
        <w:rPr>
          <w:rFonts w:ascii="Verdana" w:hAnsi="Verdana"/>
          <w:lang w:val="ru-RU"/>
        </w:rPr>
        <w:t xml:space="preserve">ОВОС-66/30.01.2015 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BC2EA0">
        <w:rPr>
          <w:rFonts w:ascii="Verdana" w:hAnsi="Verdana"/>
          <w:b/>
          <w:lang w:val="bg-BG"/>
        </w:rPr>
        <w:t>Жилищно, об</w:t>
      </w:r>
      <w:r w:rsidR="00995492">
        <w:rPr>
          <w:rFonts w:ascii="Verdana" w:hAnsi="Verdana"/>
          <w:b/>
          <w:lang w:val="bg-BG"/>
        </w:rPr>
        <w:t>ществено и делово обслужване – д</w:t>
      </w:r>
      <w:r w:rsidR="00AF4FE2">
        <w:rPr>
          <w:rFonts w:ascii="Verdana" w:hAnsi="Verdana"/>
          <w:b/>
          <w:lang w:val="bg-BG"/>
        </w:rPr>
        <w:t>етска градина, ОДЗ, ц</w:t>
      </w:r>
      <w:r w:rsidR="00BC2EA0">
        <w:rPr>
          <w:rFonts w:ascii="Verdana" w:hAnsi="Verdana"/>
          <w:b/>
          <w:lang w:val="bg-BG"/>
        </w:rPr>
        <w:t>ентър за деца с увреждания, детски център и академия</w:t>
      </w:r>
      <w:r>
        <w:rPr>
          <w:rFonts w:ascii="Verdana" w:hAnsi="Verdana"/>
          <w:b/>
          <w:lang w:val="bg-BG"/>
        </w:rPr>
        <w:t xml:space="preserve">, </w:t>
      </w:r>
      <w:r w:rsidR="00BC2EA0">
        <w:rPr>
          <w:rFonts w:ascii="Verdana" w:hAnsi="Verdana"/>
          <w:lang w:val="bg-BG"/>
        </w:rPr>
        <w:t>в землище на с. Белащица</w:t>
      </w:r>
      <w:r>
        <w:rPr>
          <w:rFonts w:ascii="Verdana" w:hAnsi="Verdana"/>
          <w:lang w:val="bg-BG"/>
        </w:rPr>
        <w:t xml:space="preserve">, </w:t>
      </w:r>
      <w:r w:rsidRPr="00F07D66">
        <w:rPr>
          <w:rFonts w:ascii="Verdana" w:hAnsi="Verdana"/>
          <w:lang w:val="bg-BG"/>
        </w:rPr>
        <w:t xml:space="preserve">община </w:t>
      </w:r>
      <w:r w:rsidR="00BC2EA0">
        <w:rPr>
          <w:rFonts w:ascii="Verdana" w:hAnsi="Verdana"/>
          <w:lang w:val="bg-BG"/>
        </w:rPr>
        <w:t>Родопи</w:t>
      </w:r>
      <w:r>
        <w:rPr>
          <w:rFonts w:ascii="Verdana" w:hAnsi="Verdana"/>
          <w:lang w:val="bg-BG"/>
        </w:rPr>
        <w:t>.</w:t>
      </w:r>
    </w:p>
    <w:p w:rsidR="00546A4B" w:rsidRDefault="00546A4B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546A4B" w:rsidRDefault="00546A4B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546A4B" w:rsidRDefault="00546A4B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546A4B" w:rsidRPr="00516466" w:rsidRDefault="00546A4B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546A4B" w:rsidRPr="00516466" w:rsidRDefault="00546A4B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BB2812" w:rsidRPr="00516466" w:rsidRDefault="00546A4B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46A4B" w:rsidRPr="00516466" w:rsidRDefault="001A27D9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Представеното от Вас</w:t>
      </w:r>
      <w:r w:rsidR="00546A4B" w:rsidRPr="00516466">
        <w:rPr>
          <w:rFonts w:ascii="Verdana" w:hAnsi="Verdana"/>
          <w:lang w:val="ru-RU"/>
        </w:rPr>
        <w:t xml:space="preserve"> инвестиционно предложение</w:t>
      </w:r>
      <w:r w:rsidR="00E9752B">
        <w:rPr>
          <w:rFonts w:ascii="Verdana" w:hAnsi="Verdana"/>
          <w:lang w:val="ru-RU"/>
        </w:rPr>
        <w:t xml:space="preserve">, включва разделяне на </w:t>
      </w:r>
      <w:r w:rsidR="00E9752B" w:rsidRPr="00E9752B">
        <w:rPr>
          <w:rFonts w:ascii="Verdana" w:hAnsi="Verdana"/>
          <w:lang w:val="bg-BG"/>
        </w:rPr>
        <w:t xml:space="preserve">УПИ </w:t>
      </w:r>
      <w:r w:rsidR="00E9752B" w:rsidRPr="00E9752B">
        <w:rPr>
          <w:rFonts w:ascii="Verdana" w:hAnsi="Verdana"/>
        </w:rPr>
        <w:t>I</w:t>
      </w:r>
      <w:r w:rsidR="00E9752B">
        <w:rPr>
          <w:rFonts w:ascii="Verdana" w:hAnsi="Verdana"/>
          <w:lang w:val="bg-BG"/>
        </w:rPr>
        <w:t xml:space="preserve">-108 „жилищно застрояване” на </w:t>
      </w:r>
      <w:r w:rsidR="00E9752B" w:rsidRPr="00E9752B">
        <w:rPr>
          <w:rFonts w:ascii="Verdana" w:hAnsi="Verdana"/>
          <w:lang w:val="bg-BG"/>
        </w:rPr>
        <w:t xml:space="preserve">УПИ </w:t>
      </w:r>
      <w:r w:rsidR="00E9752B" w:rsidRPr="00E9752B">
        <w:rPr>
          <w:rFonts w:ascii="Verdana" w:hAnsi="Verdana"/>
        </w:rPr>
        <w:t>I</w:t>
      </w:r>
      <w:r w:rsidR="00E9752B" w:rsidRPr="00E9752B">
        <w:rPr>
          <w:rFonts w:ascii="Verdana" w:hAnsi="Verdana"/>
          <w:lang w:val="bg-BG"/>
        </w:rPr>
        <w:t>-012686</w:t>
      </w:r>
      <w:r w:rsidR="00E9752B">
        <w:rPr>
          <w:rFonts w:ascii="Verdana" w:hAnsi="Verdana"/>
          <w:lang w:val="bg-BG"/>
        </w:rPr>
        <w:t xml:space="preserve"> </w:t>
      </w:r>
      <w:r w:rsidR="00E9752B" w:rsidRPr="00E9752B">
        <w:rPr>
          <w:rFonts w:ascii="Verdana" w:hAnsi="Verdana"/>
          <w:lang w:val="bg-BG"/>
        </w:rPr>
        <w:t>Жилищно, обществено и делово обслужване</w:t>
      </w:r>
      <w:r w:rsidR="00E9752B">
        <w:rPr>
          <w:rFonts w:ascii="Verdana" w:hAnsi="Verdana"/>
          <w:lang w:val="bg-BG"/>
        </w:rPr>
        <w:t>, с цел изграждане на</w:t>
      </w:r>
      <w:r w:rsidR="00E9752B" w:rsidRPr="00E9752B">
        <w:rPr>
          <w:rFonts w:ascii="Verdana" w:hAnsi="Verdana"/>
          <w:lang w:val="bg-BG"/>
        </w:rPr>
        <w:t xml:space="preserve"> – детска градина, ОДЗ, център за деца с увреждания, детски център и академия и УПИ </w:t>
      </w:r>
      <w:r w:rsidR="00E9752B" w:rsidRPr="00E9752B">
        <w:rPr>
          <w:rFonts w:ascii="Verdana" w:hAnsi="Verdana"/>
        </w:rPr>
        <w:t>II</w:t>
      </w:r>
      <w:r w:rsidR="00E9752B" w:rsidRPr="00E9752B">
        <w:rPr>
          <w:rFonts w:ascii="Verdana" w:hAnsi="Verdana"/>
          <w:lang w:val="bg-BG"/>
        </w:rPr>
        <w:t>-012686 – жилищно, обществено и делово обслужване</w:t>
      </w:r>
      <w:r w:rsidR="00E9752B">
        <w:rPr>
          <w:rFonts w:ascii="Verdana" w:hAnsi="Verdana"/>
          <w:lang w:val="bg-BG"/>
        </w:rPr>
        <w:t>.</w:t>
      </w:r>
      <w:r w:rsidR="00E9752B">
        <w:rPr>
          <w:rFonts w:ascii="Verdana" w:hAnsi="Verdana"/>
          <w:b/>
          <w:lang w:val="bg-BG"/>
        </w:rPr>
        <w:t xml:space="preserve"> </w:t>
      </w:r>
      <w:r w:rsidR="00E9752B">
        <w:rPr>
          <w:rFonts w:ascii="Verdana" w:hAnsi="Verdana"/>
          <w:lang w:val="bg-BG"/>
        </w:rPr>
        <w:t>Горепосоченото инвестиционно предложение</w:t>
      </w:r>
      <w:r w:rsidR="00E9752B" w:rsidRPr="00E9752B">
        <w:rPr>
          <w:rFonts w:ascii="Verdana" w:hAnsi="Verdana"/>
          <w:lang w:val="bg-BG"/>
        </w:rPr>
        <w:t xml:space="preserve"> </w:t>
      </w:r>
      <w:r w:rsidR="00546A4B" w:rsidRPr="00516466">
        <w:rPr>
          <w:rFonts w:ascii="Verdana" w:hAnsi="Verdana"/>
          <w:lang w:val="bg-BG"/>
        </w:rPr>
        <w:t>попада в обхвата на</w:t>
      </w:r>
      <w:r w:rsidR="00546A4B" w:rsidRPr="00516466">
        <w:rPr>
          <w:rFonts w:ascii="Verdana" w:hAnsi="Verdana"/>
          <w:lang w:val="ru-RU"/>
        </w:rPr>
        <w:t xml:space="preserve"> </w:t>
      </w:r>
      <w:r w:rsidR="00BB2812">
        <w:rPr>
          <w:rFonts w:ascii="Verdana" w:hAnsi="Verdana"/>
          <w:lang w:val="ru-RU"/>
        </w:rPr>
        <w:t>т.10</w:t>
      </w:r>
      <w:r w:rsidR="00546A4B">
        <w:rPr>
          <w:rFonts w:ascii="Verdana" w:hAnsi="Verdana"/>
          <w:lang w:val="ru-RU"/>
        </w:rPr>
        <w:t xml:space="preserve">, буква </w:t>
      </w:r>
      <w:r w:rsidR="00BB2812">
        <w:rPr>
          <w:rFonts w:ascii="Verdana" w:hAnsi="Verdana"/>
          <w:lang w:val="bg-BG"/>
        </w:rPr>
        <w:t>„б</w:t>
      </w:r>
      <w:r w:rsidR="00546A4B">
        <w:rPr>
          <w:rFonts w:ascii="Verdana" w:hAnsi="Verdana"/>
        </w:rPr>
        <w:t>”</w:t>
      </w:r>
      <w:r w:rsidR="00546A4B">
        <w:rPr>
          <w:rFonts w:ascii="Verdana" w:hAnsi="Verdana"/>
          <w:lang w:val="bg-BG"/>
        </w:rPr>
        <w:t xml:space="preserve"> </w:t>
      </w:r>
      <w:r w:rsidR="00546A4B">
        <w:rPr>
          <w:rFonts w:ascii="Verdana" w:hAnsi="Verdana"/>
          <w:lang w:val="ru-RU"/>
        </w:rPr>
        <w:t xml:space="preserve">от приложение № 2 </w:t>
      </w:r>
      <w:r w:rsidR="00546A4B" w:rsidRPr="00516466">
        <w:rPr>
          <w:rFonts w:ascii="Verdana" w:hAnsi="Verdana"/>
          <w:lang w:val="ru-RU"/>
        </w:rPr>
        <w:t>от Закона за опазване на околната среда /ЗООС/</w:t>
      </w:r>
      <w:r w:rsidR="00546A4B">
        <w:rPr>
          <w:rFonts w:ascii="Verdana" w:hAnsi="Verdana"/>
          <w:lang w:val="bg-BG"/>
        </w:rPr>
        <w:t xml:space="preserve"> и </w:t>
      </w:r>
      <w:r w:rsidR="00546A4B"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="00546A4B" w:rsidRPr="00516466">
        <w:rPr>
          <w:rFonts w:ascii="Verdana" w:hAnsi="Verdana"/>
          <w:b/>
          <w:lang w:val="bg-BG"/>
        </w:rPr>
        <w:t>преценяване на необходимостта</w:t>
      </w:r>
      <w:r w:rsidR="00546A4B" w:rsidRPr="00516466">
        <w:rPr>
          <w:rFonts w:ascii="Verdana" w:hAnsi="Verdana"/>
          <w:lang w:val="bg-BG"/>
        </w:rPr>
        <w:t xml:space="preserve"> </w:t>
      </w:r>
      <w:r w:rsidR="00546A4B" w:rsidRPr="00516466">
        <w:rPr>
          <w:rFonts w:ascii="Verdana" w:hAnsi="Verdana"/>
          <w:b/>
          <w:lang w:val="bg-BG"/>
        </w:rPr>
        <w:t>от извършване на ОВОС</w:t>
      </w:r>
      <w:r w:rsidR="00546A4B" w:rsidRPr="00516466">
        <w:rPr>
          <w:rFonts w:ascii="Verdana" w:hAnsi="Verdana"/>
          <w:lang w:val="ru-RU"/>
        </w:rPr>
        <w:t xml:space="preserve">. </w:t>
      </w:r>
      <w:r w:rsidR="00546A4B" w:rsidRPr="00516466">
        <w:rPr>
          <w:rFonts w:ascii="Verdana" w:hAnsi="Verdana"/>
          <w:lang w:val="bg-BG"/>
        </w:rPr>
        <w:t xml:space="preserve">За извършване на преценката </w:t>
      </w:r>
      <w:r w:rsidR="00546A4B" w:rsidRPr="00516466">
        <w:rPr>
          <w:rFonts w:ascii="Verdana" w:hAnsi="Verdana"/>
          <w:lang w:val="ru-RU"/>
        </w:rPr>
        <w:t xml:space="preserve">е </w:t>
      </w:r>
      <w:r w:rsidR="00546A4B" w:rsidRPr="00516466">
        <w:rPr>
          <w:rFonts w:ascii="Verdana" w:hAnsi="Verdana"/>
          <w:lang w:val="bg-BG"/>
        </w:rPr>
        <w:t>необходимо</w:t>
      </w:r>
      <w:r w:rsidR="00546A4B" w:rsidRPr="00516466">
        <w:rPr>
          <w:rFonts w:ascii="Verdana" w:hAnsi="Verdana"/>
          <w:lang w:val="ru-RU"/>
        </w:rPr>
        <w:t xml:space="preserve"> да </w:t>
      </w:r>
      <w:r w:rsidR="00546A4B"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546A4B" w:rsidRPr="00267922" w:rsidRDefault="00546A4B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Р</w:t>
      </w:r>
      <w:r w:rsidR="00BB2812">
        <w:rPr>
          <w:rFonts w:ascii="Verdana" w:hAnsi="Verdana"/>
        </w:rPr>
        <w:t>одопи</w:t>
      </w:r>
      <w:r>
        <w:rPr>
          <w:rFonts w:ascii="Verdana" w:hAnsi="Verdana"/>
        </w:rPr>
        <w:t xml:space="preserve"> и с.</w:t>
      </w:r>
      <w:r w:rsidR="008873B5">
        <w:rPr>
          <w:rFonts w:ascii="Verdana" w:hAnsi="Verdana"/>
        </w:rPr>
        <w:t xml:space="preserve"> Белащица</w:t>
      </w:r>
      <w:r>
        <w:rPr>
          <w:rFonts w:ascii="Verdana" w:hAnsi="Verdana"/>
        </w:rPr>
        <w:t>.</w:t>
      </w:r>
    </w:p>
    <w:p w:rsidR="00546A4B" w:rsidRPr="00516466" w:rsidRDefault="00546A4B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546A4B" w:rsidRPr="0022649C" w:rsidRDefault="00546A4B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2.2. </w:t>
      </w:r>
      <w:proofErr w:type="spellStart"/>
      <w:r>
        <w:rPr>
          <w:rFonts w:ascii="Verdana" w:hAnsi="Verdana"/>
          <w:lang w:val="ru-RU"/>
        </w:rPr>
        <w:t>Вие</w:t>
      </w:r>
      <w:proofErr w:type="spellEnd"/>
      <w:r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546A4B" w:rsidRDefault="00546A4B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46A4B" w:rsidRPr="00BD3E37" w:rsidRDefault="00546A4B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8873B5">
        <w:rPr>
          <w:rFonts w:ascii="Verdana" w:hAnsi="Verdana"/>
          <w:b/>
          <w:lang w:val="ru-RU"/>
        </w:rPr>
        <w:t>0001033</w:t>
      </w:r>
      <w:r>
        <w:rPr>
          <w:rFonts w:ascii="Verdana" w:hAnsi="Verdana"/>
          <w:b/>
          <w:lang w:val="ru-RU"/>
        </w:rPr>
        <w:t xml:space="preserve"> </w:t>
      </w:r>
      <w:r w:rsidR="008873B5">
        <w:rPr>
          <w:rFonts w:ascii="Verdana" w:hAnsi="Verdana"/>
          <w:b/>
          <w:lang w:val="bg-BG"/>
        </w:rPr>
        <w:t>„Брестовица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546A4B" w:rsidRPr="00BD3E37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46A4B" w:rsidRPr="00516466" w:rsidRDefault="00546A4B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46A4B" w:rsidRPr="00516466" w:rsidRDefault="00546A4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46A4B" w:rsidRPr="00516466" w:rsidRDefault="00546A4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46A4B" w:rsidRDefault="00546A4B" w:rsidP="00516466">
      <w:pPr>
        <w:ind w:right="566"/>
        <w:jc w:val="both"/>
        <w:rPr>
          <w:rFonts w:ascii="Verdana" w:hAnsi="Verdana"/>
          <w:lang w:val="ru-RU"/>
        </w:rPr>
      </w:pPr>
    </w:p>
    <w:p w:rsidR="00546A4B" w:rsidRPr="00516466" w:rsidRDefault="00723A28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546A4B" w:rsidRDefault="00546A4B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8873B5" w:rsidRDefault="008873B5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873B5" w:rsidRPr="00E9752B" w:rsidRDefault="008873B5" w:rsidP="008873B5">
      <w:pPr>
        <w:rPr>
          <w:lang w:val="bg-BG"/>
        </w:rPr>
      </w:pPr>
    </w:p>
    <w:p w:rsidR="008873B5" w:rsidRPr="00E9752B" w:rsidRDefault="008873B5" w:rsidP="008873B5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8873B5" w:rsidRPr="00E9752B" w:rsidRDefault="008873B5" w:rsidP="008873B5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8873B5" w:rsidRPr="00EF087D" w:rsidRDefault="008873B5" w:rsidP="008873B5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E9752B">
        <w:rPr>
          <w:rFonts w:ascii="Verdana" w:eastAsia="SimSun" w:hAnsi="Verdana"/>
          <w:bCs/>
          <w:lang w:val="bg-BG" w:eastAsia="zh-CN"/>
        </w:rPr>
        <w:t xml:space="preserve">       </w:t>
      </w:r>
      <w:r w:rsidRPr="00EF087D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EF087D">
        <w:rPr>
          <w:rFonts w:ascii="Verdana" w:hAnsi="Verdana"/>
          <w:bCs/>
          <w:color w:val="FFFFFF" w:themeColor="background1"/>
          <w:lang w:val="bg-BG"/>
        </w:rPr>
        <w:t xml:space="preserve">   </w:t>
      </w:r>
    </w:p>
    <w:p w:rsidR="008873B5" w:rsidRPr="00EF087D" w:rsidRDefault="008873B5" w:rsidP="008873B5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EF087D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EF087D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8873B5" w:rsidRPr="00EF087D" w:rsidRDefault="008873B5" w:rsidP="008873B5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EF087D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EF087D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8873B5" w:rsidRPr="00EF087D" w:rsidRDefault="008873B5" w:rsidP="008873B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EF087D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8873B5" w:rsidRPr="00EF087D" w:rsidRDefault="008873B5" w:rsidP="008873B5">
      <w:pPr>
        <w:tabs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r w:rsidRPr="00EF087D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8873B5" w:rsidRPr="00EF087D" w:rsidRDefault="008873B5" w:rsidP="008873B5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</w:p>
    <w:p w:rsidR="008873B5" w:rsidRPr="00EF087D" w:rsidRDefault="008873B5" w:rsidP="008873B5">
      <w:pPr>
        <w:rPr>
          <w:rFonts w:ascii="Verdana" w:hAnsi="Verdana"/>
          <w:bCs/>
          <w:color w:val="FFFFFF" w:themeColor="background1"/>
          <w:lang w:val="bg-BG"/>
        </w:rPr>
      </w:pPr>
      <w:r w:rsidRPr="00EF087D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EF087D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EF087D">
        <w:rPr>
          <w:rFonts w:ascii="Verdana" w:hAnsi="Verdana"/>
          <w:bCs/>
          <w:color w:val="FFFFFF" w:themeColor="background1"/>
          <w:lang w:val="bg-BG"/>
        </w:rPr>
        <w:t xml:space="preserve"> ОВОС и ЕО</w:t>
      </w:r>
      <w:r w:rsidRPr="00EF087D">
        <w:rPr>
          <w:rFonts w:ascii="Verdana" w:hAnsi="Verdana"/>
          <w:bCs/>
          <w:color w:val="FFFFFF" w:themeColor="background1"/>
        </w:rPr>
        <w:t>………</w:t>
      </w:r>
    </w:p>
    <w:p w:rsidR="008873B5" w:rsidRPr="00EF087D" w:rsidRDefault="008873B5" w:rsidP="008873B5">
      <w:pPr>
        <w:rPr>
          <w:color w:val="FFFFFF" w:themeColor="background1"/>
          <w:lang w:val="bg-BG"/>
        </w:rPr>
      </w:pPr>
    </w:p>
    <w:p w:rsidR="008873B5" w:rsidRPr="00EF087D" w:rsidRDefault="008873B5" w:rsidP="008873B5">
      <w:pPr>
        <w:rPr>
          <w:color w:val="FFFFFF" w:themeColor="background1"/>
          <w:lang w:val="bg-BG"/>
        </w:rPr>
      </w:pPr>
      <w:r w:rsidRPr="00EF087D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EF087D">
        <w:rPr>
          <w:rFonts w:ascii="Verdana" w:hAnsi="Verdana"/>
          <w:bCs/>
          <w:color w:val="FFFFFF" w:themeColor="background1"/>
        </w:rPr>
        <w:t>Иса</w:t>
      </w:r>
      <w:proofErr w:type="spellEnd"/>
      <w:r w:rsidRPr="00EF087D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EF087D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EF087D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EF087D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EF087D">
        <w:rPr>
          <w:rFonts w:ascii="Verdana" w:hAnsi="Verdana"/>
          <w:bCs/>
          <w:color w:val="FFFFFF" w:themeColor="background1"/>
        </w:rPr>
        <w:t xml:space="preserve">      </w:t>
      </w:r>
      <w:r w:rsidRPr="00EF087D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8873B5" w:rsidRPr="00EF087D" w:rsidRDefault="008873B5" w:rsidP="008873B5">
      <w:pPr>
        <w:jc w:val="both"/>
        <w:rPr>
          <w:color w:val="FFFFFF" w:themeColor="background1"/>
          <w:lang w:val="bg-BG"/>
        </w:rPr>
      </w:pPr>
    </w:p>
    <w:p w:rsidR="00546A4B" w:rsidRPr="00EF087D" w:rsidRDefault="00546A4B" w:rsidP="008873B5">
      <w:pPr>
        <w:rPr>
          <w:color w:val="FFFFFF" w:themeColor="background1"/>
          <w:lang w:val="bg-BG"/>
        </w:rPr>
      </w:pPr>
    </w:p>
    <w:sectPr w:rsidR="00546A4B" w:rsidRPr="00EF087D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87D" w:rsidRDefault="00EF087D">
      <w:r>
        <w:separator/>
      </w:r>
    </w:p>
  </w:endnote>
  <w:endnote w:type="continuationSeparator" w:id="0">
    <w:p w:rsidR="00EF087D" w:rsidRDefault="00EF0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87D" w:rsidRDefault="00EF08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ED3845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EF087D" w:rsidRDefault="00EF087D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EF087D" w:rsidRPr="009463AE" w:rsidRDefault="00EF08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F087D" w:rsidRDefault="00EF087D" w:rsidP="0022049F">
    <w:pPr>
      <w:pStyle w:val="a3"/>
      <w:jc w:val="center"/>
      <w:rPr>
        <w:lang w:val="bg-BG"/>
      </w:rPr>
    </w:pPr>
  </w:p>
  <w:p w:rsidR="00EF087D" w:rsidRPr="009463AE" w:rsidRDefault="00EF087D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87D" w:rsidRDefault="00EF08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ED3845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EF087D" w:rsidRDefault="00EF087D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EF087D" w:rsidRPr="009463AE" w:rsidRDefault="00EF08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F087D" w:rsidRDefault="00EF087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87D" w:rsidRDefault="00EF087D">
      <w:r>
        <w:separator/>
      </w:r>
    </w:p>
  </w:footnote>
  <w:footnote w:type="continuationSeparator" w:id="0">
    <w:p w:rsidR="00EF087D" w:rsidRDefault="00EF08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87D" w:rsidRPr="005B69F7" w:rsidRDefault="00EF08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EF087D" w:rsidRPr="005B69F7" w:rsidRDefault="00EF087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ED3845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F087D" w:rsidRPr="003106F6" w:rsidRDefault="00EF087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Pr="00ED3845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F087D" w:rsidRPr="00ED1377" w:rsidRDefault="00EF087D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6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668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37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711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15</cp:revision>
  <cp:lastPrinted>2015-02-09T12:34:00Z</cp:lastPrinted>
  <dcterms:created xsi:type="dcterms:W3CDTF">2015-02-09T07:46:00Z</dcterms:created>
  <dcterms:modified xsi:type="dcterms:W3CDTF">2015-02-09T12:46:00Z</dcterms:modified>
</cp:coreProperties>
</file>