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546A4B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516466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DB7494" w:rsidRDefault="00546A4B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661078" w:rsidRDefault="00661078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„Еколайф-2014“ ЕООД</w:t>
      </w:r>
    </w:p>
    <w:p w:rsidR="00661078" w:rsidRPr="00661078" w:rsidRDefault="00661078" w:rsidP="004507B4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661078">
        <w:rPr>
          <w:rFonts w:ascii="Verdana" w:hAnsi="Verdana"/>
          <w:b w:val="0"/>
          <w:sz w:val="20"/>
          <w:szCs w:val="20"/>
        </w:rPr>
        <w:t>гр. П</w:t>
      </w:r>
      <w:r>
        <w:rPr>
          <w:rFonts w:ascii="Verdana" w:hAnsi="Verdana"/>
          <w:b w:val="0"/>
          <w:sz w:val="20"/>
          <w:szCs w:val="20"/>
        </w:rPr>
        <w:t>ерущица</w:t>
      </w:r>
      <w:r w:rsidRPr="00661078">
        <w:rPr>
          <w:rFonts w:ascii="Verdana" w:hAnsi="Verdana"/>
          <w:b w:val="0"/>
          <w:sz w:val="20"/>
          <w:szCs w:val="20"/>
        </w:rPr>
        <w:t>, ул. „Г. Бенковски“ № 26</w:t>
      </w:r>
    </w:p>
    <w:p w:rsidR="00546A4B" w:rsidRDefault="00546A4B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661078">
        <w:rPr>
          <w:rFonts w:ascii="Verdana" w:hAnsi="Verdana"/>
          <w:sz w:val="20"/>
          <w:szCs w:val="20"/>
        </w:rPr>
        <w:t>„</w:t>
      </w:r>
      <w:r w:rsidR="00014400">
        <w:rPr>
          <w:rFonts w:ascii="Verdana" w:hAnsi="Verdana"/>
          <w:sz w:val="20"/>
          <w:szCs w:val="20"/>
        </w:rPr>
        <w:t>П</w:t>
      </w:r>
      <w:r w:rsidR="00661078">
        <w:rPr>
          <w:rFonts w:ascii="Verdana" w:hAnsi="Verdana"/>
          <w:sz w:val="20"/>
          <w:szCs w:val="20"/>
        </w:rPr>
        <w:t>ерущица“</w:t>
      </w:r>
    </w:p>
    <w:p w:rsidR="00661078" w:rsidRDefault="00661078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661078" w:rsidRDefault="00546A4B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0D7A18">
        <w:rPr>
          <w:rFonts w:ascii="Verdana" w:hAnsi="Verdana"/>
          <w:lang w:val="ru-RU"/>
        </w:rPr>
        <w:t>ОВОС-</w:t>
      </w:r>
      <w:r w:rsidR="00661078">
        <w:rPr>
          <w:rFonts w:ascii="Verdana" w:hAnsi="Verdana"/>
          <w:lang w:val="ru-RU"/>
        </w:rPr>
        <w:t>5</w:t>
      </w:r>
      <w:r w:rsidR="000D7A18">
        <w:rPr>
          <w:rFonts w:ascii="Verdana" w:hAnsi="Verdana"/>
          <w:lang w:val="ru-RU"/>
        </w:rPr>
        <w:t>1</w:t>
      </w:r>
      <w:r w:rsidR="00BC2EA0">
        <w:rPr>
          <w:rFonts w:ascii="Verdana" w:hAnsi="Verdana"/>
          <w:lang w:val="ru-RU"/>
        </w:rPr>
        <w:t>/</w:t>
      </w:r>
      <w:r w:rsidR="00661078">
        <w:rPr>
          <w:rFonts w:ascii="Verdana" w:hAnsi="Verdana"/>
          <w:lang w:val="ru-RU"/>
        </w:rPr>
        <w:t>27</w:t>
      </w:r>
      <w:r w:rsidR="00BC2EA0">
        <w:rPr>
          <w:rFonts w:ascii="Verdana" w:hAnsi="Verdana"/>
          <w:lang w:val="ru-RU"/>
        </w:rPr>
        <w:t xml:space="preserve">.01.2015 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661078">
        <w:rPr>
          <w:rFonts w:ascii="Verdana" w:hAnsi="Verdana"/>
          <w:b/>
          <w:lang w:val="bg-BG"/>
        </w:rPr>
        <w:t>Изграждане на инсталация за преработка и утилизация на излезли от употреба автогуми с капацитет 08,т./час, 20/т./денонощие</w:t>
      </w:r>
      <w:r w:rsidRPr="00F130A5">
        <w:rPr>
          <w:rFonts w:ascii="Verdana" w:hAnsi="Verdana"/>
          <w:b/>
          <w:lang w:val="bg-BG"/>
        </w:rPr>
        <w:t>“</w:t>
      </w:r>
      <w:r w:rsidR="00661078">
        <w:rPr>
          <w:rFonts w:ascii="Verdana" w:hAnsi="Verdana"/>
          <w:b/>
          <w:lang w:val="bg-BG"/>
        </w:rPr>
        <w:t xml:space="preserve">  </w:t>
      </w:r>
      <w:r w:rsidR="00661078" w:rsidRPr="00661078">
        <w:rPr>
          <w:rFonts w:ascii="Verdana" w:hAnsi="Verdana"/>
          <w:lang w:val="bg-BG"/>
        </w:rPr>
        <w:t xml:space="preserve">в УПИ </w:t>
      </w:r>
      <w:r w:rsidR="00661078" w:rsidRPr="00661078">
        <w:rPr>
          <w:rFonts w:ascii="Verdana" w:hAnsi="Verdana"/>
        </w:rPr>
        <w:t>VII</w:t>
      </w:r>
      <w:r w:rsidR="00661078" w:rsidRPr="00661078">
        <w:rPr>
          <w:rFonts w:ascii="Verdana" w:hAnsi="Verdana"/>
          <w:lang w:val="bg-BG"/>
        </w:rPr>
        <w:t>, кв. 12, ул. „Г.Бенковски“ № 26, гр. Перущица</w:t>
      </w: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546A4B" w:rsidRDefault="00546A4B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546A4B" w:rsidRPr="00516466" w:rsidRDefault="00546A4B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B2812" w:rsidRDefault="00546A4B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516466" w:rsidRDefault="00546A4B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BB2812">
        <w:rPr>
          <w:rFonts w:ascii="Verdana" w:hAnsi="Verdana"/>
          <w:lang w:val="ru-RU"/>
        </w:rPr>
        <w:t>т.</w:t>
      </w:r>
      <w:r w:rsidR="00661078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 w:rsidR="00BB2812"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46A4B" w:rsidRPr="00267922" w:rsidRDefault="00546A4B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661078">
        <w:rPr>
          <w:rFonts w:ascii="Verdana" w:hAnsi="Verdana"/>
          <w:lang w:val="ru-RU"/>
        </w:rPr>
        <w:t xml:space="preserve">а 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661078">
        <w:rPr>
          <w:rFonts w:ascii="Verdana" w:hAnsi="Verdana"/>
        </w:rPr>
        <w:t>„</w:t>
      </w:r>
      <w:r w:rsidR="00014400">
        <w:rPr>
          <w:rFonts w:ascii="Verdana" w:hAnsi="Verdana"/>
        </w:rPr>
        <w:t>П</w:t>
      </w:r>
      <w:r w:rsidR="00661078">
        <w:rPr>
          <w:rFonts w:ascii="Verdana" w:hAnsi="Verdana"/>
        </w:rPr>
        <w:t>ерущица“</w:t>
      </w:r>
      <w:r>
        <w:rPr>
          <w:rFonts w:ascii="Verdana" w:hAnsi="Verdana"/>
        </w:rPr>
        <w:t>.</w:t>
      </w:r>
    </w:p>
    <w:p w:rsidR="00546A4B" w:rsidRPr="00516466" w:rsidRDefault="00546A4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46A4B" w:rsidRPr="0022649C" w:rsidRDefault="00546A4B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661078">
        <w:rPr>
          <w:rFonts w:ascii="Verdana" w:hAnsi="Verdana"/>
          <w:highlight w:val="white"/>
          <w:shd w:val="clear" w:color="auto" w:fill="FEFEFE"/>
          <w:lang w:val="bg-BG"/>
        </w:rPr>
        <w:t xml:space="preserve">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</w:t>
      </w:r>
      <w:r w:rsidR="00661078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46A4B" w:rsidRDefault="00546A4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BD3E37" w:rsidRDefault="00546A4B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014400">
        <w:rPr>
          <w:rFonts w:ascii="Verdana" w:hAnsi="Verdana"/>
          <w:b/>
          <w:lang w:val="ru-RU"/>
        </w:rPr>
        <w:t>000</w:t>
      </w:r>
      <w:r w:rsidR="00661078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014400">
        <w:rPr>
          <w:rFonts w:ascii="Verdana" w:hAnsi="Verdana"/>
          <w:b/>
          <w:lang w:val="bg-BG"/>
        </w:rPr>
        <w:t>„</w:t>
      </w:r>
      <w:r w:rsidR="00661078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546A4B" w:rsidRPr="00BD3E37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Default="00546A4B" w:rsidP="00516466">
      <w:pPr>
        <w:ind w:right="566"/>
        <w:jc w:val="both"/>
        <w:rPr>
          <w:rFonts w:ascii="Verdana" w:hAnsi="Verdana"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546A4B" w:rsidRDefault="00546A4B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8873B5" w:rsidRDefault="008873B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873B5" w:rsidRDefault="008873B5" w:rsidP="008873B5">
      <w:pPr>
        <w:rPr>
          <w:lang w:val="bg-BG"/>
        </w:rPr>
      </w:pPr>
    </w:p>
    <w:p w:rsidR="00661078" w:rsidRDefault="00661078" w:rsidP="00661078">
      <w:pPr>
        <w:rPr>
          <w:rFonts w:ascii="Verdana" w:hAnsi="Verdana"/>
        </w:rPr>
      </w:pPr>
    </w:p>
    <w:p w:rsidR="008873B5" w:rsidRPr="008873B5" w:rsidRDefault="008873B5" w:rsidP="008873B5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p w:rsidR="008873B5" w:rsidRPr="00353C4D" w:rsidRDefault="008873B5" w:rsidP="008873B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873B5">
        <w:rPr>
          <w:rFonts w:ascii="Verdana" w:eastAsia="SimSun" w:hAnsi="Verdana"/>
          <w:bCs/>
          <w:lang w:val="bg-BG" w:eastAsia="zh-CN"/>
        </w:rPr>
        <w:t xml:space="preserve">       </w:t>
      </w:r>
      <w:r w:rsidRPr="00353C4D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353C4D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873B5" w:rsidRPr="00353C4D" w:rsidRDefault="008873B5" w:rsidP="008873B5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353C4D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353C4D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873B5" w:rsidRPr="00353C4D" w:rsidRDefault="008873B5" w:rsidP="008873B5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353C4D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353C4D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873B5" w:rsidRPr="00353C4D" w:rsidRDefault="00014400" w:rsidP="0001440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353C4D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="008873B5" w:rsidRPr="00353C4D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8873B5" w:rsidRPr="00353C4D" w:rsidRDefault="008873B5" w:rsidP="008873B5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</w:p>
    <w:p w:rsidR="008873B5" w:rsidRPr="00353C4D" w:rsidRDefault="008873B5" w:rsidP="00661078">
      <w:pPr>
        <w:rPr>
          <w:color w:val="FFFFFF" w:themeColor="background1"/>
          <w:lang w:val="bg-BG"/>
        </w:rPr>
      </w:pPr>
      <w:r w:rsidRPr="00353C4D">
        <w:rPr>
          <w:rFonts w:ascii="Verdana" w:hAnsi="Verdana"/>
          <w:bCs/>
          <w:color w:val="FFFFFF" w:themeColor="background1"/>
        </w:rPr>
        <w:t xml:space="preserve">В. </w:t>
      </w:r>
    </w:p>
    <w:p w:rsidR="00546A4B" w:rsidRPr="00353C4D" w:rsidRDefault="00546A4B" w:rsidP="008873B5">
      <w:pPr>
        <w:rPr>
          <w:color w:val="FFFFFF" w:themeColor="background1"/>
          <w:lang w:val="bg-BG"/>
        </w:rPr>
      </w:pPr>
    </w:p>
    <w:sectPr w:rsidR="00546A4B" w:rsidRPr="00353C4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A18" w:rsidRDefault="000D7A18">
      <w:r>
        <w:separator/>
      </w:r>
    </w:p>
  </w:endnote>
  <w:endnote w:type="continuationSeparator" w:id="0">
    <w:p w:rsidR="000D7A18" w:rsidRDefault="000D7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A18" w:rsidRDefault="0066107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7A18" w:rsidRDefault="000D7A1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0D7A18" w:rsidRDefault="000D7A1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D7A18">
      <w:rPr>
        <w:sz w:val="16"/>
        <w:szCs w:val="16"/>
        <w:lang w:val="bg-BG"/>
      </w:rPr>
      <w:t xml:space="preserve">                </w:t>
    </w:r>
    <w:r w:rsidR="000D7A18" w:rsidRPr="008F4D94">
      <w:rPr>
        <w:sz w:val="16"/>
        <w:szCs w:val="16"/>
        <w:lang w:val="ru-RU"/>
      </w:rPr>
      <w:t>4000</w:t>
    </w:r>
    <w:r w:rsidR="000D7A18" w:rsidRPr="00AA60B8">
      <w:rPr>
        <w:sz w:val="16"/>
        <w:szCs w:val="16"/>
        <w:lang w:val="ru-RU"/>
      </w:rPr>
      <w:t xml:space="preserve">, </w:t>
    </w:r>
    <w:r w:rsidR="000D7A18" w:rsidRPr="008F4D94">
      <w:rPr>
        <w:sz w:val="16"/>
        <w:szCs w:val="16"/>
        <w:lang w:val="ru-RU"/>
      </w:rPr>
      <w:t>гр. Пловдив</w:t>
    </w:r>
    <w:r w:rsidR="000D7A18" w:rsidRPr="00AF0D98">
      <w:rPr>
        <w:sz w:val="16"/>
        <w:szCs w:val="16"/>
        <w:lang w:val="ru-RU"/>
      </w:rPr>
      <w:t>,</w:t>
    </w:r>
    <w:r w:rsidR="000D7A18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D7A18" w:rsidRPr="009463AE" w:rsidRDefault="000D7A1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D7A18" w:rsidRDefault="000D7A18" w:rsidP="0022049F">
    <w:pPr>
      <w:pStyle w:val="a3"/>
      <w:jc w:val="center"/>
      <w:rPr>
        <w:lang w:val="bg-BG"/>
      </w:rPr>
    </w:pPr>
  </w:p>
  <w:p w:rsidR="000D7A18" w:rsidRPr="009463AE" w:rsidRDefault="000D7A1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A18" w:rsidRDefault="0066107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7A18" w:rsidRDefault="000D7A1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19050" t="0" r="8890" b="0"/>
                                <wp:docPr id="4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0D7A18" w:rsidRDefault="000D7A1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19050" t="0" r="8890" b="0"/>
                          <wp:docPr id="4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D7A18">
      <w:rPr>
        <w:sz w:val="16"/>
        <w:szCs w:val="16"/>
        <w:lang w:val="bg-BG"/>
      </w:rPr>
      <w:t xml:space="preserve">                </w:t>
    </w:r>
    <w:r w:rsidR="000D7A18" w:rsidRPr="008F4D94">
      <w:rPr>
        <w:sz w:val="16"/>
        <w:szCs w:val="16"/>
        <w:lang w:val="ru-RU"/>
      </w:rPr>
      <w:t>4000</w:t>
    </w:r>
    <w:r w:rsidR="000D7A18" w:rsidRPr="00AA60B8">
      <w:rPr>
        <w:sz w:val="16"/>
        <w:szCs w:val="16"/>
        <w:lang w:val="ru-RU"/>
      </w:rPr>
      <w:t xml:space="preserve">, </w:t>
    </w:r>
    <w:r w:rsidR="000D7A18" w:rsidRPr="008F4D94">
      <w:rPr>
        <w:sz w:val="16"/>
        <w:szCs w:val="16"/>
        <w:lang w:val="ru-RU"/>
      </w:rPr>
      <w:t>гр. Пловдив</w:t>
    </w:r>
    <w:r w:rsidR="000D7A18" w:rsidRPr="00AF0D98">
      <w:rPr>
        <w:sz w:val="16"/>
        <w:szCs w:val="16"/>
        <w:lang w:val="ru-RU"/>
      </w:rPr>
      <w:t>,</w:t>
    </w:r>
    <w:r w:rsidR="000D7A18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D7A18" w:rsidRPr="009463AE" w:rsidRDefault="000D7A1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D7A18" w:rsidRDefault="000D7A1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A18" w:rsidRDefault="000D7A18">
      <w:r>
        <w:separator/>
      </w:r>
    </w:p>
  </w:footnote>
  <w:footnote w:type="continuationSeparator" w:id="0">
    <w:p w:rsidR="000D7A18" w:rsidRDefault="000D7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A18" w:rsidRPr="005B69F7" w:rsidRDefault="000D7A1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D7A18" w:rsidRPr="005B69F7" w:rsidRDefault="0066107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D7A1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D7A18" w:rsidRPr="003106F6" w:rsidRDefault="000D7A1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661078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D7A18" w:rsidRPr="00ED1377" w:rsidRDefault="000D7A1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6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400"/>
    <w:rsid w:val="00016EDA"/>
    <w:rsid w:val="00016F20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D7A18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197E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3C4D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29B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1078"/>
    <w:rsid w:val="00663501"/>
    <w:rsid w:val="0066710B"/>
    <w:rsid w:val="00674FFA"/>
    <w:rsid w:val="00675EAE"/>
    <w:rsid w:val="00676360"/>
    <w:rsid w:val="00676BC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4B66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873B5"/>
    <w:rsid w:val="00891FD6"/>
    <w:rsid w:val="00893B92"/>
    <w:rsid w:val="00894720"/>
    <w:rsid w:val="008957A2"/>
    <w:rsid w:val="00896A18"/>
    <w:rsid w:val="008A0365"/>
    <w:rsid w:val="008A47D1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37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2015-02-10T14:15:00Z</cp:lastPrinted>
  <dcterms:created xsi:type="dcterms:W3CDTF">2015-02-10T14:16:00Z</dcterms:created>
  <dcterms:modified xsi:type="dcterms:W3CDTF">2015-02-10T14:16:00Z</dcterms:modified>
</cp:coreProperties>
</file>