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E4" w:rsidRPr="00516466" w:rsidRDefault="00E664E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664E4" w:rsidRPr="00516466" w:rsidRDefault="00E664E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3D12E3" w:rsidRDefault="003D12E3" w:rsidP="003D12E3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</w:p>
    <w:p w:rsidR="003D12E3" w:rsidRPr="003D12E3" w:rsidRDefault="003D12E3" w:rsidP="003D12E3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3D12E3">
        <w:rPr>
          <w:rFonts w:ascii="Verdana" w:hAnsi="Verdana"/>
          <w:b/>
          <w:bCs/>
          <w:noProof/>
          <w:lang w:val="bg-BG"/>
        </w:rPr>
        <w:t>До</w:t>
      </w:r>
    </w:p>
    <w:p w:rsidR="003D12E3" w:rsidRPr="003D12E3" w:rsidRDefault="003D12E3" w:rsidP="003D12E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3D12E3">
        <w:rPr>
          <w:rFonts w:ascii="Verdana" w:hAnsi="Verdana"/>
          <w:b/>
          <w:bCs/>
          <w:noProof/>
          <w:lang w:val="bg-BG"/>
        </w:rPr>
        <w:t>Кмета на Община „Карлово“</w:t>
      </w:r>
    </w:p>
    <w:p w:rsidR="003D12E3" w:rsidRPr="003D12E3" w:rsidRDefault="003D12E3" w:rsidP="003D12E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 w:rsidRPr="003D12E3">
        <w:rPr>
          <w:rFonts w:ascii="Verdana" w:hAnsi="Verdana"/>
          <w:bCs/>
          <w:noProof/>
          <w:lang w:val="bg-BG"/>
        </w:rPr>
        <w:t>гр. Карлово, ул. „Петко Събев” № 1</w:t>
      </w:r>
    </w:p>
    <w:p w:rsidR="003D12E3" w:rsidRPr="003D12E3" w:rsidRDefault="003D12E3" w:rsidP="003D12E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</w:p>
    <w:p w:rsidR="003D12E3" w:rsidRPr="003D12E3" w:rsidRDefault="003D12E3" w:rsidP="003D12E3">
      <w:pPr>
        <w:ind w:right="141"/>
        <w:jc w:val="both"/>
        <w:rPr>
          <w:rFonts w:ascii="Verdana" w:hAnsi="Verdana"/>
          <w:lang w:val="bg-BG"/>
        </w:rPr>
      </w:pPr>
      <w:proofErr w:type="spellStart"/>
      <w:r w:rsidRPr="003D12E3">
        <w:rPr>
          <w:rFonts w:ascii="Verdana" w:hAnsi="Verdana"/>
          <w:b/>
          <w:bCs/>
          <w:lang w:val="ru-RU"/>
        </w:rPr>
        <w:t>Относно</w:t>
      </w:r>
      <w:proofErr w:type="spellEnd"/>
      <w:r w:rsidRPr="003D12E3">
        <w:rPr>
          <w:rFonts w:ascii="Verdana" w:hAnsi="Verdana"/>
          <w:lang w:val="ru-RU"/>
        </w:rPr>
        <w:t xml:space="preserve">: Внесено с </w:t>
      </w:r>
      <w:proofErr w:type="spellStart"/>
      <w:r w:rsidRPr="003D12E3">
        <w:rPr>
          <w:rFonts w:ascii="Verdana" w:hAnsi="Verdana"/>
          <w:lang w:val="ru-RU"/>
        </w:rPr>
        <w:t>вх</w:t>
      </w:r>
      <w:proofErr w:type="spellEnd"/>
      <w:r w:rsidRPr="003D12E3">
        <w:rPr>
          <w:rFonts w:ascii="Verdana" w:hAnsi="Verdana"/>
          <w:lang w:val="ru-RU"/>
        </w:rPr>
        <w:t>. № ОВОС-</w:t>
      </w:r>
      <w:r w:rsidRPr="003D12E3">
        <w:rPr>
          <w:rFonts w:ascii="Verdana" w:hAnsi="Verdana"/>
        </w:rPr>
        <w:t>26</w:t>
      </w:r>
      <w:r w:rsidRPr="003D12E3">
        <w:rPr>
          <w:rFonts w:ascii="Verdana" w:hAnsi="Verdana"/>
          <w:lang w:val="bg-BG"/>
        </w:rPr>
        <w:t>4</w:t>
      </w:r>
      <w:r w:rsidRPr="003D12E3">
        <w:rPr>
          <w:rFonts w:ascii="Verdana" w:hAnsi="Verdana"/>
          <w:lang w:val="ru-RU"/>
        </w:rPr>
        <w:t>/</w:t>
      </w:r>
      <w:r w:rsidRPr="003D12E3">
        <w:rPr>
          <w:rFonts w:ascii="Verdana" w:hAnsi="Verdana"/>
        </w:rPr>
        <w:t>2</w:t>
      </w:r>
      <w:r w:rsidRPr="003D12E3">
        <w:rPr>
          <w:rFonts w:ascii="Verdana" w:hAnsi="Verdana"/>
          <w:lang w:val="bg-BG"/>
        </w:rPr>
        <w:t>7</w:t>
      </w:r>
      <w:r w:rsidRPr="003D12E3">
        <w:rPr>
          <w:rFonts w:ascii="Verdana" w:hAnsi="Verdana"/>
          <w:lang w:val="ru-RU"/>
        </w:rPr>
        <w:t>.03.2015г.</w:t>
      </w:r>
      <w:r w:rsidR="00221DB2" w:rsidRPr="00221DB2">
        <w:t xml:space="preserve"> </w:t>
      </w:r>
      <w:r w:rsidR="00221DB2" w:rsidRPr="00221DB2">
        <w:rPr>
          <w:rFonts w:ascii="Verdana" w:hAnsi="Verdana"/>
          <w:lang w:val="ru-RU"/>
        </w:rPr>
        <w:t>уведомление</w:t>
      </w:r>
      <w:r w:rsidRPr="003D12E3">
        <w:rPr>
          <w:rFonts w:ascii="Verdana" w:hAnsi="Verdana"/>
          <w:lang w:val="ru-RU"/>
        </w:rPr>
        <w:t xml:space="preserve"> за </w:t>
      </w:r>
      <w:proofErr w:type="spellStart"/>
      <w:r w:rsidRPr="003D12E3">
        <w:rPr>
          <w:rFonts w:ascii="Verdana" w:hAnsi="Verdana"/>
          <w:lang w:val="ru-RU"/>
        </w:rPr>
        <w:t>инвестиционно</w:t>
      </w:r>
      <w:proofErr w:type="spellEnd"/>
      <w:r w:rsidRPr="003D12E3">
        <w:rPr>
          <w:rFonts w:ascii="Verdana" w:hAnsi="Verdana"/>
          <w:lang w:val="ru-RU"/>
        </w:rPr>
        <w:t xml:space="preserve"> предложение /ИП/:</w:t>
      </w:r>
      <w:r w:rsidRPr="003D12E3">
        <w:rPr>
          <w:rFonts w:ascii="Verdana" w:hAnsi="Verdana"/>
        </w:rPr>
        <w:t xml:space="preserve"> </w:t>
      </w:r>
      <w:r w:rsidRPr="003D12E3">
        <w:rPr>
          <w:rFonts w:ascii="Verdana" w:hAnsi="Verdana"/>
          <w:b/>
          <w:lang w:val="bg-BG"/>
        </w:rPr>
        <w:t>„Изграждане на гробище</w:t>
      </w:r>
      <w:r w:rsidR="00221DB2">
        <w:rPr>
          <w:rFonts w:ascii="Verdana" w:hAnsi="Verdana"/>
          <w:b/>
          <w:lang w:val="bg-BG"/>
        </w:rPr>
        <w:t xml:space="preserve">н </w:t>
      </w:r>
      <w:r w:rsidRPr="003D12E3">
        <w:rPr>
          <w:rFonts w:ascii="Verdana" w:hAnsi="Verdana"/>
          <w:b/>
          <w:lang w:val="bg-BG"/>
        </w:rPr>
        <w:t xml:space="preserve"> парк – </w:t>
      </w:r>
      <w:r w:rsidRPr="003D12E3">
        <w:rPr>
          <w:rFonts w:ascii="Verdana" w:hAnsi="Verdana"/>
          <w:lang w:val="bg-BG"/>
        </w:rPr>
        <w:t>разширяване на съществуващ гробищен парк“ в имот № 36498.38.1 , гр. Карлово</w:t>
      </w:r>
    </w:p>
    <w:p w:rsidR="003D12E3" w:rsidRPr="003D12E3" w:rsidRDefault="003D12E3" w:rsidP="003D12E3">
      <w:pPr>
        <w:ind w:right="283"/>
        <w:jc w:val="both"/>
        <w:rPr>
          <w:rFonts w:ascii="Verdana" w:hAnsi="Verdana"/>
          <w:lang w:val="ru-RU"/>
        </w:rPr>
      </w:pPr>
    </w:p>
    <w:p w:rsidR="003D12E3" w:rsidRPr="003D12E3" w:rsidRDefault="003D12E3" w:rsidP="003D12E3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3D12E3">
        <w:rPr>
          <w:rFonts w:ascii="Verdana" w:hAnsi="Verdana"/>
          <w:b/>
          <w:bCs/>
          <w:lang w:val="ru-RU"/>
        </w:rPr>
        <w:t>Уважаеми</w:t>
      </w:r>
      <w:proofErr w:type="spellEnd"/>
      <w:r w:rsidRPr="003D12E3">
        <w:rPr>
          <w:rFonts w:ascii="Verdana" w:hAnsi="Verdana"/>
          <w:b/>
          <w:bCs/>
          <w:lang w:val="ru-RU"/>
        </w:rPr>
        <w:t xml:space="preserve"> Го</w:t>
      </w:r>
      <w:r w:rsidR="00221DB2">
        <w:rPr>
          <w:rFonts w:ascii="Verdana" w:hAnsi="Verdana"/>
          <w:b/>
          <w:bCs/>
          <w:lang w:val="ru-RU"/>
        </w:rPr>
        <w:t>с</w:t>
      </w:r>
      <w:r w:rsidRPr="003D12E3">
        <w:rPr>
          <w:rFonts w:ascii="Verdana" w:hAnsi="Verdana"/>
          <w:b/>
          <w:bCs/>
          <w:lang w:val="ru-RU"/>
        </w:rPr>
        <w:t xml:space="preserve">подин </w:t>
      </w:r>
      <w:proofErr w:type="spellStart"/>
      <w:r w:rsidRPr="003D12E3">
        <w:rPr>
          <w:rFonts w:ascii="Verdana" w:hAnsi="Verdana"/>
          <w:b/>
          <w:bCs/>
          <w:lang w:val="ru-RU"/>
        </w:rPr>
        <w:t>Кмет</w:t>
      </w:r>
      <w:proofErr w:type="spellEnd"/>
      <w:r w:rsidRPr="003D12E3">
        <w:rPr>
          <w:rFonts w:ascii="Verdana" w:hAnsi="Verdana"/>
          <w:b/>
          <w:bCs/>
          <w:lang w:val="bg-BG"/>
        </w:rPr>
        <w:t xml:space="preserve">, </w:t>
      </w:r>
    </w:p>
    <w:p w:rsidR="003D12E3" w:rsidRPr="003D12E3" w:rsidRDefault="003D12E3" w:rsidP="003D12E3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3D12E3" w:rsidRPr="003D12E3" w:rsidRDefault="003D12E3" w:rsidP="003D12E3">
      <w:pPr>
        <w:ind w:right="141"/>
        <w:jc w:val="both"/>
        <w:rPr>
          <w:rFonts w:ascii="Verdana" w:hAnsi="Verdana"/>
          <w:bCs/>
          <w:lang w:val="bg-BG"/>
        </w:rPr>
      </w:pPr>
      <w:r w:rsidRPr="003D12E3">
        <w:rPr>
          <w:rFonts w:ascii="Verdana" w:hAnsi="Verdana"/>
          <w:bCs/>
          <w:lang w:val="ru-RU"/>
        </w:rPr>
        <w:t xml:space="preserve">В отговор на </w:t>
      </w:r>
      <w:r w:rsidRPr="003D12E3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3D12E3">
        <w:rPr>
          <w:rFonts w:ascii="Verdana" w:hAnsi="Verdana"/>
          <w:bCs/>
          <w:lang w:val="bg-BG"/>
        </w:rPr>
        <w:t>Ви и</w:t>
      </w:r>
      <w:proofErr w:type="gramEnd"/>
      <w:r w:rsidRPr="003D12E3">
        <w:rPr>
          <w:rFonts w:ascii="Verdana" w:hAnsi="Verdana"/>
          <w:bCs/>
          <w:lang w:val="bg-BG"/>
        </w:rPr>
        <w:t xml:space="preserve"> извършената процедура по </w:t>
      </w:r>
      <w:r w:rsidRPr="003D12E3">
        <w:rPr>
          <w:rFonts w:ascii="Verdana" w:hAnsi="Verdana"/>
          <w:lang w:val="ru-RU"/>
        </w:rPr>
        <w:t xml:space="preserve">чл. 5 от </w:t>
      </w:r>
      <w:proofErr w:type="spellStart"/>
      <w:r w:rsidRPr="003D12E3">
        <w:rPr>
          <w:rFonts w:ascii="Verdana" w:hAnsi="Verdana"/>
          <w:lang w:val="ru-RU"/>
        </w:rPr>
        <w:t>Наредбата</w:t>
      </w:r>
      <w:proofErr w:type="spellEnd"/>
      <w:r w:rsidRPr="003D12E3">
        <w:rPr>
          <w:rFonts w:ascii="Verdana" w:hAnsi="Verdana"/>
          <w:lang w:val="ru-RU"/>
        </w:rPr>
        <w:t xml:space="preserve"> за </w:t>
      </w:r>
      <w:proofErr w:type="spellStart"/>
      <w:r w:rsidRPr="003D12E3">
        <w:rPr>
          <w:rFonts w:ascii="Verdana" w:hAnsi="Verdana"/>
          <w:lang w:val="ru-RU"/>
        </w:rPr>
        <w:t>условията</w:t>
      </w:r>
      <w:proofErr w:type="spellEnd"/>
      <w:r w:rsidRPr="003D12E3">
        <w:rPr>
          <w:rFonts w:ascii="Verdana" w:hAnsi="Verdana"/>
          <w:lang w:val="ru-RU"/>
        </w:rPr>
        <w:t xml:space="preserve"> и </w:t>
      </w:r>
      <w:proofErr w:type="spellStart"/>
      <w:r w:rsidRPr="003D12E3">
        <w:rPr>
          <w:rFonts w:ascii="Verdana" w:hAnsi="Verdana"/>
          <w:lang w:val="ru-RU"/>
        </w:rPr>
        <w:t>реда</w:t>
      </w:r>
      <w:proofErr w:type="spellEnd"/>
      <w:r w:rsidRPr="003D12E3">
        <w:rPr>
          <w:rFonts w:ascii="Verdana" w:hAnsi="Verdana"/>
          <w:lang w:val="ru-RU"/>
        </w:rPr>
        <w:t xml:space="preserve"> за </w:t>
      </w:r>
      <w:proofErr w:type="spellStart"/>
      <w:r w:rsidRPr="003D12E3">
        <w:rPr>
          <w:rFonts w:ascii="Verdana" w:hAnsi="Verdana"/>
          <w:lang w:val="ru-RU"/>
        </w:rPr>
        <w:t>извършване</w:t>
      </w:r>
      <w:proofErr w:type="spellEnd"/>
      <w:r w:rsidRPr="003D12E3">
        <w:rPr>
          <w:rFonts w:ascii="Verdana" w:hAnsi="Verdana"/>
          <w:lang w:val="ru-RU"/>
        </w:rPr>
        <w:t xml:space="preserve"> на оценка на </w:t>
      </w:r>
      <w:proofErr w:type="spellStart"/>
      <w:r w:rsidRPr="003D12E3">
        <w:rPr>
          <w:rFonts w:ascii="Verdana" w:hAnsi="Verdana"/>
          <w:lang w:val="ru-RU"/>
        </w:rPr>
        <w:t>въздействието</w:t>
      </w:r>
      <w:proofErr w:type="spellEnd"/>
      <w:r w:rsidRPr="003D12E3">
        <w:rPr>
          <w:rFonts w:ascii="Verdana" w:hAnsi="Verdana"/>
          <w:lang w:val="ru-RU"/>
        </w:rPr>
        <w:t xml:space="preserve"> </w:t>
      </w:r>
      <w:proofErr w:type="spellStart"/>
      <w:r w:rsidRPr="003D12E3">
        <w:rPr>
          <w:rFonts w:ascii="Verdana" w:hAnsi="Verdana"/>
          <w:lang w:val="ru-RU"/>
        </w:rPr>
        <w:t>върху</w:t>
      </w:r>
      <w:proofErr w:type="spellEnd"/>
      <w:r w:rsidRPr="003D12E3">
        <w:rPr>
          <w:rFonts w:ascii="Verdana" w:hAnsi="Verdana"/>
          <w:lang w:val="ru-RU"/>
        </w:rPr>
        <w:t xml:space="preserve"> </w:t>
      </w:r>
      <w:proofErr w:type="spellStart"/>
      <w:r w:rsidRPr="003D12E3">
        <w:rPr>
          <w:rFonts w:ascii="Verdana" w:hAnsi="Verdana"/>
          <w:lang w:val="ru-RU"/>
        </w:rPr>
        <w:t>околната</w:t>
      </w:r>
      <w:proofErr w:type="spellEnd"/>
      <w:r w:rsidRPr="003D12E3">
        <w:rPr>
          <w:rFonts w:ascii="Verdana" w:hAnsi="Verdana"/>
          <w:lang w:val="ru-RU"/>
        </w:rPr>
        <w:t xml:space="preserve"> среда /</w:t>
      </w:r>
      <w:r w:rsidRPr="003D12E3">
        <w:rPr>
          <w:rFonts w:ascii="Verdana" w:hAnsi="Verdana"/>
          <w:lang w:val="bg-BG"/>
        </w:rPr>
        <w:t xml:space="preserve">Наредба за </w:t>
      </w:r>
      <w:r w:rsidRPr="003D12E3">
        <w:rPr>
          <w:rFonts w:ascii="Verdana" w:hAnsi="Verdana"/>
          <w:lang w:val="ru-RU"/>
        </w:rPr>
        <w:t>ОВОС</w:t>
      </w:r>
      <w:r w:rsidRPr="003D12E3">
        <w:rPr>
          <w:rFonts w:ascii="Verdana" w:hAnsi="Verdana"/>
          <w:lang w:val="bg-BG"/>
        </w:rPr>
        <w:t>/ и във връзка с чл. 40 от</w:t>
      </w:r>
      <w:r w:rsidRPr="003D12E3">
        <w:rPr>
          <w:rFonts w:ascii="Verdana" w:hAnsi="Verdana"/>
          <w:lang w:val="ru-RU"/>
        </w:rPr>
        <w:t xml:space="preserve"> </w:t>
      </w:r>
      <w:proofErr w:type="spellStart"/>
      <w:r w:rsidRPr="003D12E3">
        <w:rPr>
          <w:rFonts w:ascii="Verdana" w:hAnsi="Verdana"/>
          <w:lang w:val="ru-RU"/>
        </w:rPr>
        <w:t>Наредба</w:t>
      </w:r>
      <w:proofErr w:type="spellEnd"/>
      <w:r w:rsidRPr="003D12E3">
        <w:rPr>
          <w:rFonts w:ascii="Verdana" w:hAnsi="Verdana"/>
          <w:lang w:val="ru-RU"/>
        </w:rPr>
        <w:t xml:space="preserve"> за </w:t>
      </w:r>
      <w:proofErr w:type="spellStart"/>
      <w:r w:rsidRPr="003D12E3">
        <w:rPr>
          <w:rFonts w:ascii="Verdana" w:hAnsi="Verdana"/>
          <w:lang w:val="ru-RU"/>
        </w:rPr>
        <w:t>условията</w:t>
      </w:r>
      <w:proofErr w:type="spellEnd"/>
      <w:r w:rsidRPr="003D12E3">
        <w:rPr>
          <w:rFonts w:ascii="Verdana" w:hAnsi="Verdana"/>
          <w:lang w:val="ru-RU"/>
        </w:rPr>
        <w:t xml:space="preserve"> и </w:t>
      </w:r>
      <w:proofErr w:type="spellStart"/>
      <w:r w:rsidRPr="003D12E3">
        <w:rPr>
          <w:rFonts w:ascii="Verdana" w:hAnsi="Verdana"/>
          <w:lang w:val="ru-RU"/>
        </w:rPr>
        <w:t>реда</w:t>
      </w:r>
      <w:proofErr w:type="spellEnd"/>
      <w:r w:rsidRPr="003D12E3">
        <w:rPr>
          <w:rFonts w:ascii="Verdana" w:hAnsi="Verdana"/>
          <w:lang w:val="ru-RU"/>
        </w:rPr>
        <w:t xml:space="preserve"> за </w:t>
      </w:r>
      <w:proofErr w:type="spellStart"/>
      <w:r w:rsidRPr="003D12E3">
        <w:rPr>
          <w:rFonts w:ascii="Verdana" w:hAnsi="Verdana"/>
          <w:lang w:val="ru-RU"/>
        </w:rPr>
        <w:t>извършване</w:t>
      </w:r>
      <w:proofErr w:type="spellEnd"/>
      <w:r w:rsidRPr="003D12E3">
        <w:rPr>
          <w:rFonts w:ascii="Verdana" w:hAnsi="Verdana"/>
          <w:lang w:val="ru-RU"/>
        </w:rPr>
        <w:t xml:space="preserve"> на оценка за </w:t>
      </w:r>
      <w:proofErr w:type="spellStart"/>
      <w:r w:rsidRPr="003D12E3">
        <w:rPr>
          <w:rFonts w:ascii="Verdana" w:hAnsi="Verdana"/>
          <w:lang w:val="ru-RU"/>
        </w:rPr>
        <w:t>съвместимост</w:t>
      </w:r>
      <w:proofErr w:type="spellEnd"/>
      <w:r w:rsidRPr="003D12E3">
        <w:rPr>
          <w:rFonts w:ascii="Verdana" w:hAnsi="Verdana"/>
          <w:lang w:val="ru-RU"/>
        </w:rPr>
        <w:t xml:space="preserve"> на </w:t>
      </w:r>
      <w:proofErr w:type="spellStart"/>
      <w:r w:rsidRPr="003D12E3">
        <w:rPr>
          <w:rFonts w:ascii="Verdana" w:hAnsi="Verdana"/>
          <w:lang w:val="ru-RU"/>
        </w:rPr>
        <w:t>планове</w:t>
      </w:r>
      <w:proofErr w:type="spellEnd"/>
      <w:r w:rsidRPr="003D12E3">
        <w:rPr>
          <w:rFonts w:ascii="Verdana" w:hAnsi="Verdana"/>
          <w:lang w:val="ru-RU"/>
        </w:rPr>
        <w:t xml:space="preserve">, </w:t>
      </w:r>
      <w:proofErr w:type="spellStart"/>
      <w:r w:rsidRPr="003D12E3">
        <w:rPr>
          <w:rFonts w:ascii="Verdana" w:hAnsi="Verdana"/>
          <w:lang w:val="ru-RU"/>
        </w:rPr>
        <w:t>програм</w:t>
      </w:r>
      <w:proofErr w:type="spellEnd"/>
      <w:r w:rsidRPr="003D12E3">
        <w:rPr>
          <w:rFonts w:ascii="Verdana" w:hAnsi="Verdana"/>
          <w:lang w:val="bg-BG"/>
        </w:rPr>
        <w:t>и</w:t>
      </w:r>
      <w:r w:rsidRPr="003D12E3">
        <w:rPr>
          <w:rFonts w:ascii="Verdana" w:hAnsi="Verdana"/>
          <w:lang w:val="ru-RU"/>
        </w:rPr>
        <w:t xml:space="preserve">, </w:t>
      </w:r>
      <w:proofErr w:type="spellStart"/>
      <w:r w:rsidRPr="003D12E3">
        <w:rPr>
          <w:rFonts w:ascii="Verdana" w:hAnsi="Verdana"/>
          <w:lang w:val="ru-RU"/>
        </w:rPr>
        <w:t>проекти</w:t>
      </w:r>
      <w:proofErr w:type="spellEnd"/>
      <w:r w:rsidRPr="003D12E3">
        <w:rPr>
          <w:rFonts w:ascii="Verdana" w:hAnsi="Verdana"/>
          <w:lang w:val="ru-RU"/>
        </w:rPr>
        <w:t xml:space="preserve"> и </w:t>
      </w:r>
      <w:proofErr w:type="spellStart"/>
      <w:r w:rsidRPr="003D12E3">
        <w:rPr>
          <w:rFonts w:ascii="Verdana" w:hAnsi="Verdana"/>
          <w:lang w:val="ru-RU"/>
        </w:rPr>
        <w:t>инвестиционни</w:t>
      </w:r>
      <w:proofErr w:type="spellEnd"/>
      <w:r w:rsidRPr="003D12E3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3D12E3">
        <w:rPr>
          <w:rFonts w:ascii="Verdana" w:hAnsi="Verdana"/>
          <w:lang w:val="ru-RU"/>
        </w:rPr>
        <w:t>опазване</w:t>
      </w:r>
      <w:proofErr w:type="spellEnd"/>
      <w:r w:rsidRPr="003D12E3">
        <w:rPr>
          <w:rFonts w:ascii="Verdana" w:hAnsi="Verdana"/>
          <w:lang w:val="ru-RU"/>
        </w:rPr>
        <w:t xml:space="preserve"> на </w:t>
      </w:r>
      <w:proofErr w:type="spellStart"/>
      <w:r w:rsidRPr="003D12E3">
        <w:rPr>
          <w:rFonts w:ascii="Verdana" w:hAnsi="Verdana"/>
          <w:lang w:val="ru-RU"/>
        </w:rPr>
        <w:t>защитените</w:t>
      </w:r>
      <w:proofErr w:type="spellEnd"/>
      <w:r w:rsidRPr="003D12E3">
        <w:rPr>
          <w:rFonts w:ascii="Verdana" w:hAnsi="Verdana"/>
          <w:lang w:val="ru-RU"/>
        </w:rPr>
        <w:t xml:space="preserve"> </w:t>
      </w:r>
      <w:proofErr w:type="spellStart"/>
      <w:r w:rsidRPr="003D12E3">
        <w:rPr>
          <w:rFonts w:ascii="Verdana" w:hAnsi="Verdana"/>
          <w:lang w:val="ru-RU"/>
        </w:rPr>
        <w:t>зони</w:t>
      </w:r>
      <w:proofErr w:type="spellEnd"/>
      <w:r w:rsidRPr="003D12E3">
        <w:rPr>
          <w:rFonts w:ascii="Verdana" w:hAnsi="Verdana"/>
          <w:lang w:val="bg-BG"/>
        </w:rPr>
        <w:t xml:space="preserve"> /Наредбата за ОС/, </w:t>
      </w:r>
      <w:r w:rsidRPr="003D12E3">
        <w:rPr>
          <w:rFonts w:ascii="Verdana" w:hAnsi="Verdana"/>
          <w:b/>
          <w:lang w:val="ru-RU"/>
        </w:rPr>
        <w:t xml:space="preserve">Ви </w:t>
      </w:r>
      <w:r w:rsidRPr="003D12E3">
        <w:rPr>
          <w:rFonts w:ascii="Verdana" w:hAnsi="Verdana"/>
          <w:b/>
          <w:lang w:val="bg-BG"/>
        </w:rPr>
        <w:t>информираме</w:t>
      </w:r>
      <w:r w:rsidRPr="003D12E3">
        <w:rPr>
          <w:rFonts w:ascii="Verdana" w:hAnsi="Verdana"/>
          <w:b/>
          <w:lang w:val="ru-RU"/>
        </w:rPr>
        <w:t xml:space="preserve"> за </w:t>
      </w:r>
      <w:proofErr w:type="spellStart"/>
      <w:r w:rsidRPr="003D12E3">
        <w:rPr>
          <w:rFonts w:ascii="Verdana" w:hAnsi="Verdana"/>
          <w:b/>
          <w:lang w:val="ru-RU"/>
        </w:rPr>
        <w:t>следното</w:t>
      </w:r>
      <w:proofErr w:type="spellEnd"/>
      <w:r w:rsidRPr="003D12E3">
        <w:rPr>
          <w:rFonts w:ascii="Verdana" w:hAnsi="Verdana"/>
          <w:b/>
          <w:lang w:val="ru-RU"/>
        </w:rPr>
        <w:t>:</w:t>
      </w:r>
      <w:r w:rsidRPr="003D12E3">
        <w:rPr>
          <w:rFonts w:ascii="Verdana" w:hAnsi="Verdana"/>
          <w:bCs/>
          <w:lang w:val="ru-RU"/>
        </w:rPr>
        <w:t xml:space="preserve"> </w:t>
      </w:r>
    </w:p>
    <w:p w:rsidR="003D12E3" w:rsidRPr="003D12E3" w:rsidRDefault="003D12E3" w:rsidP="003D12E3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3D12E3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3D12E3">
        <w:rPr>
          <w:rFonts w:ascii="Verdana" w:hAnsi="Verdana"/>
          <w:b/>
          <w:lang w:val="ru-RU"/>
        </w:rPr>
        <w:t>(</w:t>
      </w:r>
      <w:r w:rsidRPr="003D12E3">
        <w:rPr>
          <w:rFonts w:ascii="Verdana" w:hAnsi="Verdana"/>
          <w:b/>
          <w:lang w:val="bg-BG"/>
        </w:rPr>
        <w:t>ЗООС</w:t>
      </w:r>
      <w:r w:rsidRPr="003D12E3">
        <w:rPr>
          <w:rFonts w:ascii="Verdana" w:hAnsi="Verdana"/>
          <w:b/>
          <w:lang w:val="ru-RU"/>
        </w:rPr>
        <w:t>)</w:t>
      </w:r>
    </w:p>
    <w:p w:rsidR="003D12E3" w:rsidRPr="003D12E3" w:rsidRDefault="003D12E3" w:rsidP="003D12E3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proofErr w:type="spellStart"/>
      <w:r w:rsidRPr="003D12E3">
        <w:rPr>
          <w:rFonts w:ascii="Verdana" w:hAnsi="Verdana"/>
          <w:lang w:val="ru-RU"/>
        </w:rPr>
        <w:t>Вашето</w:t>
      </w:r>
      <w:proofErr w:type="spellEnd"/>
      <w:r w:rsidRPr="003D12E3">
        <w:rPr>
          <w:rFonts w:ascii="Verdana" w:hAnsi="Verdana"/>
          <w:lang w:val="ru-RU"/>
        </w:rPr>
        <w:t xml:space="preserve"> </w:t>
      </w:r>
      <w:proofErr w:type="spellStart"/>
      <w:r w:rsidRPr="003D12E3">
        <w:rPr>
          <w:rFonts w:ascii="Verdana" w:hAnsi="Verdana"/>
          <w:lang w:val="ru-RU"/>
        </w:rPr>
        <w:t>инвестиционно</w:t>
      </w:r>
      <w:proofErr w:type="spellEnd"/>
      <w:r w:rsidRPr="003D12E3">
        <w:rPr>
          <w:rFonts w:ascii="Verdana" w:hAnsi="Verdana"/>
          <w:lang w:val="ru-RU"/>
        </w:rPr>
        <w:t xml:space="preserve"> предложение</w:t>
      </w:r>
      <w:r w:rsidRPr="003D12E3">
        <w:rPr>
          <w:rFonts w:ascii="Verdana" w:hAnsi="Verdana"/>
          <w:lang w:val="bg-BG"/>
        </w:rPr>
        <w:t xml:space="preserve"> попада в обхвата на</w:t>
      </w:r>
      <w:r w:rsidRPr="003D12E3">
        <w:rPr>
          <w:rFonts w:ascii="Verdana" w:hAnsi="Verdana"/>
          <w:lang w:val="ru-RU"/>
        </w:rPr>
        <w:t xml:space="preserve"> т.12, буква </w:t>
      </w:r>
      <w:r w:rsidRPr="003D12E3">
        <w:rPr>
          <w:rFonts w:ascii="Verdana" w:hAnsi="Verdana"/>
          <w:lang w:val="bg-BG"/>
        </w:rPr>
        <w:t>„д</w:t>
      </w:r>
      <w:r w:rsidRPr="003D12E3">
        <w:rPr>
          <w:rFonts w:ascii="Verdana" w:hAnsi="Verdana"/>
        </w:rPr>
        <w:t>”</w:t>
      </w:r>
      <w:r w:rsidRPr="003D12E3">
        <w:rPr>
          <w:rFonts w:ascii="Verdana" w:hAnsi="Verdana"/>
          <w:lang w:val="bg-BG"/>
        </w:rPr>
        <w:t xml:space="preserve"> </w:t>
      </w:r>
      <w:r w:rsidRPr="003D12E3">
        <w:rPr>
          <w:rFonts w:ascii="Verdana" w:hAnsi="Verdana"/>
          <w:lang w:val="ru-RU"/>
        </w:rPr>
        <w:t xml:space="preserve">от приложение № 2 от Закона за </w:t>
      </w:r>
      <w:proofErr w:type="spellStart"/>
      <w:r w:rsidRPr="003D12E3">
        <w:rPr>
          <w:rFonts w:ascii="Verdana" w:hAnsi="Verdana"/>
          <w:lang w:val="ru-RU"/>
        </w:rPr>
        <w:t>опазване</w:t>
      </w:r>
      <w:proofErr w:type="spellEnd"/>
      <w:r w:rsidRPr="003D12E3">
        <w:rPr>
          <w:rFonts w:ascii="Verdana" w:hAnsi="Verdana"/>
          <w:lang w:val="ru-RU"/>
        </w:rPr>
        <w:t xml:space="preserve"> на </w:t>
      </w:r>
      <w:proofErr w:type="spellStart"/>
      <w:r w:rsidRPr="003D12E3">
        <w:rPr>
          <w:rFonts w:ascii="Verdana" w:hAnsi="Verdana"/>
          <w:lang w:val="ru-RU"/>
        </w:rPr>
        <w:t>околната</w:t>
      </w:r>
      <w:proofErr w:type="spellEnd"/>
      <w:r w:rsidRPr="003D12E3">
        <w:rPr>
          <w:rFonts w:ascii="Verdana" w:hAnsi="Verdana"/>
          <w:lang w:val="ru-RU"/>
        </w:rPr>
        <w:t xml:space="preserve"> среда /ЗООС/</w:t>
      </w:r>
      <w:r w:rsidRPr="003D12E3">
        <w:rPr>
          <w:rFonts w:ascii="Verdana" w:hAnsi="Verdana"/>
          <w:lang w:val="bg-BG"/>
        </w:rPr>
        <w:t xml:space="preserve"> и на основани</w:t>
      </w:r>
      <w:proofErr w:type="gramStart"/>
      <w:r w:rsidRPr="003D12E3">
        <w:rPr>
          <w:rFonts w:ascii="Verdana" w:hAnsi="Verdana"/>
          <w:lang w:val="bg-BG"/>
        </w:rPr>
        <w:t>е</w:t>
      </w:r>
      <w:proofErr w:type="gramEnd"/>
      <w:r w:rsidRPr="003D12E3">
        <w:rPr>
          <w:rFonts w:ascii="Verdana" w:hAnsi="Verdana"/>
          <w:lang w:val="bg-BG"/>
        </w:rPr>
        <w:t xml:space="preserve"> чл. 93, ал. 1 от същия закон подлежи на </w:t>
      </w:r>
      <w:r w:rsidRPr="003D12E3">
        <w:rPr>
          <w:rFonts w:ascii="Verdana" w:hAnsi="Verdana"/>
          <w:b/>
          <w:lang w:val="bg-BG"/>
        </w:rPr>
        <w:t>преценяване на необходимостта</w:t>
      </w:r>
      <w:r w:rsidRPr="003D12E3">
        <w:rPr>
          <w:rFonts w:ascii="Verdana" w:hAnsi="Verdana"/>
          <w:lang w:val="bg-BG"/>
        </w:rPr>
        <w:t xml:space="preserve"> </w:t>
      </w:r>
      <w:r w:rsidRPr="003D12E3">
        <w:rPr>
          <w:rFonts w:ascii="Verdana" w:hAnsi="Verdana"/>
          <w:b/>
          <w:lang w:val="bg-BG"/>
        </w:rPr>
        <w:t>от извършване на ОВОС</w:t>
      </w:r>
      <w:r w:rsidRPr="003D12E3">
        <w:rPr>
          <w:rFonts w:ascii="Verdana" w:hAnsi="Verdana"/>
          <w:lang w:val="ru-RU"/>
        </w:rPr>
        <w:t xml:space="preserve">. </w:t>
      </w:r>
      <w:r w:rsidRPr="003D12E3">
        <w:rPr>
          <w:rFonts w:ascii="Verdana" w:hAnsi="Verdana"/>
          <w:lang w:val="bg-BG"/>
        </w:rPr>
        <w:t xml:space="preserve">За извършване на преценката </w:t>
      </w:r>
      <w:r w:rsidRPr="003D12E3">
        <w:rPr>
          <w:rFonts w:ascii="Verdana" w:hAnsi="Verdana"/>
          <w:lang w:val="ru-RU"/>
        </w:rPr>
        <w:t xml:space="preserve">е </w:t>
      </w:r>
      <w:r w:rsidRPr="003D12E3">
        <w:rPr>
          <w:rFonts w:ascii="Verdana" w:hAnsi="Verdana"/>
          <w:lang w:val="bg-BG"/>
        </w:rPr>
        <w:t>необходимо</w:t>
      </w:r>
      <w:r w:rsidRPr="003D12E3">
        <w:rPr>
          <w:rFonts w:ascii="Verdana" w:hAnsi="Verdana"/>
          <w:lang w:val="ru-RU"/>
        </w:rPr>
        <w:t xml:space="preserve"> да </w:t>
      </w:r>
      <w:r w:rsidRPr="003D12E3">
        <w:rPr>
          <w:rFonts w:ascii="Verdana" w:hAnsi="Verdana"/>
          <w:lang w:val="bg-BG"/>
        </w:rPr>
        <w:t xml:space="preserve">внесете в „Едно гише” на РИОСВ: </w:t>
      </w:r>
    </w:p>
    <w:p w:rsidR="003D12E3" w:rsidRPr="003D12E3" w:rsidRDefault="003D12E3" w:rsidP="003D12E3">
      <w:pPr>
        <w:tabs>
          <w:tab w:val="left" w:pos="9356"/>
        </w:tabs>
        <w:ind w:right="240"/>
        <w:jc w:val="both"/>
        <w:rPr>
          <w:rFonts w:ascii="Verdana" w:hAnsi="Verdana"/>
          <w:lang w:val="bg-BG"/>
        </w:rPr>
      </w:pPr>
      <w:r w:rsidRPr="003D12E3">
        <w:rPr>
          <w:rFonts w:ascii="Verdana" w:hAnsi="Verdana"/>
          <w:lang w:val="ru-RU"/>
        </w:rPr>
        <w:t xml:space="preserve">     1.1. </w:t>
      </w:r>
      <w:proofErr w:type="spellStart"/>
      <w:r w:rsidRPr="003D12E3">
        <w:rPr>
          <w:rFonts w:ascii="Verdana" w:hAnsi="Verdana"/>
          <w:lang w:val="ru-RU"/>
        </w:rPr>
        <w:t>Доказателство</w:t>
      </w:r>
      <w:proofErr w:type="spellEnd"/>
      <w:r w:rsidRPr="003D12E3">
        <w:rPr>
          <w:rFonts w:ascii="Verdana" w:hAnsi="Verdana"/>
          <w:lang w:val="ru-RU"/>
        </w:rPr>
        <w:t xml:space="preserve"> за </w:t>
      </w:r>
      <w:proofErr w:type="spellStart"/>
      <w:r w:rsidRPr="003D12E3">
        <w:rPr>
          <w:rFonts w:ascii="Verdana" w:hAnsi="Verdana"/>
          <w:lang w:val="ru-RU"/>
        </w:rPr>
        <w:t>уведомяване</w:t>
      </w:r>
      <w:proofErr w:type="spellEnd"/>
      <w:r w:rsidRPr="003D12E3">
        <w:rPr>
          <w:rFonts w:ascii="Verdana" w:hAnsi="Verdana"/>
          <w:lang w:val="ru-RU"/>
        </w:rPr>
        <w:t xml:space="preserve"> на </w:t>
      </w:r>
      <w:proofErr w:type="spellStart"/>
      <w:r w:rsidRPr="003D12E3">
        <w:rPr>
          <w:rFonts w:ascii="Verdana" w:hAnsi="Verdana"/>
          <w:lang w:val="ru-RU"/>
        </w:rPr>
        <w:t>засегнатото</w:t>
      </w:r>
      <w:proofErr w:type="spellEnd"/>
      <w:r w:rsidRPr="003D12E3">
        <w:rPr>
          <w:rFonts w:ascii="Verdana" w:hAnsi="Verdana"/>
          <w:lang w:val="ru-RU"/>
        </w:rPr>
        <w:t xml:space="preserve"> население за ИП </w:t>
      </w:r>
      <w:r w:rsidRPr="003D12E3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3D12E3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3D12E3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3D12E3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3D12E3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3D12E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3D12E3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3D12E3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3D12E3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3D12E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3D12E3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3D12E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3D12E3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3D12E3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3D12E3">
        <w:rPr>
          <w:rFonts w:ascii="Verdana" w:hAnsi="Verdana"/>
          <w:shd w:val="clear" w:color="auto" w:fill="FEFEFE"/>
          <w:lang w:val="bg-BG"/>
        </w:rPr>
        <w:t>.</w:t>
      </w:r>
    </w:p>
    <w:p w:rsidR="003D12E3" w:rsidRPr="003D12E3" w:rsidRDefault="003D12E3" w:rsidP="003D12E3">
      <w:pPr>
        <w:tabs>
          <w:tab w:val="left" w:pos="1080"/>
          <w:tab w:val="left" w:pos="9356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 w:rsidRPr="003D12E3">
        <w:rPr>
          <w:rFonts w:ascii="Verdana" w:hAnsi="Verdana"/>
          <w:lang w:val="bg-BG"/>
        </w:rPr>
        <w:t>1.2.</w:t>
      </w:r>
      <w:r w:rsidRPr="003D12E3">
        <w:rPr>
          <w:rFonts w:ascii="Verdana" w:hAnsi="Verdana"/>
          <w:b/>
          <w:lang w:val="bg-BG"/>
        </w:rPr>
        <w:t xml:space="preserve"> Писмено искане</w:t>
      </w:r>
      <w:r w:rsidRPr="003D12E3">
        <w:rPr>
          <w:rFonts w:ascii="Verdana" w:hAnsi="Verdana"/>
          <w:lang w:val="bg-BG"/>
        </w:rPr>
        <w:t xml:space="preserve"> с приложена към него </w:t>
      </w:r>
      <w:r w:rsidRPr="003D12E3">
        <w:rPr>
          <w:rFonts w:ascii="Verdana" w:hAnsi="Verdana"/>
          <w:b/>
          <w:lang w:val="bg-BG"/>
        </w:rPr>
        <w:t xml:space="preserve">подробно разработена </w:t>
      </w:r>
      <w:r w:rsidRPr="003D12E3">
        <w:rPr>
          <w:rFonts w:ascii="Verdana" w:hAnsi="Verdana"/>
          <w:b/>
          <w:lang w:val="ru-RU"/>
        </w:rPr>
        <w:t xml:space="preserve">информация </w:t>
      </w:r>
      <w:r w:rsidRPr="003D12E3">
        <w:rPr>
          <w:rFonts w:ascii="Verdana" w:hAnsi="Verdana"/>
          <w:lang w:val="bg-BG"/>
        </w:rPr>
        <w:t>в съответствие</w:t>
      </w:r>
      <w:r w:rsidRPr="003D12E3">
        <w:rPr>
          <w:rFonts w:ascii="Verdana" w:hAnsi="Verdana"/>
          <w:b/>
          <w:lang w:val="bg-BG"/>
        </w:rPr>
        <w:t xml:space="preserve"> </w:t>
      </w:r>
      <w:r w:rsidRPr="003D12E3">
        <w:rPr>
          <w:rFonts w:ascii="Verdana" w:hAnsi="Verdana"/>
          <w:lang w:val="bg-BG"/>
        </w:rPr>
        <w:t>с</w:t>
      </w:r>
      <w:r w:rsidRPr="003D12E3">
        <w:rPr>
          <w:rFonts w:ascii="Verdana" w:hAnsi="Verdana"/>
          <w:lang w:val="ru-RU"/>
        </w:rPr>
        <w:t xml:space="preserve"> Приложение № 2</w:t>
      </w:r>
      <w:r w:rsidRPr="003D12E3">
        <w:rPr>
          <w:rFonts w:ascii="Verdana" w:hAnsi="Verdana"/>
          <w:b/>
          <w:lang w:val="ru-RU"/>
        </w:rPr>
        <w:t xml:space="preserve"> </w:t>
      </w:r>
      <w:proofErr w:type="spellStart"/>
      <w:r w:rsidRPr="003D12E3">
        <w:rPr>
          <w:rFonts w:ascii="Verdana" w:hAnsi="Verdana"/>
          <w:lang w:val="ru-RU"/>
        </w:rPr>
        <w:t>към</w:t>
      </w:r>
      <w:proofErr w:type="spellEnd"/>
      <w:r w:rsidRPr="003D12E3">
        <w:rPr>
          <w:rFonts w:ascii="Verdana" w:hAnsi="Verdana"/>
          <w:lang w:val="ru-RU"/>
        </w:rPr>
        <w:t xml:space="preserve"> чл.</w:t>
      </w:r>
      <w:r w:rsidRPr="003D12E3">
        <w:rPr>
          <w:rFonts w:ascii="Verdana" w:hAnsi="Verdana"/>
          <w:lang w:val="bg-BG"/>
        </w:rPr>
        <w:t xml:space="preserve"> </w:t>
      </w:r>
      <w:r w:rsidRPr="003D12E3">
        <w:rPr>
          <w:rFonts w:ascii="Verdana" w:hAnsi="Verdana"/>
          <w:lang w:val="ru-RU"/>
        </w:rPr>
        <w:t xml:space="preserve">6 от </w:t>
      </w:r>
      <w:proofErr w:type="spellStart"/>
      <w:r w:rsidRPr="003D12E3">
        <w:rPr>
          <w:rFonts w:ascii="Verdana" w:hAnsi="Verdana"/>
          <w:lang w:val="ru-RU"/>
        </w:rPr>
        <w:t>Наредбата</w:t>
      </w:r>
      <w:proofErr w:type="spellEnd"/>
      <w:r w:rsidRPr="003D12E3">
        <w:rPr>
          <w:rFonts w:ascii="Verdana" w:hAnsi="Verdana"/>
          <w:lang w:val="ru-RU"/>
        </w:rPr>
        <w:t xml:space="preserve"> за ОВОС</w:t>
      </w:r>
      <w:r w:rsidRPr="003D12E3">
        <w:rPr>
          <w:rFonts w:ascii="Verdana" w:hAnsi="Verdana"/>
          <w:lang w:val="bg-BG"/>
        </w:rPr>
        <w:t xml:space="preserve"> /</w:t>
      </w:r>
      <w:r w:rsidRPr="003D12E3">
        <w:rPr>
          <w:rFonts w:ascii="Verdana" w:hAnsi="Verdana"/>
          <w:lang w:val="ru-RU"/>
        </w:rPr>
        <w:t xml:space="preserve">в </w:t>
      </w:r>
      <w:proofErr w:type="gramStart"/>
      <w:r w:rsidRPr="003D12E3">
        <w:rPr>
          <w:rFonts w:ascii="Verdana" w:hAnsi="Verdana"/>
          <w:lang w:val="ru-RU"/>
        </w:rPr>
        <w:t>един</w:t>
      </w:r>
      <w:proofErr w:type="gramEnd"/>
      <w:r w:rsidRPr="003D12E3">
        <w:rPr>
          <w:rFonts w:ascii="Verdana" w:hAnsi="Verdana"/>
          <w:lang w:val="ru-RU"/>
        </w:rPr>
        <w:t xml:space="preserve"> </w:t>
      </w:r>
      <w:proofErr w:type="spellStart"/>
      <w:r w:rsidRPr="003D12E3">
        <w:rPr>
          <w:rFonts w:ascii="Verdana" w:hAnsi="Verdana"/>
          <w:lang w:val="ru-RU"/>
        </w:rPr>
        <w:t>екземпляр</w:t>
      </w:r>
      <w:proofErr w:type="spellEnd"/>
      <w:r w:rsidRPr="003D12E3">
        <w:rPr>
          <w:rFonts w:ascii="Verdana" w:hAnsi="Verdana"/>
          <w:lang w:val="ru-RU"/>
        </w:rPr>
        <w:t xml:space="preserve"> на </w:t>
      </w:r>
      <w:proofErr w:type="spellStart"/>
      <w:r w:rsidRPr="003D12E3">
        <w:rPr>
          <w:rFonts w:ascii="Verdana" w:hAnsi="Verdana"/>
          <w:lang w:val="ru-RU"/>
        </w:rPr>
        <w:t>хартиен</w:t>
      </w:r>
      <w:proofErr w:type="spellEnd"/>
      <w:r w:rsidRPr="003D12E3">
        <w:rPr>
          <w:rFonts w:ascii="Verdana" w:hAnsi="Verdana"/>
          <w:lang w:val="ru-RU"/>
        </w:rPr>
        <w:t xml:space="preserve"> и два </w:t>
      </w:r>
      <w:proofErr w:type="spellStart"/>
      <w:r w:rsidRPr="003D12E3">
        <w:rPr>
          <w:rFonts w:ascii="Verdana" w:hAnsi="Verdana"/>
          <w:lang w:val="ru-RU"/>
        </w:rPr>
        <w:t>екземпляра</w:t>
      </w:r>
      <w:proofErr w:type="spellEnd"/>
      <w:r w:rsidRPr="003D12E3">
        <w:rPr>
          <w:rFonts w:ascii="Verdana" w:hAnsi="Verdana"/>
          <w:lang w:val="ru-RU"/>
        </w:rPr>
        <w:t xml:space="preserve"> на </w:t>
      </w:r>
      <w:proofErr w:type="spellStart"/>
      <w:r w:rsidRPr="003D12E3">
        <w:rPr>
          <w:rFonts w:ascii="Verdana" w:hAnsi="Verdana"/>
          <w:lang w:val="ru-RU"/>
        </w:rPr>
        <w:t>цифров</w:t>
      </w:r>
      <w:proofErr w:type="spellEnd"/>
      <w:r w:rsidRPr="003D12E3">
        <w:rPr>
          <w:rFonts w:ascii="Verdana" w:hAnsi="Verdana"/>
          <w:lang w:val="ru-RU"/>
        </w:rPr>
        <w:t xml:space="preserve"> </w:t>
      </w:r>
      <w:proofErr w:type="spellStart"/>
      <w:r w:rsidRPr="003D12E3">
        <w:rPr>
          <w:rFonts w:ascii="Verdana" w:hAnsi="Verdana"/>
          <w:lang w:val="ru-RU"/>
        </w:rPr>
        <w:t>носител</w:t>
      </w:r>
      <w:proofErr w:type="spellEnd"/>
      <w:r w:rsidRPr="003D12E3">
        <w:rPr>
          <w:rFonts w:ascii="Verdana" w:hAnsi="Verdana"/>
          <w:lang w:val="bg-BG"/>
        </w:rPr>
        <w:t>/, както и доказателство за изпълнение изискването на т.2.1.</w:t>
      </w:r>
    </w:p>
    <w:p w:rsidR="00E664E4" w:rsidRPr="00516466" w:rsidRDefault="003D12E3" w:rsidP="003D12E3">
      <w:pPr>
        <w:tabs>
          <w:tab w:val="left" w:pos="1080"/>
          <w:tab w:val="left" w:pos="9214"/>
          <w:tab w:val="left" w:pos="9639"/>
        </w:tabs>
        <w:ind w:right="283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</w:t>
      </w:r>
      <w:r w:rsidR="00E664E4" w:rsidRPr="00516466">
        <w:rPr>
          <w:rFonts w:ascii="Verdana" w:hAnsi="Verdana"/>
          <w:b/>
          <w:lang w:val="bg-BG"/>
        </w:rPr>
        <w:t xml:space="preserve">2.  </w:t>
      </w:r>
      <w:r w:rsidR="00E664E4">
        <w:rPr>
          <w:rFonts w:ascii="Verdana" w:hAnsi="Verdana"/>
          <w:lang w:val="bg-BG"/>
        </w:rPr>
        <w:t xml:space="preserve">На основание </w:t>
      </w:r>
      <w:r w:rsidR="00E664E4" w:rsidRPr="00516466">
        <w:rPr>
          <w:rFonts w:ascii="Verdana" w:hAnsi="Verdana"/>
          <w:lang w:val="bg-BG"/>
        </w:rPr>
        <w:t xml:space="preserve">чл. 6, ал. </w:t>
      </w:r>
      <w:r w:rsidR="00E664E4" w:rsidRPr="00516466">
        <w:rPr>
          <w:rFonts w:ascii="Verdana" w:hAnsi="Verdana"/>
          <w:lang w:val="ru-RU"/>
        </w:rPr>
        <w:t>1</w:t>
      </w:r>
      <w:r w:rsidR="00E664E4" w:rsidRPr="00516466">
        <w:rPr>
          <w:rFonts w:ascii="Verdana" w:hAnsi="Verdana"/>
          <w:lang w:val="bg-BG"/>
        </w:rPr>
        <w:t xml:space="preserve"> и </w:t>
      </w:r>
      <w:proofErr w:type="gramStart"/>
      <w:r w:rsidR="00E664E4" w:rsidRPr="00516466">
        <w:rPr>
          <w:rFonts w:ascii="Verdana" w:hAnsi="Verdana"/>
          <w:lang w:val="bg-BG"/>
        </w:rPr>
        <w:t>ал</w:t>
      </w:r>
      <w:proofErr w:type="gramEnd"/>
      <w:r w:rsidR="00E664E4" w:rsidRPr="00516466">
        <w:rPr>
          <w:rFonts w:ascii="Verdana" w:hAnsi="Verdana"/>
          <w:lang w:val="bg-BG"/>
        </w:rPr>
        <w:t>.</w:t>
      </w:r>
      <w:r w:rsidR="00E664E4" w:rsidRPr="00516466">
        <w:rPr>
          <w:rFonts w:ascii="Verdana" w:hAnsi="Verdana"/>
          <w:lang w:val="ru-RU"/>
        </w:rPr>
        <w:t xml:space="preserve"> </w:t>
      </w:r>
      <w:r w:rsidR="00E664E4"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="00E664E4" w:rsidRPr="00516466">
        <w:rPr>
          <w:rFonts w:ascii="Verdana" w:hAnsi="Verdana"/>
          <w:lang w:val="ru-RU"/>
        </w:rPr>
        <w:t>чл. 93, ал. 4, т. 5 от ЗООС</w:t>
      </w:r>
      <w:r w:rsidR="00E664E4" w:rsidRPr="00516466">
        <w:rPr>
          <w:rFonts w:ascii="Verdana" w:hAnsi="Verdana"/>
          <w:lang w:val="bg-BG"/>
        </w:rPr>
        <w:t xml:space="preserve"> </w:t>
      </w:r>
      <w:r w:rsidR="00E664E4" w:rsidRPr="00516466">
        <w:rPr>
          <w:rFonts w:ascii="Verdana" w:hAnsi="Verdana"/>
          <w:b/>
          <w:u w:val="single"/>
          <w:lang w:val="bg-BG"/>
        </w:rPr>
        <w:t>преди</w:t>
      </w:r>
      <w:r w:rsidR="00E664E4"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="00E664E4"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="00E664E4"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="00E664E4">
        <w:rPr>
          <w:rFonts w:ascii="Verdana" w:hAnsi="Verdana"/>
          <w:b/>
          <w:u w:val="single"/>
          <w:lang w:val="ru-RU"/>
        </w:rPr>
        <w:t>.3</w:t>
      </w:r>
      <w:r w:rsidR="00E664E4" w:rsidRPr="00516466">
        <w:rPr>
          <w:rFonts w:ascii="Verdana" w:hAnsi="Verdana"/>
          <w:b/>
          <w:lang w:val="ru-RU"/>
        </w:rPr>
        <w:t xml:space="preserve"> </w:t>
      </w:r>
      <w:r w:rsidR="00E664E4" w:rsidRPr="00516466">
        <w:rPr>
          <w:rFonts w:ascii="Verdana" w:hAnsi="Verdana"/>
          <w:lang w:val="ru-RU"/>
        </w:rPr>
        <w:t xml:space="preserve">е необходимо да </w:t>
      </w:r>
      <w:r w:rsidR="00E664E4" w:rsidRPr="00516466">
        <w:rPr>
          <w:rFonts w:ascii="Verdana" w:hAnsi="Verdana"/>
          <w:lang w:val="bg-BG"/>
        </w:rPr>
        <w:t xml:space="preserve">осигурите </w:t>
      </w:r>
      <w:r w:rsidR="00E664E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="00E664E4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E664E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E664E4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E664E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="00E664E4">
        <w:rPr>
          <w:rFonts w:ascii="Verdana" w:hAnsi="Verdana"/>
          <w:shd w:val="clear" w:color="auto" w:fill="FEFEFE"/>
          <w:lang w:val="bg-BG"/>
        </w:rPr>
        <w:t xml:space="preserve">, като </w:t>
      </w:r>
      <w:r w:rsidR="00E664E4"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393633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221DB2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221DB2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664E4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393633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93633" w:rsidRPr="00516466" w:rsidRDefault="0039363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по начина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E664E4" w:rsidRDefault="00E664E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664E4" w:rsidRPr="00BD3E37" w:rsidRDefault="00E664E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221DB2">
        <w:rPr>
          <w:rFonts w:ascii="Verdana" w:hAnsi="Verdana"/>
          <w:b/>
          <w:lang w:val="ru-RU"/>
        </w:rPr>
        <w:t>2128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221DB2">
        <w:rPr>
          <w:rFonts w:ascii="Verdana" w:hAnsi="Verdana"/>
          <w:b/>
          <w:lang w:val="bg-BG"/>
        </w:rPr>
        <w:t>Централен Балкан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="00221DB2"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E664E4" w:rsidRPr="00BD3E37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E664E4" w:rsidRPr="00516466" w:rsidRDefault="00E664E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664E4" w:rsidRPr="00516466" w:rsidRDefault="00E664E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664E4" w:rsidRDefault="00E664E4" w:rsidP="00516466">
      <w:pPr>
        <w:ind w:right="566"/>
        <w:jc w:val="both"/>
        <w:rPr>
          <w:rFonts w:ascii="Verdana" w:hAnsi="Verdana"/>
          <w:lang w:val="ru-RU"/>
        </w:rPr>
      </w:pPr>
    </w:p>
    <w:p w:rsidR="00E664E4" w:rsidRPr="00516466" w:rsidRDefault="00E664E4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664E4" w:rsidRDefault="00E664E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E664E4" w:rsidRDefault="00E664E4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E664E4" w:rsidRDefault="00E664E4" w:rsidP="00AB231E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221DB2" w:rsidRDefault="00221DB2" w:rsidP="00AB231E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221DB2" w:rsidRDefault="00221DB2" w:rsidP="00AB231E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221DB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4E4" w:rsidRDefault="00E664E4">
      <w:r>
        <w:separator/>
      </w:r>
    </w:p>
  </w:endnote>
  <w:endnote w:type="continuationSeparator" w:id="0">
    <w:p w:rsidR="00E664E4" w:rsidRDefault="00E66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4E4" w:rsidRDefault="00A544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3F3A05C" wp14:editId="045B9F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664E4" w:rsidRDefault="00A544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B5B66B9" wp14:editId="3C80998E">
                                <wp:extent cx="334010" cy="304800"/>
                                <wp:effectExtent l="0" t="0" r="8890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E664E4" w:rsidRDefault="00A544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B5B66B9" wp14:editId="3C80998E">
                          <wp:extent cx="334010" cy="304800"/>
                          <wp:effectExtent l="0" t="0" r="8890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664E4">
      <w:rPr>
        <w:sz w:val="16"/>
        <w:szCs w:val="16"/>
        <w:lang w:val="bg-BG"/>
      </w:rPr>
      <w:t xml:space="preserve">                </w:t>
    </w:r>
    <w:r w:rsidR="00E664E4" w:rsidRPr="008F4D94">
      <w:rPr>
        <w:sz w:val="16"/>
        <w:szCs w:val="16"/>
        <w:lang w:val="ru-RU"/>
      </w:rPr>
      <w:t>4000</w:t>
    </w:r>
    <w:r w:rsidR="00E664E4" w:rsidRPr="00AA60B8">
      <w:rPr>
        <w:sz w:val="16"/>
        <w:szCs w:val="16"/>
        <w:lang w:val="ru-RU"/>
      </w:rPr>
      <w:t xml:space="preserve">, </w:t>
    </w:r>
    <w:r w:rsidR="00E664E4" w:rsidRPr="008F4D94">
      <w:rPr>
        <w:sz w:val="16"/>
        <w:szCs w:val="16"/>
        <w:lang w:val="ru-RU"/>
      </w:rPr>
      <w:t>гр. Пловдив</w:t>
    </w:r>
    <w:r w:rsidR="00E664E4" w:rsidRPr="00AF0D98">
      <w:rPr>
        <w:sz w:val="16"/>
        <w:szCs w:val="16"/>
        <w:lang w:val="ru-RU"/>
      </w:rPr>
      <w:t>,</w:t>
    </w:r>
    <w:r w:rsidR="00E664E4" w:rsidRPr="008F4D94">
      <w:rPr>
        <w:sz w:val="16"/>
        <w:szCs w:val="16"/>
        <w:lang w:val="ru-RU"/>
      </w:rPr>
      <w:t xml:space="preserve">  бул. “</w:t>
    </w:r>
    <w:proofErr w:type="spellStart"/>
    <w:r w:rsidR="00E664E4" w:rsidRPr="008F4D94">
      <w:rPr>
        <w:sz w:val="16"/>
        <w:szCs w:val="16"/>
        <w:lang w:val="ru-RU"/>
      </w:rPr>
      <w:t>Марица</w:t>
    </w:r>
    <w:proofErr w:type="spellEnd"/>
    <w:r w:rsidR="00E664E4" w:rsidRPr="008F4D94">
      <w:rPr>
        <w:sz w:val="16"/>
        <w:szCs w:val="16"/>
        <w:lang w:val="ru-RU"/>
      </w:rPr>
      <w:t xml:space="preserve">” №122, </w:t>
    </w:r>
    <w:proofErr w:type="spellStart"/>
    <w:r w:rsidR="00E664E4" w:rsidRPr="008F4D94">
      <w:rPr>
        <w:sz w:val="16"/>
        <w:szCs w:val="16"/>
        <w:lang w:val="ru-RU"/>
      </w:rPr>
      <w:t>тел.</w:t>
    </w:r>
    <w:proofErr w:type="gramStart"/>
    <w:r w:rsidR="00E664E4" w:rsidRPr="008F4D94">
      <w:rPr>
        <w:sz w:val="16"/>
        <w:szCs w:val="16"/>
        <w:lang w:val="ru-RU"/>
      </w:rPr>
      <w:t>,ф</w:t>
    </w:r>
    <w:proofErr w:type="gramEnd"/>
    <w:r w:rsidR="00E664E4" w:rsidRPr="008F4D94">
      <w:rPr>
        <w:sz w:val="16"/>
        <w:szCs w:val="16"/>
        <w:lang w:val="ru-RU"/>
      </w:rPr>
      <w:t>акс</w:t>
    </w:r>
    <w:proofErr w:type="spellEnd"/>
    <w:r w:rsidR="00E664E4" w:rsidRPr="008F4D94">
      <w:rPr>
        <w:sz w:val="16"/>
        <w:szCs w:val="16"/>
        <w:lang w:val="ru-RU"/>
      </w:rPr>
      <w:t xml:space="preserve"> 032/628-994 в.101,  </w:t>
    </w:r>
  </w:p>
  <w:p w:rsidR="00E664E4" w:rsidRPr="009463AE" w:rsidRDefault="00E664E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664E4" w:rsidRDefault="00E664E4" w:rsidP="0022049F">
    <w:pPr>
      <w:pStyle w:val="a3"/>
      <w:jc w:val="center"/>
      <w:rPr>
        <w:lang w:val="bg-BG"/>
      </w:rPr>
    </w:pPr>
  </w:p>
  <w:p w:rsidR="00E664E4" w:rsidRPr="009463AE" w:rsidRDefault="00E664E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4E4" w:rsidRDefault="00A544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8F4FE6" wp14:editId="3FF8EDC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664E4" w:rsidRDefault="00A544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5966C90" wp14:editId="76CF7C98">
                                <wp:extent cx="334010" cy="304800"/>
                                <wp:effectExtent l="0" t="0" r="8890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E664E4" w:rsidRDefault="00A544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5966C90" wp14:editId="76CF7C98">
                          <wp:extent cx="334010" cy="304800"/>
                          <wp:effectExtent l="0" t="0" r="8890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664E4">
      <w:rPr>
        <w:sz w:val="16"/>
        <w:szCs w:val="16"/>
        <w:lang w:val="bg-BG"/>
      </w:rPr>
      <w:t xml:space="preserve">                </w:t>
    </w:r>
    <w:r w:rsidR="00E664E4" w:rsidRPr="008F4D94">
      <w:rPr>
        <w:sz w:val="16"/>
        <w:szCs w:val="16"/>
        <w:lang w:val="ru-RU"/>
      </w:rPr>
      <w:t>4000</w:t>
    </w:r>
    <w:r w:rsidR="00E664E4" w:rsidRPr="00AA60B8">
      <w:rPr>
        <w:sz w:val="16"/>
        <w:szCs w:val="16"/>
        <w:lang w:val="ru-RU"/>
      </w:rPr>
      <w:t xml:space="preserve">, </w:t>
    </w:r>
    <w:r w:rsidR="00E664E4" w:rsidRPr="008F4D94">
      <w:rPr>
        <w:sz w:val="16"/>
        <w:szCs w:val="16"/>
        <w:lang w:val="ru-RU"/>
      </w:rPr>
      <w:t>гр. Пловдив</w:t>
    </w:r>
    <w:r w:rsidR="00E664E4" w:rsidRPr="00AF0D98">
      <w:rPr>
        <w:sz w:val="16"/>
        <w:szCs w:val="16"/>
        <w:lang w:val="ru-RU"/>
      </w:rPr>
      <w:t>,</w:t>
    </w:r>
    <w:r w:rsidR="00E664E4" w:rsidRPr="008F4D94">
      <w:rPr>
        <w:sz w:val="16"/>
        <w:szCs w:val="16"/>
        <w:lang w:val="ru-RU"/>
      </w:rPr>
      <w:t xml:space="preserve">  бул. “</w:t>
    </w:r>
    <w:proofErr w:type="spellStart"/>
    <w:r w:rsidR="00E664E4" w:rsidRPr="008F4D94">
      <w:rPr>
        <w:sz w:val="16"/>
        <w:szCs w:val="16"/>
        <w:lang w:val="ru-RU"/>
      </w:rPr>
      <w:t>Марица</w:t>
    </w:r>
    <w:proofErr w:type="spellEnd"/>
    <w:r w:rsidR="00E664E4" w:rsidRPr="008F4D94">
      <w:rPr>
        <w:sz w:val="16"/>
        <w:szCs w:val="16"/>
        <w:lang w:val="ru-RU"/>
      </w:rPr>
      <w:t xml:space="preserve">” №122, </w:t>
    </w:r>
    <w:proofErr w:type="spellStart"/>
    <w:r w:rsidR="00E664E4" w:rsidRPr="008F4D94">
      <w:rPr>
        <w:sz w:val="16"/>
        <w:szCs w:val="16"/>
        <w:lang w:val="ru-RU"/>
      </w:rPr>
      <w:t>тел.</w:t>
    </w:r>
    <w:proofErr w:type="gramStart"/>
    <w:r w:rsidR="00E664E4" w:rsidRPr="008F4D94">
      <w:rPr>
        <w:sz w:val="16"/>
        <w:szCs w:val="16"/>
        <w:lang w:val="ru-RU"/>
      </w:rPr>
      <w:t>,ф</w:t>
    </w:r>
    <w:proofErr w:type="gramEnd"/>
    <w:r w:rsidR="00E664E4" w:rsidRPr="008F4D94">
      <w:rPr>
        <w:sz w:val="16"/>
        <w:szCs w:val="16"/>
        <w:lang w:val="ru-RU"/>
      </w:rPr>
      <w:t>акс</w:t>
    </w:r>
    <w:proofErr w:type="spellEnd"/>
    <w:r w:rsidR="00E664E4" w:rsidRPr="008F4D94">
      <w:rPr>
        <w:sz w:val="16"/>
        <w:szCs w:val="16"/>
        <w:lang w:val="ru-RU"/>
      </w:rPr>
      <w:t xml:space="preserve"> 032/628-994 в.101,  </w:t>
    </w:r>
  </w:p>
  <w:p w:rsidR="00E664E4" w:rsidRPr="009463AE" w:rsidRDefault="00E664E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664E4" w:rsidRDefault="00E664E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4E4" w:rsidRDefault="00E664E4">
      <w:r>
        <w:separator/>
      </w:r>
    </w:p>
  </w:footnote>
  <w:footnote w:type="continuationSeparator" w:id="0">
    <w:p w:rsidR="00E664E4" w:rsidRDefault="00E66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4E4" w:rsidRPr="005B69F7" w:rsidRDefault="00A544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9FAF116" wp14:editId="3AFFC7F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64E4" w:rsidRPr="005B69F7" w:rsidRDefault="00A544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A70296" wp14:editId="7F1ADC4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664E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664E4" w:rsidRPr="003106F6" w:rsidRDefault="00E664E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A5447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4817AF1" wp14:editId="36564B3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664E4" w:rsidRPr="00ED1377" w:rsidRDefault="00E664E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1DB2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12E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5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622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2015-04-02T12:59:00Z</cp:lastPrinted>
  <dcterms:created xsi:type="dcterms:W3CDTF">2015-04-02T12:23:00Z</dcterms:created>
  <dcterms:modified xsi:type="dcterms:W3CDTF">2015-04-02T13:00:00Z</dcterms:modified>
</cp:coreProperties>
</file>