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1AD" w:rsidRPr="00516466" w:rsidRDefault="009611AD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611AD" w:rsidRPr="00516466" w:rsidRDefault="009611AD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9611AD" w:rsidRDefault="009611AD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9611AD" w:rsidRPr="00516466" w:rsidRDefault="009611AD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9611AD" w:rsidRPr="0052224F" w:rsidRDefault="009611AD" w:rsidP="0052224F">
      <w:pPr>
        <w:ind w:right="240"/>
        <w:jc w:val="both"/>
        <w:rPr>
          <w:rFonts w:ascii="Verdana" w:hAnsi="Verdana"/>
          <w:b/>
          <w:bCs/>
          <w:lang w:val="bg-BG"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9611AD" w:rsidRPr="00894617" w:rsidRDefault="009611AD" w:rsidP="0052224F">
      <w:pPr>
        <w:ind w:right="24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Хъск Био Енерджи ООД</w:t>
      </w:r>
    </w:p>
    <w:p w:rsidR="009611AD" w:rsidRDefault="009611AD" w:rsidP="0052224F">
      <w:pPr>
        <w:ind w:right="2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Раковски, ул. Цанко Дюстабанов 12, общ. Раковски</w:t>
      </w:r>
    </w:p>
    <w:p w:rsidR="009611AD" w:rsidRPr="008D7308" w:rsidRDefault="009611AD" w:rsidP="0052224F">
      <w:pPr>
        <w:ind w:right="240"/>
        <w:jc w:val="both"/>
        <w:rPr>
          <w:rFonts w:ascii="Verdana" w:hAnsi="Verdana"/>
          <w:bCs/>
          <w:lang w:val="bg-BG"/>
        </w:rPr>
      </w:pPr>
    </w:p>
    <w:p w:rsidR="009611AD" w:rsidRDefault="009611AD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Раковски</w:t>
      </w:r>
    </w:p>
    <w:p w:rsidR="009611AD" w:rsidRPr="0052224F" w:rsidRDefault="009611AD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Белозем</w:t>
      </w:r>
    </w:p>
    <w:p w:rsidR="009611AD" w:rsidRPr="0052224F" w:rsidRDefault="009611AD" w:rsidP="0052224F">
      <w:pPr>
        <w:ind w:right="240"/>
        <w:jc w:val="both"/>
        <w:rPr>
          <w:rFonts w:ascii="Verdana" w:hAnsi="Verdana"/>
          <w:b/>
          <w:lang w:val="bg-BG"/>
        </w:rPr>
      </w:pPr>
    </w:p>
    <w:p w:rsidR="009611AD" w:rsidRPr="00A70665" w:rsidRDefault="009611AD" w:rsidP="0052224F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A70665">
        <w:rPr>
          <w:rFonts w:ascii="Verdana" w:hAnsi="Verdana"/>
          <w:b/>
          <w:color w:val="C0C0C0"/>
          <w:lang w:val="ru-RU"/>
        </w:rPr>
        <w:t>БД ИБР гр. Пловдив</w:t>
      </w:r>
    </w:p>
    <w:p w:rsidR="009611AD" w:rsidRPr="001301F3" w:rsidRDefault="009611AD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9611AD" w:rsidRPr="0052224F" w:rsidRDefault="009611AD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ОВОС-340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28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4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Електрическа централа за производство на енергия, чрез термична газификация на биомаса с инсталирана мощност до 1.5 МВт</w:t>
      </w:r>
      <w:r w:rsidRPr="00A70665">
        <w:rPr>
          <w:rFonts w:ascii="Verdana" w:hAnsi="Verdana"/>
          <w:b/>
        </w:rPr>
        <w:t>”</w:t>
      </w:r>
      <w:r w:rsidRPr="0052224F">
        <w:rPr>
          <w:rFonts w:ascii="Verdana" w:hAnsi="Verdana"/>
          <w:lang w:val="ru-RU"/>
        </w:rPr>
        <w:t xml:space="preserve"> в</w:t>
      </w:r>
      <w:r>
        <w:rPr>
          <w:rFonts w:ascii="Verdana" w:hAnsi="Verdana"/>
          <w:lang w:val="ru-RU"/>
        </w:rPr>
        <w:t xml:space="preserve"> УПИ</w:t>
      </w:r>
      <w:r>
        <w:rPr>
          <w:rFonts w:ascii="Verdana" w:hAnsi="Verdana"/>
        </w:rPr>
        <w:t>-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</w:rPr>
        <w:t xml:space="preserve">III </w:t>
      </w:r>
      <w:r>
        <w:rPr>
          <w:rFonts w:ascii="Verdana" w:hAnsi="Verdana"/>
          <w:lang w:val="bg-BG"/>
        </w:rPr>
        <w:t xml:space="preserve">и </w:t>
      </w:r>
      <w:r>
        <w:rPr>
          <w:rFonts w:ascii="Verdana" w:hAnsi="Verdana"/>
          <w:lang w:val="ru-RU"/>
        </w:rPr>
        <w:t xml:space="preserve">УПИ-  </w:t>
      </w:r>
      <w:r>
        <w:rPr>
          <w:rFonts w:ascii="Verdana" w:hAnsi="Verdana"/>
        </w:rPr>
        <w:t xml:space="preserve">IV, </w:t>
      </w:r>
      <w:r>
        <w:rPr>
          <w:rFonts w:ascii="Verdana" w:hAnsi="Verdana"/>
          <w:lang w:val="bg-BG"/>
        </w:rPr>
        <w:t>кв.156</w:t>
      </w:r>
      <w:r>
        <w:rPr>
          <w:rFonts w:ascii="Verdana" w:hAnsi="Verdana"/>
          <w:lang w:val="ru-RU"/>
        </w:rPr>
        <w:t>, землище с. Белозем, община Раковски.</w:t>
      </w:r>
      <w:r w:rsidRPr="0052224F">
        <w:rPr>
          <w:rFonts w:ascii="Verdana" w:hAnsi="Verdana"/>
          <w:lang w:val="ru-RU"/>
        </w:rPr>
        <w:t xml:space="preserve"> </w:t>
      </w:r>
    </w:p>
    <w:p w:rsidR="009611AD" w:rsidRDefault="009611AD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9611AD" w:rsidRDefault="009611AD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9611AD" w:rsidRPr="00516466" w:rsidRDefault="009611AD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9611AD" w:rsidRPr="00516466" w:rsidRDefault="009611AD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611AD" w:rsidRPr="00516466" w:rsidRDefault="009611AD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611AD" w:rsidRPr="00516466" w:rsidRDefault="009611AD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т.3, буква </w:t>
      </w:r>
      <w:r>
        <w:rPr>
          <w:rFonts w:ascii="Verdana" w:hAnsi="Verdana"/>
          <w:lang w:val="bg-BG"/>
        </w:rPr>
        <w:t>„а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611AD" w:rsidRPr="00516466" w:rsidRDefault="009611AD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Раковски и с. Белозем.</w:t>
      </w:r>
    </w:p>
    <w:p w:rsidR="009611AD" w:rsidRPr="00516466" w:rsidRDefault="009611AD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611AD" w:rsidRPr="00516466" w:rsidRDefault="009611AD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9611AD" w:rsidRPr="00516466" w:rsidRDefault="009611A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9611AD" w:rsidRPr="00516466" w:rsidRDefault="009611A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611AD" w:rsidRPr="00516466" w:rsidRDefault="009611A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611AD" w:rsidRPr="00516466" w:rsidRDefault="009611A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9611AD" w:rsidRPr="00516466" w:rsidRDefault="009611AD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611AD" w:rsidRPr="00BD3E37" w:rsidRDefault="009611A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0000578 „Река 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9611AD" w:rsidRPr="00516466" w:rsidRDefault="009611AD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9611AD" w:rsidRPr="00516466" w:rsidRDefault="009611A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9611AD" w:rsidRPr="00516466" w:rsidRDefault="009611AD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611AD" w:rsidRPr="00516466" w:rsidRDefault="009611AD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9611AD" w:rsidRPr="00516466" w:rsidRDefault="009611AD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611AD" w:rsidRPr="00516466" w:rsidRDefault="009611AD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611AD" w:rsidRDefault="009611AD" w:rsidP="00516466">
      <w:pPr>
        <w:ind w:right="566"/>
        <w:jc w:val="both"/>
        <w:rPr>
          <w:rFonts w:ascii="Verdana" w:hAnsi="Verdana"/>
          <w:lang w:val="ru-RU"/>
        </w:rPr>
      </w:pPr>
    </w:p>
    <w:p w:rsidR="009611AD" w:rsidRPr="00516466" w:rsidRDefault="009611AD" w:rsidP="00516466">
      <w:pPr>
        <w:ind w:right="566"/>
        <w:jc w:val="both"/>
        <w:rPr>
          <w:rFonts w:ascii="Verdana" w:hAnsi="Verdana"/>
          <w:lang w:val="ru-RU"/>
        </w:rPr>
      </w:pPr>
    </w:p>
    <w:p w:rsidR="009611AD" w:rsidRPr="00516466" w:rsidRDefault="009611AD" w:rsidP="006C0EC4">
      <w:pPr>
        <w:ind w:right="240"/>
        <w:jc w:val="both"/>
        <w:rPr>
          <w:rFonts w:ascii="Verdana" w:hAnsi="Verdana"/>
          <w:lang w:val="ru-RU"/>
        </w:rPr>
      </w:pPr>
    </w:p>
    <w:p w:rsidR="009611AD" w:rsidRDefault="009611AD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611AD" w:rsidRDefault="009611AD" w:rsidP="001C479F">
      <w:pPr>
        <w:jc w:val="both"/>
        <w:rPr>
          <w:rFonts w:ascii="Verdana" w:hAnsi="Verdana"/>
          <w:b/>
          <w:lang w:val="ru-RU"/>
        </w:rPr>
      </w:pPr>
    </w:p>
    <w:p w:rsidR="009611AD" w:rsidRDefault="009611AD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9611AD" w:rsidRDefault="009611AD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9611AD" w:rsidRDefault="009611AD" w:rsidP="001C479F">
      <w:pPr>
        <w:jc w:val="both"/>
        <w:rPr>
          <w:rFonts w:ascii="Verdana" w:hAnsi="Verdana"/>
          <w:i/>
          <w:lang w:val="ru-RU"/>
        </w:rPr>
      </w:pPr>
    </w:p>
    <w:p w:rsidR="009611AD" w:rsidRDefault="009611AD" w:rsidP="001C479F">
      <w:pPr>
        <w:jc w:val="both"/>
        <w:rPr>
          <w:rFonts w:ascii="Verdana" w:hAnsi="Verdana"/>
          <w:i/>
          <w:lang w:val="ru-RU"/>
        </w:rPr>
      </w:pPr>
    </w:p>
    <w:sectPr w:rsidR="009611AD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1AD" w:rsidRDefault="009611AD">
      <w:r>
        <w:separator/>
      </w:r>
    </w:p>
  </w:endnote>
  <w:endnote w:type="continuationSeparator" w:id="0">
    <w:p w:rsidR="009611AD" w:rsidRDefault="00961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1AD" w:rsidRDefault="009611A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9611AD" w:rsidRDefault="009611AD" w:rsidP="0022049F">
                <w:pPr>
                  <w:jc w:val="both"/>
                </w:pPr>
                <w:r w:rsidRPr="00C4266A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611AD" w:rsidRPr="009463AE" w:rsidRDefault="009611A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611AD" w:rsidRDefault="009611AD" w:rsidP="0022049F">
    <w:pPr>
      <w:pStyle w:val="Footer"/>
      <w:jc w:val="center"/>
      <w:rPr>
        <w:lang w:val="bg-BG"/>
      </w:rPr>
    </w:pPr>
  </w:p>
  <w:p w:rsidR="009611AD" w:rsidRPr="009463AE" w:rsidRDefault="009611AD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1AD" w:rsidRDefault="009611A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9611AD" w:rsidRDefault="009611AD" w:rsidP="0022049F">
                <w:pPr>
                  <w:jc w:val="both"/>
                </w:pPr>
                <w:r w:rsidRPr="00C4266A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611AD" w:rsidRPr="009463AE" w:rsidRDefault="009611A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611AD" w:rsidRDefault="009611AD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1AD" w:rsidRDefault="009611AD">
      <w:r>
        <w:separator/>
      </w:r>
    </w:p>
  </w:footnote>
  <w:footnote w:type="continuationSeparator" w:id="0">
    <w:p w:rsidR="009611AD" w:rsidRDefault="009611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1AD" w:rsidRPr="005B69F7" w:rsidRDefault="009611AD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9611AD" w:rsidRPr="005B69F7" w:rsidRDefault="009611AD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611AD" w:rsidRPr="003106F6" w:rsidRDefault="009611AD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611AD" w:rsidRPr="00ED1377" w:rsidRDefault="009611AD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25787"/>
    <w:rsid w:val="0033217F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1FF0"/>
    <w:rsid w:val="00572451"/>
    <w:rsid w:val="00575F17"/>
    <w:rsid w:val="00577837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20EAC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388D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D5A5E"/>
    <w:rsid w:val="007F26EC"/>
    <w:rsid w:val="007F2931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80344"/>
    <w:rsid w:val="008812A9"/>
    <w:rsid w:val="0088594D"/>
    <w:rsid w:val="0088652B"/>
    <w:rsid w:val="00891FD6"/>
    <w:rsid w:val="00893B92"/>
    <w:rsid w:val="00894617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10B8"/>
    <w:rsid w:val="00A0202C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665"/>
    <w:rsid w:val="00A763AD"/>
    <w:rsid w:val="00A80AC2"/>
    <w:rsid w:val="00A81658"/>
    <w:rsid w:val="00A82D09"/>
    <w:rsid w:val="00A83A5B"/>
    <w:rsid w:val="00A87915"/>
    <w:rsid w:val="00A9722C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42B"/>
    <w:rsid w:val="00B8282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478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0FA1"/>
    <w:rsid w:val="00F94B8F"/>
    <w:rsid w:val="00FA080C"/>
    <w:rsid w:val="00FA67C2"/>
    <w:rsid w:val="00FB1A28"/>
    <w:rsid w:val="00FB4C34"/>
    <w:rsid w:val="00FC0EDA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15D5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29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611</Words>
  <Characters>3485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10</cp:revision>
  <cp:lastPrinted>2014-05-07T11:44:00Z</cp:lastPrinted>
  <dcterms:created xsi:type="dcterms:W3CDTF">2014-05-07T11:30:00Z</dcterms:created>
  <dcterms:modified xsi:type="dcterms:W3CDTF">2014-05-07T11:44:00Z</dcterms:modified>
</cp:coreProperties>
</file>