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3FC" w:rsidRPr="00516466" w:rsidRDefault="000A13FC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0A13FC" w:rsidRPr="00516466" w:rsidRDefault="000A13FC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……...……………2013г.</w:t>
      </w:r>
    </w:p>
    <w:p w:rsidR="000A13FC" w:rsidRDefault="000A13FC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A13FC" w:rsidRPr="00516466" w:rsidRDefault="000A13FC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A13FC" w:rsidRDefault="000A13FC" w:rsidP="006C0EC4">
      <w:pPr>
        <w:pStyle w:val="Subtitle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0A13FC" w:rsidRDefault="000A13FC" w:rsidP="00356332">
      <w:pPr>
        <w:tabs>
          <w:tab w:val="left" w:pos="9498"/>
          <w:tab w:val="left" w:pos="9639"/>
        </w:tabs>
        <w:ind w:right="425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„ДСВ Метал Комерсиал” ЕООД</w:t>
      </w:r>
    </w:p>
    <w:p w:rsidR="000A13FC" w:rsidRDefault="000A13FC" w:rsidP="00356332">
      <w:pPr>
        <w:tabs>
          <w:tab w:val="left" w:pos="9498"/>
          <w:tab w:val="left" w:pos="9639"/>
        </w:tabs>
        <w:ind w:right="425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гр. Асеновград, ул. „Хан Аспарух”  </w:t>
      </w:r>
      <w:r w:rsidRPr="00F67240">
        <w:rPr>
          <w:rFonts w:ascii="Verdana" w:hAnsi="Verdana"/>
          <w:b/>
          <w:lang w:val="ru-RU"/>
        </w:rPr>
        <w:t>№</w:t>
      </w:r>
      <w:r>
        <w:rPr>
          <w:rFonts w:ascii="Verdana" w:hAnsi="Verdana"/>
          <w:b/>
          <w:lang w:val="ru-RU"/>
        </w:rPr>
        <w:t xml:space="preserve"> 26</w:t>
      </w:r>
    </w:p>
    <w:p w:rsidR="000A13FC" w:rsidRDefault="000A13FC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0A13FC" w:rsidRDefault="000A13FC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Пловдив</w:t>
      </w:r>
    </w:p>
    <w:p w:rsidR="000A13FC" w:rsidRPr="00CB7517" w:rsidRDefault="000A13FC" w:rsidP="006C0EC4">
      <w:pPr>
        <w:ind w:right="240"/>
        <w:jc w:val="both"/>
        <w:rPr>
          <w:rFonts w:ascii="Verdana" w:hAnsi="Verdana"/>
          <w:b/>
          <w:color w:val="808080"/>
          <w:lang w:val="ru-RU"/>
        </w:rPr>
      </w:pPr>
      <w:r w:rsidRPr="00CB7517">
        <w:rPr>
          <w:rFonts w:ascii="Verdana" w:hAnsi="Verdana"/>
          <w:b/>
          <w:color w:val="808080"/>
          <w:lang w:val="ru-RU"/>
        </w:rPr>
        <w:t>БД ИБР гр. Пловдив</w:t>
      </w:r>
    </w:p>
    <w:p w:rsidR="000A13FC" w:rsidRDefault="000A13FC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0A13FC" w:rsidRPr="005B1178" w:rsidRDefault="000A13FC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0A13FC" w:rsidRPr="005B1178" w:rsidRDefault="000A13FC" w:rsidP="005B1178">
      <w:pPr>
        <w:tabs>
          <w:tab w:val="left" w:pos="9498"/>
          <w:tab w:val="left" w:pos="9639"/>
        </w:tabs>
        <w:ind w:right="284"/>
        <w:jc w:val="both"/>
        <w:rPr>
          <w:rFonts w:ascii="Verdana" w:hAnsi="Verdana"/>
          <w:lang w:val="bg-BG"/>
        </w:rPr>
      </w:pPr>
      <w:r w:rsidRPr="005B1178">
        <w:rPr>
          <w:rFonts w:ascii="Verdana" w:hAnsi="Verdana"/>
          <w:b/>
          <w:lang w:val="ru-RU"/>
        </w:rPr>
        <w:t>Относно:</w:t>
      </w:r>
      <w:r w:rsidRPr="005B1178">
        <w:rPr>
          <w:rFonts w:ascii="Verdana" w:hAnsi="Verdana"/>
          <w:lang w:val="ru-RU"/>
        </w:rPr>
        <w:t xml:space="preserve"> Уведомление </w:t>
      </w:r>
      <w:r w:rsidRPr="005B1178">
        <w:rPr>
          <w:rFonts w:ascii="Verdana" w:hAnsi="Verdana"/>
          <w:bCs/>
          <w:lang w:val="bg-BG"/>
        </w:rPr>
        <w:t>с вх. № ОВОС-900/06.06.2013 г.</w:t>
      </w:r>
      <w:r w:rsidRPr="005B1178">
        <w:rPr>
          <w:rFonts w:ascii="Verdana" w:hAnsi="Verdana"/>
          <w:lang w:val="ru-RU"/>
        </w:rPr>
        <w:t xml:space="preserve">  за инвестиционно предложение /ИП/</w:t>
      </w:r>
      <w:r w:rsidRPr="005B1178">
        <w:rPr>
          <w:rStyle w:val="BodyTextChar"/>
          <w:rFonts w:ascii="Verdana" w:hAnsi="Verdana"/>
        </w:rPr>
        <w:t>:</w:t>
      </w:r>
      <w:r w:rsidRPr="005B1178">
        <w:rPr>
          <w:rFonts w:ascii="Verdana" w:hAnsi="Verdana"/>
          <w:b/>
          <w:lang w:val="bg-BG"/>
        </w:rPr>
        <w:t xml:space="preserve"> </w:t>
      </w:r>
      <w:r w:rsidRPr="005B1178">
        <w:rPr>
          <w:rFonts w:ascii="Verdana" w:hAnsi="Verdana"/>
          <w:b/>
          <w:lang w:val="ru-RU"/>
        </w:rPr>
        <w:t>„</w:t>
      </w:r>
      <w:r w:rsidRPr="005B1178">
        <w:rPr>
          <w:rFonts w:ascii="Verdana" w:hAnsi="Verdana"/>
          <w:b/>
          <w:lang w:val="bg-BG"/>
        </w:rPr>
        <w:t xml:space="preserve">Обособяване на площадка за съхранение на отпадъци, включително и метален скрап” </w:t>
      </w:r>
      <w:r w:rsidRPr="005B1178">
        <w:rPr>
          <w:rFonts w:ascii="Verdana" w:hAnsi="Verdana"/>
          <w:lang w:val="bg-BG"/>
        </w:rPr>
        <w:t>в имот № 56784.536.1040, гр.Пловдив, ул. „Кукленско шосе” № 15.</w:t>
      </w:r>
    </w:p>
    <w:p w:rsidR="000A13FC" w:rsidRPr="005B1178" w:rsidRDefault="000A13FC" w:rsidP="005B1178">
      <w:pPr>
        <w:pStyle w:val="BodyTextIndent"/>
        <w:ind w:left="0"/>
        <w:jc w:val="both"/>
        <w:rPr>
          <w:rFonts w:ascii="Verdana" w:hAnsi="Verdana"/>
          <w:b/>
          <w:bCs/>
          <w:lang w:val="ru-RU"/>
        </w:rPr>
      </w:pPr>
    </w:p>
    <w:p w:rsidR="000A13FC" w:rsidRDefault="000A13FC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0A13FC" w:rsidRPr="00516466" w:rsidRDefault="000A13FC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0A13FC" w:rsidRPr="00516466" w:rsidRDefault="000A13FC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0A13FC" w:rsidRPr="00516466" w:rsidRDefault="000A13FC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0A13FC" w:rsidRPr="00516466" w:rsidRDefault="000A13FC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0A13FC" w:rsidRPr="00516466" w:rsidRDefault="000A13FC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ето</w:t>
      </w:r>
      <w:r w:rsidRPr="00516466">
        <w:rPr>
          <w:rFonts w:ascii="Verdana" w:hAnsi="Verdana"/>
          <w:lang w:val="ru-RU"/>
        </w:rPr>
        <w:t xml:space="preserve"> до Кмет</w:t>
      </w:r>
      <w:r>
        <w:rPr>
          <w:rFonts w:ascii="Verdana" w:hAnsi="Verdana"/>
          <w:lang w:val="ru-RU"/>
        </w:rPr>
        <w:t>а на</w:t>
      </w:r>
      <w:r>
        <w:rPr>
          <w:rFonts w:ascii="Verdana" w:hAnsi="Verdana"/>
        </w:rPr>
        <w:t xml:space="preserve"> Община Пловдив</w:t>
      </w:r>
      <w:r>
        <w:rPr>
          <w:rFonts w:ascii="Verdana" w:hAnsi="Verdana"/>
          <w:bCs/>
        </w:rPr>
        <w:t>.</w:t>
      </w:r>
    </w:p>
    <w:p w:rsidR="000A13FC" w:rsidRPr="00516466" w:rsidRDefault="000A13FC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0A13FC" w:rsidRPr="00516466" w:rsidRDefault="000A13FC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0A13FC" w:rsidRPr="00516466" w:rsidRDefault="000A13F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0A13FC" w:rsidRPr="00516466" w:rsidRDefault="000A13F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0A13FC" w:rsidRPr="00516466" w:rsidRDefault="000A13F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0A13FC" w:rsidRPr="00516466" w:rsidRDefault="000A13F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0A13FC" w:rsidRPr="00516466" w:rsidRDefault="000A13FC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 xml:space="preserve">ІІ.Относно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0A13FC" w:rsidRPr="00D43DC6" w:rsidRDefault="000A13F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D43DC6">
        <w:rPr>
          <w:rFonts w:ascii="Verdana" w:hAnsi="Verdana"/>
          <w:lang w:val="bg-BG"/>
        </w:rPr>
        <w:t>И</w:t>
      </w:r>
      <w:r w:rsidRPr="00D43DC6">
        <w:rPr>
          <w:rFonts w:ascii="Verdana" w:hAnsi="Verdana"/>
          <w:lang w:val="ru-RU"/>
        </w:rPr>
        <w:t>нвестиционно</w:t>
      </w:r>
      <w:r w:rsidRPr="00D43DC6">
        <w:rPr>
          <w:rFonts w:ascii="Verdana" w:hAnsi="Verdana"/>
          <w:lang w:val="bg-BG"/>
        </w:rPr>
        <w:t xml:space="preserve">то </w:t>
      </w:r>
      <w:r w:rsidRPr="00D43DC6">
        <w:rPr>
          <w:rFonts w:ascii="Verdana" w:hAnsi="Verdana"/>
          <w:lang w:val="ru-RU"/>
        </w:rPr>
        <w:t>предложение</w:t>
      </w:r>
      <w:r w:rsidRPr="00D43DC6">
        <w:rPr>
          <w:rFonts w:ascii="Verdana" w:hAnsi="Verdana"/>
          <w:lang w:val="bg-BG"/>
        </w:rPr>
        <w:t xml:space="preserve"> попада в обхвата на </w:t>
      </w:r>
      <w:r w:rsidRPr="00D43DC6">
        <w:rPr>
          <w:rFonts w:ascii="Verdana" w:hAnsi="Verdana"/>
          <w:lang w:val="ru-RU"/>
        </w:rPr>
        <w:t>чл.2 ал. 1 т.1 от Наредба</w:t>
      </w:r>
      <w:r w:rsidRPr="00D43DC6">
        <w:rPr>
          <w:rFonts w:ascii="Verdana" w:hAnsi="Verdana"/>
          <w:lang w:val="bg-BG"/>
        </w:rPr>
        <w:t>та за ОС и</w:t>
      </w:r>
      <w:r w:rsidRPr="00D43DC6">
        <w:rPr>
          <w:rFonts w:ascii="Verdana" w:hAnsi="Verdana"/>
          <w:lang w:val="ru-RU"/>
        </w:rPr>
        <w:t xml:space="preserve"> подлежи на </w:t>
      </w:r>
      <w:r w:rsidRPr="00D43DC6">
        <w:rPr>
          <w:rFonts w:ascii="Verdana" w:hAnsi="Verdana"/>
          <w:lang w:val="bg-BG"/>
        </w:rPr>
        <w:t xml:space="preserve">процедура  по </w:t>
      </w:r>
      <w:r w:rsidRPr="00D43DC6">
        <w:rPr>
          <w:rFonts w:ascii="Verdana" w:hAnsi="Verdana"/>
          <w:b/>
          <w:lang w:val="ru-RU"/>
        </w:rPr>
        <w:t>оценка за съвместимост</w:t>
      </w:r>
      <w:r w:rsidRPr="00D43DC6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D43DC6">
        <w:rPr>
          <w:rFonts w:ascii="Verdana" w:hAnsi="Verdana"/>
          <w:b/>
        </w:rPr>
        <w:t>BG</w:t>
      </w:r>
      <w:r w:rsidRPr="00D43DC6">
        <w:rPr>
          <w:rFonts w:ascii="Verdana" w:hAnsi="Verdana"/>
          <w:b/>
          <w:lang w:val="ru-RU"/>
        </w:rPr>
        <w:t xml:space="preserve"> 0000578 „</w:t>
      </w:r>
      <w:r w:rsidRPr="00D43DC6">
        <w:rPr>
          <w:rFonts w:ascii="Verdana" w:hAnsi="Verdana"/>
          <w:b/>
          <w:lang w:val="bg-BG"/>
        </w:rPr>
        <w:t>Река Марица</w:t>
      </w:r>
      <w:r w:rsidRPr="00D43DC6">
        <w:rPr>
          <w:rFonts w:ascii="Verdana" w:hAnsi="Verdana"/>
          <w:b/>
          <w:lang w:val="ru-RU"/>
        </w:rPr>
        <w:t xml:space="preserve">”.  </w:t>
      </w:r>
      <w:r w:rsidRPr="00D43DC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43DC6">
        <w:rPr>
          <w:rFonts w:ascii="Verdana" w:hAnsi="Verdana"/>
          <w:b/>
          <w:lang w:val="ru-RU"/>
        </w:rPr>
        <w:t>информация на хартиен и цифров носител</w:t>
      </w:r>
      <w:r w:rsidRPr="00D43DC6">
        <w:rPr>
          <w:rFonts w:ascii="Verdana" w:hAnsi="Verdana"/>
          <w:lang w:val="ru-RU"/>
        </w:rPr>
        <w:t>, съобразена с изискванията на чл. 10 от Наредбата</w:t>
      </w:r>
      <w:r w:rsidRPr="00D43DC6">
        <w:rPr>
          <w:rFonts w:ascii="Verdana" w:hAnsi="Verdana"/>
          <w:lang w:val="bg-BG"/>
        </w:rPr>
        <w:t xml:space="preserve"> за ОС</w:t>
      </w:r>
      <w:r w:rsidRPr="00D43DC6">
        <w:rPr>
          <w:rFonts w:ascii="Verdana" w:hAnsi="Verdana"/>
          <w:lang w:val="ru-RU"/>
        </w:rPr>
        <w:t>.</w:t>
      </w:r>
      <w:r w:rsidRPr="00D43DC6">
        <w:rPr>
          <w:rFonts w:ascii="Verdana" w:hAnsi="Verdana"/>
          <w:b/>
          <w:lang w:val="ru-RU"/>
        </w:rPr>
        <w:t xml:space="preserve"> </w:t>
      </w:r>
    </w:p>
    <w:p w:rsidR="000A13FC" w:rsidRPr="00516466" w:rsidRDefault="000A13FC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0A13FC" w:rsidRPr="00516466" w:rsidRDefault="000A13F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0A13FC" w:rsidRPr="00516466" w:rsidRDefault="000A13FC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0A13FC" w:rsidRPr="00516466" w:rsidRDefault="000A13FC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0A13FC" w:rsidRPr="00516466" w:rsidRDefault="000A13F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A13FC" w:rsidRPr="00516466" w:rsidRDefault="000A13F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A13FC" w:rsidRDefault="000A13FC" w:rsidP="00516466">
      <w:pPr>
        <w:ind w:right="566"/>
        <w:jc w:val="both"/>
        <w:rPr>
          <w:rFonts w:ascii="Verdana" w:hAnsi="Verdana"/>
          <w:lang w:val="ru-RU"/>
        </w:rPr>
      </w:pPr>
    </w:p>
    <w:p w:rsidR="000A13FC" w:rsidRDefault="000A13FC" w:rsidP="00516466">
      <w:pPr>
        <w:ind w:right="566"/>
        <w:jc w:val="both"/>
        <w:rPr>
          <w:rFonts w:ascii="Verdana" w:hAnsi="Verdana"/>
          <w:lang w:val="ru-RU"/>
        </w:rPr>
      </w:pPr>
    </w:p>
    <w:p w:rsidR="000A13FC" w:rsidRPr="00516466" w:rsidRDefault="000A13FC" w:rsidP="00516466">
      <w:pPr>
        <w:ind w:right="566"/>
        <w:jc w:val="both"/>
        <w:rPr>
          <w:rFonts w:ascii="Verdana" w:hAnsi="Verdana"/>
          <w:lang w:val="ru-RU"/>
        </w:rPr>
      </w:pPr>
    </w:p>
    <w:p w:rsidR="000A13FC" w:rsidRPr="00516466" w:rsidRDefault="000A13FC" w:rsidP="006C0EC4">
      <w:pPr>
        <w:ind w:right="240"/>
        <w:jc w:val="both"/>
        <w:rPr>
          <w:rFonts w:ascii="Verdana" w:hAnsi="Verdana"/>
          <w:lang w:val="ru-RU"/>
        </w:rPr>
      </w:pPr>
    </w:p>
    <w:p w:rsidR="000A13FC" w:rsidRDefault="000A13F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A13FC" w:rsidRDefault="000A13FC" w:rsidP="001C479F">
      <w:pPr>
        <w:jc w:val="both"/>
        <w:rPr>
          <w:rFonts w:ascii="Verdana" w:hAnsi="Verdana"/>
          <w:b/>
          <w:lang w:val="ru-RU"/>
        </w:rPr>
      </w:pPr>
    </w:p>
    <w:p w:rsidR="000A13FC" w:rsidRDefault="000A13FC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0A13FC" w:rsidRDefault="000A13FC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A13FC" w:rsidRPr="00516466" w:rsidRDefault="000A13FC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0A13FC" w:rsidRPr="00516466" w:rsidRDefault="000A13FC" w:rsidP="004E33EB">
      <w:pPr>
        <w:pStyle w:val="Footer"/>
        <w:ind w:left="-540"/>
        <w:jc w:val="both"/>
        <w:rPr>
          <w:rFonts w:ascii="Verdana" w:hAnsi="Verdana"/>
          <w:bCs/>
          <w:lang w:val="ru-RU"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0A13FC" w:rsidRPr="007C5D47" w:rsidRDefault="000A13FC" w:rsidP="000F6A48">
      <w:pPr>
        <w:pStyle w:val="Footer"/>
        <w:ind w:left="-540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Cs/>
          <w:lang w:val="ru-RU"/>
        </w:rPr>
        <w:t xml:space="preserve">       </w:t>
      </w:r>
      <w:r>
        <w:rPr>
          <w:rFonts w:ascii="Verdana" w:hAnsi="Verdana"/>
          <w:bCs/>
        </w:rPr>
        <w:t xml:space="preserve">    </w:t>
      </w:r>
    </w:p>
    <w:sectPr w:rsidR="000A13FC" w:rsidRPr="007C5D47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3FC" w:rsidRDefault="000A13FC">
      <w:r>
        <w:separator/>
      </w:r>
    </w:p>
  </w:endnote>
  <w:endnote w:type="continuationSeparator" w:id="0">
    <w:p w:rsidR="000A13FC" w:rsidRDefault="000A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3FC" w:rsidRDefault="000A13F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5.5pt;margin-top:2.25pt;width:44.05pt;height:37pt;z-index:251659776;mso-wrap-style:none" strokecolor="white">
          <v:textbox style="mso-next-textbox:#_x0000_s2049;mso-fit-shape-to-text:t">
            <w:txbxContent>
              <w:p w:rsidR="000A13FC" w:rsidRDefault="000A13FC" w:rsidP="0022049F">
                <w:pPr>
                  <w:jc w:val="both"/>
                </w:pPr>
                <w:r w:rsidRPr="009E5B51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1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0A13FC" w:rsidRPr="009463AE" w:rsidRDefault="000A13F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0A13FC" w:rsidRDefault="000A13FC" w:rsidP="0022049F">
    <w:pPr>
      <w:pStyle w:val="Footer"/>
      <w:jc w:val="center"/>
      <w:rPr>
        <w:lang w:val="bg-BG"/>
      </w:rPr>
    </w:pPr>
  </w:p>
  <w:p w:rsidR="000A13FC" w:rsidRPr="009463AE" w:rsidRDefault="000A13FC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3FC" w:rsidRDefault="000A13F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35.5pt;margin-top:2.25pt;width:44.05pt;height:37pt;z-index:251658752;mso-wrap-style:none" strokecolor="white">
          <v:textbox style="mso-next-textbox:#_x0000_s2053;mso-fit-shape-to-text:t">
            <w:txbxContent>
              <w:p w:rsidR="000A13FC" w:rsidRDefault="000A13FC" w:rsidP="0022049F">
                <w:pPr>
                  <w:jc w:val="both"/>
                </w:pPr>
                <w:r w:rsidRPr="009E5B51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0A13FC" w:rsidRPr="009463AE" w:rsidRDefault="000A13F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0A13FC" w:rsidRDefault="000A13FC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3FC" w:rsidRDefault="000A13FC">
      <w:r>
        <w:separator/>
      </w:r>
    </w:p>
  </w:footnote>
  <w:footnote w:type="continuationSeparator" w:id="0">
    <w:p w:rsidR="000A13FC" w:rsidRDefault="000A13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3FC" w:rsidRPr="005B69F7" w:rsidRDefault="000A13FC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0A13FC" w:rsidRPr="005B69F7" w:rsidRDefault="000A13FC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95pt;margin-top:5.7pt;width:0;height:48.2pt;z-index:251657728" o:connectortype="straight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A13FC" w:rsidRPr="003106F6" w:rsidRDefault="000A13FC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_x0000_s2052" style="position:absolute;z-index:251655680;mso-position-horizontal-relative:text;mso-position-vertical-relative:text" from="-17.85pt,767.25pt" to="579.75pt,767.25pt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0A13FC" w:rsidRPr="00ED1377" w:rsidRDefault="000A13FC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F4E"/>
    <w:rsid w:val="000039A4"/>
    <w:rsid w:val="00007201"/>
    <w:rsid w:val="00007B61"/>
    <w:rsid w:val="000100FD"/>
    <w:rsid w:val="00024F2D"/>
    <w:rsid w:val="00027681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30AC"/>
    <w:rsid w:val="00064297"/>
    <w:rsid w:val="00066F4E"/>
    <w:rsid w:val="00070191"/>
    <w:rsid w:val="00072B70"/>
    <w:rsid w:val="000775A9"/>
    <w:rsid w:val="00084119"/>
    <w:rsid w:val="0008435F"/>
    <w:rsid w:val="000904AF"/>
    <w:rsid w:val="000931B0"/>
    <w:rsid w:val="000A13FC"/>
    <w:rsid w:val="000A4ED5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7766"/>
    <w:rsid w:val="00121CAC"/>
    <w:rsid w:val="00123E51"/>
    <w:rsid w:val="00125FBE"/>
    <w:rsid w:val="00127630"/>
    <w:rsid w:val="00132E7B"/>
    <w:rsid w:val="00135F0F"/>
    <w:rsid w:val="00141A05"/>
    <w:rsid w:val="001435B8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C3303"/>
    <w:rsid w:val="001C479F"/>
    <w:rsid w:val="001E121D"/>
    <w:rsid w:val="001E1D29"/>
    <w:rsid w:val="001E2879"/>
    <w:rsid w:val="001E2CB3"/>
    <w:rsid w:val="001E7413"/>
    <w:rsid w:val="0020273B"/>
    <w:rsid w:val="00203694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40DF"/>
    <w:rsid w:val="002A780C"/>
    <w:rsid w:val="002A7C03"/>
    <w:rsid w:val="002A7C06"/>
    <w:rsid w:val="002B02B2"/>
    <w:rsid w:val="002C24D4"/>
    <w:rsid w:val="002C2B66"/>
    <w:rsid w:val="002C715F"/>
    <w:rsid w:val="002D00E0"/>
    <w:rsid w:val="002D0348"/>
    <w:rsid w:val="002D2A56"/>
    <w:rsid w:val="002D59FE"/>
    <w:rsid w:val="002D716C"/>
    <w:rsid w:val="002E4040"/>
    <w:rsid w:val="002F64C5"/>
    <w:rsid w:val="003049B9"/>
    <w:rsid w:val="00306C68"/>
    <w:rsid w:val="003106F6"/>
    <w:rsid w:val="00320E6B"/>
    <w:rsid w:val="00321815"/>
    <w:rsid w:val="00324E6D"/>
    <w:rsid w:val="00331BD4"/>
    <w:rsid w:val="00333148"/>
    <w:rsid w:val="00341B52"/>
    <w:rsid w:val="00346F7F"/>
    <w:rsid w:val="0035466E"/>
    <w:rsid w:val="00356332"/>
    <w:rsid w:val="00357DB5"/>
    <w:rsid w:val="00360A71"/>
    <w:rsid w:val="00364678"/>
    <w:rsid w:val="00364C31"/>
    <w:rsid w:val="00366F76"/>
    <w:rsid w:val="003757BF"/>
    <w:rsid w:val="00380A9B"/>
    <w:rsid w:val="00383E59"/>
    <w:rsid w:val="003A61A5"/>
    <w:rsid w:val="003A7704"/>
    <w:rsid w:val="003B060C"/>
    <w:rsid w:val="003B13CA"/>
    <w:rsid w:val="003B3F19"/>
    <w:rsid w:val="003B6826"/>
    <w:rsid w:val="003C0BA1"/>
    <w:rsid w:val="003C1DBC"/>
    <w:rsid w:val="003D6E19"/>
    <w:rsid w:val="003D7F63"/>
    <w:rsid w:val="003F1CD1"/>
    <w:rsid w:val="003F1E81"/>
    <w:rsid w:val="003F412E"/>
    <w:rsid w:val="004003DA"/>
    <w:rsid w:val="00402A70"/>
    <w:rsid w:val="004047AB"/>
    <w:rsid w:val="0040555F"/>
    <w:rsid w:val="00407FC6"/>
    <w:rsid w:val="004128BA"/>
    <w:rsid w:val="00425B06"/>
    <w:rsid w:val="00433B0C"/>
    <w:rsid w:val="0044287A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429E"/>
    <w:rsid w:val="005B0975"/>
    <w:rsid w:val="005B1178"/>
    <w:rsid w:val="005B69F7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775B"/>
    <w:rsid w:val="005F1F5A"/>
    <w:rsid w:val="005F57CB"/>
    <w:rsid w:val="005F7635"/>
    <w:rsid w:val="006111D9"/>
    <w:rsid w:val="00617E82"/>
    <w:rsid w:val="00645260"/>
    <w:rsid w:val="00646A0B"/>
    <w:rsid w:val="00647427"/>
    <w:rsid w:val="00651339"/>
    <w:rsid w:val="00654DF4"/>
    <w:rsid w:val="006561C0"/>
    <w:rsid w:val="00656933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C0EC4"/>
    <w:rsid w:val="006C4781"/>
    <w:rsid w:val="006C49D7"/>
    <w:rsid w:val="006D09FC"/>
    <w:rsid w:val="006D1C91"/>
    <w:rsid w:val="006D7701"/>
    <w:rsid w:val="006E28CD"/>
    <w:rsid w:val="006E68BC"/>
    <w:rsid w:val="006E7EF5"/>
    <w:rsid w:val="006F27D9"/>
    <w:rsid w:val="006F638C"/>
    <w:rsid w:val="00700808"/>
    <w:rsid w:val="00702AA5"/>
    <w:rsid w:val="0070397E"/>
    <w:rsid w:val="00705C3B"/>
    <w:rsid w:val="00711E7A"/>
    <w:rsid w:val="00732774"/>
    <w:rsid w:val="00737C2D"/>
    <w:rsid w:val="007414C0"/>
    <w:rsid w:val="00742D47"/>
    <w:rsid w:val="007513EC"/>
    <w:rsid w:val="007521B3"/>
    <w:rsid w:val="00756A30"/>
    <w:rsid w:val="00760221"/>
    <w:rsid w:val="007612C5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441"/>
    <w:rsid w:val="007A19F6"/>
    <w:rsid w:val="007B4353"/>
    <w:rsid w:val="007B4A8B"/>
    <w:rsid w:val="007C35AA"/>
    <w:rsid w:val="007C4B83"/>
    <w:rsid w:val="007C5D47"/>
    <w:rsid w:val="007D13F0"/>
    <w:rsid w:val="007D4FF0"/>
    <w:rsid w:val="007F2931"/>
    <w:rsid w:val="007F4657"/>
    <w:rsid w:val="00814156"/>
    <w:rsid w:val="00814558"/>
    <w:rsid w:val="00815FC9"/>
    <w:rsid w:val="00817645"/>
    <w:rsid w:val="00824886"/>
    <w:rsid w:val="00830149"/>
    <w:rsid w:val="00840A15"/>
    <w:rsid w:val="00841E6D"/>
    <w:rsid w:val="00843D6F"/>
    <w:rsid w:val="00844380"/>
    <w:rsid w:val="00847E91"/>
    <w:rsid w:val="0085724E"/>
    <w:rsid w:val="0086143B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A7F06"/>
    <w:rsid w:val="008B219A"/>
    <w:rsid w:val="008B28DB"/>
    <w:rsid w:val="008B5AFA"/>
    <w:rsid w:val="008C6ACE"/>
    <w:rsid w:val="008D4045"/>
    <w:rsid w:val="008D4916"/>
    <w:rsid w:val="008E3C50"/>
    <w:rsid w:val="008E4D59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98A"/>
    <w:rsid w:val="00921F60"/>
    <w:rsid w:val="009223E7"/>
    <w:rsid w:val="0092286F"/>
    <w:rsid w:val="00927F28"/>
    <w:rsid w:val="00931139"/>
    <w:rsid w:val="00935B24"/>
    <w:rsid w:val="00941A7F"/>
    <w:rsid w:val="009463AE"/>
    <w:rsid w:val="009565A3"/>
    <w:rsid w:val="00956C66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D2CD2"/>
    <w:rsid w:val="009D2E22"/>
    <w:rsid w:val="009D3589"/>
    <w:rsid w:val="009E17C9"/>
    <w:rsid w:val="009E5B51"/>
    <w:rsid w:val="00A0273D"/>
    <w:rsid w:val="00A06685"/>
    <w:rsid w:val="00A06CFC"/>
    <w:rsid w:val="00A31458"/>
    <w:rsid w:val="00A328B3"/>
    <w:rsid w:val="00A340FE"/>
    <w:rsid w:val="00A40C9E"/>
    <w:rsid w:val="00A447DE"/>
    <w:rsid w:val="00A448AE"/>
    <w:rsid w:val="00A46FDC"/>
    <w:rsid w:val="00A476BC"/>
    <w:rsid w:val="00A51CE0"/>
    <w:rsid w:val="00A763AD"/>
    <w:rsid w:val="00A80AC2"/>
    <w:rsid w:val="00A82D09"/>
    <w:rsid w:val="00A83A5B"/>
    <w:rsid w:val="00A87915"/>
    <w:rsid w:val="00A9722C"/>
    <w:rsid w:val="00AA201B"/>
    <w:rsid w:val="00AA4574"/>
    <w:rsid w:val="00AA60B8"/>
    <w:rsid w:val="00AB4F09"/>
    <w:rsid w:val="00AB6D29"/>
    <w:rsid w:val="00AB7547"/>
    <w:rsid w:val="00AC0CF8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2AEE"/>
    <w:rsid w:val="00B14E2C"/>
    <w:rsid w:val="00B1502C"/>
    <w:rsid w:val="00B307F2"/>
    <w:rsid w:val="00B33098"/>
    <w:rsid w:val="00B36B8A"/>
    <w:rsid w:val="00B42121"/>
    <w:rsid w:val="00B457FF"/>
    <w:rsid w:val="00B50A52"/>
    <w:rsid w:val="00B6034C"/>
    <w:rsid w:val="00B61251"/>
    <w:rsid w:val="00B65344"/>
    <w:rsid w:val="00B73574"/>
    <w:rsid w:val="00B74F2D"/>
    <w:rsid w:val="00B76562"/>
    <w:rsid w:val="00B81D03"/>
    <w:rsid w:val="00B82E54"/>
    <w:rsid w:val="00B83F9D"/>
    <w:rsid w:val="00B84EA1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6F32"/>
    <w:rsid w:val="00BE468C"/>
    <w:rsid w:val="00BF4F84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8176F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DC6"/>
    <w:rsid w:val="00D44CD8"/>
    <w:rsid w:val="00D450FA"/>
    <w:rsid w:val="00D57BBF"/>
    <w:rsid w:val="00D57F58"/>
    <w:rsid w:val="00D643B5"/>
    <w:rsid w:val="00D70732"/>
    <w:rsid w:val="00D711A6"/>
    <w:rsid w:val="00D76D3A"/>
    <w:rsid w:val="00D77ABA"/>
    <w:rsid w:val="00D8478C"/>
    <w:rsid w:val="00D90E42"/>
    <w:rsid w:val="00DA011B"/>
    <w:rsid w:val="00DA0393"/>
    <w:rsid w:val="00DA42EA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E0A0C"/>
    <w:rsid w:val="00DE3DE0"/>
    <w:rsid w:val="00DE70F7"/>
    <w:rsid w:val="00DF5854"/>
    <w:rsid w:val="00DF6676"/>
    <w:rsid w:val="00E047DB"/>
    <w:rsid w:val="00E152B3"/>
    <w:rsid w:val="00E21862"/>
    <w:rsid w:val="00E3126A"/>
    <w:rsid w:val="00E41A03"/>
    <w:rsid w:val="00E41CC6"/>
    <w:rsid w:val="00E41D0D"/>
    <w:rsid w:val="00E42572"/>
    <w:rsid w:val="00E5025C"/>
    <w:rsid w:val="00E51FB3"/>
    <w:rsid w:val="00E5591A"/>
    <w:rsid w:val="00E604EE"/>
    <w:rsid w:val="00E75868"/>
    <w:rsid w:val="00E75BF3"/>
    <w:rsid w:val="00E77288"/>
    <w:rsid w:val="00E95C8D"/>
    <w:rsid w:val="00E97186"/>
    <w:rsid w:val="00EA00EA"/>
    <w:rsid w:val="00EB4165"/>
    <w:rsid w:val="00EB4756"/>
    <w:rsid w:val="00ED1377"/>
    <w:rsid w:val="00ED7603"/>
    <w:rsid w:val="00ED7AC0"/>
    <w:rsid w:val="00EE26A5"/>
    <w:rsid w:val="00EF03B0"/>
    <w:rsid w:val="00F05757"/>
    <w:rsid w:val="00F141F3"/>
    <w:rsid w:val="00F14A10"/>
    <w:rsid w:val="00F1616A"/>
    <w:rsid w:val="00F206D9"/>
    <w:rsid w:val="00F21202"/>
    <w:rsid w:val="00F23BB6"/>
    <w:rsid w:val="00F25E0D"/>
    <w:rsid w:val="00F360F2"/>
    <w:rsid w:val="00F4519A"/>
    <w:rsid w:val="00F601E3"/>
    <w:rsid w:val="00F6298A"/>
    <w:rsid w:val="00F64EE1"/>
    <w:rsid w:val="00F67240"/>
    <w:rsid w:val="00F74AA2"/>
    <w:rsid w:val="00F75B71"/>
    <w:rsid w:val="00F94B8F"/>
    <w:rsid w:val="00FA080C"/>
    <w:rsid w:val="00FB1A28"/>
    <w:rsid w:val="00FB4C34"/>
    <w:rsid w:val="00FC3ABA"/>
    <w:rsid w:val="00FC3E8D"/>
    <w:rsid w:val="00FC767E"/>
    <w:rsid w:val="00FD403A"/>
    <w:rsid w:val="00FD48E3"/>
    <w:rsid w:val="00FD7510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15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50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5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600</Words>
  <Characters>3424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Изх</dc:title>
  <dc:subject/>
  <dc:creator>Osmanova</dc:creator>
  <cp:keywords/>
  <dc:description/>
  <cp:lastModifiedBy>Staneva</cp:lastModifiedBy>
  <cp:revision>6</cp:revision>
  <cp:lastPrinted>2013-08-12T12:21:00Z</cp:lastPrinted>
  <dcterms:created xsi:type="dcterms:W3CDTF">2013-08-12T08:21:00Z</dcterms:created>
  <dcterms:modified xsi:type="dcterms:W3CDTF">2013-08-12T12:26:00Z</dcterms:modified>
</cp:coreProperties>
</file>