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09D" w:rsidRPr="00BE6D09" w:rsidRDefault="0079509D" w:rsidP="00BE6D09">
      <w:pPr>
        <w:spacing w:line="276" w:lineRule="auto"/>
        <w:ind w:left="180"/>
        <w:jc w:val="both"/>
        <w:rPr>
          <w:b/>
          <w:lang w:val="ru-RU"/>
        </w:rPr>
      </w:pPr>
    </w:p>
    <w:p w:rsidR="0079509D" w:rsidRPr="00BE6D09" w:rsidRDefault="0079509D" w:rsidP="00BE6D09">
      <w:pPr>
        <w:spacing w:line="276" w:lineRule="auto"/>
        <w:ind w:left="180"/>
        <w:jc w:val="both"/>
        <w:rPr>
          <w:b/>
          <w:lang w:val="ru-RU"/>
        </w:rPr>
      </w:pPr>
    </w:p>
    <w:p w:rsidR="0079509D" w:rsidRPr="00BE6D09" w:rsidRDefault="0079509D" w:rsidP="00BE6D09">
      <w:pPr>
        <w:spacing w:line="276" w:lineRule="auto"/>
        <w:ind w:right="-143"/>
        <w:jc w:val="both"/>
        <w:rPr>
          <w:b/>
        </w:rPr>
      </w:pPr>
      <w:r w:rsidRPr="00BE6D09">
        <w:rPr>
          <w:b/>
        </w:rPr>
        <w:t>УТВЪРЖДАВАМ: ...........................................................</w:t>
      </w:r>
    </w:p>
    <w:p w:rsidR="0079509D" w:rsidRPr="00BE6D09" w:rsidRDefault="00AE2552" w:rsidP="00BE6D09">
      <w:pPr>
        <w:spacing w:line="276" w:lineRule="auto"/>
        <w:ind w:left="1416" w:right="-143" w:firstLine="708"/>
        <w:jc w:val="both"/>
        <w:rPr>
          <w:b/>
        </w:rPr>
      </w:pPr>
      <w:r>
        <w:rPr>
          <w:b/>
        </w:rPr>
        <w:t xml:space="preserve">ДОЦ. </w:t>
      </w:r>
      <w:r w:rsidR="00210D56" w:rsidRPr="00BE6D09">
        <w:rPr>
          <w:b/>
        </w:rPr>
        <w:t>СТЕФАН ШИЛЕВ</w:t>
      </w:r>
    </w:p>
    <w:p w:rsidR="0079509D" w:rsidRPr="00BE6D09" w:rsidRDefault="00210D56" w:rsidP="00BE6D09">
      <w:pPr>
        <w:spacing w:line="276" w:lineRule="auto"/>
        <w:ind w:left="1416" w:right="-143" w:firstLine="708"/>
        <w:jc w:val="both"/>
        <w:rPr>
          <w:b/>
        </w:rPr>
      </w:pPr>
      <w:r w:rsidRPr="00BE6D09">
        <w:rPr>
          <w:b/>
        </w:rPr>
        <w:t>ДИРЕКТОР РИОСВ - ПЛОВДИВ</w:t>
      </w:r>
    </w:p>
    <w:p w:rsidR="0079509D" w:rsidRPr="00BE6D09" w:rsidRDefault="0079509D" w:rsidP="00BE6D09">
      <w:pPr>
        <w:spacing w:line="276" w:lineRule="auto"/>
        <w:jc w:val="right"/>
        <w:rPr>
          <w:b/>
          <w:color w:val="000000"/>
        </w:rPr>
      </w:pPr>
    </w:p>
    <w:p w:rsidR="0079509D" w:rsidRPr="00BE6D09" w:rsidRDefault="0079509D" w:rsidP="00BE6D09">
      <w:pPr>
        <w:spacing w:line="276" w:lineRule="auto"/>
        <w:rPr>
          <w:b/>
          <w:color w:val="000000"/>
        </w:rPr>
      </w:pPr>
    </w:p>
    <w:p w:rsidR="0079509D" w:rsidRPr="00BE6D09" w:rsidRDefault="0079509D" w:rsidP="00BE6D09">
      <w:pPr>
        <w:spacing w:line="276" w:lineRule="auto"/>
        <w:jc w:val="both"/>
        <w:rPr>
          <w:lang w:val="en-US" w:eastAsia="en-US"/>
        </w:rPr>
      </w:pPr>
    </w:p>
    <w:p w:rsidR="0079509D" w:rsidRPr="00BE6D09" w:rsidRDefault="0079509D" w:rsidP="00BE6D09">
      <w:pPr>
        <w:spacing w:line="276" w:lineRule="auto"/>
        <w:jc w:val="both"/>
        <w:rPr>
          <w:lang w:val="en-US" w:eastAsia="en-US"/>
        </w:rPr>
      </w:pPr>
    </w:p>
    <w:p w:rsidR="0079509D" w:rsidRPr="00BE6D09" w:rsidRDefault="0079509D" w:rsidP="00BE6D09">
      <w:pPr>
        <w:spacing w:line="276" w:lineRule="auto"/>
        <w:ind w:right="23"/>
        <w:rPr>
          <w:b/>
        </w:rPr>
      </w:pPr>
    </w:p>
    <w:p w:rsidR="0079509D" w:rsidRPr="00BE6D09" w:rsidRDefault="0079509D" w:rsidP="00BE6D09">
      <w:pPr>
        <w:autoSpaceDE w:val="0"/>
        <w:autoSpaceDN w:val="0"/>
        <w:adjustRightInd w:val="0"/>
        <w:spacing w:line="276" w:lineRule="auto"/>
        <w:jc w:val="center"/>
        <w:rPr>
          <w:rFonts w:eastAsia="Calibri"/>
          <w:b/>
          <w:bCs/>
          <w:color w:val="000000"/>
          <w:lang w:eastAsia="en-US"/>
        </w:rPr>
      </w:pPr>
      <w:r w:rsidRPr="00BE6D09">
        <w:rPr>
          <w:rFonts w:eastAsia="Calibri"/>
          <w:b/>
          <w:bCs/>
          <w:color w:val="000000"/>
          <w:lang w:eastAsia="en-US"/>
        </w:rPr>
        <w:t>ДОКУМЕНТАЦИЯ</w:t>
      </w:r>
    </w:p>
    <w:p w:rsidR="0079509D" w:rsidRPr="00BE6D09" w:rsidRDefault="0079509D" w:rsidP="00BE6D09">
      <w:pPr>
        <w:autoSpaceDE w:val="0"/>
        <w:autoSpaceDN w:val="0"/>
        <w:adjustRightInd w:val="0"/>
        <w:spacing w:line="276" w:lineRule="auto"/>
        <w:jc w:val="center"/>
        <w:rPr>
          <w:rFonts w:eastAsia="Calibri"/>
          <w:b/>
          <w:bCs/>
          <w:color w:val="000000"/>
          <w:lang w:eastAsia="en-US"/>
        </w:rPr>
      </w:pPr>
    </w:p>
    <w:p w:rsidR="0079509D" w:rsidRPr="00BE6D09" w:rsidRDefault="0079509D" w:rsidP="00BE6D09">
      <w:pPr>
        <w:spacing w:line="276" w:lineRule="auto"/>
        <w:jc w:val="both"/>
        <w:rPr>
          <w:rFonts w:eastAsia="Calibri"/>
          <w:bCs/>
          <w:color w:val="000000"/>
          <w:lang w:eastAsia="en-US"/>
        </w:rPr>
      </w:pPr>
      <w:r w:rsidRPr="00BE6D09">
        <w:rPr>
          <w:rFonts w:eastAsia="Calibri"/>
          <w:bCs/>
          <w:color w:val="000000"/>
          <w:lang w:eastAsia="en-US"/>
        </w:rPr>
        <w:t>ЗА УЧАСТИЕ В ОБЩЕСТВЕНА ПОРЪЧКА ПО РЕДА НА ГЛАВА ДВАДЕСЕТ И ШЕСТА ОТ ЗОП ЧРЕЗ СЪБИРАНЕ НА  ОФЕРТИ С ОБЯВА НА СТОЙНОСТ ПО ЧЛ. 20, АЛ. 3, Т. 1 ОТ ЗОП С ПРЕДМЕТ:</w:t>
      </w:r>
    </w:p>
    <w:p w:rsidR="0079509D" w:rsidRPr="00BE6D09" w:rsidRDefault="00210D56" w:rsidP="00BE6D09">
      <w:pPr>
        <w:spacing w:line="276" w:lineRule="auto"/>
        <w:jc w:val="both"/>
        <w:rPr>
          <w:rFonts w:eastAsia="Calibri"/>
          <w:bCs/>
          <w:color w:val="000000"/>
          <w:lang w:val="en-US" w:eastAsia="en-US"/>
        </w:rPr>
      </w:pPr>
      <w:r w:rsidRPr="00BE6D09">
        <w:rPr>
          <w:b/>
          <w:lang w:eastAsia="en-US"/>
        </w:rPr>
        <w:t xml:space="preserve">„Изпълнение на строително-монтажни дейности по отводняване на ерозирали площи в поддържан резерват "Изгорялото </w:t>
      </w:r>
      <w:proofErr w:type="spellStart"/>
      <w:r w:rsidRPr="00BE6D09">
        <w:rPr>
          <w:b/>
          <w:lang w:eastAsia="en-US"/>
        </w:rPr>
        <w:t>гюне</w:t>
      </w:r>
      <w:proofErr w:type="spellEnd"/>
      <w:r w:rsidRPr="00BE6D09">
        <w:rPr>
          <w:b/>
          <w:lang w:eastAsia="en-US"/>
        </w:rPr>
        <w:t xml:space="preserve">" и отстраняване на основната причина за активизиране на ерозията и </w:t>
      </w:r>
      <w:proofErr w:type="spellStart"/>
      <w:r w:rsidRPr="00BE6D09">
        <w:rPr>
          <w:b/>
          <w:lang w:eastAsia="en-US"/>
        </w:rPr>
        <w:t>срутищните</w:t>
      </w:r>
      <w:proofErr w:type="spellEnd"/>
      <w:r w:rsidRPr="00BE6D09">
        <w:rPr>
          <w:b/>
          <w:lang w:eastAsia="en-US"/>
        </w:rPr>
        <w:t xml:space="preserve"> процеси в изпълнение на проект BG16М1ОР002-3.007-0012 по „Оперативна програма „Околна среда 2014-2020 г.“</w:t>
      </w:r>
    </w:p>
    <w:p w:rsidR="0079509D" w:rsidRPr="00BE6D09" w:rsidRDefault="0079509D" w:rsidP="00BE6D09">
      <w:pPr>
        <w:spacing w:afterLines="40" w:after="96" w:line="276" w:lineRule="auto"/>
        <w:ind w:firstLine="426"/>
        <w:jc w:val="both"/>
        <w:rPr>
          <w:b/>
          <w:bCs/>
          <w:lang w:eastAsia="en-US"/>
        </w:rPr>
      </w:pPr>
    </w:p>
    <w:p w:rsidR="0079509D" w:rsidRPr="00BE6D09" w:rsidRDefault="0079509D" w:rsidP="00BE6D09">
      <w:pPr>
        <w:keepNext/>
        <w:pBdr>
          <w:top w:val="nil"/>
          <w:left w:val="nil"/>
          <w:bottom w:val="nil"/>
          <w:right w:val="nil"/>
          <w:between w:val="nil"/>
          <w:bar w:val="nil"/>
        </w:pBdr>
        <w:spacing w:line="276" w:lineRule="auto"/>
        <w:jc w:val="center"/>
        <w:outlineLvl w:val="8"/>
        <w:rPr>
          <w:bCs/>
          <w:u w:color="000000"/>
          <w:bdr w:val="nil"/>
          <w:lang w:val="en-US" w:eastAsia="en-US"/>
        </w:rPr>
      </w:pPr>
    </w:p>
    <w:p w:rsidR="0079509D" w:rsidRPr="00BE6D09" w:rsidRDefault="0079509D" w:rsidP="00BE6D09">
      <w:pPr>
        <w:autoSpaceDE w:val="0"/>
        <w:autoSpaceDN w:val="0"/>
        <w:adjustRightInd w:val="0"/>
        <w:spacing w:line="276" w:lineRule="auto"/>
        <w:jc w:val="center"/>
        <w:rPr>
          <w:rFonts w:eastAsia="Calibri"/>
          <w:b/>
          <w:bCs/>
          <w:color w:val="000000"/>
          <w:lang w:eastAsia="en-US"/>
        </w:rPr>
      </w:pPr>
    </w:p>
    <w:p w:rsidR="0079509D" w:rsidRPr="00BE6D09" w:rsidRDefault="0079509D" w:rsidP="00BE6D09">
      <w:pPr>
        <w:spacing w:line="276" w:lineRule="auto"/>
        <w:ind w:right="23"/>
        <w:jc w:val="both"/>
        <w:rPr>
          <w:lang w:val="en-US"/>
        </w:rPr>
      </w:pPr>
    </w:p>
    <w:p w:rsidR="0079509D" w:rsidRPr="00BE6D09" w:rsidRDefault="0079509D" w:rsidP="00BE6D09">
      <w:pPr>
        <w:tabs>
          <w:tab w:val="left" w:pos="90"/>
        </w:tabs>
        <w:spacing w:line="276" w:lineRule="auto"/>
        <w:jc w:val="both"/>
        <w:rPr>
          <w:b/>
          <w:bCs/>
          <w:lang w:eastAsia="x-none"/>
        </w:rPr>
      </w:pPr>
    </w:p>
    <w:p w:rsidR="0079509D" w:rsidRPr="00BE6D09" w:rsidRDefault="0079509D" w:rsidP="00BE6D09">
      <w:pPr>
        <w:tabs>
          <w:tab w:val="left" w:pos="90"/>
        </w:tabs>
        <w:spacing w:line="276" w:lineRule="auto"/>
        <w:jc w:val="both"/>
        <w:rPr>
          <w:b/>
          <w:bCs/>
          <w:lang w:eastAsia="x-none"/>
        </w:rPr>
      </w:pPr>
    </w:p>
    <w:p w:rsidR="0079509D" w:rsidRPr="00BE6D09" w:rsidRDefault="0079509D" w:rsidP="00BE6D09">
      <w:pPr>
        <w:autoSpaceDE w:val="0"/>
        <w:autoSpaceDN w:val="0"/>
        <w:adjustRightInd w:val="0"/>
        <w:spacing w:line="276" w:lineRule="auto"/>
        <w:jc w:val="center"/>
        <w:rPr>
          <w:rFonts w:eastAsia="Calibri"/>
          <w:b/>
          <w:bCs/>
          <w:color w:val="000000"/>
          <w:lang w:eastAsia="en-US"/>
        </w:rPr>
      </w:pPr>
    </w:p>
    <w:p w:rsidR="0079509D" w:rsidRPr="00BE6D09" w:rsidRDefault="0079509D" w:rsidP="00BE6D09">
      <w:pPr>
        <w:autoSpaceDE w:val="0"/>
        <w:autoSpaceDN w:val="0"/>
        <w:adjustRightInd w:val="0"/>
        <w:spacing w:line="276" w:lineRule="auto"/>
        <w:jc w:val="center"/>
        <w:rPr>
          <w:rFonts w:eastAsia="Calibri"/>
          <w:b/>
          <w:bCs/>
          <w:color w:val="000000"/>
          <w:lang w:eastAsia="en-US"/>
        </w:rPr>
      </w:pPr>
    </w:p>
    <w:p w:rsidR="0079509D" w:rsidRPr="00BE6D09" w:rsidRDefault="0079509D" w:rsidP="00BE6D09">
      <w:pPr>
        <w:autoSpaceDE w:val="0"/>
        <w:autoSpaceDN w:val="0"/>
        <w:adjustRightInd w:val="0"/>
        <w:spacing w:line="276" w:lineRule="auto"/>
        <w:jc w:val="center"/>
        <w:rPr>
          <w:rFonts w:eastAsia="Calibri"/>
          <w:b/>
          <w:bCs/>
          <w:color w:val="000000"/>
          <w:lang w:eastAsia="en-US"/>
        </w:rPr>
      </w:pPr>
    </w:p>
    <w:p w:rsidR="0079509D" w:rsidRPr="00BE6D09" w:rsidRDefault="0079509D" w:rsidP="00BE6D09">
      <w:pPr>
        <w:autoSpaceDE w:val="0"/>
        <w:autoSpaceDN w:val="0"/>
        <w:adjustRightInd w:val="0"/>
        <w:spacing w:line="276" w:lineRule="auto"/>
        <w:jc w:val="center"/>
        <w:rPr>
          <w:rFonts w:eastAsia="Calibri"/>
          <w:b/>
          <w:bCs/>
          <w:color w:val="000000"/>
          <w:lang w:eastAsia="en-US"/>
        </w:rPr>
      </w:pPr>
    </w:p>
    <w:p w:rsidR="0079509D" w:rsidRPr="00BE6D09" w:rsidRDefault="0079509D" w:rsidP="00BE6D09">
      <w:pPr>
        <w:autoSpaceDE w:val="0"/>
        <w:autoSpaceDN w:val="0"/>
        <w:adjustRightInd w:val="0"/>
        <w:spacing w:line="276" w:lineRule="auto"/>
        <w:jc w:val="center"/>
        <w:rPr>
          <w:rFonts w:eastAsia="Calibri"/>
          <w:b/>
          <w:bCs/>
          <w:color w:val="000000"/>
          <w:lang w:eastAsia="en-US"/>
        </w:rPr>
      </w:pPr>
    </w:p>
    <w:p w:rsidR="0079509D" w:rsidRPr="00BE6D09" w:rsidRDefault="0079509D" w:rsidP="00BE6D09">
      <w:pPr>
        <w:autoSpaceDE w:val="0"/>
        <w:autoSpaceDN w:val="0"/>
        <w:adjustRightInd w:val="0"/>
        <w:spacing w:line="276" w:lineRule="auto"/>
        <w:jc w:val="center"/>
        <w:rPr>
          <w:rFonts w:eastAsia="Calibri"/>
          <w:b/>
          <w:bCs/>
          <w:color w:val="000000"/>
          <w:lang w:eastAsia="en-US"/>
        </w:rPr>
      </w:pPr>
      <w:r w:rsidRPr="00BE6D09">
        <w:rPr>
          <w:rFonts w:eastAsia="Calibri"/>
          <w:b/>
          <w:bCs/>
          <w:color w:val="000000"/>
          <w:lang w:eastAsia="en-US"/>
        </w:rPr>
        <w:t>201</w:t>
      </w:r>
      <w:r w:rsidRPr="00BE6D09">
        <w:rPr>
          <w:rFonts w:eastAsia="Calibri"/>
          <w:b/>
          <w:bCs/>
          <w:color w:val="000000"/>
          <w:lang w:val="en-US" w:eastAsia="en-US"/>
        </w:rPr>
        <w:t>9</w:t>
      </w:r>
      <w:r w:rsidRPr="00BE6D09">
        <w:rPr>
          <w:rFonts w:eastAsia="Calibri"/>
          <w:b/>
          <w:bCs/>
          <w:color w:val="000000"/>
          <w:lang w:eastAsia="en-US"/>
        </w:rPr>
        <w:t xml:space="preserve"> </w:t>
      </w:r>
      <w:r w:rsidR="00977A7D">
        <w:rPr>
          <w:rFonts w:eastAsia="Calibri"/>
          <w:b/>
          <w:bCs/>
          <w:color w:val="000000"/>
          <w:lang w:eastAsia="en-US"/>
        </w:rPr>
        <w:t>г</w:t>
      </w:r>
      <w:r w:rsidRPr="00BE6D09">
        <w:rPr>
          <w:rFonts w:eastAsia="Calibri"/>
          <w:b/>
          <w:bCs/>
          <w:color w:val="000000"/>
          <w:lang w:eastAsia="en-US"/>
        </w:rPr>
        <w:t>.</w:t>
      </w:r>
    </w:p>
    <w:p w:rsidR="0079509D" w:rsidRPr="00BE6D09" w:rsidRDefault="0079509D" w:rsidP="00BE6D09">
      <w:pPr>
        <w:pStyle w:val="a6"/>
        <w:tabs>
          <w:tab w:val="left" w:pos="90"/>
        </w:tabs>
        <w:spacing w:after="0" w:line="276" w:lineRule="auto"/>
        <w:rPr>
          <w:b/>
          <w:bCs/>
          <w:lang w:val="bg-BG"/>
        </w:rPr>
      </w:pPr>
    </w:p>
    <w:p w:rsidR="0079509D" w:rsidRPr="00BE6D09" w:rsidRDefault="0079509D" w:rsidP="00BE6D09">
      <w:pPr>
        <w:pStyle w:val="a6"/>
        <w:tabs>
          <w:tab w:val="left" w:pos="90"/>
        </w:tabs>
        <w:spacing w:after="0" w:line="276" w:lineRule="auto"/>
        <w:rPr>
          <w:b/>
          <w:bCs/>
          <w:lang w:val="bg-BG"/>
        </w:rPr>
      </w:pPr>
    </w:p>
    <w:p w:rsidR="00210D56" w:rsidRPr="00BE6D09" w:rsidRDefault="00210D56" w:rsidP="00BE6D09">
      <w:pPr>
        <w:spacing w:after="160" w:line="276" w:lineRule="auto"/>
        <w:rPr>
          <w:b/>
          <w:bCs/>
          <w:lang w:eastAsia="x-none"/>
        </w:rPr>
      </w:pPr>
      <w:r w:rsidRPr="00BE6D09">
        <w:rPr>
          <w:b/>
          <w:bCs/>
        </w:rPr>
        <w:br w:type="page"/>
      </w:r>
    </w:p>
    <w:p w:rsidR="0079509D" w:rsidRPr="00BE6D09" w:rsidRDefault="0079509D" w:rsidP="00BE6D09">
      <w:pPr>
        <w:pStyle w:val="a6"/>
        <w:tabs>
          <w:tab w:val="left" w:pos="90"/>
        </w:tabs>
        <w:spacing w:after="0" w:line="276" w:lineRule="auto"/>
        <w:jc w:val="center"/>
        <w:rPr>
          <w:b/>
          <w:bCs/>
          <w:lang w:val="ru-RU"/>
        </w:rPr>
      </w:pPr>
      <w:r w:rsidRPr="00BE6D09">
        <w:rPr>
          <w:b/>
          <w:bCs/>
        </w:rPr>
        <w:lastRenderedPageBreak/>
        <w:t>СЪДЪРЖАНИЕ:</w:t>
      </w:r>
    </w:p>
    <w:p w:rsidR="0079509D" w:rsidRPr="00BE6D09" w:rsidRDefault="0079509D" w:rsidP="00BE6D09">
      <w:pPr>
        <w:pStyle w:val="a6"/>
        <w:tabs>
          <w:tab w:val="left" w:pos="90"/>
        </w:tabs>
        <w:spacing w:after="0" w:line="276" w:lineRule="auto"/>
        <w:jc w:val="center"/>
        <w:rPr>
          <w:b/>
          <w:bCs/>
        </w:rPr>
      </w:pPr>
    </w:p>
    <w:p w:rsidR="0079509D" w:rsidRPr="00BE6D09" w:rsidRDefault="0079509D" w:rsidP="00BE6D09">
      <w:pPr>
        <w:pStyle w:val="a6"/>
        <w:tabs>
          <w:tab w:val="left" w:pos="90"/>
        </w:tabs>
        <w:spacing w:after="0" w:line="276" w:lineRule="auto"/>
        <w:jc w:val="center"/>
        <w:rPr>
          <w:b/>
          <w:bCs/>
          <w:lang w:val="bg-BG"/>
        </w:rPr>
      </w:pPr>
      <w:r w:rsidRPr="00BE6D09">
        <w:rPr>
          <w:b/>
          <w:bCs/>
        </w:rPr>
        <w:t>РАЗДЕЛ I</w:t>
      </w:r>
    </w:p>
    <w:p w:rsidR="0079509D" w:rsidRPr="00BE6D09" w:rsidRDefault="0079509D" w:rsidP="00BE6D09">
      <w:pPr>
        <w:pStyle w:val="a6"/>
        <w:tabs>
          <w:tab w:val="left" w:pos="90"/>
        </w:tabs>
        <w:spacing w:after="0" w:line="276" w:lineRule="auto"/>
        <w:jc w:val="center"/>
        <w:rPr>
          <w:b/>
          <w:bCs/>
        </w:rPr>
      </w:pPr>
      <w:r w:rsidRPr="00BE6D09">
        <w:rPr>
          <w:b/>
          <w:bCs/>
        </w:rPr>
        <w:t>УКАЗАНИЯ ЗА УЧАСТИЕ</w:t>
      </w:r>
    </w:p>
    <w:p w:rsidR="0079509D" w:rsidRPr="00BE6D09" w:rsidRDefault="0079509D" w:rsidP="00BE6D09">
      <w:pPr>
        <w:pStyle w:val="a6"/>
        <w:tabs>
          <w:tab w:val="left" w:pos="90"/>
        </w:tabs>
        <w:spacing w:after="0" w:line="276" w:lineRule="auto"/>
        <w:jc w:val="center"/>
        <w:rPr>
          <w:b/>
          <w:bCs/>
        </w:rPr>
      </w:pPr>
    </w:p>
    <w:p w:rsidR="0079509D" w:rsidRPr="00BE6D09" w:rsidRDefault="0079509D" w:rsidP="00BE6D09">
      <w:pPr>
        <w:pStyle w:val="a6"/>
        <w:numPr>
          <w:ilvl w:val="0"/>
          <w:numId w:val="3"/>
        </w:numPr>
        <w:spacing w:after="0" w:line="276" w:lineRule="auto"/>
        <w:ind w:left="0" w:right="563" w:firstLine="0"/>
        <w:jc w:val="both"/>
        <w:rPr>
          <w:bCs/>
        </w:rPr>
      </w:pPr>
      <w:r w:rsidRPr="00BE6D09">
        <w:t xml:space="preserve">ОПИСАНИЕ НА ПРЕДМЕТА НА ОБЩЕСТВЕНАТА ПОРЪЧКА </w:t>
      </w:r>
    </w:p>
    <w:p w:rsidR="0079509D" w:rsidRPr="00BE6D09" w:rsidRDefault="0079509D" w:rsidP="00BE6D09">
      <w:pPr>
        <w:pStyle w:val="a6"/>
        <w:numPr>
          <w:ilvl w:val="0"/>
          <w:numId w:val="3"/>
        </w:numPr>
        <w:spacing w:after="0" w:line="276" w:lineRule="auto"/>
        <w:ind w:left="0" w:right="563" w:firstLine="0"/>
        <w:jc w:val="both"/>
        <w:rPr>
          <w:bCs/>
        </w:rPr>
      </w:pPr>
      <w:r w:rsidRPr="00BE6D09">
        <w:rPr>
          <w:bCs/>
        </w:rPr>
        <w:t>ИЗИСКВАНИЯ КЪМ УЧАСТНИЦИТЕ В ПРОЦЕДУРАТА</w:t>
      </w:r>
    </w:p>
    <w:p w:rsidR="0079509D" w:rsidRPr="00BE6D09" w:rsidRDefault="0079509D" w:rsidP="00BE6D09">
      <w:pPr>
        <w:pStyle w:val="a6"/>
        <w:numPr>
          <w:ilvl w:val="1"/>
          <w:numId w:val="3"/>
        </w:numPr>
        <w:spacing w:after="0" w:line="276" w:lineRule="auto"/>
        <w:ind w:left="0" w:right="563" w:firstLine="540"/>
        <w:jc w:val="both"/>
        <w:rPr>
          <w:bCs/>
        </w:rPr>
      </w:pPr>
      <w:r w:rsidRPr="00BE6D09">
        <w:t>ОБЩИ ИЗИСКВАНИЯ</w:t>
      </w:r>
    </w:p>
    <w:p w:rsidR="0079509D" w:rsidRPr="00BE6D09" w:rsidRDefault="0079509D" w:rsidP="00BE6D09">
      <w:pPr>
        <w:pStyle w:val="a6"/>
        <w:numPr>
          <w:ilvl w:val="1"/>
          <w:numId w:val="3"/>
        </w:numPr>
        <w:spacing w:after="0" w:line="276" w:lineRule="auto"/>
        <w:ind w:left="0" w:right="563" w:firstLine="540"/>
        <w:jc w:val="both"/>
      </w:pPr>
      <w:r w:rsidRPr="00BE6D09">
        <w:t>УСЛОВИЯ ЗА ДОПУСТИМОСТ НА УЧАСТНИЦИТЕ</w:t>
      </w:r>
    </w:p>
    <w:p w:rsidR="0079509D" w:rsidRPr="00BE6D09" w:rsidRDefault="0079509D" w:rsidP="00BE6D09">
      <w:pPr>
        <w:pStyle w:val="a6"/>
        <w:numPr>
          <w:ilvl w:val="1"/>
          <w:numId w:val="3"/>
        </w:numPr>
        <w:spacing w:after="0" w:line="276" w:lineRule="auto"/>
        <w:ind w:left="0" w:right="563" w:firstLine="540"/>
        <w:jc w:val="both"/>
      </w:pPr>
      <w:r w:rsidRPr="00BE6D09">
        <w:t>КРИТЕРИИ ЗА ПОДБОР НА УЧАСТНИЦИТЕ</w:t>
      </w:r>
    </w:p>
    <w:p w:rsidR="0079509D" w:rsidRPr="00BE6D09" w:rsidRDefault="0079509D" w:rsidP="00BE6D09">
      <w:pPr>
        <w:pStyle w:val="a6"/>
        <w:numPr>
          <w:ilvl w:val="1"/>
          <w:numId w:val="3"/>
        </w:numPr>
        <w:spacing w:after="0" w:line="276" w:lineRule="auto"/>
        <w:ind w:left="0" w:right="563" w:firstLine="540"/>
        <w:jc w:val="both"/>
      </w:pPr>
      <w:r w:rsidRPr="00BE6D09">
        <w:t>ГАРАНЦИИ</w:t>
      </w:r>
    </w:p>
    <w:p w:rsidR="0079509D" w:rsidRPr="00BE6D09" w:rsidRDefault="0079509D" w:rsidP="00BE6D09">
      <w:pPr>
        <w:pStyle w:val="a6"/>
        <w:numPr>
          <w:ilvl w:val="0"/>
          <w:numId w:val="3"/>
        </w:numPr>
        <w:spacing w:after="0" w:line="276" w:lineRule="auto"/>
        <w:ind w:left="0" w:right="563" w:firstLine="0"/>
        <w:jc w:val="both"/>
        <w:rPr>
          <w:bCs/>
        </w:rPr>
      </w:pPr>
      <w:r w:rsidRPr="00BE6D09">
        <w:t>ИЗИСКВАНИЯ КЪМ ОФЕРТИТЕ И НЕОБХОДИМИТЕ ДОКУМЕНТИ</w:t>
      </w:r>
    </w:p>
    <w:p w:rsidR="0079509D" w:rsidRPr="00BE6D09" w:rsidRDefault="0079509D" w:rsidP="00BE6D09">
      <w:pPr>
        <w:pStyle w:val="a6"/>
        <w:numPr>
          <w:ilvl w:val="1"/>
          <w:numId w:val="3"/>
        </w:numPr>
        <w:spacing w:after="0" w:line="276" w:lineRule="auto"/>
        <w:ind w:left="0" w:right="563" w:firstLine="540"/>
        <w:jc w:val="both"/>
      </w:pPr>
      <w:r w:rsidRPr="00BE6D09">
        <w:t>ИЗИСКВАНИЯ ПРИ ОФОРМЯНЕ И ПРЕДСТАВЯНЕ НА ОФЕРТИТЕ</w:t>
      </w:r>
    </w:p>
    <w:p w:rsidR="0079509D" w:rsidRPr="00BE6D09" w:rsidRDefault="0079509D" w:rsidP="00BE6D09">
      <w:pPr>
        <w:pStyle w:val="a6"/>
        <w:numPr>
          <w:ilvl w:val="1"/>
          <w:numId w:val="3"/>
        </w:numPr>
        <w:spacing w:after="0" w:line="276" w:lineRule="auto"/>
        <w:ind w:left="0" w:right="563" w:firstLine="540"/>
        <w:jc w:val="both"/>
      </w:pPr>
      <w:r w:rsidRPr="00BE6D09">
        <w:t>ИЗИСКВАНИЯ КЪМ СЪДЪРЖАНИЕТО</w:t>
      </w:r>
      <w:r w:rsidRPr="00BE6D09">
        <w:rPr>
          <w:lang w:val="bg-BG"/>
        </w:rPr>
        <w:t xml:space="preserve"> НА</w:t>
      </w:r>
      <w:r w:rsidRPr="00BE6D09">
        <w:t xml:space="preserve"> ОФЕРТАТА</w:t>
      </w:r>
    </w:p>
    <w:p w:rsidR="0079509D" w:rsidRPr="00BE6D09" w:rsidRDefault="0079509D" w:rsidP="00BE6D09">
      <w:pPr>
        <w:pStyle w:val="a6"/>
        <w:numPr>
          <w:ilvl w:val="0"/>
          <w:numId w:val="3"/>
        </w:numPr>
        <w:spacing w:after="0" w:line="276" w:lineRule="auto"/>
        <w:ind w:left="0" w:right="563" w:firstLine="0"/>
        <w:jc w:val="both"/>
        <w:rPr>
          <w:bCs/>
        </w:rPr>
      </w:pPr>
      <w:r w:rsidRPr="00BE6D09">
        <w:t>ИЗИСКВАНИЯ КЪМ ИЗПЪЛНЕНИЕТО НА ПОРЪЧКАТА. ТЕХНИЧЕСК</w:t>
      </w:r>
      <w:r w:rsidRPr="00BE6D09">
        <w:rPr>
          <w:lang w:val="bg-BG"/>
        </w:rPr>
        <w:t>А</w:t>
      </w:r>
      <w:r w:rsidRPr="00BE6D09">
        <w:t xml:space="preserve"> СПЕЦИФИКАЦИ</w:t>
      </w:r>
      <w:r w:rsidRPr="00BE6D09">
        <w:rPr>
          <w:lang w:val="bg-BG"/>
        </w:rPr>
        <w:t>Я</w:t>
      </w:r>
    </w:p>
    <w:p w:rsidR="0079509D" w:rsidRPr="00BE6D09" w:rsidRDefault="0079509D" w:rsidP="00BE6D09">
      <w:pPr>
        <w:pStyle w:val="a6"/>
        <w:numPr>
          <w:ilvl w:val="0"/>
          <w:numId w:val="3"/>
        </w:numPr>
        <w:spacing w:after="0" w:line="276" w:lineRule="auto"/>
        <w:ind w:left="0" w:right="563" w:firstLine="0"/>
        <w:jc w:val="both"/>
        <w:rPr>
          <w:bCs/>
        </w:rPr>
      </w:pPr>
      <w:r w:rsidRPr="00BE6D09">
        <w:rPr>
          <w:bCs/>
        </w:rPr>
        <w:t>ОЦЕНЯВАНЕ НА ОФЕРТИТЕ</w:t>
      </w:r>
    </w:p>
    <w:p w:rsidR="0079509D" w:rsidRPr="00BE6D09" w:rsidRDefault="0079509D" w:rsidP="00BE6D09">
      <w:pPr>
        <w:pStyle w:val="a6"/>
        <w:numPr>
          <w:ilvl w:val="0"/>
          <w:numId w:val="3"/>
        </w:numPr>
        <w:spacing w:after="0" w:line="276" w:lineRule="auto"/>
        <w:ind w:left="0" w:right="563" w:firstLine="0"/>
        <w:jc w:val="both"/>
        <w:rPr>
          <w:bCs/>
        </w:rPr>
      </w:pPr>
      <w:r w:rsidRPr="00BE6D09">
        <w:rPr>
          <w:bCs/>
        </w:rPr>
        <w:t>РАЗГЛЕЖДАНЕ, ОЦЕНКА И КЛАСИРАНЕ НА ОФЕРТИТЕ</w:t>
      </w:r>
    </w:p>
    <w:p w:rsidR="0079509D" w:rsidRPr="00BE6D09" w:rsidRDefault="0079509D" w:rsidP="00BE6D09">
      <w:pPr>
        <w:pStyle w:val="a6"/>
        <w:numPr>
          <w:ilvl w:val="0"/>
          <w:numId w:val="3"/>
        </w:numPr>
        <w:spacing w:after="0" w:line="276" w:lineRule="auto"/>
        <w:ind w:left="0" w:right="563" w:firstLine="0"/>
        <w:jc w:val="both"/>
        <w:rPr>
          <w:bCs/>
        </w:rPr>
      </w:pPr>
      <w:r w:rsidRPr="00BE6D09">
        <w:rPr>
          <w:bCs/>
        </w:rPr>
        <w:t>СКЛЮЧВАНЕ НА ДОГОВОР</w:t>
      </w:r>
    </w:p>
    <w:p w:rsidR="0079509D" w:rsidRPr="00BE6D09" w:rsidRDefault="0079509D" w:rsidP="00BE6D09">
      <w:pPr>
        <w:pStyle w:val="a6"/>
        <w:numPr>
          <w:ilvl w:val="0"/>
          <w:numId w:val="3"/>
        </w:numPr>
        <w:spacing w:after="0" w:line="276" w:lineRule="auto"/>
        <w:ind w:left="0" w:right="563" w:firstLine="0"/>
        <w:jc w:val="both"/>
        <w:rPr>
          <w:bCs/>
        </w:rPr>
      </w:pPr>
      <w:r w:rsidRPr="00BE6D09">
        <w:rPr>
          <w:bCs/>
        </w:rPr>
        <w:t>УСЛОВИЯ ЗА ПОЛУЧАВАНЕ НА РАЗЯСНЕНИЯ ПО ДОКУМЕНТАЦИЯТА ЗА УЧАСТИЕ</w:t>
      </w:r>
    </w:p>
    <w:p w:rsidR="0079509D" w:rsidRPr="00BE6D09" w:rsidRDefault="0079509D" w:rsidP="00BE6D09">
      <w:pPr>
        <w:pStyle w:val="a6"/>
        <w:numPr>
          <w:ilvl w:val="0"/>
          <w:numId w:val="3"/>
        </w:numPr>
        <w:spacing w:after="0" w:line="276" w:lineRule="auto"/>
        <w:ind w:left="0" w:right="563" w:firstLine="0"/>
        <w:jc w:val="both"/>
        <w:rPr>
          <w:bCs/>
        </w:rPr>
      </w:pPr>
      <w:r w:rsidRPr="00BE6D09">
        <w:rPr>
          <w:bCs/>
        </w:rPr>
        <w:t>ЗАКЛЮЧИТЕЛНИ УСЛОВИЯ</w:t>
      </w:r>
    </w:p>
    <w:p w:rsidR="0079509D" w:rsidRPr="00BE6D09" w:rsidRDefault="0079509D" w:rsidP="00BE6D09">
      <w:pPr>
        <w:pStyle w:val="a6"/>
        <w:spacing w:after="0" w:line="276" w:lineRule="auto"/>
        <w:jc w:val="center"/>
        <w:rPr>
          <w:b/>
          <w:bCs/>
          <w:lang w:val="bg-BG"/>
        </w:rPr>
      </w:pPr>
      <w:r w:rsidRPr="00BE6D09">
        <w:rPr>
          <w:b/>
          <w:bCs/>
        </w:rPr>
        <w:t>РАЗДЕЛ II</w:t>
      </w:r>
    </w:p>
    <w:p w:rsidR="0079509D" w:rsidRPr="00BE6D09" w:rsidRDefault="0079509D" w:rsidP="00BE6D09">
      <w:pPr>
        <w:pStyle w:val="a6"/>
        <w:spacing w:after="0" w:line="276" w:lineRule="auto"/>
        <w:jc w:val="center"/>
        <w:rPr>
          <w:b/>
          <w:bCs/>
        </w:rPr>
      </w:pPr>
      <w:r w:rsidRPr="00BE6D09">
        <w:rPr>
          <w:b/>
          <w:bCs/>
        </w:rPr>
        <w:t>ОБРАЗЦИ НА ДОКУМЕНТИ</w:t>
      </w:r>
    </w:p>
    <w:p w:rsidR="0079509D" w:rsidRPr="00BE6D09" w:rsidRDefault="0079509D" w:rsidP="00BE6D09">
      <w:pPr>
        <w:pStyle w:val="a6"/>
        <w:spacing w:after="0" w:line="276" w:lineRule="auto"/>
        <w:ind w:left="709" w:right="563"/>
        <w:jc w:val="both"/>
        <w:rPr>
          <w:bCs/>
        </w:rPr>
      </w:pPr>
    </w:p>
    <w:p w:rsidR="0079509D" w:rsidRPr="00BE6D09" w:rsidRDefault="0079509D" w:rsidP="00BE6D09">
      <w:pPr>
        <w:numPr>
          <w:ilvl w:val="0"/>
          <w:numId w:val="6"/>
        </w:numPr>
        <w:tabs>
          <w:tab w:val="left" w:pos="1276"/>
        </w:tabs>
        <w:spacing w:line="276" w:lineRule="auto"/>
        <w:ind w:left="0" w:firstLine="567"/>
        <w:jc w:val="both"/>
        <w:rPr>
          <w:bCs/>
        </w:rPr>
      </w:pPr>
      <w:r w:rsidRPr="00BE6D09">
        <w:rPr>
          <w:bCs/>
        </w:rPr>
        <w:t>Опис на документите, съдържащи се в офертата, подписан от участника – Образец № 1;</w:t>
      </w:r>
    </w:p>
    <w:p w:rsidR="0079509D" w:rsidRPr="00BE6D09" w:rsidRDefault="0079509D" w:rsidP="00BE6D09">
      <w:pPr>
        <w:numPr>
          <w:ilvl w:val="0"/>
          <w:numId w:val="6"/>
        </w:numPr>
        <w:tabs>
          <w:tab w:val="left" w:pos="1276"/>
        </w:tabs>
        <w:spacing w:line="276" w:lineRule="auto"/>
        <w:ind w:left="0" w:firstLine="567"/>
        <w:jc w:val="both"/>
        <w:rPr>
          <w:bCs/>
        </w:rPr>
      </w:pPr>
      <w:r w:rsidRPr="00BE6D09">
        <w:rPr>
          <w:bCs/>
        </w:rPr>
        <w:t>Представяне на участника - Образец № 2;</w:t>
      </w:r>
    </w:p>
    <w:p w:rsidR="0079509D" w:rsidRPr="00BE6D09" w:rsidRDefault="0079509D" w:rsidP="00BE6D09">
      <w:pPr>
        <w:numPr>
          <w:ilvl w:val="0"/>
          <w:numId w:val="6"/>
        </w:numPr>
        <w:tabs>
          <w:tab w:val="left" w:pos="1276"/>
        </w:tabs>
        <w:spacing w:line="276" w:lineRule="auto"/>
        <w:ind w:left="0" w:firstLine="567"/>
        <w:jc w:val="both"/>
        <w:rPr>
          <w:bCs/>
        </w:rPr>
      </w:pPr>
      <w:r w:rsidRPr="00BE6D09">
        <w:rPr>
          <w:bCs/>
        </w:rPr>
        <w:t>Заявление за участие - Образец № 3;</w:t>
      </w:r>
    </w:p>
    <w:p w:rsidR="0079509D" w:rsidRPr="00BE6D09" w:rsidRDefault="0079509D" w:rsidP="00BE6D09">
      <w:pPr>
        <w:numPr>
          <w:ilvl w:val="0"/>
          <w:numId w:val="6"/>
        </w:numPr>
        <w:tabs>
          <w:tab w:val="left" w:pos="1276"/>
        </w:tabs>
        <w:spacing w:line="276" w:lineRule="auto"/>
        <w:ind w:left="0" w:firstLine="567"/>
        <w:jc w:val="both"/>
        <w:rPr>
          <w:bCs/>
        </w:rPr>
      </w:pPr>
      <w:r w:rsidRPr="00BE6D09">
        <w:rPr>
          <w:bCs/>
        </w:rPr>
        <w:t>Декларация за съгласие за участие като подизпъ</w:t>
      </w:r>
      <w:r w:rsidR="00F6511E">
        <w:rPr>
          <w:bCs/>
        </w:rPr>
        <w:t>лнител /ако е приложимо/ - Обра</w:t>
      </w:r>
      <w:r w:rsidRPr="00BE6D09">
        <w:rPr>
          <w:bCs/>
        </w:rPr>
        <w:t>зец № 4;</w:t>
      </w:r>
    </w:p>
    <w:p w:rsidR="0079509D" w:rsidRPr="00BE6D09" w:rsidRDefault="0079509D" w:rsidP="00BE6D09">
      <w:pPr>
        <w:numPr>
          <w:ilvl w:val="0"/>
          <w:numId w:val="6"/>
        </w:numPr>
        <w:tabs>
          <w:tab w:val="left" w:pos="1276"/>
        </w:tabs>
        <w:spacing w:line="276" w:lineRule="auto"/>
        <w:ind w:left="0" w:firstLine="567"/>
        <w:jc w:val="both"/>
        <w:rPr>
          <w:bCs/>
        </w:rPr>
      </w:pPr>
      <w:r w:rsidRPr="00BE6D09">
        <w:rPr>
          <w:bCs/>
        </w:rPr>
        <w:t>Декларация по чл. 54, ал. 1, т. 1, 2 и 7 от Закона за обществените поръчки – Образец № 5;</w:t>
      </w:r>
    </w:p>
    <w:p w:rsidR="00210D56" w:rsidRPr="00BE6D09" w:rsidRDefault="0079509D" w:rsidP="00BE6D09">
      <w:pPr>
        <w:numPr>
          <w:ilvl w:val="0"/>
          <w:numId w:val="6"/>
        </w:numPr>
        <w:tabs>
          <w:tab w:val="left" w:pos="1276"/>
        </w:tabs>
        <w:spacing w:line="276" w:lineRule="auto"/>
        <w:ind w:left="0" w:firstLine="567"/>
        <w:jc w:val="both"/>
        <w:rPr>
          <w:bCs/>
        </w:rPr>
      </w:pPr>
      <w:r w:rsidRPr="00BE6D09">
        <w:rPr>
          <w:bCs/>
        </w:rPr>
        <w:t>Декларация по чл. 54, ал. 1, т. 3-6 от Закона за обществените поръчки – Образец  № 6;</w:t>
      </w:r>
    </w:p>
    <w:p w:rsidR="0079509D" w:rsidRPr="00BE6D09" w:rsidRDefault="0079509D" w:rsidP="00BE6D09">
      <w:pPr>
        <w:numPr>
          <w:ilvl w:val="0"/>
          <w:numId w:val="6"/>
        </w:numPr>
        <w:tabs>
          <w:tab w:val="left" w:pos="1276"/>
        </w:tabs>
        <w:spacing w:line="276" w:lineRule="auto"/>
        <w:ind w:left="0" w:firstLine="567"/>
        <w:jc w:val="both"/>
        <w:rPr>
          <w:bCs/>
        </w:rPr>
      </w:pPr>
      <w:r w:rsidRPr="00BE6D09">
        <w:t>Декларация за липса на свързаност с друг участник – Образец № 7;</w:t>
      </w:r>
    </w:p>
    <w:p w:rsidR="0079509D" w:rsidRPr="00BE6D09" w:rsidRDefault="0079509D" w:rsidP="00BE6D09">
      <w:pPr>
        <w:numPr>
          <w:ilvl w:val="0"/>
          <w:numId w:val="6"/>
        </w:numPr>
        <w:tabs>
          <w:tab w:val="left" w:pos="1276"/>
        </w:tabs>
        <w:spacing w:line="276" w:lineRule="auto"/>
        <w:ind w:left="0" w:firstLine="540"/>
        <w:jc w:val="both"/>
        <w:rPr>
          <w:bCs/>
        </w:rPr>
      </w:pPr>
      <w:r w:rsidRPr="00BE6D09">
        <w:t xml:space="preserve">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BE6D09">
        <w:rPr>
          <w:bCs/>
        </w:rPr>
        <w:t>– Образец № 8;</w:t>
      </w:r>
    </w:p>
    <w:p w:rsidR="0079509D" w:rsidRPr="00BE6D09" w:rsidRDefault="0079509D" w:rsidP="00BE6D09">
      <w:pPr>
        <w:numPr>
          <w:ilvl w:val="0"/>
          <w:numId w:val="6"/>
        </w:numPr>
        <w:tabs>
          <w:tab w:val="left" w:pos="1276"/>
        </w:tabs>
        <w:spacing w:line="276" w:lineRule="auto"/>
        <w:ind w:left="0" w:firstLine="540"/>
        <w:jc w:val="both"/>
        <w:rPr>
          <w:bCs/>
        </w:rPr>
      </w:pPr>
      <w:r w:rsidRPr="00BE6D09">
        <w:rPr>
          <w:bCs/>
        </w:rPr>
        <w:t>Декларация по чл.</w:t>
      </w:r>
      <w:r w:rsidRPr="00BE6D09">
        <w:t xml:space="preserve"> 69 от ЗПКОНПИ- Образец № 9;</w:t>
      </w:r>
    </w:p>
    <w:p w:rsidR="0079509D" w:rsidRPr="00BE6D09" w:rsidRDefault="0079509D" w:rsidP="00BE6D09">
      <w:pPr>
        <w:pStyle w:val="BodyText3"/>
        <w:numPr>
          <w:ilvl w:val="0"/>
          <w:numId w:val="6"/>
        </w:numPr>
        <w:shd w:val="clear" w:color="auto" w:fill="auto"/>
        <w:tabs>
          <w:tab w:val="left" w:pos="1276"/>
        </w:tabs>
        <w:spacing w:after="0" w:line="276" w:lineRule="auto"/>
        <w:ind w:left="0" w:right="20" w:firstLine="540"/>
        <w:jc w:val="both"/>
        <w:rPr>
          <w:sz w:val="24"/>
          <w:szCs w:val="24"/>
        </w:rPr>
      </w:pPr>
      <w:r w:rsidRPr="00BE6D09">
        <w:rPr>
          <w:bCs/>
          <w:sz w:val="24"/>
          <w:szCs w:val="24"/>
          <w:lang w:val="bg-BG"/>
        </w:rPr>
        <w:t>Декларация за наличие на  удостоверение за регистрация в ЦПРС - Образец № 10;</w:t>
      </w:r>
    </w:p>
    <w:p w:rsidR="0079509D" w:rsidRPr="00BE6D09" w:rsidRDefault="0079509D" w:rsidP="00BE6D09">
      <w:pPr>
        <w:pStyle w:val="BodyText3"/>
        <w:numPr>
          <w:ilvl w:val="0"/>
          <w:numId w:val="6"/>
        </w:numPr>
        <w:shd w:val="clear" w:color="auto" w:fill="auto"/>
        <w:tabs>
          <w:tab w:val="left" w:pos="1276"/>
        </w:tabs>
        <w:spacing w:after="0" w:line="276" w:lineRule="auto"/>
        <w:ind w:left="0" w:right="20" w:firstLine="540"/>
        <w:jc w:val="both"/>
        <w:rPr>
          <w:sz w:val="24"/>
          <w:szCs w:val="24"/>
        </w:rPr>
      </w:pPr>
      <w:r w:rsidRPr="00BE6D09">
        <w:rPr>
          <w:bCs/>
          <w:sz w:val="24"/>
          <w:szCs w:val="24"/>
        </w:rPr>
        <w:t>Декларация за</w:t>
      </w:r>
      <w:r w:rsidRPr="00BE6D09">
        <w:rPr>
          <w:bCs/>
          <w:sz w:val="24"/>
          <w:szCs w:val="24"/>
          <w:lang w:val="bg-BG"/>
        </w:rPr>
        <w:t xml:space="preserve"> наличие на</w:t>
      </w:r>
      <w:r w:rsidRPr="00BE6D09">
        <w:rPr>
          <w:bCs/>
          <w:sz w:val="24"/>
          <w:szCs w:val="24"/>
        </w:rPr>
        <w:t xml:space="preserve"> </w:t>
      </w:r>
      <w:r w:rsidRPr="00BE6D09">
        <w:rPr>
          <w:bCs/>
          <w:sz w:val="24"/>
          <w:szCs w:val="24"/>
          <w:lang w:val="bg-BG"/>
        </w:rPr>
        <w:t xml:space="preserve">застраховка „Професионална отговорност в строителството“ </w:t>
      </w:r>
      <w:r w:rsidRPr="00BE6D09">
        <w:rPr>
          <w:bCs/>
          <w:sz w:val="24"/>
          <w:szCs w:val="24"/>
        </w:rPr>
        <w:t xml:space="preserve">– Образец № </w:t>
      </w:r>
      <w:r w:rsidRPr="00BE6D09">
        <w:rPr>
          <w:bCs/>
          <w:sz w:val="24"/>
          <w:szCs w:val="24"/>
          <w:lang w:val="bg-BG"/>
        </w:rPr>
        <w:t>11</w:t>
      </w:r>
      <w:r w:rsidRPr="00BE6D09">
        <w:rPr>
          <w:sz w:val="24"/>
          <w:szCs w:val="24"/>
        </w:rPr>
        <w:t>;</w:t>
      </w:r>
    </w:p>
    <w:p w:rsidR="0079509D" w:rsidRPr="00BE6D09" w:rsidRDefault="0079509D" w:rsidP="00BE6D09">
      <w:pPr>
        <w:numPr>
          <w:ilvl w:val="0"/>
          <w:numId w:val="6"/>
        </w:numPr>
        <w:tabs>
          <w:tab w:val="left" w:pos="1276"/>
        </w:tabs>
        <w:spacing w:line="276" w:lineRule="auto"/>
        <w:ind w:left="0" w:firstLine="540"/>
        <w:jc w:val="both"/>
      </w:pPr>
      <w:r w:rsidRPr="00BE6D09">
        <w:t>Декларация - Списък на техническите лица за изпълн</w:t>
      </w:r>
      <w:r w:rsidR="00890094">
        <w:t>ение на поръчката – Образец № 12</w:t>
      </w:r>
      <w:r w:rsidRPr="00BE6D09">
        <w:t>;</w:t>
      </w:r>
    </w:p>
    <w:p w:rsidR="0079509D" w:rsidRPr="00BE6D09" w:rsidRDefault="0079509D" w:rsidP="00BE6D09">
      <w:pPr>
        <w:numPr>
          <w:ilvl w:val="0"/>
          <w:numId w:val="6"/>
        </w:numPr>
        <w:tabs>
          <w:tab w:val="left" w:pos="1276"/>
        </w:tabs>
        <w:spacing w:line="276" w:lineRule="auto"/>
        <w:ind w:left="0" w:firstLine="540"/>
        <w:jc w:val="both"/>
      </w:pPr>
      <w:r w:rsidRPr="00BE6D09">
        <w:t>Техни</w:t>
      </w:r>
      <w:r w:rsidR="00890094">
        <w:t>ческо предложение – Образец № 13</w:t>
      </w:r>
      <w:r w:rsidRPr="00BE6D09">
        <w:t>;</w:t>
      </w:r>
    </w:p>
    <w:p w:rsidR="0079509D" w:rsidRPr="00BE6D09" w:rsidRDefault="00890094" w:rsidP="00BE6D09">
      <w:pPr>
        <w:numPr>
          <w:ilvl w:val="0"/>
          <w:numId w:val="6"/>
        </w:numPr>
        <w:tabs>
          <w:tab w:val="left" w:pos="1276"/>
        </w:tabs>
        <w:spacing w:line="276" w:lineRule="auto"/>
        <w:ind w:left="0" w:firstLine="540"/>
        <w:jc w:val="both"/>
      </w:pPr>
      <w:r>
        <w:t>Ценово предложение –Образец № 14</w:t>
      </w:r>
      <w:r w:rsidR="0079509D" w:rsidRPr="00BE6D09">
        <w:t>;</w:t>
      </w:r>
    </w:p>
    <w:p w:rsidR="0079509D" w:rsidRPr="00BE6D09" w:rsidRDefault="0079509D" w:rsidP="00BE6D09">
      <w:pPr>
        <w:numPr>
          <w:ilvl w:val="0"/>
          <w:numId w:val="6"/>
        </w:numPr>
        <w:tabs>
          <w:tab w:val="left" w:pos="1276"/>
        </w:tabs>
        <w:spacing w:line="276" w:lineRule="auto"/>
        <w:ind w:left="0" w:firstLine="567"/>
        <w:jc w:val="both"/>
      </w:pPr>
      <w:r w:rsidRPr="00BE6D09">
        <w:t>Декларация по чл. 59, ал. 1, т. 3 във връзка с чл. 59, ал. 3 от Закона за мерките срещу и</w:t>
      </w:r>
      <w:r w:rsidR="00890094">
        <w:t>зпирането на пари - Образец № 15</w:t>
      </w:r>
      <w:r w:rsidRPr="00BE6D09">
        <w:t>;</w:t>
      </w:r>
    </w:p>
    <w:p w:rsidR="0079509D" w:rsidRPr="00BE6D09" w:rsidRDefault="0079509D" w:rsidP="00BE6D09">
      <w:pPr>
        <w:numPr>
          <w:ilvl w:val="0"/>
          <w:numId w:val="6"/>
        </w:numPr>
        <w:tabs>
          <w:tab w:val="left" w:pos="1276"/>
        </w:tabs>
        <w:spacing w:line="276" w:lineRule="auto"/>
        <w:ind w:left="0" w:right="563" w:firstLine="540"/>
        <w:jc w:val="both"/>
      </w:pPr>
      <w:r w:rsidRPr="00BE6D09">
        <w:t>Проект на договор –  Приложение № 1.</w:t>
      </w:r>
    </w:p>
    <w:p w:rsidR="0079509D" w:rsidRPr="00BE6D09" w:rsidRDefault="0079509D" w:rsidP="00BE6D09">
      <w:pPr>
        <w:tabs>
          <w:tab w:val="left" w:pos="0"/>
        </w:tabs>
        <w:spacing w:line="276" w:lineRule="auto"/>
        <w:ind w:right="563"/>
        <w:jc w:val="both"/>
      </w:pPr>
    </w:p>
    <w:p w:rsidR="00210D56" w:rsidRPr="00BE6D09" w:rsidRDefault="00210D56" w:rsidP="00BE6D09">
      <w:pPr>
        <w:spacing w:after="160" w:line="276" w:lineRule="auto"/>
        <w:rPr>
          <w:b/>
          <w:lang w:val="en-US" w:eastAsia="x-none"/>
        </w:rPr>
      </w:pPr>
    </w:p>
    <w:p w:rsidR="0079509D" w:rsidRPr="00BE6D09" w:rsidRDefault="0079509D" w:rsidP="00BE6D09">
      <w:pPr>
        <w:pStyle w:val="a6"/>
        <w:tabs>
          <w:tab w:val="left" w:pos="0"/>
        </w:tabs>
        <w:spacing w:after="0" w:line="276" w:lineRule="auto"/>
        <w:ind w:right="563" w:firstLine="547"/>
        <w:jc w:val="center"/>
        <w:rPr>
          <w:b/>
          <w:lang w:val="en-US"/>
        </w:rPr>
      </w:pPr>
    </w:p>
    <w:p w:rsidR="0079509D" w:rsidRPr="00BE6D09" w:rsidRDefault="0079509D" w:rsidP="00BE6D09">
      <w:pPr>
        <w:pStyle w:val="a6"/>
        <w:tabs>
          <w:tab w:val="left" w:pos="0"/>
        </w:tabs>
        <w:spacing w:after="0" w:line="276" w:lineRule="auto"/>
        <w:ind w:right="563" w:firstLine="547"/>
        <w:jc w:val="center"/>
        <w:rPr>
          <w:b/>
          <w:lang w:val="bg-BG"/>
        </w:rPr>
      </w:pPr>
      <w:r w:rsidRPr="00BE6D09">
        <w:rPr>
          <w:b/>
        </w:rPr>
        <w:t>РАЗДЕЛ I</w:t>
      </w:r>
    </w:p>
    <w:p w:rsidR="0079509D" w:rsidRPr="00BE6D09" w:rsidRDefault="0079509D" w:rsidP="00BE6D09">
      <w:pPr>
        <w:spacing w:line="276" w:lineRule="auto"/>
        <w:ind w:right="72"/>
        <w:jc w:val="center"/>
        <w:rPr>
          <w:b/>
        </w:rPr>
      </w:pPr>
      <w:r w:rsidRPr="00BE6D09">
        <w:rPr>
          <w:b/>
        </w:rPr>
        <w:t>УКАЗАНИЯ ЗА УЧАСТИЕ</w:t>
      </w:r>
    </w:p>
    <w:p w:rsidR="0079509D" w:rsidRPr="00BE6D09" w:rsidRDefault="0079509D" w:rsidP="00BE6D09">
      <w:pPr>
        <w:pStyle w:val="23"/>
        <w:pBdr>
          <w:top w:val="single" w:sz="4" w:space="1" w:color="auto"/>
          <w:left w:val="single" w:sz="4" w:space="0" w:color="auto"/>
          <w:bottom w:val="single" w:sz="4" w:space="1" w:color="auto"/>
          <w:right w:val="single" w:sz="4" w:space="0" w:color="auto"/>
        </w:pBdr>
        <w:spacing w:line="276" w:lineRule="auto"/>
        <w:ind w:firstLine="540"/>
        <w:jc w:val="center"/>
        <w:rPr>
          <w:b/>
          <w:sz w:val="24"/>
          <w:szCs w:val="24"/>
        </w:rPr>
      </w:pPr>
      <w:r w:rsidRPr="00BE6D09">
        <w:rPr>
          <w:b/>
          <w:sz w:val="24"/>
          <w:szCs w:val="24"/>
        </w:rPr>
        <w:t xml:space="preserve">І. ОПИСАНИЕ НА ПРЕДМЕТА НА ОБЩЕСТВЕНАТА ПОРЪЧКА </w:t>
      </w:r>
    </w:p>
    <w:p w:rsidR="0079509D" w:rsidRPr="00BE6D09" w:rsidRDefault="0079509D" w:rsidP="00BE6D09">
      <w:pPr>
        <w:spacing w:afterLines="40" w:after="96" w:line="276" w:lineRule="auto"/>
        <w:ind w:firstLine="426"/>
        <w:jc w:val="both"/>
        <w:rPr>
          <w:b/>
        </w:rPr>
      </w:pPr>
      <w:bookmarkStart w:id="0" w:name="_Toc383788136"/>
      <w:bookmarkStart w:id="1" w:name="_Toc411333399"/>
    </w:p>
    <w:p w:rsidR="0079509D" w:rsidRPr="00BE6D09" w:rsidRDefault="0079509D" w:rsidP="00BE6D09">
      <w:pPr>
        <w:spacing w:afterLines="40" w:after="96" w:line="276" w:lineRule="auto"/>
        <w:jc w:val="both"/>
        <w:rPr>
          <w:lang w:eastAsia="en-US"/>
        </w:rPr>
      </w:pPr>
      <w:r w:rsidRPr="00BE6D09">
        <w:rPr>
          <w:b/>
        </w:rPr>
        <w:tab/>
        <w:t>1. Предмет на обществената поръчка</w:t>
      </w:r>
      <w:bookmarkEnd w:id="0"/>
      <w:bookmarkEnd w:id="1"/>
      <w:r w:rsidRPr="00BE6D09">
        <w:rPr>
          <w:b/>
        </w:rPr>
        <w:t xml:space="preserve"> </w:t>
      </w:r>
      <w:r w:rsidRPr="00BE6D09">
        <w:rPr>
          <w:b/>
          <w:lang w:val="en-US"/>
        </w:rPr>
        <w:t>-</w:t>
      </w:r>
      <w:r w:rsidRPr="00BE6D09">
        <w:rPr>
          <w:b/>
          <w:lang w:eastAsia="en-US"/>
        </w:rPr>
        <w:t xml:space="preserve"> </w:t>
      </w:r>
      <w:r w:rsidR="00210D56" w:rsidRPr="00BE6D09">
        <w:rPr>
          <w:lang w:eastAsia="en-US"/>
        </w:rPr>
        <w:t xml:space="preserve">„Изпълнение на строително-монтажни дейности по отводняване на ерозирали площи в поддържан резерват "Изгорялото </w:t>
      </w:r>
      <w:proofErr w:type="spellStart"/>
      <w:r w:rsidR="00210D56" w:rsidRPr="00BE6D09">
        <w:rPr>
          <w:lang w:eastAsia="en-US"/>
        </w:rPr>
        <w:t>гюне</w:t>
      </w:r>
      <w:proofErr w:type="spellEnd"/>
      <w:r w:rsidR="00210D56" w:rsidRPr="00BE6D09">
        <w:rPr>
          <w:lang w:eastAsia="en-US"/>
        </w:rPr>
        <w:t xml:space="preserve">" и отстраняване на основната причина за активизиране на ерозията и </w:t>
      </w:r>
      <w:proofErr w:type="spellStart"/>
      <w:r w:rsidR="00210D56" w:rsidRPr="00BE6D09">
        <w:rPr>
          <w:lang w:eastAsia="en-US"/>
        </w:rPr>
        <w:t>срутищните</w:t>
      </w:r>
      <w:proofErr w:type="spellEnd"/>
      <w:r w:rsidR="00210D56" w:rsidRPr="00BE6D09">
        <w:rPr>
          <w:lang w:eastAsia="en-US"/>
        </w:rPr>
        <w:t xml:space="preserve"> процеси в изпълнение на проект BG16М1ОР002-3.007-0012 по „Оперативна програма „Околна среда 2014-2020 г.“</w:t>
      </w:r>
    </w:p>
    <w:p w:rsidR="0079509D" w:rsidRPr="00BE6D09" w:rsidRDefault="0079509D" w:rsidP="00BE6D09">
      <w:pPr>
        <w:spacing w:afterLines="40" w:after="96" w:line="276" w:lineRule="auto"/>
        <w:jc w:val="both"/>
        <w:rPr>
          <w:lang w:eastAsia="en-US"/>
        </w:rPr>
      </w:pPr>
      <w:r w:rsidRPr="00BE6D09">
        <w:rPr>
          <w:bCs/>
          <w:lang w:eastAsia="en-US"/>
        </w:rPr>
        <w:tab/>
        <w:t>Конкретните изисквания по отношение на изпълнение на поръчката, както и обема от дейности, включени в обхвата на същата, са посочени в Техническ</w:t>
      </w:r>
      <w:r w:rsidR="00210D56" w:rsidRPr="00BE6D09">
        <w:rPr>
          <w:bCs/>
          <w:lang w:eastAsia="en-US"/>
        </w:rPr>
        <w:t>а</w:t>
      </w:r>
      <w:r w:rsidRPr="00BE6D09">
        <w:rPr>
          <w:bCs/>
          <w:lang w:eastAsia="en-US"/>
        </w:rPr>
        <w:t xml:space="preserve"> спецификаци</w:t>
      </w:r>
      <w:r w:rsidR="00210D56" w:rsidRPr="00BE6D09">
        <w:rPr>
          <w:bCs/>
          <w:lang w:eastAsia="en-US"/>
        </w:rPr>
        <w:t>я</w:t>
      </w:r>
      <w:r w:rsidRPr="00BE6D09">
        <w:rPr>
          <w:bCs/>
          <w:lang w:eastAsia="en-US"/>
        </w:rPr>
        <w:t xml:space="preserve"> – Раздел </w:t>
      </w:r>
      <w:r w:rsidRPr="00BE6D09">
        <w:rPr>
          <w:bCs/>
          <w:lang w:val="en-US" w:eastAsia="en-US"/>
        </w:rPr>
        <w:t>IV</w:t>
      </w:r>
      <w:r w:rsidRPr="00BE6D09">
        <w:rPr>
          <w:bCs/>
          <w:lang w:eastAsia="en-US"/>
        </w:rPr>
        <w:t xml:space="preserve"> от настоящата документация.</w:t>
      </w:r>
    </w:p>
    <w:p w:rsidR="0079509D" w:rsidRPr="00BE6D09" w:rsidRDefault="0079509D" w:rsidP="00BE6D09">
      <w:pPr>
        <w:spacing w:line="276" w:lineRule="auto"/>
        <w:jc w:val="both"/>
        <w:outlineLvl w:val="2"/>
        <w:rPr>
          <w:b/>
        </w:rPr>
      </w:pPr>
      <w:bookmarkStart w:id="2" w:name="_Toc383788137"/>
      <w:bookmarkStart w:id="3" w:name="_Toc411333400"/>
      <w:r w:rsidRPr="00BE6D09">
        <w:rPr>
          <w:b/>
        </w:rPr>
        <w:tab/>
        <w:t xml:space="preserve">2. Критерий за </w:t>
      </w:r>
      <w:bookmarkEnd w:id="2"/>
      <w:bookmarkEnd w:id="3"/>
      <w:r w:rsidRPr="00BE6D09">
        <w:rPr>
          <w:b/>
        </w:rPr>
        <w:t>възлагане</w:t>
      </w:r>
    </w:p>
    <w:p w:rsidR="0079509D" w:rsidRPr="00BE6D09" w:rsidRDefault="0079509D" w:rsidP="00BE6D09">
      <w:pPr>
        <w:pStyle w:val="Default"/>
        <w:spacing w:line="276" w:lineRule="auto"/>
        <w:jc w:val="both"/>
        <w:rPr>
          <w:rFonts w:ascii="Times New Roman" w:hAnsi="Times New Roman" w:cs="Times New Roman"/>
        </w:rPr>
      </w:pPr>
      <w:bookmarkStart w:id="4" w:name="_Toc411333401"/>
      <w:r w:rsidRPr="00BE6D09">
        <w:rPr>
          <w:rFonts w:ascii="Times New Roman" w:hAnsi="Times New Roman" w:cs="Times New Roman"/>
        </w:rPr>
        <w:tab/>
        <w:t xml:space="preserve">Обществената поръчка се възлага въз основа на „икономически най-изгодната оферта”.  </w:t>
      </w:r>
    </w:p>
    <w:p w:rsidR="0079509D" w:rsidRPr="00BE6D09" w:rsidRDefault="0079509D" w:rsidP="00BE6D09">
      <w:pPr>
        <w:pStyle w:val="Default"/>
        <w:spacing w:line="276" w:lineRule="auto"/>
        <w:jc w:val="both"/>
        <w:rPr>
          <w:rFonts w:ascii="Times New Roman" w:hAnsi="Times New Roman" w:cs="Times New Roman"/>
        </w:rPr>
      </w:pPr>
      <w:r w:rsidRPr="00BE6D09">
        <w:rPr>
          <w:rFonts w:ascii="Times New Roman" w:hAnsi="Times New Roman" w:cs="Times New Roman"/>
        </w:rPr>
        <w:t>Икономически най-изгодната оферта се определя въз основа на критерий за възлагане „оптимално съотношение качество/цена“, съгласно чл. 70, ал. 2, т. 3 от ЗОП.</w:t>
      </w:r>
    </w:p>
    <w:p w:rsidR="0079509D" w:rsidRPr="00BE6D09" w:rsidRDefault="0079509D" w:rsidP="00BE6D09">
      <w:pPr>
        <w:pStyle w:val="Default"/>
        <w:spacing w:line="276" w:lineRule="auto"/>
        <w:jc w:val="both"/>
        <w:rPr>
          <w:rFonts w:ascii="Times New Roman" w:hAnsi="Times New Roman" w:cs="Times New Roman"/>
          <w:lang w:val="en-US"/>
        </w:rPr>
      </w:pPr>
    </w:p>
    <w:p w:rsidR="0079509D" w:rsidRPr="00BE6D09" w:rsidRDefault="0079509D" w:rsidP="00BE6D09">
      <w:pPr>
        <w:spacing w:line="276" w:lineRule="auto"/>
        <w:jc w:val="both"/>
        <w:outlineLvl w:val="2"/>
      </w:pPr>
      <w:r w:rsidRPr="00BE6D09">
        <w:rPr>
          <w:b/>
        </w:rPr>
        <w:tab/>
        <w:t>3. Възложител</w:t>
      </w:r>
      <w:bookmarkEnd w:id="4"/>
    </w:p>
    <w:p w:rsidR="0079509D" w:rsidRPr="00BE6D09" w:rsidRDefault="0079509D" w:rsidP="00BE6D09">
      <w:pPr>
        <w:spacing w:line="276" w:lineRule="auto"/>
        <w:jc w:val="both"/>
      </w:pPr>
      <w:r w:rsidRPr="00BE6D09">
        <w:tab/>
        <w:t xml:space="preserve">Възложител на настоящата обществена поръчка е </w:t>
      </w:r>
      <w:bookmarkStart w:id="5" w:name="_Toc383788138"/>
      <w:bookmarkStart w:id="6" w:name="_Toc411333402"/>
      <w:r w:rsidR="0019281C" w:rsidRPr="00BE6D09">
        <w:t>РЕГИОНАЛНА ИНСПЕКЦИЯ ПО ОКОЛНА СРЕДА И ВОДИ - гр. Пловдив</w:t>
      </w:r>
      <w:r w:rsidRPr="00BE6D09">
        <w:t xml:space="preserve">. </w:t>
      </w:r>
    </w:p>
    <w:p w:rsidR="0079509D" w:rsidRPr="00BE6D09" w:rsidRDefault="0079509D" w:rsidP="00BE6D09">
      <w:pPr>
        <w:spacing w:line="276" w:lineRule="auto"/>
        <w:jc w:val="both"/>
        <w:rPr>
          <w:b/>
        </w:rPr>
      </w:pPr>
      <w:r w:rsidRPr="00BE6D09">
        <w:rPr>
          <w:b/>
        </w:rPr>
        <w:tab/>
        <w:t>4. Срок за изпълнение на поръчката</w:t>
      </w:r>
      <w:bookmarkStart w:id="7" w:name="_Toc383788139"/>
      <w:bookmarkStart w:id="8" w:name="_Toc411333403"/>
      <w:bookmarkEnd w:id="5"/>
      <w:bookmarkEnd w:id="6"/>
    </w:p>
    <w:p w:rsidR="0079509D" w:rsidRPr="00BE6D09" w:rsidRDefault="0079509D" w:rsidP="00BE6D09">
      <w:pPr>
        <w:keepNext/>
        <w:keepLines/>
        <w:widowControl w:val="0"/>
        <w:tabs>
          <w:tab w:val="left" w:pos="426"/>
        </w:tabs>
        <w:spacing w:after="120" w:line="276" w:lineRule="auto"/>
        <w:jc w:val="both"/>
        <w:outlineLvl w:val="0"/>
        <w:rPr>
          <w:lang w:eastAsia="en-US"/>
        </w:rPr>
      </w:pPr>
      <w:r w:rsidRPr="00BE6D09">
        <w:rPr>
          <w:rFonts w:eastAsia="Calibri"/>
          <w:shd w:val="clear" w:color="auto" w:fill="FFFFFF"/>
          <w:lang w:eastAsia="en-US"/>
        </w:rPr>
        <w:tab/>
      </w:r>
      <w:r w:rsidRPr="00BE6D09">
        <w:rPr>
          <w:rFonts w:eastAsia="Calibri"/>
          <w:shd w:val="clear" w:color="auto" w:fill="FFFFFF"/>
          <w:lang w:eastAsia="en-US"/>
        </w:rPr>
        <w:tab/>
        <w:t>Срокът за изпълнение предмета на поръчката се оферира от изпълнителя в календарни дни и включва периода от време, както следва:</w:t>
      </w:r>
    </w:p>
    <w:p w:rsidR="0079509D" w:rsidRPr="00BE6D09" w:rsidRDefault="0079509D" w:rsidP="00BE6D09">
      <w:pPr>
        <w:spacing w:line="276" w:lineRule="auto"/>
        <w:jc w:val="both"/>
        <w:rPr>
          <w:shd w:val="clear" w:color="auto" w:fill="FFFFFF"/>
          <w:lang w:eastAsia="en-US"/>
        </w:rPr>
      </w:pPr>
      <w:r w:rsidRPr="00BE6D09">
        <w:rPr>
          <w:lang w:eastAsia="en-US"/>
        </w:rPr>
        <w:t>-</w:t>
      </w:r>
      <w:r w:rsidRPr="00BE6D09">
        <w:rPr>
          <w:i/>
          <w:lang w:eastAsia="en-US"/>
        </w:rPr>
        <w:t>начало</w:t>
      </w:r>
      <w:r w:rsidRPr="00BE6D09">
        <w:rPr>
          <w:lang w:eastAsia="en-US"/>
        </w:rPr>
        <w:t xml:space="preserve">: датата на надлежно </w:t>
      </w:r>
      <w:r w:rsidRPr="00BE6D09">
        <w:rPr>
          <w:shd w:val="clear" w:color="auto" w:fill="FFFFFF"/>
          <w:lang w:eastAsia="en-US"/>
        </w:rPr>
        <w:t>подписване на Протокол за откриване на строителна площадка и определяне на строителната линия и ниво на строежа – Акт № 2 по Наредба № 3/31.07.2003 година за съставяне на актове и протоколи по време на строителството;</w:t>
      </w:r>
    </w:p>
    <w:p w:rsidR="0079509D" w:rsidRPr="00BE6D09" w:rsidRDefault="0079509D" w:rsidP="00BE6D09">
      <w:pPr>
        <w:spacing w:line="276" w:lineRule="auto"/>
        <w:jc w:val="both"/>
        <w:rPr>
          <w:i/>
          <w:lang w:eastAsia="en-US"/>
        </w:rPr>
      </w:pPr>
      <w:r w:rsidRPr="00BE6D09">
        <w:rPr>
          <w:lang w:eastAsia="en-US"/>
        </w:rPr>
        <w:t>-</w:t>
      </w:r>
      <w:r w:rsidRPr="00BE6D09">
        <w:rPr>
          <w:i/>
          <w:lang w:eastAsia="en-US"/>
        </w:rPr>
        <w:t>край</w:t>
      </w:r>
      <w:r w:rsidRPr="00BE6D09">
        <w:rPr>
          <w:lang w:eastAsia="en-US"/>
        </w:rPr>
        <w:t xml:space="preserve">: датата на подписване, от всички участници в инвестиционния процес, на </w:t>
      </w:r>
      <w:r w:rsidRPr="00BE6D09">
        <w:rPr>
          <w:bCs/>
          <w:lang w:eastAsia="en-US"/>
        </w:rPr>
        <w:t xml:space="preserve">Констативен акт за установяване годността за приемане на </w:t>
      </w:r>
      <w:r w:rsidRPr="00BE6D09">
        <w:rPr>
          <w:bCs/>
          <w:lang w:val="be-BY" w:eastAsia="en-US"/>
        </w:rPr>
        <w:t>строежа</w:t>
      </w:r>
      <w:r w:rsidRPr="00BE6D09">
        <w:rPr>
          <w:bCs/>
          <w:lang w:eastAsia="en-US"/>
        </w:rPr>
        <w:t xml:space="preserve"> – Приложение № 15 към чл. 7, ал. 3, т. 15 от Наредба № 3 от 31 юли 2003 година</w:t>
      </w:r>
      <w:r w:rsidRPr="00BE6D09">
        <w:rPr>
          <w:lang w:eastAsia="en-US"/>
        </w:rPr>
        <w:t>.</w:t>
      </w:r>
      <w:r w:rsidRPr="00BE6D09">
        <w:rPr>
          <w:i/>
          <w:lang w:eastAsia="en-US"/>
        </w:rPr>
        <w:t xml:space="preserve"> </w:t>
      </w:r>
    </w:p>
    <w:p w:rsidR="0079509D" w:rsidRPr="002B37F7" w:rsidRDefault="0079509D" w:rsidP="00BE6D09">
      <w:pPr>
        <w:spacing w:line="276" w:lineRule="auto"/>
        <w:jc w:val="both"/>
        <w:rPr>
          <w:bCs/>
          <w:shd w:val="clear" w:color="auto" w:fill="FFFFFF"/>
          <w:lang w:eastAsia="en-US"/>
        </w:rPr>
      </w:pPr>
      <w:r w:rsidRPr="00BE6D09">
        <w:rPr>
          <w:b/>
          <w:i/>
          <w:lang w:eastAsia="en-US"/>
        </w:rPr>
        <w:t>Забележка:</w:t>
      </w:r>
      <w:r w:rsidRPr="00BE6D09">
        <w:rPr>
          <w:i/>
          <w:lang w:eastAsia="en-US"/>
        </w:rPr>
        <w:t xml:space="preserve"> Срокът за изпълнение на поръчката не следва да бъде </w:t>
      </w:r>
      <w:r w:rsidRPr="00BE6D09">
        <w:rPr>
          <w:shd w:val="clear" w:color="auto" w:fill="FFFFFF"/>
          <w:lang w:eastAsia="en-US"/>
        </w:rPr>
        <w:t>по-дълъг</w:t>
      </w:r>
      <w:r w:rsidRPr="00BE6D09">
        <w:rPr>
          <w:shd w:val="clear" w:color="auto" w:fill="FFFFFF"/>
          <w:lang w:val="en-US" w:eastAsia="en-US"/>
        </w:rPr>
        <w:t xml:space="preserve"> </w:t>
      </w:r>
      <w:r w:rsidRPr="002B37F7">
        <w:rPr>
          <w:b/>
          <w:u w:val="single"/>
          <w:lang w:eastAsia="en-US"/>
        </w:rPr>
        <w:t xml:space="preserve">от </w:t>
      </w:r>
      <w:r w:rsidR="002B37F7" w:rsidRPr="002B37F7">
        <w:rPr>
          <w:b/>
          <w:u w:val="single"/>
          <w:lang w:eastAsia="en-US"/>
        </w:rPr>
        <w:t>150</w:t>
      </w:r>
      <w:r w:rsidR="0019281C" w:rsidRPr="002B37F7">
        <w:rPr>
          <w:b/>
          <w:u w:val="single"/>
          <w:lang w:eastAsia="en-US"/>
        </w:rPr>
        <w:t xml:space="preserve"> </w:t>
      </w:r>
      <w:r w:rsidRPr="002B37F7">
        <w:rPr>
          <w:b/>
          <w:u w:val="single"/>
          <w:lang w:eastAsia="en-US"/>
        </w:rPr>
        <w:t>/</w:t>
      </w:r>
      <w:r w:rsidR="002B37F7" w:rsidRPr="002B37F7">
        <w:rPr>
          <w:b/>
          <w:i/>
          <w:iCs/>
          <w:u w:val="single"/>
          <w:lang w:eastAsia="en-US"/>
        </w:rPr>
        <w:t>сто и петдесет</w:t>
      </w:r>
      <w:r w:rsidRPr="002B37F7">
        <w:rPr>
          <w:b/>
          <w:u w:val="single"/>
          <w:lang w:eastAsia="en-US"/>
        </w:rPr>
        <w:t xml:space="preserve">/ календарни дни и по-кратък от </w:t>
      </w:r>
      <w:r w:rsidR="002B37F7" w:rsidRPr="002B37F7">
        <w:rPr>
          <w:b/>
          <w:u w:val="single"/>
          <w:lang w:eastAsia="en-US"/>
        </w:rPr>
        <w:t>90</w:t>
      </w:r>
      <w:r w:rsidRPr="002B37F7">
        <w:rPr>
          <w:b/>
          <w:u w:val="single"/>
          <w:lang w:eastAsia="en-US"/>
        </w:rPr>
        <w:t xml:space="preserve"> /</w:t>
      </w:r>
      <w:r w:rsidR="002B37F7" w:rsidRPr="002B37F7">
        <w:rPr>
          <w:b/>
          <w:i/>
          <w:iCs/>
          <w:u w:val="single"/>
          <w:lang w:eastAsia="en-US"/>
        </w:rPr>
        <w:t>деветдесет</w:t>
      </w:r>
      <w:r w:rsidRPr="002B37F7">
        <w:rPr>
          <w:b/>
          <w:u w:val="single"/>
          <w:lang w:eastAsia="en-US"/>
        </w:rPr>
        <w:t>/ календарни дни.</w:t>
      </w:r>
    </w:p>
    <w:p w:rsidR="0079509D" w:rsidRPr="00BE6D09" w:rsidRDefault="0079509D" w:rsidP="00BE6D09">
      <w:pPr>
        <w:spacing w:line="276" w:lineRule="auto"/>
        <w:jc w:val="both"/>
        <w:rPr>
          <w:bCs/>
          <w:shd w:val="clear" w:color="auto" w:fill="FFFFFF"/>
          <w:lang w:eastAsia="en-US"/>
        </w:rPr>
      </w:pPr>
    </w:p>
    <w:p w:rsidR="0079509D" w:rsidRPr="00BE6D09" w:rsidRDefault="0079509D" w:rsidP="00BE6D09">
      <w:pPr>
        <w:pStyle w:val="1"/>
        <w:spacing w:line="276" w:lineRule="auto"/>
        <w:jc w:val="both"/>
        <w:rPr>
          <w:rFonts w:ascii="Times New Roman" w:hAnsi="Times New Roman"/>
        </w:rPr>
      </w:pPr>
      <w:r w:rsidRPr="00BE6D09">
        <w:rPr>
          <w:rFonts w:ascii="Times New Roman" w:hAnsi="Times New Roman"/>
        </w:rPr>
        <w:t>5. Срок на валидност на офертите</w:t>
      </w:r>
      <w:bookmarkEnd w:id="7"/>
      <w:bookmarkEnd w:id="8"/>
    </w:p>
    <w:p w:rsidR="0079509D" w:rsidRPr="00BE6D09" w:rsidRDefault="0079509D" w:rsidP="00BE6D09">
      <w:pPr>
        <w:pStyle w:val="1"/>
        <w:spacing w:line="276" w:lineRule="auto"/>
        <w:jc w:val="both"/>
        <w:rPr>
          <w:rFonts w:ascii="Times New Roman" w:hAnsi="Times New Roman"/>
          <w:b w:val="0"/>
        </w:rPr>
      </w:pPr>
      <w:r w:rsidRPr="00BE6D09">
        <w:rPr>
          <w:rFonts w:ascii="Times New Roman" w:hAnsi="Times New Roman"/>
        </w:rPr>
        <w:t>5.1.</w:t>
      </w:r>
      <w:r w:rsidRPr="00BE6D09">
        <w:rPr>
          <w:rFonts w:ascii="Times New Roman" w:hAnsi="Times New Roman"/>
          <w:b w:val="0"/>
        </w:rPr>
        <w:t xml:space="preserve"> Срокът на валидност на офертите е 180 календарни дни, </w:t>
      </w:r>
      <w:r w:rsidRPr="00BE6D09">
        <w:rPr>
          <w:rFonts w:ascii="Times New Roman" w:eastAsia="Calibri" w:hAnsi="Times New Roman"/>
          <w:b w:val="0"/>
        </w:rPr>
        <w:t>считано от крайния срок за получаване на оферти в процедурата.</w:t>
      </w:r>
    </w:p>
    <w:p w:rsidR="0079509D" w:rsidRPr="00BE6D09" w:rsidRDefault="0079509D" w:rsidP="00BE6D09">
      <w:pPr>
        <w:pStyle w:val="1"/>
        <w:spacing w:line="276" w:lineRule="auto"/>
        <w:jc w:val="both"/>
        <w:rPr>
          <w:rFonts w:ascii="Times New Roman" w:hAnsi="Times New Roman"/>
          <w:b w:val="0"/>
        </w:rPr>
      </w:pPr>
      <w:r w:rsidRPr="00BE6D09">
        <w:rPr>
          <w:rFonts w:ascii="Times New Roman" w:hAnsi="Times New Roman"/>
        </w:rPr>
        <w:t>5.2.</w:t>
      </w:r>
      <w:r w:rsidRPr="00BE6D09">
        <w:rPr>
          <w:rFonts w:ascii="Times New Roman" w:hAnsi="Times New Roman"/>
          <w:b w:val="0"/>
        </w:rPr>
        <w:t xml:space="preserve"> 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w:t>
      </w:r>
    </w:p>
    <w:p w:rsidR="0079509D" w:rsidRPr="00BE6D09" w:rsidRDefault="0079509D" w:rsidP="00BE6D09">
      <w:pPr>
        <w:pStyle w:val="1"/>
        <w:spacing w:line="276" w:lineRule="auto"/>
        <w:jc w:val="both"/>
        <w:rPr>
          <w:rFonts w:ascii="Times New Roman" w:hAnsi="Times New Roman"/>
          <w:b w:val="0"/>
        </w:rPr>
      </w:pPr>
      <w:r w:rsidRPr="00BE6D09">
        <w:rPr>
          <w:rFonts w:ascii="Times New Roman" w:hAnsi="Times New Roman"/>
        </w:rPr>
        <w:t>5.3</w:t>
      </w:r>
      <w:r w:rsidRPr="00BE6D09">
        <w:rPr>
          <w:rFonts w:ascii="Times New Roman" w:hAnsi="Times New Roman"/>
          <w:b w:val="0"/>
        </w:rPr>
        <w:t xml:space="preserve"> Участник, който не удължи или не потвърди срока на валидност на офертата си, се отстранява от участие.</w:t>
      </w:r>
      <w:bookmarkStart w:id="9" w:name="_Toc383788140"/>
      <w:bookmarkStart w:id="10" w:name="_Toc411333404"/>
    </w:p>
    <w:p w:rsidR="0079509D" w:rsidRPr="00BE6D09" w:rsidRDefault="0079509D" w:rsidP="00BE6D09">
      <w:pPr>
        <w:spacing w:line="276" w:lineRule="auto"/>
        <w:rPr>
          <w:lang w:eastAsia="x-none"/>
        </w:rPr>
      </w:pPr>
    </w:p>
    <w:p w:rsidR="0079509D" w:rsidRPr="00BE6D09" w:rsidRDefault="0079509D" w:rsidP="00BE6D09">
      <w:pPr>
        <w:spacing w:line="276" w:lineRule="auto"/>
        <w:jc w:val="both"/>
        <w:rPr>
          <w:lang w:val="en-US"/>
        </w:rPr>
      </w:pPr>
      <w:r w:rsidRPr="00BE6D09">
        <w:rPr>
          <w:b/>
        </w:rPr>
        <w:tab/>
        <w:t>6. Прогнозна стойност</w:t>
      </w:r>
      <w:bookmarkEnd w:id="9"/>
      <w:bookmarkEnd w:id="10"/>
      <w:r w:rsidRPr="00BE6D09">
        <w:rPr>
          <w:b/>
        </w:rPr>
        <w:t xml:space="preserve"> на обществената поръчка</w:t>
      </w:r>
    </w:p>
    <w:p w:rsidR="0079509D" w:rsidRPr="00911083" w:rsidRDefault="0079509D" w:rsidP="00BE6D09">
      <w:pPr>
        <w:spacing w:after="120" w:line="276" w:lineRule="auto"/>
        <w:ind w:firstLine="680"/>
        <w:jc w:val="both"/>
        <w:rPr>
          <w:rFonts w:eastAsia="Calibri"/>
          <w:b/>
          <w:lang w:eastAsia="en-US"/>
        </w:rPr>
      </w:pPr>
      <w:r w:rsidRPr="00BE6D09">
        <w:rPr>
          <w:rFonts w:eastAsia="Calibri"/>
          <w:lang w:eastAsia="en-US"/>
        </w:rPr>
        <w:t xml:space="preserve">Максималният финансов ресурс на Възложителя за изпълнение на предмета на настоящата поръчка е в размер на </w:t>
      </w:r>
      <w:r w:rsidR="002B37F7">
        <w:rPr>
          <w:rFonts w:eastAsia="Calibri"/>
          <w:b/>
          <w:lang w:eastAsia="en-US"/>
        </w:rPr>
        <w:t>117 450</w:t>
      </w:r>
      <w:r w:rsidRPr="00BE6D09">
        <w:rPr>
          <w:rFonts w:eastAsia="Calibri"/>
          <w:b/>
          <w:lang w:eastAsia="en-US"/>
        </w:rPr>
        <w:t xml:space="preserve"> лв.</w:t>
      </w:r>
      <w:r w:rsidRPr="00BE6D09">
        <w:rPr>
          <w:rFonts w:eastAsia="Calibri"/>
          <w:lang w:eastAsia="en-US"/>
        </w:rPr>
        <w:t xml:space="preserve"> </w:t>
      </w:r>
      <w:r w:rsidRPr="00BE6D09">
        <w:rPr>
          <w:rFonts w:eastAsia="Calibri"/>
          <w:b/>
          <w:lang w:eastAsia="en-US"/>
        </w:rPr>
        <w:t>/</w:t>
      </w:r>
      <w:r w:rsidR="002B37F7">
        <w:rPr>
          <w:rFonts w:eastAsia="Calibri"/>
          <w:b/>
          <w:i/>
          <w:iCs/>
          <w:lang w:eastAsia="en-US"/>
        </w:rPr>
        <w:t>сто и седемнадесет хиляди и четиристотин и пет</w:t>
      </w:r>
      <w:r w:rsidR="00911083">
        <w:rPr>
          <w:rFonts w:eastAsia="Calibri"/>
          <w:b/>
          <w:i/>
          <w:iCs/>
          <w:lang w:eastAsia="en-US"/>
        </w:rPr>
        <w:t>десет лева</w:t>
      </w:r>
      <w:r w:rsidRPr="00BE6D09">
        <w:rPr>
          <w:rFonts w:eastAsia="Calibri"/>
          <w:b/>
          <w:lang w:eastAsia="en-US"/>
        </w:rPr>
        <w:t>/ без вкл. ДД</w:t>
      </w:r>
      <w:r w:rsidRPr="00BE6D09">
        <w:rPr>
          <w:rFonts w:eastAsia="Calibri"/>
          <w:lang w:eastAsia="en-US"/>
        </w:rPr>
        <w:t xml:space="preserve">С, </w:t>
      </w:r>
      <w:r w:rsidRPr="00911083">
        <w:rPr>
          <w:rFonts w:eastAsia="Calibri"/>
          <w:b/>
          <w:lang w:eastAsia="en-US"/>
        </w:rPr>
        <w:t xml:space="preserve">респ. </w:t>
      </w:r>
      <w:r w:rsidR="00911083" w:rsidRPr="00911083">
        <w:rPr>
          <w:rFonts w:eastAsia="Calibri"/>
          <w:b/>
          <w:lang w:eastAsia="en-US"/>
        </w:rPr>
        <w:t>140 940</w:t>
      </w:r>
      <w:r w:rsidRPr="00911083">
        <w:rPr>
          <w:rFonts w:eastAsia="Calibri"/>
          <w:b/>
          <w:lang w:eastAsia="en-US"/>
        </w:rPr>
        <w:t xml:space="preserve"> лв. /</w:t>
      </w:r>
      <w:r w:rsidR="00911083" w:rsidRPr="00911083">
        <w:rPr>
          <w:rFonts w:eastAsia="Calibri"/>
          <w:b/>
          <w:i/>
          <w:iCs/>
          <w:lang w:eastAsia="en-US"/>
        </w:rPr>
        <w:t>сто и четиридесет хиляди и деветстотин и четиридесет лева</w:t>
      </w:r>
      <w:r w:rsidRPr="00911083">
        <w:rPr>
          <w:rFonts w:eastAsia="Calibri"/>
          <w:b/>
          <w:lang w:eastAsia="en-US"/>
        </w:rPr>
        <w:t>/</w:t>
      </w:r>
      <w:r w:rsidRPr="00911083">
        <w:rPr>
          <w:rFonts w:eastAsia="Calibri"/>
          <w:b/>
          <w:bCs/>
          <w:lang w:eastAsia="en-US"/>
        </w:rPr>
        <w:t xml:space="preserve"> с вкл. </w:t>
      </w:r>
      <w:r w:rsidRPr="00911083">
        <w:rPr>
          <w:rFonts w:eastAsia="Calibri"/>
          <w:b/>
          <w:lang w:eastAsia="en-US"/>
        </w:rPr>
        <w:t>ДДС</w:t>
      </w:r>
      <w:r w:rsidR="0019281C" w:rsidRPr="00911083">
        <w:rPr>
          <w:rFonts w:eastAsia="Calibri"/>
          <w:b/>
          <w:lang w:eastAsia="en-US"/>
        </w:rPr>
        <w:t>.</w:t>
      </w:r>
    </w:p>
    <w:p w:rsidR="0079509D" w:rsidRPr="00BE6D09" w:rsidRDefault="0079509D" w:rsidP="00BE6D09">
      <w:pPr>
        <w:spacing w:after="120" w:line="276" w:lineRule="auto"/>
        <w:ind w:firstLine="680"/>
        <w:jc w:val="both"/>
        <w:rPr>
          <w:rFonts w:eastAsia="Calibri"/>
          <w:b/>
          <w:lang w:eastAsia="en-US"/>
        </w:rPr>
      </w:pPr>
      <w:r w:rsidRPr="00BE6D09">
        <w:rPr>
          <w:b/>
        </w:rPr>
        <w:t xml:space="preserve">7. Източник на финансиране </w:t>
      </w:r>
      <w:r w:rsidRPr="00BE6D09">
        <w:rPr>
          <w:b/>
          <w:lang w:val="en-US"/>
        </w:rPr>
        <w:t xml:space="preserve">– </w:t>
      </w:r>
      <w:r w:rsidR="0019281C" w:rsidRPr="00BE6D09">
        <w:rPr>
          <w:b/>
        </w:rPr>
        <w:t xml:space="preserve">Заповед № РД-ОП-4/25.01.2019 г. </w:t>
      </w:r>
      <w:r w:rsidR="0019281C" w:rsidRPr="00BE6D09">
        <w:rPr>
          <w:bCs/>
        </w:rPr>
        <w:t xml:space="preserve">на министъра на околната среда и водите за предоставяне на безвъзмездна финансова помощ за изпълнение на проект ИСУН № BG16М1ОР002-3.007-0012 „Подобряване природозащитното състояние на природно местообитание 9560* </w:t>
      </w:r>
      <w:proofErr w:type="spellStart"/>
      <w:r w:rsidR="0019281C" w:rsidRPr="00BE6D09">
        <w:rPr>
          <w:bCs/>
        </w:rPr>
        <w:t>Ендимични</w:t>
      </w:r>
      <w:proofErr w:type="spellEnd"/>
      <w:r w:rsidR="0019281C" w:rsidRPr="00BE6D09">
        <w:rPr>
          <w:bCs/>
        </w:rPr>
        <w:t xml:space="preserve"> гори от </w:t>
      </w:r>
      <w:proofErr w:type="spellStart"/>
      <w:r w:rsidR="0019281C" w:rsidRPr="00BE6D09">
        <w:rPr>
          <w:bCs/>
        </w:rPr>
        <w:t>Juniperus</w:t>
      </w:r>
      <w:proofErr w:type="spellEnd"/>
      <w:r w:rsidR="0019281C" w:rsidRPr="00BE6D09">
        <w:rPr>
          <w:bCs/>
        </w:rPr>
        <w:t xml:space="preserve"> </w:t>
      </w:r>
      <w:proofErr w:type="spellStart"/>
      <w:r w:rsidR="0019281C" w:rsidRPr="00BE6D09">
        <w:rPr>
          <w:bCs/>
        </w:rPr>
        <w:t>spp</w:t>
      </w:r>
      <w:proofErr w:type="spellEnd"/>
      <w:r w:rsidR="0019281C" w:rsidRPr="00BE6D09">
        <w:rPr>
          <w:bCs/>
        </w:rPr>
        <w:t xml:space="preserve">. в поддържан резерват „Изгорялото </w:t>
      </w:r>
      <w:proofErr w:type="spellStart"/>
      <w:r w:rsidR="0019281C" w:rsidRPr="00BE6D09">
        <w:rPr>
          <w:bCs/>
        </w:rPr>
        <w:t>гюне</w:t>
      </w:r>
      <w:proofErr w:type="spellEnd"/>
      <w:r w:rsidR="0019281C" w:rsidRPr="00BE6D09">
        <w:rPr>
          <w:bCs/>
        </w:rPr>
        <w:t xml:space="preserve">“ и преустановяване загубите на площ от местообитанието чрез премахване на неблагоприятното влияние от ерозията, </w:t>
      </w:r>
      <w:proofErr w:type="spellStart"/>
      <w:r w:rsidR="0019281C" w:rsidRPr="00BE6D09">
        <w:rPr>
          <w:bCs/>
        </w:rPr>
        <w:t>свлачищните</w:t>
      </w:r>
      <w:proofErr w:type="spellEnd"/>
      <w:r w:rsidR="0019281C" w:rsidRPr="00BE6D09">
        <w:rPr>
          <w:bCs/>
        </w:rPr>
        <w:t xml:space="preserve"> процеси и антропогенните заплахи, идентифицирани в Плана за управление на ПР“, реализиран с финансова подкрепа по „Оперативна програма „Околна среда 2014-2020 г.“</w:t>
      </w:r>
    </w:p>
    <w:p w:rsidR="0079509D" w:rsidRPr="00BE6D09" w:rsidRDefault="0079509D" w:rsidP="00BE6D09">
      <w:pPr>
        <w:spacing w:line="276" w:lineRule="auto"/>
        <w:jc w:val="both"/>
        <w:rPr>
          <w:b/>
          <w:lang w:val="ru-RU"/>
        </w:rPr>
      </w:pPr>
      <w:r w:rsidRPr="00BE6D09">
        <w:rPr>
          <w:b/>
        </w:rPr>
        <w:tab/>
        <w:t>8. Начин на плащане:</w:t>
      </w:r>
    </w:p>
    <w:p w:rsidR="0079509D" w:rsidRPr="00BE6D09" w:rsidRDefault="0079509D" w:rsidP="00BE6D09">
      <w:pPr>
        <w:spacing w:after="120" w:line="276" w:lineRule="auto"/>
        <w:jc w:val="both"/>
        <w:rPr>
          <w:rFonts w:eastAsia="Calibri"/>
          <w:lang w:eastAsia="en-US"/>
        </w:rPr>
      </w:pPr>
      <w:r w:rsidRPr="00BE6D09">
        <w:rPr>
          <w:rFonts w:eastAsia="Calibri"/>
          <w:lang w:eastAsia="en-US"/>
        </w:rPr>
        <w:tab/>
        <w:t xml:space="preserve">Възложителят ще заплати цената за изпълнение на поръчката, при следните условия:  </w:t>
      </w:r>
    </w:p>
    <w:p w:rsidR="0079509D" w:rsidRDefault="0079509D" w:rsidP="00BE6D09">
      <w:pPr>
        <w:spacing w:line="276" w:lineRule="auto"/>
        <w:ind w:right="-1"/>
        <w:jc w:val="both"/>
        <w:rPr>
          <w:rFonts w:eastAsia="Calibri"/>
          <w:lang w:eastAsia="en-US"/>
        </w:rPr>
      </w:pPr>
      <w:r w:rsidRPr="00BE6D09">
        <w:rPr>
          <w:rFonts w:eastAsia="Calibri"/>
          <w:b/>
          <w:lang w:eastAsia="en-US"/>
        </w:rPr>
        <w:tab/>
        <w:t xml:space="preserve">8.1. </w:t>
      </w:r>
      <w:r w:rsidR="00911083">
        <w:rPr>
          <w:rFonts w:eastAsia="Calibri"/>
          <w:lang w:eastAsia="en-US"/>
        </w:rPr>
        <w:t>Авансово плащане - в размер до 2</w:t>
      </w:r>
      <w:r w:rsidRPr="00BE6D09">
        <w:rPr>
          <w:rFonts w:eastAsia="Calibri"/>
          <w:lang w:eastAsia="en-US"/>
        </w:rPr>
        <w:t>0 % (</w:t>
      </w:r>
      <w:r w:rsidR="00911083">
        <w:rPr>
          <w:rFonts w:eastAsia="Calibri"/>
          <w:lang w:eastAsia="en-US"/>
        </w:rPr>
        <w:t>двадесет</w:t>
      </w:r>
      <w:r w:rsidRPr="00BE6D09">
        <w:rPr>
          <w:rFonts w:eastAsia="Calibri"/>
          <w:lang w:eastAsia="en-US"/>
        </w:rPr>
        <w:t xml:space="preserve"> процента) от общата стойност на договора. Авансово плащане се извършва в срок </w:t>
      </w:r>
      <w:r w:rsidR="00E2032D">
        <w:rPr>
          <w:rFonts w:eastAsia="Calibri"/>
          <w:lang w:eastAsia="en-US"/>
        </w:rPr>
        <w:t>до</w:t>
      </w:r>
      <w:r w:rsidRPr="00BE6D09">
        <w:rPr>
          <w:rFonts w:eastAsia="Calibri"/>
          <w:lang w:eastAsia="en-US"/>
        </w:rPr>
        <w:t xml:space="preserve"> </w:t>
      </w:r>
      <w:r w:rsidR="00B85481">
        <w:rPr>
          <w:rFonts w:eastAsia="Calibri"/>
          <w:lang w:eastAsia="en-US"/>
        </w:rPr>
        <w:t>20</w:t>
      </w:r>
      <w:r w:rsidRPr="00BE6D09">
        <w:rPr>
          <w:rFonts w:eastAsia="Calibri"/>
          <w:lang w:eastAsia="en-US"/>
        </w:rPr>
        <w:t xml:space="preserve"> </w:t>
      </w:r>
      <w:r w:rsidR="00B85481" w:rsidRPr="00B85481">
        <w:rPr>
          <w:rFonts w:eastAsia="Calibri"/>
          <w:lang w:eastAsia="en-US"/>
        </w:rPr>
        <w:t xml:space="preserve">(двадесет) </w:t>
      </w:r>
      <w:r w:rsidRPr="00BE6D09">
        <w:rPr>
          <w:rFonts w:eastAsia="Calibri"/>
          <w:lang w:eastAsia="en-US"/>
        </w:rPr>
        <w:t>работни дни след подписване на протокола за откриване на строителната площадка</w:t>
      </w:r>
      <w:r w:rsidR="00FB121A">
        <w:rPr>
          <w:rFonts w:eastAsia="Calibri"/>
          <w:lang w:eastAsia="en-US"/>
        </w:rPr>
        <w:t>,</w:t>
      </w:r>
      <w:r w:rsidRPr="00BE6D09">
        <w:rPr>
          <w:rFonts w:eastAsia="Calibri"/>
          <w:lang w:eastAsia="en-US"/>
        </w:rPr>
        <w:t xml:space="preserve"> </w:t>
      </w:r>
      <w:r w:rsidR="00FB121A" w:rsidRPr="00FB121A">
        <w:rPr>
          <w:rFonts w:eastAsia="Calibri"/>
          <w:lang w:eastAsia="en-US"/>
        </w:rPr>
        <w:t>след осигурени финансови средства и лимит по проекта от ОПОС 2014-2020 г. и изпълнение на условията за разплащане на разпоредители с бюджетни кредити съгл. РМС 592/21.08.2018 г.</w:t>
      </w:r>
      <w:r w:rsidR="00FB121A">
        <w:rPr>
          <w:rFonts w:eastAsia="Calibri"/>
          <w:lang w:eastAsia="en-US"/>
        </w:rPr>
        <w:t>,</w:t>
      </w:r>
      <w:r w:rsidR="00FB121A" w:rsidRPr="00FB121A">
        <w:rPr>
          <w:rFonts w:eastAsia="Calibri"/>
          <w:lang w:eastAsia="en-US"/>
        </w:rPr>
        <w:t xml:space="preserve"> </w:t>
      </w:r>
      <w:r w:rsidRPr="00BE6D09">
        <w:rPr>
          <w:rFonts w:eastAsia="Calibri"/>
          <w:lang w:eastAsia="en-US"/>
        </w:rPr>
        <w:t>и срещу представена фактур</w:t>
      </w:r>
      <w:r w:rsidR="00E2032D">
        <w:rPr>
          <w:rFonts w:eastAsia="Calibri"/>
          <w:lang w:eastAsia="en-US"/>
        </w:rPr>
        <w:t>а</w:t>
      </w:r>
      <w:r w:rsidR="00FB121A">
        <w:rPr>
          <w:rFonts w:eastAsia="Calibri"/>
          <w:lang w:eastAsia="en-US"/>
        </w:rPr>
        <w:t xml:space="preserve"> от Изпълнителя</w:t>
      </w:r>
      <w:r w:rsidRPr="00BE6D09">
        <w:rPr>
          <w:rFonts w:eastAsia="Calibri"/>
          <w:lang w:eastAsia="en-US"/>
        </w:rPr>
        <w:t>.</w:t>
      </w:r>
      <w:r w:rsidR="00E72B3A" w:rsidRPr="00E72B3A">
        <w:rPr>
          <w:rFonts w:eastAsia="Calibri"/>
          <w:lang w:eastAsia="en-US"/>
        </w:rPr>
        <w:t xml:space="preserve"> Авансовото плащане се приспада от дължимите междинни плащания.</w:t>
      </w:r>
      <w:r w:rsidR="00E72B3A">
        <w:rPr>
          <w:rFonts w:eastAsia="Calibri"/>
          <w:lang w:eastAsia="en-US"/>
        </w:rPr>
        <w:t xml:space="preserve"> </w:t>
      </w:r>
    </w:p>
    <w:p w:rsidR="00E72B3A" w:rsidRPr="00FB121A" w:rsidRDefault="00E72B3A" w:rsidP="00BE6D09">
      <w:pPr>
        <w:spacing w:line="276" w:lineRule="auto"/>
        <w:ind w:right="-1"/>
        <w:jc w:val="both"/>
        <w:rPr>
          <w:rFonts w:eastAsia="Calibri"/>
          <w:bCs/>
          <w:lang w:eastAsia="en-US"/>
        </w:rPr>
      </w:pPr>
      <w:r>
        <w:rPr>
          <w:rFonts w:eastAsia="Calibri"/>
          <w:lang w:eastAsia="en-US"/>
        </w:rPr>
        <w:tab/>
      </w:r>
      <w:r w:rsidRPr="00E72B3A">
        <w:rPr>
          <w:rFonts w:eastAsia="Calibri"/>
          <w:b/>
          <w:lang w:eastAsia="en-US"/>
        </w:rPr>
        <w:t>8.2</w:t>
      </w:r>
      <w:r>
        <w:rPr>
          <w:rFonts w:eastAsia="Calibri"/>
          <w:lang w:eastAsia="en-US"/>
        </w:rPr>
        <w:t xml:space="preserve"> </w:t>
      </w:r>
      <w:r w:rsidRPr="00E72B3A">
        <w:rPr>
          <w:rFonts w:eastAsia="Calibri"/>
          <w:bCs/>
          <w:lang w:val="x-none" w:eastAsia="en-US"/>
        </w:rPr>
        <w:t>Междинни плащания</w:t>
      </w:r>
      <w:r w:rsidRPr="00E72B3A">
        <w:rPr>
          <w:rFonts w:eastAsia="Calibri"/>
          <w:bCs/>
          <w:lang w:eastAsia="en-US"/>
        </w:rPr>
        <w:t xml:space="preserve"> – авансово и междинни плащания</w:t>
      </w:r>
      <w:r w:rsidRPr="00E72B3A">
        <w:rPr>
          <w:rFonts w:eastAsia="Calibri"/>
          <w:bCs/>
          <w:lang w:val="x-none" w:eastAsia="en-US"/>
        </w:rPr>
        <w:t xml:space="preserve"> до достигане на 90% от стойността на договора. Междинните плащания се извършват на база реално изпълнени и приети без забележки СМР, </w:t>
      </w:r>
      <w:r w:rsidRPr="00E72B3A">
        <w:rPr>
          <w:rFonts w:eastAsia="Calibri"/>
          <w:bCs/>
          <w:lang w:eastAsia="en-US"/>
        </w:rPr>
        <w:t xml:space="preserve">установени с подписване на </w:t>
      </w:r>
      <w:r>
        <w:rPr>
          <w:rFonts w:eastAsia="Calibri"/>
          <w:bCs/>
          <w:lang w:eastAsia="en-US"/>
        </w:rPr>
        <w:t xml:space="preserve">протокол </w:t>
      </w:r>
      <w:r w:rsidRPr="00E72B3A">
        <w:rPr>
          <w:rFonts w:eastAsia="Calibri"/>
          <w:bCs/>
          <w:lang w:eastAsia="en-US"/>
        </w:rPr>
        <w:t xml:space="preserve">Акт </w:t>
      </w:r>
      <w:proofErr w:type="spellStart"/>
      <w:r w:rsidRPr="00E72B3A">
        <w:rPr>
          <w:rFonts w:eastAsia="Calibri"/>
          <w:bCs/>
          <w:lang w:eastAsia="en-US"/>
        </w:rPr>
        <w:t>обр</w:t>
      </w:r>
      <w:proofErr w:type="spellEnd"/>
      <w:r w:rsidRPr="00E72B3A">
        <w:rPr>
          <w:rFonts w:eastAsia="Calibri"/>
          <w:bCs/>
          <w:lang w:eastAsia="en-US"/>
        </w:rPr>
        <w:t>. 19</w:t>
      </w:r>
      <w:r w:rsidR="00B85481">
        <w:rPr>
          <w:rFonts w:eastAsia="Calibri"/>
          <w:bCs/>
          <w:lang w:eastAsia="en-US"/>
        </w:rPr>
        <w:t xml:space="preserve"> и съпътстващите документи</w:t>
      </w:r>
      <w:r w:rsidRPr="00E72B3A">
        <w:rPr>
          <w:rFonts w:eastAsia="Calibri"/>
          <w:bCs/>
          <w:lang w:eastAsia="en-US"/>
        </w:rPr>
        <w:t xml:space="preserve">, след </w:t>
      </w:r>
      <w:r w:rsidRPr="00E72B3A">
        <w:rPr>
          <w:rFonts w:eastAsia="Calibri"/>
          <w:bCs/>
          <w:lang w:val="x-none" w:eastAsia="en-US"/>
        </w:rPr>
        <w:t>представ</w:t>
      </w:r>
      <w:r w:rsidRPr="00E72B3A">
        <w:rPr>
          <w:rFonts w:eastAsia="Calibri"/>
          <w:bCs/>
          <w:lang w:eastAsia="en-US"/>
        </w:rPr>
        <w:t>я</w:t>
      </w:r>
      <w:r w:rsidRPr="00E72B3A">
        <w:rPr>
          <w:rFonts w:eastAsia="Calibri"/>
          <w:bCs/>
          <w:lang w:val="x-none" w:eastAsia="en-US"/>
        </w:rPr>
        <w:t>н</w:t>
      </w:r>
      <w:r w:rsidRPr="00E72B3A">
        <w:rPr>
          <w:rFonts w:eastAsia="Calibri"/>
          <w:bCs/>
          <w:lang w:eastAsia="en-US"/>
        </w:rPr>
        <w:t>е</w:t>
      </w:r>
      <w:r w:rsidRPr="00E72B3A">
        <w:rPr>
          <w:rFonts w:eastAsia="Calibri"/>
          <w:bCs/>
          <w:lang w:val="x-none" w:eastAsia="en-US"/>
        </w:rPr>
        <w:t xml:space="preserve"> </w:t>
      </w:r>
      <w:r w:rsidRPr="00E72B3A">
        <w:rPr>
          <w:rFonts w:eastAsia="Calibri"/>
          <w:bCs/>
          <w:lang w:eastAsia="en-US"/>
        </w:rPr>
        <w:t>на фактура от</w:t>
      </w:r>
      <w:r w:rsidRPr="00E72B3A">
        <w:rPr>
          <w:rFonts w:eastAsia="Calibri"/>
          <w:bCs/>
          <w:lang w:val="x-none" w:eastAsia="en-US"/>
        </w:rPr>
        <w:t xml:space="preserve"> ИЗПЪЛНИТЕЛЯ</w:t>
      </w:r>
      <w:r w:rsidR="00FB121A">
        <w:rPr>
          <w:rFonts w:eastAsia="Calibri"/>
          <w:bCs/>
          <w:lang w:eastAsia="en-US"/>
        </w:rPr>
        <w:t xml:space="preserve"> и</w:t>
      </w:r>
      <w:r w:rsidR="00FB121A" w:rsidRPr="00FB121A">
        <w:rPr>
          <w:rFonts w:eastAsia="Calibri"/>
        </w:rPr>
        <w:t xml:space="preserve"> </w:t>
      </w:r>
      <w:r w:rsidR="00FB121A" w:rsidRPr="00FB121A">
        <w:rPr>
          <w:rFonts w:eastAsia="Calibri"/>
          <w:bCs/>
          <w:lang w:eastAsia="en-US"/>
        </w:rPr>
        <w:t>след осигурени финансови средства и лимит по проекта от ОПОС 2014-2020 г. и изпълнение на условията за разплащане на разпоредители с бюджетни кред</w:t>
      </w:r>
      <w:r w:rsidR="00FB121A">
        <w:rPr>
          <w:rFonts w:eastAsia="Calibri"/>
          <w:bCs/>
          <w:lang w:eastAsia="en-US"/>
        </w:rPr>
        <w:t>ити съгл. РМС 592/21.08.2018 г</w:t>
      </w:r>
      <w:r w:rsidRPr="00E72B3A">
        <w:rPr>
          <w:rFonts w:eastAsia="Calibri"/>
          <w:bCs/>
          <w:lang w:val="x-none" w:eastAsia="en-US"/>
        </w:rPr>
        <w:t>. Плащанията се извършват до размера на 90 % от съответния акт</w:t>
      </w:r>
      <w:r w:rsidRPr="00E72B3A">
        <w:rPr>
          <w:rFonts w:eastAsia="Calibri"/>
          <w:bCs/>
          <w:lang w:eastAsia="en-US"/>
        </w:rPr>
        <w:t xml:space="preserve"> след приспадане на получения аванс</w:t>
      </w:r>
      <w:r>
        <w:rPr>
          <w:rFonts w:eastAsia="Calibri"/>
          <w:bCs/>
          <w:lang w:val="x-none" w:eastAsia="en-US"/>
        </w:rPr>
        <w:t xml:space="preserve">, в срок до </w:t>
      </w:r>
      <w:r w:rsidR="00B85481">
        <w:rPr>
          <w:rFonts w:eastAsia="Calibri"/>
          <w:bCs/>
          <w:lang w:eastAsia="en-US"/>
        </w:rPr>
        <w:t>20</w:t>
      </w:r>
      <w:r w:rsidRPr="00E72B3A">
        <w:rPr>
          <w:rFonts w:eastAsia="Calibri"/>
          <w:bCs/>
          <w:lang w:val="x-none" w:eastAsia="en-US"/>
        </w:rPr>
        <w:t xml:space="preserve"> (</w:t>
      </w:r>
      <w:r w:rsidR="00B85481">
        <w:rPr>
          <w:rFonts w:eastAsia="Calibri"/>
          <w:bCs/>
          <w:lang w:eastAsia="en-US"/>
        </w:rPr>
        <w:t>двадесет</w:t>
      </w:r>
      <w:r w:rsidRPr="00E72B3A">
        <w:rPr>
          <w:rFonts w:eastAsia="Calibri"/>
          <w:bCs/>
          <w:lang w:val="x-none" w:eastAsia="en-US"/>
        </w:rPr>
        <w:t>)</w:t>
      </w:r>
      <w:r w:rsidRPr="00E72B3A">
        <w:rPr>
          <w:rFonts w:eastAsia="Calibri"/>
          <w:bCs/>
          <w:lang w:eastAsia="en-US"/>
        </w:rPr>
        <w:t xml:space="preserve"> работни</w:t>
      </w:r>
      <w:r w:rsidRPr="00E72B3A">
        <w:rPr>
          <w:rFonts w:eastAsia="Calibri"/>
          <w:bCs/>
          <w:lang w:val="x-none" w:eastAsia="en-US"/>
        </w:rPr>
        <w:t xml:space="preserve"> дни от датата, на която са налице документите</w:t>
      </w:r>
      <w:r w:rsidR="00FB121A">
        <w:rPr>
          <w:rFonts w:eastAsia="Calibri"/>
          <w:bCs/>
          <w:lang w:eastAsia="en-US"/>
        </w:rPr>
        <w:t xml:space="preserve"> </w:t>
      </w:r>
      <w:r w:rsidRPr="00E72B3A">
        <w:rPr>
          <w:rFonts w:eastAsia="Calibri"/>
          <w:bCs/>
          <w:lang w:val="x-none" w:eastAsia="en-US"/>
        </w:rPr>
        <w:t>по предходното изречение</w:t>
      </w:r>
      <w:r>
        <w:rPr>
          <w:rFonts w:eastAsia="Calibri"/>
          <w:bCs/>
          <w:lang w:eastAsia="en-US"/>
        </w:rPr>
        <w:t xml:space="preserve">. </w:t>
      </w:r>
    </w:p>
    <w:p w:rsidR="00500CDE" w:rsidRPr="00500CDE" w:rsidRDefault="00E72B3A" w:rsidP="00500CDE">
      <w:pPr>
        <w:spacing w:line="276" w:lineRule="auto"/>
        <w:ind w:right="-1"/>
        <w:jc w:val="both"/>
        <w:rPr>
          <w:rFonts w:eastAsia="Calibri"/>
          <w:bCs/>
          <w:lang w:eastAsia="en-US"/>
        </w:rPr>
      </w:pPr>
      <w:r>
        <w:rPr>
          <w:rFonts w:eastAsia="Calibri"/>
          <w:b/>
          <w:bCs/>
          <w:lang w:eastAsia="en-US"/>
        </w:rPr>
        <w:tab/>
        <w:t>8.3</w:t>
      </w:r>
      <w:r w:rsidR="0079509D" w:rsidRPr="00BE6D09">
        <w:rPr>
          <w:rFonts w:eastAsia="Calibri"/>
          <w:b/>
          <w:bCs/>
          <w:lang w:eastAsia="en-US"/>
        </w:rPr>
        <w:t xml:space="preserve">. </w:t>
      </w:r>
      <w:r w:rsidR="0079509D" w:rsidRPr="00BE6D09">
        <w:rPr>
          <w:rFonts w:eastAsia="Calibri"/>
          <w:bCs/>
          <w:lang w:eastAsia="en-US"/>
        </w:rPr>
        <w:t>Окончателно плащане - в размер на остатъка от цената по договора</w:t>
      </w:r>
      <w:r w:rsidR="00FB121A">
        <w:rPr>
          <w:rFonts w:eastAsia="Calibri"/>
          <w:bCs/>
          <w:lang w:eastAsia="en-US"/>
        </w:rPr>
        <w:t>,</w:t>
      </w:r>
      <w:r w:rsidR="0079509D" w:rsidRPr="00BE6D09">
        <w:rPr>
          <w:rFonts w:eastAsia="Calibri"/>
          <w:bCs/>
          <w:lang w:eastAsia="en-US"/>
        </w:rPr>
        <w:t xml:space="preserve"> получен след приспадане на </w:t>
      </w:r>
      <w:r w:rsidR="00E2032D">
        <w:rPr>
          <w:rFonts w:eastAsia="Calibri"/>
          <w:bCs/>
          <w:lang w:eastAsia="en-US"/>
        </w:rPr>
        <w:t>авансовото</w:t>
      </w:r>
      <w:r>
        <w:rPr>
          <w:rFonts w:eastAsia="Calibri"/>
          <w:bCs/>
          <w:lang w:eastAsia="en-US"/>
        </w:rPr>
        <w:t xml:space="preserve"> и междинните</w:t>
      </w:r>
      <w:r w:rsidR="00E2032D">
        <w:rPr>
          <w:rFonts w:eastAsia="Calibri"/>
          <w:bCs/>
          <w:lang w:eastAsia="en-US"/>
        </w:rPr>
        <w:t xml:space="preserve"> плащан</w:t>
      </w:r>
      <w:r>
        <w:rPr>
          <w:rFonts w:eastAsia="Calibri"/>
          <w:bCs/>
          <w:lang w:eastAsia="en-US"/>
        </w:rPr>
        <w:t>ия</w:t>
      </w:r>
      <w:r w:rsidR="0079509D" w:rsidRPr="00BE6D09">
        <w:rPr>
          <w:rFonts w:eastAsia="Calibri"/>
          <w:bCs/>
          <w:lang w:eastAsia="en-US"/>
        </w:rPr>
        <w:t xml:space="preserve">. Окончателното </w:t>
      </w:r>
      <w:r w:rsidR="00E2032D">
        <w:rPr>
          <w:rFonts w:eastAsia="Calibri"/>
          <w:bCs/>
          <w:lang w:eastAsia="en-US"/>
        </w:rPr>
        <w:t xml:space="preserve">плащане се извършва в срок до </w:t>
      </w:r>
      <w:r w:rsidR="00B85481" w:rsidRPr="00B85481">
        <w:rPr>
          <w:rFonts w:eastAsia="Calibri"/>
          <w:bCs/>
          <w:lang w:eastAsia="en-US"/>
        </w:rPr>
        <w:t xml:space="preserve">20 (двадесет) </w:t>
      </w:r>
      <w:r w:rsidR="0079509D" w:rsidRPr="00BE6D09">
        <w:rPr>
          <w:rFonts w:eastAsia="Calibri"/>
          <w:bCs/>
          <w:lang w:eastAsia="en-US"/>
        </w:rPr>
        <w:t xml:space="preserve">работни дни от датата на подписване на Констативен акт за установяване годността за приемане на </w:t>
      </w:r>
      <w:r w:rsidR="0079509D" w:rsidRPr="00BE6D09">
        <w:rPr>
          <w:rFonts w:eastAsia="Calibri"/>
          <w:bCs/>
          <w:lang w:val="be-BY" w:eastAsia="en-US"/>
        </w:rPr>
        <w:t>обекта</w:t>
      </w:r>
      <w:r w:rsidR="0079509D" w:rsidRPr="00BE6D09">
        <w:rPr>
          <w:rFonts w:eastAsia="Calibri"/>
          <w:bCs/>
          <w:lang w:eastAsia="en-US"/>
        </w:rPr>
        <w:t xml:space="preserve"> – Приложение № 15 към чл. 7, ал. 3, т. 15 от Нар</w:t>
      </w:r>
      <w:r w:rsidR="00FB121A">
        <w:rPr>
          <w:rFonts w:eastAsia="Calibri"/>
          <w:bCs/>
          <w:lang w:eastAsia="en-US"/>
        </w:rPr>
        <w:t>едба № 3 от 31 юли 2003 година,</w:t>
      </w:r>
      <w:r w:rsidR="0079509D" w:rsidRPr="00BE6D09">
        <w:rPr>
          <w:rFonts w:eastAsia="Calibri"/>
          <w:bCs/>
          <w:lang w:eastAsia="en-US"/>
        </w:rPr>
        <w:t xml:space="preserve"> </w:t>
      </w:r>
      <w:r w:rsidR="00FB121A" w:rsidRPr="00FB121A">
        <w:rPr>
          <w:rFonts w:eastAsia="Calibri"/>
          <w:bCs/>
          <w:lang w:eastAsia="en-US"/>
        </w:rPr>
        <w:t>след осигурени финансови средства и лимит по проекта от ОПОС 2014-2020 г. и изпълнение на условията за разплащане на разпоредители с бюджетни кредити съгл. РМС 592/21.08.2018 г.</w:t>
      </w:r>
      <w:r w:rsidR="00FB121A">
        <w:rPr>
          <w:rFonts w:eastAsia="Calibri"/>
          <w:bCs/>
          <w:lang w:eastAsia="en-US"/>
        </w:rPr>
        <w:t>,</w:t>
      </w:r>
      <w:r w:rsidR="00FB121A" w:rsidRPr="00FB121A">
        <w:rPr>
          <w:rFonts w:eastAsia="Calibri"/>
          <w:bCs/>
          <w:lang w:eastAsia="en-US"/>
        </w:rPr>
        <w:t xml:space="preserve"> </w:t>
      </w:r>
      <w:r w:rsidR="00FB121A">
        <w:rPr>
          <w:rFonts w:eastAsia="Calibri"/>
          <w:bCs/>
          <w:lang w:eastAsia="en-US"/>
        </w:rPr>
        <w:t xml:space="preserve">и срещу </w:t>
      </w:r>
      <w:r w:rsidR="00FB121A" w:rsidRPr="00BE6D09">
        <w:rPr>
          <w:rFonts w:eastAsia="Calibri"/>
          <w:bCs/>
          <w:lang w:eastAsia="en-US"/>
        </w:rPr>
        <w:t>представ</w:t>
      </w:r>
      <w:r w:rsidR="00FB121A">
        <w:rPr>
          <w:rFonts w:eastAsia="Calibri"/>
          <w:bCs/>
          <w:lang w:eastAsia="en-US"/>
        </w:rPr>
        <w:t>ена</w:t>
      </w:r>
      <w:r w:rsidR="00FB121A" w:rsidRPr="00BE6D09">
        <w:rPr>
          <w:rFonts w:eastAsia="Calibri"/>
          <w:bCs/>
          <w:lang w:eastAsia="en-US"/>
        </w:rPr>
        <w:t xml:space="preserve"> фактура от Изпълнителя</w:t>
      </w:r>
      <w:r w:rsidR="00FB121A">
        <w:rPr>
          <w:rFonts w:eastAsia="Calibri"/>
        </w:rPr>
        <w:t>.</w:t>
      </w:r>
    </w:p>
    <w:p w:rsidR="0079509D" w:rsidRPr="00BE6D09" w:rsidRDefault="0079509D" w:rsidP="00BE6D09">
      <w:pPr>
        <w:spacing w:line="276" w:lineRule="auto"/>
        <w:ind w:right="-1"/>
        <w:jc w:val="both"/>
        <w:rPr>
          <w:rFonts w:eastAsia="Calibri"/>
          <w:b/>
          <w:lang w:val="en-US" w:eastAsia="en-US"/>
        </w:rPr>
      </w:pPr>
    </w:p>
    <w:p w:rsidR="0079509D" w:rsidRPr="00BE6D09" w:rsidRDefault="0079509D" w:rsidP="00BE6D09">
      <w:pPr>
        <w:spacing w:line="276" w:lineRule="auto"/>
        <w:ind w:right="-1"/>
        <w:jc w:val="both"/>
        <w:rPr>
          <w:b/>
        </w:rPr>
      </w:pPr>
      <w:r w:rsidRPr="00BE6D09">
        <w:rPr>
          <w:b/>
        </w:rPr>
        <w:t xml:space="preserve"> </w:t>
      </w:r>
      <w:r w:rsidRPr="00BE6D09">
        <w:rPr>
          <w:b/>
        </w:rPr>
        <w:tab/>
        <w:t>9. Място на изпълнение:</w:t>
      </w:r>
    </w:p>
    <w:p w:rsidR="0079509D" w:rsidRDefault="0079509D" w:rsidP="00BE6D09">
      <w:pPr>
        <w:spacing w:line="276" w:lineRule="auto"/>
        <w:ind w:right="-1"/>
        <w:jc w:val="both"/>
        <w:rPr>
          <w:color w:val="FF0000"/>
        </w:rPr>
      </w:pPr>
      <w:r w:rsidRPr="00BE6D09">
        <w:rPr>
          <w:b/>
          <w:color w:val="FF0000"/>
        </w:rPr>
        <w:tab/>
      </w:r>
      <w:r w:rsidR="0019281C" w:rsidRPr="00500CDE">
        <w:rPr>
          <w:bCs/>
        </w:rPr>
        <w:t xml:space="preserve">Поддържан резерват "Изгорялото </w:t>
      </w:r>
      <w:proofErr w:type="spellStart"/>
      <w:r w:rsidR="0019281C" w:rsidRPr="00500CDE">
        <w:rPr>
          <w:bCs/>
        </w:rPr>
        <w:t>гюне</w:t>
      </w:r>
      <w:proofErr w:type="spellEnd"/>
      <w:r w:rsidR="0019281C" w:rsidRPr="00500CDE">
        <w:rPr>
          <w:bCs/>
        </w:rPr>
        <w:t>"</w:t>
      </w:r>
      <w:r w:rsidR="00500CDE" w:rsidRPr="00500CDE">
        <w:t xml:space="preserve"> - ПИ с идентификатор 39921.4.981, гр. Кричим</w:t>
      </w:r>
      <w:r w:rsidR="00CE3BC7">
        <w:t>, община Кричим</w:t>
      </w:r>
    </w:p>
    <w:p w:rsidR="00500CDE" w:rsidRPr="00BE6D09" w:rsidRDefault="00500CDE" w:rsidP="00BE6D09">
      <w:pPr>
        <w:spacing w:line="276" w:lineRule="auto"/>
        <w:ind w:right="-1"/>
        <w:jc w:val="both"/>
        <w:rPr>
          <w:bCs/>
          <w:lang w:eastAsia="en-US"/>
        </w:rPr>
      </w:pPr>
    </w:p>
    <w:p w:rsidR="0079509D" w:rsidRPr="00BE6D09" w:rsidRDefault="0079509D" w:rsidP="00BE6D09">
      <w:pPr>
        <w:pStyle w:val="23"/>
        <w:pBdr>
          <w:top w:val="single" w:sz="4" w:space="1" w:color="auto"/>
          <w:left w:val="single" w:sz="4" w:space="0" w:color="auto"/>
          <w:bottom w:val="single" w:sz="4" w:space="1" w:color="auto"/>
          <w:right w:val="single" w:sz="4" w:space="0" w:color="auto"/>
        </w:pBdr>
        <w:spacing w:line="276" w:lineRule="auto"/>
        <w:ind w:firstLine="567"/>
        <w:jc w:val="center"/>
        <w:rPr>
          <w:b/>
          <w:sz w:val="24"/>
          <w:szCs w:val="24"/>
        </w:rPr>
      </w:pPr>
      <w:r w:rsidRPr="00BE6D09">
        <w:rPr>
          <w:b/>
          <w:sz w:val="24"/>
          <w:szCs w:val="24"/>
        </w:rPr>
        <w:t>ІІ. ИЗИСКВАНИЯ КЪМ УЧАСТНИЦИТЕ В ПРОЦЕДУРАТА</w:t>
      </w:r>
    </w:p>
    <w:p w:rsidR="0079509D" w:rsidRPr="00BE6D09" w:rsidRDefault="0079509D" w:rsidP="00BE6D09">
      <w:pPr>
        <w:spacing w:line="276" w:lineRule="auto"/>
        <w:ind w:left="540"/>
        <w:jc w:val="both"/>
        <w:rPr>
          <w:b/>
          <w:u w:val="single"/>
        </w:rPr>
      </w:pPr>
    </w:p>
    <w:p w:rsidR="0079509D" w:rsidRPr="00BE6D09" w:rsidRDefault="0079509D" w:rsidP="00BE6D09">
      <w:pPr>
        <w:numPr>
          <w:ilvl w:val="0"/>
          <w:numId w:val="1"/>
        </w:numPr>
        <w:spacing w:line="276" w:lineRule="auto"/>
        <w:ind w:left="0" w:firstLine="540"/>
        <w:jc w:val="both"/>
        <w:rPr>
          <w:b/>
          <w:u w:val="single"/>
        </w:rPr>
      </w:pPr>
      <w:r w:rsidRPr="00BE6D09">
        <w:rPr>
          <w:b/>
          <w:u w:val="single"/>
        </w:rPr>
        <w:t>Общи изисквания</w:t>
      </w:r>
    </w:p>
    <w:p w:rsidR="0079509D" w:rsidRPr="00BE6D09" w:rsidRDefault="0079509D" w:rsidP="00BE6D09">
      <w:pPr>
        <w:spacing w:line="276" w:lineRule="auto"/>
        <w:ind w:firstLine="540"/>
        <w:jc w:val="both"/>
      </w:pPr>
      <w:r w:rsidRPr="00BE6D09">
        <w:rPr>
          <w:b/>
        </w:rPr>
        <w:t>1.</w:t>
      </w:r>
      <w:proofErr w:type="spellStart"/>
      <w:r w:rsidRPr="00BE6D09">
        <w:rPr>
          <w:b/>
        </w:rPr>
        <w:t>1</w:t>
      </w:r>
      <w:proofErr w:type="spellEnd"/>
      <w:r w:rsidRPr="00BE6D09">
        <w:rPr>
          <w:b/>
        </w:rPr>
        <w:t>.</w:t>
      </w:r>
      <w:r w:rsidRPr="00BE6D09">
        <w:t xml:space="preserve"> Участник в настоящата процедура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съгласно законодателството на държавата, в която то е установено. Възлагането на работи на подизпълнители е допустимо, като участникът следва да приеме, че отговаря за действията, бездействията и работата на посочените подизпълнители като за свои действия, бездействия и работа. </w:t>
      </w:r>
    </w:p>
    <w:p w:rsidR="0079509D" w:rsidRPr="00BE6D09" w:rsidRDefault="0079509D" w:rsidP="00BE6D09">
      <w:pPr>
        <w:spacing w:line="276" w:lineRule="auto"/>
        <w:ind w:firstLine="540"/>
        <w:jc w:val="both"/>
      </w:pPr>
      <w:r w:rsidRPr="00BE6D09">
        <w:t xml:space="preserve"> Всеки от участниците в процедурата се представлява от лицето, което го представлява по закон или от упълномощено от него с нотариално заверено пълномощно лице. </w:t>
      </w:r>
    </w:p>
    <w:p w:rsidR="0079509D" w:rsidRPr="00BE6D09" w:rsidRDefault="0079509D" w:rsidP="00BE6D09">
      <w:pPr>
        <w:spacing w:line="276" w:lineRule="auto"/>
        <w:ind w:firstLine="540"/>
        <w:jc w:val="both"/>
      </w:pPr>
      <w:r w:rsidRPr="00BE6D09">
        <w:rPr>
          <w:b/>
        </w:rPr>
        <w:t>1.2.</w:t>
      </w:r>
      <w:r w:rsidRPr="00BE6D09">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w:t>
      </w:r>
    </w:p>
    <w:p w:rsidR="0079509D" w:rsidRPr="00BE6D09" w:rsidRDefault="0079509D" w:rsidP="00BE6D09">
      <w:pPr>
        <w:numPr>
          <w:ilvl w:val="1"/>
          <w:numId w:val="4"/>
        </w:numPr>
        <w:tabs>
          <w:tab w:val="clear" w:pos="1440"/>
          <w:tab w:val="num" w:pos="0"/>
        </w:tabs>
        <w:spacing w:line="276" w:lineRule="auto"/>
        <w:ind w:left="0" w:firstLine="540"/>
        <w:jc w:val="both"/>
      </w:pPr>
      <w:r w:rsidRPr="00BE6D09">
        <w:t>правата и задълженията на участниците в обединението;</w:t>
      </w:r>
    </w:p>
    <w:p w:rsidR="0079509D" w:rsidRPr="00BE6D09" w:rsidRDefault="0079509D" w:rsidP="00BE6D09">
      <w:pPr>
        <w:numPr>
          <w:ilvl w:val="1"/>
          <w:numId w:val="4"/>
        </w:numPr>
        <w:tabs>
          <w:tab w:val="clear" w:pos="1440"/>
          <w:tab w:val="num" w:pos="0"/>
        </w:tabs>
        <w:spacing w:line="276" w:lineRule="auto"/>
        <w:ind w:left="0" w:firstLine="540"/>
        <w:jc w:val="both"/>
      </w:pPr>
      <w:r w:rsidRPr="00BE6D09">
        <w:t>разпределението на отговорността между членовете на обединението;</w:t>
      </w:r>
    </w:p>
    <w:p w:rsidR="0079509D" w:rsidRPr="00BE6D09" w:rsidRDefault="0079509D" w:rsidP="00BE6D09">
      <w:pPr>
        <w:numPr>
          <w:ilvl w:val="1"/>
          <w:numId w:val="4"/>
        </w:numPr>
        <w:tabs>
          <w:tab w:val="clear" w:pos="1440"/>
          <w:tab w:val="num" w:pos="0"/>
        </w:tabs>
        <w:spacing w:line="276" w:lineRule="auto"/>
        <w:ind w:left="0" w:firstLine="540"/>
        <w:jc w:val="both"/>
      </w:pPr>
      <w:r w:rsidRPr="00BE6D09">
        <w:t>дейностите, които ще изпълнява всеки член на обединението;</w:t>
      </w:r>
    </w:p>
    <w:p w:rsidR="0079509D" w:rsidRPr="00BE6D09" w:rsidRDefault="0079509D" w:rsidP="00BE6D09">
      <w:pPr>
        <w:numPr>
          <w:ilvl w:val="1"/>
          <w:numId w:val="4"/>
        </w:numPr>
        <w:tabs>
          <w:tab w:val="clear" w:pos="1440"/>
          <w:tab w:val="num" w:pos="0"/>
        </w:tabs>
        <w:spacing w:line="276" w:lineRule="auto"/>
        <w:ind w:left="0" w:firstLine="540"/>
        <w:jc w:val="both"/>
      </w:pPr>
      <w:r w:rsidRPr="00BE6D09">
        <w:t>определяне на партньор, който да представлява обединението за целите на обществената поръчка.</w:t>
      </w:r>
    </w:p>
    <w:p w:rsidR="0079509D" w:rsidRPr="00BE6D09" w:rsidRDefault="0079509D" w:rsidP="00BE6D09">
      <w:pPr>
        <w:spacing w:line="276" w:lineRule="auto"/>
        <w:ind w:firstLine="540"/>
        <w:jc w:val="both"/>
      </w:pPr>
      <w:r w:rsidRPr="00BE6D09">
        <w:rPr>
          <w:b/>
        </w:rPr>
        <w:t xml:space="preserve">1.2.1. </w:t>
      </w:r>
      <w:r w:rsidRPr="00BE6D09">
        <w:t>Възложителят не поставя и няма изискване за създаване на юридическо лице в случай, че избраният за изпълнител участник е обединение, което не е самостоятелно юридическо лице. В този случай договорът за обществена поръчка се сключва, след като избраният за изпълнител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79509D" w:rsidRPr="00BE6D09" w:rsidRDefault="0079509D" w:rsidP="00BE6D09">
      <w:pPr>
        <w:spacing w:line="276" w:lineRule="auto"/>
        <w:ind w:firstLine="540"/>
        <w:jc w:val="both"/>
      </w:pPr>
      <w:r w:rsidRPr="00BE6D09">
        <w:rPr>
          <w:b/>
        </w:rPr>
        <w:t>1.2.</w:t>
      </w:r>
      <w:proofErr w:type="spellStart"/>
      <w:r w:rsidRPr="00BE6D09">
        <w:rPr>
          <w:b/>
        </w:rPr>
        <w:t>2</w:t>
      </w:r>
      <w:proofErr w:type="spellEnd"/>
      <w:r w:rsidRPr="00BE6D09">
        <w:rPr>
          <w:b/>
        </w:rPr>
        <w:t>.</w:t>
      </w:r>
      <w:r w:rsidRPr="00BE6D09">
        <w:t xml:space="preserve"> Не се допускат промени в състава на обединението след крайния срок за подаване на офертите, както и промени във вътрешното разпределение на дейностите между участниците в обединението.</w:t>
      </w:r>
    </w:p>
    <w:p w:rsidR="0079509D" w:rsidRPr="00BE6D09" w:rsidRDefault="0079509D" w:rsidP="00BE6D09">
      <w:pPr>
        <w:spacing w:line="276" w:lineRule="auto"/>
        <w:ind w:firstLine="540"/>
        <w:jc w:val="both"/>
      </w:pPr>
      <w:r w:rsidRPr="00BE6D09">
        <w:rPr>
          <w:b/>
        </w:rPr>
        <w:t xml:space="preserve">1.2.3. </w:t>
      </w:r>
      <w:r w:rsidRPr="00BE6D09">
        <w:t>В процедура за възлагане на обществена поръчка едно физическо или юридическо лице може да участва само в едно обединение.</w:t>
      </w:r>
    </w:p>
    <w:p w:rsidR="0079509D" w:rsidRPr="00BE6D09" w:rsidRDefault="0079509D" w:rsidP="00BE6D09">
      <w:pPr>
        <w:spacing w:line="276" w:lineRule="auto"/>
        <w:ind w:firstLine="567"/>
        <w:jc w:val="both"/>
      </w:pPr>
      <w:r w:rsidRPr="00BE6D09">
        <w:rPr>
          <w:b/>
        </w:rPr>
        <w:t xml:space="preserve">1.2.4. </w:t>
      </w:r>
      <w:r w:rsidRPr="00BE6D09">
        <w:t>Участниците в обединението носят солидарна отговорност за изпълнение на договора за обществената поръчка.</w:t>
      </w:r>
    </w:p>
    <w:p w:rsidR="0079509D" w:rsidRPr="00BE6D09" w:rsidRDefault="0079509D" w:rsidP="00BE6D09">
      <w:pPr>
        <w:spacing w:before="120" w:line="276" w:lineRule="auto"/>
        <w:ind w:firstLine="567"/>
        <w:jc w:val="both"/>
      </w:pPr>
      <w:r w:rsidRPr="00BE6D09">
        <w:rPr>
          <w:b/>
        </w:rPr>
        <w:t>1.3.</w:t>
      </w:r>
      <w:r w:rsidRPr="00BE6D09">
        <w:t>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rsidR="0079509D" w:rsidRPr="00BE6D09" w:rsidRDefault="0079509D" w:rsidP="00BE6D09">
      <w:pPr>
        <w:spacing w:line="276" w:lineRule="auto"/>
        <w:ind w:firstLine="567"/>
        <w:jc w:val="both"/>
      </w:pPr>
      <w:r w:rsidRPr="00BE6D09">
        <w:rPr>
          <w:b/>
        </w:rPr>
        <w:t>1.3.1.</w:t>
      </w:r>
      <w:r w:rsidRPr="00BE6D09">
        <w:t>По отношение на критериите, свързани с професионална компетентност и опит за изпълнение на поръчката, участникът може да се позовава на капацитета на трети лица, само ако тези лица ще участват в изпълнението на частта от поръчката, за която е необходим този капацитет.</w:t>
      </w:r>
    </w:p>
    <w:p w:rsidR="0079509D" w:rsidRPr="00BE6D09" w:rsidRDefault="0079509D" w:rsidP="00BE6D09">
      <w:pPr>
        <w:spacing w:line="276" w:lineRule="auto"/>
        <w:ind w:firstLine="567"/>
        <w:jc w:val="both"/>
      </w:pPr>
      <w:r w:rsidRPr="00BE6D09">
        <w:rPr>
          <w:b/>
        </w:rPr>
        <w:t xml:space="preserve"> 1.3.2. </w:t>
      </w:r>
      <w:r w:rsidRPr="00BE6D09">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79509D" w:rsidRPr="00BE6D09" w:rsidRDefault="0079509D" w:rsidP="00BE6D09">
      <w:pPr>
        <w:spacing w:line="276" w:lineRule="auto"/>
        <w:ind w:firstLine="567"/>
        <w:jc w:val="both"/>
      </w:pPr>
      <w:r w:rsidRPr="00BE6D09">
        <w:rPr>
          <w:b/>
        </w:rPr>
        <w:t>1.3.</w:t>
      </w:r>
      <w:proofErr w:type="spellStart"/>
      <w:r w:rsidRPr="00BE6D09">
        <w:rPr>
          <w:b/>
        </w:rPr>
        <w:t>3</w:t>
      </w:r>
      <w:proofErr w:type="spellEnd"/>
      <w:r w:rsidRPr="00BE6D09">
        <w:rPr>
          <w:b/>
        </w:rPr>
        <w:t xml:space="preserve">. </w:t>
      </w:r>
      <w:r w:rsidRPr="00BE6D09">
        <w:t xml:space="preserve">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 </w:t>
      </w:r>
    </w:p>
    <w:p w:rsidR="0079509D" w:rsidRPr="00BE6D09" w:rsidRDefault="0079509D" w:rsidP="00BE6D09">
      <w:pPr>
        <w:spacing w:line="276" w:lineRule="auto"/>
        <w:ind w:firstLine="567"/>
        <w:jc w:val="both"/>
      </w:pPr>
      <w:r w:rsidRPr="00BE6D09">
        <w:rPr>
          <w:b/>
        </w:rPr>
        <w:t>1.3.4</w:t>
      </w:r>
      <w:r w:rsidRPr="00BE6D09">
        <w:t xml:space="preserve"> Възложителят изисква от участника да замени посоченото от него трето лице, ако то не отговаря на някое от условията по т.1.3.3, поради промяна в обстоятелства преди сключване на договора за обществена поръчка.</w:t>
      </w:r>
    </w:p>
    <w:p w:rsidR="0079509D" w:rsidRPr="00BE6D09" w:rsidRDefault="0079509D" w:rsidP="00BE6D09">
      <w:pPr>
        <w:spacing w:line="276" w:lineRule="auto"/>
        <w:ind w:firstLine="567"/>
        <w:jc w:val="both"/>
      </w:pPr>
      <w:r w:rsidRPr="00BE6D09">
        <w:rPr>
          <w:b/>
        </w:rPr>
        <w:t xml:space="preserve">1.4.  </w:t>
      </w:r>
      <w:r w:rsidRPr="00BE6D09">
        <w:t>Участникът посочва в офертата подизпълнителите и дела от поръчката, който ще им възложи, ако възнамерява да използва такива. В този случай участникът трябва да представи доказателство за поетите от подизпълнителите задължения.</w:t>
      </w:r>
    </w:p>
    <w:p w:rsidR="0079509D" w:rsidRPr="00BE6D09" w:rsidRDefault="0079509D" w:rsidP="00BE6D09">
      <w:pPr>
        <w:shd w:val="clear" w:color="auto" w:fill="FFFFFF"/>
        <w:spacing w:line="276" w:lineRule="auto"/>
        <w:ind w:firstLine="567"/>
        <w:jc w:val="both"/>
      </w:pPr>
      <w:r w:rsidRPr="00BE6D09">
        <w:rPr>
          <w:b/>
        </w:rPr>
        <w:t xml:space="preserve">1.4.1. </w:t>
      </w:r>
      <w:r w:rsidRPr="00BE6D09">
        <w:t xml:space="preserve">Подизпълнителите трябва да отговарят  на съответните критерии за подбор съобразно вида и дела от поръчката, които ще изпълняват и за тях да не са налице основанията за отстраняване от процедурата. </w:t>
      </w:r>
    </w:p>
    <w:p w:rsidR="0079509D" w:rsidRPr="00BE6D09" w:rsidRDefault="0079509D" w:rsidP="00BE6D09">
      <w:pPr>
        <w:spacing w:line="276" w:lineRule="auto"/>
        <w:ind w:firstLine="567"/>
        <w:jc w:val="both"/>
      </w:pPr>
      <w:r w:rsidRPr="00BE6D09">
        <w:rPr>
          <w:b/>
        </w:rPr>
        <w:t xml:space="preserve">1.4.2. </w:t>
      </w:r>
      <w:r w:rsidRPr="00BE6D09">
        <w:t>Възложителят изисква замяна на подизпълнител, който не отговаря на условията по т. 1.4.1, поради промяна в обстоятелствата преди сключване на договора за обществена поръчка.</w:t>
      </w:r>
    </w:p>
    <w:p w:rsidR="0079509D" w:rsidRPr="00BE6D09" w:rsidRDefault="0079509D" w:rsidP="00BE6D09">
      <w:pPr>
        <w:spacing w:line="276" w:lineRule="auto"/>
        <w:ind w:firstLine="567"/>
        <w:jc w:val="both"/>
      </w:pPr>
      <w:r w:rsidRPr="00BE6D09">
        <w:rPr>
          <w:b/>
        </w:rPr>
        <w:t xml:space="preserve">1.4.3. </w:t>
      </w:r>
      <w:r w:rsidRPr="00BE6D09">
        <w:t>Лице, което участва като подизпълнител в офертата на друг участник, не може да представя самостоятелна оферта.</w:t>
      </w:r>
    </w:p>
    <w:p w:rsidR="0079509D" w:rsidRPr="00BE6D09" w:rsidRDefault="0079509D" w:rsidP="00BE6D09">
      <w:pPr>
        <w:spacing w:line="276" w:lineRule="auto"/>
        <w:ind w:firstLine="567"/>
        <w:jc w:val="both"/>
      </w:pPr>
      <w:r w:rsidRPr="00BE6D09">
        <w:rPr>
          <w:b/>
        </w:rPr>
        <w:t>1.4.4</w:t>
      </w:r>
      <w:r w:rsidRPr="00BE6D09">
        <w:t xml:space="preserve"> Подизпълнителите нямат право да </w:t>
      </w:r>
      <w:proofErr w:type="spellStart"/>
      <w:r w:rsidRPr="00BE6D09">
        <w:t>превъзлагат</w:t>
      </w:r>
      <w:proofErr w:type="spellEnd"/>
      <w:r w:rsidRPr="00BE6D09">
        <w:t xml:space="preserve"> една или повече от дейностите, които са включени в предмета на договора за </w:t>
      </w:r>
      <w:proofErr w:type="spellStart"/>
      <w:r w:rsidRPr="00BE6D09">
        <w:t>подизпълнение</w:t>
      </w:r>
      <w:proofErr w:type="spellEnd"/>
      <w:r w:rsidRPr="00BE6D09">
        <w:t>.</w:t>
      </w:r>
    </w:p>
    <w:p w:rsidR="0079509D" w:rsidRPr="00BE6D09" w:rsidRDefault="0079509D" w:rsidP="00BE6D09">
      <w:pPr>
        <w:spacing w:line="276" w:lineRule="auto"/>
        <w:ind w:firstLine="567"/>
        <w:jc w:val="both"/>
      </w:pPr>
      <w:r w:rsidRPr="00BE6D09">
        <w:rPr>
          <w:b/>
        </w:rPr>
        <w:t>1.4.5</w:t>
      </w:r>
      <w:r w:rsidRPr="00BE6D09">
        <w:t xml:space="preserve"> Не е нарушение на забраната по т.1.4.4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BE6D09">
        <w:t>подизпълнение</w:t>
      </w:r>
      <w:proofErr w:type="spellEnd"/>
      <w:r w:rsidRPr="00BE6D09">
        <w:t>.</w:t>
      </w:r>
    </w:p>
    <w:p w:rsidR="0079509D" w:rsidRPr="00BE6D09" w:rsidRDefault="0079509D" w:rsidP="00BE6D09">
      <w:pPr>
        <w:spacing w:line="276" w:lineRule="auto"/>
        <w:ind w:firstLine="540"/>
        <w:rPr>
          <w:b/>
        </w:rPr>
      </w:pPr>
    </w:p>
    <w:p w:rsidR="0079509D" w:rsidRPr="00BE6D09" w:rsidRDefault="0079509D" w:rsidP="00BE6D09">
      <w:pPr>
        <w:spacing w:line="276" w:lineRule="auto"/>
        <w:ind w:firstLine="540"/>
        <w:rPr>
          <w:b/>
          <w:u w:val="single"/>
        </w:rPr>
      </w:pPr>
      <w:r w:rsidRPr="00BE6D09">
        <w:rPr>
          <w:b/>
        </w:rPr>
        <w:t>2.</w:t>
      </w:r>
      <w:r w:rsidRPr="00BE6D09">
        <w:rPr>
          <w:b/>
          <w:u w:val="single"/>
        </w:rPr>
        <w:t xml:space="preserve">Условия за допустимост на участниците </w:t>
      </w:r>
    </w:p>
    <w:p w:rsidR="0079509D" w:rsidRPr="00BE6D09" w:rsidRDefault="0079509D" w:rsidP="00BE6D09">
      <w:pPr>
        <w:spacing w:line="276" w:lineRule="auto"/>
        <w:ind w:firstLine="540"/>
        <w:jc w:val="both"/>
      </w:pPr>
      <w:r w:rsidRPr="00BE6D09">
        <w:t>2.1 На основание чл.54, ал.1 от ЗОП, Възложителят отстранява от участие в процедура за възлагане на обществена поръчка кандидат или участник, когато:</w:t>
      </w:r>
    </w:p>
    <w:p w:rsidR="0079509D" w:rsidRPr="00BE6D09" w:rsidRDefault="0079509D" w:rsidP="00BE6D09">
      <w:pPr>
        <w:spacing w:line="276" w:lineRule="auto"/>
        <w:ind w:firstLine="540"/>
        <w:jc w:val="both"/>
      </w:pPr>
      <w:r w:rsidRPr="00BE6D09">
        <w:t>1. 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79509D" w:rsidRPr="00BE6D09" w:rsidRDefault="0079509D" w:rsidP="00BE6D09">
      <w:pPr>
        <w:spacing w:line="276" w:lineRule="auto"/>
        <w:ind w:firstLine="540"/>
        <w:jc w:val="both"/>
      </w:pPr>
      <w:r w:rsidRPr="00BE6D09">
        <w:t>2. е осъден с влязла в сила присъда, за престъпление, аналогично на тези по т. 1, в друга държава членка или трета страна;</w:t>
      </w:r>
    </w:p>
    <w:p w:rsidR="0079509D" w:rsidRPr="00BE6D09" w:rsidRDefault="0079509D" w:rsidP="00BE6D09">
      <w:pPr>
        <w:spacing w:line="276" w:lineRule="auto"/>
        <w:ind w:firstLine="540"/>
        <w:jc w:val="both"/>
      </w:pPr>
      <w:r w:rsidRPr="00BE6D09">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доказани с влязъл в сила акт на компетентен орган.</w:t>
      </w:r>
    </w:p>
    <w:p w:rsidR="0079509D" w:rsidRPr="00BE6D09" w:rsidRDefault="0079509D" w:rsidP="00BE6D09">
      <w:pPr>
        <w:spacing w:line="276" w:lineRule="auto"/>
        <w:ind w:firstLine="540"/>
        <w:jc w:val="both"/>
      </w:pPr>
      <w:r w:rsidRPr="00BE6D09">
        <w:t xml:space="preserve"> 4. е налице неравнопоставеност в случаите по чл. 44, ал. 5;</w:t>
      </w:r>
    </w:p>
    <w:p w:rsidR="0079509D" w:rsidRPr="00BE6D09" w:rsidRDefault="0079509D" w:rsidP="00BE6D09">
      <w:pPr>
        <w:spacing w:line="276" w:lineRule="auto"/>
        <w:ind w:firstLine="540"/>
        <w:jc w:val="both"/>
      </w:pPr>
      <w:r w:rsidRPr="00BE6D09">
        <w:t>5. е установено, че:</w:t>
      </w:r>
    </w:p>
    <w:p w:rsidR="0079509D" w:rsidRPr="00BE6D09" w:rsidRDefault="0079509D" w:rsidP="00BE6D09">
      <w:pPr>
        <w:spacing w:line="276" w:lineRule="auto"/>
        <w:ind w:firstLine="540"/>
        <w:jc w:val="both"/>
      </w:pPr>
      <w:r w:rsidRPr="00BE6D09">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79509D" w:rsidRPr="00BE6D09" w:rsidRDefault="0079509D" w:rsidP="00BE6D09">
      <w:pPr>
        <w:spacing w:line="276" w:lineRule="auto"/>
        <w:ind w:firstLine="540"/>
        <w:jc w:val="both"/>
      </w:pPr>
      <w:r w:rsidRPr="00BE6D09">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79509D" w:rsidRPr="00BE6D09" w:rsidRDefault="0079509D" w:rsidP="00BE6D09">
      <w:pPr>
        <w:spacing w:line="276" w:lineRule="auto"/>
        <w:ind w:firstLine="540"/>
        <w:jc w:val="both"/>
      </w:pPr>
      <w:r w:rsidRPr="00BE6D09">
        <w:t>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79509D" w:rsidRPr="00BE6D09" w:rsidRDefault="0079509D" w:rsidP="00BE6D09">
      <w:pPr>
        <w:spacing w:line="276" w:lineRule="auto"/>
        <w:ind w:firstLine="540"/>
        <w:jc w:val="both"/>
      </w:pPr>
      <w:r w:rsidRPr="00BE6D09">
        <w:t>7. е налице конфликт на интереси, който не може да бъде отстранен.</w:t>
      </w:r>
    </w:p>
    <w:p w:rsidR="0079509D" w:rsidRPr="00BE6D09" w:rsidRDefault="0079509D" w:rsidP="00BE6D09">
      <w:pPr>
        <w:spacing w:line="276" w:lineRule="auto"/>
        <w:jc w:val="both"/>
      </w:pPr>
      <w:r w:rsidRPr="00BE6D09">
        <w:t xml:space="preserve">        Основанията по точки 2.1.1, 2.1.2 и 2.1.7 се отнасят за лицата, които представляват участника. Когато участникът се представлява от повече от едно лице, декларацията за обстоятелствата по точки 2.1.3-2.1.6 се подписва от лицето, което може самостоятелно да го представлява.</w:t>
      </w:r>
    </w:p>
    <w:p w:rsidR="0079509D" w:rsidRPr="00BE6D09" w:rsidRDefault="0079509D" w:rsidP="00BE6D09">
      <w:pPr>
        <w:spacing w:line="276" w:lineRule="auto"/>
        <w:ind w:firstLine="540"/>
        <w:jc w:val="both"/>
      </w:pPr>
      <w:r w:rsidRPr="00BE6D09">
        <w:t>Отстраняване на основание чл. 54, ал. 1 от ЗОП ще се прилага и когато кандидат или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79509D" w:rsidRPr="00BE6D09" w:rsidRDefault="0079509D" w:rsidP="00BE6D09">
      <w:pPr>
        <w:spacing w:line="276" w:lineRule="auto"/>
        <w:ind w:firstLine="540"/>
        <w:jc w:val="both"/>
      </w:pPr>
      <w:r w:rsidRPr="00BE6D09">
        <w:t xml:space="preserve">Отстраняване на участник на основание по точка 2.1.3 не се прилага, когато размерът на неплатените дължими данъци или </w:t>
      </w:r>
      <w:proofErr w:type="spellStart"/>
      <w:r w:rsidRPr="00BE6D09">
        <w:t>социалноосигурителни</w:t>
      </w:r>
      <w:proofErr w:type="spellEnd"/>
      <w:r w:rsidRPr="00BE6D09">
        <w:t xml:space="preserve"> вноски е до 1 на сто от сумата на годишния общ оборот за последната приключена финансова година, но не по-вече от 50 000 хиляди лева.</w:t>
      </w:r>
    </w:p>
    <w:p w:rsidR="0079509D" w:rsidRPr="00BE6D09" w:rsidRDefault="0079509D" w:rsidP="00BE6D09">
      <w:pPr>
        <w:widowControl w:val="0"/>
        <w:autoSpaceDE w:val="0"/>
        <w:autoSpaceDN w:val="0"/>
        <w:adjustRightInd w:val="0"/>
        <w:spacing w:line="276" w:lineRule="auto"/>
        <w:ind w:firstLine="709"/>
        <w:jc w:val="both"/>
      </w:pPr>
      <w:r w:rsidRPr="00BE6D09">
        <w:t>Участник, за когото са налице основанията за отстраняване по т. 2.1.1-2.1.7.,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съгласно чл. 56, ал. 1 от ЗОП, а именно:</w:t>
      </w:r>
    </w:p>
    <w:p w:rsidR="0079509D" w:rsidRPr="00BE6D09" w:rsidRDefault="0079509D" w:rsidP="00BE6D09">
      <w:pPr>
        <w:widowControl w:val="0"/>
        <w:autoSpaceDE w:val="0"/>
        <w:autoSpaceDN w:val="0"/>
        <w:adjustRightInd w:val="0"/>
        <w:spacing w:line="276" w:lineRule="auto"/>
        <w:ind w:firstLine="709"/>
        <w:jc w:val="both"/>
      </w:pPr>
      <w:r w:rsidRPr="00BE6D09">
        <w:t>- че е погасил задълженията си по чл. 54, ал. 1, т. 3 от ЗОП, включително начислените лихви и/или глоби или че те са разсрочени, отсрочени или обезпечени;</w:t>
      </w:r>
    </w:p>
    <w:p w:rsidR="0079509D" w:rsidRPr="00BE6D09" w:rsidRDefault="0079509D" w:rsidP="00BE6D09">
      <w:pPr>
        <w:widowControl w:val="0"/>
        <w:autoSpaceDE w:val="0"/>
        <w:autoSpaceDN w:val="0"/>
        <w:adjustRightInd w:val="0"/>
        <w:spacing w:line="276" w:lineRule="auto"/>
        <w:ind w:firstLine="709"/>
        <w:jc w:val="both"/>
      </w:pPr>
      <w:r w:rsidRPr="00BE6D09">
        <w:t>- е платил или е в процес на изплащане на дължимото обезщетение за всички вреди, настъпили в резултат от извършеното от него престъпление или нарушение;</w:t>
      </w:r>
    </w:p>
    <w:p w:rsidR="0079509D" w:rsidRPr="00BE6D09" w:rsidRDefault="0079509D" w:rsidP="00BE6D09">
      <w:pPr>
        <w:widowControl w:val="0"/>
        <w:autoSpaceDE w:val="0"/>
        <w:autoSpaceDN w:val="0"/>
        <w:adjustRightInd w:val="0"/>
        <w:spacing w:line="276" w:lineRule="auto"/>
        <w:ind w:firstLine="709"/>
        <w:jc w:val="both"/>
      </w:pPr>
      <w:r w:rsidRPr="00BE6D09">
        <w:t>- че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79509D" w:rsidRPr="00BE6D09" w:rsidRDefault="0079509D" w:rsidP="00BE6D09">
      <w:pPr>
        <w:widowControl w:val="0"/>
        <w:autoSpaceDE w:val="0"/>
        <w:autoSpaceDN w:val="0"/>
        <w:adjustRightInd w:val="0"/>
        <w:spacing w:line="276" w:lineRule="auto"/>
        <w:ind w:firstLine="709"/>
        <w:jc w:val="both"/>
      </w:pPr>
      <w:r w:rsidRPr="00BE6D09">
        <w:t>- че е платил изцяло дължимото вземане по чл. 128, чл. 228, ал. 3 или чл. 245 от Кодекса на труда.</w:t>
      </w:r>
    </w:p>
    <w:p w:rsidR="0079509D" w:rsidRPr="00BE6D09" w:rsidRDefault="0079509D" w:rsidP="00BE6D09">
      <w:pPr>
        <w:widowControl w:val="0"/>
        <w:autoSpaceDE w:val="0"/>
        <w:autoSpaceDN w:val="0"/>
        <w:adjustRightInd w:val="0"/>
        <w:spacing w:line="276" w:lineRule="auto"/>
        <w:ind w:firstLine="709"/>
        <w:jc w:val="both"/>
      </w:pPr>
      <w:r w:rsidRPr="00BE6D09">
        <w:rPr>
          <w:rFonts w:eastAsia="Calibri"/>
          <w:noProof/>
        </w:rPr>
        <w:t>В случай, че предприетите от кандидата или участника мерки са достатъчни, за да се гарантира неговата надеждност, възложителят не го отстранява от участие в поръчката.</w:t>
      </w:r>
    </w:p>
    <w:p w:rsidR="0079509D" w:rsidRPr="00BE6D09" w:rsidRDefault="0079509D" w:rsidP="00BE6D09">
      <w:pPr>
        <w:widowControl w:val="0"/>
        <w:autoSpaceDE w:val="0"/>
        <w:autoSpaceDN w:val="0"/>
        <w:adjustRightInd w:val="0"/>
        <w:spacing w:line="276" w:lineRule="auto"/>
        <w:ind w:firstLine="709"/>
        <w:jc w:val="both"/>
      </w:pPr>
      <w:r w:rsidRPr="00BE6D09">
        <w:t>Основанията за отстраняване се прилагат до изтичане на сроковете, посочени в чл. 57, ал. 3 от ЗОП.</w:t>
      </w:r>
    </w:p>
    <w:p w:rsidR="0079509D" w:rsidRPr="00BE6D09" w:rsidRDefault="0079509D" w:rsidP="00BE6D09">
      <w:pPr>
        <w:shd w:val="clear" w:color="auto" w:fill="FFFFFF"/>
        <w:spacing w:line="276" w:lineRule="auto"/>
        <w:jc w:val="both"/>
        <w:rPr>
          <w:rFonts w:eastAsia="Arial Unicode MS"/>
        </w:rPr>
      </w:pPr>
      <w:r w:rsidRPr="00BE6D09">
        <w:rPr>
          <w:rFonts w:eastAsia="Arial Unicode MS"/>
          <w:b/>
        </w:rPr>
        <w:tab/>
        <w:t>2.</w:t>
      </w:r>
      <w:proofErr w:type="spellStart"/>
      <w:r w:rsidRPr="00BE6D09">
        <w:rPr>
          <w:rFonts w:eastAsia="Arial Unicode MS"/>
          <w:b/>
        </w:rPr>
        <w:t>2</w:t>
      </w:r>
      <w:proofErr w:type="spellEnd"/>
      <w:r w:rsidRPr="00BE6D09">
        <w:rPr>
          <w:rFonts w:eastAsia="Arial Unicode MS"/>
          <w:b/>
        </w:rPr>
        <w:t>.</w:t>
      </w:r>
      <w:r w:rsidRPr="00BE6D09">
        <w:rPr>
          <w:rFonts w:eastAsia="Arial Unicode MS"/>
        </w:rPr>
        <w:t xml:space="preserve"> Други основания за отстраняване:</w:t>
      </w:r>
    </w:p>
    <w:p w:rsidR="0079509D" w:rsidRPr="00BE6D09" w:rsidRDefault="0079509D" w:rsidP="00BE6D09">
      <w:pPr>
        <w:spacing w:line="276" w:lineRule="auto"/>
        <w:jc w:val="both"/>
        <w:rPr>
          <w:rFonts w:eastAsia="Arial Unicode MS"/>
        </w:rPr>
      </w:pPr>
      <w:r w:rsidRPr="00BE6D09">
        <w:rPr>
          <w:rFonts w:eastAsia="Arial Unicode MS"/>
          <w:b/>
        </w:rPr>
        <w:tab/>
        <w:t>2.</w:t>
      </w:r>
      <w:proofErr w:type="spellStart"/>
      <w:r w:rsidRPr="00BE6D09">
        <w:rPr>
          <w:rFonts w:eastAsia="Arial Unicode MS"/>
          <w:b/>
        </w:rPr>
        <w:t>2</w:t>
      </w:r>
      <w:proofErr w:type="spellEnd"/>
      <w:r w:rsidRPr="00BE6D09">
        <w:rPr>
          <w:rFonts w:eastAsia="Arial Unicode MS"/>
          <w:b/>
        </w:rPr>
        <w:t>.1.</w:t>
      </w:r>
      <w:r w:rsidRPr="00BE6D09">
        <w:rPr>
          <w:rFonts w:eastAsia="Arial Unicode MS"/>
        </w:rPr>
        <w:t xml:space="preserve"> Участници, които са свързани лица.</w:t>
      </w:r>
    </w:p>
    <w:p w:rsidR="0079509D" w:rsidRPr="00BE6D09" w:rsidRDefault="0079509D" w:rsidP="00BE6D09">
      <w:pPr>
        <w:spacing w:line="276" w:lineRule="auto"/>
        <w:ind w:firstLine="567"/>
        <w:jc w:val="both"/>
        <w:textAlignment w:val="center"/>
        <w:rPr>
          <w:rFonts w:eastAsia="Arial Unicode MS"/>
        </w:rPr>
      </w:pPr>
      <w:r w:rsidRPr="00BE6D09">
        <w:rPr>
          <w:rFonts w:eastAsia="Arial Unicode MS"/>
        </w:rPr>
        <w:t>"</w:t>
      </w:r>
      <w:r w:rsidRPr="00BE6D09">
        <w:rPr>
          <w:rFonts w:eastAsia="Arial Unicode MS"/>
          <w:u w:val="single"/>
        </w:rPr>
        <w:t>Свързани лица</w:t>
      </w:r>
      <w:r w:rsidRPr="00BE6D09">
        <w:rPr>
          <w:rFonts w:eastAsia="Arial Unicode MS"/>
        </w:rPr>
        <w:t>" са:</w:t>
      </w:r>
    </w:p>
    <w:p w:rsidR="0079509D" w:rsidRPr="00BE6D09" w:rsidRDefault="0079509D" w:rsidP="00BE6D09">
      <w:pPr>
        <w:spacing w:line="276" w:lineRule="auto"/>
        <w:ind w:firstLine="567"/>
        <w:jc w:val="both"/>
        <w:textAlignment w:val="center"/>
        <w:rPr>
          <w:rFonts w:eastAsia="Arial Unicode MS"/>
        </w:rPr>
      </w:pPr>
      <w:r w:rsidRPr="00BE6D09">
        <w:rPr>
          <w:rFonts w:eastAsia="Arial Unicode MS"/>
        </w:rPr>
        <w:t>а) лицата, едното от които контролира другото лице или негово дъщерно дружество;</w:t>
      </w:r>
    </w:p>
    <w:p w:rsidR="0079509D" w:rsidRPr="00BE6D09" w:rsidRDefault="0079509D" w:rsidP="00BE6D09">
      <w:pPr>
        <w:spacing w:line="276" w:lineRule="auto"/>
        <w:ind w:firstLine="567"/>
        <w:jc w:val="both"/>
        <w:textAlignment w:val="center"/>
        <w:rPr>
          <w:rFonts w:eastAsia="Arial Unicode MS"/>
        </w:rPr>
      </w:pPr>
      <w:r w:rsidRPr="00BE6D09">
        <w:rPr>
          <w:rFonts w:eastAsia="Arial Unicode MS"/>
        </w:rPr>
        <w:t>б) лицата, чиято дейност се контролира от трето лице;</w:t>
      </w:r>
    </w:p>
    <w:p w:rsidR="0079509D" w:rsidRPr="00BE6D09" w:rsidRDefault="0079509D" w:rsidP="00BE6D09">
      <w:pPr>
        <w:spacing w:line="276" w:lineRule="auto"/>
        <w:ind w:firstLine="567"/>
        <w:jc w:val="both"/>
        <w:textAlignment w:val="center"/>
        <w:rPr>
          <w:rFonts w:eastAsia="Arial Unicode MS"/>
        </w:rPr>
      </w:pPr>
      <w:r w:rsidRPr="00BE6D09">
        <w:rPr>
          <w:rFonts w:eastAsia="Arial Unicode MS"/>
        </w:rPr>
        <w:t>в) лицата, които съвместно контролират трето лице;</w:t>
      </w:r>
    </w:p>
    <w:p w:rsidR="0079509D" w:rsidRPr="00BE6D09" w:rsidRDefault="0079509D" w:rsidP="00BE6D09">
      <w:pPr>
        <w:spacing w:line="276" w:lineRule="auto"/>
        <w:ind w:firstLine="567"/>
        <w:jc w:val="both"/>
        <w:textAlignment w:val="center"/>
        <w:rPr>
          <w:rFonts w:eastAsia="Arial Unicode MS"/>
        </w:rPr>
      </w:pPr>
      <w:r w:rsidRPr="00BE6D09">
        <w:rPr>
          <w:rFonts w:eastAsia="Arial Unicode MS"/>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79509D" w:rsidRPr="00BE6D09" w:rsidRDefault="0079509D" w:rsidP="00BE6D09">
      <w:pPr>
        <w:spacing w:line="276" w:lineRule="auto"/>
        <w:ind w:firstLine="567"/>
        <w:jc w:val="both"/>
        <w:textAlignment w:val="center"/>
        <w:rPr>
          <w:rFonts w:eastAsia="Arial Unicode MS"/>
        </w:rPr>
      </w:pPr>
      <w:r w:rsidRPr="00BE6D09">
        <w:rPr>
          <w:rFonts w:eastAsia="Arial Unicode MS"/>
        </w:rPr>
        <w:t>"</w:t>
      </w:r>
      <w:r w:rsidRPr="00BE6D09">
        <w:rPr>
          <w:rFonts w:eastAsia="Arial Unicode MS"/>
          <w:u w:val="single"/>
        </w:rPr>
        <w:t>Контрол</w:t>
      </w:r>
      <w:r w:rsidRPr="00BE6D09">
        <w:rPr>
          <w:rFonts w:eastAsia="Arial Unicode MS"/>
        </w:rPr>
        <w:t>" е налице, когато едно лице:</w:t>
      </w:r>
    </w:p>
    <w:p w:rsidR="0079509D" w:rsidRPr="00BE6D09" w:rsidRDefault="0079509D" w:rsidP="00BE6D09">
      <w:pPr>
        <w:spacing w:line="276" w:lineRule="auto"/>
        <w:ind w:firstLine="567"/>
        <w:jc w:val="both"/>
        <w:textAlignment w:val="center"/>
        <w:rPr>
          <w:rFonts w:eastAsia="Arial Unicode MS"/>
        </w:rPr>
      </w:pPr>
      <w:r w:rsidRPr="00BE6D09">
        <w:rPr>
          <w:rFonts w:eastAsia="Arial Unicode MS"/>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79509D" w:rsidRPr="00BE6D09" w:rsidRDefault="0079509D" w:rsidP="00BE6D09">
      <w:pPr>
        <w:spacing w:line="276" w:lineRule="auto"/>
        <w:ind w:firstLine="567"/>
        <w:jc w:val="both"/>
        <w:textAlignment w:val="center"/>
        <w:rPr>
          <w:rFonts w:eastAsia="Arial Unicode MS"/>
        </w:rPr>
      </w:pPr>
      <w:r w:rsidRPr="00BE6D09">
        <w:rPr>
          <w:rFonts w:eastAsia="Arial Unicode MS"/>
        </w:rPr>
        <w:t>б) може да определя пряко или непряко повече от половината от членовете на управителния или контролния орган на едно юридическо лице; или</w:t>
      </w:r>
    </w:p>
    <w:p w:rsidR="0079509D" w:rsidRPr="00BE6D09" w:rsidRDefault="0079509D" w:rsidP="00BE6D09">
      <w:pPr>
        <w:spacing w:line="276" w:lineRule="auto"/>
        <w:ind w:firstLine="567"/>
        <w:jc w:val="both"/>
        <w:textAlignment w:val="center"/>
        <w:rPr>
          <w:rFonts w:eastAsia="Arial Unicode MS"/>
        </w:rPr>
      </w:pPr>
      <w:r w:rsidRPr="00BE6D09">
        <w:rPr>
          <w:rFonts w:eastAsia="Arial Unicode MS"/>
        </w:rPr>
        <w:t>в) може по друг начин да упражнява решаващо влияние върху вземането на решения във връзка с дейността на юридическо лице.</w:t>
      </w:r>
    </w:p>
    <w:p w:rsidR="0079509D" w:rsidRPr="00BE6D09" w:rsidRDefault="0079509D" w:rsidP="00BE6D09">
      <w:pPr>
        <w:spacing w:line="276" w:lineRule="auto"/>
        <w:ind w:firstLine="851"/>
        <w:jc w:val="both"/>
        <w:rPr>
          <w:rFonts w:eastAsia="Arial Unicode MS"/>
          <w:color w:val="000000"/>
          <w:shd w:val="clear" w:color="auto" w:fill="FFFFFF"/>
        </w:rPr>
      </w:pPr>
      <w:r w:rsidRPr="00BE6D09">
        <w:rPr>
          <w:rFonts w:eastAsia="Arial Unicode MS"/>
          <w:b/>
        </w:rPr>
        <w:t>2.</w:t>
      </w:r>
      <w:proofErr w:type="spellStart"/>
      <w:r w:rsidRPr="00BE6D09">
        <w:rPr>
          <w:rFonts w:eastAsia="Arial Unicode MS"/>
          <w:b/>
        </w:rPr>
        <w:t>2</w:t>
      </w:r>
      <w:proofErr w:type="spellEnd"/>
      <w:r w:rsidRPr="00BE6D09">
        <w:rPr>
          <w:rFonts w:eastAsia="Arial Unicode MS"/>
          <w:b/>
        </w:rPr>
        <w:t xml:space="preserve">.2. </w:t>
      </w:r>
      <w:r w:rsidRPr="00BE6D09">
        <w:rPr>
          <w:rFonts w:eastAsia="Arial Unicode MS"/>
        </w:rPr>
        <w:t xml:space="preserve">Участник, по отношение на който са налице обстоятелствата по чл. 3, т. 8 и чл. 4 от </w:t>
      </w:r>
      <w:r w:rsidRPr="00BE6D09">
        <w:rPr>
          <w:rFonts w:eastAsia="Arial Unicode MS"/>
          <w:color w:val="000000"/>
          <w:shd w:val="clear" w:color="auto" w:fill="FFFFFF"/>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79509D" w:rsidRPr="00BE6D09" w:rsidRDefault="0079509D" w:rsidP="00BE6D09">
      <w:pPr>
        <w:spacing w:line="276" w:lineRule="auto"/>
        <w:ind w:firstLine="540"/>
        <w:jc w:val="both"/>
        <w:rPr>
          <w:rFonts w:eastAsia="Arial Unicode MS"/>
          <w:i/>
        </w:rPr>
      </w:pPr>
      <w:r w:rsidRPr="00BE6D09">
        <w:rPr>
          <w:rFonts w:eastAsia="Arial Unicode MS"/>
          <w:i/>
          <w:u w:val="single"/>
        </w:rPr>
        <w:t>Забележка:</w:t>
      </w:r>
      <w:r w:rsidRPr="00BE6D09">
        <w:rPr>
          <w:rFonts w:eastAsia="Arial Unicode MS"/>
          <w:i/>
        </w:rPr>
        <w:t xml:space="preserve"> т. 2.</w:t>
      </w:r>
      <w:proofErr w:type="spellStart"/>
      <w:r w:rsidRPr="00BE6D09">
        <w:rPr>
          <w:rFonts w:eastAsia="Arial Unicode MS"/>
          <w:i/>
        </w:rPr>
        <w:t>2</w:t>
      </w:r>
      <w:proofErr w:type="spellEnd"/>
      <w:r w:rsidRPr="00BE6D09">
        <w:rPr>
          <w:rFonts w:eastAsia="Arial Unicode MS"/>
          <w:i/>
        </w:rPr>
        <w:t>.2. не се прилага, когато:</w:t>
      </w:r>
    </w:p>
    <w:p w:rsidR="0079509D" w:rsidRPr="00BE6D09" w:rsidRDefault="0079509D" w:rsidP="00BE6D09">
      <w:pPr>
        <w:spacing w:line="276" w:lineRule="auto"/>
        <w:ind w:firstLine="567"/>
        <w:jc w:val="both"/>
        <w:textAlignment w:val="center"/>
        <w:rPr>
          <w:rFonts w:eastAsia="Arial Unicode MS"/>
          <w:i/>
        </w:rPr>
      </w:pPr>
      <w:r w:rsidRPr="00BE6D09">
        <w:rPr>
          <w:rFonts w:eastAsia="Arial Unicode MS"/>
          <w:i/>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BE6D09">
        <w:rPr>
          <w:rFonts w:eastAsia="Arial Unicode MS"/>
          <w:i/>
        </w:rPr>
        <w:t>емитентите</w:t>
      </w:r>
      <w:proofErr w:type="spellEnd"/>
      <w:r w:rsidRPr="00BE6D09">
        <w:rPr>
          <w:rFonts w:eastAsia="Arial Unicode MS"/>
          <w:i/>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79509D" w:rsidRPr="00BE6D09" w:rsidRDefault="0079509D" w:rsidP="00BE6D09">
      <w:pPr>
        <w:spacing w:line="276" w:lineRule="auto"/>
        <w:ind w:firstLine="567"/>
        <w:jc w:val="both"/>
        <w:textAlignment w:val="center"/>
        <w:rPr>
          <w:rFonts w:eastAsia="Arial Unicode MS"/>
          <w:i/>
        </w:rPr>
      </w:pPr>
      <w:r w:rsidRPr="00BE6D09">
        <w:rPr>
          <w:rFonts w:eastAsia="Arial Unicode MS"/>
          <w:i/>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w:t>
      </w:r>
      <w:r w:rsidRPr="00BE6D09">
        <w:rPr>
          <w:rFonts w:eastAsia="Arial Unicode MS"/>
          <w:bCs/>
          <w:i/>
        </w:rPr>
        <w:t>ЗИФОДРЮПДРКЛТДС</w:t>
      </w:r>
      <w:r w:rsidRPr="00BE6D09">
        <w:rPr>
          <w:rFonts w:eastAsia="Arial Unicode MS"/>
          <w:i/>
        </w:rPr>
        <w:t>;</w:t>
      </w:r>
    </w:p>
    <w:p w:rsidR="0079509D" w:rsidRPr="00BE6D09" w:rsidRDefault="0079509D" w:rsidP="00BE6D09">
      <w:pPr>
        <w:spacing w:line="276" w:lineRule="auto"/>
        <w:ind w:firstLine="567"/>
        <w:jc w:val="both"/>
        <w:textAlignment w:val="center"/>
        <w:rPr>
          <w:rFonts w:eastAsia="Arial Unicode MS"/>
          <w:i/>
        </w:rPr>
      </w:pPr>
      <w:r w:rsidRPr="00BE6D09">
        <w:rPr>
          <w:rFonts w:eastAsia="Arial Unicode MS"/>
          <w:i/>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w:t>
      </w:r>
      <w:r w:rsidRPr="00BE6D09">
        <w:rPr>
          <w:rFonts w:eastAsia="Arial Unicode MS"/>
          <w:bCs/>
          <w:i/>
        </w:rPr>
        <w:t>ЗИФОДРЮПДРКЛТДС</w:t>
      </w:r>
      <w:r w:rsidRPr="00BE6D09">
        <w:rPr>
          <w:rFonts w:eastAsia="Arial Unicode MS"/>
          <w:i/>
        </w:rPr>
        <w:t xml:space="preserve">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79509D" w:rsidRPr="00BE6D09" w:rsidRDefault="0079509D" w:rsidP="00BE6D09">
      <w:pPr>
        <w:spacing w:line="276" w:lineRule="auto"/>
        <w:ind w:firstLine="567"/>
        <w:jc w:val="both"/>
        <w:textAlignment w:val="center"/>
        <w:rPr>
          <w:rFonts w:eastAsia="Arial Unicode MS"/>
          <w:i/>
        </w:rPr>
      </w:pPr>
      <w:r w:rsidRPr="00BE6D09">
        <w:rPr>
          <w:rFonts w:eastAsia="Arial Unicode MS"/>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79509D" w:rsidRPr="00BE6D09" w:rsidRDefault="0079509D" w:rsidP="00BE6D09">
      <w:pPr>
        <w:spacing w:line="276" w:lineRule="auto"/>
        <w:ind w:firstLine="567"/>
        <w:jc w:val="both"/>
        <w:textAlignment w:val="center"/>
        <w:rPr>
          <w:rFonts w:eastAsia="Arial Unicode MS"/>
          <w:i/>
        </w:rPr>
      </w:pPr>
      <w:r w:rsidRPr="00BE6D09">
        <w:rPr>
          <w:rFonts w:eastAsia="Arial Unicode MS"/>
          <w:i/>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w:t>
      </w:r>
      <w:r w:rsidRPr="00BE6D09">
        <w:rPr>
          <w:rFonts w:eastAsia="Arial Unicode MS"/>
          <w:bCs/>
          <w:i/>
        </w:rPr>
        <w:t>ЗИФОДРЮПДРКЛТДС</w:t>
      </w:r>
      <w:r w:rsidRPr="00BE6D09">
        <w:rPr>
          <w:rFonts w:eastAsia="Arial Unicode MS"/>
          <w:i/>
        </w:rPr>
        <w:t xml:space="preserve"> - за дейностите, за които се прилага споразумението;</w:t>
      </w:r>
    </w:p>
    <w:p w:rsidR="0079509D" w:rsidRPr="00BE6D09" w:rsidRDefault="0079509D" w:rsidP="00BE6D09">
      <w:pPr>
        <w:spacing w:line="276" w:lineRule="auto"/>
        <w:ind w:firstLine="567"/>
        <w:jc w:val="both"/>
        <w:textAlignment w:val="center"/>
        <w:rPr>
          <w:rFonts w:eastAsia="Arial Unicode MS"/>
          <w:i/>
        </w:rPr>
      </w:pPr>
      <w:r w:rsidRPr="00BE6D09">
        <w:rPr>
          <w:rFonts w:eastAsia="Arial Unicode MS"/>
          <w:i/>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w:t>
      </w:r>
      <w:r w:rsidRPr="00BE6D09">
        <w:rPr>
          <w:rFonts w:eastAsia="Arial Unicode MS"/>
          <w:i/>
          <w:lang w:val="en"/>
        </w:rPr>
        <w:t>OB</w:t>
      </w:r>
      <w:r w:rsidRPr="00BE6D09">
        <w:rPr>
          <w:rFonts w:eastAsia="Arial Unicode MS"/>
          <w:i/>
        </w:rPr>
        <w:t xml:space="preserve">, </w:t>
      </w:r>
      <w:r w:rsidRPr="00BE6D09">
        <w:rPr>
          <w:rFonts w:eastAsia="Arial Unicode MS"/>
          <w:i/>
          <w:lang w:val="en"/>
        </w:rPr>
        <w:t>L</w:t>
      </w:r>
      <w:r w:rsidRPr="00BE6D09">
        <w:rPr>
          <w:rFonts w:eastAsia="Arial Unicode MS"/>
          <w:i/>
        </w:rPr>
        <w:t xml:space="preserve"> 344/1 от 19 декември 2013 г.) и неговите действителни собственици - физически лица, са вписани в регистъра по чл. 6 от </w:t>
      </w:r>
      <w:r w:rsidRPr="00BE6D09">
        <w:rPr>
          <w:rFonts w:eastAsia="Arial Unicode MS"/>
          <w:bCs/>
          <w:i/>
        </w:rPr>
        <w:t>ЗИФОДРЮПДРКЛТДС</w:t>
      </w:r>
      <w:r w:rsidRPr="00BE6D09">
        <w:rPr>
          <w:rFonts w:eastAsia="Arial Unicode MS"/>
          <w:i/>
        </w:rPr>
        <w:t xml:space="preserve"> - за дейностите, за които се прилага решението;</w:t>
      </w:r>
    </w:p>
    <w:p w:rsidR="0079509D" w:rsidRPr="00BE6D09" w:rsidRDefault="0079509D" w:rsidP="00BE6D09">
      <w:pPr>
        <w:spacing w:line="276" w:lineRule="auto"/>
        <w:ind w:firstLine="567"/>
        <w:jc w:val="both"/>
        <w:textAlignment w:val="center"/>
        <w:rPr>
          <w:rFonts w:eastAsia="Arial Unicode MS"/>
          <w:i/>
        </w:rPr>
      </w:pPr>
      <w:r w:rsidRPr="00BE6D09">
        <w:rPr>
          <w:rFonts w:eastAsia="Arial Unicode MS"/>
          <w:i/>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w:t>
      </w:r>
      <w:r w:rsidRPr="00BE6D09">
        <w:rPr>
          <w:rFonts w:eastAsia="Arial Unicode MS"/>
          <w:bCs/>
          <w:i/>
        </w:rPr>
        <w:t>ЗИФОДРЮПДРКЛТДС</w:t>
      </w:r>
      <w:r w:rsidRPr="00BE6D09">
        <w:rPr>
          <w:rFonts w:eastAsia="Arial Unicode MS"/>
          <w:i/>
        </w:rPr>
        <w:t>;</w:t>
      </w:r>
    </w:p>
    <w:p w:rsidR="0079509D" w:rsidRPr="00BE6D09" w:rsidRDefault="0079509D" w:rsidP="00BE6D09">
      <w:pPr>
        <w:spacing w:line="276" w:lineRule="auto"/>
        <w:ind w:firstLine="567"/>
        <w:jc w:val="both"/>
        <w:textAlignment w:val="center"/>
        <w:rPr>
          <w:rFonts w:eastAsia="Arial Unicode MS"/>
          <w:i/>
        </w:rPr>
      </w:pPr>
      <w:r w:rsidRPr="00BE6D09">
        <w:rPr>
          <w:rFonts w:eastAsia="Arial Unicode MS"/>
          <w:i/>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w:t>
      </w:r>
      <w:r w:rsidRPr="00BE6D09">
        <w:rPr>
          <w:rFonts w:eastAsia="Arial Unicode MS"/>
          <w:bCs/>
          <w:i/>
        </w:rPr>
        <w:t>ЗИФОДРЮПДРКЛТДС</w:t>
      </w:r>
      <w:r w:rsidRPr="00BE6D09">
        <w:rPr>
          <w:rFonts w:eastAsia="Arial Unicode MS"/>
          <w:i/>
        </w:rPr>
        <w:t>.</w:t>
      </w:r>
    </w:p>
    <w:p w:rsidR="0079509D" w:rsidRPr="00BE6D09" w:rsidRDefault="0079509D" w:rsidP="00BE6D09">
      <w:pPr>
        <w:spacing w:line="276" w:lineRule="auto"/>
        <w:ind w:firstLine="851"/>
        <w:jc w:val="both"/>
        <w:rPr>
          <w:rFonts w:eastAsia="Arial Unicode MS"/>
        </w:rPr>
      </w:pPr>
      <w:r w:rsidRPr="00BE6D09">
        <w:rPr>
          <w:rFonts w:eastAsia="Arial Unicode MS"/>
          <w:b/>
        </w:rPr>
        <w:t>2.</w:t>
      </w:r>
      <w:proofErr w:type="spellStart"/>
      <w:r w:rsidRPr="00BE6D09">
        <w:rPr>
          <w:rFonts w:eastAsia="Arial Unicode MS"/>
          <w:b/>
        </w:rPr>
        <w:t>2</w:t>
      </w:r>
      <w:proofErr w:type="spellEnd"/>
      <w:r w:rsidRPr="00BE6D09">
        <w:rPr>
          <w:rFonts w:eastAsia="Arial Unicode MS"/>
          <w:b/>
        </w:rPr>
        <w:t xml:space="preserve">.3. </w:t>
      </w:r>
      <w:r w:rsidRPr="00BE6D09">
        <w:rPr>
          <w:rFonts w:eastAsia="Arial Unicode MS"/>
        </w:rPr>
        <w:t xml:space="preserve">Участник, за когото са налице обстоятелствата по чл. 69 от </w:t>
      </w:r>
      <w:r w:rsidRPr="00BE6D09">
        <w:rPr>
          <w:rFonts w:eastAsia="Arial Unicode MS"/>
          <w:iCs/>
        </w:rPr>
        <w:t>Закона за противодействие на корупцията и за отнемане на незаконно придобитото имущество</w:t>
      </w:r>
      <w:r w:rsidRPr="00BE6D09">
        <w:rPr>
          <w:rFonts w:eastAsia="Arial Unicode MS"/>
        </w:rPr>
        <w:t xml:space="preserve"> (ЗПКОНПИ).</w:t>
      </w:r>
    </w:p>
    <w:p w:rsidR="0079509D" w:rsidRPr="00BE6D09" w:rsidRDefault="0079509D" w:rsidP="00BE6D09">
      <w:pPr>
        <w:pStyle w:val="33"/>
        <w:shd w:val="clear" w:color="auto" w:fill="auto"/>
        <w:tabs>
          <w:tab w:val="left" w:pos="851"/>
          <w:tab w:val="left" w:pos="1276"/>
          <w:tab w:val="left" w:pos="1418"/>
        </w:tabs>
        <w:spacing w:line="276" w:lineRule="auto"/>
        <w:ind w:firstLine="851"/>
        <w:jc w:val="both"/>
        <w:rPr>
          <w:b w:val="0"/>
          <w:sz w:val="24"/>
          <w:szCs w:val="24"/>
          <w:lang w:val="bg-BG"/>
        </w:rPr>
      </w:pPr>
      <w:r w:rsidRPr="00BE6D09">
        <w:rPr>
          <w:sz w:val="24"/>
          <w:szCs w:val="24"/>
          <w:lang w:val="ru-RU"/>
        </w:rPr>
        <w:t>2.2.4.</w:t>
      </w:r>
      <w:r w:rsidR="00F6511E">
        <w:rPr>
          <w:sz w:val="24"/>
          <w:szCs w:val="24"/>
          <w:lang w:val="ru-RU"/>
        </w:rPr>
        <w:t xml:space="preserve"> </w:t>
      </w:r>
      <w:r w:rsidRPr="00BE6D09">
        <w:rPr>
          <w:b w:val="0"/>
          <w:sz w:val="24"/>
          <w:szCs w:val="24"/>
          <w:lang w:val="bg-BG"/>
        </w:rPr>
        <w:t>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rsidR="0079509D" w:rsidRPr="00BE6D09" w:rsidRDefault="0079509D" w:rsidP="00BE6D09">
      <w:pPr>
        <w:pStyle w:val="33"/>
        <w:shd w:val="clear" w:color="auto" w:fill="auto"/>
        <w:tabs>
          <w:tab w:val="left" w:pos="1276"/>
        </w:tabs>
        <w:spacing w:line="276" w:lineRule="auto"/>
        <w:ind w:firstLine="851"/>
        <w:jc w:val="both"/>
        <w:rPr>
          <w:b w:val="0"/>
          <w:sz w:val="24"/>
          <w:szCs w:val="24"/>
          <w:lang w:val="bg-BG"/>
        </w:rPr>
      </w:pPr>
      <w:r w:rsidRPr="00BE6D09">
        <w:rPr>
          <w:sz w:val="24"/>
          <w:szCs w:val="24"/>
          <w:lang w:val="bg-BG"/>
        </w:rPr>
        <w:t>2.</w:t>
      </w:r>
      <w:proofErr w:type="spellStart"/>
      <w:r w:rsidRPr="00BE6D09">
        <w:rPr>
          <w:sz w:val="24"/>
          <w:szCs w:val="24"/>
          <w:lang w:val="bg-BG"/>
        </w:rPr>
        <w:t>2</w:t>
      </w:r>
      <w:proofErr w:type="spellEnd"/>
      <w:r w:rsidRPr="00BE6D09">
        <w:rPr>
          <w:sz w:val="24"/>
          <w:szCs w:val="24"/>
          <w:lang w:val="bg-BG"/>
        </w:rPr>
        <w:t>.5.</w:t>
      </w:r>
      <w:r w:rsidRPr="00BE6D09">
        <w:rPr>
          <w:b w:val="0"/>
          <w:sz w:val="24"/>
          <w:szCs w:val="24"/>
          <w:lang w:val="bg-BG"/>
        </w:rPr>
        <w:t>Участник, който е представил оферта, която не отговаря на предварително обявените условия на поръчката;</w:t>
      </w:r>
    </w:p>
    <w:p w:rsidR="0079509D" w:rsidRPr="00BE6D09" w:rsidRDefault="0079509D" w:rsidP="00BE6D09">
      <w:pPr>
        <w:pStyle w:val="33"/>
        <w:shd w:val="clear" w:color="auto" w:fill="auto"/>
        <w:tabs>
          <w:tab w:val="left" w:pos="1276"/>
        </w:tabs>
        <w:spacing w:line="276" w:lineRule="auto"/>
        <w:ind w:firstLine="851"/>
        <w:jc w:val="both"/>
        <w:rPr>
          <w:b w:val="0"/>
          <w:sz w:val="24"/>
          <w:szCs w:val="24"/>
          <w:lang w:val="bg-BG"/>
        </w:rPr>
      </w:pPr>
      <w:r w:rsidRPr="00BE6D09">
        <w:rPr>
          <w:sz w:val="24"/>
          <w:szCs w:val="24"/>
          <w:lang w:val="bg-BG"/>
        </w:rPr>
        <w:t>2.</w:t>
      </w:r>
      <w:proofErr w:type="spellStart"/>
      <w:r w:rsidRPr="00BE6D09">
        <w:rPr>
          <w:sz w:val="24"/>
          <w:szCs w:val="24"/>
          <w:lang w:val="bg-BG"/>
        </w:rPr>
        <w:t>2</w:t>
      </w:r>
      <w:proofErr w:type="spellEnd"/>
      <w:r w:rsidRPr="00BE6D09">
        <w:rPr>
          <w:sz w:val="24"/>
          <w:szCs w:val="24"/>
          <w:lang w:val="bg-BG"/>
        </w:rPr>
        <w:t>.</w:t>
      </w:r>
      <w:r w:rsidRPr="00BE6D09">
        <w:rPr>
          <w:sz w:val="24"/>
          <w:szCs w:val="24"/>
        </w:rPr>
        <w:t>6.</w:t>
      </w:r>
      <w:r w:rsidRPr="00BE6D09">
        <w:rPr>
          <w:b w:val="0"/>
          <w:sz w:val="24"/>
          <w:szCs w:val="24"/>
          <w:lang w:val="bg-BG"/>
        </w:rPr>
        <w:t xml:space="preserve"> Участник, подал оферта, която не отговаря на условията за представяне, включително за форма, начин и срок.</w:t>
      </w:r>
    </w:p>
    <w:p w:rsidR="0079509D" w:rsidRPr="00BE6D09" w:rsidRDefault="0079509D" w:rsidP="00BE6D09">
      <w:pPr>
        <w:spacing w:line="276" w:lineRule="auto"/>
        <w:ind w:firstLine="540"/>
        <w:jc w:val="both"/>
      </w:pPr>
    </w:p>
    <w:p w:rsidR="0079509D" w:rsidRPr="00BE6D09" w:rsidRDefault="0079509D" w:rsidP="00BE6D09">
      <w:pPr>
        <w:spacing w:after="120" w:line="276" w:lineRule="auto"/>
        <w:ind w:firstLine="539"/>
        <w:jc w:val="both"/>
        <w:rPr>
          <w:b/>
          <w:u w:val="single"/>
        </w:rPr>
      </w:pPr>
      <w:r w:rsidRPr="00BE6D09">
        <w:rPr>
          <w:b/>
        </w:rPr>
        <w:t xml:space="preserve">3. </w:t>
      </w:r>
      <w:r w:rsidRPr="00BE6D09">
        <w:rPr>
          <w:b/>
          <w:u w:val="single"/>
        </w:rPr>
        <w:t xml:space="preserve">Критерии за подбор на участниците </w:t>
      </w:r>
    </w:p>
    <w:p w:rsidR="0079509D" w:rsidRPr="00BE6D09" w:rsidRDefault="0079509D" w:rsidP="00BE6D09">
      <w:pPr>
        <w:spacing w:line="276" w:lineRule="auto"/>
        <w:ind w:firstLine="540"/>
        <w:jc w:val="both"/>
        <w:outlineLvl w:val="2"/>
        <w:rPr>
          <w:b/>
        </w:rPr>
      </w:pPr>
      <w:bookmarkStart w:id="11" w:name="_Toc383185075"/>
      <w:bookmarkStart w:id="12" w:name="_Toc383185624"/>
      <w:bookmarkStart w:id="13" w:name="_Toc383788156"/>
      <w:bookmarkStart w:id="14" w:name="_Toc411333419"/>
      <w:r w:rsidRPr="00BE6D09">
        <w:rPr>
          <w:b/>
        </w:rPr>
        <w:t>3.1. Общи условия</w:t>
      </w:r>
      <w:bookmarkStart w:id="15" w:name="_Toc383185076"/>
      <w:bookmarkStart w:id="16" w:name="_Toc383185625"/>
      <w:bookmarkStart w:id="17" w:name="_Toc383788157"/>
      <w:bookmarkStart w:id="18" w:name="_Toc411333420"/>
      <w:bookmarkEnd w:id="11"/>
      <w:bookmarkEnd w:id="12"/>
      <w:bookmarkEnd w:id="13"/>
      <w:bookmarkEnd w:id="14"/>
    </w:p>
    <w:p w:rsidR="0079509D" w:rsidRPr="00BE6D09" w:rsidRDefault="0079509D" w:rsidP="00BE6D09">
      <w:pPr>
        <w:spacing w:line="276" w:lineRule="auto"/>
        <w:ind w:firstLine="540"/>
        <w:jc w:val="both"/>
        <w:outlineLvl w:val="2"/>
        <w:rPr>
          <w:iCs/>
        </w:rPr>
      </w:pPr>
      <w:r w:rsidRPr="00BE6D09">
        <w:rPr>
          <w:iCs/>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79509D" w:rsidRPr="00BE6D09" w:rsidRDefault="0079509D" w:rsidP="00BE6D09">
      <w:pPr>
        <w:shd w:val="clear" w:color="auto" w:fill="FFFFFF"/>
        <w:spacing w:line="276" w:lineRule="auto"/>
        <w:ind w:firstLine="567"/>
        <w:jc w:val="both"/>
      </w:pPr>
      <w:r w:rsidRPr="00BE6D09">
        <w:t>В случай, че участникът предвижда участието на подизпълнители при изпълнение на поръчката или ще ползва ресурсите на трети лица:</w:t>
      </w:r>
    </w:p>
    <w:p w:rsidR="0079509D" w:rsidRPr="00BE6D09" w:rsidRDefault="0079509D" w:rsidP="00BE6D09">
      <w:pPr>
        <w:shd w:val="clear" w:color="auto" w:fill="FFFFFF"/>
        <w:spacing w:line="276" w:lineRule="auto"/>
        <w:ind w:firstLine="567"/>
        <w:jc w:val="both"/>
      </w:pPr>
      <w:r w:rsidRPr="00BE6D09">
        <w:t xml:space="preserve">- Подизпълнителите трябва да нямат свързаност с друг участник, както и да отговарят на критериите за подбор съобразно вида и дела от поръчката, който ще изпълняват и за тях да не са налице основанията за отстраняване от процедурата. </w:t>
      </w:r>
    </w:p>
    <w:p w:rsidR="0079509D" w:rsidRPr="00BE6D09" w:rsidRDefault="0079509D" w:rsidP="00BE6D09">
      <w:pPr>
        <w:spacing w:after="120" w:line="276" w:lineRule="auto"/>
        <w:ind w:firstLine="567"/>
        <w:jc w:val="both"/>
        <w:outlineLvl w:val="2"/>
      </w:pPr>
      <w:r w:rsidRPr="00BE6D09">
        <w:t xml:space="preserve">-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79509D" w:rsidRPr="00BE6D09" w:rsidRDefault="0079509D" w:rsidP="00BE6D09">
      <w:pPr>
        <w:spacing w:line="276" w:lineRule="auto"/>
        <w:ind w:firstLine="540"/>
        <w:jc w:val="both"/>
        <w:outlineLvl w:val="2"/>
      </w:pPr>
      <w:r w:rsidRPr="00BE6D09">
        <w:rPr>
          <w:b/>
        </w:rPr>
        <w:t xml:space="preserve">3.2. Изисквания за </w:t>
      </w:r>
      <w:proofErr w:type="spellStart"/>
      <w:r w:rsidRPr="00BE6D09">
        <w:rPr>
          <w:b/>
        </w:rPr>
        <w:t>правосопособност</w:t>
      </w:r>
      <w:proofErr w:type="spellEnd"/>
      <w:r w:rsidRPr="00BE6D09">
        <w:rPr>
          <w:b/>
        </w:rPr>
        <w:t xml:space="preserve"> за упражняване на професионална дейност:</w:t>
      </w:r>
    </w:p>
    <w:p w:rsidR="0033772F" w:rsidRDefault="0079509D" w:rsidP="00BE6D09">
      <w:pPr>
        <w:spacing w:line="276" w:lineRule="auto"/>
        <w:jc w:val="both"/>
        <w:outlineLvl w:val="2"/>
        <w:rPr>
          <w:b/>
          <w:bCs/>
        </w:rPr>
      </w:pPr>
      <w:r w:rsidRPr="00BE6D09">
        <w:rPr>
          <w:rFonts w:eastAsia="Calibri"/>
          <w:bCs/>
          <w:lang w:eastAsia="en-US"/>
        </w:rPr>
        <w:t>Участникът (респективно член на обединение, който ще изпълнява СМР) в процедурата трябва да притежава валидна регистрация в Централния професионален регистър на строителя</w:t>
      </w:r>
      <w:r w:rsidRPr="00BE6D09">
        <w:rPr>
          <w:rFonts w:eastAsia="Calibri"/>
          <w:lang w:val="en-GB" w:eastAsia="en-US"/>
        </w:rPr>
        <w:t xml:space="preserve"> </w:t>
      </w:r>
      <w:proofErr w:type="spellStart"/>
      <w:r w:rsidRPr="00BE6D09">
        <w:rPr>
          <w:rFonts w:eastAsia="Calibri"/>
          <w:bCs/>
          <w:lang w:val="en-GB" w:eastAsia="en-US"/>
        </w:rPr>
        <w:t>към</w:t>
      </w:r>
      <w:proofErr w:type="spellEnd"/>
      <w:r w:rsidRPr="00BE6D09">
        <w:rPr>
          <w:rFonts w:eastAsia="Calibri"/>
          <w:bCs/>
          <w:lang w:val="en-GB" w:eastAsia="en-US"/>
        </w:rPr>
        <w:t xml:space="preserve"> </w:t>
      </w:r>
      <w:proofErr w:type="spellStart"/>
      <w:r w:rsidRPr="00BE6D09">
        <w:rPr>
          <w:rFonts w:eastAsia="Calibri"/>
          <w:bCs/>
          <w:lang w:val="en-GB" w:eastAsia="en-US"/>
        </w:rPr>
        <w:t>Строителната</w:t>
      </w:r>
      <w:proofErr w:type="spellEnd"/>
      <w:r w:rsidRPr="00BE6D09">
        <w:rPr>
          <w:rFonts w:eastAsia="Calibri"/>
          <w:bCs/>
          <w:lang w:eastAsia="en-US"/>
        </w:rPr>
        <w:t xml:space="preserve"> </w:t>
      </w:r>
      <w:proofErr w:type="spellStart"/>
      <w:r w:rsidRPr="00BE6D09">
        <w:rPr>
          <w:rFonts w:eastAsia="Calibri"/>
          <w:bCs/>
          <w:lang w:val="en-GB" w:eastAsia="en-US"/>
        </w:rPr>
        <w:t>камара</w:t>
      </w:r>
      <w:proofErr w:type="spellEnd"/>
      <w:r w:rsidR="00F6511E">
        <w:rPr>
          <w:rFonts w:eastAsia="Calibri"/>
          <w:bCs/>
          <w:lang w:eastAsia="en-US"/>
        </w:rPr>
        <w:t xml:space="preserve"> за изпълнение на</w:t>
      </w:r>
      <w:r w:rsidR="00E73E9F">
        <w:rPr>
          <w:rFonts w:eastAsia="Calibri"/>
          <w:bCs/>
          <w:lang w:eastAsia="en-US"/>
        </w:rPr>
        <w:t xml:space="preserve"> </w:t>
      </w:r>
      <w:r w:rsidR="00E73E9F" w:rsidRPr="00E73E9F">
        <w:rPr>
          <w:rFonts w:eastAsia="Calibri"/>
          <w:bCs/>
          <w:u w:val="single"/>
          <w:lang w:eastAsia="en-US"/>
        </w:rPr>
        <w:t>четвърта група</w:t>
      </w:r>
      <w:r w:rsidR="00E73E9F">
        <w:rPr>
          <w:rFonts w:eastAsia="Calibri"/>
          <w:bCs/>
          <w:lang w:eastAsia="en-US"/>
        </w:rPr>
        <w:t>,</w:t>
      </w:r>
      <w:r w:rsidRPr="00BE6D09">
        <w:rPr>
          <w:rFonts w:eastAsia="Calibri"/>
          <w:bCs/>
          <w:lang w:eastAsia="en-US"/>
        </w:rPr>
        <w:t xml:space="preserve"> </w:t>
      </w:r>
      <w:r w:rsidR="00B35BB9" w:rsidRPr="00F6511E">
        <w:rPr>
          <w:rFonts w:eastAsia="Calibri"/>
          <w:bCs/>
          <w:u w:val="single"/>
          <w:lang w:eastAsia="en-US"/>
        </w:rPr>
        <w:t>трета</w:t>
      </w:r>
      <w:r w:rsidRPr="00F6511E">
        <w:rPr>
          <w:rFonts w:eastAsia="Calibri"/>
          <w:bCs/>
          <w:u w:val="single"/>
          <w:lang w:eastAsia="en-US"/>
        </w:rPr>
        <w:t xml:space="preserve"> категория строежи,</w:t>
      </w:r>
      <w:r w:rsidRPr="00F6511E">
        <w:rPr>
          <w:rFonts w:eastAsia="Calibri"/>
          <w:bCs/>
          <w:lang w:eastAsia="en-US"/>
        </w:rPr>
        <w:t xml:space="preserve"> </w:t>
      </w:r>
      <w:r w:rsidRPr="00BE6D09">
        <w:rPr>
          <w:rFonts w:eastAsia="Calibri"/>
          <w:bCs/>
          <w:lang w:eastAsia="en-US"/>
        </w:rPr>
        <w:t xml:space="preserve">а за чуждестранни лица - в аналогични регистри съгласно законодателството на </w:t>
      </w:r>
      <w:proofErr w:type="spellStart"/>
      <w:r w:rsidRPr="00BE6D09">
        <w:rPr>
          <w:rFonts w:eastAsia="Calibri"/>
          <w:bCs/>
          <w:lang w:val="en-GB" w:eastAsia="en-US"/>
        </w:rPr>
        <w:t>държава</w:t>
      </w:r>
      <w:proofErr w:type="spellEnd"/>
      <w:r w:rsidRPr="00BE6D09">
        <w:rPr>
          <w:rFonts w:eastAsia="Calibri"/>
          <w:bCs/>
          <w:lang w:val="en-GB" w:eastAsia="en-US"/>
        </w:rPr>
        <w:t xml:space="preserve"> - </w:t>
      </w:r>
      <w:proofErr w:type="spellStart"/>
      <w:r w:rsidRPr="00BE6D09">
        <w:rPr>
          <w:rFonts w:eastAsia="Calibri"/>
          <w:bCs/>
          <w:lang w:val="en-GB" w:eastAsia="en-US"/>
        </w:rPr>
        <w:t>членка</w:t>
      </w:r>
      <w:proofErr w:type="spellEnd"/>
      <w:r w:rsidRPr="00BE6D09">
        <w:rPr>
          <w:rFonts w:eastAsia="Calibri"/>
          <w:bCs/>
          <w:lang w:val="en-GB" w:eastAsia="en-US"/>
        </w:rPr>
        <w:t xml:space="preserve"> </w:t>
      </w:r>
      <w:proofErr w:type="spellStart"/>
      <w:r w:rsidRPr="00BE6D09">
        <w:rPr>
          <w:rFonts w:eastAsia="Calibri"/>
          <w:bCs/>
          <w:lang w:val="en-GB" w:eastAsia="en-US"/>
        </w:rPr>
        <w:t>на</w:t>
      </w:r>
      <w:proofErr w:type="spellEnd"/>
      <w:r w:rsidRPr="00BE6D09">
        <w:rPr>
          <w:rFonts w:eastAsia="Calibri"/>
          <w:bCs/>
          <w:lang w:val="en-GB" w:eastAsia="en-US"/>
        </w:rPr>
        <w:t xml:space="preserve"> </w:t>
      </w:r>
      <w:proofErr w:type="spellStart"/>
      <w:r w:rsidRPr="00BE6D09">
        <w:rPr>
          <w:rFonts w:eastAsia="Calibri"/>
          <w:bCs/>
          <w:lang w:val="en-GB" w:eastAsia="en-US"/>
        </w:rPr>
        <w:t>Европейския</w:t>
      </w:r>
      <w:proofErr w:type="spellEnd"/>
      <w:r w:rsidRPr="00BE6D09">
        <w:rPr>
          <w:rFonts w:eastAsia="Calibri"/>
          <w:bCs/>
          <w:lang w:val="en-GB" w:eastAsia="en-US"/>
        </w:rPr>
        <w:t xml:space="preserve"> </w:t>
      </w:r>
      <w:proofErr w:type="spellStart"/>
      <w:r w:rsidRPr="00BE6D09">
        <w:rPr>
          <w:rFonts w:eastAsia="Calibri"/>
          <w:bCs/>
          <w:lang w:val="en-GB" w:eastAsia="en-US"/>
        </w:rPr>
        <w:t>съюз</w:t>
      </w:r>
      <w:proofErr w:type="spellEnd"/>
      <w:r w:rsidRPr="00BE6D09">
        <w:rPr>
          <w:rFonts w:eastAsia="Calibri"/>
          <w:bCs/>
          <w:lang w:eastAsia="en-US"/>
        </w:rPr>
        <w:t xml:space="preserve">, в която са установени или на друга държава - страна по Споразумението за Европейското икономическо пространство. </w:t>
      </w:r>
      <w:r w:rsidRPr="00BE6D09">
        <w:rPr>
          <w:b/>
          <w:bCs/>
        </w:rPr>
        <w:t xml:space="preserve">  </w:t>
      </w:r>
    </w:p>
    <w:p w:rsidR="0033772F" w:rsidRDefault="0033772F" w:rsidP="00BE6D09">
      <w:pPr>
        <w:spacing w:line="276" w:lineRule="auto"/>
        <w:jc w:val="both"/>
        <w:outlineLvl w:val="2"/>
        <w:rPr>
          <w:b/>
          <w:bCs/>
        </w:rPr>
      </w:pPr>
    </w:p>
    <w:p w:rsidR="00D327DC" w:rsidRPr="00D327DC" w:rsidRDefault="00D327DC" w:rsidP="00BE6D09">
      <w:pPr>
        <w:spacing w:line="276" w:lineRule="auto"/>
        <w:jc w:val="both"/>
        <w:outlineLvl w:val="2"/>
        <w:rPr>
          <w:bCs/>
        </w:rPr>
      </w:pPr>
      <w:r w:rsidRPr="00D327DC">
        <w:rPr>
          <w:b/>
          <w:bCs/>
          <w:i/>
        </w:rPr>
        <w:t>Забележка:</w:t>
      </w:r>
      <w:r>
        <w:rPr>
          <w:b/>
          <w:bCs/>
        </w:rPr>
        <w:t xml:space="preserve"> </w:t>
      </w:r>
      <w:r w:rsidR="00AE4028" w:rsidRPr="00AE4028">
        <w:rPr>
          <w:bCs/>
        </w:rPr>
        <w:t>В съответствие с</w:t>
      </w:r>
      <w:r w:rsidR="008249C4">
        <w:rPr>
          <w:bCs/>
        </w:rPr>
        <w:t xml:space="preserve"> разпоредбата на</w:t>
      </w:r>
      <w:r w:rsidR="00AE4028" w:rsidRPr="00AE4028">
        <w:rPr>
          <w:bCs/>
        </w:rPr>
        <w:t xml:space="preserve"> чл. 9, ал. 5 от </w:t>
      </w:r>
      <w:r w:rsidR="00AE4028" w:rsidRPr="008249C4">
        <w:rPr>
          <w:bCs/>
          <w:i/>
        </w:rPr>
        <w:t>Правилника за реда за вписване и водене на Централния професионален регистър на строителя</w:t>
      </w:r>
      <w:r w:rsidR="00AE4028">
        <w:rPr>
          <w:bCs/>
        </w:rPr>
        <w:t>,</w:t>
      </w:r>
      <w:r w:rsidR="00AE4028" w:rsidRPr="00AE4028">
        <w:rPr>
          <w:b/>
          <w:bCs/>
        </w:rPr>
        <w:t xml:space="preserve"> </w:t>
      </w:r>
      <w:r w:rsidRPr="00D327DC">
        <w:rPr>
          <w:bCs/>
        </w:rPr>
        <w:t>участници</w:t>
      </w:r>
      <w:r w:rsidR="00AE4028">
        <w:rPr>
          <w:bCs/>
        </w:rPr>
        <w:t>те</w:t>
      </w:r>
      <w:r w:rsidRPr="00D327DC">
        <w:rPr>
          <w:bCs/>
        </w:rPr>
        <w:t>, които притежават валидна регистрация в Централния професионален регистър на строителя</w:t>
      </w:r>
      <w:r w:rsidRPr="00D327DC">
        <w:rPr>
          <w:bCs/>
          <w:lang w:val="en-GB"/>
        </w:rPr>
        <w:t xml:space="preserve"> </w:t>
      </w:r>
      <w:r w:rsidR="00AE4028">
        <w:rPr>
          <w:bCs/>
        </w:rPr>
        <w:t>/или в аналогични регистри/</w:t>
      </w:r>
      <w:r w:rsidRPr="00D327DC">
        <w:rPr>
          <w:bCs/>
        </w:rPr>
        <w:t xml:space="preserve"> за изпълнение на по-висока от </w:t>
      </w:r>
      <w:r w:rsidR="008249C4">
        <w:rPr>
          <w:bCs/>
        </w:rPr>
        <w:t>трета</w:t>
      </w:r>
      <w:r w:rsidRPr="00D327DC">
        <w:rPr>
          <w:bCs/>
        </w:rPr>
        <w:t xml:space="preserve"> категория строежи - </w:t>
      </w:r>
      <w:r w:rsidRPr="00D327DC">
        <w:rPr>
          <w:bCs/>
          <w:u w:val="single"/>
        </w:rPr>
        <w:t>първа или втора категория</w:t>
      </w:r>
      <w:r w:rsidRPr="00D327DC">
        <w:rPr>
          <w:bCs/>
        </w:rPr>
        <w:t xml:space="preserve">, </w:t>
      </w:r>
      <w:r w:rsidR="008249C4" w:rsidRPr="008249C4">
        <w:rPr>
          <w:bCs/>
        </w:rPr>
        <w:t xml:space="preserve">могат да изпълняват строежи </w:t>
      </w:r>
      <w:r w:rsidR="008249C4">
        <w:rPr>
          <w:bCs/>
        </w:rPr>
        <w:t xml:space="preserve">и </w:t>
      </w:r>
      <w:r w:rsidR="008249C4" w:rsidRPr="008249C4">
        <w:rPr>
          <w:bCs/>
        </w:rPr>
        <w:t xml:space="preserve">от </w:t>
      </w:r>
      <w:r w:rsidR="008249C4">
        <w:rPr>
          <w:bCs/>
        </w:rPr>
        <w:t>изискуемата трета</w:t>
      </w:r>
      <w:r w:rsidR="008249C4" w:rsidRPr="008249C4">
        <w:rPr>
          <w:bCs/>
        </w:rPr>
        <w:t xml:space="preserve"> категория</w:t>
      </w:r>
      <w:r w:rsidR="008249C4">
        <w:rPr>
          <w:bCs/>
        </w:rPr>
        <w:t>, поради което</w:t>
      </w:r>
      <w:r w:rsidR="008249C4" w:rsidRPr="008249C4">
        <w:rPr>
          <w:bCs/>
        </w:rPr>
        <w:t xml:space="preserve"> </w:t>
      </w:r>
      <w:r w:rsidR="00AE4028">
        <w:rPr>
          <w:bCs/>
        </w:rPr>
        <w:t>покриват минималните</w:t>
      </w:r>
      <w:r w:rsidRPr="00D327DC">
        <w:rPr>
          <w:bCs/>
        </w:rPr>
        <w:t xml:space="preserve"> изисквания </w:t>
      </w:r>
      <w:r w:rsidR="008249C4">
        <w:rPr>
          <w:bCs/>
        </w:rPr>
        <w:t>на</w:t>
      </w:r>
      <w:r w:rsidRPr="00D327DC">
        <w:rPr>
          <w:bCs/>
        </w:rPr>
        <w:t xml:space="preserve"> възложителя</w:t>
      </w:r>
      <w:r w:rsidR="00AE4028">
        <w:rPr>
          <w:bCs/>
        </w:rPr>
        <w:t>.</w:t>
      </w:r>
    </w:p>
    <w:p w:rsidR="00AE4028" w:rsidRDefault="00AE4028" w:rsidP="00BE6D09">
      <w:pPr>
        <w:pStyle w:val="1"/>
        <w:spacing w:line="276" w:lineRule="auto"/>
        <w:ind w:firstLine="0"/>
        <w:jc w:val="both"/>
        <w:rPr>
          <w:rFonts w:ascii="Times New Roman" w:hAnsi="Times New Roman"/>
          <w:b w:val="0"/>
          <w:i/>
        </w:rPr>
      </w:pPr>
    </w:p>
    <w:p w:rsidR="0079509D" w:rsidRPr="00BE6D09" w:rsidRDefault="0079509D" w:rsidP="00BE6D09">
      <w:pPr>
        <w:pStyle w:val="1"/>
        <w:spacing w:line="276" w:lineRule="auto"/>
        <w:ind w:firstLine="0"/>
        <w:jc w:val="both"/>
        <w:rPr>
          <w:rFonts w:ascii="Times New Roman" w:eastAsia="Calibri" w:hAnsi="Times New Roman"/>
          <w:b w:val="0"/>
          <w:bCs w:val="0"/>
          <w:i/>
          <w:lang w:eastAsia="en-US"/>
        </w:rPr>
      </w:pPr>
      <w:r w:rsidRPr="00BE6D09">
        <w:rPr>
          <w:rFonts w:ascii="Times New Roman" w:hAnsi="Times New Roman"/>
          <w:b w:val="0"/>
          <w:i/>
        </w:rPr>
        <w:t xml:space="preserve">За установяване наличието на съответствие с това изискване, участникът следва да представи Декларация (по образец № 10), че притежава валидна </w:t>
      </w:r>
      <w:r w:rsidRPr="00BE6D09">
        <w:rPr>
          <w:rFonts w:ascii="Times New Roman" w:eastAsia="Calibri" w:hAnsi="Times New Roman"/>
          <w:b w:val="0"/>
          <w:bCs w:val="0"/>
          <w:i/>
          <w:lang w:eastAsia="en-US"/>
        </w:rPr>
        <w:t xml:space="preserve">регистрация в Централния професионален регистър на </w:t>
      </w:r>
      <w:r w:rsidRPr="00F6511E">
        <w:rPr>
          <w:rFonts w:ascii="Times New Roman" w:eastAsia="Calibri" w:hAnsi="Times New Roman"/>
          <w:b w:val="0"/>
          <w:bCs w:val="0"/>
          <w:i/>
          <w:lang w:eastAsia="en-US"/>
        </w:rPr>
        <w:t xml:space="preserve">строителя </w:t>
      </w:r>
      <w:r w:rsidRPr="00F6511E">
        <w:rPr>
          <w:rFonts w:ascii="Times New Roman" w:eastAsia="Calibri" w:hAnsi="Times New Roman"/>
          <w:b w:val="0"/>
          <w:bCs w:val="0"/>
          <w:i/>
          <w:u w:val="single"/>
          <w:lang w:eastAsia="en-US"/>
        </w:rPr>
        <w:t>за</w:t>
      </w:r>
      <w:r w:rsidR="00AE4028">
        <w:rPr>
          <w:rFonts w:ascii="Times New Roman" w:eastAsia="Calibri" w:hAnsi="Times New Roman"/>
          <w:b w:val="0"/>
          <w:bCs w:val="0"/>
          <w:i/>
          <w:u w:val="single"/>
          <w:lang w:eastAsia="en-US"/>
        </w:rPr>
        <w:t xml:space="preserve"> изпълнение на четвърта група,</w:t>
      </w:r>
      <w:r w:rsidRPr="00F6511E">
        <w:rPr>
          <w:rFonts w:ascii="Times New Roman" w:eastAsia="Calibri" w:hAnsi="Times New Roman"/>
          <w:b w:val="0"/>
          <w:bCs w:val="0"/>
          <w:i/>
          <w:u w:val="single"/>
          <w:lang w:eastAsia="en-US"/>
        </w:rPr>
        <w:t xml:space="preserve"> </w:t>
      </w:r>
      <w:r w:rsidR="00B35BB9" w:rsidRPr="00F6511E">
        <w:rPr>
          <w:rFonts w:ascii="Times New Roman" w:eastAsia="Calibri" w:hAnsi="Times New Roman"/>
          <w:b w:val="0"/>
          <w:bCs w:val="0"/>
          <w:i/>
          <w:u w:val="single"/>
          <w:lang w:eastAsia="en-US"/>
        </w:rPr>
        <w:t>трета</w:t>
      </w:r>
      <w:r w:rsidR="00AE4028">
        <w:rPr>
          <w:rFonts w:ascii="Times New Roman" w:eastAsia="Calibri" w:hAnsi="Times New Roman"/>
          <w:b w:val="0"/>
          <w:bCs w:val="0"/>
          <w:i/>
          <w:u w:val="single"/>
          <w:lang w:eastAsia="en-US"/>
        </w:rPr>
        <w:t xml:space="preserve"> или по-висока</w:t>
      </w:r>
      <w:r w:rsidRPr="00F6511E">
        <w:rPr>
          <w:rFonts w:ascii="Times New Roman" w:eastAsia="Calibri" w:hAnsi="Times New Roman"/>
          <w:b w:val="0"/>
          <w:bCs w:val="0"/>
          <w:i/>
          <w:u w:val="single"/>
          <w:lang w:eastAsia="en-US"/>
        </w:rPr>
        <w:t xml:space="preserve"> категория строежи,</w:t>
      </w:r>
      <w:r w:rsidRPr="00F6511E">
        <w:rPr>
          <w:rFonts w:ascii="Times New Roman" w:eastAsia="Calibri" w:hAnsi="Times New Roman"/>
          <w:b w:val="0"/>
          <w:bCs w:val="0"/>
          <w:i/>
          <w:lang w:eastAsia="en-US"/>
        </w:rPr>
        <w:t xml:space="preserve"> </w:t>
      </w:r>
      <w:r w:rsidRPr="00BE6D09">
        <w:rPr>
          <w:rFonts w:ascii="Times New Roman" w:eastAsia="Calibri" w:hAnsi="Times New Roman"/>
          <w:b w:val="0"/>
          <w:bCs w:val="0"/>
          <w:i/>
          <w:lang w:eastAsia="en-US"/>
        </w:rPr>
        <w:t>а за чуждестранни лица - в аналогични регистри съгласно законодателството на държавата- членка, в която са  установени или на друга държава - страна по Споразумението за Европейското икономическо пространство.</w:t>
      </w:r>
    </w:p>
    <w:p w:rsidR="0079509D" w:rsidRPr="00BE6D09" w:rsidRDefault="0079509D" w:rsidP="00BE6D09">
      <w:pPr>
        <w:spacing w:line="276" w:lineRule="auto"/>
        <w:rPr>
          <w:rFonts w:eastAsia="Calibri"/>
          <w:lang w:eastAsia="en-US"/>
        </w:rPr>
      </w:pPr>
      <w:r w:rsidRPr="00BE6D09">
        <w:rPr>
          <w:rFonts w:eastAsia="Calibri"/>
          <w:lang w:eastAsia="en-US"/>
        </w:rPr>
        <w:tab/>
      </w:r>
    </w:p>
    <w:p w:rsidR="0079509D" w:rsidRPr="00BE6D09" w:rsidRDefault="0079509D" w:rsidP="00BE6D09">
      <w:pPr>
        <w:spacing w:line="276" w:lineRule="auto"/>
        <w:jc w:val="both"/>
        <w:rPr>
          <w:rFonts w:eastAsia="Calibri"/>
          <w:lang w:eastAsia="en-US"/>
        </w:rPr>
      </w:pPr>
      <w:r w:rsidRPr="00BE6D09">
        <w:rPr>
          <w:rFonts w:eastAsia="Calibri"/>
          <w:b/>
          <w:lang w:eastAsia="en-US"/>
        </w:rPr>
        <w:t>Доказване:</w:t>
      </w:r>
      <w:r w:rsidRPr="00BE6D09">
        <w:rPr>
          <w:rFonts w:eastAsia="Calibri"/>
          <w:lang w:eastAsia="en-US"/>
        </w:rPr>
        <w:t xml:space="preserve"> При сключване на договора </w:t>
      </w:r>
      <w:proofErr w:type="spellStart"/>
      <w:r w:rsidRPr="00BE6D09">
        <w:rPr>
          <w:rFonts w:eastAsia="Calibri"/>
          <w:lang w:val="en-GB" w:eastAsia="en-US"/>
        </w:rPr>
        <w:t>възложителят</w:t>
      </w:r>
      <w:proofErr w:type="spellEnd"/>
      <w:r w:rsidRPr="00BE6D09">
        <w:rPr>
          <w:rFonts w:eastAsia="Calibri"/>
          <w:lang w:val="en-GB" w:eastAsia="en-US"/>
        </w:rPr>
        <w:t xml:space="preserve"> </w:t>
      </w:r>
      <w:proofErr w:type="spellStart"/>
      <w:r w:rsidRPr="00BE6D09">
        <w:rPr>
          <w:rFonts w:eastAsia="Calibri"/>
          <w:lang w:val="en-GB" w:eastAsia="en-US"/>
        </w:rPr>
        <w:t>изисква</w:t>
      </w:r>
      <w:proofErr w:type="spellEnd"/>
      <w:r w:rsidRPr="00BE6D09">
        <w:rPr>
          <w:rFonts w:eastAsia="Calibri"/>
          <w:lang w:eastAsia="en-US"/>
        </w:rPr>
        <w:t xml:space="preserve"> </w:t>
      </w:r>
      <w:proofErr w:type="spellStart"/>
      <w:r w:rsidRPr="00BE6D09">
        <w:rPr>
          <w:rFonts w:eastAsia="Calibri"/>
          <w:lang w:val="en-GB" w:eastAsia="en-US"/>
        </w:rPr>
        <w:t>копие</w:t>
      </w:r>
      <w:proofErr w:type="spellEnd"/>
      <w:r w:rsidRPr="00BE6D09">
        <w:rPr>
          <w:rFonts w:eastAsia="Calibri"/>
          <w:lang w:val="en-GB" w:eastAsia="en-US"/>
        </w:rPr>
        <w:t xml:space="preserve"> </w:t>
      </w:r>
      <w:proofErr w:type="spellStart"/>
      <w:r w:rsidRPr="00BE6D09">
        <w:rPr>
          <w:rFonts w:eastAsia="Calibri"/>
          <w:lang w:val="en-GB" w:eastAsia="en-US"/>
        </w:rPr>
        <w:t>на</w:t>
      </w:r>
      <w:proofErr w:type="spellEnd"/>
      <w:r w:rsidRPr="00BE6D09">
        <w:rPr>
          <w:rFonts w:eastAsia="Calibri"/>
          <w:lang w:val="en-GB" w:eastAsia="en-US"/>
        </w:rPr>
        <w:t xml:space="preserve"> </w:t>
      </w:r>
      <w:proofErr w:type="spellStart"/>
      <w:r w:rsidRPr="00BE6D09">
        <w:rPr>
          <w:rFonts w:eastAsia="Calibri"/>
          <w:lang w:val="en-GB" w:eastAsia="en-US"/>
        </w:rPr>
        <w:t>Удостоверение</w:t>
      </w:r>
      <w:proofErr w:type="spellEnd"/>
      <w:r w:rsidRPr="00BE6D09">
        <w:rPr>
          <w:rFonts w:eastAsia="Calibri"/>
          <w:lang w:val="en-GB" w:eastAsia="en-US"/>
        </w:rPr>
        <w:t xml:space="preserve"> </w:t>
      </w:r>
      <w:proofErr w:type="spellStart"/>
      <w:r w:rsidRPr="00BE6D09">
        <w:rPr>
          <w:rFonts w:eastAsia="Calibri"/>
          <w:lang w:val="en-GB" w:eastAsia="en-US"/>
        </w:rPr>
        <w:t>за</w:t>
      </w:r>
      <w:proofErr w:type="spellEnd"/>
      <w:r w:rsidRPr="00BE6D09">
        <w:rPr>
          <w:rFonts w:eastAsia="Calibri"/>
          <w:lang w:val="en-GB" w:eastAsia="en-US"/>
        </w:rPr>
        <w:t xml:space="preserve"> </w:t>
      </w:r>
      <w:proofErr w:type="spellStart"/>
      <w:r w:rsidRPr="00BE6D09">
        <w:rPr>
          <w:rFonts w:eastAsia="Calibri"/>
          <w:lang w:val="en-GB" w:eastAsia="en-US"/>
        </w:rPr>
        <w:t>вписване</w:t>
      </w:r>
      <w:proofErr w:type="spellEnd"/>
      <w:r w:rsidRPr="00BE6D09">
        <w:rPr>
          <w:rFonts w:eastAsia="Calibri"/>
          <w:lang w:val="en-GB" w:eastAsia="en-US"/>
        </w:rPr>
        <w:t xml:space="preserve"> в ЦПРС </w:t>
      </w:r>
      <w:proofErr w:type="spellStart"/>
      <w:r w:rsidRPr="00BE6D09">
        <w:rPr>
          <w:rFonts w:eastAsia="Calibri"/>
          <w:lang w:val="en-GB" w:eastAsia="en-US"/>
        </w:rPr>
        <w:t>към</w:t>
      </w:r>
      <w:proofErr w:type="spellEnd"/>
      <w:r w:rsidRPr="00BE6D09">
        <w:rPr>
          <w:rFonts w:eastAsia="Calibri"/>
          <w:lang w:val="en-GB" w:eastAsia="en-US"/>
        </w:rPr>
        <w:t xml:space="preserve"> </w:t>
      </w:r>
      <w:proofErr w:type="spellStart"/>
      <w:r w:rsidRPr="00BE6D09">
        <w:rPr>
          <w:rFonts w:eastAsia="Calibri"/>
          <w:lang w:val="en-GB" w:eastAsia="en-US"/>
        </w:rPr>
        <w:t>Строителната</w:t>
      </w:r>
      <w:proofErr w:type="spellEnd"/>
      <w:r w:rsidRPr="00BE6D09">
        <w:rPr>
          <w:rFonts w:eastAsia="Calibri"/>
          <w:lang w:eastAsia="en-US"/>
        </w:rPr>
        <w:t xml:space="preserve"> </w:t>
      </w:r>
      <w:proofErr w:type="spellStart"/>
      <w:r w:rsidRPr="00BE6D09">
        <w:rPr>
          <w:rFonts w:eastAsia="Calibri"/>
          <w:lang w:val="en-GB" w:eastAsia="en-US"/>
        </w:rPr>
        <w:t>камара</w:t>
      </w:r>
      <w:proofErr w:type="spellEnd"/>
      <w:r w:rsidRPr="00BE6D09">
        <w:rPr>
          <w:rFonts w:eastAsia="Calibri"/>
          <w:lang w:val="en-GB" w:eastAsia="en-US"/>
        </w:rPr>
        <w:t xml:space="preserve"> </w:t>
      </w:r>
      <w:proofErr w:type="spellStart"/>
      <w:r w:rsidRPr="00BE6D09">
        <w:rPr>
          <w:rFonts w:eastAsia="Calibri"/>
          <w:lang w:val="en-GB" w:eastAsia="en-US"/>
        </w:rPr>
        <w:t>за</w:t>
      </w:r>
      <w:proofErr w:type="spellEnd"/>
      <w:r w:rsidRPr="00BE6D09">
        <w:rPr>
          <w:rFonts w:eastAsia="Calibri"/>
          <w:lang w:val="en-GB" w:eastAsia="en-US"/>
        </w:rPr>
        <w:t xml:space="preserve"> </w:t>
      </w:r>
      <w:proofErr w:type="spellStart"/>
      <w:r w:rsidRPr="00BE6D09">
        <w:rPr>
          <w:rFonts w:eastAsia="Calibri"/>
          <w:lang w:val="en-GB" w:eastAsia="en-US"/>
        </w:rPr>
        <w:t>изпълнение</w:t>
      </w:r>
      <w:proofErr w:type="spellEnd"/>
      <w:r w:rsidRPr="00BE6D09">
        <w:rPr>
          <w:rFonts w:eastAsia="Calibri"/>
          <w:lang w:val="en-GB" w:eastAsia="en-US"/>
        </w:rPr>
        <w:t xml:space="preserve"> </w:t>
      </w:r>
      <w:proofErr w:type="spellStart"/>
      <w:r w:rsidRPr="00BE6D09">
        <w:rPr>
          <w:rFonts w:eastAsia="Calibri"/>
          <w:lang w:val="en-GB" w:eastAsia="en-US"/>
        </w:rPr>
        <w:t>на</w:t>
      </w:r>
      <w:proofErr w:type="spellEnd"/>
      <w:r w:rsidRPr="00BE6D09">
        <w:rPr>
          <w:rFonts w:eastAsia="Calibri"/>
          <w:lang w:val="en-GB" w:eastAsia="en-US"/>
        </w:rPr>
        <w:t xml:space="preserve"> </w:t>
      </w:r>
      <w:r w:rsidR="00AE4028">
        <w:rPr>
          <w:rFonts w:eastAsia="Calibri"/>
          <w:lang w:eastAsia="en-US"/>
        </w:rPr>
        <w:t xml:space="preserve">четвърта група, </w:t>
      </w:r>
      <w:r w:rsidR="00B35BB9" w:rsidRPr="00F6511E">
        <w:rPr>
          <w:rFonts w:eastAsia="Calibri"/>
          <w:lang w:eastAsia="en-US"/>
        </w:rPr>
        <w:t>трета</w:t>
      </w:r>
      <w:r w:rsidR="00AE4028">
        <w:rPr>
          <w:rFonts w:eastAsia="Calibri"/>
          <w:lang w:eastAsia="en-US"/>
        </w:rPr>
        <w:t xml:space="preserve"> или по-висока</w:t>
      </w:r>
      <w:r w:rsidR="00B35BB9" w:rsidRPr="00F6511E">
        <w:rPr>
          <w:rFonts w:eastAsia="Calibri"/>
          <w:lang w:eastAsia="en-US"/>
        </w:rPr>
        <w:t xml:space="preserve"> </w:t>
      </w:r>
      <w:r w:rsidR="00BE6D09" w:rsidRPr="00F6511E">
        <w:rPr>
          <w:rFonts w:eastAsia="Calibri"/>
          <w:lang w:eastAsia="en-US"/>
        </w:rPr>
        <w:t>категория строежи</w:t>
      </w:r>
      <w:r w:rsidRPr="00F6511E">
        <w:rPr>
          <w:rFonts w:eastAsia="Calibri"/>
          <w:lang w:val="en-GB" w:eastAsia="en-US"/>
        </w:rPr>
        <w:t>.</w:t>
      </w:r>
      <w:r w:rsidRPr="00F6511E">
        <w:rPr>
          <w:rFonts w:eastAsia="Calibri"/>
          <w:i/>
          <w:lang w:eastAsia="en-US"/>
        </w:rPr>
        <w:t xml:space="preserve"> </w:t>
      </w:r>
      <w:r w:rsidRPr="00F6511E">
        <w:rPr>
          <w:rFonts w:eastAsia="Calibri"/>
          <w:lang w:val="en-GB" w:eastAsia="en-US"/>
        </w:rPr>
        <w:t xml:space="preserve">В </w:t>
      </w:r>
      <w:proofErr w:type="spellStart"/>
      <w:r w:rsidRPr="00BE6D09">
        <w:rPr>
          <w:rFonts w:eastAsia="Calibri"/>
          <w:lang w:val="en-GB" w:eastAsia="en-US"/>
        </w:rPr>
        <w:t>случай</w:t>
      </w:r>
      <w:proofErr w:type="spellEnd"/>
      <w:r w:rsidRPr="00BE6D09">
        <w:rPr>
          <w:rFonts w:eastAsia="Calibri"/>
          <w:lang w:val="en-GB" w:eastAsia="en-US"/>
        </w:rPr>
        <w:t xml:space="preserve">, </w:t>
      </w:r>
      <w:proofErr w:type="spellStart"/>
      <w:r w:rsidRPr="00BE6D09">
        <w:rPr>
          <w:rFonts w:eastAsia="Calibri"/>
          <w:lang w:val="en-GB" w:eastAsia="en-US"/>
        </w:rPr>
        <w:t>че</w:t>
      </w:r>
      <w:proofErr w:type="spellEnd"/>
      <w:r w:rsidRPr="00BE6D09">
        <w:rPr>
          <w:rFonts w:eastAsia="Calibri"/>
          <w:lang w:val="en-GB" w:eastAsia="en-US"/>
        </w:rPr>
        <w:t xml:space="preserve"> </w:t>
      </w:r>
      <w:proofErr w:type="spellStart"/>
      <w:r w:rsidRPr="00BE6D09">
        <w:rPr>
          <w:rFonts w:eastAsia="Calibri"/>
          <w:lang w:val="en-GB" w:eastAsia="en-US"/>
        </w:rPr>
        <w:t>участникът</w:t>
      </w:r>
      <w:proofErr w:type="spellEnd"/>
      <w:r w:rsidRPr="00BE6D09">
        <w:rPr>
          <w:rFonts w:eastAsia="Calibri"/>
          <w:lang w:val="en-GB" w:eastAsia="en-US"/>
        </w:rPr>
        <w:t xml:space="preserve"> е </w:t>
      </w:r>
      <w:proofErr w:type="spellStart"/>
      <w:r w:rsidRPr="00BE6D09">
        <w:rPr>
          <w:rFonts w:eastAsia="Calibri"/>
          <w:lang w:val="en-GB" w:eastAsia="en-US"/>
        </w:rPr>
        <w:t>чуждестранно</w:t>
      </w:r>
      <w:proofErr w:type="spellEnd"/>
      <w:r w:rsidRPr="00BE6D09">
        <w:rPr>
          <w:rFonts w:eastAsia="Calibri"/>
          <w:lang w:val="en-GB" w:eastAsia="en-US"/>
        </w:rPr>
        <w:t xml:space="preserve"> </w:t>
      </w:r>
      <w:proofErr w:type="spellStart"/>
      <w:r w:rsidRPr="00BE6D09">
        <w:rPr>
          <w:rFonts w:eastAsia="Calibri"/>
          <w:lang w:val="en-GB" w:eastAsia="en-US"/>
        </w:rPr>
        <w:t>лице</w:t>
      </w:r>
      <w:proofErr w:type="spellEnd"/>
      <w:r w:rsidRPr="00BE6D09">
        <w:rPr>
          <w:rFonts w:eastAsia="Calibri"/>
          <w:lang w:val="en-GB" w:eastAsia="en-US"/>
        </w:rPr>
        <w:t xml:space="preserve"> </w:t>
      </w:r>
      <w:proofErr w:type="spellStart"/>
      <w:r w:rsidRPr="00BE6D09">
        <w:rPr>
          <w:rFonts w:eastAsia="Calibri"/>
          <w:lang w:val="en-GB" w:eastAsia="en-US"/>
        </w:rPr>
        <w:t>той</w:t>
      </w:r>
      <w:proofErr w:type="spellEnd"/>
      <w:r w:rsidRPr="00BE6D09">
        <w:rPr>
          <w:rFonts w:eastAsia="Calibri"/>
          <w:lang w:val="en-GB" w:eastAsia="en-US"/>
        </w:rPr>
        <w:t xml:space="preserve"> </w:t>
      </w:r>
      <w:proofErr w:type="spellStart"/>
      <w:r w:rsidRPr="00BE6D09">
        <w:rPr>
          <w:rFonts w:eastAsia="Calibri"/>
          <w:lang w:val="en-GB" w:eastAsia="en-US"/>
        </w:rPr>
        <w:t>може</w:t>
      </w:r>
      <w:proofErr w:type="spellEnd"/>
      <w:r w:rsidRPr="00BE6D09">
        <w:rPr>
          <w:rFonts w:eastAsia="Calibri"/>
          <w:lang w:val="en-GB" w:eastAsia="en-US"/>
        </w:rPr>
        <w:t xml:space="preserve"> </w:t>
      </w:r>
      <w:proofErr w:type="spellStart"/>
      <w:r w:rsidRPr="00BE6D09">
        <w:rPr>
          <w:rFonts w:eastAsia="Calibri"/>
          <w:lang w:val="en-GB" w:eastAsia="en-US"/>
        </w:rPr>
        <w:t>да</w:t>
      </w:r>
      <w:proofErr w:type="spellEnd"/>
      <w:r w:rsidRPr="00BE6D09">
        <w:rPr>
          <w:rFonts w:eastAsia="Calibri"/>
          <w:lang w:val="en-GB" w:eastAsia="en-US"/>
        </w:rPr>
        <w:t xml:space="preserve"> </w:t>
      </w:r>
      <w:proofErr w:type="spellStart"/>
      <w:r w:rsidRPr="00BE6D09">
        <w:rPr>
          <w:rFonts w:eastAsia="Calibri"/>
          <w:lang w:val="en-GB" w:eastAsia="en-US"/>
        </w:rPr>
        <w:t>представи</w:t>
      </w:r>
      <w:proofErr w:type="spellEnd"/>
      <w:r w:rsidRPr="00BE6D09">
        <w:rPr>
          <w:rFonts w:eastAsia="Calibri"/>
          <w:lang w:val="en-GB" w:eastAsia="en-US"/>
        </w:rPr>
        <w:t xml:space="preserve"> </w:t>
      </w:r>
      <w:proofErr w:type="spellStart"/>
      <w:r w:rsidRPr="00BE6D09">
        <w:rPr>
          <w:rFonts w:eastAsia="Calibri"/>
          <w:lang w:val="en-GB" w:eastAsia="en-US"/>
        </w:rPr>
        <w:t>валиден</w:t>
      </w:r>
      <w:proofErr w:type="spellEnd"/>
      <w:r w:rsidRPr="00BE6D09">
        <w:rPr>
          <w:rFonts w:eastAsia="Calibri"/>
          <w:lang w:eastAsia="en-US"/>
        </w:rPr>
        <w:t xml:space="preserve"> </w:t>
      </w:r>
      <w:proofErr w:type="spellStart"/>
      <w:r w:rsidRPr="00BE6D09">
        <w:rPr>
          <w:rFonts w:eastAsia="Calibri"/>
          <w:lang w:val="en-GB" w:eastAsia="en-US"/>
        </w:rPr>
        <w:t>еквивалентен</w:t>
      </w:r>
      <w:proofErr w:type="spellEnd"/>
      <w:r w:rsidRPr="00BE6D09">
        <w:rPr>
          <w:rFonts w:eastAsia="Calibri"/>
          <w:lang w:val="en-GB" w:eastAsia="en-US"/>
        </w:rPr>
        <w:t xml:space="preserve"> </w:t>
      </w:r>
      <w:proofErr w:type="spellStart"/>
      <w:r w:rsidRPr="00BE6D09">
        <w:rPr>
          <w:rFonts w:eastAsia="Calibri"/>
          <w:lang w:val="en-GB" w:eastAsia="en-US"/>
        </w:rPr>
        <w:t>документ</w:t>
      </w:r>
      <w:proofErr w:type="spellEnd"/>
      <w:r w:rsidRPr="00BE6D09">
        <w:rPr>
          <w:rFonts w:eastAsia="Calibri"/>
          <w:lang w:val="en-GB" w:eastAsia="en-US"/>
        </w:rPr>
        <w:t xml:space="preserve">, </w:t>
      </w:r>
      <w:proofErr w:type="spellStart"/>
      <w:r w:rsidRPr="00BE6D09">
        <w:rPr>
          <w:rFonts w:eastAsia="Calibri"/>
          <w:lang w:val="en-GB" w:eastAsia="en-US"/>
        </w:rPr>
        <w:t>издаден</w:t>
      </w:r>
      <w:proofErr w:type="spellEnd"/>
      <w:r w:rsidRPr="00BE6D09">
        <w:rPr>
          <w:rFonts w:eastAsia="Calibri"/>
          <w:lang w:val="en-GB" w:eastAsia="en-US"/>
        </w:rPr>
        <w:t xml:space="preserve"> </w:t>
      </w:r>
      <w:proofErr w:type="spellStart"/>
      <w:r w:rsidRPr="00BE6D09">
        <w:rPr>
          <w:rFonts w:eastAsia="Calibri"/>
          <w:lang w:val="en-GB" w:eastAsia="en-US"/>
        </w:rPr>
        <w:t>от</w:t>
      </w:r>
      <w:proofErr w:type="spellEnd"/>
      <w:r w:rsidRPr="00BE6D09">
        <w:rPr>
          <w:rFonts w:eastAsia="Calibri"/>
          <w:lang w:val="en-GB" w:eastAsia="en-US"/>
        </w:rPr>
        <w:t xml:space="preserve"> </w:t>
      </w:r>
      <w:proofErr w:type="spellStart"/>
      <w:r w:rsidRPr="00BE6D09">
        <w:rPr>
          <w:rFonts w:eastAsia="Calibri"/>
          <w:lang w:val="en-GB" w:eastAsia="en-US"/>
        </w:rPr>
        <w:t>компетентен</w:t>
      </w:r>
      <w:proofErr w:type="spellEnd"/>
      <w:r w:rsidRPr="00BE6D09">
        <w:rPr>
          <w:rFonts w:eastAsia="Calibri"/>
          <w:lang w:val="en-GB" w:eastAsia="en-US"/>
        </w:rPr>
        <w:t xml:space="preserve"> </w:t>
      </w:r>
      <w:proofErr w:type="spellStart"/>
      <w:r w:rsidRPr="00BE6D09">
        <w:rPr>
          <w:rFonts w:eastAsia="Calibri"/>
          <w:lang w:val="en-GB" w:eastAsia="en-US"/>
        </w:rPr>
        <w:t>орган</w:t>
      </w:r>
      <w:proofErr w:type="spellEnd"/>
      <w:r w:rsidRPr="00BE6D09">
        <w:rPr>
          <w:rFonts w:eastAsia="Calibri"/>
          <w:lang w:val="en-GB" w:eastAsia="en-US"/>
        </w:rPr>
        <w:t xml:space="preserve"> </w:t>
      </w:r>
      <w:proofErr w:type="spellStart"/>
      <w:r w:rsidRPr="00BE6D09">
        <w:rPr>
          <w:rFonts w:eastAsia="Calibri"/>
          <w:lang w:val="en-GB" w:eastAsia="en-US"/>
        </w:rPr>
        <w:t>на</w:t>
      </w:r>
      <w:proofErr w:type="spellEnd"/>
      <w:r w:rsidRPr="00BE6D09">
        <w:rPr>
          <w:rFonts w:eastAsia="Calibri"/>
          <w:lang w:eastAsia="en-US"/>
        </w:rPr>
        <w:t xml:space="preserve"> </w:t>
      </w:r>
      <w:proofErr w:type="spellStart"/>
      <w:r w:rsidRPr="00BE6D09">
        <w:rPr>
          <w:rFonts w:eastAsia="Calibri"/>
          <w:lang w:val="en-GB" w:eastAsia="en-US"/>
        </w:rPr>
        <w:t>държава</w:t>
      </w:r>
      <w:proofErr w:type="spellEnd"/>
      <w:r w:rsidRPr="00BE6D09">
        <w:rPr>
          <w:rFonts w:eastAsia="Calibri"/>
          <w:lang w:val="en-GB" w:eastAsia="en-US"/>
        </w:rPr>
        <w:t xml:space="preserve"> - </w:t>
      </w:r>
      <w:proofErr w:type="spellStart"/>
      <w:r w:rsidRPr="00BE6D09">
        <w:rPr>
          <w:rFonts w:eastAsia="Calibri"/>
          <w:lang w:val="en-GB" w:eastAsia="en-US"/>
        </w:rPr>
        <w:t>членка</w:t>
      </w:r>
      <w:proofErr w:type="spellEnd"/>
      <w:r w:rsidRPr="00BE6D09">
        <w:rPr>
          <w:rFonts w:eastAsia="Calibri"/>
          <w:lang w:val="en-GB" w:eastAsia="en-US"/>
        </w:rPr>
        <w:t xml:space="preserve"> </w:t>
      </w:r>
      <w:proofErr w:type="spellStart"/>
      <w:r w:rsidRPr="00BE6D09">
        <w:rPr>
          <w:rFonts w:eastAsia="Calibri"/>
          <w:lang w:val="en-GB" w:eastAsia="en-US"/>
        </w:rPr>
        <w:t>на</w:t>
      </w:r>
      <w:proofErr w:type="spellEnd"/>
      <w:r w:rsidRPr="00BE6D09">
        <w:rPr>
          <w:rFonts w:eastAsia="Calibri"/>
          <w:lang w:val="en-GB" w:eastAsia="en-US"/>
        </w:rPr>
        <w:t xml:space="preserve"> </w:t>
      </w:r>
      <w:proofErr w:type="spellStart"/>
      <w:r w:rsidRPr="00BE6D09">
        <w:rPr>
          <w:rFonts w:eastAsia="Calibri"/>
          <w:lang w:val="en-GB" w:eastAsia="en-US"/>
        </w:rPr>
        <w:t>Европейския</w:t>
      </w:r>
      <w:proofErr w:type="spellEnd"/>
      <w:r w:rsidRPr="00BE6D09">
        <w:rPr>
          <w:rFonts w:eastAsia="Calibri"/>
          <w:lang w:val="en-GB" w:eastAsia="en-US"/>
        </w:rPr>
        <w:t xml:space="preserve"> </w:t>
      </w:r>
      <w:proofErr w:type="spellStart"/>
      <w:r w:rsidRPr="00BE6D09">
        <w:rPr>
          <w:rFonts w:eastAsia="Calibri"/>
          <w:lang w:val="en-GB" w:eastAsia="en-US"/>
        </w:rPr>
        <w:t>съюз</w:t>
      </w:r>
      <w:proofErr w:type="spellEnd"/>
      <w:r w:rsidRPr="00BE6D09">
        <w:rPr>
          <w:rFonts w:eastAsia="Calibri"/>
          <w:lang w:val="en-GB" w:eastAsia="en-US"/>
        </w:rPr>
        <w:t xml:space="preserve">, </w:t>
      </w:r>
      <w:proofErr w:type="spellStart"/>
      <w:r w:rsidRPr="00BE6D09">
        <w:rPr>
          <w:rFonts w:eastAsia="Calibri"/>
          <w:lang w:val="en-GB" w:eastAsia="en-US"/>
        </w:rPr>
        <w:t>или</w:t>
      </w:r>
      <w:proofErr w:type="spellEnd"/>
      <w:r w:rsidRPr="00BE6D09">
        <w:rPr>
          <w:rFonts w:eastAsia="Calibri"/>
          <w:lang w:val="en-GB" w:eastAsia="en-US"/>
        </w:rPr>
        <w:t xml:space="preserve"> </w:t>
      </w:r>
      <w:proofErr w:type="spellStart"/>
      <w:r w:rsidRPr="00BE6D09">
        <w:rPr>
          <w:rFonts w:eastAsia="Calibri"/>
          <w:lang w:val="en-GB" w:eastAsia="en-US"/>
        </w:rPr>
        <w:t>на</w:t>
      </w:r>
      <w:proofErr w:type="spellEnd"/>
      <w:r w:rsidRPr="00BE6D09">
        <w:rPr>
          <w:rFonts w:eastAsia="Calibri"/>
          <w:lang w:val="en-GB" w:eastAsia="en-US"/>
        </w:rPr>
        <w:t xml:space="preserve"> </w:t>
      </w:r>
      <w:proofErr w:type="spellStart"/>
      <w:r w:rsidRPr="00BE6D09">
        <w:rPr>
          <w:rFonts w:eastAsia="Calibri"/>
          <w:lang w:val="en-GB" w:eastAsia="en-US"/>
        </w:rPr>
        <w:t>друга</w:t>
      </w:r>
      <w:proofErr w:type="spellEnd"/>
      <w:r w:rsidRPr="00BE6D09">
        <w:rPr>
          <w:rFonts w:eastAsia="Calibri"/>
          <w:lang w:val="en-GB" w:eastAsia="en-US"/>
        </w:rPr>
        <w:t xml:space="preserve"> </w:t>
      </w:r>
      <w:proofErr w:type="spellStart"/>
      <w:r w:rsidRPr="00BE6D09">
        <w:rPr>
          <w:rFonts w:eastAsia="Calibri"/>
          <w:lang w:val="en-GB" w:eastAsia="en-US"/>
        </w:rPr>
        <w:t>държава</w:t>
      </w:r>
      <w:proofErr w:type="spellEnd"/>
      <w:r w:rsidRPr="00BE6D09">
        <w:rPr>
          <w:rFonts w:eastAsia="Calibri"/>
          <w:lang w:val="en-GB" w:eastAsia="en-US"/>
        </w:rPr>
        <w:t xml:space="preserve"> - </w:t>
      </w:r>
      <w:proofErr w:type="spellStart"/>
      <w:r w:rsidRPr="00BE6D09">
        <w:rPr>
          <w:rFonts w:eastAsia="Calibri"/>
          <w:lang w:val="en-GB" w:eastAsia="en-US"/>
        </w:rPr>
        <w:t>страна</w:t>
      </w:r>
      <w:proofErr w:type="spellEnd"/>
      <w:r w:rsidRPr="00BE6D09">
        <w:rPr>
          <w:rFonts w:eastAsia="Calibri"/>
          <w:lang w:val="en-GB" w:eastAsia="en-US"/>
        </w:rPr>
        <w:t xml:space="preserve"> </w:t>
      </w:r>
      <w:proofErr w:type="spellStart"/>
      <w:r w:rsidRPr="00BE6D09">
        <w:rPr>
          <w:rFonts w:eastAsia="Calibri"/>
          <w:lang w:val="en-GB" w:eastAsia="en-US"/>
        </w:rPr>
        <w:t>по</w:t>
      </w:r>
      <w:proofErr w:type="spellEnd"/>
      <w:r w:rsidRPr="00BE6D09">
        <w:rPr>
          <w:rFonts w:eastAsia="Calibri"/>
          <w:lang w:val="en-GB" w:eastAsia="en-US"/>
        </w:rPr>
        <w:t xml:space="preserve"> </w:t>
      </w:r>
      <w:proofErr w:type="spellStart"/>
      <w:r w:rsidRPr="00BE6D09">
        <w:rPr>
          <w:rFonts w:eastAsia="Calibri"/>
          <w:lang w:val="en-GB" w:eastAsia="en-US"/>
        </w:rPr>
        <w:t>Споразумението</w:t>
      </w:r>
      <w:proofErr w:type="spellEnd"/>
      <w:r w:rsidRPr="00BE6D09">
        <w:rPr>
          <w:rFonts w:eastAsia="Calibri"/>
          <w:lang w:val="en-GB" w:eastAsia="en-US"/>
        </w:rPr>
        <w:t xml:space="preserve"> </w:t>
      </w:r>
      <w:proofErr w:type="spellStart"/>
      <w:r w:rsidRPr="00BE6D09">
        <w:rPr>
          <w:rFonts w:eastAsia="Calibri"/>
          <w:lang w:val="en-GB" w:eastAsia="en-US"/>
        </w:rPr>
        <w:t>за</w:t>
      </w:r>
      <w:proofErr w:type="spellEnd"/>
      <w:r w:rsidRPr="00BE6D09">
        <w:rPr>
          <w:rFonts w:eastAsia="Calibri"/>
          <w:lang w:eastAsia="en-US"/>
        </w:rPr>
        <w:t xml:space="preserve"> </w:t>
      </w:r>
      <w:proofErr w:type="spellStart"/>
      <w:r w:rsidRPr="00BE6D09">
        <w:rPr>
          <w:rFonts w:eastAsia="Calibri"/>
          <w:lang w:val="en-GB" w:eastAsia="en-US"/>
        </w:rPr>
        <w:t>Европейското</w:t>
      </w:r>
      <w:proofErr w:type="spellEnd"/>
      <w:r w:rsidRPr="00BE6D09">
        <w:rPr>
          <w:rFonts w:eastAsia="Calibri"/>
          <w:lang w:val="en-GB" w:eastAsia="en-US"/>
        </w:rPr>
        <w:t xml:space="preserve"> </w:t>
      </w:r>
      <w:proofErr w:type="spellStart"/>
      <w:r w:rsidRPr="00BE6D09">
        <w:rPr>
          <w:rFonts w:eastAsia="Calibri"/>
          <w:lang w:val="en-GB" w:eastAsia="en-US"/>
        </w:rPr>
        <w:t>икономическо</w:t>
      </w:r>
      <w:proofErr w:type="spellEnd"/>
      <w:r w:rsidRPr="00BE6D09">
        <w:rPr>
          <w:rFonts w:eastAsia="Calibri"/>
          <w:lang w:val="en-GB" w:eastAsia="en-US"/>
        </w:rPr>
        <w:t xml:space="preserve"> </w:t>
      </w:r>
      <w:proofErr w:type="spellStart"/>
      <w:r w:rsidRPr="00BE6D09">
        <w:rPr>
          <w:rFonts w:eastAsia="Calibri"/>
          <w:lang w:val="en-GB" w:eastAsia="en-US"/>
        </w:rPr>
        <w:t>пространство</w:t>
      </w:r>
      <w:proofErr w:type="spellEnd"/>
      <w:r w:rsidRPr="00BE6D09">
        <w:rPr>
          <w:rFonts w:eastAsia="Calibri"/>
          <w:lang w:val="en-GB" w:eastAsia="en-US"/>
        </w:rPr>
        <w:t xml:space="preserve">, </w:t>
      </w:r>
      <w:proofErr w:type="spellStart"/>
      <w:r w:rsidRPr="00BE6D09">
        <w:rPr>
          <w:rFonts w:eastAsia="Calibri"/>
          <w:lang w:val="en-GB" w:eastAsia="en-US"/>
        </w:rPr>
        <w:t>доказващи</w:t>
      </w:r>
      <w:proofErr w:type="spellEnd"/>
      <w:r w:rsidRPr="00BE6D09">
        <w:rPr>
          <w:rFonts w:eastAsia="Calibri"/>
          <w:lang w:val="en-GB" w:eastAsia="en-US"/>
        </w:rPr>
        <w:t xml:space="preserve"> </w:t>
      </w:r>
      <w:proofErr w:type="spellStart"/>
      <w:r w:rsidRPr="00BE6D09">
        <w:rPr>
          <w:rFonts w:eastAsia="Calibri"/>
          <w:lang w:val="en-GB" w:eastAsia="en-US"/>
        </w:rPr>
        <w:t>вписването</w:t>
      </w:r>
      <w:proofErr w:type="spellEnd"/>
      <w:r w:rsidRPr="00BE6D09">
        <w:rPr>
          <w:rFonts w:eastAsia="Calibri"/>
          <w:lang w:val="en-GB" w:eastAsia="en-US"/>
        </w:rPr>
        <w:t xml:space="preserve"> </w:t>
      </w:r>
      <w:proofErr w:type="spellStart"/>
      <w:r w:rsidRPr="00BE6D09">
        <w:rPr>
          <w:rFonts w:eastAsia="Calibri"/>
          <w:lang w:val="en-GB" w:eastAsia="en-US"/>
        </w:rPr>
        <w:t>на</w:t>
      </w:r>
      <w:proofErr w:type="spellEnd"/>
      <w:r w:rsidRPr="00BE6D09">
        <w:rPr>
          <w:rFonts w:eastAsia="Calibri"/>
          <w:lang w:val="en-GB" w:eastAsia="en-US"/>
        </w:rPr>
        <w:t xml:space="preserve"> </w:t>
      </w:r>
      <w:proofErr w:type="spellStart"/>
      <w:r w:rsidRPr="00BE6D09">
        <w:rPr>
          <w:rFonts w:eastAsia="Calibri"/>
          <w:lang w:val="en-GB" w:eastAsia="en-US"/>
        </w:rPr>
        <w:t>участника</w:t>
      </w:r>
      <w:proofErr w:type="spellEnd"/>
      <w:r w:rsidRPr="00BE6D09">
        <w:rPr>
          <w:rFonts w:eastAsia="Calibri"/>
          <w:lang w:val="en-GB" w:eastAsia="en-US"/>
        </w:rPr>
        <w:t xml:space="preserve"> в </w:t>
      </w:r>
      <w:proofErr w:type="spellStart"/>
      <w:r w:rsidRPr="00BE6D09">
        <w:rPr>
          <w:rFonts w:eastAsia="Calibri"/>
          <w:lang w:val="en-GB" w:eastAsia="en-US"/>
        </w:rPr>
        <w:t>съответен</w:t>
      </w:r>
      <w:proofErr w:type="spellEnd"/>
      <w:r w:rsidRPr="00BE6D09">
        <w:rPr>
          <w:rFonts w:eastAsia="Calibri"/>
          <w:lang w:eastAsia="en-US"/>
        </w:rPr>
        <w:t xml:space="preserve"> </w:t>
      </w:r>
      <w:proofErr w:type="spellStart"/>
      <w:r w:rsidRPr="00BE6D09">
        <w:rPr>
          <w:rFonts w:eastAsia="Calibri"/>
          <w:lang w:val="en-GB" w:eastAsia="en-US"/>
        </w:rPr>
        <w:t>регистър</w:t>
      </w:r>
      <w:proofErr w:type="spellEnd"/>
      <w:r w:rsidRPr="00BE6D09">
        <w:rPr>
          <w:rFonts w:eastAsia="Calibri"/>
          <w:lang w:val="en-GB" w:eastAsia="en-US"/>
        </w:rPr>
        <w:t xml:space="preserve"> </w:t>
      </w:r>
      <w:proofErr w:type="spellStart"/>
      <w:r w:rsidRPr="00BE6D09">
        <w:rPr>
          <w:rFonts w:eastAsia="Calibri"/>
          <w:lang w:val="en-GB" w:eastAsia="en-US"/>
        </w:rPr>
        <w:t>на</w:t>
      </w:r>
      <w:proofErr w:type="spellEnd"/>
      <w:r w:rsidRPr="00BE6D09">
        <w:rPr>
          <w:rFonts w:eastAsia="Calibri"/>
          <w:lang w:val="en-GB" w:eastAsia="en-US"/>
        </w:rPr>
        <w:t xml:space="preserve"> </w:t>
      </w:r>
      <w:proofErr w:type="spellStart"/>
      <w:r w:rsidRPr="00BE6D09">
        <w:rPr>
          <w:rFonts w:eastAsia="Calibri"/>
          <w:lang w:val="en-GB" w:eastAsia="en-US"/>
        </w:rPr>
        <w:t>тази</w:t>
      </w:r>
      <w:proofErr w:type="spellEnd"/>
      <w:r w:rsidRPr="00BE6D09">
        <w:rPr>
          <w:rFonts w:eastAsia="Calibri"/>
          <w:lang w:val="en-GB" w:eastAsia="en-US"/>
        </w:rPr>
        <w:t xml:space="preserve"> </w:t>
      </w:r>
      <w:proofErr w:type="spellStart"/>
      <w:r w:rsidRPr="00BE6D09">
        <w:rPr>
          <w:rFonts w:eastAsia="Calibri"/>
          <w:lang w:val="en-GB" w:eastAsia="en-US"/>
        </w:rPr>
        <w:t>държава</w:t>
      </w:r>
      <w:proofErr w:type="spellEnd"/>
      <w:r w:rsidRPr="00BE6D09">
        <w:rPr>
          <w:rFonts w:eastAsia="Calibri"/>
          <w:lang w:eastAsia="en-US"/>
        </w:rPr>
        <w:t xml:space="preserve">. </w:t>
      </w:r>
    </w:p>
    <w:p w:rsidR="0079509D" w:rsidRPr="00BE6D09" w:rsidRDefault="0079509D" w:rsidP="00BE6D09">
      <w:pPr>
        <w:spacing w:line="276" w:lineRule="auto"/>
        <w:jc w:val="both"/>
        <w:rPr>
          <w:rFonts w:eastAsia="Calibri"/>
          <w:lang w:eastAsia="en-US"/>
        </w:rPr>
      </w:pPr>
      <w:r w:rsidRPr="00BE6D09">
        <w:rPr>
          <w:rFonts w:eastAsia="Calibri"/>
          <w:lang w:eastAsia="en-US"/>
        </w:rPr>
        <w:t>В хипотезата на чл. 67, ал. 5 от ЗОП възложителят може да изиска от участниците по всяко време да представят</w:t>
      </w:r>
      <w:r w:rsidRPr="00BE6D09">
        <w:rPr>
          <w:rFonts w:eastAsia="Calibri"/>
          <w:i/>
          <w:lang w:eastAsia="en-US"/>
        </w:rPr>
        <w:t xml:space="preserve"> </w:t>
      </w:r>
      <w:r w:rsidRPr="00BE6D09">
        <w:rPr>
          <w:rFonts w:eastAsia="Calibri"/>
          <w:lang w:eastAsia="en-US"/>
        </w:rPr>
        <w:t>документ за доказване на съответствието с посочения критерий за подбор.</w:t>
      </w:r>
    </w:p>
    <w:p w:rsidR="0079509D" w:rsidRPr="00BE6D09" w:rsidRDefault="0079509D" w:rsidP="00BE6D09">
      <w:pPr>
        <w:spacing w:line="276" w:lineRule="auto"/>
        <w:rPr>
          <w:lang w:eastAsia="en-US"/>
        </w:rPr>
      </w:pPr>
    </w:p>
    <w:p w:rsidR="0079509D" w:rsidRPr="00BE6D09" w:rsidRDefault="0079509D" w:rsidP="00BE6D09">
      <w:pPr>
        <w:spacing w:line="276" w:lineRule="auto"/>
        <w:ind w:firstLine="540"/>
        <w:jc w:val="both"/>
        <w:outlineLvl w:val="2"/>
        <w:rPr>
          <w:b/>
        </w:rPr>
      </w:pPr>
      <w:r w:rsidRPr="00BE6D09">
        <w:rPr>
          <w:b/>
        </w:rPr>
        <w:t>3.</w:t>
      </w:r>
      <w:proofErr w:type="spellStart"/>
      <w:r w:rsidRPr="00BE6D09">
        <w:rPr>
          <w:b/>
        </w:rPr>
        <w:t>3</w:t>
      </w:r>
      <w:proofErr w:type="spellEnd"/>
      <w:r w:rsidRPr="00BE6D09">
        <w:rPr>
          <w:b/>
        </w:rPr>
        <w:t>. Изисквания относно икономическото и финансовото състояние на участниците</w:t>
      </w:r>
      <w:bookmarkEnd w:id="15"/>
      <w:bookmarkEnd w:id="16"/>
      <w:bookmarkEnd w:id="17"/>
      <w:bookmarkEnd w:id="18"/>
      <w:r w:rsidRPr="00BE6D09">
        <w:rPr>
          <w:b/>
        </w:rPr>
        <w:t xml:space="preserve">: </w:t>
      </w:r>
    </w:p>
    <w:p w:rsidR="0079509D" w:rsidRPr="00BE6D09" w:rsidRDefault="0079509D" w:rsidP="00BE6D09">
      <w:pPr>
        <w:spacing w:line="276" w:lineRule="auto"/>
        <w:jc w:val="both"/>
        <w:outlineLvl w:val="2"/>
        <w:rPr>
          <w:bCs/>
        </w:rPr>
      </w:pPr>
      <w:r w:rsidRPr="00BE6D09">
        <w:rPr>
          <w:bCs/>
        </w:rPr>
        <w:t>Участниците в обществената поръчка следва да имат застраховка „Професионална отговорност“ за „строител“, съгласно чл. 171, ал. 1 от Закона за устройство на територията</w:t>
      </w:r>
      <w:r w:rsidR="00F6511E">
        <w:rPr>
          <w:bCs/>
        </w:rPr>
        <w:t xml:space="preserve">. Застрахователната сума </w:t>
      </w:r>
      <w:r w:rsidRPr="00BE6D09">
        <w:rPr>
          <w:bCs/>
        </w:rPr>
        <w:t>следва да бъде</w:t>
      </w:r>
      <w:r w:rsidR="00F6511E">
        <w:rPr>
          <w:bCs/>
        </w:rPr>
        <w:t xml:space="preserve"> в размер</w:t>
      </w:r>
      <w:r w:rsidRPr="00BE6D09">
        <w:rPr>
          <w:bCs/>
        </w:rPr>
        <w:t xml:space="preserve"> не по-малко от </w:t>
      </w:r>
      <w:r w:rsidR="00F6511E">
        <w:rPr>
          <w:bCs/>
        </w:rPr>
        <w:t>2</w:t>
      </w:r>
      <w:r w:rsidR="00B35BB9" w:rsidRPr="00B35BB9">
        <w:rPr>
          <w:bCs/>
        </w:rPr>
        <w:t>0</w:t>
      </w:r>
      <w:r w:rsidRPr="00B35BB9">
        <w:rPr>
          <w:bCs/>
        </w:rPr>
        <w:t>0 000 /</w:t>
      </w:r>
      <w:r w:rsidR="00F6511E">
        <w:rPr>
          <w:bCs/>
        </w:rPr>
        <w:t>двеста</w:t>
      </w:r>
      <w:r w:rsidRPr="00B35BB9">
        <w:rPr>
          <w:bCs/>
        </w:rPr>
        <w:t xml:space="preserve"> хиляди/ лв., покриваща минималната застрахователна сума за </w:t>
      </w:r>
      <w:r w:rsidRPr="00B35BB9">
        <w:rPr>
          <w:bCs/>
          <w:u w:val="single"/>
        </w:rPr>
        <w:t xml:space="preserve">строежи </w:t>
      </w:r>
      <w:r w:rsidR="00B35BB9" w:rsidRPr="00B35BB9">
        <w:rPr>
          <w:bCs/>
          <w:u w:val="single"/>
        </w:rPr>
        <w:t>трета</w:t>
      </w:r>
      <w:r w:rsidRPr="00B35BB9">
        <w:rPr>
          <w:bCs/>
          <w:u w:val="single"/>
        </w:rPr>
        <w:t xml:space="preserve"> категория</w:t>
      </w:r>
      <w:r w:rsidRPr="00B35BB9">
        <w:rPr>
          <w:b/>
          <w:bCs/>
        </w:rPr>
        <w:t xml:space="preserve">, </w:t>
      </w:r>
      <w:r w:rsidRPr="00B35BB9">
        <w:rPr>
          <w:bCs/>
        </w:rPr>
        <w:t>съгласно Наредба за условията и реда за задължително застраховане в проектирането и строителството.</w:t>
      </w:r>
      <w:r w:rsidRPr="00BE6D09">
        <w:rPr>
          <w:rFonts w:eastAsia="Calibri"/>
          <w:color w:val="000000"/>
          <w:lang w:eastAsia="en-US"/>
        </w:rPr>
        <w:t xml:space="preserve"> </w:t>
      </w:r>
      <w:r w:rsidRPr="00BE6D09">
        <w:rPr>
          <w:bCs/>
        </w:rPr>
        <w:t>За участник, установен/регистриран извън Република България застраховката за професионална отговорност следва да бъде еквивалентна на тази по чл. 171. ал. 1 от ЗУТ, съгласно законодателството на държавата, където е установен/регистриран участникът.</w:t>
      </w:r>
    </w:p>
    <w:p w:rsidR="0079509D" w:rsidRPr="00BE6D09" w:rsidRDefault="0079509D" w:rsidP="00BE6D09">
      <w:pPr>
        <w:pStyle w:val="1"/>
        <w:spacing w:line="276" w:lineRule="auto"/>
        <w:ind w:firstLine="0"/>
        <w:jc w:val="both"/>
        <w:rPr>
          <w:rFonts w:ascii="Times New Roman" w:hAnsi="Times New Roman"/>
          <w:b w:val="0"/>
          <w:i/>
        </w:rPr>
      </w:pPr>
      <w:r w:rsidRPr="00BE6D09">
        <w:rPr>
          <w:rFonts w:ascii="Times New Roman" w:hAnsi="Times New Roman"/>
          <w:b w:val="0"/>
          <w:i/>
        </w:rPr>
        <w:t xml:space="preserve">За установяване наличието на съответствие с това изискване, участникът следва да представи  Декларация (по образец № 11), че притежава валидна застраховка за професионална отговорност за извършване на СМР </w:t>
      </w:r>
      <w:r w:rsidRPr="00B35BB9">
        <w:rPr>
          <w:rFonts w:ascii="Times New Roman" w:hAnsi="Times New Roman"/>
          <w:b w:val="0"/>
          <w:i/>
        </w:rPr>
        <w:t xml:space="preserve">в размер не по-малко </w:t>
      </w:r>
      <w:r w:rsidR="00F6511E">
        <w:rPr>
          <w:rFonts w:ascii="Times New Roman" w:hAnsi="Times New Roman"/>
          <w:b w:val="0"/>
          <w:i/>
        </w:rPr>
        <w:t>от 2</w:t>
      </w:r>
      <w:r w:rsidR="00B35BB9" w:rsidRPr="00B35BB9">
        <w:rPr>
          <w:rFonts w:ascii="Times New Roman" w:hAnsi="Times New Roman"/>
          <w:b w:val="0"/>
          <w:i/>
        </w:rPr>
        <w:t>00 000 /</w:t>
      </w:r>
      <w:r w:rsidR="00F6511E">
        <w:rPr>
          <w:rFonts w:ascii="Times New Roman" w:hAnsi="Times New Roman"/>
          <w:b w:val="0"/>
          <w:i/>
        </w:rPr>
        <w:t>двеста</w:t>
      </w:r>
      <w:r w:rsidR="00B35BB9" w:rsidRPr="00B35BB9">
        <w:rPr>
          <w:rFonts w:ascii="Times New Roman" w:hAnsi="Times New Roman"/>
          <w:b w:val="0"/>
          <w:i/>
        </w:rPr>
        <w:t xml:space="preserve"> хиляди/ лв., покриваща минималната застрахователна сума за строежи трета категория</w:t>
      </w:r>
      <w:r w:rsidRPr="00B35BB9">
        <w:rPr>
          <w:rFonts w:ascii="Times New Roman" w:hAnsi="Times New Roman"/>
          <w:b w:val="0"/>
          <w:i/>
        </w:rPr>
        <w:t>,</w:t>
      </w:r>
      <w:r w:rsidRPr="00BE6D09">
        <w:rPr>
          <w:rFonts w:ascii="Times New Roman" w:hAnsi="Times New Roman"/>
          <w:b w:val="0"/>
          <w:i/>
        </w:rPr>
        <w:t xml:space="preserve"> съгласно Наредба за условията и реда за задължително застраховане в проектирането и строителството, или еквивалент</w:t>
      </w:r>
      <w:bookmarkStart w:id="19" w:name="_Toc383185077"/>
      <w:bookmarkStart w:id="20" w:name="_Toc383185626"/>
      <w:bookmarkStart w:id="21" w:name="_Toc383788158"/>
      <w:bookmarkStart w:id="22" w:name="_Toc411333421"/>
      <w:r w:rsidRPr="00BE6D09">
        <w:rPr>
          <w:rFonts w:ascii="Times New Roman" w:hAnsi="Times New Roman"/>
          <w:b w:val="0"/>
          <w:i/>
        </w:rPr>
        <w:t>.</w:t>
      </w:r>
    </w:p>
    <w:p w:rsidR="0079509D" w:rsidRPr="00BE6D09" w:rsidRDefault="0079509D" w:rsidP="00BE6D09">
      <w:pPr>
        <w:spacing w:line="276" w:lineRule="auto"/>
        <w:rPr>
          <w:lang w:eastAsia="x-none"/>
        </w:rPr>
      </w:pPr>
    </w:p>
    <w:p w:rsidR="0079509D" w:rsidRPr="00BE6D09" w:rsidRDefault="0079509D" w:rsidP="00BE6D09">
      <w:pPr>
        <w:pStyle w:val="1"/>
        <w:spacing w:line="276" w:lineRule="auto"/>
        <w:ind w:firstLine="0"/>
        <w:jc w:val="both"/>
        <w:rPr>
          <w:rFonts w:ascii="Times New Roman" w:hAnsi="Times New Roman"/>
          <w:b w:val="0"/>
        </w:rPr>
      </w:pPr>
      <w:r w:rsidRPr="00BE6D09">
        <w:rPr>
          <w:rFonts w:ascii="Times New Roman" w:hAnsi="Times New Roman"/>
        </w:rPr>
        <w:t>Доказване:</w:t>
      </w:r>
      <w:r w:rsidRPr="00BE6D09">
        <w:rPr>
          <w:rFonts w:ascii="Times New Roman" w:hAnsi="Times New Roman"/>
          <w:b w:val="0"/>
        </w:rPr>
        <w:t xml:space="preserve"> При сключване на договора </w:t>
      </w:r>
      <w:proofErr w:type="spellStart"/>
      <w:r w:rsidRPr="00BE6D09">
        <w:rPr>
          <w:rFonts w:ascii="Times New Roman" w:hAnsi="Times New Roman"/>
          <w:b w:val="0"/>
          <w:lang w:val="en-GB"/>
        </w:rPr>
        <w:t>възложителят</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изисква</w:t>
      </w:r>
      <w:proofErr w:type="spellEnd"/>
      <w:r w:rsidRPr="00BE6D09">
        <w:rPr>
          <w:rFonts w:ascii="Times New Roman" w:hAnsi="Times New Roman"/>
          <w:b w:val="0"/>
        </w:rPr>
        <w:t xml:space="preserve"> </w:t>
      </w:r>
      <w:proofErr w:type="spellStart"/>
      <w:r w:rsidRPr="00BE6D09">
        <w:rPr>
          <w:rFonts w:ascii="Times New Roman" w:hAnsi="Times New Roman"/>
          <w:b w:val="0"/>
          <w:lang w:val="en-GB"/>
        </w:rPr>
        <w:t>заверено</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копие</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на</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валидна</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застрахователна</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полица</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или</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еквивалентна</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застраховка</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за</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професионална</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отговорност</w:t>
      </w:r>
      <w:proofErr w:type="spellEnd"/>
      <w:r w:rsidRPr="00BE6D09">
        <w:rPr>
          <w:rFonts w:ascii="Times New Roman" w:hAnsi="Times New Roman"/>
          <w:b w:val="0"/>
        </w:rPr>
        <w:t>,</w:t>
      </w:r>
      <w:r w:rsidRPr="00BE6D09">
        <w:rPr>
          <w:rFonts w:ascii="Times New Roman" w:hAnsi="Times New Roman"/>
          <w:b w:val="0"/>
          <w:lang w:val="en-GB"/>
        </w:rPr>
        <w:t xml:space="preserve"> в </w:t>
      </w:r>
      <w:proofErr w:type="spellStart"/>
      <w:r w:rsidRPr="00BE6D09">
        <w:rPr>
          <w:rFonts w:ascii="Times New Roman" w:hAnsi="Times New Roman"/>
          <w:b w:val="0"/>
          <w:lang w:val="en-GB"/>
        </w:rPr>
        <w:t>случай</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че</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участникът</w:t>
      </w:r>
      <w:proofErr w:type="spellEnd"/>
      <w:r w:rsidRPr="00BE6D09">
        <w:rPr>
          <w:rFonts w:ascii="Times New Roman" w:hAnsi="Times New Roman"/>
          <w:b w:val="0"/>
          <w:lang w:val="en-GB"/>
        </w:rPr>
        <w:t xml:space="preserve"> е </w:t>
      </w:r>
      <w:proofErr w:type="spellStart"/>
      <w:r w:rsidRPr="00BE6D09">
        <w:rPr>
          <w:rFonts w:ascii="Times New Roman" w:hAnsi="Times New Roman"/>
          <w:b w:val="0"/>
          <w:lang w:val="en-GB"/>
        </w:rPr>
        <w:t>установен</w:t>
      </w:r>
      <w:proofErr w:type="spellEnd"/>
      <w:r w:rsidRPr="00BE6D09">
        <w:rPr>
          <w:rFonts w:ascii="Times New Roman" w:hAnsi="Times New Roman"/>
          <w:b w:val="0"/>
          <w:lang w:val="en-GB"/>
        </w:rPr>
        <w:t xml:space="preserve"> в </w:t>
      </w:r>
      <w:proofErr w:type="spellStart"/>
      <w:r w:rsidRPr="00BE6D09">
        <w:rPr>
          <w:rFonts w:ascii="Times New Roman" w:hAnsi="Times New Roman"/>
          <w:b w:val="0"/>
          <w:lang w:val="en-GB"/>
        </w:rPr>
        <w:t>друга</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държава</w:t>
      </w:r>
      <w:proofErr w:type="spellEnd"/>
      <w:r w:rsidRPr="00BE6D09">
        <w:rPr>
          <w:rFonts w:ascii="Times New Roman" w:hAnsi="Times New Roman"/>
          <w:b w:val="0"/>
          <w:lang w:val="en-GB"/>
        </w:rPr>
        <w:t xml:space="preserve"> – </w:t>
      </w:r>
      <w:proofErr w:type="spellStart"/>
      <w:r w:rsidRPr="00BE6D09">
        <w:rPr>
          <w:rFonts w:ascii="Times New Roman" w:hAnsi="Times New Roman"/>
          <w:b w:val="0"/>
          <w:lang w:val="en-GB"/>
        </w:rPr>
        <w:t>членка</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на</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Европейския</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съюз</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или</w:t>
      </w:r>
      <w:proofErr w:type="spellEnd"/>
      <w:r w:rsidRPr="00BE6D09">
        <w:rPr>
          <w:rFonts w:ascii="Times New Roman" w:hAnsi="Times New Roman"/>
          <w:b w:val="0"/>
          <w:lang w:val="en-GB"/>
        </w:rPr>
        <w:t xml:space="preserve"> в </w:t>
      </w:r>
      <w:proofErr w:type="spellStart"/>
      <w:r w:rsidRPr="00BE6D09">
        <w:rPr>
          <w:rFonts w:ascii="Times New Roman" w:hAnsi="Times New Roman"/>
          <w:b w:val="0"/>
          <w:lang w:val="en-GB"/>
        </w:rPr>
        <w:t>страна</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по</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Споразумението</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за</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Европейското</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икономическо</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пространство</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за</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чуждестранните</w:t>
      </w:r>
      <w:proofErr w:type="spellEnd"/>
      <w:r w:rsidRPr="00BE6D09">
        <w:rPr>
          <w:rFonts w:ascii="Times New Roman" w:hAnsi="Times New Roman"/>
          <w:b w:val="0"/>
          <w:lang w:val="en-GB"/>
        </w:rPr>
        <w:t xml:space="preserve"> </w:t>
      </w:r>
      <w:proofErr w:type="spellStart"/>
      <w:r w:rsidRPr="00BE6D09">
        <w:rPr>
          <w:rFonts w:ascii="Times New Roman" w:hAnsi="Times New Roman"/>
          <w:b w:val="0"/>
          <w:lang w:val="en-GB"/>
        </w:rPr>
        <w:t>лица</w:t>
      </w:r>
      <w:proofErr w:type="spellEnd"/>
      <w:r w:rsidRPr="00BE6D09">
        <w:rPr>
          <w:rFonts w:ascii="Times New Roman" w:hAnsi="Times New Roman"/>
          <w:b w:val="0"/>
          <w:lang w:val="en-GB"/>
        </w:rPr>
        <w:t>/</w:t>
      </w:r>
      <w:r w:rsidRPr="00BE6D09">
        <w:rPr>
          <w:rFonts w:ascii="Times New Roman" w:hAnsi="Times New Roman"/>
          <w:b w:val="0"/>
        </w:rPr>
        <w:t>.</w:t>
      </w:r>
    </w:p>
    <w:p w:rsidR="0079509D" w:rsidRPr="00BE6D09" w:rsidRDefault="0079509D" w:rsidP="00BE6D09">
      <w:pPr>
        <w:pStyle w:val="1"/>
        <w:spacing w:line="276" w:lineRule="auto"/>
        <w:ind w:firstLine="0"/>
        <w:jc w:val="both"/>
        <w:rPr>
          <w:rFonts w:ascii="Times New Roman" w:hAnsi="Times New Roman"/>
          <w:b w:val="0"/>
          <w:i/>
        </w:rPr>
      </w:pPr>
      <w:r w:rsidRPr="00BE6D09">
        <w:rPr>
          <w:rFonts w:ascii="Times New Roman" w:hAnsi="Times New Roman"/>
          <w:b w:val="0"/>
        </w:rPr>
        <w:t>В хипотезата на чл. 67, ал. 5 от ЗОП възложителят може да изиска от участниците по всяко време да представят документ за доказване на съответствието с посочения критерий за подбор.</w:t>
      </w:r>
    </w:p>
    <w:p w:rsidR="0079509D" w:rsidRPr="00BE6D09" w:rsidRDefault="0079509D" w:rsidP="00BE6D09">
      <w:pPr>
        <w:pStyle w:val="1"/>
        <w:spacing w:line="276" w:lineRule="auto"/>
        <w:ind w:firstLine="0"/>
        <w:jc w:val="both"/>
        <w:rPr>
          <w:rFonts w:ascii="Times New Roman" w:hAnsi="Times New Roman"/>
          <w:i/>
        </w:rPr>
      </w:pPr>
    </w:p>
    <w:p w:rsidR="0079509D" w:rsidRPr="00BE6D09" w:rsidRDefault="0079509D" w:rsidP="00BE6D09">
      <w:pPr>
        <w:pStyle w:val="1"/>
        <w:spacing w:line="276" w:lineRule="auto"/>
        <w:ind w:firstLine="0"/>
        <w:jc w:val="both"/>
        <w:rPr>
          <w:rFonts w:ascii="Times New Roman" w:hAnsi="Times New Roman"/>
          <w:b w:val="0"/>
        </w:rPr>
      </w:pPr>
      <w:r w:rsidRPr="00BE6D09">
        <w:rPr>
          <w:rFonts w:ascii="Times New Roman" w:hAnsi="Times New Roman"/>
          <w:i/>
        </w:rPr>
        <w:tab/>
      </w:r>
      <w:r w:rsidRPr="00BE6D09">
        <w:rPr>
          <w:rFonts w:ascii="Times New Roman" w:hAnsi="Times New Roman"/>
        </w:rPr>
        <w:t>3.4. Изисквания относно техническите възможности и/или квалификация за изпълнение на обществената поръчка</w:t>
      </w:r>
      <w:bookmarkEnd w:id="19"/>
      <w:bookmarkEnd w:id="20"/>
      <w:bookmarkEnd w:id="21"/>
      <w:r w:rsidRPr="00BE6D09">
        <w:rPr>
          <w:rFonts w:ascii="Times New Roman" w:hAnsi="Times New Roman"/>
          <w:b w:val="0"/>
        </w:rPr>
        <w:t>:</w:t>
      </w:r>
      <w:bookmarkEnd w:id="22"/>
    </w:p>
    <w:p w:rsidR="0079509D" w:rsidRPr="00BE6D09" w:rsidRDefault="0079509D" w:rsidP="00BE6D09">
      <w:pPr>
        <w:tabs>
          <w:tab w:val="left" w:pos="0"/>
        </w:tabs>
        <w:spacing w:line="276" w:lineRule="auto"/>
        <w:jc w:val="both"/>
        <w:textAlignment w:val="center"/>
      </w:pPr>
      <w:r w:rsidRPr="00BE6D09">
        <w:t>Участникът трябва да разполага със следния екип за изпълнение на поръчката:</w:t>
      </w:r>
    </w:p>
    <w:p w:rsidR="0079509D" w:rsidRPr="00F6511E" w:rsidRDefault="0079509D" w:rsidP="00BE6D09">
      <w:pPr>
        <w:tabs>
          <w:tab w:val="left" w:pos="851"/>
        </w:tabs>
        <w:spacing w:line="276" w:lineRule="auto"/>
        <w:jc w:val="both"/>
        <w:rPr>
          <w:rFonts w:eastAsia="Calibri"/>
          <w:b/>
          <w:lang w:eastAsia="x-none"/>
        </w:rPr>
      </w:pPr>
      <w:r w:rsidRPr="00BE6D09">
        <w:rPr>
          <w:rFonts w:eastAsia="Calibri"/>
          <w:b/>
          <w:lang w:eastAsia="x-none"/>
        </w:rPr>
        <w:tab/>
      </w:r>
      <w:r w:rsidRPr="00F6511E">
        <w:rPr>
          <w:rFonts w:eastAsia="Calibri"/>
          <w:b/>
          <w:lang w:eastAsia="x-none"/>
        </w:rPr>
        <w:t xml:space="preserve">- </w:t>
      </w:r>
      <w:r w:rsidRPr="00F6511E">
        <w:rPr>
          <w:rFonts w:eastAsia="Calibri"/>
          <w:lang w:eastAsia="x-none"/>
        </w:rPr>
        <w:t>Технически ръководител – който да отговаря на следните минимални изисквания на Възложителя: - да има квалификация „строителен инженер” или „архитект“ или „строителен техник”, съгласно чл. 163а от ЗУТ или еквивалентна;</w:t>
      </w:r>
    </w:p>
    <w:p w:rsidR="0079509D" w:rsidRPr="00F6511E" w:rsidRDefault="0079509D" w:rsidP="00BE6D09">
      <w:pPr>
        <w:tabs>
          <w:tab w:val="left" w:pos="851"/>
        </w:tabs>
        <w:spacing w:line="276" w:lineRule="auto"/>
        <w:jc w:val="both"/>
        <w:rPr>
          <w:rFonts w:eastAsia="Calibri"/>
          <w:lang w:eastAsia="x-none"/>
        </w:rPr>
      </w:pPr>
      <w:r w:rsidRPr="00F6511E">
        <w:rPr>
          <w:rFonts w:eastAsia="Calibri"/>
          <w:b/>
          <w:lang w:eastAsia="x-none"/>
        </w:rPr>
        <w:tab/>
        <w:t xml:space="preserve">- </w:t>
      </w:r>
      <w:r w:rsidRPr="00F6511E">
        <w:rPr>
          <w:rFonts w:eastAsia="Calibri"/>
          <w:lang w:eastAsia="x-none"/>
        </w:rPr>
        <w:t>Специалист контрол на качеството - притежаващ Удостоверение за преминато обучение за контрол върху качеството на изпълнение на строителството и за контрол на съответствието на строителните продукти със съществените изисквания за безопасност или еквивалентен документ;</w:t>
      </w:r>
      <w:r w:rsidRPr="00F6511E">
        <w:rPr>
          <w:rFonts w:eastAsia="Calibri"/>
          <w:lang w:eastAsia="x-none"/>
        </w:rPr>
        <w:tab/>
        <w:t>- Координатор по безопасност и здраве -  отговарящ на изискванията по чл. 5 ал. 2 от Наредба № 2 за минималните изисквания за здравословни и безопасни условия на труд при извършване на строителни и монтажни работи.</w:t>
      </w:r>
    </w:p>
    <w:p w:rsidR="0079509D" w:rsidRPr="00BE6D09" w:rsidRDefault="0079509D" w:rsidP="00BE6D09">
      <w:pPr>
        <w:spacing w:line="276" w:lineRule="auto"/>
        <w:ind w:firstLine="708"/>
        <w:jc w:val="both"/>
        <w:rPr>
          <w:rFonts w:eastAsia="Calibri"/>
          <w:i/>
          <w:noProof/>
        </w:rPr>
      </w:pPr>
      <w:r w:rsidRPr="00BE6D09">
        <w:rPr>
          <w:rFonts w:eastAsia="Calibri"/>
          <w:i/>
          <w:noProof/>
        </w:rPr>
        <w:t xml:space="preserve">За установяване наличието на съответствие с това изискване, участникът следва да представи  Декларация – списък </w:t>
      </w:r>
      <w:r w:rsidRPr="00BE6D09">
        <w:rPr>
          <w:i/>
        </w:rPr>
        <w:t>(</w:t>
      </w:r>
      <w:r w:rsidR="008C22BA">
        <w:rPr>
          <w:i/>
        </w:rPr>
        <w:t>по образец № 12</w:t>
      </w:r>
      <w:r w:rsidRPr="00BE6D09">
        <w:rPr>
          <w:i/>
        </w:rPr>
        <w:t>)</w:t>
      </w:r>
      <w:r w:rsidRPr="00BE6D09">
        <w:rPr>
          <w:rFonts w:eastAsia="Calibri"/>
          <w:i/>
          <w:noProof/>
        </w:rPr>
        <w:t>, на техническите лица за изпълнението на поръчката.</w:t>
      </w:r>
    </w:p>
    <w:p w:rsidR="0079509D" w:rsidRPr="00BE6D09" w:rsidRDefault="0079509D" w:rsidP="00BE6D09">
      <w:pPr>
        <w:spacing w:line="276" w:lineRule="auto"/>
        <w:ind w:firstLine="708"/>
        <w:jc w:val="both"/>
        <w:rPr>
          <w:i/>
          <w:lang w:val="en-US"/>
        </w:rPr>
      </w:pPr>
      <w:r w:rsidRPr="00BE6D09">
        <w:rPr>
          <w:b/>
          <w:bCs/>
          <w:i/>
          <w:iCs/>
        </w:rPr>
        <w:t>ВАЖНО !!!!!!</w:t>
      </w:r>
    </w:p>
    <w:p w:rsidR="0079509D" w:rsidRPr="00BE6D09" w:rsidRDefault="0079509D" w:rsidP="00BE6D09">
      <w:pPr>
        <w:spacing w:line="276" w:lineRule="auto"/>
        <w:ind w:firstLine="708"/>
        <w:jc w:val="both"/>
        <w:rPr>
          <w:b/>
          <w:bCs/>
          <w:i/>
        </w:rPr>
      </w:pPr>
      <w:r w:rsidRPr="00BE6D09">
        <w:rPr>
          <w:b/>
          <w:bCs/>
          <w:i/>
        </w:rPr>
        <w:t>Е</w:t>
      </w:r>
      <w:proofErr w:type="spellStart"/>
      <w:r w:rsidRPr="00BE6D09">
        <w:rPr>
          <w:b/>
          <w:bCs/>
          <w:i/>
          <w:lang w:val="en-GB"/>
        </w:rPr>
        <w:t>дин</w:t>
      </w:r>
      <w:proofErr w:type="spellEnd"/>
      <w:r w:rsidRPr="00BE6D09">
        <w:rPr>
          <w:b/>
          <w:bCs/>
          <w:i/>
          <w:lang w:val="en-GB"/>
        </w:rPr>
        <w:t xml:space="preserve"> </w:t>
      </w:r>
      <w:proofErr w:type="spellStart"/>
      <w:r w:rsidRPr="00BE6D09">
        <w:rPr>
          <w:b/>
          <w:bCs/>
          <w:i/>
          <w:lang w:val="en-GB"/>
        </w:rPr>
        <w:t>експерт</w:t>
      </w:r>
      <w:proofErr w:type="spellEnd"/>
      <w:r w:rsidRPr="00BE6D09">
        <w:rPr>
          <w:b/>
          <w:bCs/>
          <w:i/>
          <w:lang w:val="en-GB"/>
        </w:rPr>
        <w:t xml:space="preserve"> </w:t>
      </w:r>
      <w:proofErr w:type="spellStart"/>
      <w:r w:rsidRPr="00BE6D09">
        <w:rPr>
          <w:b/>
          <w:bCs/>
          <w:i/>
          <w:lang w:val="en-GB"/>
        </w:rPr>
        <w:t>може</w:t>
      </w:r>
      <w:proofErr w:type="spellEnd"/>
      <w:r w:rsidRPr="00BE6D09">
        <w:rPr>
          <w:b/>
          <w:bCs/>
          <w:i/>
          <w:lang w:val="en-GB"/>
        </w:rPr>
        <w:t xml:space="preserve"> </w:t>
      </w:r>
      <w:proofErr w:type="spellStart"/>
      <w:r w:rsidRPr="00BE6D09">
        <w:rPr>
          <w:b/>
          <w:bCs/>
          <w:i/>
          <w:lang w:val="en-GB"/>
        </w:rPr>
        <w:t>да</w:t>
      </w:r>
      <w:proofErr w:type="spellEnd"/>
      <w:r w:rsidRPr="00BE6D09">
        <w:rPr>
          <w:b/>
          <w:bCs/>
          <w:i/>
          <w:lang w:val="en-GB"/>
        </w:rPr>
        <w:t xml:space="preserve"> </w:t>
      </w:r>
      <w:proofErr w:type="spellStart"/>
      <w:r w:rsidRPr="00BE6D09">
        <w:rPr>
          <w:b/>
          <w:bCs/>
          <w:i/>
          <w:lang w:val="en-GB"/>
        </w:rPr>
        <w:t>съвместява</w:t>
      </w:r>
      <w:proofErr w:type="spellEnd"/>
      <w:r w:rsidRPr="00BE6D09">
        <w:rPr>
          <w:b/>
          <w:bCs/>
          <w:i/>
          <w:lang w:val="en-GB"/>
        </w:rPr>
        <w:t xml:space="preserve"> </w:t>
      </w:r>
      <w:r w:rsidRPr="00BE6D09">
        <w:rPr>
          <w:b/>
          <w:bCs/>
          <w:i/>
        </w:rPr>
        <w:t>всички</w:t>
      </w:r>
      <w:r w:rsidRPr="00BE6D09">
        <w:rPr>
          <w:b/>
          <w:bCs/>
          <w:i/>
          <w:lang w:val="en-GB"/>
        </w:rPr>
        <w:t xml:space="preserve"> </w:t>
      </w:r>
      <w:proofErr w:type="spellStart"/>
      <w:r w:rsidRPr="00BE6D09">
        <w:rPr>
          <w:b/>
          <w:bCs/>
          <w:i/>
          <w:lang w:val="en-GB"/>
        </w:rPr>
        <w:t>позиции</w:t>
      </w:r>
      <w:proofErr w:type="spellEnd"/>
      <w:r w:rsidRPr="00BE6D09">
        <w:rPr>
          <w:b/>
          <w:bCs/>
          <w:i/>
        </w:rPr>
        <w:t xml:space="preserve"> от изискуемия технически екип за изпълнение на поръчката</w:t>
      </w:r>
      <w:r w:rsidRPr="00BE6D09">
        <w:rPr>
          <w:b/>
          <w:bCs/>
          <w:i/>
          <w:lang w:val="en-GB"/>
        </w:rPr>
        <w:t>.</w:t>
      </w:r>
    </w:p>
    <w:p w:rsidR="0079509D" w:rsidRPr="00BE6D09" w:rsidRDefault="0079509D" w:rsidP="00BE6D09">
      <w:pPr>
        <w:spacing w:line="276" w:lineRule="auto"/>
        <w:ind w:firstLine="708"/>
        <w:jc w:val="both"/>
        <w:rPr>
          <w:i/>
        </w:rPr>
      </w:pPr>
    </w:p>
    <w:p w:rsidR="0079509D" w:rsidRPr="00BE6D09" w:rsidRDefault="0079509D" w:rsidP="00BE6D09">
      <w:pPr>
        <w:pStyle w:val="af8"/>
        <w:spacing w:line="276" w:lineRule="auto"/>
        <w:jc w:val="both"/>
        <w:rPr>
          <w:bCs/>
          <w:lang w:eastAsia="x-none"/>
        </w:rPr>
      </w:pPr>
      <w:r w:rsidRPr="00BE6D09">
        <w:rPr>
          <w:b/>
          <w:bCs/>
          <w:lang w:eastAsia="x-none"/>
        </w:rPr>
        <w:t xml:space="preserve">Доказване: </w:t>
      </w:r>
      <w:r w:rsidRPr="00BE6D09">
        <w:rPr>
          <w:bCs/>
          <w:lang w:eastAsia="x-none"/>
        </w:rPr>
        <w:t xml:space="preserve">При сключване </w:t>
      </w:r>
      <w:r w:rsidRPr="00CB5F1A">
        <w:rPr>
          <w:bCs/>
          <w:lang w:eastAsia="x-none"/>
        </w:rPr>
        <w:t xml:space="preserve">на договора </w:t>
      </w:r>
      <w:proofErr w:type="spellStart"/>
      <w:r w:rsidRPr="00CB5F1A">
        <w:rPr>
          <w:bCs/>
          <w:lang w:val="en-GB" w:eastAsia="x-none"/>
        </w:rPr>
        <w:t>възложителят</w:t>
      </w:r>
      <w:proofErr w:type="spellEnd"/>
      <w:r w:rsidRPr="00CB5F1A">
        <w:rPr>
          <w:bCs/>
          <w:lang w:val="en-GB" w:eastAsia="x-none"/>
        </w:rPr>
        <w:t xml:space="preserve"> </w:t>
      </w:r>
      <w:proofErr w:type="spellStart"/>
      <w:r w:rsidRPr="00CB5F1A">
        <w:rPr>
          <w:bCs/>
          <w:lang w:val="en-GB" w:eastAsia="x-none"/>
        </w:rPr>
        <w:t>изисква</w:t>
      </w:r>
      <w:proofErr w:type="spellEnd"/>
      <w:r w:rsidRPr="00CB5F1A">
        <w:rPr>
          <w:bCs/>
          <w:lang w:val="en-GB" w:eastAsia="x-none"/>
        </w:rPr>
        <w:t xml:space="preserve"> </w:t>
      </w:r>
      <w:proofErr w:type="spellStart"/>
      <w:r w:rsidRPr="00CB5F1A">
        <w:rPr>
          <w:bCs/>
          <w:lang w:val="en-GB" w:eastAsia="x-none"/>
        </w:rPr>
        <w:t>заверено</w:t>
      </w:r>
      <w:proofErr w:type="spellEnd"/>
      <w:r w:rsidRPr="00CB5F1A">
        <w:rPr>
          <w:bCs/>
          <w:lang w:val="en-GB" w:eastAsia="x-none"/>
        </w:rPr>
        <w:t xml:space="preserve"> </w:t>
      </w:r>
      <w:proofErr w:type="spellStart"/>
      <w:r w:rsidRPr="00CB5F1A">
        <w:rPr>
          <w:bCs/>
          <w:lang w:val="en-GB" w:eastAsia="x-none"/>
        </w:rPr>
        <w:t>копие</w:t>
      </w:r>
      <w:proofErr w:type="spellEnd"/>
      <w:r w:rsidRPr="00CB5F1A">
        <w:rPr>
          <w:bCs/>
          <w:lang w:val="en-GB" w:eastAsia="x-none"/>
        </w:rPr>
        <w:t xml:space="preserve"> </w:t>
      </w:r>
      <w:proofErr w:type="spellStart"/>
      <w:r w:rsidRPr="00CB5F1A">
        <w:rPr>
          <w:bCs/>
          <w:lang w:val="en-GB" w:eastAsia="x-none"/>
        </w:rPr>
        <w:t>от</w:t>
      </w:r>
      <w:proofErr w:type="spellEnd"/>
      <w:r w:rsidRPr="00CB5F1A">
        <w:rPr>
          <w:bCs/>
          <w:lang w:val="en-GB" w:eastAsia="x-none"/>
        </w:rPr>
        <w:t xml:space="preserve"> </w:t>
      </w:r>
      <w:proofErr w:type="spellStart"/>
      <w:r w:rsidRPr="00CB5F1A">
        <w:rPr>
          <w:bCs/>
          <w:lang w:val="en-GB" w:eastAsia="x-none"/>
        </w:rPr>
        <w:t>документи</w:t>
      </w:r>
      <w:proofErr w:type="spellEnd"/>
      <w:r w:rsidRPr="00CB5F1A">
        <w:rPr>
          <w:bCs/>
          <w:lang w:val="en-GB" w:eastAsia="x-none"/>
        </w:rPr>
        <w:t xml:space="preserve">, </w:t>
      </w:r>
      <w:proofErr w:type="spellStart"/>
      <w:r w:rsidRPr="00CB5F1A">
        <w:rPr>
          <w:bCs/>
          <w:lang w:val="en-GB" w:eastAsia="x-none"/>
        </w:rPr>
        <w:t>които</w:t>
      </w:r>
      <w:proofErr w:type="spellEnd"/>
      <w:r w:rsidRPr="00CB5F1A">
        <w:rPr>
          <w:bCs/>
          <w:lang w:val="en-GB" w:eastAsia="x-none"/>
        </w:rPr>
        <w:t xml:space="preserve"> </w:t>
      </w:r>
      <w:proofErr w:type="spellStart"/>
      <w:r w:rsidRPr="00CB5F1A">
        <w:rPr>
          <w:bCs/>
          <w:lang w:val="en-GB" w:eastAsia="x-none"/>
        </w:rPr>
        <w:t>доказват</w:t>
      </w:r>
      <w:proofErr w:type="spellEnd"/>
      <w:r w:rsidRPr="00CB5F1A">
        <w:rPr>
          <w:bCs/>
          <w:lang w:val="en-GB" w:eastAsia="x-none"/>
        </w:rPr>
        <w:t xml:space="preserve"> </w:t>
      </w:r>
      <w:proofErr w:type="spellStart"/>
      <w:r w:rsidRPr="00CB5F1A">
        <w:rPr>
          <w:bCs/>
          <w:lang w:val="en-GB" w:eastAsia="x-none"/>
        </w:rPr>
        <w:t>професионалната</w:t>
      </w:r>
      <w:proofErr w:type="spellEnd"/>
      <w:r w:rsidRPr="00CB5F1A">
        <w:rPr>
          <w:bCs/>
          <w:lang w:val="en-GB" w:eastAsia="x-none"/>
        </w:rPr>
        <w:t xml:space="preserve"> </w:t>
      </w:r>
      <w:proofErr w:type="spellStart"/>
      <w:r w:rsidRPr="00CB5F1A">
        <w:rPr>
          <w:bCs/>
          <w:lang w:val="en-GB" w:eastAsia="x-none"/>
        </w:rPr>
        <w:t>компетентност</w:t>
      </w:r>
      <w:proofErr w:type="spellEnd"/>
      <w:r w:rsidRPr="00CB5F1A">
        <w:rPr>
          <w:bCs/>
          <w:lang w:val="en-GB" w:eastAsia="x-none"/>
        </w:rPr>
        <w:t xml:space="preserve"> </w:t>
      </w:r>
      <w:proofErr w:type="spellStart"/>
      <w:r w:rsidRPr="00CB5F1A">
        <w:rPr>
          <w:bCs/>
          <w:lang w:val="en-GB" w:eastAsia="x-none"/>
        </w:rPr>
        <w:t>на</w:t>
      </w:r>
      <w:proofErr w:type="spellEnd"/>
      <w:r w:rsidRPr="00CB5F1A">
        <w:rPr>
          <w:bCs/>
          <w:lang w:val="en-GB" w:eastAsia="x-none"/>
        </w:rPr>
        <w:t xml:space="preserve"> </w:t>
      </w:r>
      <w:r w:rsidRPr="00CB5F1A">
        <w:rPr>
          <w:bCs/>
          <w:lang w:eastAsia="x-none"/>
        </w:rPr>
        <w:t>посочените в офертата</w:t>
      </w:r>
      <w:r w:rsidRPr="00CB5F1A">
        <w:rPr>
          <w:bCs/>
          <w:lang w:val="en-GB" w:eastAsia="x-none"/>
        </w:rPr>
        <w:t xml:space="preserve"> </w:t>
      </w:r>
      <w:proofErr w:type="spellStart"/>
      <w:r w:rsidRPr="00CB5F1A">
        <w:rPr>
          <w:bCs/>
          <w:lang w:val="en-GB" w:eastAsia="x-none"/>
        </w:rPr>
        <w:t>технически</w:t>
      </w:r>
      <w:proofErr w:type="spellEnd"/>
      <w:r w:rsidRPr="00CB5F1A">
        <w:rPr>
          <w:bCs/>
          <w:lang w:val="en-GB" w:eastAsia="x-none"/>
        </w:rPr>
        <w:t xml:space="preserve"> </w:t>
      </w:r>
      <w:proofErr w:type="spellStart"/>
      <w:r w:rsidRPr="00CB5F1A">
        <w:rPr>
          <w:bCs/>
          <w:lang w:val="en-GB" w:eastAsia="x-none"/>
        </w:rPr>
        <w:t>лица</w:t>
      </w:r>
      <w:proofErr w:type="spellEnd"/>
      <w:r w:rsidRPr="00CB5F1A">
        <w:rPr>
          <w:bCs/>
          <w:lang w:val="en-GB" w:eastAsia="x-none"/>
        </w:rPr>
        <w:t xml:space="preserve"> </w:t>
      </w:r>
      <w:proofErr w:type="spellStart"/>
      <w:r w:rsidRPr="00CB5F1A">
        <w:rPr>
          <w:bCs/>
          <w:lang w:val="en-GB" w:eastAsia="x-none"/>
        </w:rPr>
        <w:t>за</w:t>
      </w:r>
      <w:proofErr w:type="spellEnd"/>
      <w:r w:rsidRPr="00CB5F1A">
        <w:rPr>
          <w:bCs/>
          <w:lang w:val="en-GB" w:eastAsia="x-none"/>
        </w:rPr>
        <w:t xml:space="preserve"> </w:t>
      </w:r>
      <w:proofErr w:type="spellStart"/>
      <w:r w:rsidRPr="00CB5F1A">
        <w:rPr>
          <w:bCs/>
          <w:lang w:val="en-GB" w:eastAsia="x-none"/>
        </w:rPr>
        <w:t>изпълнението</w:t>
      </w:r>
      <w:proofErr w:type="spellEnd"/>
      <w:r w:rsidRPr="00CB5F1A">
        <w:rPr>
          <w:bCs/>
          <w:lang w:val="en-GB" w:eastAsia="x-none"/>
        </w:rPr>
        <w:t xml:space="preserve"> </w:t>
      </w:r>
      <w:proofErr w:type="spellStart"/>
      <w:r w:rsidRPr="00CB5F1A">
        <w:rPr>
          <w:bCs/>
          <w:lang w:val="en-GB" w:eastAsia="x-none"/>
        </w:rPr>
        <w:t>на</w:t>
      </w:r>
      <w:proofErr w:type="spellEnd"/>
      <w:r w:rsidRPr="00CB5F1A">
        <w:rPr>
          <w:bCs/>
          <w:lang w:val="en-GB" w:eastAsia="x-none"/>
        </w:rPr>
        <w:t xml:space="preserve"> </w:t>
      </w:r>
      <w:proofErr w:type="spellStart"/>
      <w:r w:rsidRPr="00CB5F1A">
        <w:rPr>
          <w:bCs/>
          <w:lang w:val="en-GB" w:eastAsia="x-none"/>
        </w:rPr>
        <w:t>поръчката</w:t>
      </w:r>
      <w:proofErr w:type="spellEnd"/>
      <w:r w:rsidRPr="00CB5F1A">
        <w:rPr>
          <w:bCs/>
          <w:lang w:val="en-GB" w:eastAsia="x-none"/>
        </w:rPr>
        <w:t>.</w:t>
      </w:r>
      <w:r w:rsidRPr="00BE6D09">
        <w:rPr>
          <w:bCs/>
          <w:lang w:eastAsia="x-none"/>
        </w:rPr>
        <w:t xml:space="preserve"> </w:t>
      </w:r>
    </w:p>
    <w:p w:rsidR="0079509D" w:rsidRPr="00BE6D09" w:rsidRDefault="0079509D" w:rsidP="00BE6D09">
      <w:pPr>
        <w:pStyle w:val="af8"/>
        <w:spacing w:line="276" w:lineRule="auto"/>
        <w:rPr>
          <w:bCs/>
          <w:i/>
          <w:lang w:eastAsia="x-none"/>
        </w:rPr>
      </w:pPr>
      <w:r w:rsidRPr="00BE6D09">
        <w:rPr>
          <w:bCs/>
          <w:lang w:eastAsia="x-none"/>
        </w:rPr>
        <w:t>В хипотезата на чл. 67, ал. 5 от ЗОП възложителят може да изиска от участниците по всяко време да представят документ за доказване на съответствието с посочения критерий за подбор.</w:t>
      </w:r>
    </w:p>
    <w:p w:rsidR="0079509D" w:rsidRPr="00BE6D09" w:rsidRDefault="0079509D" w:rsidP="00BE6D09">
      <w:pPr>
        <w:pStyle w:val="af8"/>
        <w:spacing w:line="276" w:lineRule="auto"/>
        <w:jc w:val="both"/>
        <w:rPr>
          <w:b/>
          <w:bCs/>
          <w:i/>
          <w:color w:val="FF0000"/>
        </w:rPr>
      </w:pPr>
    </w:p>
    <w:p w:rsidR="0079509D" w:rsidRPr="00BE6D09" w:rsidRDefault="0079509D" w:rsidP="00BE6D09">
      <w:pPr>
        <w:spacing w:line="276" w:lineRule="auto"/>
        <w:ind w:firstLine="539"/>
        <w:jc w:val="both"/>
        <w:outlineLvl w:val="2"/>
        <w:rPr>
          <w:b/>
          <w:u w:val="single"/>
        </w:rPr>
      </w:pPr>
      <w:r w:rsidRPr="00BE6D09">
        <w:rPr>
          <w:b/>
          <w:u w:val="single"/>
        </w:rPr>
        <w:t xml:space="preserve">4. Гаранции </w:t>
      </w:r>
    </w:p>
    <w:p w:rsidR="0079509D" w:rsidRPr="00BE6D09" w:rsidRDefault="0079509D" w:rsidP="00BE6D09">
      <w:pPr>
        <w:tabs>
          <w:tab w:val="left" w:pos="851"/>
        </w:tabs>
        <w:spacing w:line="276" w:lineRule="auto"/>
        <w:ind w:left="540"/>
        <w:jc w:val="both"/>
        <w:rPr>
          <w:b/>
        </w:rPr>
      </w:pPr>
      <w:r w:rsidRPr="00BE6D09">
        <w:rPr>
          <w:b/>
        </w:rPr>
        <w:t xml:space="preserve">4.1. </w:t>
      </w:r>
      <w:r w:rsidRPr="00BE6D09">
        <w:t xml:space="preserve">Гаранцията за изпълнение на договора </w:t>
      </w:r>
      <w:r w:rsidRPr="00BE6D09">
        <w:rPr>
          <w:b/>
        </w:rPr>
        <w:t>е в размер на 2% от стойността на договора без ДДС.</w:t>
      </w:r>
    </w:p>
    <w:p w:rsidR="0079509D" w:rsidRPr="00BE6D09" w:rsidRDefault="0079509D" w:rsidP="00BE6D09">
      <w:pPr>
        <w:tabs>
          <w:tab w:val="left" w:pos="851"/>
        </w:tabs>
        <w:spacing w:line="276" w:lineRule="auto"/>
        <w:ind w:left="540"/>
        <w:jc w:val="both"/>
        <w:rPr>
          <w:b/>
          <w:u w:val="single"/>
        </w:rPr>
      </w:pPr>
      <w:r w:rsidRPr="00BE6D09">
        <w:rPr>
          <w:b/>
        </w:rPr>
        <w:t>4.2.</w:t>
      </w:r>
      <w:r w:rsidRPr="00BE6D09">
        <w:t xml:space="preserve">Гаранцията може да бъде под формата на: </w:t>
      </w:r>
    </w:p>
    <w:p w:rsidR="0079509D" w:rsidRPr="00BE6D09" w:rsidRDefault="0079509D" w:rsidP="00BE6D09">
      <w:pPr>
        <w:numPr>
          <w:ilvl w:val="2"/>
          <w:numId w:val="7"/>
        </w:numPr>
        <w:tabs>
          <w:tab w:val="left" w:pos="0"/>
          <w:tab w:val="left" w:pos="1134"/>
          <w:tab w:val="left" w:pos="1701"/>
        </w:tabs>
        <w:spacing w:line="276" w:lineRule="auto"/>
        <w:ind w:left="0" w:firstLine="540"/>
        <w:jc w:val="both"/>
      </w:pPr>
      <w:r w:rsidRPr="00BE6D09">
        <w:rPr>
          <w:u w:val="single"/>
        </w:rPr>
        <w:t>парична сума</w:t>
      </w:r>
      <w:r w:rsidRPr="00BE6D09">
        <w:t>,преведена по банкова сметка на Възложителя:</w:t>
      </w:r>
    </w:p>
    <w:p w:rsidR="0079509D" w:rsidRPr="00890094" w:rsidRDefault="0079509D" w:rsidP="00BE6D09">
      <w:pPr>
        <w:tabs>
          <w:tab w:val="left" w:pos="567"/>
          <w:tab w:val="left" w:pos="1134"/>
        </w:tabs>
        <w:autoSpaceDE w:val="0"/>
        <w:autoSpaceDN w:val="0"/>
        <w:adjustRightInd w:val="0"/>
        <w:spacing w:after="120" w:line="276" w:lineRule="auto"/>
        <w:ind w:left="540"/>
        <w:jc w:val="both"/>
        <w:rPr>
          <w:b/>
          <w:spacing w:val="-1"/>
        </w:rPr>
      </w:pPr>
      <w:r w:rsidRPr="00890094">
        <w:rPr>
          <w:b/>
          <w:spacing w:val="-1"/>
        </w:rPr>
        <w:t xml:space="preserve">IBAN </w:t>
      </w:r>
      <w:r w:rsidR="006861BF" w:rsidRPr="00890094">
        <w:rPr>
          <w:b/>
          <w:spacing w:val="-1"/>
        </w:rPr>
        <w:t>…………..</w:t>
      </w:r>
      <w:r w:rsidRPr="00890094">
        <w:rPr>
          <w:b/>
          <w:spacing w:val="-1"/>
        </w:rPr>
        <w:t xml:space="preserve">, BIC: </w:t>
      </w:r>
      <w:r w:rsidR="006861BF" w:rsidRPr="00890094">
        <w:rPr>
          <w:b/>
          <w:spacing w:val="-1"/>
        </w:rPr>
        <w:t>…………..</w:t>
      </w:r>
      <w:r w:rsidRPr="00890094">
        <w:rPr>
          <w:b/>
          <w:spacing w:val="-1"/>
        </w:rPr>
        <w:t xml:space="preserve">, </w:t>
      </w:r>
      <w:r w:rsidR="006861BF" w:rsidRPr="00890094">
        <w:rPr>
          <w:b/>
          <w:spacing w:val="-1"/>
        </w:rPr>
        <w:t>…………………….</w:t>
      </w:r>
      <w:r w:rsidRPr="00890094">
        <w:rPr>
          <w:b/>
          <w:spacing w:val="-1"/>
        </w:rPr>
        <w:t xml:space="preserve">БАНКА АД </w:t>
      </w:r>
    </w:p>
    <w:p w:rsidR="0079509D" w:rsidRPr="00BE6D09" w:rsidRDefault="0079509D" w:rsidP="00BE6D09">
      <w:pPr>
        <w:tabs>
          <w:tab w:val="left" w:pos="0"/>
          <w:tab w:val="left" w:pos="1134"/>
          <w:tab w:val="left" w:pos="1701"/>
        </w:tabs>
        <w:spacing w:line="276" w:lineRule="auto"/>
        <w:ind w:left="540"/>
        <w:jc w:val="both"/>
      </w:pPr>
      <w:r w:rsidRPr="00BE6D09">
        <w:t xml:space="preserve">или </w:t>
      </w:r>
    </w:p>
    <w:p w:rsidR="0079509D" w:rsidRPr="00BE6D09" w:rsidRDefault="0079509D" w:rsidP="00BE6D09">
      <w:pPr>
        <w:numPr>
          <w:ilvl w:val="2"/>
          <w:numId w:val="7"/>
        </w:numPr>
        <w:tabs>
          <w:tab w:val="left" w:pos="709"/>
          <w:tab w:val="left" w:pos="1134"/>
          <w:tab w:val="left" w:pos="1701"/>
        </w:tabs>
        <w:spacing w:line="276" w:lineRule="auto"/>
        <w:ind w:left="0" w:firstLine="540"/>
        <w:jc w:val="both"/>
      </w:pPr>
      <w:r w:rsidRPr="00BE6D09">
        <w:t xml:space="preserve">безусловна и неотменяема </w:t>
      </w:r>
      <w:r w:rsidRPr="00BE6D09">
        <w:rPr>
          <w:u w:val="single"/>
        </w:rPr>
        <w:t>банкова гаранция</w:t>
      </w:r>
      <w:r w:rsidRPr="00BE6D09">
        <w:t>, издадена в полза на възложителя със срок на валидност  не по-малък от 30 дни след изтичане срока на договора.</w:t>
      </w:r>
    </w:p>
    <w:p w:rsidR="0079509D" w:rsidRPr="00BE6D09" w:rsidRDefault="0079509D" w:rsidP="00BE6D09">
      <w:pPr>
        <w:tabs>
          <w:tab w:val="left" w:pos="709"/>
          <w:tab w:val="left" w:pos="1134"/>
          <w:tab w:val="left" w:pos="1701"/>
        </w:tabs>
        <w:spacing w:line="276" w:lineRule="auto"/>
        <w:ind w:left="540"/>
        <w:jc w:val="both"/>
      </w:pPr>
      <w:r w:rsidRPr="00BE6D09">
        <w:t>или</w:t>
      </w:r>
    </w:p>
    <w:p w:rsidR="0079509D" w:rsidRPr="00BE6D09" w:rsidRDefault="0079509D" w:rsidP="00BE6D09">
      <w:pPr>
        <w:spacing w:line="276" w:lineRule="auto"/>
        <w:ind w:firstLine="540"/>
        <w:jc w:val="both"/>
      </w:pPr>
      <w:r w:rsidRPr="00BE6D09">
        <w:rPr>
          <w:b/>
        </w:rPr>
        <w:t xml:space="preserve">4.2.3. </w:t>
      </w:r>
      <w:r w:rsidRPr="00BE6D09">
        <w:t>застраховка, която обезпечава изпълнението чрез покритие на отговорността на изпълнителя.</w:t>
      </w:r>
    </w:p>
    <w:p w:rsidR="0079509D" w:rsidRPr="00BE6D09" w:rsidRDefault="0079509D" w:rsidP="00BE6D09">
      <w:pPr>
        <w:spacing w:line="276" w:lineRule="auto"/>
        <w:ind w:firstLine="540"/>
        <w:jc w:val="both"/>
      </w:pPr>
      <w:r w:rsidRPr="00BE6D09">
        <w:rPr>
          <w:b/>
        </w:rPr>
        <w:t xml:space="preserve">4.3. </w:t>
      </w:r>
      <w:r w:rsidRPr="00BE6D09">
        <w:t>Участникът сам избира формата на гаранцията за изпълнение на договора.</w:t>
      </w:r>
    </w:p>
    <w:p w:rsidR="0079509D" w:rsidRPr="00BE6D09" w:rsidRDefault="0079509D" w:rsidP="00BE6D09">
      <w:pPr>
        <w:shd w:val="clear" w:color="auto" w:fill="FFFFFF"/>
        <w:spacing w:line="276" w:lineRule="auto"/>
        <w:ind w:firstLine="567"/>
        <w:jc w:val="both"/>
      </w:pPr>
      <w:r w:rsidRPr="00BE6D09">
        <w:rPr>
          <w:b/>
        </w:rPr>
        <w:t>4.</w:t>
      </w:r>
      <w:proofErr w:type="spellStart"/>
      <w:r w:rsidRPr="00BE6D09">
        <w:rPr>
          <w:b/>
        </w:rPr>
        <w:t>4</w:t>
      </w:r>
      <w:proofErr w:type="spellEnd"/>
      <w:r w:rsidRPr="00BE6D09">
        <w:rPr>
          <w:b/>
        </w:rPr>
        <w:t xml:space="preserve">. </w:t>
      </w:r>
      <w:r w:rsidRPr="00BE6D09">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79509D" w:rsidRPr="00BE6D09" w:rsidRDefault="0079509D" w:rsidP="00BE6D09">
      <w:pPr>
        <w:shd w:val="clear" w:color="auto" w:fill="FFFFFF"/>
        <w:spacing w:line="276" w:lineRule="auto"/>
        <w:ind w:firstLine="567"/>
        <w:jc w:val="both"/>
      </w:pPr>
      <w:r w:rsidRPr="00BE6D09">
        <w:rPr>
          <w:b/>
        </w:rPr>
        <w:t xml:space="preserve">4.5. </w:t>
      </w:r>
      <w:r w:rsidRPr="00BE6D09">
        <w:t xml:space="preserve">Когато избраният изпълнител е обединение, което не е юридическо лице, всеки от участниците в него може да е </w:t>
      </w:r>
      <w:proofErr w:type="spellStart"/>
      <w:r w:rsidRPr="00BE6D09">
        <w:t>наредител</w:t>
      </w:r>
      <w:proofErr w:type="spellEnd"/>
      <w:r w:rsidRPr="00BE6D09">
        <w:t xml:space="preserve"> по банковата гаранция, съответно вносител на сумата по гаранцията или титуляр на застраховката. </w:t>
      </w:r>
    </w:p>
    <w:p w:rsidR="0079509D" w:rsidRPr="00BE6D09" w:rsidRDefault="0079509D" w:rsidP="00BE6D09">
      <w:pPr>
        <w:pStyle w:val="a6"/>
        <w:tabs>
          <w:tab w:val="left" w:pos="0"/>
          <w:tab w:val="left" w:pos="993"/>
        </w:tabs>
        <w:spacing w:after="0" w:line="276" w:lineRule="auto"/>
        <w:ind w:firstLine="567"/>
        <w:jc w:val="both"/>
      </w:pPr>
      <w:r w:rsidRPr="00BE6D09">
        <w:rPr>
          <w:b/>
        </w:rPr>
        <w:t>4.6.</w:t>
      </w:r>
      <w:r w:rsidRPr="00BE6D09">
        <w:rPr>
          <w:b/>
          <w:lang w:val="bg-BG"/>
        </w:rPr>
        <w:t xml:space="preserve"> </w:t>
      </w:r>
      <w:r w:rsidRPr="00BE6D09">
        <w:t>Участникът, определен за изпълнител на обществена поръчка, представя банковата гаранция или платежния документ за внесената по банков път гаранция за изпълнение на договора или застрахователната полица преди подписването на договора за възлагане на обществената поръчка.</w:t>
      </w:r>
    </w:p>
    <w:p w:rsidR="0079509D" w:rsidRPr="00BE6D09" w:rsidRDefault="0079509D" w:rsidP="00BE6D09">
      <w:pPr>
        <w:pStyle w:val="a6"/>
        <w:tabs>
          <w:tab w:val="left" w:pos="0"/>
          <w:tab w:val="left" w:pos="1134"/>
        </w:tabs>
        <w:spacing w:after="0" w:line="276" w:lineRule="auto"/>
        <w:ind w:firstLine="567"/>
        <w:jc w:val="both"/>
      </w:pPr>
      <w:r w:rsidRPr="00BE6D09">
        <w:rPr>
          <w:b/>
        </w:rPr>
        <w:t>4.7.</w:t>
      </w:r>
      <w:r w:rsidRPr="00BE6D09">
        <w:rPr>
          <w:b/>
          <w:lang w:val="bg-BG"/>
        </w:rPr>
        <w:t xml:space="preserve"> </w:t>
      </w:r>
      <w:r w:rsidRPr="00BE6D09">
        <w:t>Условията и сроковете за задържане или освобождаване на гаранцията за изпълнение се уреждат в договора за възлагане на обществената поръчка.</w:t>
      </w:r>
    </w:p>
    <w:p w:rsidR="0079509D" w:rsidRPr="00BE6D09" w:rsidRDefault="0079509D" w:rsidP="00BE6D09">
      <w:pPr>
        <w:pStyle w:val="a6"/>
        <w:tabs>
          <w:tab w:val="left" w:pos="0"/>
        </w:tabs>
        <w:spacing w:after="0" w:line="276" w:lineRule="auto"/>
        <w:ind w:firstLine="540"/>
        <w:jc w:val="both"/>
        <w:rPr>
          <w:i/>
        </w:rPr>
      </w:pPr>
      <w:r w:rsidRPr="00BE6D09">
        <w:rPr>
          <w:i/>
          <w:u w:val="single"/>
        </w:rPr>
        <w:t>Забележка</w:t>
      </w:r>
      <w:r w:rsidRPr="00BE6D09">
        <w:rPr>
          <w:i/>
        </w:rPr>
        <w:t>:</w:t>
      </w:r>
      <w:r w:rsidRPr="00BE6D09">
        <w:rPr>
          <w:i/>
          <w:lang w:val="bg-BG"/>
        </w:rPr>
        <w:t xml:space="preserve"> И</w:t>
      </w:r>
      <w:proofErr w:type="spellStart"/>
      <w:r w:rsidRPr="00BE6D09">
        <w:rPr>
          <w:i/>
        </w:rPr>
        <w:t>зпълнителят</w:t>
      </w:r>
      <w:proofErr w:type="spellEnd"/>
      <w:r w:rsidRPr="00BE6D09">
        <w:rPr>
          <w:i/>
        </w:rPr>
        <w:t xml:space="preserve"> трябва да предвид</w:t>
      </w:r>
      <w:r w:rsidRPr="00BE6D09">
        <w:rPr>
          <w:i/>
          <w:lang w:val="bg-BG"/>
        </w:rPr>
        <w:t>и</w:t>
      </w:r>
      <w:r w:rsidRPr="00BE6D09">
        <w:rPr>
          <w:i/>
        </w:rPr>
        <w:t xml:space="preserve"> и заплат</w:t>
      </w:r>
      <w:r w:rsidRPr="00BE6D09">
        <w:rPr>
          <w:i/>
          <w:lang w:val="bg-BG"/>
        </w:rPr>
        <w:t>и</w:t>
      </w:r>
      <w:r w:rsidRPr="00BE6D09">
        <w:rPr>
          <w:i/>
        </w:rPr>
        <w:t xml:space="preserve"> таксите по откриване и обслужване на гаранци</w:t>
      </w:r>
      <w:r w:rsidRPr="00BE6D09">
        <w:rPr>
          <w:i/>
          <w:lang w:val="bg-BG"/>
        </w:rPr>
        <w:t>я</w:t>
      </w:r>
      <w:r w:rsidRPr="00BE6D09">
        <w:rPr>
          <w:i/>
        </w:rPr>
        <w:t>т</w:t>
      </w:r>
      <w:r w:rsidRPr="00BE6D09">
        <w:rPr>
          <w:i/>
          <w:lang w:val="bg-BG"/>
        </w:rPr>
        <w:t>а</w:t>
      </w:r>
      <w:r w:rsidRPr="00BE6D09">
        <w:rPr>
          <w:i/>
        </w:rPr>
        <w:t xml:space="preserve"> така, че размерът на получената от възложителя гаранция да не бъде по-малък от определения в процедурата/договора размер. </w:t>
      </w:r>
    </w:p>
    <w:p w:rsidR="0079509D" w:rsidRPr="00BE6D09" w:rsidRDefault="0079509D" w:rsidP="00BE6D09">
      <w:pPr>
        <w:autoSpaceDE w:val="0"/>
        <w:autoSpaceDN w:val="0"/>
        <w:adjustRightInd w:val="0"/>
        <w:spacing w:line="276" w:lineRule="auto"/>
        <w:ind w:firstLine="540"/>
        <w:jc w:val="both"/>
        <w:rPr>
          <w:rFonts w:eastAsia="Calibri"/>
          <w:i/>
          <w:color w:val="FF0000"/>
        </w:rPr>
      </w:pPr>
    </w:p>
    <w:p w:rsidR="0079509D" w:rsidRPr="00BE6D09" w:rsidRDefault="0079509D" w:rsidP="00BE6D09">
      <w:pPr>
        <w:pStyle w:val="23"/>
        <w:pBdr>
          <w:top w:val="single" w:sz="4" w:space="1" w:color="auto"/>
          <w:left w:val="single" w:sz="4" w:space="0" w:color="auto"/>
          <w:bottom w:val="single" w:sz="4" w:space="1" w:color="auto"/>
          <w:right w:val="single" w:sz="4" w:space="0" w:color="auto"/>
        </w:pBdr>
        <w:spacing w:line="276" w:lineRule="auto"/>
        <w:ind w:firstLine="567"/>
        <w:jc w:val="center"/>
        <w:rPr>
          <w:b/>
          <w:sz w:val="24"/>
          <w:szCs w:val="24"/>
        </w:rPr>
      </w:pPr>
      <w:r w:rsidRPr="00BE6D09">
        <w:rPr>
          <w:b/>
          <w:sz w:val="24"/>
          <w:szCs w:val="24"/>
        </w:rPr>
        <w:t xml:space="preserve">ІІІ. ИЗИСКВАНИЯ КЪМ ОФЕРТИТЕ И НЕОБХОДИМИТЕ ДОКУМЕНТИ </w:t>
      </w:r>
    </w:p>
    <w:p w:rsidR="0079509D" w:rsidRPr="00BE6D09" w:rsidRDefault="0079509D" w:rsidP="00BE6D09">
      <w:pPr>
        <w:pStyle w:val="31"/>
        <w:tabs>
          <w:tab w:val="left" w:pos="851"/>
        </w:tabs>
        <w:spacing w:after="0" w:line="276" w:lineRule="auto"/>
        <w:ind w:left="567"/>
        <w:jc w:val="both"/>
        <w:rPr>
          <w:b/>
          <w:bCs/>
          <w:iCs/>
          <w:sz w:val="24"/>
          <w:szCs w:val="24"/>
          <w:u w:val="single"/>
        </w:rPr>
      </w:pPr>
    </w:p>
    <w:p w:rsidR="0079509D" w:rsidRPr="00BE6D09" w:rsidRDefault="0079509D" w:rsidP="00BE6D09">
      <w:pPr>
        <w:pStyle w:val="31"/>
        <w:numPr>
          <w:ilvl w:val="0"/>
          <w:numId w:val="2"/>
        </w:numPr>
        <w:tabs>
          <w:tab w:val="left" w:pos="851"/>
        </w:tabs>
        <w:spacing w:line="276" w:lineRule="auto"/>
        <w:ind w:left="0" w:firstLine="567"/>
        <w:jc w:val="both"/>
        <w:rPr>
          <w:b/>
          <w:bCs/>
          <w:iCs/>
          <w:sz w:val="24"/>
          <w:szCs w:val="24"/>
          <w:u w:val="single"/>
        </w:rPr>
      </w:pPr>
      <w:r w:rsidRPr="00BE6D09">
        <w:rPr>
          <w:b/>
          <w:sz w:val="24"/>
          <w:szCs w:val="24"/>
          <w:u w:val="single"/>
        </w:rPr>
        <w:t>Изисквания при оформяне и представяне на офертите</w:t>
      </w:r>
    </w:p>
    <w:p w:rsidR="0079509D" w:rsidRPr="00BE6D09" w:rsidRDefault="0079509D" w:rsidP="00BE6D09">
      <w:pPr>
        <w:spacing w:line="276" w:lineRule="auto"/>
        <w:ind w:firstLine="540"/>
        <w:jc w:val="both"/>
        <w:outlineLvl w:val="2"/>
        <w:rPr>
          <w:b/>
        </w:rPr>
      </w:pPr>
      <w:bookmarkStart w:id="23" w:name="_Toc383185080"/>
      <w:bookmarkStart w:id="24" w:name="_Toc383185628"/>
      <w:bookmarkStart w:id="25" w:name="_Toc383788160"/>
      <w:bookmarkStart w:id="26" w:name="_Toc411333424"/>
      <w:r w:rsidRPr="00BE6D09">
        <w:rPr>
          <w:b/>
        </w:rPr>
        <w:t>1. Подготовка на офертата:</w:t>
      </w:r>
      <w:bookmarkEnd w:id="23"/>
      <w:bookmarkEnd w:id="24"/>
      <w:bookmarkEnd w:id="25"/>
      <w:bookmarkEnd w:id="26"/>
    </w:p>
    <w:p w:rsidR="0079509D" w:rsidRPr="00BE6D09" w:rsidRDefault="0079509D" w:rsidP="00BE6D09">
      <w:pPr>
        <w:spacing w:line="276" w:lineRule="auto"/>
        <w:ind w:firstLine="540"/>
        <w:jc w:val="both"/>
      </w:pPr>
      <w:r w:rsidRPr="00BE6D09">
        <w:rPr>
          <w:b/>
        </w:rPr>
        <w:t>1.</w:t>
      </w:r>
      <w:proofErr w:type="spellStart"/>
      <w:r w:rsidRPr="00BE6D09">
        <w:rPr>
          <w:b/>
        </w:rPr>
        <w:t>1</w:t>
      </w:r>
      <w:proofErr w:type="spellEnd"/>
      <w:r w:rsidRPr="00BE6D09">
        <w:rPr>
          <w:b/>
        </w:rPr>
        <w:t>.</w:t>
      </w:r>
      <w:r w:rsidRPr="00BE6D09">
        <w:t xml:space="preserve"> Участниците трябва да проучат всички указания и условия за участие, дадени в документацията за участие.</w:t>
      </w:r>
    </w:p>
    <w:p w:rsidR="0079509D" w:rsidRPr="00BE6D09" w:rsidRDefault="0079509D" w:rsidP="00BE6D09">
      <w:pPr>
        <w:spacing w:line="276" w:lineRule="auto"/>
        <w:ind w:firstLine="540"/>
        <w:jc w:val="both"/>
      </w:pPr>
      <w:r w:rsidRPr="00BE6D09">
        <w:rPr>
          <w:b/>
        </w:rPr>
        <w:t>1.2.</w:t>
      </w:r>
      <w:r w:rsidRPr="00BE6D09">
        <w:t xml:space="preserve"> При изготвяне на офертата всеки участник трябва да се придържа точно към обявените от възложителя условия.</w:t>
      </w:r>
    </w:p>
    <w:p w:rsidR="0079509D" w:rsidRPr="00BE6D09" w:rsidRDefault="0079509D" w:rsidP="00BE6D09">
      <w:pPr>
        <w:spacing w:line="276" w:lineRule="auto"/>
        <w:ind w:firstLine="540"/>
        <w:jc w:val="both"/>
      </w:pPr>
      <w:r w:rsidRPr="00BE6D09">
        <w:rPr>
          <w:b/>
        </w:rPr>
        <w:t>1.3.</w:t>
      </w:r>
      <w:r w:rsidRPr="00BE6D09">
        <w:t xml:space="preserve"> Отговорността за правилното разучаване на документацията за участие се носи единствено от участниците.</w:t>
      </w:r>
    </w:p>
    <w:p w:rsidR="0079509D" w:rsidRPr="00BE6D09" w:rsidRDefault="0079509D" w:rsidP="00BE6D09">
      <w:pPr>
        <w:spacing w:line="276" w:lineRule="auto"/>
        <w:ind w:firstLine="540"/>
        <w:jc w:val="both"/>
      </w:pPr>
      <w:r w:rsidRPr="00BE6D09">
        <w:rPr>
          <w:b/>
        </w:rPr>
        <w:t>1.4.</w:t>
      </w:r>
      <w:r w:rsidRPr="00BE6D09">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79509D" w:rsidRPr="00BE6D09" w:rsidRDefault="0079509D" w:rsidP="00BE6D09">
      <w:pPr>
        <w:spacing w:line="276" w:lineRule="auto"/>
        <w:ind w:firstLine="540"/>
        <w:jc w:val="both"/>
      </w:pPr>
      <w:r w:rsidRPr="00BE6D09">
        <w:rPr>
          <w:b/>
        </w:rPr>
        <w:t>1.5.</w:t>
      </w:r>
      <w:r w:rsidRPr="00BE6D09">
        <w:t xml:space="preserve"> До изтичането на срока за подаване на офертите всеки участник в процедурата може да промени, допълни или да оттегли офертата си.</w:t>
      </w:r>
    </w:p>
    <w:p w:rsidR="0079509D" w:rsidRPr="00BE6D09" w:rsidRDefault="0079509D" w:rsidP="00BE6D09">
      <w:pPr>
        <w:spacing w:line="276" w:lineRule="auto"/>
        <w:ind w:firstLine="540"/>
        <w:jc w:val="both"/>
      </w:pPr>
      <w:r w:rsidRPr="00BE6D09">
        <w:rPr>
          <w:b/>
        </w:rPr>
        <w:t>1.6.</w:t>
      </w:r>
      <w:r w:rsidRPr="00BE6D09">
        <w:t xml:space="preserve"> Всеки участник в процедурата има право да представи само една оферта.</w:t>
      </w:r>
    </w:p>
    <w:p w:rsidR="0079509D" w:rsidRPr="00BE6D09" w:rsidRDefault="0079509D" w:rsidP="00BE6D09">
      <w:pPr>
        <w:spacing w:line="276" w:lineRule="auto"/>
        <w:ind w:firstLine="540"/>
        <w:jc w:val="both"/>
      </w:pPr>
      <w:r w:rsidRPr="00BE6D09">
        <w:rPr>
          <w:b/>
        </w:rPr>
        <w:t>1.7.</w:t>
      </w:r>
      <w:r w:rsidRPr="00BE6D09">
        <w:t xml:space="preserve"> Лице, което участва в обединение или е дало съгласие да бъде подизпълнител на друг участник, не може да подава самостоятелна оферта.</w:t>
      </w:r>
    </w:p>
    <w:p w:rsidR="0079509D" w:rsidRPr="00BE6D09" w:rsidRDefault="0079509D" w:rsidP="00BE6D09">
      <w:pPr>
        <w:spacing w:line="276" w:lineRule="auto"/>
        <w:ind w:firstLine="540"/>
        <w:jc w:val="both"/>
      </w:pPr>
      <w:r w:rsidRPr="00BE6D09">
        <w:rPr>
          <w:b/>
        </w:rPr>
        <w:t>1.8.</w:t>
      </w:r>
      <w:r w:rsidRPr="00BE6D09">
        <w:t xml:space="preserve"> Офертата не може да се предлага във варианти.</w:t>
      </w:r>
    </w:p>
    <w:p w:rsidR="0079509D" w:rsidRPr="00BE6D09" w:rsidRDefault="0079509D" w:rsidP="00BE6D09">
      <w:pPr>
        <w:spacing w:line="276" w:lineRule="auto"/>
        <w:ind w:firstLine="540"/>
        <w:jc w:val="both"/>
      </w:pPr>
      <w:r w:rsidRPr="00BE6D09">
        <w:rPr>
          <w:b/>
        </w:rPr>
        <w:t>1.9.</w:t>
      </w:r>
      <w:r w:rsidRPr="00BE6D09">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79509D" w:rsidRPr="00BE6D09" w:rsidRDefault="0079509D" w:rsidP="00BE6D09">
      <w:pPr>
        <w:spacing w:line="276" w:lineRule="auto"/>
        <w:ind w:firstLine="540"/>
        <w:jc w:val="both"/>
      </w:pPr>
      <w:r w:rsidRPr="00BE6D09">
        <w:rPr>
          <w:b/>
        </w:rPr>
        <w:t>1.10.</w:t>
      </w:r>
      <w:r w:rsidRPr="00BE6D09">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участника.</w:t>
      </w:r>
    </w:p>
    <w:p w:rsidR="0079509D" w:rsidRPr="00BE6D09" w:rsidRDefault="0079509D" w:rsidP="00BE6D09">
      <w:pPr>
        <w:spacing w:line="276" w:lineRule="auto"/>
        <w:ind w:firstLine="540"/>
        <w:jc w:val="both"/>
        <w:outlineLvl w:val="2"/>
        <w:rPr>
          <w:b/>
          <w:u w:val="single"/>
        </w:rPr>
      </w:pPr>
      <w:bookmarkStart w:id="27" w:name="_Toc383185081"/>
      <w:bookmarkStart w:id="28" w:name="_Toc383185629"/>
      <w:bookmarkStart w:id="29" w:name="_Toc383788161"/>
      <w:bookmarkStart w:id="30" w:name="_Toc411333425"/>
      <w:r w:rsidRPr="00BE6D09">
        <w:rPr>
          <w:b/>
        </w:rPr>
        <w:t xml:space="preserve">2. </w:t>
      </w:r>
      <w:r w:rsidRPr="00BE6D09">
        <w:rPr>
          <w:b/>
          <w:u w:val="single"/>
        </w:rPr>
        <w:t>Изисквания към съдържанието на офертата:</w:t>
      </w:r>
      <w:bookmarkEnd w:id="27"/>
      <w:bookmarkEnd w:id="28"/>
      <w:bookmarkEnd w:id="29"/>
      <w:bookmarkEnd w:id="30"/>
    </w:p>
    <w:p w:rsidR="0079509D" w:rsidRPr="00BE6D09" w:rsidRDefault="0079509D" w:rsidP="00BE6D09">
      <w:pPr>
        <w:shd w:val="clear" w:color="auto" w:fill="FFFFFF"/>
        <w:spacing w:line="276" w:lineRule="auto"/>
        <w:ind w:firstLine="567"/>
        <w:jc w:val="both"/>
      </w:pPr>
      <w:r w:rsidRPr="00BE6D09">
        <w:rPr>
          <w:b/>
        </w:rPr>
        <w:t xml:space="preserve">2.1. </w:t>
      </w:r>
      <w:r w:rsidRPr="00BE6D09">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Върху опаковката участникът посочва:</w:t>
      </w:r>
    </w:p>
    <w:p w:rsidR="0079509D" w:rsidRPr="00BE6D09" w:rsidRDefault="0079509D" w:rsidP="00BE6D09">
      <w:pPr>
        <w:pStyle w:val="aff3"/>
        <w:numPr>
          <w:ilvl w:val="0"/>
          <w:numId w:val="8"/>
        </w:numPr>
        <w:shd w:val="clear" w:color="auto" w:fill="FFFFFF"/>
        <w:spacing w:after="0"/>
        <w:ind w:left="0" w:firstLine="360"/>
        <w:contextualSpacing w:val="0"/>
        <w:jc w:val="both"/>
        <w:rPr>
          <w:rFonts w:ascii="Times New Roman" w:hAnsi="Times New Roman"/>
          <w:sz w:val="24"/>
          <w:szCs w:val="24"/>
        </w:rPr>
      </w:pPr>
      <w:r w:rsidRPr="00BE6D09">
        <w:rPr>
          <w:rFonts w:ascii="Times New Roman" w:hAnsi="Times New Roman"/>
          <w:sz w:val="24"/>
          <w:szCs w:val="24"/>
        </w:rPr>
        <w:t>наименованието на  участника, включително участниците в обединението, когато е приложимо;</w:t>
      </w:r>
    </w:p>
    <w:p w:rsidR="0079509D" w:rsidRPr="00BE6D09" w:rsidRDefault="0079509D" w:rsidP="00BE6D09">
      <w:pPr>
        <w:pStyle w:val="aff3"/>
        <w:numPr>
          <w:ilvl w:val="0"/>
          <w:numId w:val="8"/>
        </w:numPr>
        <w:shd w:val="clear" w:color="auto" w:fill="FFFFFF"/>
        <w:spacing w:after="0"/>
        <w:contextualSpacing w:val="0"/>
        <w:jc w:val="both"/>
        <w:rPr>
          <w:rFonts w:ascii="Times New Roman" w:hAnsi="Times New Roman"/>
          <w:sz w:val="24"/>
          <w:szCs w:val="24"/>
        </w:rPr>
      </w:pPr>
      <w:r w:rsidRPr="00BE6D09">
        <w:rPr>
          <w:rFonts w:ascii="Times New Roman" w:hAnsi="Times New Roman"/>
          <w:sz w:val="24"/>
          <w:szCs w:val="24"/>
        </w:rPr>
        <w:t>адрес за кореспонденция, телефон и по възможност – факс и електронен адрес;</w:t>
      </w:r>
    </w:p>
    <w:p w:rsidR="0079509D" w:rsidRPr="00BE6D09" w:rsidRDefault="0079509D" w:rsidP="00BE6D09">
      <w:pPr>
        <w:pStyle w:val="aff3"/>
        <w:numPr>
          <w:ilvl w:val="0"/>
          <w:numId w:val="8"/>
        </w:numPr>
        <w:shd w:val="clear" w:color="auto" w:fill="FFFFFF"/>
        <w:spacing w:after="0"/>
        <w:ind w:left="0" w:firstLine="360"/>
        <w:contextualSpacing w:val="0"/>
        <w:jc w:val="both"/>
        <w:rPr>
          <w:rFonts w:ascii="Times New Roman" w:hAnsi="Times New Roman"/>
          <w:sz w:val="24"/>
          <w:szCs w:val="24"/>
        </w:rPr>
      </w:pPr>
      <w:r w:rsidRPr="00BE6D09">
        <w:rPr>
          <w:rFonts w:ascii="Times New Roman" w:hAnsi="Times New Roman"/>
          <w:sz w:val="24"/>
          <w:szCs w:val="24"/>
        </w:rPr>
        <w:t>наименованието на поръчката.</w:t>
      </w:r>
    </w:p>
    <w:p w:rsidR="0079509D" w:rsidRPr="00BE6D09" w:rsidRDefault="0079509D" w:rsidP="00BE6D09">
      <w:pPr>
        <w:spacing w:line="276" w:lineRule="auto"/>
        <w:ind w:firstLine="540"/>
        <w:jc w:val="both"/>
      </w:pPr>
      <w:r w:rsidRPr="00BE6D09">
        <w:rPr>
          <w:b/>
        </w:rPr>
        <w:t>2.2</w:t>
      </w:r>
      <w:r w:rsidRPr="00BE6D09">
        <w:t xml:space="preserve"> Всички документи трябва да са:</w:t>
      </w:r>
    </w:p>
    <w:p w:rsidR="0079509D" w:rsidRPr="00BE6D09" w:rsidRDefault="0079509D" w:rsidP="00BE6D09">
      <w:pPr>
        <w:spacing w:line="276" w:lineRule="auto"/>
        <w:ind w:firstLine="540"/>
        <w:jc w:val="both"/>
      </w:pPr>
      <w:r w:rsidRPr="00BE6D09">
        <w:t>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w:t>
      </w:r>
    </w:p>
    <w:p w:rsidR="0079509D" w:rsidRPr="00BE6D09" w:rsidRDefault="0079509D" w:rsidP="00BE6D09">
      <w:pPr>
        <w:spacing w:line="276" w:lineRule="auto"/>
        <w:ind w:firstLine="540"/>
        <w:jc w:val="both"/>
      </w:pPr>
      <w:r w:rsidRPr="00BE6D09">
        <w:t>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rsidR="0079509D" w:rsidRPr="00BE6D09" w:rsidRDefault="0079509D" w:rsidP="00BE6D09">
      <w:pPr>
        <w:spacing w:line="276" w:lineRule="auto"/>
        <w:ind w:firstLine="540"/>
        <w:jc w:val="both"/>
      </w:pPr>
      <w:r w:rsidRPr="00BE6D09">
        <w:t>в) по предложението не се допускат никакви вписвания между редовете, изтривания или корекции.</w:t>
      </w:r>
    </w:p>
    <w:p w:rsidR="0079509D" w:rsidRPr="00BE6D09" w:rsidRDefault="0079509D" w:rsidP="00BE6D09">
      <w:pPr>
        <w:tabs>
          <w:tab w:val="left" w:pos="0"/>
        </w:tabs>
        <w:spacing w:line="276" w:lineRule="auto"/>
        <w:ind w:firstLine="540"/>
        <w:jc w:val="both"/>
        <w:rPr>
          <w:b/>
          <w:bCs/>
          <w:u w:val="single"/>
        </w:rPr>
      </w:pPr>
      <w:r w:rsidRPr="00BE6D09">
        <w:rPr>
          <w:b/>
          <w:bCs/>
          <w:u w:val="single"/>
        </w:rPr>
        <w:t>3. Съдържание на Опаковката:</w:t>
      </w:r>
    </w:p>
    <w:p w:rsidR="0079509D" w:rsidRPr="00BE6D09" w:rsidRDefault="0079509D" w:rsidP="00BE6D09">
      <w:pPr>
        <w:tabs>
          <w:tab w:val="left" w:pos="0"/>
        </w:tabs>
        <w:spacing w:line="276" w:lineRule="auto"/>
        <w:ind w:firstLine="540"/>
        <w:jc w:val="both"/>
        <w:rPr>
          <w:bCs/>
        </w:rPr>
      </w:pPr>
      <w:r w:rsidRPr="00BE6D09">
        <w:rPr>
          <w:bCs/>
        </w:rPr>
        <w:t>1.</w:t>
      </w:r>
      <w:r w:rsidRPr="00BE6D09">
        <w:rPr>
          <w:bCs/>
        </w:rPr>
        <w:tab/>
        <w:t>Опис на документите, съдържащи се в офертата, подписан от участника – Образец № 1;</w:t>
      </w:r>
    </w:p>
    <w:p w:rsidR="0079509D" w:rsidRPr="00BE6D09" w:rsidRDefault="0079509D" w:rsidP="00BE6D09">
      <w:pPr>
        <w:tabs>
          <w:tab w:val="left" w:pos="0"/>
        </w:tabs>
        <w:spacing w:line="276" w:lineRule="auto"/>
        <w:ind w:firstLine="540"/>
        <w:jc w:val="both"/>
        <w:rPr>
          <w:bCs/>
        </w:rPr>
      </w:pPr>
      <w:r w:rsidRPr="00BE6D09">
        <w:rPr>
          <w:bCs/>
        </w:rPr>
        <w:t>2.</w:t>
      </w:r>
      <w:r w:rsidRPr="00BE6D09">
        <w:rPr>
          <w:bCs/>
        </w:rPr>
        <w:tab/>
        <w:t xml:space="preserve">Представяне на участника - Образец № 2, съдържащо: </w:t>
      </w:r>
    </w:p>
    <w:p w:rsidR="0079509D" w:rsidRPr="00BE6D09" w:rsidRDefault="0079509D" w:rsidP="00BE6D09">
      <w:pPr>
        <w:tabs>
          <w:tab w:val="left" w:pos="0"/>
        </w:tabs>
        <w:spacing w:line="276" w:lineRule="auto"/>
        <w:ind w:firstLine="540"/>
        <w:jc w:val="both"/>
        <w:rPr>
          <w:bCs/>
        </w:rPr>
      </w:pPr>
      <w:r w:rsidRPr="00BE6D09">
        <w:rPr>
          <w:bCs/>
        </w:rPr>
        <w:t></w:t>
      </w:r>
      <w:r w:rsidRPr="00BE6D09">
        <w:rPr>
          <w:bCs/>
        </w:rPr>
        <w:tab/>
        <w:t>Споразумение за създаване на обединение/консорциум, в което задължително се посочва представляващият (когато участникът е обединение, което не е юридическо лице) – ако е приложимо;</w:t>
      </w:r>
    </w:p>
    <w:p w:rsidR="0079509D" w:rsidRPr="00BE6D09" w:rsidRDefault="0079509D" w:rsidP="00BE6D09">
      <w:pPr>
        <w:tabs>
          <w:tab w:val="left" w:pos="0"/>
        </w:tabs>
        <w:spacing w:line="276" w:lineRule="auto"/>
        <w:ind w:firstLine="540"/>
        <w:jc w:val="both"/>
        <w:rPr>
          <w:bCs/>
        </w:rPr>
      </w:pPr>
      <w:r w:rsidRPr="00BE6D09">
        <w:rPr>
          <w:bCs/>
        </w:rPr>
        <w:t></w:t>
      </w:r>
      <w:r w:rsidRPr="00BE6D09">
        <w:rPr>
          <w:bCs/>
        </w:rPr>
        <w:tab/>
        <w:t xml:space="preserve"> Пълномощно на лицето, упълномощено да представлява участника в процедурата (тогава, когато участникът не се представлява от лицата, които имат право на това, съгласно документите му за съдебна регистрация) – ако е приложимо;</w:t>
      </w:r>
    </w:p>
    <w:p w:rsidR="0079509D" w:rsidRPr="00BE6D09" w:rsidRDefault="0079509D" w:rsidP="00BE6D09">
      <w:pPr>
        <w:tabs>
          <w:tab w:val="left" w:pos="0"/>
        </w:tabs>
        <w:spacing w:line="276" w:lineRule="auto"/>
        <w:ind w:firstLine="540"/>
        <w:jc w:val="both"/>
        <w:rPr>
          <w:bCs/>
        </w:rPr>
      </w:pPr>
      <w:r w:rsidRPr="00BE6D09">
        <w:rPr>
          <w:bCs/>
        </w:rPr>
        <w:t>3.</w:t>
      </w:r>
      <w:r w:rsidRPr="00BE6D09">
        <w:rPr>
          <w:bCs/>
        </w:rPr>
        <w:tab/>
        <w:t>Заявление за участие-Образец № 3;</w:t>
      </w:r>
    </w:p>
    <w:p w:rsidR="0079509D" w:rsidRPr="00BE6D09" w:rsidRDefault="0079509D" w:rsidP="00BE6D09">
      <w:pPr>
        <w:tabs>
          <w:tab w:val="left" w:pos="0"/>
        </w:tabs>
        <w:spacing w:line="276" w:lineRule="auto"/>
        <w:ind w:firstLine="540"/>
        <w:jc w:val="both"/>
        <w:rPr>
          <w:bCs/>
        </w:rPr>
      </w:pPr>
      <w:r w:rsidRPr="00BE6D09">
        <w:rPr>
          <w:bCs/>
        </w:rPr>
        <w:t>4.</w:t>
      </w:r>
      <w:r w:rsidRPr="00BE6D09">
        <w:rPr>
          <w:bCs/>
        </w:rPr>
        <w:tab/>
        <w:t>Декларация за съгласие за участие като подизпълнител /ако е приложимо/ - Образец № 4;</w:t>
      </w:r>
    </w:p>
    <w:p w:rsidR="0079509D" w:rsidRPr="00BE6D09" w:rsidRDefault="0079509D" w:rsidP="00BE6D09">
      <w:pPr>
        <w:tabs>
          <w:tab w:val="left" w:pos="0"/>
        </w:tabs>
        <w:spacing w:line="276" w:lineRule="auto"/>
        <w:ind w:firstLine="540"/>
        <w:jc w:val="both"/>
        <w:rPr>
          <w:bCs/>
        </w:rPr>
      </w:pPr>
      <w:r w:rsidRPr="00BE6D09">
        <w:rPr>
          <w:bCs/>
        </w:rPr>
        <w:t>5.</w:t>
      </w:r>
      <w:r w:rsidRPr="00BE6D09">
        <w:rPr>
          <w:bCs/>
        </w:rPr>
        <w:tab/>
        <w:t>Декларация по чл. 54, ал. 1, т. 1, 2 и 7 от ЗОП – Образец № 5;</w:t>
      </w:r>
    </w:p>
    <w:p w:rsidR="0079509D" w:rsidRPr="00BE6D09" w:rsidRDefault="0079509D" w:rsidP="00BE6D09">
      <w:pPr>
        <w:tabs>
          <w:tab w:val="left" w:pos="0"/>
        </w:tabs>
        <w:spacing w:line="276" w:lineRule="auto"/>
        <w:ind w:firstLine="540"/>
        <w:jc w:val="both"/>
        <w:rPr>
          <w:bCs/>
        </w:rPr>
      </w:pPr>
      <w:r w:rsidRPr="00BE6D09">
        <w:rPr>
          <w:bCs/>
        </w:rPr>
        <w:t>6.</w:t>
      </w:r>
      <w:r w:rsidRPr="00BE6D09">
        <w:rPr>
          <w:bCs/>
        </w:rPr>
        <w:tab/>
        <w:t>Декларация по чл. 54, ал. 1, т. 3-6 от Закона за обществените поръчки – Образец  № 6;</w:t>
      </w:r>
    </w:p>
    <w:p w:rsidR="0079509D" w:rsidRPr="00BE6D09" w:rsidRDefault="0079509D" w:rsidP="00BE6D09">
      <w:pPr>
        <w:tabs>
          <w:tab w:val="left" w:pos="0"/>
        </w:tabs>
        <w:spacing w:line="276" w:lineRule="auto"/>
        <w:ind w:firstLine="540"/>
        <w:jc w:val="both"/>
        <w:rPr>
          <w:bCs/>
        </w:rPr>
      </w:pPr>
      <w:r w:rsidRPr="00BE6D09">
        <w:rPr>
          <w:bCs/>
        </w:rPr>
        <w:t>7.</w:t>
      </w:r>
      <w:r w:rsidRPr="00BE6D09">
        <w:rPr>
          <w:bCs/>
        </w:rPr>
        <w:tab/>
        <w:t>Декларация за липса на свързаност с друг участник – Образец № 7;</w:t>
      </w:r>
    </w:p>
    <w:p w:rsidR="0079509D" w:rsidRPr="00BE6D09" w:rsidRDefault="0079509D" w:rsidP="00BE6D09">
      <w:pPr>
        <w:tabs>
          <w:tab w:val="left" w:pos="0"/>
        </w:tabs>
        <w:spacing w:line="276" w:lineRule="auto"/>
        <w:ind w:firstLine="540"/>
        <w:jc w:val="both"/>
        <w:rPr>
          <w:bCs/>
        </w:rPr>
      </w:pPr>
      <w:r w:rsidRPr="00BE6D09">
        <w:rPr>
          <w:bCs/>
        </w:rPr>
        <w:t>8.</w:t>
      </w:r>
      <w:r w:rsidRPr="00BE6D09">
        <w:rPr>
          <w:bCs/>
        </w:rPr>
        <w:tab/>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Образец № 8;</w:t>
      </w:r>
    </w:p>
    <w:p w:rsidR="0079509D" w:rsidRPr="00BE6D09" w:rsidRDefault="0079509D" w:rsidP="00BE6D09">
      <w:pPr>
        <w:tabs>
          <w:tab w:val="left" w:pos="0"/>
        </w:tabs>
        <w:spacing w:line="276" w:lineRule="auto"/>
        <w:ind w:firstLine="540"/>
        <w:jc w:val="both"/>
        <w:rPr>
          <w:bCs/>
        </w:rPr>
      </w:pPr>
      <w:r w:rsidRPr="00BE6D09">
        <w:rPr>
          <w:bCs/>
        </w:rPr>
        <w:t>9.</w:t>
      </w:r>
      <w:r w:rsidRPr="00BE6D09">
        <w:rPr>
          <w:bCs/>
        </w:rPr>
        <w:tab/>
        <w:t>Декларация по чл. 69 от ЗПКОНПИ - Образец № 9;</w:t>
      </w:r>
    </w:p>
    <w:p w:rsidR="0079509D" w:rsidRPr="00BE6D09" w:rsidRDefault="0079509D" w:rsidP="00BE6D09">
      <w:pPr>
        <w:tabs>
          <w:tab w:val="left" w:pos="0"/>
        </w:tabs>
        <w:spacing w:line="276" w:lineRule="auto"/>
        <w:ind w:firstLine="540"/>
        <w:jc w:val="both"/>
        <w:rPr>
          <w:bCs/>
        </w:rPr>
      </w:pPr>
      <w:r w:rsidRPr="00BE6D09">
        <w:rPr>
          <w:color w:val="000000"/>
        </w:rPr>
        <w:t>10. Декларации за съответствието на участника с критериите за подбор, поставени от възложителя, както следва:</w:t>
      </w:r>
    </w:p>
    <w:p w:rsidR="0079509D" w:rsidRPr="00BE6D09" w:rsidRDefault="0079509D" w:rsidP="00BE6D09">
      <w:pPr>
        <w:tabs>
          <w:tab w:val="left" w:pos="0"/>
        </w:tabs>
        <w:spacing w:line="276" w:lineRule="auto"/>
        <w:ind w:firstLine="540"/>
        <w:jc w:val="both"/>
        <w:rPr>
          <w:bCs/>
        </w:rPr>
      </w:pPr>
      <w:r w:rsidRPr="00BE6D09">
        <w:rPr>
          <w:bCs/>
        </w:rPr>
        <w:tab/>
      </w:r>
      <w:r w:rsidRPr="00BE6D09">
        <w:rPr>
          <w:bCs/>
        </w:rPr>
        <w:tab/>
        <w:t>10.1 Декларация за наличие на  удостоверение за регистрация в ЦПРС – Образец № 10;</w:t>
      </w:r>
    </w:p>
    <w:p w:rsidR="0079509D" w:rsidRPr="00BE6D09" w:rsidRDefault="0079509D" w:rsidP="00BE6D09">
      <w:pPr>
        <w:tabs>
          <w:tab w:val="left" w:pos="0"/>
        </w:tabs>
        <w:spacing w:line="276" w:lineRule="auto"/>
        <w:ind w:firstLine="540"/>
        <w:jc w:val="both"/>
        <w:rPr>
          <w:bCs/>
        </w:rPr>
      </w:pPr>
      <w:r w:rsidRPr="00BE6D09">
        <w:rPr>
          <w:bCs/>
        </w:rPr>
        <w:t xml:space="preserve">     </w:t>
      </w:r>
      <w:r w:rsidRPr="00BE6D09">
        <w:rPr>
          <w:bCs/>
        </w:rPr>
        <w:tab/>
        <w:t>10.2 Декларация за наличие на застраховка „Професионална отговорност в строителството“ - Образец № 11;</w:t>
      </w:r>
    </w:p>
    <w:p w:rsidR="0079509D" w:rsidRPr="00BE6D09" w:rsidRDefault="003D358D" w:rsidP="00BE6D09">
      <w:pPr>
        <w:tabs>
          <w:tab w:val="left" w:pos="0"/>
        </w:tabs>
        <w:spacing w:line="276" w:lineRule="auto"/>
        <w:ind w:firstLine="540"/>
        <w:jc w:val="both"/>
        <w:rPr>
          <w:bCs/>
        </w:rPr>
      </w:pPr>
      <w:r>
        <w:rPr>
          <w:bCs/>
        </w:rPr>
        <w:tab/>
      </w:r>
      <w:r>
        <w:rPr>
          <w:bCs/>
        </w:rPr>
        <w:tab/>
        <w:t>10.3</w:t>
      </w:r>
      <w:r w:rsidR="0079509D" w:rsidRPr="00BE6D09">
        <w:rPr>
          <w:bCs/>
        </w:rPr>
        <w:t xml:space="preserve"> Декларация- Списък на техническите лица за изпълнение на поръч</w:t>
      </w:r>
      <w:r>
        <w:rPr>
          <w:bCs/>
        </w:rPr>
        <w:t>ката – Образец № 12</w:t>
      </w:r>
      <w:r w:rsidR="0079509D" w:rsidRPr="00BE6D09">
        <w:rPr>
          <w:bCs/>
        </w:rPr>
        <w:t>;</w:t>
      </w:r>
    </w:p>
    <w:p w:rsidR="0079509D" w:rsidRPr="00BE6D09" w:rsidRDefault="0079509D" w:rsidP="00BE6D09">
      <w:pPr>
        <w:tabs>
          <w:tab w:val="left" w:pos="0"/>
        </w:tabs>
        <w:spacing w:line="276" w:lineRule="auto"/>
        <w:ind w:firstLine="540"/>
        <w:jc w:val="both"/>
        <w:rPr>
          <w:bCs/>
        </w:rPr>
      </w:pPr>
      <w:r w:rsidRPr="00BE6D09">
        <w:rPr>
          <w:bCs/>
        </w:rPr>
        <w:t>11.</w:t>
      </w:r>
      <w:r w:rsidRPr="00BE6D09">
        <w:rPr>
          <w:bCs/>
        </w:rPr>
        <w:tab/>
        <w:t>Техни</w:t>
      </w:r>
      <w:r w:rsidR="003D358D">
        <w:rPr>
          <w:bCs/>
        </w:rPr>
        <w:t>ческо предложение – Образец № 13</w:t>
      </w:r>
      <w:r w:rsidRPr="00BE6D09">
        <w:rPr>
          <w:bCs/>
        </w:rPr>
        <w:t>;</w:t>
      </w:r>
    </w:p>
    <w:p w:rsidR="0079509D" w:rsidRPr="00BE6D09" w:rsidRDefault="0079509D" w:rsidP="00BE6D09">
      <w:pPr>
        <w:tabs>
          <w:tab w:val="left" w:pos="0"/>
        </w:tabs>
        <w:spacing w:line="276" w:lineRule="auto"/>
        <w:ind w:firstLine="540"/>
        <w:jc w:val="both"/>
        <w:rPr>
          <w:bCs/>
        </w:rPr>
      </w:pPr>
      <w:r w:rsidRPr="00BE6D09">
        <w:rPr>
          <w:bCs/>
        </w:rPr>
        <w:t>12.</w:t>
      </w:r>
      <w:r w:rsidRPr="00BE6D09">
        <w:rPr>
          <w:bCs/>
        </w:rPr>
        <w:tab/>
      </w:r>
      <w:r w:rsidR="003D358D">
        <w:rPr>
          <w:bCs/>
        </w:rPr>
        <w:t>Ценово предложение –Образец № 14</w:t>
      </w:r>
      <w:r w:rsidRPr="00BE6D09">
        <w:rPr>
          <w:bCs/>
        </w:rPr>
        <w:t>;</w:t>
      </w:r>
    </w:p>
    <w:p w:rsidR="0079509D" w:rsidRPr="00BE6D09" w:rsidRDefault="0079509D" w:rsidP="00BE6D09">
      <w:pPr>
        <w:tabs>
          <w:tab w:val="left" w:pos="0"/>
        </w:tabs>
        <w:spacing w:line="276" w:lineRule="auto"/>
        <w:ind w:firstLine="540"/>
        <w:jc w:val="both"/>
        <w:rPr>
          <w:bCs/>
        </w:rPr>
      </w:pPr>
      <w:r w:rsidRPr="00BE6D09">
        <w:rPr>
          <w:bCs/>
        </w:rPr>
        <w:t>13.</w:t>
      </w:r>
      <w:r w:rsidRPr="00BE6D09">
        <w:rPr>
          <w:bCs/>
        </w:rPr>
        <w:tab/>
      </w:r>
      <w:r w:rsidRPr="00BE6D09">
        <w:t>Друга информация и/или документи по преценка на участника</w:t>
      </w:r>
      <w:bookmarkStart w:id="31" w:name="_Toc383185086"/>
      <w:bookmarkStart w:id="32" w:name="_Toc383185634"/>
      <w:bookmarkStart w:id="33" w:name="_Toc383788166"/>
      <w:bookmarkStart w:id="34" w:name="_Toc411333430"/>
      <w:r w:rsidRPr="00BE6D09">
        <w:rPr>
          <w:bCs/>
        </w:rPr>
        <w:t>.</w:t>
      </w:r>
    </w:p>
    <w:p w:rsidR="0079509D" w:rsidRPr="00BE6D09" w:rsidRDefault="0079509D" w:rsidP="00BE6D09">
      <w:pPr>
        <w:spacing w:line="276" w:lineRule="auto"/>
        <w:ind w:firstLine="540"/>
        <w:jc w:val="both"/>
        <w:outlineLvl w:val="2"/>
        <w:rPr>
          <w:b/>
          <w:u w:val="single"/>
        </w:rPr>
      </w:pPr>
      <w:r w:rsidRPr="00BE6D09">
        <w:rPr>
          <w:b/>
        </w:rPr>
        <w:t>4.</w:t>
      </w:r>
      <w:r w:rsidRPr="00BE6D09">
        <w:rPr>
          <w:b/>
          <w:u w:val="single"/>
        </w:rPr>
        <w:t>Запечатване</w:t>
      </w:r>
      <w:bookmarkEnd w:id="31"/>
      <w:bookmarkEnd w:id="32"/>
      <w:bookmarkEnd w:id="33"/>
      <w:bookmarkEnd w:id="34"/>
    </w:p>
    <w:p w:rsidR="0079509D" w:rsidRPr="00BE6D09" w:rsidRDefault="0079509D" w:rsidP="00BE6D09">
      <w:pPr>
        <w:spacing w:line="276" w:lineRule="auto"/>
        <w:ind w:firstLine="540"/>
        <w:jc w:val="both"/>
      </w:pPr>
      <w:r w:rsidRPr="00BE6D09">
        <w:rPr>
          <w:b/>
        </w:rPr>
        <w:t>4.1.</w:t>
      </w:r>
      <w:r w:rsidRPr="00BE6D09">
        <w:t xml:space="preserve"> Документите се представят в запечатана непрозрачна опаковка, върху която се посочва:</w:t>
      </w:r>
    </w:p>
    <w:p w:rsidR="0079509D" w:rsidRPr="00BE6D09" w:rsidRDefault="0079509D" w:rsidP="00BE6D09">
      <w:pPr>
        <w:spacing w:line="276" w:lineRule="auto"/>
        <w:ind w:firstLine="540"/>
        <w:jc w:val="both"/>
      </w:pPr>
    </w:p>
    <w:p w:rsidR="006861BF" w:rsidRPr="005F0CD9" w:rsidRDefault="006861BF" w:rsidP="006861BF">
      <w:pPr>
        <w:pBdr>
          <w:top w:val="dashed" w:sz="4" w:space="1" w:color="auto"/>
          <w:left w:val="dashed" w:sz="4" w:space="4" w:color="auto"/>
          <w:bottom w:val="dashed" w:sz="4" w:space="1" w:color="auto"/>
          <w:right w:val="dashed" w:sz="4" w:space="4" w:color="auto"/>
        </w:pBdr>
        <w:spacing w:line="276" w:lineRule="auto"/>
        <w:ind w:right="-1" w:firstLine="540"/>
        <w:jc w:val="both"/>
        <w:rPr>
          <w:b/>
        </w:rPr>
      </w:pPr>
      <w:r>
        <w:rPr>
          <w:b/>
        </w:rPr>
        <w:t>РИОСВ - ПЛОВДИВ</w:t>
      </w:r>
      <w:r w:rsidRPr="005F0CD9">
        <w:rPr>
          <w:b/>
        </w:rPr>
        <w:t xml:space="preserve">  </w:t>
      </w:r>
      <w:r w:rsidRPr="005F0CD9">
        <w:rPr>
          <w:b/>
        </w:rPr>
        <w:tab/>
      </w:r>
    </w:p>
    <w:p w:rsidR="006861BF" w:rsidRPr="005F0CD9" w:rsidRDefault="006861BF" w:rsidP="006861BF">
      <w:pPr>
        <w:pBdr>
          <w:top w:val="dashed" w:sz="4" w:space="1" w:color="auto"/>
          <w:left w:val="dashed" w:sz="4" w:space="4" w:color="auto"/>
          <w:bottom w:val="dashed" w:sz="4" w:space="1" w:color="auto"/>
          <w:right w:val="dashed" w:sz="4" w:space="4" w:color="auto"/>
        </w:pBdr>
        <w:spacing w:line="276" w:lineRule="auto"/>
        <w:ind w:right="-1" w:firstLine="540"/>
        <w:jc w:val="both"/>
        <w:rPr>
          <w:b/>
        </w:rPr>
      </w:pPr>
      <w:r w:rsidRPr="005A7AC6">
        <w:rPr>
          <w:b/>
        </w:rPr>
        <w:t>Гр. Пловдив, 4000, бул. „Марица” № 122</w:t>
      </w:r>
    </w:p>
    <w:p w:rsidR="006861BF" w:rsidRPr="005F0CD9" w:rsidRDefault="006861BF" w:rsidP="006861BF">
      <w:pPr>
        <w:pBdr>
          <w:top w:val="dashed" w:sz="4" w:space="1" w:color="auto"/>
          <w:left w:val="dashed" w:sz="4" w:space="4" w:color="auto"/>
          <w:bottom w:val="dashed" w:sz="4" w:space="1" w:color="auto"/>
          <w:right w:val="dashed" w:sz="4" w:space="4" w:color="auto"/>
        </w:pBdr>
        <w:spacing w:line="276" w:lineRule="auto"/>
        <w:ind w:right="-1" w:firstLine="540"/>
        <w:jc w:val="both"/>
        <w:rPr>
          <w:b/>
          <w:bCs/>
        </w:rPr>
      </w:pPr>
      <w:r w:rsidRPr="00247FB6">
        <w:t xml:space="preserve"> </w:t>
      </w:r>
    </w:p>
    <w:p w:rsidR="0079509D" w:rsidRPr="00BE6D09" w:rsidRDefault="0079509D" w:rsidP="00BE6D09">
      <w:pPr>
        <w:pBdr>
          <w:top w:val="dashed" w:sz="4" w:space="1" w:color="auto"/>
          <w:left w:val="dashed" w:sz="4" w:space="4" w:color="auto"/>
          <w:bottom w:val="dashed" w:sz="4" w:space="1" w:color="auto"/>
          <w:right w:val="dashed" w:sz="4" w:space="4" w:color="auto"/>
        </w:pBdr>
        <w:spacing w:line="276" w:lineRule="auto"/>
        <w:ind w:firstLine="540"/>
        <w:jc w:val="center"/>
        <w:rPr>
          <w:b/>
        </w:rPr>
      </w:pPr>
      <w:r w:rsidRPr="00BE6D09">
        <w:rPr>
          <w:b/>
        </w:rPr>
        <w:t>О Ф Е Р Т А</w:t>
      </w:r>
    </w:p>
    <w:p w:rsidR="0079509D" w:rsidRPr="00BE6D09" w:rsidRDefault="0079509D" w:rsidP="00BE6D09">
      <w:pPr>
        <w:pBdr>
          <w:top w:val="dashed" w:sz="4" w:space="1" w:color="auto"/>
          <w:left w:val="dashed" w:sz="4" w:space="4" w:color="auto"/>
          <w:bottom w:val="dashed" w:sz="4" w:space="1" w:color="auto"/>
          <w:right w:val="dashed" w:sz="4" w:space="4" w:color="auto"/>
        </w:pBdr>
        <w:spacing w:line="276" w:lineRule="auto"/>
        <w:ind w:firstLine="540"/>
        <w:jc w:val="both"/>
        <w:rPr>
          <w:b/>
          <w:bCs/>
        </w:rPr>
      </w:pPr>
      <w:r w:rsidRPr="00BE6D09">
        <w:rPr>
          <w:b/>
        </w:rPr>
        <w:t xml:space="preserve">За участие в обществена поръчка с предмет: </w:t>
      </w:r>
      <w:r w:rsidR="006861BF" w:rsidRPr="006861BF">
        <w:rPr>
          <w:b/>
          <w:bCs/>
        </w:rPr>
        <w:t xml:space="preserve">„Изпълнение на строително-монтажни дейности по отводняване на ерозирали площи  в поддържан резерват "Изгорялото </w:t>
      </w:r>
      <w:proofErr w:type="spellStart"/>
      <w:r w:rsidR="006861BF" w:rsidRPr="006861BF">
        <w:rPr>
          <w:b/>
          <w:bCs/>
        </w:rPr>
        <w:t>гюне</w:t>
      </w:r>
      <w:proofErr w:type="spellEnd"/>
      <w:r w:rsidR="006861BF" w:rsidRPr="006861BF">
        <w:rPr>
          <w:b/>
          <w:bCs/>
        </w:rPr>
        <w:t xml:space="preserve">" и отстраняване на основната причина за активизиране на ерозията и </w:t>
      </w:r>
      <w:proofErr w:type="spellStart"/>
      <w:r w:rsidR="006861BF" w:rsidRPr="006861BF">
        <w:rPr>
          <w:b/>
          <w:bCs/>
        </w:rPr>
        <w:t>срутищните</w:t>
      </w:r>
      <w:proofErr w:type="spellEnd"/>
      <w:r w:rsidR="006861BF" w:rsidRPr="006861BF">
        <w:rPr>
          <w:b/>
          <w:bCs/>
        </w:rPr>
        <w:t xml:space="preserve"> процеси в изпълнение на проект BG16М1ОР002-3.007-0012 по „Оперативна програма „Околна среда 2014-2020 г.“</w:t>
      </w:r>
    </w:p>
    <w:p w:rsidR="0079509D" w:rsidRPr="00BE6D09" w:rsidRDefault="0079509D" w:rsidP="00BE6D09">
      <w:pPr>
        <w:pBdr>
          <w:top w:val="dashed" w:sz="4" w:space="1" w:color="auto"/>
          <w:left w:val="dashed" w:sz="4" w:space="4" w:color="auto"/>
          <w:bottom w:val="dashed" w:sz="4" w:space="1" w:color="auto"/>
          <w:right w:val="dashed" w:sz="4" w:space="4" w:color="auto"/>
        </w:pBdr>
        <w:spacing w:line="276" w:lineRule="auto"/>
        <w:ind w:firstLine="540"/>
        <w:jc w:val="both"/>
        <w:rPr>
          <w:b/>
          <w:bCs/>
        </w:rPr>
      </w:pPr>
      <w:r w:rsidRPr="00BE6D09">
        <w:rPr>
          <w:b/>
          <w:bCs/>
        </w:rPr>
        <w:t>Оферта от: …………………………………………………</w:t>
      </w:r>
    </w:p>
    <w:p w:rsidR="0079509D" w:rsidRPr="00BE6D09" w:rsidRDefault="0079509D" w:rsidP="00BE6D09">
      <w:pPr>
        <w:pBdr>
          <w:top w:val="dashed" w:sz="4" w:space="1" w:color="auto"/>
          <w:left w:val="dashed" w:sz="4" w:space="4" w:color="auto"/>
          <w:bottom w:val="dashed" w:sz="4" w:space="1" w:color="auto"/>
          <w:right w:val="dashed" w:sz="4" w:space="4" w:color="auto"/>
        </w:pBdr>
        <w:spacing w:line="276" w:lineRule="auto"/>
        <w:ind w:firstLine="540"/>
        <w:jc w:val="both"/>
        <w:rPr>
          <w:b/>
          <w:bCs/>
        </w:rPr>
      </w:pPr>
      <w:r w:rsidRPr="00BE6D09">
        <w:rPr>
          <w:b/>
          <w:bCs/>
        </w:rPr>
        <w:tab/>
      </w:r>
      <w:r w:rsidRPr="00BE6D09">
        <w:rPr>
          <w:b/>
          <w:bCs/>
        </w:rPr>
        <w:tab/>
        <w:t>/наименование на участника/</w:t>
      </w:r>
    </w:p>
    <w:p w:rsidR="0079509D" w:rsidRPr="00BE6D09" w:rsidRDefault="0079509D" w:rsidP="00BE6D09">
      <w:pPr>
        <w:pBdr>
          <w:top w:val="dashed" w:sz="4" w:space="1" w:color="auto"/>
          <w:left w:val="dashed" w:sz="4" w:space="4" w:color="auto"/>
          <w:bottom w:val="dashed" w:sz="4" w:space="1" w:color="auto"/>
          <w:right w:val="dashed" w:sz="4" w:space="4" w:color="auto"/>
        </w:pBdr>
        <w:spacing w:line="276" w:lineRule="auto"/>
        <w:ind w:firstLine="540"/>
        <w:jc w:val="both"/>
        <w:rPr>
          <w:b/>
          <w:bCs/>
        </w:rPr>
      </w:pPr>
      <w:r w:rsidRPr="00BE6D09">
        <w:rPr>
          <w:b/>
          <w:bCs/>
        </w:rPr>
        <w:t>Адрес за кореспонденция: …………………..</w:t>
      </w:r>
    </w:p>
    <w:p w:rsidR="0079509D" w:rsidRPr="00BE6D09" w:rsidRDefault="0079509D" w:rsidP="00BE6D09">
      <w:pPr>
        <w:pBdr>
          <w:top w:val="dashed" w:sz="4" w:space="1" w:color="auto"/>
          <w:left w:val="dashed" w:sz="4" w:space="4" w:color="auto"/>
          <w:bottom w:val="dashed" w:sz="4" w:space="1" w:color="auto"/>
          <w:right w:val="dashed" w:sz="4" w:space="4" w:color="auto"/>
        </w:pBdr>
        <w:spacing w:line="276" w:lineRule="auto"/>
        <w:ind w:firstLine="540"/>
        <w:jc w:val="both"/>
        <w:rPr>
          <w:b/>
          <w:bCs/>
        </w:rPr>
      </w:pPr>
      <w:r w:rsidRPr="00BE6D09">
        <w:rPr>
          <w:b/>
          <w:bCs/>
        </w:rPr>
        <w:t>Телефон: …………………………</w:t>
      </w:r>
    </w:p>
    <w:p w:rsidR="0079509D" w:rsidRPr="00BE6D09" w:rsidRDefault="0079509D" w:rsidP="00BE6D09">
      <w:pPr>
        <w:pBdr>
          <w:top w:val="dashed" w:sz="4" w:space="1" w:color="auto"/>
          <w:left w:val="dashed" w:sz="4" w:space="4" w:color="auto"/>
          <w:bottom w:val="dashed" w:sz="4" w:space="1" w:color="auto"/>
          <w:right w:val="dashed" w:sz="4" w:space="4" w:color="auto"/>
        </w:pBdr>
        <w:spacing w:line="276" w:lineRule="auto"/>
        <w:ind w:firstLine="540"/>
        <w:jc w:val="both"/>
        <w:rPr>
          <w:b/>
          <w:bCs/>
        </w:rPr>
      </w:pPr>
      <w:r w:rsidRPr="00BE6D09">
        <w:rPr>
          <w:b/>
          <w:bCs/>
        </w:rPr>
        <w:t>Факс: ……………………………..</w:t>
      </w:r>
    </w:p>
    <w:p w:rsidR="0079509D" w:rsidRPr="00BE6D09" w:rsidRDefault="0079509D" w:rsidP="00BE6D09">
      <w:pPr>
        <w:pBdr>
          <w:top w:val="dashed" w:sz="4" w:space="1" w:color="auto"/>
          <w:left w:val="dashed" w:sz="4" w:space="4" w:color="auto"/>
          <w:bottom w:val="dashed" w:sz="4" w:space="1" w:color="auto"/>
          <w:right w:val="dashed" w:sz="4" w:space="4" w:color="auto"/>
        </w:pBdr>
        <w:spacing w:line="276" w:lineRule="auto"/>
        <w:ind w:firstLine="540"/>
        <w:jc w:val="both"/>
        <w:rPr>
          <w:b/>
          <w:bCs/>
        </w:rPr>
      </w:pPr>
      <w:proofErr w:type="spellStart"/>
      <w:r w:rsidRPr="00BE6D09">
        <w:rPr>
          <w:b/>
          <w:bCs/>
        </w:rPr>
        <w:t>e-mail</w:t>
      </w:r>
      <w:proofErr w:type="spellEnd"/>
      <w:r w:rsidRPr="00BE6D09">
        <w:rPr>
          <w:b/>
          <w:bCs/>
        </w:rPr>
        <w:t>: ……………………………</w:t>
      </w:r>
    </w:p>
    <w:p w:rsidR="0079509D" w:rsidRPr="00BE6D09" w:rsidRDefault="0079509D" w:rsidP="00BE6D09">
      <w:pPr>
        <w:spacing w:line="276" w:lineRule="auto"/>
        <w:ind w:firstLine="547"/>
        <w:jc w:val="both"/>
        <w:rPr>
          <w:b/>
        </w:rPr>
      </w:pPr>
    </w:p>
    <w:p w:rsidR="0079509D" w:rsidRPr="00BE6D09" w:rsidRDefault="0079509D" w:rsidP="00BE6D09">
      <w:pPr>
        <w:spacing w:line="276" w:lineRule="auto"/>
        <w:ind w:firstLine="547"/>
        <w:jc w:val="both"/>
      </w:pPr>
      <w:r w:rsidRPr="00BE6D09">
        <w:rPr>
          <w:b/>
        </w:rPr>
        <w:t>4.2.</w:t>
      </w:r>
      <w:r w:rsidRPr="00BE6D09">
        <w:t>Опаковката включва документите посочени в т. 3 „Съдържание на опаковката”.</w:t>
      </w:r>
    </w:p>
    <w:p w:rsidR="0079509D" w:rsidRPr="00BE6D09" w:rsidRDefault="0079509D" w:rsidP="00BE6D09">
      <w:pPr>
        <w:spacing w:line="276" w:lineRule="auto"/>
        <w:ind w:firstLine="547"/>
        <w:jc w:val="both"/>
      </w:pPr>
      <w:r w:rsidRPr="00BE6D09">
        <w:rPr>
          <w:b/>
        </w:rPr>
        <w:t>4.3.</w:t>
      </w:r>
      <w:r w:rsidRPr="00BE6D09">
        <w:t xml:space="preserve"> Участник, документите в чиято оферта не са систематизирани по указания по-горе начин се отстранява от участие в процедурата по възлагане на настоящата  обществена поръчка.</w:t>
      </w:r>
    </w:p>
    <w:p w:rsidR="0079509D" w:rsidRPr="00BE6D09" w:rsidRDefault="0079509D" w:rsidP="00BE6D09">
      <w:pPr>
        <w:spacing w:line="276" w:lineRule="auto"/>
        <w:ind w:firstLine="547"/>
        <w:jc w:val="both"/>
        <w:outlineLvl w:val="2"/>
        <w:rPr>
          <w:b/>
        </w:rPr>
      </w:pPr>
      <w:bookmarkStart w:id="35" w:name="_Toc383185087"/>
      <w:bookmarkStart w:id="36" w:name="_Toc383185635"/>
      <w:bookmarkStart w:id="37" w:name="_Toc383788167"/>
      <w:bookmarkStart w:id="38" w:name="_Toc411333431"/>
      <w:r w:rsidRPr="00BE6D09">
        <w:rPr>
          <w:b/>
        </w:rPr>
        <w:t xml:space="preserve">5. </w:t>
      </w:r>
      <w:r w:rsidRPr="00BE6D09">
        <w:rPr>
          <w:b/>
          <w:u w:val="single"/>
        </w:rPr>
        <w:t>Място и срок за подаване на оферти</w:t>
      </w:r>
      <w:bookmarkEnd w:id="35"/>
      <w:bookmarkEnd w:id="36"/>
      <w:bookmarkEnd w:id="37"/>
      <w:bookmarkEnd w:id="38"/>
    </w:p>
    <w:p w:rsidR="0079509D" w:rsidRPr="00BE6D09" w:rsidRDefault="0079509D" w:rsidP="002A59DA">
      <w:pPr>
        <w:spacing w:line="276" w:lineRule="auto"/>
        <w:ind w:firstLine="547"/>
        <w:jc w:val="both"/>
      </w:pPr>
      <w:r w:rsidRPr="00BE6D09">
        <w:rPr>
          <w:b/>
        </w:rPr>
        <w:t>5.1.</w:t>
      </w:r>
      <w:r w:rsidRPr="00BE6D09">
        <w:t xml:space="preserve"> Офертата се представя от участника или от упълномощен от него представител лично или по пощата с препоръчано писмо с обратна разписка на адрес: </w:t>
      </w:r>
      <w:r w:rsidR="002A59DA">
        <w:t>РИОСВ – ПЛОВДИВ, гр. Пловдив, 4000, бул. „Марица” № 122</w:t>
      </w:r>
    </w:p>
    <w:p w:rsidR="0079509D" w:rsidRPr="00BE6D09" w:rsidRDefault="0079509D" w:rsidP="00BE6D09">
      <w:pPr>
        <w:spacing w:line="276" w:lineRule="auto"/>
        <w:ind w:firstLine="547"/>
        <w:jc w:val="both"/>
        <w:rPr>
          <w:bCs/>
        </w:rPr>
      </w:pPr>
      <w:r w:rsidRPr="00BE6D09">
        <w:rPr>
          <w:b/>
          <w:bCs/>
        </w:rPr>
        <w:t>5.2.</w:t>
      </w:r>
      <w:r w:rsidRPr="00BE6D09">
        <w:rPr>
          <w:bCs/>
        </w:rPr>
        <w:t xml:space="preserve"> Срокът за подаване на оферти е посочен в обявата за обществена поръчка на стойност по чл. 20, ал. 3 от ЗОП.</w:t>
      </w:r>
    </w:p>
    <w:p w:rsidR="0079509D" w:rsidRPr="00BE6D09" w:rsidRDefault="0079509D" w:rsidP="00BE6D09">
      <w:pPr>
        <w:spacing w:line="276" w:lineRule="auto"/>
        <w:ind w:firstLine="547"/>
        <w:jc w:val="both"/>
        <w:rPr>
          <w:bCs/>
        </w:rPr>
      </w:pPr>
      <w:r w:rsidRPr="00BE6D09">
        <w:rPr>
          <w:b/>
          <w:bCs/>
        </w:rPr>
        <w:t>5.3.</w:t>
      </w:r>
      <w:r w:rsidRPr="00BE6D09">
        <w:rPr>
          <w:bCs/>
        </w:rPr>
        <w:t xml:space="preserve"> Всеки участник следва да осигури своевременното получаване на офертата от възложителя.</w:t>
      </w:r>
    </w:p>
    <w:p w:rsidR="0079509D" w:rsidRPr="00BE6D09" w:rsidRDefault="0079509D" w:rsidP="00BE6D09">
      <w:pPr>
        <w:spacing w:line="276" w:lineRule="auto"/>
        <w:ind w:firstLine="547"/>
        <w:jc w:val="both"/>
        <w:rPr>
          <w:bCs/>
        </w:rPr>
      </w:pPr>
      <w:r w:rsidRPr="00BE6D09">
        <w:rPr>
          <w:b/>
          <w:bCs/>
        </w:rPr>
        <w:t>5.4.</w:t>
      </w:r>
      <w:r w:rsidRPr="00BE6D09">
        <w:rPr>
          <w:bCs/>
        </w:rPr>
        <w:t xml:space="preserve"> До изтичане на срока за получаване на оферти, всеки участник може да промени, допълни или оттегли офертата си.</w:t>
      </w:r>
    </w:p>
    <w:p w:rsidR="0079509D" w:rsidRPr="00BE6D09" w:rsidRDefault="0079509D" w:rsidP="00BE6D09">
      <w:pPr>
        <w:spacing w:line="276" w:lineRule="auto"/>
        <w:ind w:firstLine="547"/>
        <w:jc w:val="both"/>
        <w:rPr>
          <w:bCs/>
        </w:rPr>
      </w:pPr>
      <w:r w:rsidRPr="00BE6D09">
        <w:rPr>
          <w:b/>
          <w:bCs/>
        </w:rPr>
        <w:t>5.</w:t>
      </w:r>
      <w:proofErr w:type="spellStart"/>
      <w:r w:rsidRPr="00BE6D09">
        <w:rPr>
          <w:b/>
          <w:bCs/>
        </w:rPr>
        <w:t>5</w:t>
      </w:r>
      <w:proofErr w:type="spellEnd"/>
      <w:r w:rsidRPr="00BE6D09">
        <w:rPr>
          <w:b/>
          <w:bCs/>
        </w:rPr>
        <w:t>.</w:t>
      </w:r>
      <w:r w:rsidRPr="00BE6D09">
        <w:rPr>
          <w:bCs/>
        </w:rPr>
        <w:t xml:space="preserve"> Оттеглянето на офертата прекратява по-нататъшното участие на участника в процедурата.</w:t>
      </w:r>
    </w:p>
    <w:p w:rsidR="0079509D" w:rsidRPr="00BE6D09" w:rsidRDefault="0079509D" w:rsidP="00BE6D09">
      <w:pPr>
        <w:spacing w:line="276" w:lineRule="auto"/>
        <w:ind w:firstLine="547"/>
        <w:jc w:val="both"/>
        <w:outlineLvl w:val="2"/>
        <w:rPr>
          <w:b/>
          <w:u w:val="single"/>
        </w:rPr>
      </w:pPr>
      <w:bookmarkStart w:id="39" w:name="_Toc383185089"/>
      <w:bookmarkStart w:id="40" w:name="_Toc383185637"/>
      <w:bookmarkStart w:id="41" w:name="_Toc383788169"/>
      <w:bookmarkStart w:id="42" w:name="_Toc411333433"/>
      <w:r w:rsidRPr="00BE6D09">
        <w:rPr>
          <w:b/>
        </w:rPr>
        <w:t xml:space="preserve">6. </w:t>
      </w:r>
      <w:r w:rsidRPr="00BE6D09">
        <w:rPr>
          <w:b/>
          <w:u w:val="single"/>
        </w:rPr>
        <w:t>Приемане и връщане на оферти</w:t>
      </w:r>
      <w:bookmarkEnd w:id="39"/>
      <w:bookmarkEnd w:id="40"/>
      <w:bookmarkEnd w:id="41"/>
      <w:bookmarkEnd w:id="42"/>
    </w:p>
    <w:p w:rsidR="0079509D" w:rsidRPr="00BE6D09" w:rsidRDefault="0079509D" w:rsidP="00BE6D09">
      <w:pPr>
        <w:spacing w:line="276" w:lineRule="auto"/>
        <w:ind w:firstLine="567"/>
        <w:jc w:val="both"/>
      </w:pPr>
      <w:r w:rsidRPr="00BE6D09">
        <w:rPr>
          <w:b/>
        </w:rPr>
        <w:t>6.1.</w:t>
      </w:r>
      <w:r w:rsidRPr="00BE6D09">
        <w:t xml:space="preserve"> 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w:t>
      </w:r>
    </w:p>
    <w:p w:rsidR="0079509D" w:rsidRPr="00BE6D09" w:rsidRDefault="0079509D" w:rsidP="00BE6D09">
      <w:pPr>
        <w:spacing w:line="276" w:lineRule="auto"/>
        <w:ind w:firstLine="567"/>
        <w:jc w:val="both"/>
      </w:pPr>
      <w:r w:rsidRPr="00BE6D09">
        <w:rPr>
          <w:b/>
        </w:rPr>
        <w:t>6.2.</w:t>
      </w:r>
      <w:r w:rsidRPr="00BE6D09">
        <w:t xml:space="preserve"> 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w:t>
      </w:r>
    </w:p>
    <w:p w:rsidR="0079509D" w:rsidRPr="00BE6D09" w:rsidRDefault="0079509D" w:rsidP="00BE6D09">
      <w:pPr>
        <w:pStyle w:val="BodyText3"/>
        <w:tabs>
          <w:tab w:val="left" w:pos="709"/>
        </w:tabs>
        <w:spacing w:after="0" w:line="276" w:lineRule="auto"/>
        <w:ind w:right="20" w:firstLine="567"/>
        <w:jc w:val="both"/>
        <w:rPr>
          <w:sz w:val="24"/>
          <w:szCs w:val="24"/>
        </w:rPr>
      </w:pPr>
      <w:r w:rsidRPr="00BE6D09">
        <w:rPr>
          <w:b/>
          <w:sz w:val="24"/>
          <w:szCs w:val="24"/>
          <w:lang w:val="bg-BG"/>
        </w:rPr>
        <w:t xml:space="preserve">6.3. </w:t>
      </w:r>
      <w:r w:rsidRPr="00BE6D09">
        <w:rPr>
          <w:sz w:val="24"/>
          <w:szCs w:val="24"/>
        </w:rPr>
        <w:t>Когато към момента на изтичане на крайния срок за получаване на оферти</w:t>
      </w:r>
      <w:r w:rsidRPr="00BE6D09">
        <w:rPr>
          <w:sz w:val="24"/>
          <w:szCs w:val="24"/>
          <w:lang w:val="bg-BG"/>
        </w:rPr>
        <w:t>те</w:t>
      </w:r>
      <w:r w:rsidRPr="00BE6D09">
        <w:rPr>
          <w:sz w:val="24"/>
          <w:szCs w:val="24"/>
        </w:rPr>
        <w:t xml:space="preserve">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w:t>
      </w:r>
      <w:r w:rsidRPr="00BE6D09">
        <w:rPr>
          <w:sz w:val="24"/>
          <w:szCs w:val="24"/>
          <w:lang w:val="bg-BG"/>
        </w:rPr>
        <w:t>О</w:t>
      </w:r>
      <w:proofErr w:type="spellStart"/>
      <w:r w:rsidRPr="00BE6D09">
        <w:rPr>
          <w:sz w:val="24"/>
          <w:szCs w:val="24"/>
        </w:rPr>
        <w:t>фертите</w:t>
      </w:r>
      <w:proofErr w:type="spellEnd"/>
      <w:r w:rsidRPr="00BE6D09">
        <w:rPr>
          <w:sz w:val="24"/>
          <w:szCs w:val="24"/>
        </w:rPr>
        <w:t xml:space="preserve"> на лицата от списъка се </w:t>
      </w:r>
      <w:r w:rsidRPr="00BE6D09">
        <w:rPr>
          <w:sz w:val="24"/>
          <w:szCs w:val="24"/>
          <w:lang w:val="bg-BG"/>
        </w:rPr>
        <w:t>приемат</w:t>
      </w:r>
      <w:r w:rsidRPr="00BE6D09">
        <w:rPr>
          <w:sz w:val="24"/>
          <w:szCs w:val="24"/>
        </w:rPr>
        <w:t>.</w:t>
      </w:r>
    </w:p>
    <w:p w:rsidR="0079509D" w:rsidRPr="00BE6D09" w:rsidRDefault="0079509D" w:rsidP="00BE6D09">
      <w:pPr>
        <w:pStyle w:val="BodyText3"/>
        <w:tabs>
          <w:tab w:val="left" w:pos="709"/>
        </w:tabs>
        <w:spacing w:after="0" w:line="276" w:lineRule="auto"/>
        <w:ind w:right="20" w:firstLine="567"/>
        <w:jc w:val="both"/>
        <w:rPr>
          <w:sz w:val="24"/>
          <w:szCs w:val="24"/>
          <w:lang w:val="bg-BG"/>
        </w:rPr>
      </w:pPr>
      <w:r w:rsidRPr="00BE6D09">
        <w:rPr>
          <w:b/>
          <w:sz w:val="24"/>
          <w:szCs w:val="24"/>
          <w:lang w:val="bg-BG"/>
        </w:rPr>
        <w:t>6.4.</w:t>
      </w:r>
      <w:r w:rsidRPr="00BE6D09">
        <w:rPr>
          <w:sz w:val="24"/>
          <w:szCs w:val="24"/>
          <w:lang w:val="bg-BG"/>
        </w:rPr>
        <w:t xml:space="preserve"> Н</w:t>
      </w:r>
      <w:r w:rsidRPr="00BE6D09">
        <w:rPr>
          <w:sz w:val="24"/>
          <w:szCs w:val="24"/>
        </w:rPr>
        <w:t>е се допуска приемане на оферти от лица, които не са включени в списъка</w:t>
      </w:r>
      <w:r w:rsidRPr="00BE6D09">
        <w:rPr>
          <w:sz w:val="24"/>
          <w:szCs w:val="24"/>
          <w:lang w:val="bg-BG"/>
        </w:rPr>
        <w:t xml:space="preserve"> по т. 6.3.</w:t>
      </w:r>
    </w:p>
    <w:p w:rsidR="0079509D" w:rsidRPr="00BE6D09" w:rsidRDefault="0079509D" w:rsidP="00BE6D09">
      <w:pPr>
        <w:pStyle w:val="BodyText3"/>
        <w:tabs>
          <w:tab w:val="left" w:pos="709"/>
        </w:tabs>
        <w:spacing w:after="0" w:line="276" w:lineRule="auto"/>
        <w:ind w:right="20" w:firstLine="567"/>
        <w:jc w:val="both"/>
        <w:rPr>
          <w:sz w:val="24"/>
          <w:szCs w:val="24"/>
        </w:rPr>
      </w:pPr>
    </w:p>
    <w:p w:rsidR="0079509D" w:rsidRPr="00BE6D09" w:rsidRDefault="0079509D" w:rsidP="00BE6D09">
      <w:pPr>
        <w:pStyle w:val="23"/>
        <w:pBdr>
          <w:top w:val="single" w:sz="4" w:space="1" w:color="auto"/>
          <w:left w:val="single" w:sz="4" w:space="0" w:color="auto"/>
          <w:bottom w:val="single" w:sz="4" w:space="1" w:color="auto"/>
          <w:right w:val="single" w:sz="4" w:space="0" w:color="auto"/>
        </w:pBdr>
        <w:spacing w:line="276" w:lineRule="auto"/>
        <w:ind w:firstLine="547"/>
        <w:jc w:val="center"/>
        <w:rPr>
          <w:b/>
          <w:sz w:val="24"/>
          <w:szCs w:val="24"/>
        </w:rPr>
      </w:pPr>
      <w:r w:rsidRPr="00BE6D09">
        <w:rPr>
          <w:b/>
          <w:sz w:val="24"/>
          <w:szCs w:val="24"/>
        </w:rPr>
        <w:t>ІV. ИЗИСКВАНИЯ КЪМ ИЗПЪЛНЕНИЕТО НА ПОРЪЧКАТА.</w:t>
      </w:r>
    </w:p>
    <w:p w:rsidR="0079509D" w:rsidRPr="00BE6D09" w:rsidRDefault="0079509D" w:rsidP="00BE6D09">
      <w:pPr>
        <w:pStyle w:val="23"/>
        <w:pBdr>
          <w:top w:val="single" w:sz="4" w:space="1" w:color="auto"/>
          <w:left w:val="single" w:sz="4" w:space="0" w:color="auto"/>
          <w:bottom w:val="single" w:sz="4" w:space="1" w:color="auto"/>
          <w:right w:val="single" w:sz="4" w:space="0" w:color="auto"/>
        </w:pBdr>
        <w:spacing w:line="276" w:lineRule="auto"/>
        <w:ind w:firstLine="547"/>
        <w:jc w:val="center"/>
        <w:rPr>
          <w:b/>
          <w:sz w:val="24"/>
          <w:szCs w:val="24"/>
          <w:u w:val="single"/>
        </w:rPr>
      </w:pPr>
      <w:r w:rsidRPr="00BE6D09">
        <w:rPr>
          <w:b/>
          <w:sz w:val="24"/>
          <w:szCs w:val="24"/>
        </w:rPr>
        <w:t>ТЕХНИЧЕСКА СПЕЦИФИКАЦИЯ</w:t>
      </w:r>
      <w:r w:rsidRPr="00BE6D09">
        <w:rPr>
          <w:b/>
          <w:sz w:val="24"/>
          <w:szCs w:val="24"/>
          <w:highlight w:val="lightGray"/>
          <w:lang w:eastAsia="en-US"/>
        </w:rPr>
        <w:t xml:space="preserve">               </w:t>
      </w:r>
    </w:p>
    <w:p w:rsidR="0079509D" w:rsidRDefault="0079509D" w:rsidP="00DD105F">
      <w:pPr>
        <w:spacing w:line="276" w:lineRule="auto"/>
        <w:rPr>
          <w:lang w:eastAsia="en-US"/>
        </w:rPr>
      </w:pPr>
    </w:p>
    <w:p w:rsidR="00DD105F" w:rsidRPr="0081679A" w:rsidRDefault="00DD105F" w:rsidP="00DD105F">
      <w:pPr>
        <w:autoSpaceDE w:val="0"/>
        <w:autoSpaceDN w:val="0"/>
        <w:adjustRightInd w:val="0"/>
        <w:spacing w:line="276" w:lineRule="auto"/>
        <w:ind w:firstLine="709"/>
        <w:jc w:val="both"/>
        <w:rPr>
          <w:b/>
          <w:bCs/>
        </w:rPr>
      </w:pPr>
      <w:r w:rsidRPr="0081679A">
        <w:rPr>
          <w:b/>
          <w:bCs/>
        </w:rPr>
        <w:t>С</w:t>
      </w:r>
      <w:r>
        <w:rPr>
          <w:b/>
          <w:bCs/>
        </w:rPr>
        <w:t>ЪЩЕСТВУВАЩО ПОЛОЖЕНИЕ, ОПИСАНИЕ НА ПРОЕКТНАТА ТЕРИТОРИЯ, ЦЕЛ НА СМР</w:t>
      </w:r>
    </w:p>
    <w:p w:rsidR="00DD105F" w:rsidRDefault="00DD105F" w:rsidP="00DD105F">
      <w:pPr>
        <w:autoSpaceDE w:val="0"/>
        <w:autoSpaceDN w:val="0"/>
        <w:adjustRightInd w:val="0"/>
        <w:spacing w:line="276" w:lineRule="auto"/>
        <w:ind w:firstLine="720"/>
      </w:pPr>
    </w:p>
    <w:p w:rsidR="00DD105F" w:rsidRDefault="00DD105F" w:rsidP="00DD105F">
      <w:pPr>
        <w:autoSpaceDE w:val="0"/>
        <w:autoSpaceDN w:val="0"/>
        <w:adjustRightInd w:val="0"/>
        <w:spacing w:line="276" w:lineRule="auto"/>
        <w:ind w:firstLine="720"/>
        <w:jc w:val="both"/>
      </w:pPr>
      <w:r>
        <w:t xml:space="preserve">Настоящата техническа спецификация е изготвена в изпълнение на проект „Подобряване природозащитното състояние на природно местообитание 9560* </w:t>
      </w:r>
      <w:proofErr w:type="spellStart"/>
      <w:r>
        <w:t>Ендимични</w:t>
      </w:r>
      <w:proofErr w:type="spellEnd"/>
      <w:r>
        <w:t xml:space="preserve"> гори от </w:t>
      </w:r>
      <w:proofErr w:type="spellStart"/>
      <w:r>
        <w:t>Juniperus</w:t>
      </w:r>
      <w:proofErr w:type="spellEnd"/>
      <w:r>
        <w:t xml:space="preserve"> </w:t>
      </w:r>
      <w:proofErr w:type="spellStart"/>
      <w:r>
        <w:t>spp</w:t>
      </w:r>
      <w:proofErr w:type="spellEnd"/>
      <w:r>
        <w:t xml:space="preserve">. в поддържан резерват „Изгорялото </w:t>
      </w:r>
      <w:proofErr w:type="spellStart"/>
      <w:r>
        <w:t>гюне</w:t>
      </w:r>
      <w:proofErr w:type="spellEnd"/>
      <w:r>
        <w:t xml:space="preserve">“ и преустановяване загубите на площ от местообитанието чрез премахване на неблагоприятното влияние от ерозията, </w:t>
      </w:r>
      <w:proofErr w:type="spellStart"/>
      <w:r>
        <w:t>свлачищните</w:t>
      </w:r>
      <w:proofErr w:type="spellEnd"/>
      <w:r>
        <w:t xml:space="preserve"> процеси и антропогенните заплахи, идентифицирани в Плана за управление на ПР“. Реализацията на проекта се осъществява с финансовата подкрепа на Европейския фонд за регионално развитие и Републиканския бюджет и, чрез Оперативна програма "Околна среда 2014-2020 г". </w:t>
      </w:r>
    </w:p>
    <w:p w:rsidR="00DD105F" w:rsidRDefault="00DD105F" w:rsidP="00DD105F">
      <w:pPr>
        <w:autoSpaceDE w:val="0"/>
        <w:autoSpaceDN w:val="0"/>
        <w:adjustRightInd w:val="0"/>
        <w:spacing w:line="276" w:lineRule="auto"/>
        <w:ind w:firstLine="720"/>
        <w:jc w:val="both"/>
      </w:pPr>
    </w:p>
    <w:p w:rsidR="00DD105F" w:rsidRDefault="00DD105F" w:rsidP="00DD105F">
      <w:pPr>
        <w:autoSpaceDE w:val="0"/>
        <w:autoSpaceDN w:val="0"/>
        <w:adjustRightInd w:val="0"/>
        <w:spacing w:line="276" w:lineRule="auto"/>
        <w:ind w:firstLine="720"/>
        <w:jc w:val="both"/>
      </w:pPr>
      <w:r>
        <w:t xml:space="preserve">Проектът включва дейности за подобряване състоянието на природно местообитание 9560* Ендемични гори от </w:t>
      </w:r>
      <w:proofErr w:type="spellStart"/>
      <w:r>
        <w:t>Juniperus</w:t>
      </w:r>
      <w:proofErr w:type="spellEnd"/>
      <w:r>
        <w:t xml:space="preserve"> </w:t>
      </w:r>
      <w:proofErr w:type="spellStart"/>
      <w:r>
        <w:t>spp</w:t>
      </w:r>
      <w:proofErr w:type="spellEnd"/>
      <w:r>
        <w:t xml:space="preserve">. в поддържан резерват (ПР) „Изгорялото </w:t>
      </w:r>
      <w:proofErr w:type="spellStart"/>
      <w:r>
        <w:t>гюне</w:t>
      </w:r>
      <w:proofErr w:type="spellEnd"/>
      <w:r>
        <w:t xml:space="preserve">“. ПР се намира в Централната част на Западни Родопи - землище на гр. Кричим, община Кричим, област Пловдив. ПР е включен в границите на защитена зона от мрежата „НАТУРА 2000“ BG0001030 Родопи-Западни. В границите на ПР се намира част от второто по големина в България находище на дървовидна хвойна. Местообитанието е включено в Червената книга на България в категорията „критично застрашено”, в Пр.1 на Закона за биологичното разнообразие и в Пр.1 на Директива 92/43/ЕЕС, като приоритетно за опазване. Природозащитното му състоянието в България е неблагоприятно-лошо. Според последните проучвания в рамките на Плана за управление (ПУ) на ПР, 2015 г., местообитание 9560 * заема площ от 0,5 ха в границите на ПР. Една от основните заплахи за </w:t>
      </w:r>
      <w:proofErr w:type="spellStart"/>
      <w:r>
        <w:t>хабитата</w:t>
      </w:r>
      <w:proofErr w:type="spellEnd"/>
      <w:r>
        <w:t xml:space="preserve">, идентифицирани в ПУ е ерозията. В резултат на това в източната граници, пряко граничеща с път Кричим-Девин са образувани три големи участъка с развити </w:t>
      </w:r>
      <w:proofErr w:type="spellStart"/>
      <w:r>
        <w:t>срутищни</w:t>
      </w:r>
      <w:proofErr w:type="spellEnd"/>
      <w:r>
        <w:t xml:space="preserve"> процеси. От площта на ПР се свличат големи късове скални маси, с което пряко се намалява площта на местообитание 9560* и се унищожават екземпляри на вида. За отстраняване на отрицателното въздействие от идентифицираната в ПУ заплаха за местообитание 9560*, чрез проекта се цели подобряване природозащитното му състояние и преустановяване загубите на площ от него чрез премахване на влиянието от ерозията и </w:t>
      </w:r>
      <w:proofErr w:type="spellStart"/>
      <w:r>
        <w:t>срутищните</w:t>
      </w:r>
      <w:proofErr w:type="spellEnd"/>
      <w:r>
        <w:t xml:space="preserve"> процеси-изграждане на отводнителни канавки, тъй като водата е основна причина за активизиране на </w:t>
      </w:r>
      <w:proofErr w:type="spellStart"/>
      <w:r>
        <w:t>свлачищните</w:t>
      </w:r>
      <w:proofErr w:type="spellEnd"/>
      <w:r>
        <w:t xml:space="preserve"> процеси.</w:t>
      </w:r>
    </w:p>
    <w:p w:rsidR="00DD105F" w:rsidRDefault="00DD105F" w:rsidP="00DD105F">
      <w:pPr>
        <w:autoSpaceDE w:val="0"/>
        <w:autoSpaceDN w:val="0"/>
        <w:adjustRightInd w:val="0"/>
        <w:spacing w:line="276" w:lineRule="auto"/>
        <w:ind w:firstLine="720"/>
        <w:jc w:val="both"/>
      </w:pPr>
    </w:p>
    <w:p w:rsidR="00DD105F" w:rsidRDefault="00DD105F" w:rsidP="00DD105F">
      <w:pPr>
        <w:autoSpaceDE w:val="0"/>
        <w:autoSpaceDN w:val="0"/>
        <w:adjustRightInd w:val="0"/>
        <w:spacing w:line="276" w:lineRule="auto"/>
        <w:ind w:firstLine="720"/>
        <w:jc w:val="both"/>
      </w:pPr>
      <w:r w:rsidRPr="009E79E9">
        <w:t xml:space="preserve">Целта на </w:t>
      </w:r>
      <w:r>
        <w:t xml:space="preserve">строително-монтажните </w:t>
      </w:r>
      <w:r w:rsidRPr="009E79E9">
        <w:t xml:space="preserve">работи е да се </w:t>
      </w:r>
      <w:r>
        <w:t>изградят</w:t>
      </w:r>
      <w:r w:rsidRPr="009E79E9">
        <w:t xml:space="preserve"> отводнителни съоръжения</w:t>
      </w:r>
      <w:r>
        <w:t>,</w:t>
      </w:r>
      <w:r w:rsidRPr="009E79E9">
        <w:t xml:space="preserve"> с които да се прекрати загубата на </w:t>
      </w:r>
      <w:r w:rsidR="00AE2552" w:rsidRPr="00AE2552">
        <w:t xml:space="preserve">площ от природно местообитание 9560*, респ. от територията </w:t>
      </w:r>
      <w:r w:rsidR="00AE2552">
        <w:t>на</w:t>
      </w:r>
      <w:r w:rsidRPr="009E79E9">
        <w:t xml:space="preserve"> ПР "Изгорялото </w:t>
      </w:r>
      <w:proofErr w:type="spellStart"/>
      <w:r w:rsidRPr="009E79E9">
        <w:t>Гюне</w:t>
      </w:r>
      <w:proofErr w:type="spellEnd"/>
      <w:r w:rsidRPr="009E79E9">
        <w:t xml:space="preserve">". Във връзка с това са изготвени </w:t>
      </w:r>
      <w:proofErr w:type="spellStart"/>
      <w:r w:rsidRPr="009E79E9">
        <w:t>предпроектни</w:t>
      </w:r>
      <w:proofErr w:type="spellEnd"/>
      <w:r w:rsidRPr="009E79E9">
        <w:t xml:space="preserve"> проучвания</w:t>
      </w:r>
      <w:r>
        <w:t>,</w:t>
      </w:r>
      <w:r w:rsidRPr="009E79E9">
        <w:t xml:space="preserve"> съставени от част: Геодезия и Инженерно-геоложки и хидр</w:t>
      </w:r>
      <w:r>
        <w:t>о</w:t>
      </w:r>
      <w:r w:rsidRPr="009E79E9">
        <w:t xml:space="preserve">геоложки проучвания. В част: Геодезия е изготвена </w:t>
      </w:r>
      <w:proofErr w:type="spellStart"/>
      <w:r w:rsidRPr="009E79E9">
        <w:t>геодезическа</w:t>
      </w:r>
      <w:proofErr w:type="spellEnd"/>
      <w:r w:rsidRPr="009E79E9">
        <w:t xml:space="preserve"> снимка в която ясно са обозначени съществуващите нарушени </w:t>
      </w:r>
      <w:proofErr w:type="spellStart"/>
      <w:r w:rsidRPr="009E79E9">
        <w:t>участъци-срутища</w:t>
      </w:r>
      <w:proofErr w:type="spellEnd"/>
      <w:r w:rsidRPr="009E79E9">
        <w:t xml:space="preserve"> и целия долен ръб на резервата граничещ с третокласен път 866 "Михалково-Кричим". Установените с направеното проучване геоложки и геодинамични особености на разглежданите участъци показват, че съществува реална опасност от развитие на мащабни </w:t>
      </w:r>
      <w:proofErr w:type="spellStart"/>
      <w:r w:rsidRPr="009E79E9">
        <w:t>срутищни</w:t>
      </w:r>
      <w:proofErr w:type="spellEnd"/>
      <w:r w:rsidRPr="009E79E9">
        <w:t xml:space="preserve"> процеси в района. В случай на интензивни валежи и засилена земетръсна дейност са напълно възможни активизации на </w:t>
      </w:r>
      <w:proofErr w:type="spellStart"/>
      <w:r w:rsidRPr="009E79E9">
        <w:t>склонови</w:t>
      </w:r>
      <w:proofErr w:type="spellEnd"/>
      <w:r w:rsidRPr="009E79E9">
        <w:t xml:space="preserve"> процеси, които да доведат до възникване на пътно-транспортни произшествия, значителни повреди по близкия натоварен път и унищож</w:t>
      </w:r>
      <w:r w:rsidR="00FD7E1C">
        <w:t xml:space="preserve">аване на допълнителни площи от </w:t>
      </w:r>
      <w:r w:rsidRPr="009E79E9">
        <w:t>природно</w:t>
      </w:r>
      <w:r w:rsidR="00FD7E1C">
        <w:t>то</w:t>
      </w:r>
      <w:r w:rsidRPr="009E79E9">
        <w:t xml:space="preserve"> местообитание. Това налага вземането на незабавни мерки по проектиране и изграждане на укрепителни и отводнителни съоръжения.</w:t>
      </w:r>
    </w:p>
    <w:p w:rsidR="00DD105F" w:rsidRDefault="00DD105F" w:rsidP="00DD105F">
      <w:pPr>
        <w:autoSpaceDE w:val="0"/>
        <w:autoSpaceDN w:val="0"/>
        <w:adjustRightInd w:val="0"/>
        <w:spacing w:line="276" w:lineRule="auto"/>
        <w:ind w:firstLine="720"/>
        <w:jc w:val="both"/>
      </w:pPr>
    </w:p>
    <w:p w:rsidR="00DD105F" w:rsidRPr="003F6DFD" w:rsidRDefault="00DD105F" w:rsidP="00DD105F">
      <w:pPr>
        <w:autoSpaceDE w:val="0"/>
        <w:autoSpaceDN w:val="0"/>
        <w:adjustRightInd w:val="0"/>
        <w:spacing w:line="276" w:lineRule="auto"/>
        <w:ind w:firstLine="720"/>
        <w:jc w:val="both"/>
        <w:rPr>
          <w:rFonts w:ascii="Times New Roman CYR" w:hAnsi="Times New Roman CYR" w:cs="Times New Roman CYR"/>
          <w:b/>
          <w:bCs/>
          <w:sz w:val="28"/>
          <w:szCs w:val="28"/>
        </w:rPr>
      </w:pPr>
      <w:r w:rsidRPr="009E79E9">
        <w:rPr>
          <w:rFonts w:ascii="Times New Roman CYR" w:hAnsi="Times New Roman CYR" w:cs="Times New Roman CYR"/>
          <w:b/>
          <w:bCs/>
          <w:sz w:val="28"/>
          <w:szCs w:val="28"/>
        </w:rPr>
        <w:t>МЕСТОПОЛОЖЕНИЕ И СЕЧЕНИЕ НА КАНАВКИТЕ</w:t>
      </w:r>
    </w:p>
    <w:p w:rsidR="00DD105F" w:rsidRDefault="00DD105F" w:rsidP="00DD105F">
      <w:pPr>
        <w:autoSpaceDE w:val="0"/>
        <w:autoSpaceDN w:val="0"/>
        <w:adjustRightInd w:val="0"/>
        <w:spacing w:line="276" w:lineRule="auto"/>
        <w:ind w:firstLine="709"/>
        <w:rPr>
          <w:rFonts w:ascii="Times New Roman CYR" w:hAnsi="Times New Roman CYR" w:cs="Times New Roman CYR"/>
          <w:b/>
          <w:bCs/>
        </w:rPr>
      </w:pPr>
    </w:p>
    <w:p w:rsidR="00DD105F" w:rsidRPr="009E79E9" w:rsidRDefault="00DD105F" w:rsidP="00DD105F">
      <w:pPr>
        <w:autoSpaceDE w:val="0"/>
        <w:autoSpaceDN w:val="0"/>
        <w:adjustRightInd w:val="0"/>
        <w:spacing w:line="276" w:lineRule="auto"/>
        <w:ind w:firstLine="709"/>
        <w:jc w:val="both"/>
        <w:rPr>
          <w:rFonts w:ascii="Times New Roman CYR" w:hAnsi="Times New Roman CYR" w:cs="Times New Roman CYR"/>
        </w:rPr>
      </w:pPr>
      <w:r w:rsidRPr="009E79E9">
        <w:rPr>
          <w:rFonts w:ascii="Times New Roman CYR" w:hAnsi="Times New Roman CYR" w:cs="Times New Roman CYR"/>
        </w:rPr>
        <w:t>Канавките са три броя. Местоположението им е показано в графи</w:t>
      </w:r>
      <w:r>
        <w:rPr>
          <w:rFonts w:ascii="Times New Roman CYR" w:hAnsi="Times New Roman CYR" w:cs="Times New Roman CYR"/>
        </w:rPr>
        <w:t>ка – приложение към настоящата спецификация. Канавките</w:t>
      </w:r>
      <w:r w:rsidRPr="009E79E9">
        <w:rPr>
          <w:rFonts w:ascii="Times New Roman CYR" w:hAnsi="Times New Roman CYR" w:cs="Times New Roman CYR"/>
        </w:rPr>
        <w:t xml:space="preserve"> са съответно с дължини 99.5м, 412.1м и 271.4м. С тях се улавят и отвеждат към най-близките дерета всички води постъпващи между съществуващ горски път и третокласен път "Михалково-Кричим". </w:t>
      </w:r>
    </w:p>
    <w:p w:rsidR="00DD105F" w:rsidRDefault="00DD105F" w:rsidP="00DD105F">
      <w:pPr>
        <w:autoSpaceDE w:val="0"/>
        <w:autoSpaceDN w:val="0"/>
        <w:adjustRightInd w:val="0"/>
        <w:spacing w:line="276" w:lineRule="auto"/>
        <w:ind w:firstLine="709"/>
        <w:jc w:val="both"/>
        <w:rPr>
          <w:rFonts w:ascii="Times New Roman CYR" w:hAnsi="Times New Roman CYR" w:cs="Times New Roman CYR"/>
        </w:rPr>
      </w:pPr>
    </w:p>
    <w:p w:rsidR="00DD105F" w:rsidRPr="009E79E9" w:rsidRDefault="00DD105F" w:rsidP="00DD105F">
      <w:pPr>
        <w:autoSpaceDE w:val="0"/>
        <w:autoSpaceDN w:val="0"/>
        <w:adjustRightInd w:val="0"/>
        <w:spacing w:line="276" w:lineRule="auto"/>
        <w:ind w:firstLine="709"/>
        <w:jc w:val="both"/>
        <w:rPr>
          <w:rFonts w:ascii="Times New Roman CYR" w:hAnsi="Times New Roman CYR" w:cs="Times New Roman CYR"/>
        </w:rPr>
      </w:pPr>
      <w:r w:rsidRPr="009E79E9">
        <w:rPr>
          <w:rFonts w:ascii="Times New Roman CYR" w:hAnsi="Times New Roman CYR" w:cs="Times New Roman CYR"/>
        </w:rPr>
        <w:t>Канавките са с трапецовидна сечение с размери дълбочина 0,5м, широчина на дъното 0,55м, широчина на горната част на канавката 0,75см. Връзката към околния терен е с наклон 5:1. Канавките са необлицовани.</w:t>
      </w:r>
    </w:p>
    <w:p w:rsidR="00DD105F" w:rsidRDefault="00DD105F" w:rsidP="00DD105F">
      <w:pPr>
        <w:autoSpaceDE w:val="0"/>
        <w:autoSpaceDN w:val="0"/>
        <w:adjustRightInd w:val="0"/>
        <w:spacing w:line="276" w:lineRule="auto"/>
        <w:ind w:firstLine="709"/>
        <w:jc w:val="both"/>
        <w:rPr>
          <w:rFonts w:ascii="Times New Roman CYR" w:hAnsi="Times New Roman CYR" w:cs="Times New Roman CYR"/>
        </w:rPr>
      </w:pPr>
    </w:p>
    <w:p w:rsidR="00DD105F" w:rsidRDefault="00DD105F" w:rsidP="00DD105F">
      <w:pPr>
        <w:autoSpaceDE w:val="0"/>
        <w:autoSpaceDN w:val="0"/>
        <w:adjustRightInd w:val="0"/>
        <w:spacing w:line="276" w:lineRule="auto"/>
        <w:ind w:firstLine="709"/>
        <w:jc w:val="both"/>
        <w:rPr>
          <w:rFonts w:ascii="Times New Roman CYR" w:hAnsi="Times New Roman CYR" w:cs="Times New Roman CYR"/>
        </w:rPr>
      </w:pPr>
      <w:r w:rsidRPr="009E79E9">
        <w:rPr>
          <w:rFonts w:ascii="Times New Roman CYR" w:hAnsi="Times New Roman CYR" w:cs="Times New Roman CYR"/>
        </w:rPr>
        <w:t>Деретата</w:t>
      </w:r>
      <w:r>
        <w:rPr>
          <w:rFonts w:ascii="Times New Roman CYR" w:hAnsi="Times New Roman CYR" w:cs="Times New Roman CYR"/>
        </w:rPr>
        <w:t>,</w:t>
      </w:r>
      <w:r w:rsidRPr="009E79E9">
        <w:rPr>
          <w:rFonts w:ascii="Times New Roman CYR" w:hAnsi="Times New Roman CYR" w:cs="Times New Roman CYR"/>
        </w:rPr>
        <w:t xml:space="preserve"> в които се </w:t>
      </w:r>
      <w:proofErr w:type="spellStart"/>
      <w:r w:rsidRPr="009E79E9">
        <w:rPr>
          <w:rFonts w:ascii="Times New Roman CYR" w:hAnsi="Times New Roman CYR" w:cs="Times New Roman CYR"/>
        </w:rPr>
        <w:t>заустват</w:t>
      </w:r>
      <w:proofErr w:type="spellEnd"/>
      <w:r w:rsidRPr="009E79E9">
        <w:rPr>
          <w:rFonts w:ascii="Times New Roman CYR" w:hAnsi="Times New Roman CYR" w:cs="Times New Roman CYR"/>
        </w:rPr>
        <w:t xml:space="preserve"> канавките</w:t>
      </w:r>
      <w:r>
        <w:rPr>
          <w:rFonts w:ascii="Times New Roman CYR" w:hAnsi="Times New Roman CYR" w:cs="Times New Roman CYR"/>
        </w:rPr>
        <w:t>,</w:t>
      </w:r>
      <w:r w:rsidRPr="009E79E9">
        <w:rPr>
          <w:rFonts w:ascii="Times New Roman CYR" w:hAnsi="Times New Roman CYR" w:cs="Times New Roman CYR"/>
        </w:rPr>
        <w:t xml:space="preserve"> са подбрани да бъдат с директен отток в пътен водосток.</w:t>
      </w:r>
    </w:p>
    <w:p w:rsidR="00DD105F" w:rsidRPr="009E79E9" w:rsidRDefault="00DD105F" w:rsidP="00DD105F">
      <w:pPr>
        <w:autoSpaceDE w:val="0"/>
        <w:autoSpaceDN w:val="0"/>
        <w:adjustRightInd w:val="0"/>
        <w:spacing w:line="276" w:lineRule="auto"/>
        <w:ind w:firstLine="709"/>
        <w:jc w:val="both"/>
        <w:rPr>
          <w:rFonts w:ascii="Times New Roman CYR" w:hAnsi="Times New Roman CYR" w:cs="Times New Roman CYR"/>
        </w:rPr>
      </w:pPr>
    </w:p>
    <w:p w:rsidR="00DD105F" w:rsidRPr="009E79E9" w:rsidRDefault="00DD105F" w:rsidP="00DD105F">
      <w:pPr>
        <w:autoSpaceDE w:val="0"/>
        <w:autoSpaceDN w:val="0"/>
        <w:adjustRightInd w:val="0"/>
        <w:spacing w:line="276" w:lineRule="auto"/>
        <w:ind w:firstLine="709"/>
        <w:jc w:val="both"/>
        <w:rPr>
          <w:rFonts w:ascii="Times New Roman CYR" w:hAnsi="Times New Roman CYR" w:cs="Times New Roman CYR"/>
        </w:rPr>
      </w:pPr>
      <w:r w:rsidRPr="009E79E9">
        <w:rPr>
          <w:rFonts w:ascii="Times New Roman CYR" w:hAnsi="Times New Roman CYR" w:cs="Times New Roman CYR"/>
        </w:rPr>
        <w:t>Конкретни оразмерителни данни за всяка отделна канавка са дадени в приложение.</w:t>
      </w:r>
    </w:p>
    <w:p w:rsidR="00DD105F" w:rsidRDefault="00DD105F" w:rsidP="00DD105F">
      <w:pPr>
        <w:autoSpaceDE w:val="0"/>
        <w:autoSpaceDN w:val="0"/>
        <w:adjustRightInd w:val="0"/>
        <w:spacing w:line="276" w:lineRule="auto"/>
        <w:ind w:firstLine="709"/>
        <w:jc w:val="both"/>
        <w:rPr>
          <w:rFonts w:ascii="Times New Roman CYR" w:hAnsi="Times New Roman CYR" w:cs="Times New Roman CYR"/>
        </w:rPr>
      </w:pPr>
    </w:p>
    <w:p w:rsidR="00DD105F" w:rsidRPr="00F77BF7" w:rsidRDefault="00DD105F" w:rsidP="00DD105F">
      <w:pPr>
        <w:autoSpaceDE w:val="0"/>
        <w:autoSpaceDN w:val="0"/>
        <w:adjustRightInd w:val="0"/>
        <w:spacing w:line="276" w:lineRule="auto"/>
        <w:ind w:firstLine="709"/>
        <w:jc w:val="both"/>
        <w:rPr>
          <w:rFonts w:ascii="Times New Roman CYR" w:hAnsi="Times New Roman CYR" w:cs="Times New Roman CYR"/>
          <w:b/>
        </w:rPr>
      </w:pPr>
      <w:r w:rsidRPr="00F77BF7">
        <w:rPr>
          <w:rFonts w:ascii="Times New Roman CYR" w:hAnsi="Times New Roman CYR" w:cs="Times New Roman CYR"/>
          <w:b/>
        </w:rPr>
        <w:t xml:space="preserve">Изкопните работи ще се изпълняват върху терен с наклон около 80% (силно наклонен терен), което изисква прилагането на определени мерки за техника на безопасност. Необходимо е обезопасяване на работещия персонал. </w:t>
      </w:r>
      <w:r w:rsidR="003850D5">
        <w:rPr>
          <w:rFonts w:ascii="Times New Roman CYR" w:hAnsi="Times New Roman CYR" w:cs="Times New Roman CYR"/>
          <w:b/>
        </w:rPr>
        <w:t xml:space="preserve">Теренът, на </w:t>
      </w:r>
      <w:r w:rsidR="00F77BF7" w:rsidRPr="00F77BF7">
        <w:rPr>
          <w:rFonts w:ascii="Times New Roman CYR" w:hAnsi="Times New Roman CYR" w:cs="Times New Roman CYR"/>
          <w:b/>
        </w:rPr>
        <w:t xml:space="preserve">който ще се изпълняват дейностите е планински, стръмен, със силна </w:t>
      </w:r>
      <w:proofErr w:type="spellStart"/>
      <w:r w:rsidR="00F77BF7" w:rsidRPr="00F77BF7">
        <w:rPr>
          <w:rFonts w:ascii="Times New Roman CYR" w:hAnsi="Times New Roman CYR" w:cs="Times New Roman CYR"/>
          <w:b/>
        </w:rPr>
        <w:t>напуканост</w:t>
      </w:r>
      <w:proofErr w:type="spellEnd"/>
      <w:r w:rsidR="00F77BF7" w:rsidRPr="00F77BF7">
        <w:rPr>
          <w:rFonts w:ascii="Times New Roman CYR" w:hAnsi="Times New Roman CYR" w:cs="Times New Roman CYR"/>
          <w:b/>
        </w:rPr>
        <w:t xml:space="preserve"> и големи наклони.</w:t>
      </w:r>
    </w:p>
    <w:p w:rsidR="00DD105F" w:rsidRPr="00F77BF7" w:rsidRDefault="00DD105F" w:rsidP="00DD105F">
      <w:pPr>
        <w:autoSpaceDE w:val="0"/>
        <w:autoSpaceDN w:val="0"/>
        <w:adjustRightInd w:val="0"/>
        <w:spacing w:line="276" w:lineRule="auto"/>
        <w:ind w:firstLine="709"/>
        <w:jc w:val="both"/>
        <w:rPr>
          <w:rFonts w:ascii="Times New Roman CYR" w:hAnsi="Times New Roman CYR" w:cs="Times New Roman CYR"/>
          <w:b/>
        </w:rPr>
      </w:pPr>
    </w:p>
    <w:p w:rsidR="00DD105F" w:rsidRPr="00F77BF7" w:rsidRDefault="00DD105F" w:rsidP="00DD105F">
      <w:pPr>
        <w:autoSpaceDE w:val="0"/>
        <w:autoSpaceDN w:val="0"/>
        <w:adjustRightInd w:val="0"/>
        <w:spacing w:line="276" w:lineRule="auto"/>
        <w:ind w:firstLine="709"/>
        <w:jc w:val="both"/>
        <w:rPr>
          <w:rFonts w:ascii="Times New Roman CYR" w:hAnsi="Times New Roman CYR" w:cs="Times New Roman CYR"/>
          <w:b/>
        </w:rPr>
      </w:pPr>
      <w:r w:rsidRPr="00F77BF7">
        <w:rPr>
          <w:rFonts w:ascii="Times New Roman CYR" w:hAnsi="Times New Roman CYR" w:cs="Times New Roman CYR"/>
          <w:b/>
        </w:rPr>
        <w:t>Изкопите ще се изпълняват</w:t>
      </w:r>
      <w:r w:rsidR="003850D5">
        <w:rPr>
          <w:rFonts w:ascii="Times New Roman CYR" w:hAnsi="Times New Roman CYR" w:cs="Times New Roman CYR"/>
          <w:b/>
        </w:rPr>
        <w:t xml:space="preserve"> основно </w:t>
      </w:r>
      <w:r w:rsidRPr="00F77BF7">
        <w:rPr>
          <w:rFonts w:ascii="Times New Roman CYR" w:hAnsi="Times New Roman CYR" w:cs="Times New Roman CYR"/>
          <w:b/>
        </w:rPr>
        <w:t>ръчно</w:t>
      </w:r>
      <w:r w:rsidR="003850D5">
        <w:rPr>
          <w:rFonts w:ascii="Times New Roman CYR" w:hAnsi="Times New Roman CYR" w:cs="Times New Roman CYR"/>
          <w:b/>
        </w:rPr>
        <w:t xml:space="preserve"> и</w:t>
      </w:r>
      <w:r w:rsidR="001F3698">
        <w:rPr>
          <w:rFonts w:ascii="Times New Roman CYR" w:hAnsi="Times New Roman CYR" w:cs="Times New Roman CYR"/>
          <w:b/>
        </w:rPr>
        <w:t xml:space="preserve"> без взривни работи</w:t>
      </w:r>
      <w:r w:rsidRPr="00F77BF7">
        <w:rPr>
          <w:rFonts w:ascii="Times New Roman CYR" w:hAnsi="Times New Roman CYR" w:cs="Times New Roman CYR"/>
          <w:b/>
        </w:rPr>
        <w:t>. Отпадащите земни маси при възможност да се депонират по дължината на канавката откъм страната и към асфалтовия път. Това ще даде възможност постъпващите повърхностни води да не преливат извън канавката.</w:t>
      </w:r>
    </w:p>
    <w:p w:rsidR="00DD105F" w:rsidRDefault="00DD105F" w:rsidP="00DD105F">
      <w:pPr>
        <w:pStyle w:val="Style8"/>
        <w:widowControl/>
        <w:spacing w:line="276" w:lineRule="auto"/>
        <w:jc w:val="both"/>
      </w:pPr>
    </w:p>
    <w:p w:rsidR="00DD105F" w:rsidRPr="00F57372" w:rsidRDefault="00DD105F" w:rsidP="00DD105F">
      <w:pPr>
        <w:pStyle w:val="Style8"/>
        <w:widowControl/>
        <w:spacing w:line="276" w:lineRule="auto"/>
        <w:ind w:firstLine="709"/>
        <w:rPr>
          <w:b/>
          <w:sz w:val="28"/>
          <w:szCs w:val="28"/>
        </w:rPr>
      </w:pPr>
      <w:r w:rsidRPr="00F57372">
        <w:rPr>
          <w:b/>
          <w:sz w:val="28"/>
          <w:szCs w:val="28"/>
        </w:rPr>
        <w:t>КОЛИЧЕСТВЕНА СМЕТКА</w:t>
      </w:r>
    </w:p>
    <w:p w:rsidR="00DD105F" w:rsidRDefault="00DD105F" w:rsidP="00DD105F">
      <w:pPr>
        <w:pStyle w:val="a8"/>
        <w:spacing w:before="120" w:line="276" w:lineRule="auto"/>
        <w:ind w:firstLine="709"/>
        <w:jc w:val="both"/>
        <w:rPr>
          <w:rFonts w:ascii="Courier New" w:hAnsi="Courier New" w:cs="Courier New"/>
          <w:sz w:val="26"/>
          <w:szCs w:val="26"/>
          <w:lang w:val="ru-RU"/>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982"/>
        <w:gridCol w:w="7082"/>
        <w:gridCol w:w="1221"/>
        <w:gridCol w:w="1507"/>
      </w:tblGrid>
      <w:tr w:rsidR="00DD105F" w:rsidTr="00B35BB9">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DD105F" w:rsidRPr="00F57372" w:rsidRDefault="00DD105F" w:rsidP="00DD105F">
            <w:pPr>
              <w:spacing w:line="276" w:lineRule="auto"/>
              <w:jc w:val="center"/>
              <w:rPr>
                <w:szCs w:val="20"/>
              </w:rPr>
            </w:pPr>
            <w:r w:rsidRPr="00F57372">
              <w:t>№ по ред</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DD105F" w:rsidRPr="00F57372" w:rsidRDefault="00DD105F" w:rsidP="00DD105F">
            <w:pPr>
              <w:spacing w:line="276" w:lineRule="auto"/>
              <w:jc w:val="center"/>
            </w:pPr>
            <w:r w:rsidRPr="00F57372">
              <w:t>НАИМЕНОВАНИЕ НА СМР</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DD105F" w:rsidRPr="00F57372" w:rsidRDefault="00DD105F" w:rsidP="00DD105F">
            <w:pPr>
              <w:spacing w:line="276" w:lineRule="auto"/>
              <w:jc w:val="center"/>
            </w:pPr>
            <w:r w:rsidRPr="00F57372">
              <w:t>Ед.мярка</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DD105F" w:rsidRPr="00F57372" w:rsidRDefault="00DD105F" w:rsidP="00DD105F">
            <w:pPr>
              <w:spacing w:line="276" w:lineRule="auto"/>
              <w:jc w:val="center"/>
            </w:pPr>
            <w:r w:rsidRPr="00F57372">
              <w:t>Количество</w:t>
            </w:r>
          </w:p>
        </w:tc>
      </w:tr>
      <w:tr w:rsidR="00DD105F" w:rsidTr="00B35BB9">
        <w:trPr>
          <w:tblCellSpacing w:w="2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105F" w:rsidRPr="00F57372" w:rsidRDefault="00DD105F" w:rsidP="00DD105F">
            <w:pPr>
              <w:spacing w:line="276" w:lineRule="auto"/>
              <w:jc w:val="center"/>
            </w:pPr>
            <w:r w:rsidRPr="00F57372">
              <w:t>1.</w:t>
            </w:r>
          </w:p>
        </w:tc>
        <w:tc>
          <w:tcPr>
            <w:tcW w:w="0" w:type="auto"/>
            <w:tcBorders>
              <w:top w:val="outset" w:sz="6" w:space="0" w:color="auto"/>
              <w:left w:val="outset" w:sz="6" w:space="0" w:color="auto"/>
              <w:bottom w:val="outset" w:sz="6" w:space="0" w:color="auto"/>
              <w:right w:val="outset" w:sz="6" w:space="0" w:color="auto"/>
            </w:tcBorders>
            <w:hideMark/>
          </w:tcPr>
          <w:p w:rsidR="00DD105F" w:rsidRPr="00F57372" w:rsidRDefault="00DD105F" w:rsidP="00DD105F">
            <w:pPr>
              <w:spacing w:line="276" w:lineRule="auto"/>
              <w:jc w:val="both"/>
            </w:pPr>
            <w:r w:rsidRPr="00F57372">
              <w:t>Изкоп за канавка отводнителна в скални почви при стръмен терен при повече от едно утежнени условия</w:t>
            </w:r>
          </w:p>
          <w:p w:rsidR="00DD105F" w:rsidRPr="00F57372" w:rsidRDefault="00DD105F" w:rsidP="00DD105F">
            <w:pPr>
              <w:spacing w:line="276" w:lineRule="auto"/>
              <w:jc w:val="both"/>
            </w:pPr>
            <w:r w:rsidRPr="00F57372">
              <w:t xml:space="preserve">Сечение на канавката 0.75/0.55/0.5 </w:t>
            </w:r>
            <w:r w:rsidRPr="00F57372">
              <w:rPr>
                <w:lang w:val="en-US"/>
              </w:rPr>
              <w:t>S</w:t>
            </w:r>
            <w:r w:rsidRPr="00F57372">
              <w:t>=</w:t>
            </w:r>
            <w:r w:rsidRPr="00F57372">
              <w:rPr>
                <w:lang w:val="ru-RU"/>
              </w:rPr>
              <w:t>0.325</w:t>
            </w:r>
            <w:r w:rsidRPr="00F57372">
              <w:t>м</w:t>
            </w:r>
            <w:r w:rsidRPr="00F57372">
              <w:rPr>
                <w:vertAlign w:val="superscript"/>
              </w:rPr>
              <w:t>2</w:t>
            </w:r>
          </w:p>
          <w:p w:rsidR="00DD105F" w:rsidRPr="00F57372" w:rsidRDefault="00DD105F" w:rsidP="00DD105F">
            <w:pPr>
              <w:spacing w:line="276" w:lineRule="auto"/>
              <w:jc w:val="both"/>
            </w:pPr>
            <w:r w:rsidRPr="00F57372">
              <w:t>Дължина на канавките-99.5м + 271.4м + 412.1м</w:t>
            </w:r>
          </w:p>
        </w:tc>
        <w:tc>
          <w:tcPr>
            <w:tcW w:w="0" w:type="auto"/>
            <w:tcBorders>
              <w:top w:val="outset" w:sz="6" w:space="0" w:color="auto"/>
              <w:left w:val="outset" w:sz="6" w:space="0" w:color="auto"/>
              <w:bottom w:val="outset" w:sz="6" w:space="0" w:color="auto"/>
              <w:right w:val="outset" w:sz="6" w:space="0" w:color="auto"/>
            </w:tcBorders>
            <w:vAlign w:val="center"/>
            <w:hideMark/>
          </w:tcPr>
          <w:p w:rsidR="00DD105F" w:rsidRPr="00F57372" w:rsidRDefault="00DD105F" w:rsidP="00DD105F">
            <w:pPr>
              <w:spacing w:line="276" w:lineRule="auto"/>
              <w:jc w:val="center"/>
            </w:pPr>
            <w:r w:rsidRPr="00F57372">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DD105F" w:rsidRPr="00F57372" w:rsidRDefault="00DD105F" w:rsidP="00DD105F">
            <w:pPr>
              <w:spacing w:line="276" w:lineRule="auto"/>
              <w:jc w:val="center"/>
            </w:pPr>
            <w:r w:rsidRPr="00F57372">
              <w:t>783</w:t>
            </w:r>
          </w:p>
        </w:tc>
      </w:tr>
      <w:tr w:rsidR="00DD105F" w:rsidTr="00B35BB9">
        <w:trPr>
          <w:tblCellSpacing w:w="2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105F" w:rsidRPr="00F57372" w:rsidRDefault="00DD105F" w:rsidP="00DD105F">
            <w:pPr>
              <w:spacing w:line="276" w:lineRule="auto"/>
              <w:jc w:val="center"/>
            </w:pPr>
            <w:r w:rsidRPr="00F57372">
              <w:t>2.</w:t>
            </w:r>
          </w:p>
        </w:tc>
        <w:tc>
          <w:tcPr>
            <w:tcW w:w="0" w:type="auto"/>
            <w:tcBorders>
              <w:top w:val="outset" w:sz="6" w:space="0" w:color="auto"/>
              <w:left w:val="outset" w:sz="6" w:space="0" w:color="auto"/>
              <w:bottom w:val="outset" w:sz="6" w:space="0" w:color="auto"/>
              <w:right w:val="outset" w:sz="6" w:space="0" w:color="auto"/>
            </w:tcBorders>
            <w:hideMark/>
          </w:tcPr>
          <w:p w:rsidR="00DD105F" w:rsidRPr="00F57372" w:rsidRDefault="00DD105F" w:rsidP="00DD105F">
            <w:pPr>
              <w:spacing w:line="276" w:lineRule="auto"/>
              <w:jc w:val="both"/>
            </w:pPr>
            <w:r w:rsidRPr="00F57372">
              <w:t>Оформяне на прилежащ откос към канавка отводнителна със сложно сечение</w:t>
            </w:r>
            <w:r w:rsidRPr="00F57372">
              <w:rPr>
                <w:lang w:val="ru-RU"/>
              </w:rPr>
              <w:t xml:space="preserve"> </w:t>
            </w:r>
            <w:r w:rsidRPr="00F57372">
              <w:rPr>
                <w:lang w:val="en-US"/>
              </w:rPr>
              <w:t>S</w:t>
            </w:r>
            <w:r w:rsidRPr="00F57372">
              <w:t>ср.=</w:t>
            </w:r>
            <w:r w:rsidRPr="00F57372">
              <w:rPr>
                <w:lang w:val="ru-RU"/>
              </w:rPr>
              <w:t>2.05</w:t>
            </w:r>
            <w:r w:rsidRPr="00F57372">
              <w:t>м</w:t>
            </w:r>
            <w:r w:rsidRPr="00F57372">
              <w:rPr>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D105F" w:rsidRPr="00F57372" w:rsidRDefault="00DD105F" w:rsidP="00DD105F">
            <w:pPr>
              <w:spacing w:line="276" w:lineRule="auto"/>
              <w:jc w:val="center"/>
            </w:pPr>
            <w:r w:rsidRPr="00F57372">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DD105F" w:rsidRPr="00F57372" w:rsidRDefault="00DD105F" w:rsidP="00DD105F">
            <w:pPr>
              <w:spacing w:line="276" w:lineRule="auto"/>
              <w:jc w:val="center"/>
            </w:pPr>
            <w:r w:rsidRPr="00F57372">
              <w:t>783</w:t>
            </w:r>
          </w:p>
        </w:tc>
      </w:tr>
    </w:tbl>
    <w:p w:rsidR="002A59DA" w:rsidRPr="00BE6D09" w:rsidRDefault="002A59DA" w:rsidP="00DD105F">
      <w:pPr>
        <w:spacing w:line="276" w:lineRule="auto"/>
        <w:rPr>
          <w:lang w:eastAsia="en-US"/>
        </w:rPr>
      </w:pPr>
    </w:p>
    <w:p w:rsidR="0079509D" w:rsidRPr="00BE6D09" w:rsidRDefault="0079509D" w:rsidP="00BE6D09">
      <w:pPr>
        <w:pStyle w:val="aff7"/>
        <w:spacing w:before="0" w:line="276" w:lineRule="auto"/>
        <w:ind w:firstLine="680"/>
        <w:rPr>
          <w:rFonts w:ascii="Times New Roman" w:hAnsi="Times New Roman"/>
          <w:lang w:val="bg-BG" w:eastAsia="bg-BG"/>
        </w:rPr>
      </w:pPr>
    </w:p>
    <w:p w:rsidR="0079509D" w:rsidRPr="00BE6D09" w:rsidRDefault="0079509D" w:rsidP="00BE6D09">
      <w:pPr>
        <w:pStyle w:val="23"/>
        <w:pBdr>
          <w:top w:val="single" w:sz="4" w:space="1" w:color="auto"/>
          <w:left w:val="single" w:sz="4" w:space="0" w:color="auto"/>
          <w:bottom w:val="single" w:sz="4" w:space="1" w:color="auto"/>
          <w:right w:val="single" w:sz="4" w:space="0" w:color="auto"/>
        </w:pBdr>
        <w:spacing w:line="276" w:lineRule="auto"/>
        <w:ind w:firstLine="547"/>
        <w:jc w:val="center"/>
        <w:rPr>
          <w:b/>
          <w:sz w:val="24"/>
          <w:szCs w:val="24"/>
        </w:rPr>
      </w:pPr>
      <w:r w:rsidRPr="00BE6D09">
        <w:rPr>
          <w:b/>
          <w:sz w:val="24"/>
          <w:szCs w:val="24"/>
        </w:rPr>
        <w:t>V. ОЦЕНЯВАНЕ  НА ОФЕРТИТЕ</w:t>
      </w:r>
    </w:p>
    <w:p w:rsidR="0079509D" w:rsidRPr="00BE6D09" w:rsidRDefault="0079509D" w:rsidP="00BE6D09">
      <w:pPr>
        <w:spacing w:line="276" w:lineRule="auto"/>
        <w:jc w:val="both"/>
        <w:rPr>
          <w:lang w:eastAsia="en-US"/>
        </w:rPr>
      </w:pPr>
    </w:p>
    <w:p w:rsidR="0079509D" w:rsidRPr="00BE6D09" w:rsidRDefault="0079509D" w:rsidP="00BE6D09">
      <w:pPr>
        <w:shd w:val="clear" w:color="auto" w:fill="FFFFFF"/>
        <w:spacing w:line="276" w:lineRule="auto"/>
        <w:ind w:firstLine="720"/>
        <w:jc w:val="both"/>
        <w:rPr>
          <w:lang w:eastAsia="en-US"/>
        </w:rPr>
      </w:pPr>
      <w:r w:rsidRPr="00BE6D09">
        <w:rPr>
          <w:lang w:eastAsia="en-US"/>
        </w:rPr>
        <w:t xml:space="preserve">Обществената поръчка се възлага въз основа на „икономически най-изгодната оферта”.  </w:t>
      </w:r>
    </w:p>
    <w:p w:rsidR="0079509D" w:rsidRPr="00BE6D09" w:rsidRDefault="0079509D" w:rsidP="00BE6D09">
      <w:pPr>
        <w:shd w:val="clear" w:color="auto" w:fill="FFFFFF"/>
        <w:spacing w:line="276" w:lineRule="auto"/>
        <w:ind w:firstLine="709"/>
        <w:jc w:val="both"/>
        <w:rPr>
          <w:b/>
          <w:lang w:eastAsia="en-US"/>
        </w:rPr>
      </w:pPr>
      <w:r w:rsidRPr="00BE6D09">
        <w:rPr>
          <w:lang w:eastAsia="en-US"/>
        </w:rPr>
        <w:t>Икономически най-изгодната оферта се определя въз основа на критерий за възлагане „оптимално съотношение качество/цена“ по чл. 70, ал. 2, т. 3 от ЗОП</w:t>
      </w:r>
    </w:p>
    <w:p w:rsidR="0079509D" w:rsidRPr="00BE6D09" w:rsidRDefault="0079509D" w:rsidP="00BE6D09">
      <w:pPr>
        <w:spacing w:line="276" w:lineRule="auto"/>
        <w:jc w:val="both"/>
        <w:rPr>
          <w:b/>
          <w:lang w:eastAsia="en-US"/>
        </w:rPr>
      </w:pPr>
    </w:p>
    <w:p w:rsidR="0079509D" w:rsidRPr="00BE6D09" w:rsidRDefault="0079509D" w:rsidP="00BE6D09">
      <w:pPr>
        <w:numPr>
          <w:ilvl w:val="0"/>
          <w:numId w:val="17"/>
        </w:numPr>
        <w:spacing w:line="276" w:lineRule="auto"/>
        <w:jc w:val="both"/>
        <w:rPr>
          <w:rFonts w:eastAsia="Calibri"/>
          <w:b/>
          <w:lang w:val="x-none" w:eastAsia="x-none"/>
        </w:rPr>
      </w:pPr>
      <w:r w:rsidRPr="00BE6D09">
        <w:rPr>
          <w:rFonts w:eastAsia="Calibri"/>
          <w:b/>
          <w:lang w:val="x-none" w:eastAsia="x-none"/>
        </w:rPr>
        <w:t>Оценка на офертите</w:t>
      </w:r>
    </w:p>
    <w:p w:rsidR="0079509D" w:rsidRPr="00BE6D09" w:rsidRDefault="0079509D" w:rsidP="00BE6D09">
      <w:pPr>
        <w:tabs>
          <w:tab w:val="left" w:pos="709"/>
        </w:tabs>
        <w:spacing w:before="120" w:line="276" w:lineRule="auto"/>
        <w:jc w:val="both"/>
        <w:rPr>
          <w:highlight w:val="yellow"/>
          <w:lang w:eastAsia="en-US"/>
        </w:rPr>
      </w:pPr>
      <w:r w:rsidRPr="00BE6D09">
        <w:rPr>
          <w:lang w:eastAsia="en-US"/>
        </w:rPr>
        <w:tab/>
        <w:t>Възложителят прилага методиката по отношение на всички, допуснати до оценка оферти, без да я променя.</w:t>
      </w:r>
    </w:p>
    <w:p w:rsidR="0079509D" w:rsidRPr="00BE6D09" w:rsidRDefault="0079509D" w:rsidP="00BE6D09">
      <w:pPr>
        <w:spacing w:line="276" w:lineRule="auto"/>
        <w:jc w:val="both"/>
        <w:rPr>
          <w:lang w:eastAsia="en-US"/>
        </w:rPr>
      </w:pPr>
    </w:p>
    <w:p w:rsidR="0079509D" w:rsidRPr="00BE6D09" w:rsidRDefault="0079509D" w:rsidP="00BE6D09">
      <w:pPr>
        <w:spacing w:line="276" w:lineRule="auto"/>
        <w:ind w:firstLine="708"/>
        <w:jc w:val="both"/>
        <w:rPr>
          <w:lang w:eastAsia="en-US"/>
        </w:rPr>
      </w:pPr>
      <w:r w:rsidRPr="00BE6D09">
        <w:rPr>
          <w:lang w:eastAsia="en-US"/>
        </w:rPr>
        <w:t>Офертите се класират по низходящ ред на получената комплексна оценка, изчислена на база на определените показатели, като на първо място се класира офертата с най-висока комплексна оценка.</w:t>
      </w:r>
    </w:p>
    <w:p w:rsidR="0079509D" w:rsidRPr="00BE6D09" w:rsidRDefault="0079509D" w:rsidP="00BE6D09">
      <w:pPr>
        <w:spacing w:line="276" w:lineRule="auto"/>
        <w:jc w:val="both"/>
        <w:rPr>
          <w:lang w:eastAsia="en-US"/>
        </w:rPr>
      </w:pPr>
    </w:p>
    <w:p w:rsidR="0079509D" w:rsidRPr="00BE6D09" w:rsidRDefault="0079509D" w:rsidP="00BE6D09">
      <w:pPr>
        <w:numPr>
          <w:ilvl w:val="0"/>
          <w:numId w:val="17"/>
        </w:numPr>
        <w:spacing w:line="276" w:lineRule="auto"/>
        <w:jc w:val="both"/>
        <w:rPr>
          <w:rFonts w:eastAsia="Calibri"/>
          <w:b/>
          <w:lang w:val="x-none" w:eastAsia="x-none"/>
        </w:rPr>
      </w:pPr>
      <w:r w:rsidRPr="00BE6D09">
        <w:rPr>
          <w:rFonts w:eastAsia="Calibri"/>
          <w:b/>
          <w:lang w:val="x-none" w:eastAsia="x-none"/>
        </w:rPr>
        <w:t>Комплексна оценка на офертите</w:t>
      </w:r>
    </w:p>
    <w:p w:rsidR="0079509D" w:rsidRPr="00BE6D09" w:rsidRDefault="0079509D" w:rsidP="00BE6D09">
      <w:pPr>
        <w:spacing w:before="120" w:line="276" w:lineRule="auto"/>
        <w:ind w:firstLine="270"/>
        <w:jc w:val="both"/>
        <w:rPr>
          <w:lang w:val="ru-RU"/>
        </w:rPr>
      </w:pPr>
      <w:proofErr w:type="spellStart"/>
      <w:r w:rsidRPr="00BE6D09">
        <w:rPr>
          <w:b/>
          <w:lang w:val="ru-RU"/>
        </w:rPr>
        <w:t>Комплексната</w:t>
      </w:r>
      <w:proofErr w:type="spellEnd"/>
      <w:r w:rsidRPr="00BE6D09">
        <w:rPr>
          <w:b/>
          <w:lang w:val="ru-RU"/>
        </w:rPr>
        <w:t xml:space="preserve"> оценка (КО) </w:t>
      </w:r>
      <w:r w:rsidRPr="00BE6D09">
        <w:rPr>
          <w:lang w:val="ru-RU"/>
        </w:rPr>
        <w:t xml:space="preserve">на </w:t>
      </w:r>
      <w:proofErr w:type="spellStart"/>
      <w:r w:rsidRPr="00BE6D09">
        <w:rPr>
          <w:lang w:val="ru-RU"/>
        </w:rPr>
        <w:t>офертата</w:t>
      </w:r>
      <w:proofErr w:type="spellEnd"/>
      <w:r w:rsidRPr="00BE6D09">
        <w:rPr>
          <w:lang w:val="ru-RU"/>
        </w:rPr>
        <w:t xml:space="preserve"> на участника се </w:t>
      </w:r>
      <w:proofErr w:type="spellStart"/>
      <w:r w:rsidRPr="00BE6D09">
        <w:rPr>
          <w:lang w:val="ru-RU"/>
        </w:rPr>
        <w:t>изчислява</w:t>
      </w:r>
      <w:proofErr w:type="spellEnd"/>
      <w:r w:rsidRPr="00BE6D09">
        <w:rPr>
          <w:lang w:val="ru-RU"/>
        </w:rPr>
        <w:t xml:space="preserve"> по </w:t>
      </w:r>
      <w:proofErr w:type="spellStart"/>
      <w:r w:rsidRPr="00BE6D09">
        <w:rPr>
          <w:lang w:val="ru-RU"/>
        </w:rPr>
        <w:t>следната</w:t>
      </w:r>
      <w:proofErr w:type="spellEnd"/>
      <w:r w:rsidRPr="00BE6D09">
        <w:rPr>
          <w:lang w:val="ru-RU"/>
        </w:rPr>
        <w:t xml:space="preserve"> формула: </w:t>
      </w:r>
    </w:p>
    <w:p w:rsidR="0079509D" w:rsidRPr="00BE6D09" w:rsidRDefault="0079509D" w:rsidP="00BE6D09">
      <w:pPr>
        <w:spacing w:before="120" w:line="276" w:lineRule="auto"/>
        <w:ind w:firstLine="270"/>
        <w:jc w:val="center"/>
        <w:rPr>
          <w:b/>
          <w:lang w:val="ru-RU"/>
        </w:rPr>
      </w:pPr>
      <w:r w:rsidRPr="00BE6D09">
        <w:rPr>
          <w:b/>
          <w:lang w:val="ru-RU"/>
        </w:rPr>
        <w:t xml:space="preserve">КО =  П1 + П2, </w:t>
      </w:r>
      <w:proofErr w:type="spellStart"/>
      <w:r w:rsidRPr="00BE6D09">
        <w:rPr>
          <w:b/>
          <w:lang w:val="ru-RU"/>
        </w:rPr>
        <w:t>където</w:t>
      </w:r>
      <w:proofErr w:type="spellEnd"/>
      <w:r w:rsidRPr="00BE6D09">
        <w:rPr>
          <w:b/>
          <w:lang w:val="ru-RU"/>
        </w:rPr>
        <w:t>:</w:t>
      </w:r>
    </w:p>
    <w:p w:rsidR="0079509D" w:rsidRPr="00BE6D09" w:rsidRDefault="0079509D" w:rsidP="00BE6D09">
      <w:pPr>
        <w:spacing w:before="120" w:line="276" w:lineRule="auto"/>
        <w:ind w:firstLine="270"/>
        <w:jc w:val="center"/>
        <w:rPr>
          <w:b/>
          <w:lang w:val="ru-RU"/>
        </w:rPr>
      </w:pPr>
    </w:p>
    <w:p w:rsidR="0079509D" w:rsidRPr="00BE6D09" w:rsidRDefault="0079509D" w:rsidP="00BE6D09">
      <w:pPr>
        <w:autoSpaceDE w:val="0"/>
        <w:autoSpaceDN w:val="0"/>
        <w:adjustRightInd w:val="0"/>
        <w:spacing w:line="276" w:lineRule="auto"/>
        <w:jc w:val="both"/>
        <w:rPr>
          <w:b/>
        </w:rPr>
      </w:pPr>
      <w:r w:rsidRPr="00BE6D09">
        <w:rPr>
          <w:b/>
        </w:rPr>
        <w:t xml:space="preserve">1. П1 – предлагана цена за изпълнение на поръчката </w:t>
      </w:r>
    </w:p>
    <w:p w:rsidR="0079509D" w:rsidRDefault="0079509D" w:rsidP="00BE6D09">
      <w:pPr>
        <w:autoSpaceDE w:val="0"/>
        <w:autoSpaceDN w:val="0"/>
        <w:adjustRightInd w:val="0"/>
        <w:spacing w:line="276" w:lineRule="auto"/>
        <w:jc w:val="both"/>
        <w:rPr>
          <w:b/>
        </w:rPr>
      </w:pPr>
      <w:r w:rsidRPr="00BE6D09">
        <w:rPr>
          <w:b/>
        </w:rPr>
        <w:t>2. П2 - срок на изпълнение на СМР</w:t>
      </w:r>
    </w:p>
    <w:p w:rsidR="0079509D" w:rsidRPr="00BE6D09" w:rsidRDefault="0079509D" w:rsidP="00BE6D09">
      <w:pPr>
        <w:spacing w:line="276" w:lineRule="auto"/>
        <w:jc w:val="both"/>
        <w:rPr>
          <w:lang w:val="ru-RU"/>
        </w:rPr>
      </w:pPr>
    </w:p>
    <w:p w:rsidR="0079509D" w:rsidRPr="00BE6D09" w:rsidRDefault="0079509D" w:rsidP="00BE6D09">
      <w:pPr>
        <w:spacing w:line="276" w:lineRule="auto"/>
        <w:jc w:val="both"/>
        <w:rPr>
          <w:lang w:val="ru-RU"/>
        </w:rPr>
      </w:pPr>
      <w:proofErr w:type="spellStart"/>
      <w:r w:rsidRPr="00BE6D09">
        <w:rPr>
          <w:lang w:val="ru-RU"/>
        </w:rPr>
        <w:t>Максимална</w:t>
      </w:r>
      <w:proofErr w:type="spellEnd"/>
      <w:r w:rsidRPr="00BE6D09">
        <w:rPr>
          <w:lang w:val="ru-RU"/>
        </w:rPr>
        <w:t xml:space="preserve"> комплексна оценка </w:t>
      </w:r>
      <w:r w:rsidRPr="00BE6D09">
        <w:rPr>
          <w:b/>
          <w:lang w:val="ru-RU"/>
        </w:rPr>
        <w:t>КО = 100 точки</w:t>
      </w:r>
    </w:p>
    <w:p w:rsidR="0079509D" w:rsidRPr="00BE6D09" w:rsidRDefault="0079509D" w:rsidP="00BE6D09">
      <w:pPr>
        <w:autoSpaceDE w:val="0"/>
        <w:autoSpaceDN w:val="0"/>
        <w:adjustRightInd w:val="0"/>
        <w:spacing w:line="276" w:lineRule="auto"/>
        <w:jc w:val="both"/>
        <w:rPr>
          <w:lang w:val="ru-RU"/>
        </w:rPr>
      </w:pPr>
    </w:p>
    <w:p w:rsidR="0079509D" w:rsidRPr="00BE6D09" w:rsidRDefault="0079509D" w:rsidP="00BE6D09">
      <w:pPr>
        <w:autoSpaceDE w:val="0"/>
        <w:autoSpaceDN w:val="0"/>
        <w:adjustRightInd w:val="0"/>
        <w:spacing w:line="276" w:lineRule="auto"/>
        <w:jc w:val="both"/>
        <w:rPr>
          <w:b/>
        </w:rPr>
      </w:pPr>
      <w:r w:rsidRPr="00BE6D09">
        <w:rPr>
          <w:b/>
        </w:rPr>
        <w:tab/>
        <w:t>Формиране на оценката по показателите:</w:t>
      </w:r>
    </w:p>
    <w:p w:rsidR="0079509D" w:rsidRPr="00BE6D09" w:rsidRDefault="0079509D" w:rsidP="00BE6D09">
      <w:pPr>
        <w:autoSpaceDE w:val="0"/>
        <w:autoSpaceDN w:val="0"/>
        <w:adjustRightInd w:val="0"/>
        <w:spacing w:line="276" w:lineRule="auto"/>
        <w:jc w:val="both"/>
        <w:rPr>
          <w:b/>
        </w:rPr>
      </w:pPr>
    </w:p>
    <w:p w:rsidR="0079509D" w:rsidRPr="00BE6D09" w:rsidRDefault="0079509D" w:rsidP="00BE6D09">
      <w:pPr>
        <w:autoSpaceDE w:val="0"/>
        <w:autoSpaceDN w:val="0"/>
        <w:adjustRightInd w:val="0"/>
        <w:spacing w:line="276" w:lineRule="auto"/>
        <w:jc w:val="both"/>
        <w:rPr>
          <w:b/>
        </w:rPr>
      </w:pPr>
      <w:r w:rsidRPr="00BE6D09">
        <w:rPr>
          <w:b/>
        </w:rPr>
        <w:t xml:space="preserve">1. ПРЕДЛАГАНА ЦЕНА ЗА ИЗПЪЛНЕНИЕ НА ПОРЪЧКАТА (П1) </w:t>
      </w:r>
    </w:p>
    <w:p w:rsidR="0079509D" w:rsidRPr="00BE6D09" w:rsidRDefault="0079509D" w:rsidP="00BE6D09">
      <w:pPr>
        <w:autoSpaceDE w:val="0"/>
        <w:autoSpaceDN w:val="0"/>
        <w:adjustRightInd w:val="0"/>
        <w:spacing w:line="276" w:lineRule="auto"/>
        <w:jc w:val="both"/>
        <w:rPr>
          <w:b/>
        </w:rPr>
      </w:pPr>
    </w:p>
    <w:p w:rsidR="0079509D" w:rsidRPr="00BE6D09" w:rsidRDefault="0079509D" w:rsidP="00BE6D09">
      <w:pPr>
        <w:autoSpaceDE w:val="0"/>
        <w:autoSpaceDN w:val="0"/>
        <w:adjustRightInd w:val="0"/>
        <w:spacing w:line="276" w:lineRule="auto"/>
        <w:jc w:val="both"/>
        <w:rPr>
          <w:b/>
        </w:rPr>
      </w:pPr>
      <w:r w:rsidRPr="00BE6D09">
        <w:rPr>
          <w:b/>
        </w:rPr>
        <w:t xml:space="preserve">П1 - </w:t>
      </w:r>
      <w:r w:rsidRPr="00BE6D09">
        <w:t xml:space="preserve">показател, отразяващ тежестта на </w:t>
      </w:r>
      <w:r w:rsidRPr="00BE6D09">
        <w:rPr>
          <w:b/>
        </w:rPr>
        <w:t>предлаганата цена</w:t>
      </w:r>
      <w:r w:rsidRPr="00BE6D09">
        <w:t xml:space="preserve"> на съответната оферта</w:t>
      </w:r>
      <w:r w:rsidRPr="00BE6D09">
        <w:rPr>
          <w:b/>
        </w:rPr>
        <w:t xml:space="preserve">. </w:t>
      </w:r>
    </w:p>
    <w:p w:rsidR="0079509D" w:rsidRPr="00BE6D09" w:rsidRDefault="0079509D" w:rsidP="00BE6D09">
      <w:pPr>
        <w:autoSpaceDE w:val="0"/>
        <w:autoSpaceDN w:val="0"/>
        <w:adjustRightInd w:val="0"/>
        <w:spacing w:line="276" w:lineRule="auto"/>
        <w:jc w:val="both"/>
        <w:rPr>
          <w:b/>
          <w:color w:val="FF0000"/>
        </w:rPr>
      </w:pPr>
      <w:r w:rsidRPr="00BE6D09">
        <w:t>За нуждите на настоящата методика максималната стойност на П1</w:t>
      </w:r>
      <w:r w:rsidRPr="00BE6D09">
        <w:rPr>
          <w:b/>
        </w:rPr>
        <w:t xml:space="preserve"> е </w:t>
      </w:r>
      <w:r w:rsidR="00BA6D41">
        <w:rPr>
          <w:b/>
        </w:rPr>
        <w:t>7</w:t>
      </w:r>
      <w:r w:rsidRPr="00BE6D09">
        <w:rPr>
          <w:b/>
        </w:rPr>
        <w:t>0 точки</w:t>
      </w:r>
      <w:r w:rsidRPr="00BE6D09">
        <w:t>.</w:t>
      </w:r>
      <w:r w:rsidRPr="00BE6D09">
        <w:rPr>
          <w:color w:val="FF0000"/>
        </w:rPr>
        <w:t xml:space="preserve"> </w:t>
      </w:r>
    </w:p>
    <w:p w:rsidR="0079509D" w:rsidRPr="00BE6D09" w:rsidRDefault="0079509D" w:rsidP="00BE6D09">
      <w:pPr>
        <w:autoSpaceDE w:val="0"/>
        <w:autoSpaceDN w:val="0"/>
        <w:adjustRightInd w:val="0"/>
        <w:spacing w:line="276" w:lineRule="auto"/>
        <w:jc w:val="both"/>
        <w:rPr>
          <w:b/>
        </w:rPr>
      </w:pPr>
      <w:r w:rsidRPr="00BE6D09">
        <w:t xml:space="preserve">Максимален брой точки – </w:t>
      </w:r>
      <w:r w:rsidR="00BA6D41">
        <w:t>7</w:t>
      </w:r>
      <w:r w:rsidRPr="00BE6D09">
        <w:t xml:space="preserve">0, получава офертата с предложена </w:t>
      </w:r>
      <w:r w:rsidRPr="00BE6D09">
        <w:rPr>
          <w:b/>
        </w:rPr>
        <w:t>най-ниска цена</w:t>
      </w:r>
      <w:r w:rsidRPr="00BE6D09">
        <w:t xml:space="preserve">. Относителната тежест на показателя в комплексната оценка е </w:t>
      </w:r>
      <w:r w:rsidR="00BA6D41">
        <w:t>7</w:t>
      </w:r>
      <w:r w:rsidRPr="00BE6D09">
        <w:t>0 %.</w:t>
      </w:r>
    </w:p>
    <w:p w:rsidR="0079509D" w:rsidRPr="00BE6D09" w:rsidRDefault="0079509D" w:rsidP="00BE6D09">
      <w:pPr>
        <w:autoSpaceDE w:val="0"/>
        <w:autoSpaceDN w:val="0"/>
        <w:adjustRightInd w:val="0"/>
        <w:spacing w:line="276" w:lineRule="auto"/>
        <w:jc w:val="both"/>
      </w:pPr>
      <w:r w:rsidRPr="00BE6D09">
        <w:t>Точките на останалите участници се определят в съотношение към най-ниската предложена цена, по следната формула:</w:t>
      </w:r>
    </w:p>
    <w:p w:rsidR="0079509D" w:rsidRPr="00BE6D09" w:rsidRDefault="0079509D" w:rsidP="00BE6D09">
      <w:pPr>
        <w:autoSpaceDE w:val="0"/>
        <w:autoSpaceDN w:val="0"/>
        <w:adjustRightInd w:val="0"/>
        <w:spacing w:line="276" w:lineRule="auto"/>
        <w:jc w:val="both"/>
        <w:rPr>
          <w:b/>
        </w:rPr>
      </w:pPr>
    </w:p>
    <w:p w:rsidR="0079509D" w:rsidRPr="00BE6D09" w:rsidRDefault="0079509D" w:rsidP="00BE6D09">
      <w:pPr>
        <w:spacing w:after="120" w:line="276" w:lineRule="auto"/>
        <w:ind w:firstLine="720"/>
      </w:pPr>
      <w:r w:rsidRPr="00BE6D09">
        <w:rPr>
          <w:b/>
        </w:rPr>
        <w:t>П1 = (</w:t>
      </w:r>
      <w:r w:rsidRPr="00BE6D09">
        <w:rPr>
          <w:b/>
          <w:lang w:val="fr-FR"/>
        </w:rPr>
        <w:t>Cmin</w:t>
      </w:r>
      <w:r w:rsidRPr="00BE6D09">
        <w:rPr>
          <w:b/>
        </w:rPr>
        <w:t xml:space="preserve"> / </w:t>
      </w:r>
      <w:r w:rsidRPr="00BE6D09">
        <w:rPr>
          <w:b/>
          <w:lang w:val="fr-FR"/>
        </w:rPr>
        <w:t>Ci</w:t>
      </w:r>
      <w:r w:rsidRPr="00BE6D09">
        <w:rPr>
          <w:b/>
        </w:rPr>
        <w:t xml:space="preserve">) х </w:t>
      </w:r>
      <w:r w:rsidR="00BA6D41">
        <w:rPr>
          <w:b/>
        </w:rPr>
        <w:t>7</w:t>
      </w:r>
      <w:r w:rsidRPr="00BE6D09">
        <w:rPr>
          <w:b/>
        </w:rPr>
        <w:t>0</w:t>
      </w:r>
      <w:r w:rsidRPr="00BE6D09">
        <w:t>, където:</w:t>
      </w:r>
    </w:p>
    <w:p w:rsidR="0079509D" w:rsidRPr="00BE6D09" w:rsidRDefault="0079509D" w:rsidP="00BE6D09">
      <w:pPr>
        <w:spacing w:after="120" w:line="276" w:lineRule="auto"/>
        <w:ind w:firstLine="720"/>
        <w:jc w:val="both"/>
      </w:pPr>
      <w:proofErr w:type="spellStart"/>
      <w:r w:rsidRPr="00BE6D09">
        <w:rPr>
          <w:b/>
        </w:rPr>
        <w:t>Cmin</w:t>
      </w:r>
      <w:proofErr w:type="spellEnd"/>
      <w:r w:rsidRPr="00BE6D09">
        <w:t xml:space="preserve"> – представлява предложената най-ниска цена за изпълнение на поръчката;</w:t>
      </w:r>
    </w:p>
    <w:p w:rsidR="0079509D" w:rsidRPr="00BE6D09" w:rsidRDefault="0079509D" w:rsidP="00BE6D09">
      <w:pPr>
        <w:spacing w:after="120" w:line="276" w:lineRule="auto"/>
        <w:ind w:firstLine="720"/>
        <w:jc w:val="both"/>
      </w:pPr>
      <w:r w:rsidRPr="00BE6D09">
        <w:rPr>
          <w:b/>
        </w:rPr>
        <w:t>Ci</w:t>
      </w:r>
      <w:r w:rsidRPr="00BE6D09">
        <w:t xml:space="preserve"> – представлява цената, предложена от съответния участник. </w:t>
      </w:r>
    </w:p>
    <w:p w:rsidR="0079509D" w:rsidRPr="00BE6D09" w:rsidRDefault="0079509D" w:rsidP="00BE6D09">
      <w:pPr>
        <w:spacing w:after="120" w:line="276" w:lineRule="auto"/>
        <w:ind w:firstLine="720"/>
        <w:jc w:val="both"/>
      </w:pPr>
      <w:r w:rsidRPr="00BE6D09">
        <w:t>Конкретната оценка се определя (изчислява) до втория знак след десетичната запетая.</w:t>
      </w:r>
    </w:p>
    <w:p w:rsidR="0079509D" w:rsidRPr="00BE6D09" w:rsidRDefault="0079509D" w:rsidP="00BE6D09">
      <w:pPr>
        <w:spacing w:line="276" w:lineRule="auto"/>
        <w:jc w:val="both"/>
      </w:pPr>
      <w:r w:rsidRPr="00BE6D09">
        <w:rPr>
          <w:bCs/>
          <w:iCs/>
        </w:rPr>
        <w:tab/>
      </w:r>
      <w:r w:rsidRPr="00BE6D09">
        <w:rPr>
          <w:b/>
          <w:u w:val="single"/>
        </w:rPr>
        <w:t>Забележка:</w:t>
      </w:r>
      <w:r w:rsidRPr="00BE6D09">
        <w:t xml:space="preserve"> Участници, предложили цени, по-високи от прогнозната стойност ще бъдат отстранени от участие в процедурата. </w:t>
      </w:r>
    </w:p>
    <w:p w:rsidR="0079509D" w:rsidRPr="00BE6D09" w:rsidRDefault="0079509D" w:rsidP="00BE6D09">
      <w:pPr>
        <w:autoSpaceDE w:val="0"/>
        <w:autoSpaceDN w:val="0"/>
        <w:adjustRightInd w:val="0"/>
        <w:spacing w:line="276" w:lineRule="auto"/>
        <w:jc w:val="both"/>
        <w:rPr>
          <w:b/>
        </w:rPr>
      </w:pPr>
    </w:p>
    <w:p w:rsidR="0079509D" w:rsidRPr="00BE6D09" w:rsidRDefault="0079509D" w:rsidP="00BE6D09">
      <w:pPr>
        <w:widowControl w:val="0"/>
        <w:autoSpaceDE w:val="0"/>
        <w:autoSpaceDN w:val="0"/>
        <w:adjustRightInd w:val="0"/>
        <w:spacing w:line="276" w:lineRule="auto"/>
        <w:jc w:val="both"/>
        <w:rPr>
          <w:b/>
        </w:rPr>
      </w:pPr>
      <w:r w:rsidRPr="00BE6D09">
        <w:rPr>
          <w:b/>
        </w:rPr>
        <w:t>2. СРОК ЗА ИЗПЪЛНЕНИЕ НА СМР (П2)</w:t>
      </w:r>
    </w:p>
    <w:p w:rsidR="0079509D" w:rsidRPr="00BE6D09" w:rsidRDefault="0079509D" w:rsidP="00BE6D09">
      <w:pPr>
        <w:spacing w:after="120" w:line="276" w:lineRule="auto"/>
        <w:jc w:val="both"/>
      </w:pPr>
      <w:r w:rsidRPr="00BE6D09">
        <w:rPr>
          <w:b/>
        </w:rPr>
        <w:t xml:space="preserve">П2 </w:t>
      </w:r>
      <w:r w:rsidRPr="00BE6D09">
        <w:t>е показател, отразяващ тежестта на предложения от участника срок за изпълнение на поръчката /в календарни дни/.</w:t>
      </w:r>
    </w:p>
    <w:p w:rsidR="0079509D" w:rsidRPr="00BE6D09" w:rsidRDefault="0079509D" w:rsidP="00BE6D09">
      <w:pPr>
        <w:autoSpaceDE w:val="0"/>
        <w:autoSpaceDN w:val="0"/>
        <w:adjustRightInd w:val="0"/>
        <w:spacing w:after="120" w:line="276" w:lineRule="auto"/>
        <w:jc w:val="both"/>
      </w:pPr>
      <w:r w:rsidRPr="00BE6D09">
        <w:rPr>
          <w:b/>
        </w:rPr>
        <w:t xml:space="preserve">Максимален брой точки – </w:t>
      </w:r>
      <w:r w:rsidR="00C62A06">
        <w:rPr>
          <w:b/>
        </w:rPr>
        <w:t>3</w:t>
      </w:r>
      <w:r w:rsidRPr="00BE6D09">
        <w:rPr>
          <w:b/>
        </w:rPr>
        <w:t>0</w:t>
      </w:r>
      <w:r w:rsidRPr="00BE6D09">
        <w:t>, получава офертата с предложен най-кратък срок за изпълнение.</w:t>
      </w:r>
    </w:p>
    <w:p w:rsidR="0079509D" w:rsidRPr="00BE6D09" w:rsidRDefault="0079509D" w:rsidP="00BE6D09">
      <w:pPr>
        <w:autoSpaceDE w:val="0"/>
        <w:autoSpaceDN w:val="0"/>
        <w:adjustRightInd w:val="0"/>
        <w:spacing w:after="120" w:line="276" w:lineRule="auto"/>
        <w:jc w:val="both"/>
      </w:pPr>
      <w:r w:rsidRPr="00BE6D09">
        <w:t xml:space="preserve">Относителната тежест на показателя в комплексната оценка е </w:t>
      </w:r>
      <w:r w:rsidR="00C62A06">
        <w:t>3</w:t>
      </w:r>
      <w:r w:rsidRPr="00BE6D09">
        <w:t>0 %. Точките на участниците се определят по следната формула:</w:t>
      </w:r>
    </w:p>
    <w:p w:rsidR="0079509D" w:rsidRPr="00BE6D09" w:rsidRDefault="0079509D" w:rsidP="00BE6D09">
      <w:pPr>
        <w:spacing w:after="120" w:line="276" w:lineRule="auto"/>
        <w:ind w:right="204" w:firstLine="720"/>
      </w:pPr>
      <w:r w:rsidRPr="00BE6D09">
        <w:rPr>
          <w:b/>
        </w:rPr>
        <w:t>П2 = (А</w:t>
      </w:r>
      <w:r w:rsidRPr="00BE6D09">
        <w:rPr>
          <w:b/>
          <w:lang w:val="fr-FR"/>
        </w:rPr>
        <w:t>min</w:t>
      </w:r>
      <w:r w:rsidRPr="00BE6D09">
        <w:rPr>
          <w:b/>
        </w:rPr>
        <w:t xml:space="preserve"> / А</w:t>
      </w:r>
      <w:r w:rsidRPr="00BE6D09">
        <w:rPr>
          <w:b/>
          <w:lang w:val="fr-FR"/>
        </w:rPr>
        <w:t>i</w:t>
      </w:r>
      <w:r w:rsidRPr="00BE6D09">
        <w:rPr>
          <w:b/>
        </w:rPr>
        <w:t xml:space="preserve">) х </w:t>
      </w:r>
      <w:r w:rsidR="00C62A06">
        <w:rPr>
          <w:b/>
        </w:rPr>
        <w:t>3</w:t>
      </w:r>
      <w:r w:rsidRPr="00BE6D09">
        <w:rPr>
          <w:b/>
          <w:lang w:val="ru-RU"/>
        </w:rPr>
        <w:t>0</w:t>
      </w:r>
      <w:r w:rsidRPr="00BE6D09">
        <w:t>, където:</w:t>
      </w:r>
    </w:p>
    <w:p w:rsidR="0079509D" w:rsidRPr="00BE6D09" w:rsidRDefault="0079509D" w:rsidP="00BE6D09">
      <w:pPr>
        <w:spacing w:after="120" w:line="276" w:lineRule="auto"/>
        <w:ind w:right="204" w:firstLine="720"/>
        <w:jc w:val="both"/>
      </w:pPr>
      <w:proofErr w:type="spellStart"/>
      <w:r w:rsidRPr="00BE6D09">
        <w:rPr>
          <w:b/>
        </w:rPr>
        <w:t>Аmin</w:t>
      </w:r>
      <w:proofErr w:type="spellEnd"/>
      <w:r w:rsidRPr="00BE6D09">
        <w:t xml:space="preserve"> – представлява минималният (най-кратък) предложен срок за изпълнение на поръчката</w:t>
      </w:r>
      <w:r w:rsidRPr="00BE6D09">
        <w:rPr>
          <w:lang w:val="ru-RU"/>
        </w:rPr>
        <w:t xml:space="preserve"> /в </w:t>
      </w:r>
      <w:proofErr w:type="spellStart"/>
      <w:r w:rsidRPr="00BE6D09">
        <w:rPr>
          <w:lang w:val="ru-RU"/>
        </w:rPr>
        <w:t>календарни</w:t>
      </w:r>
      <w:proofErr w:type="spellEnd"/>
      <w:r w:rsidRPr="00BE6D09">
        <w:rPr>
          <w:lang w:val="ru-RU"/>
        </w:rPr>
        <w:t xml:space="preserve"> дни/;</w:t>
      </w:r>
    </w:p>
    <w:p w:rsidR="0079509D" w:rsidRPr="00BE6D09" w:rsidRDefault="0079509D" w:rsidP="00BE6D09">
      <w:pPr>
        <w:spacing w:after="120" w:line="276" w:lineRule="auto"/>
        <w:ind w:right="204" w:firstLine="720"/>
        <w:jc w:val="both"/>
        <w:rPr>
          <w:lang w:val="ru-RU"/>
        </w:rPr>
      </w:pPr>
      <w:proofErr w:type="spellStart"/>
      <w:r w:rsidRPr="00BE6D09">
        <w:rPr>
          <w:b/>
        </w:rPr>
        <w:t>Аi</w:t>
      </w:r>
      <w:proofErr w:type="spellEnd"/>
      <w:r w:rsidRPr="00BE6D09">
        <w:t xml:space="preserve"> – представлява срока за изпълнение на поръчката, предложен от съответния </w:t>
      </w:r>
      <w:proofErr w:type="spellStart"/>
      <w:r w:rsidRPr="00BE6D09">
        <w:rPr>
          <w:lang w:val="ru-RU"/>
        </w:rPr>
        <w:t>участни</w:t>
      </w:r>
      <w:proofErr w:type="spellEnd"/>
      <w:r w:rsidRPr="00BE6D09">
        <w:t>к</w:t>
      </w:r>
      <w:r w:rsidRPr="00BE6D09">
        <w:rPr>
          <w:lang w:val="ru-RU"/>
        </w:rPr>
        <w:t xml:space="preserve"> /в </w:t>
      </w:r>
      <w:proofErr w:type="spellStart"/>
      <w:r w:rsidRPr="00BE6D09">
        <w:rPr>
          <w:lang w:val="ru-RU"/>
        </w:rPr>
        <w:t>календарни</w:t>
      </w:r>
      <w:proofErr w:type="spellEnd"/>
      <w:r w:rsidRPr="00BE6D09">
        <w:rPr>
          <w:lang w:val="ru-RU"/>
        </w:rPr>
        <w:t xml:space="preserve"> дни/.</w:t>
      </w:r>
    </w:p>
    <w:p w:rsidR="006A28D1" w:rsidRPr="00C62A06" w:rsidRDefault="0079509D" w:rsidP="00C62A06">
      <w:pPr>
        <w:spacing w:after="120" w:line="276" w:lineRule="auto"/>
        <w:ind w:right="204" w:firstLine="720"/>
        <w:jc w:val="both"/>
      </w:pPr>
      <w:r w:rsidRPr="00BE6D09">
        <w:rPr>
          <w:b/>
          <w:u w:val="single"/>
        </w:rPr>
        <w:t>Забележка:</w:t>
      </w:r>
      <w:r w:rsidRPr="00BE6D09">
        <w:t xml:space="preserve"> Участници, предложили срок за изпълнение, който не е съобразен с минималния и/или максималния срок за изпълнение, посочени в настоящата документация, ще бъдат отстра</w:t>
      </w:r>
      <w:r w:rsidR="00C62A06">
        <w:t xml:space="preserve">нени от участие в процедурата. </w:t>
      </w:r>
    </w:p>
    <w:p w:rsidR="0079509D" w:rsidRPr="00BE6D09" w:rsidRDefault="0079509D" w:rsidP="00BE6D09">
      <w:pPr>
        <w:spacing w:line="276" w:lineRule="auto"/>
        <w:ind w:firstLine="708"/>
        <w:jc w:val="both"/>
        <w:rPr>
          <w:b/>
          <w:u w:val="single"/>
          <w:lang w:val="en-US"/>
        </w:rPr>
      </w:pPr>
      <w:r w:rsidRPr="00BE6D09">
        <w:rPr>
          <w:b/>
          <w:i/>
          <w:u w:val="single"/>
        </w:rPr>
        <w:t>Забележка</w:t>
      </w:r>
      <w:r w:rsidRPr="00BE6D09">
        <w:rPr>
          <w:b/>
          <w:u w:val="single"/>
        </w:rPr>
        <w:t xml:space="preserve">: </w:t>
      </w:r>
      <w:r w:rsidRPr="00BE6D09">
        <w:rPr>
          <w:b/>
          <w:u w:val="single"/>
          <w:lang w:val="en-US"/>
        </w:rPr>
        <w:t>В</w:t>
      </w:r>
      <w:r w:rsidRPr="00BE6D09">
        <w:rPr>
          <w:b/>
          <w:u w:val="single"/>
        </w:rPr>
        <w:t xml:space="preserve"> </w:t>
      </w:r>
      <w:proofErr w:type="spellStart"/>
      <w:r w:rsidRPr="00BE6D09">
        <w:rPr>
          <w:b/>
          <w:u w:val="single"/>
          <w:lang w:val="en-US"/>
        </w:rPr>
        <w:t>случай</w:t>
      </w:r>
      <w:proofErr w:type="spellEnd"/>
      <w:r w:rsidRPr="00BE6D09">
        <w:rPr>
          <w:b/>
          <w:u w:val="single"/>
          <w:lang w:val="en-US"/>
        </w:rPr>
        <w:t xml:space="preserve">, </w:t>
      </w:r>
      <w:proofErr w:type="spellStart"/>
      <w:r w:rsidRPr="00BE6D09">
        <w:rPr>
          <w:b/>
          <w:u w:val="single"/>
          <w:lang w:val="en-US"/>
        </w:rPr>
        <w:t>че</w:t>
      </w:r>
      <w:proofErr w:type="spellEnd"/>
      <w:r w:rsidRPr="00BE6D09">
        <w:rPr>
          <w:b/>
          <w:u w:val="single"/>
        </w:rPr>
        <w:t xml:space="preserve"> </w:t>
      </w:r>
      <w:proofErr w:type="spellStart"/>
      <w:r w:rsidRPr="00BE6D09">
        <w:rPr>
          <w:b/>
          <w:u w:val="single"/>
          <w:lang w:val="en-US"/>
        </w:rPr>
        <w:t>комплексните</w:t>
      </w:r>
      <w:proofErr w:type="spellEnd"/>
      <w:r w:rsidRPr="00BE6D09">
        <w:rPr>
          <w:b/>
          <w:u w:val="single"/>
        </w:rPr>
        <w:t xml:space="preserve"> </w:t>
      </w:r>
      <w:proofErr w:type="spellStart"/>
      <w:r w:rsidRPr="00BE6D09">
        <w:rPr>
          <w:b/>
          <w:u w:val="single"/>
          <w:lang w:val="en-US"/>
        </w:rPr>
        <w:t>оценки</w:t>
      </w:r>
      <w:proofErr w:type="spellEnd"/>
      <w:r w:rsidRPr="00BE6D09">
        <w:rPr>
          <w:b/>
          <w:u w:val="single"/>
        </w:rPr>
        <w:t xml:space="preserve"> </w:t>
      </w:r>
      <w:proofErr w:type="spellStart"/>
      <w:r w:rsidRPr="00BE6D09">
        <w:rPr>
          <w:b/>
          <w:u w:val="single"/>
          <w:lang w:val="en-US"/>
        </w:rPr>
        <w:t>на</w:t>
      </w:r>
      <w:proofErr w:type="spellEnd"/>
      <w:r w:rsidRPr="00BE6D09">
        <w:rPr>
          <w:b/>
          <w:u w:val="single"/>
        </w:rPr>
        <w:t xml:space="preserve"> </w:t>
      </w:r>
      <w:proofErr w:type="spellStart"/>
      <w:r w:rsidRPr="00BE6D09">
        <w:rPr>
          <w:b/>
          <w:u w:val="single"/>
          <w:lang w:val="en-US"/>
        </w:rPr>
        <w:t>две</w:t>
      </w:r>
      <w:proofErr w:type="spellEnd"/>
      <w:r w:rsidRPr="00BE6D09">
        <w:rPr>
          <w:b/>
          <w:u w:val="single"/>
        </w:rPr>
        <w:t xml:space="preserve"> </w:t>
      </w:r>
      <w:proofErr w:type="spellStart"/>
      <w:r w:rsidRPr="00BE6D09">
        <w:rPr>
          <w:b/>
          <w:u w:val="single"/>
          <w:lang w:val="en-US"/>
        </w:rPr>
        <w:t>или</w:t>
      </w:r>
      <w:proofErr w:type="spellEnd"/>
      <w:r w:rsidRPr="00BE6D09">
        <w:rPr>
          <w:b/>
          <w:u w:val="single"/>
        </w:rPr>
        <w:t xml:space="preserve"> </w:t>
      </w:r>
      <w:proofErr w:type="spellStart"/>
      <w:r w:rsidRPr="00BE6D09">
        <w:rPr>
          <w:b/>
          <w:u w:val="single"/>
          <w:lang w:val="en-US"/>
        </w:rPr>
        <w:t>повече</w:t>
      </w:r>
      <w:proofErr w:type="spellEnd"/>
      <w:r w:rsidRPr="00BE6D09">
        <w:rPr>
          <w:b/>
          <w:u w:val="single"/>
        </w:rPr>
        <w:t xml:space="preserve"> </w:t>
      </w:r>
      <w:proofErr w:type="spellStart"/>
      <w:r w:rsidRPr="00BE6D09">
        <w:rPr>
          <w:b/>
          <w:u w:val="single"/>
          <w:lang w:val="en-US"/>
        </w:rPr>
        <w:t>оферти</w:t>
      </w:r>
      <w:proofErr w:type="spellEnd"/>
      <w:r w:rsidRPr="00BE6D09">
        <w:rPr>
          <w:b/>
          <w:u w:val="single"/>
        </w:rPr>
        <w:t xml:space="preserve"> </w:t>
      </w:r>
      <w:proofErr w:type="spellStart"/>
      <w:r w:rsidRPr="00BE6D09">
        <w:rPr>
          <w:b/>
          <w:u w:val="single"/>
          <w:lang w:val="en-US"/>
        </w:rPr>
        <w:t>са</w:t>
      </w:r>
      <w:proofErr w:type="spellEnd"/>
      <w:r w:rsidRPr="00BE6D09">
        <w:rPr>
          <w:b/>
          <w:u w:val="single"/>
        </w:rPr>
        <w:t xml:space="preserve"> </w:t>
      </w:r>
      <w:proofErr w:type="spellStart"/>
      <w:r w:rsidRPr="00BE6D09">
        <w:rPr>
          <w:b/>
          <w:u w:val="single"/>
          <w:lang w:val="en-US"/>
        </w:rPr>
        <w:t>равни</w:t>
      </w:r>
      <w:proofErr w:type="spellEnd"/>
      <w:r w:rsidRPr="00BE6D09">
        <w:rPr>
          <w:b/>
          <w:u w:val="single"/>
          <w:lang w:val="en-US"/>
        </w:rPr>
        <w:t xml:space="preserve">, </w:t>
      </w:r>
      <w:proofErr w:type="spellStart"/>
      <w:r w:rsidRPr="00BE6D09">
        <w:rPr>
          <w:b/>
          <w:u w:val="single"/>
          <w:lang w:val="en-US"/>
        </w:rPr>
        <w:t>за</w:t>
      </w:r>
      <w:proofErr w:type="spellEnd"/>
      <w:r w:rsidRPr="00BE6D09">
        <w:rPr>
          <w:b/>
          <w:u w:val="single"/>
        </w:rPr>
        <w:t xml:space="preserve"> </w:t>
      </w:r>
      <w:proofErr w:type="spellStart"/>
      <w:r w:rsidRPr="00BE6D09">
        <w:rPr>
          <w:b/>
          <w:u w:val="single"/>
          <w:lang w:val="en-US"/>
        </w:rPr>
        <w:t>икономически</w:t>
      </w:r>
      <w:proofErr w:type="spellEnd"/>
      <w:r w:rsidRPr="00BE6D09">
        <w:rPr>
          <w:b/>
          <w:u w:val="single"/>
        </w:rPr>
        <w:t xml:space="preserve"> </w:t>
      </w:r>
      <w:proofErr w:type="spellStart"/>
      <w:r w:rsidRPr="00BE6D09">
        <w:rPr>
          <w:b/>
          <w:u w:val="single"/>
          <w:lang w:val="en-US"/>
        </w:rPr>
        <w:t>най-изгодна</w:t>
      </w:r>
      <w:proofErr w:type="spellEnd"/>
      <w:r w:rsidRPr="00BE6D09">
        <w:rPr>
          <w:b/>
          <w:u w:val="single"/>
        </w:rPr>
        <w:t xml:space="preserve"> </w:t>
      </w:r>
      <w:proofErr w:type="spellStart"/>
      <w:r w:rsidRPr="00BE6D09">
        <w:rPr>
          <w:b/>
          <w:u w:val="single"/>
          <w:lang w:val="en-US"/>
        </w:rPr>
        <w:t>се</w:t>
      </w:r>
      <w:proofErr w:type="spellEnd"/>
      <w:r w:rsidRPr="00BE6D09">
        <w:rPr>
          <w:b/>
          <w:u w:val="single"/>
        </w:rPr>
        <w:t xml:space="preserve"> </w:t>
      </w:r>
      <w:proofErr w:type="spellStart"/>
      <w:r w:rsidRPr="00BE6D09">
        <w:rPr>
          <w:b/>
          <w:u w:val="single"/>
          <w:lang w:val="en-US"/>
        </w:rPr>
        <w:t>приема</w:t>
      </w:r>
      <w:proofErr w:type="spellEnd"/>
      <w:r w:rsidRPr="00BE6D09">
        <w:rPr>
          <w:b/>
          <w:u w:val="single"/>
        </w:rPr>
        <w:t xml:space="preserve"> </w:t>
      </w:r>
      <w:proofErr w:type="spellStart"/>
      <w:r w:rsidRPr="00BE6D09">
        <w:rPr>
          <w:b/>
          <w:u w:val="single"/>
          <w:lang w:val="en-US"/>
        </w:rPr>
        <w:t>тази</w:t>
      </w:r>
      <w:proofErr w:type="spellEnd"/>
      <w:r w:rsidRPr="00BE6D09">
        <w:rPr>
          <w:b/>
          <w:u w:val="single"/>
        </w:rPr>
        <w:t xml:space="preserve"> </w:t>
      </w:r>
      <w:proofErr w:type="spellStart"/>
      <w:r w:rsidRPr="00BE6D09">
        <w:rPr>
          <w:b/>
          <w:u w:val="single"/>
          <w:lang w:val="en-US"/>
        </w:rPr>
        <w:t>оферта</w:t>
      </w:r>
      <w:proofErr w:type="spellEnd"/>
      <w:r w:rsidRPr="00BE6D09">
        <w:rPr>
          <w:b/>
          <w:u w:val="single"/>
          <w:lang w:val="en-US"/>
        </w:rPr>
        <w:t xml:space="preserve">, в </w:t>
      </w:r>
      <w:proofErr w:type="spellStart"/>
      <w:r w:rsidRPr="00BE6D09">
        <w:rPr>
          <w:b/>
          <w:u w:val="single"/>
          <w:lang w:val="en-US"/>
        </w:rPr>
        <w:t>която</w:t>
      </w:r>
      <w:proofErr w:type="spellEnd"/>
      <w:r w:rsidRPr="00BE6D09">
        <w:rPr>
          <w:b/>
          <w:u w:val="single"/>
        </w:rPr>
        <w:t xml:space="preserve"> </w:t>
      </w:r>
      <w:proofErr w:type="spellStart"/>
      <w:r w:rsidRPr="00BE6D09">
        <w:rPr>
          <w:b/>
          <w:u w:val="single"/>
          <w:lang w:val="en-US"/>
        </w:rPr>
        <w:t>се</w:t>
      </w:r>
      <w:proofErr w:type="spellEnd"/>
      <w:r w:rsidRPr="00BE6D09">
        <w:rPr>
          <w:b/>
          <w:u w:val="single"/>
        </w:rPr>
        <w:t xml:space="preserve"> </w:t>
      </w:r>
      <w:proofErr w:type="spellStart"/>
      <w:r w:rsidRPr="00BE6D09">
        <w:rPr>
          <w:b/>
          <w:u w:val="single"/>
          <w:lang w:val="en-US"/>
        </w:rPr>
        <w:t>предлага</w:t>
      </w:r>
      <w:proofErr w:type="spellEnd"/>
      <w:r w:rsidRPr="00BE6D09">
        <w:rPr>
          <w:b/>
          <w:u w:val="single"/>
        </w:rPr>
        <w:t xml:space="preserve"> </w:t>
      </w:r>
      <w:proofErr w:type="spellStart"/>
      <w:r w:rsidRPr="00BE6D09">
        <w:rPr>
          <w:b/>
          <w:u w:val="single"/>
          <w:lang w:val="en-US"/>
        </w:rPr>
        <w:t>най-ниска</w:t>
      </w:r>
      <w:proofErr w:type="spellEnd"/>
      <w:r w:rsidRPr="00BE6D09">
        <w:rPr>
          <w:b/>
          <w:u w:val="single"/>
        </w:rPr>
        <w:t xml:space="preserve"> </w:t>
      </w:r>
      <w:proofErr w:type="spellStart"/>
      <w:r w:rsidRPr="00BE6D09">
        <w:rPr>
          <w:b/>
          <w:u w:val="single"/>
          <w:lang w:val="en-US"/>
        </w:rPr>
        <w:t>цена</w:t>
      </w:r>
      <w:proofErr w:type="spellEnd"/>
      <w:r w:rsidRPr="00BE6D09">
        <w:rPr>
          <w:b/>
          <w:u w:val="single"/>
          <w:lang w:val="en-US"/>
        </w:rPr>
        <w:t>.</w:t>
      </w:r>
    </w:p>
    <w:p w:rsidR="0079509D" w:rsidRPr="00BE6D09" w:rsidRDefault="0079509D" w:rsidP="00BE6D09">
      <w:pPr>
        <w:spacing w:line="276" w:lineRule="auto"/>
        <w:ind w:firstLine="708"/>
        <w:jc w:val="both"/>
        <w:rPr>
          <w:b/>
          <w:u w:val="single"/>
          <w:lang w:val="en-US"/>
        </w:rPr>
      </w:pPr>
      <w:proofErr w:type="spellStart"/>
      <w:proofErr w:type="gramStart"/>
      <w:r w:rsidRPr="00BE6D09">
        <w:rPr>
          <w:b/>
          <w:u w:val="single"/>
          <w:lang w:val="en-US"/>
        </w:rPr>
        <w:t>Ако</w:t>
      </w:r>
      <w:proofErr w:type="spellEnd"/>
      <w:r w:rsidRPr="00BE6D09">
        <w:rPr>
          <w:b/>
          <w:u w:val="single"/>
        </w:rPr>
        <w:t xml:space="preserve"> </w:t>
      </w:r>
      <w:proofErr w:type="spellStart"/>
      <w:r w:rsidRPr="00BE6D09">
        <w:rPr>
          <w:b/>
          <w:u w:val="single"/>
          <w:lang w:val="en-US"/>
        </w:rPr>
        <w:t>икономически</w:t>
      </w:r>
      <w:proofErr w:type="spellEnd"/>
      <w:r w:rsidRPr="00BE6D09">
        <w:rPr>
          <w:b/>
          <w:u w:val="single"/>
        </w:rPr>
        <w:t xml:space="preserve"> </w:t>
      </w:r>
      <w:proofErr w:type="spellStart"/>
      <w:r w:rsidRPr="00BE6D09">
        <w:rPr>
          <w:b/>
          <w:u w:val="single"/>
          <w:lang w:val="en-US"/>
        </w:rPr>
        <w:t>най-изгодната</w:t>
      </w:r>
      <w:proofErr w:type="spellEnd"/>
      <w:r w:rsidRPr="00BE6D09">
        <w:rPr>
          <w:b/>
          <w:u w:val="single"/>
        </w:rPr>
        <w:t xml:space="preserve"> </w:t>
      </w:r>
      <w:proofErr w:type="spellStart"/>
      <w:r w:rsidRPr="00BE6D09">
        <w:rPr>
          <w:b/>
          <w:u w:val="single"/>
          <w:lang w:val="en-US"/>
        </w:rPr>
        <w:t>оферта</w:t>
      </w:r>
      <w:proofErr w:type="spellEnd"/>
      <w:r w:rsidRPr="00BE6D09">
        <w:rPr>
          <w:b/>
          <w:u w:val="single"/>
        </w:rPr>
        <w:t xml:space="preserve"> </w:t>
      </w:r>
      <w:proofErr w:type="spellStart"/>
      <w:r w:rsidRPr="00BE6D09">
        <w:rPr>
          <w:b/>
          <w:u w:val="single"/>
          <w:lang w:val="en-US"/>
        </w:rPr>
        <w:t>не</w:t>
      </w:r>
      <w:proofErr w:type="spellEnd"/>
      <w:r w:rsidRPr="00BE6D09">
        <w:rPr>
          <w:b/>
          <w:u w:val="single"/>
        </w:rPr>
        <w:t xml:space="preserve"> м</w:t>
      </w:r>
      <w:proofErr w:type="spellStart"/>
      <w:r w:rsidRPr="00BE6D09">
        <w:rPr>
          <w:b/>
          <w:u w:val="single"/>
          <w:lang w:val="en-US"/>
        </w:rPr>
        <w:t>оже</w:t>
      </w:r>
      <w:proofErr w:type="spellEnd"/>
      <w:r w:rsidRPr="00BE6D09">
        <w:rPr>
          <w:b/>
          <w:u w:val="single"/>
        </w:rPr>
        <w:t xml:space="preserve"> </w:t>
      </w:r>
      <w:proofErr w:type="spellStart"/>
      <w:r w:rsidRPr="00BE6D09">
        <w:rPr>
          <w:b/>
          <w:u w:val="single"/>
          <w:lang w:val="en-US"/>
        </w:rPr>
        <w:t>да</w:t>
      </w:r>
      <w:proofErr w:type="spellEnd"/>
      <w:r w:rsidRPr="00BE6D09">
        <w:rPr>
          <w:b/>
          <w:u w:val="single"/>
        </w:rPr>
        <w:t xml:space="preserve"> </w:t>
      </w:r>
      <w:proofErr w:type="spellStart"/>
      <w:r w:rsidRPr="00BE6D09">
        <w:rPr>
          <w:b/>
          <w:u w:val="single"/>
          <w:lang w:val="en-US"/>
        </w:rPr>
        <w:t>се</w:t>
      </w:r>
      <w:proofErr w:type="spellEnd"/>
      <w:r w:rsidRPr="00BE6D09">
        <w:rPr>
          <w:b/>
          <w:u w:val="single"/>
        </w:rPr>
        <w:t xml:space="preserve"> </w:t>
      </w:r>
      <w:proofErr w:type="spellStart"/>
      <w:r w:rsidRPr="00BE6D09">
        <w:rPr>
          <w:b/>
          <w:u w:val="single"/>
          <w:lang w:val="en-US"/>
        </w:rPr>
        <w:t>определи</w:t>
      </w:r>
      <w:proofErr w:type="spellEnd"/>
      <w:r w:rsidRPr="00BE6D09">
        <w:rPr>
          <w:b/>
          <w:u w:val="single"/>
        </w:rPr>
        <w:t xml:space="preserve"> </w:t>
      </w:r>
      <w:proofErr w:type="spellStart"/>
      <w:r w:rsidRPr="00BE6D09">
        <w:rPr>
          <w:b/>
          <w:u w:val="single"/>
          <w:lang w:val="en-US"/>
        </w:rPr>
        <w:t>по</w:t>
      </w:r>
      <w:proofErr w:type="spellEnd"/>
      <w:r w:rsidRPr="00BE6D09">
        <w:rPr>
          <w:b/>
          <w:u w:val="single"/>
        </w:rPr>
        <w:t xml:space="preserve"> </w:t>
      </w:r>
      <w:proofErr w:type="spellStart"/>
      <w:r w:rsidRPr="00BE6D09">
        <w:rPr>
          <w:b/>
          <w:u w:val="single"/>
          <w:lang w:val="en-US"/>
        </w:rPr>
        <w:t>реда</w:t>
      </w:r>
      <w:proofErr w:type="spellEnd"/>
      <w:r w:rsidRPr="00BE6D09">
        <w:rPr>
          <w:b/>
          <w:u w:val="single"/>
        </w:rPr>
        <w:t xml:space="preserve"> </w:t>
      </w:r>
      <w:proofErr w:type="spellStart"/>
      <w:r w:rsidRPr="00BE6D09">
        <w:rPr>
          <w:b/>
          <w:u w:val="single"/>
          <w:lang w:val="en-US"/>
        </w:rPr>
        <w:t>посочен</w:t>
      </w:r>
      <w:proofErr w:type="spellEnd"/>
      <w:r w:rsidRPr="00BE6D09">
        <w:rPr>
          <w:b/>
          <w:u w:val="single"/>
        </w:rPr>
        <w:t xml:space="preserve"> </w:t>
      </w:r>
      <w:proofErr w:type="spellStart"/>
      <w:r w:rsidRPr="00BE6D09">
        <w:rPr>
          <w:b/>
          <w:u w:val="single"/>
          <w:lang w:val="en-US"/>
        </w:rPr>
        <w:t>по</w:t>
      </w:r>
      <w:proofErr w:type="spellEnd"/>
      <w:r w:rsidRPr="00BE6D09">
        <w:rPr>
          <w:b/>
          <w:u w:val="single"/>
          <w:lang w:val="en-US"/>
        </w:rPr>
        <w:t>-</w:t>
      </w:r>
      <w:r w:rsidRPr="00BE6D09">
        <w:rPr>
          <w:b/>
          <w:u w:val="single"/>
        </w:rPr>
        <w:t>г</w:t>
      </w:r>
      <w:proofErr w:type="spellStart"/>
      <w:r w:rsidRPr="00BE6D09">
        <w:rPr>
          <w:b/>
          <w:u w:val="single"/>
          <w:lang w:val="en-US"/>
        </w:rPr>
        <w:t>оре</w:t>
      </w:r>
      <w:proofErr w:type="spellEnd"/>
      <w:r w:rsidRPr="00BE6D09">
        <w:rPr>
          <w:b/>
          <w:u w:val="single"/>
          <w:lang w:val="en-US"/>
        </w:rPr>
        <w:t>,</w:t>
      </w:r>
      <w:r w:rsidRPr="00BE6D09">
        <w:rPr>
          <w:b/>
          <w:u w:val="single"/>
        </w:rPr>
        <w:t xml:space="preserve"> </w:t>
      </w:r>
      <w:proofErr w:type="spellStart"/>
      <w:r w:rsidRPr="00BE6D09">
        <w:rPr>
          <w:b/>
          <w:u w:val="single"/>
          <w:lang w:val="en-US"/>
        </w:rPr>
        <w:t>Комисията</w:t>
      </w:r>
      <w:proofErr w:type="spellEnd"/>
      <w:r w:rsidRPr="00BE6D09">
        <w:rPr>
          <w:b/>
          <w:u w:val="single"/>
        </w:rPr>
        <w:t xml:space="preserve"> </w:t>
      </w:r>
      <w:proofErr w:type="spellStart"/>
      <w:r w:rsidRPr="00BE6D09">
        <w:rPr>
          <w:b/>
          <w:u w:val="single"/>
          <w:lang w:val="en-US"/>
        </w:rPr>
        <w:t>провежда</w:t>
      </w:r>
      <w:proofErr w:type="spellEnd"/>
      <w:r w:rsidRPr="00BE6D09">
        <w:rPr>
          <w:b/>
          <w:u w:val="single"/>
        </w:rPr>
        <w:t xml:space="preserve"> </w:t>
      </w:r>
      <w:proofErr w:type="spellStart"/>
      <w:r w:rsidRPr="00BE6D09">
        <w:rPr>
          <w:b/>
          <w:u w:val="single"/>
          <w:lang w:val="en-US"/>
        </w:rPr>
        <w:t>публично</w:t>
      </w:r>
      <w:proofErr w:type="spellEnd"/>
      <w:r w:rsidRPr="00BE6D09">
        <w:rPr>
          <w:b/>
          <w:u w:val="single"/>
        </w:rPr>
        <w:t xml:space="preserve"> </w:t>
      </w:r>
      <w:proofErr w:type="spellStart"/>
      <w:r w:rsidRPr="00BE6D09">
        <w:rPr>
          <w:b/>
          <w:u w:val="single"/>
          <w:lang w:val="en-US"/>
        </w:rPr>
        <w:t>жребий</w:t>
      </w:r>
      <w:proofErr w:type="spellEnd"/>
      <w:r w:rsidRPr="00BE6D09">
        <w:rPr>
          <w:b/>
          <w:u w:val="single"/>
        </w:rPr>
        <w:t xml:space="preserve"> </w:t>
      </w:r>
      <w:proofErr w:type="spellStart"/>
      <w:r w:rsidRPr="00BE6D09">
        <w:rPr>
          <w:b/>
          <w:u w:val="single"/>
          <w:lang w:val="en-US"/>
        </w:rPr>
        <w:t>за</w:t>
      </w:r>
      <w:proofErr w:type="spellEnd"/>
      <w:r w:rsidRPr="00BE6D09">
        <w:rPr>
          <w:b/>
          <w:u w:val="single"/>
        </w:rPr>
        <w:t xml:space="preserve"> </w:t>
      </w:r>
      <w:proofErr w:type="spellStart"/>
      <w:r w:rsidRPr="00BE6D09">
        <w:rPr>
          <w:b/>
          <w:u w:val="single"/>
          <w:lang w:val="en-US"/>
        </w:rPr>
        <w:t>определяне</w:t>
      </w:r>
      <w:proofErr w:type="spellEnd"/>
      <w:r w:rsidRPr="00BE6D09">
        <w:rPr>
          <w:b/>
          <w:u w:val="single"/>
        </w:rPr>
        <w:t xml:space="preserve"> </w:t>
      </w:r>
      <w:proofErr w:type="spellStart"/>
      <w:r w:rsidRPr="00BE6D09">
        <w:rPr>
          <w:b/>
          <w:u w:val="single"/>
          <w:lang w:val="en-US"/>
        </w:rPr>
        <w:t>на</w:t>
      </w:r>
      <w:proofErr w:type="spellEnd"/>
      <w:r w:rsidRPr="00BE6D09">
        <w:rPr>
          <w:b/>
          <w:u w:val="single"/>
        </w:rPr>
        <w:t xml:space="preserve"> </w:t>
      </w:r>
      <w:proofErr w:type="spellStart"/>
      <w:r w:rsidRPr="00BE6D09">
        <w:rPr>
          <w:b/>
          <w:u w:val="single"/>
          <w:lang w:val="en-US"/>
        </w:rPr>
        <w:t>изпълнител</w:t>
      </w:r>
      <w:proofErr w:type="spellEnd"/>
      <w:r w:rsidRPr="00BE6D09">
        <w:rPr>
          <w:b/>
          <w:u w:val="single"/>
        </w:rPr>
        <w:t xml:space="preserve"> </w:t>
      </w:r>
      <w:proofErr w:type="spellStart"/>
      <w:r w:rsidRPr="00BE6D09">
        <w:rPr>
          <w:b/>
          <w:u w:val="single"/>
          <w:lang w:val="en-US"/>
        </w:rPr>
        <w:t>между</w:t>
      </w:r>
      <w:proofErr w:type="spellEnd"/>
      <w:r w:rsidRPr="00BE6D09">
        <w:rPr>
          <w:b/>
          <w:u w:val="single"/>
        </w:rPr>
        <w:t xml:space="preserve"> </w:t>
      </w:r>
      <w:proofErr w:type="spellStart"/>
      <w:r w:rsidRPr="00BE6D09">
        <w:rPr>
          <w:b/>
          <w:u w:val="single"/>
          <w:lang w:val="en-US"/>
        </w:rPr>
        <w:t>класираните</w:t>
      </w:r>
      <w:proofErr w:type="spellEnd"/>
      <w:r w:rsidRPr="00BE6D09">
        <w:rPr>
          <w:b/>
          <w:u w:val="single"/>
        </w:rPr>
        <w:t xml:space="preserve"> </w:t>
      </w:r>
      <w:proofErr w:type="spellStart"/>
      <w:r w:rsidRPr="00BE6D09">
        <w:rPr>
          <w:b/>
          <w:u w:val="single"/>
          <w:lang w:val="en-US"/>
        </w:rPr>
        <w:t>на</w:t>
      </w:r>
      <w:proofErr w:type="spellEnd"/>
      <w:r w:rsidRPr="00BE6D09">
        <w:rPr>
          <w:b/>
          <w:u w:val="single"/>
        </w:rPr>
        <w:t xml:space="preserve"> </w:t>
      </w:r>
      <w:proofErr w:type="spellStart"/>
      <w:r w:rsidRPr="00BE6D09">
        <w:rPr>
          <w:b/>
          <w:u w:val="single"/>
          <w:lang w:val="en-US"/>
        </w:rPr>
        <w:t>първо</w:t>
      </w:r>
      <w:proofErr w:type="spellEnd"/>
      <w:r w:rsidRPr="00BE6D09">
        <w:rPr>
          <w:b/>
          <w:u w:val="single"/>
        </w:rPr>
        <w:t xml:space="preserve"> </w:t>
      </w:r>
      <w:proofErr w:type="spellStart"/>
      <w:r w:rsidRPr="00BE6D09">
        <w:rPr>
          <w:b/>
          <w:u w:val="single"/>
          <w:lang w:val="en-US"/>
        </w:rPr>
        <w:t>място</w:t>
      </w:r>
      <w:proofErr w:type="spellEnd"/>
      <w:r w:rsidRPr="00BE6D09">
        <w:rPr>
          <w:b/>
          <w:u w:val="single"/>
        </w:rPr>
        <w:t xml:space="preserve"> </w:t>
      </w:r>
      <w:proofErr w:type="spellStart"/>
      <w:r w:rsidRPr="00BE6D09">
        <w:rPr>
          <w:b/>
          <w:u w:val="single"/>
          <w:lang w:val="en-US"/>
        </w:rPr>
        <w:t>оферти</w:t>
      </w:r>
      <w:proofErr w:type="spellEnd"/>
      <w:r w:rsidRPr="00BE6D09">
        <w:rPr>
          <w:b/>
          <w:u w:val="single"/>
          <w:lang w:val="en-US"/>
        </w:rPr>
        <w:t>.</w:t>
      </w:r>
      <w:proofErr w:type="gramEnd"/>
    </w:p>
    <w:p w:rsidR="0079509D" w:rsidRPr="00BE6D09" w:rsidRDefault="0079509D" w:rsidP="00BE6D09">
      <w:pPr>
        <w:spacing w:line="276" w:lineRule="auto"/>
        <w:jc w:val="both"/>
        <w:rPr>
          <w:lang w:eastAsia="en-US"/>
        </w:rPr>
      </w:pPr>
    </w:p>
    <w:p w:rsidR="0079509D" w:rsidRPr="00BE6D09" w:rsidRDefault="0079509D" w:rsidP="00BE6D09">
      <w:pPr>
        <w:spacing w:line="276" w:lineRule="auto"/>
        <w:jc w:val="both"/>
        <w:rPr>
          <w:lang w:eastAsia="en-US"/>
        </w:rPr>
      </w:pPr>
    </w:p>
    <w:p w:rsidR="0079509D" w:rsidRPr="00BE6D09" w:rsidRDefault="0079509D" w:rsidP="00BE6D09">
      <w:pPr>
        <w:pStyle w:val="23"/>
        <w:pBdr>
          <w:top w:val="single" w:sz="4" w:space="1" w:color="auto"/>
          <w:left w:val="single" w:sz="4" w:space="0" w:color="auto"/>
          <w:bottom w:val="single" w:sz="4" w:space="1" w:color="auto"/>
          <w:right w:val="single" w:sz="4" w:space="0" w:color="auto"/>
        </w:pBdr>
        <w:spacing w:line="276" w:lineRule="auto"/>
        <w:ind w:firstLine="540"/>
        <w:jc w:val="center"/>
        <w:rPr>
          <w:b/>
          <w:sz w:val="24"/>
          <w:szCs w:val="24"/>
        </w:rPr>
      </w:pPr>
      <w:r w:rsidRPr="00BE6D09">
        <w:rPr>
          <w:b/>
          <w:sz w:val="24"/>
          <w:szCs w:val="24"/>
          <w:lang w:val="en-US"/>
        </w:rPr>
        <w:t>VI</w:t>
      </w:r>
      <w:r w:rsidRPr="00BE6D09">
        <w:rPr>
          <w:b/>
          <w:sz w:val="24"/>
          <w:szCs w:val="24"/>
        </w:rPr>
        <w:t>. РАЗГЛЕЖДАНЕ, ОЦЕНКА И КЛАСИРАНЕ НА ОФЕРТИТЕ</w:t>
      </w:r>
    </w:p>
    <w:p w:rsidR="0079509D" w:rsidRPr="00BE6D09" w:rsidRDefault="0079509D" w:rsidP="00BE6D09">
      <w:pPr>
        <w:tabs>
          <w:tab w:val="left" w:pos="9840"/>
        </w:tabs>
        <w:spacing w:line="276" w:lineRule="auto"/>
        <w:ind w:firstLine="567"/>
        <w:jc w:val="both"/>
      </w:pPr>
      <w:bookmarkStart w:id="43" w:name="_Toc383185097"/>
      <w:bookmarkStart w:id="44" w:name="_Toc383185643"/>
      <w:bookmarkStart w:id="45" w:name="_Toc383788175"/>
      <w:bookmarkStart w:id="46" w:name="_Toc411333439"/>
    </w:p>
    <w:p w:rsidR="0079509D" w:rsidRPr="00BE6D09" w:rsidRDefault="0079509D" w:rsidP="00BE6D09">
      <w:pPr>
        <w:tabs>
          <w:tab w:val="left" w:pos="9840"/>
        </w:tabs>
        <w:spacing w:line="276" w:lineRule="auto"/>
        <w:ind w:firstLine="567"/>
        <w:jc w:val="both"/>
      </w:pPr>
      <w:r w:rsidRPr="00BE6D09">
        <w:t>Отварянето, разглеждането и оценката на офертите се извършва съгласно изискванията на ЗОП и ППЗОП от комисия, определена със Заповед на Възложителя. Отварянето на офертите ще се извърши съгласно правилата на Глава девета от Правилника за прилагане на Закона за обществените поръчки. Отварянето на офертите е публично и на него могат да присъстват участниците в поръчката или техни упълномощени представители.</w:t>
      </w:r>
    </w:p>
    <w:p w:rsidR="0079509D" w:rsidRPr="00BE6D09" w:rsidRDefault="0079509D" w:rsidP="00BE6D09">
      <w:pPr>
        <w:tabs>
          <w:tab w:val="left" w:pos="9840"/>
        </w:tabs>
        <w:spacing w:line="276" w:lineRule="auto"/>
        <w:ind w:firstLine="567"/>
        <w:jc w:val="both"/>
      </w:pPr>
      <w:r w:rsidRPr="00BE6D09">
        <w:t>След отваряне на офертите по реда на тяхното постъпване комисията обявява ценовите предложения. Техническото предложение на всеки от участниците се подписва, най-малко от трима членове на комисията и се предлага по един от присъстващите представители на другите участници да го подпише. След извършването на посочените действия приключва публичната част от заседанието на комисията. Комисията разглежда документите в офертите за съответствието им с изискванията посочени в документацията на обществената поръчка.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w:t>
      </w:r>
    </w:p>
    <w:p w:rsidR="0079509D" w:rsidRPr="00BE6D09" w:rsidRDefault="0079509D" w:rsidP="00BE6D09">
      <w:pPr>
        <w:tabs>
          <w:tab w:val="left" w:pos="9840"/>
        </w:tabs>
        <w:spacing w:line="276" w:lineRule="auto"/>
        <w:ind w:firstLine="567"/>
        <w:jc w:val="both"/>
      </w:pPr>
      <w:r w:rsidRPr="00BE6D09">
        <w:t>Оценяват се само допуснатите оферти, които отговарят на изискванията поставени от възложителя.</w:t>
      </w:r>
    </w:p>
    <w:p w:rsidR="0079509D" w:rsidRPr="00BE6D09" w:rsidRDefault="0079509D" w:rsidP="00BE6D09">
      <w:pPr>
        <w:tabs>
          <w:tab w:val="left" w:pos="9840"/>
        </w:tabs>
        <w:spacing w:line="276" w:lineRule="auto"/>
        <w:ind w:firstLine="567"/>
        <w:jc w:val="both"/>
      </w:pPr>
      <w:r w:rsidRPr="00BE6D09">
        <w:t>В съответствие с разпоредбата на чл. 192, ал. 4 от ЗОП резултатите от разглеждането и оценката на офертите и за класирането на участниците се отразяват в протокол. Възложителят утвърждава протокола, след което в един и същ ден протоколът се изпраща на участниците и се публикува в профила на купувача.</w:t>
      </w:r>
    </w:p>
    <w:p w:rsidR="0079509D" w:rsidRPr="00BE6D09" w:rsidRDefault="0079509D" w:rsidP="00BE6D09">
      <w:pPr>
        <w:spacing w:line="276" w:lineRule="auto"/>
        <w:ind w:firstLine="540"/>
        <w:jc w:val="both"/>
        <w:outlineLvl w:val="2"/>
        <w:rPr>
          <w:b/>
        </w:rPr>
      </w:pPr>
    </w:p>
    <w:bookmarkEnd w:id="43"/>
    <w:bookmarkEnd w:id="44"/>
    <w:bookmarkEnd w:id="45"/>
    <w:bookmarkEnd w:id="46"/>
    <w:p w:rsidR="0079509D" w:rsidRPr="00BE6D09" w:rsidRDefault="0079509D" w:rsidP="00BE6D09">
      <w:pPr>
        <w:pStyle w:val="23"/>
        <w:pBdr>
          <w:top w:val="single" w:sz="4" w:space="1" w:color="auto"/>
          <w:left w:val="single" w:sz="4" w:space="0" w:color="auto"/>
          <w:bottom w:val="single" w:sz="4" w:space="1" w:color="auto"/>
          <w:right w:val="single" w:sz="4" w:space="0" w:color="auto"/>
        </w:pBdr>
        <w:spacing w:line="276" w:lineRule="auto"/>
        <w:ind w:firstLine="540"/>
        <w:jc w:val="center"/>
        <w:rPr>
          <w:b/>
          <w:sz w:val="24"/>
          <w:szCs w:val="24"/>
        </w:rPr>
      </w:pPr>
      <w:r w:rsidRPr="00BE6D09">
        <w:rPr>
          <w:b/>
          <w:sz w:val="24"/>
          <w:szCs w:val="24"/>
        </w:rPr>
        <w:t>VІІ. СКЛЮЧВАНЕ НА ДОГОВОР</w:t>
      </w:r>
    </w:p>
    <w:p w:rsidR="0079509D" w:rsidRPr="00BE6D09" w:rsidRDefault="0079509D" w:rsidP="00BE6D09">
      <w:pPr>
        <w:shd w:val="clear" w:color="auto" w:fill="FFFFFF"/>
        <w:spacing w:line="276" w:lineRule="auto"/>
        <w:ind w:firstLine="567"/>
        <w:jc w:val="both"/>
      </w:pPr>
    </w:p>
    <w:p w:rsidR="0079509D" w:rsidRPr="00BE6D09" w:rsidRDefault="0079509D" w:rsidP="00BE6D09">
      <w:pPr>
        <w:shd w:val="clear" w:color="auto" w:fill="FFFFFF"/>
        <w:spacing w:line="276" w:lineRule="auto"/>
        <w:ind w:firstLine="567"/>
        <w:jc w:val="both"/>
      </w:pPr>
      <w:r w:rsidRPr="00BE6D09">
        <w:t>Възложителят сключва договор за обществена поръчка с определения изпълнител в 30-дневен срок от датата на определянето му.</w:t>
      </w:r>
    </w:p>
    <w:p w:rsidR="0079509D" w:rsidRPr="00BE6D09" w:rsidRDefault="0079509D" w:rsidP="00BE6D09">
      <w:pPr>
        <w:shd w:val="clear" w:color="auto" w:fill="FFFFFF"/>
        <w:spacing w:line="276" w:lineRule="auto"/>
        <w:ind w:firstLine="567"/>
        <w:jc w:val="both"/>
      </w:pPr>
      <w:r w:rsidRPr="00BE6D09">
        <w:rPr>
          <w:b/>
          <w:lang w:val="en-US"/>
        </w:rPr>
        <w:t>I.</w:t>
      </w:r>
      <w:r w:rsidRPr="00BE6D09">
        <w:rPr>
          <w:lang w:val="en-US"/>
        </w:rPr>
        <w:t xml:space="preserve"> </w:t>
      </w:r>
      <w:r w:rsidRPr="00BE6D09">
        <w:t>Преди подписване на договора за обществена поръчка участникът, избран за изпълнител, представя следните документи:</w:t>
      </w:r>
    </w:p>
    <w:p w:rsidR="0079509D" w:rsidRPr="00BE6D09" w:rsidRDefault="0079509D" w:rsidP="00BE6D09">
      <w:pPr>
        <w:shd w:val="clear" w:color="auto" w:fill="FFFFFF"/>
        <w:spacing w:line="276" w:lineRule="auto"/>
        <w:ind w:firstLine="567"/>
        <w:jc w:val="both"/>
      </w:pPr>
      <w:r w:rsidRPr="00BE6D09">
        <w:rPr>
          <w:b/>
        </w:rPr>
        <w:t>1.</w:t>
      </w:r>
      <w:r w:rsidRPr="00BE6D09">
        <w:t xml:space="preserve"> За обстоятелството по чл. 54, ал. 1, т. 6 от ЗОП - удостоверение от органите на Изпълнителна агенция ,,Главна инспекция по труда“;</w:t>
      </w:r>
    </w:p>
    <w:p w:rsidR="0079509D" w:rsidRPr="00BE6D09" w:rsidRDefault="0079509D" w:rsidP="00BE6D09">
      <w:pPr>
        <w:shd w:val="clear" w:color="auto" w:fill="FFFFFF"/>
        <w:spacing w:line="276" w:lineRule="auto"/>
        <w:ind w:firstLine="567"/>
        <w:jc w:val="both"/>
      </w:pPr>
      <w:r w:rsidRPr="00BE6D09">
        <w:rPr>
          <w:b/>
        </w:rPr>
        <w:t>2.</w:t>
      </w:r>
      <w:r w:rsidRPr="00BE6D09">
        <w:t xml:space="preserve"> Гаранция за изпълнение на договора в размер на 2 % от стойността на същия без ДДС.</w:t>
      </w:r>
    </w:p>
    <w:p w:rsidR="0079509D" w:rsidRPr="00BE6D09" w:rsidRDefault="0079509D" w:rsidP="00BE6D09">
      <w:pPr>
        <w:shd w:val="clear" w:color="auto" w:fill="FFFFFF"/>
        <w:spacing w:line="276" w:lineRule="auto"/>
        <w:ind w:firstLine="567"/>
        <w:jc w:val="both"/>
      </w:pPr>
      <w:r w:rsidRPr="00BE6D09">
        <w:t>Гаранцията се предоставят в една от следните форми:</w:t>
      </w:r>
    </w:p>
    <w:p w:rsidR="0079509D" w:rsidRPr="00757C10" w:rsidRDefault="0079509D" w:rsidP="00BE6D09">
      <w:pPr>
        <w:shd w:val="clear" w:color="auto" w:fill="FFFFFF"/>
        <w:spacing w:line="276" w:lineRule="auto"/>
        <w:ind w:firstLine="567"/>
        <w:jc w:val="both"/>
      </w:pPr>
      <w:r w:rsidRPr="00BE6D09">
        <w:t xml:space="preserve">- парична сума преведена по сметка на </w:t>
      </w:r>
      <w:r w:rsidR="00BB736D">
        <w:t>възложителя</w:t>
      </w:r>
      <w:r w:rsidRPr="00BE6D09">
        <w:t xml:space="preserve">: </w:t>
      </w:r>
      <w:r w:rsidRPr="00757C10">
        <w:rPr>
          <w:spacing w:val="-1"/>
        </w:rPr>
        <w:t xml:space="preserve">IBAN </w:t>
      </w:r>
      <w:r w:rsidR="00BB736D" w:rsidRPr="00757C10">
        <w:rPr>
          <w:spacing w:val="-1"/>
        </w:rPr>
        <w:t>…………………., BIC</w:t>
      </w:r>
      <w:r w:rsidRPr="00757C10">
        <w:rPr>
          <w:spacing w:val="-1"/>
        </w:rPr>
        <w:t xml:space="preserve">: </w:t>
      </w:r>
      <w:r w:rsidR="00BB736D" w:rsidRPr="00757C10">
        <w:rPr>
          <w:spacing w:val="-1"/>
        </w:rPr>
        <w:t>………………..</w:t>
      </w:r>
      <w:r w:rsidRPr="00757C10">
        <w:rPr>
          <w:spacing w:val="-1"/>
        </w:rPr>
        <w:t xml:space="preserve">, </w:t>
      </w:r>
      <w:r w:rsidR="00BB736D" w:rsidRPr="00757C10">
        <w:rPr>
          <w:spacing w:val="-1"/>
        </w:rPr>
        <w:t>……………………….</w:t>
      </w:r>
      <w:r w:rsidRPr="00757C10">
        <w:rPr>
          <w:spacing w:val="-1"/>
        </w:rPr>
        <w:t xml:space="preserve"> АД </w:t>
      </w:r>
    </w:p>
    <w:p w:rsidR="0079509D" w:rsidRPr="00BE6D09" w:rsidRDefault="0079509D" w:rsidP="00BE6D09">
      <w:pPr>
        <w:shd w:val="clear" w:color="auto" w:fill="FFFFFF"/>
        <w:spacing w:line="276" w:lineRule="auto"/>
        <w:ind w:firstLine="567"/>
        <w:jc w:val="both"/>
      </w:pPr>
      <w:r w:rsidRPr="00BE6D09">
        <w:t>или</w:t>
      </w:r>
    </w:p>
    <w:p w:rsidR="0079509D" w:rsidRPr="00BE6D09" w:rsidRDefault="0079509D" w:rsidP="00BE6D09">
      <w:pPr>
        <w:shd w:val="clear" w:color="auto" w:fill="FFFFFF"/>
        <w:spacing w:line="276" w:lineRule="auto"/>
        <w:ind w:firstLine="567"/>
        <w:jc w:val="both"/>
      </w:pPr>
      <w:r w:rsidRPr="00BE6D09">
        <w:t>- банкова гаранция (оригинал)</w:t>
      </w:r>
    </w:p>
    <w:p w:rsidR="0079509D" w:rsidRPr="00BE6D09" w:rsidRDefault="0079509D" w:rsidP="00BE6D09">
      <w:pPr>
        <w:shd w:val="clear" w:color="auto" w:fill="FFFFFF"/>
        <w:spacing w:line="276" w:lineRule="auto"/>
        <w:ind w:firstLine="567"/>
        <w:jc w:val="both"/>
      </w:pPr>
      <w:r w:rsidRPr="00BE6D09">
        <w:t>или</w:t>
      </w:r>
    </w:p>
    <w:p w:rsidR="0079509D" w:rsidRPr="00BE6D09" w:rsidRDefault="0079509D" w:rsidP="00BE6D09">
      <w:pPr>
        <w:shd w:val="clear" w:color="auto" w:fill="FFFFFF"/>
        <w:spacing w:line="276" w:lineRule="auto"/>
        <w:ind w:firstLine="567"/>
        <w:jc w:val="both"/>
      </w:pPr>
      <w:r w:rsidRPr="00BE6D09">
        <w:t xml:space="preserve">- застраховка, която обезпечава </w:t>
      </w:r>
      <w:r w:rsidR="00B079F4">
        <w:t>изпълнението</w:t>
      </w:r>
      <w:r w:rsidRPr="00BE6D09">
        <w:t xml:space="preserve"> чрез покритие </w:t>
      </w:r>
      <w:r w:rsidR="00B079F4">
        <w:t>на отговорността на изпълнителя</w:t>
      </w:r>
      <w:r w:rsidRPr="00BE6D09">
        <w:t>.</w:t>
      </w:r>
    </w:p>
    <w:p w:rsidR="0079509D" w:rsidRPr="00BE6D09" w:rsidRDefault="0079509D" w:rsidP="00BE6D09">
      <w:pPr>
        <w:tabs>
          <w:tab w:val="left" w:pos="851"/>
          <w:tab w:val="left" w:pos="993"/>
        </w:tabs>
        <w:spacing w:before="120" w:line="276" w:lineRule="auto"/>
        <w:ind w:firstLine="709"/>
        <w:jc w:val="both"/>
        <w:rPr>
          <w:noProof/>
          <w:lang w:val="en-US"/>
        </w:rPr>
      </w:pPr>
      <w:r w:rsidRPr="00BE6D09">
        <w:rPr>
          <w:b/>
          <w:noProof/>
        </w:rPr>
        <w:t>3.</w:t>
      </w:r>
      <w:r w:rsidRPr="00BE6D09">
        <w:rPr>
          <w:noProof/>
        </w:rPr>
        <w:t xml:space="preserve"> Декларация по чл. 59, ал. 1, т. 3 от Закона за мерките срещу изп</w:t>
      </w:r>
      <w:r w:rsidR="00757C10">
        <w:rPr>
          <w:noProof/>
        </w:rPr>
        <w:t>ирането на пари /по образец № 15</w:t>
      </w:r>
      <w:r w:rsidRPr="00BE6D09">
        <w:rPr>
          <w:noProof/>
        </w:rPr>
        <w:t>/</w:t>
      </w:r>
      <w:r w:rsidRPr="00BE6D09">
        <w:rPr>
          <w:noProof/>
          <w:lang w:val="en-US"/>
        </w:rPr>
        <w:t>;</w:t>
      </w:r>
    </w:p>
    <w:p w:rsidR="0079509D" w:rsidRPr="00BE6D09" w:rsidRDefault="0079509D" w:rsidP="00BE6D09">
      <w:pPr>
        <w:tabs>
          <w:tab w:val="left" w:pos="-180"/>
          <w:tab w:val="left" w:pos="1701"/>
        </w:tabs>
        <w:spacing w:after="120" w:line="276" w:lineRule="auto"/>
        <w:ind w:right="-34"/>
        <w:jc w:val="both"/>
        <w:rPr>
          <w:rFonts w:eastAsia="Calibri"/>
          <w:bCs/>
        </w:rPr>
      </w:pPr>
      <w:r w:rsidRPr="00BE6D09">
        <w:rPr>
          <w:rFonts w:eastAsia="Calibri"/>
          <w:b/>
          <w:bCs/>
          <w:lang w:val="en-US"/>
        </w:rPr>
        <w:t xml:space="preserve">           </w:t>
      </w:r>
      <w:r w:rsidRPr="00BE6D09">
        <w:rPr>
          <w:rFonts w:eastAsia="Calibri"/>
          <w:b/>
          <w:bCs/>
        </w:rPr>
        <w:t xml:space="preserve">4. </w:t>
      </w:r>
      <w:r w:rsidRPr="00BE6D09">
        <w:rPr>
          <w:rFonts w:eastAsia="Calibri"/>
          <w:bCs/>
        </w:rPr>
        <w:t>К</w:t>
      </w:r>
      <w:proofErr w:type="spellStart"/>
      <w:r w:rsidRPr="00BE6D09">
        <w:rPr>
          <w:rFonts w:eastAsia="Calibri"/>
          <w:bCs/>
          <w:lang w:val="en-GB"/>
        </w:rPr>
        <w:t>опие</w:t>
      </w:r>
      <w:proofErr w:type="spellEnd"/>
      <w:r w:rsidRPr="00BE6D09">
        <w:rPr>
          <w:rFonts w:eastAsia="Calibri"/>
          <w:bCs/>
          <w:lang w:val="en-GB"/>
        </w:rPr>
        <w:t xml:space="preserve"> </w:t>
      </w:r>
      <w:proofErr w:type="spellStart"/>
      <w:r w:rsidRPr="00BE6D09">
        <w:rPr>
          <w:rFonts w:eastAsia="Calibri"/>
          <w:bCs/>
          <w:lang w:val="en-GB"/>
        </w:rPr>
        <w:t>на</w:t>
      </w:r>
      <w:proofErr w:type="spellEnd"/>
      <w:r w:rsidRPr="00BE6D09">
        <w:rPr>
          <w:rFonts w:eastAsia="Calibri"/>
          <w:bCs/>
          <w:lang w:val="en-GB"/>
        </w:rPr>
        <w:t xml:space="preserve"> </w:t>
      </w:r>
      <w:proofErr w:type="spellStart"/>
      <w:r w:rsidRPr="00BE6D09">
        <w:rPr>
          <w:rFonts w:eastAsia="Calibri"/>
          <w:bCs/>
          <w:lang w:val="en-GB"/>
        </w:rPr>
        <w:t>Удостоверение</w:t>
      </w:r>
      <w:proofErr w:type="spellEnd"/>
      <w:r w:rsidRPr="00BE6D09">
        <w:rPr>
          <w:rFonts w:eastAsia="Calibri"/>
          <w:bCs/>
          <w:lang w:val="en-GB"/>
        </w:rPr>
        <w:t xml:space="preserve"> </w:t>
      </w:r>
      <w:proofErr w:type="spellStart"/>
      <w:r w:rsidRPr="00BE6D09">
        <w:rPr>
          <w:rFonts w:eastAsia="Calibri"/>
          <w:bCs/>
          <w:lang w:val="en-GB"/>
        </w:rPr>
        <w:t>за</w:t>
      </w:r>
      <w:proofErr w:type="spellEnd"/>
      <w:r w:rsidRPr="00BE6D09">
        <w:rPr>
          <w:rFonts w:eastAsia="Calibri"/>
          <w:bCs/>
          <w:lang w:val="en-GB"/>
        </w:rPr>
        <w:t xml:space="preserve"> </w:t>
      </w:r>
      <w:proofErr w:type="spellStart"/>
      <w:r w:rsidRPr="00BE6D09">
        <w:rPr>
          <w:rFonts w:eastAsia="Calibri"/>
          <w:bCs/>
          <w:lang w:val="en-GB"/>
        </w:rPr>
        <w:t>вписване</w:t>
      </w:r>
      <w:proofErr w:type="spellEnd"/>
      <w:r w:rsidRPr="00BE6D09">
        <w:rPr>
          <w:rFonts w:eastAsia="Calibri"/>
          <w:bCs/>
          <w:lang w:val="en-GB"/>
        </w:rPr>
        <w:t xml:space="preserve"> в ЦПРС </w:t>
      </w:r>
      <w:proofErr w:type="spellStart"/>
      <w:r w:rsidRPr="00BE6D09">
        <w:rPr>
          <w:rFonts w:eastAsia="Calibri"/>
          <w:bCs/>
          <w:lang w:val="en-GB"/>
        </w:rPr>
        <w:t>към</w:t>
      </w:r>
      <w:proofErr w:type="spellEnd"/>
      <w:r w:rsidRPr="00BE6D09">
        <w:rPr>
          <w:rFonts w:eastAsia="Calibri"/>
          <w:bCs/>
          <w:lang w:val="en-GB"/>
        </w:rPr>
        <w:t xml:space="preserve"> </w:t>
      </w:r>
      <w:proofErr w:type="spellStart"/>
      <w:r w:rsidRPr="00BE6D09">
        <w:rPr>
          <w:rFonts w:eastAsia="Calibri"/>
          <w:bCs/>
          <w:lang w:val="en-GB"/>
        </w:rPr>
        <w:t>Строителната</w:t>
      </w:r>
      <w:proofErr w:type="spellEnd"/>
      <w:r w:rsidRPr="00BE6D09">
        <w:rPr>
          <w:rFonts w:eastAsia="Calibri"/>
          <w:bCs/>
        </w:rPr>
        <w:t xml:space="preserve"> </w:t>
      </w:r>
      <w:proofErr w:type="spellStart"/>
      <w:r w:rsidRPr="00BE6D09">
        <w:rPr>
          <w:rFonts w:eastAsia="Calibri"/>
          <w:bCs/>
          <w:lang w:val="en-GB"/>
        </w:rPr>
        <w:t>камара</w:t>
      </w:r>
      <w:proofErr w:type="spellEnd"/>
      <w:r w:rsidRPr="00BE6D09">
        <w:rPr>
          <w:rFonts w:eastAsia="Calibri"/>
          <w:bCs/>
          <w:lang w:val="en-GB"/>
        </w:rPr>
        <w:t xml:space="preserve"> </w:t>
      </w:r>
      <w:proofErr w:type="spellStart"/>
      <w:r w:rsidRPr="00BE6D09">
        <w:rPr>
          <w:rFonts w:eastAsia="Calibri"/>
          <w:bCs/>
          <w:lang w:val="en-GB"/>
        </w:rPr>
        <w:t>за</w:t>
      </w:r>
      <w:proofErr w:type="spellEnd"/>
      <w:r w:rsidRPr="00BE6D09">
        <w:rPr>
          <w:rFonts w:eastAsia="Calibri"/>
          <w:bCs/>
          <w:lang w:val="en-GB"/>
        </w:rPr>
        <w:t xml:space="preserve"> </w:t>
      </w:r>
      <w:proofErr w:type="spellStart"/>
      <w:r w:rsidRPr="00BE6D09">
        <w:rPr>
          <w:rFonts w:eastAsia="Calibri"/>
          <w:bCs/>
          <w:lang w:val="en-GB"/>
        </w:rPr>
        <w:t>изпълнение</w:t>
      </w:r>
      <w:proofErr w:type="spellEnd"/>
      <w:r w:rsidRPr="00BE6D09">
        <w:rPr>
          <w:rFonts w:eastAsia="Calibri"/>
          <w:bCs/>
          <w:lang w:val="en-GB"/>
        </w:rPr>
        <w:t xml:space="preserve"> </w:t>
      </w:r>
      <w:proofErr w:type="spellStart"/>
      <w:r w:rsidRPr="00B9407F">
        <w:rPr>
          <w:rFonts w:eastAsia="Calibri"/>
          <w:bCs/>
          <w:lang w:val="en-GB"/>
        </w:rPr>
        <w:t>на</w:t>
      </w:r>
      <w:proofErr w:type="spellEnd"/>
      <w:r w:rsidRPr="00B9407F">
        <w:rPr>
          <w:rFonts w:eastAsia="Calibri"/>
          <w:bCs/>
          <w:lang w:val="en-GB"/>
        </w:rPr>
        <w:t xml:space="preserve"> </w:t>
      </w:r>
      <w:r w:rsidR="008249C4">
        <w:rPr>
          <w:rFonts w:eastAsia="Calibri"/>
          <w:bCs/>
        </w:rPr>
        <w:t xml:space="preserve">четвърта група, </w:t>
      </w:r>
      <w:r w:rsidR="00B9407F" w:rsidRPr="00B9407F">
        <w:rPr>
          <w:rFonts w:eastAsia="Calibri"/>
          <w:bCs/>
        </w:rPr>
        <w:t>трета</w:t>
      </w:r>
      <w:r w:rsidR="008249C4">
        <w:rPr>
          <w:rFonts w:eastAsia="Calibri"/>
          <w:bCs/>
        </w:rPr>
        <w:t xml:space="preserve"> или по-висока</w:t>
      </w:r>
      <w:r w:rsidR="00B9407F" w:rsidRPr="00B9407F">
        <w:rPr>
          <w:rFonts w:eastAsia="Calibri"/>
          <w:bCs/>
        </w:rPr>
        <w:t xml:space="preserve"> </w:t>
      </w:r>
      <w:proofErr w:type="spellStart"/>
      <w:r w:rsidRPr="00B9407F">
        <w:rPr>
          <w:rFonts w:eastAsia="Calibri"/>
          <w:bCs/>
          <w:lang w:val="en-GB"/>
        </w:rPr>
        <w:t>категория</w:t>
      </w:r>
      <w:proofErr w:type="spellEnd"/>
      <w:r w:rsidRPr="00B9407F">
        <w:rPr>
          <w:rFonts w:eastAsia="Calibri"/>
          <w:bCs/>
          <w:lang w:val="en-GB"/>
        </w:rPr>
        <w:t xml:space="preserve"> </w:t>
      </w:r>
      <w:proofErr w:type="spellStart"/>
      <w:r w:rsidRPr="00B9407F">
        <w:rPr>
          <w:rFonts w:eastAsia="Calibri"/>
          <w:bCs/>
          <w:lang w:val="en-GB"/>
        </w:rPr>
        <w:t>строеж</w:t>
      </w:r>
      <w:proofErr w:type="spellEnd"/>
      <w:r w:rsidRPr="00B9407F">
        <w:rPr>
          <w:rFonts w:eastAsia="Calibri"/>
          <w:bCs/>
        </w:rPr>
        <w:t>и</w:t>
      </w:r>
      <w:r w:rsidRPr="00BE6D09">
        <w:rPr>
          <w:rFonts w:eastAsia="Calibri"/>
          <w:bCs/>
          <w:lang w:val="en-GB"/>
        </w:rPr>
        <w:t>.</w:t>
      </w:r>
      <w:r w:rsidRPr="00BE6D09">
        <w:rPr>
          <w:rFonts w:eastAsia="Calibri"/>
          <w:bCs/>
          <w:i/>
        </w:rPr>
        <w:t xml:space="preserve"> </w:t>
      </w:r>
      <w:r w:rsidRPr="00BE6D09">
        <w:rPr>
          <w:rFonts w:eastAsia="Calibri"/>
          <w:bCs/>
          <w:lang w:val="en-GB"/>
        </w:rPr>
        <w:t xml:space="preserve">В </w:t>
      </w:r>
      <w:proofErr w:type="spellStart"/>
      <w:r w:rsidRPr="00BE6D09">
        <w:rPr>
          <w:rFonts w:eastAsia="Calibri"/>
          <w:bCs/>
          <w:lang w:val="en-GB"/>
        </w:rPr>
        <w:t>случай</w:t>
      </w:r>
      <w:proofErr w:type="spellEnd"/>
      <w:r w:rsidRPr="00BE6D09">
        <w:rPr>
          <w:rFonts w:eastAsia="Calibri"/>
          <w:bCs/>
          <w:lang w:val="en-GB"/>
        </w:rPr>
        <w:t xml:space="preserve">, </w:t>
      </w:r>
      <w:proofErr w:type="spellStart"/>
      <w:r w:rsidRPr="00BE6D09">
        <w:rPr>
          <w:rFonts w:eastAsia="Calibri"/>
          <w:bCs/>
          <w:lang w:val="en-GB"/>
        </w:rPr>
        <w:t>че</w:t>
      </w:r>
      <w:proofErr w:type="spellEnd"/>
      <w:r w:rsidRPr="00BE6D09">
        <w:rPr>
          <w:rFonts w:eastAsia="Calibri"/>
          <w:bCs/>
          <w:lang w:val="en-GB"/>
        </w:rPr>
        <w:t xml:space="preserve"> </w:t>
      </w:r>
      <w:r w:rsidRPr="00BE6D09">
        <w:rPr>
          <w:rFonts w:eastAsia="Calibri"/>
          <w:bCs/>
        </w:rPr>
        <w:t>избраният изпълнител</w:t>
      </w:r>
      <w:r w:rsidRPr="00BE6D09">
        <w:rPr>
          <w:rFonts w:eastAsia="Calibri"/>
          <w:bCs/>
          <w:lang w:val="en-GB"/>
        </w:rPr>
        <w:t xml:space="preserve"> е </w:t>
      </w:r>
      <w:proofErr w:type="spellStart"/>
      <w:r w:rsidRPr="00BE6D09">
        <w:rPr>
          <w:rFonts w:eastAsia="Calibri"/>
          <w:bCs/>
          <w:lang w:val="en-GB"/>
        </w:rPr>
        <w:t>чуждестранно</w:t>
      </w:r>
      <w:proofErr w:type="spellEnd"/>
      <w:r w:rsidRPr="00BE6D09">
        <w:rPr>
          <w:rFonts w:eastAsia="Calibri"/>
          <w:bCs/>
          <w:lang w:val="en-GB"/>
        </w:rPr>
        <w:t xml:space="preserve"> </w:t>
      </w:r>
      <w:proofErr w:type="spellStart"/>
      <w:r w:rsidRPr="00BE6D09">
        <w:rPr>
          <w:rFonts w:eastAsia="Calibri"/>
          <w:bCs/>
          <w:lang w:val="en-GB"/>
        </w:rPr>
        <w:t>лице</w:t>
      </w:r>
      <w:proofErr w:type="spellEnd"/>
      <w:r w:rsidRPr="00BE6D09">
        <w:rPr>
          <w:rFonts w:eastAsia="Calibri"/>
          <w:bCs/>
          <w:lang w:val="en-GB"/>
        </w:rPr>
        <w:t xml:space="preserve"> </w:t>
      </w:r>
      <w:proofErr w:type="spellStart"/>
      <w:r w:rsidRPr="00BE6D09">
        <w:rPr>
          <w:rFonts w:eastAsia="Calibri"/>
          <w:bCs/>
          <w:lang w:val="en-GB"/>
        </w:rPr>
        <w:t>той</w:t>
      </w:r>
      <w:proofErr w:type="spellEnd"/>
      <w:r w:rsidRPr="00BE6D09">
        <w:rPr>
          <w:rFonts w:eastAsia="Calibri"/>
          <w:bCs/>
          <w:lang w:val="en-GB"/>
        </w:rPr>
        <w:t xml:space="preserve"> </w:t>
      </w:r>
      <w:proofErr w:type="spellStart"/>
      <w:r w:rsidRPr="00BE6D09">
        <w:rPr>
          <w:rFonts w:eastAsia="Calibri"/>
          <w:bCs/>
          <w:lang w:val="en-GB"/>
        </w:rPr>
        <w:t>може</w:t>
      </w:r>
      <w:proofErr w:type="spellEnd"/>
      <w:r w:rsidRPr="00BE6D09">
        <w:rPr>
          <w:rFonts w:eastAsia="Calibri"/>
          <w:bCs/>
          <w:lang w:val="en-GB"/>
        </w:rPr>
        <w:t xml:space="preserve"> </w:t>
      </w:r>
      <w:proofErr w:type="spellStart"/>
      <w:r w:rsidRPr="00BE6D09">
        <w:rPr>
          <w:rFonts w:eastAsia="Calibri"/>
          <w:bCs/>
          <w:lang w:val="en-GB"/>
        </w:rPr>
        <w:t>да</w:t>
      </w:r>
      <w:proofErr w:type="spellEnd"/>
      <w:r w:rsidRPr="00BE6D09">
        <w:rPr>
          <w:rFonts w:eastAsia="Calibri"/>
          <w:bCs/>
          <w:lang w:val="en-GB"/>
        </w:rPr>
        <w:t xml:space="preserve"> </w:t>
      </w:r>
      <w:proofErr w:type="spellStart"/>
      <w:r w:rsidRPr="00BE6D09">
        <w:rPr>
          <w:rFonts w:eastAsia="Calibri"/>
          <w:bCs/>
          <w:lang w:val="en-GB"/>
        </w:rPr>
        <w:t>представи</w:t>
      </w:r>
      <w:proofErr w:type="spellEnd"/>
      <w:r w:rsidRPr="00BE6D09">
        <w:rPr>
          <w:rFonts w:eastAsia="Calibri"/>
          <w:bCs/>
          <w:lang w:val="en-GB"/>
        </w:rPr>
        <w:t xml:space="preserve"> </w:t>
      </w:r>
      <w:proofErr w:type="spellStart"/>
      <w:r w:rsidRPr="00BE6D09">
        <w:rPr>
          <w:rFonts w:eastAsia="Calibri"/>
          <w:bCs/>
          <w:lang w:val="en-GB"/>
        </w:rPr>
        <w:t>валиден</w:t>
      </w:r>
      <w:proofErr w:type="spellEnd"/>
      <w:r w:rsidRPr="00BE6D09">
        <w:rPr>
          <w:rFonts w:eastAsia="Calibri"/>
          <w:bCs/>
        </w:rPr>
        <w:t xml:space="preserve"> </w:t>
      </w:r>
      <w:proofErr w:type="spellStart"/>
      <w:r w:rsidRPr="00BE6D09">
        <w:rPr>
          <w:rFonts w:eastAsia="Calibri"/>
          <w:bCs/>
          <w:lang w:val="en-GB"/>
        </w:rPr>
        <w:t>еквивалентен</w:t>
      </w:r>
      <w:proofErr w:type="spellEnd"/>
      <w:r w:rsidRPr="00BE6D09">
        <w:rPr>
          <w:rFonts w:eastAsia="Calibri"/>
          <w:bCs/>
          <w:lang w:val="en-GB"/>
        </w:rPr>
        <w:t xml:space="preserve"> </w:t>
      </w:r>
      <w:proofErr w:type="spellStart"/>
      <w:r w:rsidRPr="00BE6D09">
        <w:rPr>
          <w:rFonts w:eastAsia="Calibri"/>
          <w:bCs/>
          <w:lang w:val="en-GB"/>
        </w:rPr>
        <w:t>документ</w:t>
      </w:r>
      <w:proofErr w:type="spellEnd"/>
      <w:r w:rsidRPr="00BE6D09">
        <w:rPr>
          <w:rFonts w:eastAsia="Calibri"/>
          <w:bCs/>
          <w:lang w:val="en-GB"/>
        </w:rPr>
        <w:t xml:space="preserve">, </w:t>
      </w:r>
      <w:proofErr w:type="spellStart"/>
      <w:r w:rsidRPr="00BE6D09">
        <w:rPr>
          <w:rFonts w:eastAsia="Calibri"/>
          <w:bCs/>
          <w:lang w:val="en-GB"/>
        </w:rPr>
        <w:t>издаден</w:t>
      </w:r>
      <w:proofErr w:type="spellEnd"/>
      <w:r w:rsidRPr="00BE6D09">
        <w:rPr>
          <w:rFonts w:eastAsia="Calibri"/>
          <w:bCs/>
          <w:lang w:val="en-GB"/>
        </w:rPr>
        <w:t xml:space="preserve"> </w:t>
      </w:r>
      <w:proofErr w:type="spellStart"/>
      <w:r w:rsidRPr="00BE6D09">
        <w:rPr>
          <w:rFonts w:eastAsia="Calibri"/>
          <w:bCs/>
          <w:lang w:val="en-GB"/>
        </w:rPr>
        <w:t>от</w:t>
      </w:r>
      <w:proofErr w:type="spellEnd"/>
      <w:r w:rsidRPr="00BE6D09">
        <w:rPr>
          <w:rFonts w:eastAsia="Calibri"/>
          <w:bCs/>
          <w:lang w:val="en-GB"/>
        </w:rPr>
        <w:t xml:space="preserve"> </w:t>
      </w:r>
      <w:proofErr w:type="spellStart"/>
      <w:r w:rsidRPr="00BE6D09">
        <w:rPr>
          <w:rFonts w:eastAsia="Calibri"/>
          <w:bCs/>
          <w:lang w:val="en-GB"/>
        </w:rPr>
        <w:t>компетентен</w:t>
      </w:r>
      <w:proofErr w:type="spellEnd"/>
      <w:r w:rsidRPr="00BE6D09">
        <w:rPr>
          <w:rFonts w:eastAsia="Calibri"/>
          <w:bCs/>
          <w:lang w:val="en-GB"/>
        </w:rPr>
        <w:t xml:space="preserve"> </w:t>
      </w:r>
      <w:proofErr w:type="spellStart"/>
      <w:r w:rsidRPr="00BE6D09">
        <w:rPr>
          <w:rFonts w:eastAsia="Calibri"/>
          <w:bCs/>
          <w:lang w:val="en-GB"/>
        </w:rPr>
        <w:t>орган</w:t>
      </w:r>
      <w:proofErr w:type="spellEnd"/>
      <w:r w:rsidRPr="00BE6D09">
        <w:rPr>
          <w:rFonts w:eastAsia="Calibri"/>
          <w:bCs/>
          <w:lang w:val="en-GB"/>
        </w:rPr>
        <w:t xml:space="preserve"> </w:t>
      </w:r>
      <w:proofErr w:type="spellStart"/>
      <w:r w:rsidRPr="00BE6D09">
        <w:rPr>
          <w:rFonts w:eastAsia="Calibri"/>
          <w:bCs/>
          <w:lang w:val="en-GB"/>
        </w:rPr>
        <w:t>на</w:t>
      </w:r>
      <w:proofErr w:type="spellEnd"/>
      <w:r w:rsidRPr="00BE6D09">
        <w:rPr>
          <w:rFonts w:eastAsia="Calibri"/>
          <w:bCs/>
        </w:rPr>
        <w:t xml:space="preserve"> </w:t>
      </w:r>
      <w:proofErr w:type="spellStart"/>
      <w:r w:rsidRPr="00BE6D09">
        <w:rPr>
          <w:rFonts w:eastAsia="Calibri"/>
          <w:bCs/>
          <w:lang w:val="en-GB"/>
        </w:rPr>
        <w:t>държава</w:t>
      </w:r>
      <w:proofErr w:type="spellEnd"/>
      <w:r w:rsidRPr="00BE6D09">
        <w:rPr>
          <w:rFonts w:eastAsia="Calibri"/>
          <w:bCs/>
          <w:lang w:val="en-GB"/>
        </w:rPr>
        <w:t xml:space="preserve"> - </w:t>
      </w:r>
      <w:proofErr w:type="spellStart"/>
      <w:r w:rsidRPr="00BE6D09">
        <w:rPr>
          <w:rFonts w:eastAsia="Calibri"/>
          <w:bCs/>
          <w:lang w:val="en-GB"/>
        </w:rPr>
        <w:t>членка</w:t>
      </w:r>
      <w:proofErr w:type="spellEnd"/>
      <w:r w:rsidRPr="00BE6D09">
        <w:rPr>
          <w:rFonts w:eastAsia="Calibri"/>
          <w:bCs/>
          <w:lang w:val="en-GB"/>
        </w:rPr>
        <w:t xml:space="preserve"> </w:t>
      </w:r>
      <w:proofErr w:type="spellStart"/>
      <w:r w:rsidRPr="00BE6D09">
        <w:rPr>
          <w:rFonts w:eastAsia="Calibri"/>
          <w:bCs/>
          <w:lang w:val="en-GB"/>
        </w:rPr>
        <w:t>на</w:t>
      </w:r>
      <w:proofErr w:type="spellEnd"/>
      <w:r w:rsidRPr="00BE6D09">
        <w:rPr>
          <w:rFonts w:eastAsia="Calibri"/>
          <w:bCs/>
          <w:lang w:val="en-GB"/>
        </w:rPr>
        <w:t xml:space="preserve"> </w:t>
      </w:r>
      <w:proofErr w:type="spellStart"/>
      <w:r w:rsidRPr="00BE6D09">
        <w:rPr>
          <w:rFonts w:eastAsia="Calibri"/>
          <w:bCs/>
          <w:lang w:val="en-GB"/>
        </w:rPr>
        <w:t>Европейския</w:t>
      </w:r>
      <w:proofErr w:type="spellEnd"/>
      <w:r w:rsidRPr="00BE6D09">
        <w:rPr>
          <w:rFonts w:eastAsia="Calibri"/>
          <w:bCs/>
          <w:lang w:val="en-GB"/>
        </w:rPr>
        <w:t xml:space="preserve"> </w:t>
      </w:r>
      <w:proofErr w:type="spellStart"/>
      <w:r w:rsidRPr="00BE6D09">
        <w:rPr>
          <w:rFonts w:eastAsia="Calibri"/>
          <w:bCs/>
          <w:lang w:val="en-GB"/>
        </w:rPr>
        <w:t>съюз</w:t>
      </w:r>
      <w:proofErr w:type="spellEnd"/>
      <w:r w:rsidRPr="00BE6D09">
        <w:rPr>
          <w:rFonts w:eastAsia="Calibri"/>
          <w:bCs/>
          <w:lang w:val="en-GB"/>
        </w:rPr>
        <w:t xml:space="preserve">, </w:t>
      </w:r>
      <w:proofErr w:type="spellStart"/>
      <w:r w:rsidRPr="00BE6D09">
        <w:rPr>
          <w:rFonts w:eastAsia="Calibri"/>
          <w:bCs/>
          <w:lang w:val="en-GB"/>
        </w:rPr>
        <w:t>или</w:t>
      </w:r>
      <w:proofErr w:type="spellEnd"/>
      <w:r w:rsidRPr="00BE6D09">
        <w:rPr>
          <w:rFonts w:eastAsia="Calibri"/>
          <w:bCs/>
          <w:lang w:val="en-GB"/>
        </w:rPr>
        <w:t xml:space="preserve"> </w:t>
      </w:r>
      <w:proofErr w:type="spellStart"/>
      <w:r w:rsidRPr="00BE6D09">
        <w:rPr>
          <w:rFonts w:eastAsia="Calibri"/>
          <w:bCs/>
          <w:lang w:val="en-GB"/>
        </w:rPr>
        <w:t>на</w:t>
      </w:r>
      <w:proofErr w:type="spellEnd"/>
      <w:r w:rsidRPr="00BE6D09">
        <w:rPr>
          <w:rFonts w:eastAsia="Calibri"/>
          <w:bCs/>
          <w:lang w:val="en-GB"/>
        </w:rPr>
        <w:t xml:space="preserve"> </w:t>
      </w:r>
      <w:proofErr w:type="spellStart"/>
      <w:r w:rsidRPr="00BE6D09">
        <w:rPr>
          <w:rFonts w:eastAsia="Calibri"/>
          <w:bCs/>
          <w:lang w:val="en-GB"/>
        </w:rPr>
        <w:t>друга</w:t>
      </w:r>
      <w:proofErr w:type="spellEnd"/>
      <w:r w:rsidRPr="00BE6D09">
        <w:rPr>
          <w:rFonts w:eastAsia="Calibri"/>
          <w:bCs/>
          <w:lang w:val="en-GB"/>
        </w:rPr>
        <w:t xml:space="preserve"> </w:t>
      </w:r>
      <w:proofErr w:type="spellStart"/>
      <w:r w:rsidRPr="00BE6D09">
        <w:rPr>
          <w:rFonts w:eastAsia="Calibri"/>
          <w:bCs/>
          <w:lang w:val="en-GB"/>
        </w:rPr>
        <w:t>държава</w:t>
      </w:r>
      <w:proofErr w:type="spellEnd"/>
      <w:r w:rsidRPr="00BE6D09">
        <w:rPr>
          <w:rFonts w:eastAsia="Calibri"/>
          <w:bCs/>
          <w:lang w:val="en-GB"/>
        </w:rPr>
        <w:t xml:space="preserve"> - </w:t>
      </w:r>
      <w:proofErr w:type="spellStart"/>
      <w:r w:rsidRPr="00BE6D09">
        <w:rPr>
          <w:rFonts w:eastAsia="Calibri"/>
          <w:bCs/>
          <w:lang w:val="en-GB"/>
        </w:rPr>
        <w:t>страна</w:t>
      </w:r>
      <w:proofErr w:type="spellEnd"/>
      <w:r w:rsidRPr="00BE6D09">
        <w:rPr>
          <w:rFonts w:eastAsia="Calibri"/>
          <w:bCs/>
          <w:lang w:val="en-GB"/>
        </w:rPr>
        <w:t xml:space="preserve"> </w:t>
      </w:r>
      <w:proofErr w:type="spellStart"/>
      <w:r w:rsidRPr="00BE6D09">
        <w:rPr>
          <w:rFonts w:eastAsia="Calibri"/>
          <w:bCs/>
          <w:lang w:val="en-GB"/>
        </w:rPr>
        <w:t>по</w:t>
      </w:r>
      <w:proofErr w:type="spellEnd"/>
      <w:r w:rsidRPr="00BE6D09">
        <w:rPr>
          <w:rFonts w:eastAsia="Calibri"/>
          <w:bCs/>
          <w:lang w:val="en-GB"/>
        </w:rPr>
        <w:t xml:space="preserve"> </w:t>
      </w:r>
      <w:proofErr w:type="spellStart"/>
      <w:r w:rsidRPr="00BE6D09">
        <w:rPr>
          <w:rFonts w:eastAsia="Calibri"/>
          <w:bCs/>
          <w:lang w:val="en-GB"/>
        </w:rPr>
        <w:t>Споразумението</w:t>
      </w:r>
      <w:proofErr w:type="spellEnd"/>
      <w:r w:rsidRPr="00BE6D09">
        <w:rPr>
          <w:rFonts w:eastAsia="Calibri"/>
          <w:bCs/>
          <w:lang w:val="en-GB"/>
        </w:rPr>
        <w:t xml:space="preserve"> </w:t>
      </w:r>
      <w:proofErr w:type="spellStart"/>
      <w:r w:rsidRPr="00BE6D09">
        <w:rPr>
          <w:rFonts w:eastAsia="Calibri"/>
          <w:bCs/>
          <w:lang w:val="en-GB"/>
        </w:rPr>
        <w:t>за</w:t>
      </w:r>
      <w:proofErr w:type="spellEnd"/>
      <w:r w:rsidRPr="00BE6D09">
        <w:rPr>
          <w:rFonts w:eastAsia="Calibri"/>
          <w:bCs/>
        </w:rPr>
        <w:t xml:space="preserve"> </w:t>
      </w:r>
      <w:proofErr w:type="spellStart"/>
      <w:r w:rsidRPr="00BE6D09">
        <w:rPr>
          <w:rFonts w:eastAsia="Calibri"/>
          <w:bCs/>
          <w:lang w:val="en-GB"/>
        </w:rPr>
        <w:t>Европейското</w:t>
      </w:r>
      <w:proofErr w:type="spellEnd"/>
      <w:r w:rsidRPr="00BE6D09">
        <w:rPr>
          <w:rFonts w:eastAsia="Calibri"/>
          <w:bCs/>
          <w:lang w:val="en-GB"/>
        </w:rPr>
        <w:t xml:space="preserve"> </w:t>
      </w:r>
      <w:proofErr w:type="spellStart"/>
      <w:r w:rsidRPr="00BE6D09">
        <w:rPr>
          <w:rFonts w:eastAsia="Calibri"/>
          <w:bCs/>
          <w:lang w:val="en-GB"/>
        </w:rPr>
        <w:t>икономическо</w:t>
      </w:r>
      <w:proofErr w:type="spellEnd"/>
      <w:r w:rsidRPr="00BE6D09">
        <w:rPr>
          <w:rFonts w:eastAsia="Calibri"/>
          <w:bCs/>
          <w:lang w:val="en-GB"/>
        </w:rPr>
        <w:t xml:space="preserve"> </w:t>
      </w:r>
      <w:proofErr w:type="spellStart"/>
      <w:r w:rsidRPr="00BE6D09">
        <w:rPr>
          <w:rFonts w:eastAsia="Calibri"/>
          <w:bCs/>
          <w:lang w:val="en-GB"/>
        </w:rPr>
        <w:t>пространство</w:t>
      </w:r>
      <w:proofErr w:type="spellEnd"/>
      <w:r w:rsidRPr="00BE6D09">
        <w:rPr>
          <w:rFonts w:eastAsia="Calibri"/>
          <w:bCs/>
          <w:lang w:val="en-GB"/>
        </w:rPr>
        <w:t xml:space="preserve">, </w:t>
      </w:r>
      <w:proofErr w:type="spellStart"/>
      <w:r w:rsidRPr="00BE6D09">
        <w:rPr>
          <w:rFonts w:eastAsia="Calibri"/>
          <w:bCs/>
          <w:lang w:val="en-GB"/>
        </w:rPr>
        <w:t>доказващи</w:t>
      </w:r>
      <w:proofErr w:type="spellEnd"/>
      <w:r w:rsidRPr="00BE6D09">
        <w:rPr>
          <w:rFonts w:eastAsia="Calibri"/>
          <w:bCs/>
          <w:lang w:val="en-GB"/>
        </w:rPr>
        <w:t xml:space="preserve"> </w:t>
      </w:r>
      <w:proofErr w:type="spellStart"/>
      <w:r w:rsidRPr="00BE6D09">
        <w:rPr>
          <w:rFonts w:eastAsia="Calibri"/>
          <w:bCs/>
          <w:lang w:val="en-GB"/>
        </w:rPr>
        <w:t>вписването</w:t>
      </w:r>
      <w:proofErr w:type="spellEnd"/>
      <w:r w:rsidRPr="00BE6D09">
        <w:rPr>
          <w:rFonts w:eastAsia="Calibri"/>
          <w:bCs/>
          <w:lang w:val="en-GB"/>
        </w:rPr>
        <w:t xml:space="preserve"> </w:t>
      </w:r>
      <w:proofErr w:type="spellStart"/>
      <w:r w:rsidRPr="00BE6D09">
        <w:rPr>
          <w:rFonts w:eastAsia="Calibri"/>
          <w:bCs/>
          <w:lang w:val="en-GB"/>
        </w:rPr>
        <w:t>на</w:t>
      </w:r>
      <w:proofErr w:type="spellEnd"/>
      <w:r w:rsidRPr="00BE6D09">
        <w:rPr>
          <w:rFonts w:eastAsia="Calibri"/>
          <w:bCs/>
          <w:lang w:val="en-GB"/>
        </w:rPr>
        <w:t xml:space="preserve"> </w:t>
      </w:r>
      <w:proofErr w:type="spellStart"/>
      <w:r w:rsidRPr="00BE6D09">
        <w:rPr>
          <w:rFonts w:eastAsia="Calibri"/>
          <w:bCs/>
          <w:lang w:val="en-GB"/>
        </w:rPr>
        <w:t>участника</w:t>
      </w:r>
      <w:proofErr w:type="spellEnd"/>
      <w:r w:rsidRPr="00BE6D09">
        <w:rPr>
          <w:rFonts w:eastAsia="Calibri"/>
          <w:bCs/>
          <w:lang w:val="en-GB"/>
        </w:rPr>
        <w:t xml:space="preserve"> в </w:t>
      </w:r>
      <w:proofErr w:type="spellStart"/>
      <w:r w:rsidRPr="00BE6D09">
        <w:rPr>
          <w:rFonts w:eastAsia="Calibri"/>
          <w:bCs/>
          <w:lang w:val="en-GB"/>
        </w:rPr>
        <w:t>съответен</w:t>
      </w:r>
      <w:proofErr w:type="spellEnd"/>
      <w:r w:rsidRPr="00BE6D09">
        <w:rPr>
          <w:rFonts w:eastAsia="Calibri"/>
          <w:bCs/>
        </w:rPr>
        <w:t xml:space="preserve"> </w:t>
      </w:r>
      <w:proofErr w:type="spellStart"/>
      <w:r w:rsidRPr="00BE6D09">
        <w:rPr>
          <w:rFonts w:eastAsia="Calibri"/>
          <w:bCs/>
          <w:lang w:val="en-GB"/>
        </w:rPr>
        <w:t>регистър</w:t>
      </w:r>
      <w:proofErr w:type="spellEnd"/>
      <w:r w:rsidRPr="00BE6D09">
        <w:rPr>
          <w:rFonts w:eastAsia="Calibri"/>
          <w:bCs/>
          <w:lang w:val="en-GB"/>
        </w:rPr>
        <w:t xml:space="preserve"> </w:t>
      </w:r>
      <w:proofErr w:type="spellStart"/>
      <w:r w:rsidRPr="00BE6D09">
        <w:rPr>
          <w:rFonts w:eastAsia="Calibri"/>
          <w:bCs/>
          <w:lang w:val="en-GB"/>
        </w:rPr>
        <w:t>на</w:t>
      </w:r>
      <w:proofErr w:type="spellEnd"/>
      <w:r w:rsidRPr="00BE6D09">
        <w:rPr>
          <w:rFonts w:eastAsia="Calibri"/>
          <w:bCs/>
          <w:lang w:val="en-GB"/>
        </w:rPr>
        <w:t xml:space="preserve"> </w:t>
      </w:r>
      <w:proofErr w:type="spellStart"/>
      <w:r w:rsidRPr="00BE6D09">
        <w:rPr>
          <w:rFonts w:eastAsia="Calibri"/>
          <w:bCs/>
          <w:lang w:val="en-GB"/>
        </w:rPr>
        <w:t>тази</w:t>
      </w:r>
      <w:proofErr w:type="spellEnd"/>
      <w:r w:rsidRPr="00BE6D09">
        <w:rPr>
          <w:rFonts w:eastAsia="Calibri"/>
          <w:bCs/>
          <w:lang w:val="en-GB"/>
        </w:rPr>
        <w:t xml:space="preserve"> </w:t>
      </w:r>
      <w:proofErr w:type="spellStart"/>
      <w:r w:rsidRPr="00BE6D09">
        <w:rPr>
          <w:rFonts w:eastAsia="Calibri"/>
          <w:bCs/>
          <w:lang w:val="en-GB"/>
        </w:rPr>
        <w:t>държава</w:t>
      </w:r>
      <w:proofErr w:type="spellEnd"/>
      <w:r w:rsidRPr="00BE6D09">
        <w:rPr>
          <w:rFonts w:eastAsia="Calibri"/>
          <w:bCs/>
        </w:rPr>
        <w:t xml:space="preserve">; </w:t>
      </w:r>
    </w:p>
    <w:p w:rsidR="0079509D" w:rsidRPr="00BE6D09" w:rsidRDefault="0079509D" w:rsidP="00BE6D09">
      <w:pPr>
        <w:tabs>
          <w:tab w:val="left" w:pos="-180"/>
          <w:tab w:val="left" w:pos="1701"/>
        </w:tabs>
        <w:spacing w:after="120" w:line="276" w:lineRule="auto"/>
        <w:ind w:right="-34"/>
        <w:jc w:val="both"/>
        <w:rPr>
          <w:rFonts w:eastAsia="Calibri"/>
          <w:bCs/>
        </w:rPr>
      </w:pPr>
      <w:r w:rsidRPr="00BE6D09">
        <w:rPr>
          <w:rFonts w:eastAsia="Calibri"/>
          <w:bCs/>
        </w:rPr>
        <w:t xml:space="preserve">           </w:t>
      </w:r>
      <w:r w:rsidRPr="00BE6D09">
        <w:rPr>
          <w:rFonts w:eastAsia="Calibri"/>
          <w:b/>
          <w:bCs/>
        </w:rPr>
        <w:t>5</w:t>
      </w:r>
      <w:r w:rsidRPr="00BE6D09">
        <w:rPr>
          <w:rFonts w:eastAsia="Calibri"/>
          <w:bCs/>
        </w:rPr>
        <w:t>. З</w:t>
      </w:r>
      <w:proofErr w:type="spellStart"/>
      <w:r w:rsidRPr="00BE6D09">
        <w:rPr>
          <w:rFonts w:eastAsia="Calibri"/>
          <w:bCs/>
          <w:lang w:val="en-GB"/>
        </w:rPr>
        <w:t>аверено</w:t>
      </w:r>
      <w:proofErr w:type="spellEnd"/>
      <w:r w:rsidRPr="00BE6D09">
        <w:rPr>
          <w:rFonts w:eastAsia="Calibri"/>
          <w:bCs/>
          <w:lang w:val="en-GB"/>
        </w:rPr>
        <w:t xml:space="preserve"> </w:t>
      </w:r>
      <w:proofErr w:type="spellStart"/>
      <w:r w:rsidRPr="00BE6D09">
        <w:rPr>
          <w:rFonts w:eastAsia="Calibri"/>
          <w:bCs/>
          <w:lang w:val="en-GB"/>
        </w:rPr>
        <w:t>копие</w:t>
      </w:r>
      <w:proofErr w:type="spellEnd"/>
      <w:r w:rsidRPr="00BE6D09">
        <w:rPr>
          <w:rFonts w:eastAsia="Calibri"/>
          <w:bCs/>
          <w:lang w:val="en-GB"/>
        </w:rPr>
        <w:t xml:space="preserve"> </w:t>
      </w:r>
      <w:proofErr w:type="spellStart"/>
      <w:r w:rsidRPr="00BE6D09">
        <w:rPr>
          <w:rFonts w:eastAsia="Calibri"/>
          <w:bCs/>
          <w:lang w:val="en-GB"/>
        </w:rPr>
        <w:t>на</w:t>
      </w:r>
      <w:proofErr w:type="spellEnd"/>
      <w:r w:rsidRPr="00BE6D09">
        <w:rPr>
          <w:rFonts w:eastAsia="Calibri"/>
          <w:bCs/>
          <w:lang w:val="en-GB"/>
        </w:rPr>
        <w:t xml:space="preserve"> </w:t>
      </w:r>
      <w:proofErr w:type="spellStart"/>
      <w:r w:rsidRPr="00BE6D09">
        <w:rPr>
          <w:rFonts w:eastAsia="Calibri"/>
          <w:bCs/>
          <w:lang w:val="en-GB"/>
        </w:rPr>
        <w:t>валидна</w:t>
      </w:r>
      <w:proofErr w:type="spellEnd"/>
      <w:r w:rsidRPr="00BE6D09">
        <w:rPr>
          <w:rFonts w:eastAsia="Calibri"/>
          <w:bCs/>
          <w:lang w:val="en-GB"/>
        </w:rPr>
        <w:t xml:space="preserve"> </w:t>
      </w:r>
      <w:proofErr w:type="spellStart"/>
      <w:r w:rsidRPr="00BE6D09">
        <w:rPr>
          <w:rFonts w:eastAsia="Calibri"/>
          <w:bCs/>
          <w:lang w:val="en-GB"/>
        </w:rPr>
        <w:t>застрахователна</w:t>
      </w:r>
      <w:proofErr w:type="spellEnd"/>
      <w:r w:rsidRPr="00BE6D09">
        <w:rPr>
          <w:rFonts w:eastAsia="Calibri"/>
          <w:bCs/>
          <w:lang w:val="en-GB"/>
        </w:rPr>
        <w:t xml:space="preserve"> </w:t>
      </w:r>
      <w:proofErr w:type="spellStart"/>
      <w:r w:rsidRPr="00BE6D09">
        <w:rPr>
          <w:rFonts w:eastAsia="Calibri"/>
          <w:bCs/>
          <w:lang w:val="en-GB"/>
        </w:rPr>
        <w:t>полица</w:t>
      </w:r>
      <w:proofErr w:type="spellEnd"/>
      <w:r w:rsidRPr="00BE6D09">
        <w:rPr>
          <w:rFonts w:eastAsia="Calibri"/>
          <w:bCs/>
          <w:lang w:val="en-GB"/>
        </w:rPr>
        <w:t xml:space="preserve"> </w:t>
      </w:r>
      <w:proofErr w:type="spellStart"/>
      <w:r w:rsidRPr="00BE6D09">
        <w:rPr>
          <w:rFonts w:eastAsia="Calibri"/>
          <w:bCs/>
          <w:lang w:val="en-GB"/>
        </w:rPr>
        <w:t>или</w:t>
      </w:r>
      <w:proofErr w:type="spellEnd"/>
      <w:r w:rsidRPr="00BE6D09">
        <w:rPr>
          <w:rFonts w:eastAsia="Calibri"/>
          <w:bCs/>
          <w:lang w:val="en-GB"/>
        </w:rPr>
        <w:t xml:space="preserve"> </w:t>
      </w:r>
      <w:proofErr w:type="spellStart"/>
      <w:r w:rsidRPr="00BE6D09">
        <w:rPr>
          <w:rFonts w:eastAsia="Calibri"/>
          <w:bCs/>
          <w:lang w:val="en-GB"/>
        </w:rPr>
        <w:t>еквивалентна</w:t>
      </w:r>
      <w:proofErr w:type="spellEnd"/>
      <w:r w:rsidRPr="00BE6D09">
        <w:rPr>
          <w:rFonts w:eastAsia="Calibri"/>
          <w:bCs/>
          <w:lang w:val="en-GB"/>
        </w:rPr>
        <w:t xml:space="preserve"> </w:t>
      </w:r>
      <w:proofErr w:type="spellStart"/>
      <w:r w:rsidRPr="00BE6D09">
        <w:rPr>
          <w:rFonts w:eastAsia="Calibri"/>
          <w:bCs/>
          <w:lang w:val="en-GB"/>
        </w:rPr>
        <w:t>застраховка</w:t>
      </w:r>
      <w:proofErr w:type="spellEnd"/>
      <w:r w:rsidRPr="00BE6D09">
        <w:rPr>
          <w:rFonts w:eastAsia="Calibri"/>
          <w:bCs/>
          <w:lang w:val="en-GB"/>
        </w:rPr>
        <w:t xml:space="preserve"> </w:t>
      </w:r>
      <w:proofErr w:type="spellStart"/>
      <w:r w:rsidRPr="00BE6D09">
        <w:rPr>
          <w:rFonts w:eastAsia="Calibri"/>
          <w:bCs/>
          <w:lang w:val="en-GB"/>
        </w:rPr>
        <w:t>за</w:t>
      </w:r>
      <w:proofErr w:type="spellEnd"/>
      <w:r w:rsidRPr="00BE6D09">
        <w:rPr>
          <w:rFonts w:eastAsia="Calibri"/>
          <w:bCs/>
          <w:lang w:val="en-GB"/>
        </w:rPr>
        <w:t xml:space="preserve"> </w:t>
      </w:r>
      <w:proofErr w:type="spellStart"/>
      <w:r w:rsidRPr="00BE6D09">
        <w:rPr>
          <w:rFonts w:eastAsia="Calibri"/>
          <w:bCs/>
          <w:lang w:val="en-GB"/>
        </w:rPr>
        <w:t>професионална</w:t>
      </w:r>
      <w:proofErr w:type="spellEnd"/>
      <w:r w:rsidRPr="00BE6D09">
        <w:rPr>
          <w:rFonts w:eastAsia="Calibri"/>
          <w:bCs/>
          <w:lang w:val="en-GB"/>
        </w:rPr>
        <w:t xml:space="preserve"> </w:t>
      </w:r>
      <w:proofErr w:type="spellStart"/>
      <w:r w:rsidRPr="00BE6D09">
        <w:rPr>
          <w:rFonts w:eastAsia="Calibri"/>
          <w:bCs/>
          <w:lang w:val="en-GB"/>
        </w:rPr>
        <w:t>отговорност</w:t>
      </w:r>
      <w:proofErr w:type="spellEnd"/>
      <w:r w:rsidRPr="00BE6D09">
        <w:rPr>
          <w:rFonts w:eastAsia="Calibri"/>
          <w:bCs/>
        </w:rPr>
        <w:t>,</w:t>
      </w:r>
      <w:r w:rsidRPr="00BE6D09">
        <w:rPr>
          <w:rFonts w:eastAsia="Calibri"/>
          <w:bCs/>
          <w:lang w:val="en-GB"/>
        </w:rPr>
        <w:t xml:space="preserve"> в </w:t>
      </w:r>
      <w:proofErr w:type="spellStart"/>
      <w:r w:rsidRPr="00BE6D09">
        <w:rPr>
          <w:rFonts w:eastAsia="Calibri"/>
          <w:bCs/>
          <w:lang w:val="en-GB"/>
        </w:rPr>
        <w:t>случай</w:t>
      </w:r>
      <w:proofErr w:type="spellEnd"/>
      <w:r w:rsidRPr="00BE6D09">
        <w:rPr>
          <w:rFonts w:eastAsia="Calibri"/>
          <w:bCs/>
          <w:lang w:val="en-GB"/>
        </w:rPr>
        <w:t xml:space="preserve"> </w:t>
      </w:r>
      <w:proofErr w:type="spellStart"/>
      <w:r w:rsidRPr="00BE6D09">
        <w:rPr>
          <w:rFonts w:eastAsia="Calibri"/>
          <w:bCs/>
          <w:lang w:val="en-GB"/>
        </w:rPr>
        <w:t>че</w:t>
      </w:r>
      <w:proofErr w:type="spellEnd"/>
      <w:r w:rsidRPr="00BE6D09">
        <w:rPr>
          <w:rFonts w:eastAsia="Calibri"/>
          <w:bCs/>
          <w:lang w:val="en-GB"/>
        </w:rPr>
        <w:t xml:space="preserve"> </w:t>
      </w:r>
      <w:r w:rsidRPr="00BE6D09">
        <w:rPr>
          <w:rFonts w:eastAsia="Calibri"/>
          <w:bCs/>
        </w:rPr>
        <w:t>избраният изпълнител</w:t>
      </w:r>
      <w:r w:rsidRPr="00BE6D09">
        <w:rPr>
          <w:rFonts w:eastAsia="Calibri"/>
          <w:bCs/>
          <w:lang w:val="en-GB"/>
        </w:rPr>
        <w:t xml:space="preserve"> е </w:t>
      </w:r>
      <w:proofErr w:type="spellStart"/>
      <w:r w:rsidRPr="00BE6D09">
        <w:rPr>
          <w:rFonts w:eastAsia="Calibri"/>
          <w:bCs/>
          <w:lang w:val="en-GB"/>
        </w:rPr>
        <w:t>установен</w:t>
      </w:r>
      <w:proofErr w:type="spellEnd"/>
      <w:r w:rsidRPr="00BE6D09">
        <w:rPr>
          <w:rFonts w:eastAsia="Calibri"/>
          <w:bCs/>
          <w:lang w:val="en-GB"/>
        </w:rPr>
        <w:t xml:space="preserve"> в </w:t>
      </w:r>
      <w:proofErr w:type="spellStart"/>
      <w:r w:rsidRPr="00BE6D09">
        <w:rPr>
          <w:rFonts w:eastAsia="Calibri"/>
          <w:bCs/>
          <w:lang w:val="en-GB"/>
        </w:rPr>
        <w:t>друга</w:t>
      </w:r>
      <w:proofErr w:type="spellEnd"/>
      <w:r w:rsidRPr="00BE6D09">
        <w:rPr>
          <w:rFonts w:eastAsia="Calibri"/>
          <w:bCs/>
          <w:lang w:val="en-GB"/>
        </w:rPr>
        <w:t xml:space="preserve"> </w:t>
      </w:r>
      <w:proofErr w:type="spellStart"/>
      <w:r w:rsidRPr="00BE6D09">
        <w:rPr>
          <w:rFonts w:eastAsia="Calibri"/>
          <w:bCs/>
          <w:lang w:val="en-GB"/>
        </w:rPr>
        <w:t>държава</w:t>
      </w:r>
      <w:proofErr w:type="spellEnd"/>
      <w:r w:rsidRPr="00BE6D09">
        <w:rPr>
          <w:rFonts w:eastAsia="Calibri"/>
          <w:bCs/>
          <w:lang w:val="en-GB"/>
        </w:rPr>
        <w:t xml:space="preserve"> – </w:t>
      </w:r>
      <w:proofErr w:type="spellStart"/>
      <w:r w:rsidRPr="00BE6D09">
        <w:rPr>
          <w:rFonts w:eastAsia="Calibri"/>
          <w:bCs/>
          <w:lang w:val="en-GB"/>
        </w:rPr>
        <w:t>членка</w:t>
      </w:r>
      <w:proofErr w:type="spellEnd"/>
      <w:r w:rsidRPr="00BE6D09">
        <w:rPr>
          <w:rFonts w:eastAsia="Calibri"/>
          <w:bCs/>
          <w:lang w:val="en-GB"/>
        </w:rPr>
        <w:t xml:space="preserve"> </w:t>
      </w:r>
      <w:proofErr w:type="spellStart"/>
      <w:r w:rsidRPr="00BE6D09">
        <w:rPr>
          <w:rFonts w:eastAsia="Calibri"/>
          <w:bCs/>
          <w:lang w:val="en-GB"/>
        </w:rPr>
        <w:t>на</w:t>
      </w:r>
      <w:proofErr w:type="spellEnd"/>
      <w:r w:rsidRPr="00BE6D09">
        <w:rPr>
          <w:rFonts w:eastAsia="Calibri"/>
          <w:bCs/>
          <w:lang w:val="en-GB"/>
        </w:rPr>
        <w:t xml:space="preserve"> </w:t>
      </w:r>
      <w:proofErr w:type="spellStart"/>
      <w:r w:rsidRPr="00BE6D09">
        <w:rPr>
          <w:rFonts w:eastAsia="Calibri"/>
          <w:bCs/>
          <w:lang w:val="en-GB"/>
        </w:rPr>
        <w:t>Европейския</w:t>
      </w:r>
      <w:proofErr w:type="spellEnd"/>
      <w:r w:rsidRPr="00BE6D09">
        <w:rPr>
          <w:rFonts w:eastAsia="Calibri"/>
          <w:bCs/>
          <w:lang w:val="en-GB"/>
        </w:rPr>
        <w:t xml:space="preserve"> </w:t>
      </w:r>
      <w:proofErr w:type="spellStart"/>
      <w:r w:rsidRPr="00BE6D09">
        <w:rPr>
          <w:rFonts w:eastAsia="Calibri"/>
          <w:bCs/>
          <w:lang w:val="en-GB"/>
        </w:rPr>
        <w:t>съюз</w:t>
      </w:r>
      <w:proofErr w:type="spellEnd"/>
      <w:r w:rsidRPr="00BE6D09">
        <w:rPr>
          <w:rFonts w:eastAsia="Calibri"/>
          <w:bCs/>
          <w:lang w:val="en-GB"/>
        </w:rPr>
        <w:t xml:space="preserve">, </w:t>
      </w:r>
      <w:proofErr w:type="spellStart"/>
      <w:r w:rsidRPr="00BE6D09">
        <w:rPr>
          <w:rFonts w:eastAsia="Calibri"/>
          <w:bCs/>
          <w:lang w:val="en-GB"/>
        </w:rPr>
        <w:t>или</w:t>
      </w:r>
      <w:proofErr w:type="spellEnd"/>
      <w:r w:rsidRPr="00BE6D09">
        <w:rPr>
          <w:rFonts w:eastAsia="Calibri"/>
          <w:bCs/>
          <w:lang w:val="en-GB"/>
        </w:rPr>
        <w:t xml:space="preserve"> в </w:t>
      </w:r>
      <w:proofErr w:type="spellStart"/>
      <w:r w:rsidRPr="00BE6D09">
        <w:rPr>
          <w:rFonts w:eastAsia="Calibri"/>
          <w:bCs/>
          <w:lang w:val="en-GB"/>
        </w:rPr>
        <w:t>страна</w:t>
      </w:r>
      <w:proofErr w:type="spellEnd"/>
      <w:r w:rsidRPr="00BE6D09">
        <w:rPr>
          <w:rFonts w:eastAsia="Calibri"/>
          <w:bCs/>
          <w:lang w:val="en-GB"/>
        </w:rPr>
        <w:t xml:space="preserve"> </w:t>
      </w:r>
      <w:proofErr w:type="spellStart"/>
      <w:r w:rsidRPr="00BE6D09">
        <w:rPr>
          <w:rFonts w:eastAsia="Calibri"/>
          <w:bCs/>
          <w:lang w:val="en-GB"/>
        </w:rPr>
        <w:t>по</w:t>
      </w:r>
      <w:proofErr w:type="spellEnd"/>
      <w:r w:rsidRPr="00BE6D09">
        <w:rPr>
          <w:rFonts w:eastAsia="Calibri"/>
          <w:bCs/>
          <w:lang w:val="en-GB"/>
        </w:rPr>
        <w:t xml:space="preserve"> </w:t>
      </w:r>
      <w:proofErr w:type="spellStart"/>
      <w:r w:rsidRPr="00BE6D09">
        <w:rPr>
          <w:rFonts w:eastAsia="Calibri"/>
          <w:bCs/>
          <w:lang w:val="en-GB"/>
        </w:rPr>
        <w:t>Споразумението</w:t>
      </w:r>
      <w:proofErr w:type="spellEnd"/>
      <w:r w:rsidRPr="00BE6D09">
        <w:rPr>
          <w:rFonts w:eastAsia="Calibri"/>
          <w:bCs/>
          <w:lang w:val="en-GB"/>
        </w:rPr>
        <w:t xml:space="preserve"> </w:t>
      </w:r>
      <w:proofErr w:type="spellStart"/>
      <w:r w:rsidRPr="00BE6D09">
        <w:rPr>
          <w:rFonts w:eastAsia="Calibri"/>
          <w:bCs/>
          <w:lang w:val="en-GB"/>
        </w:rPr>
        <w:t>за</w:t>
      </w:r>
      <w:proofErr w:type="spellEnd"/>
      <w:r w:rsidRPr="00BE6D09">
        <w:rPr>
          <w:rFonts w:eastAsia="Calibri"/>
          <w:bCs/>
          <w:lang w:val="en-GB"/>
        </w:rPr>
        <w:t xml:space="preserve"> </w:t>
      </w:r>
      <w:proofErr w:type="spellStart"/>
      <w:r w:rsidRPr="00BE6D09">
        <w:rPr>
          <w:rFonts w:eastAsia="Calibri"/>
          <w:bCs/>
          <w:lang w:val="en-GB"/>
        </w:rPr>
        <w:t>Европейското</w:t>
      </w:r>
      <w:proofErr w:type="spellEnd"/>
      <w:r w:rsidRPr="00BE6D09">
        <w:rPr>
          <w:rFonts w:eastAsia="Calibri"/>
          <w:bCs/>
          <w:lang w:val="en-GB"/>
        </w:rPr>
        <w:t xml:space="preserve"> </w:t>
      </w:r>
      <w:proofErr w:type="spellStart"/>
      <w:r w:rsidRPr="00BE6D09">
        <w:rPr>
          <w:rFonts w:eastAsia="Calibri"/>
          <w:bCs/>
          <w:lang w:val="en-GB"/>
        </w:rPr>
        <w:t>икономическо</w:t>
      </w:r>
      <w:proofErr w:type="spellEnd"/>
      <w:r w:rsidRPr="00BE6D09">
        <w:rPr>
          <w:rFonts w:eastAsia="Calibri"/>
          <w:bCs/>
          <w:lang w:val="en-GB"/>
        </w:rPr>
        <w:t xml:space="preserve"> </w:t>
      </w:r>
      <w:proofErr w:type="spellStart"/>
      <w:r w:rsidRPr="00BE6D09">
        <w:rPr>
          <w:rFonts w:eastAsia="Calibri"/>
          <w:bCs/>
          <w:lang w:val="en-GB"/>
        </w:rPr>
        <w:t>пространство</w:t>
      </w:r>
      <w:proofErr w:type="spellEnd"/>
      <w:r w:rsidRPr="00BE6D09">
        <w:rPr>
          <w:rFonts w:eastAsia="Calibri"/>
          <w:bCs/>
          <w:lang w:val="en-GB"/>
        </w:rPr>
        <w:t xml:space="preserve"> /</w:t>
      </w:r>
      <w:proofErr w:type="spellStart"/>
      <w:r w:rsidRPr="00BE6D09">
        <w:rPr>
          <w:rFonts w:eastAsia="Calibri"/>
          <w:bCs/>
          <w:lang w:val="en-GB"/>
        </w:rPr>
        <w:t>за</w:t>
      </w:r>
      <w:proofErr w:type="spellEnd"/>
      <w:r w:rsidRPr="00BE6D09">
        <w:rPr>
          <w:rFonts w:eastAsia="Calibri"/>
          <w:bCs/>
          <w:lang w:val="en-GB"/>
        </w:rPr>
        <w:t xml:space="preserve"> </w:t>
      </w:r>
      <w:proofErr w:type="spellStart"/>
      <w:r w:rsidRPr="00BE6D09">
        <w:rPr>
          <w:rFonts w:eastAsia="Calibri"/>
          <w:bCs/>
          <w:lang w:val="en-GB"/>
        </w:rPr>
        <w:t>чуждестранните</w:t>
      </w:r>
      <w:proofErr w:type="spellEnd"/>
      <w:r w:rsidRPr="00BE6D09">
        <w:rPr>
          <w:rFonts w:eastAsia="Calibri"/>
          <w:bCs/>
          <w:lang w:val="en-GB"/>
        </w:rPr>
        <w:t xml:space="preserve"> </w:t>
      </w:r>
      <w:proofErr w:type="spellStart"/>
      <w:r w:rsidRPr="00BE6D09">
        <w:rPr>
          <w:rFonts w:eastAsia="Calibri"/>
          <w:bCs/>
          <w:lang w:val="en-GB"/>
        </w:rPr>
        <w:t>лица</w:t>
      </w:r>
      <w:proofErr w:type="spellEnd"/>
      <w:r w:rsidRPr="00BE6D09">
        <w:rPr>
          <w:rFonts w:eastAsia="Calibri"/>
          <w:bCs/>
          <w:lang w:val="en-GB"/>
        </w:rPr>
        <w:t>/</w:t>
      </w:r>
      <w:r w:rsidRPr="00BE6D09">
        <w:rPr>
          <w:rFonts w:eastAsia="Calibri"/>
          <w:bCs/>
        </w:rPr>
        <w:t>;</w:t>
      </w:r>
    </w:p>
    <w:p w:rsidR="0079509D" w:rsidRPr="00BE6D09" w:rsidRDefault="00757C10" w:rsidP="00BE6D09">
      <w:pPr>
        <w:tabs>
          <w:tab w:val="left" w:pos="0"/>
        </w:tabs>
        <w:spacing w:after="120" w:line="276" w:lineRule="auto"/>
        <w:ind w:firstLine="540"/>
        <w:jc w:val="both"/>
        <w:rPr>
          <w:bCs/>
        </w:rPr>
      </w:pPr>
      <w:r>
        <w:rPr>
          <w:b/>
        </w:rPr>
        <w:t xml:space="preserve">  6</w:t>
      </w:r>
      <w:r w:rsidR="0079509D" w:rsidRPr="00BE6D09">
        <w:rPr>
          <w:b/>
        </w:rPr>
        <w:t xml:space="preserve">. </w:t>
      </w:r>
      <w:r w:rsidR="0079509D" w:rsidRPr="00BE6D09">
        <w:rPr>
          <w:bCs/>
        </w:rPr>
        <w:t>З</w:t>
      </w:r>
      <w:proofErr w:type="spellStart"/>
      <w:r w:rsidR="0079509D" w:rsidRPr="00BE6D09">
        <w:rPr>
          <w:bCs/>
          <w:lang w:val="en-GB"/>
        </w:rPr>
        <w:t>аверено</w:t>
      </w:r>
      <w:proofErr w:type="spellEnd"/>
      <w:r w:rsidR="0079509D" w:rsidRPr="00BE6D09">
        <w:rPr>
          <w:bCs/>
          <w:lang w:val="en-GB"/>
        </w:rPr>
        <w:t xml:space="preserve"> </w:t>
      </w:r>
      <w:proofErr w:type="spellStart"/>
      <w:r w:rsidR="0079509D" w:rsidRPr="00BE6D09">
        <w:rPr>
          <w:bCs/>
          <w:lang w:val="en-GB"/>
        </w:rPr>
        <w:t>копие</w:t>
      </w:r>
      <w:proofErr w:type="spellEnd"/>
      <w:r w:rsidR="0079509D" w:rsidRPr="00BE6D09">
        <w:rPr>
          <w:bCs/>
          <w:lang w:val="en-GB"/>
        </w:rPr>
        <w:t xml:space="preserve"> </w:t>
      </w:r>
      <w:proofErr w:type="spellStart"/>
      <w:r w:rsidR="0079509D" w:rsidRPr="00BE6D09">
        <w:rPr>
          <w:bCs/>
          <w:lang w:val="en-GB"/>
        </w:rPr>
        <w:t>от</w:t>
      </w:r>
      <w:proofErr w:type="spellEnd"/>
      <w:r w:rsidR="0079509D" w:rsidRPr="00BE6D09">
        <w:rPr>
          <w:bCs/>
          <w:lang w:val="en-GB"/>
        </w:rPr>
        <w:t xml:space="preserve"> </w:t>
      </w:r>
      <w:proofErr w:type="spellStart"/>
      <w:r w:rsidR="0079509D" w:rsidRPr="00BE6D09">
        <w:rPr>
          <w:bCs/>
          <w:lang w:val="en-GB"/>
        </w:rPr>
        <w:t>документи</w:t>
      </w:r>
      <w:proofErr w:type="spellEnd"/>
      <w:r w:rsidR="0079509D" w:rsidRPr="00BE6D09">
        <w:rPr>
          <w:bCs/>
          <w:lang w:val="en-GB"/>
        </w:rPr>
        <w:t xml:space="preserve">, </w:t>
      </w:r>
      <w:proofErr w:type="spellStart"/>
      <w:r w:rsidR="0079509D" w:rsidRPr="00BE6D09">
        <w:rPr>
          <w:bCs/>
          <w:lang w:val="en-GB"/>
        </w:rPr>
        <w:t>които</w:t>
      </w:r>
      <w:proofErr w:type="spellEnd"/>
      <w:r w:rsidR="0079509D" w:rsidRPr="00BE6D09">
        <w:rPr>
          <w:bCs/>
          <w:lang w:val="en-GB"/>
        </w:rPr>
        <w:t xml:space="preserve"> </w:t>
      </w:r>
      <w:proofErr w:type="spellStart"/>
      <w:r w:rsidR="0079509D" w:rsidRPr="00BE6D09">
        <w:rPr>
          <w:bCs/>
          <w:lang w:val="en-GB"/>
        </w:rPr>
        <w:t>доказват</w:t>
      </w:r>
      <w:proofErr w:type="spellEnd"/>
      <w:r w:rsidR="0079509D" w:rsidRPr="00BE6D09">
        <w:rPr>
          <w:bCs/>
          <w:lang w:val="en-GB"/>
        </w:rPr>
        <w:t xml:space="preserve"> </w:t>
      </w:r>
      <w:proofErr w:type="spellStart"/>
      <w:r w:rsidR="0079509D" w:rsidRPr="00BE6D09">
        <w:rPr>
          <w:bCs/>
          <w:lang w:val="en-GB"/>
        </w:rPr>
        <w:t>професионалната</w:t>
      </w:r>
      <w:proofErr w:type="spellEnd"/>
      <w:r w:rsidR="0079509D" w:rsidRPr="00BE6D09">
        <w:rPr>
          <w:bCs/>
          <w:lang w:val="en-GB"/>
        </w:rPr>
        <w:t xml:space="preserve"> </w:t>
      </w:r>
      <w:proofErr w:type="spellStart"/>
      <w:r w:rsidR="0079509D" w:rsidRPr="00BE6D09">
        <w:rPr>
          <w:bCs/>
          <w:lang w:val="en-GB"/>
        </w:rPr>
        <w:t>компетентност</w:t>
      </w:r>
      <w:proofErr w:type="spellEnd"/>
      <w:r w:rsidR="0079509D" w:rsidRPr="00BE6D09">
        <w:rPr>
          <w:bCs/>
          <w:lang w:val="en-GB"/>
        </w:rPr>
        <w:t xml:space="preserve"> </w:t>
      </w:r>
      <w:proofErr w:type="spellStart"/>
      <w:r w:rsidR="0079509D" w:rsidRPr="00BE6D09">
        <w:rPr>
          <w:bCs/>
          <w:lang w:val="en-GB"/>
        </w:rPr>
        <w:t>на</w:t>
      </w:r>
      <w:proofErr w:type="spellEnd"/>
      <w:r w:rsidR="0079509D" w:rsidRPr="00BE6D09">
        <w:rPr>
          <w:bCs/>
          <w:lang w:val="en-GB"/>
        </w:rPr>
        <w:t xml:space="preserve"> </w:t>
      </w:r>
      <w:r w:rsidR="0079509D" w:rsidRPr="00BE6D09">
        <w:rPr>
          <w:bCs/>
        </w:rPr>
        <w:t>посочените в офертата</w:t>
      </w:r>
      <w:r w:rsidR="0079509D" w:rsidRPr="00BE6D09">
        <w:rPr>
          <w:bCs/>
          <w:lang w:val="en-GB"/>
        </w:rPr>
        <w:t xml:space="preserve"> </w:t>
      </w:r>
      <w:proofErr w:type="spellStart"/>
      <w:r w:rsidR="0079509D" w:rsidRPr="00BE6D09">
        <w:rPr>
          <w:bCs/>
          <w:lang w:val="en-GB"/>
        </w:rPr>
        <w:t>технически</w:t>
      </w:r>
      <w:proofErr w:type="spellEnd"/>
      <w:r w:rsidR="0079509D" w:rsidRPr="00BE6D09">
        <w:rPr>
          <w:bCs/>
          <w:lang w:val="en-GB"/>
        </w:rPr>
        <w:t xml:space="preserve"> </w:t>
      </w:r>
      <w:proofErr w:type="spellStart"/>
      <w:r w:rsidR="0079509D" w:rsidRPr="00BE6D09">
        <w:rPr>
          <w:bCs/>
          <w:lang w:val="en-GB"/>
        </w:rPr>
        <w:t>лица</w:t>
      </w:r>
      <w:proofErr w:type="spellEnd"/>
      <w:r w:rsidR="0079509D" w:rsidRPr="00BE6D09">
        <w:rPr>
          <w:bCs/>
          <w:lang w:val="en-GB"/>
        </w:rPr>
        <w:t xml:space="preserve"> </w:t>
      </w:r>
      <w:proofErr w:type="spellStart"/>
      <w:r w:rsidR="0079509D" w:rsidRPr="00BE6D09">
        <w:rPr>
          <w:bCs/>
          <w:lang w:val="en-GB"/>
        </w:rPr>
        <w:t>за</w:t>
      </w:r>
      <w:proofErr w:type="spellEnd"/>
      <w:r w:rsidR="0079509D" w:rsidRPr="00BE6D09">
        <w:rPr>
          <w:bCs/>
          <w:lang w:val="en-GB"/>
        </w:rPr>
        <w:t xml:space="preserve"> </w:t>
      </w:r>
      <w:proofErr w:type="spellStart"/>
      <w:r w:rsidR="0079509D" w:rsidRPr="00BE6D09">
        <w:rPr>
          <w:bCs/>
          <w:lang w:val="en-GB"/>
        </w:rPr>
        <w:t>изпълнението</w:t>
      </w:r>
      <w:proofErr w:type="spellEnd"/>
      <w:r w:rsidR="0079509D" w:rsidRPr="00BE6D09">
        <w:rPr>
          <w:bCs/>
          <w:lang w:val="en-GB"/>
        </w:rPr>
        <w:t xml:space="preserve"> </w:t>
      </w:r>
      <w:proofErr w:type="spellStart"/>
      <w:r w:rsidR="0079509D" w:rsidRPr="00BE6D09">
        <w:rPr>
          <w:bCs/>
          <w:lang w:val="en-GB"/>
        </w:rPr>
        <w:t>на</w:t>
      </w:r>
      <w:proofErr w:type="spellEnd"/>
      <w:r w:rsidR="0079509D" w:rsidRPr="00BE6D09">
        <w:rPr>
          <w:bCs/>
          <w:lang w:val="en-GB"/>
        </w:rPr>
        <w:t xml:space="preserve"> </w:t>
      </w:r>
      <w:proofErr w:type="spellStart"/>
      <w:r w:rsidR="0079509D" w:rsidRPr="00BE6D09">
        <w:rPr>
          <w:bCs/>
          <w:lang w:val="en-GB"/>
        </w:rPr>
        <w:t>поръчката</w:t>
      </w:r>
      <w:proofErr w:type="spellEnd"/>
      <w:r w:rsidR="0079509D" w:rsidRPr="00BE6D09">
        <w:rPr>
          <w:bCs/>
          <w:lang w:val="en-GB"/>
        </w:rPr>
        <w:t>.</w:t>
      </w:r>
      <w:r w:rsidR="0079509D" w:rsidRPr="00BE6D09">
        <w:rPr>
          <w:bCs/>
        </w:rPr>
        <w:t xml:space="preserve"> </w:t>
      </w:r>
    </w:p>
    <w:p w:rsidR="0079509D" w:rsidRPr="00BE6D09" w:rsidRDefault="0079509D" w:rsidP="00BE6D09">
      <w:pPr>
        <w:tabs>
          <w:tab w:val="left" w:pos="0"/>
        </w:tabs>
        <w:spacing w:after="120" w:line="276" w:lineRule="auto"/>
        <w:ind w:firstLine="540"/>
        <w:jc w:val="both"/>
        <w:rPr>
          <w:lang w:val="en-US"/>
        </w:rPr>
      </w:pPr>
      <w:r w:rsidRPr="00BE6D09">
        <w:rPr>
          <w:b/>
          <w:lang w:val="en-US"/>
        </w:rPr>
        <w:t>II</w:t>
      </w:r>
      <w:r w:rsidRPr="00BE6D09">
        <w:rPr>
          <w:b/>
        </w:rPr>
        <w:t>.</w:t>
      </w:r>
      <w:r w:rsidRPr="00BE6D09">
        <w:t xml:space="preserve"> </w:t>
      </w:r>
      <w:r w:rsidRPr="00BE6D09">
        <w:rPr>
          <w:bCs/>
        </w:rPr>
        <w:t>За обстоятелствата по чл. 54, ал. 1, т. 1 - свидетелство/а за съдимост и за  обстоятелствата по чл. 54, ал. 1, т. 3 - удостоверение от органите по приходите и удостоверение от общината по седалището на възложителя и на участника, Възложителят се снабдява служебно.</w:t>
      </w:r>
    </w:p>
    <w:p w:rsidR="0079509D" w:rsidRPr="00BE6D09" w:rsidRDefault="0079509D" w:rsidP="00BE6D09">
      <w:pPr>
        <w:shd w:val="clear" w:color="auto" w:fill="FFFFFF"/>
        <w:spacing w:line="276" w:lineRule="auto"/>
        <w:ind w:firstLine="567"/>
        <w:jc w:val="both"/>
      </w:pPr>
      <w:r w:rsidRPr="00BE6D09">
        <w:t>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79509D" w:rsidRPr="00BE6D09" w:rsidRDefault="0079509D" w:rsidP="00BE6D09">
      <w:pPr>
        <w:shd w:val="clear" w:color="auto" w:fill="FFFFFF"/>
        <w:spacing w:line="276" w:lineRule="auto"/>
        <w:ind w:firstLine="567"/>
        <w:jc w:val="both"/>
      </w:pPr>
      <w:r w:rsidRPr="00BE6D09">
        <w:t>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w:t>
      </w:r>
    </w:p>
    <w:p w:rsidR="0079509D" w:rsidRPr="00BE6D09" w:rsidRDefault="0079509D" w:rsidP="00BE6D09">
      <w:pPr>
        <w:shd w:val="clear" w:color="auto" w:fill="FFFFFF"/>
        <w:spacing w:line="276" w:lineRule="auto"/>
        <w:ind w:firstLine="567"/>
        <w:jc w:val="both"/>
        <w:rPr>
          <w:b/>
        </w:rPr>
      </w:pPr>
      <w:r w:rsidRPr="00BE6D09">
        <w:rPr>
          <w:b/>
        </w:rPr>
        <w:t>ДОГОВОР/И ЗА ПОДИЗПЪЛНЕНИЕ</w:t>
      </w:r>
    </w:p>
    <w:p w:rsidR="0079509D" w:rsidRPr="00BE6D09" w:rsidRDefault="0079509D" w:rsidP="00BE6D09">
      <w:pPr>
        <w:shd w:val="clear" w:color="auto" w:fill="FFFFFF"/>
        <w:spacing w:line="276" w:lineRule="auto"/>
        <w:ind w:firstLine="567"/>
        <w:jc w:val="both"/>
      </w:pPr>
      <w:r w:rsidRPr="00BE6D09">
        <w:t xml:space="preserve">Ако определеният в резултат на процедурата изпълнител е посочил в офертата си, че за изпълнение на обществената поръчка ще ползва подизпълнител/и, той е длъжен да сключи с тях договор/и за </w:t>
      </w:r>
      <w:proofErr w:type="spellStart"/>
      <w:r w:rsidRPr="00BE6D09">
        <w:t>подизпълнение</w:t>
      </w:r>
      <w:proofErr w:type="spellEnd"/>
      <w:r w:rsidRPr="00BE6D09">
        <w:t>.</w:t>
      </w:r>
    </w:p>
    <w:p w:rsidR="0079509D" w:rsidRPr="00BE6D09" w:rsidRDefault="0079509D" w:rsidP="00BE6D09">
      <w:pPr>
        <w:shd w:val="clear" w:color="auto" w:fill="FFFFFF"/>
        <w:spacing w:line="276" w:lineRule="auto"/>
        <w:ind w:firstLine="567"/>
        <w:jc w:val="both"/>
      </w:pPr>
      <w:r w:rsidRPr="00BE6D09">
        <w:t xml:space="preserve">В срок до 3 дни от сключването на договор за </w:t>
      </w:r>
      <w:proofErr w:type="spellStart"/>
      <w:r w:rsidRPr="00BE6D09">
        <w:t>подизпълнение</w:t>
      </w:r>
      <w:proofErr w:type="spellEnd"/>
      <w:r w:rsidRPr="00BE6D09">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от ЗОП.</w:t>
      </w:r>
    </w:p>
    <w:p w:rsidR="0079509D" w:rsidRPr="00BE6D09" w:rsidRDefault="0079509D" w:rsidP="00BE6D09">
      <w:pPr>
        <w:shd w:val="clear" w:color="auto" w:fill="FFFFFF"/>
        <w:spacing w:line="276" w:lineRule="auto"/>
        <w:ind w:firstLine="567"/>
        <w:jc w:val="both"/>
      </w:pPr>
      <w:r w:rsidRPr="00BE6D09">
        <w:t xml:space="preserve">Подизпълнителите нямат право да </w:t>
      </w:r>
      <w:proofErr w:type="spellStart"/>
      <w:r w:rsidRPr="00BE6D09">
        <w:t>превъзлагат</w:t>
      </w:r>
      <w:proofErr w:type="spellEnd"/>
      <w:r w:rsidRPr="00BE6D09">
        <w:t xml:space="preserve"> една или повече от дейностите, които са включени в предмета на договора за </w:t>
      </w:r>
      <w:proofErr w:type="spellStart"/>
      <w:r w:rsidRPr="00BE6D09">
        <w:t>подизпълнение</w:t>
      </w:r>
      <w:proofErr w:type="spellEnd"/>
      <w:r w:rsidRPr="00BE6D09">
        <w:t>.</w:t>
      </w:r>
    </w:p>
    <w:p w:rsidR="0079509D" w:rsidRPr="00BE6D09" w:rsidRDefault="0079509D" w:rsidP="00BE6D09">
      <w:pPr>
        <w:tabs>
          <w:tab w:val="left" w:pos="900"/>
        </w:tabs>
        <w:spacing w:line="276" w:lineRule="auto"/>
        <w:ind w:firstLine="567"/>
        <w:jc w:val="both"/>
        <w:rPr>
          <w:snapToGrid w:val="0"/>
        </w:rPr>
      </w:pPr>
    </w:p>
    <w:p w:rsidR="0079509D" w:rsidRPr="00BE6D09" w:rsidRDefault="0079509D" w:rsidP="00BE6D09">
      <w:pPr>
        <w:pStyle w:val="23"/>
        <w:pBdr>
          <w:top w:val="single" w:sz="4" w:space="1" w:color="auto"/>
          <w:left w:val="single" w:sz="4" w:space="0" w:color="auto"/>
          <w:bottom w:val="single" w:sz="4" w:space="1" w:color="auto"/>
          <w:right w:val="single" w:sz="4" w:space="0" w:color="auto"/>
        </w:pBdr>
        <w:spacing w:line="276" w:lineRule="auto"/>
        <w:jc w:val="center"/>
        <w:rPr>
          <w:b/>
          <w:sz w:val="24"/>
          <w:szCs w:val="24"/>
          <w:lang w:val="ru-RU"/>
        </w:rPr>
      </w:pPr>
      <w:r w:rsidRPr="00BE6D09">
        <w:rPr>
          <w:b/>
          <w:sz w:val="24"/>
          <w:szCs w:val="24"/>
        </w:rPr>
        <w:t>VІІІ. УСЛОВИЯ ЗА ПОЛУЧАВАНЕ НА РАЗЯСНЕНИЯ ПО ДОКУМЕНТАЦИЯТА ЗА УЧАСТИЕ</w:t>
      </w:r>
    </w:p>
    <w:p w:rsidR="0079509D" w:rsidRPr="00BE6D09" w:rsidRDefault="0079509D" w:rsidP="00BE6D09">
      <w:pPr>
        <w:tabs>
          <w:tab w:val="left" w:pos="567"/>
        </w:tabs>
        <w:spacing w:line="276" w:lineRule="auto"/>
        <w:jc w:val="both"/>
      </w:pPr>
      <w:r w:rsidRPr="00BE6D09">
        <w:tab/>
      </w:r>
    </w:p>
    <w:p w:rsidR="0079509D" w:rsidRPr="00BE6D09" w:rsidRDefault="0079509D" w:rsidP="00BE6D09">
      <w:pPr>
        <w:tabs>
          <w:tab w:val="left" w:pos="567"/>
        </w:tabs>
        <w:spacing w:line="276" w:lineRule="auto"/>
        <w:jc w:val="both"/>
      </w:pPr>
      <w:r w:rsidRPr="00BE6D09">
        <w:tab/>
        <w:t>Всяко лице може да поиска писмено от възложителя разяснения по условията на обществената поръчка в срок до три дни преди изтичане на срока за получаване на оферти. Възложителят е длъжен най-късно на следващия ден да публикува в профила на купувача писмени разяснения по условията на обществената поръчка. Разясненията по документацията ще се публикуват на адреса на профила на купувача на Възложителя.</w:t>
      </w:r>
    </w:p>
    <w:p w:rsidR="0079509D" w:rsidRPr="00BE6D09" w:rsidRDefault="0079509D" w:rsidP="00BE6D09">
      <w:pPr>
        <w:tabs>
          <w:tab w:val="left" w:pos="567"/>
        </w:tabs>
        <w:spacing w:line="276" w:lineRule="auto"/>
        <w:jc w:val="both"/>
      </w:pPr>
    </w:p>
    <w:p w:rsidR="0079509D" w:rsidRPr="00BE6D09" w:rsidRDefault="0079509D" w:rsidP="00BE6D09">
      <w:pPr>
        <w:pStyle w:val="5"/>
        <w:pBdr>
          <w:top w:val="single" w:sz="4" w:space="1" w:color="auto"/>
          <w:left w:val="single" w:sz="4" w:space="0" w:color="auto"/>
          <w:bottom w:val="single" w:sz="4" w:space="1" w:color="auto"/>
          <w:right w:val="single" w:sz="4" w:space="4" w:color="auto"/>
        </w:pBdr>
        <w:spacing w:before="0" w:after="0" w:line="276" w:lineRule="auto"/>
        <w:jc w:val="center"/>
        <w:rPr>
          <w:rFonts w:ascii="Times New Roman" w:hAnsi="Times New Roman"/>
          <w:i w:val="0"/>
          <w:sz w:val="24"/>
          <w:szCs w:val="24"/>
        </w:rPr>
      </w:pPr>
      <w:proofErr w:type="gramStart"/>
      <w:r w:rsidRPr="00BE6D09">
        <w:rPr>
          <w:rFonts w:ascii="Times New Roman" w:hAnsi="Times New Roman"/>
          <w:i w:val="0"/>
          <w:sz w:val="24"/>
          <w:szCs w:val="24"/>
          <w:lang w:val="en-US"/>
        </w:rPr>
        <w:t>I</w:t>
      </w:r>
      <w:r w:rsidRPr="00BE6D09">
        <w:rPr>
          <w:rFonts w:ascii="Times New Roman" w:hAnsi="Times New Roman"/>
          <w:i w:val="0"/>
          <w:sz w:val="24"/>
          <w:szCs w:val="24"/>
        </w:rPr>
        <w:t>Х.</w:t>
      </w:r>
      <w:proofErr w:type="gramEnd"/>
      <w:r w:rsidRPr="00BE6D09">
        <w:rPr>
          <w:rFonts w:ascii="Times New Roman" w:hAnsi="Times New Roman"/>
          <w:i w:val="0"/>
          <w:sz w:val="24"/>
          <w:szCs w:val="24"/>
        </w:rPr>
        <w:t xml:space="preserve"> ЗАКЛЮЧИТЕЛНИ УСЛОВИЯ</w:t>
      </w:r>
    </w:p>
    <w:p w:rsidR="0079509D" w:rsidRPr="00BE6D09" w:rsidRDefault="0079509D" w:rsidP="00BE6D09">
      <w:pPr>
        <w:spacing w:line="276" w:lineRule="auto"/>
        <w:ind w:firstLine="547"/>
        <w:jc w:val="both"/>
        <w:rPr>
          <w:b/>
        </w:rPr>
      </w:pPr>
    </w:p>
    <w:p w:rsidR="0079509D" w:rsidRPr="00BE6D09" w:rsidRDefault="0079509D" w:rsidP="00BE6D09">
      <w:pPr>
        <w:spacing w:line="276" w:lineRule="auto"/>
        <w:ind w:firstLine="547"/>
        <w:jc w:val="both"/>
        <w:rPr>
          <w:b/>
        </w:rPr>
      </w:pPr>
      <w:r w:rsidRPr="00BE6D09">
        <w:rPr>
          <w:b/>
        </w:rPr>
        <w:t>Сроковете, посочени в тази документация се изчисляват, като следва:</w:t>
      </w:r>
    </w:p>
    <w:p w:rsidR="0079509D" w:rsidRPr="00BE6D09" w:rsidRDefault="0079509D" w:rsidP="00BE6D09">
      <w:pPr>
        <w:pStyle w:val="BodyText3"/>
        <w:shd w:val="clear" w:color="auto" w:fill="auto"/>
        <w:spacing w:after="0" w:line="276" w:lineRule="auto"/>
        <w:ind w:left="20" w:right="20" w:firstLine="580"/>
        <w:jc w:val="both"/>
        <w:rPr>
          <w:sz w:val="24"/>
          <w:szCs w:val="24"/>
        </w:rPr>
      </w:pPr>
      <w:r w:rsidRPr="00BE6D09">
        <w:rPr>
          <w:b/>
          <w:sz w:val="24"/>
          <w:szCs w:val="24"/>
          <w:lang w:eastAsia="bg-BG"/>
        </w:rPr>
        <w:t>1.</w:t>
      </w:r>
      <w:r w:rsidRPr="00BE6D09">
        <w:rPr>
          <w:b/>
          <w:sz w:val="24"/>
          <w:szCs w:val="24"/>
          <w:lang w:val="bg-BG" w:eastAsia="bg-BG"/>
        </w:rPr>
        <w:t xml:space="preserve"> </w:t>
      </w:r>
      <w:r w:rsidRPr="00BE6D09">
        <w:rPr>
          <w:sz w:val="24"/>
          <w:szCs w:val="24"/>
        </w:rPr>
        <w:t>При определяне на срокове, които са в дни и се броят след определено действие или събитие, не се брои деня</w:t>
      </w:r>
      <w:r w:rsidRPr="00BE6D09">
        <w:rPr>
          <w:sz w:val="24"/>
          <w:szCs w:val="24"/>
          <w:lang w:val="bg-BG"/>
        </w:rPr>
        <w:t>т</w:t>
      </w:r>
      <w:r w:rsidRPr="00BE6D09">
        <w:rPr>
          <w:sz w:val="24"/>
          <w:szCs w:val="24"/>
        </w:rPr>
        <w:t xml:space="preserve"> на настъпване на действието или събитието.</w:t>
      </w:r>
    </w:p>
    <w:p w:rsidR="0079509D" w:rsidRPr="00BE6D09" w:rsidRDefault="0079509D" w:rsidP="00BE6D09">
      <w:pPr>
        <w:pStyle w:val="BodyText3"/>
        <w:shd w:val="clear" w:color="auto" w:fill="auto"/>
        <w:tabs>
          <w:tab w:val="left" w:pos="0"/>
          <w:tab w:val="left" w:pos="956"/>
        </w:tabs>
        <w:spacing w:after="0" w:line="276" w:lineRule="auto"/>
        <w:ind w:right="20" w:firstLine="600"/>
        <w:jc w:val="both"/>
        <w:rPr>
          <w:sz w:val="24"/>
          <w:szCs w:val="24"/>
        </w:rPr>
      </w:pPr>
      <w:r w:rsidRPr="00BE6D09">
        <w:rPr>
          <w:b/>
          <w:sz w:val="24"/>
          <w:szCs w:val="24"/>
          <w:lang w:eastAsia="bg-BG"/>
        </w:rPr>
        <w:t>2.</w:t>
      </w:r>
      <w:r w:rsidRPr="00BE6D09">
        <w:rPr>
          <w:b/>
          <w:sz w:val="24"/>
          <w:szCs w:val="24"/>
          <w:lang w:val="bg-BG" w:eastAsia="bg-BG"/>
        </w:rPr>
        <w:t xml:space="preserve"> </w:t>
      </w:r>
      <w:r w:rsidRPr="00BE6D09">
        <w:rPr>
          <w:sz w:val="24"/>
          <w:szCs w:val="24"/>
        </w:rPr>
        <w:t>Когато срокът изтича определен</w:t>
      </w:r>
      <w:r w:rsidRPr="00BE6D09">
        <w:rPr>
          <w:sz w:val="24"/>
          <w:szCs w:val="24"/>
          <w:lang w:val="bg-BG"/>
        </w:rPr>
        <w:t xml:space="preserve"> брой</w:t>
      </w:r>
      <w:r w:rsidRPr="00BE6D09">
        <w:rPr>
          <w:sz w:val="24"/>
          <w:szCs w:val="24"/>
        </w:rPr>
        <w:t xml:space="preserve"> дни преди известен ден, този ден се взема предвид при определяне на датата, до която се извършва съответното действие.</w:t>
      </w:r>
      <w:r w:rsidRPr="00BE6D09">
        <w:rPr>
          <w:sz w:val="24"/>
          <w:szCs w:val="24"/>
          <w:lang w:val="bg-BG"/>
        </w:rPr>
        <w:t xml:space="preserve"> </w:t>
      </w:r>
      <w:r w:rsidRPr="00BE6D09">
        <w:rPr>
          <w:sz w:val="24"/>
          <w:szCs w:val="24"/>
        </w:rPr>
        <w:t>Когато последният ден от срока е неприсъствен, срокът изтича в първия присъствен ден.</w:t>
      </w:r>
    </w:p>
    <w:p w:rsidR="0079509D" w:rsidRPr="00BE6D09" w:rsidRDefault="0079509D" w:rsidP="00BE6D09">
      <w:pPr>
        <w:pStyle w:val="BodyText3"/>
        <w:shd w:val="clear" w:color="auto" w:fill="auto"/>
        <w:tabs>
          <w:tab w:val="left" w:pos="942"/>
        </w:tabs>
        <w:spacing w:after="0" w:line="276" w:lineRule="auto"/>
        <w:ind w:right="20" w:firstLine="600"/>
        <w:jc w:val="both"/>
        <w:rPr>
          <w:b/>
          <w:sz w:val="24"/>
          <w:szCs w:val="24"/>
          <w:lang w:val="bg-BG"/>
        </w:rPr>
      </w:pPr>
      <w:r w:rsidRPr="00BE6D09">
        <w:rPr>
          <w:b/>
          <w:sz w:val="24"/>
          <w:szCs w:val="24"/>
          <w:lang w:val="bg-BG"/>
        </w:rPr>
        <w:t xml:space="preserve">3. </w:t>
      </w:r>
      <w:r w:rsidRPr="00BE6D09">
        <w:rPr>
          <w:sz w:val="24"/>
          <w:szCs w:val="24"/>
        </w:rPr>
        <w:t>Последният ден на срока изтича в момента на приключване на работното време на възложителя.</w:t>
      </w:r>
    </w:p>
    <w:p w:rsidR="0079509D" w:rsidRPr="00BE6D09" w:rsidRDefault="0079509D" w:rsidP="00BE6D09">
      <w:pPr>
        <w:spacing w:line="276" w:lineRule="auto"/>
        <w:ind w:firstLine="547"/>
        <w:jc w:val="both"/>
      </w:pPr>
      <w:r w:rsidRPr="00BE6D09">
        <w:rPr>
          <w:b/>
        </w:rPr>
        <w:t>Сроковете в документацията са в календарни дни.</w:t>
      </w:r>
      <w:r w:rsidRPr="00BE6D09">
        <w:t xml:space="preserve"> Когато срокът е в работни дни, това е изрично указано при посочването на съответния срок. </w:t>
      </w:r>
    </w:p>
    <w:p w:rsidR="0079509D" w:rsidRPr="00BE6D09" w:rsidRDefault="0079509D" w:rsidP="00BE6D09">
      <w:pPr>
        <w:spacing w:line="276" w:lineRule="auto"/>
        <w:ind w:left="567"/>
        <w:jc w:val="both"/>
        <w:rPr>
          <w:b/>
        </w:rPr>
      </w:pPr>
      <w:r w:rsidRPr="00BE6D09">
        <w:rPr>
          <w:b/>
        </w:rPr>
        <w:t xml:space="preserve">Приоритет на документи </w:t>
      </w:r>
    </w:p>
    <w:p w:rsidR="0079509D" w:rsidRPr="00BE6D09" w:rsidRDefault="0079509D" w:rsidP="00BE6D09">
      <w:pPr>
        <w:spacing w:line="276" w:lineRule="auto"/>
        <w:ind w:firstLine="547"/>
        <w:jc w:val="both"/>
      </w:pPr>
      <w:r w:rsidRPr="00BE6D09">
        <w:t>При противоречие в записите на отделните документи от документацията, за валидни да се считат записите в документа с по-висок приоритет, като приоритетите на документите са в следната последователност:</w:t>
      </w:r>
    </w:p>
    <w:p w:rsidR="0079509D" w:rsidRPr="00BE6D09" w:rsidRDefault="0079509D" w:rsidP="00BE6D09">
      <w:pPr>
        <w:numPr>
          <w:ilvl w:val="0"/>
          <w:numId w:val="5"/>
        </w:numPr>
        <w:spacing w:line="276" w:lineRule="auto"/>
        <w:ind w:left="0" w:firstLine="547"/>
        <w:jc w:val="both"/>
      </w:pPr>
      <w:r w:rsidRPr="00BE6D09">
        <w:t>Обява;</w:t>
      </w:r>
    </w:p>
    <w:p w:rsidR="0079509D" w:rsidRPr="00BE6D09" w:rsidRDefault="0079509D" w:rsidP="00BE6D09">
      <w:pPr>
        <w:numPr>
          <w:ilvl w:val="0"/>
          <w:numId w:val="5"/>
        </w:numPr>
        <w:spacing w:line="276" w:lineRule="auto"/>
        <w:ind w:left="0" w:firstLine="547"/>
        <w:jc w:val="both"/>
      </w:pPr>
      <w:r w:rsidRPr="00BE6D09">
        <w:t>Пълното описание на предмета на обществената поръчка и техническата спецификация;</w:t>
      </w:r>
    </w:p>
    <w:p w:rsidR="0079509D" w:rsidRPr="00BE6D09" w:rsidRDefault="0079509D" w:rsidP="00BE6D09">
      <w:pPr>
        <w:numPr>
          <w:ilvl w:val="0"/>
          <w:numId w:val="5"/>
        </w:numPr>
        <w:spacing w:line="276" w:lineRule="auto"/>
        <w:ind w:left="0" w:firstLine="547"/>
        <w:jc w:val="both"/>
      </w:pPr>
      <w:r w:rsidRPr="00BE6D09">
        <w:t>Указания за участниците;</w:t>
      </w:r>
    </w:p>
    <w:p w:rsidR="0079509D" w:rsidRPr="00BE6D09" w:rsidRDefault="0079509D" w:rsidP="00BE6D09">
      <w:pPr>
        <w:numPr>
          <w:ilvl w:val="0"/>
          <w:numId w:val="5"/>
        </w:numPr>
        <w:spacing w:after="160" w:line="276" w:lineRule="auto"/>
        <w:ind w:left="0" w:firstLine="547"/>
        <w:jc w:val="both"/>
      </w:pPr>
      <w:r w:rsidRPr="00BE6D09">
        <w:t>Проект на договор.</w:t>
      </w:r>
    </w:p>
    <w:p w:rsidR="0079509D" w:rsidRPr="00BE6D09" w:rsidRDefault="0079509D" w:rsidP="00BE6D09">
      <w:pPr>
        <w:spacing w:line="276" w:lineRule="auto"/>
        <w:rPr>
          <w:b/>
          <w:lang w:val="en-US"/>
        </w:rPr>
      </w:pPr>
      <w:r w:rsidRPr="00BE6D09">
        <w:rPr>
          <w:b/>
        </w:rPr>
        <w:t xml:space="preserve">                                           </w:t>
      </w:r>
    </w:p>
    <w:p w:rsidR="00807D5A" w:rsidRPr="00BE6D09" w:rsidRDefault="00807D5A" w:rsidP="00BE6D09">
      <w:pPr>
        <w:spacing w:line="276" w:lineRule="auto"/>
        <w:rPr>
          <w:b/>
        </w:rPr>
      </w:pPr>
    </w:p>
    <w:p w:rsidR="0079509D" w:rsidRPr="00BE6D09" w:rsidRDefault="0079509D" w:rsidP="00B9407F">
      <w:pPr>
        <w:spacing w:line="276" w:lineRule="auto"/>
        <w:jc w:val="center"/>
        <w:rPr>
          <w:b/>
          <w:lang w:val="en-US"/>
        </w:rPr>
      </w:pPr>
      <w:r w:rsidRPr="00BE6D09">
        <w:rPr>
          <w:b/>
        </w:rPr>
        <w:t>РАЗДЕЛ II</w:t>
      </w:r>
      <w:r w:rsidRPr="00BE6D09">
        <w:rPr>
          <w:b/>
          <w:lang w:val="en-US"/>
        </w:rPr>
        <w:t>I</w:t>
      </w:r>
    </w:p>
    <w:p w:rsidR="0079509D" w:rsidRPr="00BE6D09" w:rsidRDefault="0079509D" w:rsidP="00B9407F">
      <w:pPr>
        <w:spacing w:line="276" w:lineRule="auto"/>
        <w:jc w:val="center"/>
        <w:rPr>
          <w:b/>
        </w:rPr>
      </w:pPr>
      <w:r w:rsidRPr="00BE6D09">
        <w:rPr>
          <w:b/>
        </w:rPr>
        <w:t>ОБРАЗЦИ НА ДОКУМЕНТИ</w:t>
      </w:r>
    </w:p>
    <w:p w:rsidR="0079509D" w:rsidRPr="00BE6D09" w:rsidRDefault="0079509D" w:rsidP="00B9407F">
      <w:pPr>
        <w:spacing w:line="276" w:lineRule="auto"/>
        <w:jc w:val="center"/>
        <w:rPr>
          <w:b/>
          <w:bCs/>
          <w:i/>
        </w:rPr>
      </w:pPr>
    </w:p>
    <w:p w:rsidR="0079509D" w:rsidRPr="00BE6D09" w:rsidRDefault="0079509D" w:rsidP="00BE6D09">
      <w:pPr>
        <w:spacing w:line="276" w:lineRule="auto"/>
        <w:rPr>
          <w:b/>
          <w:bCs/>
          <w:i/>
        </w:rPr>
      </w:pPr>
    </w:p>
    <w:p w:rsidR="0079509D" w:rsidRPr="00BE6D09" w:rsidRDefault="0079509D" w:rsidP="00BE6D09">
      <w:pPr>
        <w:spacing w:line="276" w:lineRule="auto"/>
        <w:rPr>
          <w:b/>
          <w:bCs/>
          <w:i/>
        </w:rPr>
      </w:pPr>
    </w:p>
    <w:p w:rsidR="0079509D" w:rsidRPr="00BE6D09" w:rsidRDefault="0079509D" w:rsidP="00BE6D09">
      <w:pPr>
        <w:spacing w:line="276" w:lineRule="auto"/>
        <w:rPr>
          <w:b/>
          <w:bCs/>
          <w:i/>
        </w:rPr>
      </w:pPr>
    </w:p>
    <w:p w:rsidR="0079509D" w:rsidRPr="00BE6D09" w:rsidRDefault="0079509D" w:rsidP="00BE6D09">
      <w:pPr>
        <w:spacing w:line="276" w:lineRule="auto"/>
        <w:rPr>
          <w:b/>
          <w:bCs/>
          <w:i/>
        </w:rPr>
      </w:pPr>
    </w:p>
    <w:p w:rsidR="0079509D" w:rsidRPr="00BE6D09" w:rsidRDefault="0079509D" w:rsidP="00BE6D09">
      <w:pPr>
        <w:spacing w:line="276" w:lineRule="auto"/>
        <w:rPr>
          <w:b/>
          <w:bCs/>
          <w:i/>
        </w:rPr>
      </w:pPr>
    </w:p>
    <w:p w:rsidR="0079509D" w:rsidRPr="00BE6D09" w:rsidRDefault="0079509D" w:rsidP="00BE6D09">
      <w:pPr>
        <w:spacing w:line="276" w:lineRule="auto"/>
        <w:rPr>
          <w:b/>
          <w:bCs/>
          <w:i/>
        </w:rPr>
      </w:pPr>
    </w:p>
    <w:p w:rsidR="0079509D" w:rsidRPr="00BE6D09" w:rsidRDefault="0079509D" w:rsidP="00BE6D09">
      <w:pPr>
        <w:spacing w:line="276" w:lineRule="auto"/>
        <w:rPr>
          <w:b/>
          <w:bCs/>
          <w:i/>
        </w:rPr>
      </w:pPr>
    </w:p>
    <w:p w:rsidR="0079509D" w:rsidRPr="00BE6D09" w:rsidRDefault="0079509D" w:rsidP="00BE6D09">
      <w:pPr>
        <w:spacing w:line="276" w:lineRule="auto"/>
        <w:rPr>
          <w:b/>
          <w:bCs/>
          <w:i/>
        </w:rPr>
      </w:pPr>
    </w:p>
    <w:p w:rsidR="0079509D" w:rsidRPr="00BE6D09" w:rsidRDefault="0079509D" w:rsidP="00BE6D09">
      <w:pPr>
        <w:spacing w:line="276" w:lineRule="auto"/>
        <w:rPr>
          <w:b/>
          <w:bCs/>
          <w:i/>
        </w:rPr>
      </w:pPr>
    </w:p>
    <w:p w:rsidR="0079509D" w:rsidRPr="00BE6D09" w:rsidRDefault="0079509D" w:rsidP="00BE6D09">
      <w:pPr>
        <w:spacing w:line="276" w:lineRule="auto"/>
        <w:rPr>
          <w:b/>
          <w:bCs/>
          <w:i/>
        </w:rPr>
      </w:pPr>
    </w:p>
    <w:p w:rsidR="0079509D" w:rsidRPr="00BE6D09" w:rsidRDefault="0079509D" w:rsidP="00BE6D09">
      <w:pPr>
        <w:spacing w:line="276" w:lineRule="auto"/>
        <w:rPr>
          <w:b/>
          <w:bCs/>
          <w:i/>
        </w:rPr>
      </w:pPr>
    </w:p>
    <w:p w:rsidR="0079509D" w:rsidRPr="00BE6D09" w:rsidRDefault="0079509D" w:rsidP="00BE6D09">
      <w:pPr>
        <w:spacing w:line="276" w:lineRule="auto"/>
        <w:rPr>
          <w:b/>
          <w:bCs/>
          <w:i/>
        </w:rPr>
      </w:pPr>
    </w:p>
    <w:p w:rsidR="0079509D" w:rsidRPr="00BE6D09" w:rsidRDefault="0079509D" w:rsidP="00BE6D09">
      <w:pPr>
        <w:spacing w:line="276" w:lineRule="auto"/>
        <w:rPr>
          <w:b/>
          <w:bCs/>
          <w:i/>
        </w:rPr>
      </w:pPr>
    </w:p>
    <w:p w:rsidR="0079509D" w:rsidRPr="00BE6D09" w:rsidRDefault="0079509D" w:rsidP="00BE6D09">
      <w:pPr>
        <w:spacing w:line="276" w:lineRule="auto"/>
        <w:rPr>
          <w:b/>
          <w:bCs/>
          <w:i/>
        </w:rPr>
      </w:pPr>
    </w:p>
    <w:p w:rsidR="0079509D" w:rsidRPr="00BE6D09" w:rsidRDefault="0079509D" w:rsidP="00BE6D09">
      <w:pPr>
        <w:spacing w:line="276" w:lineRule="auto"/>
        <w:rPr>
          <w:b/>
          <w:bCs/>
          <w:i/>
        </w:rPr>
      </w:pPr>
    </w:p>
    <w:p w:rsidR="0079509D" w:rsidRPr="00BE6D09" w:rsidRDefault="0079509D" w:rsidP="00BE6D09">
      <w:pPr>
        <w:spacing w:line="276" w:lineRule="auto"/>
        <w:rPr>
          <w:b/>
          <w:bCs/>
          <w:i/>
        </w:rPr>
      </w:pPr>
    </w:p>
    <w:p w:rsidR="0079509D" w:rsidRPr="00BE6D09" w:rsidRDefault="0079509D" w:rsidP="00BE6D09">
      <w:pPr>
        <w:spacing w:line="276" w:lineRule="auto"/>
        <w:rPr>
          <w:b/>
          <w:bCs/>
          <w:i/>
        </w:rPr>
      </w:pPr>
    </w:p>
    <w:p w:rsidR="0079509D" w:rsidRPr="00BE6D09" w:rsidRDefault="0079509D" w:rsidP="00BE6D09">
      <w:pPr>
        <w:spacing w:line="276" w:lineRule="auto"/>
        <w:rPr>
          <w:b/>
          <w:bCs/>
          <w:i/>
        </w:rPr>
      </w:pPr>
    </w:p>
    <w:p w:rsidR="000F4D92" w:rsidRDefault="000F4D92">
      <w:pPr>
        <w:spacing w:after="160" w:line="259" w:lineRule="auto"/>
        <w:rPr>
          <w:b/>
          <w:bCs/>
          <w:i/>
        </w:rPr>
      </w:pPr>
      <w:r>
        <w:rPr>
          <w:b/>
          <w:bCs/>
          <w:i/>
        </w:rPr>
        <w:br w:type="page"/>
      </w:r>
    </w:p>
    <w:p w:rsidR="0079509D" w:rsidRPr="00BE6D09" w:rsidRDefault="0079509D" w:rsidP="00BE6D09">
      <w:pPr>
        <w:spacing w:line="276" w:lineRule="auto"/>
        <w:rPr>
          <w:b/>
          <w:bCs/>
          <w:i/>
        </w:rPr>
      </w:pPr>
    </w:p>
    <w:p w:rsidR="0079509D" w:rsidRPr="00B65929" w:rsidRDefault="0079509D" w:rsidP="00B65929">
      <w:pPr>
        <w:spacing w:line="276" w:lineRule="auto"/>
        <w:rPr>
          <w:b/>
          <w:bCs/>
          <w:i/>
        </w:rPr>
      </w:pPr>
      <w:r w:rsidRPr="00BE6D09">
        <w:rPr>
          <w:b/>
          <w:bCs/>
          <w:i/>
          <w:lang w:val="en-US"/>
        </w:rPr>
        <w:t xml:space="preserve">                                                                                                                 </w:t>
      </w:r>
      <w:r w:rsidRPr="00BE6D09">
        <w:rPr>
          <w:b/>
          <w:bCs/>
          <w:i/>
        </w:rPr>
        <w:t xml:space="preserve"> Образец№ 1</w:t>
      </w:r>
      <w:bookmarkStart w:id="47" w:name="_Toc411333483"/>
    </w:p>
    <w:p w:rsidR="0079509D" w:rsidRPr="00BE6D09" w:rsidRDefault="0079509D" w:rsidP="00BE6D09">
      <w:pPr>
        <w:widowControl w:val="0"/>
        <w:suppressAutoHyphens/>
        <w:spacing w:line="276" w:lineRule="auto"/>
        <w:ind w:left="709"/>
        <w:jc w:val="center"/>
        <w:rPr>
          <w:rFonts w:eastAsia="Lucida Sans Unicode"/>
          <w:b/>
          <w:bCs/>
          <w:kern w:val="1"/>
          <w:lang w:eastAsia="zh-CN"/>
        </w:rPr>
      </w:pPr>
      <w:r w:rsidRPr="00BE6D09">
        <w:rPr>
          <w:rFonts w:eastAsia="Lucida Sans Unicode"/>
          <w:b/>
          <w:bCs/>
          <w:kern w:val="1"/>
          <w:lang w:val="en-GB" w:eastAsia="zh-CN"/>
        </w:rPr>
        <w:t>ОПИС НА ПРЕДСТАВЕНИТЕ ДОКУМЕНТИ</w:t>
      </w:r>
    </w:p>
    <w:tbl>
      <w:tblPr>
        <w:tblpPr w:leftFromText="141" w:rightFromText="141" w:vertAnchor="text" w:horzAnchor="margin" w:tblpY="107"/>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8221"/>
        <w:gridCol w:w="1701"/>
      </w:tblGrid>
      <w:tr w:rsidR="00B65929" w:rsidRPr="00BE6D09" w:rsidTr="00B65929">
        <w:trPr>
          <w:trHeight w:val="1315"/>
          <w:tblHeader/>
        </w:trPr>
        <w:tc>
          <w:tcPr>
            <w:tcW w:w="498" w:type="dxa"/>
          </w:tcPr>
          <w:p w:rsidR="00B65929" w:rsidRPr="00BE6D09" w:rsidRDefault="00B65929" w:rsidP="00B65929">
            <w:pPr>
              <w:spacing w:before="80" w:after="80" w:line="276" w:lineRule="auto"/>
              <w:ind w:firstLine="42"/>
              <w:jc w:val="center"/>
              <w:rPr>
                <w:rFonts w:eastAsia="Calibri"/>
                <w:b/>
                <w:bCs/>
                <w:noProof/>
              </w:rPr>
            </w:pPr>
          </w:p>
          <w:p w:rsidR="00B65929" w:rsidRPr="00BE6D09" w:rsidRDefault="00B65929" w:rsidP="00B65929">
            <w:pPr>
              <w:spacing w:before="80" w:after="80" w:line="276" w:lineRule="auto"/>
              <w:ind w:firstLine="42"/>
              <w:jc w:val="center"/>
              <w:rPr>
                <w:rFonts w:eastAsia="Calibri"/>
                <w:b/>
                <w:bCs/>
                <w:noProof/>
              </w:rPr>
            </w:pPr>
            <w:r w:rsidRPr="00BE6D09">
              <w:rPr>
                <w:rFonts w:eastAsia="Calibri"/>
                <w:b/>
                <w:bCs/>
                <w:noProof/>
              </w:rPr>
              <w:t>№</w:t>
            </w:r>
          </w:p>
        </w:tc>
        <w:tc>
          <w:tcPr>
            <w:tcW w:w="8221" w:type="dxa"/>
          </w:tcPr>
          <w:p w:rsidR="00B65929" w:rsidRPr="00BE6D09" w:rsidRDefault="00B65929" w:rsidP="00B65929">
            <w:pPr>
              <w:spacing w:before="80" w:after="80" w:line="276" w:lineRule="auto"/>
              <w:ind w:firstLine="1134"/>
              <w:jc w:val="center"/>
              <w:rPr>
                <w:rFonts w:eastAsia="Calibri"/>
                <w:b/>
                <w:bCs/>
                <w:noProof/>
              </w:rPr>
            </w:pPr>
          </w:p>
          <w:p w:rsidR="00B65929" w:rsidRPr="00BE6D09" w:rsidRDefault="00B65929" w:rsidP="00B65929">
            <w:pPr>
              <w:spacing w:before="80" w:after="80" w:line="276" w:lineRule="auto"/>
              <w:jc w:val="center"/>
              <w:rPr>
                <w:rFonts w:eastAsia="Calibri"/>
                <w:b/>
                <w:bCs/>
                <w:noProof/>
              </w:rPr>
            </w:pPr>
            <w:r w:rsidRPr="00BE6D09">
              <w:rPr>
                <w:rFonts w:eastAsia="Calibri"/>
                <w:b/>
                <w:bCs/>
                <w:noProof/>
              </w:rPr>
              <w:t>Наименование на документа</w:t>
            </w:r>
          </w:p>
        </w:tc>
        <w:tc>
          <w:tcPr>
            <w:tcW w:w="1701" w:type="dxa"/>
          </w:tcPr>
          <w:p w:rsidR="00B65929" w:rsidRPr="00B65929" w:rsidRDefault="00B65929" w:rsidP="00B65929">
            <w:pPr>
              <w:spacing w:before="80" w:after="80" w:line="276" w:lineRule="auto"/>
              <w:ind w:firstLine="9"/>
              <w:jc w:val="center"/>
              <w:rPr>
                <w:rFonts w:eastAsia="Calibri"/>
                <w:b/>
                <w:bCs/>
                <w:noProof/>
                <w:sz w:val="22"/>
                <w:szCs w:val="22"/>
              </w:rPr>
            </w:pPr>
            <w:r w:rsidRPr="00B65929">
              <w:rPr>
                <w:rFonts w:eastAsia="Calibri"/>
                <w:b/>
                <w:bCs/>
                <w:noProof/>
                <w:sz w:val="22"/>
                <w:szCs w:val="22"/>
              </w:rPr>
              <w:t xml:space="preserve">№ на листа на представените документи </w:t>
            </w:r>
          </w:p>
          <w:p w:rsidR="00B65929" w:rsidRPr="00BE6D09" w:rsidRDefault="00B65929" w:rsidP="00B65929">
            <w:pPr>
              <w:spacing w:before="80" w:after="80" w:line="276" w:lineRule="auto"/>
              <w:ind w:firstLine="9"/>
              <w:jc w:val="center"/>
              <w:rPr>
                <w:rFonts w:eastAsia="Calibri"/>
                <w:b/>
                <w:bCs/>
                <w:noProof/>
              </w:rPr>
            </w:pPr>
            <w:r w:rsidRPr="00B65929">
              <w:rPr>
                <w:rFonts w:eastAsia="Calibri"/>
                <w:b/>
                <w:bCs/>
                <w:noProof/>
                <w:sz w:val="22"/>
                <w:szCs w:val="22"/>
              </w:rPr>
              <w:t>от ….. до …..</w:t>
            </w:r>
          </w:p>
        </w:tc>
      </w:tr>
      <w:tr w:rsidR="00B65929" w:rsidRPr="00BE6D09" w:rsidTr="00B65929">
        <w:trPr>
          <w:trHeight w:val="421"/>
        </w:trPr>
        <w:tc>
          <w:tcPr>
            <w:tcW w:w="498" w:type="dxa"/>
          </w:tcPr>
          <w:p w:rsidR="00B65929" w:rsidRPr="00BE6D09" w:rsidRDefault="00B65929" w:rsidP="00B65929">
            <w:pPr>
              <w:spacing w:before="80" w:after="80" w:line="276" w:lineRule="auto"/>
              <w:ind w:firstLine="42"/>
              <w:rPr>
                <w:rFonts w:eastAsia="Calibri"/>
                <w:b/>
                <w:bCs/>
                <w:noProof/>
              </w:rPr>
            </w:pPr>
            <w:r w:rsidRPr="00BE6D09">
              <w:rPr>
                <w:rFonts w:eastAsia="Calibri"/>
                <w:b/>
                <w:bCs/>
                <w:noProof/>
                <w:lang w:val="en-US"/>
              </w:rPr>
              <w:t>1</w:t>
            </w:r>
          </w:p>
        </w:tc>
        <w:tc>
          <w:tcPr>
            <w:tcW w:w="8221" w:type="dxa"/>
          </w:tcPr>
          <w:p w:rsidR="00B65929" w:rsidRPr="00BE6D09" w:rsidRDefault="00B65929" w:rsidP="00B65929">
            <w:pPr>
              <w:spacing w:before="80" w:after="80" w:line="276" w:lineRule="auto"/>
              <w:jc w:val="both"/>
              <w:rPr>
                <w:rFonts w:eastAsia="Calibri"/>
                <w:bCs/>
                <w:noProof/>
              </w:rPr>
            </w:pPr>
            <w:r w:rsidRPr="00BE6D09">
              <w:rPr>
                <w:rFonts w:eastAsia="Calibri"/>
                <w:bCs/>
                <w:noProof/>
              </w:rPr>
              <w:t>Опис - Образец № 1</w:t>
            </w:r>
          </w:p>
        </w:tc>
        <w:tc>
          <w:tcPr>
            <w:tcW w:w="1701" w:type="dxa"/>
          </w:tcPr>
          <w:p w:rsidR="00B65929" w:rsidRPr="00BE6D09" w:rsidRDefault="00B65929" w:rsidP="00B65929">
            <w:pPr>
              <w:spacing w:before="80" w:after="80" w:line="276" w:lineRule="auto"/>
              <w:rPr>
                <w:rFonts w:eastAsia="Calibri"/>
                <w:noProof/>
              </w:rPr>
            </w:pPr>
          </w:p>
        </w:tc>
      </w:tr>
      <w:tr w:rsidR="00B65929" w:rsidRPr="00BE6D09" w:rsidTr="00B65929">
        <w:trPr>
          <w:trHeight w:val="428"/>
        </w:trPr>
        <w:tc>
          <w:tcPr>
            <w:tcW w:w="498" w:type="dxa"/>
          </w:tcPr>
          <w:p w:rsidR="00B65929" w:rsidRPr="00BE6D09" w:rsidRDefault="00B65929" w:rsidP="00B65929">
            <w:pPr>
              <w:spacing w:before="80" w:after="80" w:line="276" w:lineRule="auto"/>
              <w:ind w:firstLine="42"/>
              <w:rPr>
                <w:rFonts w:eastAsia="Calibri"/>
                <w:b/>
                <w:bCs/>
                <w:noProof/>
              </w:rPr>
            </w:pPr>
            <w:bookmarkStart w:id="48" w:name="_Hlk453785816"/>
            <w:r w:rsidRPr="00BE6D09">
              <w:rPr>
                <w:rFonts w:eastAsia="Calibri"/>
                <w:b/>
                <w:bCs/>
                <w:noProof/>
              </w:rPr>
              <w:t>2</w:t>
            </w:r>
          </w:p>
        </w:tc>
        <w:tc>
          <w:tcPr>
            <w:tcW w:w="8221" w:type="dxa"/>
          </w:tcPr>
          <w:p w:rsidR="00B65929" w:rsidRPr="00BE6D09" w:rsidRDefault="00B65929" w:rsidP="00B65929">
            <w:pPr>
              <w:spacing w:before="80" w:after="80" w:line="276" w:lineRule="auto"/>
              <w:jc w:val="both"/>
              <w:rPr>
                <w:rFonts w:eastAsia="Calibri"/>
                <w:noProof/>
              </w:rPr>
            </w:pPr>
            <w:r w:rsidRPr="00BE6D09">
              <w:rPr>
                <w:rFonts w:eastAsia="Calibri"/>
                <w:bCs/>
                <w:noProof/>
              </w:rPr>
              <w:t>Представяне на участника - Образец № 2</w:t>
            </w:r>
          </w:p>
        </w:tc>
        <w:tc>
          <w:tcPr>
            <w:tcW w:w="1701" w:type="dxa"/>
          </w:tcPr>
          <w:p w:rsidR="00B65929" w:rsidRPr="00BE6D09" w:rsidRDefault="00B65929" w:rsidP="00B65929">
            <w:pPr>
              <w:spacing w:before="80" w:after="80" w:line="276" w:lineRule="auto"/>
              <w:ind w:firstLine="9"/>
              <w:rPr>
                <w:rFonts w:eastAsia="Calibri"/>
                <w:noProof/>
              </w:rPr>
            </w:pPr>
          </w:p>
        </w:tc>
      </w:tr>
      <w:tr w:rsidR="00B65929" w:rsidRPr="00BE6D09" w:rsidTr="00B65929">
        <w:tc>
          <w:tcPr>
            <w:tcW w:w="498" w:type="dxa"/>
          </w:tcPr>
          <w:p w:rsidR="00B65929" w:rsidRPr="00BE6D09" w:rsidRDefault="00B65929" w:rsidP="00B65929">
            <w:pPr>
              <w:spacing w:before="80" w:after="80" w:line="276" w:lineRule="auto"/>
              <w:ind w:firstLine="42"/>
              <w:rPr>
                <w:rFonts w:eastAsia="Calibri"/>
                <w:b/>
                <w:bCs/>
                <w:noProof/>
              </w:rPr>
            </w:pPr>
            <w:r w:rsidRPr="00BE6D09">
              <w:rPr>
                <w:rFonts w:eastAsia="Calibri"/>
                <w:b/>
                <w:bCs/>
                <w:noProof/>
                <w:lang w:val="en-US"/>
              </w:rPr>
              <w:t>3</w:t>
            </w:r>
          </w:p>
        </w:tc>
        <w:tc>
          <w:tcPr>
            <w:tcW w:w="8221" w:type="dxa"/>
          </w:tcPr>
          <w:p w:rsidR="00B65929" w:rsidRPr="00BE6D09" w:rsidRDefault="00B65929" w:rsidP="00B65929">
            <w:pPr>
              <w:spacing w:before="80" w:after="80" w:line="276" w:lineRule="auto"/>
              <w:jc w:val="both"/>
              <w:rPr>
                <w:rFonts w:eastAsia="Calibri"/>
                <w:bCs/>
                <w:noProof/>
              </w:rPr>
            </w:pPr>
            <w:r w:rsidRPr="00BE6D09">
              <w:rPr>
                <w:rFonts w:eastAsia="Calibri"/>
                <w:noProof/>
                <w:color w:val="000000"/>
              </w:rPr>
              <w:t>Копие от договор за обединение, както и документите по чл. 37, ал. 4 от ППЗОП</w:t>
            </w:r>
            <w:r w:rsidRPr="00BE6D09">
              <w:rPr>
                <w:rFonts w:eastAsia="Calibri"/>
                <w:noProof/>
                <w:color w:val="000000"/>
                <w:lang w:val="en-US"/>
              </w:rPr>
              <w:t xml:space="preserve"> </w:t>
            </w:r>
            <w:r w:rsidRPr="00BE6D09">
              <w:rPr>
                <w:rFonts w:eastAsia="Calibri"/>
                <w:i/>
                <w:noProof/>
              </w:rPr>
              <w:t>(</w:t>
            </w:r>
            <w:r w:rsidRPr="00BE6D09">
              <w:rPr>
                <w:rFonts w:eastAsia="Calibri"/>
                <w:i/>
                <w:noProof/>
                <w:color w:val="000000"/>
              </w:rPr>
              <w:t>в случай, че участникът е обединение</w:t>
            </w:r>
            <w:r w:rsidRPr="00BE6D09">
              <w:rPr>
                <w:rFonts w:eastAsia="Calibri"/>
                <w:i/>
                <w:noProof/>
              </w:rPr>
              <w:t>)</w:t>
            </w:r>
          </w:p>
        </w:tc>
        <w:tc>
          <w:tcPr>
            <w:tcW w:w="1701" w:type="dxa"/>
          </w:tcPr>
          <w:p w:rsidR="00B65929" w:rsidRPr="00BE6D09" w:rsidRDefault="00B65929" w:rsidP="00B65929">
            <w:pPr>
              <w:spacing w:before="80" w:after="80" w:line="276" w:lineRule="auto"/>
              <w:ind w:firstLine="9"/>
              <w:rPr>
                <w:rFonts w:eastAsia="Calibri"/>
                <w:noProof/>
              </w:rPr>
            </w:pPr>
          </w:p>
        </w:tc>
      </w:tr>
      <w:tr w:rsidR="00B65929" w:rsidRPr="00BE6D09" w:rsidTr="00B65929">
        <w:tc>
          <w:tcPr>
            <w:tcW w:w="498" w:type="dxa"/>
          </w:tcPr>
          <w:p w:rsidR="00B65929" w:rsidRPr="00BE6D09" w:rsidRDefault="00B65929" w:rsidP="00B65929">
            <w:pPr>
              <w:spacing w:before="80" w:after="80" w:line="276" w:lineRule="auto"/>
              <w:ind w:firstLine="42"/>
              <w:rPr>
                <w:rFonts w:eastAsia="Calibri"/>
                <w:b/>
                <w:bCs/>
                <w:noProof/>
              </w:rPr>
            </w:pPr>
            <w:r w:rsidRPr="00BE6D09">
              <w:rPr>
                <w:rFonts w:eastAsia="Calibri"/>
                <w:b/>
                <w:bCs/>
                <w:noProof/>
                <w:lang w:val="en-US"/>
              </w:rPr>
              <w:t>4</w:t>
            </w:r>
          </w:p>
        </w:tc>
        <w:tc>
          <w:tcPr>
            <w:tcW w:w="8221" w:type="dxa"/>
          </w:tcPr>
          <w:p w:rsidR="00B65929" w:rsidRPr="00BE6D09" w:rsidRDefault="00B65929" w:rsidP="00B65929">
            <w:pPr>
              <w:spacing w:before="80" w:after="80" w:line="276" w:lineRule="auto"/>
              <w:jc w:val="both"/>
              <w:rPr>
                <w:rFonts w:eastAsia="Calibri"/>
                <w:noProof/>
              </w:rPr>
            </w:pPr>
            <w:r w:rsidRPr="00BE6D09">
              <w:rPr>
                <w:rFonts w:eastAsia="Calibri"/>
                <w:bCs/>
                <w:noProof/>
              </w:rPr>
              <w:t>Заявление за участие - Образец № 3</w:t>
            </w:r>
          </w:p>
        </w:tc>
        <w:tc>
          <w:tcPr>
            <w:tcW w:w="1701" w:type="dxa"/>
          </w:tcPr>
          <w:p w:rsidR="00B65929" w:rsidRPr="00BE6D09" w:rsidRDefault="00B65929" w:rsidP="00B65929">
            <w:pPr>
              <w:spacing w:before="80" w:after="80" w:line="276" w:lineRule="auto"/>
              <w:ind w:firstLine="9"/>
              <w:rPr>
                <w:rFonts w:eastAsia="Calibri"/>
                <w:noProof/>
              </w:rPr>
            </w:pPr>
          </w:p>
        </w:tc>
      </w:tr>
      <w:tr w:rsidR="00B65929" w:rsidRPr="00BE6D09" w:rsidTr="00B65929">
        <w:tc>
          <w:tcPr>
            <w:tcW w:w="498" w:type="dxa"/>
          </w:tcPr>
          <w:p w:rsidR="00B65929" w:rsidRPr="00BE6D09" w:rsidRDefault="00B65929" w:rsidP="00B65929">
            <w:pPr>
              <w:spacing w:before="80" w:after="80" w:line="276" w:lineRule="auto"/>
              <w:ind w:firstLine="42"/>
              <w:rPr>
                <w:rFonts w:eastAsia="Calibri"/>
                <w:b/>
                <w:bCs/>
                <w:noProof/>
              </w:rPr>
            </w:pPr>
            <w:r w:rsidRPr="00BE6D09">
              <w:rPr>
                <w:rFonts w:eastAsia="Calibri"/>
                <w:b/>
                <w:bCs/>
                <w:noProof/>
              </w:rPr>
              <w:t>5</w:t>
            </w:r>
          </w:p>
        </w:tc>
        <w:tc>
          <w:tcPr>
            <w:tcW w:w="8221" w:type="dxa"/>
          </w:tcPr>
          <w:p w:rsidR="00B65929" w:rsidRPr="00BE6D09" w:rsidRDefault="00B65929" w:rsidP="00B65929">
            <w:pPr>
              <w:spacing w:before="80" w:after="80" w:line="276" w:lineRule="auto"/>
              <w:jc w:val="both"/>
              <w:rPr>
                <w:rFonts w:eastAsia="Calibri"/>
                <w:bCs/>
                <w:noProof/>
              </w:rPr>
            </w:pPr>
            <w:r w:rsidRPr="00BE6D09">
              <w:rPr>
                <w:rFonts w:eastAsia="Calibri"/>
                <w:noProof/>
              </w:rPr>
              <w:t xml:space="preserve">Декларация за съгласие за участие като подизпълнител </w:t>
            </w:r>
            <w:r w:rsidRPr="00BE6D09">
              <w:rPr>
                <w:rFonts w:eastAsia="Calibri"/>
                <w:i/>
                <w:noProof/>
                <w:color w:val="000000"/>
              </w:rPr>
              <w:t>(ако е приложимо) -</w:t>
            </w:r>
            <w:r w:rsidRPr="00BE6D09">
              <w:rPr>
                <w:rFonts w:eastAsia="Calibri"/>
                <w:noProof/>
                <w:color w:val="000000"/>
              </w:rPr>
              <w:t>Образец № 4</w:t>
            </w:r>
          </w:p>
        </w:tc>
        <w:tc>
          <w:tcPr>
            <w:tcW w:w="1701" w:type="dxa"/>
          </w:tcPr>
          <w:p w:rsidR="00B65929" w:rsidRPr="00BE6D09" w:rsidRDefault="00B65929" w:rsidP="00B65929">
            <w:pPr>
              <w:spacing w:before="80" w:after="80" w:line="276" w:lineRule="auto"/>
              <w:ind w:firstLine="9"/>
              <w:rPr>
                <w:rFonts w:eastAsia="Calibri"/>
                <w:noProof/>
              </w:rPr>
            </w:pPr>
          </w:p>
        </w:tc>
      </w:tr>
      <w:tr w:rsidR="00B65929" w:rsidRPr="00BE6D09" w:rsidTr="00B65929">
        <w:tc>
          <w:tcPr>
            <w:tcW w:w="498" w:type="dxa"/>
          </w:tcPr>
          <w:p w:rsidR="00B65929" w:rsidRPr="00BE6D09" w:rsidRDefault="00B65929" w:rsidP="00B65929">
            <w:pPr>
              <w:spacing w:before="80" w:after="80" w:line="276" w:lineRule="auto"/>
              <w:ind w:firstLine="42"/>
              <w:rPr>
                <w:rFonts w:eastAsia="Calibri"/>
                <w:b/>
                <w:bCs/>
                <w:noProof/>
              </w:rPr>
            </w:pPr>
            <w:r w:rsidRPr="00BE6D09">
              <w:rPr>
                <w:rFonts w:eastAsia="Calibri"/>
                <w:b/>
                <w:bCs/>
                <w:noProof/>
              </w:rPr>
              <w:t>6</w:t>
            </w:r>
          </w:p>
        </w:tc>
        <w:tc>
          <w:tcPr>
            <w:tcW w:w="8221" w:type="dxa"/>
            <w:vAlign w:val="center"/>
          </w:tcPr>
          <w:p w:rsidR="00B65929" w:rsidRPr="00BE6D09" w:rsidRDefault="00B65929" w:rsidP="00B65929">
            <w:pPr>
              <w:spacing w:line="276" w:lineRule="auto"/>
              <w:rPr>
                <w:rFonts w:eastAsia="Calibri"/>
                <w:noProof/>
              </w:rPr>
            </w:pPr>
            <w:r w:rsidRPr="00BE6D09">
              <w:rPr>
                <w:rFonts w:eastAsia="Calibri"/>
                <w:noProof/>
              </w:rPr>
              <w:t>Декларация по чл. 54, ал. 1, т. 1-2 и 7 от ЗОП - Образец № 5</w:t>
            </w:r>
          </w:p>
        </w:tc>
        <w:tc>
          <w:tcPr>
            <w:tcW w:w="1701" w:type="dxa"/>
          </w:tcPr>
          <w:p w:rsidR="00B65929" w:rsidRPr="00BE6D09" w:rsidRDefault="00B65929" w:rsidP="00B65929">
            <w:pPr>
              <w:spacing w:before="80" w:after="80" w:line="276" w:lineRule="auto"/>
              <w:ind w:firstLine="9"/>
              <w:rPr>
                <w:rFonts w:eastAsia="Calibri"/>
                <w:noProof/>
              </w:rPr>
            </w:pPr>
          </w:p>
        </w:tc>
      </w:tr>
      <w:tr w:rsidR="00B65929" w:rsidRPr="00BE6D09" w:rsidTr="00B65929">
        <w:tc>
          <w:tcPr>
            <w:tcW w:w="498" w:type="dxa"/>
          </w:tcPr>
          <w:p w:rsidR="00B65929" w:rsidRPr="00BE6D09" w:rsidRDefault="00B65929" w:rsidP="00B65929">
            <w:pPr>
              <w:spacing w:before="80" w:after="80" w:line="276" w:lineRule="auto"/>
              <w:ind w:firstLine="42"/>
              <w:rPr>
                <w:rFonts w:eastAsia="Calibri"/>
                <w:b/>
                <w:bCs/>
                <w:noProof/>
              </w:rPr>
            </w:pPr>
            <w:r w:rsidRPr="00BE6D09">
              <w:rPr>
                <w:rFonts w:eastAsia="Calibri"/>
                <w:b/>
                <w:bCs/>
                <w:noProof/>
              </w:rPr>
              <w:t>7</w:t>
            </w:r>
          </w:p>
        </w:tc>
        <w:tc>
          <w:tcPr>
            <w:tcW w:w="8221" w:type="dxa"/>
            <w:vAlign w:val="center"/>
          </w:tcPr>
          <w:p w:rsidR="00B65929" w:rsidRPr="00BE6D09" w:rsidRDefault="00B65929" w:rsidP="00B65929">
            <w:pPr>
              <w:spacing w:line="276" w:lineRule="auto"/>
              <w:rPr>
                <w:rFonts w:eastAsia="Calibri"/>
                <w:noProof/>
              </w:rPr>
            </w:pPr>
            <w:r w:rsidRPr="00BE6D09">
              <w:rPr>
                <w:rFonts w:eastAsia="Calibri"/>
                <w:noProof/>
              </w:rPr>
              <w:t>Декларация по чл. 54, ал. 1, т. 3-6 от ЗОП - Образец № 6</w:t>
            </w:r>
          </w:p>
        </w:tc>
        <w:tc>
          <w:tcPr>
            <w:tcW w:w="1701" w:type="dxa"/>
          </w:tcPr>
          <w:p w:rsidR="00B65929" w:rsidRPr="00BE6D09" w:rsidRDefault="00B65929" w:rsidP="00B65929">
            <w:pPr>
              <w:spacing w:before="80" w:after="80" w:line="276" w:lineRule="auto"/>
              <w:ind w:firstLine="9"/>
              <w:rPr>
                <w:rFonts w:eastAsia="Calibri"/>
                <w:noProof/>
              </w:rPr>
            </w:pPr>
          </w:p>
        </w:tc>
      </w:tr>
      <w:tr w:rsidR="00B65929" w:rsidRPr="00BE6D09" w:rsidTr="00B65929">
        <w:tc>
          <w:tcPr>
            <w:tcW w:w="498" w:type="dxa"/>
          </w:tcPr>
          <w:p w:rsidR="00B65929" w:rsidRPr="00BE6D09" w:rsidRDefault="00B65929" w:rsidP="00B65929">
            <w:pPr>
              <w:spacing w:before="80" w:after="80" w:line="276" w:lineRule="auto"/>
              <w:ind w:firstLine="42"/>
              <w:rPr>
                <w:rFonts w:eastAsia="Calibri"/>
                <w:b/>
                <w:bCs/>
                <w:noProof/>
              </w:rPr>
            </w:pPr>
            <w:r w:rsidRPr="00BE6D09">
              <w:rPr>
                <w:rFonts w:eastAsia="Calibri"/>
                <w:b/>
                <w:bCs/>
                <w:noProof/>
              </w:rPr>
              <w:t xml:space="preserve">8 </w:t>
            </w:r>
          </w:p>
        </w:tc>
        <w:tc>
          <w:tcPr>
            <w:tcW w:w="8221" w:type="dxa"/>
          </w:tcPr>
          <w:p w:rsidR="00B65929" w:rsidRPr="00BE6D09" w:rsidRDefault="00B65929" w:rsidP="00B65929">
            <w:pPr>
              <w:spacing w:before="80" w:after="80" w:line="276" w:lineRule="auto"/>
              <w:jc w:val="both"/>
              <w:rPr>
                <w:rFonts w:eastAsia="Calibri"/>
                <w:noProof/>
                <w:color w:val="000000"/>
              </w:rPr>
            </w:pPr>
            <w:r w:rsidRPr="00BE6D09">
              <w:rPr>
                <w:rFonts w:eastAsia="Calibri"/>
                <w:noProof/>
                <w:color w:val="000000"/>
              </w:rPr>
              <w:t>Документи за доказване на предприетите мерки за надеждност</w:t>
            </w:r>
            <w:r w:rsidRPr="00BE6D09">
              <w:rPr>
                <w:rFonts w:eastAsia="Calibri"/>
                <w:noProof/>
                <w:color w:val="000000"/>
                <w:lang w:val="en-US"/>
              </w:rPr>
              <w:t xml:space="preserve"> </w:t>
            </w:r>
            <w:r w:rsidRPr="00BE6D09">
              <w:rPr>
                <w:rFonts w:eastAsia="Calibri"/>
                <w:i/>
                <w:noProof/>
                <w:color w:val="000000"/>
              </w:rPr>
              <w:t>(ако е приложимо)</w:t>
            </w:r>
          </w:p>
        </w:tc>
        <w:tc>
          <w:tcPr>
            <w:tcW w:w="1701" w:type="dxa"/>
          </w:tcPr>
          <w:p w:rsidR="00B65929" w:rsidRPr="00BE6D09" w:rsidRDefault="00B65929" w:rsidP="00B65929">
            <w:pPr>
              <w:spacing w:before="80" w:after="80" w:line="276" w:lineRule="auto"/>
              <w:ind w:firstLine="9"/>
              <w:rPr>
                <w:rFonts w:eastAsia="Calibri"/>
                <w:noProof/>
              </w:rPr>
            </w:pPr>
          </w:p>
        </w:tc>
      </w:tr>
      <w:tr w:rsidR="00B65929" w:rsidRPr="00BE6D09" w:rsidTr="00B65929">
        <w:tc>
          <w:tcPr>
            <w:tcW w:w="498" w:type="dxa"/>
          </w:tcPr>
          <w:p w:rsidR="00B65929" w:rsidRPr="00BE6D09" w:rsidRDefault="00B65929" w:rsidP="00B65929">
            <w:pPr>
              <w:spacing w:before="80" w:after="80" w:line="276" w:lineRule="auto"/>
              <w:ind w:firstLine="42"/>
              <w:rPr>
                <w:rFonts w:eastAsia="Calibri"/>
                <w:b/>
                <w:bCs/>
                <w:noProof/>
              </w:rPr>
            </w:pPr>
            <w:r w:rsidRPr="00BE6D09">
              <w:rPr>
                <w:rFonts w:eastAsia="Calibri"/>
                <w:b/>
                <w:bCs/>
                <w:noProof/>
              </w:rPr>
              <w:t>9</w:t>
            </w:r>
          </w:p>
        </w:tc>
        <w:tc>
          <w:tcPr>
            <w:tcW w:w="8221" w:type="dxa"/>
          </w:tcPr>
          <w:p w:rsidR="00B65929" w:rsidRPr="00BE6D09" w:rsidRDefault="00B65929" w:rsidP="00B65929">
            <w:pPr>
              <w:spacing w:before="80" w:after="80" w:line="276" w:lineRule="auto"/>
              <w:jc w:val="both"/>
              <w:rPr>
                <w:rFonts w:eastAsia="Calibri"/>
                <w:noProof/>
              </w:rPr>
            </w:pPr>
            <w:r w:rsidRPr="00BE6D09">
              <w:rPr>
                <w:rFonts w:eastAsia="Calibri"/>
                <w:noProof/>
              </w:rPr>
              <w:t>Декларация за липса на свързаност с друг участник в обществената поръчка -Образец № 7</w:t>
            </w:r>
          </w:p>
        </w:tc>
        <w:tc>
          <w:tcPr>
            <w:tcW w:w="1701" w:type="dxa"/>
          </w:tcPr>
          <w:p w:rsidR="00B65929" w:rsidRPr="00BE6D09" w:rsidRDefault="00B65929" w:rsidP="00B65929">
            <w:pPr>
              <w:spacing w:before="80" w:after="80" w:line="276" w:lineRule="auto"/>
              <w:ind w:firstLine="9"/>
              <w:rPr>
                <w:rFonts w:eastAsia="Calibri"/>
                <w:noProof/>
              </w:rPr>
            </w:pPr>
          </w:p>
        </w:tc>
      </w:tr>
      <w:tr w:rsidR="00B65929" w:rsidRPr="00BE6D09" w:rsidTr="00B65929">
        <w:tc>
          <w:tcPr>
            <w:tcW w:w="498" w:type="dxa"/>
          </w:tcPr>
          <w:p w:rsidR="00B65929" w:rsidRPr="00BE6D09" w:rsidRDefault="00B65929" w:rsidP="00B65929">
            <w:pPr>
              <w:spacing w:before="80" w:after="80" w:line="276" w:lineRule="auto"/>
              <w:ind w:firstLine="42"/>
              <w:rPr>
                <w:rFonts w:eastAsia="Calibri"/>
                <w:b/>
                <w:bCs/>
                <w:noProof/>
              </w:rPr>
            </w:pPr>
            <w:r w:rsidRPr="00BE6D09">
              <w:rPr>
                <w:rFonts w:eastAsia="Calibri"/>
                <w:b/>
                <w:bCs/>
                <w:noProof/>
              </w:rPr>
              <w:t>10</w:t>
            </w:r>
          </w:p>
        </w:tc>
        <w:tc>
          <w:tcPr>
            <w:tcW w:w="8221" w:type="dxa"/>
          </w:tcPr>
          <w:p w:rsidR="00B65929" w:rsidRPr="00BE6D09" w:rsidRDefault="00B65929" w:rsidP="00B65929">
            <w:pPr>
              <w:spacing w:before="80" w:after="80" w:line="276" w:lineRule="auto"/>
              <w:jc w:val="both"/>
              <w:rPr>
                <w:rFonts w:eastAsia="Calibri"/>
                <w:noProof/>
              </w:rPr>
            </w:pPr>
            <w:r w:rsidRPr="00BE6D09">
              <w:rPr>
                <w:rFonts w:eastAsia="Calibri"/>
                <w:noProof/>
              </w:rPr>
              <w:t>Декларация по чл. 3, т. 8 от ЗИФОДРЮПДРКЛТДС - Образец № 8</w:t>
            </w:r>
          </w:p>
        </w:tc>
        <w:tc>
          <w:tcPr>
            <w:tcW w:w="1701" w:type="dxa"/>
          </w:tcPr>
          <w:p w:rsidR="00B65929" w:rsidRPr="00BE6D09" w:rsidRDefault="00B65929" w:rsidP="00B65929">
            <w:pPr>
              <w:spacing w:before="80" w:after="80" w:line="276" w:lineRule="auto"/>
              <w:ind w:firstLine="9"/>
              <w:rPr>
                <w:rFonts w:eastAsia="Calibri"/>
                <w:noProof/>
              </w:rPr>
            </w:pPr>
          </w:p>
        </w:tc>
      </w:tr>
      <w:tr w:rsidR="00B65929" w:rsidRPr="00BE6D09" w:rsidTr="00B65929">
        <w:tc>
          <w:tcPr>
            <w:tcW w:w="498" w:type="dxa"/>
          </w:tcPr>
          <w:p w:rsidR="00B65929" w:rsidRPr="00BE6D09" w:rsidRDefault="00B65929" w:rsidP="00B65929">
            <w:pPr>
              <w:spacing w:before="80" w:after="80" w:line="276" w:lineRule="auto"/>
              <w:ind w:firstLine="42"/>
              <w:rPr>
                <w:rFonts w:eastAsia="Calibri"/>
                <w:b/>
                <w:bCs/>
                <w:noProof/>
              </w:rPr>
            </w:pPr>
            <w:r w:rsidRPr="00BE6D09">
              <w:rPr>
                <w:rFonts w:eastAsia="Calibri"/>
                <w:b/>
                <w:bCs/>
                <w:noProof/>
              </w:rPr>
              <w:t>11</w:t>
            </w:r>
          </w:p>
        </w:tc>
        <w:tc>
          <w:tcPr>
            <w:tcW w:w="8221" w:type="dxa"/>
          </w:tcPr>
          <w:p w:rsidR="00B65929" w:rsidRPr="00BE6D09" w:rsidRDefault="00B65929" w:rsidP="00B65929">
            <w:pPr>
              <w:spacing w:before="80" w:after="80" w:line="276" w:lineRule="auto"/>
              <w:jc w:val="both"/>
              <w:rPr>
                <w:rFonts w:eastAsia="Calibri"/>
                <w:noProof/>
              </w:rPr>
            </w:pPr>
            <w:r w:rsidRPr="00BE6D09">
              <w:rPr>
                <w:rFonts w:eastAsia="Calibri"/>
                <w:noProof/>
              </w:rPr>
              <w:t xml:space="preserve">Декларация по чл. 69, ал. 1 и 2 от </w:t>
            </w:r>
            <w:r w:rsidRPr="00BE6D09">
              <w:rPr>
                <w:rFonts w:eastAsia="Calibri"/>
                <w:bCs/>
                <w:noProof/>
              </w:rPr>
              <w:t>ЗПКОНПИ - Образец № 9</w:t>
            </w:r>
          </w:p>
        </w:tc>
        <w:tc>
          <w:tcPr>
            <w:tcW w:w="1701" w:type="dxa"/>
          </w:tcPr>
          <w:p w:rsidR="00B65929" w:rsidRPr="00BE6D09" w:rsidRDefault="00B65929" w:rsidP="00B65929">
            <w:pPr>
              <w:spacing w:before="80" w:after="80" w:line="276" w:lineRule="auto"/>
              <w:ind w:firstLine="9"/>
              <w:rPr>
                <w:rFonts w:eastAsia="Calibri"/>
                <w:noProof/>
              </w:rPr>
            </w:pPr>
          </w:p>
        </w:tc>
      </w:tr>
      <w:tr w:rsidR="00B65929" w:rsidRPr="00BE6D09" w:rsidTr="00B65929">
        <w:tc>
          <w:tcPr>
            <w:tcW w:w="498" w:type="dxa"/>
          </w:tcPr>
          <w:p w:rsidR="00B65929" w:rsidRPr="00BE6D09" w:rsidRDefault="00B65929" w:rsidP="00B65929">
            <w:pPr>
              <w:spacing w:before="80" w:after="80" w:line="276" w:lineRule="auto"/>
              <w:ind w:firstLine="42"/>
              <w:rPr>
                <w:rFonts w:eastAsia="Calibri"/>
                <w:b/>
                <w:bCs/>
                <w:noProof/>
              </w:rPr>
            </w:pPr>
            <w:r w:rsidRPr="00BE6D09">
              <w:rPr>
                <w:rFonts w:eastAsia="Calibri"/>
                <w:b/>
                <w:bCs/>
                <w:noProof/>
              </w:rPr>
              <w:t>12</w:t>
            </w:r>
          </w:p>
        </w:tc>
        <w:tc>
          <w:tcPr>
            <w:tcW w:w="8221" w:type="dxa"/>
          </w:tcPr>
          <w:p w:rsidR="00B65929" w:rsidRPr="00BE6D09" w:rsidRDefault="00B65929" w:rsidP="00B65929">
            <w:pPr>
              <w:spacing w:before="80" w:after="80" w:line="276" w:lineRule="auto"/>
              <w:jc w:val="both"/>
              <w:rPr>
                <w:rFonts w:eastAsia="Calibri"/>
                <w:noProof/>
              </w:rPr>
            </w:pPr>
            <w:r w:rsidRPr="00BE6D09">
              <w:rPr>
                <w:rFonts w:eastAsia="Calibri"/>
                <w:noProof/>
              </w:rPr>
              <w:t>Декларация за валидно удостоверение за регистрация в ЦПРС - Образец № 10</w:t>
            </w:r>
          </w:p>
        </w:tc>
        <w:tc>
          <w:tcPr>
            <w:tcW w:w="1701" w:type="dxa"/>
          </w:tcPr>
          <w:p w:rsidR="00B65929" w:rsidRPr="00BE6D09" w:rsidRDefault="00B65929" w:rsidP="00B65929">
            <w:pPr>
              <w:spacing w:before="80" w:after="80" w:line="276" w:lineRule="auto"/>
              <w:ind w:firstLine="9"/>
              <w:rPr>
                <w:rFonts w:eastAsia="Calibri"/>
                <w:noProof/>
              </w:rPr>
            </w:pPr>
          </w:p>
        </w:tc>
      </w:tr>
      <w:tr w:rsidR="00B65929" w:rsidRPr="00BE6D09" w:rsidTr="00B65929">
        <w:tc>
          <w:tcPr>
            <w:tcW w:w="498" w:type="dxa"/>
          </w:tcPr>
          <w:p w:rsidR="00B65929" w:rsidRPr="00BE6D09" w:rsidRDefault="00B65929" w:rsidP="00B65929">
            <w:pPr>
              <w:spacing w:before="80" w:after="80" w:line="276" w:lineRule="auto"/>
              <w:ind w:firstLine="42"/>
              <w:rPr>
                <w:rFonts w:eastAsia="Calibri"/>
                <w:b/>
                <w:bCs/>
                <w:noProof/>
              </w:rPr>
            </w:pPr>
            <w:r w:rsidRPr="00BE6D09">
              <w:rPr>
                <w:rFonts w:eastAsia="Calibri"/>
                <w:b/>
                <w:bCs/>
                <w:noProof/>
              </w:rPr>
              <w:t>13</w:t>
            </w:r>
          </w:p>
        </w:tc>
        <w:tc>
          <w:tcPr>
            <w:tcW w:w="8221" w:type="dxa"/>
          </w:tcPr>
          <w:p w:rsidR="00B65929" w:rsidRPr="00BE6D09" w:rsidRDefault="00B65929" w:rsidP="00B65929">
            <w:pPr>
              <w:spacing w:before="80" w:after="80" w:line="276" w:lineRule="auto"/>
              <w:jc w:val="both"/>
              <w:rPr>
                <w:rFonts w:eastAsia="Calibri"/>
                <w:noProof/>
              </w:rPr>
            </w:pPr>
            <w:r w:rsidRPr="00BE6D09">
              <w:rPr>
                <w:rFonts w:eastAsia="Calibri"/>
                <w:noProof/>
              </w:rPr>
              <w:t>Декларация за валидна застраховка „Професионална отговорност“ в строителството - Образец № 11</w:t>
            </w:r>
          </w:p>
        </w:tc>
        <w:tc>
          <w:tcPr>
            <w:tcW w:w="1701" w:type="dxa"/>
          </w:tcPr>
          <w:p w:rsidR="00B65929" w:rsidRPr="00BE6D09" w:rsidRDefault="00B65929" w:rsidP="00B65929">
            <w:pPr>
              <w:spacing w:before="80" w:after="80" w:line="276" w:lineRule="auto"/>
              <w:ind w:firstLine="9"/>
              <w:rPr>
                <w:rFonts w:eastAsia="Calibri"/>
                <w:noProof/>
              </w:rPr>
            </w:pPr>
          </w:p>
        </w:tc>
      </w:tr>
      <w:tr w:rsidR="00B65929" w:rsidRPr="00BE6D09" w:rsidTr="00B65929">
        <w:trPr>
          <w:trHeight w:val="430"/>
        </w:trPr>
        <w:tc>
          <w:tcPr>
            <w:tcW w:w="498" w:type="dxa"/>
          </w:tcPr>
          <w:p w:rsidR="00B65929" w:rsidRPr="00BE6D09" w:rsidRDefault="00B65929" w:rsidP="00B65929">
            <w:pPr>
              <w:spacing w:before="80" w:after="80" w:line="276" w:lineRule="auto"/>
              <w:ind w:firstLine="42"/>
              <w:rPr>
                <w:rFonts w:eastAsia="Calibri"/>
                <w:b/>
                <w:bCs/>
                <w:noProof/>
              </w:rPr>
            </w:pPr>
            <w:r w:rsidRPr="00BE6D09">
              <w:rPr>
                <w:rFonts w:eastAsia="Calibri"/>
                <w:b/>
                <w:bCs/>
                <w:noProof/>
              </w:rPr>
              <w:t>14</w:t>
            </w:r>
          </w:p>
        </w:tc>
        <w:tc>
          <w:tcPr>
            <w:tcW w:w="8221" w:type="dxa"/>
          </w:tcPr>
          <w:p w:rsidR="00B65929" w:rsidRPr="00BE6D09" w:rsidRDefault="00B65929" w:rsidP="00B65929">
            <w:pPr>
              <w:spacing w:before="80" w:after="80" w:line="276" w:lineRule="auto"/>
              <w:jc w:val="both"/>
              <w:rPr>
                <w:rFonts w:eastAsia="Calibri"/>
                <w:bCs/>
                <w:noProof/>
                <w:color w:val="000000"/>
              </w:rPr>
            </w:pPr>
            <w:r w:rsidRPr="00BE6D09">
              <w:rPr>
                <w:rFonts w:eastAsia="Calibri"/>
                <w:bCs/>
                <w:noProof/>
                <w:color w:val="000000"/>
              </w:rPr>
              <w:t>Декларация - списък на техническите лица за изпъл</w:t>
            </w:r>
            <w:r>
              <w:rPr>
                <w:rFonts w:eastAsia="Calibri"/>
                <w:bCs/>
                <w:noProof/>
                <w:color w:val="000000"/>
              </w:rPr>
              <w:t>нение на поръчката -Образец № 12</w:t>
            </w:r>
          </w:p>
        </w:tc>
        <w:tc>
          <w:tcPr>
            <w:tcW w:w="1701" w:type="dxa"/>
          </w:tcPr>
          <w:p w:rsidR="00B65929" w:rsidRPr="00BE6D09" w:rsidRDefault="00B65929" w:rsidP="00B65929">
            <w:pPr>
              <w:spacing w:before="80" w:after="80" w:line="276" w:lineRule="auto"/>
              <w:ind w:firstLine="9"/>
              <w:rPr>
                <w:rFonts w:eastAsia="Calibri"/>
                <w:noProof/>
              </w:rPr>
            </w:pPr>
          </w:p>
        </w:tc>
      </w:tr>
      <w:tr w:rsidR="00B65929" w:rsidRPr="00BE6D09" w:rsidTr="00B65929">
        <w:trPr>
          <w:trHeight w:val="423"/>
        </w:trPr>
        <w:tc>
          <w:tcPr>
            <w:tcW w:w="498" w:type="dxa"/>
          </w:tcPr>
          <w:p w:rsidR="00B65929" w:rsidRPr="00BE6D09" w:rsidRDefault="00B65929" w:rsidP="00B65929">
            <w:pPr>
              <w:spacing w:before="80" w:after="80" w:line="276" w:lineRule="auto"/>
              <w:ind w:firstLine="42"/>
              <w:rPr>
                <w:rFonts w:eastAsia="Calibri"/>
                <w:b/>
                <w:bCs/>
                <w:noProof/>
              </w:rPr>
            </w:pPr>
            <w:r w:rsidRPr="00BE6D09">
              <w:rPr>
                <w:rFonts w:eastAsia="Calibri"/>
                <w:b/>
                <w:bCs/>
                <w:noProof/>
              </w:rPr>
              <w:t>15</w:t>
            </w:r>
          </w:p>
        </w:tc>
        <w:tc>
          <w:tcPr>
            <w:tcW w:w="8221" w:type="dxa"/>
          </w:tcPr>
          <w:p w:rsidR="00B65929" w:rsidRPr="00BE6D09" w:rsidRDefault="00B65929" w:rsidP="00B65929">
            <w:pPr>
              <w:spacing w:before="80" w:after="80" w:line="276" w:lineRule="auto"/>
              <w:jc w:val="both"/>
              <w:rPr>
                <w:rFonts w:eastAsia="Calibri"/>
                <w:bCs/>
                <w:noProof/>
                <w:color w:val="000000"/>
              </w:rPr>
            </w:pPr>
            <w:r w:rsidRPr="00BE6D09">
              <w:rPr>
                <w:rFonts w:eastAsia="Calibri"/>
                <w:noProof/>
              </w:rPr>
              <w:t>Техническо предложение за изпълн</w:t>
            </w:r>
            <w:r>
              <w:rPr>
                <w:rFonts w:eastAsia="Calibri"/>
                <w:noProof/>
              </w:rPr>
              <w:t>ение на поръчката - Образец № 13</w:t>
            </w:r>
          </w:p>
        </w:tc>
        <w:tc>
          <w:tcPr>
            <w:tcW w:w="1701" w:type="dxa"/>
          </w:tcPr>
          <w:p w:rsidR="00B65929" w:rsidRPr="00BE6D09" w:rsidRDefault="00B65929" w:rsidP="00B65929">
            <w:pPr>
              <w:spacing w:before="80" w:after="80" w:line="276" w:lineRule="auto"/>
              <w:ind w:firstLine="9"/>
              <w:rPr>
                <w:rFonts w:eastAsia="Calibri"/>
                <w:noProof/>
              </w:rPr>
            </w:pPr>
          </w:p>
        </w:tc>
      </w:tr>
      <w:tr w:rsidR="00B65929" w:rsidRPr="00BE6D09" w:rsidTr="00B65929">
        <w:trPr>
          <w:trHeight w:val="301"/>
        </w:trPr>
        <w:tc>
          <w:tcPr>
            <w:tcW w:w="498" w:type="dxa"/>
          </w:tcPr>
          <w:p w:rsidR="00B65929" w:rsidRPr="00BE6D09" w:rsidRDefault="00B65929" w:rsidP="00B65929">
            <w:pPr>
              <w:spacing w:before="80" w:after="80" w:line="276" w:lineRule="auto"/>
              <w:ind w:firstLine="42"/>
              <w:rPr>
                <w:rFonts w:eastAsia="Calibri"/>
                <w:b/>
                <w:bCs/>
                <w:noProof/>
              </w:rPr>
            </w:pPr>
            <w:r w:rsidRPr="00BE6D09">
              <w:rPr>
                <w:rFonts w:eastAsia="Calibri"/>
                <w:b/>
                <w:bCs/>
                <w:noProof/>
              </w:rPr>
              <w:t>16</w:t>
            </w:r>
          </w:p>
        </w:tc>
        <w:tc>
          <w:tcPr>
            <w:tcW w:w="8221" w:type="dxa"/>
          </w:tcPr>
          <w:p w:rsidR="00B65929" w:rsidRPr="00BE6D09" w:rsidRDefault="00B65929" w:rsidP="00B65929">
            <w:pPr>
              <w:spacing w:before="80" w:after="80" w:line="276" w:lineRule="auto"/>
              <w:jc w:val="both"/>
              <w:rPr>
                <w:rFonts w:eastAsia="Calibri"/>
                <w:noProof/>
              </w:rPr>
            </w:pPr>
            <w:r w:rsidRPr="00BE6D09">
              <w:rPr>
                <w:rFonts w:eastAsia="Calibri"/>
                <w:noProof/>
              </w:rPr>
              <w:t>Це</w:t>
            </w:r>
            <w:r>
              <w:rPr>
                <w:rFonts w:eastAsia="Calibri"/>
                <w:noProof/>
              </w:rPr>
              <w:t>ново предложение  - Образец № 14</w:t>
            </w:r>
          </w:p>
        </w:tc>
        <w:tc>
          <w:tcPr>
            <w:tcW w:w="1701" w:type="dxa"/>
          </w:tcPr>
          <w:p w:rsidR="00B65929" w:rsidRPr="00BE6D09" w:rsidRDefault="00B65929" w:rsidP="00B65929">
            <w:pPr>
              <w:spacing w:before="80" w:after="80" w:line="276" w:lineRule="auto"/>
              <w:ind w:firstLine="9"/>
              <w:rPr>
                <w:rFonts w:eastAsia="Calibri"/>
                <w:noProof/>
              </w:rPr>
            </w:pPr>
          </w:p>
        </w:tc>
      </w:tr>
      <w:tr w:rsidR="00B65929" w:rsidRPr="00BE6D09" w:rsidTr="00B65929">
        <w:trPr>
          <w:trHeight w:val="261"/>
        </w:trPr>
        <w:tc>
          <w:tcPr>
            <w:tcW w:w="498" w:type="dxa"/>
          </w:tcPr>
          <w:p w:rsidR="00B65929" w:rsidRPr="00BE6D09" w:rsidRDefault="00B65929" w:rsidP="00B65929">
            <w:pPr>
              <w:spacing w:before="80" w:after="80" w:line="276" w:lineRule="auto"/>
              <w:ind w:firstLine="42"/>
              <w:rPr>
                <w:rFonts w:eastAsia="Calibri"/>
                <w:b/>
                <w:bCs/>
                <w:noProof/>
              </w:rPr>
            </w:pPr>
            <w:r w:rsidRPr="00BE6D09">
              <w:rPr>
                <w:rFonts w:eastAsia="Calibri"/>
                <w:b/>
                <w:bCs/>
                <w:noProof/>
                <w:lang w:val="en-US"/>
              </w:rPr>
              <w:t>1</w:t>
            </w:r>
            <w:r>
              <w:rPr>
                <w:rFonts w:eastAsia="Calibri"/>
                <w:b/>
                <w:bCs/>
                <w:noProof/>
              </w:rPr>
              <w:t>7</w:t>
            </w:r>
          </w:p>
        </w:tc>
        <w:tc>
          <w:tcPr>
            <w:tcW w:w="8221" w:type="dxa"/>
          </w:tcPr>
          <w:p w:rsidR="00B65929" w:rsidRPr="00BE6D09" w:rsidRDefault="00B65929" w:rsidP="00B65929">
            <w:pPr>
              <w:spacing w:before="80" w:after="80" w:line="276" w:lineRule="auto"/>
              <w:jc w:val="both"/>
              <w:rPr>
                <w:rFonts w:eastAsia="Calibri"/>
                <w:noProof/>
              </w:rPr>
            </w:pPr>
            <w:r w:rsidRPr="00BE6D09">
              <w:rPr>
                <w:rFonts w:eastAsia="Calibri"/>
                <w:noProof/>
              </w:rPr>
              <w:t>Друга информация и/или документи по преценка на участника</w:t>
            </w:r>
          </w:p>
        </w:tc>
        <w:tc>
          <w:tcPr>
            <w:tcW w:w="1701" w:type="dxa"/>
          </w:tcPr>
          <w:p w:rsidR="00B65929" w:rsidRPr="00BE6D09" w:rsidRDefault="00B65929" w:rsidP="00B65929">
            <w:pPr>
              <w:spacing w:before="80" w:after="80" w:line="276" w:lineRule="auto"/>
              <w:ind w:firstLine="9"/>
              <w:rPr>
                <w:rFonts w:eastAsia="Calibri"/>
                <w:b/>
                <w:bCs/>
                <w:noProof/>
              </w:rPr>
            </w:pPr>
          </w:p>
        </w:tc>
      </w:tr>
      <w:bookmarkEnd w:id="48"/>
    </w:tbl>
    <w:p w:rsidR="0079509D" w:rsidRPr="00BE6D09" w:rsidRDefault="0079509D" w:rsidP="00BE6D09">
      <w:pPr>
        <w:widowControl w:val="0"/>
        <w:suppressAutoHyphens/>
        <w:spacing w:line="276" w:lineRule="auto"/>
        <w:ind w:left="709"/>
        <w:jc w:val="center"/>
        <w:rPr>
          <w:rFonts w:eastAsia="Lucida Sans Unicode"/>
          <w:b/>
          <w:bCs/>
          <w:kern w:val="1"/>
          <w:lang w:eastAsia="zh-CN"/>
        </w:rPr>
      </w:pPr>
    </w:p>
    <w:p w:rsidR="0079509D" w:rsidRPr="00BE6D09" w:rsidRDefault="0079509D" w:rsidP="00BE6D09">
      <w:pPr>
        <w:widowControl w:val="0"/>
        <w:suppressAutoHyphens/>
        <w:spacing w:line="276" w:lineRule="auto"/>
        <w:ind w:left="709"/>
        <w:jc w:val="center"/>
        <w:rPr>
          <w:rFonts w:eastAsia="Lucida Sans Unicode"/>
          <w:b/>
          <w:bCs/>
          <w:kern w:val="1"/>
          <w:lang w:eastAsia="zh-CN"/>
        </w:rPr>
      </w:pPr>
    </w:p>
    <w:p w:rsidR="0079509D" w:rsidRPr="00B65929" w:rsidRDefault="00B65929" w:rsidP="00BE6D09">
      <w:pPr>
        <w:spacing w:before="60" w:line="276" w:lineRule="auto"/>
        <w:rPr>
          <w:rFonts w:eastAsia="Calibri"/>
          <w:b/>
          <w:noProof/>
        </w:rPr>
      </w:pPr>
      <w:r>
        <w:rPr>
          <w:rFonts w:eastAsia="Calibri"/>
          <w:b/>
          <w:noProof/>
        </w:rPr>
        <w:t xml:space="preserve">   </w:t>
      </w:r>
      <w:r w:rsidR="0079509D" w:rsidRPr="00BE6D09">
        <w:rPr>
          <w:rFonts w:eastAsia="Calibri"/>
          <w:b/>
          <w:noProof/>
        </w:rPr>
        <w:t xml:space="preserve">  Дата:</w:t>
      </w:r>
      <w:r w:rsidR="0079509D" w:rsidRPr="00BE6D09">
        <w:rPr>
          <w:rFonts w:eastAsia="Calibri"/>
          <w:noProof/>
        </w:rPr>
        <w:t>………….…г.</w:t>
      </w:r>
      <w:r w:rsidR="0079509D" w:rsidRPr="00BE6D09">
        <w:rPr>
          <w:rFonts w:eastAsia="Calibri"/>
          <w:noProof/>
        </w:rPr>
        <w:tab/>
      </w:r>
      <w:r w:rsidR="0079509D" w:rsidRPr="00BE6D09">
        <w:rPr>
          <w:rFonts w:eastAsia="Calibri"/>
          <w:noProof/>
        </w:rPr>
        <w:tab/>
      </w:r>
      <w:r w:rsidR="0079509D" w:rsidRPr="00BE6D09">
        <w:rPr>
          <w:rFonts w:eastAsia="Calibri"/>
          <w:noProof/>
        </w:rPr>
        <w:tab/>
      </w:r>
      <w:r w:rsidR="0079509D" w:rsidRPr="00BE6D09">
        <w:rPr>
          <w:rFonts w:eastAsia="Calibri"/>
          <w:noProof/>
          <w:lang w:val="en-US"/>
        </w:rPr>
        <w:tab/>
      </w:r>
      <w:r w:rsidR="0079509D" w:rsidRPr="00BE6D09">
        <w:rPr>
          <w:rFonts w:eastAsia="Calibri"/>
          <w:noProof/>
        </w:rPr>
        <w:t xml:space="preserve">   </w:t>
      </w:r>
      <w:r w:rsidR="0079509D" w:rsidRPr="00BE6D09">
        <w:rPr>
          <w:rFonts w:eastAsia="Calibri"/>
          <w:b/>
          <w:noProof/>
          <w:color w:val="000000"/>
          <w:u w:val="single"/>
        </w:rPr>
        <w:t>ПОДПИС:</w:t>
      </w:r>
      <w:r w:rsidR="0079509D" w:rsidRPr="00BE6D09">
        <w:rPr>
          <w:rFonts w:eastAsia="Calibri"/>
          <w:b/>
          <w:noProof/>
          <w:color w:val="000000"/>
        </w:rPr>
        <w:t>………………………….</w:t>
      </w:r>
    </w:p>
    <w:p w:rsidR="0079509D" w:rsidRPr="00BE6D09" w:rsidRDefault="0079509D" w:rsidP="00BE6D09">
      <w:pPr>
        <w:spacing w:before="60" w:line="276" w:lineRule="auto"/>
        <w:ind w:left="792" w:firstLine="4320"/>
        <w:rPr>
          <w:rFonts w:eastAsia="Calibri"/>
          <w:b/>
          <w:noProof/>
          <w:color w:val="000000"/>
          <w:u w:val="single"/>
        </w:rPr>
      </w:pPr>
      <w:r w:rsidRPr="00BE6D09">
        <w:rPr>
          <w:rFonts w:eastAsia="Calibri"/>
          <w:b/>
          <w:noProof/>
          <w:color w:val="000000"/>
          <w:u w:val="single"/>
        </w:rPr>
        <w:t>ПЕЧАТ</w:t>
      </w:r>
    </w:p>
    <w:p w:rsidR="0079509D" w:rsidRPr="00BE6D09" w:rsidRDefault="0079509D" w:rsidP="00BE6D09">
      <w:pPr>
        <w:spacing w:before="60" w:line="276" w:lineRule="auto"/>
        <w:ind w:left="792" w:firstLine="4320"/>
        <w:rPr>
          <w:rFonts w:eastAsia="Calibri"/>
          <w:i/>
          <w:noProof/>
          <w:lang w:val="en-US"/>
        </w:rPr>
      </w:pPr>
      <w:r w:rsidRPr="00BE6D09">
        <w:rPr>
          <w:rFonts w:eastAsia="Calibri"/>
          <w:i/>
          <w:noProof/>
          <w:lang w:val="en-US"/>
        </w:rPr>
        <w:t>(</w:t>
      </w:r>
      <w:r w:rsidRPr="00BE6D09">
        <w:rPr>
          <w:rFonts w:eastAsia="Calibri"/>
          <w:i/>
          <w:noProof/>
        </w:rPr>
        <w:t>име и фамилия</w:t>
      </w:r>
      <w:r w:rsidRPr="00BE6D09">
        <w:rPr>
          <w:rFonts w:eastAsia="Calibri"/>
          <w:i/>
          <w:noProof/>
          <w:lang w:val="en-US"/>
        </w:rPr>
        <w:t>)</w:t>
      </w:r>
    </w:p>
    <w:p w:rsidR="0079509D" w:rsidRPr="00BE6D09" w:rsidRDefault="0079509D" w:rsidP="00BE6D09">
      <w:pPr>
        <w:widowControl w:val="0"/>
        <w:suppressAutoHyphens/>
        <w:spacing w:line="276" w:lineRule="auto"/>
        <w:ind w:left="4404" w:firstLine="708"/>
        <w:rPr>
          <w:rFonts w:eastAsia="Lucida Sans Unicode"/>
          <w:kern w:val="1"/>
          <w:lang w:eastAsia="zh-CN"/>
        </w:rPr>
      </w:pPr>
      <w:r w:rsidRPr="00BE6D09">
        <w:rPr>
          <w:rFonts w:eastAsia="Lucida Sans Unicode"/>
          <w:i/>
          <w:kern w:val="1"/>
          <w:lang w:eastAsia="zh-CN"/>
        </w:rPr>
        <w:t>(качество на представляващия участника)</w:t>
      </w:r>
    </w:p>
    <w:p w:rsidR="0079509D" w:rsidRPr="00BE6D09" w:rsidRDefault="0079509D" w:rsidP="00BE6D09">
      <w:pPr>
        <w:spacing w:line="276" w:lineRule="auto"/>
        <w:jc w:val="both"/>
        <w:rPr>
          <w:b/>
          <w:bCs/>
          <w:color w:val="000000"/>
        </w:rPr>
      </w:pPr>
      <w:r w:rsidRPr="00BE6D09">
        <w:rPr>
          <w:b/>
          <w:bCs/>
          <w:color w:val="000000"/>
        </w:rPr>
        <w:t xml:space="preserve">                                                                                                                 </w:t>
      </w:r>
      <w:r w:rsidR="00B65929">
        <w:rPr>
          <w:b/>
          <w:bCs/>
          <w:color w:val="000000"/>
        </w:rPr>
        <w:t xml:space="preserve">                               </w:t>
      </w:r>
    </w:p>
    <w:p w:rsidR="0079509D" w:rsidRPr="00BE6D09" w:rsidRDefault="0079509D" w:rsidP="00BE6D09">
      <w:pPr>
        <w:spacing w:line="276" w:lineRule="auto"/>
        <w:jc w:val="both"/>
        <w:rPr>
          <w:b/>
          <w:bCs/>
          <w:color w:val="000000"/>
        </w:rPr>
      </w:pPr>
    </w:p>
    <w:p w:rsidR="0079509D" w:rsidRPr="00BE6D09" w:rsidRDefault="0079509D" w:rsidP="00B65929">
      <w:pPr>
        <w:spacing w:after="160" w:line="259" w:lineRule="auto"/>
        <w:rPr>
          <w:b/>
          <w:i/>
        </w:rPr>
      </w:pPr>
      <w:r w:rsidRPr="00BE6D09">
        <w:rPr>
          <w:b/>
          <w:bCs/>
          <w:color w:val="000000"/>
        </w:rPr>
        <w:t xml:space="preserve">                                                                                                                      </w:t>
      </w:r>
      <w:r w:rsidRPr="00BE6D09">
        <w:rPr>
          <w:b/>
          <w:i/>
        </w:rPr>
        <w:t>Образец № 2</w:t>
      </w:r>
    </w:p>
    <w:p w:rsidR="0079509D" w:rsidRPr="00BE6D09" w:rsidRDefault="0079509D" w:rsidP="00BE6D09">
      <w:pPr>
        <w:spacing w:line="276" w:lineRule="auto"/>
        <w:jc w:val="both"/>
        <w:rPr>
          <w:b/>
          <w:i/>
        </w:rPr>
      </w:pPr>
    </w:p>
    <w:tbl>
      <w:tblPr>
        <w:tblW w:w="0" w:type="auto"/>
        <w:tblBorders>
          <w:bottom w:val="single" w:sz="4" w:space="0" w:color="auto"/>
          <w:insideH w:val="single" w:sz="4" w:space="0" w:color="auto"/>
        </w:tblBorders>
        <w:tblLook w:val="0000" w:firstRow="0" w:lastRow="0" w:firstColumn="0" w:lastColumn="0" w:noHBand="0" w:noVBand="0"/>
      </w:tblPr>
      <w:tblGrid>
        <w:gridCol w:w="3708"/>
        <w:gridCol w:w="5760"/>
      </w:tblGrid>
      <w:tr w:rsidR="0079509D" w:rsidRPr="00BE6D09" w:rsidTr="00B35BB9">
        <w:tc>
          <w:tcPr>
            <w:tcW w:w="3708" w:type="dxa"/>
            <w:tcBorders>
              <w:top w:val="nil"/>
              <w:left w:val="nil"/>
              <w:bottom w:val="single" w:sz="4" w:space="0" w:color="auto"/>
              <w:right w:val="nil"/>
            </w:tcBorders>
          </w:tcPr>
          <w:p w:rsidR="0079509D" w:rsidRPr="00BE6D09" w:rsidRDefault="0079509D" w:rsidP="00BE6D09">
            <w:pPr>
              <w:pStyle w:val="a6"/>
              <w:spacing w:line="276" w:lineRule="auto"/>
              <w:rPr>
                <w:b/>
                <w:bCs/>
                <w:lang w:val="en-US" w:eastAsia="bg-BG"/>
              </w:rPr>
            </w:pPr>
            <w:r w:rsidRPr="00BE6D09">
              <w:rPr>
                <w:b/>
                <w:bCs/>
                <w:lang w:val="bg-BG" w:eastAsia="bg-BG"/>
              </w:rPr>
              <w:t>Наименование на Участника:</w:t>
            </w:r>
          </w:p>
        </w:tc>
        <w:tc>
          <w:tcPr>
            <w:tcW w:w="5760" w:type="dxa"/>
            <w:tcBorders>
              <w:top w:val="nil"/>
              <w:left w:val="nil"/>
              <w:bottom w:val="single" w:sz="4" w:space="0" w:color="auto"/>
              <w:right w:val="nil"/>
            </w:tcBorders>
          </w:tcPr>
          <w:p w:rsidR="0079509D" w:rsidRPr="00BE6D09" w:rsidRDefault="0079509D" w:rsidP="00BE6D09">
            <w:pPr>
              <w:pStyle w:val="a6"/>
              <w:spacing w:line="276" w:lineRule="auto"/>
              <w:ind w:left="252"/>
              <w:rPr>
                <w:i/>
                <w:iCs/>
                <w:lang w:val="bg-BG" w:eastAsia="bg-BG"/>
              </w:rPr>
            </w:pPr>
          </w:p>
        </w:tc>
      </w:tr>
      <w:tr w:rsidR="0079509D" w:rsidRPr="00BE6D09" w:rsidTr="00B35BB9">
        <w:tc>
          <w:tcPr>
            <w:tcW w:w="3708" w:type="dxa"/>
            <w:tcBorders>
              <w:top w:val="single" w:sz="4" w:space="0" w:color="auto"/>
              <w:left w:val="nil"/>
              <w:bottom w:val="single" w:sz="4" w:space="0" w:color="auto"/>
              <w:right w:val="nil"/>
            </w:tcBorders>
          </w:tcPr>
          <w:p w:rsidR="0079509D" w:rsidRPr="00BE6D09" w:rsidRDefault="0079509D" w:rsidP="00BE6D09">
            <w:pPr>
              <w:pStyle w:val="a6"/>
              <w:spacing w:line="276" w:lineRule="auto"/>
              <w:rPr>
                <w:b/>
                <w:bCs/>
                <w:lang w:val="bg-BG" w:eastAsia="bg-BG"/>
              </w:rPr>
            </w:pPr>
            <w:r w:rsidRPr="00BE6D09">
              <w:rPr>
                <w:b/>
                <w:bCs/>
                <w:lang w:val="bg-BG" w:eastAsia="bg-BG"/>
              </w:rPr>
              <w:t>Седалище по регистрация:</w:t>
            </w:r>
          </w:p>
        </w:tc>
        <w:tc>
          <w:tcPr>
            <w:tcW w:w="5760" w:type="dxa"/>
            <w:tcBorders>
              <w:top w:val="single" w:sz="4" w:space="0" w:color="auto"/>
              <w:left w:val="nil"/>
              <w:bottom w:val="single" w:sz="4" w:space="0" w:color="auto"/>
              <w:right w:val="nil"/>
            </w:tcBorders>
          </w:tcPr>
          <w:p w:rsidR="0079509D" w:rsidRPr="00BE6D09" w:rsidRDefault="0079509D" w:rsidP="00BE6D09">
            <w:pPr>
              <w:pStyle w:val="a6"/>
              <w:spacing w:line="276" w:lineRule="auto"/>
              <w:ind w:left="252"/>
              <w:rPr>
                <w:i/>
                <w:iCs/>
                <w:lang w:val="bg-BG" w:eastAsia="bg-BG"/>
              </w:rPr>
            </w:pPr>
          </w:p>
        </w:tc>
      </w:tr>
      <w:tr w:rsidR="0079509D" w:rsidRPr="00BE6D09" w:rsidTr="00B35BB9">
        <w:tc>
          <w:tcPr>
            <w:tcW w:w="3708" w:type="dxa"/>
            <w:tcBorders>
              <w:top w:val="single" w:sz="4" w:space="0" w:color="auto"/>
              <w:left w:val="nil"/>
              <w:bottom w:val="single" w:sz="4" w:space="0" w:color="auto"/>
              <w:right w:val="nil"/>
            </w:tcBorders>
          </w:tcPr>
          <w:p w:rsidR="0079509D" w:rsidRPr="00BE6D09" w:rsidRDefault="0079509D" w:rsidP="00BE6D09">
            <w:pPr>
              <w:pStyle w:val="a6"/>
              <w:spacing w:line="276" w:lineRule="auto"/>
              <w:rPr>
                <w:b/>
                <w:bCs/>
                <w:lang w:val="bg-BG" w:eastAsia="bg-BG"/>
              </w:rPr>
            </w:pPr>
            <w:r w:rsidRPr="00BE6D09">
              <w:rPr>
                <w:b/>
                <w:bCs/>
                <w:lang w:val="en-US" w:eastAsia="bg-BG"/>
              </w:rPr>
              <w:t>BIC</w:t>
            </w:r>
            <w:r w:rsidRPr="00BE6D09">
              <w:rPr>
                <w:b/>
                <w:bCs/>
                <w:lang w:val="bg-BG" w:eastAsia="bg-BG"/>
              </w:rPr>
              <w:t>:</w:t>
            </w:r>
          </w:p>
          <w:p w:rsidR="0079509D" w:rsidRPr="00BE6D09" w:rsidRDefault="0079509D" w:rsidP="00BE6D09">
            <w:pPr>
              <w:pStyle w:val="a6"/>
              <w:spacing w:line="276" w:lineRule="auto"/>
              <w:rPr>
                <w:b/>
                <w:bCs/>
                <w:lang w:val="bg-BG" w:eastAsia="bg-BG"/>
              </w:rPr>
            </w:pPr>
            <w:r w:rsidRPr="00BE6D09">
              <w:rPr>
                <w:b/>
                <w:bCs/>
                <w:lang w:val="en-US" w:eastAsia="bg-BG"/>
              </w:rPr>
              <w:t>IBAN</w:t>
            </w:r>
            <w:r w:rsidRPr="00BE6D09">
              <w:rPr>
                <w:b/>
                <w:bCs/>
                <w:lang w:val="bg-BG" w:eastAsia="bg-BG"/>
              </w:rPr>
              <w:t>:</w:t>
            </w:r>
          </w:p>
          <w:p w:rsidR="0079509D" w:rsidRPr="00BE6D09" w:rsidRDefault="0079509D" w:rsidP="00BE6D09">
            <w:pPr>
              <w:pStyle w:val="a6"/>
              <w:spacing w:line="276" w:lineRule="auto"/>
              <w:rPr>
                <w:b/>
                <w:bCs/>
                <w:lang w:val="bg-BG" w:eastAsia="bg-BG"/>
              </w:rPr>
            </w:pPr>
            <w:r w:rsidRPr="00BE6D09">
              <w:rPr>
                <w:b/>
                <w:bCs/>
                <w:lang w:val="bg-BG" w:eastAsia="bg-BG"/>
              </w:rPr>
              <w:t xml:space="preserve">Банка </w:t>
            </w:r>
          </w:p>
        </w:tc>
        <w:tc>
          <w:tcPr>
            <w:tcW w:w="5760" w:type="dxa"/>
            <w:tcBorders>
              <w:top w:val="single" w:sz="4" w:space="0" w:color="auto"/>
              <w:left w:val="nil"/>
              <w:bottom w:val="single" w:sz="4" w:space="0" w:color="auto"/>
              <w:right w:val="nil"/>
            </w:tcBorders>
          </w:tcPr>
          <w:p w:rsidR="0079509D" w:rsidRPr="00BE6D09" w:rsidRDefault="0079509D" w:rsidP="00BE6D09">
            <w:pPr>
              <w:pStyle w:val="a6"/>
              <w:spacing w:line="276" w:lineRule="auto"/>
              <w:ind w:left="252"/>
              <w:rPr>
                <w:i/>
                <w:iCs/>
                <w:lang w:val="bg-BG" w:eastAsia="bg-BG"/>
              </w:rPr>
            </w:pPr>
          </w:p>
        </w:tc>
      </w:tr>
      <w:tr w:rsidR="0079509D" w:rsidRPr="00BE6D09" w:rsidTr="00B35BB9">
        <w:tc>
          <w:tcPr>
            <w:tcW w:w="3708" w:type="dxa"/>
            <w:tcBorders>
              <w:top w:val="single" w:sz="4" w:space="0" w:color="auto"/>
              <w:left w:val="nil"/>
              <w:bottom w:val="single" w:sz="4" w:space="0" w:color="auto"/>
              <w:right w:val="nil"/>
            </w:tcBorders>
          </w:tcPr>
          <w:p w:rsidR="0079509D" w:rsidRPr="00BE6D09" w:rsidRDefault="0079509D" w:rsidP="00BE6D09">
            <w:pPr>
              <w:pStyle w:val="a6"/>
              <w:spacing w:line="276" w:lineRule="auto"/>
              <w:rPr>
                <w:b/>
                <w:bCs/>
                <w:lang w:val="bg-BG" w:eastAsia="bg-BG"/>
              </w:rPr>
            </w:pPr>
            <w:r w:rsidRPr="00BE6D09">
              <w:rPr>
                <w:b/>
                <w:bCs/>
                <w:lang w:val="bg-BG" w:eastAsia="bg-BG"/>
              </w:rPr>
              <w:t>Булстат номер</w:t>
            </w:r>
            <w:r w:rsidRPr="00BE6D09">
              <w:rPr>
                <w:b/>
                <w:bCs/>
                <w:lang w:val="en-US" w:eastAsia="bg-BG"/>
              </w:rPr>
              <w:t>/E</w:t>
            </w:r>
            <w:r w:rsidRPr="00BE6D09">
              <w:rPr>
                <w:b/>
                <w:bCs/>
                <w:lang w:val="bg-BG" w:eastAsia="bg-BG"/>
              </w:rPr>
              <w:t>ИК:</w:t>
            </w:r>
          </w:p>
        </w:tc>
        <w:tc>
          <w:tcPr>
            <w:tcW w:w="5760" w:type="dxa"/>
            <w:tcBorders>
              <w:top w:val="single" w:sz="4" w:space="0" w:color="auto"/>
              <w:left w:val="nil"/>
              <w:bottom w:val="single" w:sz="4" w:space="0" w:color="auto"/>
              <w:right w:val="nil"/>
            </w:tcBorders>
          </w:tcPr>
          <w:p w:rsidR="0079509D" w:rsidRPr="00BE6D09" w:rsidRDefault="0079509D" w:rsidP="00BE6D09">
            <w:pPr>
              <w:pStyle w:val="a6"/>
              <w:spacing w:line="276" w:lineRule="auto"/>
              <w:ind w:left="252"/>
              <w:rPr>
                <w:i/>
                <w:iCs/>
                <w:lang w:val="bg-BG" w:eastAsia="bg-BG"/>
              </w:rPr>
            </w:pPr>
          </w:p>
        </w:tc>
      </w:tr>
      <w:tr w:rsidR="0079509D" w:rsidRPr="00BE6D09" w:rsidTr="00B35BB9">
        <w:tc>
          <w:tcPr>
            <w:tcW w:w="3708" w:type="dxa"/>
            <w:tcBorders>
              <w:top w:val="single" w:sz="4" w:space="0" w:color="auto"/>
              <w:left w:val="nil"/>
              <w:bottom w:val="single" w:sz="4" w:space="0" w:color="auto"/>
              <w:right w:val="nil"/>
            </w:tcBorders>
          </w:tcPr>
          <w:p w:rsidR="0079509D" w:rsidRPr="00BE6D09" w:rsidRDefault="0079509D" w:rsidP="00BE6D09">
            <w:pPr>
              <w:pStyle w:val="a6"/>
              <w:spacing w:line="276" w:lineRule="auto"/>
              <w:rPr>
                <w:b/>
                <w:bCs/>
                <w:lang w:val="bg-BG" w:eastAsia="bg-BG"/>
              </w:rPr>
            </w:pPr>
            <w:r w:rsidRPr="00BE6D09">
              <w:rPr>
                <w:b/>
                <w:bCs/>
                <w:lang w:val="bg-BG" w:eastAsia="bg-BG"/>
              </w:rPr>
              <w:t>Точен адрес за кореспонденция:</w:t>
            </w:r>
          </w:p>
        </w:tc>
        <w:tc>
          <w:tcPr>
            <w:tcW w:w="5760" w:type="dxa"/>
            <w:tcBorders>
              <w:top w:val="single" w:sz="4" w:space="0" w:color="auto"/>
              <w:left w:val="nil"/>
              <w:bottom w:val="single" w:sz="4" w:space="0" w:color="auto"/>
              <w:right w:val="nil"/>
            </w:tcBorders>
          </w:tcPr>
          <w:p w:rsidR="0079509D" w:rsidRPr="00BE6D09" w:rsidRDefault="0079509D" w:rsidP="00BE6D09">
            <w:pPr>
              <w:pStyle w:val="a6"/>
              <w:spacing w:line="276" w:lineRule="auto"/>
              <w:ind w:left="252"/>
              <w:rPr>
                <w:i/>
                <w:iCs/>
                <w:lang w:val="bg-BG" w:eastAsia="bg-BG"/>
              </w:rPr>
            </w:pPr>
            <w:r w:rsidRPr="00BE6D09">
              <w:rPr>
                <w:i/>
                <w:iCs/>
                <w:lang w:val="bg-BG" w:eastAsia="bg-BG"/>
              </w:rPr>
              <w:t>(държава, град, пощенски код, улица, №)</w:t>
            </w:r>
          </w:p>
        </w:tc>
      </w:tr>
      <w:tr w:rsidR="0079509D" w:rsidRPr="00BE6D09" w:rsidTr="00B35BB9">
        <w:tc>
          <w:tcPr>
            <w:tcW w:w="3708" w:type="dxa"/>
            <w:tcBorders>
              <w:top w:val="single" w:sz="4" w:space="0" w:color="auto"/>
              <w:left w:val="nil"/>
              <w:bottom w:val="single" w:sz="4" w:space="0" w:color="auto"/>
              <w:right w:val="nil"/>
            </w:tcBorders>
          </w:tcPr>
          <w:p w:rsidR="0079509D" w:rsidRPr="00BE6D09" w:rsidRDefault="0079509D" w:rsidP="00BE6D09">
            <w:pPr>
              <w:pStyle w:val="a6"/>
              <w:spacing w:line="276" w:lineRule="auto"/>
              <w:rPr>
                <w:b/>
                <w:bCs/>
                <w:lang w:val="bg-BG" w:eastAsia="bg-BG"/>
              </w:rPr>
            </w:pPr>
            <w:r w:rsidRPr="00BE6D09">
              <w:rPr>
                <w:b/>
                <w:bCs/>
                <w:lang w:val="bg-BG" w:eastAsia="bg-BG"/>
              </w:rPr>
              <w:t>Телефонен номер:</w:t>
            </w:r>
          </w:p>
        </w:tc>
        <w:tc>
          <w:tcPr>
            <w:tcW w:w="5760" w:type="dxa"/>
            <w:tcBorders>
              <w:top w:val="single" w:sz="4" w:space="0" w:color="auto"/>
              <w:left w:val="nil"/>
              <w:bottom w:val="single" w:sz="4" w:space="0" w:color="auto"/>
              <w:right w:val="nil"/>
            </w:tcBorders>
          </w:tcPr>
          <w:p w:rsidR="0079509D" w:rsidRPr="00BE6D09" w:rsidRDefault="0079509D" w:rsidP="00BE6D09">
            <w:pPr>
              <w:pStyle w:val="a6"/>
              <w:spacing w:line="276" w:lineRule="auto"/>
              <w:ind w:left="252"/>
              <w:rPr>
                <w:i/>
                <w:iCs/>
                <w:lang w:val="bg-BG" w:eastAsia="bg-BG"/>
              </w:rPr>
            </w:pPr>
          </w:p>
        </w:tc>
      </w:tr>
      <w:tr w:rsidR="0079509D" w:rsidRPr="00BE6D09" w:rsidTr="00B35BB9">
        <w:tc>
          <w:tcPr>
            <w:tcW w:w="3708" w:type="dxa"/>
            <w:tcBorders>
              <w:top w:val="single" w:sz="4" w:space="0" w:color="auto"/>
              <w:left w:val="nil"/>
              <w:bottom w:val="single" w:sz="4" w:space="0" w:color="auto"/>
              <w:right w:val="nil"/>
            </w:tcBorders>
          </w:tcPr>
          <w:p w:rsidR="0079509D" w:rsidRPr="00BE6D09" w:rsidRDefault="0079509D" w:rsidP="00BE6D09">
            <w:pPr>
              <w:pStyle w:val="a6"/>
              <w:spacing w:line="276" w:lineRule="auto"/>
              <w:rPr>
                <w:b/>
                <w:bCs/>
                <w:lang w:val="bg-BG" w:eastAsia="bg-BG"/>
              </w:rPr>
            </w:pPr>
            <w:r w:rsidRPr="00BE6D09">
              <w:rPr>
                <w:b/>
                <w:bCs/>
                <w:lang w:val="bg-BG" w:eastAsia="bg-BG"/>
              </w:rPr>
              <w:t>Факс номер:</w:t>
            </w:r>
          </w:p>
        </w:tc>
        <w:tc>
          <w:tcPr>
            <w:tcW w:w="5760" w:type="dxa"/>
            <w:tcBorders>
              <w:top w:val="single" w:sz="4" w:space="0" w:color="auto"/>
              <w:left w:val="nil"/>
              <w:bottom w:val="single" w:sz="4" w:space="0" w:color="auto"/>
              <w:right w:val="nil"/>
            </w:tcBorders>
          </w:tcPr>
          <w:p w:rsidR="0079509D" w:rsidRPr="00BE6D09" w:rsidRDefault="0079509D" w:rsidP="00BE6D09">
            <w:pPr>
              <w:pStyle w:val="a6"/>
              <w:spacing w:line="276" w:lineRule="auto"/>
              <w:ind w:left="252"/>
              <w:rPr>
                <w:i/>
                <w:iCs/>
                <w:lang w:val="bg-BG" w:eastAsia="bg-BG"/>
              </w:rPr>
            </w:pPr>
          </w:p>
        </w:tc>
      </w:tr>
      <w:tr w:rsidR="0079509D" w:rsidRPr="00BE6D09" w:rsidTr="00B35BB9">
        <w:tc>
          <w:tcPr>
            <w:tcW w:w="3708" w:type="dxa"/>
            <w:tcBorders>
              <w:top w:val="single" w:sz="4" w:space="0" w:color="auto"/>
              <w:left w:val="nil"/>
              <w:bottom w:val="single" w:sz="4" w:space="0" w:color="auto"/>
              <w:right w:val="nil"/>
            </w:tcBorders>
          </w:tcPr>
          <w:p w:rsidR="0079509D" w:rsidRPr="00BE6D09" w:rsidRDefault="0079509D" w:rsidP="00BE6D09">
            <w:pPr>
              <w:pStyle w:val="a6"/>
              <w:spacing w:line="276" w:lineRule="auto"/>
              <w:rPr>
                <w:b/>
                <w:bCs/>
                <w:lang w:val="bg-BG" w:eastAsia="bg-BG"/>
              </w:rPr>
            </w:pPr>
            <w:r w:rsidRPr="00BE6D09">
              <w:rPr>
                <w:b/>
                <w:bCs/>
                <w:lang w:val="bg-BG" w:eastAsia="bg-BG"/>
              </w:rPr>
              <w:t>Лице за контакти:</w:t>
            </w:r>
          </w:p>
        </w:tc>
        <w:tc>
          <w:tcPr>
            <w:tcW w:w="5760" w:type="dxa"/>
            <w:tcBorders>
              <w:top w:val="single" w:sz="4" w:space="0" w:color="auto"/>
              <w:left w:val="nil"/>
              <w:bottom w:val="single" w:sz="4" w:space="0" w:color="auto"/>
              <w:right w:val="nil"/>
            </w:tcBorders>
          </w:tcPr>
          <w:p w:rsidR="0079509D" w:rsidRPr="00BE6D09" w:rsidRDefault="0079509D" w:rsidP="00BE6D09">
            <w:pPr>
              <w:pStyle w:val="a6"/>
              <w:spacing w:line="276" w:lineRule="auto"/>
              <w:ind w:left="252"/>
              <w:rPr>
                <w:i/>
                <w:iCs/>
                <w:lang w:val="bg-BG" w:eastAsia="bg-BG"/>
              </w:rPr>
            </w:pPr>
          </w:p>
        </w:tc>
      </w:tr>
      <w:tr w:rsidR="0079509D" w:rsidRPr="00BE6D09" w:rsidTr="00B35BB9">
        <w:tc>
          <w:tcPr>
            <w:tcW w:w="3708" w:type="dxa"/>
            <w:tcBorders>
              <w:top w:val="single" w:sz="4" w:space="0" w:color="auto"/>
              <w:left w:val="nil"/>
              <w:bottom w:val="single" w:sz="4" w:space="0" w:color="auto"/>
              <w:right w:val="nil"/>
            </w:tcBorders>
          </w:tcPr>
          <w:p w:rsidR="0079509D" w:rsidRPr="00BE6D09" w:rsidRDefault="0079509D" w:rsidP="00BE6D09">
            <w:pPr>
              <w:pStyle w:val="a6"/>
              <w:spacing w:line="276" w:lineRule="auto"/>
              <w:rPr>
                <w:b/>
                <w:bCs/>
                <w:lang w:val="en-US" w:eastAsia="bg-BG"/>
              </w:rPr>
            </w:pPr>
            <w:r w:rsidRPr="00BE6D09">
              <w:rPr>
                <w:b/>
                <w:bCs/>
                <w:lang w:val="en-US" w:eastAsia="bg-BG"/>
              </w:rPr>
              <w:t>e mail:</w:t>
            </w:r>
          </w:p>
        </w:tc>
        <w:tc>
          <w:tcPr>
            <w:tcW w:w="5760" w:type="dxa"/>
            <w:tcBorders>
              <w:top w:val="single" w:sz="4" w:space="0" w:color="auto"/>
              <w:left w:val="nil"/>
              <w:bottom w:val="single" w:sz="4" w:space="0" w:color="auto"/>
              <w:right w:val="nil"/>
            </w:tcBorders>
          </w:tcPr>
          <w:p w:rsidR="0079509D" w:rsidRPr="00BE6D09" w:rsidRDefault="0079509D" w:rsidP="00BE6D09">
            <w:pPr>
              <w:pStyle w:val="a6"/>
              <w:spacing w:line="276" w:lineRule="auto"/>
              <w:ind w:left="252"/>
              <w:rPr>
                <w:i/>
                <w:iCs/>
                <w:lang w:val="bg-BG" w:eastAsia="bg-BG"/>
              </w:rPr>
            </w:pPr>
          </w:p>
        </w:tc>
      </w:tr>
    </w:tbl>
    <w:p w:rsidR="0079509D" w:rsidRPr="00BE6D09" w:rsidRDefault="0079509D" w:rsidP="00BE6D09">
      <w:pPr>
        <w:pStyle w:val="a6"/>
        <w:spacing w:line="276" w:lineRule="auto"/>
        <w:ind w:left="3600" w:firstLine="720"/>
        <w:outlineLvl w:val="0"/>
        <w:rPr>
          <w:b/>
          <w:bCs/>
          <w:lang w:val="bg-BG"/>
        </w:rPr>
      </w:pPr>
    </w:p>
    <w:p w:rsidR="0079509D" w:rsidRPr="00BE6D09" w:rsidRDefault="0079509D" w:rsidP="00BE6D09">
      <w:pPr>
        <w:pStyle w:val="a6"/>
        <w:spacing w:line="276" w:lineRule="auto"/>
        <w:outlineLvl w:val="0"/>
        <w:rPr>
          <w:b/>
          <w:bCs/>
        </w:rPr>
      </w:pPr>
      <w:r w:rsidRPr="00BE6D09">
        <w:rPr>
          <w:b/>
          <w:bCs/>
        </w:rPr>
        <w:t xml:space="preserve">ДО </w:t>
      </w:r>
    </w:p>
    <w:p w:rsidR="0079509D" w:rsidRPr="00B65929" w:rsidRDefault="00B65929" w:rsidP="00BE6D09">
      <w:pPr>
        <w:pStyle w:val="a6"/>
        <w:spacing w:line="276" w:lineRule="auto"/>
        <w:rPr>
          <w:b/>
          <w:bCs/>
          <w:lang w:val="bg-BG"/>
        </w:rPr>
      </w:pPr>
      <w:r>
        <w:rPr>
          <w:b/>
          <w:bCs/>
          <w:lang w:val="bg-BG"/>
        </w:rPr>
        <w:t>РИОСВ - Пловдив</w:t>
      </w:r>
    </w:p>
    <w:p w:rsidR="0079509D" w:rsidRPr="00BE6D09" w:rsidRDefault="0079509D" w:rsidP="00BE6D09">
      <w:pPr>
        <w:pStyle w:val="a6"/>
        <w:spacing w:line="276" w:lineRule="auto"/>
        <w:rPr>
          <w:i/>
          <w:iCs/>
          <w:lang w:val="bg-BG"/>
        </w:rPr>
      </w:pPr>
    </w:p>
    <w:p w:rsidR="0079509D" w:rsidRPr="00BE6D09" w:rsidRDefault="0079509D" w:rsidP="00BE6D09">
      <w:pPr>
        <w:pStyle w:val="a6"/>
        <w:spacing w:line="276" w:lineRule="auto"/>
        <w:jc w:val="center"/>
        <w:outlineLvl w:val="0"/>
        <w:rPr>
          <w:b/>
          <w:bCs/>
        </w:rPr>
      </w:pPr>
      <w:r w:rsidRPr="00BE6D09">
        <w:rPr>
          <w:b/>
          <w:bCs/>
        </w:rPr>
        <w:t>П Р Е Д С Т А В Я Н Е   Н А   У Ч А С Т Н И К А</w:t>
      </w:r>
    </w:p>
    <w:p w:rsidR="0079509D" w:rsidRPr="00BE6D09" w:rsidRDefault="0079509D" w:rsidP="00BE6D09">
      <w:pPr>
        <w:pStyle w:val="a6"/>
        <w:spacing w:line="276" w:lineRule="auto"/>
        <w:rPr>
          <w:b/>
          <w:bCs/>
          <w:lang w:val="bg-BG"/>
        </w:rPr>
      </w:pPr>
    </w:p>
    <w:tbl>
      <w:tblPr>
        <w:tblW w:w="0" w:type="auto"/>
        <w:jc w:val="center"/>
        <w:tblBorders>
          <w:bottom w:val="single" w:sz="4" w:space="0" w:color="auto"/>
          <w:insideH w:val="single" w:sz="4" w:space="0" w:color="auto"/>
        </w:tblBorders>
        <w:tblLook w:val="0000" w:firstRow="0" w:lastRow="0" w:firstColumn="0" w:lastColumn="0" w:noHBand="0" w:noVBand="0"/>
      </w:tblPr>
      <w:tblGrid>
        <w:gridCol w:w="2375"/>
        <w:gridCol w:w="6887"/>
      </w:tblGrid>
      <w:tr w:rsidR="0079509D" w:rsidRPr="00BE6D09" w:rsidTr="00B35BB9">
        <w:trPr>
          <w:jc w:val="center"/>
        </w:trPr>
        <w:tc>
          <w:tcPr>
            <w:tcW w:w="2375" w:type="dxa"/>
            <w:tcBorders>
              <w:top w:val="single" w:sz="4" w:space="0" w:color="auto"/>
              <w:left w:val="single" w:sz="4" w:space="0" w:color="auto"/>
              <w:bottom w:val="single" w:sz="4" w:space="0" w:color="auto"/>
              <w:right w:val="single" w:sz="4" w:space="0" w:color="auto"/>
            </w:tcBorders>
          </w:tcPr>
          <w:p w:rsidR="0079509D" w:rsidRPr="00B9407F" w:rsidRDefault="0079509D" w:rsidP="00BE6D09">
            <w:pPr>
              <w:pStyle w:val="a6"/>
              <w:spacing w:line="276" w:lineRule="auto"/>
              <w:rPr>
                <w:b/>
                <w:bCs/>
                <w:lang w:val="bg-BG" w:eastAsia="bg-BG"/>
              </w:rPr>
            </w:pPr>
            <w:r w:rsidRPr="00B9407F">
              <w:rPr>
                <w:b/>
                <w:bCs/>
                <w:lang w:val="bg-BG" w:eastAsia="bg-BG"/>
              </w:rPr>
              <w:t>Наименование на поръчката:</w:t>
            </w:r>
          </w:p>
        </w:tc>
        <w:tc>
          <w:tcPr>
            <w:tcW w:w="6887" w:type="dxa"/>
            <w:tcBorders>
              <w:top w:val="single" w:sz="4" w:space="0" w:color="auto"/>
              <w:left w:val="single" w:sz="4" w:space="0" w:color="auto"/>
              <w:bottom w:val="single" w:sz="4" w:space="0" w:color="auto"/>
              <w:right w:val="single" w:sz="4" w:space="0" w:color="auto"/>
            </w:tcBorders>
          </w:tcPr>
          <w:p w:rsidR="0079509D" w:rsidRPr="00B9407F" w:rsidRDefault="000F4D92" w:rsidP="00BE6D09">
            <w:pPr>
              <w:spacing w:line="276" w:lineRule="auto"/>
              <w:jc w:val="both"/>
              <w:rPr>
                <w:b/>
                <w:bCs/>
                <w:lang w:eastAsia="en-US"/>
              </w:rPr>
            </w:pPr>
            <w:r w:rsidRPr="00B9407F">
              <w:rPr>
                <w:b/>
                <w:lang w:eastAsia="en-US"/>
              </w:rPr>
              <w:t xml:space="preserve">„Изпълнение на строително-монтажни дейности по отводняване на ерозирали площи в поддържан резерват "Изгорялото </w:t>
            </w:r>
            <w:proofErr w:type="spellStart"/>
            <w:r w:rsidRPr="00B9407F">
              <w:rPr>
                <w:b/>
                <w:lang w:eastAsia="en-US"/>
              </w:rPr>
              <w:t>гюне</w:t>
            </w:r>
            <w:proofErr w:type="spellEnd"/>
            <w:r w:rsidRPr="00B9407F">
              <w:rPr>
                <w:b/>
                <w:lang w:eastAsia="en-US"/>
              </w:rPr>
              <w:t xml:space="preserve">" и отстраняване на основната причина за активизиране на ерозията и </w:t>
            </w:r>
            <w:proofErr w:type="spellStart"/>
            <w:r w:rsidRPr="00B9407F">
              <w:rPr>
                <w:b/>
                <w:lang w:eastAsia="en-US"/>
              </w:rPr>
              <w:t>срутищните</w:t>
            </w:r>
            <w:proofErr w:type="spellEnd"/>
            <w:r w:rsidRPr="00B9407F">
              <w:rPr>
                <w:b/>
                <w:lang w:eastAsia="en-US"/>
              </w:rPr>
              <w:t xml:space="preserve"> процеси в изпълнение на проект BG16М1ОР002-3.007-0012 по „Оперативна програма „Околна среда 2014-2020 г.“</w:t>
            </w:r>
          </w:p>
        </w:tc>
      </w:tr>
    </w:tbl>
    <w:p w:rsidR="0079509D" w:rsidRPr="00BE6D09" w:rsidRDefault="0079509D" w:rsidP="00BE6D09">
      <w:pPr>
        <w:pStyle w:val="31"/>
        <w:spacing w:line="276" w:lineRule="auto"/>
        <w:ind w:left="1920" w:hanging="1320"/>
        <w:rPr>
          <w:i/>
          <w:sz w:val="24"/>
          <w:szCs w:val="24"/>
        </w:rPr>
      </w:pPr>
    </w:p>
    <w:p w:rsidR="0079509D" w:rsidRPr="00BE6D09" w:rsidRDefault="0079509D" w:rsidP="00BE6D09">
      <w:pPr>
        <w:pStyle w:val="31"/>
        <w:spacing w:line="276" w:lineRule="auto"/>
        <w:ind w:left="1920" w:hanging="1320"/>
        <w:rPr>
          <w:i/>
          <w:sz w:val="24"/>
          <w:szCs w:val="24"/>
        </w:rPr>
      </w:pPr>
    </w:p>
    <w:p w:rsidR="0079509D" w:rsidRPr="00BE6D09" w:rsidRDefault="0079509D" w:rsidP="00BE6D09">
      <w:pPr>
        <w:pStyle w:val="a6"/>
        <w:spacing w:line="276" w:lineRule="auto"/>
        <w:outlineLvl w:val="0"/>
        <w:rPr>
          <w:b/>
          <w:bCs/>
          <w:lang w:val="bg-BG"/>
        </w:rPr>
      </w:pPr>
      <w:r w:rsidRPr="00BE6D09">
        <w:rPr>
          <w:b/>
          <w:bCs/>
        </w:rPr>
        <w:tab/>
        <w:t>УВАЖАЕМИ ДАМИ И ГОСПОДА,</w:t>
      </w:r>
    </w:p>
    <w:p w:rsidR="0079509D" w:rsidRPr="00BE6D09" w:rsidRDefault="0079509D" w:rsidP="00BE6D09">
      <w:pPr>
        <w:spacing w:line="276" w:lineRule="auto"/>
        <w:ind w:firstLine="600"/>
        <w:jc w:val="both"/>
        <w:rPr>
          <w:bCs/>
        </w:rPr>
      </w:pPr>
      <w:r w:rsidRPr="00BE6D09">
        <w:rPr>
          <w:bCs/>
        </w:rPr>
        <w:t xml:space="preserve">Представяме Ви настоящата оферта, съпроводена с необходимата документация. </w:t>
      </w:r>
    </w:p>
    <w:p w:rsidR="0079509D" w:rsidRPr="00BE6D09" w:rsidRDefault="0079509D" w:rsidP="00BE6D09">
      <w:pPr>
        <w:pStyle w:val="a6"/>
        <w:spacing w:line="276" w:lineRule="auto"/>
        <w:ind w:firstLine="600"/>
      </w:pPr>
    </w:p>
    <w:p w:rsidR="0079509D" w:rsidRPr="00BE6D09" w:rsidRDefault="0079509D" w:rsidP="00BE6D09">
      <w:pPr>
        <w:pStyle w:val="a6"/>
        <w:spacing w:line="276" w:lineRule="auto"/>
        <w:ind w:firstLine="600"/>
      </w:pPr>
      <w:r w:rsidRPr="00BE6D09">
        <w:t>Посочваме единен идентификационен код по чл. 23 от Закона за търговския регистър……………….</w:t>
      </w:r>
    </w:p>
    <w:p w:rsidR="0079509D" w:rsidRPr="00BE6D09" w:rsidRDefault="0079509D" w:rsidP="00BE6D09">
      <w:pPr>
        <w:pStyle w:val="a6"/>
        <w:spacing w:line="276" w:lineRule="auto"/>
        <w:ind w:firstLine="600"/>
      </w:pPr>
      <w:r w:rsidRPr="00BE6D09">
        <w:t>Посочваме БУЛСТАТ ………………..</w:t>
      </w:r>
    </w:p>
    <w:p w:rsidR="0079509D" w:rsidRPr="00BE6D09" w:rsidRDefault="0079509D" w:rsidP="00BE6D09">
      <w:pPr>
        <w:pStyle w:val="a6"/>
        <w:spacing w:line="276" w:lineRule="auto"/>
        <w:ind w:firstLine="600"/>
      </w:pPr>
      <w:r w:rsidRPr="00BE6D09">
        <w:t>Посочваме друга идентифицираща информация в съответствие със законодателството на държавата, в която участникът е установен…………..</w:t>
      </w:r>
    </w:p>
    <w:p w:rsidR="0079509D" w:rsidRPr="00BE6D09" w:rsidRDefault="0079509D" w:rsidP="00BE6D09">
      <w:pPr>
        <w:pStyle w:val="a6"/>
        <w:spacing w:line="276" w:lineRule="auto"/>
        <w:ind w:firstLine="600"/>
        <w:rPr>
          <w:i/>
        </w:rPr>
      </w:pPr>
      <w:r w:rsidRPr="00BE6D09">
        <w:rPr>
          <w:i/>
        </w:rPr>
        <w:t>Участникът следва по попълни само отнасящата се до него информация.</w:t>
      </w:r>
    </w:p>
    <w:p w:rsidR="0079509D" w:rsidRPr="00BE6D09" w:rsidRDefault="0079509D" w:rsidP="00BE6D09">
      <w:pPr>
        <w:pStyle w:val="a6"/>
        <w:spacing w:line="276" w:lineRule="auto"/>
        <w:ind w:firstLine="600"/>
        <w:rPr>
          <w:i/>
        </w:rPr>
      </w:pPr>
    </w:p>
    <w:p w:rsidR="0079509D" w:rsidRPr="00BE6D09" w:rsidRDefault="0079509D" w:rsidP="00BE6D09">
      <w:pPr>
        <w:pStyle w:val="a6"/>
        <w:spacing w:line="276" w:lineRule="auto"/>
        <w:ind w:firstLine="600"/>
      </w:pPr>
      <w:r w:rsidRPr="00BE6D09">
        <w:t>Посочваме</w:t>
      </w:r>
      <w:r w:rsidRPr="00BE6D09">
        <w:rPr>
          <w:lang w:val="bg-BG"/>
        </w:rPr>
        <w:t xml:space="preserve"> </w:t>
      </w:r>
      <w:r w:rsidRPr="00BE6D09">
        <w:t>следния адрес, включително електронен, за кореспонденция при провеждането на процедурата……………..</w:t>
      </w:r>
    </w:p>
    <w:p w:rsidR="0079509D" w:rsidRPr="00BE6D09" w:rsidRDefault="0079509D" w:rsidP="00BE6D09">
      <w:pPr>
        <w:pStyle w:val="a6"/>
        <w:spacing w:line="276" w:lineRule="auto"/>
        <w:rPr>
          <w:lang w:val="bg-BG"/>
        </w:rPr>
      </w:pPr>
    </w:p>
    <w:p w:rsidR="0079509D" w:rsidRPr="00BE6D09" w:rsidRDefault="0079509D" w:rsidP="00BE6D09">
      <w:pPr>
        <w:pStyle w:val="a6"/>
        <w:spacing w:line="276" w:lineRule="auto"/>
        <w:ind w:firstLine="600"/>
      </w:pPr>
    </w:p>
    <w:p w:rsidR="0079509D" w:rsidRPr="00BE6D09" w:rsidRDefault="0079509D" w:rsidP="00BE6D09">
      <w:pPr>
        <w:pStyle w:val="a6"/>
        <w:spacing w:line="276" w:lineRule="auto"/>
        <w:ind w:firstLine="709"/>
      </w:pPr>
      <w:r w:rsidRPr="00BE6D09">
        <w:tab/>
      </w:r>
    </w:p>
    <w:p w:rsidR="0079509D" w:rsidRPr="00BE6D09" w:rsidRDefault="0079509D" w:rsidP="00BE6D09">
      <w:pPr>
        <w:pStyle w:val="a6"/>
        <w:spacing w:line="276" w:lineRule="auto"/>
        <w:ind w:firstLine="709"/>
      </w:pPr>
    </w:p>
    <w:p w:rsidR="0079509D" w:rsidRPr="00BE6D09" w:rsidRDefault="0079509D" w:rsidP="00BE6D09">
      <w:pPr>
        <w:pStyle w:val="a6"/>
        <w:spacing w:line="276" w:lineRule="auto"/>
        <w:rPr>
          <w:lang w:val="bg-BG"/>
        </w:rPr>
      </w:pPr>
    </w:p>
    <w:p w:rsidR="0079509D" w:rsidRPr="00BE6D09" w:rsidRDefault="0079509D" w:rsidP="00BE6D09">
      <w:pPr>
        <w:pStyle w:val="a6"/>
        <w:spacing w:line="276" w:lineRule="auto"/>
        <w:ind w:left="2832"/>
        <w:outlineLvl w:val="0"/>
        <w:rPr>
          <w:b/>
          <w:bCs/>
        </w:rPr>
      </w:pPr>
      <w:r w:rsidRPr="00BE6D09">
        <w:rPr>
          <w:b/>
          <w:bCs/>
        </w:rPr>
        <w:t xml:space="preserve">        </w:t>
      </w:r>
      <w:r w:rsidRPr="00BE6D09">
        <w:rPr>
          <w:b/>
          <w:bCs/>
          <w:lang w:val="bg-BG"/>
        </w:rPr>
        <w:t xml:space="preserve"> </w:t>
      </w:r>
      <w:r w:rsidRPr="00BE6D09">
        <w:rPr>
          <w:b/>
          <w:bCs/>
        </w:rPr>
        <w:t>Подпис:</w:t>
      </w:r>
    </w:p>
    <w:tbl>
      <w:tblPr>
        <w:tblW w:w="0" w:type="auto"/>
        <w:tblLook w:val="0000" w:firstRow="0" w:lastRow="0" w:firstColumn="0" w:lastColumn="0" w:noHBand="0" w:noVBand="0"/>
      </w:tblPr>
      <w:tblGrid>
        <w:gridCol w:w="4608"/>
        <w:gridCol w:w="3914"/>
      </w:tblGrid>
      <w:tr w:rsidR="0079509D" w:rsidRPr="00BE6D09" w:rsidTr="00B35BB9">
        <w:tc>
          <w:tcPr>
            <w:tcW w:w="4608" w:type="dxa"/>
          </w:tcPr>
          <w:p w:rsidR="0079509D" w:rsidRPr="00BE6D09" w:rsidRDefault="0079509D" w:rsidP="00BE6D09">
            <w:pPr>
              <w:spacing w:line="276" w:lineRule="auto"/>
              <w:jc w:val="right"/>
              <w:rPr>
                <w:b/>
              </w:rPr>
            </w:pPr>
            <w:r w:rsidRPr="00BE6D09">
              <w:rPr>
                <w:b/>
              </w:rPr>
              <w:t xml:space="preserve">Дата </w:t>
            </w:r>
          </w:p>
        </w:tc>
        <w:tc>
          <w:tcPr>
            <w:tcW w:w="3914" w:type="dxa"/>
          </w:tcPr>
          <w:p w:rsidR="0079509D" w:rsidRPr="00BE6D09" w:rsidRDefault="0079509D" w:rsidP="00BE6D09">
            <w:pPr>
              <w:spacing w:line="276" w:lineRule="auto"/>
              <w:jc w:val="both"/>
            </w:pPr>
            <w:r w:rsidRPr="00BE6D09">
              <w:t>________/ _________ / ______</w:t>
            </w:r>
          </w:p>
        </w:tc>
      </w:tr>
      <w:tr w:rsidR="0079509D" w:rsidRPr="00BE6D09" w:rsidTr="00B35BB9">
        <w:tc>
          <w:tcPr>
            <w:tcW w:w="4608" w:type="dxa"/>
          </w:tcPr>
          <w:p w:rsidR="0079509D" w:rsidRPr="00BE6D09" w:rsidRDefault="0079509D" w:rsidP="00BE6D09">
            <w:pPr>
              <w:spacing w:line="276" w:lineRule="auto"/>
              <w:jc w:val="right"/>
              <w:rPr>
                <w:b/>
              </w:rPr>
            </w:pPr>
            <w:r w:rsidRPr="00BE6D09">
              <w:rPr>
                <w:b/>
              </w:rPr>
              <w:t>Име и фамилия</w:t>
            </w:r>
          </w:p>
        </w:tc>
        <w:tc>
          <w:tcPr>
            <w:tcW w:w="3914" w:type="dxa"/>
          </w:tcPr>
          <w:p w:rsidR="0079509D" w:rsidRPr="00BE6D09" w:rsidRDefault="0079509D" w:rsidP="00BE6D09">
            <w:pPr>
              <w:spacing w:line="276" w:lineRule="auto"/>
              <w:jc w:val="both"/>
            </w:pPr>
            <w:r w:rsidRPr="00BE6D09">
              <w:t>__________________________</w:t>
            </w:r>
          </w:p>
        </w:tc>
      </w:tr>
      <w:tr w:rsidR="0079509D" w:rsidRPr="00BE6D09" w:rsidTr="00B35BB9">
        <w:tc>
          <w:tcPr>
            <w:tcW w:w="4608" w:type="dxa"/>
          </w:tcPr>
          <w:p w:rsidR="0079509D" w:rsidRPr="00BE6D09" w:rsidRDefault="0079509D" w:rsidP="00BE6D09">
            <w:pPr>
              <w:spacing w:line="276" w:lineRule="auto"/>
              <w:jc w:val="right"/>
              <w:rPr>
                <w:b/>
              </w:rPr>
            </w:pPr>
            <w:r w:rsidRPr="00BE6D09">
              <w:rPr>
                <w:b/>
              </w:rPr>
              <w:t xml:space="preserve">Длъжност </w:t>
            </w:r>
          </w:p>
        </w:tc>
        <w:tc>
          <w:tcPr>
            <w:tcW w:w="3914" w:type="dxa"/>
          </w:tcPr>
          <w:p w:rsidR="0079509D" w:rsidRPr="00BE6D09" w:rsidRDefault="0079509D" w:rsidP="00BE6D09">
            <w:pPr>
              <w:spacing w:line="276" w:lineRule="auto"/>
              <w:jc w:val="both"/>
            </w:pPr>
            <w:r w:rsidRPr="00BE6D09">
              <w:t>__________________________</w:t>
            </w:r>
          </w:p>
        </w:tc>
      </w:tr>
      <w:tr w:rsidR="0079509D" w:rsidRPr="00BE6D09" w:rsidTr="00B35BB9">
        <w:tc>
          <w:tcPr>
            <w:tcW w:w="4608" w:type="dxa"/>
          </w:tcPr>
          <w:p w:rsidR="0079509D" w:rsidRPr="00BE6D09" w:rsidRDefault="0079509D" w:rsidP="00BE6D09">
            <w:pPr>
              <w:spacing w:line="276" w:lineRule="auto"/>
              <w:jc w:val="right"/>
              <w:rPr>
                <w:b/>
              </w:rPr>
            </w:pPr>
            <w:r w:rsidRPr="00BE6D09">
              <w:rPr>
                <w:b/>
              </w:rPr>
              <w:t>Наименование на участника</w:t>
            </w:r>
          </w:p>
        </w:tc>
        <w:tc>
          <w:tcPr>
            <w:tcW w:w="3914" w:type="dxa"/>
          </w:tcPr>
          <w:p w:rsidR="0079509D" w:rsidRPr="00BE6D09" w:rsidRDefault="0079509D" w:rsidP="00BE6D09">
            <w:pPr>
              <w:spacing w:line="276" w:lineRule="auto"/>
              <w:jc w:val="both"/>
            </w:pPr>
            <w:r w:rsidRPr="00BE6D09">
              <w:t>__________________________</w:t>
            </w:r>
          </w:p>
        </w:tc>
      </w:tr>
    </w:tbl>
    <w:p w:rsidR="0079509D" w:rsidRPr="00BE6D09" w:rsidRDefault="0079509D" w:rsidP="00BE6D09">
      <w:pPr>
        <w:pStyle w:val="a6"/>
        <w:spacing w:line="276" w:lineRule="auto"/>
        <w:outlineLvl w:val="0"/>
        <w:rPr>
          <w:b/>
          <w:bCs/>
          <w:caps/>
          <w:color w:val="C0C0C0"/>
          <w:u w:val="single"/>
        </w:rPr>
      </w:pPr>
    </w:p>
    <w:p w:rsidR="0079509D" w:rsidRPr="00BE6D09" w:rsidRDefault="0079509D" w:rsidP="00BE6D09">
      <w:pPr>
        <w:spacing w:before="120" w:after="120" w:line="276" w:lineRule="auto"/>
        <w:jc w:val="right"/>
        <w:rPr>
          <w:b/>
          <w:bCs/>
          <w:i/>
          <w:color w:val="000000"/>
        </w:rPr>
      </w:pPr>
    </w:p>
    <w:p w:rsidR="0079509D" w:rsidRPr="00BE6D09" w:rsidRDefault="0079509D" w:rsidP="00BE6D09">
      <w:pPr>
        <w:spacing w:before="120" w:after="120" w:line="276" w:lineRule="auto"/>
        <w:jc w:val="right"/>
        <w:rPr>
          <w:b/>
          <w:bCs/>
          <w:i/>
          <w:color w:val="000000"/>
        </w:rPr>
      </w:pPr>
    </w:p>
    <w:p w:rsidR="0079509D" w:rsidRPr="00BE6D09" w:rsidRDefault="0079509D" w:rsidP="00BE6D09">
      <w:pPr>
        <w:spacing w:before="120" w:after="120" w:line="276" w:lineRule="auto"/>
        <w:jc w:val="right"/>
        <w:rPr>
          <w:b/>
          <w:bCs/>
          <w:i/>
          <w:color w:val="000000"/>
        </w:rPr>
      </w:pPr>
    </w:p>
    <w:p w:rsidR="0079509D" w:rsidRPr="00BE6D09" w:rsidRDefault="0079509D" w:rsidP="00BE6D09">
      <w:pPr>
        <w:spacing w:before="120" w:after="120" w:line="276" w:lineRule="auto"/>
        <w:jc w:val="right"/>
        <w:rPr>
          <w:b/>
          <w:bCs/>
          <w:i/>
          <w:color w:val="000000"/>
        </w:rPr>
      </w:pPr>
    </w:p>
    <w:p w:rsidR="0079509D" w:rsidRPr="00BE6D09" w:rsidRDefault="0079509D" w:rsidP="00BE6D09">
      <w:pPr>
        <w:spacing w:before="120" w:after="120" w:line="276" w:lineRule="auto"/>
        <w:jc w:val="right"/>
        <w:rPr>
          <w:b/>
          <w:bCs/>
          <w:i/>
          <w:color w:val="000000"/>
        </w:rPr>
      </w:pPr>
    </w:p>
    <w:p w:rsidR="0079509D" w:rsidRPr="00BE6D09" w:rsidRDefault="0079509D" w:rsidP="00BE6D09">
      <w:pPr>
        <w:spacing w:before="120" w:after="120" w:line="276" w:lineRule="auto"/>
        <w:jc w:val="right"/>
        <w:rPr>
          <w:b/>
          <w:bCs/>
          <w:i/>
          <w:color w:val="000000"/>
        </w:rPr>
      </w:pPr>
    </w:p>
    <w:p w:rsidR="0079509D" w:rsidRPr="00BE6D09" w:rsidRDefault="0079509D" w:rsidP="00BE6D09">
      <w:pPr>
        <w:spacing w:before="120" w:after="120" w:line="276" w:lineRule="auto"/>
        <w:jc w:val="right"/>
        <w:rPr>
          <w:b/>
          <w:bCs/>
          <w:i/>
          <w:color w:val="000000"/>
        </w:rPr>
      </w:pPr>
    </w:p>
    <w:p w:rsidR="0079509D" w:rsidRPr="00BE6D09" w:rsidRDefault="0079509D" w:rsidP="00BE6D09">
      <w:pPr>
        <w:spacing w:before="120" w:after="120" w:line="276" w:lineRule="auto"/>
        <w:jc w:val="right"/>
        <w:rPr>
          <w:b/>
          <w:bCs/>
          <w:i/>
          <w:color w:val="000000"/>
        </w:rPr>
      </w:pPr>
    </w:p>
    <w:p w:rsidR="0079509D" w:rsidRPr="00BE6D09" w:rsidRDefault="0079509D" w:rsidP="00BE6D09">
      <w:pPr>
        <w:spacing w:before="120" w:after="120" w:line="276" w:lineRule="auto"/>
        <w:jc w:val="right"/>
        <w:rPr>
          <w:b/>
          <w:bCs/>
          <w:i/>
          <w:color w:val="000000"/>
        </w:rPr>
      </w:pPr>
    </w:p>
    <w:p w:rsidR="0079509D" w:rsidRPr="00BE6D09" w:rsidRDefault="0079509D" w:rsidP="00BE6D09">
      <w:pPr>
        <w:spacing w:before="120" w:after="120" w:line="276" w:lineRule="auto"/>
        <w:jc w:val="right"/>
        <w:rPr>
          <w:b/>
          <w:bCs/>
          <w:i/>
          <w:color w:val="000000"/>
        </w:rPr>
      </w:pPr>
    </w:p>
    <w:p w:rsidR="0079509D" w:rsidRPr="00BE6D09" w:rsidRDefault="0079509D" w:rsidP="00BE6D09">
      <w:pPr>
        <w:spacing w:before="120" w:after="120" w:line="276" w:lineRule="auto"/>
        <w:jc w:val="right"/>
        <w:rPr>
          <w:b/>
          <w:bCs/>
          <w:i/>
          <w:color w:val="000000"/>
        </w:rPr>
      </w:pPr>
    </w:p>
    <w:p w:rsidR="0079509D" w:rsidRPr="00BE6D09" w:rsidRDefault="0079509D" w:rsidP="00BE6D09">
      <w:pPr>
        <w:spacing w:before="120" w:after="120" w:line="276" w:lineRule="auto"/>
        <w:jc w:val="right"/>
        <w:rPr>
          <w:b/>
          <w:bCs/>
          <w:i/>
          <w:color w:val="000000"/>
        </w:rPr>
      </w:pPr>
    </w:p>
    <w:p w:rsidR="0079509D" w:rsidRPr="00BE6D09" w:rsidRDefault="0079509D" w:rsidP="00BE6D09">
      <w:pPr>
        <w:spacing w:before="120" w:after="120" w:line="276" w:lineRule="auto"/>
        <w:jc w:val="right"/>
        <w:rPr>
          <w:b/>
          <w:bCs/>
          <w:i/>
          <w:color w:val="000000"/>
        </w:rPr>
      </w:pPr>
    </w:p>
    <w:p w:rsidR="0079509D" w:rsidRPr="00BE6D09" w:rsidRDefault="0079509D" w:rsidP="00BE6D09">
      <w:pPr>
        <w:spacing w:before="120" w:after="120" w:line="276" w:lineRule="auto"/>
        <w:jc w:val="right"/>
        <w:rPr>
          <w:b/>
          <w:bCs/>
          <w:i/>
          <w:color w:val="000000"/>
        </w:rPr>
      </w:pPr>
    </w:p>
    <w:p w:rsidR="000F4D92" w:rsidRDefault="000F4D92">
      <w:pPr>
        <w:spacing w:after="160" w:line="259" w:lineRule="auto"/>
        <w:rPr>
          <w:rFonts w:eastAsia="Calibri"/>
          <w:b/>
          <w:noProof/>
          <w:highlight w:val="yellow"/>
        </w:rPr>
      </w:pPr>
      <w:r>
        <w:rPr>
          <w:rFonts w:eastAsia="Calibri"/>
          <w:b/>
          <w:noProof/>
          <w:highlight w:val="yellow"/>
        </w:rPr>
        <w:br w:type="page"/>
      </w:r>
    </w:p>
    <w:p w:rsidR="0079509D" w:rsidRPr="00BE6D09" w:rsidRDefault="0079509D" w:rsidP="00BE6D09">
      <w:pPr>
        <w:tabs>
          <w:tab w:val="num" w:pos="1211"/>
        </w:tabs>
        <w:spacing w:line="276" w:lineRule="auto"/>
        <w:jc w:val="both"/>
        <w:rPr>
          <w:rFonts w:eastAsia="Calibri"/>
          <w:b/>
          <w:noProof/>
          <w:highlight w:val="yellow"/>
        </w:rPr>
      </w:pPr>
    </w:p>
    <w:p w:rsidR="0079509D" w:rsidRPr="00BE6D09" w:rsidRDefault="0079509D" w:rsidP="00BE6D09">
      <w:pPr>
        <w:autoSpaceDE w:val="0"/>
        <w:autoSpaceDN w:val="0"/>
        <w:adjustRightInd w:val="0"/>
        <w:spacing w:line="276" w:lineRule="auto"/>
        <w:ind w:left="8236"/>
        <w:rPr>
          <w:rFonts w:eastAsia="Calibri"/>
          <w:b/>
          <w:bCs/>
          <w:i/>
          <w:noProof/>
          <w:color w:val="000000"/>
        </w:rPr>
      </w:pPr>
      <w:r w:rsidRPr="00BE6D09">
        <w:rPr>
          <w:rFonts w:eastAsia="Calibri"/>
          <w:b/>
          <w:bCs/>
          <w:i/>
          <w:noProof/>
          <w:color w:val="000000"/>
        </w:rPr>
        <w:t>Образец № 3</w:t>
      </w:r>
    </w:p>
    <w:p w:rsidR="0079509D" w:rsidRPr="00BE6D09" w:rsidRDefault="0079509D" w:rsidP="00BE6D09">
      <w:pPr>
        <w:spacing w:before="240" w:after="60" w:line="276" w:lineRule="auto"/>
        <w:ind w:right="70"/>
        <w:jc w:val="center"/>
        <w:outlineLvl w:val="4"/>
        <w:rPr>
          <w:rFonts w:eastAsia="SimSun"/>
          <w:b/>
          <w:bCs/>
          <w:iCs/>
          <w:noProof/>
          <w:lang w:val="en-US"/>
        </w:rPr>
      </w:pPr>
    </w:p>
    <w:p w:rsidR="0079509D" w:rsidRPr="00BE6D09" w:rsidRDefault="0079509D" w:rsidP="00BE6D09">
      <w:pPr>
        <w:spacing w:before="240" w:after="60" w:line="276" w:lineRule="auto"/>
        <w:ind w:right="70"/>
        <w:jc w:val="center"/>
        <w:outlineLvl w:val="4"/>
        <w:rPr>
          <w:rFonts w:eastAsia="SimSun"/>
          <w:b/>
          <w:bCs/>
          <w:iCs/>
          <w:noProof/>
        </w:rPr>
      </w:pPr>
      <w:r w:rsidRPr="00BE6D09">
        <w:rPr>
          <w:rFonts w:eastAsia="SimSun"/>
          <w:b/>
          <w:bCs/>
          <w:iCs/>
          <w:noProof/>
        </w:rPr>
        <w:t>З А Я В Л Е Н И Е</w:t>
      </w:r>
    </w:p>
    <w:p w:rsidR="0079509D" w:rsidRPr="00BE6D09" w:rsidRDefault="0079509D" w:rsidP="00BE6D09">
      <w:pPr>
        <w:spacing w:line="276" w:lineRule="auto"/>
        <w:jc w:val="both"/>
        <w:rPr>
          <w:b/>
          <w:bCs/>
          <w:lang w:val="en-US" w:eastAsia="en-US"/>
        </w:rPr>
      </w:pPr>
      <w:r w:rsidRPr="00BE6D09">
        <w:rPr>
          <w:rFonts w:eastAsia="SimSun"/>
          <w:noProof/>
        </w:rPr>
        <w:t xml:space="preserve">за участие в обществена поръчка по реда на Глава двадесет и шеста от ЗОП, с предмет: </w:t>
      </w:r>
      <w:r w:rsidR="000F4D92" w:rsidRPr="000F4D92">
        <w:rPr>
          <w:b/>
          <w:lang w:eastAsia="en-US"/>
        </w:rPr>
        <w:t xml:space="preserve">„Изпълнение на строително-монтажни дейности по отводняване на ерозирали площи в поддържан резерват "Изгорялото </w:t>
      </w:r>
      <w:proofErr w:type="spellStart"/>
      <w:r w:rsidR="000F4D92" w:rsidRPr="000F4D92">
        <w:rPr>
          <w:b/>
          <w:lang w:eastAsia="en-US"/>
        </w:rPr>
        <w:t>гюне</w:t>
      </w:r>
      <w:proofErr w:type="spellEnd"/>
      <w:r w:rsidR="000F4D92" w:rsidRPr="000F4D92">
        <w:rPr>
          <w:b/>
          <w:lang w:eastAsia="en-US"/>
        </w:rPr>
        <w:t xml:space="preserve">" и отстраняване на основната причина за активизиране на ерозията и </w:t>
      </w:r>
      <w:proofErr w:type="spellStart"/>
      <w:r w:rsidR="000F4D92" w:rsidRPr="000F4D92">
        <w:rPr>
          <w:b/>
          <w:lang w:eastAsia="en-US"/>
        </w:rPr>
        <w:t>срутищните</w:t>
      </w:r>
      <w:proofErr w:type="spellEnd"/>
      <w:r w:rsidR="000F4D92" w:rsidRPr="000F4D92">
        <w:rPr>
          <w:b/>
          <w:lang w:eastAsia="en-US"/>
        </w:rPr>
        <w:t xml:space="preserve"> процеси в изпълнение на проект BG16М1ОР002-3.007-0012 по „Оперативна програма „Околна среда 2014-2020 г.“ </w:t>
      </w:r>
      <w:r w:rsidRPr="00BE6D09">
        <w:rPr>
          <w:b/>
          <w:lang w:eastAsia="en-US"/>
        </w:rPr>
        <w:t xml:space="preserve"> </w:t>
      </w:r>
    </w:p>
    <w:p w:rsidR="0079509D" w:rsidRPr="00BE6D09" w:rsidRDefault="0079509D" w:rsidP="00BE6D09">
      <w:pPr>
        <w:spacing w:line="276" w:lineRule="auto"/>
        <w:jc w:val="both"/>
        <w:rPr>
          <w:rFonts w:eastAsia="SimSun"/>
          <w:noProof/>
          <w:highlight w:val="yellow"/>
        </w:rPr>
      </w:pPr>
    </w:p>
    <w:p w:rsidR="0079509D" w:rsidRPr="00BE6D09" w:rsidRDefault="0079509D" w:rsidP="00BE6D09">
      <w:pPr>
        <w:spacing w:line="276" w:lineRule="auto"/>
        <w:ind w:right="70"/>
        <w:jc w:val="both"/>
        <w:rPr>
          <w:rFonts w:eastAsia="SimSun"/>
          <w:noProof/>
        </w:rPr>
      </w:pPr>
      <w:r w:rsidRPr="00BE6D09">
        <w:rPr>
          <w:rFonts w:eastAsia="SimSun"/>
          <w:noProof/>
        </w:rPr>
        <w:t>………………………………………………………………………………………………………..,</w:t>
      </w:r>
    </w:p>
    <w:p w:rsidR="0079509D" w:rsidRPr="00BE6D09" w:rsidRDefault="0079509D" w:rsidP="00BE6D09">
      <w:pPr>
        <w:tabs>
          <w:tab w:val="left" w:pos="709"/>
        </w:tabs>
        <w:spacing w:after="120" w:line="276" w:lineRule="auto"/>
        <w:jc w:val="center"/>
        <w:rPr>
          <w:rFonts w:eastAsia="SimSun"/>
          <w:b/>
          <w:noProof/>
          <w:lang w:eastAsia="pl-PL"/>
        </w:rPr>
      </w:pPr>
      <w:r w:rsidRPr="00BE6D09">
        <w:rPr>
          <w:rFonts w:eastAsia="SimSun"/>
          <w:noProof/>
          <w:lang w:eastAsia="pl-PL"/>
        </w:rPr>
        <w:t>(</w:t>
      </w:r>
      <w:r w:rsidRPr="00BE6D09">
        <w:rPr>
          <w:rFonts w:eastAsia="SimSun"/>
          <w:i/>
          <w:iCs/>
          <w:noProof/>
          <w:lang w:eastAsia="pl-PL"/>
        </w:rPr>
        <w:t>наименование на участника</w:t>
      </w:r>
      <w:r w:rsidRPr="00BE6D09">
        <w:rPr>
          <w:rFonts w:eastAsia="SimSun"/>
          <w:noProof/>
          <w:lang w:eastAsia="pl-PL"/>
        </w:rPr>
        <w:t>)</w:t>
      </w:r>
    </w:p>
    <w:p w:rsidR="0079509D" w:rsidRPr="00BE6D09" w:rsidRDefault="0079509D" w:rsidP="00BE6D09">
      <w:pPr>
        <w:tabs>
          <w:tab w:val="left" w:pos="709"/>
        </w:tabs>
        <w:spacing w:after="120" w:line="276" w:lineRule="auto"/>
        <w:jc w:val="both"/>
        <w:rPr>
          <w:rFonts w:eastAsia="SimSun"/>
          <w:noProof/>
          <w:lang w:eastAsia="pl-PL"/>
        </w:rPr>
      </w:pPr>
      <w:r w:rsidRPr="00BE6D09">
        <w:rPr>
          <w:rFonts w:eastAsia="SimSun"/>
          <w:iCs/>
          <w:noProof/>
          <w:lang w:eastAsia="pl-PL"/>
        </w:rPr>
        <w:t>с</w:t>
      </w:r>
      <w:r w:rsidRPr="00BE6D09">
        <w:rPr>
          <w:rFonts w:eastAsia="SimSun"/>
          <w:i/>
          <w:iCs/>
          <w:noProof/>
          <w:lang w:eastAsia="pl-PL"/>
        </w:rPr>
        <w:t xml:space="preserve"> </w:t>
      </w:r>
      <w:r w:rsidRPr="00BE6D09">
        <w:rPr>
          <w:rFonts w:eastAsia="SimSun"/>
          <w:noProof/>
          <w:lang w:eastAsia="pl-PL"/>
        </w:rPr>
        <w:t>БУЛСТАТ/ЕИК/Номер на регистрация в съответната държава […], регистрирано в […],със седалище […] и адрес на управление […], адрес за кореспонденция: […], телефон за контакт […], факс […], електронна поща […],представлявано от [</w:t>
      </w:r>
      <w:r w:rsidRPr="00BE6D09">
        <w:rPr>
          <w:rFonts w:eastAsia="SimSun"/>
          <w:i/>
          <w:noProof/>
          <w:lang w:eastAsia="pl-PL"/>
        </w:rPr>
        <w:t>трите имена</w:t>
      </w:r>
      <w:r w:rsidRPr="00BE6D09">
        <w:rPr>
          <w:rFonts w:eastAsia="SimSun"/>
          <w:noProof/>
          <w:lang w:eastAsia="pl-PL"/>
        </w:rPr>
        <w:t>] в качеството на [</w:t>
      </w:r>
      <w:r w:rsidRPr="00BE6D09">
        <w:rPr>
          <w:rFonts w:eastAsia="SimSun"/>
          <w:i/>
          <w:noProof/>
          <w:lang w:eastAsia="pl-PL"/>
        </w:rPr>
        <w:t>длъжност или друго качество</w:t>
      </w:r>
      <w:r w:rsidRPr="00BE6D09">
        <w:rPr>
          <w:rFonts w:eastAsia="SimSun"/>
          <w:noProof/>
          <w:lang w:eastAsia="pl-PL"/>
        </w:rPr>
        <w:t>]</w:t>
      </w:r>
    </w:p>
    <w:p w:rsidR="0079509D" w:rsidRPr="00BE6D09" w:rsidRDefault="0079509D" w:rsidP="00BE6D09">
      <w:pPr>
        <w:spacing w:line="276" w:lineRule="auto"/>
        <w:ind w:right="70"/>
        <w:jc w:val="both"/>
        <w:rPr>
          <w:rFonts w:eastAsia="SimSun"/>
          <w:noProof/>
          <w:lang w:val="en-US"/>
        </w:rPr>
      </w:pPr>
    </w:p>
    <w:p w:rsidR="0079509D" w:rsidRPr="00BE6D09" w:rsidRDefault="0079509D" w:rsidP="00BE6D09">
      <w:pPr>
        <w:spacing w:line="276" w:lineRule="auto"/>
        <w:ind w:right="70"/>
        <w:jc w:val="both"/>
        <w:rPr>
          <w:rFonts w:eastAsia="SimSun"/>
          <w:noProof/>
          <w:lang w:val="en-US"/>
        </w:rPr>
      </w:pPr>
    </w:p>
    <w:p w:rsidR="0079509D" w:rsidRPr="00BE6D09" w:rsidRDefault="0079509D" w:rsidP="00BE6D09">
      <w:pPr>
        <w:spacing w:line="276" w:lineRule="auto"/>
        <w:ind w:left="696" w:right="70" w:hanging="129"/>
        <w:jc w:val="both"/>
        <w:rPr>
          <w:rFonts w:eastAsia="SimSun"/>
          <w:b/>
          <w:noProof/>
        </w:rPr>
      </w:pPr>
      <w:r w:rsidRPr="00BE6D09">
        <w:rPr>
          <w:rFonts w:eastAsia="SimSun"/>
          <w:b/>
          <w:noProof/>
        </w:rPr>
        <w:t>УВАЖАЕМИ ДАМИ И ГОСПОДА,</w:t>
      </w:r>
    </w:p>
    <w:p w:rsidR="0079509D" w:rsidRPr="00BE6D09" w:rsidRDefault="0079509D" w:rsidP="00BE6D09">
      <w:pPr>
        <w:spacing w:line="276" w:lineRule="auto"/>
        <w:ind w:right="70"/>
        <w:jc w:val="both"/>
        <w:rPr>
          <w:rFonts w:eastAsia="SimSun"/>
          <w:noProof/>
        </w:rPr>
      </w:pPr>
    </w:p>
    <w:p w:rsidR="0079509D" w:rsidRPr="00BE6D09" w:rsidRDefault="0079509D" w:rsidP="00BE6D09">
      <w:pPr>
        <w:spacing w:line="276" w:lineRule="auto"/>
        <w:jc w:val="both"/>
        <w:rPr>
          <w:b/>
          <w:bCs/>
          <w:lang w:eastAsia="en-US"/>
        </w:rPr>
      </w:pPr>
      <w:r w:rsidRPr="00BE6D09">
        <w:rPr>
          <w:rFonts w:eastAsia="SimSun"/>
          <w:noProof/>
        </w:rPr>
        <w:t xml:space="preserve">С настоящото заявявяме нашия интерес за участие в обявената от Вас обществена поръчка по реда на Глава Двадесет и шеста от ЗОП с предмет: </w:t>
      </w:r>
      <w:r w:rsidR="000F4D92" w:rsidRPr="000F4D92">
        <w:rPr>
          <w:b/>
          <w:lang w:eastAsia="en-US"/>
        </w:rPr>
        <w:t xml:space="preserve">„Изпълнение на строително-монтажни дейности по отводняване на ерозирали площи в поддържан резерват "Изгорялото </w:t>
      </w:r>
      <w:proofErr w:type="spellStart"/>
      <w:r w:rsidR="000F4D92" w:rsidRPr="000F4D92">
        <w:rPr>
          <w:b/>
          <w:lang w:eastAsia="en-US"/>
        </w:rPr>
        <w:t>гюне</w:t>
      </w:r>
      <w:proofErr w:type="spellEnd"/>
      <w:r w:rsidR="000F4D92" w:rsidRPr="000F4D92">
        <w:rPr>
          <w:b/>
          <w:lang w:eastAsia="en-US"/>
        </w:rPr>
        <w:t xml:space="preserve">" и отстраняване на основната причина за активизиране на ерозията и </w:t>
      </w:r>
      <w:proofErr w:type="spellStart"/>
      <w:r w:rsidR="000F4D92" w:rsidRPr="000F4D92">
        <w:rPr>
          <w:b/>
          <w:lang w:eastAsia="en-US"/>
        </w:rPr>
        <w:t>срутищните</w:t>
      </w:r>
      <w:proofErr w:type="spellEnd"/>
      <w:r w:rsidR="000F4D92" w:rsidRPr="000F4D92">
        <w:rPr>
          <w:b/>
          <w:lang w:eastAsia="en-US"/>
        </w:rPr>
        <w:t xml:space="preserve"> процеси в изпълнение на проект BG16М1ОР002-3.007-0012 по „Оперативна програма „Околна среда 2014-2020 г.“</w:t>
      </w:r>
    </w:p>
    <w:p w:rsidR="0079509D" w:rsidRPr="00BE6D09" w:rsidRDefault="0079509D" w:rsidP="00BE6D09">
      <w:pPr>
        <w:spacing w:line="276" w:lineRule="auto"/>
        <w:ind w:firstLine="696"/>
        <w:jc w:val="both"/>
        <w:rPr>
          <w:rFonts w:eastAsia="SimSun"/>
          <w:b/>
          <w:highlight w:val="yellow"/>
        </w:rPr>
      </w:pPr>
    </w:p>
    <w:p w:rsidR="0079509D" w:rsidRPr="00BE6D09" w:rsidRDefault="0079509D" w:rsidP="00BE6D09">
      <w:pPr>
        <w:spacing w:line="276" w:lineRule="auto"/>
        <w:ind w:firstLine="567"/>
        <w:jc w:val="both"/>
        <w:rPr>
          <w:rFonts w:eastAsia="Calibri"/>
          <w:noProof/>
        </w:rPr>
      </w:pPr>
      <w:r w:rsidRPr="00BE6D09">
        <w:rPr>
          <w:rFonts w:eastAsia="Calibri"/>
          <w:noProof/>
        </w:rPr>
        <w:t>Запознати сме с указанията и условията за участие в обявената от Вас обществена поръчка, изискванията на ЗОП и ППЗОП. Съгласни сме с поставените от Вас условия и ги приемаме без възражения.</w:t>
      </w:r>
    </w:p>
    <w:p w:rsidR="0079509D" w:rsidRPr="00BE6D09" w:rsidRDefault="0079509D" w:rsidP="00BE6D09">
      <w:pPr>
        <w:spacing w:before="120" w:line="276" w:lineRule="auto"/>
        <w:ind w:firstLine="567"/>
        <w:jc w:val="both"/>
        <w:rPr>
          <w:rFonts w:eastAsia="Calibri"/>
          <w:noProof/>
        </w:rPr>
      </w:pPr>
      <w:r w:rsidRPr="00BE6D09">
        <w:rPr>
          <w:rFonts w:eastAsia="Calibri"/>
          <w:noProof/>
        </w:rPr>
        <w:t>Ще изпълним поръчката в съответствие с приложените към настоящото заявление и неразделна част от него "Техническо предложение " и "Ценово предложение".</w:t>
      </w:r>
    </w:p>
    <w:p w:rsidR="0079509D" w:rsidRPr="00BE6D09" w:rsidRDefault="0079509D" w:rsidP="00BE6D09">
      <w:pPr>
        <w:spacing w:before="120" w:line="276" w:lineRule="auto"/>
        <w:ind w:firstLine="567"/>
        <w:jc w:val="both"/>
        <w:rPr>
          <w:rFonts w:eastAsia="Calibri"/>
          <w:noProof/>
        </w:rPr>
      </w:pPr>
    </w:p>
    <w:p w:rsidR="0079509D" w:rsidRPr="00BE6D09" w:rsidRDefault="0079509D" w:rsidP="00BE6D09">
      <w:pPr>
        <w:pStyle w:val="1"/>
        <w:spacing w:line="276" w:lineRule="auto"/>
        <w:jc w:val="both"/>
        <w:rPr>
          <w:rFonts w:ascii="Times New Roman" w:hAnsi="Times New Roman"/>
          <w:b w:val="0"/>
        </w:rPr>
      </w:pPr>
      <w:r w:rsidRPr="00BE6D09">
        <w:rPr>
          <w:rFonts w:ascii="Times New Roman" w:hAnsi="Times New Roman"/>
          <w:b w:val="0"/>
          <w:noProof/>
        </w:rPr>
        <w:t>Ние сме съгласни да се придържаме към това предложение за срок от 180 (сто и осемдесет) календарни дни,</w:t>
      </w:r>
      <w:r w:rsidRPr="00BE6D09">
        <w:rPr>
          <w:rFonts w:ascii="Times New Roman" w:hAnsi="Times New Roman"/>
          <w:noProof/>
        </w:rPr>
        <w:t xml:space="preserve"> </w:t>
      </w:r>
      <w:r w:rsidRPr="00BE6D09">
        <w:rPr>
          <w:rFonts w:ascii="Times New Roman" w:eastAsia="Calibri" w:hAnsi="Times New Roman"/>
          <w:b w:val="0"/>
        </w:rPr>
        <w:t>считано от крайния срок за получаване на оферти в процедурата.</w:t>
      </w:r>
    </w:p>
    <w:p w:rsidR="0079509D" w:rsidRPr="00BE6D09" w:rsidRDefault="0079509D" w:rsidP="00BE6D09">
      <w:pPr>
        <w:spacing w:after="120" w:line="276" w:lineRule="auto"/>
        <w:ind w:left="284" w:firstLine="284"/>
        <w:jc w:val="both"/>
        <w:rPr>
          <w:rFonts w:eastAsia="Calibri"/>
          <w:b/>
          <w:noProof/>
          <w:lang w:eastAsia="zh-CN"/>
        </w:rPr>
      </w:pPr>
    </w:p>
    <w:p w:rsidR="0079509D" w:rsidRPr="00BE6D09" w:rsidRDefault="0079509D" w:rsidP="00BE6D09">
      <w:pPr>
        <w:spacing w:after="120" w:line="276" w:lineRule="auto"/>
        <w:ind w:firstLine="567"/>
        <w:jc w:val="both"/>
        <w:rPr>
          <w:rFonts w:eastAsia="Calibri"/>
          <w:noProof/>
        </w:rPr>
      </w:pPr>
      <w:r w:rsidRPr="00BE6D09">
        <w:rPr>
          <w:noProof/>
        </w:rPr>
        <w:t>Приемаме, в случай че нашето предложение бъде прието и бъдем определени за изпълнител да сключим договор по приложения образец.</w:t>
      </w:r>
    </w:p>
    <w:p w:rsidR="0079509D" w:rsidRPr="00BE6D09" w:rsidRDefault="0079509D" w:rsidP="00BE6D09">
      <w:pPr>
        <w:spacing w:after="120" w:line="276" w:lineRule="auto"/>
        <w:ind w:firstLine="567"/>
        <w:jc w:val="both"/>
        <w:rPr>
          <w:rFonts w:eastAsia="Calibri"/>
          <w:noProof/>
        </w:rPr>
      </w:pPr>
      <w:r w:rsidRPr="00BE6D09">
        <w:rPr>
          <w:rFonts w:eastAsia="Calibri"/>
          <w:noProof/>
        </w:rPr>
        <w:t>При изпълнение на поръчката [ще използваме/няма да използваме]</w:t>
      </w:r>
      <w:r w:rsidRPr="00BE6D09">
        <w:rPr>
          <w:rFonts w:eastAsia="Calibri"/>
          <w:noProof/>
          <w:vertAlign w:val="superscript"/>
        </w:rPr>
        <w:footnoteReference w:id="1"/>
      </w:r>
      <w:r w:rsidRPr="00BE6D09">
        <w:rPr>
          <w:rFonts w:eastAsia="Calibri"/>
          <w:noProof/>
        </w:rPr>
        <w:t xml:space="preserve"> подизпълнители.</w:t>
      </w:r>
    </w:p>
    <w:p w:rsidR="0079509D" w:rsidRPr="00BE6D09" w:rsidRDefault="0079509D" w:rsidP="00BE6D09">
      <w:pPr>
        <w:spacing w:after="120" w:line="276" w:lineRule="auto"/>
        <w:ind w:firstLine="567"/>
        <w:jc w:val="both"/>
        <w:rPr>
          <w:rFonts w:eastAsia="Calibri"/>
          <w:noProof/>
        </w:rPr>
      </w:pPr>
      <w:r w:rsidRPr="00BE6D09">
        <w:rPr>
          <w:rFonts w:eastAsia="Calibri"/>
          <w:noProof/>
        </w:rPr>
        <w:t>Подизпълнителите</w:t>
      </w:r>
      <w:r w:rsidRPr="00BE6D09">
        <w:rPr>
          <w:rFonts w:eastAsia="Calibri"/>
          <w:noProof/>
          <w:vertAlign w:val="superscript"/>
        </w:rPr>
        <w:footnoteReference w:id="2"/>
      </w:r>
      <w:r w:rsidRPr="00BE6D09">
        <w:rPr>
          <w:rFonts w:eastAsia="Calibri"/>
          <w:noProof/>
        </w:rPr>
        <w:t>, които ще използваме при изпълнение на поръчката, дейностите, които ще изпълняват, и дела на тяхното участие са, както следва:</w:t>
      </w:r>
    </w:p>
    <w:p w:rsidR="0079509D" w:rsidRPr="00BE6D09" w:rsidRDefault="0079509D" w:rsidP="00BE6D09">
      <w:pPr>
        <w:spacing w:after="120" w:line="276" w:lineRule="auto"/>
        <w:jc w:val="both"/>
        <w:rPr>
          <w:rFonts w:eastAsia="Calibri"/>
          <w:noProof/>
          <w:highlight w:val="yellow"/>
        </w:rPr>
      </w:pPr>
    </w:p>
    <w:tbl>
      <w:tblPr>
        <w:tblW w:w="0" w:type="auto"/>
        <w:tblInd w:w="-5" w:type="dxa"/>
        <w:tblLayout w:type="fixed"/>
        <w:tblLook w:val="0000" w:firstRow="0" w:lastRow="0" w:firstColumn="0" w:lastColumn="0" w:noHBand="0" w:noVBand="0"/>
      </w:tblPr>
      <w:tblGrid>
        <w:gridCol w:w="468"/>
        <w:gridCol w:w="3042"/>
        <w:gridCol w:w="2127"/>
        <w:gridCol w:w="1701"/>
        <w:gridCol w:w="2251"/>
      </w:tblGrid>
      <w:tr w:rsidR="0079509D" w:rsidRPr="00BE6D09" w:rsidTr="00B35BB9">
        <w:trPr>
          <w:trHeight w:val="1576"/>
        </w:trPr>
        <w:tc>
          <w:tcPr>
            <w:tcW w:w="468" w:type="dxa"/>
            <w:tcBorders>
              <w:top w:val="single" w:sz="4" w:space="0" w:color="000000"/>
              <w:left w:val="single" w:sz="4" w:space="0" w:color="000000"/>
              <w:bottom w:val="single" w:sz="4" w:space="0" w:color="000000"/>
            </w:tcBorders>
            <w:shd w:val="clear" w:color="auto" w:fill="D8D8D8"/>
            <w:vAlign w:val="center"/>
          </w:tcPr>
          <w:p w:rsidR="0079509D" w:rsidRPr="00BE6D09" w:rsidRDefault="0079509D" w:rsidP="00BE6D09">
            <w:pPr>
              <w:snapToGrid w:val="0"/>
              <w:spacing w:after="120" w:line="276" w:lineRule="auto"/>
              <w:jc w:val="center"/>
              <w:rPr>
                <w:rFonts w:eastAsia="Calibri"/>
                <w:b/>
                <w:bCs/>
                <w:noProof/>
              </w:rPr>
            </w:pPr>
            <w:r w:rsidRPr="00BE6D09">
              <w:rPr>
                <w:rFonts w:eastAsia="Calibri"/>
                <w:b/>
                <w:bCs/>
                <w:noProof/>
              </w:rPr>
              <w:t>№</w:t>
            </w:r>
          </w:p>
        </w:tc>
        <w:tc>
          <w:tcPr>
            <w:tcW w:w="3042" w:type="dxa"/>
            <w:tcBorders>
              <w:top w:val="single" w:sz="4" w:space="0" w:color="000000"/>
              <w:left w:val="single" w:sz="4" w:space="0" w:color="000000"/>
              <w:bottom w:val="single" w:sz="4" w:space="0" w:color="000000"/>
            </w:tcBorders>
            <w:shd w:val="clear" w:color="auto" w:fill="D8D8D8"/>
            <w:vAlign w:val="center"/>
          </w:tcPr>
          <w:p w:rsidR="0079509D" w:rsidRPr="00BE6D09" w:rsidRDefault="0079509D" w:rsidP="00BE6D09">
            <w:pPr>
              <w:snapToGrid w:val="0"/>
              <w:spacing w:after="120" w:line="276" w:lineRule="auto"/>
              <w:jc w:val="center"/>
              <w:rPr>
                <w:rFonts w:eastAsia="Calibri"/>
                <w:b/>
                <w:bCs/>
                <w:noProof/>
              </w:rPr>
            </w:pPr>
            <w:r w:rsidRPr="00BE6D09">
              <w:rPr>
                <w:rFonts w:eastAsia="Calibri"/>
                <w:b/>
                <w:bCs/>
                <w:noProof/>
              </w:rPr>
              <w:t>Наименование</w:t>
            </w:r>
          </w:p>
        </w:tc>
        <w:tc>
          <w:tcPr>
            <w:tcW w:w="2127" w:type="dxa"/>
            <w:tcBorders>
              <w:top w:val="single" w:sz="4" w:space="0" w:color="000000"/>
              <w:left w:val="single" w:sz="4" w:space="0" w:color="000000"/>
              <w:bottom w:val="single" w:sz="4" w:space="0" w:color="000000"/>
            </w:tcBorders>
            <w:shd w:val="clear" w:color="auto" w:fill="D8D8D8"/>
            <w:vAlign w:val="center"/>
          </w:tcPr>
          <w:p w:rsidR="0079509D" w:rsidRPr="00BE6D09" w:rsidRDefault="0079509D" w:rsidP="00BE6D09">
            <w:pPr>
              <w:snapToGrid w:val="0"/>
              <w:spacing w:after="120" w:line="276" w:lineRule="auto"/>
              <w:jc w:val="center"/>
              <w:rPr>
                <w:rFonts w:eastAsia="Calibri"/>
                <w:b/>
                <w:bCs/>
                <w:noProof/>
              </w:rPr>
            </w:pPr>
            <w:r w:rsidRPr="00BE6D09">
              <w:rPr>
                <w:rFonts w:eastAsia="Calibri"/>
                <w:b/>
                <w:bCs/>
                <w:noProof/>
              </w:rPr>
              <w:t>БУЛСТАТ/ЕИК</w:t>
            </w:r>
          </w:p>
        </w:tc>
        <w:tc>
          <w:tcPr>
            <w:tcW w:w="1701" w:type="dxa"/>
            <w:tcBorders>
              <w:top w:val="single" w:sz="4" w:space="0" w:color="000000"/>
              <w:left w:val="single" w:sz="4" w:space="0" w:color="000000"/>
              <w:bottom w:val="single" w:sz="4" w:space="0" w:color="000000"/>
            </w:tcBorders>
            <w:shd w:val="clear" w:color="auto" w:fill="D8D8D8"/>
            <w:vAlign w:val="center"/>
          </w:tcPr>
          <w:p w:rsidR="0079509D" w:rsidRPr="00BE6D09" w:rsidRDefault="0079509D" w:rsidP="00BE6D09">
            <w:pPr>
              <w:snapToGrid w:val="0"/>
              <w:spacing w:after="120" w:line="276" w:lineRule="auto"/>
              <w:jc w:val="center"/>
              <w:rPr>
                <w:rFonts w:eastAsia="Calibri"/>
                <w:b/>
                <w:bCs/>
                <w:noProof/>
              </w:rPr>
            </w:pPr>
            <w:r w:rsidRPr="00BE6D09">
              <w:rPr>
                <w:rFonts w:eastAsia="Calibri"/>
                <w:b/>
                <w:bCs/>
                <w:noProof/>
              </w:rPr>
              <w:t>Дейности, които ще изпълнява</w:t>
            </w:r>
          </w:p>
        </w:tc>
        <w:tc>
          <w:tcPr>
            <w:tcW w:w="225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79509D" w:rsidRPr="00BE6D09" w:rsidRDefault="0079509D" w:rsidP="00BE6D09">
            <w:pPr>
              <w:snapToGrid w:val="0"/>
              <w:spacing w:after="120" w:line="276" w:lineRule="auto"/>
              <w:jc w:val="center"/>
              <w:rPr>
                <w:rFonts w:eastAsia="Calibri"/>
                <w:b/>
                <w:bCs/>
                <w:noProof/>
              </w:rPr>
            </w:pPr>
            <w:r w:rsidRPr="00BE6D09">
              <w:rPr>
                <w:rFonts w:eastAsia="Calibri"/>
                <w:b/>
                <w:bCs/>
                <w:noProof/>
              </w:rPr>
              <w:t>Дял на участието в обществената поръчка</w:t>
            </w:r>
          </w:p>
        </w:tc>
      </w:tr>
      <w:tr w:rsidR="0079509D" w:rsidRPr="00BE6D09" w:rsidTr="00B35BB9">
        <w:tc>
          <w:tcPr>
            <w:tcW w:w="468" w:type="dxa"/>
            <w:tcBorders>
              <w:top w:val="single" w:sz="4" w:space="0" w:color="000000"/>
              <w:left w:val="single" w:sz="4" w:space="0" w:color="000000"/>
              <w:bottom w:val="single" w:sz="4" w:space="0" w:color="000000"/>
            </w:tcBorders>
            <w:shd w:val="clear" w:color="auto" w:fill="auto"/>
          </w:tcPr>
          <w:p w:rsidR="0079509D" w:rsidRPr="00BE6D09" w:rsidRDefault="0079509D" w:rsidP="00BE6D09">
            <w:pPr>
              <w:snapToGrid w:val="0"/>
              <w:spacing w:after="120" w:line="276" w:lineRule="auto"/>
              <w:jc w:val="both"/>
              <w:rPr>
                <w:rFonts w:eastAsia="Calibri"/>
                <w:noProof/>
              </w:rPr>
            </w:pPr>
          </w:p>
        </w:tc>
        <w:tc>
          <w:tcPr>
            <w:tcW w:w="3042" w:type="dxa"/>
            <w:tcBorders>
              <w:top w:val="single" w:sz="4" w:space="0" w:color="000000"/>
              <w:left w:val="single" w:sz="4" w:space="0" w:color="000000"/>
              <w:bottom w:val="single" w:sz="4" w:space="0" w:color="000000"/>
            </w:tcBorders>
            <w:shd w:val="clear" w:color="auto" w:fill="auto"/>
          </w:tcPr>
          <w:p w:rsidR="0079509D" w:rsidRPr="00BE6D09" w:rsidRDefault="0079509D" w:rsidP="00BE6D09">
            <w:pPr>
              <w:snapToGrid w:val="0"/>
              <w:spacing w:after="120" w:line="276" w:lineRule="auto"/>
              <w:jc w:val="both"/>
              <w:rPr>
                <w:rFonts w:eastAsia="Calibri"/>
                <w:noProof/>
              </w:rPr>
            </w:pPr>
          </w:p>
        </w:tc>
        <w:tc>
          <w:tcPr>
            <w:tcW w:w="2127" w:type="dxa"/>
            <w:tcBorders>
              <w:top w:val="single" w:sz="4" w:space="0" w:color="000000"/>
              <w:left w:val="single" w:sz="4" w:space="0" w:color="000000"/>
              <w:bottom w:val="single" w:sz="4" w:space="0" w:color="000000"/>
            </w:tcBorders>
            <w:shd w:val="clear" w:color="auto" w:fill="auto"/>
          </w:tcPr>
          <w:p w:rsidR="0079509D" w:rsidRPr="00BE6D09" w:rsidRDefault="0079509D" w:rsidP="00BE6D09">
            <w:pPr>
              <w:snapToGrid w:val="0"/>
              <w:spacing w:after="120" w:line="276" w:lineRule="auto"/>
              <w:jc w:val="both"/>
              <w:rPr>
                <w:rFonts w:eastAsia="Calibri"/>
                <w:noProof/>
              </w:rPr>
            </w:pPr>
          </w:p>
        </w:tc>
        <w:tc>
          <w:tcPr>
            <w:tcW w:w="1701" w:type="dxa"/>
            <w:tcBorders>
              <w:top w:val="single" w:sz="4" w:space="0" w:color="000000"/>
              <w:left w:val="single" w:sz="4" w:space="0" w:color="000000"/>
              <w:bottom w:val="single" w:sz="4" w:space="0" w:color="000000"/>
            </w:tcBorders>
            <w:shd w:val="clear" w:color="auto" w:fill="auto"/>
          </w:tcPr>
          <w:p w:rsidR="0079509D" w:rsidRPr="00BE6D09" w:rsidRDefault="0079509D" w:rsidP="00BE6D09">
            <w:pPr>
              <w:snapToGrid w:val="0"/>
              <w:spacing w:after="120" w:line="276" w:lineRule="auto"/>
              <w:jc w:val="both"/>
              <w:rPr>
                <w:rFonts w:eastAsia="Calibri"/>
                <w:noProof/>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79509D" w:rsidRPr="00BE6D09" w:rsidRDefault="0079509D" w:rsidP="00BE6D09">
            <w:pPr>
              <w:snapToGrid w:val="0"/>
              <w:spacing w:after="120" w:line="276" w:lineRule="auto"/>
              <w:jc w:val="both"/>
              <w:rPr>
                <w:rFonts w:eastAsia="Calibri"/>
                <w:noProof/>
              </w:rPr>
            </w:pPr>
          </w:p>
        </w:tc>
      </w:tr>
    </w:tbl>
    <w:p w:rsidR="0079509D" w:rsidRPr="00BE6D09" w:rsidRDefault="0079509D" w:rsidP="00BE6D09">
      <w:pPr>
        <w:spacing w:after="120" w:line="276" w:lineRule="auto"/>
        <w:jc w:val="both"/>
        <w:rPr>
          <w:rFonts w:eastAsia="Calibri"/>
          <w:noProof/>
          <w:lang w:val="en-US"/>
        </w:rPr>
      </w:pPr>
    </w:p>
    <w:p w:rsidR="0079509D" w:rsidRPr="00BE6D09" w:rsidRDefault="0079509D" w:rsidP="00BE6D09">
      <w:pPr>
        <w:spacing w:line="276" w:lineRule="auto"/>
        <w:ind w:firstLine="709"/>
        <w:jc w:val="both"/>
        <w:rPr>
          <w:rFonts w:eastAsia="SimSun"/>
        </w:rPr>
      </w:pPr>
      <w:r w:rsidRPr="00BE6D09">
        <w:rPr>
          <w:rFonts w:eastAsia="SimSun"/>
        </w:rPr>
        <w:t>Неразделна част от настоящото заявление са всички документи, описани в приложения списък от информацията към обявата за събиране на оферти.</w:t>
      </w:r>
    </w:p>
    <w:p w:rsidR="0079509D" w:rsidRPr="00BE6D09" w:rsidRDefault="0079509D" w:rsidP="00BE6D09">
      <w:pPr>
        <w:spacing w:line="276" w:lineRule="auto"/>
        <w:rPr>
          <w:rFonts w:eastAsia="SimSun"/>
          <w:b/>
          <w:noProof/>
          <w:color w:val="000000"/>
          <w:u w:val="single"/>
        </w:rPr>
      </w:pPr>
    </w:p>
    <w:p w:rsidR="0079509D" w:rsidRPr="00BE6D09" w:rsidRDefault="0079509D" w:rsidP="00BE6D09">
      <w:pPr>
        <w:spacing w:line="276" w:lineRule="auto"/>
        <w:rPr>
          <w:rFonts w:eastAsia="SimSun"/>
          <w:b/>
          <w:noProof/>
          <w:color w:val="000000"/>
          <w:u w:val="single"/>
        </w:rPr>
      </w:pPr>
    </w:p>
    <w:p w:rsidR="0079509D" w:rsidRPr="00BE6D09" w:rsidRDefault="0079509D" w:rsidP="00BE6D09">
      <w:pPr>
        <w:spacing w:line="276" w:lineRule="auto"/>
        <w:rPr>
          <w:rFonts w:eastAsia="SimSun"/>
          <w:b/>
          <w:noProof/>
          <w:color w:val="000000"/>
          <w:u w:val="single"/>
        </w:rPr>
      </w:pPr>
    </w:p>
    <w:p w:rsidR="0079509D" w:rsidRPr="00BE6D09" w:rsidRDefault="0079509D" w:rsidP="00BE6D09">
      <w:pPr>
        <w:spacing w:line="276" w:lineRule="auto"/>
        <w:rPr>
          <w:rFonts w:eastAsia="SimSun"/>
          <w:b/>
          <w:noProof/>
          <w:color w:val="000000"/>
          <w:u w:val="single"/>
        </w:rPr>
      </w:pPr>
    </w:p>
    <w:p w:rsidR="0079509D" w:rsidRPr="00BE6D09" w:rsidRDefault="0079509D" w:rsidP="00BE6D09">
      <w:pPr>
        <w:spacing w:line="276" w:lineRule="auto"/>
        <w:rPr>
          <w:rFonts w:eastAsia="SimSun"/>
          <w:b/>
          <w:noProof/>
          <w:color w:val="000000"/>
          <w:u w:val="single"/>
        </w:rPr>
      </w:pPr>
      <w:r w:rsidRPr="00BE6D09">
        <w:rPr>
          <w:rFonts w:eastAsia="SimSun"/>
          <w:noProof/>
        </w:rPr>
        <w:t>[дата]</w:t>
      </w:r>
      <w:r w:rsidRPr="00BE6D09">
        <w:rPr>
          <w:rFonts w:eastAsia="SimSun"/>
          <w:noProof/>
        </w:rPr>
        <w:tab/>
      </w:r>
      <w:r w:rsidRPr="00BE6D09">
        <w:rPr>
          <w:rFonts w:eastAsia="SimSun"/>
          <w:noProof/>
        </w:rPr>
        <w:tab/>
      </w:r>
      <w:r w:rsidRPr="00BE6D09">
        <w:rPr>
          <w:rFonts w:eastAsia="SimSun"/>
          <w:noProof/>
        </w:rPr>
        <w:tab/>
      </w:r>
      <w:r w:rsidRPr="00BE6D09">
        <w:rPr>
          <w:rFonts w:eastAsia="SimSun"/>
          <w:noProof/>
        </w:rPr>
        <w:tab/>
      </w:r>
      <w:r w:rsidRPr="00BE6D09">
        <w:rPr>
          <w:rFonts w:eastAsia="SimSun"/>
          <w:noProof/>
        </w:rPr>
        <w:tab/>
      </w:r>
      <w:r w:rsidRPr="00BE6D09">
        <w:rPr>
          <w:rFonts w:eastAsia="SimSun"/>
          <w:noProof/>
        </w:rPr>
        <w:tab/>
      </w:r>
      <w:r w:rsidRPr="00BE6D09">
        <w:rPr>
          <w:rFonts w:eastAsia="SimSun"/>
          <w:b/>
          <w:noProof/>
          <w:color w:val="000000"/>
          <w:u w:val="single"/>
        </w:rPr>
        <w:t>ПОДПИС</w:t>
      </w:r>
    </w:p>
    <w:p w:rsidR="0079509D" w:rsidRPr="00BE6D09" w:rsidRDefault="0079509D" w:rsidP="00BE6D09">
      <w:pPr>
        <w:spacing w:line="276" w:lineRule="auto"/>
        <w:ind w:firstLine="4320"/>
        <w:rPr>
          <w:rFonts w:eastAsia="SimSun"/>
          <w:b/>
          <w:noProof/>
          <w:color w:val="000000"/>
          <w:u w:val="single"/>
        </w:rPr>
      </w:pPr>
      <w:r w:rsidRPr="00BE6D09">
        <w:rPr>
          <w:rFonts w:eastAsia="SimSun"/>
          <w:b/>
          <w:noProof/>
          <w:color w:val="000000"/>
          <w:u w:val="single"/>
        </w:rPr>
        <w:t>ПЕЧАТ</w:t>
      </w:r>
    </w:p>
    <w:p w:rsidR="0079509D" w:rsidRPr="00BE6D09" w:rsidRDefault="0079509D" w:rsidP="00BE6D09">
      <w:pPr>
        <w:spacing w:line="276" w:lineRule="auto"/>
        <w:ind w:firstLine="4320"/>
        <w:rPr>
          <w:rFonts w:eastAsia="SimSun"/>
          <w:noProof/>
        </w:rPr>
      </w:pPr>
      <w:r w:rsidRPr="00BE6D09">
        <w:rPr>
          <w:rFonts w:eastAsia="SimSun"/>
          <w:noProof/>
        </w:rPr>
        <w:t>[име и фамилия]</w:t>
      </w:r>
    </w:p>
    <w:p w:rsidR="0079509D" w:rsidRPr="00BE6D09" w:rsidRDefault="0079509D" w:rsidP="00BE6D09">
      <w:pPr>
        <w:spacing w:line="276" w:lineRule="auto"/>
        <w:ind w:firstLine="4320"/>
        <w:rPr>
          <w:rFonts w:eastAsia="SimSun"/>
          <w:noProof/>
        </w:rPr>
      </w:pPr>
      <w:r w:rsidRPr="00BE6D09">
        <w:rPr>
          <w:rFonts w:eastAsia="SimSun"/>
          <w:noProof/>
        </w:rPr>
        <w:t>[качество на представляващия участника]</w:t>
      </w:r>
    </w:p>
    <w:p w:rsidR="0079509D" w:rsidRPr="00BE6D09" w:rsidRDefault="0079509D" w:rsidP="00BE6D09">
      <w:pPr>
        <w:spacing w:line="276" w:lineRule="auto"/>
        <w:ind w:firstLine="4320"/>
        <w:rPr>
          <w:rFonts w:eastAsia="SimSun"/>
          <w:noProof/>
          <w:highlight w:val="yellow"/>
        </w:rPr>
      </w:pPr>
    </w:p>
    <w:p w:rsidR="0079509D" w:rsidRPr="00BE6D09" w:rsidRDefault="0079509D" w:rsidP="00BE6D09">
      <w:pPr>
        <w:spacing w:line="276" w:lineRule="auto"/>
        <w:ind w:firstLine="4320"/>
        <w:rPr>
          <w:rFonts w:eastAsia="SimSun"/>
          <w:noProof/>
          <w:highlight w:val="yellow"/>
        </w:rPr>
      </w:pPr>
    </w:p>
    <w:p w:rsidR="0079509D" w:rsidRPr="00BE6D09" w:rsidRDefault="0079509D" w:rsidP="00BE6D09">
      <w:pPr>
        <w:spacing w:before="120" w:after="120" w:line="276" w:lineRule="auto"/>
        <w:jc w:val="right"/>
        <w:rPr>
          <w:b/>
          <w:bCs/>
          <w:i/>
          <w:color w:val="000000"/>
        </w:rPr>
      </w:pPr>
    </w:p>
    <w:p w:rsidR="0079509D" w:rsidRPr="00BE6D09" w:rsidRDefault="0079509D" w:rsidP="00BE6D09">
      <w:pPr>
        <w:spacing w:before="120" w:after="120" w:line="276" w:lineRule="auto"/>
        <w:jc w:val="right"/>
        <w:rPr>
          <w:b/>
          <w:bCs/>
          <w:i/>
          <w:color w:val="000000"/>
        </w:rPr>
      </w:pPr>
    </w:p>
    <w:p w:rsidR="0079509D" w:rsidRPr="00BE6D09" w:rsidRDefault="0079509D" w:rsidP="00BE6D09">
      <w:pPr>
        <w:spacing w:before="120" w:after="120" w:line="276" w:lineRule="auto"/>
        <w:jc w:val="right"/>
        <w:rPr>
          <w:b/>
          <w:bCs/>
          <w:i/>
          <w:color w:val="000000"/>
        </w:rPr>
      </w:pPr>
    </w:p>
    <w:p w:rsidR="0079509D" w:rsidRPr="00BE6D09" w:rsidRDefault="0079509D" w:rsidP="00BE6D09">
      <w:pPr>
        <w:spacing w:before="120" w:after="120" w:line="276" w:lineRule="auto"/>
        <w:jc w:val="right"/>
        <w:rPr>
          <w:b/>
          <w:bCs/>
          <w:i/>
          <w:color w:val="000000"/>
        </w:rPr>
      </w:pPr>
    </w:p>
    <w:p w:rsidR="0079509D" w:rsidRPr="00BE6D09" w:rsidRDefault="0079509D" w:rsidP="00BE6D09">
      <w:pPr>
        <w:spacing w:before="120" w:after="120" w:line="276" w:lineRule="auto"/>
        <w:jc w:val="right"/>
        <w:rPr>
          <w:b/>
          <w:bCs/>
          <w:i/>
          <w:color w:val="000000"/>
        </w:rPr>
      </w:pPr>
    </w:p>
    <w:p w:rsidR="0079509D" w:rsidRPr="00BE6D09" w:rsidRDefault="0079509D" w:rsidP="00BE6D09">
      <w:pPr>
        <w:spacing w:before="120" w:after="120" w:line="276" w:lineRule="auto"/>
        <w:jc w:val="right"/>
        <w:rPr>
          <w:b/>
          <w:bCs/>
          <w:i/>
          <w:color w:val="000000"/>
        </w:rPr>
      </w:pPr>
    </w:p>
    <w:p w:rsidR="0079509D" w:rsidRPr="00BE6D09" w:rsidRDefault="0079509D" w:rsidP="00BE6D09">
      <w:pPr>
        <w:spacing w:before="120" w:after="120" w:line="276" w:lineRule="auto"/>
        <w:jc w:val="right"/>
        <w:rPr>
          <w:b/>
          <w:bCs/>
          <w:i/>
          <w:color w:val="000000"/>
        </w:rPr>
      </w:pPr>
    </w:p>
    <w:p w:rsidR="0079509D" w:rsidRPr="00BE6D09" w:rsidRDefault="0079509D" w:rsidP="00BE6D09">
      <w:pPr>
        <w:spacing w:before="120" w:after="120" w:line="276" w:lineRule="auto"/>
        <w:jc w:val="right"/>
        <w:rPr>
          <w:b/>
          <w:bCs/>
          <w:i/>
          <w:color w:val="000000"/>
        </w:rPr>
      </w:pPr>
    </w:p>
    <w:p w:rsidR="0079509D" w:rsidRPr="00BE6D09" w:rsidRDefault="0079509D" w:rsidP="00BE6D09">
      <w:pPr>
        <w:spacing w:before="120" w:after="120" w:line="276" w:lineRule="auto"/>
        <w:jc w:val="right"/>
        <w:rPr>
          <w:b/>
          <w:bCs/>
          <w:i/>
          <w:color w:val="000000"/>
        </w:rPr>
      </w:pPr>
    </w:p>
    <w:p w:rsidR="000F4D92" w:rsidRDefault="000F4D92">
      <w:pPr>
        <w:spacing w:after="160" w:line="259" w:lineRule="auto"/>
        <w:rPr>
          <w:b/>
          <w:bCs/>
          <w:i/>
          <w:color w:val="000000"/>
        </w:rPr>
      </w:pPr>
      <w:r>
        <w:rPr>
          <w:b/>
          <w:bCs/>
          <w:i/>
          <w:color w:val="000000"/>
        </w:rPr>
        <w:br w:type="page"/>
      </w:r>
    </w:p>
    <w:p w:rsidR="0079509D" w:rsidRPr="00BE6D09" w:rsidRDefault="0079509D" w:rsidP="00BE6D09">
      <w:pPr>
        <w:spacing w:before="120" w:after="120" w:line="276" w:lineRule="auto"/>
        <w:jc w:val="right"/>
        <w:rPr>
          <w:b/>
          <w:bCs/>
          <w:i/>
          <w:color w:val="000000"/>
        </w:rPr>
      </w:pPr>
    </w:p>
    <w:p w:rsidR="0079509D" w:rsidRPr="00BE6D09" w:rsidRDefault="0079509D" w:rsidP="00BE6D09">
      <w:pPr>
        <w:spacing w:line="276" w:lineRule="auto"/>
        <w:ind w:left="7952" w:firstLine="284"/>
        <w:rPr>
          <w:rFonts w:eastAsia="Calibri"/>
          <w:b/>
          <w:bCs/>
          <w:color w:val="000000"/>
        </w:rPr>
      </w:pPr>
      <w:r w:rsidRPr="00BE6D09">
        <w:rPr>
          <w:rFonts w:eastAsia="Calibri"/>
          <w:b/>
          <w:i/>
          <w:noProof/>
          <w:color w:val="000000"/>
        </w:rPr>
        <w:t>Образец 4</w:t>
      </w:r>
    </w:p>
    <w:p w:rsidR="0079509D" w:rsidRPr="00BE6D09" w:rsidRDefault="0079509D" w:rsidP="00BE6D09">
      <w:pPr>
        <w:autoSpaceDE w:val="0"/>
        <w:spacing w:line="276" w:lineRule="auto"/>
        <w:jc w:val="center"/>
        <w:rPr>
          <w:rFonts w:eastAsia="SimSun"/>
          <w:b/>
          <w:bCs/>
          <w:color w:val="000000"/>
          <w:lang w:eastAsia="ar-SA"/>
        </w:rPr>
      </w:pPr>
    </w:p>
    <w:p w:rsidR="0079509D" w:rsidRPr="00BE6D09" w:rsidRDefault="0079509D" w:rsidP="00BE6D09">
      <w:pPr>
        <w:autoSpaceDE w:val="0"/>
        <w:spacing w:line="276" w:lineRule="auto"/>
        <w:jc w:val="center"/>
        <w:rPr>
          <w:rFonts w:eastAsia="Calibri"/>
          <w:b/>
          <w:noProof/>
          <w:color w:val="000000"/>
        </w:rPr>
      </w:pPr>
      <w:r w:rsidRPr="00BE6D09">
        <w:rPr>
          <w:rFonts w:eastAsia="SimSun"/>
          <w:b/>
          <w:bCs/>
          <w:color w:val="000000"/>
          <w:lang w:eastAsia="ar-SA"/>
        </w:rPr>
        <w:t>Д Е К Л А Р А Ц И Я</w:t>
      </w:r>
      <w:r w:rsidRPr="00BE6D09">
        <w:rPr>
          <w:rFonts w:eastAsia="Calibri"/>
          <w:b/>
          <w:noProof/>
          <w:color w:val="000000"/>
        </w:rPr>
        <w:t xml:space="preserve"> </w:t>
      </w:r>
    </w:p>
    <w:p w:rsidR="0079509D" w:rsidRPr="00BE6D09" w:rsidRDefault="0079509D" w:rsidP="00BE6D09">
      <w:pPr>
        <w:tabs>
          <w:tab w:val="left" w:pos="709"/>
        </w:tabs>
        <w:suppressAutoHyphens/>
        <w:spacing w:line="276" w:lineRule="auto"/>
        <w:jc w:val="center"/>
        <w:rPr>
          <w:rFonts w:eastAsia="SimSun"/>
          <w:b/>
          <w:bCs/>
          <w:lang w:eastAsia="ar-SA"/>
        </w:rPr>
      </w:pPr>
      <w:r w:rsidRPr="00BE6D09">
        <w:rPr>
          <w:rFonts w:eastAsia="SimSun"/>
          <w:b/>
          <w:bCs/>
          <w:lang w:eastAsia="ar-SA"/>
        </w:rPr>
        <w:t>за съгласие за участие като подизпълнител в обществената поръчка</w:t>
      </w:r>
    </w:p>
    <w:p w:rsidR="0079509D" w:rsidRPr="00BE6D09" w:rsidRDefault="0079509D" w:rsidP="00BE6D09">
      <w:pPr>
        <w:suppressAutoHyphens/>
        <w:autoSpaceDE w:val="0"/>
        <w:spacing w:line="276" w:lineRule="auto"/>
        <w:rPr>
          <w:rFonts w:eastAsia="SimSun"/>
          <w:color w:val="000000"/>
          <w:lang w:eastAsia="ar-SA"/>
        </w:rPr>
      </w:pPr>
    </w:p>
    <w:p w:rsidR="0079509D" w:rsidRPr="00BE6D09" w:rsidRDefault="0079509D" w:rsidP="00BE6D09">
      <w:pPr>
        <w:tabs>
          <w:tab w:val="left" w:pos="709"/>
        </w:tabs>
        <w:suppressAutoHyphens/>
        <w:spacing w:line="276" w:lineRule="auto"/>
        <w:ind w:firstLine="720"/>
        <w:jc w:val="both"/>
        <w:rPr>
          <w:rFonts w:eastAsia="SimSun"/>
          <w:lang w:eastAsia="ar-SA"/>
        </w:rPr>
      </w:pPr>
      <w:r w:rsidRPr="00BE6D09">
        <w:rPr>
          <w:rFonts w:eastAsia="SimSun"/>
          <w:lang w:eastAsia="ar-SA"/>
        </w:rPr>
        <w:t xml:space="preserve">Долуподписаният/ата ____________________________________________________, в качеството ми на _____________________________________________________________, </w:t>
      </w:r>
    </w:p>
    <w:p w:rsidR="0079509D" w:rsidRPr="00BE6D09" w:rsidRDefault="0079509D" w:rsidP="00BE6D09">
      <w:pPr>
        <w:tabs>
          <w:tab w:val="left" w:pos="709"/>
        </w:tabs>
        <w:suppressAutoHyphens/>
        <w:spacing w:line="276" w:lineRule="auto"/>
        <w:jc w:val="center"/>
        <w:rPr>
          <w:rFonts w:eastAsia="SimSun"/>
          <w:lang w:eastAsia="ar-SA"/>
        </w:rPr>
      </w:pPr>
      <w:r w:rsidRPr="00BE6D09">
        <w:rPr>
          <w:rFonts w:eastAsia="SimSun"/>
          <w:lang w:eastAsia="ar-SA"/>
        </w:rPr>
        <w:t>/</w:t>
      </w:r>
      <w:r w:rsidRPr="00BE6D09">
        <w:rPr>
          <w:rFonts w:eastAsia="SimSun"/>
          <w:i/>
          <w:iCs/>
          <w:lang w:eastAsia="ar-SA"/>
        </w:rPr>
        <w:t>длъжност, или друго качество</w:t>
      </w:r>
      <w:r w:rsidRPr="00BE6D09">
        <w:rPr>
          <w:rFonts w:eastAsia="SimSun"/>
          <w:lang w:eastAsia="ar-SA"/>
        </w:rPr>
        <w:t>/</w:t>
      </w:r>
    </w:p>
    <w:p w:rsidR="0079509D" w:rsidRPr="00BE6D09" w:rsidRDefault="0079509D" w:rsidP="00BE6D09">
      <w:pPr>
        <w:tabs>
          <w:tab w:val="left" w:pos="709"/>
        </w:tabs>
        <w:suppressAutoHyphens/>
        <w:spacing w:line="276" w:lineRule="auto"/>
        <w:jc w:val="both"/>
        <w:rPr>
          <w:rFonts w:eastAsia="SimSun"/>
          <w:lang w:eastAsia="ar-SA"/>
        </w:rPr>
      </w:pPr>
      <w:r w:rsidRPr="00BE6D09">
        <w:rPr>
          <w:rFonts w:eastAsia="SimSun"/>
          <w:lang w:eastAsia="ar-SA"/>
        </w:rPr>
        <w:t>съгласно _____________________________________________________________________,</w:t>
      </w:r>
    </w:p>
    <w:p w:rsidR="0079509D" w:rsidRPr="00BE6D09" w:rsidRDefault="0079509D" w:rsidP="00BE6D09">
      <w:pPr>
        <w:tabs>
          <w:tab w:val="left" w:pos="709"/>
        </w:tabs>
        <w:suppressAutoHyphens/>
        <w:spacing w:line="276" w:lineRule="auto"/>
        <w:jc w:val="center"/>
        <w:rPr>
          <w:rFonts w:eastAsia="SimSun"/>
          <w:lang w:eastAsia="ar-SA"/>
        </w:rPr>
      </w:pPr>
      <w:r w:rsidRPr="00BE6D09">
        <w:rPr>
          <w:rFonts w:eastAsia="SimSun"/>
          <w:lang w:eastAsia="ar-SA"/>
        </w:rPr>
        <w:t xml:space="preserve">         /</w:t>
      </w:r>
      <w:r w:rsidRPr="00BE6D09">
        <w:rPr>
          <w:rFonts w:eastAsia="SimSun"/>
          <w:i/>
          <w:iCs/>
          <w:lang w:eastAsia="ar-SA"/>
        </w:rPr>
        <w:t>документа, от който лицето черпи съответните права – учредителен акт, пълномощно и пр.</w:t>
      </w:r>
      <w:r w:rsidRPr="00BE6D09">
        <w:rPr>
          <w:rFonts w:eastAsia="SimSun"/>
          <w:lang w:eastAsia="ar-SA"/>
        </w:rPr>
        <w:t>/</w:t>
      </w:r>
    </w:p>
    <w:p w:rsidR="0079509D" w:rsidRPr="00BE6D09" w:rsidRDefault="0079509D" w:rsidP="00BE6D09">
      <w:pPr>
        <w:tabs>
          <w:tab w:val="left" w:pos="709"/>
        </w:tabs>
        <w:suppressAutoHyphens/>
        <w:spacing w:line="276" w:lineRule="auto"/>
        <w:rPr>
          <w:rFonts w:eastAsia="SimSun"/>
          <w:lang w:eastAsia="ar-SA"/>
        </w:rPr>
      </w:pPr>
      <w:r w:rsidRPr="00BE6D09">
        <w:rPr>
          <w:rFonts w:eastAsia="SimSun"/>
          <w:lang w:eastAsia="ar-SA"/>
        </w:rPr>
        <w:t>на ___________________________________________________________________________,</w:t>
      </w:r>
    </w:p>
    <w:p w:rsidR="0079509D" w:rsidRPr="00BE6D09" w:rsidRDefault="0079509D" w:rsidP="00BE6D09">
      <w:pPr>
        <w:tabs>
          <w:tab w:val="left" w:pos="709"/>
        </w:tabs>
        <w:suppressAutoHyphens/>
        <w:spacing w:line="276" w:lineRule="auto"/>
        <w:jc w:val="center"/>
        <w:rPr>
          <w:rFonts w:eastAsia="SimSun"/>
          <w:lang w:eastAsia="ar-SA"/>
        </w:rPr>
      </w:pPr>
      <w:r w:rsidRPr="00BE6D09">
        <w:rPr>
          <w:rFonts w:eastAsia="SimSun"/>
          <w:lang w:eastAsia="ar-SA"/>
        </w:rPr>
        <w:t>/</w:t>
      </w:r>
      <w:r w:rsidRPr="00BE6D09">
        <w:rPr>
          <w:rFonts w:eastAsia="SimSun"/>
          <w:i/>
          <w:iCs/>
          <w:lang w:eastAsia="ar-SA"/>
        </w:rPr>
        <w:t>наименование на подизпълнителя</w:t>
      </w:r>
      <w:r w:rsidRPr="00BE6D09">
        <w:rPr>
          <w:rFonts w:eastAsia="SimSun"/>
          <w:lang w:eastAsia="ar-SA"/>
        </w:rPr>
        <w:t>/</w:t>
      </w:r>
    </w:p>
    <w:p w:rsidR="0079509D" w:rsidRPr="00BE6D09" w:rsidRDefault="0079509D" w:rsidP="00BE6D09">
      <w:pPr>
        <w:tabs>
          <w:tab w:val="left" w:pos="709"/>
        </w:tabs>
        <w:suppressAutoHyphens/>
        <w:spacing w:line="276" w:lineRule="auto"/>
        <w:jc w:val="center"/>
        <w:rPr>
          <w:rFonts w:eastAsia="SimSun"/>
          <w:i/>
          <w:iCs/>
          <w:lang w:eastAsia="ar-SA"/>
        </w:rPr>
      </w:pPr>
    </w:p>
    <w:p w:rsidR="0079509D" w:rsidRPr="00BE6D09" w:rsidRDefault="0079509D" w:rsidP="00BE6D09">
      <w:pPr>
        <w:tabs>
          <w:tab w:val="left" w:pos="709"/>
        </w:tabs>
        <w:suppressAutoHyphens/>
        <w:spacing w:line="276" w:lineRule="auto"/>
        <w:jc w:val="both"/>
        <w:rPr>
          <w:rFonts w:eastAsia="SimSun"/>
          <w:lang w:eastAsia="ar-SA"/>
        </w:rPr>
      </w:pPr>
      <w:r w:rsidRPr="00BE6D09">
        <w:rPr>
          <w:rFonts w:eastAsia="SimSun"/>
          <w:lang w:eastAsia="ar-SA"/>
        </w:rPr>
        <w:t xml:space="preserve">с БУЛСТАТ/ЕИК _________________, регистрирано в ______________________________, </w:t>
      </w:r>
    </w:p>
    <w:p w:rsidR="0079509D" w:rsidRPr="00BE6D09" w:rsidRDefault="0079509D" w:rsidP="00BE6D09">
      <w:pPr>
        <w:tabs>
          <w:tab w:val="left" w:pos="709"/>
        </w:tabs>
        <w:suppressAutoHyphens/>
        <w:spacing w:line="276" w:lineRule="auto"/>
        <w:jc w:val="both"/>
        <w:rPr>
          <w:rFonts w:eastAsia="SimSun"/>
          <w:lang w:eastAsia="ar-SA"/>
        </w:rPr>
      </w:pPr>
    </w:p>
    <w:p w:rsidR="0079509D" w:rsidRPr="00BE6D09" w:rsidRDefault="0079509D" w:rsidP="00BE6D09">
      <w:pPr>
        <w:tabs>
          <w:tab w:val="left" w:pos="709"/>
        </w:tabs>
        <w:suppressAutoHyphens/>
        <w:spacing w:line="276" w:lineRule="auto"/>
        <w:jc w:val="both"/>
        <w:rPr>
          <w:rFonts w:eastAsia="SimSun"/>
          <w:lang w:eastAsia="ar-SA"/>
        </w:rPr>
      </w:pPr>
      <w:r w:rsidRPr="00BE6D09">
        <w:rPr>
          <w:rFonts w:eastAsia="SimSun"/>
          <w:lang w:eastAsia="ar-SA"/>
        </w:rPr>
        <w:t>със седалище и адрес на управление _____________________________________________,</w:t>
      </w:r>
    </w:p>
    <w:p w:rsidR="0079509D" w:rsidRPr="00BE6D09" w:rsidRDefault="0079509D" w:rsidP="00BE6D09">
      <w:pPr>
        <w:suppressAutoHyphens/>
        <w:spacing w:line="276" w:lineRule="auto"/>
        <w:rPr>
          <w:rFonts w:eastAsia="SimSun"/>
          <w:u w:val="single"/>
          <w:lang w:eastAsia="ar-SA"/>
        </w:rPr>
      </w:pPr>
    </w:p>
    <w:p w:rsidR="0079509D" w:rsidRPr="00BE6D09" w:rsidRDefault="0079509D" w:rsidP="00BE6D09">
      <w:pPr>
        <w:suppressAutoHyphens/>
        <w:spacing w:line="276" w:lineRule="auto"/>
        <w:rPr>
          <w:rFonts w:eastAsia="SimSun"/>
          <w:u w:val="single"/>
          <w:lang w:eastAsia="ar-SA"/>
        </w:rPr>
      </w:pPr>
    </w:p>
    <w:p w:rsidR="0079509D" w:rsidRPr="00BE6D09" w:rsidRDefault="0079509D" w:rsidP="00BE6D09">
      <w:pPr>
        <w:suppressAutoHyphens/>
        <w:spacing w:line="276" w:lineRule="auto"/>
        <w:ind w:left="2160" w:hanging="2160"/>
        <w:jc w:val="center"/>
        <w:rPr>
          <w:rFonts w:eastAsia="SimSun"/>
          <w:b/>
          <w:bCs/>
          <w:lang w:eastAsia="ar-SA"/>
        </w:rPr>
      </w:pPr>
      <w:r w:rsidRPr="00BE6D09">
        <w:rPr>
          <w:rFonts w:eastAsia="SimSun"/>
          <w:b/>
          <w:bCs/>
          <w:lang w:eastAsia="ar-SA"/>
        </w:rPr>
        <w:t>Д Е К Л А Р И Р А М, Ч Е:</w:t>
      </w:r>
    </w:p>
    <w:p w:rsidR="0079509D" w:rsidRPr="00BE6D09" w:rsidRDefault="0079509D" w:rsidP="00BE6D09">
      <w:pPr>
        <w:suppressAutoHyphens/>
        <w:spacing w:line="276" w:lineRule="auto"/>
        <w:ind w:left="2160" w:hanging="1440"/>
        <w:jc w:val="center"/>
        <w:rPr>
          <w:rFonts w:eastAsia="SimSun"/>
          <w:b/>
          <w:bCs/>
          <w:lang w:eastAsia="ar-SA"/>
        </w:rPr>
      </w:pPr>
    </w:p>
    <w:p w:rsidR="0079509D" w:rsidRPr="00BE6D09" w:rsidRDefault="0079509D" w:rsidP="00BE6D09">
      <w:pPr>
        <w:suppressAutoHyphens/>
        <w:spacing w:line="276" w:lineRule="auto"/>
        <w:ind w:left="2160" w:hanging="1440"/>
        <w:jc w:val="center"/>
        <w:rPr>
          <w:rFonts w:eastAsia="SimSun"/>
          <w:b/>
          <w:bCs/>
          <w:lang w:eastAsia="ar-SA"/>
        </w:rPr>
      </w:pPr>
    </w:p>
    <w:p w:rsidR="0079509D" w:rsidRPr="00BE6D09" w:rsidRDefault="0079509D" w:rsidP="00BE6D09">
      <w:pPr>
        <w:spacing w:line="276" w:lineRule="auto"/>
        <w:jc w:val="both"/>
        <w:rPr>
          <w:b/>
          <w:bCs/>
          <w:lang w:val="en-US" w:eastAsia="en-US"/>
        </w:rPr>
      </w:pPr>
      <w:r w:rsidRPr="00BE6D09">
        <w:rPr>
          <w:rFonts w:eastAsia="SimSun"/>
          <w:lang w:eastAsia="ar-SA"/>
        </w:rPr>
        <w:t>1. [</w:t>
      </w:r>
      <w:r w:rsidRPr="00BE6D09">
        <w:rPr>
          <w:rFonts w:eastAsia="SimSun"/>
          <w:i/>
          <w:iCs/>
          <w:lang w:eastAsia="ar-SA"/>
        </w:rPr>
        <w:t xml:space="preserve">Аз лично/Представляваното от мен дружество </w:t>
      </w:r>
      <w:r w:rsidRPr="00BE6D09">
        <w:rPr>
          <w:rFonts w:eastAsia="SimSun"/>
          <w:lang w:eastAsia="ar-SA"/>
        </w:rPr>
        <w:t>[</w:t>
      </w:r>
      <w:r w:rsidRPr="00BE6D09">
        <w:rPr>
          <w:rFonts w:eastAsia="SimSun"/>
          <w:i/>
          <w:iCs/>
          <w:lang w:eastAsia="ar-SA"/>
        </w:rPr>
        <w:t>наименование на дружеството</w:t>
      </w:r>
      <w:r w:rsidRPr="00BE6D09">
        <w:rPr>
          <w:rFonts w:eastAsia="SimSun"/>
          <w:lang w:eastAsia="ar-SA"/>
        </w:rPr>
        <w:t>]</w:t>
      </w:r>
      <w:r w:rsidRPr="00BE6D09">
        <w:rPr>
          <w:rFonts w:eastAsia="SimSun"/>
          <w:vertAlign w:val="superscript"/>
          <w:lang w:eastAsia="ar-SA"/>
        </w:rPr>
        <w:footnoteReference w:customMarkFollows="1" w:id="3"/>
        <w:t></w:t>
      </w:r>
      <w:r w:rsidRPr="00BE6D09">
        <w:rPr>
          <w:rFonts w:eastAsia="SimSun"/>
          <w:lang w:eastAsia="ar-SA"/>
        </w:rPr>
        <w:t>] ще [</w:t>
      </w:r>
      <w:r w:rsidRPr="00BE6D09">
        <w:rPr>
          <w:rFonts w:eastAsia="SimSun"/>
          <w:i/>
          <w:iCs/>
          <w:lang w:eastAsia="ar-SA"/>
        </w:rPr>
        <w:t>участвам/участва</w:t>
      </w:r>
      <w:r w:rsidRPr="00BE6D09">
        <w:rPr>
          <w:rFonts w:eastAsia="SimSun"/>
          <w:lang w:eastAsia="ar-SA"/>
        </w:rPr>
        <w:t>]</w:t>
      </w:r>
      <w:r w:rsidRPr="00BE6D09">
        <w:rPr>
          <w:rFonts w:eastAsia="SimSun"/>
          <w:iCs/>
          <w:vertAlign w:val="superscript"/>
          <w:lang w:eastAsia="ar-SA"/>
        </w:rPr>
        <w:footnoteReference w:customMarkFollows="1" w:id="4"/>
        <w:t></w:t>
      </w:r>
      <w:r w:rsidRPr="00BE6D09">
        <w:rPr>
          <w:rFonts w:eastAsia="SimSun"/>
          <w:iCs/>
          <w:vertAlign w:val="superscript"/>
          <w:lang w:val="en-US" w:eastAsia="ar-SA"/>
        </w:rPr>
        <w:t xml:space="preserve"> </w:t>
      </w:r>
      <w:r w:rsidRPr="00BE6D09">
        <w:rPr>
          <w:rFonts w:eastAsia="SimSun"/>
          <w:lang w:eastAsia="ar-SA"/>
        </w:rPr>
        <w:t>като подизпълнител на участника [</w:t>
      </w:r>
      <w:r w:rsidRPr="00BE6D09">
        <w:rPr>
          <w:rFonts w:eastAsia="SimSun"/>
          <w:i/>
          <w:iCs/>
          <w:lang w:eastAsia="ar-SA"/>
        </w:rPr>
        <w:t>наименование на участника</w:t>
      </w:r>
      <w:r w:rsidRPr="00BE6D09">
        <w:rPr>
          <w:rFonts w:eastAsia="SimSun"/>
          <w:lang w:eastAsia="ar-SA"/>
        </w:rPr>
        <w:t>], ако същият бъде избран за изпълнител на обществена поръчка с предмет:</w:t>
      </w:r>
      <w:r w:rsidRPr="00BE6D09">
        <w:rPr>
          <w:rFonts w:eastAsia="SimSun"/>
          <w:b/>
          <w:bCs/>
          <w:lang w:eastAsia="ar-SA"/>
        </w:rPr>
        <w:t xml:space="preserve"> </w:t>
      </w:r>
      <w:r w:rsidR="000F4D92" w:rsidRPr="000F4D92">
        <w:rPr>
          <w:b/>
          <w:lang w:eastAsia="en-US"/>
        </w:rPr>
        <w:t xml:space="preserve">„Изпълнение на строително-монтажни дейности по отводняване на ерозирали площи в поддържан резерват "Изгорялото </w:t>
      </w:r>
      <w:proofErr w:type="spellStart"/>
      <w:r w:rsidR="000F4D92" w:rsidRPr="000F4D92">
        <w:rPr>
          <w:b/>
          <w:lang w:eastAsia="en-US"/>
        </w:rPr>
        <w:t>гюне</w:t>
      </w:r>
      <w:proofErr w:type="spellEnd"/>
      <w:r w:rsidR="000F4D92" w:rsidRPr="000F4D92">
        <w:rPr>
          <w:b/>
          <w:lang w:eastAsia="en-US"/>
        </w:rPr>
        <w:t xml:space="preserve">" и отстраняване на основната причина за активизиране на ерозията и </w:t>
      </w:r>
      <w:proofErr w:type="spellStart"/>
      <w:r w:rsidR="000F4D92" w:rsidRPr="000F4D92">
        <w:rPr>
          <w:b/>
          <w:lang w:eastAsia="en-US"/>
        </w:rPr>
        <w:t>срутищните</w:t>
      </w:r>
      <w:proofErr w:type="spellEnd"/>
      <w:r w:rsidR="000F4D92" w:rsidRPr="000F4D92">
        <w:rPr>
          <w:b/>
          <w:lang w:eastAsia="en-US"/>
        </w:rPr>
        <w:t xml:space="preserve"> процеси в изпълнение на проект BG16М1ОР002-3.007-0012 по „Оперативна програма „Околна среда 2014-2020 г.“</w:t>
      </w:r>
      <w:r w:rsidRPr="00BE6D09">
        <w:rPr>
          <w:b/>
          <w:lang w:eastAsia="en-US"/>
        </w:rPr>
        <w:t>.</w:t>
      </w:r>
    </w:p>
    <w:p w:rsidR="0079509D" w:rsidRPr="00BE6D09" w:rsidRDefault="0079509D" w:rsidP="00BE6D09">
      <w:pPr>
        <w:spacing w:line="276" w:lineRule="auto"/>
        <w:jc w:val="both"/>
        <w:rPr>
          <w:rFonts w:eastAsia="SimSun"/>
          <w:lang w:eastAsia="ar-SA"/>
        </w:rPr>
      </w:pPr>
      <w:r w:rsidRPr="00BE6D09">
        <w:rPr>
          <w:rFonts w:eastAsia="SimSun"/>
          <w:lang w:eastAsia="ar-SA"/>
        </w:rPr>
        <w:t>2. Дейностите, които ще извършвам като подизпълнител и дела на участието ми са съгласно посоченото от участника [</w:t>
      </w:r>
      <w:r w:rsidRPr="00BE6D09">
        <w:rPr>
          <w:rFonts w:eastAsia="SimSun"/>
          <w:i/>
          <w:iCs/>
          <w:lang w:eastAsia="ar-SA"/>
        </w:rPr>
        <w:t>наименование на участника</w:t>
      </w:r>
      <w:r w:rsidRPr="00BE6D09">
        <w:rPr>
          <w:rFonts w:eastAsia="SimSun"/>
          <w:lang w:eastAsia="ar-SA"/>
        </w:rPr>
        <w:t>] в попълненото и подписано от него Заявление за участие.</w:t>
      </w:r>
    </w:p>
    <w:p w:rsidR="0079509D" w:rsidRPr="00BE6D09" w:rsidRDefault="0079509D" w:rsidP="00BE6D09">
      <w:pPr>
        <w:suppressAutoHyphens/>
        <w:spacing w:before="120" w:after="120" w:line="276" w:lineRule="auto"/>
        <w:jc w:val="both"/>
        <w:rPr>
          <w:rFonts w:eastAsia="SimSun"/>
          <w:lang w:eastAsia="ar-SA"/>
        </w:rPr>
      </w:pPr>
      <w:r w:rsidRPr="00BE6D09">
        <w:rPr>
          <w:rFonts w:eastAsia="SimSun"/>
          <w:lang w:eastAsia="ar-SA"/>
        </w:rPr>
        <w:t>3. [</w:t>
      </w:r>
      <w:r w:rsidRPr="00BE6D09">
        <w:rPr>
          <w:rFonts w:eastAsia="SimSun"/>
          <w:i/>
          <w:iCs/>
          <w:lang w:eastAsia="ar-SA"/>
        </w:rPr>
        <w:t>Аз лично/Представляваното от мен дружество</w:t>
      </w:r>
      <w:r w:rsidRPr="00BE6D09">
        <w:rPr>
          <w:rFonts w:eastAsia="SimSun"/>
          <w:lang w:eastAsia="ar-SA"/>
        </w:rPr>
        <w:t>] не [</w:t>
      </w:r>
      <w:r w:rsidRPr="00BE6D09">
        <w:rPr>
          <w:rFonts w:eastAsia="SimSun"/>
          <w:i/>
          <w:iCs/>
          <w:lang w:eastAsia="ar-SA"/>
        </w:rPr>
        <w:t>участвам/участва</w:t>
      </w:r>
      <w:r w:rsidRPr="00BE6D09">
        <w:rPr>
          <w:rFonts w:eastAsia="SimSun"/>
          <w:lang w:eastAsia="ar-SA"/>
        </w:rPr>
        <w:t xml:space="preserve">] в посочената обществена поръчка със самостоятелна оферта, включително като член на обединение. </w:t>
      </w:r>
    </w:p>
    <w:p w:rsidR="0079509D" w:rsidRPr="00BE6D09" w:rsidRDefault="0079509D" w:rsidP="00BE6D09">
      <w:pPr>
        <w:suppressAutoHyphens/>
        <w:spacing w:line="276" w:lineRule="auto"/>
        <w:rPr>
          <w:rFonts w:eastAsia="SimSun"/>
          <w:lang w:eastAsia="ar-SA"/>
        </w:rPr>
      </w:pPr>
    </w:p>
    <w:p w:rsidR="0079509D" w:rsidRPr="00BE6D09" w:rsidRDefault="0079509D" w:rsidP="00BE6D09">
      <w:pPr>
        <w:suppressAutoHyphens/>
        <w:spacing w:line="276" w:lineRule="auto"/>
        <w:rPr>
          <w:rFonts w:eastAsia="SimSun"/>
          <w:lang w:eastAsia="ar-SA"/>
        </w:rPr>
      </w:pPr>
    </w:p>
    <w:p w:rsidR="0079509D" w:rsidRPr="00BE6D09" w:rsidRDefault="0079509D" w:rsidP="00BE6D09">
      <w:pPr>
        <w:spacing w:line="276" w:lineRule="auto"/>
        <w:ind w:firstLine="708"/>
        <w:jc w:val="both"/>
        <w:rPr>
          <w:rFonts w:eastAsia="Calibri"/>
          <w:bCs/>
          <w:noProof/>
          <w:lang w:val="en-US"/>
        </w:rPr>
      </w:pPr>
      <w:r w:rsidRPr="00BE6D09">
        <w:rPr>
          <w:rFonts w:eastAsia="Calibri"/>
          <w:bCs/>
          <w:noProof/>
        </w:rPr>
        <w:t xml:space="preserve">Дата: </w:t>
      </w:r>
      <w:r w:rsidRPr="00BE6D09">
        <w:rPr>
          <w:rFonts w:eastAsia="Calibri"/>
          <w:bCs/>
          <w:noProof/>
          <w:lang w:val="en-US"/>
        </w:rPr>
        <w:t>____________</w:t>
      </w:r>
      <w:r w:rsidRPr="00BE6D09">
        <w:rPr>
          <w:rFonts w:eastAsia="Calibri"/>
          <w:bCs/>
          <w:noProof/>
        </w:rPr>
        <w:t xml:space="preserve"> г.</w:t>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t xml:space="preserve">           Декларатор: </w:t>
      </w:r>
      <w:r w:rsidRPr="00BE6D09">
        <w:rPr>
          <w:rFonts w:eastAsia="Calibri"/>
          <w:bCs/>
          <w:noProof/>
          <w:lang w:val="en-US"/>
        </w:rPr>
        <w:t>_________________</w:t>
      </w:r>
    </w:p>
    <w:p w:rsidR="0079509D" w:rsidRPr="00BE6D09" w:rsidRDefault="0079509D" w:rsidP="00BE6D09">
      <w:pPr>
        <w:spacing w:line="276" w:lineRule="auto"/>
        <w:jc w:val="both"/>
        <w:rPr>
          <w:rFonts w:eastAsia="Calibri"/>
          <w:i/>
          <w:iCs/>
          <w:noProof/>
          <w:lang w:val="ru-RU"/>
        </w:rPr>
      </w:pP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lang w:val="en-US"/>
        </w:rPr>
        <w:tab/>
      </w:r>
      <w:r w:rsidRPr="00BE6D09">
        <w:rPr>
          <w:rFonts w:eastAsia="Calibri"/>
          <w:bCs/>
          <w:noProof/>
          <w:lang w:val="en-US"/>
        </w:rPr>
        <w:tab/>
      </w:r>
      <w:r w:rsidRPr="00BE6D09">
        <w:rPr>
          <w:rFonts w:eastAsia="Calibri"/>
          <w:bCs/>
          <w:noProof/>
        </w:rPr>
        <w:t xml:space="preserve">      </w:t>
      </w:r>
      <w:r w:rsidRPr="00BE6D09">
        <w:rPr>
          <w:rFonts w:eastAsia="Calibri"/>
          <w:i/>
          <w:iCs/>
          <w:noProof/>
          <w:lang w:val="ru-RU"/>
        </w:rPr>
        <w:t>(подпис)</w:t>
      </w:r>
    </w:p>
    <w:p w:rsidR="000F4D92" w:rsidRDefault="000F4D92">
      <w:pPr>
        <w:spacing w:after="160" w:line="259" w:lineRule="auto"/>
        <w:rPr>
          <w:b/>
          <w:bCs/>
          <w:i/>
          <w:color w:val="000000"/>
        </w:rPr>
      </w:pPr>
      <w:r>
        <w:rPr>
          <w:b/>
          <w:bCs/>
          <w:i/>
          <w:color w:val="000000"/>
        </w:rPr>
        <w:br w:type="page"/>
      </w:r>
    </w:p>
    <w:p w:rsidR="0079509D" w:rsidRPr="00BE6D09" w:rsidRDefault="0079509D" w:rsidP="00BE6D09">
      <w:pPr>
        <w:spacing w:before="120" w:after="120" w:line="276" w:lineRule="auto"/>
        <w:jc w:val="right"/>
        <w:rPr>
          <w:b/>
          <w:bCs/>
          <w:i/>
          <w:color w:val="000000"/>
        </w:rPr>
      </w:pPr>
      <w:r w:rsidRPr="00BE6D09">
        <w:rPr>
          <w:b/>
          <w:bCs/>
          <w:i/>
          <w:color w:val="000000"/>
        </w:rPr>
        <w:t>Образец № 5</w:t>
      </w:r>
    </w:p>
    <w:p w:rsidR="0079509D" w:rsidRPr="00BE6D09" w:rsidRDefault="0079509D" w:rsidP="00BE6D09">
      <w:pPr>
        <w:shd w:val="clear" w:color="auto" w:fill="FFFFFF"/>
        <w:autoSpaceDE w:val="0"/>
        <w:autoSpaceDN w:val="0"/>
        <w:adjustRightInd w:val="0"/>
        <w:spacing w:line="276" w:lineRule="auto"/>
        <w:jc w:val="center"/>
        <w:rPr>
          <w:b/>
          <w:bCs/>
          <w:color w:val="000000"/>
        </w:rPr>
      </w:pPr>
    </w:p>
    <w:p w:rsidR="0079509D" w:rsidRPr="00BE6D09" w:rsidRDefault="0079509D" w:rsidP="00BE6D09">
      <w:pPr>
        <w:shd w:val="clear" w:color="auto" w:fill="FFFFFF"/>
        <w:autoSpaceDE w:val="0"/>
        <w:autoSpaceDN w:val="0"/>
        <w:adjustRightInd w:val="0"/>
        <w:spacing w:line="276" w:lineRule="auto"/>
        <w:jc w:val="center"/>
        <w:rPr>
          <w:b/>
          <w:bCs/>
          <w:color w:val="000000"/>
        </w:rPr>
      </w:pPr>
    </w:p>
    <w:p w:rsidR="0079509D" w:rsidRPr="00BE6D09" w:rsidRDefault="0079509D" w:rsidP="00BE6D09">
      <w:pPr>
        <w:shd w:val="clear" w:color="auto" w:fill="FFFFFF"/>
        <w:autoSpaceDE w:val="0"/>
        <w:autoSpaceDN w:val="0"/>
        <w:adjustRightInd w:val="0"/>
        <w:spacing w:line="276" w:lineRule="auto"/>
        <w:jc w:val="center"/>
        <w:rPr>
          <w:b/>
          <w:bCs/>
          <w:color w:val="000000"/>
        </w:rPr>
      </w:pPr>
      <w:r w:rsidRPr="00BE6D09">
        <w:rPr>
          <w:b/>
          <w:bCs/>
          <w:color w:val="000000"/>
        </w:rPr>
        <w:t>ДЕКЛАРАЦИЯ</w:t>
      </w:r>
    </w:p>
    <w:p w:rsidR="0079509D" w:rsidRPr="00BE6D09" w:rsidRDefault="0079509D" w:rsidP="00BE6D09">
      <w:pPr>
        <w:shd w:val="clear" w:color="auto" w:fill="FFFFFF"/>
        <w:autoSpaceDE w:val="0"/>
        <w:autoSpaceDN w:val="0"/>
        <w:adjustRightInd w:val="0"/>
        <w:spacing w:line="276" w:lineRule="auto"/>
        <w:jc w:val="center"/>
        <w:rPr>
          <w:b/>
          <w:bCs/>
        </w:rPr>
      </w:pPr>
      <w:r w:rsidRPr="00BE6D09">
        <w:rPr>
          <w:b/>
          <w:bCs/>
          <w:color w:val="000000"/>
        </w:rPr>
        <w:t>по чл. 54, ал. 1, т. 1, 2 и 7 от Закона за обществените поръчки</w:t>
      </w:r>
    </w:p>
    <w:p w:rsidR="0079509D" w:rsidRPr="00BE6D09" w:rsidRDefault="0079509D" w:rsidP="00BE6D09">
      <w:pPr>
        <w:shd w:val="clear" w:color="auto" w:fill="FFFFFF"/>
        <w:autoSpaceDE w:val="0"/>
        <w:autoSpaceDN w:val="0"/>
        <w:adjustRightInd w:val="0"/>
        <w:spacing w:line="276" w:lineRule="auto"/>
        <w:jc w:val="both"/>
        <w:rPr>
          <w:color w:val="000000"/>
        </w:rPr>
      </w:pPr>
    </w:p>
    <w:p w:rsidR="0079509D" w:rsidRPr="00BE6D09" w:rsidRDefault="0079509D" w:rsidP="00BE6D09">
      <w:pPr>
        <w:shd w:val="clear" w:color="auto" w:fill="FFFFFF"/>
        <w:autoSpaceDE w:val="0"/>
        <w:autoSpaceDN w:val="0"/>
        <w:adjustRightInd w:val="0"/>
        <w:spacing w:line="276" w:lineRule="auto"/>
        <w:jc w:val="both"/>
      </w:pPr>
      <w:r w:rsidRPr="00BE6D09">
        <w:rPr>
          <w:color w:val="000000"/>
        </w:rPr>
        <w:t>Долуподписаният:....................................................................................................</w:t>
      </w:r>
    </w:p>
    <w:p w:rsidR="0079509D" w:rsidRPr="00BE6D09" w:rsidRDefault="0079509D" w:rsidP="00BE6D09">
      <w:pPr>
        <w:shd w:val="clear" w:color="auto" w:fill="FFFFFF"/>
        <w:autoSpaceDE w:val="0"/>
        <w:autoSpaceDN w:val="0"/>
        <w:adjustRightInd w:val="0"/>
        <w:spacing w:line="276" w:lineRule="auto"/>
        <w:jc w:val="center"/>
      </w:pPr>
      <w:r w:rsidRPr="00BE6D09">
        <w:rPr>
          <w:color w:val="000000"/>
        </w:rPr>
        <w:t>(собствено, бащино, фамилно име)</w:t>
      </w:r>
    </w:p>
    <w:p w:rsidR="0079509D" w:rsidRPr="00BE6D09" w:rsidRDefault="0079509D" w:rsidP="00BE6D09">
      <w:pPr>
        <w:shd w:val="clear" w:color="auto" w:fill="FFFFFF"/>
        <w:autoSpaceDE w:val="0"/>
        <w:autoSpaceDN w:val="0"/>
        <w:adjustRightInd w:val="0"/>
        <w:spacing w:line="276" w:lineRule="auto"/>
        <w:jc w:val="both"/>
      </w:pPr>
      <w:r w:rsidRPr="00BE6D09">
        <w:rPr>
          <w:color w:val="000000"/>
        </w:rPr>
        <w:t>ЕГН:.........................., притежаващ л.к. №.............................издадена на.....................</w:t>
      </w:r>
    </w:p>
    <w:p w:rsidR="0079509D" w:rsidRPr="00BE6D09" w:rsidRDefault="0079509D" w:rsidP="00BE6D09">
      <w:pPr>
        <w:shd w:val="clear" w:color="auto" w:fill="FFFFFF"/>
        <w:autoSpaceDE w:val="0"/>
        <w:autoSpaceDN w:val="0"/>
        <w:adjustRightInd w:val="0"/>
        <w:spacing w:line="276" w:lineRule="auto"/>
        <w:jc w:val="both"/>
      </w:pPr>
      <w:r w:rsidRPr="00BE6D09">
        <w:rPr>
          <w:color w:val="000000"/>
        </w:rPr>
        <w:t>от................................с постоянен адрес: гр.(с)..........................община.....................,</w:t>
      </w:r>
    </w:p>
    <w:p w:rsidR="0079509D" w:rsidRPr="00BE6D09" w:rsidRDefault="0079509D" w:rsidP="00BE6D09">
      <w:pPr>
        <w:shd w:val="clear" w:color="auto" w:fill="FFFFFF"/>
        <w:autoSpaceDE w:val="0"/>
        <w:autoSpaceDN w:val="0"/>
        <w:adjustRightInd w:val="0"/>
        <w:spacing w:line="276" w:lineRule="auto"/>
        <w:jc w:val="both"/>
      </w:pPr>
      <w:r w:rsidRPr="00BE6D09">
        <w:rPr>
          <w:color w:val="000000"/>
        </w:rPr>
        <w:t>ул.............................................., бл...........ет..........., ап........,</w:t>
      </w:r>
    </w:p>
    <w:p w:rsidR="0079509D" w:rsidRPr="00BE6D09" w:rsidRDefault="0079509D" w:rsidP="00BE6D09">
      <w:pPr>
        <w:shd w:val="clear" w:color="auto" w:fill="FFFFFF"/>
        <w:autoSpaceDE w:val="0"/>
        <w:autoSpaceDN w:val="0"/>
        <w:adjustRightInd w:val="0"/>
        <w:spacing w:line="276" w:lineRule="auto"/>
        <w:jc w:val="both"/>
      </w:pPr>
      <w:r w:rsidRPr="00BE6D09">
        <w:rPr>
          <w:color w:val="000000"/>
        </w:rPr>
        <w:t>в качеството си на ………………………………………….</w:t>
      </w:r>
    </w:p>
    <w:p w:rsidR="0079509D" w:rsidRPr="00BE6D09" w:rsidRDefault="0079509D" w:rsidP="00BE6D09">
      <w:pPr>
        <w:shd w:val="clear" w:color="auto" w:fill="FFFFFF"/>
        <w:autoSpaceDE w:val="0"/>
        <w:autoSpaceDN w:val="0"/>
        <w:adjustRightInd w:val="0"/>
        <w:spacing w:line="276" w:lineRule="auto"/>
        <w:jc w:val="center"/>
      </w:pPr>
      <w:r w:rsidRPr="00BE6D09">
        <w:rPr>
          <w:color w:val="000000"/>
        </w:rPr>
        <w:t>(длъжност)</w:t>
      </w:r>
    </w:p>
    <w:p w:rsidR="0079509D" w:rsidRPr="00BE6D09" w:rsidRDefault="0079509D" w:rsidP="00BE6D09">
      <w:pPr>
        <w:shd w:val="clear" w:color="auto" w:fill="FFFFFF"/>
        <w:autoSpaceDE w:val="0"/>
        <w:autoSpaceDN w:val="0"/>
        <w:adjustRightInd w:val="0"/>
        <w:spacing w:line="276" w:lineRule="auto"/>
        <w:jc w:val="both"/>
      </w:pPr>
      <w:r w:rsidRPr="00BE6D09">
        <w:rPr>
          <w:color w:val="000000"/>
        </w:rPr>
        <w:t>на............................</w:t>
      </w:r>
    </w:p>
    <w:p w:rsidR="0079509D" w:rsidRPr="00BE6D09" w:rsidRDefault="0079509D" w:rsidP="00BE6D09">
      <w:pPr>
        <w:shd w:val="clear" w:color="auto" w:fill="FFFFFF"/>
        <w:autoSpaceDE w:val="0"/>
        <w:autoSpaceDN w:val="0"/>
        <w:adjustRightInd w:val="0"/>
        <w:spacing w:line="276" w:lineRule="auto"/>
        <w:jc w:val="center"/>
        <w:rPr>
          <w:color w:val="000000"/>
        </w:rPr>
      </w:pPr>
      <w:r w:rsidRPr="00BE6D09">
        <w:rPr>
          <w:color w:val="000000"/>
        </w:rPr>
        <w:t>(наименование на участника)</w:t>
      </w:r>
    </w:p>
    <w:p w:rsidR="0079509D" w:rsidRPr="00BE6D09" w:rsidRDefault="0079509D" w:rsidP="00BE6D09">
      <w:pPr>
        <w:shd w:val="clear" w:color="auto" w:fill="FFFFFF"/>
        <w:autoSpaceDE w:val="0"/>
        <w:autoSpaceDN w:val="0"/>
        <w:adjustRightInd w:val="0"/>
        <w:spacing w:line="276" w:lineRule="auto"/>
        <w:jc w:val="center"/>
      </w:pPr>
    </w:p>
    <w:p w:rsidR="0079509D" w:rsidRDefault="0079509D" w:rsidP="00BE6D09">
      <w:pPr>
        <w:spacing w:line="276" w:lineRule="auto"/>
        <w:jc w:val="both"/>
        <w:rPr>
          <w:b/>
          <w:lang w:eastAsia="en-US"/>
        </w:rPr>
      </w:pPr>
      <w:r w:rsidRPr="00BE6D09">
        <w:rPr>
          <w:color w:val="000000"/>
        </w:rPr>
        <w:t xml:space="preserve">в изпълнение на чл. 54, ал.1, т. 1, 2 и 7 ЗОП и в съответствие с изискванията на възложителя при възлагане на обществена поръчка с предмет: </w:t>
      </w:r>
      <w:r w:rsidR="009951E9" w:rsidRPr="009951E9">
        <w:rPr>
          <w:b/>
          <w:lang w:eastAsia="en-US"/>
        </w:rPr>
        <w:t xml:space="preserve">„Изпълнение на строително-монтажни дейности по отводняване на ерозирали площи в поддържан резерват "Изгорялото </w:t>
      </w:r>
      <w:proofErr w:type="spellStart"/>
      <w:r w:rsidR="009951E9" w:rsidRPr="009951E9">
        <w:rPr>
          <w:b/>
          <w:lang w:eastAsia="en-US"/>
        </w:rPr>
        <w:t>гюне</w:t>
      </w:r>
      <w:proofErr w:type="spellEnd"/>
      <w:r w:rsidR="009951E9" w:rsidRPr="009951E9">
        <w:rPr>
          <w:b/>
          <w:lang w:eastAsia="en-US"/>
        </w:rPr>
        <w:t xml:space="preserve">" и отстраняване на основната причина за активизиране на ерозията и </w:t>
      </w:r>
      <w:proofErr w:type="spellStart"/>
      <w:r w:rsidR="009951E9" w:rsidRPr="009951E9">
        <w:rPr>
          <w:b/>
          <w:lang w:eastAsia="en-US"/>
        </w:rPr>
        <w:t>срутищните</w:t>
      </w:r>
      <w:proofErr w:type="spellEnd"/>
      <w:r w:rsidR="009951E9" w:rsidRPr="009951E9">
        <w:rPr>
          <w:b/>
          <w:lang w:eastAsia="en-US"/>
        </w:rPr>
        <w:t xml:space="preserve"> процеси в изпълнение на проект BG16М1ОР002-3.007-0012 по „Оперативна програма „Околна среда 2014-2020 г.“</w:t>
      </w:r>
    </w:p>
    <w:p w:rsidR="009951E9" w:rsidRPr="00BE6D09" w:rsidRDefault="009951E9" w:rsidP="00BE6D09">
      <w:pPr>
        <w:spacing w:line="276" w:lineRule="auto"/>
        <w:jc w:val="both"/>
        <w:rPr>
          <w:b/>
          <w:bCs/>
          <w:lang w:eastAsia="en-US"/>
        </w:rPr>
      </w:pPr>
    </w:p>
    <w:p w:rsidR="0079509D" w:rsidRPr="00BE6D09" w:rsidRDefault="0079509D" w:rsidP="00BE6D09">
      <w:pPr>
        <w:shd w:val="clear" w:color="auto" w:fill="FFFFFF"/>
        <w:autoSpaceDE w:val="0"/>
        <w:autoSpaceDN w:val="0"/>
        <w:adjustRightInd w:val="0"/>
        <w:spacing w:line="276" w:lineRule="auto"/>
        <w:jc w:val="center"/>
        <w:rPr>
          <w:b/>
          <w:bCs/>
          <w:color w:val="000000"/>
        </w:rPr>
      </w:pPr>
      <w:r w:rsidRPr="00BE6D09">
        <w:rPr>
          <w:b/>
          <w:bCs/>
          <w:color w:val="000000"/>
        </w:rPr>
        <w:t>ДЕКЛАРИРАМ,че:</w:t>
      </w:r>
    </w:p>
    <w:p w:rsidR="0079509D" w:rsidRPr="00BE6D09" w:rsidRDefault="0079509D" w:rsidP="00BE6D09">
      <w:pPr>
        <w:shd w:val="clear" w:color="auto" w:fill="FFFFFF"/>
        <w:autoSpaceDE w:val="0"/>
        <w:autoSpaceDN w:val="0"/>
        <w:adjustRightInd w:val="0"/>
        <w:spacing w:line="276" w:lineRule="auto"/>
        <w:jc w:val="center"/>
        <w:rPr>
          <w:b/>
          <w:bCs/>
        </w:rPr>
      </w:pPr>
    </w:p>
    <w:p w:rsidR="0079509D" w:rsidRPr="00BE6D09" w:rsidRDefault="0079509D" w:rsidP="00BE6D09">
      <w:pPr>
        <w:shd w:val="clear" w:color="auto" w:fill="FFFFFF"/>
        <w:autoSpaceDE w:val="0"/>
        <w:autoSpaceDN w:val="0"/>
        <w:adjustRightInd w:val="0"/>
        <w:spacing w:line="276" w:lineRule="auto"/>
        <w:jc w:val="both"/>
      </w:pPr>
      <w:r w:rsidRPr="00BE6D09">
        <w:rPr>
          <w:b/>
          <w:bCs/>
          <w:color w:val="000000"/>
        </w:rPr>
        <w:t>1.</w:t>
      </w:r>
      <w:r w:rsidR="004E23F4">
        <w:rPr>
          <w:b/>
          <w:bCs/>
          <w:color w:val="000000"/>
        </w:rPr>
        <w:t xml:space="preserve"> </w:t>
      </w:r>
      <w:r w:rsidR="004E23F4">
        <w:rPr>
          <w:b/>
          <w:color w:val="000000"/>
        </w:rPr>
        <w:t xml:space="preserve">Съм </w:t>
      </w:r>
      <w:r w:rsidR="004E23F4" w:rsidRPr="004E23F4">
        <w:rPr>
          <w:b/>
          <w:color w:val="000000"/>
        </w:rPr>
        <w:t xml:space="preserve">/ </w:t>
      </w:r>
      <w:r w:rsidR="004E23F4">
        <w:rPr>
          <w:b/>
          <w:color w:val="000000"/>
        </w:rPr>
        <w:t xml:space="preserve">не </w:t>
      </w:r>
      <w:r w:rsidR="004E23F4" w:rsidRPr="004E23F4">
        <w:rPr>
          <w:b/>
          <w:color w:val="000000"/>
        </w:rPr>
        <w:t xml:space="preserve">съм </w:t>
      </w:r>
      <w:r w:rsidR="004E23F4" w:rsidRPr="004E23F4">
        <w:rPr>
          <w:color w:val="000000"/>
        </w:rPr>
        <w:t>осъден</w:t>
      </w:r>
      <w:r w:rsidR="004E23F4">
        <w:rPr>
          <w:color w:val="000000"/>
        </w:rPr>
        <w:t xml:space="preserve"> </w:t>
      </w:r>
      <w:r w:rsidRPr="00BE6D09">
        <w:rPr>
          <w:color w:val="000000"/>
        </w:rPr>
        <w:t xml:space="preserve">с влязла в сила присъда </w:t>
      </w:r>
      <w:r w:rsidRPr="00BE6D09">
        <w:rPr>
          <w:i/>
          <w:iCs/>
          <w:color w:val="000000"/>
          <w:lang w:val="ru-RU"/>
        </w:rPr>
        <w:t>(</w:t>
      </w:r>
      <w:r w:rsidRPr="00BE6D09">
        <w:rPr>
          <w:i/>
          <w:iCs/>
          <w:color w:val="000000"/>
        </w:rPr>
        <w:t>вярното обстоятелство се огражда</w:t>
      </w:r>
      <w:r w:rsidRPr="00BE6D09">
        <w:rPr>
          <w:i/>
          <w:iCs/>
          <w:color w:val="000000"/>
          <w:lang w:val="ru-RU"/>
        </w:rPr>
        <w:t>)</w:t>
      </w:r>
      <w:r w:rsidRPr="00BE6D09">
        <w:rPr>
          <w:color w:val="000000"/>
        </w:rPr>
        <w:t xml:space="preserve"> по </w:t>
      </w:r>
      <w:hyperlink r:id="rId8" w:history="1">
        <w:r w:rsidRPr="00BE6D09">
          <w:rPr>
            <w:color w:val="000000"/>
          </w:rPr>
          <w:t>чл. 108а</w:t>
        </w:r>
      </w:hyperlink>
      <w:r w:rsidRPr="00BE6D09">
        <w:t xml:space="preserve">, </w:t>
      </w:r>
      <w:hyperlink r:id="rId9" w:history="1">
        <w:r w:rsidRPr="00BE6D09">
          <w:rPr>
            <w:color w:val="000000"/>
          </w:rPr>
          <w:t>чл. 159а</w:t>
        </w:r>
      </w:hyperlink>
      <w:r w:rsidRPr="00BE6D09">
        <w:t xml:space="preserve"> – </w:t>
      </w:r>
      <w:hyperlink r:id="rId10" w:history="1">
        <w:r w:rsidRPr="00BE6D09">
          <w:rPr>
            <w:color w:val="000000"/>
          </w:rPr>
          <w:t>159г</w:t>
        </w:r>
      </w:hyperlink>
      <w:r w:rsidRPr="00BE6D09">
        <w:t xml:space="preserve">, </w:t>
      </w:r>
      <w:hyperlink r:id="rId11" w:history="1">
        <w:r w:rsidRPr="00BE6D09">
          <w:rPr>
            <w:color w:val="000000"/>
          </w:rPr>
          <w:t>чл. 172</w:t>
        </w:r>
      </w:hyperlink>
      <w:r w:rsidRPr="00BE6D09">
        <w:t xml:space="preserve">, </w:t>
      </w:r>
      <w:hyperlink r:id="rId12" w:history="1">
        <w:r w:rsidRPr="00BE6D09">
          <w:rPr>
            <w:color w:val="000000"/>
          </w:rPr>
          <w:t>чл. 192а</w:t>
        </w:r>
      </w:hyperlink>
      <w:r w:rsidRPr="00BE6D09">
        <w:t xml:space="preserve">, </w:t>
      </w:r>
      <w:hyperlink r:id="rId13" w:history="1">
        <w:r w:rsidRPr="00BE6D09">
          <w:rPr>
            <w:color w:val="000000"/>
          </w:rPr>
          <w:t>чл. 194</w:t>
        </w:r>
      </w:hyperlink>
      <w:r w:rsidRPr="00BE6D09">
        <w:t xml:space="preserve"> – </w:t>
      </w:r>
      <w:hyperlink r:id="rId14" w:history="1">
        <w:r w:rsidRPr="00BE6D09">
          <w:rPr>
            <w:color w:val="000000"/>
          </w:rPr>
          <w:t>217</w:t>
        </w:r>
      </w:hyperlink>
      <w:r w:rsidRPr="00BE6D09">
        <w:t xml:space="preserve">, </w:t>
      </w:r>
      <w:hyperlink r:id="rId15" w:history="1">
        <w:r w:rsidRPr="00BE6D09">
          <w:rPr>
            <w:color w:val="000000"/>
          </w:rPr>
          <w:t>чл. 219</w:t>
        </w:r>
      </w:hyperlink>
      <w:r w:rsidRPr="00BE6D09">
        <w:t xml:space="preserve"> – </w:t>
      </w:r>
      <w:hyperlink r:id="rId16" w:history="1">
        <w:r w:rsidRPr="00BE6D09">
          <w:rPr>
            <w:color w:val="000000"/>
          </w:rPr>
          <w:t>252</w:t>
        </w:r>
      </w:hyperlink>
      <w:r w:rsidRPr="00BE6D09">
        <w:t xml:space="preserve">, </w:t>
      </w:r>
      <w:hyperlink r:id="rId17" w:history="1">
        <w:r w:rsidRPr="00BE6D09">
          <w:rPr>
            <w:color w:val="000000"/>
          </w:rPr>
          <w:t>чл. 253</w:t>
        </w:r>
      </w:hyperlink>
      <w:r w:rsidRPr="00BE6D09">
        <w:t xml:space="preserve"> – </w:t>
      </w:r>
      <w:hyperlink r:id="rId18" w:history="1">
        <w:r w:rsidRPr="00BE6D09">
          <w:rPr>
            <w:color w:val="000000"/>
          </w:rPr>
          <w:t>260</w:t>
        </w:r>
      </w:hyperlink>
      <w:r w:rsidRPr="00BE6D09">
        <w:t xml:space="preserve">, </w:t>
      </w:r>
      <w:hyperlink r:id="rId19" w:history="1">
        <w:r w:rsidRPr="00BE6D09">
          <w:rPr>
            <w:color w:val="000000"/>
          </w:rPr>
          <w:t>чл. 301</w:t>
        </w:r>
      </w:hyperlink>
      <w:r w:rsidRPr="00BE6D09">
        <w:t xml:space="preserve"> – </w:t>
      </w:r>
      <w:hyperlink r:id="rId20" w:history="1">
        <w:r w:rsidRPr="00BE6D09">
          <w:rPr>
            <w:color w:val="000000"/>
          </w:rPr>
          <w:t>307</w:t>
        </w:r>
      </w:hyperlink>
      <w:r w:rsidRPr="00BE6D09">
        <w:t xml:space="preserve">, </w:t>
      </w:r>
      <w:hyperlink r:id="rId21" w:history="1">
        <w:r w:rsidRPr="00BE6D09">
          <w:rPr>
            <w:color w:val="000000"/>
          </w:rPr>
          <w:t>чл. 321</w:t>
        </w:r>
      </w:hyperlink>
      <w:r w:rsidRPr="00BE6D09">
        <w:t xml:space="preserve">, </w:t>
      </w:r>
      <w:hyperlink r:id="rId22" w:history="1">
        <w:r w:rsidRPr="00BE6D09">
          <w:rPr>
            <w:color w:val="000000"/>
          </w:rPr>
          <w:t>321а</w:t>
        </w:r>
      </w:hyperlink>
      <w:r w:rsidRPr="00BE6D09">
        <w:t xml:space="preserve"> и </w:t>
      </w:r>
      <w:hyperlink r:id="rId23" w:history="1">
        <w:r w:rsidRPr="00BE6D09">
          <w:rPr>
            <w:color w:val="000000"/>
          </w:rPr>
          <w:t>чл. 352</w:t>
        </w:r>
      </w:hyperlink>
      <w:r w:rsidRPr="00BE6D09">
        <w:t xml:space="preserve"> – </w:t>
      </w:r>
      <w:hyperlink r:id="rId24" w:history="1">
        <w:r w:rsidRPr="00BE6D09">
          <w:rPr>
            <w:color w:val="000000"/>
          </w:rPr>
          <w:t>353е от Наказателния кодекс</w:t>
        </w:r>
      </w:hyperlink>
      <w:r w:rsidRPr="00BE6D09">
        <w:rPr>
          <w:bCs/>
          <w:lang w:val="ru-RU"/>
        </w:rPr>
        <w:t>;</w:t>
      </w:r>
    </w:p>
    <w:p w:rsidR="0079509D" w:rsidRPr="00BE6D09" w:rsidRDefault="0079509D" w:rsidP="00BE6D09">
      <w:pPr>
        <w:shd w:val="clear" w:color="auto" w:fill="FFFFFF"/>
        <w:autoSpaceDE w:val="0"/>
        <w:autoSpaceDN w:val="0"/>
        <w:adjustRightInd w:val="0"/>
        <w:spacing w:line="276" w:lineRule="auto"/>
        <w:jc w:val="both"/>
        <w:rPr>
          <w:b/>
          <w:bCs/>
          <w:color w:val="000000"/>
        </w:rPr>
      </w:pPr>
    </w:p>
    <w:p w:rsidR="0079509D" w:rsidRPr="00BE6D09" w:rsidRDefault="0079509D" w:rsidP="00BE6D09">
      <w:pPr>
        <w:shd w:val="clear" w:color="auto" w:fill="FFFFFF"/>
        <w:autoSpaceDE w:val="0"/>
        <w:autoSpaceDN w:val="0"/>
        <w:adjustRightInd w:val="0"/>
        <w:spacing w:line="276" w:lineRule="auto"/>
        <w:jc w:val="both"/>
        <w:rPr>
          <w:color w:val="000000"/>
        </w:rPr>
      </w:pPr>
      <w:r w:rsidRPr="00BE6D09">
        <w:rPr>
          <w:b/>
          <w:bCs/>
          <w:color w:val="000000"/>
        </w:rPr>
        <w:t>2.</w:t>
      </w:r>
      <w:r w:rsidR="004E23F4">
        <w:rPr>
          <w:b/>
          <w:bCs/>
          <w:color w:val="000000"/>
        </w:rPr>
        <w:t xml:space="preserve"> </w:t>
      </w:r>
      <w:r w:rsidR="004E23F4">
        <w:rPr>
          <w:b/>
          <w:color w:val="000000"/>
        </w:rPr>
        <w:t>С</w:t>
      </w:r>
      <w:r w:rsidRPr="004E23F4">
        <w:rPr>
          <w:b/>
          <w:color w:val="000000"/>
        </w:rPr>
        <w:t xml:space="preserve">ъм </w:t>
      </w:r>
      <w:r w:rsidR="004E23F4">
        <w:rPr>
          <w:b/>
          <w:color w:val="000000"/>
        </w:rPr>
        <w:t xml:space="preserve">/ не съм </w:t>
      </w:r>
      <w:r w:rsidRPr="004E23F4">
        <w:rPr>
          <w:color w:val="000000"/>
        </w:rPr>
        <w:t>осъден</w:t>
      </w:r>
      <w:r w:rsidR="004E23F4">
        <w:rPr>
          <w:color w:val="000000"/>
        </w:rPr>
        <w:t xml:space="preserve"> с влязла в сила присъда</w:t>
      </w:r>
      <w:r w:rsidRPr="00BE6D09">
        <w:rPr>
          <w:color w:val="000000"/>
        </w:rPr>
        <w:t xml:space="preserve"> </w:t>
      </w:r>
      <w:r w:rsidRPr="00BE6D09">
        <w:rPr>
          <w:i/>
          <w:iCs/>
          <w:color w:val="000000"/>
          <w:lang w:val="ru-RU"/>
        </w:rPr>
        <w:t>(</w:t>
      </w:r>
      <w:r w:rsidRPr="00BE6D09">
        <w:rPr>
          <w:i/>
          <w:iCs/>
          <w:color w:val="000000"/>
        </w:rPr>
        <w:t>вярното обстоятелство се огражда</w:t>
      </w:r>
      <w:r w:rsidRPr="00BE6D09">
        <w:rPr>
          <w:i/>
          <w:iCs/>
          <w:color w:val="000000"/>
          <w:lang w:val="ru-RU"/>
        </w:rPr>
        <w:t>)</w:t>
      </w:r>
      <w:r w:rsidRPr="00BE6D09">
        <w:rPr>
          <w:color w:val="000000"/>
        </w:rPr>
        <w:t xml:space="preserve"> за аналогично на т.1 престъпление в друга държава-членка или трета страна</w:t>
      </w:r>
    </w:p>
    <w:p w:rsidR="0079509D" w:rsidRPr="00BE6D09" w:rsidRDefault="0079509D" w:rsidP="00BE6D09">
      <w:pPr>
        <w:shd w:val="clear" w:color="auto" w:fill="FFFFFF"/>
        <w:autoSpaceDE w:val="0"/>
        <w:autoSpaceDN w:val="0"/>
        <w:adjustRightInd w:val="0"/>
        <w:spacing w:line="276" w:lineRule="auto"/>
        <w:jc w:val="both"/>
        <w:rPr>
          <w:color w:val="000000"/>
        </w:rPr>
      </w:pPr>
    </w:p>
    <w:p w:rsidR="0079509D" w:rsidRPr="00BE6D09" w:rsidRDefault="0079509D" w:rsidP="00BE6D09">
      <w:pPr>
        <w:shd w:val="clear" w:color="auto" w:fill="FFFFFF"/>
        <w:autoSpaceDE w:val="0"/>
        <w:autoSpaceDN w:val="0"/>
        <w:adjustRightInd w:val="0"/>
        <w:spacing w:line="276" w:lineRule="auto"/>
        <w:jc w:val="both"/>
        <w:rPr>
          <w:color w:val="000000"/>
          <w:vertAlign w:val="superscript"/>
        </w:rPr>
      </w:pPr>
      <w:r w:rsidRPr="00BE6D09">
        <w:rPr>
          <w:b/>
          <w:bCs/>
          <w:color w:val="000000"/>
        </w:rPr>
        <w:t>3.</w:t>
      </w:r>
      <w:r w:rsidR="004E23F4">
        <w:rPr>
          <w:b/>
          <w:bCs/>
          <w:color w:val="000000"/>
        </w:rPr>
        <w:t xml:space="preserve"> Е / </w:t>
      </w:r>
      <w:r w:rsidR="004E23F4">
        <w:rPr>
          <w:b/>
          <w:color w:val="000000"/>
        </w:rPr>
        <w:t>н</w:t>
      </w:r>
      <w:r w:rsidRPr="004E23F4">
        <w:rPr>
          <w:b/>
          <w:color w:val="000000"/>
        </w:rPr>
        <w:t xml:space="preserve">е е </w:t>
      </w:r>
      <w:r w:rsidRPr="004E23F4">
        <w:rPr>
          <w:color w:val="000000"/>
        </w:rPr>
        <w:t>налице</w:t>
      </w:r>
      <w:r w:rsidRPr="00BE6D09">
        <w:rPr>
          <w:color w:val="000000"/>
        </w:rPr>
        <w:t xml:space="preserve"> конфликт на интереси по смисъла на §2, т. 21 ДР ЗОП</w:t>
      </w:r>
      <w:r w:rsidR="004E23F4">
        <w:rPr>
          <w:color w:val="000000"/>
        </w:rPr>
        <w:t xml:space="preserve"> </w:t>
      </w:r>
      <w:r w:rsidRPr="00BE6D09">
        <w:rPr>
          <w:i/>
          <w:iCs/>
          <w:color w:val="000000"/>
          <w:lang w:val="ru-RU"/>
        </w:rPr>
        <w:t>(</w:t>
      </w:r>
      <w:r w:rsidR="004E23F4">
        <w:rPr>
          <w:i/>
          <w:iCs/>
          <w:color w:val="000000"/>
        </w:rPr>
        <w:t>вярното</w:t>
      </w:r>
      <w:r w:rsidRPr="00BE6D09">
        <w:rPr>
          <w:i/>
          <w:iCs/>
          <w:color w:val="000000"/>
        </w:rPr>
        <w:t xml:space="preserve"> обстоятелство се огражда</w:t>
      </w:r>
      <w:r w:rsidRPr="00BE6D09">
        <w:rPr>
          <w:i/>
          <w:iCs/>
          <w:color w:val="000000"/>
          <w:lang w:val="ru-RU"/>
        </w:rPr>
        <w:t>)</w:t>
      </w:r>
    </w:p>
    <w:p w:rsidR="0079509D" w:rsidRPr="00BE6D09" w:rsidRDefault="0079509D" w:rsidP="00BE6D09">
      <w:pPr>
        <w:shd w:val="clear" w:color="auto" w:fill="FFFFFF"/>
        <w:autoSpaceDE w:val="0"/>
        <w:autoSpaceDN w:val="0"/>
        <w:adjustRightInd w:val="0"/>
        <w:spacing w:line="276" w:lineRule="auto"/>
        <w:jc w:val="both"/>
      </w:pPr>
    </w:p>
    <w:p w:rsidR="0079509D" w:rsidRPr="00BE6D09" w:rsidRDefault="0079509D" w:rsidP="00BE6D09">
      <w:pPr>
        <w:shd w:val="clear" w:color="auto" w:fill="FFFFFF"/>
        <w:autoSpaceDE w:val="0"/>
        <w:autoSpaceDN w:val="0"/>
        <w:adjustRightInd w:val="0"/>
        <w:spacing w:line="276" w:lineRule="auto"/>
        <w:jc w:val="both"/>
      </w:pPr>
      <w:r w:rsidRPr="00BE6D09">
        <w:rPr>
          <w:color w:val="000000"/>
        </w:rPr>
        <w:t>Дата………………………………..</w:t>
      </w:r>
    </w:p>
    <w:p w:rsidR="0079509D" w:rsidRPr="00BE6D09" w:rsidRDefault="0079509D" w:rsidP="00BE6D09">
      <w:pPr>
        <w:shd w:val="clear" w:color="auto" w:fill="FFFFFF"/>
        <w:autoSpaceDE w:val="0"/>
        <w:autoSpaceDN w:val="0"/>
        <w:adjustRightInd w:val="0"/>
        <w:spacing w:line="276" w:lineRule="auto"/>
        <w:jc w:val="both"/>
      </w:pPr>
      <w:r w:rsidRPr="00BE6D09">
        <w:rPr>
          <w:color w:val="000000"/>
        </w:rPr>
        <w:t>Декларатор:…………………………</w:t>
      </w:r>
    </w:p>
    <w:p w:rsidR="0079509D" w:rsidRPr="00BE6D09" w:rsidRDefault="0079509D" w:rsidP="00BE6D09">
      <w:pPr>
        <w:shd w:val="clear" w:color="auto" w:fill="FFFFFF"/>
        <w:autoSpaceDE w:val="0"/>
        <w:autoSpaceDN w:val="0"/>
        <w:adjustRightInd w:val="0"/>
        <w:spacing w:line="276" w:lineRule="auto"/>
        <w:jc w:val="both"/>
      </w:pPr>
      <w:r w:rsidRPr="00BE6D09">
        <w:rPr>
          <w:color w:val="000000"/>
        </w:rPr>
        <w:t>/подпис и печат /</w:t>
      </w:r>
    </w:p>
    <w:p w:rsidR="0079509D" w:rsidRPr="00BE6D09" w:rsidRDefault="0079509D" w:rsidP="00BE6D09">
      <w:pPr>
        <w:pBdr>
          <w:bottom w:val="single" w:sz="4" w:space="1" w:color="auto"/>
        </w:pBdr>
        <w:spacing w:line="276" w:lineRule="auto"/>
        <w:jc w:val="both"/>
        <w:rPr>
          <w:i/>
          <w:iCs/>
          <w:color w:val="000000"/>
        </w:rPr>
      </w:pPr>
    </w:p>
    <w:p w:rsidR="0079509D" w:rsidRPr="00BE6D09" w:rsidRDefault="0079509D" w:rsidP="00BE6D09">
      <w:pPr>
        <w:pBdr>
          <w:bottom w:val="single" w:sz="4" w:space="1" w:color="auto"/>
        </w:pBdr>
        <w:spacing w:line="276" w:lineRule="auto"/>
        <w:jc w:val="both"/>
        <w:rPr>
          <w:i/>
          <w:iCs/>
          <w:color w:val="000000"/>
        </w:rPr>
      </w:pPr>
      <w:r w:rsidRPr="00BE6D09">
        <w:rPr>
          <w:i/>
          <w:iCs/>
          <w:color w:val="000000"/>
        </w:rPr>
        <w:t>Декларацията се подписва от лицата, които представляват участника, съгл. чл. 192, ал. 2 от ЗОП.</w:t>
      </w:r>
    </w:p>
    <w:p w:rsidR="0079509D" w:rsidRPr="00BE6D09" w:rsidRDefault="0079509D" w:rsidP="00BE6D09">
      <w:pPr>
        <w:shd w:val="clear" w:color="auto" w:fill="FFFFFF"/>
        <w:autoSpaceDE w:val="0"/>
        <w:autoSpaceDN w:val="0"/>
        <w:adjustRightInd w:val="0"/>
        <w:spacing w:line="276" w:lineRule="auto"/>
        <w:jc w:val="right"/>
        <w:rPr>
          <w:b/>
          <w:bCs/>
          <w:i/>
          <w:color w:val="000000"/>
        </w:rPr>
      </w:pPr>
    </w:p>
    <w:p w:rsidR="0079509D" w:rsidRPr="00BE6D09" w:rsidRDefault="0079509D" w:rsidP="00BE6D09">
      <w:pPr>
        <w:shd w:val="clear" w:color="auto" w:fill="FFFFFF"/>
        <w:autoSpaceDE w:val="0"/>
        <w:autoSpaceDN w:val="0"/>
        <w:adjustRightInd w:val="0"/>
        <w:spacing w:line="276" w:lineRule="auto"/>
        <w:jc w:val="right"/>
        <w:rPr>
          <w:b/>
          <w:bCs/>
          <w:i/>
          <w:color w:val="000000"/>
        </w:rPr>
      </w:pPr>
    </w:p>
    <w:p w:rsidR="0079509D" w:rsidRPr="00BE6D09" w:rsidRDefault="0079509D" w:rsidP="00BE6D09">
      <w:pPr>
        <w:shd w:val="clear" w:color="auto" w:fill="FFFFFF"/>
        <w:autoSpaceDE w:val="0"/>
        <w:autoSpaceDN w:val="0"/>
        <w:adjustRightInd w:val="0"/>
        <w:spacing w:line="276" w:lineRule="auto"/>
        <w:jc w:val="right"/>
        <w:rPr>
          <w:b/>
          <w:bCs/>
          <w:i/>
          <w:color w:val="000000"/>
        </w:rPr>
      </w:pPr>
    </w:p>
    <w:p w:rsidR="0079509D" w:rsidRPr="00BE6D09" w:rsidRDefault="0079509D" w:rsidP="00BE6D09">
      <w:pPr>
        <w:shd w:val="clear" w:color="auto" w:fill="FFFFFF"/>
        <w:autoSpaceDE w:val="0"/>
        <w:autoSpaceDN w:val="0"/>
        <w:adjustRightInd w:val="0"/>
        <w:spacing w:line="276" w:lineRule="auto"/>
        <w:jc w:val="right"/>
        <w:rPr>
          <w:b/>
          <w:bCs/>
          <w:i/>
          <w:color w:val="000000"/>
        </w:rPr>
      </w:pPr>
    </w:p>
    <w:p w:rsidR="0079509D" w:rsidRPr="00BE6D09" w:rsidRDefault="0079509D" w:rsidP="00BE6D09">
      <w:pPr>
        <w:shd w:val="clear" w:color="auto" w:fill="FFFFFF"/>
        <w:autoSpaceDE w:val="0"/>
        <w:autoSpaceDN w:val="0"/>
        <w:adjustRightInd w:val="0"/>
        <w:spacing w:line="276" w:lineRule="auto"/>
        <w:jc w:val="right"/>
        <w:rPr>
          <w:b/>
          <w:bCs/>
          <w:i/>
          <w:color w:val="000000"/>
        </w:rPr>
      </w:pPr>
    </w:p>
    <w:p w:rsidR="0079509D" w:rsidRDefault="0079509D" w:rsidP="00BE6D09">
      <w:pPr>
        <w:shd w:val="clear" w:color="auto" w:fill="FFFFFF"/>
        <w:autoSpaceDE w:val="0"/>
        <w:autoSpaceDN w:val="0"/>
        <w:adjustRightInd w:val="0"/>
        <w:spacing w:line="276" w:lineRule="auto"/>
        <w:jc w:val="right"/>
        <w:rPr>
          <w:b/>
          <w:bCs/>
          <w:i/>
          <w:color w:val="000000"/>
        </w:rPr>
      </w:pPr>
    </w:p>
    <w:p w:rsidR="004E23F4" w:rsidRDefault="004E23F4" w:rsidP="00BE6D09">
      <w:pPr>
        <w:shd w:val="clear" w:color="auto" w:fill="FFFFFF"/>
        <w:autoSpaceDE w:val="0"/>
        <w:autoSpaceDN w:val="0"/>
        <w:adjustRightInd w:val="0"/>
        <w:spacing w:line="276" w:lineRule="auto"/>
        <w:jc w:val="right"/>
        <w:rPr>
          <w:b/>
          <w:bCs/>
          <w:i/>
          <w:color w:val="000000"/>
        </w:rPr>
      </w:pPr>
    </w:p>
    <w:p w:rsidR="004E23F4" w:rsidRDefault="004E23F4" w:rsidP="00BE6D09">
      <w:pPr>
        <w:shd w:val="clear" w:color="auto" w:fill="FFFFFF"/>
        <w:autoSpaceDE w:val="0"/>
        <w:autoSpaceDN w:val="0"/>
        <w:adjustRightInd w:val="0"/>
        <w:spacing w:line="276" w:lineRule="auto"/>
        <w:jc w:val="right"/>
        <w:rPr>
          <w:b/>
          <w:bCs/>
          <w:i/>
          <w:color w:val="000000"/>
        </w:rPr>
      </w:pPr>
    </w:p>
    <w:p w:rsidR="004E23F4" w:rsidRPr="00BE6D09" w:rsidRDefault="004E23F4" w:rsidP="00BE6D09">
      <w:pPr>
        <w:shd w:val="clear" w:color="auto" w:fill="FFFFFF"/>
        <w:autoSpaceDE w:val="0"/>
        <w:autoSpaceDN w:val="0"/>
        <w:adjustRightInd w:val="0"/>
        <w:spacing w:line="276" w:lineRule="auto"/>
        <w:jc w:val="right"/>
        <w:rPr>
          <w:b/>
          <w:bCs/>
          <w:i/>
          <w:color w:val="000000"/>
        </w:rPr>
      </w:pPr>
    </w:p>
    <w:p w:rsidR="0079509D" w:rsidRPr="00BE6D09" w:rsidRDefault="0079509D" w:rsidP="00BE6D09">
      <w:pPr>
        <w:shd w:val="clear" w:color="auto" w:fill="FFFFFF"/>
        <w:autoSpaceDE w:val="0"/>
        <w:autoSpaceDN w:val="0"/>
        <w:adjustRightInd w:val="0"/>
        <w:spacing w:line="276" w:lineRule="auto"/>
        <w:jc w:val="right"/>
        <w:rPr>
          <w:b/>
          <w:bCs/>
          <w:i/>
          <w:color w:val="000000"/>
        </w:rPr>
      </w:pPr>
      <w:r w:rsidRPr="00BE6D09">
        <w:rPr>
          <w:b/>
          <w:bCs/>
          <w:i/>
          <w:color w:val="000000"/>
        </w:rPr>
        <w:t>Образец № 6</w:t>
      </w:r>
    </w:p>
    <w:p w:rsidR="0079509D" w:rsidRPr="00BE6D09" w:rsidRDefault="0079509D" w:rsidP="00BE6D09">
      <w:pPr>
        <w:shd w:val="clear" w:color="auto" w:fill="FFFFFF"/>
        <w:autoSpaceDE w:val="0"/>
        <w:autoSpaceDN w:val="0"/>
        <w:adjustRightInd w:val="0"/>
        <w:spacing w:line="276" w:lineRule="auto"/>
        <w:jc w:val="right"/>
        <w:rPr>
          <w:b/>
          <w:bCs/>
          <w:i/>
          <w:color w:val="000000"/>
        </w:rPr>
      </w:pPr>
    </w:p>
    <w:p w:rsidR="0079509D" w:rsidRPr="00BE6D09" w:rsidRDefault="0079509D" w:rsidP="00BE6D09">
      <w:pPr>
        <w:shd w:val="clear" w:color="auto" w:fill="FFFFFF"/>
        <w:autoSpaceDE w:val="0"/>
        <w:autoSpaceDN w:val="0"/>
        <w:adjustRightInd w:val="0"/>
        <w:spacing w:line="276" w:lineRule="auto"/>
        <w:jc w:val="right"/>
        <w:rPr>
          <w:b/>
        </w:rPr>
      </w:pPr>
    </w:p>
    <w:p w:rsidR="0079509D" w:rsidRPr="00BE6D09" w:rsidRDefault="0079509D" w:rsidP="00BE6D09">
      <w:pPr>
        <w:shd w:val="clear" w:color="auto" w:fill="FFFFFF"/>
        <w:autoSpaceDE w:val="0"/>
        <w:autoSpaceDN w:val="0"/>
        <w:adjustRightInd w:val="0"/>
        <w:spacing w:line="276" w:lineRule="auto"/>
        <w:jc w:val="center"/>
        <w:rPr>
          <w:b/>
          <w:bCs/>
          <w:color w:val="000000"/>
        </w:rPr>
      </w:pPr>
      <w:r w:rsidRPr="00BE6D09">
        <w:rPr>
          <w:b/>
          <w:bCs/>
          <w:color w:val="000000"/>
        </w:rPr>
        <w:t>ДЕКЛАРАЦИЯ</w:t>
      </w:r>
    </w:p>
    <w:p w:rsidR="0079509D" w:rsidRPr="00BE6D09" w:rsidRDefault="0079509D" w:rsidP="00BE6D09">
      <w:pPr>
        <w:shd w:val="clear" w:color="auto" w:fill="FFFFFF"/>
        <w:autoSpaceDE w:val="0"/>
        <w:autoSpaceDN w:val="0"/>
        <w:adjustRightInd w:val="0"/>
        <w:spacing w:line="276" w:lineRule="auto"/>
        <w:jc w:val="center"/>
        <w:rPr>
          <w:b/>
          <w:bCs/>
        </w:rPr>
      </w:pPr>
      <w:r w:rsidRPr="00BE6D09">
        <w:rPr>
          <w:b/>
          <w:bCs/>
          <w:color w:val="000000"/>
        </w:rPr>
        <w:t>по чл. 54, ал. 1, т. 3-6 от Закона за обществените поръчки</w:t>
      </w:r>
    </w:p>
    <w:p w:rsidR="0079509D" w:rsidRPr="00BE6D09" w:rsidRDefault="0079509D" w:rsidP="00BE6D09">
      <w:pPr>
        <w:shd w:val="clear" w:color="auto" w:fill="FFFFFF"/>
        <w:autoSpaceDE w:val="0"/>
        <w:autoSpaceDN w:val="0"/>
        <w:adjustRightInd w:val="0"/>
        <w:spacing w:line="276" w:lineRule="auto"/>
        <w:jc w:val="both"/>
        <w:rPr>
          <w:color w:val="000000"/>
        </w:rPr>
      </w:pPr>
    </w:p>
    <w:p w:rsidR="0079509D" w:rsidRPr="00BE6D09" w:rsidRDefault="0079509D" w:rsidP="00BE6D09">
      <w:pPr>
        <w:shd w:val="clear" w:color="auto" w:fill="FFFFFF"/>
        <w:autoSpaceDE w:val="0"/>
        <w:autoSpaceDN w:val="0"/>
        <w:adjustRightInd w:val="0"/>
        <w:spacing w:line="276" w:lineRule="auto"/>
        <w:jc w:val="both"/>
      </w:pPr>
      <w:r w:rsidRPr="00BE6D09">
        <w:rPr>
          <w:color w:val="000000"/>
        </w:rPr>
        <w:t>Долуподписаният:....................................................................................................</w:t>
      </w:r>
    </w:p>
    <w:p w:rsidR="0079509D" w:rsidRPr="00BE6D09" w:rsidRDefault="0079509D" w:rsidP="00BE6D09">
      <w:pPr>
        <w:shd w:val="clear" w:color="auto" w:fill="FFFFFF"/>
        <w:autoSpaceDE w:val="0"/>
        <w:autoSpaceDN w:val="0"/>
        <w:adjustRightInd w:val="0"/>
        <w:spacing w:line="276" w:lineRule="auto"/>
        <w:jc w:val="center"/>
      </w:pPr>
      <w:r w:rsidRPr="00BE6D09">
        <w:rPr>
          <w:color w:val="000000"/>
        </w:rPr>
        <w:t>(собствено, бащино, фамилно име)</w:t>
      </w:r>
    </w:p>
    <w:p w:rsidR="0079509D" w:rsidRPr="00BE6D09" w:rsidRDefault="0079509D" w:rsidP="00BE6D09">
      <w:pPr>
        <w:shd w:val="clear" w:color="auto" w:fill="FFFFFF"/>
        <w:autoSpaceDE w:val="0"/>
        <w:autoSpaceDN w:val="0"/>
        <w:adjustRightInd w:val="0"/>
        <w:spacing w:line="276" w:lineRule="auto"/>
        <w:jc w:val="both"/>
      </w:pPr>
      <w:r w:rsidRPr="00BE6D09">
        <w:rPr>
          <w:color w:val="000000"/>
        </w:rPr>
        <w:t>ЕГН:.........................., притежаващ л.к. №.............................издадена на.....................</w:t>
      </w:r>
    </w:p>
    <w:p w:rsidR="0079509D" w:rsidRPr="00BE6D09" w:rsidRDefault="0079509D" w:rsidP="00BE6D09">
      <w:pPr>
        <w:shd w:val="clear" w:color="auto" w:fill="FFFFFF"/>
        <w:autoSpaceDE w:val="0"/>
        <w:autoSpaceDN w:val="0"/>
        <w:adjustRightInd w:val="0"/>
        <w:spacing w:line="276" w:lineRule="auto"/>
        <w:jc w:val="both"/>
      </w:pPr>
      <w:r w:rsidRPr="00BE6D09">
        <w:rPr>
          <w:color w:val="000000"/>
        </w:rPr>
        <w:t>от................................с постоянен адрес: гр.(с)..........................община.....................,</w:t>
      </w:r>
    </w:p>
    <w:p w:rsidR="0079509D" w:rsidRPr="00BE6D09" w:rsidRDefault="0079509D" w:rsidP="00BE6D09">
      <w:pPr>
        <w:shd w:val="clear" w:color="auto" w:fill="FFFFFF"/>
        <w:autoSpaceDE w:val="0"/>
        <w:autoSpaceDN w:val="0"/>
        <w:adjustRightInd w:val="0"/>
        <w:spacing w:line="276" w:lineRule="auto"/>
        <w:jc w:val="both"/>
      </w:pPr>
      <w:r w:rsidRPr="00BE6D09">
        <w:rPr>
          <w:color w:val="000000"/>
        </w:rPr>
        <w:t>ул.............................................., бл...........ет..........., ап........,</w:t>
      </w:r>
    </w:p>
    <w:p w:rsidR="0079509D" w:rsidRPr="00BE6D09" w:rsidRDefault="0079509D" w:rsidP="00BE6D09">
      <w:pPr>
        <w:shd w:val="clear" w:color="auto" w:fill="FFFFFF"/>
        <w:autoSpaceDE w:val="0"/>
        <w:autoSpaceDN w:val="0"/>
        <w:adjustRightInd w:val="0"/>
        <w:spacing w:line="276" w:lineRule="auto"/>
        <w:jc w:val="both"/>
      </w:pPr>
      <w:r w:rsidRPr="00BE6D09">
        <w:rPr>
          <w:color w:val="000000"/>
        </w:rPr>
        <w:t>в качеството си на ………………………………………….</w:t>
      </w:r>
    </w:p>
    <w:p w:rsidR="0079509D" w:rsidRPr="00BE6D09" w:rsidRDefault="0079509D" w:rsidP="00BE6D09">
      <w:pPr>
        <w:shd w:val="clear" w:color="auto" w:fill="FFFFFF"/>
        <w:autoSpaceDE w:val="0"/>
        <w:autoSpaceDN w:val="0"/>
        <w:adjustRightInd w:val="0"/>
        <w:spacing w:line="276" w:lineRule="auto"/>
        <w:jc w:val="center"/>
      </w:pPr>
      <w:r w:rsidRPr="00BE6D09">
        <w:rPr>
          <w:color w:val="000000"/>
        </w:rPr>
        <w:t>(длъжност)</w:t>
      </w:r>
    </w:p>
    <w:p w:rsidR="0079509D" w:rsidRPr="00BE6D09" w:rsidRDefault="0079509D" w:rsidP="00BE6D09">
      <w:pPr>
        <w:shd w:val="clear" w:color="auto" w:fill="FFFFFF"/>
        <w:autoSpaceDE w:val="0"/>
        <w:autoSpaceDN w:val="0"/>
        <w:adjustRightInd w:val="0"/>
        <w:spacing w:line="276" w:lineRule="auto"/>
        <w:jc w:val="both"/>
      </w:pPr>
      <w:r w:rsidRPr="00BE6D09">
        <w:rPr>
          <w:color w:val="000000"/>
        </w:rPr>
        <w:t>на............................</w:t>
      </w:r>
    </w:p>
    <w:p w:rsidR="0079509D" w:rsidRPr="00BE6D09" w:rsidRDefault="0079509D" w:rsidP="00BE6D09">
      <w:pPr>
        <w:shd w:val="clear" w:color="auto" w:fill="FFFFFF"/>
        <w:autoSpaceDE w:val="0"/>
        <w:autoSpaceDN w:val="0"/>
        <w:adjustRightInd w:val="0"/>
        <w:spacing w:line="276" w:lineRule="auto"/>
        <w:jc w:val="center"/>
        <w:rPr>
          <w:color w:val="000000"/>
        </w:rPr>
      </w:pPr>
      <w:r w:rsidRPr="00BE6D09">
        <w:rPr>
          <w:color w:val="000000"/>
        </w:rPr>
        <w:t>(</w:t>
      </w:r>
      <w:proofErr w:type="spellStart"/>
      <w:r w:rsidRPr="00BE6D09">
        <w:rPr>
          <w:color w:val="000000"/>
        </w:rPr>
        <w:t>наименованиена</w:t>
      </w:r>
      <w:proofErr w:type="spellEnd"/>
      <w:r w:rsidRPr="00BE6D09">
        <w:rPr>
          <w:color w:val="000000"/>
        </w:rPr>
        <w:t xml:space="preserve"> участника)</w:t>
      </w:r>
    </w:p>
    <w:p w:rsidR="0079509D" w:rsidRPr="00BE6D09" w:rsidRDefault="0079509D" w:rsidP="00BE6D09">
      <w:pPr>
        <w:shd w:val="clear" w:color="auto" w:fill="FFFFFF"/>
        <w:autoSpaceDE w:val="0"/>
        <w:autoSpaceDN w:val="0"/>
        <w:adjustRightInd w:val="0"/>
        <w:spacing w:line="276" w:lineRule="auto"/>
        <w:jc w:val="center"/>
      </w:pPr>
    </w:p>
    <w:p w:rsidR="0079509D" w:rsidRPr="00BE6D09" w:rsidRDefault="0079509D" w:rsidP="00BE6D09">
      <w:pPr>
        <w:spacing w:line="276" w:lineRule="auto"/>
        <w:jc w:val="both"/>
        <w:rPr>
          <w:b/>
          <w:bCs/>
          <w:lang w:val="en-US" w:eastAsia="en-US"/>
        </w:rPr>
      </w:pPr>
      <w:r w:rsidRPr="00BE6D09">
        <w:rPr>
          <w:color w:val="000000"/>
        </w:rPr>
        <w:t xml:space="preserve">в изпълнение на чл. 54, ал.1, т. 3-6 ЗОП и в съответствие с изискванията на възложителя при възлагане на обществена поръчка с предмет: </w:t>
      </w:r>
      <w:r w:rsidR="009951E9" w:rsidRPr="009951E9">
        <w:rPr>
          <w:b/>
          <w:lang w:eastAsia="en-US"/>
        </w:rPr>
        <w:t xml:space="preserve">„Изпълнение на строително-монтажни дейности по отводняване на ерозирали площи в поддържан резерват "Изгорялото </w:t>
      </w:r>
      <w:proofErr w:type="spellStart"/>
      <w:r w:rsidR="009951E9" w:rsidRPr="009951E9">
        <w:rPr>
          <w:b/>
          <w:lang w:eastAsia="en-US"/>
        </w:rPr>
        <w:t>гюне</w:t>
      </w:r>
      <w:proofErr w:type="spellEnd"/>
      <w:r w:rsidR="009951E9" w:rsidRPr="009951E9">
        <w:rPr>
          <w:b/>
          <w:lang w:eastAsia="en-US"/>
        </w:rPr>
        <w:t xml:space="preserve">" и отстраняване на основната причина за активизиране на ерозията и </w:t>
      </w:r>
      <w:proofErr w:type="spellStart"/>
      <w:r w:rsidR="009951E9" w:rsidRPr="009951E9">
        <w:rPr>
          <w:b/>
          <w:lang w:eastAsia="en-US"/>
        </w:rPr>
        <w:t>срутищните</w:t>
      </w:r>
      <w:proofErr w:type="spellEnd"/>
      <w:r w:rsidR="009951E9" w:rsidRPr="009951E9">
        <w:rPr>
          <w:b/>
          <w:lang w:eastAsia="en-US"/>
        </w:rPr>
        <w:t xml:space="preserve"> процеси в изпълнение на проект BG16М1ОР002-3.007-0012 по „Оперативна програма „Околна среда 2014-2020 г.“ </w:t>
      </w:r>
      <w:r w:rsidRPr="00BE6D09">
        <w:rPr>
          <w:b/>
          <w:lang w:eastAsia="en-US"/>
        </w:rPr>
        <w:t xml:space="preserve"> </w:t>
      </w:r>
    </w:p>
    <w:p w:rsidR="0079509D" w:rsidRPr="00BE6D09" w:rsidRDefault="0079509D" w:rsidP="00BE6D09">
      <w:pPr>
        <w:spacing w:line="276" w:lineRule="auto"/>
        <w:jc w:val="both"/>
        <w:rPr>
          <w:b/>
          <w:bCs/>
          <w:lang w:val="ru-RU"/>
        </w:rPr>
      </w:pPr>
    </w:p>
    <w:p w:rsidR="0079509D" w:rsidRPr="00BE6D09" w:rsidRDefault="0079509D" w:rsidP="00BE6D09">
      <w:pPr>
        <w:shd w:val="clear" w:color="auto" w:fill="FFFFFF"/>
        <w:autoSpaceDE w:val="0"/>
        <w:autoSpaceDN w:val="0"/>
        <w:adjustRightInd w:val="0"/>
        <w:spacing w:line="276" w:lineRule="auto"/>
        <w:jc w:val="center"/>
        <w:rPr>
          <w:b/>
          <w:bCs/>
          <w:color w:val="000000"/>
        </w:rPr>
      </w:pPr>
      <w:r w:rsidRPr="00BE6D09">
        <w:rPr>
          <w:b/>
          <w:bCs/>
          <w:color w:val="000000"/>
        </w:rPr>
        <w:t>ДЕКЛАРИРАМ,че:</w:t>
      </w:r>
    </w:p>
    <w:p w:rsidR="0079509D" w:rsidRPr="00BE6D09" w:rsidRDefault="0079509D" w:rsidP="00BE6D09">
      <w:pPr>
        <w:spacing w:line="276" w:lineRule="auto"/>
        <w:jc w:val="both"/>
        <w:rPr>
          <w:color w:val="000000"/>
        </w:rPr>
      </w:pPr>
      <w:r w:rsidRPr="00BE6D09">
        <w:rPr>
          <w:color w:val="000000"/>
        </w:rPr>
        <w:t xml:space="preserve">           </w:t>
      </w:r>
      <w:r w:rsidRPr="00BE6D09">
        <w:rPr>
          <w:color w:val="000000"/>
        </w:rPr>
        <w:tab/>
        <w:t xml:space="preserve">1. Представляваният от мен участник </w:t>
      </w:r>
      <w:r w:rsidRPr="00BE6D09">
        <w:rPr>
          <w:b/>
          <w:color w:val="000000"/>
        </w:rPr>
        <w:t>има/няма (</w:t>
      </w:r>
      <w:r w:rsidRPr="00BE6D09">
        <w:rPr>
          <w:i/>
          <w:color w:val="000000"/>
        </w:rPr>
        <w:t>вярното обстоятелство се огражда)</w:t>
      </w:r>
      <w:r w:rsidRPr="00BE6D09">
        <w:rPr>
          <w:color w:val="000000"/>
        </w:rPr>
        <w:t xml:space="preserve"> задължения за данъци и задължителни осигурителни вноски по смисъла на </w:t>
      </w:r>
      <w:hyperlink r:id="rId25" w:history="1">
        <w:r w:rsidRPr="00BE6D09">
          <w:rPr>
            <w:color w:val="000000"/>
          </w:rPr>
          <w:t>чл. 162, ал. 2, т. 1 от Данъчно-осигурителния процесуален кодекс</w:t>
        </w:r>
      </w:hyperlink>
      <w:r w:rsidRPr="00BE6D09">
        <w:rPr>
          <w:color w:val="000000"/>
        </w:rPr>
        <w:t xml:space="preserve">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79509D" w:rsidRPr="00BE6D09" w:rsidRDefault="0079509D" w:rsidP="00BE6D09">
      <w:pPr>
        <w:spacing w:line="276" w:lineRule="auto"/>
        <w:ind w:firstLine="990"/>
        <w:jc w:val="both"/>
        <w:rPr>
          <w:color w:val="000000"/>
        </w:rPr>
      </w:pPr>
    </w:p>
    <w:p w:rsidR="0079509D" w:rsidRPr="00BE6D09" w:rsidRDefault="0079509D" w:rsidP="00BE6D09">
      <w:pPr>
        <w:spacing w:line="276" w:lineRule="auto"/>
        <w:ind w:firstLine="990"/>
        <w:jc w:val="both"/>
        <w:rPr>
          <w:color w:val="000000"/>
        </w:rPr>
      </w:pPr>
      <w:r w:rsidRPr="00BE6D09">
        <w:rPr>
          <w:color w:val="000000"/>
        </w:rPr>
        <w:t xml:space="preserve">2.По отношение на представлявания от мен участник </w:t>
      </w:r>
      <w:r w:rsidRPr="00BE6D09">
        <w:rPr>
          <w:b/>
          <w:color w:val="000000"/>
        </w:rPr>
        <w:t>е/ не е</w:t>
      </w:r>
      <w:r w:rsidRPr="00BE6D09">
        <w:rPr>
          <w:color w:val="000000"/>
        </w:rPr>
        <w:t xml:space="preserve">  (</w:t>
      </w:r>
      <w:r w:rsidRPr="00BE6D09">
        <w:rPr>
          <w:i/>
          <w:color w:val="000000"/>
        </w:rPr>
        <w:t>вярното обстоятелство се огражда)</w:t>
      </w:r>
      <w:r w:rsidRPr="00BE6D09">
        <w:rPr>
          <w:color w:val="000000"/>
        </w:rPr>
        <w:t xml:space="preserve"> налице неравнопоставеност в случаите по </w:t>
      </w:r>
      <w:hyperlink r:id="rId26" w:history="1">
        <w:r w:rsidRPr="00BE6D09">
          <w:rPr>
            <w:color w:val="000000"/>
          </w:rPr>
          <w:t>чл. 44, ал. 5</w:t>
        </w:r>
      </w:hyperlink>
      <w:r w:rsidRPr="00BE6D09">
        <w:rPr>
          <w:color w:val="000000"/>
        </w:rPr>
        <w:t>;</w:t>
      </w:r>
    </w:p>
    <w:p w:rsidR="0079509D" w:rsidRPr="00BE6D09" w:rsidRDefault="0079509D" w:rsidP="00BE6D09">
      <w:pPr>
        <w:spacing w:line="276" w:lineRule="auto"/>
        <w:ind w:firstLine="990"/>
        <w:jc w:val="both"/>
        <w:rPr>
          <w:color w:val="000000"/>
        </w:rPr>
      </w:pPr>
    </w:p>
    <w:p w:rsidR="0079509D" w:rsidRPr="00BE6D09" w:rsidRDefault="0079509D" w:rsidP="00BE6D09">
      <w:pPr>
        <w:spacing w:line="276" w:lineRule="auto"/>
        <w:ind w:firstLine="990"/>
        <w:jc w:val="both"/>
        <w:rPr>
          <w:color w:val="000000"/>
        </w:rPr>
      </w:pPr>
      <w:r w:rsidRPr="00BE6D09">
        <w:rPr>
          <w:color w:val="000000"/>
        </w:rPr>
        <w:t xml:space="preserve">3.За представлявания от мен участник </w:t>
      </w:r>
      <w:r w:rsidRPr="00BE6D09">
        <w:rPr>
          <w:b/>
          <w:color w:val="000000"/>
        </w:rPr>
        <w:t>е/ не е</w:t>
      </w:r>
      <w:r w:rsidRPr="00BE6D09">
        <w:rPr>
          <w:color w:val="000000"/>
        </w:rPr>
        <w:t xml:space="preserve">  (</w:t>
      </w:r>
      <w:r w:rsidRPr="00BE6D09">
        <w:rPr>
          <w:i/>
          <w:color w:val="000000"/>
        </w:rPr>
        <w:t>вярното обстоятелство се огражда)</w:t>
      </w:r>
      <w:r w:rsidRPr="00BE6D09">
        <w:rPr>
          <w:color w:val="000000"/>
        </w:rPr>
        <w:t xml:space="preserve">  установено, че:</w:t>
      </w:r>
    </w:p>
    <w:p w:rsidR="0079509D" w:rsidRPr="00BE6D09" w:rsidRDefault="0079509D" w:rsidP="00BE6D09">
      <w:pPr>
        <w:spacing w:line="276" w:lineRule="auto"/>
        <w:ind w:firstLine="990"/>
        <w:jc w:val="both"/>
        <w:rPr>
          <w:color w:val="000000"/>
        </w:rPr>
      </w:pPr>
      <w:r w:rsidRPr="00BE6D09">
        <w:rPr>
          <w:color w:val="000000"/>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79509D" w:rsidRPr="00BE6D09" w:rsidRDefault="0079509D" w:rsidP="00BE6D09">
      <w:pPr>
        <w:spacing w:line="276" w:lineRule="auto"/>
        <w:ind w:firstLine="990"/>
        <w:jc w:val="both"/>
        <w:rPr>
          <w:color w:val="000000"/>
        </w:rPr>
      </w:pPr>
      <w:r w:rsidRPr="00BE6D09">
        <w:rPr>
          <w:color w:val="000000"/>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79509D" w:rsidRPr="00BE6D09" w:rsidRDefault="0079509D" w:rsidP="00BE6D09">
      <w:pPr>
        <w:spacing w:line="276" w:lineRule="auto"/>
        <w:ind w:firstLine="990"/>
        <w:jc w:val="both"/>
        <w:rPr>
          <w:color w:val="000000"/>
        </w:rPr>
      </w:pPr>
    </w:p>
    <w:p w:rsidR="0079509D" w:rsidRPr="00BE6D09" w:rsidRDefault="0079509D" w:rsidP="00BE6D09">
      <w:pPr>
        <w:spacing w:line="276" w:lineRule="auto"/>
        <w:jc w:val="both"/>
        <w:rPr>
          <w:color w:val="000000"/>
        </w:rPr>
      </w:pPr>
      <w:r w:rsidRPr="00BE6D09">
        <w:rPr>
          <w:color w:val="000000"/>
        </w:rPr>
        <w:t xml:space="preserve">             4. За представлявания от мен участник </w:t>
      </w:r>
      <w:r w:rsidRPr="00BE6D09">
        <w:rPr>
          <w:b/>
          <w:color w:val="000000"/>
        </w:rPr>
        <w:t>е/не е</w:t>
      </w:r>
      <w:r w:rsidRPr="00BE6D09">
        <w:rPr>
          <w:color w:val="000000"/>
        </w:rPr>
        <w:t xml:space="preserve"> (</w:t>
      </w:r>
      <w:r w:rsidRPr="00BE6D09">
        <w:rPr>
          <w:i/>
          <w:color w:val="000000"/>
        </w:rPr>
        <w:t>вярното обстоятелство се огражда)</w:t>
      </w:r>
      <w:r w:rsidRPr="00BE6D09">
        <w:rPr>
          <w:color w:val="000000"/>
        </w:rPr>
        <w:t xml:space="preserve">  установено с влязло в сила наказателно постановление или съдебно решение, нарушение на </w:t>
      </w:r>
      <w:hyperlink r:id="rId27" w:history="1">
        <w:r w:rsidRPr="00BE6D09">
          <w:rPr>
            <w:color w:val="000000"/>
          </w:rPr>
          <w:t>чл. 61, ал. 1</w:t>
        </w:r>
      </w:hyperlink>
      <w:r w:rsidRPr="00BE6D09">
        <w:rPr>
          <w:color w:val="000000"/>
        </w:rPr>
        <w:t xml:space="preserve">, </w:t>
      </w:r>
      <w:hyperlink r:id="rId28" w:history="1">
        <w:r w:rsidRPr="00BE6D09">
          <w:rPr>
            <w:color w:val="000000"/>
          </w:rPr>
          <w:t>чл. 62, ал. 1</w:t>
        </w:r>
      </w:hyperlink>
      <w:r w:rsidRPr="00BE6D09">
        <w:rPr>
          <w:color w:val="000000"/>
        </w:rPr>
        <w:t xml:space="preserve"> или </w:t>
      </w:r>
      <w:hyperlink r:id="rId29" w:history="1">
        <w:r w:rsidRPr="00BE6D09">
          <w:rPr>
            <w:color w:val="000000"/>
          </w:rPr>
          <w:t>3</w:t>
        </w:r>
      </w:hyperlink>
      <w:r w:rsidRPr="00BE6D09">
        <w:rPr>
          <w:color w:val="000000"/>
        </w:rPr>
        <w:t xml:space="preserve">, </w:t>
      </w:r>
      <w:hyperlink r:id="rId30" w:history="1">
        <w:r w:rsidRPr="00BE6D09">
          <w:rPr>
            <w:color w:val="000000"/>
          </w:rPr>
          <w:t>чл. 63, ал. 1</w:t>
        </w:r>
      </w:hyperlink>
      <w:r w:rsidRPr="00BE6D09">
        <w:rPr>
          <w:color w:val="000000"/>
        </w:rPr>
        <w:t xml:space="preserve"> или </w:t>
      </w:r>
      <w:hyperlink r:id="rId31" w:history="1">
        <w:r w:rsidRPr="00BE6D09">
          <w:rPr>
            <w:color w:val="000000"/>
          </w:rPr>
          <w:t>2</w:t>
        </w:r>
      </w:hyperlink>
      <w:r w:rsidRPr="00BE6D09">
        <w:rPr>
          <w:color w:val="000000"/>
        </w:rPr>
        <w:t xml:space="preserve">, </w:t>
      </w:r>
      <w:hyperlink r:id="rId32" w:history="1">
        <w:r w:rsidRPr="00BE6D09">
          <w:rPr>
            <w:color w:val="000000"/>
          </w:rPr>
          <w:t>чл. 118</w:t>
        </w:r>
      </w:hyperlink>
      <w:r w:rsidRPr="00BE6D09">
        <w:rPr>
          <w:color w:val="000000"/>
        </w:rPr>
        <w:t xml:space="preserve">, </w:t>
      </w:r>
      <w:hyperlink r:id="rId33" w:history="1">
        <w:r w:rsidRPr="00BE6D09">
          <w:rPr>
            <w:color w:val="000000"/>
          </w:rPr>
          <w:t>чл. 128</w:t>
        </w:r>
      </w:hyperlink>
      <w:r w:rsidRPr="00BE6D09">
        <w:rPr>
          <w:color w:val="000000"/>
        </w:rPr>
        <w:t xml:space="preserve">, </w:t>
      </w:r>
      <w:hyperlink r:id="rId34" w:history="1">
        <w:r w:rsidRPr="00BE6D09">
          <w:rPr>
            <w:color w:val="000000"/>
          </w:rPr>
          <w:t>чл. 228, ал. 3</w:t>
        </w:r>
      </w:hyperlink>
      <w:r w:rsidRPr="00BE6D09">
        <w:rPr>
          <w:color w:val="000000"/>
        </w:rPr>
        <w:t xml:space="preserve">, </w:t>
      </w:r>
      <w:hyperlink r:id="rId35" w:history="1">
        <w:r w:rsidRPr="00BE6D09">
          <w:rPr>
            <w:color w:val="000000"/>
          </w:rPr>
          <w:t>чл. 245</w:t>
        </w:r>
      </w:hyperlink>
      <w:r w:rsidRPr="00BE6D09">
        <w:rPr>
          <w:color w:val="000000"/>
        </w:rPr>
        <w:t xml:space="preserve"> и </w:t>
      </w:r>
      <w:hyperlink r:id="rId36" w:history="1">
        <w:r w:rsidRPr="00BE6D09">
          <w:rPr>
            <w:color w:val="000000"/>
          </w:rPr>
          <w:t>чл. 301</w:t>
        </w:r>
      </w:hyperlink>
      <w:r w:rsidRPr="00BE6D09">
        <w:rPr>
          <w:color w:val="000000"/>
        </w:rPr>
        <w:t xml:space="preserve"> – </w:t>
      </w:r>
      <w:hyperlink r:id="rId37" w:history="1">
        <w:r w:rsidRPr="00BE6D09">
          <w:rPr>
            <w:color w:val="000000"/>
          </w:rPr>
          <w:t>305 от Кодекса на труда</w:t>
        </w:r>
      </w:hyperlink>
      <w:r w:rsidRPr="00BE6D09">
        <w:rPr>
          <w:color w:val="000000"/>
        </w:rPr>
        <w:t xml:space="preserve"> или </w:t>
      </w:r>
      <w:hyperlink r:id="rId38" w:history="1">
        <w:r w:rsidRPr="00BE6D09">
          <w:rPr>
            <w:color w:val="000000"/>
          </w:rPr>
          <w:t>чл. 13, ал. 1 от Закона за трудовата миграция и трудовата мобилност</w:t>
        </w:r>
      </w:hyperlink>
      <w:r w:rsidRPr="00BE6D09">
        <w:rPr>
          <w:color w:val="000000"/>
        </w:rPr>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79509D" w:rsidRPr="00BE6D09" w:rsidRDefault="0079509D" w:rsidP="00BE6D09">
      <w:pPr>
        <w:spacing w:before="120" w:line="276" w:lineRule="auto"/>
        <w:ind w:firstLine="567"/>
        <w:jc w:val="both"/>
        <w:rPr>
          <w:rFonts w:eastAsia="Calibri"/>
        </w:rPr>
      </w:pPr>
    </w:p>
    <w:p w:rsidR="0079509D" w:rsidRPr="00BE6D09" w:rsidRDefault="0079509D" w:rsidP="00BE6D09">
      <w:pPr>
        <w:spacing w:before="120" w:line="276" w:lineRule="auto"/>
        <w:ind w:firstLine="567"/>
        <w:jc w:val="both"/>
        <w:rPr>
          <w:rFonts w:eastAsia="Calibri"/>
        </w:rPr>
      </w:pPr>
    </w:p>
    <w:p w:rsidR="0079509D" w:rsidRPr="00BE6D09" w:rsidRDefault="0079509D" w:rsidP="00BE6D09">
      <w:pPr>
        <w:spacing w:before="120" w:line="276" w:lineRule="auto"/>
        <w:ind w:firstLine="567"/>
        <w:jc w:val="both"/>
        <w:rPr>
          <w:rFonts w:eastAsia="Calibri"/>
        </w:rPr>
      </w:pPr>
      <w:r w:rsidRPr="00BE6D09">
        <w:rPr>
          <w:rFonts w:eastAsia="Calibri"/>
          <w:lang w:val="x-none"/>
        </w:rPr>
        <w:t>Известно ми е, че за неверни данни нося наказателна отговорност по чл. 313 от Наказателния кодекс.</w:t>
      </w:r>
    </w:p>
    <w:p w:rsidR="0079509D" w:rsidRPr="00BE6D09" w:rsidRDefault="0079509D" w:rsidP="00BE6D09">
      <w:pPr>
        <w:spacing w:before="120" w:line="276" w:lineRule="auto"/>
        <w:ind w:firstLine="567"/>
        <w:jc w:val="both"/>
        <w:rPr>
          <w:rFonts w:eastAsia="Calibri"/>
        </w:rPr>
      </w:pPr>
    </w:p>
    <w:p w:rsidR="0079509D" w:rsidRPr="00BE6D09" w:rsidRDefault="0079509D" w:rsidP="00BE6D09">
      <w:pPr>
        <w:spacing w:before="120" w:line="276" w:lineRule="auto"/>
        <w:ind w:firstLine="567"/>
        <w:jc w:val="both"/>
        <w:rPr>
          <w:rFonts w:eastAsia="Calibri"/>
        </w:rPr>
      </w:pPr>
    </w:p>
    <w:p w:rsidR="0079509D" w:rsidRPr="00BE6D09" w:rsidRDefault="0079509D" w:rsidP="00BE6D09">
      <w:pPr>
        <w:spacing w:before="120" w:line="276" w:lineRule="auto"/>
        <w:ind w:firstLine="567"/>
        <w:jc w:val="both"/>
        <w:rPr>
          <w:rFonts w:eastAsia="Calibri"/>
        </w:rPr>
      </w:pPr>
    </w:p>
    <w:p w:rsidR="0079509D" w:rsidRPr="00BE6D09" w:rsidRDefault="0079509D" w:rsidP="00BE6D09">
      <w:pPr>
        <w:spacing w:line="276" w:lineRule="auto"/>
        <w:ind w:firstLine="284"/>
        <w:jc w:val="both"/>
        <w:rPr>
          <w:rFonts w:eastAsia="Calibri"/>
          <w:bCs/>
          <w:noProof/>
          <w:lang w:val="en-US"/>
        </w:rPr>
      </w:pPr>
      <w:r w:rsidRPr="00BE6D09">
        <w:rPr>
          <w:rFonts w:eastAsia="Calibri"/>
          <w:bCs/>
          <w:noProof/>
        </w:rPr>
        <w:t xml:space="preserve">Дата: </w:t>
      </w:r>
      <w:r w:rsidRPr="00BE6D09">
        <w:rPr>
          <w:rFonts w:eastAsia="Calibri"/>
          <w:bCs/>
          <w:noProof/>
          <w:lang w:val="en-US"/>
        </w:rPr>
        <w:t>____________</w:t>
      </w:r>
      <w:r w:rsidRPr="00BE6D09">
        <w:rPr>
          <w:rFonts w:eastAsia="Calibri"/>
          <w:bCs/>
          <w:noProof/>
        </w:rPr>
        <w:t xml:space="preserve"> г.</w:t>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t xml:space="preserve">           Декларатор: </w:t>
      </w:r>
      <w:r w:rsidRPr="00BE6D09">
        <w:rPr>
          <w:rFonts w:eastAsia="Calibri"/>
          <w:bCs/>
          <w:noProof/>
          <w:lang w:val="en-US"/>
        </w:rPr>
        <w:t>_________________</w:t>
      </w:r>
    </w:p>
    <w:p w:rsidR="0079509D" w:rsidRPr="00BE6D09" w:rsidRDefault="0079509D" w:rsidP="00BE6D09">
      <w:pPr>
        <w:spacing w:line="276" w:lineRule="auto"/>
        <w:jc w:val="both"/>
        <w:rPr>
          <w:rFonts w:eastAsia="Calibri"/>
          <w:i/>
          <w:iCs/>
          <w:noProof/>
          <w:lang w:val="ru-RU"/>
        </w:rPr>
      </w:pP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rPr>
        <w:tab/>
      </w:r>
      <w:r w:rsidRPr="00BE6D09">
        <w:rPr>
          <w:rFonts w:eastAsia="Calibri"/>
          <w:bCs/>
          <w:noProof/>
          <w:lang w:val="en-US"/>
        </w:rPr>
        <w:tab/>
      </w:r>
      <w:r w:rsidRPr="00BE6D09">
        <w:rPr>
          <w:rFonts w:eastAsia="Calibri"/>
          <w:bCs/>
          <w:noProof/>
          <w:lang w:val="en-US"/>
        </w:rPr>
        <w:tab/>
      </w:r>
      <w:r w:rsidRPr="00BE6D09">
        <w:rPr>
          <w:rFonts w:eastAsia="Calibri"/>
          <w:bCs/>
          <w:noProof/>
        </w:rPr>
        <w:t xml:space="preserve">      </w:t>
      </w:r>
      <w:r w:rsidRPr="00BE6D09">
        <w:rPr>
          <w:rFonts w:eastAsia="Calibri"/>
          <w:i/>
          <w:iCs/>
          <w:noProof/>
          <w:lang w:val="ru-RU"/>
        </w:rPr>
        <w:t>(подпис)</w:t>
      </w:r>
    </w:p>
    <w:p w:rsidR="0079509D" w:rsidRPr="00BE6D09" w:rsidRDefault="0079509D" w:rsidP="00BE6D09">
      <w:pPr>
        <w:spacing w:line="276" w:lineRule="auto"/>
        <w:jc w:val="both"/>
        <w:rPr>
          <w:rFonts w:eastAsia="Calibri"/>
          <w:i/>
          <w:iCs/>
          <w:noProof/>
          <w:lang w:val="ru-RU"/>
        </w:rPr>
      </w:pPr>
    </w:p>
    <w:p w:rsidR="0079509D" w:rsidRPr="00BE6D09" w:rsidRDefault="0079509D" w:rsidP="00BE6D09">
      <w:pPr>
        <w:spacing w:line="276" w:lineRule="auto"/>
        <w:jc w:val="both"/>
        <w:rPr>
          <w:rFonts w:eastAsia="Calibri"/>
          <w:i/>
          <w:iCs/>
          <w:noProof/>
          <w:lang w:val="ru-RU"/>
        </w:rPr>
      </w:pPr>
    </w:p>
    <w:p w:rsidR="0079509D" w:rsidRPr="00BE6D09" w:rsidRDefault="0079509D" w:rsidP="00BE6D09">
      <w:pPr>
        <w:spacing w:line="276" w:lineRule="auto"/>
        <w:jc w:val="both"/>
        <w:rPr>
          <w:rFonts w:eastAsia="Calibri"/>
          <w:bCs/>
          <w:noProof/>
        </w:rPr>
      </w:pPr>
    </w:p>
    <w:p w:rsidR="0079509D" w:rsidRPr="00BE6D09" w:rsidRDefault="0079509D" w:rsidP="00BE6D09">
      <w:pPr>
        <w:spacing w:line="276" w:lineRule="auto"/>
        <w:jc w:val="both"/>
        <w:rPr>
          <w:rFonts w:eastAsia="Calibri"/>
          <w:i/>
          <w:iCs/>
          <w:noProof/>
          <w:lang w:val="ru-RU"/>
        </w:rPr>
      </w:pPr>
      <w:r w:rsidRPr="00BE6D09">
        <w:rPr>
          <w:rFonts w:eastAsia="Calibri"/>
          <w:i/>
          <w:iCs/>
          <w:noProof/>
          <w:lang w:val="ru-RU"/>
        </w:rPr>
        <w:t xml:space="preserve">* Декларацията се подписва от лицето, което може самостоятелно да представлява участника. </w:t>
      </w:r>
    </w:p>
    <w:p w:rsidR="0079509D" w:rsidRPr="00BE6D09" w:rsidRDefault="0079509D" w:rsidP="00BE6D09">
      <w:pPr>
        <w:spacing w:line="276" w:lineRule="auto"/>
        <w:jc w:val="right"/>
        <w:rPr>
          <w:b/>
        </w:rPr>
      </w:pPr>
    </w:p>
    <w:p w:rsidR="0079509D" w:rsidRPr="00BE6D09" w:rsidRDefault="0079509D" w:rsidP="00BE6D09">
      <w:pPr>
        <w:spacing w:line="276" w:lineRule="auto"/>
        <w:jc w:val="right"/>
        <w:rPr>
          <w:b/>
        </w:rPr>
      </w:pPr>
    </w:p>
    <w:p w:rsidR="0079509D" w:rsidRPr="00BE6D09" w:rsidRDefault="0079509D" w:rsidP="00BE6D09">
      <w:pPr>
        <w:spacing w:line="276" w:lineRule="auto"/>
        <w:jc w:val="right"/>
        <w:rPr>
          <w:b/>
        </w:rPr>
      </w:pPr>
    </w:p>
    <w:p w:rsidR="0079509D" w:rsidRPr="00BE6D09" w:rsidRDefault="0079509D" w:rsidP="00BE6D09">
      <w:pPr>
        <w:spacing w:line="276" w:lineRule="auto"/>
        <w:jc w:val="right"/>
        <w:rPr>
          <w:b/>
        </w:rPr>
      </w:pPr>
    </w:p>
    <w:p w:rsidR="0079509D" w:rsidRPr="00BE6D09" w:rsidRDefault="0079509D" w:rsidP="00BE6D09">
      <w:pPr>
        <w:spacing w:line="276" w:lineRule="auto"/>
        <w:jc w:val="right"/>
        <w:rPr>
          <w:b/>
        </w:rPr>
      </w:pPr>
    </w:p>
    <w:p w:rsidR="0079509D" w:rsidRPr="00BE6D09" w:rsidRDefault="0079509D" w:rsidP="00BE6D09">
      <w:pPr>
        <w:spacing w:line="276" w:lineRule="auto"/>
        <w:jc w:val="right"/>
        <w:rPr>
          <w:b/>
        </w:rPr>
      </w:pPr>
    </w:p>
    <w:p w:rsidR="0079509D" w:rsidRPr="00BE6D09" w:rsidRDefault="0079509D" w:rsidP="00BE6D09">
      <w:pPr>
        <w:spacing w:line="276" w:lineRule="auto"/>
        <w:jc w:val="right"/>
        <w:rPr>
          <w:b/>
        </w:rPr>
      </w:pPr>
    </w:p>
    <w:p w:rsidR="0079509D" w:rsidRPr="00BE6D09" w:rsidRDefault="0079509D" w:rsidP="00BE6D09">
      <w:pPr>
        <w:spacing w:line="276" w:lineRule="auto"/>
        <w:jc w:val="right"/>
        <w:rPr>
          <w:b/>
        </w:rPr>
      </w:pPr>
    </w:p>
    <w:p w:rsidR="0079509D" w:rsidRPr="00BE6D09" w:rsidRDefault="0079509D" w:rsidP="00BE6D09">
      <w:pPr>
        <w:spacing w:line="276" w:lineRule="auto"/>
        <w:jc w:val="right"/>
        <w:rPr>
          <w:b/>
        </w:rPr>
      </w:pPr>
    </w:p>
    <w:p w:rsidR="0079509D" w:rsidRPr="00BE6D09" w:rsidRDefault="0079509D" w:rsidP="00BE6D09">
      <w:pPr>
        <w:spacing w:line="276" w:lineRule="auto"/>
        <w:jc w:val="right"/>
        <w:rPr>
          <w:b/>
        </w:rPr>
      </w:pPr>
    </w:p>
    <w:p w:rsidR="0079509D" w:rsidRPr="00BE6D09" w:rsidRDefault="0079509D" w:rsidP="00BE6D09">
      <w:pPr>
        <w:spacing w:line="276" w:lineRule="auto"/>
        <w:jc w:val="right"/>
        <w:rPr>
          <w:b/>
        </w:rPr>
      </w:pPr>
    </w:p>
    <w:p w:rsidR="0079509D" w:rsidRPr="00BE6D09" w:rsidRDefault="0079509D" w:rsidP="00BE6D09">
      <w:pPr>
        <w:spacing w:line="276" w:lineRule="auto"/>
        <w:jc w:val="right"/>
        <w:rPr>
          <w:b/>
        </w:rPr>
      </w:pPr>
    </w:p>
    <w:p w:rsidR="0079509D" w:rsidRPr="00BE6D09" w:rsidRDefault="0079509D" w:rsidP="00BE6D09">
      <w:pPr>
        <w:spacing w:line="276" w:lineRule="auto"/>
        <w:jc w:val="right"/>
        <w:rPr>
          <w:b/>
        </w:rPr>
      </w:pPr>
    </w:p>
    <w:p w:rsidR="0079509D" w:rsidRPr="00BE6D09" w:rsidRDefault="0079509D" w:rsidP="00BE6D09">
      <w:pPr>
        <w:spacing w:line="276" w:lineRule="auto"/>
        <w:jc w:val="right"/>
        <w:rPr>
          <w:b/>
        </w:rPr>
      </w:pPr>
    </w:p>
    <w:p w:rsidR="0079509D" w:rsidRPr="00BE6D09" w:rsidRDefault="0079509D" w:rsidP="00BE6D09">
      <w:pPr>
        <w:spacing w:line="276" w:lineRule="auto"/>
        <w:jc w:val="right"/>
        <w:rPr>
          <w:b/>
        </w:rPr>
      </w:pPr>
    </w:p>
    <w:p w:rsidR="0079509D" w:rsidRPr="00BE6D09" w:rsidRDefault="0079509D" w:rsidP="00BE6D09">
      <w:pPr>
        <w:spacing w:line="276" w:lineRule="auto"/>
        <w:jc w:val="right"/>
        <w:rPr>
          <w:b/>
        </w:rPr>
      </w:pPr>
    </w:p>
    <w:p w:rsidR="0079509D" w:rsidRPr="00BE6D09" w:rsidRDefault="0079509D" w:rsidP="00BE6D09">
      <w:pPr>
        <w:spacing w:line="276" w:lineRule="auto"/>
        <w:jc w:val="right"/>
        <w:rPr>
          <w:b/>
        </w:rPr>
      </w:pPr>
    </w:p>
    <w:p w:rsidR="009951E9" w:rsidRDefault="009951E9">
      <w:pPr>
        <w:spacing w:after="160" w:line="259" w:lineRule="auto"/>
        <w:rPr>
          <w:b/>
        </w:rPr>
      </w:pPr>
      <w:r>
        <w:rPr>
          <w:b/>
        </w:rPr>
        <w:br w:type="page"/>
      </w:r>
    </w:p>
    <w:p w:rsidR="0079509D" w:rsidRPr="00BE6D09" w:rsidRDefault="0079509D" w:rsidP="00BE6D09">
      <w:pPr>
        <w:tabs>
          <w:tab w:val="left" w:pos="7757"/>
          <w:tab w:val="right" w:pos="10466"/>
        </w:tabs>
        <w:spacing w:line="276" w:lineRule="auto"/>
        <w:jc w:val="right"/>
        <w:rPr>
          <w:b/>
          <w:i/>
          <w:iCs/>
        </w:rPr>
      </w:pPr>
      <w:r w:rsidRPr="00BE6D09">
        <w:rPr>
          <w:b/>
          <w:i/>
          <w:iCs/>
        </w:rPr>
        <w:t>Образец № 7</w:t>
      </w:r>
    </w:p>
    <w:p w:rsidR="0079509D" w:rsidRPr="00BE6D09" w:rsidRDefault="0079509D" w:rsidP="00BE6D09">
      <w:pPr>
        <w:tabs>
          <w:tab w:val="left" w:pos="7757"/>
          <w:tab w:val="right" w:pos="10466"/>
        </w:tabs>
        <w:spacing w:line="276" w:lineRule="auto"/>
        <w:jc w:val="right"/>
        <w:rPr>
          <w:b/>
          <w:i/>
          <w:iCs/>
        </w:rPr>
      </w:pPr>
    </w:p>
    <w:p w:rsidR="0079509D" w:rsidRPr="00BE6D09" w:rsidRDefault="0079509D" w:rsidP="00BE6D09">
      <w:pPr>
        <w:tabs>
          <w:tab w:val="left" w:pos="7757"/>
          <w:tab w:val="right" w:pos="10466"/>
        </w:tabs>
        <w:spacing w:line="276" w:lineRule="auto"/>
        <w:jc w:val="right"/>
        <w:rPr>
          <w:b/>
          <w:i/>
          <w:iCs/>
        </w:rPr>
      </w:pPr>
    </w:p>
    <w:p w:rsidR="0079509D" w:rsidRPr="00BE6D09" w:rsidRDefault="0079509D" w:rsidP="00BE6D09">
      <w:pPr>
        <w:tabs>
          <w:tab w:val="left" w:pos="7757"/>
          <w:tab w:val="right" w:pos="10466"/>
        </w:tabs>
        <w:spacing w:line="276" w:lineRule="auto"/>
        <w:jc w:val="right"/>
        <w:rPr>
          <w:b/>
          <w:i/>
          <w:iCs/>
        </w:rPr>
      </w:pPr>
    </w:p>
    <w:p w:rsidR="0079509D" w:rsidRPr="00BE6D09" w:rsidRDefault="0079509D" w:rsidP="00BE6D09">
      <w:pPr>
        <w:spacing w:line="276" w:lineRule="auto"/>
        <w:jc w:val="center"/>
        <w:rPr>
          <w:rFonts w:eastAsia="Arial"/>
          <w:b/>
          <w:bCs/>
        </w:rPr>
      </w:pPr>
      <w:r w:rsidRPr="00BE6D09">
        <w:rPr>
          <w:rFonts w:eastAsia="Arial"/>
          <w:b/>
          <w:bCs/>
        </w:rPr>
        <w:t>ДЕКЛАРАЦИЯ</w:t>
      </w:r>
    </w:p>
    <w:p w:rsidR="0079509D" w:rsidRPr="00BE6D09" w:rsidRDefault="0079509D" w:rsidP="00BE6D09">
      <w:pPr>
        <w:spacing w:line="276" w:lineRule="auto"/>
        <w:jc w:val="center"/>
        <w:rPr>
          <w:rFonts w:eastAsia="Arial"/>
          <w:b/>
          <w:bCs/>
        </w:rPr>
      </w:pPr>
      <w:r w:rsidRPr="00BE6D09">
        <w:rPr>
          <w:rFonts w:eastAsia="Arial"/>
          <w:b/>
          <w:bCs/>
        </w:rPr>
        <w:t xml:space="preserve">за липса на свързаност  с друг участник </w:t>
      </w:r>
    </w:p>
    <w:p w:rsidR="0079509D" w:rsidRPr="00BE6D09" w:rsidRDefault="0079509D" w:rsidP="00BE6D09">
      <w:pPr>
        <w:spacing w:line="276" w:lineRule="auto"/>
        <w:jc w:val="center"/>
        <w:rPr>
          <w:rFonts w:eastAsia="Arial"/>
          <w:bCs/>
        </w:rPr>
      </w:pPr>
      <w:r w:rsidRPr="00BE6D09">
        <w:rPr>
          <w:rFonts w:eastAsia="Arial"/>
          <w:bCs/>
        </w:rPr>
        <w:t>по чл. 101, ал. 11, във връзка с чл. 107, т. 4 от ЗОП</w:t>
      </w:r>
    </w:p>
    <w:p w:rsidR="0079509D" w:rsidRPr="00BE6D09" w:rsidRDefault="0079509D" w:rsidP="00BE6D09">
      <w:pPr>
        <w:spacing w:line="276" w:lineRule="auto"/>
        <w:jc w:val="center"/>
        <w:rPr>
          <w:rFonts w:eastAsia="Arial"/>
          <w:bCs/>
        </w:rPr>
      </w:pPr>
    </w:p>
    <w:p w:rsidR="0079509D" w:rsidRPr="00BE6D09" w:rsidRDefault="0079509D" w:rsidP="00BE6D09">
      <w:pPr>
        <w:spacing w:line="276" w:lineRule="auto"/>
        <w:jc w:val="both"/>
        <w:rPr>
          <w:rFonts w:eastAsia="Arial"/>
          <w:b/>
          <w:bCs/>
        </w:rPr>
      </w:pPr>
    </w:p>
    <w:p w:rsidR="0079509D" w:rsidRPr="00BE6D09" w:rsidRDefault="0079509D" w:rsidP="00BE6D09">
      <w:pPr>
        <w:spacing w:line="276" w:lineRule="auto"/>
        <w:jc w:val="both"/>
        <w:rPr>
          <w:b/>
          <w:bCs/>
          <w:lang w:val="en-US" w:eastAsia="en-US"/>
        </w:rPr>
      </w:pPr>
      <w:r w:rsidRPr="00BE6D09">
        <w:rPr>
          <w:rFonts w:eastAsia="Arial"/>
        </w:rPr>
        <w:t>Долуподписаният/</w:t>
      </w:r>
      <w:proofErr w:type="spellStart"/>
      <w:r w:rsidRPr="00BE6D09">
        <w:rPr>
          <w:rFonts w:eastAsia="Arial"/>
        </w:rPr>
        <w:t>ната</w:t>
      </w:r>
      <w:proofErr w:type="spellEnd"/>
      <w:r w:rsidRPr="00BE6D09">
        <w:rPr>
          <w:rFonts w:eastAsia="Arial"/>
        </w:rPr>
        <w:t xml:space="preserve"> в качеството ми на ..............................</w:t>
      </w:r>
      <w:r w:rsidRPr="00BE6D09">
        <w:rPr>
          <w:rFonts w:eastAsia="Arial"/>
          <w:i/>
        </w:rPr>
        <w:t>,</w:t>
      </w:r>
      <w:r w:rsidRPr="00BE6D09">
        <w:rPr>
          <w:rFonts w:eastAsia="Arial"/>
        </w:rPr>
        <w:t xml:space="preserve"> представляващ ……………….......…................………………. </w:t>
      </w:r>
      <w:r w:rsidRPr="00BE6D09">
        <w:rPr>
          <w:rFonts w:eastAsia="Arial"/>
          <w:i/>
        </w:rPr>
        <w:t>(посочва се юридическо лице, едноличен търговец, обединение, в т. ч. обединение, което няма правна форма, участник в обединение),</w:t>
      </w:r>
      <w:r w:rsidRPr="00BE6D09">
        <w:rPr>
          <w:rFonts w:eastAsia="Arial"/>
        </w:rPr>
        <w:t xml:space="preserve"> участник в процедура по реда на ЗОП за възлагане на обществена поръчка с предмет: </w:t>
      </w:r>
      <w:r w:rsidR="009951E9" w:rsidRPr="009951E9">
        <w:rPr>
          <w:b/>
          <w:lang w:eastAsia="en-US"/>
        </w:rPr>
        <w:t xml:space="preserve">„Изпълнение на строително-монтажни дейности по отводняване на ерозирали площи в поддържан резерват "Изгорялото </w:t>
      </w:r>
      <w:proofErr w:type="spellStart"/>
      <w:r w:rsidR="009951E9" w:rsidRPr="009951E9">
        <w:rPr>
          <w:b/>
          <w:lang w:eastAsia="en-US"/>
        </w:rPr>
        <w:t>гюне</w:t>
      </w:r>
      <w:proofErr w:type="spellEnd"/>
      <w:r w:rsidR="009951E9" w:rsidRPr="009951E9">
        <w:rPr>
          <w:b/>
          <w:lang w:eastAsia="en-US"/>
        </w:rPr>
        <w:t xml:space="preserve">" и отстраняване на основната причина за активизиране на ерозията и </w:t>
      </w:r>
      <w:proofErr w:type="spellStart"/>
      <w:r w:rsidR="009951E9" w:rsidRPr="009951E9">
        <w:rPr>
          <w:b/>
          <w:lang w:eastAsia="en-US"/>
        </w:rPr>
        <w:t>срутищните</w:t>
      </w:r>
      <w:proofErr w:type="spellEnd"/>
      <w:r w:rsidR="009951E9" w:rsidRPr="009951E9">
        <w:rPr>
          <w:b/>
          <w:lang w:eastAsia="en-US"/>
        </w:rPr>
        <w:t xml:space="preserve"> процеси в изпълнение на проект BG16М1ОР002-3.007-0012 по „Оперативна програма „Околна среда 2014-2020 г.“</w:t>
      </w:r>
    </w:p>
    <w:p w:rsidR="0079509D" w:rsidRPr="00BE6D09" w:rsidRDefault="0079509D" w:rsidP="00BE6D09">
      <w:pPr>
        <w:spacing w:line="276" w:lineRule="auto"/>
        <w:jc w:val="both"/>
        <w:rPr>
          <w:rFonts w:eastAsia="Arial"/>
        </w:rPr>
      </w:pPr>
    </w:p>
    <w:p w:rsidR="0079509D" w:rsidRPr="00BE6D09" w:rsidRDefault="0079509D" w:rsidP="00BE6D09">
      <w:pPr>
        <w:spacing w:line="276" w:lineRule="auto"/>
        <w:jc w:val="both"/>
        <w:rPr>
          <w:rFonts w:eastAsia="Arial"/>
        </w:rPr>
      </w:pPr>
    </w:p>
    <w:p w:rsidR="0079509D" w:rsidRPr="00BE6D09" w:rsidRDefault="0079509D" w:rsidP="00BE6D09">
      <w:pPr>
        <w:spacing w:line="276" w:lineRule="auto"/>
        <w:jc w:val="center"/>
        <w:rPr>
          <w:rFonts w:eastAsia="Arial"/>
          <w:b/>
          <w:bCs/>
        </w:rPr>
      </w:pPr>
      <w:r w:rsidRPr="00BE6D09">
        <w:rPr>
          <w:rFonts w:eastAsia="Arial"/>
          <w:b/>
          <w:bCs/>
        </w:rPr>
        <w:t>ДЕКЛАРИРАМ, че:</w:t>
      </w:r>
    </w:p>
    <w:p w:rsidR="0079509D" w:rsidRPr="00BE6D09" w:rsidRDefault="0079509D" w:rsidP="00BE6D09">
      <w:pPr>
        <w:spacing w:line="276" w:lineRule="auto"/>
        <w:jc w:val="both"/>
        <w:rPr>
          <w:rFonts w:eastAsia="Arial"/>
          <w:b/>
          <w:bCs/>
        </w:rPr>
      </w:pPr>
    </w:p>
    <w:p w:rsidR="0079509D" w:rsidRPr="00BE6D09" w:rsidRDefault="0079509D" w:rsidP="00BE6D09">
      <w:pPr>
        <w:spacing w:line="276" w:lineRule="auto"/>
        <w:jc w:val="both"/>
        <w:rPr>
          <w:rFonts w:eastAsia="Arial"/>
        </w:rPr>
      </w:pPr>
      <w:r w:rsidRPr="00BE6D09">
        <w:rPr>
          <w:rFonts w:eastAsia="Arial"/>
        </w:rPr>
        <w:tab/>
        <w:t>Представляваният от мен участник не е свързано лице по смисъла на § 1, т. 45 от допълнителните разпоредби на ЗОП с друг участник в настоящата процедура.</w:t>
      </w:r>
    </w:p>
    <w:p w:rsidR="0079509D" w:rsidRPr="00BE6D09" w:rsidRDefault="0079509D" w:rsidP="00BE6D09">
      <w:pPr>
        <w:spacing w:line="276" w:lineRule="auto"/>
        <w:jc w:val="both"/>
        <w:rPr>
          <w:rFonts w:eastAsia="Arial"/>
        </w:rPr>
      </w:pPr>
      <w:r w:rsidRPr="00BE6D09">
        <w:rPr>
          <w:rFonts w:eastAsia="Arial"/>
        </w:rPr>
        <w:tab/>
        <w:t>Задължавам се, при промяна на горепосочените обстоятелства, писмено да уведомя възложителя за всички промени в процеса на провеждане на обявената обществена поръчка.</w:t>
      </w:r>
    </w:p>
    <w:p w:rsidR="0079509D" w:rsidRPr="00BE6D09" w:rsidRDefault="0079509D" w:rsidP="00BE6D09">
      <w:pPr>
        <w:spacing w:line="276" w:lineRule="auto"/>
        <w:jc w:val="both"/>
        <w:rPr>
          <w:rFonts w:eastAsia="Arial"/>
        </w:rPr>
      </w:pPr>
    </w:p>
    <w:p w:rsidR="0079509D" w:rsidRPr="00BE6D09" w:rsidRDefault="0079509D" w:rsidP="00BE6D09">
      <w:pPr>
        <w:spacing w:line="276" w:lineRule="auto"/>
        <w:jc w:val="both"/>
        <w:rPr>
          <w:rFonts w:eastAsia="Arial"/>
        </w:rPr>
      </w:pPr>
    </w:p>
    <w:p w:rsidR="0079509D" w:rsidRPr="00BE6D09" w:rsidRDefault="0079509D" w:rsidP="00BE6D09">
      <w:pPr>
        <w:spacing w:line="276" w:lineRule="auto"/>
        <w:jc w:val="both"/>
        <w:rPr>
          <w:rFonts w:eastAsia="Arial"/>
        </w:rPr>
      </w:pPr>
    </w:p>
    <w:p w:rsidR="0079509D" w:rsidRPr="00BE6D09" w:rsidRDefault="0079509D" w:rsidP="00BE6D09">
      <w:pPr>
        <w:spacing w:line="276" w:lineRule="auto"/>
        <w:jc w:val="both"/>
        <w:rPr>
          <w:rFonts w:eastAsia="Arial"/>
        </w:rPr>
      </w:pPr>
      <w:r w:rsidRPr="00BE6D09">
        <w:rPr>
          <w:rFonts w:eastAsia="Arial"/>
          <w:b/>
          <w:bCs/>
        </w:rPr>
        <w:tab/>
        <w:t xml:space="preserve">Известна ми е отговорността по чл. 313 от НК за посочване на неверни данни.             </w:t>
      </w:r>
    </w:p>
    <w:p w:rsidR="0079509D" w:rsidRPr="00BE6D09" w:rsidRDefault="0079509D" w:rsidP="00BE6D09">
      <w:pPr>
        <w:spacing w:line="276" w:lineRule="auto"/>
        <w:jc w:val="both"/>
        <w:rPr>
          <w:rFonts w:eastAsia="Arial"/>
        </w:rPr>
      </w:pPr>
    </w:p>
    <w:p w:rsidR="0079509D" w:rsidRPr="00BE6D09" w:rsidRDefault="0079509D" w:rsidP="00BE6D09">
      <w:pPr>
        <w:spacing w:line="276" w:lineRule="auto"/>
        <w:jc w:val="both"/>
        <w:rPr>
          <w:rFonts w:eastAsia="Arial"/>
        </w:rPr>
      </w:pPr>
    </w:p>
    <w:p w:rsidR="0079509D" w:rsidRPr="00BE6D09" w:rsidRDefault="0079509D" w:rsidP="00BE6D09">
      <w:pPr>
        <w:spacing w:line="276" w:lineRule="auto"/>
        <w:jc w:val="both"/>
        <w:rPr>
          <w:rFonts w:eastAsia="Arial"/>
        </w:rPr>
      </w:pPr>
    </w:p>
    <w:p w:rsidR="0079509D" w:rsidRPr="00BE6D09" w:rsidRDefault="0079509D" w:rsidP="00BE6D09">
      <w:pPr>
        <w:spacing w:line="276" w:lineRule="auto"/>
        <w:jc w:val="both"/>
        <w:rPr>
          <w:rFonts w:eastAsia="Arial"/>
        </w:rPr>
      </w:pPr>
      <w:r w:rsidRPr="00BE6D09">
        <w:rPr>
          <w:rFonts w:eastAsia="Arial"/>
        </w:rPr>
        <w:t>.........................../................................................................................../............................</w:t>
      </w:r>
    </w:p>
    <w:p w:rsidR="0079509D" w:rsidRPr="00BE6D09" w:rsidRDefault="0079509D" w:rsidP="00BE6D09">
      <w:pPr>
        <w:spacing w:line="276" w:lineRule="auto"/>
        <w:jc w:val="both"/>
        <w:rPr>
          <w:rFonts w:eastAsia="Arial"/>
        </w:rPr>
      </w:pPr>
      <w:r w:rsidRPr="00BE6D09">
        <w:rPr>
          <w:rFonts w:eastAsia="Arial"/>
        </w:rPr>
        <w:t xml:space="preserve">     Дата</w:t>
      </w:r>
      <w:r w:rsidRPr="00BE6D09">
        <w:rPr>
          <w:rFonts w:eastAsia="Arial"/>
        </w:rPr>
        <w:tab/>
      </w:r>
      <w:r w:rsidRPr="00BE6D09">
        <w:rPr>
          <w:rFonts w:eastAsia="Arial"/>
        </w:rPr>
        <w:tab/>
        <w:t>Име и фамилия                                                 Подпис на лицето (и печат)</w:t>
      </w:r>
      <w:r w:rsidRPr="00BE6D09">
        <w:rPr>
          <w:rFonts w:eastAsia="Arial"/>
        </w:rPr>
        <w:tab/>
      </w:r>
    </w:p>
    <w:p w:rsidR="0079509D" w:rsidRPr="00BE6D09" w:rsidRDefault="0079509D" w:rsidP="00BE6D09">
      <w:pPr>
        <w:spacing w:before="120" w:after="120" w:line="276" w:lineRule="auto"/>
        <w:ind w:right="441"/>
        <w:jc w:val="right"/>
        <w:rPr>
          <w:b/>
        </w:rPr>
      </w:pPr>
    </w:p>
    <w:p w:rsidR="0079509D" w:rsidRPr="00BE6D09" w:rsidRDefault="0079509D" w:rsidP="00BE6D09">
      <w:pPr>
        <w:spacing w:line="276" w:lineRule="auto"/>
        <w:jc w:val="both"/>
        <w:outlineLvl w:val="1"/>
        <w:rPr>
          <w:b/>
          <w:bCs/>
          <w:i/>
          <w:color w:val="000000"/>
        </w:rPr>
      </w:pPr>
      <w:r w:rsidRPr="00BE6D09">
        <w:rPr>
          <w:b/>
        </w:rPr>
        <w:br w:type="page"/>
        <w:t xml:space="preserve">                                                                                                                            </w:t>
      </w:r>
      <w:r w:rsidRPr="00BE6D09">
        <w:rPr>
          <w:b/>
        </w:rPr>
        <w:tab/>
      </w:r>
      <w:r w:rsidRPr="00BE6D09">
        <w:rPr>
          <w:b/>
        </w:rPr>
        <w:tab/>
      </w:r>
      <w:r w:rsidRPr="00BE6D09">
        <w:rPr>
          <w:b/>
          <w:bCs/>
          <w:i/>
          <w:color w:val="000000"/>
        </w:rPr>
        <w:t>Образец № 8</w:t>
      </w:r>
    </w:p>
    <w:p w:rsidR="0079509D" w:rsidRPr="00BE6D09" w:rsidRDefault="0079509D" w:rsidP="00BE6D09">
      <w:pPr>
        <w:spacing w:line="276" w:lineRule="auto"/>
        <w:jc w:val="both"/>
        <w:outlineLvl w:val="1"/>
        <w:rPr>
          <w:b/>
        </w:rPr>
      </w:pPr>
    </w:p>
    <w:p w:rsidR="0079509D" w:rsidRPr="00BE6D09" w:rsidRDefault="0079509D" w:rsidP="00BE6D09">
      <w:pPr>
        <w:spacing w:line="276" w:lineRule="auto"/>
        <w:jc w:val="center"/>
        <w:outlineLvl w:val="1"/>
        <w:rPr>
          <w:b/>
        </w:rPr>
      </w:pPr>
      <w:r w:rsidRPr="00BE6D09">
        <w:rPr>
          <w:b/>
        </w:rPr>
        <w:t xml:space="preserve">ДЕКЛАРАЦИЯ </w:t>
      </w:r>
    </w:p>
    <w:p w:rsidR="0079509D" w:rsidRPr="00BE6D09" w:rsidRDefault="0079509D" w:rsidP="00BE6D09">
      <w:pPr>
        <w:spacing w:line="276" w:lineRule="auto"/>
        <w:jc w:val="center"/>
        <w:outlineLvl w:val="1"/>
        <w:rPr>
          <w:b/>
        </w:rPr>
      </w:pPr>
      <w:r w:rsidRPr="00BE6D09">
        <w:rPr>
          <w:b/>
        </w:rPr>
        <w:t>по чл. 3, т. 8 и чл. 4 от Закона за икономическите и финансовите отношения с дружествата, регистрирани в юрисдикции в преференциален данъчен режим, свързаните с тях лица и техните действителни собственици</w:t>
      </w:r>
    </w:p>
    <w:p w:rsidR="0079509D" w:rsidRPr="00BE6D09" w:rsidRDefault="0079509D" w:rsidP="00BE6D09">
      <w:pPr>
        <w:spacing w:line="276" w:lineRule="auto"/>
        <w:ind w:firstLine="540"/>
        <w:jc w:val="both"/>
      </w:pPr>
      <w:r w:rsidRPr="00BE6D09">
        <w:t>Долуподписаният /ата/ ......................................................................................................</w:t>
      </w:r>
    </w:p>
    <w:p w:rsidR="0079509D" w:rsidRPr="00BE6D09" w:rsidRDefault="0079509D" w:rsidP="00BE6D09">
      <w:pPr>
        <w:spacing w:line="276" w:lineRule="auto"/>
        <w:jc w:val="center"/>
      </w:pPr>
      <w:r w:rsidRPr="00BE6D09">
        <w:rPr>
          <w:i/>
        </w:rPr>
        <w:t>(собствено, бащино, фамилно име)</w:t>
      </w:r>
    </w:p>
    <w:p w:rsidR="0079509D" w:rsidRPr="00BE6D09" w:rsidRDefault="0079509D" w:rsidP="00BE6D09">
      <w:pPr>
        <w:spacing w:line="276" w:lineRule="auto"/>
        <w:jc w:val="both"/>
        <w:rPr>
          <w:i/>
        </w:rPr>
      </w:pPr>
      <w:r w:rsidRPr="00BE6D09">
        <w:t xml:space="preserve">тел. .........................., факс ............................, </w:t>
      </w:r>
      <w:proofErr w:type="spellStart"/>
      <w:r w:rsidRPr="00BE6D09">
        <w:t>е-mail</w:t>
      </w:r>
      <w:proofErr w:type="spellEnd"/>
      <w:r w:rsidRPr="00BE6D09">
        <w:t xml:space="preserve"> ..............................................,</w:t>
      </w:r>
    </w:p>
    <w:p w:rsidR="0079509D" w:rsidRPr="00BE6D09" w:rsidRDefault="0079509D" w:rsidP="00BE6D09">
      <w:pPr>
        <w:spacing w:line="276" w:lineRule="auto"/>
        <w:jc w:val="both"/>
      </w:pPr>
      <w:r w:rsidRPr="00BE6D09">
        <w:t>в качеството си на ......................................................................................................................</w:t>
      </w:r>
    </w:p>
    <w:p w:rsidR="0079509D" w:rsidRPr="00BE6D09" w:rsidRDefault="0079509D" w:rsidP="00BE6D09">
      <w:pPr>
        <w:spacing w:line="276" w:lineRule="auto"/>
        <w:jc w:val="center"/>
        <w:rPr>
          <w:i/>
        </w:rPr>
      </w:pPr>
      <w:r w:rsidRPr="00BE6D09">
        <w:rPr>
          <w:i/>
        </w:rPr>
        <w:t>(длъжност)</w:t>
      </w:r>
    </w:p>
    <w:p w:rsidR="0079509D" w:rsidRPr="00BE6D09" w:rsidRDefault="0079509D" w:rsidP="00BE6D09">
      <w:pPr>
        <w:spacing w:line="276" w:lineRule="auto"/>
        <w:jc w:val="both"/>
      </w:pPr>
      <w:r w:rsidRPr="00BE6D09">
        <w:t>на .............................................................................................................................................,</w:t>
      </w:r>
    </w:p>
    <w:p w:rsidR="0079509D" w:rsidRPr="00BE6D09" w:rsidRDefault="0079509D" w:rsidP="00BE6D09">
      <w:pPr>
        <w:spacing w:line="276" w:lineRule="auto"/>
        <w:jc w:val="center"/>
        <w:rPr>
          <w:i/>
        </w:rPr>
      </w:pPr>
      <w:r w:rsidRPr="00BE6D09">
        <w:rPr>
          <w:i/>
        </w:rPr>
        <w:t>(наименованието на участника)</w:t>
      </w:r>
    </w:p>
    <w:p w:rsidR="0079509D" w:rsidRPr="00BE6D09" w:rsidRDefault="0079509D" w:rsidP="00BE6D09">
      <w:pPr>
        <w:spacing w:line="276" w:lineRule="auto"/>
        <w:jc w:val="both"/>
        <w:rPr>
          <w:b/>
          <w:bCs/>
          <w:lang w:eastAsia="en-US"/>
        </w:rPr>
      </w:pPr>
      <w:r w:rsidRPr="00BE6D09">
        <w:t xml:space="preserve">Относно: участие в обществена поръчка с предмет: </w:t>
      </w:r>
      <w:r w:rsidR="009951E9" w:rsidRPr="009951E9">
        <w:rPr>
          <w:b/>
          <w:lang w:eastAsia="en-US"/>
        </w:rPr>
        <w:t xml:space="preserve">„Изпълнение на строително-монтажни дейности по отводняване на ерозирали площи в поддържан резерват "Изгорялото </w:t>
      </w:r>
      <w:proofErr w:type="spellStart"/>
      <w:r w:rsidR="009951E9" w:rsidRPr="009951E9">
        <w:rPr>
          <w:b/>
          <w:lang w:eastAsia="en-US"/>
        </w:rPr>
        <w:t>гюне</w:t>
      </w:r>
      <w:proofErr w:type="spellEnd"/>
      <w:r w:rsidR="009951E9" w:rsidRPr="009951E9">
        <w:rPr>
          <w:b/>
          <w:lang w:eastAsia="en-US"/>
        </w:rPr>
        <w:t xml:space="preserve">" и отстраняване на основната причина за активизиране на ерозията и </w:t>
      </w:r>
      <w:proofErr w:type="spellStart"/>
      <w:r w:rsidR="009951E9" w:rsidRPr="009951E9">
        <w:rPr>
          <w:b/>
          <w:lang w:eastAsia="en-US"/>
        </w:rPr>
        <w:t>срутищните</w:t>
      </w:r>
      <w:proofErr w:type="spellEnd"/>
      <w:r w:rsidR="009951E9" w:rsidRPr="009951E9">
        <w:rPr>
          <w:b/>
          <w:lang w:eastAsia="en-US"/>
        </w:rPr>
        <w:t xml:space="preserve"> процеси в изпълнение на проект BG16М1ОР002-3.007-0012 по „Оперативна програма „Околна среда 2014-2020 г.“</w:t>
      </w:r>
    </w:p>
    <w:p w:rsidR="0079509D" w:rsidRPr="00BE6D09" w:rsidRDefault="0079509D" w:rsidP="00BE6D09">
      <w:pPr>
        <w:pStyle w:val="a6"/>
        <w:tabs>
          <w:tab w:val="left" w:pos="90"/>
        </w:tabs>
        <w:spacing w:after="0" w:line="276" w:lineRule="auto"/>
        <w:jc w:val="center"/>
        <w:rPr>
          <w:b/>
          <w:bCs/>
          <w:lang w:val="ru-RU"/>
        </w:rPr>
      </w:pPr>
    </w:p>
    <w:p w:rsidR="0079509D" w:rsidRPr="00BE6D09" w:rsidRDefault="0079509D" w:rsidP="00BE6D09">
      <w:pPr>
        <w:spacing w:line="276" w:lineRule="auto"/>
        <w:jc w:val="center"/>
        <w:rPr>
          <w:b/>
        </w:rPr>
      </w:pPr>
      <w:r w:rsidRPr="00BE6D09">
        <w:rPr>
          <w:b/>
        </w:rPr>
        <w:t>ДЕКЛАРИРАМ, ЧЕ:</w:t>
      </w:r>
    </w:p>
    <w:p w:rsidR="0079509D" w:rsidRPr="00BE6D09" w:rsidRDefault="0079509D" w:rsidP="00BE6D09">
      <w:pPr>
        <w:spacing w:line="276" w:lineRule="auto"/>
        <w:ind w:firstLine="720"/>
        <w:jc w:val="both"/>
      </w:pPr>
      <w:r w:rsidRPr="00BE6D09">
        <w:t xml:space="preserve">1. Представляваният от мен участник/подизпълнител </w:t>
      </w:r>
      <w:r w:rsidRPr="00BE6D09">
        <w:rPr>
          <w:i/>
        </w:rPr>
        <w:t xml:space="preserve">(вярното обстоятелство се огражда) </w:t>
      </w:r>
      <w:r w:rsidRPr="00BE6D09">
        <w:rPr>
          <w:b/>
        </w:rPr>
        <w:t>е / не е</w:t>
      </w:r>
      <w:r w:rsidRPr="00BE6D09">
        <w:t xml:space="preserve"> регистрирано в юрисдикция с преференциален данъчен режим, а именно ………………………………………………….</w:t>
      </w:r>
    </w:p>
    <w:p w:rsidR="0079509D" w:rsidRPr="00BE6D09" w:rsidRDefault="0079509D" w:rsidP="00BE6D09">
      <w:pPr>
        <w:spacing w:line="276" w:lineRule="auto"/>
        <w:ind w:firstLine="720"/>
        <w:jc w:val="both"/>
      </w:pPr>
      <w:r w:rsidRPr="00BE6D09">
        <w:t xml:space="preserve">2. Представляваният от мен участник/подизпълнител </w:t>
      </w:r>
      <w:r w:rsidRPr="00BE6D09">
        <w:rPr>
          <w:i/>
        </w:rPr>
        <w:t xml:space="preserve">(вярното обстоятелство се огражда) </w:t>
      </w:r>
      <w:r w:rsidRPr="00BE6D09">
        <w:rPr>
          <w:b/>
        </w:rPr>
        <w:t>е / не е</w:t>
      </w:r>
      <w:r w:rsidRPr="00BE6D09">
        <w:t xml:space="preserve"> свързано с лица, регистрирани в юрисдикции с преференциален данъчен режим, а именно ……………………..………….</w:t>
      </w:r>
    </w:p>
    <w:p w:rsidR="0079509D" w:rsidRPr="00BE6D09" w:rsidRDefault="0079509D" w:rsidP="00BE6D09">
      <w:pPr>
        <w:spacing w:line="276" w:lineRule="auto"/>
        <w:ind w:firstLine="720"/>
        <w:jc w:val="both"/>
      </w:pPr>
      <w:r w:rsidRPr="00BE6D09">
        <w:t>3. Предс</w:t>
      </w:r>
      <w:r w:rsidR="00DA3663">
        <w:t>тавляваният от мен участник/под</w:t>
      </w:r>
      <w:r w:rsidRPr="00BE6D09">
        <w:t xml:space="preserve">изпълнител </w:t>
      </w:r>
      <w:r w:rsidRPr="00BE6D09">
        <w:rPr>
          <w:i/>
        </w:rPr>
        <w:t xml:space="preserve">(вярното обстоятелство се огражда) </w:t>
      </w:r>
      <w:r w:rsidRPr="00BE6D09">
        <w:t xml:space="preserve"> попада в изключението на </w:t>
      </w:r>
      <w:r w:rsidRPr="00BE6D09">
        <w:rPr>
          <w:b/>
        </w:rPr>
        <w:t>чл. 4, т. …….</w:t>
      </w:r>
      <w:r w:rsidRPr="00BE6D09">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79509D" w:rsidRPr="00BE6D09" w:rsidRDefault="0079509D" w:rsidP="00BE6D09">
      <w:pPr>
        <w:spacing w:line="276" w:lineRule="auto"/>
        <w:ind w:firstLine="720"/>
        <w:jc w:val="both"/>
        <w:rPr>
          <w:i/>
          <w:lang w:val="en-US"/>
        </w:rPr>
      </w:pPr>
      <w:r w:rsidRPr="00BE6D09">
        <w:rPr>
          <w:i/>
          <w:u w:val="single"/>
        </w:rPr>
        <w:t>Забележка:</w:t>
      </w:r>
      <w:r w:rsidRPr="00BE6D09">
        <w:rPr>
          <w:i/>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79509D" w:rsidRPr="00BE6D09" w:rsidRDefault="0079509D" w:rsidP="00BE6D09">
      <w:pPr>
        <w:spacing w:line="276" w:lineRule="auto"/>
        <w:ind w:firstLine="720"/>
        <w:jc w:val="both"/>
        <w:rPr>
          <w:i/>
          <w:lang w:val="en-US"/>
        </w:rPr>
      </w:pPr>
    </w:p>
    <w:p w:rsidR="0079509D" w:rsidRPr="00BE6D09" w:rsidRDefault="0079509D" w:rsidP="00BE6D09">
      <w:pPr>
        <w:spacing w:line="276" w:lineRule="auto"/>
        <w:ind w:firstLine="720"/>
        <w:jc w:val="both"/>
      </w:pPr>
      <w:r w:rsidRPr="00BE6D09">
        <w:t>Известно ми е, че за неверни данни нося наказателна отговорност по чл. 313 от Наказателния кодекс.</w:t>
      </w:r>
    </w:p>
    <w:p w:rsidR="0079509D" w:rsidRPr="00BE6D09" w:rsidRDefault="0079509D" w:rsidP="00BE6D09">
      <w:pPr>
        <w:spacing w:line="276" w:lineRule="auto"/>
        <w:ind w:firstLine="720"/>
        <w:jc w:val="both"/>
      </w:pPr>
    </w:p>
    <w:p w:rsidR="0079509D" w:rsidRPr="00BE6D09" w:rsidRDefault="0079509D" w:rsidP="00BE6D09">
      <w:pPr>
        <w:spacing w:line="276" w:lineRule="auto"/>
        <w:ind w:firstLine="720"/>
        <w:jc w:val="both"/>
      </w:pPr>
    </w:p>
    <w:p w:rsidR="0079509D" w:rsidRPr="00BE6D09" w:rsidRDefault="0079509D" w:rsidP="00BE6D09">
      <w:pPr>
        <w:spacing w:line="276" w:lineRule="auto"/>
        <w:jc w:val="both"/>
        <w:rPr>
          <w:b/>
          <w:bCs/>
        </w:rPr>
      </w:pPr>
      <w:r w:rsidRPr="00BE6D09">
        <w:rPr>
          <w:b/>
        </w:rPr>
        <w:t xml:space="preserve">Дата: ............      </w:t>
      </w:r>
      <w:r w:rsidRPr="00BE6D09">
        <w:rPr>
          <w:b/>
        </w:rPr>
        <w:tab/>
      </w:r>
      <w:r w:rsidRPr="00BE6D09">
        <w:rPr>
          <w:b/>
        </w:rPr>
        <w:tab/>
      </w:r>
      <w:r w:rsidRPr="00BE6D09">
        <w:rPr>
          <w:b/>
        </w:rPr>
        <w:tab/>
      </w:r>
      <w:r w:rsidRPr="00BE6D09">
        <w:rPr>
          <w:b/>
        </w:rPr>
        <w:tab/>
      </w:r>
      <w:r w:rsidRPr="00BE6D09">
        <w:rPr>
          <w:b/>
        </w:rPr>
        <w:tab/>
      </w:r>
      <w:r w:rsidRPr="00BE6D09">
        <w:rPr>
          <w:b/>
          <w:bCs/>
        </w:rPr>
        <w:t>ПОДПИС:.................................</w:t>
      </w:r>
    </w:p>
    <w:p w:rsidR="0079509D" w:rsidRPr="00BE6D09" w:rsidRDefault="0079509D" w:rsidP="00BE6D09">
      <w:pPr>
        <w:spacing w:line="276" w:lineRule="auto"/>
        <w:ind w:left="4320"/>
        <w:jc w:val="both"/>
        <w:rPr>
          <w:i/>
          <w:u w:val="single"/>
        </w:rPr>
      </w:pPr>
      <w:r w:rsidRPr="00BE6D09">
        <w:rPr>
          <w:i/>
        </w:rPr>
        <w:t>(трите имена, длъжност и подпис на декларатора-</w:t>
      </w:r>
      <w:r w:rsidRPr="00BE6D09">
        <w:rPr>
          <w:i/>
          <w:u w:val="single"/>
        </w:rPr>
        <w:t>представляващ участника/лице, включено в обединението-участник/подизпълнител</w:t>
      </w:r>
      <w:r w:rsidRPr="00BE6D09">
        <w:rPr>
          <w:i/>
        </w:rPr>
        <w:t>)</w:t>
      </w:r>
    </w:p>
    <w:p w:rsidR="0079509D" w:rsidRPr="00BE6D09" w:rsidRDefault="0079509D" w:rsidP="00BE6D09">
      <w:pPr>
        <w:spacing w:line="276" w:lineRule="auto"/>
        <w:ind w:firstLine="720"/>
        <w:jc w:val="both"/>
        <w:rPr>
          <w:bCs/>
        </w:rPr>
      </w:pPr>
    </w:p>
    <w:p w:rsidR="0079509D" w:rsidRPr="00BE6D09" w:rsidRDefault="0079509D" w:rsidP="00BE6D09">
      <w:pPr>
        <w:spacing w:line="276" w:lineRule="auto"/>
        <w:ind w:firstLine="7470"/>
        <w:jc w:val="both"/>
        <w:rPr>
          <w:b/>
          <w:i/>
          <w:color w:val="000000"/>
        </w:rPr>
      </w:pPr>
    </w:p>
    <w:p w:rsidR="0079509D" w:rsidRPr="00BE6D09" w:rsidRDefault="0079509D" w:rsidP="00BE6D09">
      <w:pPr>
        <w:spacing w:before="120" w:after="120" w:line="276" w:lineRule="auto"/>
        <w:jc w:val="right"/>
        <w:rPr>
          <w:b/>
          <w:bCs/>
          <w:i/>
          <w:color w:val="000000"/>
        </w:rPr>
      </w:pPr>
      <w:r w:rsidRPr="00BE6D09">
        <w:rPr>
          <w:b/>
          <w:i/>
          <w:color w:val="000000"/>
        </w:rPr>
        <w:br w:type="page"/>
      </w:r>
      <w:r w:rsidRPr="00BE6D09">
        <w:rPr>
          <w:b/>
          <w:bCs/>
          <w:i/>
          <w:color w:val="000000"/>
        </w:rPr>
        <w:t>Образец № 9</w:t>
      </w:r>
    </w:p>
    <w:p w:rsidR="0079509D" w:rsidRPr="00BE6D09" w:rsidRDefault="0079509D" w:rsidP="00BE6D09">
      <w:pPr>
        <w:pStyle w:val="CharCharChar"/>
        <w:spacing w:line="276" w:lineRule="auto"/>
        <w:jc w:val="both"/>
        <w:rPr>
          <w:rFonts w:ascii="Times New Roman" w:hAnsi="Times New Roman"/>
          <w:lang w:val="ru-RU"/>
        </w:rPr>
      </w:pPr>
    </w:p>
    <w:p w:rsidR="0079509D" w:rsidRPr="00BE6D09" w:rsidRDefault="0079509D" w:rsidP="00BE6D09">
      <w:pPr>
        <w:spacing w:line="276" w:lineRule="auto"/>
        <w:ind w:left="720"/>
        <w:contextualSpacing/>
        <w:jc w:val="center"/>
        <w:rPr>
          <w:rFonts w:eastAsia="Arial Unicode MS"/>
          <w:b/>
          <w:bCs/>
        </w:rPr>
      </w:pPr>
      <w:r w:rsidRPr="00BE6D09">
        <w:rPr>
          <w:rFonts w:eastAsia="Arial Unicode MS"/>
          <w:b/>
          <w:bCs/>
        </w:rPr>
        <w:t>Д Е К Л А Р А Ц И Я</w:t>
      </w:r>
    </w:p>
    <w:p w:rsidR="0079509D" w:rsidRPr="00BE6D09" w:rsidRDefault="0079509D" w:rsidP="00BE6D09">
      <w:pPr>
        <w:spacing w:line="276" w:lineRule="auto"/>
        <w:ind w:left="720"/>
        <w:contextualSpacing/>
        <w:jc w:val="center"/>
        <w:rPr>
          <w:rFonts w:eastAsia="Arial Unicode MS"/>
          <w:b/>
          <w:bCs/>
          <w:lang w:val="en-US"/>
        </w:rPr>
      </w:pPr>
      <w:r w:rsidRPr="00BE6D09">
        <w:rPr>
          <w:rFonts w:eastAsia="Arial Unicode MS"/>
          <w:b/>
        </w:rPr>
        <w:t xml:space="preserve">по чл. 69 от </w:t>
      </w:r>
      <w:r w:rsidRPr="00BE6D09">
        <w:rPr>
          <w:rFonts w:eastAsia="Arial Unicode MS"/>
          <w:b/>
          <w:bCs/>
        </w:rPr>
        <w:t>Закона противодействие на корупцията и за отнемане на незаконно придобитото имущество</w:t>
      </w:r>
    </w:p>
    <w:p w:rsidR="0079509D" w:rsidRPr="00BE6D09" w:rsidRDefault="0079509D" w:rsidP="00BE6D09">
      <w:pPr>
        <w:spacing w:line="276" w:lineRule="auto"/>
        <w:ind w:firstLine="540"/>
        <w:jc w:val="both"/>
      </w:pPr>
    </w:p>
    <w:p w:rsidR="0079509D" w:rsidRPr="00BE6D09" w:rsidRDefault="0079509D" w:rsidP="00BE6D09">
      <w:pPr>
        <w:spacing w:line="276" w:lineRule="auto"/>
        <w:ind w:firstLine="540"/>
        <w:jc w:val="both"/>
      </w:pPr>
      <w:r w:rsidRPr="00BE6D09">
        <w:t>Долуподписаният /ата/ .........................................................................................................................</w:t>
      </w:r>
    </w:p>
    <w:p w:rsidR="0079509D" w:rsidRPr="00BE6D09" w:rsidRDefault="0079509D" w:rsidP="00BE6D09">
      <w:pPr>
        <w:spacing w:line="276" w:lineRule="auto"/>
        <w:jc w:val="center"/>
      </w:pPr>
      <w:r w:rsidRPr="00BE6D09">
        <w:rPr>
          <w:i/>
        </w:rPr>
        <w:t>(собствено, бащино, фамилно име)</w:t>
      </w:r>
    </w:p>
    <w:p w:rsidR="0079509D" w:rsidRPr="00BE6D09" w:rsidRDefault="0079509D" w:rsidP="00BE6D09">
      <w:pPr>
        <w:spacing w:line="276" w:lineRule="auto"/>
        <w:jc w:val="both"/>
      </w:pPr>
      <w:r w:rsidRPr="00BE6D09">
        <w:t>в качеството си на .......................................................................................................................................</w:t>
      </w:r>
    </w:p>
    <w:p w:rsidR="0079509D" w:rsidRPr="00BE6D09" w:rsidRDefault="0079509D" w:rsidP="00BE6D09">
      <w:pPr>
        <w:spacing w:line="276" w:lineRule="auto"/>
        <w:jc w:val="center"/>
        <w:rPr>
          <w:i/>
        </w:rPr>
      </w:pPr>
      <w:r w:rsidRPr="00BE6D09">
        <w:rPr>
          <w:i/>
        </w:rPr>
        <w:t>(длъжност)</w:t>
      </w:r>
    </w:p>
    <w:p w:rsidR="0079509D" w:rsidRPr="00BE6D09" w:rsidRDefault="0079509D" w:rsidP="00BE6D09">
      <w:pPr>
        <w:spacing w:line="276" w:lineRule="auto"/>
        <w:jc w:val="both"/>
      </w:pPr>
      <w:r w:rsidRPr="00BE6D09">
        <w:t>на .......................................................................................................................................................................,</w:t>
      </w:r>
    </w:p>
    <w:p w:rsidR="0079509D" w:rsidRPr="00BE6D09" w:rsidRDefault="0079509D" w:rsidP="00BE6D09">
      <w:pPr>
        <w:spacing w:line="276" w:lineRule="auto"/>
        <w:jc w:val="center"/>
        <w:rPr>
          <w:i/>
        </w:rPr>
      </w:pPr>
      <w:r w:rsidRPr="00BE6D09">
        <w:rPr>
          <w:i/>
        </w:rPr>
        <w:t>(наименованието на участника)</w:t>
      </w:r>
    </w:p>
    <w:p w:rsidR="0079509D" w:rsidRPr="00BE6D09" w:rsidRDefault="0079509D" w:rsidP="00BE6D09">
      <w:pPr>
        <w:spacing w:line="276" w:lineRule="auto"/>
        <w:jc w:val="both"/>
        <w:rPr>
          <w:b/>
          <w:bCs/>
          <w:lang w:eastAsia="en-US"/>
        </w:rPr>
      </w:pPr>
      <w:r w:rsidRPr="00BE6D09">
        <w:t xml:space="preserve">Относно: участие в обществена поръчка с предмет: </w:t>
      </w:r>
      <w:r w:rsidR="009951E9" w:rsidRPr="009951E9">
        <w:rPr>
          <w:b/>
          <w:lang w:eastAsia="en-US"/>
        </w:rPr>
        <w:t xml:space="preserve">„Изпълнение на строително-монтажни дейности по отводняване на ерозирали площи в поддържан резерват "Изгорялото </w:t>
      </w:r>
      <w:proofErr w:type="spellStart"/>
      <w:r w:rsidR="009951E9" w:rsidRPr="009951E9">
        <w:rPr>
          <w:b/>
          <w:lang w:eastAsia="en-US"/>
        </w:rPr>
        <w:t>гюне</w:t>
      </w:r>
      <w:proofErr w:type="spellEnd"/>
      <w:r w:rsidR="009951E9" w:rsidRPr="009951E9">
        <w:rPr>
          <w:b/>
          <w:lang w:eastAsia="en-US"/>
        </w:rPr>
        <w:t xml:space="preserve">" и отстраняване на основната причина за активизиране на ерозията и </w:t>
      </w:r>
      <w:proofErr w:type="spellStart"/>
      <w:r w:rsidR="009951E9" w:rsidRPr="009951E9">
        <w:rPr>
          <w:b/>
          <w:lang w:eastAsia="en-US"/>
        </w:rPr>
        <w:t>срутищните</w:t>
      </w:r>
      <w:proofErr w:type="spellEnd"/>
      <w:r w:rsidR="009951E9" w:rsidRPr="009951E9">
        <w:rPr>
          <w:b/>
          <w:lang w:eastAsia="en-US"/>
        </w:rPr>
        <w:t xml:space="preserve"> процеси в изпълнение на проект BG16М1ОР002-3.007-0012 по „Оперативна програма „Околна среда 2014-2020 г.“</w:t>
      </w:r>
    </w:p>
    <w:p w:rsidR="0079509D" w:rsidRPr="00BE6D09" w:rsidRDefault="0079509D" w:rsidP="00BE6D09">
      <w:pPr>
        <w:spacing w:line="276" w:lineRule="auto"/>
        <w:jc w:val="both"/>
        <w:rPr>
          <w:rFonts w:eastAsia="Arial Unicode MS"/>
          <w:b/>
          <w:caps/>
        </w:rPr>
      </w:pPr>
    </w:p>
    <w:p w:rsidR="0079509D" w:rsidRPr="00BE6D09" w:rsidRDefault="0079509D" w:rsidP="00BE6D09">
      <w:pPr>
        <w:tabs>
          <w:tab w:val="center" w:pos="0"/>
          <w:tab w:val="right" w:pos="9072"/>
        </w:tabs>
        <w:spacing w:line="276" w:lineRule="auto"/>
        <w:jc w:val="center"/>
        <w:rPr>
          <w:rFonts w:eastAsia="Arial Unicode MS"/>
          <w:b/>
        </w:rPr>
      </w:pPr>
      <w:r w:rsidRPr="00BE6D09">
        <w:rPr>
          <w:rFonts w:eastAsia="Arial Unicode MS"/>
          <w:b/>
          <w:caps/>
        </w:rPr>
        <w:t xml:space="preserve">Декларирам, </w:t>
      </w:r>
      <w:r w:rsidRPr="00BE6D09">
        <w:rPr>
          <w:rFonts w:eastAsia="Arial Unicode MS"/>
          <w:b/>
        </w:rPr>
        <w:t>ЧЕ:</w:t>
      </w:r>
    </w:p>
    <w:p w:rsidR="0079509D" w:rsidRPr="00BE6D09" w:rsidRDefault="0079509D" w:rsidP="00BE6D09">
      <w:pPr>
        <w:tabs>
          <w:tab w:val="center" w:pos="0"/>
          <w:tab w:val="right" w:pos="9072"/>
        </w:tabs>
        <w:spacing w:line="276" w:lineRule="auto"/>
        <w:jc w:val="center"/>
        <w:rPr>
          <w:rFonts w:eastAsia="Arial Unicode MS"/>
          <w:b/>
        </w:rPr>
      </w:pPr>
    </w:p>
    <w:p w:rsidR="0079509D" w:rsidRPr="00BE6D09" w:rsidRDefault="0079509D" w:rsidP="00BE6D09">
      <w:pPr>
        <w:tabs>
          <w:tab w:val="center" w:pos="0"/>
          <w:tab w:val="right" w:pos="9072"/>
        </w:tabs>
        <w:spacing w:line="276" w:lineRule="auto"/>
        <w:ind w:firstLine="567"/>
        <w:jc w:val="both"/>
        <w:rPr>
          <w:rFonts w:eastAsia="Arial Unicode MS"/>
        </w:rPr>
      </w:pPr>
      <w:r w:rsidRPr="00BE6D09">
        <w:rPr>
          <w:rFonts w:eastAsia="Arial Unicode MS"/>
        </w:rPr>
        <w:t xml:space="preserve">1. Не съм лице, заемало през последната година висша публична длъжност в </w:t>
      </w:r>
      <w:r w:rsidR="00ED03AE">
        <w:rPr>
          <w:rFonts w:eastAsia="Arial Unicode MS"/>
        </w:rPr>
        <w:t>Р</w:t>
      </w:r>
      <w:r w:rsidR="00ED03AE" w:rsidRPr="00DF6577">
        <w:rPr>
          <w:rFonts w:eastAsia="Arial Unicode MS"/>
        </w:rPr>
        <w:t>егионална инспекция по околна среда и води</w:t>
      </w:r>
      <w:r w:rsidR="00DF6577" w:rsidRPr="00DF6577">
        <w:rPr>
          <w:rFonts w:eastAsia="Arial Unicode MS"/>
        </w:rPr>
        <w:t xml:space="preserve"> - гр. Пловдив</w:t>
      </w:r>
      <w:r w:rsidRPr="00BE6D09">
        <w:rPr>
          <w:rFonts w:eastAsia="Arial Unicode MS"/>
        </w:rPr>
        <w:t xml:space="preserve">, и в изпълнение на правомощията или задълженията ми по служба не съм участвал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w:t>
      </w:r>
    </w:p>
    <w:p w:rsidR="0079509D" w:rsidRPr="00BE6D09" w:rsidRDefault="0079509D" w:rsidP="00BE6D09">
      <w:pPr>
        <w:tabs>
          <w:tab w:val="center" w:pos="0"/>
          <w:tab w:val="right" w:pos="9072"/>
        </w:tabs>
        <w:spacing w:line="276" w:lineRule="auto"/>
        <w:ind w:firstLine="567"/>
        <w:jc w:val="both"/>
        <w:rPr>
          <w:rFonts w:eastAsia="Arial Unicode MS"/>
          <w:b/>
        </w:rPr>
      </w:pPr>
      <w:r w:rsidRPr="00BE6D09">
        <w:rPr>
          <w:rFonts w:eastAsia="Arial Unicode MS"/>
        </w:rPr>
        <w:t>2. В представляваното от мен дружество няма лице по ал. 1 от чл. 69 от ЗКОНПИ, което е съдружник, притежава дялове или е управител или член на орган на управление или контрол след освобождаваното му от длъжност.</w:t>
      </w:r>
    </w:p>
    <w:p w:rsidR="0079509D" w:rsidRPr="00BE6D09" w:rsidRDefault="0079509D" w:rsidP="00BE6D09">
      <w:pPr>
        <w:tabs>
          <w:tab w:val="center" w:pos="0"/>
          <w:tab w:val="right" w:pos="9072"/>
        </w:tabs>
        <w:spacing w:line="276" w:lineRule="auto"/>
        <w:jc w:val="both"/>
        <w:rPr>
          <w:rFonts w:eastAsia="Arial Unicode MS"/>
          <w:b/>
        </w:rPr>
      </w:pPr>
    </w:p>
    <w:p w:rsidR="0079509D" w:rsidRPr="00BE6D09" w:rsidRDefault="0079509D" w:rsidP="00BE6D09">
      <w:pPr>
        <w:tabs>
          <w:tab w:val="left" w:pos="993"/>
        </w:tabs>
        <w:spacing w:line="276" w:lineRule="auto"/>
        <w:ind w:firstLine="567"/>
        <w:jc w:val="both"/>
        <w:rPr>
          <w:rFonts w:eastAsia="Arial Unicode MS"/>
        </w:rPr>
      </w:pPr>
      <w:r w:rsidRPr="00BE6D09">
        <w:rPr>
          <w:rFonts w:eastAsia="Arial Unicode MS"/>
        </w:rPr>
        <w:t>Известно ми е, че при деклариране на неверни данни в настоящата декларация подлежа на наказателна отговорност по чл. 313 от НК.</w:t>
      </w:r>
    </w:p>
    <w:p w:rsidR="0079509D" w:rsidRPr="00BE6D09" w:rsidRDefault="0079509D" w:rsidP="00BE6D09">
      <w:pPr>
        <w:spacing w:line="276" w:lineRule="auto"/>
        <w:ind w:firstLine="567"/>
        <w:jc w:val="both"/>
        <w:rPr>
          <w:rFonts w:eastAsia="Arial Unicode MS"/>
        </w:rPr>
      </w:pPr>
    </w:p>
    <w:p w:rsidR="0079509D" w:rsidRPr="00BE6D09" w:rsidRDefault="0079509D" w:rsidP="00BE6D09">
      <w:pPr>
        <w:spacing w:line="276" w:lineRule="auto"/>
        <w:ind w:firstLine="567"/>
        <w:jc w:val="both"/>
        <w:rPr>
          <w:rFonts w:eastAsia="Arial Unicode MS"/>
        </w:rPr>
      </w:pPr>
    </w:p>
    <w:p w:rsidR="0079509D" w:rsidRPr="00BE6D09" w:rsidRDefault="0079509D" w:rsidP="00BE6D09">
      <w:pPr>
        <w:spacing w:line="276" w:lineRule="auto"/>
        <w:ind w:firstLine="567"/>
        <w:jc w:val="both"/>
        <w:rPr>
          <w:rFonts w:eastAsia="Arial Unicode MS"/>
          <w:u w:val="single"/>
          <w:lang w:val="ru-RU"/>
        </w:rPr>
      </w:pPr>
      <w:r w:rsidRPr="00BE6D09">
        <w:rPr>
          <w:rFonts w:eastAsia="Arial Unicode MS"/>
        </w:rPr>
        <w:t>……………………… г.</w:t>
      </w:r>
      <w:r w:rsidRPr="00BE6D09">
        <w:rPr>
          <w:rFonts w:eastAsia="Arial Unicode MS"/>
        </w:rPr>
        <w:tab/>
      </w:r>
      <w:r w:rsidRPr="00BE6D09">
        <w:rPr>
          <w:rFonts w:eastAsia="Arial Unicode MS"/>
        </w:rPr>
        <w:tab/>
      </w:r>
      <w:r w:rsidRPr="00BE6D09">
        <w:rPr>
          <w:rFonts w:eastAsia="Arial Unicode MS"/>
        </w:rPr>
        <w:tab/>
      </w:r>
      <w:r w:rsidRPr="00BE6D09">
        <w:rPr>
          <w:rFonts w:eastAsia="Arial Unicode MS"/>
        </w:rPr>
        <w:tab/>
        <w:t>Декларатор: ………………………</w:t>
      </w:r>
    </w:p>
    <w:p w:rsidR="0079509D" w:rsidRPr="00BE6D09" w:rsidRDefault="0079509D" w:rsidP="00BE6D09">
      <w:pPr>
        <w:spacing w:line="276" w:lineRule="auto"/>
        <w:ind w:firstLine="567"/>
        <w:jc w:val="both"/>
        <w:rPr>
          <w:rFonts w:eastAsia="Arial Unicode MS"/>
          <w:i/>
          <w:iCs/>
        </w:rPr>
      </w:pPr>
      <w:r w:rsidRPr="00BE6D09">
        <w:rPr>
          <w:rFonts w:eastAsia="Arial Unicode MS"/>
          <w:i/>
          <w:iCs/>
        </w:rPr>
        <w:t>(дата на подписване)</w:t>
      </w:r>
      <w:r w:rsidRPr="00BE6D09">
        <w:rPr>
          <w:rFonts w:eastAsia="Arial Unicode MS"/>
          <w:i/>
          <w:iCs/>
        </w:rPr>
        <w:tab/>
      </w:r>
      <w:r w:rsidRPr="00BE6D09">
        <w:rPr>
          <w:rFonts w:eastAsia="Arial Unicode MS"/>
          <w:i/>
          <w:iCs/>
        </w:rPr>
        <w:tab/>
      </w:r>
      <w:r w:rsidRPr="00BE6D09">
        <w:rPr>
          <w:rFonts w:eastAsia="Arial Unicode MS"/>
          <w:i/>
          <w:iCs/>
        </w:rPr>
        <w:tab/>
      </w:r>
      <w:r w:rsidRPr="00BE6D09">
        <w:rPr>
          <w:rFonts w:eastAsia="Arial Unicode MS"/>
          <w:i/>
          <w:iCs/>
        </w:rPr>
        <w:tab/>
      </w:r>
      <w:r w:rsidRPr="00BE6D09">
        <w:rPr>
          <w:rFonts w:eastAsia="Arial Unicode MS"/>
          <w:i/>
          <w:iCs/>
        </w:rPr>
        <w:tab/>
      </w:r>
      <w:r w:rsidRPr="00BE6D09">
        <w:rPr>
          <w:rFonts w:eastAsia="Arial Unicode MS"/>
          <w:i/>
          <w:iCs/>
        </w:rPr>
        <w:tab/>
        <w:t xml:space="preserve">           (подпис и печат)</w:t>
      </w:r>
    </w:p>
    <w:p w:rsidR="0079509D" w:rsidRPr="00BE6D09" w:rsidRDefault="0079509D" w:rsidP="00BE6D09">
      <w:pPr>
        <w:spacing w:line="276" w:lineRule="auto"/>
        <w:ind w:firstLine="567"/>
        <w:jc w:val="both"/>
        <w:rPr>
          <w:rFonts w:eastAsia="Arial Unicode MS"/>
          <w:i/>
          <w:iCs/>
        </w:rPr>
      </w:pPr>
    </w:p>
    <w:p w:rsidR="0079509D" w:rsidRPr="00BE6D09" w:rsidRDefault="0079509D" w:rsidP="00BE6D09">
      <w:pPr>
        <w:spacing w:line="276" w:lineRule="auto"/>
        <w:ind w:firstLine="567"/>
        <w:jc w:val="both"/>
        <w:rPr>
          <w:rFonts w:eastAsia="Arial Unicode MS"/>
          <w:i/>
          <w:iCs/>
        </w:rPr>
      </w:pPr>
    </w:p>
    <w:p w:rsidR="009951E9" w:rsidRDefault="009951E9">
      <w:pPr>
        <w:spacing w:after="160" w:line="259" w:lineRule="auto"/>
        <w:rPr>
          <w:b/>
          <w:bCs/>
          <w:i/>
          <w:color w:val="000000"/>
          <w:lang w:eastAsia="pl-PL"/>
        </w:rPr>
      </w:pPr>
      <w:r>
        <w:rPr>
          <w:b/>
          <w:bCs/>
          <w:i/>
          <w:color w:val="000000"/>
        </w:rPr>
        <w:br w:type="page"/>
      </w:r>
    </w:p>
    <w:p w:rsidR="0079509D" w:rsidRPr="00BE6D09" w:rsidRDefault="0079509D" w:rsidP="00BE6D09">
      <w:pPr>
        <w:pStyle w:val="CharCharChar"/>
        <w:spacing w:line="276" w:lineRule="auto"/>
        <w:jc w:val="both"/>
        <w:rPr>
          <w:rFonts w:ascii="Times New Roman" w:hAnsi="Times New Roman"/>
          <w:b/>
          <w:bCs/>
          <w:i/>
          <w:color w:val="000000"/>
          <w:lang w:val="bg-BG"/>
        </w:rPr>
      </w:pPr>
    </w:p>
    <w:p w:rsidR="0079509D" w:rsidRPr="00BE6D09" w:rsidRDefault="0079509D" w:rsidP="00BE6D09">
      <w:pPr>
        <w:spacing w:before="120" w:line="276" w:lineRule="auto"/>
        <w:jc w:val="center"/>
        <w:rPr>
          <w:b/>
          <w:bCs/>
          <w:i/>
          <w:color w:val="000000"/>
        </w:rPr>
      </w:pPr>
      <w:r w:rsidRPr="00BE6D09">
        <w:rPr>
          <w:b/>
          <w:bCs/>
          <w:i/>
          <w:color w:val="000000"/>
        </w:rPr>
        <w:t xml:space="preserve">                                                                                                                                       Образец № 10                                   </w:t>
      </w:r>
    </w:p>
    <w:p w:rsidR="0079509D" w:rsidRPr="00BE6D09" w:rsidRDefault="0079509D" w:rsidP="00BE6D09">
      <w:pPr>
        <w:spacing w:before="120" w:line="276" w:lineRule="auto"/>
        <w:jc w:val="center"/>
        <w:rPr>
          <w:rFonts w:eastAsia="Calibri"/>
          <w:b/>
          <w:noProof/>
          <w:lang w:eastAsia="en-US"/>
        </w:rPr>
      </w:pPr>
      <w:r w:rsidRPr="00BE6D09">
        <w:rPr>
          <w:b/>
          <w:bCs/>
          <w:i/>
          <w:color w:val="000000"/>
        </w:rPr>
        <w:t xml:space="preserve"> </w:t>
      </w:r>
      <w:r w:rsidRPr="00BE6D09">
        <w:rPr>
          <w:rFonts w:eastAsia="Calibri"/>
          <w:b/>
          <w:noProof/>
          <w:lang w:eastAsia="en-US"/>
        </w:rPr>
        <w:t xml:space="preserve">ДЕКЛАРАЦИЯ </w:t>
      </w:r>
    </w:p>
    <w:p w:rsidR="0079509D" w:rsidRPr="00BE6D09" w:rsidRDefault="0079509D" w:rsidP="00BE6D09">
      <w:pPr>
        <w:spacing w:before="120" w:line="276" w:lineRule="auto"/>
        <w:jc w:val="center"/>
        <w:rPr>
          <w:rFonts w:eastAsia="Calibri"/>
          <w:b/>
          <w:noProof/>
          <w:lang w:eastAsia="en-US"/>
        </w:rPr>
      </w:pPr>
    </w:p>
    <w:p w:rsidR="0079509D" w:rsidRPr="00BE6D09" w:rsidRDefault="0079509D" w:rsidP="00BE6D09">
      <w:pPr>
        <w:spacing w:before="120" w:line="276" w:lineRule="auto"/>
        <w:jc w:val="both"/>
        <w:rPr>
          <w:rFonts w:eastAsia="Calibri"/>
          <w:noProof/>
          <w:lang w:eastAsia="en-US"/>
        </w:rPr>
      </w:pPr>
      <w:r w:rsidRPr="00BE6D09">
        <w:rPr>
          <w:rFonts w:eastAsia="Calibri"/>
          <w:noProof/>
          <w:lang w:eastAsia="en-US"/>
        </w:rPr>
        <w:t>Подписаният/ата ______________________________________________________________</w:t>
      </w:r>
    </w:p>
    <w:p w:rsidR="0079509D" w:rsidRPr="00BE6D09" w:rsidRDefault="0079509D" w:rsidP="00BE6D09">
      <w:pPr>
        <w:spacing w:before="120" w:line="276" w:lineRule="auto"/>
        <w:jc w:val="both"/>
        <w:rPr>
          <w:rFonts w:eastAsia="Calibri"/>
          <w:noProof/>
          <w:lang w:eastAsia="en-US"/>
        </w:rPr>
      </w:pPr>
      <w:r w:rsidRPr="00BE6D09">
        <w:rPr>
          <w:rFonts w:eastAsia="Calibri"/>
          <w:i/>
          <w:noProof/>
          <w:lang w:eastAsia="en-US"/>
        </w:rPr>
        <w:t>(трите имена)</w:t>
      </w:r>
      <w:r w:rsidRPr="00BE6D09">
        <w:rPr>
          <w:rFonts w:eastAsia="Calibri"/>
          <w:noProof/>
          <w:lang w:eastAsia="en-US"/>
        </w:rPr>
        <w:t>,</w:t>
      </w:r>
    </w:p>
    <w:p w:rsidR="0079509D" w:rsidRPr="00BE6D09" w:rsidRDefault="0079509D" w:rsidP="00BE6D09">
      <w:pPr>
        <w:spacing w:before="120" w:line="276" w:lineRule="auto"/>
        <w:jc w:val="both"/>
        <w:rPr>
          <w:rFonts w:eastAsia="Calibri"/>
          <w:noProof/>
          <w:lang w:eastAsia="en-US"/>
        </w:rPr>
      </w:pPr>
      <w:r w:rsidRPr="00BE6D09">
        <w:rPr>
          <w:rFonts w:eastAsia="Calibri"/>
          <w:noProof/>
          <w:lang w:eastAsia="en-US"/>
        </w:rPr>
        <w:t>в качеството си на __________________ на ________________________________________</w:t>
      </w:r>
    </w:p>
    <w:p w:rsidR="0079509D" w:rsidRPr="00BE6D09" w:rsidRDefault="0079509D" w:rsidP="00BE6D09">
      <w:pPr>
        <w:spacing w:before="120" w:line="276" w:lineRule="auto"/>
        <w:ind w:left="1704" w:firstLine="284"/>
        <w:jc w:val="both"/>
        <w:rPr>
          <w:rFonts w:eastAsia="Calibri"/>
          <w:i/>
          <w:noProof/>
          <w:lang w:eastAsia="en-US"/>
        </w:rPr>
      </w:pPr>
      <w:r w:rsidRPr="00BE6D09">
        <w:rPr>
          <w:rFonts w:eastAsia="Calibri"/>
          <w:i/>
          <w:noProof/>
          <w:lang w:eastAsia="en-US"/>
        </w:rPr>
        <w:t>(длъжност)</w:t>
      </w:r>
      <w:r w:rsidRPr="00BE6D09">
        <w:rPr>
          <w:rFonts w:eastAsia="Calibri"/>
          <w:i/>
          <w:noProof/>
          <w:lang w:eastAsia="en-US"/>
        </w:rPr>
        <w:tab/>
      </w:r>
      <w:r w:rsidRPr="00BE6D09">
        <w:rPr>
          <w:rFonts w:eastAsia="Calibri"/>
          <w:i/>
          <w:noProof/>
          <w:lang w:eastAsia="en-US"/>
        </w:rPr>
        <w:tab/>
      </w:r>
      <w:r w:rsidRPr="00BE6D09">
        <w:rPr>
          <w:rFonts w:eastAsia="Calibri"/>
          <w:i/>
          <w:noProof/>
          <w:lang w:eastAsia="en-US"/>
        </w:rPr>
        <w:tab/>
        <w:t>(наименование на участника)</w:t>
      </w:r>
    </w:p>
    <w:p w:rsidR="0079509D" w:rsidRPr="00BE6D09" w:rsidRDefault="0079509D" w:rsidP="00BE6D09">
      <w:pPr>
        <w:spacing w:before="120" w:line="276" w:lineRule="auto"/>
        <w:ind w:left="1704" w:firstLine="284"/>
        <w:jc w:val="both"/>
        <w:rPr>
          <w:rFonts w:eastAsia="Calibri"/>
          <w:noProof/>
          <w:lang w:eastAsia="en-US"/>
        </w:rPr>
      </w:pPr>
    </w:p>
    <w:p w:rsidR="0079509D" w:rsidRPr="00BE6D09" w:rsidRDefault="0079509D" w:rsidP="00BE6D09">
      <w:pPr>
        <w:spacing w:line="276" w:lineRule="auto"/>
        <w:jc w:val="both"/>
        <w:rPr>
          <w:b/>
          <w:bCs/>
          <w:lang w:eastAsia="en-US"/>
        </w:rPr>
      </w:pPr>
      <w:r w:rsidRPr="00BE6D09">
        <w:rPr>
          <w:rFonts w:eastAsia="Calibri"/>
          <w:noProof/>
          <w:lang w:eastAsia="en-US"/>
        </w:rPr>
        <w:t xml:space="preserve">с </w:t>
      </w:r>
      <w:r w:rsidRPr="00BE6D09">
        <w:rPr>
          <w:rFonts w:eastAsia="Calibri"/>
          <w:iCs/>
          <w:noProof/>
          <w:lang w:eastAsia="en-US"/>
        </w:rPr>
        <w:t>ЕИК:</w:t>
      </w:r>
      <w:r w:rsidRPr="00BE6D09">
        <w:rPr>
          <w:rFonts w:eastAsia="Calibri"/>
          <w:noProof/>
          <w:lang w:eastAsia="en-US"/>
        </w:rPr>
        <w:t xml:space="preserve"> ________________, участник в обществена поръчка по реда на Глава Двадесет и шеста от Закона за обществените поръчки с предмет: </w:t>
      </w:r>
      <w:r w:rsidR="009951E9" w:rsidRPr="009951E9">
        <w:rPr>
          <w:b/>
          <w:lang w:eastAsia="en-US"/>
        </w:rPr>
        <w:t xml:space="preserve">„Изпълнение на строително-монтажни дейности по отводняване на ерозирали площи в поддържан резерват "Изгорялото </w:t>
      </w:r>
      <w:proofErr w:type="spellStart"/>
      <w:r w:rsidR="009951E9" w:rsidRPr="009951E9">
        <w:rPr>
          <w:b/>
          <w:lang w:eastAsia="en-US"/>
        </w:rPr>
        <w:t>гюне</w:t>
      </w:r>
      <w:proofErr w:type="spellEnd"/>
      <w:r w:rsidR="009951E9" w:rsidRPr="009951E9">
        <w:rPr>
          <w:b/>
          <w:lang w:eastAsia="en-US"/>
        </w:rPr>
        <w:t xml:space="preserve">" и отстраняване на основната причина за активизиране на ерозията и </w:t>
      </w:r>
      <w:proofErr w:type="spellStart"/>
      <w:r w:rsidR="009951E9" w:rsidRPr="009951E9">
        <w:rPr>
          <w:b/>
          <w:lang w:eastAsia="en-US"/>
        </w:rPr>
        <w:t>срутищните</w:t>
      </w:r>
      <w:proofErr w:type="spellEnd"/>
      <w:r w:rsidR="009951E9" w:rsidRPr="009951E9">
        <w:rPr>
          <w:b/>
          <w:lang w:eastAsia="en-US"/>
        </w:rPr>
        <w:t xml:space="preserve"> процеси в изпълнение на проект BG16М1ОР002-3.007-0012 по „Оперативна програма „Околна среда 2014-2020 г.“</w:t>
      </w:r>
    </w:p>
    <w:p w:rsidR="0079509D" w:rsidRPr="00BE6D09" w:rsidRDefault="0079509D" w:rsidP="00BE6D09">
      <w:pPr>
        <w:spacing w:before="120" w:line="276" w:lineRule="auto"/>
        <w:jc w:val="center"/>
        <w:rPr>
          <w:rFonts w:eastAsia="Calibri"/>
          <w:b/>
          <w:noProof/>
          <w:lang w:eastAsia="en-US"/>
        </w:rPr>
      </w:pPr>
      <w:r w:rsidRPr="00BE6D09">
        <w:rPr>
          <w:rFonts w:eastAsia="Calibri"/>
          <w:b/>
          <w:noProof/>
          <w:lang w:eastAsia="en-US"/>
        </w:rPr>
        <w:t>ДЕКЛАРИРАМ, ЧЕ:</w:t>
      </w:r>
    </w:p>
    <w:p w:rsidR="0079509D" w:rsidRPr="00BE6D09" w:rsidRDefault="0079509D" w:rsidP="00BE6D09">
      <w:pPr>
        <w:spacing w:before="120" w:line="276" w:lineRule="auto"/>
        <w:rPr>
          <w:rFonts w:eastAsia="Calibri"/>
          <w:noProof/>
          <w:lang w:eastAsia="en-US"/>
        </w:rPr>
      </w:pPr>
    </w:p>
    <w:p w:rsidR="0079509D" w:rsidRPr="00BE6D09" w:rsidRDefault="0079509D" w:rsidP="00BE6D09">
      <w:pPr>
        <w:pStyle w:val="1"/>
        <w:spacing w:line="276" w:lineRule="auto"/>
        <w:ind w:firstLine="0"/>
        <w:jc w:val="both"/>
        <w:rPr>
          <w:rFonts w:ascii="Times New Roman" w:hAnsi="Times New Roman"/>
          <w:b w:val="0"/>
          <w:lang w:val="en-US"/>
        </w:rPr>
      </w:pPr>
      <w:r w:rsidRPr="00BE6D09">
        <w:rPr>
          <w:rFonts w:ascii="Times New Roman" w:eastAsia="Calibri" w:hAnsi="Times New Roman"/>
          <w:b w:val="0"/>
          <w:noProof/>
          <w:lang w:eastAsia="en-US"/>
        </w:rPr>
        <w:t xml:space="preserve">Представляваният от мен участник притежава </w:t>
      </w:r>
      <w:r w:rsidRPr="00BE6D09">
        <w:rPr>
          <w:rFonts w:ascii="Times New Roman" w:hAnsi="Times New Roman"/>
          <w:b w:val="0"/>
        </w:rPr>
        <w:t xml:space="preserve">Удостоверение за вписване в Централния професионален регистър на строителя с рег. № …………………………., със срок на валидност до </w:t>
      </w:r>
      <w:r w:rsidRPr="00ED03AE">
        <w:rPr>
          <w:rFonts w:ascii="Times New Roman" w:hAnsi="Times New Roman"/>
          <w:b w:val="0"/>
        </w:rPr>
        <w:t>…………….</w:t>
      </w:r>
      <w:r w:rsidR="000B2787">
        <w:rPr>
          <w:rFonts w:ascii="Times New Roman" w:hAnsi="Times New Roman"/>
          <w:b w:val="0"/>
        </w:rPr>
        <w:t>, за изпълнение на ................ група,</w:t>
      </w:r>
      <w:r w:rsidRPr="00ED03AE">
        <w:rPr>
          <w:rFonts w:ascii="Times New Roman" w:hAnsi="Times New Roman"/>
          <w:b w:val="0"/>
        </w:rPr>
        <w:t xml:space="preserve"> </w:t>
      </w:r>
      <w:r w:rsidR="000B2787">
        <w:rPr>
          <w:rFonts w:ascii="Times New Roman" w:hAnsi="Times New Roman"/>
          <w:b w:val="0"/>
        </w:rPr>
        <w:t>...................</w:t>
      </w:r>
      <w:r w:rsidRPr="00ED03AE">
        <w:rPr>
          <w:rFonts w:ascii="Times New Roman" w:hAnsi="Times New Roman"/>
          <w:b w:val="0"/>
        </w:rPr>
        <w:t>ка</w:t>
      </w:r>
      <w:r w:rsidR="009951E9" w:rsidRPr="00ED03AE">
        <w:rPr>
          <w:rFonts w:ascii="Times New Roman" w:hAnsi="Times New Roman"/>
          <w:b w:val="0"/>
        </w:rPr>
        <w:t>т</w:t>
      </w:r>
      <w:r w:rsidRPr="00ED03AE">
        <w:rPr>
          <w:rFonts w:ascii="Times New Roman" w:hAnsi="Times New Roman"/>
          <w:b w:val="0"/>
        </w:rPr>
        <w:t>егория строеж</w:t>
      </w:r>
      <w:r w:rsidR="000B2787">
        <w:rPr>
          <w:rFonts w:ascii="Times New Roman" w:hAnsi="Times New Roman"/>
          <w:b w:val="0"/>
        </w:rPr>
        <w:t>.</w:t>
      </w:r>
    </w:p>
    <w:p w:rsidR="0079509D" w:rsidRPr="00BE6D09" w:rsidRDefault="0079509D" w:rsidP="00BE6D09">
      <w:pPr>
        <w:spacing w:before="120" w:line="276" w:lineRule="auto"/>
        <w:ind w:firstLine="568"/>
        <w:jc w:val="both"/>
        <w:rPr>
          <w:rFonts w:eastAsia="Calibri"/>
          <w:noProof/>
          <w:lang w:eastAsia="en-US"/>
        </w:rPr>
      </w:pPr>
    </w:p>
    <w:p w:rsidR="0079509D" w:rsidRPr="00BE6D09" w:rsidRDefault="0079509D" w:rsidP="00BE6D09">
      <w:pPr>
        <w:spacing w:before="120" w:line="276" w:lineRule="auto"/>
        <w:jc w:val="both"/>
        <w:rPr>
          <w:rFonts w:eastAsia="Calibri"/>
          <w:i/>
          <w:noProof/>
          <w:lang w:val="en-US" w:eastAsia="en-US"/>
        </w:rPr>
      </w:pPr>
      <w:r w:rsidRPr="00BE6D09">
        <w:rPr>
          <w:rFonts w:eastAsia="Calibri"/>
          <w:b/>
          <w:bCs/>
          <w:i/>
          <w:lang w:eastAsia="en-US"/>
        </w:rPr>
        <w:t>Забележка:</w:t>
      </w:r>
      <w:r w:rsidRPr="00BE6D09">
        <w:rPr>
          <w:rFonts w:eastAsia="Calibri"/>
          <w:bCs/>
          <w:i/>
          <w:lang w:eastAsia="en-US"/>
        </w:rPr>
        <w:t xml:space="preserve"> В случай, че участникът е чуждестранно лице следва да посочи вписването в аналогични регистри съгласно законодателството на държавата членка, в която са  установени или на друга държава - страна по Споразумението за Европейското икономическо пространство</w:t>
      </w:r>
      <w:r w:rsidRPr="00BE6D09">
        <w:rPr>
          <w:rFonts w:eastAsia="Calibri"/>
          <w:bCs/>
          <w:i/>
          <w:lang w:val="en-US" w:eastAsia="en-US"/>
        </w:rPr>
        <w:t>.</w:t>
      </w:r>
    </w:p>
    <w:p w:rsidR="0079509D" w:rsidRPr="00BE6D09" w:rsidRDefault="0079509D" w:rsidP="00BE6D09">
      <w:pPr>
        <w:spacing w:before="120" w:line="276" w:lineRule="auto"/>
        <w:ind w:left="284" w:firstLine="284"/>
        <w:jc w:val="both"/>
        <w:rPr>
          <w:rFonts w:eastAsia="Calibri"/>
          <w:noProof/>
          <w:color w:val="FF0000"/>
          <w:lang w:eastAsia="en-US"/>
        </w:rPr>
      </w:pPr>
    </w:p>
    <w:p w:rsidR="0079509D" w:rsidRPr="00BE6D09" w:rsidRDefault="0079509D" w:rsidP="00BE6D09">
      <w:pPr>
        <w:spacing w:before="120" w:line="276" w:lineRule="auto"/>
        <w:ind w:firstLine="284"/>
        <w:jc w:val="both"/>
        <w:rPr>
          <w:rFonts w:eastAsia="Calibri"/>
          <w:noProof/>
          <w:lang w:eastAsia="en-US"/>
        </w:rPr>
      </w:pPr>
      <w:r w:rsidRPr="00BE6D09">
        <w:rPr>
          <w:rFonts w:eastAsia="Calibri"/>
          <w:noProof/>
          <w:lang w:eastAsia="en-US"/>
        </w:rPr>
        <w:t>Известно ми е, че при деклариране на неверни обстоятелства нося наказателна отговорност по чл. 313 от НК.</w:t>
      </w:r>
    </w:p>
    <w:p w:rsidR="0079509D" w:rsidRPr="00BE6D09" w:rsidRDefault="0079509D" w:rsidP="00BE6D09">
      <w:pPr>
        <w:spacing w:before="120" w:line="276" w:lineRule="auto"/>
        <w:ind w:left="284" w:firstLine="284"/>
        <w:jc w:val="both"/>
        <w:rPr>
          <w:rFonts w:eastAsia="Calibri"/>
          <w:noProof/>
          <w:lang w:eastAsia="en-US"/>
        </w:rPr>
      </w:pPr>
    </w:p>
    <w:p w:rsidR="0079509D" w:rsidRPr="00BE6D09" w:rsidRDefault="0079509D" w:rsidP="00BE6D09">
      <w:pPr>
        <w:spacing w:before="120" w:line="276" w:lineRule="auto"/>
        <w:ind w:left="284" w:firstLine="284"/>
        <w:jc w:val="both"/>
        <w:rPr>
          <w:rFonts w:eastAsia="Calibri"/>
          <w:noProof/>
          <w:lang w:eastAsia="en-US"/>
        </w:rPr>
      </w:pPr>
    </w:p>
    <w:p w:rsidR="0079509D" w:rsidRPr="00BE6D09" w:rsidRDefault="0079509D" w:rsidP="00BE6D09">
      <w:pPr>
        <w:spacing w:line="276" w:lineRule="auto"/>
        <w:rPr>
          <w:rFonts w:eastAsia="Calibri"/>
          <w:noProof/>
        </w:rPr>
      </w:pPr>
    </w:p>
    <w:p w:rsidR="0079509D" w:rsidRPr="00BE6D09" w:rsidRDefault="0079509D" w:rsidP="00BE6D09">
      <w:pPr>
        <w:spacing w:line="276" w:lineRule="auto"/>
        <w:ind w:firstLine="720"/>
        <w:rPr>
          <w:rFonts w:eastAsia="Calibri"/>
          <w:b/>
          <w:noProof/>
          <w:u w:val="single"/>
        </w:rPr>
      </w:pPr>
      <w:r w:rsidRPr="00BE6D09">
        <w:rPr>
          <w:rFonts w:eastAsia="Calibri"/>
          <w:noProof/>
        </w:rPr>
        <w:t>[дата]</w:t>
      </w:r>
      <w:r w:rsidRPr="00BE6D09">
        <w:rPr>
          <w:rFonts w:eastAsia="Calibri"/>
          <w:noProof/>
        </w:rPr>
        <w:tab/>
      </w:r>
      <w:r w:rsidRPr="00BE6D09">
        <w:rPr>
          <w:rFonts w:eastAsia="Calibri"/>
          <w:noProof/>
        </w:rPr>
        <w:tab/>
      </w:r>
      <w:r w:rsidRPr="00BE6D09">
        <w:rPr>
          <w:rFonts w:eastAsia="Calibri"/>
          <w:noProof/>
        </w:rPr>
        <w:tab/>
      </w:r>
      <w:r w:rsidRPr="00BE6D09">
        <w:rPr>
          <w:rFonts w:eastAsia="Calibri"/>
          <w:noProof/>
        </w:rPr>
        <w:tab/>
      </w:r>
      <w:r w:rsidRPr="00BE6D09">
        <w:rPr>
          <w:rFonts w:eastAsia="Calibri"/>
          <w:noProof/>
        </w:rPr>
        <w:tab/>
        <w:t xml:space="preserve">                        </w:t>
      </w:r>
      <w:r w:rsidRPr="00BE6D09">
        <w:rPr>
          <w:rFonts w:eastAsia="Calibri"/>
          <w:b/>
          <w:noProof/>
          <w:u w:val="single"/>
        </w:rPr>
        <w:t>ПОДПИС</w:t>
      </w:r>
    </w:p>
    <w:p w:rsidR="0079509D" w:rsidRPr="00BE6D09" w:rsidRDefault="0079509D" w:rsidP="00BE6D09">
      <w:pPr>
        <w:spacing w:line="276" w:lineRule="auto"/>
        <w:ind w:firstLine="4320"/>
        <w:rPr>
          <w:rFonts w:eastAsia="Calibri"/>
          <w:b/>
          <w:noProof/>
          <w:u w:val="single"/>
        </w:rPr>
      </w:pPr>
      <w:r w:rsidRPr="00BE6D09">
        <w:rPr>
          <w:rFonts w:eastAsia="Calibri"/>
          <w:b/>
          <w:noProof/>
        </w:rPr>
        <w:tab/>
      </w:r>
      <w:r w:rsidRPr="00BE6D09">
        <w:rPr>
          <w:rFonts w:eastAsia="Calibri"/>
          <w:b/>
          <w:noProof/>
        </w:rPr>
        <w:tab/>
      </w:r>
      <w:r w:rsidRPr="00BE6D09">
        <w:rPr>
          <w:rFonts w:eastAsia="Calibri"/>
          <w:b/>
          <w:noProof/>
          <w:u w:val="single"/>
        </w:rPr>
        <w:t>ПЕЧАТ</w:t>
      </w:r>
    </w:p>
    <w:p w:rsidR="0079509D" w:rsidRPr="00BE6D09" w:rsidRDefault="0079509D" w:rsidP="00BE6D09">
      <w:pPr>
        <w:spacing w:line="276" w:lineRule="auto"/>
        <w:ind w:firstLine="4320"/>
        <w:rPr>
          <w:rFonts w:eastAsia="Calibri"/>
          <w:noProof/>
        </w:rPr>
      </w:pPr>
      <w:r w:rsidRPr="00BE6D09">
        <w:rPr>
          <w:rFonts w:eastAsia="Calibri"/>
          <w:noProof/>
        </w:rPr>
        <w:tab/>
      </w:r>
      <w:r w:rsidRPr="00BE6D09">
        <w:rPr>
          <w:rFonts w:eastAsia="Calibri"/>
          <w:noProof/>
        </w:rPr>
        <w:tab/>
        <w:t>[име и фамилия]</w:t>
      </w:r>
    </w:p>
    <w:p w:rsidR="0079509D" w:rsidRPr="00BE6D09" w:rsidRDefault="0079509D" w:rsidP="00BE6D09">
      <w:pPr>
        <w:spacing w:line="276" w:lineRule="auto"/>
        <w:ind w:firstLine="4320"/>
        <w:rPr>
          <w:rFonts w:eastAsia="Calibri"/>
          <w:noProof/>
        </w:rPr>
      </w:pPr>
      <w:r w:rsidRPr="00BE6D09">
        <w:rPr>
          <w:rFonts w:eastAsia="Calibri"/>
          <w:noProof/>
        </w:rPr>
        <w:tab/>
      </w:r>
      <w:r w:rsidRPr="00BE6D09">
        <w:rPr>
          <w:rFonts w:eastAsia="Calibri"/>
          <w:noProof/>
        </w:rPr>
        <w:tab/>
        <w:t>[качество на представляващия участника]</w:t>
      </w:r>
    </w:p>
    <w:p w:rsidR="0079509D" w:rsidRPr="00BE6D09" w:rsidRDefault="0079509D" w:rsidP="00BE6D09">
      <w:pPr>
        <w:spacing w:before="120" w:line="276" w:lineRule="auto"/>
        <w:jc w:val="center"/>
        <w:rPr>
          <w:rFonts w:eastAsia="Calibri"/>
          <w:b/>
          <w:noProof/>
          <w:lang w:eastAsia="en-US"/>
        </w:rPr>
      </w:pPr>
    </w:p>
    <w:p w:rsidR="0079509D" w:rsidRPr="00BE6D09" w:rsidRDefault="0079509D" w:rsidP="00BE6D09">
      <w:pPr>
        <w:spacing w:before="120" w:line="276" w:lineRule="auto"/>
        <w:jc w:val="center"/>
        <w:rPr>
          <w:rFonts w:eastAsia="Calibri"/>
          <w:b/>
          <w:noProof/>
          <w:lang w:eastAsia="en-US"/>
        </w:rPr>
      </w:pPr>
    </w:p>
    <w:p w:rsidR="0079509D" w:rsidRPr="00BE6D09" w:rsidRDefault="0079509D" w:rsidP="00BE6D09">
      <w:pPr>
        <w:spacing w:before="120" w:line="276" w:lineRule="auto"/>
        <w:jc w:val="center"/>
        <w:rPr>
          <w:rFonts w:eastAsia="Calibri"/>
          <w:b/>
          <w:noProof/>
          <w:lang w:eastAsia="en-US"/>
        </w:rPr>
      </w:pPr>
    </w:p>
    <w:p w:rsidR="009951E9" w:rsidRDefault="009951E9">
      <w:pPr>
        <w:spacing w:after="160" w:line="259" w:lineRule="auto"/>
        <w:rPr>
          <w:rFonts w:eastAsia="Calibri"/>
          <w:b/>
          <w:noProof/>
          <w:lang w:eastAsia="en-US"/>
        </w:rPr>
      </w:pPr>
      <w:r>
        <w:rPr>
          <w:rFonts w:eastAsia="Calibri"/>
          <w:b/>
          <w:noProof/>
          <w:lang w:eastAsia="en-US"/>
        </w:rPr>
        <w:br w:type="page"/>
      </w:r>
    </w:p>
    <w:p w:rsidR="0079509D" w:rsidRPr="00BE6D09" w:rsidRDefault="0079509D" w:rsidP="00BE6D09">
      <w:pPr>
        <w:spacing w:before="120" w:line="276" w:lineRule="auto"/>
        <w:jc w:val="center"/>
        <w:rPr>
          <w:rFonts w:eastAsia="Calibri"/>
          <w:b/>
          <w:noProof/>
          <w:lang w:eastAsia="en-US"/>
        </w:rPr>
      </w:pPr>
    </w:p>
    <w:p w:rsidR="0079509D" w:rsidRPr="00BE6D09" w:rsidRDefault="0079509D" w:rsidP="00BE6D09">
      <w:pPr>
        <w:spacing w:before="120" w:line="276" w:lineRule="auto"/>
        <w:jc w:val="center"/>
        <w:rPr>
          <w:b/>
          <w:bCs/>
          <w:i/>
          <w:color w:val="000000"/>
        </w:rPr>
      </w:pPr>
      <w:r w:rsidRPr="00BE6D09">
        <w:rPr>
          <w:b/>
          <w:bCs/>
          <w:i/>
          <w:color w:val="000000"/>
        </w:rPr>
        <w:t xml:space="preserve">                                                                                                                                       Образец № 11                                  </w:t>
      </w:r>
    </w:p>
    <w:p w:rsidR="0079509D" w:rsidRPr="00BE6D09" w:rsidRDefault="0079509D" w:rsidP="00BE6D09">
      <w:pPr>
        <w:spacing w:before="120" w:line="276" w:lineRule="auto"/>
        <w:jc w:val="center"/>
        <w:rPr>
          <w:rFonts w:eastAsia="Calibri"/>
          <w:b/>
          <w:noProof/>
          <w:lang w:eastAsia="en-US"/>
        </w:rPr>
      </w:pPr>
      <w:r w:rsidRPr="00BE6D09">
        <w:rPr>
          <w:b/>
          <w:bCs/>
          <w:i/>
          <w:color w:val="000000"/>
        </w:rPr>
        <w:t xml:space="preserve"> </w:t>
      </w:r>
      <w:r w:rsidRPr="00BE6D09">
        <w:rPr>
          <w:rFonts w:eastAsia="Calibri"/>
          <w:b/>
          <w:noProof/>
          <w:lang w:eastAsia="en-US"/>
        </w:rPr>
        <w:t xml:space="preserve">ДЕКЛАРАЦИЯ </w:t>
      </w:r>
    </w:p>
    <w:p w:rsidR="0079509D" w:rsidRPr="00BE6D09" w:rsidRDefault="0079509D" w:rsidP="00BE6D09">
      <w:pPr>
        <w:spacing w:before="120" w:line="276" w:lineRule="auto"/>
        <w:jc w:val="center"/>
        <w:rPr>
          <w:rFonts w:eastAsia="Calibri"/>
          <w:b/>
          <w:noProof/>
          <w:lang w:eastAsia="en-US"/>
        </w:rPr>
      </w:pPr>
    </w:p>
    <w:p w:rsidR="0079509D" w:rsidRPr="00BE6D09" w:rsidRDefault="0079509D" w:rsidP="00BE6D09">
      <w:pPr>
        <w:spacing w:before="120" w:line="276" w:lineRule="auto"/>
        <w:jc w:val="both"/>
        <w:rPr>
          <w:rFonts w:eastAsia="Calibri"/>
          <w:noProof/>
          <w:lang w:eastAsia="en-US"/>
        </w:rPr>
      </w:pPr>
      <w:r w:rsidRPr="00BE6D09">
        <w:rPr>
          <w:rFonts w:eastAsia="Calibri"/>
          <w:noProof/>
          <w:lang w:eastAsia="en-US"/>
        </w:rPr>
        <w:t>Подписаният/ата ______________________________________________________________</w:t>
      </w:r>
    </w:p>
    <w:p w:rsidR="0079509D" w:rsidRPr="00BE6D09" w:rsidRDefault="0079509D" w:rsidP="00BE6D09">
      <w:pPr>
        <w:spacing w:before="120" w:line="276" w:lineRule="auto"/>
        <w:jc w:val="both"/>
        <w:rPr>
          <w:rFonts w:eastAsia="Calibri"/>
          <w:noProof/>
          <w:lang w:eastAsia="en-US"/>
        </w:rPr>
      </w:pPr>
      <w:r w:rsidRPr="00BE6D09">
        <w:rPr>
          <w:rFonts w:eastAsia="Calibri"/>
          <w:i/>
          <w:noProof/>
          <w:lang w:eastAsia="en-US"/>
        </w:rPr>
        <w:t>(трите имена)</w:t>
      </w:r>
      <w:r w:rsidRPr="00BE6D09">
        <w:rPr>
          <w:rFonts w:eastAsia="Calibri"/>
          <w:noProof/>
          <w:lang w:eastAsia="en-US"/>
        </w:rPr>
        <w:t>,</w:t>
      </w:r>
    </w:p>
    <w:p w:rsidR="0079509D" w:rsidRPr="00BE6D09" w:rsidRDefault="0079509D" w:rsidP="00BE6D09">
      <w:pPr>
        <w:spacing w:before="120" w:line="276" w:lineRule="auto"/>
        <w:jc w:val="both"/>
        <w:rPr>
          <w:rFonts w:eastAsia="Calibri"/>
          <w:noProof/>
          <w:lang w:eastAsia="en-US"/>
        </w:rPr>
      </w:pPr>
      <w:r w:rsidRPr="00BE6D09">
        <w:rPr>
          <w:rFonts w:eastAsia="Calibri"/>
          <w:noProof/>
          <w:lang w:eastAsia="en-US"/>
        </w:rPr>
        <w:t>в качеството си на __________________ на ________________________________________</w:t>
      </w:r>
    </w:p>
    <w:p w:rsidR="0079509D" w:rsidRPr="00BE6D09" w:rsidRDefault="0079509D" w:rsidP="00BE6D09">
      <w:pPr>
        <w:spacing w:before="120" w:line="276" w:lineRule="auto"/>
        <w:ind w:left="1704" w:firstLine="284"/>
        <w:jc w:val="both"/>
        <w:rPr>
          <w:rFonts w:eastAsia="Calibri"/>
          <w:i/>
          <w:noProof/>
          <w:lang w:eastAsia="en-US"/>
        </w:rPr>
      </w:pPr>
      <w:r w:rsidRPr="00BE6D09">
        <w:rPr>
          <w:rFonts w:eastAsia="Calibri"/>
          <w:i/>
          <w:noProof/>
          <w:lang w:eastAsia="en-US"/>
        </w:rPr>
        <w:t>(длъжност)</w:t>
      </w:r>
      <w:r w:rsidRPr="00BE6D09">
        <w:rPr>
          <w:rFonts w:eastAsia="Calibri"/>
          <w:i/>
          <w:noProof/>
          <w:lang w:eastAsia="en-US"/>
        </w:rPr>
        <w:tab/>
      </w:r>
      <w:r w:rsidRPr="00BE6D09">
        <w:rPr>
          <w:rFonts w:eastAsia="Calibri"/>
          <w:i/>
          <w:noProof/>
          <w:lang w:eastAsia="en-US"/>
        </w:rPr>
        <w:tab/>
      </w:r>
      <w:r w:rsidRPr="00BE6D09">
        <w:rPr>
          <w:rFonts w:eastAsia="Calibri"/>
          <w:i/>
          <w:noProof/>
          <w:lang w:eastAsia="en-US"/>
        </w:rPr>
        <w:tab/>
        <w:t>(наименование на участника)</w:t>
      </w:r>
    </w:p>
    <w:p w:rsidR="0079509D" w:rsidRPr="00BE6D09" w:rsidRDefault="0079509D" w:rsidP="00BE6D09">
      <w:pPr>
        <w:spacing w:before="120" w:line="276" w:lineRule="auto"/>
        <w:ind w:left="1704" w:firstLine="284"/>
        <w:jc w:val="both"/>
        <w:rPr>
          <w:rFonts w:eastAsia="Calibri"/>
          <w:noProof/>
          <w:lang w:eastAsia="en-US"/>
        </w:rPr>
      </w:pPr>
    </w:p>
    <w:p w:rsidR="0079509D" w:rsidRPr="00BE6D09" w:rsidRDefault="0079509D" w:rsidP="00BE6D09">
      <w:pPr>
        <w:spacing w:line="276" w:lineRule="auto"/>
        <w:jc w:val="both"/>
        <w:rPr>
          <w:b/>
          <w:bCs/>
          <w:lang w:eastAsia="en-US"/>
        </w:rPr>
      </w:pPr>
      <w:r w:rsidRPr="00BE6D09">
        <w:rPr>
          <w:rFonts w:eastAsia="Calibri"/>
          <w:noProof/>
          <w:lang w:eastAsia="en-US"/>
        </w:rPr>
        <w:t xml:space="preserve">с </w:t>
      </w:r>
      <w:r w:rsidRPr="00BE6D09">
        <w:rPr>
          <w:rFonts w:eastAsia="Calibri"/>
          <w:iCs/>
          <w:noProof/>
          <w:lang w:eastAsia="en-US"/>
        </w:rPr>
        <w:t>ЕИК:</w:t>
      </w:r>
      <w:r w:rsidRPr="00BE6D09">
        <w:rPr>
          <w:rFonts w:eastAsia="Calibri"/>
          <w:noProof/>
          <w:lang w:eastAsia="en-US"/>
        </w:rPr>
        <w:t xml:space="preserve"> ________________, участник в обществена поръчка по реда на Глава Двадесет и шеста от Закона за обществените поръчки с предмет: </w:t>
      </w:r>
      <w:r w:rsidR="009951E9" w:rsidRPr="009951E9">
        <w:rPr>
          <w:b/>
          <w:lang w:eastAsia="en-US"/>
        </w:rPr>
        <w:t xml:space="preserve">„Изпълнение на строително-монтажни дейности по отводняване на ерозирали площи в поддържан резерват "Изгорялото </w:t>
      </w:r>
      <w:proofErr w:type="spellStart"/>
      <w:r w:rsidR="009951E9" w:rsidRPr="009951E9">
        <w:rPr>
          <w:b/>
          <w:lang w:eastAsia="en-US"/>
        </w:rPr>
        <w:t>гюне</w:t>
      </w:r>
      <w:proofErr w:type="spellEnd"/>
      <w:r w:rsidR="009951E9" w:rsidRPr="009951E9">
        <w:rPr>
          <w:b/>
          <w:lang w:eastAsia="en-US"/>
        </w:rPr>
        <w:t xml:space="preserve">" и отстраняване на основната причина за активизиране на ерозията и </w:t>
      </w:r>
      <w:proofErr w:type="spellStart"/>
      <w:r w:rsidR="009951E9" w:rsidRPr="009951E9">
        <w:rPr>
          <w:b/>
          <w:lang w:eastAsia="en-US"/>
        </w:rPr>
        <w:t>срутищните</w:t>
      </w:r>
      <w:proofErr w:type="spellEnd"/>
      <w:r w:rsidR="009951E9" w:rsidRPr="009951E9">
        <w:rPr>
          <w:b/>
          <w:lang w:eastAsia="en-US"/>
        </w:rPr>
        <w:t xml:space="preserve"> процеси в изпълнение на проект BG16М1ОР002-3.007-0012 по „Оперативна програма „Околна среда 2014-2020 г.“</w:t>
      </w:r>
    </w:p>
    <w:p w:rsidR="0079509D" w:rsidRPr="00BE6D09" w:rsidRDefault="0079509D" w:rsidP="00BE6D09">
      <w:pPr>
        <w:spacing w:line="276" w:lineRule="auto"/>
        <w:jc w:val="both"/>
        <w:rPr>
          <w:rFonts w:eastAsia="Calibri"/>
          <w:b/>
          <w:noProof/>
          <w:lang w:eastAsia="en-US"/>
        </w:rPr>
      </w:pPr>
    </w:p>
    <w:p w:rsidR="0079509D" w:rsidRPr="00BE6D09" w:rsidRDefault="0079509D" w:rsidP="00BE6D09">
      <w:pPr>
        <w:spacing w:before="120" w:line="276" w:lineRule="auto"/>
        <w:jc w:val="center"/>
        <w:rPr>
          <w:rFonts w:eastAsia="Calibri"/>
          <w:b/>
          <w:noProof/>
          <w:lang w:eastAsia="en-US"/>
        </w:rPr>
      </w:pPr>
      <w:r w:rsidRPr="00BE6D09">
        <w:rPr>
          <w:rFonts w:eastAsia="Calibri"/>
          <w:b/>
          <w:noProof/>
          <w:lang w:eastAsia="en-US"/>
        </w:rPr>
        <w:t>ДЕКЛАРИРАМ, ЧЕ:</w:t>
      </w:r>
    </w:p>
    <w:p w:rsidR="0079509D" w:rsidRPr="00BE6D09" w:rsidRDefault="0079509D" w:rsidP="00BE6D09">
      <w:pPr>
        <w:spacing w:before="120" w:line="276" w:lineRule="auto"/>
        <w:rPr>
          <w:rFonts w:eastAsia="Calibri"/>
          <w:noProof/>
          <w:lang w:eastAsia="en-US"/>
        </w:rPr>
      </w:pPr>
    </w:p>
    <w:p w:rsidR="0079509D" w:rsidRPr="00BE6D09" w:rsidRDefault="0079509D" w:rsidP="00BE6D09">
      <w:pPr>
        <w:pStyle w:val="1"/>
        <w:spacing w:line="276" w:lineRule="auto"/>
        <w:ind w:firstLine="0"/>
        <w:jc w:val="both"/>
        <w:rPr>
          <w:rFonts w:ascii="Times New Roman" w:eastAsia="Calibri" w:hAnsi="Times New Roman"/>
          <w:b w:val="0"/>
          <w:noProof/>
          <w:lang w:eastAsia="en-US"/>
        </w:rPr>
      </w:pPr>
      <w:r w:rsidRPr="00BE6D09">
        <w:rPr>
          <w:rFonts w:ascii="Times New Roman" w:eastAsia="Calibri" w:hAnsi="Times New Roman"/>
          <w:b w:val="0"/>
          <w:noProof/>
          <w:lang w:eastAsia="en-US"/>
        </w:rPr>
        <w:t xml:space="preserve">Представляваният от мен участник притежава </w:t>
      </w:r>
      <w:r w:rsidRPr="00BE6D09">
        <w:rPr>
          <w:rFonts w:ascii="Times New Roman" w:hAnsi="Times New Roman"/>
          <w:b w:val="0"/>
        </w:rPr>
        <w:t xml:space="preserve">застраховка за професионална отговорност за извършване на СМР № ……………………., издадена от ……………….. </w:t>
      </w:r>
      <w:r w:rsidRPr="00BE6D09">
        <w:rPr>
          <w:rFonts w:ascii="Times New Roman" w:eastAsia="Calibri" w:hAnsi="Times New Roman"/>
          <w:b w:val="0"/>
          <w:noProof/>
        </w:rPr>
        <w:t>(орган или служба, издаващи документа)</w:t>
      </w:r>
      <w:r w:rsidRPr="00BE6D09">
        <w:rPr>
          <w:rFonts w:ascii="Times New Roman" w:eastAsia="Calibri" w:hAnsi="Times New Roman"/>
          <w:noProof/>
        </w:rPr>
        <w:t xml:space="preserve"> ........................................................................................</w:t>
      </w:r>
      <w:r w:rsidRPr="00BE6D09">
        <w:rPr>
          <w:rFonts w:ascii="Times New Roman" w:hAnsi="Times New Roman"/>
        </w:rPr>
        <w:t>.</w:t>
      </w:r>
      <w:r w:rsidRPr="00BE6D09">
        <w:rPr>
          <w:rFonts w:ascii="Times New Roman" w:hAnsi="Times New Roman"/>
          <w:b w:val="0"/>
        </w:rPr>
        <w:t>, със срок на валидност до………………., с размер на застрахователна сума от  ………………. лв.</w:t>
      </w:r>
      <w:r w:rsidRPr="00BE6D09">
        <w:rPr>
          <w:rFonts w:ascii="Times New Roman" w:hAnsi="Times New Roman"/>
          <w:b w:val="0"/>
          <w:lang w:val="en-US"/>
        </w:rPr>
        <w:t>.</w:t>
      </w:r>
      <w:r w:rsidRPr="00BE6D09">
        <w:rPr>
          <w:rFonts w:ascii="Times New Roman" w:hAnsi="Times New Roman"/>
          <w:b w:val="0"/>
        </w:rPr>
        <w:t xml:space="preserve"> </w:t>
      </w:r>
      <w:r w:rsidRPr="00BE6D09">
        <w:rPr>
          <w:rFonts w:ascii="Times New Roman" w:eastAsia="Calibri" w:hAnsi="Times New Roman"/>
          <w:b w:val="0"/>
          <w:noProof/>
        </w:rPr>
        <w:t xml:space="preserve"> </w:t>
      </w:r>
    </w:p>
    <w:p w:rsidR="0079509D" w:rsidRPr="00BE6D09" w:rsidRDefault="0079509D" w:rsidP="00BE6D09">
      <w:pPr>
        <w:spacing w:before="120" w:line="276" w:lineRule="auto"/>
        <w:ind w:left="284" w:firstLine="284"/>
        <w:jc w:val="both"/>
        <w:rPr>
          <w:rFonts w:eastAsia="Calibri"/>
          <w:noProof/>
          <w:lang w:val="en-US" w:eastAsia="en-US"/>
        </w:rPr>
      </w:pPr>
    </w:p>
    <w:p w:rsidR="0079509D" w:rsidRPr="00BE6D09" w:rsidRDefault="0079509D" w:rsidP="00BE6D09">
      <w:pPr>
        <w:tabs>
          <w:tab w:val="left" w:pos="0"/>
        </w:tabs>
        <w:spacing w:before="120" w:line="276" w:lineRule="auto"/>
        <w:ind w:firstLine="568"/>
        <w:jc w:val="both"/>
        <w:rPr>
          <w:rFonts w:eastAsia="Calibri"/>
          <w:noProof/>
          <w:lang w:eastAsia="en-US"/>
        </w:rPr>
      </w:pPr>
    </w:p>
    <w:p w:rsidR="0079509D" w:rsidRPr="00BE6D09" w:rsidRDefault="0079509D" w:rsidP="00BE6D09">
      <w:pPr>
        <w:tabs>
          <w:tab w:val="left" w:pos="0"/>
        </w:tabs>
        <w:spacing w:before="120" w:line="276" w:lineRule="auto"/>
        <w:jc w:val="both"/>
        <w:rPr>
          <w:rFonts w:eastAsia="Calibri"/>
          <w:noProof/>
          <w:lang w:eastAsia="en-US"/>
        </w:rPr>
      </w:pPr>
      <w:r w:rsidRPr="00BE6D09">
        <w:rPr>
          <w:rFonts w:eastAsia="Calibri"/>
          <w:noProof/>
          <w:lang w:eastAsia="en-US"/>
        </w:rPr>
        <w:t>Известно ми е, че при деклариране на неверни обстоятелства нося наказателна отговорност по чл. 313 от НК.</w:t>
      </w:r>
    </w:p>
    <w:p w:rsidR="0079509D" w:rsidRPr="00BE6D09" w:rsidRDefault="0079509D" w:rsidP="00BE6D09">
      <w:pPr>
        <w:spacing w:before="120" w:line="276" w:lineRule="auto"/>
        <w:ind w:left="284" w:firstLine="284"/>
        <w:jc w:val="both"/>
        <w:rPr>
          <w:rFonts w:eastAsia="Calibri"/>
          <w:noProof/>
          <w:lang w:eastAsia="en-US"/>
        </w:rPr>
      </w:pPr>
    </w:p>
    <w:p w:rsidR="0079509D" w:rsidRPr="00BE6D09" w:rsidRDefault="0079509D" w:rsidP="00BE6D09">
      <w:pPr>
        <w:spacing w:before="120" w:line="276" w:lineRule="auto"/>
        <w:ind w:left="284" w:firstLine="284"/>
        <w:jc w:val="both"/>
        <w:rPr>
          <w:rFonts w:eastAsia="Calibri"/>
          <w:noProof/>
          <w:lang w:eastAsia="en-US"/>
        </w:rPr>
      </w:pPr>
    </w:p>
    <w:p w:rsidR="0079509D" w:rsidRPr="00BE6D09" w:rsidRDefault="0079509D" w:rsidP="00BE6D09">
      <w:pPr>
        <w:spacing w:line="276" w:lineRule="auto"/>
        <w:rPr>
          <w:rFonts w:eastAsia="Calibri"/>
          <w:noProof/>
        </w:rPr>
      </w:pPr>
    </w:p>
    <w:p w:rsidR="0079509D" w:rsidRPr="00BE6D09" w:rsidRDefault="0079509D" w:rsidP="00BE6D09">
      <w:pPr>
        <w:spacing w:line="276" w:lineRule="auto"/>
        <w:ind w:firstLine="720"/>
        <w:rPr>
          <w:rFonts w:eastAsia="Calibri"/>
          <w:b/>
          <w:noProof/>
          <w:u w:val="single"/>
        </w:rPr>
      </w:pPr>
      <w:r w:rsidRPr="00BE6D09">
        <w:rPr>
          <w:rFonts w:eastAsia="Calibri"/>
          <w:noProof/>
        </w:rPr>
        <w:t>[дата]</w:t>
      </w:r>
      <w:r w:rsidRPr="00BE6D09">
        <w:rPr>
          <w:rFonts w:eastAsia="Calibri"/>
          <w:noProof/>
        </w:rPr>
        <w:tab/>
      </w:r>
      <w:r w:rsidRPr="00BE6D09">
        <w:rPr>
          <w:rFonts w:eastAsia="Calibri"/>
          <w:noProof/>
        </w:rPr>
        <w:tab/>
      </w:r>
      <w:r w:rsidRPr="00BE6D09">
        <w:rPr>
          <w:rFonts w:eastAsia="Calibri"/>
          <w:noProof/>
        </w:rPr>
        <w:tab/>
      </w:r>
      <w:r w:rsidRPr="00BE6D09">
        <w:rPr>
          <w:rFonts w:eastAsia="Calibri"/>
          <w:noProof/>
        </w:rPr>
        <w:tab/>
      </w:r>
      <w:r w:rsidRPr="00BE6D09">
        <w:rPr>
          <w:rFonts w:eastAsia="Calibri"/>
          <w:noProof/>
        </w:rPr>
        <w:tab/>
        <w:t xml:space="preserve">                        </w:t>
      </w:r>
      <w:r w:rsidRPr="00BE6D09">
        <w:rPr>
          <w:rFonts w:eastAsia="Calibri"/>
          <w:b/>
          <w:noProof/>
          <w:u w:val="single"/>
        </w:rPr>
        <w:t>ПОДПИС</w:t>
      </w:r>
    </w:p>
    <w:p w:rsidR="0079509D" w:rsidRPr="00BE6D09" w:rsidRDefault="0079509D" w:rsidP="00BE6D09">
      <w:pPr>
        <w:spacing w:line="276" w:lineRule="auto"/>
        <w:ind w:firstLine="4320"/>
        <w:rPr>
          <w:rFonts w:eastAsia="Calibri"/>
          <w:b/>
          <w:noProof/>
          <w:u w:val="single"/>
        </w:rPr>
      </w:pPr>
      <w:r w:rsidRPr="00BE6D09">
        <w:rPr>
          <w:rFonts w:eastAsia="Calibri"/>
          <w:b/>
          <w:noProof/>
        </w:rPr>
        <w:tab/>
      </w:r>
      <w:r w:rsidRPr="00BE6D09">
        <w:rPr>
          <w:rFonts w:eastAsia="Calibri"/>
          <w:b/>
          <w:noProof/>
        </w:rPr>
        <w:tab/>
      </w:r>
      <w:r w:rsidRPr="00BE6D09">
        <w:rPr>
          <w:rFonts w:eastAsia="Calibri"/>
          <w:b/>
          <w:noProof/>
          <w:u w:val="single"/>
        </w:rPr>
        <w:t>ПЕЧАТ</w:t>
      </w:r>
    </w:p>
    <w:p w:rsidR="0079509D" w:rsidRPr="00BE6D09" w:rsidRDefault="0079509D" w:rsidP="00BE6D09">
      <w:pPr>
        <w:spacing w:line="276" w:lineRule="auto"/>
        <w:ind w:firstLine="4320"/>
        <w:rPr>
          <w:rFonts w:eastAsia="Calibri"/>
          <w:noProof/>
        </w:rPr>
      </w:pPr>
      <w:r w:rsidRPr="00BE6D09">
        <w:rPr>
          <w:rFonts w:eastAsia="Calibri"/>
          <w:noProof/>
        </w:rPr>
        <w:tab/>
      </w:r>
      <w:r w:rsidRPr="00BE6D09">
        <w:rPr>
          <w:rFonts w:eastAsia="Calibri"/>
          <w:noProof/>
        </w:rPr>
        <w:tab/>
        <w:t>[име и фамилия]</w:t>
      </w:r>
    </w:p>
    <w:p w:rsidR="0079509D" w:rsidRPr="00BE6D09" w:rsidRDefault="0079509D" w:rsidP="00BE6D09">
      <w:pPr>
        <w:spacing w:line="276" w:lineRule="auto"/>
        <w:ind w:firstLine="4320"/>
        <w:rPr>
          <w:rFonts w:eastAsia="Calibri"/>
          <w:noProof/>
        </w:rPr>
      </w:pPr>
      <w:r w:rsidRPr="00BE6D09">
        <w:rPr>
          <w:rFonts w:eastAsia="Calibri"/>
          <w:noProof/>
        </w:rPr>
        <w:tab/>
      </w:r>
      <w:r w:rsidRPr="00BE6D09">
        <w:rPr>
          <w:rFonts w:eastAsia="Calibri"/>
          <w:noProof/>
        </w:rPr>
        <w:tab/>
        <w:t>[качество на представляващия участника]</w:t>
      </w:r>
    </w:p>
    <w:p w:rsidR="0079509D" w:rsidRPr="00BE6D09" w:rsidRDefault="0079509D" w:rsidP="00BE6D09">
      <w:pPr>
        <w:spacing w:before="120" w:line="276" w:lineRule="auto"/>
        <w:ind w:left="5664" w:firstLine="708"/>
        <w:jc w:val="right"/>
        <w:rPr>
          <w:rFonts w:eastAsia="Calibri"/>
          <w:noProof/>
          <w:lang w:eastAsia="en-US"/>
        </w:rPr>
      </w:pPr>
    </w:p>
    <w:p w:rsidR="0079509D" w:rsidRPr="00BE6D09" w:rsidRDefault="0079509D" w:rsidP="00BE6D09">
      <w:pPr>
        <w:tabs>
          <w:tab w:val="left" w:pos="4962"/>
        </w:tabs>
        <w:suppressAutoHyphens/>
        <w:spacing w:line="276" w:lineRule="auto"/>
        <w:jc w:val="right"/>
        <w:rPr>
          <w:rFonts w:eastAsia="Calibri"/>
          <w:i/>
          <w:noProof/>
          <w:color w:val="000000"/>
          <w:highlight w:val="yellow"/>
          <w:lang w:val="en-US"/>
        </w:rPr>
      </w:pPr>
    </w:p>
    <w:p w:rsidR="0079509D" w:rsidRPr="00BE6D09" w:rsidRDefault="0079509D" w:rsidP="00BE6D09">
      <w:pPr>
        <w:autoSpaceDE w:val="0"/>
        <w:autoSpaceDN w:val="0"/>
        <w:adjustRightInd w:val="0"/>
        <w:spacing w:line="276" w:lineRule="auto"/>
        <w:jc w:val="right"/>
        <w:rPr>
          <w:rFonts w:eastAsia="Calibri"/>
          <w:bCs/>
          <w:i/>
          <w:color w:val="000000"/>
        </w:rPr>
      </w:pPr>
    </w:p>
    <w:p w:rsidR="0079509D" w:rsidRPr="00BE6D09" w:rsidRDefault="0079509D" w:rsidP="00BE6D09">
      <w:pPr>
        <w:autoSpaceDE w:val="0"/>
        <w:autoSpaceDN w:val="0"/>
        <w:adjustRightInd w:val="0"/>
        <w:spacing w:line="276" w:lineRule="auto"/>
        <w:jc w:val="right"/>
        <w:rPr>
          <w:rFonts w:eastAsia="Calibri"/>
          <w:bCs/>
          <w:i/>
          <w:color w:val="000000"/>
        </w:rPr>
      </w:pPr>
    </w:p>
    <w:p w:rsidR="0079509D" w:rsidRPr="00BE6D09" w:rsidRDefault="0079509D" w:rsidP="00BE6D09">
      <w:pPr>
        <w:autoSpaceDE w:val="0"/>
        <w:autoSpaceDN w:val="0"/>
        <w:adjustRightInd w:val="0"/>
        <w:spacing w:line="276" w:lineRule="auto"/>
        <w:jc w:val="right"/>
        <w:rPr>
          <w:rFonts w:eastAsia="Calibri"/>
          <w:bCs/>
          <w:i/>
          <w:color w:val="000000"/>
        </w:rPr>
      </w:pPr>
    </w:p>
    <w:p w:rsidR="0079509D" w:rsidRPr="00BE6D09" w:rsidRDefault="0079509D" w:rsidP="00BE6D09">
      <w:pPr>
        <w:autoSpaceDE w:val="0"/>
        <w:autoSpaceDN w:val="0"/>
        <w:adjustRightInd w:val="0"/>
        <w:spacing w:line="276" w:lineRule="auto"/>
        <w:jc w:val="right"/>
        <w:rPr>
          <w:rFonts w:eastAsia="Calibri"/>
          <w:bCs/>
          <w:i/>
          <w:color w:val="000000"/>
        </w:rPr>
      </w:pPr>
    </w:p>
    <w:p w:rsidR="009951E9" w:rsidRDefault="0079509D" w:rsidP="00BE6D09">
      <w:pPr>
        <w:pStyle w:val="CharCharChar"/>
        <w:spacing w:line="276" w:lineRule="auto"/>
        <w:jc w:val="both"/>
        <w:rPr>
          <w:rFonts w:ascii="Times New Roman" w:hAnsi="Times New Roman"/>
          <w:b/>
          <w:bCs/>
          <w:i/>
          <w:color w:val="000000"/>
          <w:lang w:val="bg-BG"/>
        </w:rPr>
      </w:pPr>
      <w:r w:rsidRPr="00BE6D09">
        <w:rPr>
          <w:rFonts w:ascii="Times New Roman" w:hAnsi="Times New Roman"/>
          <w:b/>
          <w:bCs/>
          <w:i/>
          <w:color w:val="000000"/>
          <w:lang w:val="bg-BG"/>
        </w:rPr>
        <w:t xml:space="preserve">                                                                   </w:t>
      </w:r>
      <w:bookmarkStart w:id="49" w:name="_Toc411333488"/>
      <w:bookmarkEnd w:id="47"/>
    </w:p>
    <w:p w:rsidR="009951E9" w:rsidRDefault="009951E9">
      <w:pPr>
        <w:spacing w:after="160" w:line="259" w:lineRule="auto"/>
        <w:rPr>
          <w:b/>
          <w:bCs/>
          <w:i/>
          <w:color w:val="000000"/>
          <w:lang w:eastAsia="pl-PL"/>
        </w:rPr>
      </w:pPr>
      <w:r>
        <w:rPr>
          <w:b/>
          <w:bCs/>
          <w:i/>
          <w:color w:val="000000"/>
        </w:rPr>
        <w:br w:type="page"/>
      </w:r>
    </w:p>
    <w:p w:rsidR="0079509D" w:rsidRPr="00BE6D09" w:rsidRDefault="0079509D" w:rsidP="00BE6D09">
      <w:pPr>
        <w:pStyle w:val="CharCharChar"/>
        <w:spacing w:line="276" w:lineRule="auto"/>
        <w:jc w:val="both"/>
        <w:rPr>
          <w:rFonts w:ascii="Times New Roman" w:hAnsi="Times New Roman"/>
          <w:b/>
          <w:bCs/>
          <w:i/>
          <w:color w:val="000000"/>
          <w:lang w:val="bg-BG"/>
        </w:rPr>
      </w:pPr>
    </w:p>
    <w:p w:rsidR="0079509D" w:rsidRPr="00BE6D09" w:rsidRDefault="0079509D" w:rsidP="00BE6D09">
      <w:pPr>
        <w:spacing w:line="276" w:lineRule="auto"/>
        <w:ind w:firstLine="7740"/>
        <w:jc w:val="both"/>
        <w:rPr>
          <w:i/>
        </w:rPr>
      </w:pPr>
    </w:p>
    <w:p w:rsidR="0079509D" w:rsidRPr="00BE6D09" w:rsidRDefault="0079509D" w:rsidP="00BE6D09">
      <w:pPr>
        <w:spacing w:line="276" w:lineRule="auto"/>
        <w:ind w:firstLine="7740"/>
        <w:jc w:val="both"/>
        <w:rPr>
          <w:b/>
          <w:i/>
        </w:rPr>
      </w:pPr>
      <w:r w:rsidRPr="00BE6D09">
        <w:rPr>
          <w:i/>
        </w:rPr>
        <w:t xml:space="preserve">   О</w:t>
      </w:r>
      <w:r w:rsidR="00CB509B">
        <w:rPr>
          <w:b/>
          <w:i/>
        </w:rPr>
        <w:t>бразец № 12</w:t>
      </w:r>
    </w:p>
    <w:p w:rsidR="0079509D" w:rsidRPr="00BE6D09" w:rsidRDefault="0079509D" w:rsidP="00BE6D09">
      <w:pPr>
        <w:spacing w:line="276" w:lineRule="auto"/>
        <w:ind w:firstLine="7740"/>
        <w:jc w:val="both"/>
        <w:rPr>
          <w:b/>
          <w:i/>
        </w:rPr>
      </w:pPr>
    </w:p>
    <w:p w:rsidR="0079509D" w:rsidRPr="00BE6D09" w:rsidRDefault="0079509D" w:rsidP="00BE6D09">
      <w:pPr>
        <w:spacing w:line="276" w:lineRule="auto"/>
        <w:ind w:left="283" w:right="25"/>
        <w:jc w:val="center"/>
        <w:rPr>
          <w:b/>
          <w:color w:val="000000"/>
          <w:spacing w:val="20"/>
        </w:rPr>
      </w:pPr>
      <w:r w:rsidRPr="00BE6D09">
        <w:rPr>
          <w:b/>
          <w:color w:val="000000"/>
          <w:spacing w:val="20"/>
        </w:rPr>
        <w:t>ДЕКЛАРАЦИЯ-СПИСЪК</w:t>
      </w:r>
    </w:p>
    <w:p w:rsidR="0079509D" w:rsidRPr="00BE6D09" w:rsidRDefault="0079509D" w:rsidP="00BE6D09">
      <w:pPr>
        <w:spacing w:line="276" w:lineRule="auto"/>
        <w:jc w:val="both"/>
        <w:rPr>
          <w:b/>
          <w:lang w:val="ru-RU"/>
        </w:rPr>
      </w:pPr>
      <w:r w:rsidRPr="00BE6D09">
        <w:t xml:space="preserve">на техническите лица за изпълнение на поръчката, </w:t>
      </w:r>
      <w:proofErr w:type="spellStart"/>
      <w:r w:rsidRPr="00BE6D09">
        <w:rPr>
          <w:lang w:val="ru-RU"/>
        </w:rPr>
        <w:t>във</w:t>
      </w:r>
      <w:proofErr w:type="spellEnd"/>
      <w:r w:rsidRPr="00BE6D09">
        <w:rPr>
          <w:lang w:val="ru-RU"/>
        </w:rPr>
        <w:t xml:space="preserve"> </w:t>
      </w:r>
      <w:proofErr w:type="spellStart"/>
      <w:r w:rsidRPr="00BE6D09">
        <w:rPr>
          <w:lang w:val="ru-RU"/>
        </w:rPr>
        <w:t>връзка</w:t>
      </w:r>
      <w:proofErr w:type="spellEnd"/>
      <w:r w:rsidRPr="00BE6D09">
        <w:rPr>
          <w:lang w:val="ru-RU"/>
        </w:rPr>
        <w:t xml:space="preserve"> с участие в процедура за </w:t>
      </w:r>
      <w:proofErr w:type="spellStart"/>
      <w:r w:rsidRPr="00BE6D09">
        <w:rPr>
          <w:lang w:val="ru-RU"/>
        </w:rPr>
        <w:t>възлагане</w:t>
      </w:r>
      <w:proofErr w:type="spellEnd"/>
      <w:r w:rsidRPr="00BE6D09">
        <w:rPr>
          <w:lang w:val="ru-RU"/>
        </w:rPr>
        <w:t xml:space="preserve"> на </w:t>
      </w:r>
      <w:proofErr w:type="spellStart"/>
      <w:r w:rsidRPr="00BE6D09">
        <w:rPr>
          <w:lang w:val="ru-RU"/>
        </w:rPr>
        <w:t>обществена</w:t>
      </w:r>
      <w:proofErr w:type="spellEnd"/>
      <w:r w:rsidRPr="00BE6D09">
        <w:rPr>
          <w:lang w:val="ru-RU"/>
        </w:rPr>
        <w:t xml:space="preserve"> </w:t>
      </w:r>
      <w:proofErr w:type="spellStart"/>
      <w:r w:rsidRPr="00BE6D09">
        <w:rPr>
          <w:lang w:val="ru-RU"/>
        </w:rPr>
        <w:t>поръчка</w:t>
      </w:r>
      <w:proofErr w:type="spellEnd"/>
      <w:r w:rsidRPr="00BE6D09">
        <w:rPr>
          <w:lang w:val="ru-RU"/>
        </w:rPr>
        <w:t xml:space="preserve"> с предмет: </w:t>
      </w:r>
      <w:r w:rsidR="009951E9" w:rsidRPr="009951E9">
        <w:rPr>
          <w:b/>
          <w:lang w:eastAsia="en-US"/>
        </w:rPr>
        <w:t xml:space="preserve">„Изпълнение на строително-монтажни дейности по отводняване на ерозирали площи в поддържан резерват "Изгорялото </w:t>
      </w:r>
      <w:proofErr w:type="spellStart"/>
      <w:r w:rsidR="009951E9" w:rsidRPr="009951E9">
        <w:rPr>
          <w:b/>
          <w:lang w:eastAsia="en-US"/>
        </w:rPr>
        <w:t>гюне</w:t>
      </w:r>
      <w:proofErr w:type="spellEnd"/>
      <w:r w:rsidR="009951E9" w:rsidRPr="009951E9">
        <w:rPr>
          <w:b/>
          <w:lang w:eastAsia="en-US"/>
        </w:rPr>
        <w:t xml:space="preserve">" и отстраняване на основната причина за активизиране на ерозията и </w:t>
      </w:r>
      <w:proofErr w:type="spellStart"/>
      <w:r w:rsidR="009951E9" w:rsidRPr="009951E9">
        <w:rPr>
          <w:b/>
          <w:lang w:eastAsia="en-US"/>
        </w:rPr>
        <w:t>срутищните</w:t>
      </w:r>
      <w:proofErr w:type="spellEnd"/>
      <w:r w:rsidR="009951E9" w:rsidRPr="009951E9">
        <w:rPr>
          <w:b/>
          <w:lang w:eastAsia="en-US"/>
        </w:rPr>
        <w:t xml:space="preserve"> процеси в изпълнение на проект BG16М1ОР002-3.007-0012 по „Оперативна програма „Околна среда 2014-2020 г.“</w:t>
      </w:r>
    </w:p>
    <w:p w:rsidR="0079509D" w:rsidRPr="00BE6D09" w:rsidRDefault="0079509D" w:rsidP="00BE6D09">
      <w:pPr>
        <w:spacing w:line="276" w:lineRule="auto"/>
        <w:ind w:left="-284" w:right="-143" w:firstLine="644"/>
        <w:jc w:val="center"/>
        <w:rPr>
          <w:b/>
          <w:bCs/>
          <w:lang w:val="ru-RU"/>
        </w:rPr>
      </w:pPr>
    </w:p>
    <w:p w:rsidR="0079509D" w:rsidRPr="00BE6D09" w:rsidRDefault="0079509D" w:rsidP="00BE6D09">
      <w:pPr>
        <w:spacing w:line="276" w:lineRule="auto"/>
        <w:ind w:right="25"/>
        <w:jc w:val="both"/>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6"/>
        <w:gridCol w:w="3260"/>
        <w:gridCol w:w="4402"/>
      </w:tblGrid>
      <w:tr w:rsidR="0079509D" w:rsidRPr="00BE6D09" w:rsidTr="00B35BB9">
        <w:trPr>
          <w:trHeight w:val="368"/>
          <w:jc w:val="center"/>
        </w:trPr>
        <w:tc>
          <w:tcPr>
            <w:tcW w:w="1366" w:type="dxa"/>
            <w:vAlign w:val="center"/>
          </w:tcPr>
          <w:p w:rsidR="0079509D" w:rsidRPr="00BE6D09" w:rsidRDefault="0079509D" w:rsidP="00BE6D09">
            <w:pPr>
              <w:spacing w:line="276" w:lineRule="auto"/>
              <w:ind w:right="25" w:firstLine="12"/>
              <w:jc w:val="center"/>
              <w:rPr>
                <w:b/>
              </w:rPr>
            </w:pPr>
            <w:r w:rsidRPr="00BE6D09">
              <w:rPr>
                <w:b/>
              </w:rPr>
              <w:t>№</w:t>
            </w:r>
          </w:p>
        </w:tc>
        <w:tc>
          <w:tcPr>
            <w:tcW w:w="3260" w:type="dxa"/>
            <w:vAlign w:val="center"/>
          </w:tcPr>
          <w:p w:rsidR="0079509D" w:rsidRPr="00BE6D09" w:rsidRDefault="0079509D" w:rsidP="00BE6D09">
            <w:pPr>
              <w:spacing w:line="276" w:lineRule="auto"/>
              <w:ind w:right="25" w:firstLine="12"/>
              <w:jc w:val="center"/>
              <w:rPr>
                <w:b/>
              </w:rPr>
            </w:pPr>
            <w:r w:rsidRPr="00BE6D09">
              <w:rPr>
                <w:b/>
              </w:rPr>
              <w:t>Име, презиме, фамилия</w:t>
            </w:r>
          </w:p>
        </w:tc>
        <w:tc>
          <w:tcPr>
            <w:tcW w:w="4402" w:type="dxa"/>
            <w:vAlign w:val="center"/>
          </w:tcPr>
          <w:p w:rsidR="0079509D" w:rsidRPr="00BE6D09" w:rsidRDefault="0079509D" w:rsidP="00BE6D09">
            <w:pPr>
              <w:tabs>
                <w:tab w:val="center" w:pos="4536"/>
                <w:tab w:val="right" w:pos="9072"/>
              </w:tabs>
              <w:spacing w:line="276" w:lineRule="auto"/>
              <w:ind w:right="23" w:firstLine="11"/>
              <w:jc w:val="center"/>
              <w:rPr>
                <w:b/>
              </w:rPr>
            </w:pPr>
            <w:r w:rsidRPr="00BE6D09">
              <w:rPr>
                <w:b/>
              </w:rPr>
              <w:t>Образование и квалификация/ номер на удостоверителните документи</w:t>
            </w:r>
          </w:p>
        </w:tc>
      </w:tr>
      <w:tr w:rsidR="0079509D" w:rsidRPr="00BE6D09" w:rsidTr="00B35BB9">
        <w:trPr>
          <w:trHeight w:val="355"/>
          <w:jc w:val="center"/>
        </w:trPr>
        <w:tc>
          <w:tcPr>
            <w:tcW w:w="1366" w:type="dxa"/>
            <w:vAlign w:val="center"/>
          </w:tcPr>
          <w:p w:rsidR="0079509D" w:rsidRPr="00BE6D09" w:rsidRDefault="0079509D" w:rsidP="00BE6D09">
            <w:pPr>
              <w:spacing w:line="276" w:lineRule="auto"/>
              <w:ind w:right="25" w:firstLine="12"/>
              <w:jc w:val="center"/>
            </w:pPr>
            <w:r w:rsidRPr="00BE6D09">
              <w:t>1.</w:t>
            </w:r>
          </w:p>
        </w:tc>
        <w:tc>
          <w:tcPr>
            <w:tcW w:w="3260" w:type="dxa"/>
            <w:vAlign w:val="center"/>
          </w:tcPr>
          <w:p w:rsidR="0079509D" w:rsidRPr="00BE6D09" w:rsidRDefault="0079509D" w:rsidP="00BE6D09">
            <w:pPr>
              <w:spacing w:line="276" w:lineRule="auto"/>
              <w:ind w:right="25" w:firstLine="720"/>
              <w:jc w:val="center"/>
            </w:pPr>
          </w:p>
        </w:tc>
        <w:tc>
          <w:tcPr>
            <w:tcW w:w="4402" w:type="dxa"/>
            <w:vAlign w:val="center"/>
          </w:tcPr>
          <w:p w:rsidR="0079509D" w:rsidRPr="00BE6D09" w:rsidRDefault="0079509D" w:rsidP="00BE6D09">
            <w:pPr>
              <w:spacing w:line="276" w:lineRule="auto"/>
              <w:ind w:right="25" w:firstLine="720"/>
              <w:jc w:val="center"/>
            </w:pPr>
          </w:p>
        </w:tc>
      </w:tr>
      <w:tr w:rsidR="0079509D" w:rsidRPr="00BE6D09" w:rsidTr="00B35BB9">
        <w:trPr>
          <w:trHeight w:val="355"/>
          <w:jc w:val="center"/>
        </w:trPr>
        <w:tc>
          <w:tcPr>
            <w:tcW w:w="1366" w:type="dxa"/>
            <w:vAlign w:val="center"/>
          </w:tcPr>
          <w:p w:rsidR="0079509D" w:rsidRPr="00BE6D09" w:rsidRDefault="0079509D" w:rsidP="00BE6D09">
            <w:pPr>
              <w:spacing w:line="276" w:lineRule="auto"/>
              <w:ind w:right="25" w:firstLine="12"/>
              <w:jc w:val="center"/>
            </w:pPr>
            <w:r w:rsidRPr="00BE6D09">
              <w:t>2.</w:t>
            </w:r>
          </w:p>
        </w:tc>
        <w:tc>
          <w:tcPr>
            <w:tcW w:w="3260" w:type="dxa"/>
            <w:vAlign w:val="center"/>
          </w:tcPr>
          <w:p w:rsidR="0079509D" w:rsidRPr="00BE6D09" w:rsidRDefault="0079509D" w:rsidP="00BE6D09">
            <w:pPr>
              <w:spacing w:line="276" w:lineRule="auto"/>
              <w:ind w:right="25" w:firstLine="720"/>
              <w:jc w:val="center"/>
            </w:pPr>
          </w:p>
        </w:tc>
        <w:tc>
          <w:tcPr>
            <w:tcW w:w="4402" w:type="dxa"/>
            <w:vAlign w:val="center"/>
          </w:tcPr>
          <w:p w:rsidR="0079509D" w:rsidRPr="00BE6D09" w:rsidRDefault="0079509D" w:rsidP="00BE6D09">
            <w:pPr>
              <w:spacing w:line="276" w:lineRule="auto"/>
              <w:ind w:right="25" w:firstLine="720"/>
              <w:jc w:val="center"/>
            </w:pPr>
          </w:p>
        </w:tc>
      </w:tr>
      <w:tr w:rsidR="0079509D" w:rsidRPr="00BE6D09" w:rsidTr="00B35BB9">
        <w:trPr>
          <w:trHeight w:val="368"/>
          <w:jc w:val="center"/>
        </w:trPr>
        <w:tc>
          <w:tcPr>
            <w:tcW w:w="1366" w:type="dxa"/>
            <w:vAlign w:val="center"/>
          </w:tcPr>
          <w:p w:rsidR="0079509D" w:rsidRPr="00BE6D09" w:rsidRDefault="0079509D" w:rsidP="00BE6D09">
            <w:pPr>
              <w:spacing w:line="276" w:lineRule="auto"/>
              <w:ind w:right="25" w:firstLine="12"/>
              <w:jc w:val="center"/>
            </w:pPr>
            <w:r w:rsidRPr="00BE6D09">
              <w:t>3.</w:t>
            </w:r>
          </w:p>
        </w:tc>
        <w:tc>
          <w:tcPr>
            <w:tcW w:w="3260" w:type="dxa"/>
            <w:vAlign w:val="center"/>
          </w:tcPr>
          <w:p w:rsidR="0079509D" w:rsidRPr="00BE6D09" w:rsidRDefault="0079509D" w:rsidP="00BE6D09">
            <w:pPr>
              <w:spacing w:line="276" w:lineRule="auto"/>
              <w:ind w:right="25" w:firstLine="720"/>
              <w:jc w:val="center"/>
            </w:pPr>
          </w:p>
        </w:tc>
        <w:tc>
          <w:tcPr>
            <w:tcW w:w="4402" w:type="dxa"/>
            <w:vAlign w:val="center"/>
          </w:tcPr>
          <w:p w:rsidR="0079509D" w:rsidRPr="00BE6D09" w:rsidRDefault="0079509D" w:rsidP="00BE6D09">
            <w:pPr>
              <w:spacing w:line="276" w:lineRule="auto"/>
              <w:ind w:right="25" w:firstLine="720"/>
              <w:jc w:val="center"/>
            </w:pPr>
          </w:p>
        </w:tc>
      </w:tr>
    </w:tbl>
    <w:p w:rsidR="0079509D" w:rsidRPr="00BE6D09" w:rsidRDefault="0079509D" w:rsidP="00BE6D09">
      <w:pPr>
        <w:spacing w:line="276" w:lineRule="auto"/>
        <w:ind w:right="25" w:firstLine="720"/>
        <w:jc w:val="both"/>
      </w:pPr>
    </w:p>
    <w:p w:rsidR="0079509D" w:rsidRPr="00BE6D09" w:rsidRDefault="0079509D" w:rsidP="00BE6D09">
      <w:pPr>
        <w:spacing w:line="276" w:lineRule="auto"/>
        <w:jc w:val="both"/>
        <w:rPr>
          <w:b/>
        </w:rPr>
      </w:pPr>
    </w:p>
    <w:p w:rsidR="0079509D" w:rsidRPr="00BE6D09" w:rsidRDefault="0079509D" w:rsidP="00BE6D09">
      <w:pPr>
        <w:spacing w:line="276" w:lineRule="auto"/>
        <w:jc w:val="both"/>
        <w:rPr>
          <w:b/>
        </w:rPr>
      </w:pPr>
    </w:p>
    <w:p w:rsidR="0079509D" w:rsidRPr="00BE6D09" w:rsidRDefault="0079509D" w:rsidP="00BE6D09">
      <w:pPr>
        <w:spacing w:line="276" w:lineRule="auto"/>
        <w:jc w:val="both"/>
        <w:rPr>
          <w:b/>
        </w:rPr>
      </w:pPr>
    </w:p>
    <w:p w:rsidR="0079509D" w:rsidRPr="00BE6D09" w:rsidRDefault="0079509D" w:rsidP="00BE6D09">
      <w:pPr>
        <w:spacing w:line="276" w:lineRule="auto"/>
        <w:jc w:val="both"/>
        <w:rPr>
          <w:b/>
        </w:rPr>
      </w:pPr>
    </w:p>
    <w:p w:rsidR="0079509D" w:rsidRPr="00BE6D09" w:rsidRDefault="0079509D" w:rsidP="00BE6D09">
      <w:pPr>
        <w:spacing w:before="120" w:after="120" w:line="276" w:lineRule="auto"/>
        <w:ind w:right="441"/>
        <w:jc w:val="both"/>
      </w:pPr>
      <w:r w:rsidRPr="00BE6D09">
        <w:t>[</w:t>
      </w:r>
      <w:r w:rsidRPr="00BE6D09">
        <w:rPr>
          <w:i/>
          <w:iCs/>
        </w:rPr>
        <w:t>дата на подписване</w:t>
      </w:r>
      <w:r w:rsidRPr="00BE6D09">
        <w:t>]</w:t>
      </w:r>
      <w:r w:rsidRPr="00BE6D09">
        <w:tab/>
      </w:r>
      <w:r w:rsidRPr="00BE6D09">
        <w:tab/>
      </w:r>
      <w:r w:rsidRPr="00BE6D09">
        <w:tab/>
      </w:r>
      <w:r w:rsidRPr="00BE6D09">
        <w:tab/>
      </w:r>
      <w:r w:rsidRPr="00BE6D09">
        <w:tab/>
        <w:t>Декларатор: [</w:t>
      </w:r>
      <w:r w:rsidRPr="00BE6D09">
        <w:rPr>
          <w:i/>
          <w:iCs/>
        </w:rPr>
        <w:t>подпис</w:t>
      </w:r>
      <w:r w:rsidRPr="00BE6D09">
        <w:t xml:space="preserve">]:  </w:t>
      </w:r>
    </w:p>
    <w:p w:rsidR="0079509D" w:rsidRPr="00BE6D09" w:rsidRDefault="0079509D" w:rsidP="00BE6D09">
      <w:pPr>
        <w:spacing w:before="120" w:after="120" w:line="276" w:lineRule="auto"/>
        <w:ind w:right="441"/>
        <w:jc w:val="both"/>
      </w:pPr>
      <w:r w:rsidRPr="00BE6D09">
        <w:tab/>
      </w:r>
      <w:r w:rsidRPr="00BE6D09">
        <w:tab/>
      </w:r>
      <w:r w:rsidRPr="00BE6D09">
        <w:tab/>
      </w:r>
      <w:r w:rsidRPr="00BE6D09">
        <w:tab/>
      </w:r>
      <w:r w:rsidRPr="00BE6D09">
        <w:tab/>
      </w:r>
      <w:r w:rsidRPr="00BE6D09">
        <w:tab/>
      </w:r>
      <w:r w:rsidRPr="00BE6D09">
        <w:tab/>
        <w:t>[</w:t>
      </w:r>
      <w:r w:rsidRPr="00BE6D09">
        <w:rPr>
          <w:i/>
          <w:iCs/>
        </w:rPr>
        <w:t>печат, когато е приложимо</w:t>
      </w:r>
      <w:r w:rsidRPr="00BE6D09">
        <w:t>]</w:t>
      </w:r>
    </w:p>
    <w:p w:rsidR="0079509D" w:rsidRPr="00BE6D09" w:rsidRDefault="0079509D" w:rsidP="00BE6D09">
      <w:pPr>
        <w:spacing w:line="276" w:lineRule="auto"/>
        <w:ind w:right="441"/>
        <w:jc w:val="both"/>
        <w:rPr>
          <w:b/>
          <w:bCs/>
          <w:color w:val="000000"/>
        </w:rPr>
      </w:pPr>
    </w:p>
    <w:p w:rsidR="0079509D" w:rsidRPr="00BE6D09" w:rsidRDefault="0079509D" w:rsidP="00BE6D09">
      <w:pPr>
        <w:spacing w:line="276" w:lineRule="auto"/>
        <w:ind w:left="4680" w:firstLine="2520"/>
        <w:jc w:val="both"/>
        <w:outlineLvl w:val="1"/>
        <w:rPr>
          <w:b/>
        </w:rPr>
      </w:pPr>
    </w:p>
    <w:p w:rsidR="0079509D" w:rsidRPr="00BE6D09" w:rsidRDefault="0079509D" w:rsidP="00BE6D09">
      <w:pPr>
        <w:spacing w:line="276" w:lineRule="auto"/>
        <w:ind w:left="4680" w:firstLine="2520"/>
        <w:jc w:val="both"/>
        <w:outlineLvl w:val="1"/>
        <w:rPr>
          <w:b/>
        </w:rPr>
      </w:pPr>
    </w:p>
    <w:p w:rsidR="0079509D" w:rsidRPr="00BE6D09" w:rsidRDefault="0079509D" w:rsidP="00BE6D09">
      <w:pPr>
        <w:spacing w:line="276" w:lineRule="auto"/>
        <w:ind w:left="4680" w:firstLine="2520"/>
        <w:jc w:val="both"/>
        <w:outlineLvl w:val="1"/>
        <w:rPr>
          <w:b/>
        </w:rPr>
      </w:pPr>
    </w:p>
    <w:p w:rsidR="0079509D" w:rsidRPr="00BE6D09" w:rsidRDefault="0079509D" w:rsidP="00BE6D09">
      <w:pPr>
        <w:spacing w:line="276" w:lineRule="auto"/>
        <w:ind w:left="4680" w:firstLine="2520"/>
        <w:jc w:val="both"/>
        <w:outlineLvl w:val="1"/>
        <w:rPr>
          <w:b/>
        </w:rPr>
      </w:pPr>
    </w:p>
    <w:p w:rsidR="0079509D" w:rsidRPr="00BE6D09" w:rsidRDefault="0079509D" w:rsidP="00BE6D09">
      <w:pPr>
        <w:spacing w:line="276" w:lineRule="auto"/>
        <w:ind w:left="4680" w:firstLine="2520"/>
        <w:jc w:val="both"/>
        <w:outlineLvl w:val="1"/>
        <w:rPr>
          <w:b/>
        </w:rPr>
      </w:pPr>
    </w:p>
    <w:p w:rsidR="0079509D" w:rsidRPr="00BE6D09" w:rsidRDefault="0079509D" w:rsidP="00BE6D09">
      <w:pPr>
        <w:spacing w:line="276" w:lineRule="auto"/>
        <w:ind w:left="4680" w:firstLine="2520"/>
        <w:jc w:val="both"/>
        <w:outlineLvl w:val="1"/>
        <w:rPr>
          <w:b/>
        </w:rPr>
      </w:pPr>
    </w:p>
    <w:p w:rsidR="0079509D" w:rsidRPr="00BE6D09" w:rsidRDefault="0079509D" w:rsidP="00BE6D09">
      <w:pPr>
        <w:spacing w:line="276" w:lineRule="auto"/>
        <w:ind w:left="4680" w:firstLine="2520"/>
        <w:jc w:val="both"/>
        <w:outlineLvl w:val="1"/>
        <w:rPr>
          <w:b/>
        </w:rPr>
      </w:pPr>
    </w:p>
    <w:p w:rsidR="0079509D" w:rsidRPr="00BE6D09" w:rsidRDefault="0079509D" w:rsidP="00BE6D09">
      <w:pPr>
        <w:spacing w:line="276" w:lineRule="auto"/>
        <w:ind w:left="4680" w:firstLine="2520"/>
        <w:jc w:val="both"/>
        <w:outlineLvl w:val="1"/>
        <w:rPr>
          <w:b/>
        </w:rPr>
      </w:pPr>
    </w:p>
    <w:p w:rsidR="009951E9" w:rsidRDefault="009951E9">
      <w:pPr>
        <w:spacing w:after="160" w:line="259" w:lineRule="auto"/>
        <w:rPr>
          <w:b/>
          <w:i/>
        </w:rPr>
      </w:pPr>
      <w:r>
        <w:rPr>
          <w:b/>
          <w:i/>
        </w:rPr>
        <w:br w:type="page"/>
      </w:r>
    </w:p>
    <w:p w:rsidR="0079509D" w:rsidRPr="00BE6D09" w:rsidRDefault="0079509D" w:rsidP="00BE6D09">
      <w:pPr>
        <w:spacing w:line="276" w:lineRule="auto"/>
        <w:ind w:left="4680" w:firstLine="2520"/>
        <w:jc w:val="both"/>
        <w:outlineLvl w:val="1"/>
        <w:rPr>
          <w:b/>
          <w:i/>
        </w:rPr>
      </w:pPr>
    </w:p>
    <w:p w:rsidR="0079509D" w:rsidRPr="00BE6D09" w:rsidRDefault="0079509D" w:rsidP="00BE6D09">
      <w:pPr>
        <w:spacing w:line="276" w:lineRule="auto"/>
        <w:ind w:left="4680" w:firstLine="2520"/>
        <w:jc w:val="both"/>
        <w:outlineLvl w:val="1"/>
        <w:rPr>
          <w:b/>
          <w:i/>
        </w:rPr>
      </w:pPr>
      <w:r w:rsidRPr="00BE6D09">
        <w:rPr>
          <w:b/>
          <w:i/>
        </w:rPr>
        <w:t xml:space="preserve">  </w:t>
      </w:r>
      <w:r w:rsidR="00CB509B">
        <w:rPr>
          <w:b/>
          <w:i/>
        </w:rPr>
        <w:t xml:space="preserve">                    Образец № 13</w:t>
      </w:r>
    </w:p>
    <w:p w:rsidR="0079509D" w:rsidRPr="00BE6D09" w:rsidRDefault="0079509D" w:rsidP="00BE6D09">
      <w:pPr>
        <w:spacing w:line="276" w:lineRule="auto"/>
        <w:ind w:right="-1"/>
        <w:jc w:val="center"/>
        <w:outlineLvl w:val="1"/>
        <w:rPr>
          <w:b/>
          <w:color w:val="000000"/>
          <w:spacing w:val="40"/>
        </w:rPr>
      </w:pPr>
      <w:bookmarkStart w:id="50" w:name="_Toc411333492"/>
      <w:bookmarkEnd w:id="49"/>
    </w:p>
    <w:p w:rsidR="0079509D" w:rsidRPr="00BE6D09" w:rsidRDefault="0079509D" w:rsidP="00BE6D09">
      <w:pPr>
        <w:spacing w:line="276" w:lineRule="auto"/>
        <w:ind w:right="-1"/>
        <w:jc w:val="center"/>
        <w:outlineLvl w:val="1"/>
        <w:rPr>
          <w:b/>
          <w:color w:val="000000"/>
          <w:spacing w:val="40"/>
        </w:rPr>
      </w:pPr>
      <w:r w:rsidRPr="00BE6D09">
        <w:rPr>
          <w:b/>
          <w:color w:val="000000"/>
          <w:spacing w:val="40"/>
        </w:rPr>
        <w:t>ТЕХНИЧЕСКО ПРЕДЛОЖЕНИЕ</w:t>
      </w:r>
    </w:p>
    <w:p w:rsidR="0079509D" w:rsidRPr="00BE6D09" w:rsidRDefault="0079509D" w:rsidP="00BE6D09">
      <w:pPr>
        <w:spacing w:line="276" w:lineRule="auto"/>
        <w:ind w:right="-1" w:firstLine="540"/>
        <w:jc w:val="both"/>
        <w:rPr>
          <w:color w:val="000000"/>
        </w:rPr>
      </w:pPr>
    </w:p>
    <w:p w:rsidR="0079509D" w:rsidRPr="00BE6D09" w:rsidRDefault="0079509D" w:rsidP="00BE6D09">
      <w:pPr>
        <w:spacing w:line="276" w:lineRule="auto"/>
        <w:ind w:right="-1" w:firstLine="540"/>
        <w:jc w:val="both"/>
        <w:rPr>
          <w:color w:val="000000"/>
        </w:rPr>
      </w:pPr>
      <w:r w:rsidRPr="00BE6D09">
        <w:rPr>
          <w:color w:val="000000"/>
        </w:rPr>
        <w:t xml:space="preserve">От участник: .......…………………………...……............................................................ </w:t>
      </w:r>
    </w:p>
    <w:p w:rsidR="0079509D" w:rsidRPr="00BE6D09" w:rsidRDefault="0079509D" w:rsidP="00BE6D09">
      <w:pPr>
        <w:spacing w:line="276" w:lineRule="auto"/>
        <w:ind w:right="-1"/>
        <w:jc w:val="both"/>
        <w:rPr>
          <w:color w:val="000000"/>
        </w:rPr>
      </w:pPr>
      <w:r w:rsidRPr="00BE6D09">
        <w:rPr>
          <w:color w:val="000000"/>
        </w:rPr>
        <w:t>Седалище и адрес на управление: ………………., ЕИК/БУЛСТАТ ……………...., представляван от............................................ в качеството си на ............................................</w:t>
      </w:r>
    </w:p>
    <w:p w:rsidR="0079509D" w:rsidRPr="00BE6D09" w:rsidRDefault="0079509D" w:rsidP="00BE6D09">
      <w:pPr>
        <w:spacing w:line="276" w:lineRule="auto"/>
        <w:jc w:val="both"/>
        <w:rPr>
          <w:b/>
        </w:rPr>
      </w:pPr>
      <w:r w:rsidRPr="00BE6D09">
        <w:rPr>
          <w:color w:val="000000"/>
        </w:rPr>
        <w:t xml:space="preserve">Относно: процедура за възлагане на обществена поръчка с предмет: </w:t>
      </w:r>
      <w:r w:rsidR="009951E9" w:rsidRPr="009951E9">
        <w:rPr>
          <w:b/>
          <w:lang w:eastAsia="en-US"/>
        </w:rPr>
        <w:t xml:space="preserve">„Изпълнение на строително-монтажни дейности по отводняване на ерозирали площи в поддържан резерват "Изгорялото </w:t>
      </w:r>
      <w:proofErr w:type="spellStart"/>
      <w:r w:rsidR="009951E9" w:rsidRPr="009951E9">
        <w:rPr>
          <w:b/>
          <w:lang w:eastAsia="en-US"/>
        </w:rPr>
        <w:t>гюне</w:t>
      </w:r>
      <w:proofErr w:type="spellEnd"/>
      <w:r w:rsidR="009951E9" w:rsidRPr="009951E9">
        <w:rPr>
          <w:b/>
          <w:lang w:eastAsia="en-US"/>
        </w:rPr>
        <w:t xml:space="preserve">" и отстраняване на основната причина за активизиране на ерозията и </w:t>
      </w:r>
      <w:proofErr w:type="spellStart"/>
      <w:r w:rsidR="009951E9" w:rsidRPr="009951E9">
        <w:rPr>
          <w:b/>
          <w:lang w:eastAsia="en-US"/>
        </w:rPr>
        <w:t>срутищните</w:t>
      </w:r>
      <w:proofErr w:type="spellEnd"/>
      <w:r w:rsidR="009951E9" w:rsidRPr="009951E9">
        <w:rPr>
          <w:b/>
          <w:lang w:eastAsia="en-US"/>
        </w:rPr>
        <w:t xml:space="preserve"> процеси в изпълнение на проект BG16М1ОР002-3.007-0012 по „Оперативна програма „Околна среда 2014-2020 г.“</w:t>
      </w:r>
    </w:p>
    <w:p w:rsidR="0079509D" w:rsidRPr="00BE6D09" w:rsidRDefault="0079509D" w:rsidP="00BE6D09">
      <w:pPr>
        <w:spacing w:line="276" w:lineRule="auto"/>
        <w:ind w:right="-1"/>
        <w:jc w:val="center"/>
        <w:rPr>
          <w:b/>
          <w:bCs/>
          <w:color w:val="000000"/>
        </w:rPr>
      </w:pPr>
    </w:p>
    <w:p w:rsidR="0079509D" w:rsidRPr="00BE6D09" w:rsidRDefault="0079509D" w:rsidP="00BE6D09">
      <w:pPr>
        <w:spacing w:line="276" w:lineRule="auto"/>
        <w:ind w:right="-1"/>
        <w:jc w:val="center"/>
        <w:rPr>
          <w:b/>
          <w:bCs/>
          <w:color w:val="000000"/>
        </w:rPr>
      </w:pPr>
      <w:r w:rsidRPr="00BE6D09">
        <w:rPr>
          <w:b/>
          <w:bCs/>
          <w:color w:val="000000"/>
        </w:rPr>
        <w:t>УВАЖАЕМИ ДАМИ И ГОСПОДА,</w:t>
      </w:r>
    </w:p>
    <w:p w:rsidR="0079509D" w:rsidRPr="00BE6D09" w:rsidRDefault="0079509D" w:rsidP="00BE6D09">
      <w:pPr>
        <w:widowControl w:val="0"/>
        <w:shd w:val="clear" w:color="auto" w:fill="FFFFFF"/>
        <w:tabs>
          <w:tab w:val="left" w:pos="567"/>
        </w:tabs>
        <w:autoSpaceDE w:val="0"/>
        <w:autoSpaceDN w:val="0"/>
        <w:adjustRightInd w:val="0"/>
        <w:spacing w:after="160" w:line="276" w:lineRule="auto"/>
        <w:ind w:firstLine="567"/>
        <w:jc w:val="both"/>
        <w:rPr>
          <w:rFonts w:eastAsia="Calibri"/>
          <w:lang w:eastAsia="en-US"/>
        </w:rPr>
      </w:pPr>
      <w:r w:rsidRPr="00BE6D09">
        <w:rPr>
          <w:rFonts w:eastAsia="Calibri"/>
          <w:lang w:eastAsia="en-US"/>
        </w:rPr>
        <w:t xml:space="preserve">След като се запознахме и проучихме документацията, с настоящото Техническо предложение правим следните обвързващи предложения за изпълнение на обществената поръчка с </w:t>
      </w:r>
      <w:proofErr w:type="spellStart"/>
      <w:r w:rsidRPr="00BE6D09">
        <w:rPr>
          <w:rFonts w:eastAsia="Calibri"/>
          <w:lang w:eastAsia="en-US"/>
        </w:rPr>
        <w:t>горецитирания</w:t>
      </w:r>
      <w:proofErr w:type="spellEnd"/>
      <w:r w:rsidRPr="00BE6D09">
        <w:rPr>
          <w:rFonts w:eastAsia="Calibri"/>
          <w:lang w:eastAsia="en-US"/>
        </w:rPr>
        <w:t xml:space="preserve"> предмет:</w:t>
      </w:r>
    </w:p>
    <w:p w:rsidR="0079509D" w:rsidRPr="00BE6D09" w:rsidRDefault="0079509D" w:rsidP="00BE6D09">
      <w:pPr>
        <w:widowControl w:val="0"/>
        <w:numPr>
          <w:ilvl w:val="0"/>
          <w:numId w:val="13"/>
        </w:numPr>
        <w:tabs>
          <w:tab w:val="left" w:pos="567"/>
          <w:tab w:val="left" w:pos="851"/>
        </w:tabs>
        <w:autoSpaceDE w:val="0"/>
        <w:autoSpaceDN w:val="0"/>
        <w:adjustRightInd w:val="0"/>
        <w:spacing w:after="160" w:line="276" w:lineRule="auto"/>
        <w:ind w:left="0" w:firstLine="567"/>
        <w:jc w:val="both"/>
        <w:rPr>
          <w:rFonts w:eastAsia="Calibri"/>
          <w:lang w:eastAsia="en-US"/>
        </w:rPr>
      </w:pPr>
      <w:r w:rsidRPr="00BE6D09">
        <w:rPr>
          <w:rFonts w:eastAsia="Calibri"/>
          <w:lang w:eastAsia="en-US"/>
        </w:rPr>
        <w:t xml:space="preserve">След запознаване с всички документи и образци от документацията в настоящата процедура за възлагане на обществена поръчка с </w:t>
      </w:r>
      <w:proofErr w:type="spellStart"/>
      <w:r w:rsidRPr="00BE6D09">
        <w:rPr>
          <w:rFonts w:eastAsia="Calibri"/>
          <w:lang w:eastAsia="en-US"/>
        </w:rPr>
        <w:t>горецитирания</w:t>
      </w:r>
      <w:proofErr w:type="spellEnd"/>
      <w:r w:rsidRPr="00BE6D09">
        <w:rPr>
          <w:rFonts w:eastAsia="Calibri"/>
          <w:lang w:eastAsia="en-US"/>
        </w:rPr>
        <w:t xml:space="preserve"> предмет, удостоверявам и потвърждавам, че представляваният от мен участник отговаря на изискванията и условията, посочени в нея.</w:t>
      </w:r>
    </w:p>
    <w:p w:rsidR="0079509D" w:rsidRPr="00BE6D09" w:rsidRDefault="0079509D" w:rsidP="00BE6D09">
      <w:pPr>
        <w:widowControl w:val="0"/>
        <w:numPr>
          <w:ilvl w:val="0"/>
          <w:numId w:val="13"/>
        </w:numPr>
        <w:tabs>
          <w:tab w:val="left" w:pos="567"/>
          <w:tab w:val="left" w:pos="851"/>
          <w:tab w:val="left" w:pos="900"/>
          <w:tab w:val="left" w:pos="993"/>
        </w:tabs>
        <w:autoSpaceDE w:val="0"/>
        <w:autoSpaceDN w:val="0"/>
        <w:adjustRightInd w:val="0"/>
        <w:spacing w:after="160" w:line="276" w:lineRule="auto"/>
        <w:ind w:left="0" w:firstLine="567"/>
        <w:jc w:val="both"/>
        <w:rPr>
          <w:rFonts w:eastAsia="Calibri"/>
          <w:lang w:eastAsia="en-US"/>
        </w:rPr>
      </w:pPr>
      <w:r w:rsidRPr="00BE6D09">
        <w:rPr>
          <w:rFonts w:eastAsia="Calibri"/>
          <w:lang w:eastAsia="en-US"/>
        </w:rPr>
        <w:t>Изпълнението на обществената поръчка ще извършим при спазване на приложимите за предмета на обществената поръчка изисквания на Техническите спецификации, наредбите и всички други нормативни документи, приложими за изпълнение на съответната дейност, подробно описани в документацията за обществената поръчка.</w:t>
      </w:r>
    </w:p>
    <w:p w:rsidR="009951E9" w:rsidRPr="0084691E" w:rsidRDefault="0079509D" w:rsidP="00BE6D09">
      <w:pPr>
        <w:widowControl w:val="0"/>
        <w:numPr>
          <w:ilvl w:val="0"/>
          <w:numId w:val="13"/>
        </w:numPr>
        <w:tabs>
          <w:tab w:val="left" w:pos="567"/>
          <w:tab w:val="left" w:pos="851"/>
          <w:tab w:val="left" w:pos="900"/>
          <w:tab w:val="left" w:pos="993"/>
        </w:tabs>
        <w:autoSpaceDE w:val="0"/>
        <w:autoSpaceDN w:val="0"/>
        <w:adjustRightInd w:val="0"/>
        <w:spacing w:after="160" w:line="276" w:lineRule="auto"/>
        <w:ind w:left="0" w:firstLine="567"/>
        <w:jc w:val="both"/>
        <w:rPr>
          <w:rFonts w:eastAsia="Calibri"/>
          <w:lang w:eastAsia="en-US"/>
        </w:rPr>
      </w:pPr>
      <w:r w:rsidRPr="0084691E">
        <w:rPr>
          <w:rFonts w:eastAsia="Calibri"/>
          <w:color w:val="000000"/>
          <w:lang w:eastAsia="en-US"/>
        </w:rPr>
        <w:t xml:space="preserve">Предлагаме </w:t>
      </w:r>
      <w:r w:rsidR="009951E9" w:rsidRPr="0084691E">
        <w:rPr>
          <w:rFonts w:eastAsia="Calibri"/>
          <w:color w:val="000000"/>
          <w:lang w:eastAsia="en-US"/>
        </w:rPr>
        <w:t xml:space="preserve">Ви: </w:t>
      </w:r>
    </w:p>
    <w:p w:rsidR="0079509D" w:rsidRPr="0084691E" w:rsidRDefault="0084691E" w:rsidP="009951E9">
      <w:pPr>
        <w:pStyle w:val="aff3"/>
        <w:widowControl w:val="0"/>
        <w:numPr>
          <w:ilvl w:val="0"/>
          <w:numId w:val="27"/>
        </w:numPr>
        <w:tabs>
          <w:tab w:val="left" w:pos="567"/>
          <w:tab w:val="left" w:pos="851"/>
          <w:tab w:val="left" w:pos="900"/>
          <w:tab w:val="left" w:pos="993"/>
        </w:tabs>
        <w:autoSpaceDE w:val="0"/>
        <w:autoSpaceDN w:val="0"/>
        <w:adjustRightInd w:val="0"/>
        <w:spacing w:after="160"/>
        <w:jc w:val="both"/>
        <w:rPr>
          <w:rFonts w:ascii="Times New Roman" w:hAnsi="Times New Roman"/>
          <w:sz w:val="24"/>
          <w:szCs w:val="24"/>
          <w:lang w:eastAsia="en-US"/>
        </w:rPr>
      </w:pPr>
      <w:r>
        <w:rPr>
          <w:rFonts w:ascii="Times New Roman" w:hAnsi="Times New Roman"/>
          <w:color w:val="000000"/>
          <w:sz w:val="24"/>
          <w:szCs w:val="24"/>
          <w:lang w:val="bg-BG" w:eastAsia="en-US"/>
        </w:rPr>
        <w:t>С</w:t>
      </w:r>
      <w:r w:rsidR="0079509D" w:rsidRPr="0084691E">
        <w:rPr>
          <w:rFonts w:ascii="Times New Roman" w:hAnsi="Times New Roman"/>
          <w:color w:val="000000"/>
          <w:sz w:val="24"/>
          <w:szCs w:val="24"/>
          <w:lang w:eastAsia="en-US"/>
        </w:rPr>
        <w:t xml:space="preserve">рок за изпълнение на поръчката в календарни дни: ........................ </w:t>
      </w:r>
      <w:r w:rsidR="0079509D" w:rsidRPr="0084691E">
        <w:rPr>
          <w:rFonts w:ascii="Times New Roman" w:hAnsi="Times New Roman"/>
          <w:sz w:val="24"/>
          <w:szCs w:val="24"/>
          <w:lang w:eastAsia="en-US"/>
        </w:rPr>
        <w:t>/</w:t>
      </w:r>
      <w:r w:rsidR="0079509D" w:rsidRPr="0084691E">
        <w:rPr>
          <w:rFonts w:ascii="Times New Roman" w:hAnsi="Times New Roman"/>
          <w:i/>
          <w:sz w:val="24"/>
          <w:szCs w:val="24"/>
          <w:lang w:eastAsia="en-US"/>
        </w:rPr>
        <w:t>срокът</w:t>
      </w:r>
      <w:r w:rsidR="0079509D" w:rsidRPr="0084691E">
        <w:rPr>
          <w:rFonts w:ascii="Times New Roman" w:hAnsi="Times New Roman"/>
          <w:b/>
          <w:i/>
          <w:sz w:val="24"/>
          <w:szCs w:val="24"/>
          <w:lang w:eastAsia="en-US"/>
        </w:rPr>
        <w:t xml:space="preserve"> </w:t>
      </w:r>
      <w:r w:rsidR="0079509D" w:rsidRPr="0084691E">
        <w:rPr>
          <w:rFonts w:ascii="Times New Roman" w:hAnsi="Times New Roman"/>
          <w:i/>
          <w:sz w:val="24"/>
          <w:szCs w:val="24"/>
          <w:lang w:eastAsia="en-US"/>
        </w:rPr>
        <w:t xml:space="preserve">за изпълнение на поръчката не може да бъде по-кратък от </w:t>
      </w:r>
      <w:r w:rsidRPr="0084691E">
        <w:rPr>
          <w:rFonts w:ascii="Times New Roman" w:hAnsi="Times New Roman"/>
          <w:i/>
          <w:sz w:val="24"/>
          <w:szCs w:val="24"/>
          <w:lang w:val="bg-BG" w:eastAsia="en-US"/>
        </w:rPr>
        <w:t>90</w:t>
      </w:r>
      <w:r w:rsidR="0079509D" w:rsidRPr="0084691E">
        <w:rPr>
          <w:rFonts w:ascii="Times New Roman" w:hAnsi="Times New Roman"/>
          <w:i/>
          <w:sz w:val="24"/>
          <w:szCs w:val="24"/>
          <w:lang w:eastAsia="en-US"/>
        </w:rPr>
        <w:t xml:space="preserve"> календарни дни и по-дълъг от </w:t>
      </w:r>
      <w:r w:rsidRPr="0084691E">
        <w:rPr>
          <w:rFonts w:ascii="Times New Roman" w:hAnsi="Times New Roman"/>
          <w:i/>
          <w:sz w:val="24"/>
          <w:szCs w:val="24"/>
          <w:lang w:val="bg-BG" w:eastAsia="en-US"/>
        </w:rPr>
        <w:t>150</w:t>
      </w:r>
      <w:r w:rsidR="0079509D" w:rsidRPr="0084691E">
        <w:rPr>
          <w:rFonts w:ascii="Times New Roman" w:hAnsi="Times New Roman"/>
          <w:i/>
          <w:sz w:val="24"/>
          <w:szCs w:val="24"/>
          <w:lang w:eastAsia="en-US"/>
        </w:rPr>
        <w:t xml:space="preserve"> календарни дни</w:t>
      </w:r>
      <w:r w:rsidR="0079509D" w:rsidRPr="0084691E">
        <w:rPr>
          <w:rFonts w:ascii="Times New Roman" w:hAnsi="Times New Roman"/>
          <w:sz w:val="24"/>
          <w:szCs w:val="24"/>
          <w:lang w:eastAsia="en-US"/>
        </w:rPr>
        <w:t>/</w:t>
      </w:r>
    </w:p>
    <w:p w:rsidR="009951E9" w:rsidRPr="009951E9" w:rsidRDefault="009951E9" w:rsidP="009951E9">
      <w:pPr>
        <w:widowControl w:val="0"/>
        <w:numPr>
          <w:ilvl w:val="0"/>
          <w:numId w:val="27"/>
        </w:numPr>
        <w:tabs>
          <w:tab w:val="left" w:pos="567"/>
          <w:tab w:val="left" w:pos="851"/>
          <w:tab w:val="left" w:pos="900"/>
          <w:tab w:val="left" w:pos="993"/>
        </w:tabs>
        <w:autoSpaceDE w:val="0"/>
        <w:autoSpaceDN w:val="0"/>
        <w:adjustRightInd w:val="0"/>
        <w:spacing w:after="160" w:line="276" w:lineRule="auto"/>
        <w:jc w:val="both"/>
        <w:rPr>
          <w:rFonts w:eastAsia="Calibri"/>
          <w:lang w:eastAsia="en-US"/>
        </w:rPr>
      </w:pPr>
      <w:r w:rsidRPr="0084691E">
        <w:rPr>
          <w:rFonts w:eastAsia="Calibri"/>
          <w:lang w:eastAsia="en-US"/>
        </w:rPr>
        <w:t>Гаранционен срок за изпълнените видове</w:t>
      </w:r>
      <w:r w:rsidRPr="009951E9">
        <w:rPr>
          <w:rFonts w:eastAsia="Calibri"/>
          <w:lang w:eastAsia="en-US"/>
        </w:rPr>
        <w:t xml:space="preserve"> СМР: ..................... месеци /не по-малко от регламентираните по действащите нормативни документи/.</w:t>
      </w:r>
    </w:p>
    <w:p w:rsidR="009951E9" w:rsidRDefault="009951E9" w:rsidP="009951E9">
      <w:pPr>
        <w:spacing w:line="360" w:lineRule="auto"/>
        <w:ind w:right="-1"/>
        <w:jc w:val="center"/>
        <w:rPr>
          <w:b/>
          <w:bCs/>
          <w:color w:val="000000"/>
        </w:rPr>
      </w:pPr>
    </w:p>
    <w:p w:rsidR="009951E9" w:rsidRPr="009951E9" w:rsidRDefault="009951E9" w:rsidP="009951E9">
      <w:pPr>
        <w:widowControl w:val="0"/>
        <w:tabs>
          <w:tab w:val="left" w:pos="567"/>
          <w:tab w:val="left" w:pos="851"/>
          <w:tab w:val="left" w:pos="900"/>
          <w:tab w:val="left" w:pos="993"/>
        </w:tabs>
        <w:autoSpaceDE w:val="0"/>
        <w:autoSpaceDN w:val="0"/>
        <w:adjustRightInd w:val="0"/>
        <w:spacing w:after="160" w:line="276" w:lineRule="auto"/>
        <w:jc w:val="both"/>
        <w:rPr>
          <w:rFonts w:eastAsia="Calibri"/>
          <w:highlight w:val="yellow"/>
          <w:lang w:eastAsia="en-US"/>
        </w:rPr>
      </w:pPr>
    </w:p>
    <w:p w:rsidR="0079509D" w:rsidRPr="00BE6D09" w:rsidRDefault="0079509D" w:rsidP="00BE6D09">
      <w:pPr>
        <w:spacing w:line="276" w:lineRule="auto"/>
        <w:ind w:right="-1"/>
        <w:jc w:val="center"/>
        <w:rPr>
          <w:b/>
          <w:bCs/>
          <w:color w:val="000000"/>
        </w:rPr>
      </w:pPr>
    </w:p>
    <w:p w:rsidR="0079509D" w:rsidRPr="00BE6D09" w:rsidRDefault="0079509D" w:rsidP="00BE6D09">
      <w:pPr>
        <w:spacing w:line="276" w:lineRule="auto"/>
        <w:ind w:right="-1"/>
        <w:jc w:val="both"/>
        <w:rPr>
          <w:b/>
          <w:color w:val="000000"/>
        </w:rPr>
      </w:pPr>
    </w:p>
    <w:p w:rsidR="0079509D" w:rsidRPr="00BE6D09" w:rsidRDefault="0079509D" w:rsidP="00BE6D09">
      <w:pPr>
        <w:spacing w:line="276" w:lineRule="auto"/>
        <w:ind w:right="-1"/>
        <w:jc w:val="both"/>
        <w:rPr>
          <w:b/>
          <w:bCs/>
          <w:color w:val="000000"/>
        </w:rPr>
      </w:pPr>
      <w:r w:rsidRPr="00BE6D09">
        <w:rPr>
          <w:b/>
          <w:color w:val="000000"/>
        </w:rPr>
        <w:t xml:space="preserve">Дата: ............      </w:t>
      </w:r>
      <w:r w:rsidRPr="00BE6D09">
        <w:rPr>
          <w:b/>
          <w:color w:val="000000"/>
        </w:rPr>
        <w:tab/>
      </w:r>
      <w:r w:rsidRPr="00BE6D09">
        <w:rPr>
          <w:b/>
          <w:color w:val="000000"/>
        </w:rPr>
        <w:tab/>
      </w:r>
      <w:r w:rsidRPr="00BE6D09">
        <w:rPr>
          <w:b/>
          <w:color w:val="000000"/>
        </w:rPr>
        <w:tab/>
      </w:r>
      <w:r w:rsidRPr="00BE6D09">
        <w:rPr>
          <w:b/>
          <w:color w:val="000000"/>
        </w:rPr>
        <w:tab/>
      </w:r>
      <w:r w:rsidRPr="00BE6D09">
        <w:rPr>
          <w:b/>
          <w:color w:val="000000"/>
        </w:rPr>
        <w:tab/>
      </w:r>
      <w:r w:rsidRPr="00BE6D09">
        <w:rPr>
          <w:b/>
          <w:bCs/>
          <w:color w:val="000000"/>
        </w:rPr>
        <w:t>ПОДПИС:.................................</w:t>
      </w:r>
    </w:p>
    <w:p w:rsidR="0079509D" w:rsidRPr="00BE6D09" w:rsidRDefault="0079509D" w:rsidP="00BE6D09">
      <w:pPr>
        <w:tabs>
          <w:tab w:val="left" w:pos="4950"/>
        </w:tabs>
        <w:spacing w:line="276" w:lineRule="auto"/>
        <w:ind w:left="4950" w:right="-1"/>
        <w:rPr>
          <w:i/>
          <w:color w:val="000000"/>
        </w:rPr>
      </w:pPr>
      <w:r w:rsidRPr="00BE6D09">
        <w:rPr>
          <w:i/>
          <w:color w:val="000000"/>
        </w:rPr>
        <w:t>(трите имена, длъжност и подпис на декларатора-</w:t>
      </w:r>
      <w:r w:rsidRPr="00BE6D09">
        <w:rPr>
          <w:i/>
          <w:color w:val="000000"/>
          <w:u w:val="single"/>
        </w:rPr>
        <w:t>представляващ участника/лице, включено в обединението-участник</w:t>
      </w:r>
      <w:r w:rsidRPr="00BE6D09">
        <w:rPr>
          <w:i/>
          <w:color w:val="000000"/>
        </w:rPr>
        <w:t>)</w:t>
      </w:r>
    </w:p>
    <w:p w:rsidR="0079509D" w:rsidRPr="00BE6D09" w:rsidRDefault="0079509D" w:rsidP="00BE6D09">
      <w:pPr>
        <w:spacing w:line="276" w:lineRule="auto"/>
        <w:ind w:firstLine="7470"/>
        <w:jc w:val="both"/>
        <w:rPr>
          <w:i/>
          <w:color w:val="000000"/>
        </w:rPr>
      </w:pPr>
    </w:p>
    <w:p w:rsidR="009951E9" w:rsidRDefault="009951E9">
      <w:pPr>
        <w:spacing w:after="160" w:line="259" w:lineRule="auto"/>
        <w:rPr>
          <w:b/>
          <w:i/>
          <w:color w:val="000000"/>
        </w:rPr>
      </w:pPr>
      <w:r>
        <w:rPr>
          <w:b/>
          <w:i/>
          <w:color w:val="000000"/>
        </w:rPr>
        <w:br w:type="page"/>
      </w:r>
    </w:p>
    <w:p w:rsidR="0079509D" w:rsidRPr="00BE6D09" w:rsidRDefault="0079509D" w:rsidP="00BE6D09">
      <w:pPr>
        <w:spacing w:line="276" w:lineRule="auto"/>
        <w:ind w:firstLine="7470"/>
        <w:jc w:val="both"/>
        <w:rPr>
          <w:b/>
          <w:i/>
          <w:color w:val="000000"/>
        </w:rPr>
      </w:pPr>
    </w:p>
    <w:p w:rsidR="0079509D" w:rsidRPr="00BE6D09" w:rsidRDefault="0084691E" w:rsidP="00BE6D09">
      <w:pPr>
        <w:tabs>
          <w:tab w:val="left" w:pos="4950"/>
        </w:tabs>
        <w:spacing w:line="276" w:lineRule="auto"/>
        <w:ind w:left="4950" w:firstLine="2610"/>
        <w:jc w:val="both"/>
        <w:rPr>
          <w:b/>
          <w:i/>
          <w:color w:val="000000"/>
        </w:rPr>
      </w:pPr>
      <w:bookmarkStart w:id="51" w:name="_Toc411333494"/>
      <w:bookmarkEnd w:id="50"/>
      <w:r>
        <w:rPr>
          <w:b/>
          <w:i/>
          <w:color w:val="000000"/>
        </w:rPr>
        <w:t xml:space="preserve">             Образец № 14</w:t>
      </w:r>
    </w:p>
    <w:p w:rsidR="0079509D" w:rsidRPr="00BE6D09" w:rsidRDefault="0079509D" w:rsidP="00BE6D09">
      <w:pPr>
        <w:spacing w:line="276" w:lineRule="auto"/>
        <w:jc w:val="center"/>
        <w:outlineLvl w:val="1"/>
        <w:rPr>
          <w:b/>
          <w:spacing w:val="40"/>
        </w:rPr>
      </w:pPr>
      <w:r w:rsidRPr="00BE6D09">
        <w:rPr>
          <w:b/>
          <w:spacing w:val="40"/>
        </w:rPr>
        <w:t>ЦЕНОВО ПРЕДЛОЖЕНИЕ</w:t>
      </w:r>
      <w:bookmarkEnd w:id="51"/>
    </w:p>
    <w:p w:rsidR="0079509D" w:rsidRPr="00BE6D09" w:rsidRDefault="0079509D" w:rsidP="00BE6D09">
      <w:pPr>
        <w:spacing w:line="276" w:lineRule="auto"/>
        <w:jc w:val="both"/>
        <w:rPr>
          <w:highlight w:val="yellow"/>
        </w:rPr>
      </w:pPr>
    </w:p>
    <w:p w:rsidR="0079509D" w:rsidRPr="00BE6D09" w:rsidRDefault="0079509D" w:rsidP="00BE6D09">
      <w:pPr>
        <w:spacing w:line="276" w:lineRule="auto"/>
        <w:jc w:val="both"/>
      </w:pPr>
      <w:r w:rsidRPr="00BE6D09">
        <w:t>От Участник: ...............………………………………………...........................................................................</w:t>
      </w:r>
    </w:p>
    <w:p w:rsidR="0079509D" w:rsidRPr="00BE6D09" w:rsidRDefault="0079509D" w:rsidP="00BE6D09">
      <w:pPr>
        <w:spacing w:line="276" w:lineRule="auto"/>
        <w:jc w:val="both"/>
      </w:pPr>
      <w:r w:rsidRPr="00BE6D09">
        <w:t xml:space="preserve">Седалище и адрес на управление: ………………............., ЕИК/БУЛСТАТ ……………..........................., </w:t>
      </w:r>
    </w:p>
    <w:p w:rsidR="0079509D" w:rsidRPr="00BE6D09" w:rsidRDefault="0079509D" w:rsidP="00BE6D09">
      <w:pPr>
        <w:spacing w:line="276" w:lineRule="auto"/>
        <w:jc w:val="both"/>
      </w:pPr>
      <w:r w:rsidRPr="00BE6D09">
        <w:t>представляван от............................................ в качеството си на ..................................................................</w:t>
      </w:r>
    </w:p>
    <w:p w:rsidR="0079509D" w:rsidRPr="00BE6D09" w:rsidRDefault="0079509D" w:rsidP="00BE6D09">
      <w:pPr>
        <w:spacing w:line="276" w:lineRule="auto"/>
        <w:jc w:val="both"/>
        <w:rPr>
          <w:b/>
          <w:lang w:eastAsia="en-US"/>
        </w:rPr>
      </w:pPr>
      <w:r w:rsidRPr="00BE6D09">
        <w:t xml:space="preserve">Относно: процедура за възлагане на обществена поръчка с предмет: </w:t>
      </w:r>
      <w:r w:rsidR="009951E9" w:rsidRPr="009951E9">
        <w:rPr>
          <w:b/>
          <w:lang w:eastAsia="en-US"/>
        </w:rPr>
        <w:t xml:space="preserve">„Изпълнение на строително-монтажни дейности по отводняване на ерозирали площи в поддържан резерват "Изгорялото </w:t>
      </w:r>
      <w:proofErr w:type="spellStart"/>
      <w:r w:rsidR="009951E9" w:rsidRPr="009951E9">
        <w:rPr>
          <w:b/>
          <w:lang w:eastAsia="en-US"/>
        </w:rPr>
        <w:t>гюне</w:t>
      </w:r>
      <w:proofErr w:type="spellEnd"/>
      <w:r w:rsidR="009951E9" w:rsidRPr="009951E9">
        <w:rPr>
          <w:b/>
          <w:lang w:eastAsia="en-US"/>
        </w:rPr>
        <w:t xml:space="preserve">" и отстраняване на основната причина за активизиране на ерозията и </w:t>
      </w:r>
      <w:proofErr w:type="spellStart"/>
      <w:r w:rsidR="009951E9" w:rsidRPr="009951E9">
        <w:rPr>
          <w:b/>
          <w:lang w:eastAsia="en-US"/>
        </w:rPr>
        <w:t>срутищните</w:t>
      </w:r>
      <w:proofErr w:type="spellEnd"/>
      <w:r w:rsidR="009951E9" w:rsidRPr="009951E9">
        <w:rPr>
          <w:b/>
          <w:lang w:eastAsia="en-US"/>
        </w:rPr>
        <w:t xml:space="preserve"> процеси в изпълнение на проект BG16М1ОР002-3.007-0012 по „Оперативна програма „Околна среда 2014-2020 г.“</w:t>
      </w:r>
    </w:p>
    <w:p w:rsidR="0079509D" w:rsidRPr="00BE6D09" w:rsidRDefault="0079509D" w:rsidP="00BE6D09">
      <w:pPr>
        <w:spacing w:line="276" w:lineRule="auto"/>
        <w:jc w:val="both"/>
        <w:rPr>
          <w:b/>
          <w:lang w:eastAsia="en-US"/>
        </w:rPr>
      </w:pPr>
    </w:p>
    <w:p w:rsidR="0079509D" w:rsidRPr="00BE6D09" w:rsidRDefault="0079509D" w:rsidP="00BE6D09">
      <w:pPr>
        <w:spacing w:line="276" w:lineRule="auto"/>
        <w:jc w:val="both"/>
        <w:rPr>
          <w:b/>
          <w:bCs/>
        </w:rPr>
      </w:pPr>
    </w:p>
    <w:p w:rsidR="0079509D" w:rsidRPr="00BE6D09" w:rsidRDefault="0079509D" w:rsidP="00BE6D09">
      <w:pPr>
        <w:spacing w:line="276" w:lineRule="auto"/>
        <w:jc w:val="both"/>
        <w:rPr>
          <w:b/>
          <w:bCs/>
        </w:rPr>
      </w:pPr>
      <w:r w:rsidRPr="00BE6D09">
        <w:rPr>
          <w:b/>
          <w:bCs/>
        </w:rPr>
        <w:t>УВАЖАЕМИ ДАМИ И ГОСПОДА,</w:t>
      </w:r>
    </w:p>
    <w:p w:rsidR="0079509D" w:rsidRPr="00BE6D09" w:rsidRDefault="0079509D" w:rsidP="00BE6D09">
      <w:pPr>
        <w:spacing w:line="276" w:lineRule="auto"/>
        <w:ind w:left="-284" w:right="-1" w:firstLine="644"/>
        <w:jc w:val="center"/>
        <w:rPr>
          <w:b/>
        </w:rPr>
      </w:pPr>
    </w:p>
    <w:p w:rsidR="0079509D" w:rsidRPr="00BE6D09" w:rsidRDefault="0079509D" w:rsidP="00BE6D09">
      <w:pPr>
        <w:tabs>
          <w:tab w:val="left" w:pos="840"/>
        </w:tabs>
        <w:spacing w:line="276" w:lineRule="auto"/>
        <w:ind w:right="359"/>
        <w:jc w:val="both"/>
      </w:pPr>
      <w:r w:rsidRPr="00BE6D09">
        <w:rPr>
          <w:b/>
          <w:lang w:val="en-US"/>
        </w:rPr>
        <w:t>I.</w:t>
      </w:r>
      <w:r w:rsidRPr="00BE6D09">
        <w:rPr>
          <w:lang w:val="en-US"/>
        </w:rPr>
        <w:t xml:space="preserve"> </w:t>
      </w:r>
      <w:r w:rsidRPr="00BE6D09">
        <w:t>Предлагаме да изпълним предмета на обществената поръчка съобразно условията на документацията за участие, и при следните ценови параметри:</w:t>
      </w:r>
    </w:p>
    <w:p w:rsidR="0079509D" w:rsidRPr="00BE6D09" w:rsidRDefault="0079509D" w:rsidP="00BE6D09">
      <w:pPr>
        <w:tabs>
          <w:tab w:val="left" w:pos="840"/>
        </w:tabs>
        <w:spacing w:line="276" w:lineRule="auto"/>
        <w:ind w:right="359" w:firstLine="600"/>
        <w:jc w:val="both"/>
      </w:pPr>
    </w:p>
    <w:p w:rsidR="0079509D" w:rsidRPr="00BE6D09" w:rsidRDefault="0079509D" w:rsidP="00BE6D09">
      <w:pPr>
        <w:tabs>
          <w:tab w:val="left" w:pos="840"/>
        </w:tabs>
        <w:spacing w:line="276" w:lineRule="auto"/>
        <w:ind w:right="359" w:firstLine="600"/>
        <w:jc w:val="both"/>
        <w:rPr>
          <w:b/>
          <w:bCs/>
        </w:rPr>
      </w:pPr>
      <w:r w:rsidRPr="00BE6D09">
        <w:rPr>
          <w:b/>
        </w:rPr>
        <w:t xml:space="preserve">    Обща цена за изпълнение:  ……………………………… /словом……………../ лв. без ДДС, или …………………………/словом….. /лв. с ДДС.</w:t>
      </w:r>
    </w:p>
    <w:p w:rsidR="0079509D" w:rsidRPr="00BE6D09" w:rsidRDefault="0079509D" w:rsidP="00BE6D09">
      <w:pPr>
        <w:tabs>
          <w:tab w:val="left" w:pos="840"/>
        </w:tabs>
        <w:spacing w:line="276" w:lineRule="auto"/>
        <w:ind w:right="359" w:firstLine="600"/>
        <w:jc w:val="both"/>
        <w:rPr>
          <w:b/>
        </w:rPr>
      </w:pPr>
    </w:p>
    <w:p w:rsidR="0079509D" w:rsidRPr="00BE6D09" w:rsidRDefault="0079509D" w:rsidP="00BE6D09">
      <w:pPr>
        <w:spacing w:line="276" w:lineRule="auto"/>
        <w:ind w:right="359" w:firstLine="600"/>
        <w:jc w:val="both"/>
      </w:pPr>
      <w:r w:rsidRPr="00BE6D09">
        <w:t xml:space="preserve">   </w:t>
      </w:r>
    </w:p>
    <w:p w:rsidR="0079509D" w:rsidRDefault="0079509D" w:rsidP="00BE6D09">
      <w:pPr>
        <w:spacing w:after="120" w:line="276" w:lineRule="auto"/>
        <w:jc w:val="both"/>
      </w:pPr>
      <w:r w:rsidRPr="00BE6D09">
        <w:rPr>
          <w:b/>
          <w:lang w:val="en-US"/>
        </w:rPr>
        <w:t>II.</w:t>
      </w:r>
      <w:r w:rsidRPr="00BE6D09">
        <w:rPr>
          <w:lang w:val="en-US"/>
        </w:rPr>
        <w:t xml:space="preserve"> </w:t>
      </w:r>
      <w:r w:rsidRPr="00BE6D09">
        <w:t>Общата цена е формирана въз основа на количествено-стойностна сметка по образец, както следва:</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711"/>
        <w:gridCol w:w="4323"/>
        <w:gridCol w:w="1221"/>
        <w:gridCol w:w="1487"/>
        <w:gridCol w:w="926"/>
        <w:gridCol w:w="1275"/>
      </w:tblGrid>
      <w:tr w:rsidR="009951E9" w:rsidTr="00B35BB9">
        <w:trPr>
          <w:tblCellSpacing w:w="20" w:type="dxa"/>
        </w:trPr>
        <w:tc>
          <w:tcPr>
            <w:tcW w:w="651" w:type="dxa"/>
            <w:tcBorders>
              <w:top w:val="outset" w:sz="6" w:space="0" w:color="auto"/>
              <w:left w:val="outset" w:sz="6" w:space="0" w:color="auto"/>
              <w:bottom w:val="outset" w:sz="6" w:space="0" w:color="auto"/>
              <w:right w:val="outset" w:sz="6" w:space="0" w:color="auto"/>
            </w:tcBorders>
            <w:shd w:val="clear" w:color="auto" w:fill="CCFFFF"/>
            <w:vAlign w:val="center"/>
            <w:hideMark/>
          </w:tcPr>
          <w:p w:rsidR="009951E9" w:rsidRPr="00F57372" w:rsidRDefault="009951E9" w:rsidP="00B35BB9">
            <w:pPr>
              <w:jc w:val="center"/>
              <w:rPr>
                <w:szCs w:val="20"/>
              </w:rPr>
            </w:pPr>
            <w:r w:rsidRPr="00F57372">
              <w:t>№ по ред</w:t>
            </w:r>
          </w:p>
        </w:tc>
        <w:tc>
          <w:tcPr>
            <w:tcW w:w="4283" w:type="dxa"/>
            <w:tcBorders>
              <w:top w:val="outset" w:sz="6" w:space="0" w:color="auto"/>
              <w:left w:val="outset" w:sz="6" w:space="0" w:color="auto"/>
              <w:bottom w:val="outset" w:sz="6" w:space="0" w:color="auto"/>
              <w:right w:val="outset" w:sz="6" w:space="0" w:color="auto"/>
            </w:tcBorders>
            <w:shd w:val="clear" w:color="auto" w:fill="CCFFFF"/>
            <w:vAlign w:val="center"/>
            <w:hideMark/>
          </w:tcPr>
          <w:p w:rsidR="009951E9" w:rsidRPr="00F57372" w:rsidRDefault="009951E9" w:rsidP="00B35BB9">
            <w:pPr>
              <w:jc w:val="center"/>
            </w:pPr>
            <w:r w:rsidRPr="00F57372">
              <w:t>НАИМЕНОВАНИЕ НА СМР</w:t>
            </w:r>
          </w:p>
        </w:tc>
        <w:tc>
          <w:tcPr>
            <w:tcW w:w="1181" w:type="dxa"/>
            <w:tcBorders>
              <w:top w:val="outset" w:sz="6" w:space="0" w:color="auto"/>
              <w:left w:val="outset" w:sz="6" w:space="0" w:color="auto"/>
              <w:bottom w:val="outset" w:sz="6" w:space="0" w:color="auto"/>
              <w:right w:val="outset" w:sz="6" w:space="0" w:color="auto"/>
            </w:tcBorders>
            <w:shd w:val="clear" w:color="auto" w:fill="CCFFFF"/>
            <w:vAlign w:val="center"/>
            <w:hideMark/>
          </w:tcPr>
          <w:p w:rsidR="009951E9" w:rsidRPr="00F57372" w:rsidRDefault="009951E9" w:rsidP="00B35BB9">
            <w:pPr>
              <w:jc w:val="center"/>
            </w:pPr>
            <w:r w:rsidRPr="00F57372">
              <w:t>Ед.мярка</w:t>
            </w:r>
          </w:p>
        </w:tc>
        <w:tc>
          <w:tcPr>
            <w:tcW w:w="1447" w:type="dxa"/>
            <w:tcBorders>
              <w:top w:val="outset" w:sz="6" w:space="0" w:color="auto"/>
              <w:left w:val="outset" w:sz="6" w:space="0" w:color="auto"/>
              <w:bottom w:val="outset" w:sz="6" w:space="0" w:color="auto"/>
              <w:right w:val="outset" w:sz="6" w:space="0" w:color="auto"/>
            </w:tcBorders>
            <w:shd w:val="clear" w:color="auto" w:fill="CCFFFF"/>
            <w:vAlign w:val="center"/>
            <w:hideMark/>
          </w:tcPr>
          <w:p w:rsidR="009951E9" w:rsidRPr="00F57372" w:rsidRDefault="009951E9" w:rsidP="00B35BB9">
            <w:pPr>
              <w:jc w:val="center"/>
            </w:pPr>
            <w:r w:rsidRPr="00F57372">
              <w:t>Количество</w:t>
            </w:r>
          </w:p>
        </w:tc>
        <w:tc>
          <w:tcPr>
            <w:tcW w:w="886" w:type="dxa"/>
            <w:tcBorders>
              <w:top w:val="outset" w:sz="6" w:space="0" w:color="auto"/>
              <w:left w:val="outset" w:sz="6" w:space="0" w:color="auto"/>
              <w:bottom w:val="outset" w:sz="6" w:space="0" w:color="auto"/>
              <w:right w:val="outset" w:sz="6" w:space="0" w:color="auto"/>
            </w:tcBorders>
            <w:shd w:val="clear" w:color="auto" w:fill="CCFFFF"/>
          </w:tcPr>
          <w:p w:rsidR="009951E9" w:rsidRPr="00C03FF3" w:rsidRDefault="009951E9" w:rsidP="00B35BB9">
            <w:pPr>
              <w:jc w:val="center"/>
            </w:pPr>
            <w:r>
              <w:t>Ед. цена без ДДС</w:t>
            </w:r>
          </w:p>
        </w:tc>
        <w:tc>
          <w:tcPr>
            <w:tcW w:w="1215" w:type="dxa"/>
            <w:tcBorders>
              <w:top w:val="outset" w:sz="6" w:space="0" w:color="auto"/>
              <w:left w:val="outset" w:sz="6" w:space="0" w:color="auto"/>
              <w:bottom w:val="outset" w:sz="6" w:space="0" w:color="auto"/>
              <w:right w:val="outset" w:sz="6" w:space="0" w:color="auto"/>
            </w:tcBorders>
            <w:shd w:val="clear" w:color="auto" w:fill="CCFFFF"/>
          </w:tcPr>
          <w:p w:rsidR="009951E9" w:rsidRPr="00C03FF3" w:rsidRDefault="009951E9" w:rsidP="00B35BB9">
            <w:pPr>
              <w:jc w:val="center"/>
            </w:pPr>
            <w:r>
              <w:t>Обща цена без ДДС</w:t>
            </w:r>
          </w:p>
        </w:tc>
      </w:tr>
      <w:tr w:rsidR="009951E9" w:rsidTr="00B35BB9">
        <w:trPr>
          <w:tblCellSpacing w:w="20"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9951E9" w:rsidRPr="00F57372" w:rsidRDefault="009951E9" w:rsidP="00B35BB9">
            <w:pPr>
              <w:jc w:val="center"/>
            </w:pPr>
            <w:r w:rsidRPr="00F57372">
              <w:t>1.</w:t>
            </w:r>
          </w:p>
        </w:tc>
        <w:tc>
          <w:tcPr>
            <w:tcW w:w="4283" w:type="dxa"/>
            <w:tcBorders>
              <w:top w:val="outset" w:sz="6" w:space="0" w:color="auto"/>
              <w:left w:val="outset" w:sz="6" w:space="0" w:color="auto"/>
              <w:bottom w:val="outset" w:sz="6" w:space="0" w:color="auto"/>
              <w:right w:val="outset" w:sz="6" w:space="0" w:color="auto"/>
            </w:tcBorders>
            <w:hideMark/>
          </w:tcPr>
          <w:p w:rsidR="009951E9" w:rsidRPr="00F57372" w:rsidRDefault="009951E9" w:rsidP="00B35BB9">
            <w:pPr>
              <w:jc w:val="both"/>
            </w:pPr>
            <w:r w:rsidRPr="00F57372">
              <w:t>Изкоп за канавка отводнителна в скални почви при стръмен терен при повече от едно утежнени условия</w:t>
            </w:r>
          </w:p>
          <w:p w:rsidR="009951E9" w:rsidRPr="00F57372" w:rsidRDefault="009951E9" w:rsidP="00B35BB9">
            <w:pPr>
              <w:jc w:val="both"/>
            </w:pPr>
            <w:r w:rsidRPr="00F57372">
              <w:t xml:space="preserve">Сечение на канавката 0.75/0.55/0.5 </w:t>
            </w:r>
            <w:r w:rsidRPr="00F57372">
              <w:rPr>
                <w:lang w:val="en-US"/>
              </w:rPr>
              <w:t>S</w:t>
            </w:r>
            <w:r w:rsidRPr="00F57372">
              <w:t>=</w:t>
            </w:r>
            <w:r w:rsidRPr="00F57372">
              <w:rPr>
                <w:lang w:val="ru-RU"/>
              </w:rPr>
              <w:t>0.325</w:t>
            </w:r>
            <w:r w:rsidRPr="00F57372">
              <w:t>м</w:t>
            </w:r>
            <w:r w:rsidRPr="00F57372">
              <w:rPr>
                <w:vertAlign w:val="superscript"/>
              </w:rPr>
              <w:t>2</w:t>
            </w:r>
          </w:p>
          <w:p w:rsidR="009951E9" w:rsidRPr="00F57372" w:rsidRDefault="009951E9" w:rsidP="00B35BB9">
            <w:pPr>
              <w:jc w:val="both"/>
            </w:pPr>
            <w:r w:rsidRPr="00F57372">
              <w:t>Дължина на канавките-99.5м + 271.4м + 412.1м</w:t>
            </w:r>
          </w:p>
        </w:tc>
        <w:tc>
          <w:tcPr>
            <w:tcW w:w="1181" w:type="dxa"/>
            <w:tcBorders>
              <w:top w:val="outset" w:sz="6" w:space="0" w:color="auto"/>
              <w:left w:val="outset" w:sz="6" w:space="0" w:color="auto"/>
              <w:bottom w:val="outset" w:sz="6" w:space="0" w:color="auto"/>
              <w:right w:val="outset" w:sz="6" w:space="0" w:color="auto"/>
            </w:tcBorders>
            <w:vAlign w:val="center"/>
            <w:hideMark/>
          </w:tcPr>
          <w:p w:rsidR="009951E9" w:rsidRPr="00F57372" w:rsidRDefault="009951E9" w:rsidP="00B35BB9">
            <w:pPr>
              <w:jc w:val="center"/>
            </w:pPr>
            <w:r w:rsidRPr="00F57372">
              <w:t>м</w:t>
            </w:r>
          </w:p>
        </w:tc>
        <w:tc>
          <w:tcPr>
            <w:tcW w:w="1447" w:type="dxa"/>
            <w:tcBorders>
              <w:top w:val="outset" w:sz="6" w:space="0" w:color="auto"/>
              <w:left w:val="outset" w:sz="6" w:space="0" w:color="auto"/>
              <w:bottom w:val="outset" w:sz="6" w:space="0" w:color="auto"/>
              <w:right w:val="outset" w:sz="6" w:space="0" w:color="auto"/>
            </w:tcBorders>
            <w:vAlign w:val="center"/>
            <w:hideMark/>
          </w:tcPr>
          <w:p w:rsidR="009951E9" w:rsidRPr="00F57372" w:rsidRDefault="009951E9" w:rsidP="00B35BB9">
            <w:pPr>
              <w:jc w:val="center"/>
            </w:pPr>
            <w:r w:rsidRPr="00F57372">
              <w:t>783</w:t>
            </w:r>
          </w:p>
        </w:tc>
        <w:tc>
          <w:tcPr>
            <w:tcW w:w="886" w:type="dxa"/>
            <w:tcBorders>
              <w:top w:val="outset" w:sz="6" w:space="0" w:color="auto"/>
              <w:left w:val="outset" w:sz="6" w:space="0" w:color="auto"/>
              <w:bottom w:val="outset" w:sz="6" w:space="0" w:color="auto"/>
              <w:right w:val="outset" w:sz="6" w:space="0" w:color="auto"/>
            </w:tcBorders>
          </w:tcPr>
          <w:p w:rsidR="009951E9" w:rsidRPr="00F57372" w:rsidRDefault="009951E9" w:rsidP="00B35BB9">
            <w:pPr>
              <w:jc w:val="center"/>
            </w:pPr>
          </w:p>
        </w:tc>
        <w:tc>
          <w:tcPr>
            <w:tcW w:w="1215" w:type="dxa"/>
            <w:tcBorders>
              <w:top w:val="outset" w:sz="6" w:space="0" w:color="auto"/>
              <w:left w:val="outset" w:sz="6" w:space="0" w:color="auto"/>
              <w:bottom w:val="outset" w:sz="6" w:space="0" w:color="auto"/>
              <w:right w:val="outset" w:sz="6" w:space="0" w:color="auto"/>
            </w:tcBorders>
          </w:tcPr>
          <w:p w:rsidR="009951E9" w:rsidRPr="00F57372" w:rsidRDefault="009951E9" w:rsidP="00B35BB9">
            <w:pPr>
              <w:jc w:val="center"/>
            </w:pPr>
          </w:p>
        </w:tc>
      </w:tr>
      <w:tr w:rsidR="009951E9" w:rsidTr="00B35BB9">
        <w:trPr>
          <w:tblCellSpacing w:w="20"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9951E9" w:rsidRPr="00F57372" w:rsidRDefault="009951E9" w:rsidP="00B35BB9">
            <w:pPr>
              <w:jc w:val="center"/>
            </w:pPr>
            <w:r w:rsidRPr="00F57372">
              <w:t>2.</w:t>
            </w:r>
          </w:p>
        </w:tc>
        <w:tc>
          <w:tcPr>
            <w:tcW w:w="4283" w:type="dxa"/>
            <w:tcBorders>
              <w:top w:val="outset" w:sz="6" w:space="0" w:color="auto"/>
              <w:left w:val="outset" w:sz="6" w:space="0" w:color="auto"/>
              <w:bottom w:val="outset" w:sz="6" w:space="0" w:color="auto"/>
              <w:right w:val="outset" w:sz="6" w:space="0" w:color="auto"/>
            </w:tcBorders>
            <w:hideMark/>
          </w:tcPr>
          <w:p w:rsidR="009951E9" w:rsidRPr="00F57372" w:rsidRDefault="009951E9" w:rsidP="00B35BB9">
            <w:pPr>
              <w:jc w:val="both"/>
            </w:pPr>
            <w:r w:rsidRPr="00F57372">
              <w:t>Оформяне на прилежащ откос към канавка отводнителна със сложно сечение</w:t>
            </w:r>
            <w:r w:rsidRPr="00F57372">
              <w:rPr>
                <w:lang w:val="ru-RU"/>
              </w:rPr>
              <w:t xml:space="preserve"> </w:t>
            </w:r>
            <w:r w:rsidRPr="00F57372">
              <w:rPr>
                <w:lang w:val="en-US"/>
              </w:rPr>
              <w:t>S</w:t>
            </w:r>
            <w:r w:rsidRPr="00F57372">
              <w:t>ср.=</w:t>
            </w:r>
            <w:r w:rsidRPr="00F57372">
              <w:rPr>
                <w:lang w:val="ru-RU"/>
              </w:rPr>
              <w:t>2.05</w:t>
            </w:r>
            <w:r w:rsidRPr="00F57372">
              <w:t>м</w:t>
            </w:r>
            <w:r w:rsidRPr="00F57372">
              <w:rPr>
                <w:vertAlign w:val="superscript"/>
              </w:rPr>
              <w:t>2</w:t>
            </w:r>
          </w:p>
        </w:tc>
        <w:tc>
          <w:tcPr>
            <w:tcW w:w="1181" w:type="dxa"/>
            <w:tcBorders>
              <w:top w:val="outset" w:sz="6" w:space="0" w:color="auto"/>
              <w:left w:val="outset" w:sz="6" w:space="0" w:color="auto"/>
              <w:bottom w:val="outset" w:sz="6" w:space="0" w:color="auto"/>
              <w:right w:val="outset" w:sz="6" w:space="0" w:color="auto"/>
            </w:tcBorders>
            <w:vAlign w:val="center"/>
            <w:hideMark/>
          </w:tcPr>
          <w:p w:rsidR="009951E9" w:rsidRPr="00F57372" w:rsidRDefault="009951E9" w:rsidP="00B35BB9">
            <w:pPr>
              <w:jc w:val="center"/>
            </w:pPr>
            <w:r w:rsidRPr="00F57372">
              <w:t>м</w:t>
            </w:r>
          </w:p>
        </w:tc>
        <w:tc>
          <w:tcPr>
            <w:tcW w:w="1447" w:type="dxa"/>
            <w:tcBorders>
              <w:top w:val="outset" w:sz="6" w:space="0" w:color="auto"/>
              <w:left w:val="outset" w:sz="6" w:space="0" w:color="auto"/>
              <w:bottom w:val="outset" w:sz="6" w:space="0" w:color="auto"/>
              <w:right w:val="outset" w:sz="6" w:space="0" w:color="auto"/>
            </w:tcBorders>
            <w:vAlign w:val="center"/>
            <w:hideMark/>
          </w:tcPr>
          <w:p w:rsidR="009951E9" w:rsidRPr="00F57372" w:rsidRDefault="009951E9" w:rsidP="00B35BB9">
            <w:pPr>
              <w:jc w:val="center"/>
            </w:pPr>
            <w:r w:rsidRPr="00F57372">
              <w:t>783</w:t>
            </w:r>
          </w:p>
        </w:tc>
        <w:tc>
          <w:tcPr>
            <w:tcW w:w="886" w:type="dxa"/>
            <w:tcBorders>
              <w:top w:val="outset" w:sz="6" w:space="0" w:color="auto"/>
              <w:left w:val="outset" w:sz="6" w:space="0" w:color="auto"/>
              <w:bottom w:val="outset" w:sz="6" w:space="0" w:color="auto"/>
              <w:right w:val="outset" w:sz="6" w:space="0" w:color="auto"/>
            </w:tcBorders>
          </w:tcPr>
          <w:p w:rsidR="009951E9" w:rsidRPr="00F57372" w:rsidRDefault="009951E9" w:rsidP="00B35BB9">
            <w:pPr>
              <w:jc w:val="center"/>
            </w:pPr>
          </w:p>
        </w:tc>
        <w:tc>
          <w:tcPr>
            <w:tcW w:w="1215" w:type="dxa"/>
            <w:tcBorders>
              <w:top w:val="outset" w:sz="6" w:space="0" w:color="auto"/>
              <w:left w:val="outset" w:sz="6" w:space="0" w:color="auto"/>
              <w:bottom w:val="outset" w:sz="6" w:space="0" w:color="auto"/>
              <w:right w:val="outset" w:sz="6" w:space="0" w:color="auto"/>
            </w:tcBorders>
          </w:tcPr>
          <w:p w:rsidR="009951E9" w:rsidRPr="00F57372" w:rsidRDefault="009951E9" w:rsidP="00B35BB9">
            <w:pPr>
              <w:jc w:val="center"/>
            </w:pPr>
          </w:p>
        </w:tc>
      </w:tr>
      <w:tr w:rsidR="009951E9" w:rsidTr="009951E9">
        <w:trPr>
          <w:tblCellSpacing w:w="20" w:type="dxa"/>
        </w:trPr>
        <w:tc>
          <w:tcPr>
            <w:tcW w:w="9863" w:type="dxa"/>
            <w:gridSpan w:val="6"/>
            <w:tcBorders>
              <w:top w:val="outset" w:sz="6" w:space="0" w:color="auto"/>
              <w:left w:val="outset" w:sz="6" w:space="0" w:color="auto"/>
              <w:bottom w:val="outset" w:sz="6" w:space="0" w:color="auto"/>
              <w:right w:val="outset" w:sz="6" w:space="0" w:color="auto"/>
            </w:tcBorders>
            <w:vAlign w:val="center"/>
          </w:tcPr>
          <w:p w:rsidR="009951E9" w:rsidRDefault="009951E9" w:rsidP="009951E9">
            <w:pPr>
              <w:autoSpaceDE w:val="0"/>
              <w:autoSpaceDN w:val="0"/>
              <w:adjustRightInd w:val="0"/>
              <w:ind w:firstLine="720"/>
              <w:jc w:val="both"/>
              <w:rPr>
                <w:b/>
                <w:bCs/>
              </w:rPr>
            </w:pPr>
            <w:r>
              <w:rPr>
                <w:b/>
                <w:bCs/>
              </w:rPr>
              <w:t xml:space="preserve">                                                                      Обща цена без ДДС...................................лв.</w:t>
            </w:r>
          </w:p>
          <w:p w:rsidR="009951E9" w:rsidRDefault="009951E9" w:rsidP="009951E9">
            <w:pPr>
              <w:autoSpaceDE w:val="0"/>
              <w:autoSpaceDN w:val="0"/>
              <w:adjustRightInd w:val="0"/>
              <w:ind w:firstLine="720"/>
              <w:jc w:val="both"/>
              <w:rPr>
                <w:b/>
                <w:bCs/>
              </w:rPr>
            </w:pPr>
            <w:r>
              <w:rPr>
                <w:b/>
                <w:bCs/>
              </w:rPr>
              <w:t xml:space="preserve">                                                                      Обща цена с ДДС...................................лв.</w:t>
            </w:r>
          </w:p>
          <w:p w:rsidR="009951E9" w:rsidRDefault="009951E9" w:rsidP="009951E9">
            <w:pPr>
              <w:autoSpaceDE w:val="0"/>
              <w:autoSpaceDN w:val="0"/>
              <w:adjustRightInd w:val="0"/>
              <w:ind w:firstLine="720"/>
              <w:jc w:val="both"/>
              <w:rPr>
                <w:b/>
                <w:bCs/>
              </w:rPr>
            </w:pPr>
          </w:p>
          <w:p w:rsidR="009951E9" w:rsidRPr="00F57372" w:rsidRDefault="009951E9" w:rsidP="00B35BB9">
            <w:pPr>
              <w:jc w:val="center"/>
            </w:pPr>
          </w:p>
        </w:tc>
      </w:tr>
    </w:tbl>
    <w:p w:rsidR="0079509D" w:rsidRDefault="0079509D" w:rsidP="00BE6D09">
      <w:pPr>
        <w:spacing w:after="120" w:line="276" w:lineRule="auto"/>
        <w:jc w:val="both"/>
      </w:pPr>
    </w:p>
    <w:p w:rsidR="009951E9" w:rsidRPr="00BE6D09" w:rsidRDefault="009951E9" w:rsidP="00BE6D09">
      <w:pPr>
        <w:spacing w:after="120" w:line="276" w:lineRule="auto"/>
        <w:jc w:val="both"/>
      </w:pPr>
    </w:p>
    <w:p w:rsidR="0079509D" w:rsidRPr="00BE6D09" w:rsidRDefault="0079509D" w:rsidP="00BE6D09">
      <w:pPr>
        <w:autoSpaceDE w:val="0"/>
        <w:autoSpaceDN w:val="0"/>
        <w:adjustRightInd w:val="0"/>
        <w:spacing w:after="160" w:line="276" w:lineRule="auto"/>
        <w:jc w:val="both"/>
        <w:rPr>
          <w:rFonts w:eastAsia="Calibri"/>
          <w:lang w:eastAsia="en-US"/>
        </w:rPr>
      </w:pPr>
      <w:r w:rsidRPr="00BE6D09">
        <w:rPr>
          <w:rFonts w:eastAsia="Calibri"/>
          <w:b/>
          <w:lang w:eastAsia="en-US"/>
        </w:rPr>
        <w:t>ІІ</w:t>
      </w:r>
      <w:r w:rsidRPr="00BE6D09">
        <w:rPr>
          <w:rFonts w:eastAsia="Calibri"/>
          <w:b/>
          <w:lang w:val="en-US" w:eastAsia="en-US"/>
        </w:rPr>
        <w:t>I</w:t>
      </w:r>
      <w:r w:rsidRPr="00BE6D09">
        <w:rPr>
          <w:rFonts w:eastAsia="Calibri"/>
          <w:b/>
          <w:lang w:eastAsia="en-US"/>
        </w:rPr>
        <w:t xml:space="preserve">. </w:t>
      </w:r>
      <w:r w:rsidRPr="00BE6D09">
        <w:rPr>
          <w:rFonts w:eastAsia="Calibri"/>
          <w:lang w:eastAsia="en-US"/>
        </w:rPr>
        <w:t>При така предложените от нас условия, в нашето ценово предложение сме включили всички разходи, свързани с качественото изпълнение на поръчката в описания вид и обхват.</w:t>
      </w:r>
    </w:p>
    <w:p w:rsidR="0079509D" w:rsidRPr="00BE6D09" w:rsidRDefault="0079509D" w:rsidP="00BE6D09">
      <w:pPr>
        <w:widowControl w:val="0"/>
        <w:shd w:val="clear" w:color="auto" w:fill="FFFFFF"/>
        <w:tabs>
          <w:tab w:val="left" w:pos="0"/>
        </w:tabs>
        <w:autoSpaceDE w:val="0"/>
        <w:autoSpaceDN w:val="0"/>
        <w:adjustRightInd w:val="0"/>
        <w:spacing w:after="160" w:line="276" w:lineRule="auto"/>
        <w:ind w:left="927"/>
        <w:contextualSpacing/>
        <w:jc w:val="both"/>
        <w:rPr>
          <w:rFonts w:eastAsia="Calibri"/>
          <w:lang w:eastAsia="en-US"/>
        </w:rPr>
      </w:pPr>
    </w:p>
    <w:p w:rsidR="0079509D" w:rsidRPr="00BE6D09" w:rsidRDefault="0084691E" w:rsidP="00BE6D09">
      <w:pPr>
        <w:widowControl w:val="0"/>
        <w:shd w:val="clear" w:color="auto" w:fill="FFFFFF"/>
        <w:tabs>
          <w:tab w:val="left" w:pos="0"/>
        </w:tabs>
        <w:autoSpaceDE w:val="0"/>
        <w:autoSpaceDN w:val="0"/>
        <w:adjustRightInd w:val="0"/>
        <w:spacing w:after="160" w:line="276" w:lineRule="auto"/>
        <w:contextualSpacing/>
        <w:jc w:val="both"/>
        <w:rPr>
          <w:rFonts w:eastAsia="Calibri"/>
          <w:lang w:eastAsia="en-US"/>
        </w:rPr>
      </w:pPr>
      <w:r>
        <w:rPr>
          <w:rFonts w:eastAsia="Calibri"/>
          <w:b/>
          <w:bCs/>
          <w:iCs/>
          <w:lang w:val="en-US" w:eastAsia="en-US"/>
        </w:rPr>
        <w:t>I</w:t>
      </w:r>
      <w:r w:rsidR="0079509D" w:rsidRPr="00BE6D09">
        <w:rPr>
          <w:rFonts w:eastAsia="Calibri"/>
          <w:b/>
          <w:bCs/>
          <w:iCs/>
          <w:lang w:val="en-US" w:eastAsia="en-US"/>
        </w:rPr>
        <w:t>V</w:t>
      </w:r>
      <w:r w:rsidR="0079509D" w:rsidRPr="00BE6D09">
        <w:rPr>
          <w:rFonts w:eastAsia="Calibri"/>
          <w:b/>
          <w:lang w:eastAsia="en-US"/>
        </w:rPr>
        <w:t>.</w:t>
      </w:r>
      <w:r w:rsidR="0079509D" w:rsidRPr="00BE6D09">
        <w:rPr>
          <w:rFonts w:eastAsia="Calibri"/>
          <w:lang w:eastAsia="en-US"/>
        </w:rPr>
        <w:t xml:space="preserve"> Запознати сме с условието на процедурата, че плащането на дължимата цена за изпълнение на поръчката ще се извършва при условията и по реда на проекта на договор.</w:t>
      </w:r>
    </w:p>
    <w:p w:rsidR="0079509D" w:rsidRPr="00BE6D09" w:rsidRDefault="0079509D" w:rsidP="00BE6D09">
      <w:pPr>
        <w:widowControl w:val="0"/>
        <w:shd w:val="clear" w:color="auto" w:fill="FFFFFF"/>
        <w:tabs>
          <w:tab w:val="left" w:pos="0"/>
        </w:tabs>
        <w:autoSpaceDE w:val="0"/>
        <w:autoSpaceDN w:val="0"/>
        <w:adjustRightInd w:val="0"/>
        <w:spacing w:after="160" w:line="276" w:lineRule="auto"/>
        <w:ind w:firstLine="567"/>
        <w:contextualSpacing/>
        <w:jc w:val="both"/>
        <w:rPr>
          <w:rFonts w:eastAsia="Calibri"/>
          <w:lang w:eastAsia="en-US"/>
        </w:rPr>
      </w:pPr>
    </w:p>
    <w:p w:rsidR="0079509D" w:rsidRDefault="0079509D" w:rsidP="00BE6D09">
      <w:pPr>
        <w:spacing w:line="276" w:lineRule="auto"/>
        <w:jc w:val="both"/>
        <w:rPr>
          <w:bCs/>
        </w:rPr>
      </w:pPr>
    </w:p>
    <w:p w:rsidR="0084691E" w:rsidRDefault="0084691E" w:rsidP="00BE6D09">
      <w:pPr>
        <w:spacing w:line="276" w:lineRule="auto"/>
        <w:jc w:val="both"/>
        <w:rPr>
          <w:bCs/>
        </w:rPr>
      </w:pPr>
    </w:p>
    <w:p w:rsidR="0084691E" w:rsidRPr="00BE6D09" w:rsidRDefault="0084691E" w:rsidP="00BE6D09">
      <w:pPr>
        <w:spacing w:line="276" w:lineRule="auto"/>
        <w:jc w:val="both"/>
        <w:rPr>
          <w:bCs/>
        </w:rPr>
      </w:pPr>
    </w:p>
    <w:p w:rsidR="0079509D" w:rsidRPr="00BE6D09" w:rsidRDefault="0079509D" w:rsidP="00BE6D09">
      <w:pPr>
        <w:spacing w:line="276" w:lineRule="auto"/>
        <w:ind w:right="-1"/>
        <w:jc w:val="both"/>
        <w:rPr>
          <w:b/>
          <w:bCs/>
          <w:color w:val="000000"/>
        </w:rPr>
      </w:pPr>
      <w:r w:rsidRPr="00BE6D09">
        <w:t>[дата]</w:t>
      </w:r>
      <w:r w:rsidRPr="00BE6D09">
        <w:tab/>
      </w:r>
      <w:r w:rsidRPr="00BE6D09">
        <w:tab/>
      </w:r>
      <w:r w:rsidRPr="00BE6D09">
        <w:tab/>
      </w:r>
      <w:r w:rsidRPr="00BE6D09">
        <w:tab/>
      </w:r>
      <w:r w:rsidRPr="00BE6D09">
        <w:tab/>
      </w:r>
      <w:r w:rsidRPr="00BE6D09">
        <w:rPr>
          <w:b/>
          <w:bCs/>
          <w:color w:val="000000"/>
        </w:rPr>
        <w:t>ПОДПИС И ПЕЧАТ:.................................</w:t>
      </w:r>
    </w:p>
    <w:p w:rsidR="0079509D" w:rsidRPr="00BE6D09" w:rsidRDefault="0079509D" w:rsidP="00BE6D09">
      <w:pPr>
        <w:tabs>
          <w:tab w:val="left" w:pos="4950"/>
        </w:tabs>
        <w:spacing w:line="276" w:lineRule="auto"/>
        <w:ind w:left="4950" w:right="-1"/>
        <w:rPr>
          <w:i/>
          <w:color w:val="000000"/>
        </w:rPr>
      </w:pPr>
      <w:r w:rsidRPr="00BE6D09">
        <w:rPr>
          <w:i/>
          <w:color w:val="000000"/>
        </w:rPr>
        <w:t>(трите имена, длъжност и подпис на декларатора-</w:t>
      </w:r>
      <w:r w:rsidRPr="00BE6D09">
        <w:rPr>
          <w:i/>
          <w:color w:val="000000"/>
          <w:u w:val="single"/>
        </w:rPr>
        <w:t>представляващ участника/лице, включено в обединението-участник</w:t>
      </w:r>
      <w:r w:rsidRPr="00BE6D09">
        <w:rPr>
          <w:i/>
          <w:color w:val="000000"/>
        </w:rPr>
        <w:t>)</w:t>
      </w:r>
    </w:p>
    <w:p w:rsidR="0079509D" w:rsidRPr="00BE6D09" w:rsidRDefault="0079509D" w:rsidP="00BE6D09">
      <w:pPr>
        <w:tabs>
          <w:tab w:val="left" w:pos="4950"/>
        </w:tabs>
        <w:spacing w:line="276" w:lineRule="auto"/>
        <w:ind w:left="4950" w:right="-1"/>
        <w:rPr>
          <w:i/>
          <w:color w:val="000000"/>
        </w:rPr>
      </w:pPr>
    </w:p>
    <w:p w:rsidR="0079509D" w:rsidRPr="00BE6D09" w:rsidRDefault="0079509D" w:rsidP="00BE6D09">
      <w:pPr>
        <w:tabs>
          <w:tab w:val="left" w:pos="4950"/>
        </w:tabs>
        <w:spacing w:line="276" w:lineRule="auto"/>
        <w:ind w:left="4950" w:right="-1"/>
        <w:rPr>
          <w:i/>
          <w:color w:val="000000"/>
        </w:rPr>
      </w:pPr>
    </w:p>
    <w:p w:rsidR="009951E9" w:rsidRDefault="009951E9">
      <w:pPr>
        <w:spacing w:after="160" w:line="259" w:lineRule="auto"/>
        <w:rPr>
          <w:i/>
          <w:color w:val="000000"/>
        </w:rPr>
      </w:pPr>
      <w:r>
        <w:rPr>
          <w:i/>
          <w:color w:val="000000"/>
        </w:rPr>
        <w:br w:type="page"/>
      </w:r>
    </w:p>
    <w:p w:rsidR="0079509D" w:rsidRPr="00BE6D09" w:rsidRDefault="0079509D" w:rsidP="00BE6D09">
      <w:pPr>
        <w:tabs>
          <w:tab w:val="left" w:pos="4950"/>
        </w:tabs>
        <w:spacing w:line="276" w:lineRule="auto"/>
        <w:ind w:left="4950" w:right="-1"/>
        <w:rPr>
          <w:i/>
          <w:color w:val="000000"/>
        </w:rPr>
      </w:pPr>
    </w:p>
    <w:p w:rsidR="0079509D" w:rsidRPr="00BE6D09" w:rsidRDefault="0079509D" w:rsidP="00BE6D09">
      <w:pPr>
        <w:spacing w:line="276" w:lineRule="auto"/>
        <w:jc w:val="right"/>
        <w:rPr>
          <w:b/>
          <w:i/>
          <w:lang w:eastAsia="en-US"/>
        </w:rPr>
      </w:pPr>
      <w:r w:rsidRPr="00BE6D09">
        <w:rPr>
          <w:b/>
          <w:i/>
          <w:color w:val="FF0000"/>
        </w:rPr>
        <w:t xml:space="preserve">                                                 </w:t>
      </w:r>
      <w:r w:rsidR="0084691E">
        <w:rPr>
          <w:b/>
          <w:i/>
          <w:lang w:eastAsia="en-US"/>
        </w:rPr>
        <w:t>Образец № 15</w:t>
      </w:r>
    </w:p>
    <w:p w:rsidR="0079509D" w:rsidRPr="00BE6D09" w:rsidRDefault="0079509D" w:rsidP="00BE6D09">
      <w:pPr>
        <w:spacing w:line="276" w:lineRule="auto"/>
        <w:jc w:val="right"/>
        <w:rPr>
          <w:b/>
          <w:i/>
          <w:lang w:eastAsia="en-US"/>
        </w:rPr>
      </w:pPr>
    </w:p>
    <w:p w:rsidR="0079509D" w:rsidRPr="00BE6D09" w:rsidRDefault="0079509D" w:rsidP="00BE6D09">
      <w:pPr>
        <w:spacing w:line="276" w:lineRule="auto"/>
        <w:jc w:val="right"/>
        <w:rPr>
          <w:b/>
          <w:i/>
          <w:lang w:eastAsia="en-US"/>
        </w:rPr>
      </w:pPr>
      <w:r w:rsidRPr="00BE6D09">
        <w:rPr>
          <w:b/>
          <w:i/>
          <w:lang w:eastAsia="en-US"/>
        </w:rPr>
        <w:t>ПРЕДСТАВЯ СЕ ПРИ ПОДПИСВАНЕ НА ДОГОВОР!!!!!!</w:t>
      </w:r>
    </w:p>
    <w:p w:rsidR="0079509D" w:rsidRPr="00BE6D09" w:rsidRDefault="0079509D" w:rsidP="00BE6D09">
      <w:pPr>
        <w:spacing w:line="276" w:lineRule="auto"/>
        <w:rPr>
          <w:b/>
          <w:lang w:eastAsia="en-US"/>
        </w:rPr>
      </w:pPr>
    </w:p>
    <w:p w:rsidR="0079509D" w:rsidRPr="00BE6D09" w:rsidRDefault="0079509D" w:rsidP="00BE6D09">
      <w:pPr>
        <w:shd w:val="clear" w:color="auto" w:fill="FFFFFF"/>
        <w:tabs>
          <w:tab w:val="left" w:leader="dot" w:pos="6029"/>
          <w:tab w:val="left" w:leader="dot" w:pos="9221"/>
        </w:tabs>
        <w:spacing w:before="60" w:line="276" w:lineRule="auto"/>
        <w:jc w:val="center"/>
        <w:rPr>
          <w:b/>
          <w:shd w:val="clear" w:color="auto" w:fill="FFFFFF"/>
        </w:rPr>
      </w:pPr>
      <w:r w:rsidRPr="00BE6D09">
        <w:rPr>
          <w:b/>
          <w:shd w:val="clear" w:color="auto" w:fill="FFFFFF"/>
        </w:rPr>
        <w:t>Д Е К Л А Р А Ц И Я</w:t>
      </w:r>
    </w:p>
    <w:p w:rsidR="0079509D" w:rsidRPr="00BE6D09" w:rsidRDefault="0079509D" w:rsidP="00BE6D09">
      <w:pPr>
        <w:shd w:val="clear" w:color="auto" w:fill="FFFFFF"/>
        <w:tabs>
          <w:tab w:val="left" w:leader="dot" w:pos="6029"/>
          <w:tab w:val="left" w:leader="dot" w:pos="9221"/>
        </w:tabs>
        <w:spacing w:line="276" w:lineRule="auto"/>
        <w:jc w:val="center"/>
        <w:rPr>
          <w:shd w:val="clear" w:color="auto" w:fill="FFFFFF"/>
        </w:rPr>
      </w:pPr>
      <w:r w:rsidRPr="00BE6D09">
        <w:rPr>
          <w:shd w:val="clear" w:color="auto" w:fill="FFFFFF"/>
        </w:rPr>
        <w:t xml:space="preserve">по чл. 59, ал. 1, т. 3 във връзка с чл. 59, ал. 3 от Закона за мерките срещу изпирането на пари </w:t>
      </w:r>
    </w:p>
    <w:p w:rsidR="0079509D" w:rsidRPr="00BE6D09" w:rsidRDefault="0079509D" w:rsidP="00BE6D09">
      <w:pPr>
        <w:shd w:val="clear" w:color="auto" w:fill="FFFFFF"/>
        <w:tabs>
          <w:tab w:val="left" w:leader="dot" w:pos="6029"/>
          <w:tab w:val="left" w:leader="dot" w:pos="9221"/>
        </w:tabs>
        <w:spacing w:before="60" w:line="276" w:lineRule="auto"/>
        <w:jc w:val="center"/>
        <w:rPr>
          <w:b/>
          <w:shd w:val="clear" w:color="auto" w:fill="FFFFFF"/>
        </w:rPr>
      </w:pPr>
    </w:p>
    <w:p w:rsidR="0079509D" w:rsidRPr="00BE6D09" w:rsidRDefault="0079509D" w:rsidP="00BE6D09">
      <w:pPr>
        <w:shd w:val="clear" w:color="auto" w:fill="FFFFFF"/>
        <w:tabs>
          <w:tab w:val="left" w:leader="dot" w:pos="6029"/>
          <w:tab w:val="left" w:leader="dot" w:pos="9221"/>
        </w:tabs>
        <w:spacing w:before="60" w:line="276" w:lineRule="auto"/>
        <w:jc w:val="center"/>
        <w:rPr>
          <w:shd w:val="clear" w:color="auto" w:fill="FFFFFF"/>
        </w:rPr>
      </w:pPr>
      <w:r w:rsidRPr="00BE6D09">
        <w:rPr>
          <w:bCs/>
          <w:i/>
          <w:shd w:val="clear" w:color="auto" w:fill="FFFFFF"/>
        </w:rPr>
        <w:t xml:space="preserve">(попълва се от представляващия участника – ЮЛ, съгласно вписването по актуална търговска регистрация, </w:t>
      </w:r>
      <w:r w:rsidRPr="00BE6D09">
        <w:rPr>
          <w:i/>
          <w:shd w:val="clear" w:color="auto" w:fill="FFFFFF"/>
        </w:rPr>
        <w:t>както и от всяко от лицата представляващи членовете на обединението)</w:t>
      </w:r>
    </w:p>
    <w:p w:rsidR="0079509D" w:rsidRPr="00BE6D09" w:rsidRDefault="0079509D" w:rsidP="00BE6D09">
      <w:pPr>
        <w:shd w:val="clear" w:color="auto" w:fill="FFFFFF"/>
        <w:tabs>
          <w:tab w:val="left" w:leader="dot" w:pos="6029"/>
          <w:tab w:val="left" w:leader="dot" w:pos="9221"/>
        </w:tabs>
        <w:spacing w:before="60" w:line="276" w:lineRule="auto"/>
        <w:jc w:val="center"/>
        <w:rPr>
          <w:rFonts w:eastAsia="Arial Unicode MS"/>
          <w:color w:val="000000"/>
          <w:spacing w:val="-1"/>
          <w:u w:color="000000"/>
          <w:lang w:eastAsia="en-US"/>
        </w:rPr>
      </w:pPr>
    </w:p>
    <w:p w:rsidR="0079509D" w:rsidRPr="00BE6D09" w:rsidRDefault="0079509D" w:rsidP="00BE6D09">
      <w:pPr>
        <w:spacing w:line="276" w:lineRule="auto"/>
        <w:jc w:val="both"/>
        <w:rPr>
          <w:lang w:eastAsia="en-US"/>
        </w:rPr>
      </w:pPr>
      <w:r w:rsidRPr="00BE6D09">
        <w:rPr>
          <w:lang w:eastAsia="en-US"/>
        </w:rPr>
        <w:t>Долуподписаният/ата .........….................................................................................................,</w:t>
      </w:r>
    </w:p>
    <w:p w:rsidR="0079509D" w:rsidRPr="00BE6D09" w:rsidRDefault="0079509D" w:rsidP="00BE6D09">
      <w:pPr>
        <w:spacing w:line="276" w:lineRule="auto"/>
        <w:jc w:val="center"/>
        <w:rPr>
          <w:i/>
          <w:lang w:eastAsia="en-US"/>
        </w:rPr>
      </w:pPr>
      <w:r w:rsidRPr="00BE6D09">
        <w:rPr>
          <w:i/>
          <w:lang w:eastAsia="en-US"/>
        </w:rPr>
        <w:t>(име, презиме, фамилия)</w:t>
      </w:r>
    </w:p>
    <w:p w:rsidR="0079509D" w:rsidRPr="00BE6D09" w:rsidRDefault="0079509D" w:rsidP="00BE6D09">
      <w:pPr>
        <w:spacing w:line="276" w:lineRule="auto"/>
        <w:jc w:val="both"/>
        <w:rPr>
          <w:lang w:eastAsia="en-US"/>
        </w:rPr>
      </w:pPr>
      <w:r w:rsidRPr="00BE6D09">
        <w:rPr>
          <w:lang w:eastAsia="en-US"/>
        </w:rPr>
        <w:t xml:space="preserve"> с ЕГН .............................., постоянен адрес: .........................., гражданство ................................, притежаващ/а лична карта/документ за самоличност № ................................., издадена на ................................ от ................................................, </w:t>
      </w:r>
    </w:p>
    <w:p w:rsidR="0079509D" w:rsidRPr="00BE6D09" w:rsidRDefault="0079509D" w:rsidP="00BE6D09">
      <w:pPr>
        <w:spacing w:line="276" w:lineRule="auto"/>
        <w:jc w:val="both"/>
        <w:rPr>
          <w:i/>
          <w:lang w:eastAsia="en-US"/>
        </w:rPr>
      </w:pPr>
      <w:r w:rsidRPr="00BE6D09">
        <w:rPr>
          <w:lang w:eastAsia="en-US"/>
        </w:rPr>
        <w:t xml:space="preserve">В качеството ми на </w:t>
      </w:r>
      <w:r w:rsidRPr="00BE6D09">
        <w:rPr>
          <w:lang w:eastAsia="en-US"/>
        </w:rPr>
        <w:fldChar w:fldCharType="begin">
          <w:ffData>
            <w:name w:val="Check6"/>
            <w:enabled/>
            <w:calcOnExit w:val="0"/>
            <w:checkBox>
              <w:sizeAuto/>
              <w:default w:val="0"/>
            </w:checkBox>
          </w:ffData>
        </w:fldChar>
      </w:r>
      <w:bookmarkStart w:id="52" w:name="Check6"/>
      <w:r w:rsidRPr="00BE6D09">
        <w:rPr>
          <w:lang w:eastAsia="en-US"/>
        </w:rPr>
        <w:instrText xml:space="preserve"> FORMCHECKBOX </w:instrText>
      </w:r>
      <w:r w:rsidR="00B62003">
        <w:rPr>
          <w:lang w:eastAsia="en-US"/>
        </w:rPr>
      </w:r>
      <w:r w:rsidR="00B62003">
        <w:rPr>
          <w:lang w:eastAsia="en-US"/>
        </w:rPr>
        <w:fldChar w:fldCharType="separate"/>
      </w:r>
      <w:r w:rsidRPr="00BE6D09">
        <w:rPr>
          <w:lang w:eastAsia="en-US"/>
        </w:rPr>
        <w:fldChar w:fldCharType="end"/>
      </w:r>
      <w:bookmarkEnd w:id="52"/>
      <w:r w:rsidRPr="00BE6D09">
        <w:rPr>
          <w:lang w:eastAsia="en-US"/>
        </w:rPr>
        <w:t xml:space="preserve">законен представител/ </w:t>
      </w:r>
      <w:r w:rsidRPr="00BE6D09">
        <w:rPr>
          <w:lang w:eastAsia="en-US"/>
        </w:rPr>
        <w:fldChar w:fldCharType="begin">
          <w:ffData>
            <w:name w:val="Check7"/>
            <w:enabled/>
            <w:calcOnExit w:val="0"/>
            <w:checkBox>
              <w:sizeAuto/>
              <w:default w:val="0"/>
            </w:checkBox>
          </w:ffData>
        </w:fldChar>
      </w:r>
      <w:bookmarkStart w:id="53" w:name="Check7"/>
      <w:r w:rsidRPr="00BE6D09">
        <w:rPr>
          <w:lang w:eastAsia="en-US"/>
        </w:rPr>
        <w:instrText xml:space="preserve"> FORMCHECKBOX </w:instrText>
      </w:r>
      <w:r w:rsidR="00B62003">
        <w:rPr>
          <w:lang w:eastAsia="en-US"/>
        </w:rPr>
      </w:r>
      <w:r w:rsidR="00B62003">
        <w:rPr>
          <w:lang w:eastAsia="en-US"/>
        </w:rPr>
        <w:fldChar w:fldCharType="separate"/>
      </w:r>
      <w:r w:rsidRPr="00BE6D09">
        <w:rPr>
          <w:lang w:eastAsia="en-US"/>
        </w:rPr>
        <w:fldChar w:fldCharType="end"/>
      </w:r>
      <w:bookmarkEnd w:id="53"/>
      <w:r w:rsidRPr="00BE6D09">
        <w:rPr>
          <w:lang w:eastAsia="en-US"/>
        </w:rPr>
        <w:t xml:space="preserve">пълномощник </w:t>
      </w:r>
      <w:r w:rsidRPr="00BE6D09">
        <w:rPr>
          <w:i/>
          <w:lang w:eastAsia="en-US"/>
        </w:rPr>
        <w:t>(попълнете вярното)</w:t>
      </w:r>
    </w:p>
    <w:p w:rsidR="0079509D" w:rsidRPr="00BE6D09" w:rsidRDefault="0079509D" w:rsidP="00BE6D09">
      <w:pPr>
        <w:spacing w:line="276" w:lineRule="auto"/>
        <w:jc w:val="both"/>
        <w:rPr>
          <w:lang w:eastAsia="en-US"/>
        </w:rPr>
      </w:pPr>
      <w:r w:rsidRPr="00BE6D09">
        <w:rPr>
          <w:lang w:eastAsia="en-US"/>
        </w:rPr>
        <w:t xml:space="preserve">на участника/член на обединението ............................, </w:t>
      </w:r>
    </w:p>
    <w:p w:rsidR="0079509D" w:rsidRPr="00BE6D09" w:rsidRDefault="0079509D" w:rsidP="00BE6D09">
      <w:pPr>
        <w:spacing w:line="276" w:lineRule="auto"/>
        <w:jc w:val="both"/>
        <w:rPr>
          <w:rFonts w:eastAsia="Arial Unicode MS"/>
          <w:i/>
          <w:iCs/>
          <w:color w:val="000000"/>
          <w:u w:color="000000"/>
          <w:lang w:eastAsia="en-US"/>
        </w:rPr>
      </w:pPr>
      <w:r w:rsidRPr="00BE6D09">
        <w:rPr>
          <w:iCs/>
          <w:lang w:eastAsia="en-US"/>
        </w:rPr>
        <w:t xml:space="preserve">с </w:t>
      </w:r>
      <w:r w:rsidRPr="00BE6D09">
        <w:rPr>
          <w:lang w:eastAsia="en-US"/>
        </w:rPr>
        <w:t xml:space="preserve">БУЛСТАТ/ЕИК/ идентификационен номер ................................, </w:t>
      </w:r>
    </w:p>
    <w:p w:rsidR="0079509D" w:rsidRPr="00BE6D09" w:rsidRDefault="0079509D" w:rsidP="00BE6D09">
      <w:pPr>
        <w:spacing w:before="60" w:line="276" w:lineRule="auto"/>
        <w:jc w:val="both"/>
        <w:rPr>
          <w:rFonts w:eastAsia="Arial Unicode MS"/>
          <w:color w:val="000000"/>
          <w:u w:color="000000"/>
          <w:lang w:eastAsia="en-US"/>
        </w:rPr>
      </w:pPr>
      <w:r w:rsidRPr="00BE6D09">
        <w:rPr>
          <w:rFonts w:eastAsia="Arial Unicode MS"/>
          <w:color w:val="000000"/>
          <w:u w:color="000000"/>
          <w:lang w:eastAsia="en-US"/>
        </w:rPr>
        <w:t>вписано в регистъра при .................................................................................. ,</w:t>
      </w:r>
    </w:p>
    <w:p w:rsidR="0079509D" w:rsidRPr="00BE6D09" w:rsidRDefault="0079509D" w:rsidP="00BE6D09">
      <w:pPr>
        <w:spacing w:before="60" w:line="276" w:lineRule="auto"/>
        <w:jc w:val="both"/>
        <w:rPr>
          <w:b/>
        </w:rPr>
      </w:pPr>
      <w:r w:rsidRPr="00BE6D09">
        <w:rPr>
          <w:rFonts w:eastAsia="Arial Unicode MS"/>
          <w:color w:val="000000"/>
          <w:u w:color="000000"/>
          <w:lang w:eastAsia="en-US"/>
        </w:rPr>
        <w:t>относно: процедура за възлагане на обществена поръчка с предмет:</w:t>
      </w:r>
      <w:r w:rsidRPr="00BE6D09">
        <w:rPr>
          <w:lang w:val="ru-RU" w:eastAsia="ar-SA"/>
        </w:rPr>
        <w:t xml:space="preserve"> </w:t>
      </w:r>
      <w:r w:rsidR="009951E9" w:rsidRPr="009951E9">
        <w:rPr>
          <w:b/>
        </w:rPr>
        <w:t xml:space="preserve">„Изпълнение на строително-монтажни дейности по отводняване на ерозирали площи в поддържан резерват "Изгорялото </w:t>
      </w:r>
      <w:proofErr w:type="spellStart"/>
      <w:r w:rsidR="009951E9" w:rsidRPr="009951E9">
        <w:rPr>
          <w:b/>
        </w:rPr>
        <w:t>гюне</w:t>
      </w:r>
      <w:proofErr w:type="spellEnd"/>
      <w:r w:rsidR="009951E9" w:rsidRPr="009951E9">
        <w:rPr>
          <w:b/>
        </w:rPr>
        <w:t xml:space="preserve">" и отстраняване на основната причина за активизиране на ерозията и </w:t>
      </w:r>
      <w:proofErr w:type="spellStart"/>
      <w:r w:rsidR="009951E9" w:rsidRPr="009951E9">
        <w:rPr>
          <w:b/>
        </w:rPr>
        <w:t>срутищните</w:t>
      </w:r>
      <w:proofErr w:type="spellEnd"/>
      <w:r w:rsidR="009951E9" w:rsidRPr="009951E9">
        <w:rPr>
          <w:b/>
        </w:rPr>
        <w:t xml:space="preserve"> процеси в изпълнение на проект BG16М1ОР002-3.007-0012 по „Оперативна програма „Околна среда 2014-2020 г.“</w:t>
      </w:r>
    </w:p>
    <w:p w:rsidR="0079509D" w:rsidRPr="00BE6D09" w:rsidRDefault="0079509D" w:rsidP="00BE6D09">
      <w:pPr>
        <w:spacing w:before="60" w:line="276" w:lineRule="auto"/>
        <w:jc w:val="both"/>
        <w:rPr>
          <w:rFonts w:eastAsia="Arial Unicode MS"/>
          <w:b/>
          <w:bCs/>
          <w:color w:val="000000"/>
          <w:u w:color="000000"/>
        </w:rPr>
      </w:pPr>
    </w:p>
    <w:p w:rsidR="0079509D" w:rsidRPr="00BE6D09" w:rsidRDefault="0079509D" w:rsidP="00BE6D09">
      <w:pPr>
        <w:keepNext/>
        <w:keepLines/>
        <w:spacing w:line="276" w:lineRule="auto"/>
        <w:jc w:val="center"/>
        <w:outlineLvl w:val="4"/>
        <w:rPr>
          <w:rFonts w:eastAsia="Arial Unicode MS"/>
          <w:b/>
          <w:bCs/>
          <w:color w:val="000000"/>
          <w:u w:color="000000"/>
        </w:rPr>
      </w:pPr>
      <w:r w:rsidRPr="00BE6D09">
        <w:rPr>
          <w:rFonts w:eastAsia="Arial Unicode MS"/>
          <w:b/>
          <w:bCs/>
          <w:color w:val="000000"/>
          <w:u w:color="000000"/>
        </w:rPr>
        <w:t>ДЕКЛАРИРАМ, ЧЕ:</w:t>
      </w:r>
    </w:p>
    <w:p w:rsidR="0079509D" w:rsidRPr="00BE6D09" w:rsidRDefault="0079509D" w:rsidP="00BE6D09">
      <w:pPr>
        <w:keepNext/>
        <w:keepLines/>
        <w:spacing w:line="276" w:lineRule="auto"/>
        <w:jc w:val="center"/>
        <w:outlineLvl w:val="4"/>
        <w:rPr>
          <w:rFonts w:eastAsia="Arial Unicode MS"/>
          <w:b/>
          <w:bCs/>
          <w:color w:val="000000"/>
          <w:u w:color="000000"/>
        </w:rPr>
      </w:pPr>
    </w:p>
    <w:p w:rsidR="0079509D" w:rsidRPr="00BE6D09" w:rsidRDefault="0079509D" w:rsidP="00BE6D09">
      <w:pPr>
        <w:shd w:val="clear" w:color="auto" w:fill="FFFFFF"/>
        <w:tabs>
          <w:tab w:val="left" w:leader="dot" w:pos="6029"/>
          <w:tab w:val="left" w:leader="dot" w:pos="9221"/>
        </w:tabs>
        <w:spacing w:before="60" w:line="276" w:lineRule="auto"/>
        <w:ind w:firstLine="567"/>
        <w:jc w:val="both"/>
        <w:rPr>
          <w:rFonts w:eastAsia="Arial Unicode MS"/>
          <w:color w:val="000000"/>
          <w:spacing w:val="-1"/>
          <w:u w:color="000000"/>
          <w:lang w:eastAsia="en-US"/>
        </w:rPr>
      </w:pPr>
      <w:r w:rsidRPr="00BE6D09">
        <w:rPr>
          <w:rFonts w:eastAsia="Arial Unicode MS"/>
          <w:color w:val="000000"/>
          <w:u w:color="000000"/>
          <w:lang w:eastAsia="en-US"/>
        </w:rPr>
        <w:t xml:space="preserve">действителен собственик по смисъла на §2, ал. 1 от Допълнителните разпоредби на </w:t>
      </w:r>
      <w:r w:rsidRPr="00BE6D09">
        <w:rPr>
          <w:rFonts w:eastAsia="Arial Unicode MS"/>
          <w:color w:val="000000"/>
          <w:spacing w:val="-1"/>
          <w:u w:color="000000"/>
          <w:lang w:eastAsia="en-US"/>
        </w:rPr>
        <w:t xml:space="preserve">Закона за мерките срещу изпирането на пари </w:t>
      </w:r>
      <w:r w:rsidRPr="00BE6D09">
        <w:rPr>
          <w:rFonts w:eastAsia="Arial Unicode MS"/>
          <w:color w:val="000000"/>
          <w:u w:color="000000"/>
          <w:lang w:eastAsia="en-US"/>
        </w:rPr>
        <w:t>на горепосоченото юридическо лице е следното физическо лице /са следните физически лица:</w:t>
      </w:r>
    </w:p>
    <w:p w:rsidR="0079509D" w:rsidRPr="00BE6D09" w:rsidRDefault="0079509D" w:rsidP="00BE6D09">
      <w:pPr>
        <w:spacing w:line="276" w:lineRule="auto"/>
        <w:ind w:right="15"/>
        <w:jc w:val="both"/>
        <w:rPr>
          <w:rFonts w:eastAsia="Arial Unicode MS"/>
          <w:color w:val="000000"/>
          <w:u w:color="000000"/>
          <w:lang w:eastAsia="en-US"/>
        </w:rPr>
      </w:pPr>
    </w:p>
    <w:p w:rsidR="0079509D" w:rsidRPr="00BE6D09" w:rsidRDefault="0079509D" w:rsidP="00BE6D09">
      <w:pPr>
        <w:spacing w:line="276" w:lineRule="auto"/>
        <w:rPr>
          <w:rFonts w:eastAsia="Arial Unicode MS"/>
          <w:bCs/>
          <w:color w:val="000000"/>
          <w:u w:color="000000"/>
          <w:lang w:eastAsia="en-US"/>
        </w:rPr>
      </w:pPr>
      <w:r w:rsidRPr="00BE6D09">
        <w:rPr>
          <w:rFonts w:eastAsia="Arial Unicode MS"/>
          <w:color w:val="000000"/>
          <w:u w:color="000000"/>
          <w:lang w:eastAsia="en-US"/>
        </w:rPr>
        <w:t>1.</w:t>
      </w:r>
      <w:r w:rsidRPr="00BE6D09">
        <w:rPr>
          <w:rFonts w:eastAsia="Arial Unicode MS"/>
          <w:b/>
          <w:color w:val="000000"/>
          <w:u w:color="000000"/>
          <w:lang w:eastAsia="en-US"/>
        </w:rPr>
        <w:t xml:space="preserve"> </w:t>
      </w:r>
      <w:r w:rsidRPr="00BE6D09">
        <w:rPr>
          <w:rFonts w:eastAsia="Arial Unicode MS"/>
          <w:bCs/>
          <w:color w:val="000000"/>
          <w:u w:color="000000"/>
          <w:lang w:eastAsia="en-US"/>
        </w:rPr>
        <w:t>..................................................................................................................................................</w:t>
      </w:r>
    </w:p>
    <w:p w:rsidR="0079509D" w:rsidRPr="00BE6D09" w:rsidRDefault="0079509D" w:rsidP="00BE6D09">
      <w:pPr>
        <w:spacing w:line="276" w:lineRule="auto"/>
        <w:jc w:val="center"/>
        <w:rPr>
          <w:rFonts w:eastAsia="Arial Unicode MS"/>
          <w:bCs/>
          <w:i/>
          <w:color w:val="000000"/>
          <w:u w:color="000000"/>
          <w:lang w:eastAsia="en-US"/>
        </w:rPr>
      </w:pPr>
      <w:r w:rsidRPr="00BE6D09">
        <w:rPr>
          <w:rFonts w:eastAsia="Arial Unicode MS"/>
          <w:bCs/>
          <w:i/>
          <w:color w:val="000000"/>
          <w:u w:color="000000"/>
          <w:lang w:eastAsia="en-US"/>
        </w:rPr>
        <w:t>(име, презиме, фамилия)</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ЕГН .....................................................................,</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 xml:space="preserve"> </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постоянен адрес .........................................................,</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 xml:space="preserve"> </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гражданство .............................................................,</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 xml:space="preserve"> </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документ за самоличност .................................................,</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 xml:space="preserve">  </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2. ......................................................................,</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 xml:space="preserve"> (име, презиме, фамилия)</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 xml:space="preserve"> </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ЕГН .....................................................................,</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постоянен адрес .........................................................,</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гражданство .............................................................,</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документ за самоличност ..................................................</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 xml:space="preserve"> </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3. ......................................................................,</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 xml:space="preserve"> (име, презиме, фамилия)</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 xml:space="preserve"> </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ЕГН .....................................................................,</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постоянен адрес .........................................................,</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 xml:space="preserve"> гражданство .............................................................,</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документ за самоличност ..................................................</w:t>
      </w:r>
    </w:p>
    <w:p w:rsidR="0079509D" w:rsidRPr="00BE6D09" w:rsidRDefault="0079509D" w:rsidP="00BE6D09">
      <w:pPr>
        <w:spacing w:line="276" w:lineRule="auto"/>
        <w:rPr>
          <w:rFonts w:eastAsia="Arial Unicode MS"/>
          <w:color w:val="000000"/>
          <w:u w:color="000000"/>
          <w:lang w:eastAsia="en-US"/>
        </w:rPr>
      </w:pPr>
      <w:r w:rsidRPr="00BE6D09">
        <w:rPr>
          <w:rFonts w:eastAsia="Arial Unicode MS"/>
          <w:color w:val="000000"/>
          <w:u w:color="000000"/>
          <w:lang w:eastAsia="en-US"/>
        </w:rPr>
        <w:t xml:space="preserve"> </w:t>
      </w:r>
    </w:p>
    <w:p w:rsidR="0079509D" w:rsidRPr="00BE6D09" w:rsidRDefault="0079509D" w:rsidP="00BE6D09">
      <w:pPr>
        <w:spacing w:line="276" w:lineRule="auto"/>
        <w:jc w:val="center"/>
        <w:rPr>
          <w:rFonts w:eastAsia="Arial Unicode MS"/>
          <w:color w:val="000000"/>
          <w:u w:color="000000"/>
          <w:lang w:eastAsia="en-US"/>
        </w:rPr>
      </w:pPr>
    </w:p>
    <w:p w:rsidR="0079509D" w:rsidRPr="00BE6D09" w:rsidRDefault="0079509D" w:rsidP="00BE6D09">
      <w:pPr>
        <w:widowControl w:val="0"/>
        <w:spacing w:line="276" w:lineRule="auto"/>
        <w:ind w:firstLine="720"/>
        <w:jc w:val="both"/>
        <w:rPr>
          <w:rFonts w:eastAsia="Arial Unicode MS"/>
          <w:color w:val="000000"/>
          <w:u w:color="000000"/>
          <w:lang w:eastAsia="en-US"/>
        </w:rPr>
      </w:pPr>
      <w:r w:rsidRPr="00BE6D09">
        <w:rPr>
          <w:rFonts w:eastAsia="Arial Unicode MS"/>
          <w:color w:val="000000"/>
          <w:u w:color="000000"/>
          <w:lang w:eastAsia="en-US"/>
        </w:rPr>
        <w:t>Известна ми е наказателната отговорност по чл. 313 от Наказателния кодекс за деклариране на неверни обстоятелства.</w:t>
      </w:r>
    </w:p>
    <w:p w:rsidR="0079509D" w:rsidRPr="00BE6D09" w:rsidRDefault="0079509D" w:rsidP="00BE6D09">
      <w:pPr>
        <w:widowControl w:val="0"/>
        <w:spacing w:line="276" w:lineRule="auto"/>
        <w:jc w:val="both"/>
        <w:rPr>
          <w:rFonts w:eastAsia="Arial Unicode MS"/>
          <w:color w:val="000000"/>
          <w:u w:color="000000"/>
          <w:lang w:eastAsia="en-US"/>
        </w:rPr>
      </w:pPr>
    </w:p>
    <w:p w:rsidR="0079509D" w:rsidRPr="00BE6D09" w:rsidRDefault="0079509D" w:rsidP="00BE6D09">
      <w:pPr>
        <w:widowControl w:val="0"/>
        <w:spacing w:line="276" w:lineRule="auto"/>
        <w:ind w:firstLine="720"/>
        <w:jc w:val="both"/>
        <w:rPr>
          <w:rFonts w:eastAsia="Arial Unicode MS"/>
          <w:color w:val="000000"/>
          <w:u w:color="000000"/>
          <w:lang w:eastAsia="en-US"/>
        </w:rPr>
      </w:pPr>
    </w:p>
    <w:p w:rsidR="0079509D" w:rsidRPr="00BE6D09" w:rsidRDefault="0079509D" w:rsidP="00BE6D09">
      <w:pPr>
        <w:spacing w:before="60" w:line="276" w:lineRule="auto"/>
        <w:rPr>
          <w:rFonts w:eastAsia="Arial Unicode MS"/>
          <w:color w:val="000000"/>
          <w:u w:val="single" w:color="000000"/>
          <w:lang w:eastAsia="en-US"/>
        </w:rPr>
      </w:pPr>
      <w:r w:rsidRPr="00BE6D09">
        <w:rPr>
          <w:rFonts w:eastAsia="Arial Unicode MS"/>
          <w:color w:val="000000"/>
          <w:u w:val="single" w:color="000000"/>
          <w:lang w:eastAsia="en-US"/>
        </w:rPr>
        <w:tab/>
      </w:r>
      <w:r w:rsidRPr="00BE6D09">
        <w:rPr>
          <w:rFonts w:eastAsia="Arial Unicode MS"/>
          <w:color w:val="000000"/>
          <w:u w:val="single" w:color="000000"/>
          <w:lang w:eastAsia="en-US"/>
        </w:rPr>
        <w:tab/>
      </w:r>
      <w:r w:rsidRPr="00BE6D09">
        <w:rPr>
          <w:rFonts w:eastAsia="Arial Unicode MS"/>
          <w:color w:val="000000"/>
          <w:u w:val="single" w:color="000000"/>
          <w:lang w:eastAsia="en-US"/>
        </w:rPr>
        <w:tab/>
        <w:t xml:space="preserve">       </w:t>
      </w:r>
      <w:r w:rsidRPr="00BE6D09">
        <w:rPr>
          <w:rFonts w:eastAsia="Arial Unicode MS"/>
          <w:color w:val="000000"/>
          <w:u w:color="000000"/>
          <w:lang w:eastAsia="en-US"/>
        </w:rPr>
        <w:t xml:space="preserve">г.                 </w:t>
      </w:r>
      <w:r w:rsidRPr="00BE6D09">
        <w:rPr>
          <w:rFonts w:eastAsia="Arial Unicode MS"/>
          <w:color w:val="000000"/>
          <w:u w:color="000000"/>
          <w:lang w:eastAsia="en-US"/>
        </w:rPr>
        <w:tab/>
      </w:r>
      <w:r w:rsidRPr="00BE6D09">
        <w:rPr>
          <w:rFonts w:eastAsia="Arial Unicode MS"/>
          <w:color w:val="000000"/>
          <w:u w:color="000000"/>
          <w:lang w:eastAsia="en-US"/>
        </w:rPr>
        <w:tab/>
      </w:r>
      <w:r w:rsidRPr="00BE6D09">
        <w:rPr>
          <w:rFonts w:eastAsia="Arial Unicode MS"/>
          <w:color w:val="000000"/>
          <w:u w:color="000000"/>
          <w:lang w:eastAsia="en-US"/>
        </w:rPr>
        <w:tab/>
        <w:t xml:space="preserve">Декларатор: </w:t>
      </w:r>
      <w:r w:rsidRPr="00BE6D09">
        <w:rPr>
          <w:rFonts w:eastAsia="Arial Unicode MS"/>
          <w:color w:val="000000"/>
          <w:u w:val="single" w:color="000000"/>
          <w:lang w:eastAsia="en-US"/>
        </w:rPr>
        <w:tab/>
      </w:r>
      <w:r w:rsidRPr="00BE6D09">
        <w:rPr>
          <w:rFonts w:eastAsia="Arial Unicode MS"/>
          <w:color w:val="000000"/>
          <w:u w:val="single" w:color="000000"/>
          <w:lang w:eastAsia="en-US"/>
        </w:rPr>
        <w:tab/>
      </w:r>
      <w:r w:rsidRPr="00BE6D09">
        <w:rPr>
          <w:rFonts w:eastAsia="Arial Unicode MS"/>
          <w:color w:val="000000"/>
          <w:u w:val="single" w:color="000000"/>
          <w:lang w:eastAsia="en-US"/>
        </w:rPr>
        <w:tab/>
      </w:r>
    </w:p>
    <w:p w:rsidR="0079509D" w:rsidRPr="00BE6D09" w:rsidRDefault="0079509D" w:rsidP="00BE6D09">
      <w:pPr>
        <w:spacing w:line="276" w:lineRule="auto"/>
        <w:ind w:firstLine="142"/>
        <w:jc w:val="both"/>
        <w:rPr>
          <w:rFonts w:eastAsia="Arial Unicode MS"/>
          <w:i/>
          <w:iCs/>
          <w:color w:val="000000"/>
          <w:u w:color="000000"/>
          <w:lang w:eastAsia="en-US"/>
        </w:rPr>
      </w:pPr>
      <w:r w:rsidRPr="00BE6D09">
        <w:rPr>
          <w:rFonts w:eastAsia="Arial Unicode MS"/>
          <w:i/>
          <w:iCs/>
          <w:color w:val="000000"/>
          <w:u w:color="000000"/>
          <w:lang w:eastAsia="en-US"/>
        </w:rPr>
        <w:t xml:space="preserve">(дата на деклариране) </w:t>
      </w:r>
      <w:r w:rsidRPr="00BE6D09">
        <w:rPr>
          <w:rFonts w:eastAsia="Arial Unicode MS"/>
          <w:i/>
          <w:iCs/>
          <w:color w:val="000000"/>
          <w:u w:color="000000"/>
          <w:lang w:eastAsia="en-US"/>
        </w:rPr>
        <w:tab/>
      </w:r>
      <w:r w:rsidRPr="00BE6D09">
        <w:rPr>
          <w:rFonts w:eastAsia="Arial Unicode MS"/>
          <w:i/>
          <w:iCs/>
          <w:color w:val="000000"/>
          <w:u w:color="000000"/>
          <w:lang w:eastAsia="en-US"/>
        </w:rPr>
        <w:tab/>
      </w:r>
      <w:r w:rsidRPr="00BE6D09">
        <w:rPr>
          <w:rFonts w:eastAsia="Arial Unicode MS"/>
          <w:i/>
          <w:iCs/>
          <w:color w:val="000000"/>
          <w:u w:color="000000"/>
          <w:lang w:eastAsia="en-US"/>
        </w:rPr>
        <w:tab/>
      </w:r>
      <w:r w:rsidRPr="00BE6D09">
        <w:rPr>
          <w:rFonts w:eastAsia="Arial Unicode MS"/>
          <w:i/>
          <w:iCs/>
          <w:color w:val="000000"/>
          <w:u w:color="000000"/>
          <w:lang w:eastAsia="en-US"/>
        </w:rPr>
        <w:tab/>
      </w:r>
      <w:r w:rsidRPr="00BE6D09">
        <w:rPr>
          <w:rFonts w:eastAsia="Arial Unicode MS"/>
          <w:i/>
          <w:iCs/>
          <w:color w:val="000000"/>
          <w:u w:color="000000"/>
          <w:lang w:eastAsia="en-US"/>
        </w:rPr>
        <w:tab/>
      </w:r>
      <w:r w:rsidRPr="00BE6D09">
        <w:rPr>
          <w:rFonts w:eastAsia="Arial Unicode MS"/>
          <w:i/>
          <w:iCs/>
          <w:color w:val="000000"/>
          <w:u w:color="000000"/>
          <w:lang w:eastAsia="en-US"/>
        </w:rPr>
        <w:tab/>
      </w:r>
      <w:r w:rsidRPr="00BE6D09">
        <w:rPr>
          <w:rFonts w:eastAsia="Arial Unicode MS"/>
          <w:i/>
          <w:iCs/>
          <w:color w:val="000000"/>
          <w:u w:color="000000"/>
          <w:lang w:eastAsia="en-US"/>
        </w:rPr>
        <w:tab/>
        <w:t>(подпис)</w:t>
      </w:r>
    </w:p>
    <w:p w:rsidR="0079509D" w:rsidRPr="00BE6D09" w:rsidRDefault="0079509D" w:rsidP="00BE6D09">
      <w:pPr>
        <w:spacing w:line="276" w:lineRule="auto"/>
        <w:ind w:firstLine="142"/>
        <w:jc w:val="both"/>
        <w:rPr>
          <w:rFonts w:eastAsia="Arial Unicode MS"/>
          <w:i/>
          <w:iCs/>
          <w:color w:val="000000"/>
          <w:u w:color="000000"/>
          <w:lang w:eastAsia="en-US"/>
        </w:rPr>
      </w:pPr>
    </w:p>
    <w:p w:rsidR="0079509D" w:rsidRPr="00BE6D09" w:rsidRDefault="0079509D" w:rsidP="00BE6D09">
      <w:pPr>
        <w:spacing w:line="276" w:lineRule="auto"/>
        <w:ind w:firstLine="142"/>
        <w:jc w:val="both"/>
        <w:rPr>
          <w:rFonts w:eastAsia="Arial Unicode MS"/>
          <w:i/>
          <w:iCs/>
          <w:color w:val="000000"/>
          <w:u w:color="000000"/>
          <w:lang w:eastAsia="en-US"/>
        </w:rPr>
      </w:pPr>
    </w:p>
    <w:p w:rsidR="0079509D" w:rsidRPr="00BE6D09" w:rsidRDefault="0079509D" w:rsidP="00BE6D09">
      <w:pPr>
        <w:spacing w:line="276" w:lineRule="auto"/>
        <w:ind w:firstLine="283"/>
        <w:jc w:val="both"/>
        <w:textAlignment w:val="center"/>
        <w:rPr>
          <w:b/>
          <w:bCs/>
          <w:i/>
          <w:color w:val="000000"/>
          <w:u w:val="single"/>
        </w:rPr>
      </w:pPr>
      <w:r w:rsidRPr="00BE6D09">
        <w:rPr>
          <w:b/>
          <w:i/>
          <w:u w:val="single"/>
          <w:lang w:eastAsia="en-US"/>
        </w:rPr>
        <w:t xml:space="preserve">Закон за </w:t>
      </w:r>
      <w:r w:rsidRPr="00BE6D09">
        <w:rPr>
          <w:b/>
          <w:i/>
          <w:u w:val="single"/>
          <w:shd w:val="clear" w:color="auto" w:fill="FFFFFF"/>
        </w:rPr>
        <w:t>мерките срещу изпирането на пари</w:t>
      </w:r>
    </w:p>
    <w:p w:rsidR="0079509D" w:rsidRPr="00BE6D09" w:rsidRDefault="0079509D" w:rsidP="00BE6D09">
      <w:pPr>
        <w:spacing w:line="276" w:lineRule="auto"/>
        <w:ind w:firstLine="142"/>
        <w:jc w:val="both"/>
        <w:rPr>
          <w:i/>
        </w:rPr>
      </w:pPr>
      <w:r w:rsidRPr="00BE6D09">
        <w:rPr>
          <w:rFonts w:eastAsia="Arial Unicode MS"/>
          <w:i/>
          <w:iCs/>
          <w:color w:val="000000"/>
          <w:u w:color="000000"/>
          <w:lang w:eastAsia="en-US"/>
        </w:rPr>
        <w:t xml:space="preserve">§ 2. (1) </w:t>
      </w:r>
      <w:r w:rsidRPr="00BE6D09">
        <w:rPr>
          <w:i/>
          <w:color w:val="000000"/>
        </w:rPr>
        <w:t>„Действителен собственик“</w:t>
      </w:r>
      <w:r w:rsidRPr="00BE6D09">
        <w:rPr>
          <w:rFonts w:eastAsia="Arial Unicode MS"/>
          <w:color w:val="000000"/>
          <w:u w:color="000000"/>
          <w:lang w:eastAsia="en-US"/>
        </w:rPr>
        <w:t xml:space="preserve"> </w:t>
      </w:r>
      <w:r w:rsidRPr="00BE6D09">
        <w:rPr>
          <w:i/>
          <w:color w:val="000000"/>
        </w:rPr>
        <w:t>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79509D" w:rsidRPr="00BE6D09" w:rsidRDefault="0079509D" w:rsidP="00BE6D09">
      <w:pPr>
        <w:spacing w:line="276" w:lineRule="auto"/>
        <w:ind w:firstLine="283"/>
        <w:jc w:val="both"/>
        <w:textAlignment w:val="center"/>
        <w:rPr>
          <w:i/>
        </w:rPr>
      </w:pPr>
      <w:r w:rsidRPr="00BE6D09">
        <w:rPr>
          <w:i/>
          <w:color w:val="000000"/>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79509D" w:rsidRPr="00BE6D09" w:rsidRDefault="0079509D" w:rsidP="00BE6D09">
      <w:pPr>
        <w:spacing w:line="276" w:lineRule="auto"/>
        <w:ind w:firstLine="283"/>
        <w:jc w:val="both"/>
        <w:textAlignment w:val="center"/>
        <w:rPr>
          <w:i/>
        </w:rPr>
      </w:pPr>
      <w:r w:rsidRPr="00BE6D09">
        <w:rPr>
          <w:i/>
          <w:color w:val="000000"/>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79509D" w:rsidRPr="00BE6D09" w:rsidRDefault="0079509D" w:rsidP="00BE6D09">
      <w:pPr>
        <w:spacing w:line="276" w:lineRule="auto"/>
        <w:ind w:firstLine="283"/>
        <w:jc w:val="both"/>
        <w:textAlignment w:val="center"/>
        <w:rPr>
          <w:i/>
        </w:rPr>
      </w:pPr>
      <w:r w:rsidRPr="00BE6D09">
        <w:rPr>
          <w:i/>
          <w:color w:val="000000"/>
          <w:spacing w:val="-2"/>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79509D" w:rsidRPr="00BE6D09" w:rsidRDefault="0079509D" w:rsidP="00BE6D09">
      <w:pPr>
        <w:spacing w:line="276" w:lineRule="auto"/>
        <w:ind w:firstLine="283"/>
        <w:jc w:val="both"/>
        <w:textAlignment w:val="center"/>
        <w:rPr>
          <w:i/>
        </w:rPr>
      </w:pPr>
      <w:r w:rsidRPr="00BE6D09">
        <w:rPr>
          <w:i/>
          <w:color w:val="000000"/>
        </w:rPr>
        <w:t xml:space="preserve">2. По отношение на доверителната собственост, включително тръстове, </w:t>
      </w:r>
      <w:proofErr w:type="spellStart"/>
      <w:r w:rsidRPr="00BE6D09">
        <w:rPr>
          <w:i/>
          <w:color w:val="000000"/>
        </w:rPr>
        <w:t>попечителски</w:t>
      </w:r>
      <w:proofErr w:type="spellEnd"/>
      <w:r w:rsidRPr="00BE6D09">
        <w:rPr>
          <w:i/>
          <w:color w:val="000000"/>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79509D" w:rsidRPr="00BE6D09" w:rsidRDefault="0079509D" w:rsidP="00BE6D09">
      <w:pPr>
        <w:spacing w:line="276" w:lineRule="auto"/>
        <w:ind w:firstLine="283"/>
        <w:jc w:val="both"/>
        <w:textAlignment w:val="center"/>
        <w:rPr>
          <w:i/>
        </w:rPr>
      </w:pPr>
      <w:r w:rsidRPr="00BE6D09">
        <w:rPr>
          <w:i/>
          <w:color w:val="000000"/>
        </w:rPr>
        <w:t>а) учредителят;</w:t>
      </w:r>
    </w:p>
    <w:p w:rsidR="0079509D" w:rsidRPr="00BE6D09" w:rsidRDefault="0079509D" w:rsidP="00BE6D09">
      <w:pPr>
        <w:spacing w:line="276" w:lineRule="auto"/>
        <w:ind w:firstLine="283"/>
        <w:jc w:val="both"/>
        <w:textAlignment w:val="center"/>
        <w:rPr>
          <w:i/>
        </w:rPr>
      </w:pPr>
      <w:r w:rsidRPr="00BE6D09">
        <w:rPr>
          <w:i/>
          <w:color w:val="000000"/>
        </w:rPr>
        <w:t>б) доверителният собственик;</w:t>
      </w:r>
    </w:p>
    <w:p w:rsidR="0079509D" w:rsidRPr="00BE6D09" w:rsidRDefault="0079509D" w:rsidP="00BE6D09">
      <w:pPr>
        <w:spacing w:line="276" w:lineRule="auto"/>
        <w:ind w:firstLine="283"/>
        <w:jc w:val="both"/>
        <w:textAlignment w:val="center"/>
        <w:rPr>
          <w:i/>
        </w:rPr>
      </w:pPr>
      <w:r w:rsidRPr="00BE6D09">
        <w:rPr>
          <w:i/>
          <w:color w:val="000000"/>
        </w:rPr>
        <w:t>в) пазителят, ако има такъв;</w:t>
      </w:r>
    </w:p>
    <w:p w:rsidR="0079509D" w:rsidRPr="00BE6D09" w:rsidRDefault="0079509D" w:rsidP="00BE6D09">
      <w:pPr>
        <w:spacing w:line="276" w:lineRule="auto"/>
        <w:ind w:firstLine="283"/>
        <w:jc w:val="both"/>
        <w:textAlignment w:val="center"/>
        <w:rPr>
          <w:i/>
        </w:rPr>
      </w:pPr>
      <w:r w:rsidRPr="00BE6D09">
        <w:rPr>
          <w:i/>
          <w:color w:val="000000"/>
        </w:rPr>
        <w:t xml:space="preserve">г) </w:t>
      </w:r>
      <w:proofErr w:type="spellStart"/>
      <w:r w:rsidRPr="00BE6D09">
        <w:rPr>
          <w:i/>
          <w:color w:val="000000"/>
        </w:rPr>
        <w:t>бенефициерът</w:t>
      </w:r>
      <w:proofErr w:type="spellEnd"/>
      <w:r w:rsidRPr="00BE6D09">
        <w:rPr>
          <w:i/>
          <w:color w:val="000000"/>
        </w:rPr>
        <w:t xml:space="preserve"> или класът </w:t>
      </w:r>
      <w:proofErr w:type="spellStart"/>
      <w:r w:rsidRPr="00BE6D09">
        <w:rPr>
          <w:i/>
          <w:color w:val="000000"/>
        </w:rPr>
        <w:t>бенефициери</w:t>
      </w:r>
      <w:proofErr w:type="spellEnd"/>
      <w:r w:rsidRPr="00BE6D09">
        <w:rPr>
          <w:i/>
          <w:color w:val="000000"/>
        </w:rPr>
        <w:t>, или</w:t>
      </w:r>
    </w:p>
    <w:p w:rsidR="0079509D" w:rsidRPr="00BE6D09" w:rsidRDefault="0079509D" w:rsidP="00BE6D09">
      <w:pPr>
        <w:spacing w:line="276" w:lineRule="auto"/>
        <w:ind w:firstLine="283"/>
        <w:jc w:val="both"/>
        <w:textAlignment w:val="center"/>
        <w:rPr>
          <w:i/>
        </w:rPr>
      </w:pPr>
      <w:r w:rsidRPr="00BE6D09">
        <w:rPr>
          <w:i/>
          <w:color w:val="000000"/>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79509D" w:rsidRPr="00BE6D09" w:rsidRDefault="0079509D" w:rsidP="00BE6D09">
      <w:pPr>
        <w:spacing w:line="276" w:lineRule="auto"/>
        <w:ind w:firstLine="283"/>
        <w:jc w:val="both"/>
        <w:textAlignment w:val="center"/>
        <w:rPr>
          <w:i/>
        </w:rPr>
      </w:pPr>
      <w:r w:rsidRPr="00BE6D09">
        <w:rPr>
          <w:i/>
          <w:color w:val="000000"/>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79509D" w:rsidRPr="00BE6D09" w:rsidRDefault="0079509D" w:rsidP="00BE6D09">
      <w:pPr>
        <w:spacing w:line="276" w:lineRule="auto"/>
        <w:ind w:firstLine="283"/>
        <w:jc w:val="both"/>
        <w:textAlignment w:val="center"/>
        <w:rPr>
          <w:i/>
        </w:rPr>
      </w:pPr>
      <w:r w:rsidRPr="00BE6D09">
        <w:rPr>
          <w:i/>
          <w:color w:val="000000"/>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79509D" w:rsidRPr="00BE6D09" w:rsidRDefault="0079509D" w:rsidP="00BE6D09">
      <w:pPr>
        <w:spacing w:line="276" w:lineRule="auto"/>
        <w:ind w:firstLine="283"/>
        <w:jc w:val="both"/>
        <w:textAlignment w:val="center"/>
        <w:rPr>
          <w:i/>
        </w:rPr>
      </w:pPr>
      <w:r w:rsidRPr="00BE6D09">
        <w:rPr>
          <w:i/>
          <w:color w:val="000000"/>
        </w:rPr>
        <w:t>(2) Не е действителен собственик физичес</w:t>
      </w:r>
      <w:r w:rsidRPr="00BE6D09">
        <w:rPr>
          <w:i/>
          <w:color w:val="000000"/>
        </w:rPr>
        <w:softHyphen/>
        <w:t>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79509D" w:rsidRPr="00BE6D09" w:rsidRDefault="0079509D" w:rsidP="00BE6D09">
      <w:pPr>
        <w:spacing w:line="276" w:lineRule="auto"/>
        <w:ind w:firstLine="283"/>
        <w:jc w:val="both"/>
        <w:textAlignment w:val="center"/>
        <w:rPr>
          <w:i/>
        </w:rPr>
      </w:pPr>
      <w:r w:rsidRPr="00BE6D09">
        <w:rPr>
          <w:i/>
          <w:color w:val="000000"/>
          <w:spacing w:val="2"/>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79509D" w:rsidRPr="00BE6D09" w:rsidRDefault="0079509D" w:rsidP="00BE6D09">
      <w:pPr>
        <w:spacing w:line="276" w:lineRule="auto"/>
        <w:ind w:firstLine="283"/>
        <w:jc w:val="both"/>
        <w:textAlignment w:val="center"/>
        <w:rPr>
          <w:i/>
        </w:rPr>
      </w:pPr>
      <w:r w:rsidRPr="00BE6D09">
        <w:rPr>
          <w:i/>
          <w:color w:val="000000"/>
          <w:spacing w:val="1"/>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79509D" w:rsidRPr="00BE6D09" w:rsidRDefault="0079509D" w:rsidP="00BE6D09">
      <w:pPr>
        <w:spacing w:line="276" w:lineRule="auto"/>
        <w:ind w:firstLine="283"/>
        <w:jc w:val="both"/>
        <w:textAlignment w:val="center"/>
        <w:rPr>
          <w:i/>
        </w:rPr>
      </w:pPr>
      <w:r w:rsidRPr="00BE6D09">
        <w:rPr>
          <w:i/>
          <w:color w:val="000000"/>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79509D" w:rsidRPr="00BE6D09" w:rsidRDefault="0079509D" w:rsidP="00BE6D09">
      <w:pPr>
        <w:shd w:val="clear" w:color="auto" w:fill="FFFFFF"/>
        <w:spacing w:line="276" w:lineRule="auto"/>
        <w:jc w:val="both"/>
        <w:rPr>
          <w:b/>
          <w:lang w:eastAsia="en-US"/>
        </w:rPr>
      </w:pPr>
    </w:p>
    <w:p w:rsidR="0079509D" w:rsidRPr="00BE6D09" w:rsidRDefault="0079509D" w:rsidP="00BE6D09">
      <w:pPr>
        <w:spacing w:line="276" w:lineRule="auto"/>
        <w:rPr>
          <w:i/>
          <w:iCs/>
          <w:noProof/>
          <w:lang w:eastAsia="en-US"/>
        </w:rPr>
      </w:pPr>
    </w:p>
    <w:p w:rsidR="0079509D" w:rsidRPr="00BE6D09" w:rsidRDefault="0079509D" w:rsidP="00BE6D09">
      <w:pPr>
        <w:spacing w:line="276" w:lineRule="auto"/>
        <w:rPr>
          <w:b/>
          <w:bCs/>
          <w:i/>
          <w:iCs/>
          <w:noProof/>
          <w:lang w:eastAsia="en-US"/>
        </w:rPr>
      </w:pPr>
      <w:bookmarkStart w:id="54" w:name="_Образец_№_7."/>
      <w:bookmarkEnd w:id="54"/>
    </w:p>
    <w:p w:rsidR="0079509D" w:rsidRPr="00BE6D09" w:rsidRDefault="0079509D" w:rsidP="00BE6D09">
      <w:pPr>
        <w:spacing w:line="276" w:lineRule="auto"/>
        <w:rPr>
          <w:b/>
          <w:bCs/>
          <w:i/>
          <w:iCs/>
          <w:noProof/>
          <w:lang w:eastAsia="en-US"/>
        </w:rPr>
      </w:pPr>
    </w:p>
    <w:p w:rsidR="00AB1B0F" w:rsidRDefault="00AB1B0F" w:rsidP="00AB1B0F">
      <w:pPr>
        <w:spacing w:line="360" w:lineRule="auto"/>
        <w:ind w:firstLine="7740"/>
        <w:jc w:val="center"/>
        <w:rPr>
          <w:b/>
          <w:i/>
        </w:rPr>
      </w:pPr>
      <w:r>
        <w:rPr>
          <w:b/>
          <w:i/>
        </w:rPr>
        <w:br w:type="page"/>
      </w:r>
    </w:p>
    <w:p w:rsidR="00AB1B0F" w:rsidRDefault="00AB1B0F">
      <w:pPr>
        <w:spacing w:after="160" w:line="259" w:lineRule="auto"/>
        <w:rPr>
          <w:b/>
          <w:i/>
        </w:rPr>
      </w:pPr>
    </w:p>
    <w:p w:rsidR="0079509D" w:rsidRPr="00BE6D09" w:rsidRDefault="0079509D" w:rsidP="00BE6D09">
      <w:pPr>
        <w:spacing w:after="120" w:line="276" w:lineRule="auto"/>
        <w:jc w:val="both"/>
        <w:rPr>
          <w:b/>
          <w:i/>
        </w:rPr>
      </w:pPr>
      <w:r w:rsidRPr="00BE6D09">
        <w:rPr>
          <w:b/>
          <w:i/>
        </w:rPr>
        <w:t xml:space="preserve">                                                                                                                                             Проект!!!</w:t>
      </w:r>
    </w:p>
    <w:p w:rsidR="0079509D" w:rsidRPr="00BE6D09" w:rsidRDefault="0079509D" w:rsidP="00BE6D09">
      <w:pPr>
        <w:widowControl w:val="0"/>
        <w:spacing w:line="276" w:lineRule="auto"/>
        <w:ind w:right="-1"/>
        <w:jc w:val="both"/>
        <w:rPr>
          <w:color w:val="FF0000"/>
          <w:lang w:eastAsia="en-US"/>
        </w:rPr>
      </w:pPr>
    </w:p>
    <w:p w:rsidR="0079509D" w:rsidRPr="00BE6D09" w:rsidRDefault="0079509D" w:rsidP="00BE6D09">
      <w:pPr>
        <w:widowControl w:val="0"/>
        <w:spacing w:line="276" w:lineRule="auto"/>
        <w:ind w:right="-1"/>
        <w:jc w:val="center"/>
        <w:rPr>
          <w:b/>
          <w:lang w:eastAsia="en-US"/>
        </w:rPr>
      </w:pPr>
      <w:r w:rsidRPr="00BE6D09">
        <w:rPr>
          <w:b/>
          <w:lang w:eastAsia="en-US"/>
        </w:rPr>
        <w:t>ДОГОВОР № ......................../ .................................2019 г.</w:t>
      </w:r>
    </w:p>
    <w:p w:rsidR="0079509D" w:rsidRPr="00BE6D09" w:rsidRDefault="0079509D" w:rsidP="00BE6D09">
      <w:pPr>
        <w:widowControl w:val="0"/>
        <w:spacing w:line="276" w:lineRule="auto"/>
        <w:ind w:right="-1"/>
        <w:jc w:val="center"/>
        <w:rPr>
          <w:b/>
          <w:lang w:eastAsia="en-US"/>
        </w:rPr>
      </w:pPr>
      <w:r w:rsidRPr="00BE6D09">
        <w:rPr>
          <w:b/>
          <w:lang w:eastAsia="en-US"/>
        </w:rPr>
        <w:t xml:space="preserve">ЗА ВЪЗЛАГАНЕ НА ОБЩЕСТВЕНА ПОРЪЧКА </w:t>
      </w:r>
    </w:p>
    <w:p w:rsidR="0079509D" w:rsidRPr="00BE6D09" w:rsidRDefault="0079509D" w:rsidP="00BE6D09">
      <w:pPr>
        <w:widowControl w:val="0"/>
        <w:spacing w:line="276" w:lineRule="auto"/>
        <w:ind w:right="-1"/>
        <w:jc w:val="both"/>
        <w:rPr>
          <w:lang w:eastAsia="en-US"/>
        </w:rPr>
      </w:pPr>
      <w:r w:rsidRPr="00BE6D09">
        <w:rPr>
          <w:lang w:eastAsia="en-US"/>
        </w:rPr>
        <w:tab/>
      </w:r>
      <w:r w:rsidRPr="00BE6D09">
        <w:rPr>
          <w:lang w:eastAsia="en-US"/>
        </w:rPr>
        <w:tab/>
      </w:r>
      <w:r w:rsidRPr="00BE6D09">
        <w:rPr>
          <w:lang w:eastAsia="en-US"/>
        </w:rPr>
        <w:tab/>
      </w:r>
      <w:r w:rsidRPr="00BE6D09">
        <w:rPr>
          <w:lang w:eastAsia="en-US"/>
        </w:rPr>
        <w:tab/>
      </w:r>
      <w:r w:rsidRPr="00BE6D09">
        <w:rPr>
          <w:lang w:eastAsia="en-US"/>
        </w:rPr>
        <w:tab/>
      </w:r>
      <w:r w:rsidRPr="00BE6D09">
        <w:rPr>
          <w:lang w:eastAsia="en-US"/>
        </w:rPr>
        <w:tab/>
      </w:r>
      <w:r w:rsidRPr="00BE6D09">
        <w:rPr>
          <w:lang w:eastAsia="en-US"/>
        </w:rPr>
        <w:tab/>
      </w:r>
      <w:r w:rsidRPr="00BE6D09">
        <w:rPr>
          <w:lang w:eastAsia="en-US"/>
        </w:rPr>
        <w:tab/>
      </w:r>
    </w:p>
    <w:p w:rsidR="0079509D" w:rsidRPr="00BE6D09" w:rsidRDefault="0079509D" w:rsidP="00BE6D09">
      <w:pPr>
        <w:widowControl w:val="0"/>
        <w:spacing w:line="276" w:lineRule="auto"/>
        <w:ind w:right="-1"/>
        <w:jc w:val="both"/>
        <w:rPr>
          <w:lang w:val="en-US" w:eastAsia="en-US"/>
        </w:rPr>
      </w:pPr>
    </w:p>
    <w:p w:rsidR="0079509D" w:rsidRPr="00BE6D09" w:rsidRDefault="0079509D" w:rsidP="00BE6D09">
      <w:pPr>
        <w:widowControl w:val="0"/>
        <w:spacing w:after="120" w:line="276" w:lineRule="auto"/>
        <w:jc w:val="both"/>
      </w:pPr>
      <w:r w:rsidRPr="00BE6D09">
        <w:t xml:space="preserve">       </w:t>
      </w:r>
      <w:r w:rsidRPr="00BE6D09">
        <w:tab/>
        <w:t>Днес, …………</w:t>
      </w:r>
      <w:r w:rsidRPr="00BE6D09">
        <w:rPr>
          <w:lang w:val="en-US"/>
        </w:rPr>
        <w:t>………..</w:t>
      </w:r>
      <w:r w:rsidRPr="00BE6D09">
        <w:t>2019 г., в гр. Пловдив, между:</w:t>
      </w:r>
    </w:p>
    <w:p w:rsidR="0079509D" w:rsidRPr="00BE6D09" w:rsidRDefault="0079509D" w:rsidP="00BE6D09">
      <w:pPr>
        <w:widowControl w:val="0"/>
        <w:spacing w:after="120" w:line="276" w:lineRule="auto"/>
        <w:jc w:val="both"/>
      </w:pPr>
      <w:r w:rsidRPr="00BE6D09">
        <w:rPr>
          <w:b/>
        </w:rPr>
        <w:tab/>
      </w:r>
      <w:r w:rsidR="00AB1B0F">
        <w:rPr>
          <w:b/>
        </w:rPr>
        <w:t xml:space="preserve">1. </w:t>
      </w:r>
      <w:r w:rsidR="00AB1B0F" w:rsidRPr="00AB1B0F">
        <w:rPr>
          <w:b/>
        </w:rPr>
        <w:t>РЕГИОНАЛНА ИНСПЕКЦИЯ ПО ОКОЛНА СРЕДА И ВОДИ - гр. Пловдив</w:t>
      </w:r>
      <w:r w:rsidR="00AB1B0F" w:rsidRPr="00AB1B0F">
        <w:rPr>
          <w:bCs/>
        </w:rPr>
        <w:t>, със с</w:t>
      </w:r>
      <w:r w:rsidR="0084691E">
        <w:rPr>
          <w:bCs/>
        </w:rPr>
        <w:t>едалище и адрес на управление: г</w:t>
      </w:r>
      <w:r w:rsidR="00AB1B0F" w:rsidRPr="00AB1B0F">
        <w:rPr>
          <w:bCs/>
        </w:rPr>
        <w:t xml:space="preserve">р. Пловдив, 4000, бул. „Марица” № 122, ЕИК  000471013, представлявана от доц. Стефан Иванов </w:t>
      </w:r>
      <w:proofErr w:type="spellStart"/>
      <w:r w:rsidR="00AB1B0F" w:rsidRPr="00AB1B0F">
        <w:rPr>
          <w:bCs/>
        </w:rPr>
        <w:t>Шилев</w:t>
      </w:r>
      <w:proofErr w:type="spellEnd"/>
      <w:r w:rsidR="00AB1B0F" w:rsidRPr="00AB1B0F">
        <w:rPr>
          <w:bCs/>
        </w:rPr>
        <w:t xml:space="preserve"> – директор, наричан по-нататък в договора “ВЪЗЛОЖИТЕЛ”, от една страна,</w:t>
      </w:r>
    </w:p>
    <w:p w:rsidR="0079509D" w:rsidRPr="00BE6D09" w:rsidRDefault="0079509D" w:rsidP="00BE6D09">
      <w:pPr>
        <w:widowControl w:val="0"/>
        <w:spacing w:after="120" w:line="276" w:lineRule="auto"/>
        <w:jc w:val="both"/>
        <w:rPr>
          <w:lang w:val="be-BY"/>
        </w:rPr>
      </w:pPr>
      <w:r w:rsidRPr="00BE6D09">
        <w:rPr>
          <w:lang w:val="be-BY"/>
        </w:rPr>
        <w:t xml:space="preserve">и </w:t>
      </w:r>
    </w:p>
    <w:p w:rsidR="0079509D" w:rsidRPr="00BE6D09" w:rsidRDefault="0079509D" w:rsidP="00BE6D09">
      <w:pPr>
        <w:widowControl w:val="0"/>
        <w:spacing w:after="240" w:line="276" w:lineRule="auto"/>
        <w:jc w:val="both"/>
      </w:pPr>
      <w:r w:rsidRPr="00BE6D09">
        <w:rPr>
          <w:b/>
        </w:rPr>
        <w:tab/>
        <w:t>2..........................................</w:t>
      </w:r>
      <w:r w:rsidRPr="00BE6D09">
        <w:t>, със седалище и адрес на управление:............................., област, община ................гр..............................ул................................., ЕИК................., представлявано от ...............................................</w:t>
      </w:r>
      <w:proofErr w:type="spellStart"/>
      <w:r w:rsidRPr="00BE6D09">
        <w:t>от</w:t>
      </w:r>
      <w:proofErr w:type="spellEnd"/>
      <w:r w:rsidRPr="00BE6D09">
        <w:t xml:space="preserve"> друга страна, като ИЗПЪЛНИТЕЛ, </w:t>
      </w:r>
    </w:p>
    <w:p w:rsidR="0079509D" w:rsidRPr="00BE6D09" w:rsidRDefault="0079509D" w:rsidP="00BE6D09">
      <w:pPr>
        <w:widowControl w:val="0"/>
        <w:spacing w:after="240" w:line="276" w:lineRule="auto"/>
        <w:jc w:val="both"/>
      </w:pPr>
      <w:r w:rsidRPr="00BE6D09">
        <w:rPr>
          <w:b/>
        </w:rPr>
        <w:t>на основание</w:t>
      </w:r>
      <w:r w:rsidRPr="00BE6D09">
        <w:t xml:space="preserve"> чл. 194, ал. 1 във </w:t>
      </w:r>
      <w:proofErr w:type="spellStart"/>
      <w:r w:rsidRPr="00BE6D09">
        <w:t>вр</w:t>
      </w:r>
      <w:proofErr w:type="spellEnd"/>
      <w:r w:rsidRPr="00BE6D09">
        <w:t xml:space="preserve">. с чл. 20, ал. 3 от Закона за обществените поръчки и утвърден от Възложителя Протокол за работата на Комисия по разглеждане, оценка и класиране от .................2019 г., с който е определен ИЗПЪЛНИТЕЛ на обществена поръчка с предмет: </w:t>
      </w:r>
      <w:r w:rsidR="00AB1B0F" w:rsidRPr="00AB1B0F">
        <w:rPr>
          <w:b/>
          <w:bCs/>
        </w:rPr>
        <w:t xml:space="preserve">„Изпълнение на строително-монтажни дейности по отводняване на ерозирали площи в поддържан резерват "Изгорялото </w:t>
      </w:r>
      <w:proofErr w:type="spellStart"/>
      <w:r w:rsidR="00AB1B0F" w:rsidRPr="00AB1B0F">
        <w:rPr>
          <w:b/>
          <w:bCs/>
        </w:rPr>
        <w:t>гюне</w:t>
      </w:r>
      <w:proofErr w:type="spellEnd"/>
      <w:r w:rsidR="00AB1B0F" w:rsidRPr="00AB1B0F">
        <w:rPr>
          <w:b/>
          <w:bCs/>
        </w:rPr>
        <w:t xml:space="preserve">" и отстраняване на основната причина за активизиране на ерозията и </w:t>
      </w:r>
      <w:proofErr w:type="spellStart"/>
      <w:r w:rsidR="00AB1B0F" w:rsidRPr="00AB1B0F">
        <w:rPr>
          <w:b/>
          <w:bCs/>
        </w:rPr>
        <w:t>срутищните</w:t>
      </w:r>
      <w:proofErr w:type="spellEnd"/>
      <w:r w:rsidR="00AB1B0F" w:rsidRPr="00AB1B0F">
        <w:rPr>
          <w:b/>
          <w:bCs/>
        </w:rPr>
        <w:t xml:space="preserve"> процеси в изпълнение на проект BG16М1ОР002-3.007-0012 по „Оперативна програма „Околна среда 2014-2020 г.“</w:t>
      </w:r>
      <w:r w:rsidRPr="00BE6D09">
        <w:t>,</w:t>
      </w:r>
    </w:p>
    <w:p w:rsidR="0079509D" w:rsidRPr="00BE6D09" w:rsidRDefault="0079509D" w:rsidP="00BE6D09">
      <w:pPr>
        <w:widowControl w:val="0"/>
        <w:spacing w:after="240" w:line="276" w:lineRule="auto"/>
        <w:jc w:val="both"/>
      </w:pPr>
      <w:r w:rsidRPr="00BE6D09">
        <w:t xml:space="preserve">се сключи настоящият договор, съгласно който страните се споразумяха за следното:  </w:t>
      </w:r>
    </w:p>
    <w:p w:rsidR="0079509D" w:rsidRPr="00BE6D09" w:rsidRDefault="0079509D" w:rsidP="00BE6D09">
      <w:pPr>
        <w:shd w:val="clear" w:color="auto" w:fill="FFFFFF"/>
        <w:spacing w:line="276" w:lineRule="auto"/>
        <w:rPr>
          <w:b/>
        </w:rPr>
      </w:pPr>
    </w:p>
    <w:p w:rsidR="0079509D" w:rsidRPr="00BE6D09" w:rsidRDefault="0079509D" w:rsidP="00BE6D09">
      <w:pPr>
        <w:widowControl w:val="0"/>
        <w:spacing w:after="200" w:line="276" w:lineRule="auto"/>
        <w:jc w:val="center"/>
        <w:rPr>
          <w:rFonts w:eastAsia="Calibri"/>
          <w:b/>
          <w:lang w:eastAsia="en-US"/>
        </w:rPr>
      </w:pPr>
      <w:r w:rsidRPr="00BE6D09">
        <w:rPr>
          <w:rFonts w:eastAsia="Calibri"/>
          <w:b/>
          <w:lang w:val="en-US" w:eastAsia="en-US"/>
        </w:rPr>
        <w:t>I</w:t>
      </w:r>
      <w:r w:rsidRPr="00BE6D09">
        <w:rPr>
          <w:rFonts w:eastAsia="Calibri"/>
          <w:b/>
          <w:lang w:eastAsia="en-US"/>
        </w:rPr>
        <w:t>. ПРЕДМЕТ НА ДОГОВОРА, СРОКОВЕ ЗА ИЗПЪЛНЕНИЕ НА СТРОИТЕЛНО-МОНТАЖНИТЕ РАБОТИ</w:t>
      </w:r>
    </w:p>
    <w:p w:rsidR="0079509D" w:rsidRPr="00BE6D09" w:rsidRDefault="0079509D" w:rsidP="00BE6D09">
      <w:pPr>
        <w:spacing w:line="276" w:lineRule="auto"/>
        <w:jc w:val="both"/>
        <w:rPr>
          <w:rFonts w:eastAsia="Calibri"/>
          <w:b/>
          <w:lang w:eastAsia="en-US"/>
        </w:rPr>
      </w:pPr>
      <w:r w:rsidRPr="00BE6D09">
        <w:rPr>
          <w:rFonts w:eastAsia="Calibri"/>
          <w:b/>
          <w:lang w:eastAsia="en-US"/>
        </w:rPr>
        <w:tab/>
        <w:t>Чл. 1. (1)</w:t>
      </w:r>
      <w:r w:rsidRPr="00BE6D09">
        <w:rPr>
          <w:rFonts w:eastAsia="Calibri"/>
          <w:lang w:eastAsia="en-US"/>
        </w:rPr>
        <w:t xml:space="preserve"> Възложителят възлага, а Изпълнителят се задължава, при условията и срещу възнаграждението, предвидени в настоящия договор, да извърши </w:t>
      </w:r>
      <w:r w:rsidR="00EB094C" w:rsidRPr="00EB094C">
        <w:rPr>
          <w:rFonts w:eastAsia="Calibri"/>
          <w:b/>
          <w:bCs/>
          <w:lang w:eastAsia="en-US"/>
        </w:rPr>
        <w:t xml:space="preserve">строително-монтажни дейности по отводняване на ерозирали площи в поддържан резерват "Изгорялото </w:t>
      </w:r>
      <w:proofErr w:type="spellStart"/>
      <w:r w:rsidR="00EB094C" w:rsidRPr="00EB094C">
        <w:rPr>
          <w:rFonts w:eastAsia="Calibri"/>
          <w:b/>
          <w:bCs/>
          <w:lang w:eastAsia="en-US"/>
        </w:rPr>
        <w:t>гюне</w:t>
      </w:r>
      <w:proofErr w:type="spellEnd"/>
      <w:r w:rsidR="00EB094C" w:rsidRPr="00EB094C">
        <w:rPr>
          <w:rFonts w:eastAsia="Calibri"/>
          <w:b/>
          <w:bCs/>
          <w:lang w:eastAsia="en-US"/>
        </w:rPr>
        <w:t xml:space="preserve">" и отстраняване на основната причина за активизиране на ерозията и </w:t>
      </w:r>
      <w:proofErr w:type="spellStart"/>
      <w:r w:rsidR="00EB094C" w:rsidRPr="00EB094C">
        <w:rPr>
          <w:rFonts w:eastAsia="Calibri"/>
          <w:b/>
          <w:bCs/>
          <w:lang w:eastAsia="en-US"/>
        </w:rPr>
        <w:t>срутищните</w:t>
      </w:r>
      <w:proofErr w:type="spellEnd"/>
      <w:r w:rsidR="00EB094C" w:rsidRPr="00EB094C">
        <w:rPr>
          <w:rFonts w:eastAsia="Calibri"/>
          <w:b/>
          <w:bCs/>
          <w:lang w:eastAsia="en-US"/>
        </w:rPr>
        <w:t xml:space="preserve"> процеси в изпълнение на проект BG16М1ОР002-3.007-0012 по „Оперативна програма „Околна среда 2014-2020 г.</w:t>
      </w:r>
    </w:p>
    <w:p w:rsidR="0079509D" w:rsidRPr="00BE6D09" w:rsidRDefault="0079509D" w:rsidP="00BE6D09">
      <w:pPr>
        <w:spacing w:line="276" w:lineRule="auto"/>
        <w:jc w:val="both"/>
        <w:rPr>
          <w:b/>
          <w:strike/>
        </w:rPr>
      </w:pPr>
    </w:p>
    <w:p w:rsidR="0079509D" w:rsidRPr="00BE6D09" w:rsidRDefault="0079509D" w:rsidP="00BE6D09">
      <w:pPr>
        <w:widowControl w:val="0"/>
        <w:spacing w:after="200" w:line="276" w:lineRule="auto"/>
        <w:jc w:val="both"/>
        <w:rPr>
          <w:rFonts w:eastAsia="Calibri"/>
          <w:lang w:val="be-BY" w:eastAsia="en-US"/>
        </w:rPr>
      </w:pPr>
      <w:r w:rsidRPr="00BE6D09">
        <w:rPr>
          <w:rFonts w:eastAsia="Calibri"/>
          <w:lang w:eastAsia="en-US"/>
        </w:rPr>
        <w:tab/>
      </w:r>
      <w:r w:rsidRPr="00BE6D09">
        <w:rPr>
          <w:rFonts w:eastAsia="Calibri"/>
          <w:b/>
          <w:lang w:eastAsia="en-US"/>
        </w:rPr>
        <w:t>(</w:t>
      </w:r>
      <w:r w:rsidRPr="00BE6D09">
        <w:rPr>
          <w:rFonts w:eastAsia="Calibri"/>
          <w:b/>
          <w:lang w:val="en-US" w:eastAsia="en-US"/>
        </w:rPr>
        <w:t>2</w:t>
      </w:r>
      <w:r w:rsidRPr="00BE6D09">
        <w:rPr>
          <w:rFonts w:eastAsia="Calibri"/>
          <w:b/>
          <w:lang w:eastAsia="en-US"/>
        </w:rPr>
        <w:t>)</w:t>
      </w:r>
      <w:r w:rsidRPr="00BE6D09">
        <w:rPr>
          <w:rFonts w:eastAsia="Calibri"/>
          <w:lang w:val="en-US" w:eastAsia="en-US"/>
        </w:rPr>
        <w:t xml:space="preserve"> </w:t>
      </w:r>
      <w:r w:rsidRPr="00BE6D09">
        <w:rPr>
          <w:rFonts w:eastAsia="Calibri"/>
          <w:lang w:val="be-BY" w:eastAsia="en-US"/>
        </w:rPr>
        <w:t xml:space="preserve">Изпълнителят се задължава </w:t>
      </w:r>
      <w:r w:rsidRPr="00BE6D09">
        <w:rPr>
          <w:rFonts w:eastAsia="Calibri"/>
          <w:lang w:eastAsia="en-US"/>
        </w:rPr>
        <w:t xml:space="preserve">да извърши строителните и монтажни работи (наричани по-долу „СМР“), </w:t>
      </w:r>
      <w:r w:rsidRPr="00BE6D09">
        <w:rPr>
          <w:rFonts w:eastAsia="Calibri"/>
          <w:lang w:val="be-BY" w:eastAsia="en-US"/>
        </w:rPr>
        <w:t>предмет на договора, в съответствие с одобрения инвестиционен проект и строително разрешение за обекта, както и съобразно обема и вида на СМР, описани в КСС, респ. при спазване на всички параметри на ценовото и техническото предложение на Изпълнителя, съставляващи неразделна част от договора, както и при пълно съобразяване с изискванията в техническата спецификация, съставляваща част от документацията за обществената поръчка.</w:t>
      </w:r>
    </w:p>
    <w:p w:rsidR="0079509D" w:rsidRPr="00BE6D09" w:rsidRDefault="0079509D" w:rsidP="00BE6D09">
      <w:pPr>
        <w:widowControl w:val="0"/>
        <w:spacing w:after="200" w:line="276" w:lineRule="auto"/>
        <w:jc w:val="both"/>
        <w:rPr>
          <w:rFonts w:eastAsia="Calibri"/>
          <w:lang w:val="be-BY" w:eastAsia="en-US"/>
        </w:rPr>
      </w:pPr>
      <w:r w:rsidRPr="00BE6D09">
        <w:rPr>
          <w:rFonts w:eastAsia="Calibri"/>
          <w:lang w:val="be-BY" w:eastAsia="en-US"/>
        </w:rPr>
        <w:tab/>
      </w:r>
      <w:r w:rsidRPr="00BE6D09">
        <w:rPr>
          <w:rFonts w:eastAsia="Calibri"/>
          <w:b/>
          <w:lang w:eastAsia="en-US"/>
        </w:rPr>
        <w:t xml:space="preserve">Чл. 2. </w:t>
      </w:r>
      <w:r w:rsidRPr="00BE6D09">
        <w:rPr>
          <w:rFonts w:eastAsia="Calibri"/>
          <w:b/>
          <w:lang w:val="be-BY" w:eastAsia="en-US"/>
        </w:rPr>
        <w:t>(1)</w:t>
      </w:r>
      <w:r w:rsidRPr="00BE6D09">
        <w:rPr>
          <w:rFonts w:eastAsia="Calibri"/>
          <w:lang w:val="be-BY" w:eastAsia="en-US"/>
        </w:rPr>
        <w:t xml:space="preserve"> </w:t>
      </w:r>
      <w:r w:rsidRPr="00BE6D09">
        <w:rPr>
          <w:rFonts w:eastAsia="Calibri"/>
          <w:lang w:eastAsia="en-US"/>
        </w:rPr>
        <w:t>Срокът за изпълнение на настоящия договор е ....................................., съобразно Техническото предложение на Изпълнителя и започва да тече от датата на подписване на Протокол за откриване на строителна площадка и определяне на строителна линия и ниво на строежа - образец 2 по Наредба № 3/31.07.2003 г. за съставяне на актове и протоколи по време на строителството.</w:t>
      </w:r>
    </w:p>
    <w:p w:rsidR="0079509D" w:rsidRPr="00BE6D09" w:rsidRDefault="0079509D" w:rsidP="00BE6D09">
      <w:pPr>
        <w:widowControl w:val="0"/>
        <w:spacing w:after="200" w:line="276" w:lineRule="auto"/>
        <w:jc w:val="both"/>
        <w:rPr>
          <w:rFonts w:eastAsia="Calibri"/>
          <w:lang w:val="be-BY" w:eastAsia="en-US"/>
        </w:rPr>
      </w:pPr>
      <w:r w:rsidRPr="00BE6D09">
        <w:rPr>
          <w:rFonts w:eastAsia="Calibri"/>
          <w:lang w:val="be-BY" w:eastAsia="en-US"/>
        </w:rPr>
        <w:tab/>
      </w:r>
      <w:r w:rsidRPr="00BE6D09">
        <w:rPr>
          <w:rFonts w:eastAsia="Calibri"/>
          <w:b/>
          <w:bCs/>
          <w:lang w:val="be-BY" w:eastAsia="en-US"/>
        </w:rPr>
        <w:t>(2</w:t>
      </w:r>
      <w:r w:rsidRPr="00BE6D09">
        <w:rPr>
          <w:rFonts w:eastAsia="Calibri"/>
          <w:b/>
          <w:lang w:eastAsia="en-US"/>
        </w:rPr>
        <w:t xml:space="preserve">) </w:t>
      </w:r>
      <w:r w:rsidRPr="00BE6D09">
        <w:rPr>
          <w:rFonts w:eastAsia="Calibri"/>
          <w:lang w:eastAsia="en-US"/>
        </w:rPr>
        <w:t>Срок</w:t>
      </w:r>
      <w:r w:rsidRPr="00BE6D09">
        <w:rPr>
          <w:rFonts w:eastAsia="Calibri"/>
          <w:lang w:val="be-BY" w:eastAsia="en-US"/>
        </w:rPr>
        <w:t>ът</w:t>
      </w:r>
      <w:r w:rsidRPr="00BE6D09">
        <w:rPr>
          <w:rFonts w:eastAsia="Calibri"/>
          <w:lang w:eastAsia="en-US"/>
        </w:rPr>
        <w:t xml:space="preserve"> по ал. 1 включва извършването на всички строително-монтажни работи, вкл. предаването и приемането им по реда, определен в договора. </w:t>
      </w:r>
    </w:p>
    <w:p w:rsidR="0079509D" w:rsidRPr="00BE6D09" w:rsidRDefault="0079509D" w:rsidP="00BE6D09">
      <w:pPr>
        <w:widowControl w:val="0"/>
        <w:spacing w:after="200" w:line="276" w:lineRule="auto"/>
        <w:jc w:val="both"/>
        <w:rPr>
          <w:rFonts w:eastAsia="Calibri"/>
          <w:lang w:eastAsia="en-US"/>
        </w:rPr>
      </w:pPr>
      <w:r w:rsidRPr="00BE6D09">
        <w:rPr>
          <w:rFonts w:eastAsia="Calibri"/>
          <w:b/>
          <w:lang w:eastAsia="en-US"/>
        </w:rPr>
        <w:tab/>
        <w:t>(</w:t>
      </w:r>
      <w:r w:rsidRPr="00BE6D09">
        <w:rPr>
          <w:rFonts w:eastAsia="Calibri"/>
          <w:b/>
          <w:lang w:val="be-BY" w:eastAsia="en-US"/>
        </w:rPr>
        <w:t>3</w:t>
      </w:r>
      <w:r w:rsidRPr="00BE6D09">
        <w:rPr>
          <w:rFonts w:eastAsia="Calibri"/>
          <w:b/>
          <w:lang w:eastAsia="en-US"/>
        </w:rPr>
        <w:t>)</w:t>
      </w:r>
      <w:r w:rsidRPr="00BE6D09">
        <w:rPr>
          <w:rFonts w:eastAsia="Calibri"/>
          <w:lang w:eastAsia="en-US"/>
        </w:rPr>
        <w:t xml:space="preserve"> При спиране на строително-монтажните работи по нареждане на компетентен общински или държавен орган, респ. по волята на страните при възникване на необходимост от това и/или при непреодолима сила, сроковете за изпълнение се удължават с продължителността на срока, през който строително-монтажните дейности са били спрени, при условие, че Изпълнителят няма вина за спирането.</w:t>
      </w:r>
    </w:p>
    <w:p w:rsidR="0079509D" w:rsidRPr="00BE6D09" w:rsidRDefault="0079509D" w:rsidP="00BE6D09">
      <w:pPr>
        <w:spacing w:after="120" w:line="276" w:lineRule="auto"/>
        <w:jc w:val="both"/>
        <w:rPr>
          <w:b/>
        </w:rPr>
      </w:pPr>
      <w:r w:rsidRPr="00BE6D09">
        <w:rPr>
          <w:b/>
        </w:rPr>
        <w:tab/>
        <w:t xml:space="preserve">(4) </w:t>
      </w:r>
      <w:r w:rsidRPr="00BE6D09">
        <w:t>Възложителят има право да нареди на Изпълнителя временно преустановяване на СМР, ако е констатирано неточно изпълнение, влагане на некачествени строителни продукти и/или неспазване на техническите спецификации.</w:t>
      </w:r>
      <w:r w:rsidRPr="00BE6D09">
        <w:rPr>
          <w:b/>
        </w:rPr>
        <w:t xml:space="preserve"> </w:t>
      </w:r>
    </w:p>
    <w:p w:rsidR="0079509D" w:rsidRPr="00BE6D09" w:rsidRDefault="0079509D" w:rsidP="00BE6D09">
      <w:pPr>
        <w:spacing w:after="120" w:line="276" w:lineRule="auto"/>
        <w:jc w:val="both"/>
        <w:rPr>
          <w:lang w:val="be-BY"/>
        </w:rPr>
      </w:pPr>
      <w:r w:rsidRPr="00BE6D09">
        <w:rPr>
          <w:b/>
        </w:rPr>
        <w:tab/>
        <w:t>(5)</w:t>
      </w:r>
      <w:r w:rsidRPr="00BE6D09">
        <w:t xml:space="preserve"> Спирането на СМР по силата на предходната алинея не води до спиране на сроковете за изпълнение и не може да служи като основание за удължаването им. </w:t>
      </w:r>
    </w:p>
    <w:p w:rsidR="0079509D" w:rsidRPr="00BE6D09" w:rsidRDefault="0079509D" w:rsidP="00BE6D09">
      <w:pPr>
        <w:spacing w:after="120" w:line="276" w:lineRule="auto"/>
        <w:jc w:val="both"/>
        <w:rPr>
          <w:rFonts w:eastAsia="Calibri"/>
          <w:lang w:eastAsia="en-US"/>
        </w:rPr>
      </w:pPr>
    </w:p>
    <w:p w:rsidR="0079509D" w:rsidRPr="00BE6D09" w:rsidRDefault="0079509D" w:rsidP="00BE6D09">
      <w:pPr>
        <w:widowControl w:val="0"/>
        <w:autoSpaceDE w:val="0"/>
        <w:autoSpaceDN w:val="0"/>
        <w:adjustRightInd w:val="0"/>
        <w:spacing w:after="200" w:line="276" w:lineRule="auto"/>
        <w:jc w:val="center"/>
        <w:rPr>
          <w:rFonts w:eastAsia="Calibri"/>
          <w:b/>
          <w:lang w:eastAsia="en-US"/>
        </w:rPr>
      </w:pPr>
      <w:r w:rsidRPr="00BE6D09">
        <w:rPr>
          <w:rFonts w:eastAsia="Calibri"/>
          <w:b/>
          <w:lang w:val="en-US" w:eastAsia="en-US"/>
        </w:rPr>
        <w:t>II</w:t>
      </w:r>
      <w:r w:rsidRPr="00BE6D09">
        <w:rPr>
          <w:rFonts w:eastAsia="Calibri"/>
          <w:b/>
          <w:lang w:eastAsia="en-US"/>
        </w:rPr>
        <w:t>.ПРАВА И ЗАДЪЛЖЕНИЯ НА СТРАНИТЕ</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Чл. </w:t>
      </w:r>
      <w:r w:rsidRPr="00BE6D09">
        <w:rPr>
          <w:rFonts w:eastAsia="Calibri"/>
          <w:b/>
          <w:lang w:val="be-BY" w:eastAsia="en-US"/>
        </w:rPr>
        <w:t>3</w:t>
      </w:r>
      <w:r w:rsidRPr="00BE6D09">
        <w:rPr>
          <w:rFonts w:eastAsia="Calibri"/>
          <w:b/>
          <w:lang w:eastAsia="en-US"/>
        </w:rPr>
        <w:t xml:space="preserve">. </w:t>
      </w:r>
      <w:r w:rsidRPr="00BE6D09">
        <w:rPr>
          <w:rFonts w:eastAsia="Calibri"/>
          <w:b/>
          <w:lang w:val="en-US" w:eastAsia="en-US"/>
        </w:rPr>
        <w:t>(</w:t>
      </w:r>
      <w:r w:rsidRPr="00BE6D09">
        <w:rPr>
          <w:rFonts w:eastAsia="Calibri"/>
          <w:b/>
          <w:lang w:eastAsia="en-US"/>
        </w:rPr>
        <w:t>1</w:t>
      </w:r>
      <w:r w:rsidRPr="00BE6D09">
        <w:rPr>
          <w:rFonts w:eastAsia="Calibri"/>
          <w:b/>
          <w:lang w:val="en-US" w:eastAsia="en-US"/>
        </w:rPr>
        <w:t>)</w:t>
      </w:r>
      <w:r w:rsidRPr="00BE6D09">
        <w:rPr>
          <w:rFonts w:eastAsia="Calibri"/>
          <w:b/>
          <w:lang w:eastAsia="en-US"/>
        </w:rPr>
        <w:t xml:space="preserve"> </w:t>
      </w:r>
      <w:r w:rsidRPr="00BE6D09">
        <w:rPr>
          <w:rFonts w:eastAsia="Calibri"/>
          <w:lang w:eastAsia="en-US"/>
        </w:rPr>
        <w:t>Изпълнителят е длъжен да извърши СМР с грижата на добрия търговец, като спазва изискванията на строителните, техническите и технологичните правила и нормативи за съответните дейности.</w:t>
      </w:r>
    </w:p>
    <w:p w:rsidR="0079509D" w:rsidRPr="00BE6D09" w:rsidRDefault="0079509D" w:rsidP="00BE6D09">
      <w:pPr>
        <w:autoSpaceDE w:val="0"/>
        <w:autoSpaceDN w:val="0"/>
        <w:adjustRightInd w:val="0"/>
        <w:spacing w:after="200" w:line="276" w:lineRule="auto"/>
        <w:jc w:val="both"/>
        <w:rPr>
          <w:rFonts w:eastAsia="Calibri"/>
          <w:lang w:eastAsia="en-US"/>
        </w:rPr>
      </w:pPr>
      <w:r w:rsidRPr="00BE6D09">
        <w:rPr>
          <w:rFonts w:eastAsia="Calibri"/>
          <w:b/>
          <w:lang w:eastAsia="en-US"/>
        </w:rPr>
        <w:tab/>
        <w:t>(2)</w:t>
      </w:r>
      <w:r w:rsidRPr="00BE6D09">
        <w:rPr>
          <w:rFonts w:eastAsia="Calibri"/>
          <w:lang w:eastAsia="en-US"/>
        </w:rPr>
        <w:tab/>
        <w:t xml:space="preserve">Изпълнителят е длъжен да влага качествени материали, </w:t>
      </w:r>
      <w:r w:rsidRPr="00BE6D09">
        <w:rPr>
          <w:rFonts w:eastAsia="Calibri"/>
          <w:lang w:val="be-BY" w:eastAsia="en-US"/>
        </w:rPr>
        <w:t xml:space="preserve">които </w:t>
      </w:r>
      <w:r w:rsidRPr="00BE6D09">
        <w:rPr>
          <w:rFonts w:eastAsia="Calibri"/>
          <w:lang w:eastAsia="en-US"/>
        </w:rPr>
        <w:t xml:space="preserve">отговарят на изискванията на техническите спецификации по </w:t>
      </w:r>
      <w:hyperlink r:id="rId39" w:history="1">
        <w:r w:rsidRPr="00BE6D09">
          <w:rPr>
            <w:rFonts w:eastAsia="Calibri"/>
            <w:color w:val="0000FF"/>
            <w:u w:val="single"/>
            <w:lang w:eastAsia="en-US"/>
          </w:rPr>
          <w:t>чл. 5, ал. 2 от Закона за техническите изисквания към продуктите (ЗТИП</w:t>
        </w:r>
      </w:hyperlink>
      <w:r w:rsidRPr="00BE6D09">
        <w:rPr>
          <w:rFonts w:eastAsia="Calibri"/>
          <w:lang w:eastAsia="en-US"/>
        </w:rPr>
        <w:t xml:space="preserve">), както и да извършва качествено строителните и монтажни работи, при спазване на изискванията на Наредба № 2/22.03.2004 год. за минимални изисквания за здравословни и безопасни условия на труд при извършване на СМР. </w:t>
      </w:r>
    </w:p>
    <w:p w:rsidR="0079509D" w:rsidRPr="00BE6D09" w:rsidRDefault="0079509D" w:rsidP="00BE6D09">
      <w:pPr>
        <w:autoSpaceDE w:val="0"/>
        <w:autoSpaceDN w:val="0"/>
        <w:adjustRightInd w:val="0"/>
        <w:spacing w:after="200" w:line="276" w:lineRule="auto"/>
        <w:jc w:val="both"/>
        <w:rPr>
          <w:rFonts w:eastAsia="Calibri"/>
          <w:lang w:eastAsia="en-US"/>
        </w:rPr>
      </w:pPr>
      <w:r w:rsidRPr="00BE6D09">
        <w:rPr>
          <w:rFonts w:eastAsia="Calibri"/>
          <w:lang w:eastAsia="en-US"/>
        </w:rPr>
        <w:tab/>
      </w:r>
      <w:r w:rsidRPr="00BE6D09">
        <w:rPr>
          <w:rFonts w:eastAsia="Calibri"/>
          <w:b/>
          <w:lang w:eastAsia="en-US"/>
        </w:rPr>
        <w:t>(3)</w:t>
      </w:r>
      <w:r w:rsidRPr="00BE6D09">
        <w:rPr>
          <w:rFonts w:eastAsia="Calibri"/>
          <w:lang w:eastAsia="en-US"/>
        </w:rPr>
        <w:t xml:space="preserve"> За срока на Договора, ИЗПЪЛНИТЕЛЯТ се задължава да поддържа валидна застраховка за покриване на пълната му професионална отговорност като строител, съгласно изискването на чл. 171 от Закона за устройството на територията и Наредбата за условията и реда за задължително застраховане в проектирането и строителството /ДВ бр.17 от 2004 год./.</w:t>
      </w:r>
    </w:p>
    <w:p w:rsidR="0079509D" w:rsidRPr="00BE6D09" w:rsidRDefault="0079509D" w:rsidP="00BE6D09">
      <w:pPr>
        <w:autoSpaceDE w:val="0"/>
        <w:autoSpaceDN w:val="0"/>
        <w:adjustRightInd w:val="0"/>
        <w:spacing w:after="200" w:line="276" w:lineRule="auto"/>
        <w:jc w:val="both"/>
        <w:rPr>
          <w:rFonts w:eastAsia="Calibri"/>
          <w:lang w:eastAsia="en-US"/>
        </w:rPr>
      </w:pPr>
      <w:r w:rsidRPr="00BE6D09">
        <w:rPr>
          <w:rFonts w:eastAsia="Calibri"/>
          <w:lang w:eastAsia="en-US"/>
        </w:rPr>
        <w:tab/>
      </w:r>
      <w:r w:rsidRPr="00BE6D09">
        <w:rPr>
          <w:rFonts w:eastAsia="Calibri"/>
          <w:b/>
          <w:lang w:eastAsia="en-US"/>
        </w:rPr>
        <w:t>(4)</w:t>
      </w:r>
      <w:r w:rsidRPr="00BE6D09">
        <w:rPr>
          <w:rFonts w:eastAsia="Calibri"/>
          <w:lang w:eastAsia="en-US"/>
        </w:rPr>
        <w:t xml:space="preserve"> Изпълнителят се задължава да изпълни договорените работи качествено и в срок, в съответствие с нормативните и технически изисквания за този вид работа, при съобразяване и с изискванията на</w:t>
      </w:r>
      <w:r w:rsidR="00CB11F2">
        <w:rPr>
          <w:rFonts w:eastAsia="Calibri"/>
          <w:lang w:val="en-US" w:eastAsia="en-US"/>
        </w:rPr>
        <w:t xml:space="preserve"> </w:t>
      </w:r>
      <w:r w:rsidR="00CB11F2">
        <w:rPr>
          <w:rFonts w:eastAsia="Calibri"/>
          <w:lang w:eastAsia="en-US"/>
        </w:rPr>
        <w:t xml:space="preserve">Оперативна програма „Околна среда“ </w:t>
      </w:r>
      <w:r w:rsidRPr="00BE6D09">
        <w:rPr>
          <w:rFonts w:eastAsia="Calibri"/>
          <w:lang w:eastAsia="en-US"/>
        </w:rPr>
        <w:t xml:space="preserve">2014-2020, както и специалните и общите условия към </w:t>
      </w:r>
      <w:r w:rsidR="00CB11F2">
        <w:rPr>
          <w:rFonts w:eastAsia="Calibri"/>
          <w:lang w:eastAsia="en-US"/>
        </w:rPr>
        <w:t>заповедта</w:t>
      </w:r>
      <w:r w:rsidRPr="00BE6D09">
        <w:rPr>
          <w:rFonts w:eastAsia="Calibri"/>
          <w:lang w:eastAsia="en-US"/>
        </w:rPr>
        <w:t xml:space="preserve"> за предоставяне на безвъзмездно финансиране по Програмата.</w:t>
      </w:r>
    </w:p>
    <w:p w:rsidR="0079509D" w:rsidRPr="00BE6D09" w:rsidRDefault="0079509D" w:rsidP="00BE6D09">
      <w:pPr>
        <w:autoSpaceDE w:val="0"/>
        <w:autoSpaceDN w:val="0"/>
        <w:adjustRightInd w:val="0"/>
        <w:spacing w:after="200" w:line="276" w:lineRule="auto"/>
        <w:jc w:val="both"/>
        <w:rPr>
          <w:rFonts w:eastAsia="Calibri"/>
          <w:bCs/>
          <w:lang w:eastAsia="en-US"/>
        </w:rPr>
      </w:pPr>
      <w:r w:rsidRPr="00BE6D09">
        <w:rPr>
          <w:rFonts w:eastAsia="Calibri"/>
          <w:lang w:eastAsia="en-US"/>
        </w:rPr>
        <w:tab/>
      </w:r>
      <w:r w:rsidRPr="00BE6D09">
        <w:rPr>
          <w:rFonts w:eastAsia="Calibri"/>
          <w:b/>
          <w:lang w:eastAsia="en-US"/>
        </w:rPr>
        <w:t>(5)</w:t>
      </w:r>
      <w:r w:rsidRPr="00BE6D09">
        <w:rPr>
          <w:rFonts w:eastAsia="Calibri"/>
          <w:lang w:eastAsia="en-US"/>
        </w:rPr>
        <w:t xml:space="preserve"> Изпълнителят се задължава</w:t>
      </w:r>
      <w:r w:rsidRPr="00BE6D09">
        <w:rPr>
          <w:rFonts w:eastAsia="Calibri"/>
          <w:bCs/>
          <w:lang w:eastAsia="en-US"/>
        </w:rPr>
        <w:t xml:space="preserve"> да поддържа валидна за целия срок на договора регистрация в ЦПРС към Строителната камара за изпълнение на строежи от категорията строеж, в която попада обект</w:t>
      </w:r>
      <w:r w:rsidR="00CB11F2">
        <w:rPr>
          <w:rFonts w:eastAsia="Calibri"/>
          <w:bCs/>
          <w:lang w:eastAsia="en-US"/>
        </w:rPr>
        <w:t>ът</w:t>
      </w:r>
      <w:r w:rsidRPr="00BE6D09">
        <w:rPr>
          <w:rFonts w:eastAsia="Calibri"/>
          <w:bCs/>
          <w:lang w:eastAsia="en-US"/>
        </w:rPr>
        <w:t xml:space="preserve"> на поръчката.</w:t>
      </w:r>
    </w:p>
    <w:p w:rsidR="0079509D" w:rsidRPr="00BE6D09" w:rsidRDefault="0079509D" w:rsidP="00BE6D09">
      <w:pPr>
        <w:autoSpaceDE w:val="0"/>
        <w:autoSpaceDN w:val="0"/>
        <w:adjustRightInd w:val="0"/>
        <w:spacing w:after="200" w:line="276" w:lineRule="auto"/>
        <w:jc w:val="both"/>
        <w:rPr>
          <w:rFonts w:eastAsia="Calibri"/>
          <w:bCs/>
          <w:lang w:eastAsia="en-US"/>
        </w:rPr>
      </w:pPr>
      <w:r w:rsidRPr="00BE6D09">
        <w:rPr>
          <w:rFonts w:eastAsia="Calibri"/>
          <w:bCs/>
          <w:lang w:eastAsia="en-US"/>
        </w:rPr>
        <w:tab/>
      </w:r>
      <w:r w:rsidRPr="00BE6D09">
        <w:rPr>
          <w:rFonts w:eastAsia="Calibri"/>
          <w:b/>
          <w:bCs/>
          <w:lang w:eastAsia="en-US"/>
        </w:rPr>
        <w:t>(6)</w:t>
      </w:r>
      <w:r w:rsidRPr="00BE6D09">
        <w:rPr>
          <w:rFonts w:eastAsia="Calibri"/>
          <w:bCs/>
          <w:lang w:eastAsia="en-US"/>
        </w:rPr>
        <w:t xml:space="preserve"> При проверка на място от страна на Възложителя, </w:t>
      </w:r>
      <w:r w:rsidR="00CB11F2">
        <w:rPr>
          <w:rFonts w:eastAsia="Calibri"/>
          <w:bCs/>
          <w:lang w:eastAsia="en-US"/>
        </w:rPr>
        <w:t>Управляващия орган</w:t>
      </w:r>
      <w:r w:rsidRPr="00BE6D09">
        <w:rPr>
          <w:rFonts w:eastAsia="Calibri"/>
          <w:bCs/>
          <w:lang w:eastAsia="en-US"/>
        </w:rPr>
        <w:t xml:space="preserve">, Сертифициращия орган, </w:t>
      </w:r>
      <w:proofErr w:type="spellStart"/>
      <w:r w:rsidRPr="00BE6D09">
        <w:rPr>
          <w:rFonts w:eastAsia="Calibri"/>
          <w:bCs/>
          <w:lang w:eastAsia="en-US"/>
        </w:rPr>
        <w:t>Одитния</w:t>
      </w:r>
      <w:proofErr w:type="spellEnd"/>
      <w:r w:rsidRPr="00BE6D09">
        <w:rPr>
          <w:rFonts w:eastAsia="Calibri"/>
          <w:bCs/>
          <w:lang w:eastAsia="en-US"/>
        </w:rPr>
        <w:t xml:space="preserve"> орган, Европейската сметна палата, Органи на Европейската комисия, Дирекция „Защита на финансови интереси на Европейския съюз“, МВР (АФКОС –Дирекция „Защита на финансовите интереси на Европейския съюз“) и други национални </w:t>
      </w:r>
      <w:proofErr w:type="spellStart"/>
      <w:r w:rsidRPr="00BE6D09">
        <w:rPr>
          <w:rFonts w:eastAsia="Calibri"/>
          <w:bCs/>
          <w:lang w:eastAsia="en-US"/>
        </w:rPr>
        <w:t>одитни</w:t>
      </w:r>
      <w:proofErr w:type="spellEnd"/>
      <w:r w:rsidRPr="00BE6D09">
        <w:rPr>
          <w:rFonts w:eastAsia="Calibri"/>
          <w:bCs/>
          <w:lang w:eastAsia="en-US"/>
        </w:rPr>
        <w:t xml:space="preserve"> и контролни органи, ИЗПЪЛНИТЕЛЯТ се задължава да осигури присъствието на свой представител, както и да осигури: достъп до помещения; преглед на документи, удостоверяващи направените разходи в рамките на предоставената безвъзмездна финансова помощ, както и всяка друга информация, свързана с изпълнение на задълженията му по настоящия договор;</w:t>
      </w:r>
    </w:p>
    <w:p w:rsidR="0079509D" w:rsidRPr="00BE6D09" w:rsidRDefault="0079509D" w:rsidP="00BE6D09">
      <w:pPr>
        <w:spacing w:after="120" w:line="276" w:lineRule="auto"/>
        <w:jc w:val="both"/>
      </w:pPr>
      <w:r w:rsidRPr="00BE6D09">
        <w:rPr>
          <w:b/>
        </w:rPr>
        <w:tab/>
        <w:t xml:space="preserve">(7) </w:t>
      </w:r>
      <w:r w:rsidRPr="00BE6D09">
        <w:t>При изпълнение на настоящия договор изпълнителят и неговите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изискванията на ЗОП.</w:t>
      </w:r>
    </w:p>
    <w:p w:rsidR="0079509D" w:rsidRPr="00BE6D09" w:rsidRDefault="0079509D" w:rsidP="00BE6D09">
      <w:pPr>
        <w:spacing w:after="120" w:line="276" w:lineRule="auto"/>
        <w:jc w:val="both"/>
      </w:pPr>
      <w:r w:rsidRPr="00BE6D09">
        <w:rPr>
          <w:b/>
        </w:rPr>
        <w:tab/>
        <w:t xml:space="preserve">(8) </w:t>
      </w:r>
      <w:r w:rsidRPr="00BE6D09">
        <w:t xml:space="preserve">За периода на временното преустановяване на СМР по каквато и да било причина Изпълнителят е длъжен да предпази, съхрани и обезопаси изпълнените СМР срещу разваляне, повреждане или унищожаване. </w:t>
      </w:r>
    </w:p>
    <w:p w:rsidR="0079509D" w:rsidRPr="00BE6D09" w:rsidRDefault="0079509D" w:rsidP="00BE6D09">
      <w:pPr>
        <w:spacing w:after="120" w:line="276" w:lineRule="auto"/>
        <w:jc w:val="both"/>
        <w:rPr>
          <w:lang w:val="be-BY"/>
        </w:rPr>
      </w:pPr>
      <w:r w:rsidRPr="00BE6D09">
        <w:rPr>
          <w:b/>
        </w:rPr>
        <w:tab/>
        <w:t>(9)</w:t>
      </w:r>
      <w:r w:rsidRPr="00BE6D09">
        <w:t xml:space="preserve"> Изпълнителят носи отговорност пред Възложителя, ако при извършването на СМР е допуснал отклонения от изискванията, предвидени в  нормативните актове и/или изискванията на Възложителя.</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Чл. </w:t>
      </w:r>
      <w:r w:rsidRPr="00BE6D09">
        <w:rPr>
          <w:rFonts w:eastAsia="Calibri"/>
          <w:b/>
          <w:lang w:val="be-BY" w:eastAsia="en-US"/>
        </w:rPr>
        <w:t>4</w:t>
      </w:r>
      <w:r w:rsidRPr="00BE6D09">
        <w:rPr>
          <w:rFonts w:eastAsia="Calibri"/>
          <w:b/>
          <w:lang w:eastAsia="en-US"/>
        </w:rPr>
        <w:t>. (1)</w:t>
      </w:r>
      <w:r w:rsidRPr="00BE6D09">
        <w:rPr>
          <w:rFonts w:eastAsia="Calibri"/>
          <w:lang w:eastAsia="en-US"/>
        </w:rPr>
        <w:t xml:space="preserve"> За извършената от подизпълнителите работа Изпълнителят отговаря като за своя.</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lang w:eastAsia="en-US"/>
        </w:rPr>
        <w:tab/>
      </w:r>
      <w:r w:rsidRPr="00BE6D09">
        <w:rPr>
          <w:rFonts w:eastAsia="Calibri"/>
          <w:b/>
          <w:lang w:eastAsia="en-US"/>
        </w:rPr>
        <w:t>(2)</w:t>
      </w:r>
      <w:r w:rsidRPr="00BE6D09">
        <w:rPr>
          <w:rFonts w:eastAsia="Calibri"/>
          <w:lang w:eastAsia="en-US"/>
        </w:rPr>
        <w:t xml:space="preserve"> Изпълнителят е длъжен да сключи договор за </w:t>
      </w:r>
      <w:proofErr w:type="spellStart"/>
      <w:r w:rsidRPr="00BE6D09">
        <w:rPr>
          <w:rFonts w:eastAsia="Calibri"/>
          <w:lang w:eastAsia="en-US"/>
        </w:rPr>
        <w:t>подизпълнение</w:t>
      </w:r>
      <w:proofErr w:type="spellEnd"/>
      <w:r w:rsidRPr="00BE6D09">
        <w:rPr>
          <w:rFonts w:eastAsia="Calibri"/>
          <w:lang w:eastAsia="en-US"/>
        </w:rPr>
        <w:t xml:space="preserve"> само с подизпълнителя/</w:t>
      </w:r>
      <w:proofErr w:type="spellStart"/>
      <w:r w:rsidRPr="00BE6D09">
        <w:rPr>
          <w:rFonts w:eastAsia="Calibri"/>
          <w:lang w:eastAsia="en-US"/>
        </w:rPr>
        <w:t>ите</w:t>
      </w:r>
      <w:proofErr w:type="spellEnd"/>
      <w:r w:rsidRPr="00BE6D09">
        <w:rPr>
          <w:rFonts w:eastAsia="Calibri"/>
          <w:lang w:eastAsia="en-US"/>
        </w:rPr>
        <w:t xml:space="preserve">/, посочени в офертата. В срок до три календарни дни от сключване на договор за </w:t>
      </w:r>
      <w:proofErr w:type="spellStart"/>
      <w:r w:rsidRPr="00BE6D09">
        <w:rPr>
          <w:rFonts w:eastAsia="Calibri"/>
          <w:lang w:eastAsia="en-US"/>
        </w:rPr>
        <w:t>подизпълнение</w:t>
      </w:r>
      <w:proofErr w:type="spellEnd"/>
      <w:r w:rsidRPr="00BE6D09">
        <w:rPr>
          <w:rFonts w:eastAsia="Calibri"/>
          <w:lang w:eastAsia="en-US"/>
        </w:rPr>
        <w:t xml:space="preserve"> или на допълнително споразумение за замяна на посочения в офертата подизпълнител, Изпълнителят представя на Възложителя копие от договора или допълнителното споразумение, заедно с доказателства, че са изпълнени условията на чл. 66, ал.2 и ал. 11 от ЗОП. Подизпълнителите нямат право да </w:t>
      </w:r>
      <w:proofErr w:type="spellStart"/>
      <w:r w:rsidRPr="00BE6D09">
        <w:rPr>
          <w:rFonts w:eastAsia="Calibri"/>
          <w:lang w:eastAsia="en-US"/>
        </w:rPr>
        <w:t>превъзлагат</w:t>
      </w:r>
      <w:proofErr w:type="spellEnd"/>
      <w:r w:rsidRPr="00BE6D09">
        <w:rPr>
          <w:rFonts w:eastAsia="Calibri"/>
          <w:lang w:eastAsia="en-US"/>
        </w:rPr>
        <w:t xml:space="preserve"> една или повече от дейностите, които са включени в предмета на договора за </w:t>
      </w:r>
      <w:proofErr w:type="spellStart"/>
      <w:r w:rsidRPr="00BE6D09">
        <w:rPr>
          <w:rFonts w:eastAsia="Calibri"/>
          <w:lang w:eastAsia="en-US"/>
        </w:rPr>
        <w:t>подизпълнение</w:t>
      </w:r>
      <w:proofErr w:type="spellEnd"/>
      <w:r w:rsidRPr="00BE6D09">
        <w:rPr>
          <w:rFonts w:eastAsia="Calibri"/>
          <w:lang w:eastAsia="en-US"/>
        </w:rPr>
        <w:t>.</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lang w:eastAsia="en-US"/>
        </w:rPr>
        <w:tab/>
      </w:r>
      <w:r w:rsidRPr="00BE6D09">
        <w:rPr>
          <w:rFonts w:eastAsia="Calibri"/>
          <w:b/>
          <w:lang w:eastAsia="en-US"/>
        </w:rPr>
        <w:t>(3)</w:t>
      </w:r>
      <w:r w:rsidRPr="00BE6D09">
        <w:rPr>
          <w:rFonts w:eastAsia="Calibri"/>
          <w:lang w:eastAsia="en-US"/>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Чл. </w:t>
      </w:r>
      <w:r w:rsidRPr="00BE6D09">
        <w:rPr>
          <w:rFonts w:eastAsia="Calibri"/>
          <w:b/>
          <w:lang w:val="be-BY" w:eastAsia="en-US"/>
        </w:rPr>
        <w:t>5</w:t>
      </w:r>
      <w:r w:rsidRPr="00BE6D09">
        <w:rPr>
          <w:rFonts w:eastAsia="Calibri"/>
          <w:b/>
          <w:lang w:eastAsia="en-US"/>
        </w:rPr>
        <w:t xml:space="preserve">. </w:t>
      </w:r>
      <w:r w:rsidRPr="00BE6D09">
        <w:rPr>
          <w:rFonts w:eastAsia="Calibri"/>
          <w:b/>
          <w:lang w:val="en-US" w:eastAsia="en-US"/>
        </w:rPr>
        <w:t>(1)</w:t>
      </w:r>
      <w:r w:rsidRPr="00BE6D09">
        <w:rPr>
          <w:rFonts w:eastAsia="Calibri"/>
          <w:lang w:eastAsia="en-US"/>
        </w:rPr>
        <w:t xml:space="preserve"> Всички санкции, наложени от общински и държавни органи във връзка със строителството, са за сметка на Изпълнителя.</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(2)</w:t>
      </w:r>
      <w:r w:rsidRPr="00BE6D09">
        <w:rPr>
          <w:rFonts w:eastAsia="Calibri"/>
          <w:lang w:eastAsia="en-US"/>
        </w:rPr>
        <w:t xml:space="preserve"> За вреди, причинени на лица, на публично или частно имущест</w:t>
      </w:r>
      <w:r w:rsidRPr="00BE6D09">
        <w:rPr>
          <w:rFonts w:eastAsia="Calibri"/>
          <w:lang w:eastAsia="en-US"/>
        </w:rPr>
        <w:softHyphen/>
        <w:t xml:space="preserve">во, при или по повод строителството, отговорност носи изцяло Изпълнителят. Изпълнителят носи </w:t>
      </w:r>
      <w:proofErr w:type="spellStart"/>
      <w:r w:rsidRPr="00BE6D09">
        <w:rPr>
          <w:rFonts w:eastAsia="Calibri"/>
          <w:lang w:eastAsia="en-US"/>
        </w:rPr>
        <w:t>регресна</w:t>
      </w:r>
      <w:proofErr w:type="spellEnd"/>
      <w:r w:rsidRPr="00BE6D09">
        <w:rPr>
          <w:rFonts w:eastAsia="Calibri"/>
          <w:lang w:eastAsia="en-US"/>
        </w:rPr>
        <w:t xml:space="preserve"> отговорност спрямо Възложителя, ако последният заплати обезщетение за такива вреди.</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(3)</w:t>
      </w:r>
      <w:r w:rsidRPr="00BE6D09">
        <w:rPr>
          <w:rFonts w:eastAsia="Calibri"/>
          <w:lang w:eastAsia="en-US"/>
        </w:rPr>
        <w:t xml:space="preserve"> Изпълнителят е длъжен преди започване на изпълнението на каквито и да било строително-монтажни работи, за своя сметка да вземе необходимите мерки за осигуряване на безопасността на гражданите, като постави предупредителни знаци, подходящо осветление и др. подобни, съгласно изискванията на нормативните актове.</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Чл. </w:t>
      </w:r>
      <w:r w:rsidRPr="00BE6D09">
        <w:rPr>
          <w:rFonts w:eastAsia="Calibri"/>
          <w:b/>
          <w:lang w:val="be-BY" w:eastAsia="en-US"/>
        </w:rPr>
        <w:t>6</w:t>
      </w:r>
      <w:r w:rsidRPr="00BE6D09">
        <w:rPr>
          <w:rFonts w:eastAsia="Calibri"/>
          <w:b/>
          <w:lang w:eastAsia="en-US"/>
        </w:rPr>
        <w:t xml:space="preserve">. </w:t>
      </w:r>
      <w:r w:rsidRPr="00BE6D09">
        <w:rPr>
          <w:rFonts w:eastAsia="Calibri"/>
          <w:lang w:eastAsia="en-US"/>
        </w:rPr>
        <w:t>Ако при извършване на СМР възникнат препятствия за изпълнение на този договор, всяка от страните е задължена да предприеме всички зависещи от нея разумни мерки за отстраняване на тези препятствия дори когато тя не носи отговорност за тези препятствия.</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Чл. </w:t>
      </w:r>
      <w:r w:rsidRPr="00BE6D09">
        <w:rPr>
          <w:rFonts w:eastAsia="Calibri"/>
          <w:b/>
          <w:lang w:val="be-BY" w:eastAsia="en-US"/>
        </w:rPr>
        <w:t>7.</w:t>
      </w:r>
      <w:r w:rsidRPr="00BE6D09">
        <w:rPr>
          <w:rFonts w:eastAsia="Calibri"/>
          <w:lang w:val="be-BY" w:eastAsia="en-US"/>
        </w:rPr>
        <w:tab/>
      </w:r>
      <w:r w:rsidRPr="00BE6D09">
        <w:rPr>
          <w:rFonts w:eastAsia="Calibri"/>
          <w:lang w:eastAsia="en-US"/>
        </w:rPr>
        <w:t>Когато препятствията са по независещи и от двете страни причини, разноските по отстраняването им се поемат поравно.</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Чл. </w:t>
      </w:r>
      <w:r w:rsidRPr="00BE6D09">
        <w:rPr>
          <w:rFonts w:eastAsia="Calibri"/>
          <w:b/>
          <w:lang w:val="be-BY" w:eastAsia="en-US"/>
        </w:rPr>
        <w:t xml:space="preserve">8 </w:t>
      </w:r>
      <w:r w:rsidRPr="00BE6D09">
        <w:rPr>
          <w:rFonts w:eastAsia="Calibri"/>
          <w:b/>
          <w:lang w:eastAsia="en-US"/>
        </w:rPr>
        <w:t>(1)</w:t>
      </w:r>
      <w:r w:rsidRPr="00BE6D09">
        <w:rPr>
          <w:rFonts w:eastAsia="Calibri"/>
          <w:lang w:eastAsia="en-US"/>
        </w:rPr>
        <w:t xml:space="preserve"> За извършване на СМР Възложителят е длъжен да осигури достъп до мястото, на което ще се извършва строителството.</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 xml:space="preserve"> </w:t>
      </w:r>
      <w:r w:rsidRPr="00BE6D09">
        <w:rPr>
          <w:rFonts w:eastAsia="Calibri"/>
          <w:b/>
          <w:lang w:eastAsia="en-US"/>
        </w:rPr>
        <w:tab/>
        <w:t xml:space="preserve">(2) </w:t>
      </w:r>
      <w:r w:rsidRPr="00BE6D09">
        <w:rPr>
          <w:rFonts w:eastAsia="Calibri"/>
          <w:lang w:eastAsia="en-US"/>
        </w:rPr>
        <w:t>Възложителят се задължава да:</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lang w:eastAsia="en-US"/>
        </w:rPr>
        <w:t></w:t>
      </w:r>
      <w:r w:rsidRPr="00BE6D09">
        <w:rPr>
          <w:rFonts w:eastAsia="Calibri"/>
          <w:lang w:eastAsia="en-US"/>
        </w:rPr>
        <w:tab/>
        <w:t>предаде на Изпълнителя копия от разрешението за строеж и от одобрения инвестиционен проект;</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lang w:eastAsia="en-US"/>
        </w:rPr>
        <w:t></w:t>
      </w:r>
      <w:r w:rsidRPr="00BE6D09">
        <w:rPr>
          <w:rFonts w:eastAsia="Calibri"/>
          <w:lang w:eastAsia="en-US"/>
        </w:rPr>
        <w:tab/>
        <w:t>съдейства за осигуряването на всички съгласувания и разрешения, необходими за откриване на строителна площадка и определяне на строителна линия и ниво.</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Чл. 9. (1) </w:t>
      </w:r>
      <w:r w:rsidRPr="00BE6D09">
        <w:rPr>
          <w:rFonts w:eastAsia="Calibri"/>
          <w:lang w:eastAsia="en-US"/>
        </w:rPr>
        <w:t xml:space="preserve">Осигуряването на материали, детайли, конструкции, както и всички други ресурси, вкл. механизация, необходими за СМР, предмет на договора, е задължение на Изпълнителя. </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(2)</w:t>
      </w:r>
      <w:r w:rsidRPr="00BE6D09">
        <w:rPr>
          <w:rFonts w:eastAsia="Calibri"/>
          <w:lang w:eastAsia="en-US"/>
        </w:rPr>
        <w:t xml:space="preserve"> Изпълнителят носи отговорност, ако вложените материали не са с нужното качество и/или влошават качеството на извършените СМР на обекта.</w:t>
      </w:r>
    </w:p>
    <w:p w:rsidR="0079509D" w:rsidRPr="00BE6D09" w:rsidRDefault="0079509D" w:rsidP="00BE6D09">
      <w:pPr>
        <w:widowControl w:val="0"/>
        <w:autoSpaceDE w:val="0"/>
        <w:autoSpaceDN w:val="0"/>
        <w:adjustRightInd w:val="0"/>
        <w:spacing w:after="200" w:line="276" w:lineRule="auto"/>
        <w:jc w:val="center"/>
        <w:rPr>
          <w:rFonts w:eastAsia="Calibri"/>
          <w:b/>
          <w:lang w:eastAsia="en-US"/>
        </w:rPr>
      </w:pPr>
      <w:r w:rsidRPr="00BE6D09">
        <w:rPr>
          <w:rFonts w:eastAsia="Calibri"/>
          <w:b/>
          <w:lang w:val="en-US" w:eastAsia="en-US"/>
        </w:rPr>
        <w:t xml:space="preserve">IV. </w:t>
      </w:r>
      <w:r w:rsidRPr="00BE6D09">
        <w:rPr>
          <w:rFonts w:eastAsia="Calibri"/>
          <w:b/>
          <w:lang w:eastAsia="en-US"/>
        </w:rPr>
        <w:t>ПРИЕМАНЕ НА СТРОИТЕЛСТВОТО</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Чл. 1</w:t>
      </w:r>
      <w:r w:rsidRPr="00BE6D09">
        <w:rPr>
          <w:rFonts w:eastAsia="Calibri"/>
          <w:b/>
          <w:lang w:val="be-BY" w:eastAsia="en-US"/>
        </w:rPr>
        <w:t>0</w:t>
      </w:r>
      <w:r w:rsidRPr="00BE6D09">
        <w:rPr>
          <w:rFonts w:eastAsia="Calibri"/>
          <w:b/>
          <w:lang w:eastAsia="en-US"/>
        </w:rPr>
        <w:t xml:space="preserve">. </w:t>
      </w:r>
      <w:r w:rsidRPr="00BE6D09">
        <w:rPr>
          <w:rFonts w:eastAsia="Calibri"/>
          <w:b/>
          <w:lang w:val="en-US" w:eastAsia="en-US"/>
        </w:rPr>
        <w:t>(1)</w:t>
      </w:r>
      <w:r w:rsidRPr="00BE6D09">
        <w:rPr>
          <w:rFonts w:eastAsia="Calibri"/>
          <w:b/>
          <w:lang w:eastAsia="en-US"/>
        </w:rPr>
        <w:t xml:space="preserve"> </w:t>
      </w:r>
      <w:r w:rsidRPr="00BE6D09">
        <w:rPr>
          <w:rFonts w:eastAsia="Calibri"/>
          <w:lang w:eastAsia="en-US"/>
        </w:rPr>
        <w:t>След изпълнението на СМР</w:t>
      </w:r>
      <w:r w:rsidRPr="00BE6D09">
        <w:rPr>
          <w:rFonts w:eastAsia="Calibri"/>
          <w:lang w:val="be-BY" w:eastAsia="en-US"/>
        </w:rPr>
        <w:t xml:space="preserve">, </w:t>
      </w:r>
      <w:r w:rsidRPr="00BE6D09">
        <w:rPr>
          <w:rFonts w:eastAsia="Calibri"/>
          <w:lang w:eastAsia="en-US"/>
        </w:rPr>
        <w:t>Изпълнителят отправя до Възложителя устна и/или писмена пока</w:t>
      </w:r>
      <w:r w:rsidRPr="00BE6D09">
        <w:rPr>
          <w:rFonts w:eastAsia="Calibri"/>
          <w:lang w:eastAsia="en-US"/>
        </w:rPr>
        <w:softHyphen/>
        <w:t xml:space="preserve">на да направи оглед и да приеме извършената работа. </w:t>
      </w:r>
    </w:p>
    <w:p w:rsidR="0079509D" w:rsidRPr="00BE6D09" w:rsidRDefault="0079509D" w:rsidP="00BE6D09">
      <w:pPr>
        <w:autoSpaceDE w:val="0"/>
        <w:autoSpaceDN w:val="0"/>
        <w:adjustRightInd w:val="0"/>
        <w:spacing w:after="200" w:line="276" w:lineRule="auto"/>
        <w:jc w:val="both"/>
        <w:rPr>
          <w:rFonts w:eastAsia="Calibri"/>
          <w:lang w:val="en-US" w:eastAsia="en-US"/>
        </w:rPr>
      </w:pPr>
      <w:r w:rsidRPr="00BE6D09">
        <w:rPr>
          <w:rFonts w:eastAsia="Calibri"/>
          <w:b/>
          <w:lang w:eastAsia="en-US"/>
        </w:rPr>
        <w:tab/>
      </w:r>
      <w:r w:rsidRPr="00BE6D09">
        <w:rPr>
          <w:rFonts w:eastAsia="Calibri"/>
          <w:b/>
          <w:lang w:val="en-US" w:eastAsia="en-US"/>
        </w:rPr>
        <w:t>(</w:t>
      </w:r>
      <w:r w:rsidRPr="00BE6D09">
        <w:rPr>
          <w:rFonts w:eastAsia="Calibri"/>
          <w:b/>
          <w:lang w:eastAsia="en-US"/>
        </w:rPr>
        <w:t>2</w:t>
      </w:r>
      <w:r w:rsidRPr="00BE6D09">
        <w:rPr>
          <w:rFonts w:eastAsia="Calibri"/>
          <w:b/>
          <w:lang w:val="en-US" w:eastAsia="en-US"/>
        </w:rPr>
        <w:t>)</w:t>
      </w:r>
      <w:r w:rsidRPr="00BE6D09">
        <w:rPr>
          <w:rFonts w:eastAsia="Calibri"/>
          <w:b/>
          <w:lang w:eastAsia="en-US"/>
        </w:rPr>
        <w:t xml:space="preserve"> </w:t>
      </w:r>
      <w:r w:rsidRPr="00BE6D09">
        <w:rPr>
          <w:rFonts w:eastAsia="Calibri"/>
          <w:lang w:eastAsia="en-US"/>
        </w:rPr>
        <w:t xml:space="preserve">Приемането на част/и от обекта се извършва с двустранен констативен протокол - Акт </w:t>
      </w:r>
      <w:proofErr w:type="spellStart"/>
      <w:r w:rsidRPr="00BE6D09">
        <w:rPr>
          <w:rFonts w:eastAsia="Calibri"/>
          <w:lang w:eastAsia="en-US"/>
        </w:rPr>
        <w:t>обр</w:t>
      </w:r>
      <w:proofErr w:type="spellEnd"/>
      <w:r w:rsidRPr="00BE6D09">
        <w:rPr>
          <w:rFonts w:eastAsia="Calibri"/>
          <w:lang w:eastAsia="en-US"/>
        </w:rPr>
        <w:t xml:space="preserve">.19, в който се описва извършената работа, количеството </w:t>
      </w:r>
      <w:r w:rsidRPr="00BE6D09">
        <w:rPr>
          <w:rFonts w:eastAsia="Calibri"/>
          <w:lang w:val="be-BY" w:eastAsia="en-US"/>
        </w:rPr>
        <w:t xml:space="preserve">и вида </w:t>
      </w:r>
      <w:r w:rsidRPr="00BE6D09">
        <w:rPr>
          <w:rFonts w:eastAsia="Calibri"/>
          <w:lang w:eastAsia="en-US"/>
        </w:rPr>
        <w:t>на СМР, качество на извършената работа, вложените материали</w:t>
      </w:r>
      <w:r w:rsidRPr="00BE6D09">
        <w:rPr>
          <w:rFonts w:eastAsia="Calibri"/>
          <w:lang w:val="be-BY" w:eastAsia="en-US"/>
        </w:rPr>
        <w:t xml:space="preserve">, при поискване от страна на Възложителя се прилагат и документи, удостоверяващи факта, че вложените при изпълнението на СМР основни материали </w:t>
      </w:r>
      <w:r w:rsidRPr="00BE6D09">
        <w:rPr>
          <w:rFonts w:eastAsia="Calibri"/>
          <w:lang w:eastAsia="en-US"/>
        </w:rPr>
        <w:t xml:space="preserve">отговарят на изискванията на техническите спецификации по </w:t>
      </w:r>
      <w:hyperlink r:id="rId40" w:history="1">
        <w:r w:rsidRPr="00BE6D09">
          <w:rPr>
            <w:rFonts w:eastAsia="Calibri"/>
            <w:color w:val="0000FF"/>
            <w:u w:val="single"/>
            <w:lang w:eastAsia="en-US"/>
          </w:rPr>
          <w:t>чл. 5, ал. 2 от Закона за техническите изисквания към продуктите (ЗТИП</w:t>
        </w:r>
      </w:hyperlink>
      <w:r w:rsidRPr="00BE6D09">
        <w:rPr>
          <w:rFonts w:eastAsia="Calibri"/>
          <w:lang w:eastAsia="en-US"/>
        </w:rPr>
        <w:t>)</w:t>
      </w:r>
      <w:r w:rsidRPr="00BE6D09">
        <w:rPr>
          <w:rFonts w:eastAsia="Calibri"/>
          <w:lang w:val="be-BY" w:eastAsia="en-US"/>
        </w:rPr>
        <w:t xml:space="preserve">. </w:t>
      </w:r>
    </w:p>
    <w:p w:rsidR="0079509D" w:rsidRPr="00BE6D09" w:rsidRDefault="0079509D" w:rsidP="00BE6D09">
      <w:pPr>
        <w:autoSpaceDE w:val="0"/>
        <w:autoSpaceDN w:val="0"/>
        <w:adjustRightInd w:val="0"/>
        <w:spacing w:after="200" w:line="276" w:lineRule="auto"/>
        <w:jc w:val="both"/>
        <w:rPr>
          <w:rFonts w:eastAsia="Calibri"/>
          <w:lang w:eastAsia="en-US"/>
        </w:rPr>
      </w:pPr>
      <w:r w:rsidRPr="00BE6D09">
        <w:rPr>
          <w:rFonts w:eastAsia="Calibri"/>
          <w:b/>
          <w:lang w:eastAsia="en-US"/>
        </w:rPr>
        <w:tab/>
        <w:t>(3)</w:t>
      </w:r>
      <w:r w:rsidRPr="00BE6D09">
        <w:rPr>
          <w:rFonts w:eastAsia="Calibri"/>
          <w:lang w:eastAsia="en-US"/>
        </w:rPr>
        <w:t xml:space="preserve"> В протокола по предходната алинея се правят възражения за неточно изпълнение по количество и качество и могат да се посочат сроко</w:t>
      </w:r>
      <w:r w:rsidRPr="00BE6D09">
        <w:rPr>
          <w:rFonts w:eastAsia="Calibri"/>
          <w:lang w:eastAsia="en-US"/>
        </w:rPr>
        <w:softHyphen/>
        <w:t>ве за отстраняване на констатираните недостатъци, като тези срокове не изменят продължителността на сроковете за изпълнение на СМР.</w:t>
      </w:r>
    </w:p>
    <w:p w:rsidR="0079509D" w:rsidRPr="00BE6D09" w:rsidRDefault="0079509D" w:rsidP="00BE6D09">
      <w:pPr>
        <w:widowControl w:val="0"/>
        <w:autoSpaceDE w:val="0"/>
        <w:autoSpaceDN w:val="0"/>
        <w:adjustRightInd w:val="0"/>
        <w:spacing w:after="120" w:line="276" w:lineRule="auto"/>
        <w:jc w:val="both"/>
        <w:rPr>
          <w:rFonts w:eastAsia="Calibri"/>
          <w:lang w:eastAsia="en-US"/>
        </w:rPr>
      </w:pPr>
      <w:r w:rsidRPr="00BE6D09">
        <w:rPr>
          <w:rFonts w:eastAsia="Calibri"/>
          <w:lang w:eastAsia="en-US"/>
        </w:rPr>
        <w:tab/>
      </w:r>
      <w:r w:rsidRPr="00BE6D09">
        <w:rPr>
          <w:rFonts w:eastAsia="Calibri"/>
          <w:b/>
          <w:lang w:eastAsia="en-US"/>
        </w:rPr>
        <w:t>(4)</w:t>
      </w:r>
      <w:r w:rsidRPr="00BE6D09">
        <w:rPr>
          <w:rFonts w:eastAsia="Calibri"/>
          <w:lang w:eastAsia="en-US"/>
        </w:rPr>
        <w:t xml:space="preserve"> Окончателното предаване и п</w:t>
      </w:r>
      <w:r w:rsidRPr="00BE6D09">
        <w:t xml:space="preserve">риемане на обекта се извършва с акт </w:t>
      </w:r>
      <w:proofErr w:type="spellStart"/>
      <w:r w:rsidRPr="00BE6D09">
        <w:t>обр</w:t>
      </w:r>
      <w:proofErr w:type="spellEnd"/>
      <w:r w:rsidRPr="00BE6D09">
        <w:t>. 15</w:t>
      </w:r>
      <w:r w:rsidRPr="00BE6D09">
        <w:rPr>
          <w:rFonts w:eastAsia="Calibri"/>
          <w:lang w:eastAsia="en-US"/>
        </w:rPr>
        <w:t xml:space="preserve"> </w:t>
      </w:r>
      <w:r w:rsidRPr="00BE6D09">
        <w:t xml:space="preserve">съгласно Наредба № 3 от 31 юли 2003 г. за съставяне на актове и протоколи по време на строителството, </w:t>
      </w:r>
      <w:r w:rsidRPr="00BE6D09">
        <w:rPr>
          <w:rFonts w:eastAsia="Calibri"/>
          <w:lang w:eastAsia="en-US"/>
        </w:rPr>
        <w:t xml:space="preserve">без налични възражения за неточно изпълнение. </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 xml:space="preserve"> </w:t>
      </w:r>
      <w:r w:rsidRPr="00BE6D09">
        <w:rPr>
          <w:rFonts w:eastAsia="Calibri"/>
          <w:b/>
          <w:lang w:eastAsia="en-US"/>
        </w:rPr>
        <w:tab/>
        <w:t>Чл. 1</w:t>
      </w:r>
      <w:r w:rsidRPr="00BE6D09">
        <w:rPr>
          <w:rFonts w:eastAsia="Calibri"/>
          <w:b/>
          <w:lang w:val="be-BY" w:eastAsia="en-US"/>
        </w:rPr>
        <w:t>1</w:t>
      </w:r>
      <w:r w:rsidRPr="00BE6D09">
        <w:rPr>
          <w:rFonts w:eastAsia="Calibri"/>
          <w:b/>
          <w:lang w:eastAsia="en-US"/>
        </w:rPr>
        <w:t>.</w:t>
      </w:r>
      <w:r w:rsidRPr="00BE6D09">
        <w:rPr>
          <w:rFonts w:eastAsia="Calibri"/>
          <w:lang w:eastAsia="en-US"/>
        </w:rPr>
        <w:t xml:space="preserve"> </w:t>
      </w:r>
      <w:r w:rsidRPr="00BE6D09">
        <w:rPr>
          <w:rFonts w:eastAsia="Calibri"/>
          <w:b/>
          <w:lang w:eastAsia="en-US"/>
        </w:rPr>
        <w:t>(1)</w:t>
      </w:r>
      <w:r w:rsidRPr="00BE6D09">
        <w:rPr>
          <w:rFonts w:eastAsia="Calibri"/>
          <w:lang w:eastAsia="en-US"/>
        </w:rPr>
        <w:t xml:space="preserve"> Възложителят има право да откаже да приеме </w:t>
      </w:r>
      <w:r w:rsidRPr="00BE6D09">
        <w:rPr>
          <w:rFonts w:eastAsia="Calibri"/>
          <w:lang w:val="be-BY" w:eastAsia="en-US"/>
        </w:rPr>
        <w:t xml:space="preserve">изпълнението на СМР на </w:t>
      </w:r>
      <w:r w:rsidRPr="00BE6D09">
        <w:rPr>
          <w:rFonts w:eastAsia="Calibri"/>
          <w:lang w:eastAsia="en-US"/>
        </w:rPr>
        <w:t>обекта и/или съответната част от него, ако открие недостатъци.</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(2) </w:t>
      </w:r>
      <w:r w:rsidRPr="00BE6D09">
        <w:rPr>
          <w:rFonts w:eastAsia="Calibri"/>
          <w:lang w:eastAsia="en-US"/>
        </w:rPr>
        <w:t xml:space="preserve">Страните се съгласяват, че недостатък е всяко неправилно изпълнение на СМР, изразяващо се в: (а) изпълнение с качество, по-ниско от определеното с договора и/или техническите спецификации и/или техническото предложение на ИЗПЪЛНИТЕЛЯ, включително като резултат от влагане на строителни продукти с лошо качество; (б) изпълнение в нарушение на правилата за изпълнение на строителните и монтажните работи и/или неизвършени и незавършени работи. </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(3)</w:t>
      </w:r>
      <w:r w:rsidRPr="00BE6D09">
        <w:rPr>
          <w:rFonts w:eastAsia="Calibri"/>
          <w:lang w:eastAsia="en-US"/>
        </w:rPr>
        <w:t xml:space="preserve"> Недостатъците се отстраняват от Изпълнителя за негова сметка.</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lang w:eastAsia="en-US"/>
        </w:rPr>
        <w:tab/>
      </w:r>
      <w:r w:rsidRPr="00BE6D09">
        <w:rPr>
          <w:rFonts w:eastAsia="Calibri"/>
          <w:b/>
          <w:lang w:eastAsia="en-US"/>
        </w:rPr>
        <w:t>Чл. 12. (1)</w:t>
      </w:r>
      <w:r w:rsidRPr="00BE6D09">
        <w:rPr>
          <w:rFonts w:eastAsia="Calibri"/>
          <w:lang w:eastAsia="en-US"/>
        </w:rPr>
        <w:t xml:space="preserve"> Изпълнителят отговаря и за недостатъци на СМР, които поради естеството си не са могли да се открият към датата на приемане на изпълнението им или се проявят по-късно (скрити недостатъци).</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lang w:eastAsia="en-US"/>
        </w:rPr>
        <w:tab/>
      </w:r>
      <w:r w:rsidRPr="00BE6D09">
        <w:rPr>
          <w:rFonts w:eastAsia="Calibri"/>
          <w:b/>
          <w:lang w:eastAsia="en-US"/>
        </w:rPr>
        <w:t>(2)</w:t>
      </w:r>
      <w:r w:rsidRPr="00BE6D09">
        <w:rPr>
          <w:rFonts w:eastAsia="Calibri"/>
          <w:lang w:eastAsia="en-US"/>
        </w:rPr>
        <w:t xml:space="preserve"> Възложителят има право да поиска отстраняване на скритите недостатъци и да упражни правото си да потърси гаранционна отговорност на Изпълнителя.</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lang w:eastAsia="en-US"/>
        </w:rPr>
        <w:tab/>
      </w:r>
      <w:r w:rsidRPr="00BE6D09">
        <w:rPr>
          <w:rFonts w:eastAsia="Calibri"/>
          <w:b/>
          <w:lang w:eastAsia="en-US"/>
        </w:rPr>
        <w:t>(3)</w:t>
      </w:r>
      <w:r w:rsidRPr="00BE6D09">
        <w:rPr>
          <w:rFonts w:eastAsia="Calibri"/>
          <w:lang w:eastAsia="en-US"/>
        </w:rPr>
        <w:t xml:space="preserve"> Изпълнителят се задължава в определен от Възложителя  срок  да изпълни необходимите работи за отстраняване на скритите недостатъци, като приемането на работата по отстраняването им се извършва по определения в настоящия раздел на договора ред.</w:t>
      </w:r>
    </w:p>
    <w:p w:rsidR="0079509D" w:rsidRPr="00BE6D09" w:rsidRDefault="0079509D" w:rsidP="00BE6D09">
      <w:pPr>
        <w:widowControl w:val="0"/>
        <w:autoSpaceDE w:val="0"/>
        <w:autoSpaceDN w:val="0"/>
        <w:adjustRightInd w:val="0"/>
        <w:spacing w:after="200" w:line="276" w:lineRule="auto"/>
        <w:jc w:val="center"/>
        <w:rPr>
          <w:rFonts w:eastAsia="Calibri"/>
          <w:b/>
          <w:lang w:eastAsia="en-US"/>
        </w:rPr>
      </w:pPr>
      <w:r w:rsidRPr="00BE6D09">
        <w:rPr>
          <w:rFonts w:eastAsia="Calibri"/>
          <w:b/>
          <w:lang w:val="en-US" w:eastAsia="en-US"/>
        </w:rPr>
        <w:t xml:space="preserve">V. </w:t>
      </w:r>
      <w:r w:rsidRPr="00BE6D09">
        <w:rPr>
          <w:rFonts w:eastAsia="Calibri"/>
          <w:b/>
          <w:lang w:eastAsia="en-US"/>
        </w:rPr>
        <w:t>КОНТРОЛ</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Чл. </w:t>
      </w:r>
      <w:r w:rsidRPr="00BE6D09">
        <w:rPr>
          <w:rFonts w:eastAsia="Calibri"/>
          <w:b/>
          <w:lang w:val="be-BY" w:eastAsia="en-US"/>
        </w:rPr>
        <w:t>13</w:t>
      </w:r>
      <w:r w:rsidRPr="00BE6D09">
        <w:rPr>
          <w:rFonts w:eastAsia="Calibri"/>
          <w:b/>
          <w:lang w:eastAsia="en-US"/>
        </w:rPr>
        <w:t xml:space="preserve">. </w:t>
      </w:r>
      <w:r w:rsidRPr="00BE6D09">
        <w:rPr>
          <w:rFonts w:eastAsia="Calibri"/>
          <w:b/>
          <w:lang w:val="en-US" w:eastAsia="en-US"/>
        </w:rPr>
        <w:t>(1)</w:t>
      </w:r>
      <w:r w:rsidRPr="00BE6D09">
        <w:rPr>
          <w:rFonts w:eastAsia="Calibri"/>
          <w:b/>
          <w:lang w:eastAsia="en-US"/>
        </w:rPr>
        <w:t xml:space="preserve"> </w:t>
      </w:r>
      <w:r w:rsidRPr="00BE6D09">
        <w:rPr>
          <w:rFonts w:eastAsia="Calibri"/>
          <w:lang w:eastAsia="en-US"/>
        </w:rPr>
        <w:t>Възложителят може по всяко време да осъществява кон</w:t>
      </w:r>
      <w:r w:rsidRPr="00BE6D09">
        <w:rPr>
          <w:rFonts w:eastAsia="Calibri"/>
          <w:lang w:eastAsia="en-US"/>
        </w:rPr>
        <w:softHyphen/>
        <w:t>трол по изпълнението на този договор, стига да не възпрепятства рабо</w:t>
      </w:r>
      <w:r w:rsidRPr="00BE6D09">
        <w:rPr>
          <w:rFonts w:eastAsia="Calibri"/>
          <w:lang w:eastAsia="en-US"/>
        </w:rPr>
        <w:softHyphen/>
        <w:t>тата на Изпълнителя и да не нарушава оперативната му самостоятелност.</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(2)</w:t>
      </w:r>
      <w:r w:rsidRPr="00BE6D09">
        <w:rPr>
          <w:rFonts w:eastAsia="Calibri"/>
          <w:lang w:eastAsia="en-US"/>
        </w:rPr>
        <w:t xml:space="preserve">  Указанията на Възложителя</w:t>
      </w:r>
      <w:r w:rsidRPr="00BE6D09">
        <w:rPr>
          <w:rFonts w:eastAsia="Calibri"/>
          <w:color w:val="FF0000"/>
          <w:lang w:eastAsia="en-US"/>
        </w:rPr>
        <w:t xml:space="preserve"> </w:t>
      </w:r>
      <w:r w:rsidRPr="00BE6D09">
        <w:rPr>
          <w:rFonts w:eastAsia="Calibri"/>
          <w:lang w:eastAsia="en-US"/>
        </w:rPr>
        <w:t>са задължителни за Изпълнителя, ос</w:t>
      </w:r>
      <w:r w:rsidRPr="00BE6D09">
        <w:rPr>
          <w:rFonts w:eastAsia="Calibri"/>
          <w:lang w:eastAsia="en-US"/>
        </w:rPr>
        <w:softHyphen/>
        <w:t>вен ако са в нарушение на строителните правила и нормативи или во</w:t>
      </w:r>
      <w:r w:rsidRPr="00BE6D09">
        <w:rPr>
          <w:rFonts w:eastAsia="Calibri"/>
          <w:lang w:eastAsia="en-US"/>
        </w:rPr>
        <w:softHyphen/>
        <w:t>дят до съществено отклонение от предмета на договора.</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(3) </w:t>
      </w:r>
      <w:r w:rsidRPr="00BE6D09">
        <w:rPr>
          <w:rFonts w:eastAsia="Calibri"/>
          <w:lang w:eastAsia="en-US"/>
        </w:rPr>
        <w:t>Контролът по предходните алинеи ще се осъществява от упъл</w:t>
      </w:r>
      <w:r w:rsidRPr="00BE6D09">
        <w:rPr>
          <w:rFonts w:eastAsia="Calibri"/>
          <w:lang w:eastAsia="en-US"/>
        </w:rPr>
        <w:softHyphen/>
        <w:t>номощени от Възложителя лица.</w:t>
      </w:r>
    </w:p>
    <w:p w:rsidR="0079509D" w:rsidRPr="00BE6D09" w:rsidRDefault="0079509D" w:rsidP="00BE6D09">
      <w:pPr>
        <w:widowControl w:val="0"/>
        <w:autoSpaceDE w:val="0"/>
        <w:autoSpaceDN w:val="0"/>
        <w:adjustRightInd w:val="0"/>
        <w:spacing w:after="200" w:line="276" w:lineRule="auto"/>
        <w:jc w:val="center"/>
        <w:rPr>
          <w:rFonts w:eastAsia="Calibri"/>
          <w:b/>
          <w:lang w:eastAsia="en-US"/>
        </w:rPr>
      </w:pPr>
      <w:r w:rsidRPr="00BE6D09">
        <w:rPr>
          <w:rFonts w:eastAsia="Calibri"/>
          <w:b/>
          <w:lang w:val="en-US" w:eastAsia="en-US"/>
        </w:rPr>
        <w:t xml:space="preserve">VI. </w:t>
      </w:r>
      <w:r w:rsidRPr="00BE6D09">
        <w:rPr>
          <w:rFonts w:eastAsia="Calibri"/>
          <w:b/>
          <w:lang w:eastAsia="en-US"/>
        </w:rPr>
        <w:t>ЦЕНА И НАЧИН ПА ПЛАЩАНЕ</w:t>
      </w:r>
    </w:p>
    <w:p w:rsidR="0079509D" w:rsidRPr="00BE6D09" w:rsidRDefault="0079509D" w:rsidP="008F3CE8">
      <w:pPr>
        <w:widowControl w:val="0"/>
        <w:autoSpaceDE w:val="0"/>
        <w:autoSpaceDN w:val="0"/>
        <w:adjustRightInd w:val="0"/>
        <w:spacing w:after="200" w:line="276" w:lineRule="auto"/>
        <w:jc w:val="both"/>
        <w:rPr>
          <w:rFonts w:eastAsia="Calibri"/>
          <w:lang w:eastAsia="en-US"/>
        </w:rPr>
      </w:pPr>
      <w:r w:rsidRPr="00BE6D09">
        <w:rPr>
          <w:rFonts w:eastAsia="Calibri"/>
          <w:lang w:eastAsia="en-US"/>
        </w:rPr>
        <w:tab/>
      </w:r>
      <w:r w:rsidRPr="00BE6D09">
        <w:rPr>
          <w:rFonts w:eastAsia="Calibri"/>
          <w:b/>
          <w:lang w:eastAsia="en-US"/>
        </w:rPr>
        <w:t xml:space="preserve">Чл. </w:t>
      </w:r>
      <w:r w:rsidRPr="00BE6D09">
        <w:rPr>
          <w:rFonts w:eastAsia="Calibri"/>
          <w:b/>
          <w:lang w:val="be-BY" w:eastAsia="en-US"/>
        </w:rPr>
        <w:t>14</w:t>
      </w:r>
      <w:r w:rsidRPr="00BE6D09">
        <w:rPr>
          <w:rFonts w:eastAsia="Calibri"/>
          <w:b/>
          <w:lang w:eastAsia="en-US"/>
        </w:rPr>
        <w:t>. (1)</w:t>
      </w:r>
      <w:r w:rsidRPr="00BE6D09">
        <w:rPr>
          <w:rFonts w:eastAsia="Calibri"/>
          <w:lang w:eastAsia="en-US"/>
        </w:rPr>
        <w:t xml:space="preserve"> </w:t>
      </w:r>
      <w:r w:rsidRPr="00BE6D09">
        <w:rPr>
          <w:rFonts w:eastAsia="Calibri"/>
          <w:lang w:val="be-BY" w:eastAsia="en-US"/>
        </w:rPr>
        <w:t>Общата ц</w:t>
      </w:r>
      <w:proofErr w:type="spellStart"/>
      <w:r w:rsidRPr="00BE6D09">
        <w:rPr>
          <w:rFonts w:eastAsia="Calibri"/>
          <w:lang w:eastAsia="en-US"/>
        </w:rPr>
        <w:t>ена</w:t>
      </w:r>
      <w:proofErr w:type="spellEnd"/>
      <w:r w:rsidRPr="00BE6D09">
        <w:rPr>
          <w:rFonts w:eastAsia="Calibri"/>
          <w:lang w:eastAsia="en-US"/>
        </w:rPr>
        <w:t xml:space="preserve"> за изпълнение предмета на договора съгласно ценовото предложение на Изпълнителя е в размер </w:t>
      </w:r>
      <w:r w:rsidRPr="00BE6D09">
        <w:rPr>
          <w:rFonts w:eastAsia="Calibri"/>
          <w:lang w:val="be-BY" w:eastAsia="en-US"/>
        </w:rPr>
        <w:t xml:space="preserve">на </w:t>
      </w:r>
      <w:r w:rsidRPr="00BE6D09">
        <w:rPr>
          <w:rFonts w:eastAsia="Calibri"/>
          <w:b/>
          <w:lang w:val="be-BY" w:eastAsia="en-US"/>
        </w:rPr>
        <w:t xml:space="preserve">...................... /......................................../ </w:t>
      </w:r>
      <w:r w:rsidRPr="00BE6D09">
        <w:rPr>
          <w:rFonts w:eastAsia="Calibri"/>
          <w:b/>
          <w:lang w:eastAsia="en-US"/>
        </w:rPr>
        <w:t xml:space="preserve">лв.  </w:t>
      </w:r>
      <w:r w:rsidRPr="00BE6D09">
        <w:rPr>
          <w:rFonts w:eastAsia="Calibri"/>
          <w:lang w:eastAsia="en-US"/>
        </w:rPr>
        <w:t>без вкл. ДДС или</w:t>
      </w:r>
      <w:r w:rsidRPr="00BE6D09">
        <w:rPr>
          <w:rFonts w:eastAsia="Calibri"/>
          <w:b/>
          <w:lang w:val="be-BY" w:eastAsia="en-US"/>
        </w:rPr>
        <w:t xml:space="preserve"> ............................. /...................................../ </w:t>
      </w:r>
      <w:r w:rsidRPr="00BE6D09">
        <w:rPr>
          <w:rFonts w:eastAsia="Calibri"/>
          <w:b/>
          <w:lang w:eastAsia="en-US"/>
        </w:rPr>
        <w:t>лв</w:t>
      </w:r>
      <w:r w:rsidRPr="00BE6D09">
        <w:rPr>
          <w:rFonts w:eastAsia="Calibri"/>
          <w:lang w:eastAsia="en-US"/>
        </w:rPr>
        <w:t>.</w:t>
      </w:r>
      <w:r w:rsidRPr="00BE6D09">
        <w:rPr>
          <w:rFonts w:eastAsia="Calibri"/>
          <w:lang w:val="be-BY" w:eastAsia="en-US"/>
        </w:rPr>
        <w:t xml:space="preserve"> с вкл. ДДС</w:t>
      </w:r>
      <w:r w:rsidR="008F3CE8">
        <w:rPr>
          <w:rFonts w:eastAsia="Calibri"/>
          <w:lang w:val="be-BY" w:eastAsia="en-US"/>
        </w:rPr>
        <w:t>.</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(2)</w:t>
      </w:r>
      <w:r w:rsidRPr="00BE6D09">
        <w:rPr>
          <w:rFonts w:eastAsia="Calibri"/>
          <w:lang w:eastAsia="en-US"/>
        </w:rPr>
        <w:t xml:space="preserve"> Единичните цени на Изпълнителя, посочени в количествено-стойностната сметка включват всички разходи за изпълнение на вида работа – за труд, материали, механизация, печалба, както и за други неупоменати по-горе разходи и няма да бъдат увеличавани до пълното изпълнение на обекта по договора.</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(3) </w:t>
      </w:r>
      <w:r w:rsidRPr="00BE6D09">
        <w:rPr>
          <w:rFonts w:eastAsia="Calibri"/>
          <w:lang w:eastAsia="en-US"/>
        </w:rPr>
        <w:t>Договорените видове СМР се заплащат от Възложителя по единичните цени, определени в КСС, неразделна част от ценовото предложение на Изпълнителя.</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(4) </w:t>
      </w:r>
      <w:r w:rsidRPr="00BE6D09">
        <w:rPr>
          <w:rFonts w:eastAsia="Calibri"/>
          <w:lang w:eastAsia="en-US"/>
        </w:rPr>
        <w:t xml:space="preserve">Разплащането с Изпълнителя се извършва на база стойността на действително извършените СМР, установени с двустранно подписаните протоколи </w:t>
      </w:r>
      <w:proofErr w:type="spellStart"/>
      <w:r w:rsidRPr="00BE6D09">
        <w:rPr>
          <w:rFonts w:eastAsia="Calibri"/>
          <w:lang w:eastAsia="en-US"/>
        </w:rPr>
        <w:t>обр</w:t>
      </w:r>
      <w:proofErr w:type="spellEnd"/>
      <w:r w:rsidRPr="00BE6D09">
        <w:rPr>
          <w:rFonts w:eastAsia="Calibri"/>
          <w:lang w:eastAsia="en-US"/>
        </w:rPr>
        <w:t xml:space="preserve">. 19. </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(5) </w:t>
      </w:r>
      <w:r w:rsidRPr="00BE6D09">
        <w:rPr>
          <w:rFonts w:eastAsia="Calibri"/>
          <w:lang w:eastAsia="en-US"/>
        </w:rPr>
        <w:t xml:space="preserve">Начинът  на плащане на действително изпълнените СМР е следният: </w:t>
      </w:r>
    </w:p>
    <w:p w:rsidR="00713F6B" w:rsidRDefault="008E3882" w:rsidP="00713F6B">
      <w:pPr>
        <w:spacing w:line="276" w:lineRule="auto"/>
        <w:ind w:right="-1"/>
        <w:jc w:val="both"/>
        <w:rPr>
          <w:rFonts w:eastAsia="Calibri"/>
          <w:lang w:eastAsia="en-US"/>
        </w:rPr>
      </w:pPr>
      <w:r>
        <w:rPr>
          <w:rFonts w:eastAsia="Calibri"/>
          <w:b/>
          <w:lang w:eastAsia="en-US"/>
        </w:rPr>
        <w:tab/>
      </w:r>
      <w:r w:rsidR="00713F6B">
        <w:rPr>
          <w:rFonts w:eastAsia="Calibri"/>
          <w:b/>
          <w:lang w:eastAsia="en-US"/>
        </w:rPr>
        <w:t>а</w:t>
      </w:r>
      <w:r w:rsidR="00713F6B" w:rsidRPr="00BE6D09">
        <w:rPr>
          <w:rFonts w:eastAsia="Calibri"/>
          <w:b/>
          <w:lang w:eastAsia="en-US"/>
        </w:rPr>
        <w:t xml:space="preserve">. </w:t>
      </w:r>
      <w:r w:rsidR="00713F6B">
        <w:rPr>
          <w:rFonts w:eastAsia="Calibri"/>
          <w:lang w:eastAsia="en-US"/>
        </w:rPr>
        <w:t>Авансово плащане - в размер до 2</w:t>
      </w:r>
      <w:r w:rsidR="00713F6B" w:rsidRPr="00BE6D09">
        <w:rPr>
          <w:rFonts w:eastAsia="Calibri"/>
          <w:lang w:eastAsia="en-US"/>
        </w:rPr>
        <w:t>0 % (</w:t>
      </w:r>
      <w:r w:rsidR="00713F6B">
        <w:rPr>
          <w:rFonts w:eastAsia="Calibri"/>
          <w:lang w:eastAsia="en-US"/>
        </w:rPr>
        <w:t>двадесет</w:t>
      </w:r>
      <w:r w:rsidR="00713F6B" w:rsidRPr="00BE6D09">
        <w:rPr>
          <w:rFonts w:eastAsia="Calibri"/>
          <w:lang w:eastAsia="en-US"/>
        </w:rPr>
        <w:t xml:space="preserve"> процента) от общата стойност на договора. Авансово плащане се извършва в срок </w:t>
      </w:r>
      <w:r w:rsidR="00713F6B">
        <w:rPr>
          <w:rFonts w:eastAsia="Calibri"/>
          <w:lang w:eastAsia="en-US"/>
        </w:rPr>
        <w:t>до</w:t>
      </w:r>
      <w:r w:rsidR="00713F6B" w:rsidRPr="00BE6D09">
        <w:rPr>
          <w:rFonts w:eastAsia="Calibri"/>
          <w:lang w:eastAsia="en-US"/>
        </w:rPr>
        <w:t xml:space="preserve"> </w:t>
      </w:r>
      <w:r w:rsidR="00713F6B">
        <w:rPr>
          <w:rFonts w:eastAsia="Calibri"/>
          <w:lang w:eastAsia="en-US"/>
        </w:rPr>
        <w:t>20</w:t>
      </w:r>
      <w:r w:rsidR="00713F6B" w:rsidRPr="00BE6D09">
        <w:rPr>
          <w:rFonts w:eastAsia="Calibri"/>
          <w:lang w:eastAsia="en-US"/>
        </w:rPr>
        <w:t xml:space="preserve"> </w:t>
      </w:r>
      <w:r w:rsidR="00713F6B" w:rsidRPr="00B85481">
        <w:rPr>
          <w:rFonts w:eastAsia="Calibri"/>
          <w:lang w:eastAsia="en-US"/>
        </w:rPr>
        <w:t xml:space="preserve">(двадесет) </w:t>
      </w:r>
      <w:r w:rsidR="00713F6B" w:rsidRPr="00BE6D09">
        <w:rPr>
          <w:rFonts w:eastAsia="Calibri"/>
          <w:lang w:eastAsia="en-US"/>
        </w:rPr>
        <w:t>работни дни след подписване на протокола за откриване на строителната площадка</w:t>
      </w:r>
      <w:r w:rsidR="00713F6B">
        <w:rPr>
          <w:rFonts w:eastAsia="Calibri"/>
          <w:lang w:eastAsia="en-US"/>
        </w:rPr>
        <w:t>,</w:t>
      </w:r>
      <w:r w:rsidR="00713F6B" w:rsidRPr="00BE6D09">
        <w:rPr>
          <w:rFonts w:eastAsia="Calibri"/>
          <w:lang w:eastAsia="en-US"/>
        </w:rPr>
        <w:t xml:space="preserve"> </w:t>
      </w:r>
      <w:r w:rsidR="00713F6B" w:rsidRPr="00FB121A">
        <w:rPr>
          <w:rFonts w:eastAsia="Calibri"/>
          <w:lang w:eastAsia="en-US"/>
        </w:rPr>
        <w:t>след осигурени финансови средства и лимит по проекта от ОПОС 2014-2020 г. и изпълнение на условията за разплащане на разпоредители с бюджетни кредити съгл. РМС 592/21.08.2018 г.</w:t>
      </w:r>
      <w:r w:rsidR="00713F6B">
        <w:rPr>
          <w:rFonts w:eastAsia="Calibri"/>
          <w:lang w:eastAsia="en-US"/>
        </w:rPr>
        <w:t>,</w:t>
      </w:r>
      <w:r w:rsidR="00713F6B" w:rsidRPr="00FB121A">
        <w:rPr>
          <w:rFonts w:eastAsia="Calibri"/>
          <w:lang w:eastAsia="en-US"/>
        </w:rPr>
        <w:t xml:space="preserve"> </w:t>
      </w:r>
      <w:r w:rsidR="00713F6B" w:rsidRPr="00BE6D09">
        <w:rPr>
          <w:rFonts w:eastAsia="Calibri"/>
          <w:lang w:eastAsia="en-US"/>
        </w:rPr>
        <w:t>и срещу представена фактур</w:t>
      </w:r>
      <w:r w:rsidR="00713F6B">
        <w:rPr>
          <w:rFonts w:eastAsia="Calibri"/>
          <w:lang w:eastAsia="en-US"/>
        </w:rPr>
        <w:t>а от Изпълнителя</w:t>
      </w:r>
      <w:r w:rsidR="00713F6B" w:rsidRPr="00BE6D09">
        <w:rPr>
          <w:rFonts w:eastAsia="Calibri"/>
          <w:lang w:eastAsia="en-US"/>
        </w:rPr>
        <w:t>.</w:t>
      </w:r>
      <w:r w:rsidR="00713F6B" w:rsidRPr="00E72B3A">
        <w:rPr>
          <w:rFonts w:eastAsia="Calibri"/>
          <w:lang w:eastAsia="en-US"/>
        </w:rPr>
        <w:t xml:space="preserve"> Авансовото плащане се приспада от дължимите междинни плащания.</w:t>
      </w:r>
      <w:r w:rsidR="00713F6B">
        <w:rPr>
          <w:rFonts w:eastAsia="Calibri"/>
          <w:lang w:eastAsia="en-US"/>
        </w:rPr>
        <w:t xml:space="preserve"> </w:t>
      </w:r>
    </w:p>
    <w:p w:rsidR="00713F6B" w:rsidRPr="00FB121A" w:rsidRDefault="00713F6B" w:rsidP="00713F6B">
      <w:pPr>
        <w:spacing w:line="276" w:lineRule="auto"/>
        <w:ind w:right="-1"/>
        <w:jc w:val="both"/>
        <w:rPr>
          <w:rFonts w:eastAsia="Calibri"/>
          <w:bCs/>
          <w:lang w:eastAsia="en-US"/>
        </w:rPr>
      </w:pPr>
      <w:r>
        <w:rPr>
          <w:rFonts w:eastAsia="Calibri"/>
          <w:lang w:eastAsia="en-US"/>
        </w:rPr>
        <w:tab/>
      </w:r>
      <w:r>
        <w:rPr>
          <w:rFonts w:eastAsia="Calibri"/>
          <w:b/>
          <w:lang w:eastAsia="en-US"/>
        </w:rPr>
        <w:t>б.</w:t>
      </w:r>
      <w:r>
        <w:rPr>
          <w:rFonts w:eastAsia="Calibri"/>
          <w:lang w:eastAsia="en-US"/>
        </w:rPr>
        <w:t xml:space="preserve"> </w:t>
      </w:r>
      <w:r w:rsidRPr="00E72B3A">
        <w:rPr>
          <w:rFonts w:eastAsia="Calibri"/>
          <w:bCs/>
          <w:lang w:val="x-none" w:eastAsia="en-US"/>
        </w:rPr>
        <w:t>Междинни плащания</w:t>
      </w:r>
      <w:r w:rsidRPr="00E72B3A">
        <w:rPr>
          <w:rFonts w:eastAsia="Calibri"/>
          <w:bCs/>
          <w:lang w:eastAsia="en-US"/>
        </w:rPr>
        <w:t xml:space="preserve"> – авансово и междинни плащания</w:t>
      </w:r>
      <w:r w:rsidRPr="00E72B3A">
        <w:rPr>
          <w:rFonts w:eastAsia="Calibri"/>
          <w:bCs/>
          <w:lang w:val="x-none" w:eastAsia="en-US"/>
        </w:rPr>
        <w:t xml:space="preserve"> до достигане на 90% от стойността на договора. Междинните плащания се извършват на база реално изпълнени и приети без забележки СМР, </w:t>
      </w:r>
      <w:r w:rsidRPr="00E72B3A">
        <w:rPr>
          <w:rFonts w:eastAsia="Calibri"/>
          <w:bCs/>
          <w:lang w:eastAsia="en-US"/>
        </w:rPr>
        <w:t xml:space="preserve">установени с подписване на </w:t>
      </w:r>
      <w:r>
        <w:rPr>
          <w:rFonts w:eastAsia="Calibri"/>
          <w:bCs/>
          <w:lang w:eastAsia="en-US"/>
        </w:rPr>
        <w:t xml:space="preserve">протокол </w:t>
      </w:r>
      <w:r w:rsidRPr="00E72B3A">
        <w:rPr>
          <w:rFonts w:eastAsia="Calibri"/>
          <w:bCs/>
          <w:lang w:eastAsia="en-US"/>
        </w:rPr>
        <w:t xml:space="preserve">Акт </w:t>
      </w:r>
      <w:proofErr w:type="spellStart"/>
      <w:r w:rsidRPr="00E72B3A">
        <w:rPr>
          <w:rFonts w:eastAsia="Calibri"/>
          <w:bCs/>
          <w:lang w:eastAsia="en-US"/>
        </w:rPr>
        <w:t>обр</w:t>
      </w:r>
      <w:proofErr w:type="spellEnd"/>
      <w:r w:rsidRPr="00E72B3A">
        <w:rPr>
          <w:rFonts w:eastAsia="Calibri"/>
          <w:bCs/>
          <w:lang w:eastAsia="en-US"/>
        </w:rPr>
        <w:t>. 19</w:t>
      </w:r>
      <w:r>
        <w:rPr>
          <w:rFonts w:eastAsia="Calibri"/>
          <w:bCs/>
          <w:lang w:eastAsia="en-US"/>
        </w:rPr>
        <w:t xml:space="preserve"> и съпътстващите документи</w:t>
      </w:r>
      <w:r w:rsidRPr="00E72B3A">
        <w:rPr>
          <w:rFonts w:eastAsia="Calibri"/>
          <w:bCs/>
          <w:lang w:eastAsia="en-US"/>
        </w:rPr>
        <w:t xml:space="preserve">, след </w:t>
      </w:r>
      <w:r w:rsidRPr="00E72B3A">
        <w:rPr>
          <w:rFonts w:eastAsia="Calibri"/>
          <w:bCs/>
          <w:lang w:val="x-none" w:eastAsia="en-US"/>
        </w:rPr>
        <w:t>представ</w:t>
      </w:r>
      <w:r w:rsidRPr="00E72B3A">
        <w:rPr>
          <w:rFonts w:eastAsia="Calibri"/>
          <w:bCs/>
          <w:lang w:eastAsia="en-US"/>
        </w:rPr>
        <w:t>я</w:t>
      </w:r>
      <w:r w:rsidRPr="00E72B3A">
        <w:rPr>
          <w:rFonts w:eastAsia="Calibri"/>
          <w:bCs/>
          <w:lang w:val="x-none" w:eastAsia="en-US"/>
        </w:rPr>
        <w:t>н</w:t>
      </w:r>
      <w:r w:rsidRPr="00E72B3A">
        <w:rPr>
          <w:rFonts w:eastAsia="Calibri"/>
          <w:bCs/>
          <w:lang w:eastAsia="en-US"/>
        </w:rPr>
        <w:t>е</w:t>
      </w:r>
      <w:r w:rsidRPr="00E72B3A">
        <w:rPr>
          <w:rFonts w:eastAsia="Calibri"/>
          <w:bCs/>
          <w:lang w:val="x-none" w:eastAsia="en-US"/>
        </w:rPr>
        <w:t xml:space="preserve"> </w:t>
      </w:r>
      <w:r w:rsidRPr="00E72B3A">
        <w:rPr>
          <w:rFonts w:eastAsia="Calibri"/>
          <w:bCs/>
          <w:lang w:eastAsia="en-US"/>
        </w:rPr>
        <w:t>на фактура от</w:t>
      </w:r>
      <w:r w:rsidRPr="00E72B3A">
        <w:rPr>
          <w:rFonts w:eastAsia="Calibri"/>
          <w:bCs/>
          <w:lang w:val="x-none" w:eastAsia="en-US"/>
        </w:rPr>
        <w:t xml:space="preserve"> ИЗПЪЛНИТЕЛЯ</w:t>
      </w:r>
      <w:r>
        <w:rPr>
          <w:rFonts w:eastAsia="Calibri"/>
          <w:bCs/>
          <w:lang w:eastAsia="en-US"/>
        </w:rPr>
        <w:t xml:space="preserve"> и</w:t>
      </w:r>
      <w:r w:rsidRPr="00FB121A">
        <w:rPr>
          <w:rFonts w:eastAsia="Calibri"/>
        </w:rPr>
        <w:t xml:space="preserve"> </w:t>
      </w:r>
      <w:r w:rsidRPr="00FB121A">
        <w:rPr>
          <w:rFonts w:eastAsia="Calibri"/>
          <w:bCs/>
          <w:lang w:eastAsia="en-US"/>
        </w:rPr>
        <w:t>след осигурени финансови средства и лимит по проекта от ОПОС 2014-2020 г. и изпълнение на условията за разплащане на разпоредители с бюджетни кред</w:t>
      </w:r>
      <w:r>
        <w:rPr>
          <w:rFonts w:eastAsia="Calibri"/>
          <w:bCs/>
          <w:lang w:eastAsia="en-US"/>
        </w:rPr>
        <w:t>ити съгл. РМС 592/21.08.2018 г</w:t>
      </w:r>
      <w:r w:rsidRPr="00E72B3A">
        <w:rPr>
          <w:rFonts w:eastAsia="Calibri"/>
          <w:bCs/>
          <w:lang w:val="x-none" w:eastAsia="en-US"/>
        </w:rPr>
        <w:t>. Плащанията се извършват до размера на 90 % от съответния акт</w:t>
      </w:r>
      <w:r w:rsidRPr="00E72B3A">
        <w:rPr>
          <w:rFonts w:eastAsia="Calibri"/>
          <w:bCs/>
          <w:lang w:eastAsia="en-US"/>
        </w:rPr>
        <w:t xml:space="preserve"> след приспадане на получения аванс</w:t>
      </w:r>
      <w:r>
        <w:rPr>
          <w:rFonts w:eastAsia="Calibri"/>
          <w:bCs/>
          <w:lang w:val="x-none" w:eastAsia="en-US"/>
        </w:rPr>
        <w:t xml:space="preserve">, в срок до </w:t>
      </w:r>
      <w:r>
        <w:rPr>
          <w:rFonts w:eastAsia="Calibri"/>
          <w:bCs/>
          <w:lang w:eastAsia="en-US"/>
        </w:rPr>
        <w:t>20</w:t>
      </w:r>
      <w:r w:rsidRPr="00E72B3A">
        <w:rPr>
          <w:rFonts w:eastAsia="Calibri"/>
          <w:bCs/>
          <w:lang w:val="x-none" w:eastAsia="en-US"/>
        </w:rPr>
        <w:t xml:space="preserve"> (</w:t>
      </w:r>
      <w:r>
        <w:rPr>
          <w:rFonts w:eastAsia="Calibri"/>
          <w:bCs/>
          <w:lang w:eastAsia="en-US"/>
        </w:rPr>
        <w:t>двадесет</w:t>
      </w:r>
      <w:r w:rsidRPr="00E72B3A">
        <w:rPr>
          <w:rFonts w:eastAsia="Calibri"/>
          <w:bCs/>
          <w:lang w:val="x-none" w:eastAsia="en-US"/>
        </w:rPr>
        <w:t>)</w:t>
      </w:r>
      <w:r w:rsidRPr="00E72B3A">
        <w:rPr>
          <w:rFonts w:eastAsia="Calibri"/>
          <w:bCs/>
          <w:lang w:eastAsia="en-US"/>
        </w:rPr>
        <w:t xml:space="preserve"> работни</w:t>
      </w:r>
      <w:r w:rsidRPr="00E72B3A">
        <w:rPr>
          <w:rFonts w:eastAsia="Calibri"/>
          <w:bCs/>
          <w:lang w:val="x-none" w:eastAsia="en-US"/>
        </w:rPr>
        <w:t xml:space="preserve"> дни от датата, на която са налице документите</w:t>
      </w:r>
      <w:r>
        <w:rPr>
          <w:rFonts w:eastAsia="Calibri"/>
          <w:bCs/>
          <w:lang w:eastAsia="en-US"/>
        </w:rPr>
        <w:t xml:space="preserve"> </w:t>
      </w:r>
      <w:r w:rsidRPr="00E72B3A">
        <w:rPr>
          <w:rFonts w:eastAsia="Calibri"/>
          <w:bCs/>
          <w:lang w:val="x-none" w:eastAsia="en-US"/>
        </w:rPr>
        <w:t>по предходното изречение</w:t>
      </w:r>
      <w:r>
        <w:rPr>
          <w:rFonts w:eastAsia="Calibri"/>
          <w:bCs/>
          <w:lang w:eastAsia="en-US"/>
        </w:rPr>
        <w:t xml:space="preserve">. </w:t>
      </w:r>
    </w:p>
    <w:p w:rsidR="00713F6B" w:rsidRPr="00500CDE" w:rsidRDefault="00713F6B" w:rsidP="00713F6B">
      <w:pPr>
        <w:spacing w:line="276" w:lineRule="auto"/>
        <w:ind w:right="-1"/>
        <w:jc w:val="both"/>
        <w:rPr>
          <w:rFonts w:eastAsia="Calibri"/>
          <w:bCs/>
          <w:lang w:eastAsia="en-US"/>
        </w:rPr>
      </w:pPr>
      <w:r>
        <w:rPr>
          <w:rFonts w:eastAsia="Calibri"/>
          <w:b/>
          <w:bCs/>
          <w:lang w:eastAsia="en-US"/>
        </w:rPr>
        <w:tab/>
        <w:t>в</w:t>
      </w:r>
      <w:r w:rsidRPr="00BE6D09">
        <w:rPr>
          <w:rFonts w:eastAsia="Calibri"/>
          <w:b/>
          <w:bCs/>
          <w:lang w:eastAsia="en-US"/>
        </w:rPr>
        <w:t xml:space="preserve">. </w:t>
      </w:r>
      <w:r w:rsidRPr="00BE6D09">
        <w:rPr>
          <w:rFonts w:eastAsia="Calibri"/>
          <w:bCs/>
          <w:lang w:eastAsia="en-US"/>
        </w:rPr>
        <w:t>Окончателно плащане - в размер на остатъка от цената по договора</w:t>
      </w:r>
      <w:r>
        <w:rPr>
          <w:rFonts w:eastAsia="Calibri"/>
          <w:bCs/>
          <w:lang w:eastAsia="en-US"/>
        </w:rPr>
        <w:t>,</w:t>
      </w:r>
      <w:r w:rsidRPr="00BE6D09">
        <w:rPr>
          <w:rFonts w:eastAsia="Calibri"/>
          <w:bCs/>
          <w:lang w:eastAsia="en-US"/>
        </w:rPr>
        <w:t xml:space="preserve"> получен след приспадане на </w:t>
      </w:r>
      <w:r>
        <w:rPr>
          <w:rFonts w:eastAsia="Calibri"/>
          <w:bCs/>
          <w:lang w:eastAsia="en-US"/>
        </w:rPr>
        <w:t>авансовото и междинните плащания</w:t>
      </w:r>
      <w:r w:rsidRPr="00BE6D09">
        <w:rPr>
          <w:rFonts w:eastAsia="Calibri"/>
          <w:bCs/>
          <w:lang w:eastAsia="en-US"/>
        </w:rPr>
        <w:t xml:space="preserve">. Окончателното </w:t>
      </w:r>
      <w:r>
        <w:rPr>
          <w:rFonts w:eastAsia="Calibri"/>
          <w:bCs/>
          <w:lang w:eastAsia="en-US"/>
        </w:rPr>
        <w:t xml:space="preserve">плащане се извършва в срок до </w:t>
      </w:r>
      <w:r w:rsidRPr="00B85481">
        <w:rPr>
          <w:rFonts w:eastAsia="Calibri"/>
          <w:bCs/>
          <w:lang w:eastAsia="en-US"/>
        </w:rPr>
        <w:t xml:space="preserve">20 (двадесет) </w:t>
      </w:r>
      <w:r w:rsidRPr="00BE6D09">
        <w:rPr>
          <w:rFonts w:eastAsia="Calibri"/>
          <w:bCs/>
          <w:lang w:eastAsia="en-US"/>
        </w:rPr>
        <w:t xml:space="preserve">работни дни от датата на подписване на Констативен акт за установяване годността за приемане на </w:t>
      </w:r>
      <w:r w:rsidRPr="00BE6D09">
        <w:rPr>
          <w:rFonts w:eastAsia="Calibri"/>
          <w:bCs/>
          <w:lang w:val="be-BY" w:eastAsia="en-US"/>
        </w:rPr>
        <w:t>обекта</w:t>
      </w:r>
      <w:r w:rsidRPr="00BE6D09">
        <w:rPr>
          <w:rFonts w:eastAsia="Calibri"/>
          <w:bCs/>
          <w:lang w:eastAsia="en-US"/>
        </w:rPr>
        <w:t xml:space="preserve"> – Приложение № 15 към чл. 7, ал. 3, т. 15 от Нар</w:t>
      </w:r>
      <w:r>
        <w:rPr>
          <w:rFonts w:eastAsia="Calibri"/>
          <w:bCs/>
          <w:lang w:eastAsia="en-US"/>
        </w:rPr>
        <w:t>едба № 3 от 31 юли 2003 година,</w:t>
      </w:r>
      <w:r w:rsidRPr="00BE6D09">
        <w:rPr>
          <w:rFonts w:eastAsia="Calibri"/>
          <w:bCs/>
          <w:lang w:eastAsia="en-US"/>
        </w:rPr>
        <w:t xml:space="preserve"> </w:t>
      </w:r>
      <w:r w:rsidRPr="00FB121A">
        <w:rPr>
          <w:rFonts w:eastAsia="Calibri"/>
          <w:bCs/>
          <w:lang w:eastAsia="en-US"/>
        </w:rPr>
        <w:t>след осигурени финансови средства и лимит по проекта от ОПОС 2014-2020 г. и изпълнение на условията за разплащане на разпоредители с бюджетни кредити съгл. РМС 592/21.08.2018 г.</w:t>
      </w:r>
      <w:r>
        <w:rPr>
          <w:rFonts w:eastAsia="Calibri"/>
          <w:bCs/>
          <w:lang w:eastAsia="en-US"/>
        </w:rPr>
        <w:t>,</w:t>
      </w:r>
      <w:r w:rsidRPr="00FB121A">
        <w:rPr>
          <w:rFonts w:eastAsia="Calibri"/>
          <w:bCs/>
          <w:lang w:eastAsia="en-US"/>
        </w:rPr>
        <w:t xml:space="preserve"> </w:t>
      </w:r>
      <w:r>
        <w:rPr>
          <w:rFonts w:eastAsia="Calibri"/>
          <w:bCs/>
          <w:lang w:eastAsia="en-US"/>
        </w:rPr>
        <w:t xml:space="preserve">и срещу </w:t>
      </w:r>
      <w:r w:rsidRPr="00BE6D09">
        <w:rPr>
          <w:rFonts w:eastAsia="Calibri"/>
          <w:bCs/>
          <w:lang w:eastAsia="en-US"/>
        </w:rPr>
        <w:t>представ</w:t>
      </w:r>
      <w:r>
        <w:rPr>
          <w:rFonts w:eastAsia="Calibri"/>
          <w:bCs/>
          <w:lang w:eastAsia="en-US"/>
        </w:rPr>
        <w:t>ена</w:t>
      </w:r>
      <w:r w:rsidRPr="00BE6D09">
        <w:rPr>
          <w:rFonts w:eastAsia="Calibri"/>
          <w:bCs/>
          <w:lang w:eastAsia="en-US"/>
        </w:rPr>
        <w:t xml:space="preserve"> фактура от Изпълнителя</w:t>
      </w:r>
      <w:r>
        <w:rPr>
          <w:rFonts w:eastAsia="Calibri"/>
        </w:rPr>
        <w:t>.</w:t>
      </w:r>
    </w:p>
    <w:p w:rsidR="008F3CE8" w:rsidRPr="008F3CE8" w:rsidRDefault="0079509D" w:rsidP="00713F6B">
      <w:pPr>
        <w:widowControl w:val="0"/>
        <w:autoSpaceDE w:val="0"/>
        <w:autoSpaceDN w:val="0"/>
        <w:adjustRightInd w:val="0"/>
        <w:spacing w:after="200" w:line="276" w:lineRule="auto"/>
        <w:jc w:val="both"/>
        <w:rPr>
          <w:rFonts w:eastAsia="Calibri"/>
          <w:bCs/>
          <w:lang w:eastAsia="en-US"/>
        </w:rPr>
      </w:pPr>
      <w:r w:rsidRPr="00BE6D09">
        <w:rPr>
          <w:rFonts w:eastAsia="Calibri"/>
          <w:bCs/>
          <w:lang w:eastAsia="en-US"/>
        </w:rPr>
        <w:tab/>
      </w:r>
      <w:r w:rsidRPr="00BE6D09">
        <w:rPr>
          <w:rFonts w:eastAsia="Calibri"/>
          <w:b/>
          <w:bCs/>
          <w:lang w:eastAsia="en-US"/>
        </w:rPr>
        <w:t>(6)</w:t>
      </w:r>
      <w:r w:rsidRPr="00BE6D09">
        <w:rPr>
          <w:bCs/>
          <w:color w:val="000000"/>
          <w:lang w:eastAsia="en-US"/>
        </w:rPr>
        <w:t xml:space="preserve"> </w:t>
      </w:r>
      <w:r w:rsidR="008F3CE8" w:rsidRPr="008F3CE8">
        <w:rPr>
          <w:rFonts w:eastAsia="Calibri"/>
          <w:bCs/>
          <w:lang w:eastAsia="en-US"/>
        </w:rPr>
        <w:t xml:space="preserve">Задължителни реквизити на фактурата по ОПОС: </w:t>
      </w:r>
    </w:p>
    <w:p w:rsidR="008F3CE8" w:rsidRPr="008F3CE8" w:rsidRDefault="008F3CE8" w:rsidP="008F3CE8">
      <w:pPr>
        <w:widowControl w:val="0"/>
        <w:autoSpaceDE w:val="0"/>
        <w:autoSpaceDN w:val="0"/>
        <w:adjustRightInd w:val="0"/>
        <w:spacing w:after="200" w:line="276" w:lineRule="auto"/>
        <w:jc w:val="both"/>
        <w:rPr>
          <w:rFonts w:eastAsia="Calibri"/>
          <w:bCs/>
          <w:lang w:eastAsia="en-US"/>
        </w:rPr>
      </w:pPr>
      <w:r w:rsidRPr="008F3CE8">
        <w:rPr>
          <w:rFonts w:eastAsia="Calibri"/>
          <w:bCs/>
          <w:lang w:eastAsia="en-US"/>
        </w:rPr>
        <w:t>- наименование на оперативната  програма – Оперативна програма „Околна среда 2014-2020“;</w:t>
      </w:r>
    </w:p>
    <w:p w:rsidR="002524C4" w:rsidRDefault="008F3CE8" w:rsidP="00B65929">
      <w:pPr>
        <w:widowControl w:val="0"/>
        <w:autoSpaceDE w:val="0"/>
        <w:autoSpaceDN w:val="0"/>
        <w:adjustRightInd w:val="0"/>
        <w:spacing w:line="276" w:lineRule="auto"/>
        <w:jc w:val="both"/>
        <w:rPr>
          <w:rFonts w:eastAsia="Calibri"/>
          <w:bCs/>
          <w:lang w:eastAsia="en-US"/>
        </w:rPr>
      </w:pPr>
      <w:r w:rsidRPr="008F3CE8">
        <w:rPr>
          <w:rFonts w:eastAsia="Calibri"/>
          <w:bCs/>
          <w:lang w:eastAsia="en-US"/>
        </w:rPr>
        <w:t xml:space="preserve">- </w:t>
      </w:r>
      <w:r w:rsidR="002524C4">
        <w:rPr>
          <w:rFonts w:eastAsia="Calibri"/>
          <w:bCs/>
          <w:lang w:eastAsia="en-US"/>
        </w:rPr>
        <w:t>наименование на проекта</w:t>
      </w:r>
      <w:r w:rsidRPr="008F3CE8">
        <w:rPr>
          <w:rFonts w:eastAsia="Calibri"/>
          <w:bCs/>
          <w:lang w:eastAsia="en-US"/>
        </w:rPr>
        <w:t>:</w:t>
      </w:r>
      <w:r w:rsidR="002524C4" w:rsidRPr="002524C4">
        <w:rPr>
          <w:rFonts w:eastAsia="Calibri"/>
          <w:bCs/>
          <w:lang w:eastAsia="en-US"/>
        </w:rPr>
        <w:t xml:space="preserve"> </w:t>
      </w:r>
      <w:r w:rsidR="002524C4">
        <w:rPr>
          <w:rFonts w:eastAsia="Calibri"/>
          <w:bCs/>
          <w:lang w:eastAsia="en-US"/>
        </w:rPr>
        <w:t>„</w:t>
      </w:r>
      <w:r w:rsidR="002524C4" w:rsidRPr="002524C4">
        <w:rPr>
          <w:rFonts w:eastAsia="Calibri"/>
          <w:bCs/>
          <w:i/>
          <w:lang w:eastAsia="en-US"/>
        </w:rPr>
        <w:t xml:space="preserve">Подобряване  природозащитното състояние  на природно местообитание  9560* </w:t>
      </w:r>
      <w:proofErr w:type="spellStart"/>
      <w:r w:rsidR="002524C4" w:rsidRPr="002524C4">
        <w:rPr>
          <w:rFonts w:eastAsia="Calibri"/>
          <w:bCs/>
          <w:i/>
          <w:lang w:eastAsia="en-US"/>
        </w:rPr>
        <w:t>Ендимични</w:t>
      </w:r>
      <w:proofErr w:type="spellEnd"/>
      <w:r w:rsidR="002524C4" w:rsidRPr="002524C4">
        <w:rPr>
          <w:rFonts w:eastAsia="Calibri"/>
          <w:bCs/>
          <w:i/>
          <w:lang w:eastAsia="en-US"/>
        </w:rPr>
        <w:t xml:space="preserve"> гори от </w:t>
      </w:r>
      <w:proofErr w:type="spellStart"/>
      <w:r w:rsidR="002524C4" w:rsidRPr="002524C4">
        <w:rPr>
          <w:rFonts w:eastAsia="Calibri"/>
          <w:bCs/>
          <w:i/>
          <w:lang w:eastAsia="en-US"/>
        </w:rPr>
        <w:t>Juniperus</w:t>
      </w:r>
      <w:proofErr w:type="spellEnd"/>
      <w:r w:rsidR="002524C4" w:rsidRPr="002524C4">
        <w:rPr>
          <w:rFonts w:eastAsia="Calibri"/>
          <w:bCs/>
          <w:i/>
          <w:lang w:eastAsia="en-US"/>
        </w:rPr>
        <w:t xml:space="preserve"> </w:t>
      </w:r>
      <w:proofErr w:type="spellStart"/>
      <w:r w:rsidR="002524C4" w:rsidRPr="002524C4">
        <w:rPr>
          <w:rFonts w:eastAsia="Calibri"/>
          <w:bCs/>
          <w:i/>
          <w:lang w:eastAsia="en-US"/>
        </w:rPr>
        <w:t>spp</w:t>
      </w:r>
      <w:proofErr w:type="spellEnd"/>
      <w:r w:rsidR="002524C4" w:rsidRPr="002524C4">
        <w:rPr>
          <w:rFonts w:eastAsia="Calibri"/>
          <w:bCs/>
          <w:i/>
          <w:lang w:eastAsia="en-US"/>
        </w:rPr>
        <w:t xml:space="preserve">. в поддържан резерват „Изгорялото </w:t>
      </w:r>
      <w:proofErr w:type="spellStart"/>
      <w:r w:rsidR="002524C4" w:rsidRPr="002524C4">
        <w:rPr>
          <w:rFonts w:eastAsia="Calibri"/>
          <w:bCs/>
          <w:i/>
          <w:lang w:eastAsia="en-US"/>
        </w:rPr>
        <w:t>гюне</w:t>
      </w:r>
      <w:proofErr w:type="spellEnd"/>
      <w:r w:rsidR="002524C4" w:rsidRPr="002524C4">
        <w:rPr>
          <w:rFonts w:eastAsia="Calibri"/>
          <w:bCs/>
          <w:i/>
          <w:lang w:eastAsia="en-US"/>
        </w:rPr>
        <w:t xml:space="preserve">“ и преустановяване загубите на площ от местообитанието чрез премахване на неблагоприятното влияние от ерозията, </w:t>
      </w:r>
      <w:proofErr w:type="spellStart"/>
      <w:r w:rsidR="002524C4" w:rsidRPr="002524C4">
        <w:rPr>
          <w:rFonts w:eastAsia="Calibri"/>
          <w:bCs/>
          <w:i/>
          <w:lang w:eastAsia="en-US"/>
        </w:rPr>
        <w:t>свлачищните</w:t>
      </w:r>
      <w:proofErr w:type="spellEnd"/>
      <w:r w:rsidR="002524C4" w:rsidRPr="002524C4">
        <w:rPr>
          <w:rFonts w:eastAsia="Calibri"/>
          <w:bCs/>
          <w:i/>
          <w:lang w:eastAsia="en-US"/>
        </w:rPr>
        <w:t xml:space="preserve"> процеси и антропогенните заплахи, идентифицирани в Плана за управление на ПР</w:t>
      </w:r>
      <w:r w:rsidR="002524C4">
        <w:rPr>
          <w:rFonts w:eastAsia="Calibri"/>
          <w:bCs/>
          <w:i/>
          <w:lang w:eastAsia="en-US"/>
        </w:rPr>
        <w:t>“;</w:t>
      </w:r>
    </w:p>
    <w:p w:rsidR="008F3CE8" w:rsidRPr="008F3CE8" w:rsidRDefault="002524C4" w:rsidP="00B65929">
      <w:pPr>
        <w:widowControl w:val="0"/>
        <w:autoSpaceDE w:val="0"/>
        <w:autoSpaceDN w:val="0"/>
        <w:adjustRightInd w:val="0"/>
        <w:spacing w:line="276" w:lineRule="auto"/>
        <w:jc w:val="both"/>
        <w:rPr>
          <w:rFonts w:eastAsia="Calibri"/>
          <w:bCs/>
          <w:lang w:eastAsia="en-US"/>
        </w:rPr>
      </w:pPr>
      <w:r>
        <w:rPr>
          <w:rFonts w:eastAsia="Calibri"/>
          <w:bCs/>
          <w:lang w:eastAsia="en-US"/>
        </w:rPr>
        <w:t xml:space="preserve">- </w:t>
      </w:r>
      <w:r w:rsidRPr="008F3CE8">
        <w:rPr>
          <w:rFonts w:eastAsia="Calibri"/>
          <w:bCs/>
          <w:lang w:eastAsia="en-US"/>
        </w:rPr>
        <w:t>регистрационен номер на проекта</w:t>
      </w:r>
      <w:r>
        <w:rPr>
          <w:rFonts w:eastAsia="Calibri"/>
          <w:bCs/>
          <w:lang w:eastAsia="en-US"/>
        </w:rPr>
        <w:t xml:space="preserve"> от ИСУН: </w:t>
      </w:r>
      <w:r w:rsidRPr="008F3CE8">
        <w:rPr>
          <w:rFonts w:eastAsia="Calibri"/>
          <w:bCs/>
          <w:lang w:eastAsia="en-US"/>
        </w:rPr>
        <w:t>№BG16M1OP002-3.007-0012</w:t>
      </w:r>
      <w:r>
        <w:rPr>
          <w:rFonts w:eastAsia="Calibri"/>
          <w:bCs/>
          <w:lang w:eastAsia="en-US"/>
        </w:rPr>
        <w:t>;</w:t>
      </w:r>
    </w:p>
    <w:p w:rsidR="008F3CE8" w:rsidRPr="008F3CE8" w:rsidRDefault="008F3CE8" w:rsidP="00B65929">
      <w:pPr>
        <w:widowControl w:val="0"/>
        <w:autoSpaceDE w:val="0"/>
        <w:autoSpaceDN w:val="0"/>
        <w:adjustRightInd w:val="0"/>
        <w:spacing w:line="276" w:lineRule="auto"/>
        <w:jc w:val="both"/>
        <w:rPr>
          <w:rFonts w:eastAsia="Calibri"/>
          <w:bCs/>
          <w:lang w:eastAsia="en-US"/>
        </w:rPr>
      </w:pPr>
      <w:r w:rsidRPr="008F3CE8">
        <w:rPr>
          <w:rFonts w:eastAsia="Calibri"/>
          <w:bCs/>
          <w:lang w:eastAsia="en-US"/>
        </w:rPr>
        <w:t xml:space="preserve">- заповед за предоставяне на БФП - № РД-ОП-4/25.01.2019 г. </w:t>
      </w:r>
      <w:r>
        <w:rPr>
          <w:rFonts w:eastAsia="Calibri"/>
          <w:bCs/>
          <w:lang w:eastAsia="en-US"/>
        </w:rPr>
        <w:t xml:space="preserve">на </w:t>
      </w:r>
      <w:r w:rsidRPr="008F3CE8">
        <w:rPr>
          <w:rFonts w:eastAsia="Calibri"/>
          <w:bCs/>
          <w:lang w:eastAsia="en-US"/>
        </w:rPr>
        <w:t>МОСВ;</w:t>
      </w:r>
    </w:p>
    <w:p w:rsidR="0079509D" w:rsidRPr="00BE6D09" w:rsidRDefault="008F3CE8" w:rsidP="00B65929">
      <w:pPr>
        <w:widowControl w:val="0"/>
        <w:autoSpaceDE w:val="0"/>
        <w:autoSpaceDN w:val="0"/>
        <w:adjustRightInd w:val="0"/>
        <w:spacing w:line="276" w:lineRule="auto"/>
        <w:jc w:val="both"/>
        <w:rPr>
          <w:rFonts w:eastAsia="Calibri"/>
          <w:bCs/>
          <w:lang w:eastAsia="en-US"/>
        </w:rPr>
      </w:pPr>
      <w:r w:rsidRPr="008F3CE8">
        <w:rPr>
          <w:rFonts w:eastAsia="Calibri"/>
          <w:bCs/>
          <w:lang w:eastAsia="en-US"/>
        </w:rPr>
        <w:t>- номер и дата на договора, по който се извършва плащането.</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(7) </w:t>
      </w:r>
      <w:r w:rsidRPr="00BE6D09">
        <w:rPr>
          <w:rFonts w:eastAsia="Calibri"/>
          <w:lang w:eastAsia="en-US"/>
        </w:rPr>
        <w:t>Изпълнителят не може да иска увеличаване на максимално допустимата за изпълнението на договора цена, ако е увеличил  количество</w:t>
      </w:r>
      <w:r w:rsidR="008F3CE8">
        <w:rPr>
          <w:rFonts w:eastAsia="Calibri"/>
          <w:lang w:eastAsia="en-US"/>
        </w:rPr>
        <w:t>то</w:t>
      </w:r>
      <w:r w:rsidRPr="00BE6D09">
        <w:rPr>
          <w:rFonts w:eastAsia="Calibri"/>
          <w:lang w:eastAsia="en-US"/>
        </w:rPr>
        <w:t xml:space="preserve">  на  вложените  мате</w:t>
      </w:r>
      <w:r w:rsidRPr="00BE6D09">
        <w:rPr>
          <w:rFonts w:eastAsia="Calibri"/>
          <w:lang w:eastAsia="en-US"/>
        </w:rPr>
        <w:softHyphen/>
        <w:t>риали и/или извършените видове работи  вследствие на:</w:t>
      </w:r>
    </w:p>
    <w:p w:rsidR="0079509D" w:rsidRPr="00BE6D09" w:rsidRDefault="0079509D" w:rsidP="00BE6D09">
      <w:pPr>
        <w:widowControl w:val="0"/>
        <w:numPr>
          <w:ilvl w:val="0"/>
          <w:numId w:val="18"/>
        </w:numPr>
        <w:autoSpaceDE w:val="0"/>
        <w:autoSpaceDN w:val="0"/>
        <w:adjustRightInd w:val="0"/>
        <w:spacing w:after="200" w:line="276" w:lineRule="auto"/>
        <w:jc w:val="both"/>
        <w:rPr>
          <w:rFonts w:eastAsia="Calibri"/>
          <w:lang w:eastAsia="en-US"/>
        </w:rPr>
      </w:pPr>
      <w:r w:rsidRPr="00BE6D09">
        <w:rPr>
          <w:rFonts w:eastAsia="Calibri"/>
          <w:lang w:eastAsia="en-US"/>
        </w:rPr>
        <w:t>несъгласувано с Възложителя отклонение от техническите спецификации и/или инвестиционния проект;</w:t>
      </w:r>
    </w:p>
    <w:p w:rsidR="0079509D" w:rsidRPr="00BE6D09" w:rsidRDefault="0079509D" w:rsidP="00BE6D09">
      <w:pPr>
        <w:widowControl w:val="0"/>
        <w:numPr>
          <w:ilvl w:val="0"/>
          <w:numId w:val="18"/>
        </w:numPr>
        <w:autoSpaceDE w:val="0"/>
        <w:autoSpaceDN w:val="0"/>
        <w:adjustRightInd w:val="0"/>
        <w:spacing w:after="200" w:line="276" w:lineRule="auto"/>
        <w:jc w:val="both"/>
        <w:rPr>
          <w:rFonts w:eastAsia="Calibri"/>
          <w:lang w:eastAsia="en-US"/>
        </w:rPr>
      </w:pPr>
      <w:r w:rsidRPr="00BE6D09">
        <w:rPr>
          <w:rFonts w:eastAsia="Calibri"/>
          <w:lang w:eastAsia="en-US"/>
        </w:rPr>
        <w:t>нарушаване на строителните, техническите и технологичните пра</w:t>
      </w:r>
      <w:r w:rsidRPr="00BE6D09">
        <w:rPr>
          <w:rFonts w:eastAsia="Calibri"/>
          <w:lang w:eastAsia="en-US"/>
        </w:rPr>
        <w:softHyphen/>
        <w:t>вила и нормативи;</w:t>
      </w:r>
    </w:p>
    <w:p w:rsidR="0079509D" w:rsidRPr="00BE6D09" w:rsidRDefault="0079509D" w:rsidP="00BE6D09">
      <w:pPr>
        <w:widowControl w:val="0"/>
        <w:numPr>
          <w:ilvl w:val="0"/>
          <w:numId w:val="18"/>
        </w:numPr>
        <w:autoSpaceDE w:val="0"/>
        <w:autoSpaceDN w:val="0"/>
        <w:adjustRightInd w:val="0"/>
        <w:spacing w:after="200" w:line="276" w:lineRule="auto"/>
        <w:jc w:val="both"/>
        <w:rPr>
          <w:rFonts w:eastAsia="Calibri"/>
          <w:lang w:eastAsia="en-US"/>
        </w:rPr>
      </w:pPr>
      <w:r w:rsidRPr="00BE6D09">
        <w:rPr>
          <w:rFonts w:eastAsia="Calibri"/>
          <w:lang w:eastAsia="en-US"/>
        </w:rPr>
        <w:t>отстраняване на допуснати от Изпълнителя недостатъци;</w:t>
      </w:r>
    </w:p>
    <w:p w:rsidR="0079509D" w:rsidRPr="00BE6D09" w:rsidRDefault="0079509D" w:rsidP="00BE6D09">
      <w:pPr>
        <w:widowControl w:val="0"/>
        <w:numPr>
          <w:ilvl w:val="0"/>
          <w:numId w:val="18"/>
        </w:numPr>
        <w:autoSpaceDE w:val="0"/>
        <w:autoSpaceDN w:val="0"/>
        <w:adjustRightInd w:val="0"/>
        <w:spacing w:after="200" w:line="276" w:lineRule="auto"/>
        <w:jc w:val="both"/>
        <w:rPr>
          <w:rFonts w:eastAsia="Calibri"/>
          <w:lang w:eastAsia="en-US"/>
        </w:rPr>
      </w:pPr>
      <w:r w:rsidRPr="00BE6D09">
        <w:rPr>
          <w:rFonts w:eastAsia="Calibri"/>
          <w:lang w:eastAsia="en-US"/>
        </w:rPr>
        <w:t>влагане на некачествени или неподходящи материали.</w:t>
      </w:r>
    </w:p>
    <w:p w:rsidR="0079509D" w:rsidRPr="005C3DCC" w:rsidRDefault="0079509D" w:rsidP="002524C4">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(8) </w:t>
      </w:r>
      <w:r w:rsidRPr="00BE6D09">
        <w:rPr>
          <w:rFonts w:eastAsia="Calibri"/>
          <w:lang w:eastAsia="en-US"/>
        </w:rPr>
        <w:t>Изпълнителят няма право на заплащане за СМР, дължащи се на извършена по негова инициатива работа или на работа, невъзложена от Възложителя</w:t>
      </w:r>
      <w:r w:rsidR="002524C4">
        <w:rPr>
          <w:rFonts w:eastAsia="Calibri"/>
          <w:lang w:eastAsia="en-US"/>
        </w:rPr>
        <w:t xml:space="preserve"> по определения в договора ред.</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lang w:eastAsia="en-US"/>
        </w:rPr>
        <w:tab/>
      </w:r>
      <w:r w:rsidRPr="00BE6D09">
        <w:rPr>
          <w:rFonts w:eastAsia="Calibri"/>
          <w:b/>
          <w:lang w:eastAsia="en-US"/>
        </w:rPr>
        <w:t xml:space="preserve">Чл. 16. </w:t>
      </w:r>
      <w:r w:rsidRPr="00BE6D09">
        <w:rPr>
          <w:rFonts w:eastAsia="Calibri"/>
          <w:lang w:eastAsia="en-US"/>
        </w:rPr>
        <w:t>Плащанията към Изпълнителя се извършват по банков път, по следната посочена от Изпълнителя банкова сметка, а именно: .................................................................................................</w:t>
      </w:r>
    </w:p>
    <w:p w:rsidR="0079509D" w:rsidRPr="00BE6D09" w:rsidRDefault="0079509D" w:rsidP="00BE6D09">
      <w:pPr>
        <w:widowControl w:val="0"/>
        <w:autoSpaceDE w:val="0"/>
        <w:autoSpaceDN w:val="0"/>
        <w:adjustRightInd w:val="0"/>
        <w:spacing w:after="200" w:line="276" w:lineRule="auto"/>
        <w:jc w:val="center"/>
        <w:rPr>
          <w:rFonts w:eastAsia="Calibri"/>
          <w:b/>
          <w:lang w:eastAsia="en-US"/>
        </w:rPr>
      </w:pPr>
      <w:r w:rsidRPr="00BE6D09">
        <w:rPr>
          <w:rFonts w:eastAsia="Calibri"/>
          <w:b/>
          <w:lang w:val="en-US" w:eastAsia="en-US"/>
        </w:rPr>
        <w:t xml:space="preserve">VII. </w:t>
      </w:r>
      <w:r w:rsidRPr="00BE6D09">
        <w:rPr>
          <w:rFonts w:eastAsia="Calibri"/>
          <w:b/>
          <w:lang w:eastAsia="en-US"/>
        </w:rPr>
        <w:t>НОСЕНЕ НА РИСКА</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Чл. </w:t>
      </w:r>
      <w:r w:rsidRPr="00BE6D09">
        <w:rPr>
          <w:rFonts w:eastAsia="Calibri"/>
          <w:b/>
          <w:lang w:val="be-BY" w:eastAsia="en-US"/>
        </w:rPr>
        <w:t>17</w:t>
      </w:r>
      <w:r w:rsidRPr="00BE6D09">
        <w:rPr>
          <w:rFonts w:eastAsia="Calibri"/>
          <w:b/>
          <w:lang w:eastAsia="en-US"/>
        </w:rPr>
        <w:t>.</w:t>
      </w:r>
      <w:r w:rsidRPr="00BE6D09">
        <w:rPr>
          <w:lang w:eastAsia="en-US"/>
        </w:rPr>
        <w:t xml:space="preserve"> </w:t>
      </w:r>
      <w:r w:rsidRPr="00BE6D09">
        <w:rPr>
          <w:rFonts w:eastAsia="Calibri"/>
          <w:lang w:eastAsia="en-US"/>
        </w:rPr>
        <w:t>Рискът от случайно погиване или повреждане на извър</w:t>
      </w:r>
      <w:r w:rsidRPr="00BE6D09">
        <w:rPr>
          <w:rFonts w:eastAsia="Calibri"/>
          <w:lang w:eastAsia="en-US"/>
        </w:rPr>
        <w:softHyphen/>
        <w:t>шено строителство преди предаването му с Констативен акт за установяване годността за приемане на строежа на материали, строителна техника и други подобни се носи от Изпълнителя.</w:t>
      </w:r>
    </w:p>
    <w:p w:rsidR="0079509D" w:rsidRPr="00BE6D09" w:rsidRDefault="0079509D" w:rsidP="00BE6D09">
      <w:pPr>
        <w:widowControl w:val="0"/>
        <w:autoSpaceDE w:val="0"/>
        <w:autoSpaceDN w:val="0"/>
        <w:adjustRightInd w:val="0"/>
        <w:spacing w:after="200" w:line="276" w:lineRule="auto"/>
        <w:jc w:val="center"/>
        <w:rPr>
          <w:rFonts w:eastAsia="Calibri"/>
          <w:b/>
          <w:lang w:eastAsia="en-US"/>
        </w:rPr>
      </w:pPr>
      <w:r w:rsidRPr="00BE6D09">
        <w:rPr>
          <w:rFonts w:eastAsia="Calibri"/>
          <w:b/>
          <w:lang w:val="en-US" w:eastAsia="en-US"/>
        </w:rPr>
        <w:t>VIII</w:t>
      </w:r>
      <w:proofErr w:type="gramStart"/>
      <w:r w:rsidRPr="00BE6D09">
        <w:rPr>
          <w:rFonts w:eastAsia="Calibri"/>
          <w:b/>
          <w:lang w:val="en-US" w:eastAsia="en-US"/>
        </w:rPr>
        <w:t xml:space="preserve">.  </w:t>
      </w:r>
      <w:r w:rsidRPr="00BE6D09">
        <w:rPr>
          <w:rFonts w:eastAsia="Calibri"/>
          <w:b/>
          <w:lang w:eastAsia="en-US"/>
        </w:rPr>
        <w:t>ГАРАНЦИИ</w:t>
      </w:r>
      <w:proofErr w:type="gramEnd"/>
      <w:r w:rsidRPr="00BE6D09">
        <w:rPr>
          <w:rFonts w:eastAsia="Calibri"/>
          <w:b/>
          <w:lang w:eastAsia="en-US"/>
        </w:rPr>
        <w:t>. ГАРАНЦИОННИ УСЛОВИЯ. НЕИЗПЪЛНЕНИЕ. ОТГОВОРНОСТ</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Чл. 18. (1) </w:t>
      </w:r>
      <w:r w:rsidRPr="00BE6D09">
        <w:rPr>
          <w:rFonts w:eastAsia="Calibri"/>
          <w:lang w:eastAsia="en-US"/>
        </w:rPr>
        <w:t xml:space="preserve">Гаранцията за качествено изпълнение на предмета на настоящия договор, която Изпълнителят представя на Възложителя при подписване на настоящия договор е в размер на </w:t>
      </w:r>
      <w:r w:rsidRPr="00BE6D09">
        <w:rPr>
          <w:rFonts w:eastAsia="Calibri"/>
          <w:b/>
          <w:lang w:eastAsia="en-US"/>
        </w:rPr>
        <w:t xml:space="preserve">2% </w:t>
      </w:r>
      <w:r w:rsidRPr="00BE6D09">
        <w:rPr>
          <w:rFonts w:eastAsia="Calibri"/>
          <w:b/>
          <w:lang w:val="ru-RU" w:eastAsia="en-US"/>
        </w:rPr>
        <w:t>(</w:t>
      </w:r>
      <w:r w:rsidRPr="00BE6D09">
        <w:rPr>
          <w:rFonts w:eastAsia="Calibri"/>
          <w:b/>
          <w:lang w:eastAsia="en-US"/>
        </w:rPr>
        <w:t>два процента</w:t>
      </w:r>
      <w:r w:rsidRPr="00BE6D09">
        <w:rPr>
          <w:rFonts w:eastAsia="Calibri"/>
          <w:b/>
          <w:lang w:val="ru-RU" w:eastAsia="en-US"/>
        </w:rPr>
        <w:t>)</w:t>
      </w:r>
      <w:r w:rsidRPr="00BE6D09">
        <w:rPr>
          <w:rFonts w:eastAsia="Calibri"/>
          <w:lang w:val="ru-RU" w:eastAsia="en-US"/>
        </w:rPr>
        <w:t xml:space="preserve"> </w:t>
      </w:r>
      <w:r w:rsidRPr="00BE6D09">
        <w:rPr>
          <w:rFonts w:eastAsia="Calibri"/>
          <w:lang w:eastAsia="en-US"/>
        </w:rPr>
        <w:t>от стойността на договора без ДДС.</w:t>
      </w:r>
    </w:p>
    <w:p w:rsidR="0079509D" w:rsidRPr="00BE6D09" w:rsidRDefault="0079509D" w:rsidP="00BE6D09">
      <w:pPr>
        <w:widowControl w:val="0"/>
        <w:autoSpaceDE w:val="0"/>
        <w:autoSpaceDN w:val="0"/>
        <w:adjustRightInd w:val="0"/>
        <w:spacing w:after="200" w:line="276" w:lineRule="auto"/>
        <w:jc w:val="both"/>
        <w:rPr>
          <w:rFonts w:eastAsia="Calibri"/>
          <w:b/>
          <w:lang w:eastAsia="en-US"/>
        </w:rPr>
      </w:pPr>
      <w:r w:rsidRPr="00BE6D09">
        <w:rPr>
          <w:rFonts w:eastAsia="Calibri"/>
          <w:b/>
          <w:lang w:eastAsia="en-US"/>
        </w:rPr>
        <w:tab/>
        <w:t xml:space="preserve">(2) </w:t>
      </w:r>
      <w:r w:rsidRPr="00BE6D09">
        <w:rPr>
          <w:rFonts w:eastAsia="Calibri"/>
          <w:lang w:eastAsia="en-US"/>
        </w:rPr>
        <w:t>Гаранцията може да бъде под формата на:</w:t>
      </w:r>
      <w:r w:rsidRPr="00BE6D09">
        <w:rPr>
          <w:rFonts w:eastAsia="Calibri"/>
          <w:b/>
          <w:lang w:eastAsia="en-US"/>
        </w:rPr>
        <w:t xml:space="preserve"> </w:t>
      </w:r>
    </w:p>
    <w:p w:rsidR="0079509D" w:rsidRPr="00BE6D09" w:rsidRDefault="0079509D" w:rsidP="00B65929">
      <w:pPr>
        <w:widowControl w:val="0"/>
        <w:autoSpaceDE w:val="0"/>
        <w:autoSpaceDN w:val="0"/>
        <w:adjustRightInd w:val="0"/>
        <w:spacing w:line="276" w:lineRule="auto"/>
        <w:jc w:val="both"/>
        <w:rPr>
          <w:rFonts w:eastAsia="Calibri"/>
          <w:lang w:eastAsia="en-US"/>
        </w:rPr>
      </w:pPr>
      <w:r w:rsidRPr="00BE6D09">
        <w:rPr>
          <w:rFonts w:eastAsia="Calibri"/>
          <w:lang w:eastAsia="en-US"/>
        </w:rPr>
        <w:t>1. Парична сума, преведена по банкова сметка на Възложителя:</w:t>
      </w:r>
    </w:p>
    <w:p w:rsidR="00AE2552" w:rsidRDefault="0079509D" w:rsidP="00B65929">
      <w:pPr>
        <w:widowControl w:val="0"/>
        <w:autoSpaceDE w:val="0"/>
        <w:autoSpaceDN w:val="0"/>
        <w:adjustRightInd w:val="0"/>
        <w:spacing w:line="276" w:lineRule="auto"/>
        <w:jc w:val="both"/>
        <w:rPr>
          <w:rFonts w:eastAsia="Calibri"/>
          <w:lang w:eastAsia="en-US"/>
        </w:rPr>
      </w:pPr>
      <w:r w:rsidRPr="002524C4">
        <w:rPr>
          <w:rFonts w:eastAsia="Calibri"/>
          <w:lang w:eastAsia="en-US"/>
        </w:rPr>
        <w:t xml:space="preserve">IBAN: </w:t>
      </w:r>
      <w:r w:rsidR="00AE2552" w:rsidRPr="00AE2552">
        <w:rPr>
          <w:rFonts w:eastAsia="Calibri"/>
          <w:lang w:eastAsia="en-US"/>
        </w:rPr>
        <w:t>BG76UNCR70003319965031</w:t>
      </w:r>
      <w:r w:rsidRPr="002524C4">
        <w:rPr>
          <w:rFonts w:eastAsia="Calibri"/>
          <w:lang w:eastAsia="en-US"/>
        </w:rPr>
        <w:t xml:space="preserve">, </w:t>
      </w:r>
    </w:p>
    <w:p w:rsidR="00AE2552" w:rsidRDefault="0079509D" w:rsidP="00B65929">
      <w:pPr>
        <w:widowControl w:val="0"/>
        <w:autoSpaceDE w:val="0"/>
        <w:autoSpaceDN w:val="0"/>
        <w:adjustRightInd w:val="0"/>
        <w:spacing w:line="276" w:lineRule="auto"/>
        <w:jc w:val="both"/>
        <w:rPr>
          <w:rFonts w:eastAsia="Calibri"/>
          <w:lang w:eastAsia="en-US"/>
        </w:rPr>
      </w:pPr>
      <w:r w:rsidRPr="002524C4">
        <w:rPr>
          <w:rFonts w:eastAsia="Calibri"/>
          <w:lang w:eastAsia="en-US"/>
        </w:rPr>
        <w:t xml:space="preserve">банков код BIC: </w:t>
      </w:r>
      <w:r w:rsidR="00AE2552" w:rsidRPr="00AE2552">
        <w:rPr>
          <w:rFonts w:eastAsia="Calibri"/>
          <w:lang w:eastAsia="en-US"/>
        </w:rPr>
        <w:t>UNCRBGSF</w:t>
      </w:r>
      <w:r w:rsidR="00AE2552">
        <w:rPr>
          <w:rFonts w:eastAsia="Calibri"/>
          <w:lang w:eastAsia="en-US"/>
        </w:rPr>
        <w:t>,</w:t>
      </w:r>
      <w:r w:rsidRPr="002524C4">
        <w:rPr>
          <w:rFonts w:eastAsia="Calibri"/>
          <w:lang w:eastAsia="en-US"/>
        </w:rPr>
        <w:t xml:space="preserve"> </w:t>
      </w:r>
    </w:p>
    <w:p w:rsidR="00AE2552" w:rsidRDefault="0079509D" w:rsidP="00B65929">
      <w:pPr>
        <w:widowControl w:val="0"/>
        <w:autoSpaceDE w:val="0"/>
        <w:autoSpaceDN w:val="0"/>
        <w:adjustRightInd w:val="0"/>
        <w:spacing w:line="276" w:lineRule="auto"/>
        <w:jc w:val="both"/>
        <w:rPr>
          <w:rFonts w:eastAsia="Calibri"/>
          <w:lang w:eastAsia="en-US"/>
        </w:rPr>
      </w:pPr>
      <w:r w:rsidRPr="002524C4">
        <w:rPr>
          <w:rFonts w:eastAsia="Calibri"/>
          <w:lang w:eastAsia="en-US"/>
        </w:rPr>
        <w:t xml:space="preserve">обслужваща банка: </w:t>
      </w:r>
      <w:proofErr w:type="spellStart"/>
      <w:r w:rsidR="00AE2552" w:rsidRPr="00AE2552">
        <w:rPr>
          <w:rFonts w:eastAsia="Calibri"/>
          <w:lang w:eastAsia="en-US"/>
        </w:rPr>
        <w:t>УниКредит</w:t>
      </w:r>
      <w:proofErr w:type="spellEnd"/>
      <w:r w:rsidR="00AE2552" w:rsidRPr="00AE2552">
        <w:rPr>
          <w:rFonts w:eastAsia="Calibri"/>
          <w:lang w:eastAsia="en-US"/>
        </w:rPr>
        <w:t xml:space="preserve"> Булбанк</w:t>
      </w:r>
      <w:r w:rsidR="00AE2552">
        <w:rPr>
          <w:rFonts w:eastAsia="Calibri"/>
          <w:lang w:eastAsia="en-US"/>
        </w:rPr>
        <w:t xml:space="preserve"> </w:t>
      </w:r>
      <w:r w:rsidRPr="002524C4">
        <w:rPr>
          <w:rFonts w:eastAsia="Calibri"/>
          <w:lang w:eastAsia="en-US"/>
        </w:rPr>
        <w:t xml:space="preserve">  </w:t>
      </w:r>
    </w:p>
    <w:p w:rsidR="0078126C" w:rsidRDefault="0078126C" w:rsidP="0078126C">
      <w:pPr>
        <w:widowControl w:val="0"/>
        <w:autoSpaceDE w:val="0"/>
        <w:autoSpaceDN w:val="0"/>
        <w:adjustRightInd w:val="0"/>
        <w:spacing w:line="276" w:lineRule="auto"/>
        <w:jc w:val="both"/>
        <w:rPr>
          <w:rFonts w:eastAsia="Calibri"/>
          <w:lang w:eastAsia="en-US"/>
        </w:rPr>
      </w:pPr>
      <w:r w:rsidRPr="0078126C">
        <w:rPr>
          <w:rFonts w:eastAsia="Calibri"/>
          <w:lang w:eastAsia="en-US"/>
        </w:rPr>
        <w:t>или</w:t>
      </w:r>
    </w:p>
    <w:p w:rsidR="0079509D" w:rsidRPr="00BE6D09" w:rsidRDefault="0079509D" w:rsidP="0078126C">
      <w:pPr>
        <w:widowControl w:val="0"/>
        <w:autoSpaceDE w:val="0"/>
        <w:autoSpaceDN w:val="0"/>
        <w:adjustRightInd w:val="0"/>
        <w:spacing w:line="276" w:lineRule="auto"/>
        <w:jc w:val="both"/>
        <w:rPr>
          <w:rFonts w:eastAsia="Calibri"/>
          <w:lang w:eastAsia="en-US"/>
        </w:rPr>
      </w:pPr>
      <w:r w:rsidRPr="00BE6D09">
        <w:rPr>
          <w:rFonts w:eastAsia="Calibri"/>
          <w:lang w:eastAsia="en-US"/>
        </w:rPr>
        <w:t>2. Безусловна и неотменяема банкова гаранция, издадена в полза на Възложителя със срок на валидност  не по-малък от 30 дни след изтичане срока на договора.</w:t>
      </w:r>
    </w:p>
    <w:p w:rsidR="0079509D" w:rsidRPr="00BE6D09" w:rsidRDefault="0079509D" w:rsidP="0078126C">
      <w:pPr>
        <w:widowControl w:val="0"/>
        <w:autoSpaceDE w:val="0"/>
        <w:autoSpaceDN w:val="0"/>
        <w:adjustRightInd w:val="0"/>
        <w:spacing w:line="276" w:lineRule="auto"/>
        <w:jc w:val="both"/>
        <w:rPr>
          <w:rFonts w:eastAsia="Calibri"/>
          <w:lang w:eastAsia="en-US"/>
        </w:rPr>
      </w:pPr>
      <w:r w:rsidRPr="00BE6D09">
        <w:rPr>
          <w:rFonts w:eastAsia="Calibri"/>
          <w:lang w:eastAsia="en-US"/>
        </w:rPr>
        <w:t>или</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lang w:eastAsia="en-US"/>
        </w:rPr>
        <w:t>3. Застраховка, която обезпечава изпълнението чрез покритие на отговорността на Изпълнителя, която е със срок на валидност – с 30/тридесет/ дни по-дълъг от срока на настоящия договор. Възложителят следва да бъде посочен като трето, ползващо се лице по представената застраховка, която изрично следва да покрива отговорността на Изпълнителя по настоящия договор и не може да бъде ползвана по друг договор.</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(3) </w:t>
      </w:r>
      <w:r w:rsidRPr="00BE6D09">
        <w:rPr>
          <w:rFonts w:eastAsia="Calibri"/>
          <w:lang w:eastAsia="en-US"/>
        </w:rPr>
        <w:t>Участникът сам избира формата на гаранцията за изпълнение на договора.</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Чл. 19. (1)  </w:t>
      </w:r>
      <w:r w:rsidRPr="00BE6D09">
        <w:rPr>
          <w:rFonts w:eastAsia="Calibri"/>
          <w:lang w:eastAsia="en-US"/>
        </w:rPr>
        <w:t>Възложителят усвоява гаранцията за изпълнение, когато Изпълнителят не е изпълнил задълженията си по настоящия договор и/или ги е изпълнил неточно – частично, забавено и/или некачествено. Възложителят има право да усвои гаранцията изцяло или такава част от същата, която покрива отговорността на Изпълнителя от неизпълнението и/или неточното изпълнение. От гаранцията могат да се усвояват и неустойки и обезщетения.</w:t>
      </w:r>
    </w:p>
    <w:p w:rsidR="0079509D" w:rsidRPr="00BE6D09" w:rsidRDefault="0079509D" w:rsidP="00BE6D09">
      <w:pPr>
        <w:widowControl w:val="0"/>
        <w:autoSpaceDE w:val="0"/>
        <w:autoSpaceDN w:val="0"/>
        <w:adjustRightInd w:val="0"/>
        <w:spacing w:after="200" w:line="276" w:lineRule="auto"/>
        <w:jc w:val="both"/>
        <w:rPr>
          <w:rFonts w:eastAsia="Calibri"/>
          <w:lang w:val="en-US" w:eastAsia="en-US"/>
        </w:rPr>
      </w:pPr>
      <w:r w:rsidRPr="00BE6D09">
        <w:rPr>
          <w:rFonts w:eastAsia="Calibri"/>
          <w:lang w:eastAsia="en-US"/>
        </w:rPr>
        <w:tab/>
      </w:r>
      <w:r w:rsidRPr="00BE6D09">
        <w:rPr>
          <w:rFonts w:eastAsia="Calibri"/>
          <w:b/>
          <w:lang w:eastAsia="en-US"/>
        </w:rPr>
        <w:t>(2)</w:t>
      </w:r>
      <w:r w:rsidRPr="00BE6D09">
        <w:rPr>
          <w:rFonts w:eastAsia="Calibri"/>
          <w:lang w:eastAsia="en-US"/>
        </w:rPr>
        <w:t xml:space="preserve">  Внесената гаранция за качествено изпълнение се освобождава в срок до 14 </w:t>
      </w:r>
      <w:r w:rsidRPr="00BE6D09">
        <w:rPr>
          <w:rFonts w:eastAsia="Calibri"/>
          <w:lang w:val="ru-RU" w:eastAsia="en-US"/>
        </w:rPr>
        <w:t>(</w:t>
      </w:r>
      <w:r w:rsidRPr="00BE6D09">
        <w:rPr>
          <w:rFonts w:eastAsia="Calibri"/>
          <w:lang w:eastAsia="en-US"/>
        </w:rPr>
        <w:t>четиринадесет</w:t>
      </w:r>
      <w:r w:rsidRPr="00BE6D09">
        <w:rPr>
          <w:rFonts w:eastAsia="Calibri"/>
          <w:lang w:val="ru-RU" w:eastAsia="en-US"/>
        </w:rPr>
        <w:t>)</w:t>
      </w:r>
      <w:r w:rsidRPr="00BE6D09">
        <w:rPr>
          <w:rFonts w:eastAsia="Calibri"/>
          <w:lang w:eastAsia="en-US"/>
        </w:rPr>
        <w:t xml:space="preserve"> работни дни след издаване на констативен акт </w:t>
      </w:r>
      <w:proofErr w:type="spellStart"/>
      <w:r w:rsidRPr="00BE6D09">
        <w:rPr>
          <w:rFonts w:eastAsia="Calibri"/>
          <w:lang w:eastAsia="en-US"/>
        </w:rPr>
        <w:t>обр</w:t>
      </w:r>
      <w:proofErr w:type="spellEnd"/>
      <w:r w:rsidRPr="00BE6D09">
        <w:rPr>
          <w:rFonts w:eastAsia="Calibri"/>
          <w:lang w:eastAsia="en-US"/>
        </w:rPr>
        <w:t>. 15 и при условие, че Изпълнителят е изпълнил всички свои задължения по договора качествено и в договорените срокове</w:t>
      </w:r>
      <w:r w:rsidRPr="00BE6D09">
        <w:rPr>
          <w:rFonts w:eastAsia="Calibri"/>
          <w:lang w:val="en-US" w:eastAsia="en-US"/>
        </w:rPr>
        <w:t>.</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Чл. 20. (1) </w:t>
      </w:r>
      <w:r w:rsidRPr="00BE6D09">
        <w:rPr>
          <w:rFonts w:eastAsia="Calibri"/>
          <w:lang w:eastAsia="en-US"/>
        </w:rPr>
        <w:t>Изпълнителят се задължава да отстранява за своя сметка недостатъците и появилите се впос</w:t>
      </w:r>
      <w:r w:rsidR="00E434DE">
        <w:rPr>
          <w:rFonts w:eastAsia="Calibri"/>
          <w:lang w:eastAsia="en-US"/>
        </w:rPr>
        <w:t>ледствие дефекти в срок от ……………….., съгласно оферираното от изпълнителя в Техническото му предложение</w:t>
      </w:r>
      <w:r w:rsidRPr="00BE6D09">
        <w:rPr>
          <w:rFonts w:eastAsia="Calibri"/>
          <w:lang w:eastAsia="en-US"/>
        </w:rPr>
        <w:t>.</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lang w:eastAsia="en-US"/>
        </w:rPr>
        <w:tab/>
      </w:r>
      <w:r w:rsidRPr="00BE6D09">
        <w:rPr>
          <w:rFonts w:eastAsia="Calibri"/>
          <w:b/>
          <w:lang w:eastAsia="en-US"/>
        </w:rPr>
        <w:t>(2)</w:t>
      </w:r>
      <w:r w:rsidRPr="00BE6D09">
        <w:rPr>
          <w:rFonts w:eastAsia="Calibri"/>
          <w:lang w:eastAsia="en-US"/>
        </w:rPr>
        <w:t xml:space="preserve"> Гаранционните срокове започват да текат от въвеждането на обекта в експлоатация.</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lang w:eastAsia="en-US"/>
        </w:rPr>
        <w:tab/>
      </w:r>
      <w:r w:rsidRPr="00BE6D09">
        <w:rPr>
          <w:rFonts w:eastAsia="Calibri"/>
          <w:b/>
          <w:lang w:eastAsia="en-US"/>
        </w:rPr>
        <w:t>(3)</w:t>
      </w:r>
      <w:r w:rsidRPr="00BE6D09">
        <w:rPr>
          <w:rFonts w:eastAsia="Calibri"/>
          <w:lang w:eastAsia="en-US"/>
        </w:rPr>
        <w:t xml:space="preserve"> За проявилите се в гаранционните срокове дефекти Възложи</w:t>
      </w:r>
      <w:r w:rsidRPr="00BE6D09">
        <w:rPr>
          <w:rFonts w:eastAsia="Calibri"/>
          <w:lang w:eastAsia="en-US"/>
        </w:rPr>
        <w:softHyphen/>
        <w:t>телят уведомява писмено Изпълнителя в 7-дневен срок от тяхното проявление. В указан от Възложителя срок след уве</w:t>
      </w:r>
      <w:r w:rsidRPr="00BE6D09">
        <w:rPr>
          <w:rFonts w:eastAsia="Calibri"/>
          <w:lang w:eastAsia="en-US"/>
        </w:rPr>
        <w:softHyphen/>
        <w:t>домяването Изпълнителят, съгласувано с Възложителя, е длъжен да за</w:t>
      </w:r>
      <w:r w:rsidRPr="00BE6D09">
        <w:rPr>
          <w:rFonts w:eastAsia="Calibri"/>
          <w:lang w:eastAsia="en-US"/>
        </w:rPr>
        <w:softHyphen/>
        <w:t>почне работа за отстраняване на дефектите в минималния технологич</w:t>
      </w:r>
      <w:r w:rsidRPr="00BE6D09">
        <w:rPr>
          <w:rFonts w:eastAsia="Calibri"/>
          <w:lang w:eastAsia="en-US"/>
        </w:rPr>
        <w:softHyphen/>
        <w:t xml:space="preserve">но необходим срок. </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Чл. 21. </w:t>
      </w:r>
      <w:r w:rsidRPr="00BE6D09">
        <w:rPr>
          <w:rFonts w:eastAsia="Calibri"/>
          <w:b/>
          <w:lang w:val="ru-RU" w:eastAsia="en-US"/>
        </w:rPr>
        <w:t xml:space="preserve">(1) </w:t>
      </w:r>
      <w:r w:rsidRPr="00BE6D09">
        <w:rPr>
          <w:rFonts w:eastAsia="Calibri"/>
          <w:lang w:eastAsia="en-US"/>
        </w:rPr>
        <w:t>Ако Изпълнителят виновно не изпълни изцяло или частично възложени строително-монтажни работи, същият дължи на Възложителя компенсаторна неустойка в размер на 20 (двадесет) на сто от стойността на неизпълнените СМР.</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val="ru-RU" w:eastAsia="en-US"/>
        </w:rPr>
        <w:tab/>
        <w:t xml:space="preserve">(2) </w:t>
      </w:r>
      <w:r w:rsidRPr="00BE6D09">
        <w:rPr>
          <w:rFonts w:eastAsia="Calibri"/>
          <w:lang w:eastAsia="en-US"/>
        </w:rPr>
        <w:t xml:space="preserve">При забава за изпълнение, Изпълнителят дължи на Възложителя неустойка в размер на 0,5 % върху стойността на забавените СМР за всеки ден забава, но не повече от 20 % от стойността на договора. </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lang w:eastAsia="en-US"/>
        </w:rPr>
        <w:tab/>
      </w:r>
      <w:r w:rsidRPr="00BE6D09">
        <w:rPr>
          <w:rFonts w:eastAsia="Calibri"/>
          <w:b/>
          <w:lang w:val="ru-RU" w:eastAsia="en-US"/>
        </w:rPr>
        <w:t>(3)</w:t>
      </w:r>
      <w:r w:rsidRPr="00BE6D09">
        <w:rPr>
          <w:rFonts w:eastAsia="Calibri"/>
          <w:b/>
          <w:lang w:eastAsia="en-US"/>
        </w:rPr>
        <w:t xml:space="preserve"> </w:t>
      </w:r>
      <w:r w:rsidRPr="00BE6D09">
        <w:rPr>
          <w:rFonts w:eastAsia="Calibri"/>
          <w:lang w:eastAsia="en-US"/>
        </w:rPr>
        <w:t>При разваляне на договора поради виновно неизпълнение, неизправната страна дължи на изправната неустойка в размер на 20 % от стойността на договора.</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val="ru-RU" w:eastAsia="en-US"/>
        </w:rPr>
        <w:tab/>
        <w:t>(</w:t>
      </w:r>
      <w:r w:rsidRPr="00BE6D09">
        <w:rPr>
          <w:rFonts w:eastAsia="Calibri"/>
          <w:b/>
          <w:lang w:eastAsia="en-US"/>
        </w:rPr>
        <w:t xml:space="preserve">4) </w:t>
      </w:r>
      <w:r w:rsidRPr="00BE6D09">
        <w:rPr>
          <w:rFonts w:eastAsia="Calibri"/>
          <w:lang w:eastAsia="en-US"/>
        </w:rPr>
        <w:t>Изплащането на неустойките по горните текстове не лишава изправната страна от правото да търси реално изпълнение и обезщетение за претърпени вреди.</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Чл. 22. </w:t>
      </w:r>
      <w:r w:rsidRPr="00BE6D09">
        <w:rPr>
          <w:rFonts w:eastAsia="Calibri"/>
          <w:lang w:eastAsia="en-US"/>
        </w:rPr>
        <w:t>Страните по договора не отговарят, ако невъзможността за изпълнението на задължения, произтичащи от настоящия договор се дължи на причина, която не може да им се вмени във вина.</w:t>
      </w:r>
    </w:p>
    <w:p w:rsidR="0079509D" w:rsidRPr="00BE6D09" w:rsidRDefault="0079509D" w:rsidP="00BE6D09">
      <w:pPr>
        <w:widowControl w:val="0"/>
        <w:autoSpaceDE w:val="0"/>
        <w:autoSpaceDN w:val="0"/>
        <w:adjustRightInd w:val="0"/>
        <w:spacing w:after="200" w:line="276" w:lineRule="auto"/>
        <w:jc w:val="center"/>
        <w:rPr>
          <w:rFonts w:eastAsia="Calibri"/>
          <w:b/>
          <w:lang w:val="be-BY" w:eastAsia="en-US"/>
        </w:rPr>
      </w:pPr>
      <w:r w:rsidRPr="00BE6D09">
        <w:rPr>
          <w:rFonts w:eastAsia="Calibri"/>
          <w:b/>
          <w:lang w:val="en-US" w:eastAsia="en-US"/>
        </w:rPr>
        <w:t xml:space="preserve">IX. </w:t>
      </w:r>
      <w:r w:rsidRPr="00BE6D09">
        <w:rPr>
          <w:rFonts w:eastAsia="Calibri"/>
          <w:b/>
          <w:lang w:eastAsia="en-US"/>
        </w:rPr>
        <w:t>ПРЕКРАТЯВАНЕ НА ДОГОВОРА</w:t>
      </w:r>
    </w:p>
    <w:p w:rsidR="0079509D" w:rsidRPr="00BE6D09" w:rsidRDefault="0079509D" w:rsidP="00BE6D09">
      <w:pPr>
        <w:widowControl w:val="0"/>
        <w:autoSpaceDE w:val="0"/>
        <w:autoSpaceDN w:val="0"/>
        <w:adjustRightInd w:val="0"/>
        <w:spacing w:line="276" w:lineRule="auto"/>
        <w:ind w:right="-1"/>
        <w:jc w:val="both"/>
        <w:rPr>
          <w:lang w:eastAsia="en-US"/>
        </w:rPr>
      </w:pPr>
      <w:r w:rsidRPr="00BE6D09">
        <w:rPr>
          <w:b/>
          <w:lang w:eastAsia="en-US"/>
        </w:rPr>
        <w:tab/>
        <w:t xml:space="preserve">Чл.23. </w:t>
      </w:r>
      <w:r w:rsidRPr="00BE6D09">
        <w:rPr>
          <w:lang w:eastAsia="en-US"/>
        </w:rPr>
        <w:t>(1) Действието на този договор се прекратява:</w:t>
      </w:r>
    </w:p>
    <w:p w:rsidR="0079509D" w:rsidRPr="00BE6D09" w:rsidRDefault="0079509D" w:rsidP="00BE6D09">
      <w:pPr>
        <w:widowControl w:val="0"/>
        <w:autoSpaceDE w:val="0"/>
        <w:autoSpaceDN w:val="0"/>
        <w:adjustRightInd w:val="0"/>
        <w:spacing w:line="276" w:lineRule="auto"/>
        <w:ind w:right="-1"/>
        <w:jc w:val="both"/>
        <w:rPr>
          <w:lang w:eastAsia="en-US"/>
        </w:rPr>
      </w:pPr>
    </w:p>
    <w:p w:rsidR="0079509D" w:rsidRPr="00BE6D09" w:rsidRDefault="0079509D" w:rsidP="00BE6D09">
      <w:pPr>
        <w:widowControl w:val="0"/>
        <w:autoSpaceDE w:val="0"/>
        <w:autoSpaceDN w:val="0"/>
        <w:adjustRightInd w:val="0"/>
        <w:spacing w:line="276" w:lineRule="auto"/>
        <w:ind w:right="-1"/>
        <w:jc w:val="both"/>
        <w:rPr>
          <w:lang w:eastAsia="en-US"/>
        </w:rPr>
      </w:pPr>
      <w:r w:rsidRPr="00BE6D09">
        <w:rPr>
          <w:lang w:eastAsia="en-US"/>
        </w:rPr>
        <w:t xml:space="preserve">     1.   по взаимно съгласие между страните, изразено в писмена форма;</w:t>
      </w:r>
    </w:p>
    <w:p w:rsidR="0079509D" w:rsidRPr="00BE6D09" w:rsidRDefault="0079509D" w:rsidP="00BE6D09">
      <w:pPr>
        <w:widowControl w:val="0"/>
        <w:autoSpaceDE w:val="0"/>
        <w:autoSpaceDN w:val="0"/>
        <w:adjustRightInd w:val="0"/>
        <w:spacing w:line="276" w:lineRule="auto"/>
        <w:ind w:right="-1"/>
        <w:jc w:val="both"/>
        <w:rPr>
          <w:lang w:eastAsia="en-US"/>
        </w:rPr>
      </w:pPr>
      <w:r w:rsidRPr="00BE6D09">
        <w:rPr>
          <w:lang w:eastAsia="en-US"/>
        </w:rPr>
        <w:t xml:space="preserve">     2.   при настъпване на обективна невъзможност за изпълнение на въз</w:t>
      </w:r>
      <w:r w:rsidRPr="00BE6D09">
        <w:rPr>
          <w:lang w:eastAsia="en-US"/>
        </w:rPr>
        <w:softHyphen/>
        <w:t>ложената работа;</w:t>
      </w:r>
    </w:p>
    <w:p w:rsidR="0079509D" w:rsidRPr="00BE6D09" w:rsidRDefault="0079509D" w:rsidP="00BE6D09">
      <w:pPr>
        <w:widowControl w:val="0"/>
        <w:autoSpaceDE w:val="0"/>
        <w:autoSpaceDN w:val="0"/>
        <w:adjustRightInd w:val="0"/>
        <w:spacing w:line="276" w:lineRule="auto"/>
        <w:ind w:right="-1"/>
        <w:jc w:val="both"/>
        <w:rPr>
          <w:lang w:eastAsia="en-US"/>
        </w:rPr>
      </w:pPr>
      <w:r w:rsidRPr="00BE6D09">
        <w:rPr>
          <w:lang w:eastAsia="en-US"/>
        </w:rPr>
        <w:t xml:space="preserve">     3.   с изтичане на срока на действие на договора;</w:t>
      </w:r>
    </w:p>
    <w:p w:rsidR="0079509D" w:rsidRPr="00BE6D09" w:rsidRDefault="0079509D" w:rsidP="00BE6D09">
      <w:pPr>
        <w:widowControl w:val="0"/>
        <w:autoSpaceDE w:val="0"/>
        <w:autoSpaceDN w:val="0"/>
        <w:adjustRightInd w:val="0"/>
        <w:spacing w:line="276" w:lineRule="auto"/>
        <w:ind w:right="-1"/>
        <w:jc w:val="both"/>
        <w:rPr>
          <w:lang w:eastAsia="en-US"/>
        </w:rPr>
      </w:pPr>
      <w:r w:rsidRPr="00BE6D09">
        <w:rPr>
          <w:lang w:eastAsia="en-US"/>
        </w:rPr>
        <w:t xml:space="preserve">     4. с развалянето му - при виновно неизпълнение на задълженията на една от страните по договора – с 10 /десет/-дневно писмено предизвестие от изправната до неизправната страна. </w:t>
      </w:r>
    </w:p>
    <w:p w:rsidR="0079509D" w:rsidRPr="00BE6D09" w:rsidRDefault="0079509D" w:rsidP="00BE6D09">
      <w:pPr>
        <w:widowControl w:val="0"/>
        <w:autoSpaceDE w:val="0"/>
        <w:autoSpaceDN w:val="0"/>
        <w:adjustRightInd w:val="0"/>
        <w:spacing w:line="276" w:lineRule="auto"/>
        <w:ind w:right="-1"/>
        <w:jc w:val="both"/>
        <w:rPr>
          <w:lang w:eastAsia="en-US"/>
        </w:rPr>
      </w:pPr>
    </w:p>
    <w:p w:rsidR="0079509D" w:rsidRPr="00BE6D09" w:rsidRDefault="0079509D" w:rsidP="00BE6D09">
      <w:pPr>
        <w:widowControl w:val="0"/>
        <w:autoSpaceDE w:val="0"/>
        <w:autoSpaceDN w:val="0"/>
        <w:adjustRightInd w:val="0"/>
        <w:spacing w:line="276" w:lineRule="auto"/>
        <w:ind w:right="-1"/>
        <w:jc w:val="both"/>
        <w:rPr>
          <w:lang w:eastAsia="en-US"/>
        </w:rPr>
      </w:pPr>
      <w:r w:rsidRPr="00BE6D09">
        <w:rPr>
          <w:lang w:eastAsia="en-US"/>
        </w:rPr>
        <w:tab/>
      </w:r>
      <w:r w:rsidRPr="00BE6D09">
        <w:rPr>
          <w:b/>
          <w:lang w:eastAsia="en-US"/>
        </w:rPr>
        <w:t>(2)</w:t>
      </w:r>
      <w:r w:rsidRPr="00BE6D09">
        <w:rPr>
          <w:lang w:eastAsia="en-US"/>
        </w:rPr>
        <w:t xml:space="preserve"> Възложителят прекратява действието на договора при наличието на обстоятелствата, визирани в чл. 118  от ЗОП. </w:t>
      </w:r>
    </w:p>
    <w:p w:rsidR="0079509D" w:rsidRPr="00BE6D09" w:rsidRDefault="0079509D" w:rsidP="00BE6D09">
      <w:pPr>
        <w:widowControl w:val="0"/>
        <w:autoSpaceDE w:val="0"/>
        <w:autoSpaceDN w:val="0"/>
        <w:adjustRightInd w:val="0"/>
        <w:spacing w:line="276" w:lineRule="auto"/>
        <w:ind w:right="-1"/>
        <w:jc w:val="both"/>
        <w:rPr>
          <w:lang w:eastAsia="en-US"/>
        </w:rPr>
      </w:pPr>
      <w:r w:rsidRPr="00BE6D09">
        <w:rPr>
          <w:lang w:eastAsia="en-US"/>
        </w:rPr>
        <w:tab/>
      </w:r>
    </w:p>
    <w:p w:rsidR="0079509D" w:rsidRPr="00BE6D09" w:rsidRDefault="0079509D" w:rsidP="00BE6D09">
      <w:pPr>
        <w:widowControl w:val="0"/>
        <w:spacing w:after="200" w:line="276" w:lineRule="auto"/>
        <w:jc w:val="center"/>
        <w:rPr>
          <w:rFonts w:eastAsia="Calibri"/>
          <w:b/>
          <w:lang w:eastAsia="en-US"/>
        </w:rPr>
      </w:pPr>
      <w:r w:rsidRPr="00BE6D09">
        <w:rPr>
          <w:rFonts w:eastAsia="Calibri"/>
          <w:b/>
          <w:lang w:eastAsia="en-US"/>
        </w:rPr>
        <w:t xml:space="preserve">Х. КОРЕСПОНДЕНЦИЯ. </w:t>
      </w:r>
      <w:r w:rsidRPr="00BE6D09">
        <w:rPr>
          <w:rFonts w:eastAsia="Calibri"/>
          <w:b/>
          <w:bCs/>
          <w:lang w:eastAsia="en-US"/>
        </w:rPr>
        <w:t>АДРЕСИ И БАНКОВИ СМЕТКИ НА СТРАНИТЕ</w:t>
      </w:r>
    </w:p>
    <w:p w:rsidR="0079509D" w:rsidRPr="00BE6D09" w:rsidRDefault="0079509D" w:rsidP="00BE6D09">
      <w:pPr>
        <w:widowControl w:val="0"/>
        <w:spacing w:after="200" w:line="276" w:lineRule="auto"/>
        <w:jc w:val="both"/>
        <w:rPr>
          <w:rFonts w:eastAsia="Calibri"/>
          <w:lang w:eastAsia="en-US"/>
        </w:rPr>
      </w:pPr>
      <w:r w:rsidRPr="00BE6D09">
        <w:rPr>
          <w:rFonts w:eastAsia="Calibri"/>
          <w:b/>
          <w:lang w:eastAsia="en-US"/>
        </w:rPr>
        <w:tab/>
        <w:t xml:space="preserve">Чл. </w:t>
      </w:r>
      <w:r w:rsidRPr="00BE6D09">
        <w:rPr>
          <w:rFonts w:eastAsia="Calibri"/>
          <w:b/>
          <w:lang w:val="be-BY" w:eastAsia="en-US"/>
        </w:rPr>
        <w:t>24</w:t>
      </w:r>
      <w:r w:rsidRPr="00BE6D09">
        <w:rPr>
          <w:rFonts w:eastAsia="Calibri"/>
          <w:b/>
          <w:lang w:eastAsia="en-US"/>
        </w:rPr>
        <w:t>.</w:t>
      </w:r>
      <w:r w:rsidRPr="00BE6D09">
        <w:rPr>
          <w:rFonts w:eastAsia="Calibri"/>
          <w:lang w:eastAsia="en-US"/>
        </w:rPr>
        <w:t xml:space="preserve"> Всички съобщения и уведомления между страните по този договор ще бъдат в писмена форма като условие за действителност.</w:t>
      </w:r>
    </w:p>
    <w:p w:rsidR="0079509D" w:rsidRPr="00BE6D09" w:rsidRDefault="0079509D" w:rsidP="00BE6D09">
      <w:pPr>
        <w:widowControl w:val="0"/>
        <w:spacing w:after="200" w:line="276" w:lineRule="auto"/>
        <w:jc w:val="both"/>
        <w:rPr>
          <w:rFonts w:eastAsia="Calibri"/>
          <w:lang w:eastAsia="en-US"/>
        </w:rPr>
      </w:pPr>
      <w:r w:rsidRPr="00BE6D09">
        <w:rPr>
          <w:rFonts w:eastAsia="Calibri"/>
          <w:b/>
          <w:lang w:eastAsia="en-US"/>
        </w:rPr>
        <w:tab/>
        <w:t xml:space="preserve">Чл. </w:t>
      </w:r>
      <w:r w:rsidRPr="00BE6D09">
        <w:rPr>
          <w:rFonts w:eastAsia="Calibri"/>
          <w:b/>
          <w:lang w:val="be-BY" w:eastAsia="en-US"/>
        </w:rPr>
        <w:t>25</w:t>
      </w:r>
      <w:r w:rsidRPr="00BE6D09">
        <w:rPr>
          <w:rFonts w:eastAsia="Calibri"/>
          <w:b/>
          <w:lang w:eastAsia="en-US"/>
        </w:rPr>
        <w:t>.</w:t>
      </w:r>
      <w:r w:rsidRPr="00BE6D09">
        <w:rPr>
          <w:rFonts w:eastAsia="Calibri"/>
          <w:lang w:eastAsia="en-US"/>
        </w:rPr>
        <w:t xml:space="preserve"> В случай на промяна на адреси, телефони, банкови сметки и др. всяка страна е длъжна да уведоми другата в 7-дневен /седемдневен/ срок от настъпване на промяната. </w:t>
      </w:r>
    </w:p>
    <w:p w:rsidR="0079509D" w:rsidRPr="00BE6D09" w:rsidRDefault="0079509D" w:rsidP="00BE6D09">
      <w:pPr>
        <w:widowControl w:val="0"/>
        <w:autoSpaceDE w:val="0"/>
        <w:autoSpaceDN w:val="0"/>
        <w:adjustRightInd w:val="0"/>
        <w:spacing w:after="200" w:line="276" w:lineRule="auto"/>
        <w:jc w:val="center"/>
        <w:rPr>
          <w:rFonts w:eastAsia="Calibri"/>
          <w:b/>
          <w:lang w:eastAsia="en-US"/>
        </w:rPr>
      </w:pPr>
      <w:r w:rsidRPr="00BE6D09">
        <w:rPr>
          <w:rFonts w:eastAsia="Calibri"/>
          <w:b/>
          <w:lang w:val="en-US" w:eastAsia="en-US"/>
        </w:rPr>
        <w:t xml:space="preserve">XI. </w:t>
      </w:r>
      <w:r w:rsidRPr="00BE6D09">
        <w:rPr>
          <w:rFonts w:eastAsia="Calibri"/>
          <w:b/>
          <w:lang w:eastAsia="en-US"/>
        </w:rPr>
        <w:t>ЗАКЛЮЧИТЕЛНИ РАЗПОРЕДБИ</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Чл. </w:t>
      </w:r>
      <w:r w:rsidRPr="00BE6D09">
        <w:rPr>
          <w:rFonts w:eastAsia="Calibri"/>
          <w:b/>
          <w:lang w:val="be-BY" w:eastAsia="en-US"/>
        </w:rPr>
        <w:t>26</w:t>
      </w:r>
      <w:r w:rsidRPr="00BE6D09">
        <w:rPr>
          <w:rFonts w:eastAsia="Calibri"/>
          <w:b/>
          <w:lang w:eastAsia="en-US"/>
        </w:rPr>
        <w:t>.</w:t>
      </w:r>
      <w:r w:rsidRPr="00BE6D09">
        <w:rPr>
          <w:rFonts w:eastAsia="Calibri"/>
          <w:lang w:eastAsia="en-US"/>
        </w:rPr>
        <w:t xml:space="preserve">  Всяка от страните по този договор се задължава да не разпространява информация за другата страна, станала й известна при или но повод изпълнението на този договор.</w:t>
      </w:r>
    </w:p>
    <w:p w:rsidR="00CD6FB7" w:rsidRPr="00CD6FB7" w:rsidRDefault="0079509D" w:rsidP="00CD6FB7">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Чл. </w:t>
      </w:r>
      <w:r w:rsidRPr="00BE6D09">
        <w:rPr>
          <w:rFonts w:eastAsia="Calibri"/>
          <w:b/>
          <w:lang w:val="be-BY" w:eastAsia="en-US"/>
        </w:rPr>
        <w:t>27</w:t>
      </w:r>
      <w:r w:rsidRPr="00BE6D09">
        <w:rPr>
          <w:rFonts w:eastAsia="Calibri"/>
          <w:b/>
          <w:lang w:eastAsia="en-US"/>
        </w:rPr>
        <w:t>.</w:t>
      </w:r>
      <w:r w:rsidRPr="00BE6D09">
        <w:rPr>
          <w:rFonts w:eastAsia="Calibri"/>
          <w:lang w:eastAsia="en-US"/>
        </w:rPr>
        <w:t xml:space="preserve"> </w:t>
      </w:r>
      <w:r w:rsidR="00CD6FB7" w:rsidRPr="00CD6FB7">
        <w:rPr>
          <w:rFonts w:eastAsia="Calibri"/>
          <w:lang w:eastAsia="en-US"/>
        </w:rPr>
        <w:t>(1)</w:t>
      </w:r>
      <w:r w:rsidR="00CD6FB7" w:rsidRPr="00CD6FB7">
        <w:rPr>
          <w:rFonts w:eastAsia="Calibri"/>
          <w:lang w:eastAsia="en-US"/>
        </w:rPr>
        <w:tab/>
        <w:t xml:space="preserve">Изпълнителят се задължава да не допуска нередности и/или измами при изпълнението на договора. </w:t>
      </w:r>
    </w:p>
    <w:p w:rsidR="00CD6FB7" w:rsidRPr="00CD6FB7" w:rsidRDefault="00CD6FB7" w:rsidP="00CD6FB7">
      <w:pPr>
        <w:widowControl w:val="0"/>
        <w:autoSpaceDE w:val="0"/>
        <w:autoSpaceDN w:val="0"/>
        <w:adjustRightInd w:val="0"/>
        <w:spacing w:after="200" w:line="276" w:lineRule="auto"/>
        <w:ind w:firstLine="708"/>
        <w:jc w:val="both"/>
        <w:rPr>
          <w:rFonts w:eastAsia="Calibri"/>
          <w:lang w:eastAsia="en-US"/>
        </w:rPr>
      </w:pPr>
      <w:r w:rsidRPr="00CD6FB7">
        <w:rPr>
          <w:rFonts w:eastAsia="Calibri"/>
          <w:lang w:eastAsia="en-US"/>
        </w:rPr>
        <w:t>(2) „Нередност“ е всяко нарушение на правото на Съюза или на националното право, свързано с прилагането на тази разпоредба, произтичащо от действие или бездействие на Изпълнителя, което има или би имало за последица нанасянето на вреда на бюджета на Съюза чрез начисляване на неправомерен разход в бюджета на Съюза.</w:t>
      </w:r>
    </w:p>
    <w:p w:rsidR="00CD6FB7" w:rsidRPr="00CD6FB7" w:rsidRDefault="00CD6FB7" w:rsidP="00CD6FB7">
      <w:pPr>
        <w:widowControl w:val="0"/>
        <w:autoSpaceDE w:val="0"/>
        <w:autoSpaceDN w:val="0"/>
        <w:adjustRightInd w:val="0"/>
        <w:spacing w:after="200" w:line="276" w:lineRule="auto"/>
        <w:ind w:firstLine="708"/>
        <w:jc w:val="both"/>
        <w:rPr>
          <w:rFonts w:eastAsia="Calibri"/>
          <w:lang w:eastAsia="en-US"/>
        </w:rPr>
      </w:pPr>
      <w:r w:rsidRPr="00CD6FB7">
        <w:rPr>
          <w:rFonts w:eastAsia="Calibri"/>
          <w:lang w:eastAsia="en-US"/>
        </w:rPr>
        <w:t>(3) Под измама по отношение на разходите следва да се разбира всяко умишлено действие, свързано с:</w:t>
      </w:r>
    </w:p>
    <w:p w:rsidR="00CD6FB7" w:rsidRPr="00CD6FB7" w:rsidRDefault="00CD6FB7" w:rsidP="00CD6FB7">
      <w:pPr>
        <w:widowControl w:val="0"/>
        <w:autoSpaceDE w:val="0"/>
        <w:autoSpaceDN w:val="0"/>
        <w:adjustRightInd w:val="0"/>
        <w:spacing w:after="200" w:line="276" w:lineRule="auto"/>
        <w:ind w:firstLine="708"/>
        <w:jc w:val="both"/>
        <w:rPr>
          <w:rFonts w:eastAsia="Calibri"/>
          <w:lang w:eastAsia="en-US"/>
        </w:rPr>
      </w:pPr>
      <w:r w:rsidRPr="00CD6FB7">
        <w:rPr>
          <w:rFonts w:eastAsia="Calibri"/>
          <w:lang w:eastAsia="en-US"/>
        </w:rPr>
        <w:t></w:t>
      </w:r>
      <w:r w:rsidRPr="00CD6FB7">
        <w:rPr>
          <w:rFonts w:eastAsia="Calibri"/>
          <w:lang w:eastAsia="en-US"/>
        </w:rPr>
        <w:tab/>
        <w:t>Използването или представянето на грешни, неточни или непълни декларации или документи, което води до злоупотреба или неоправдано използване на средства от общия бюджет на Европейските общности или бюджетите, управлявани от Европейските общности или от тяхно име;</w:t>
      </w:r>
    </w:p>
    <w:p w:rsidR="00CD6FB7" w:rsidRPr="00CD6FB7" w:rsidRDefault="00CD6FB7" w:rsidP="00CD6FB7">
      <w:pPr>
        <w:widowControl w:val="0"/>
        <w:autoSpaceDE w:val="0"/>
        <w:autoSpaceDN w:val="0"/>
        <w:adjustRightInd w:val="0"/>
        <w:spacing w:after="200" w:line="276" w:lineRule="auto"/>
        <w:ind w:firstLine="708"/>
        <w:jc w:val="both"/>
        <w:rPr>
          <w:rFonts w:eastAsia="Calibri"/>
          <w:lang w:eastAsia="en-US"/>
        </w:rPr>
      </w:pPr>
      <w:r w:rsidRPr="00CD6FB7">
        <w:rPr>
          <w:rFonts w:eastAsia="Calibri"/>
          <w:lang w:eastAsia="en-US"/>
        </w:rPr>
        <w:t></w:t>
      </w:r>
      <w:r w:rsidRPr="00CD6FB7">
        <w:rPr>
          <w:rFonts w:eastAsia="Calibri"/>
          <w:lang w:eastAsia="en-US"/>
        </w:rPr>
        <w:tab/>
        <w:t>прикриване на информация в нарушение на конкретно задължение, водещо до резултатите, споменати в предходната подточка;</w:t>
      </w:r>
    </w:p>
    <w:p w:rsidR="00CD6FB7" w:rsidRPr="00CD6FB7" w:rsidRDefault="00CD6FB7" w:rsidP="00CD6FB7">
      <w:pPr>
        <w:widowControl w:val="0"/>
        <w:autoSpaceDE w:val="0"/>
        <w:autoSpaceDN w:val="0"/>
        <w:adjustRightInd w:val="0"/>
        <w:spacing w:after="200" w:line="276" w:lineRule="auto"/>
        <w:ind w:firstLine="708"/>
        <w:jc w:val="both"/>
        <w:rPr>
          <w:rFonts w:eastAsia="Calibri"/>
          <w:lang w:eastAsia="en-US"/>
        </w:rPr>
      </w:pPr>
      <w:r w:rsidRPr="00CD6FB7">
        <w:rPr>
          <w:rFonts w:eastAsia="Calibri"/>
          <w:lang w:eastAsia="en-US"/>
        </w:rPr>
        <w:t></w:t>
      </w:r>
      <w:r w:rsidRPr="00CD6FB7">
        <w:rPr>
          <w:rFonts w:eastAsia="Calibri"/>
          <w:lang w:eastAsia="en-US"/>
        </w:rPr>
        <w:tab/>
        <w:t>разходване на такива средства за цели, различни от тези, за които са отпуснати първоначално.</w:t>
      </w:r>
    </w:p>
    <w:p w:rsidR="00CD6FB7" w:rsidRPr="00CD6FB7" w:rsidRDefault="00CD6FB7" w:rsidP="00CD6FB7">
      <w:pPr>
        <w:widowControl w:val="0"/>
        <w:autoSpaceDE w:val="0"/>
        <w:autoSpaceDN w:val="0"/>
        <w:adjustRightInd w:val="0"/>
        <w:spacing w:after="200" w:line="276" w:lineRule="auto"/>
        <w:ind w:firstLine="708"/>
        <w:jc w:val="both"/>
        <w:rPr>
          <w:rFonts w:eastAsia="Calibri"/>
          <w:lang w:eastAsia="en-US"/>
        </w:rPr>
      </w:pPr>
      <w:r w:rsidRPr="00CD6FB7">
        <w:rPr>
          <w:rFonts w:eastAsia="Calibri"/>
          <w:lang w:eastAsia="en-US"/>
        </w:rPr>
        <w:t>(4) В случай на нередност или измама, допусната или извършена от ИЗПЪЛНИТЕЛЯ, той дължи възстановяването на точния размер на причинената вреда.</w:t>
      </w:r>
    </w:p>
    <w:p w:rsidR="00CD6FB7" w:rsidRPr="00CD6FB7" w:rsidRDefault="00CD6FB7" w:rsidP="00CD6FB7">
      <w:pPr>
        <w:widowControl w:val="0"/>
        <w:autoSpaceDE w:val="0"/>
        <w:autoSpaceDN w:val="0"/>
        <w:adjustRightInd w:val="0"/>
        <w:spacing w:after="200" w:line="276" w:lineRule="auto"/>
        <w:ind w:firstLine="708"/>
        <w:jc w:val="both"/>
        <w:rPr>
          <w:rFonts w:eastAsia="Calibri"/>
          <w:lang w:eastAsia="en-US"/>
        </w:rPr>
      </w:pPr>
      <w:r w:rsidRPr="00CD6FB7">
        <w:rPr>
          <w:rFonts w:eastAsia="Calibri"/>
          <w:lang w:eastAsia="en-US"/>
        </w:rPr>
        <w:t>(4)</w:t>
      </w:r>
      <w:r w:rsidRPr="00CD6FB7">
        <w:rPr>
          <w:rFonts w:eastAsia="Calibri"/>
          <w:lang w:eastAsia="en-US"/>
        </w:rPr>
        <w:tab/>
        <w:t xml:space="preserve">Възложителят има право да поиска от Изпълнителя възстановяване на неправомерно получени суми, следствие на допусната нередност или измама. Ако сумите не бъдат възстановени в определения от Възложителя срок, той има право да ги прихване от </w:t>
      </w:r>
      <w:proofErr w:type="spellStart"/>
      <w:r w:rsidRPr="00CD6FB7">
        <w:rPr>
          <w:rFonts w:eastAsia="Calibri"/>
          <w:lang w:eastAsia="en-US"/>
        </w:rPr>
        <w:t>последващи</w:t>
      </w:r>
      <w:proofErr w:type="spellEnd"/>
      <w:r w:rsidRPr="00CD6FB7">
        <w:rPr>
          <w:rFonts w:eastAsia="Calibri"/>
          <w:lang w:eastAsia="en-US"/>
        </w:rPr>
        <w:t xml:space="preserve"> плащания към Изпълнителя.</w:t>
      </w:r>
    </w:p>
    <w:p w:rsidR="00CD6FB7" w:rsidRDefault="00CD6FB7" w:rsidP="00CD6FB7">
      <w:pPr>
        <w:widowControl w:val="0"/>
        <w:autoSpaceDE w:val="0"/>
        <w:autoSpaceDN w:val="0"/>
        <w:adjustRightInd w:val="0"/>
        <w:spacing w:after="200" w:line="276" w:lineRule="auto"/>
        <w:ind w:firstLine="708"/>
        <w:jc w:val="both"/>
        <w:rPr>
          <w:rFonts w:eastAsia="Calibri"/>
          <w:lang w:eastAsia="en-US"/>
        </w:rPr>
      </w:pPr>
      <w:r w:rsidRPr="00CD6FB7">
        <w:rPr>
          <w:rFonts w:eastAsia="Calibri"/>
          <w:lang w:eastAsia="en-US"/>
        </w:rPr>
        <w:t>(5)</w:t>
      </w:r>
      <w:r w:rsidRPr="00CD6FB7">
        <w:rPr>
          <w:rFonts w:eastAsia="Calibri"/>
          <w:lang w:eastAsia="en-US"/>
        </w:rPr>
        <w:tab/>
        <w:t>ВЪЗЛОЖИТЕЛЯТ има право да развали договора, ако Изпълнителят допусне нередност/измама и/или откаже да възстанови получени суми, заедно със съответната лихва, следствие от допусната нередност/измама. Развалянето на договора не освобождава Изпълнителя от задължението да възстанови получените суми, заедно със съответната лихва, следствие от допусната нередност.</w:t>
      </w:r>
    </w:p>
    <w:p w:rsidR="00CD6FB7" w:rsidRPr="00CD6FB7" w:rsidRDefault="00CD6FB7" w:rsidP="00CD6FB7">
      <w:pPr>
        <w:widowControl w:val="0"/>
        <w:autoSpaceDE w:val="0"/>
        <w:autoSpaceDN w:val="0"/>
        <w:adjustRightInd w:val="0"/>
        <w:spacing w:after="200" w:line="276" w:lineRule="auto"/>
        <w:ind w:firstLine="708"/>
        <w:jc w:val="both"/>
        <w:rPr>
          <w:rFonts w:eastAsia="Calibri"/>
          <w:lang w:eastAsia="en-US"/>
        </w:rPr>
      </w:pPr>
      <w:r>
        <w:rPr>
          <w:rFonts w:eastAsia="Calibri"/>
          <w:lang w:eastAsia="en-US"/>
        </w:rPr>
        <w:t>(6</w:t>
      </w:r>
      <w:r w:rsidRPr="00CD6FB7">
        <w:rPr>
          <w:rFonts w:eastAsia="Calibri"/>
          <w:lang w:eastAsia="en-US"/>
        </w:rPr>
        <w:t>)</w:t>
      </w:r>
      <w:r w:rsidRPr="00CD6FB7">
        <w:rPr>
          <w:rFonts w:eastAsia="Calibri"/>
          <w:lang w:eastAsia="en-US"/>
        </w:rPr>
        <w:tab/>
        <w:t>Изпълнителят се задължава да води точна и редовна документация и счетоводна отчетност, отразяващи изпълнението на договора, използвайки подходяща система за регистрация на документацията. Счетоводните отчети и разходите, свързани с изпълнението на договора, трябва да са в съответствие с изискванията на законодателството и да подлежат на ясно идентифициране и проверка.</w:t>
      </w:r>
    </w:p>
    <w:p w:rsidR="00CD6FB7" w:rsidRPr="00CD6FB7" w:rsidRDefault="00CD6FB7" w:rsidP="00CD6FB7">
      <w:pPr>
        <w:widowControl w:val="0"/>
        <w:autoSpaceDE w:val="0"/>
        <w:autoSpaceDN w:val="0"/>
        <w:adjustRightInd w:val="0"/>
        <w:spacing w:after="200" w:line="276" w:lineRule="auto"/>
        <w:ind w:firstLine="708"/>
        <w:jc w:val="both"/>
        <w:rPr>
          <w:rFonts w:eastAsia="Calibri"/>
          <w:lang w:eastAsia="en-US"/>
        </w:rPr>
      </w:pPr>
      <w:r w:rsidRPr="00CD6FB7">
        <w:rPr>
          <w:rFonts w:eastAsia="Calibri"/>
          <w:lang w:eastAsia="en-US"/>
        </w:rPr>
        <w:t>(</w:t>
      </w:r>
      <w:r>
        <w:rPr>
          <w:rFonts w:eastAsia="Calibri"/>
          <w:lang w:eastAsia="en-US"/>
        </w:rPr>
        <w:t>7</w:t>
      </w:r>
      <w:r w:rsidRPr="00CD6FB7">
        <w:rPr>
          <w:rFonts w:eastAsia="Calibri"/>
          <w:lang w:eastAsia="en-US"/>
        </w:rPr>
        <w:t>)</w:t>
      </w:r>
      <w:r w:rsidRPr="00CD6FB7">
        <w:rPr>
          <w:rFonts w:eastAsia="Calibri"/>
          <w:lang w:eastAsia="en-US"/>
        </w:rPr>
        <w:tab/>
        <w:t>Изпълнителят трябва да гарантира, че данните, посочени в исканията за плащане отговарят на тази счетоводна документация, която ще бъде налична до изтичането на сроковете за съхранение на документацията по проекта.</w:t>
      </w:r>
    </w:p>
    <w:p w:rsidR="00CD6FB7" w:rsidRPr="00CD6FB7" w:rsidRDefault="00CD6FB7" w:rsidP="00CD6FB7">
      <w:pPr>
        <w:widowControl w:val="0"/>
        <w:autoSpaceDE w:val="0"/>
        <w:autoSpaceDN w:val="0"/>
        <w:adjustRightInd w:val="0"/>
        <w:spacing w:after="200" w:line="276" w:lineRule="auto"/>
        <w:ind w:firstLine="708"/>
        <w:jc w:val="both"/>
        <w:rPr>
          <w:rFonts w:eastAsia="Calibri"/>
          <w:lang w:eastAsia="en-US"/>
        </w:rPr>
      </w:pPr>
      <w:r w:rsidRPr="00CD6FB7">
        <w:rPr>
          <w:rFonts w:eastAsia="Calibri"/>
          <w:lang w:eastAsia="en-US"/>
        </w:rPr>
        <w:t>(</w:t>
      </w:r>
      <w:r>
        <w:rPr>
          <w:rFonts w:eastAsia="Calibri"/>
          <w:lang w:eastAsia="en-US"/>
        </w:rPr>
        <w:t>8</w:t>
      </w:r>
      <w:r w:rsidRPr="00CD6FB7">
        <w:rPr>
          <w:rFonts w:eastAsia="Calibri"/>
          <w:lang w:eastAsia="en-US"/>
        </w:rPr>
        <w:t>)</w:t>
      </w:r>
      <w:r w:rsidRPr="00CD6FB7">
        <w:rPr>
          <w:rFonts w:eastAsia="Calibri"/>
          <w:lang w:eastAsia="en-US"/>
        </w:rPr>
        <w:tab/>
        <w:t>Срокът за съхранение на всички документи, свързани с изпълнението на проекта, е три години след закриването на оперативната програма или за период от 3 години след годината, през която е извършено частично закриване. Сроковете спират да текат в случай на съдебни процедури или по надлежно обосновано искане на Европейската комисия.</w:t>
      </w:r>
    </w:p>
    <w:p w:rsidR="00CD6FB7" w:rsidRDefault="00CD6FB7" w:rsidP="00CD6FB7">
      <w:pPr>
        <w:widowControl w:val="0"/>
        <w:autoSpaceDE w:val="0"/>
        <w:autoSpaceDN w:val="0"/>
        <w:adjustRightInd w:val="0"/>
        <w:spacing w:after="200" w:line="276" w:lineRule="auto"/>
        <w:ind w:firstLine="708"/>
        <w:jc w:val="both"/>
        <w:rPr>
          <w:rFonts w:eastAsia="Calibri"/>
          <w:lang w:eastAsia="en-US"/>
        </w:rPr>
      </w:pPr>
      <w:r w:rsidRPr="00CD6FB7">
        <w:rPr>
          <w:rFonts w:eastAsia="Calibri"/>
          <w:lang w:eastAsia="en-US"/>
        </w:rPr>
        <w:t>(</w:t>
      </w:r>
      <w:r>
        <w:rPr>
          <w:rFonts w:eastAsia="Calibri"/>
          <w:lang w:eastAsia="en-US"/>
        </w:rPr>
        <w:t>9</w:t>
      </w:r>
      <w:r w:rsidRPr="00CD6FB7">
        <w:rPr>
          <w:rFonts w:eastAsia="Calibri"/>
          <w:lang w:eastAsia="en-US"/>
        </w:rPr>
        <w:t>)</w:t>
      </w:r>
      <w:r w:rsidRPr="00CD6FB7">
        <w:rPr>
          <w:rFonts w:eastAsia="Calibri"/>
          <w:lang w:eastAsia="en-US"/>
        </w:rPr>
        <w:tab/>
        <w:t>ВЪЗЛОЖИТЕЛЯТ има право да развали договора, ако ИЗПЪЛНИТЕЛЯТ не изпълни задължение по този член и/или откаже да възстанови получени суми, заедно със съответната лихва, чието връщане е поискано от съответния орган от ВЪЗЛОЖИТЕЛЯ, като последица от неизпълнението на ИЗПЪЛНИТЕЛЯ. Развалянето на договора не освобождава ИЗПЪЛНИТЕЛЯ от задължението да възстанови получените суми, заедно със съответната лихва, следствие от допуснатото нарушение.</w:t>
      </w:r>
    </w:p>
    <w:p w:rsidR="0079509D" w:rsidRPr="00BE6D09" w:rsidRDefault="00CD6FB7" w:rsidP="00CD6FB7">
      <w:pPr>
        <w:widowControl w:val="0"/>
        <w:autoSpaceDE w:val="0"/>
        <w:autoSpaceDN w:val="0"/>
        <w:adjustRightInd w:val="0"/>
        <w:spacing w:after="200" w:line="276" w:lineRule="auto"/>
        <w:ind w:firstLine="708"/>
        <w:jc w:val="both"/>
        <w:rPr>
          <w:rFonts w:eastAsia="Calibri"/>
          <w:lang w:eastAsia="en-US"/>
        </w:rPr>
      </w:pPr>
      <w:r w:rsidRPr="00BE6D09">
        <w:rPr>
          <w:rFonts w:eastAsia="Calibri"/>
          <w:b/>
          <w:lang w:eastAsia="en-US"/>
        </w:rPr>
        <w:t xml:space="preserve">Чл. </w:t>
      </w:r>
      <w:r w:rsidRPr="00BE6D09">
        <w:rPr>
          <w:rFonts w:eastAsia="Calibri"/>
          <w:b/>
          <w:lang w:val="be-BY" w:eastAsia="en-US"/>
        </w:rPr>
        <w:t>28</w:t>
      </w:r>
      <w:r w:rsidRPr="00BE6D09">
        <w:rPr>
          <w:rFonts w:eastAsia="Calibri"/>
          <w:b/>
          <w:lang w:eastAsia="en-US"/>
        </w:rPr>
        <w:t>.</w:t>
      </w:r>
      <w:r w:rsidRPr="00BE6D09">
        <w:rPr>
          <w:rFonts w:eastAsia="Calibri"/>
          <w:lang w:eastAsia="en-US"/>
        </w:rPr>
        <w:t xml:space="preserve"> </w:t>
      </w:r>
      <w:r w:rsidR="0079509D" w:rsidRPr="00BE6D09">
        <w:rPr>
          <w:rFonts w:eastAsia="Calibri"/>
          <w:lang w:eastAsia="en-US"/>
        </w:rPr>
        <w:t>Всички съобщения между страните във връзка с този дого</w:t>
      </w:r>
      <w:r w:rsidR="0079509D" w:rsidRPr="00BE6D09">
        <w:rPr>
          <w:rFonts w:eastAsia="Calibri"/>
          <w:lang w:eastAsia="en-US"/>
        </w:rPr>
        <w:softHyphen/>
        <w:t>вор следва да бъдат в писмена форма за действителност.</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Чл. </w:t>
      </w:r>
      <w:r w:rsidRPr="00BE6D09">
        <w:rPr>
          <w:rFonts w:eastAsia="Calibri"/>
          <w:b/>
          <w:lang w:val="be-BY" w:eastAsia="en-US"/>
        </w:rPr>
        <w:t>2</w:t>
      </w:r>
      <w:r w:rsidR="00CD6FB7">
        <w:rPr>
          <w:rFonts w:eastAsia="Calibri"/>
          <w:b/>
          <w:lang w:val="be-BY" w:eastAsia="en-US"/>
        </w:rPr>
        <w:t>9</w:t>
      </w:r>
      <w:r w:rsidRPr="00BE6D09">
        <w:rPr>
          <w:rFonts w:eastAsia="Calibri"/>
          <w:b/>
          <w:lang w:eastAsia="en-US"/>
        </w:rPr>
        <w:t>.</w:t>
      </w:r>
      <w:r w:rsidRPr="00BE6D09">
        <w:rPr>
          <w:rFonts w:eastAsia="Calibri"/>
          <w:lang w:eastAsia="en-US"/>
        </w:rPr>
        <w:t xml:space="preserve"> Нищожността на някоя клауза от договора или на допълни</w:t>
      </w:r>
      <w:r w:rsidRPr="00BE6D09">
        <w:rPr>
          <w:rFonts w:eastAsia="Calibri"/>
          <w:lang w:eastAsia="en-US"/>
        </w:rPr>
        <w:softHyphen/>
        <w:t>телно уговорени условия не води до нищожност на друга клауза или на договора като цяло.</w:t>
      </w:r>
    </w:p>
    <w:p w:rsidR="0079509D" w:rsidRPr="00BE6D09" w:rsidRDefault="0079509D" w:rsidP="00BE6D09">
      <w:pPr>
        <w:widowControl w:val="0"/>
        <w:autoSpaceDE w:val="0"/>
        <w:autoSpaceDN w:val="0"/>
        <w:adjustRightInd w:val="0"/>
        <w:spacing w:after="200" w:line="276" w:lineRule="auto"/>
        <w:jc w:val="both"/>
        <w:rPr>
          <w:rFonts w:eastAsia="Calibri"/>
          <w:lang w:eastAsia="en-US"/>
        </w:rPr>
      </w:pPr>
      <w:r w:rsidRPr="00BE6D09">
        <w:rPr>
          <w:rFonts w:eastAsia="Calibri"/>
          <w:b/>
          <w:lang w:eastAsia="en-US"/>
        </w:rPr>
        <w:tab/>
        <w:t xml:space="preserve">Чл. </w:t>
      </w:r>
      <w:r w:rsidR="00CD6FB7">
        <w:rPr>
          <w:rFonts w:eastAsia="Calibri"/>
          <w:b/>
          <w:lang w:val="be-BY" w:eastAsia="en-US"/>
        </w:rPr>
        <w:t>30</w:t>
      </w:r>
      <w:r w:rsidRPr="00BE6D09">
        <w:rPr>
          <w:rFonts w:eastAsia="Calibri"/>
          <w:b/>
          <w:lang w:eastAsia="en-US"/>
        </w:rPr>
        <w:t>.</w:t>
      </w:r>
      <w:r w:rsidRPr="00BE6D09">
        <w:rPr>
          <w:rFonts w:eastAsia="Calibri"/>
          <w:lang w:eastAsia="en-US"/>
        </w:rPr>
        <w:t xml:space="preserve"> За всеки спор относно съществуването и действието на сключения договор или във връзка с неговото нарушаване, включител</w:t>
      </w:r>
      <w:r w:rsidRPr="00BE6D09">
        <w:rPr>
          <w:rFonts w:eastAsia="Calibri"/>
          <w:lang w:eastAsia="en-US"/>
        </w:rPr>
        <w:softHyphen/>
        <w:t>но спорове и разногласия относно действителността, тълкуването, пре</w:t>
      </w:r>
      <w:r w:rsidRPr="00BE6D09">
        <w:rPr>
          <w:rFonts w:eastAsia="Calibri"/>
          <w:lang w:eastAsia="en-US"/>
        </w:rPr>
        <w:softHyphen/>
        <w:t>кратяването, изпълнението или неизпълнението му, както и за всички въпроси, неуредени в този договор, се прилага българското гражданско и търговско право, като страните уреждат отношенията си чрез спора</w:t>
      </w:r>
      <w:r w:rsidRPr="00BE6D09">
        <w:rPr>
          <w:rFonts w:eastAsia="Calibri"/>
          <w:lang w:eastAsia="en-US"/>
        </w:rPr>
        <w:softHyphen/>
        <w:t>зумение. При непостигане на съгласие спорът се отнася за решаване пред родово компетентния съд в гр. Пловдив.</w:t>
      </w:r>
    </w:p>
    <w:p w:rsidR="0079509D" w:rsidRPr="00BE6D09" w:rsidRDefault="0079509D" w:rsidP="00BE6D09">
      <w:pPr>
        <w:widowControl w:val="0"/>
        <w:spacing w:after="200" w:line="276" w:lineRule="auto"/>
        <w:jc w:val="both"/>
        <w:rPr>
          <w:rFonts w:eastAsia="Calibri"/>
          <w:lang w:eastAsia="en-US"/>
        </w:rPr>
      </w:pPr>
      <w:r w:rsidRPr="00BE6D09">
        <w:rPr>
          <w:rFonts w:eastAsia="Calibri"/>
          <w:lang w:eastAsia="en-US"/>
        </w:rPr>
        <w:tab/>
        <w:t xml:space="preserve">Този договор се състави и подписа в </w:t>
      </w:r>
      <w:r w:rsidRPr="00BE6D09">
        <w:rPr>
          <w:rFonts w:eastAsia="Calibri"/>
          <w:lang w:val="be-BY" w:eastAsia="en-US"/>
        </w:rPr>
        <w:t>три</w:t>
      </w:r>
      <w:r w:rsidRPr="00BE6D09">
        <w:rPr>
          <w:rFonts w:eastAsia="Calibri"/>
          <w:lang w:eastAsia="en-US"/>
        </w:rPr>
        <w:t xml:space="preserve"> еднообразни екземпляра, </w:t>
      </w:r>
      <w:r w:rsidRPr="00BE6D09">
        <w:rPr>
          <w:rFonts w:eastAsia="Calibri"/>
          <w:lang w:val="be-BY" w:eastAsia="en-US"/>
        </w:rPr>
        <w:t>два</w:t>
      </w:r>
      <w:r w:rsidRPr="00BE6D09">
        <w:rPr>
          <w:rFonts w:eastAsia="Calibri"/>
          <w:lang w:eastAsia="en-US"/>
        </w:rPr>
        <w:t xml:space="preserve"> от тях за  Възложителя и един - за Изпълнителя.</w:t>
      </w:r>
    </w:p>
    <w:p w:rsidR="0079509D" w:rsidRPr="00BE6D09" w:rsidRDefault="0079509D" w:rsidP="00BE6D09">
      <w:pPr>
        <w:widowControl w:val="0"/>
        <w:spacing w:after="200" w:line="276" w:lineRule="auto"/>
        <w:jc w:val="both"/>
        <w:rPr>
          <w:rFonts w:eastAsia="Calibri"/>
          <w:lang w:val="be-BY" w:eastAsia="en-US"/>
        </w:rPr>
      </w:pPr>
      <w:r w:rsidRPr="00BE6D09">
        <w:rPr>
          <w:rFonts w:eastAsia="Calibri"/>
          <w:lang w:eastAsia="en-US"/>
        </w:rPr>
        <w:t>Неразделна част от настоящия договор</w:t>
      </w:r>
      <w:r w:rsidRPr="00BE6D09">
        <w:rPr>
          <w:rFonts w:eastAsia="Calibri"/>
          <w:lang w:val="be-BY" w:eastAsia="en-US"/>
        </w:rPr>
        <w:t xml:space="preserve"> са</w:t>
      </w:r>
      <w:r w:rsidRPr="00BE6D09">
        <w:rPr>
          <w:rFonts w:eastAsia="Calibri"/>
          <w:lang w:eastAsia="en-US"/>
        </w:rPr>
        <w:t xml:space="preserve">: </w:t>
      </w:r>
    </w:p>
    <w:p w:rsidR="0079509D" w:rsidRPr="00BE6D09" w:rsidRDefault="0079509D" w:rsidP="00B65929">
      <w:pPr>
        <w:widowControl w:val="0"/>
        <w:numPr>
          <w:ilvl w:val="0"/>
          <w:numId w:val="19"/>
        </w:numPr>
        <w:autoSpaceDE w:val="0"/>
        <w:autoSpaceDN w:val="0"/>
        <w:spacing w:line="276" w:lineRule="auto"/>
        <w:jc w:val="both"/>
        <w:rPr>
          <w:rFonts w:eastAsia="Calibri"/>
          <w:lang w:eastAsia="en-US"/>
        </w:rPr>
      </w:pPr>
      <w:r w:rsidRPr="00BE6D09">
        <w:rPr>
          <w:rFonts w:eastAsia="Calibri"/>
          <w:lang w:eastAsia="en-US"/>
        </w:rPr>
        <w:t>Ценово предложени</w:t>
      </w:r>
      <w:bookmarkStart w:id="55" w:name="_GoBack"/>
      <w:bookmarkEnd w:id="55"/>
      <w:r w:rsidRPr="00BE6D09">
        <w:rPr>
          <w:rFonts w:eastAsia="Calibri"/>
          <w:lang w:eastAsia="en-US"/>
        </w:rPr>
        <w:t>е на Изпълнителя и приложени към него КСС;</w:t>
      </w:r>
    </w:p>
    <w:p w:rsidR="0079509D" w:rsidRPr="00BE6D09" w:rsidRDefault="0079509D" w:rsidP="00B65929">
      <w:pPr>
        <w:widowControl w:val="0"/>
        <w:numPr>
          <w:ilvl w:val="0"/>
          <w:numId w:val="19"/>
        </w:numPr>
        <w:autoSpaceDE w:val="0"/>
        <w:autoSpaceDN w:val="0"/>
        <w:spacing w:line="276" w:lineRule="auto"/>
        <w:jc w:val="both"/>
        <w:rPr>
          <w:rFonts w:eastAsia="Calibri"/>
          <w:lang w:eastAsia="en-US"/>
        </w:rPr>
      </w:pPr>
      <w:r w:rsidRPr="00BE6D09">
        <w:rPr>
          <w:rFonts w:eastAsia="Calibri"/>
          <w:lang w:eastAsia="en-US"/>
        </w:rPr>
        <w:t>Техническо предложение за изпълнение на поръчката;</w:t>
      </w:r>
    </w:p>
    <w:p w:rsidR="0079509D" w:rsidRPr="00BE6D09" w:rsidRDefault="0079509D" w:rsidP="00B65929">
      <w:pPr>
        <w:widowControl w:val="0"/>
        <w:numPr>
          <w:ilvl w:val="0"/>
          <w:numId w:val="19"/>
        </w:numPr>
        <w:autoSpaceDE w:val="0"/>
        <w:autoSpaceDN w:val="0"/>
        <w:spacing w:line="276" w:lineRule="auto"/>
        <w:jc w:val="both"/>
        <w:rPr>
          <w:rFonts w:eastAsia="Calibri"/>
          <w:lang w:eastAsia="en-US"/>
        </w:rPr>
      </w:pPr>
      <w:r w:rsidRPr="00BE6D09">
        <w:rPr>
          <w:rFonts w:eastAsia="Calibri"/>
          <w:lang w:val="be-BY" w:eastAsia="en-US"/>
        </w:rPr>
        <w:t>Технически спецификации;</w:t>
      </w:r>
    </w:p>
    <w:p w:rsidR="0079509D" w:rsidRPr="00BE6D09" w:rsidRDefault="0079509D" w:rsidP="00B65929">
      <w:pPr>
        <w:widowControl w:val="0"/>
        <w:numPr>
          <w:ilvl w:val="0"/>
          <w:numId w:val="19"/>
        </w:numPr>
        <w:autoSpaceDE w:val="0"/>
        <w:autoSpaceDN w:val="0"/>
        <w:spacing w:line="276" w:lineRule="auto"/>
        <w:jc w:val="both"/>
        <w:rPr>
          <w:rFonts w:eastAsia="Calibri"/>
          <w:lang w:eastAsia="en-US"/>
        </w:rPr>
      </w:pPr>
      <w:r w:rsidRPr="00BE6D09">
        <w:rPr>
          <w:rFonts w:eastAsia="Calibri"/>
          <w:lang w:val="be-BY" w:eastAsia="en-US"/>
        </w:rPr>
        <w:t>Инвестиционен проект</w:t>
      </w:r>
    </w:p>
    <w:p w:rsidR="00CD6FB7" w:rsidRPr="00A60DCA" w:rsidRDefault="00CD6FB7" w:rsidP="0078126C">
      <w:pPr>
        <w:tabs>
          <w:tab w:val="left" w:pos="284"/>
        </w:tabs>
        <w:ind w:right="544"/>
        <w:jc w:val="both"/>
        <w:outlineLvl w:val="0"/>
        <w:rPr>
          <w:b/>
          <w:noProof/>
          <w:u w:val="single"/>
          <w:lang w:val="ru-RU"/>
        </w:rPr>
      </w:pPr>
    </w:p>
    <w:p w:rsidR="00CD6FB7" w:rsidRPr="00A60DCA" w:rsidRDefault="00CD6FB7" w:rsidP="00CD6FB7">
      <w:pPr>
        <w:tabs>
          <w:tab w:val="left" w:pos="284"/>
        </w:tabs>
        <w:ind w:left="284" w:right="544"/>
        <w:jc w:val="both"/>
        <w:outlineLvl w:val="0"/>
        <w:rPr>
          <w:b/>
          <w:noProof/>
          <w:u w:val="single"/>
          <w:lang w:val="ru-RU"/>
        </w:rPr>
      </w:pPr>
      <w:r w:rsidRPr="00A60DCA">
        <w:rPr>
          <w:b/>
          <w:noProof/>
          <w:u w:val="single"/>
          <w:lang w:val="ru-RU"/>
        </w:rPr>
        <w:t>ЗА ВЪЗЛОЖИТЕЛЯ:</w:t>
      </w:r>
      <w:r w:rsidRPr="00A60DCA">
        <w:rPr>
          <w:b/>
          <w:noProof/>
          <w:lang w:val="ru-RU"/>
        </w:rPr>
        <w:t xml:space="preserve">                </w:t>
      </w:r>
      <w:r>
        <w:rPr>
          <w:b/>
          <w:noProof/>
          <w:lang w:val="ru-RU"/>
        </w:rPr>
        <w:t xml:space="preserve">                     </w:t>
      </w:r>
      <w:r>
        <w:rPr>
          <w:b/>
          <w:noProof/>
          <w:lang w:val="ru-RU"/>
        </w:rPr>
        <w:tab/>
      </w:r>
      <w:r>
        <w:rPr>
          <w:b/>
          <w:noProof/>
          <w:lang w:val="ru-RU"/>
        </w:rPr>
        <w:tab/>
      </w:r>
      <w:r w:rsidRPr="00A60DCA">
        <w:rPr>
          <w:b/>
          <w:noProof/>
          <w:u w:val="single"/>
          <w:lang w:val="ru-RU"/>
        </w:rPr>
        <w:t>ЗА ИЗПЪЛНИТЕЛЯ:</w:t>
      </w:r>
    </w:p>
    <w:p w:rsidR="00CD6FB7" w:rsidRPr="00A60DCA" w:rsidRDefault="00CD6FB7" w:rsidP="00CD6FB7">
      <w:pPr>
        <w:tabs>
          <w:tab w:val="left" w:pos="284"/>
        </w:tabs>
        <w:ind w:right="544"/>
        <w:jc w:val="both"/>
        <w:rPr>
          <w:b/>
        </w:rPr>
      </w:pPr>
    </w:p>
    <w:p w:rsidR="00CD6FB7" w:rsidRPr="00A60DCA" w:rsidRDefault="00CD6FB7" w:rsidP="00CD6FB7">
      <w:pPr>
        <w:tabs>
          <w:tab w:val="left" w:pos="284"/>
        </w:tabs>
        <w:ind w:left="284" w:right="544"/>
        <w:rPr>
          <w:b/>
        </w:rPr>
      </w:pPr>
      <w:r w:rsidRPr="00A60DCA">
        <w:rPr>
          <w:b/>
        </w:rPr>
        <w:t xml:space="preserve">Директор:.................................  </w:t>
      </w:r>
      <w:r>
        <w:rPr>
          <w:b/>
        </w:rPr>
        <w:t xml:space="preserve">                        </w:t>
      </w:r>
      <w:r>
        <w:rPr>
          <w:b/>
        </w:rPr>
        <w:tab/>
        <w:t xml:space="preserve">Управител:………………………. </w:t>
      </w:r>
    </w:p>
    <w:p w:rsidR="00B65929" w:rsidRPr="00B65929" w:rsidRDefault="00CD6FB7" w:rsidP="00B62003">
      <w:pPr>
        <w:tabs>
          <w:tab w:val="left" w:pos="284"/>
        </w:tabs>
        <w:ind w:left="284" w:right="544"/>
        <w:rPr>
          <w:i/>
        </w:rPr>
      </w:pPr>
      <w:r w:rsidRPr="00A60DCA">
        <w:rPr>
          <w:b/>
        </w:rPr>
        <w:t xml:space="preserve">             /Доц. Стефан </w:t>
      </w:r>
      <w:proofErr w:type="spellStart"/>
      <w:r w:rsidRPr="00A60DCA">
        <w:rPr>
          <w:b/>
        </w:rPr>
        <w:t>Шилев</w:t>
      </w:r>
      <w:proofErr w:type="spellEnd"/>
      <w:r w:rsidRPr="00A60DCA">
        <w:rPr>
          <w:b/>
        </w:rPr>
        <w:t xml:space="preserve">/       </w:t>
      </w:r>
      <w:r>
        <w:rPr>
          <w:b/>
        </w:rPr>
        <w:tab/>
      </w:r>
      <w:r>
        <w:rPr>
          <w:b/>
        </w:rPr>
        <w:tab/>
      </w:r>
      <w:r>
        <w:rPr>
          <w:b/>
        </w:rPr>
        <w:tab/>
      </w:r>
      <w:r>
        <w:rPr>
          <w:b/>
        </w:rPr>
        <w:tab/>
      </w:r>
      <w:r>
        <w:rPr>
          <w:b/>
        </w:rPr>
        <w:tab/>
        <w:t>/………………………./</w:t>
      </w:r>
      <w:r w:rsidRPr="00A60DCA">
        <w:rPr>
          <w:b/>
        </w:rPr>
        <w:t xml:space="preserve"> </w:t>
      </w:r>
      <w:r w:rsidR="00B65929">
        <w:rPr>
          <w:b/>
        </w:rPr>
        <w:t xml:space="preserve">                           </w:t>
      </w:r>
      <w:r w:rsidR="00B62003">
        <w:rPr>
          <w:i/>
        </w:rPr>
        <w:t xml:space="preserve"> </w:t>
      </w:r>
    </w:p>
    <w:sectPr w:rsidR="00B65929" w:rsidRPr="00B65929" w:rsidSect="00B35BB9">
      <w:pgSz w:w="11906" w:h="16838"/>
      <w:pgMar w:top="720" w:right="720" w:bottom="720" w:left="72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4EEF32" w15:done="0"/>
  <w15:commentEx w15:paraId="4FD4A379" w15:done="0"/>
  <w15:commentEx w15:paraId="316B58C4" w15:done="0"/>
  <w15:commentEx w15:paraId="684548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003" w:rsidRDefault="00B62003" w:rsidP="0079509D">
      <w:r>
        <w:separator/>
      </w:r>
    </w:p>
  </w:endnote>
  <w:endnote w:type="continuationSeparator" w:id="0">
    <w:p w:rsidR="00B62003" w:rsidRDefault="00B62003" w:rsidP="0079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SaturionCyr">
    <w:altName w:val="Times New Roman"/>
    <w:charset w:val="00"/>
    <w:family w:val="roman"/>
    <w:pitch w:val="variable"/>
    <w:sig w:usb0="00000287"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003" w:rsidRDefault="00B62003" w:rsidP="0079509D">
      <w:r>
        <w:separator/>
      </w:r>
    </w:p>
  </w:footnote>
  <w:footnote w:type="continuationSeparator" w:id="0">
    <w:p w:rsidR="00B62003" w:rsidRDefault="00B62003" w:rsidP="0079509D">
      <w:r>
        <w:continuationSeparator/>
      </w:r>
    </w:p>
  </w:footnote>
  <w:footnote w:id="1">
    <w:p w:rsidR="00B62003" w:rsidRPr="00F42E10" w:rsidRDefault="00B62003" w:rsidP="0079509D">
      <w:pPr>
        <w:pStyle w:val="aff"/>
        <w:jc w:val="both"/>
        <w:rPr>
          <w:sz w:val="18"/>
          <w:szCs w:val="18"/>
        </w:rPr>
      </w:pPr>
      <w:r>
        <w:rPr>
          <w:rStyle w:val="FootnoteCharacters"/>
        </w:rPr>
        <w:footnoteRef/>
      </w:r>
      <w:r>
        <w:rPr>
          <w:sz w:val="18"/>
          <w:szCs w:val="18"/>
        </w:rPr>
        <w:tab/>
      </w:r>
      <w:r w:rsidRPr="00F42E10">
        <w:rPr>
          <w:sz w:val="18"/>
          <w:szCs w:val="18"/>
        </w:rPr>
        <w:t xml:space="preserve"> Оставя се вярното.</w:t>
      </w:r>
    </w:p>
  </w:footnote>
  <w:footnote w:id="2">
    <w:p w:rsidR="00B62003" w:rsidRPr="00F42E10" w:rsidRDefault="00B62003" w:rsidP="0079509D">
      <w:pPr>
        <w:pStyle w:val="aff"/>
        <w:jc w:val="both"/>
        <w:rPr>
          <w:sz w:val="18"/>
          <w:szCs w:val="18"/>
        </w:rPr>
      </w:pPr>
      <w:r w:rsidRPr="00F42E10">
        <w:rPr>
          <w:rStyle w:val="FootnoteCharacters"/>
        </w:rPr>
        <w:footnoteRef/>
      </w:r>
      <w:r w:rsidRPr="00F42E10">
        <w:rPr>
          <w:sz w:val="18"/>
          <w:szCs w:val="18"/>
        </w:rPr>
        <w:tab/>
        <w:t xml:space="preserve"> Този абзац, заедно с таблицата след него, се </w:t>
      </w:r>
      <w:r>
        <w:rPr>
          <w:sz w:val="18"/>
          <w:szCs w:val="18"/>
        </w:rPr>
        <w:t>попълват ако</w:t>
      </w:r>
      <w:r w:rsidRPr="00F42E10">
        <w:rPr>
          <w:sz w:val="18"/>
          <w:szCs w:val="18"/>
        </w:rPr>
        <w:t xml:space="preserve"> участникът ще използва подизпълнители за изпълнение на поръчката</w:t>
      </w:r>
    </w:p>
  </w:footnote>
  <w:footnote w:id="3">
    <w:p w:rsidR="00B62003" w:rsidRPr="00317F75" w:rsidRDefault="00B62003" w:rsidP="0079509D">
      <w:pPr>
        <w:pStyle w:val="aff"/>
        <w:rPr>
          <w:i/>
          <w:sz w:val="18"/>
          <w:szCs w:val="18"/>
        </w:rPr>
      </w:pPr>
      <w:r w:rsidRPr="00317F75">
        <w:rPr>
          <w:rStyle w:val="FootnoteCharacters"/>
          <w:rFonts w:ascii="Symbol" w:hAnsi="Symbol"/>
          <w:i/>
        </w:rPr>
        <w:t></w:t>
      </w:r>
      <w:r w:rsidRPr="00317F75">
        <w:rPr>
          <w:i/>
        </w:rPr>
        <w:t xml:space="preserve"> </w:t>
      </w:r>
      <w:r w:rsidRPr="00317F75">
        <w:rPr>
          <w:i/>
          <w:sz w:val="18"/>
          <w:szCs w:val="18"/>
        </w:rPr>
        <w:t>Оставя се вярното</w:t>
      </w:r>
    </w:p>
  </w:footnote>
  <w:footnote w:id="4">
    <w:p w:rsidR="00B62003" w:rsidRDefault="00B62003" w:rsidP="0079509D"/>
    <w:p w:rsidR="00B62003" w:rsidRDefault="00B62003" w:rsidP="0079509D">
      <w:pPr>
        <w:pStyle w:val="aff"/>
      </w:pPr>
    </w:p>
    <w:p w:rsidR="00B62003" w:rsidRPr="002F5B50" w:rsidRDefault="00B62003" w:rsidP="0079509D">
      <w:pPr>
        <w:pStyle w:val="af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mso15"/>
      </v:shape>
    </w:pict>
  </w:numPicBullet>
  <w:abstractNum w:abstractNumId="0">
    <w:nsid w:val="045B48A9"/>
    <w:multiLevelType w:val="hybridMultilevel"/>
    <w:tmpl w:val="9418CBFC"/>
    <w:lvl w:ilvl="0" w:tplc="B8481D80">
      <w:start w:val="1"/>
      <w:numFmt w:val="decimal"/>
      <w:lvlText w:val="%1.)"/>
      <w:lvlJc w:val="left"/>
      <w:pPr>
        <w:tabs>
          <w:tab w:val="num" w:pos="1070"/>
        </w:tabs>
        <w:ind w:left="1070" w:hanging="360"/>
      </w:pPr>
      <w:rPr>
        <w:rFonts w:hint="default"/>
      </w:rPr>
    </w:lvl>
    <w:lvl w:ilvl="1" w:tplc="04020003" w:tentative="1">
      <w:start w:val="1"/>
      <w:numFmt w:val="bullet"/>
      <w:lvlText w:val="o"/>
      <w:lvlJc w:val="left"/>
      <w:pPr>
        <w:tabs>
          <w:tab w:val="num" w:pos="1790"/>
        </w:tabs>
        <w:ind w:left="1790" w:hanging="360"/>
      </w:pPr>
      <w:rPr>
        <w:rFonts w:ascii="Courier New" w:hAnsi="Courier New" w:cs="Courier New" w:hint="default"/>
      </w:rPr>
    </w:lvl>
    <w:lvl w:ilvl="2" w:tplc="04020005" w:tentative="1">
      <w:start w:val="1"/>
      <w:numFmt w:val="bullet"/>
      <w:lvlText w:val=""/>
      <w:lvlJc w:val="left"/>
      <w:pPr>
        <w:tabs>
          <w:tab w:val="num" w:pos="2510"/>
        </w:tabs>
        <w:ind w:left="2510" w:hanging="360"/>
      </w:pPr>
      <w:rPr>
        <w:rFonts w:ascii="Wingdings" w:hAnsi="Wingdings" w:hint="default"/>
      </w:rPr>
    </w:lvl>
    <w:lvl w:ilvl="3" w:tplc="04020001" w:tentative="1">
      <w:start w:val="1"/>
      <w:numFmt w:val="bullet"/>
      <w:lvlText w:val=""/>
      <w:lvlJc w:val="left"/>
      <w:pPr>
        <w:tabs>
          <w:tab w:val="num" w:pos="3230"/>
        </w:tabs>
        <w:ind w:left="3230" w:hanging="360"/>
      </w:pPr>
      <w:rPr>
        <w:rFonts w:ascii="Symbol" w:hAnsi="Symbol" w:hint="default"/>
      </w:rPr>
    </w:lvl>
    <w:lvl w:ilvl="4" w:tplc="04020003" w:tentative="1">
      <w:start w:val="1"/>
      <w:numFmt w:val="bullet"/>
      <w:lvlText w:val="o"/>
      <w:lvlJc w:val="left"/>
      <w:pPr>
        <w:tabs>
          <w:tab w:val="num" w:pos="3950"/>
        </w:tabs>
        <w:ind w:left="3950" w:hanging="360"/>
      </w:pPr>
      <w:rPr>
        <w:rFonts w:ascii="Courier New" w:hAnsi="Courier New" w:cs="Courier New" w:hint="default"/>
      </w:rPr>
    </w:lvl>
    <w:lvl w:ilvl="5" w:tplc="04020005" w:tentative="1">
      <w:start w:val="1"/>
      <w:numFmt w:val="bullet"/>
      <w:lvlText w:val=""/>
      <w:lvlJc w:val="left"/>
      <w:pPr>
        <w:tabs>
          <w:tab w:val="num" w:pos="4670"/>
        </w:tabs>
        <w:ind w:left="4670" w:hanging="360"/>
      </w:pPr>
      <w:rPr>
        <w:rFonts w:ascii="Wingdings" w:hAnsi="Wingdings" w:hint="default"/>
      </w:rPr>
    </w:lvl>
    <w:lvl w:ilvl="6" w:tplc="04020001" w:tentative="1">
      <w:start w:val="1"/>
      <w:numFmt w:val="bullet"/>
      <w:lvlText w:val=""/>
      <w:lvlJc w:val="left"/>
      <w:pPr>
        <w:tabs>
          <w:tab w:val="num" w:pos="5390"/>
        </w:tabs>
        <w:ind w:left="5390" w:hanging="360"/>
      </w:pPr>
      <w:rPr>
        <w:rFonts w:ascii="Symbol" w:hAnsi="Symbol" w:hint="default"/>
      </w:rPr>
    </w:lvl>
    <w:lvl w:ilvl="7" w:tplc="04020003" w:tentative="1">
      <w:start w:val="1"/>
      <w:numFmt w:val="bullet"/>
      <w:lvlText w:val="o"/>
      <w:lvlJc w:val="left"/>
      <w:pPr>
        <w:tabs>
          <w:tab w:val="num" w:pos="6110"/>
        </w:tabs>
        <w:ind w:left="6110" w:hanging="360"/>
      </w:pPr>
      <w:rPr>
        <w:rFonts w:ascii="Courier New" w:hAnsi="Courier New" w:cs="Courier New" w:hint="default"/>
      </w:rPr>
    </w:lvl>
    <w:lvl w:ilvl="8" w:tplc="04020005" w:tentative="1">
      <w:start w:val="1"/>
      <w:numFmt w:val="bullet"/>
      <w:lvlText w:val=""/>
      <w:lvlJc w:val="left"/>
      <w:pPr>
        <w:tabs>
          <w:tab w:val="num" w:pos="6830"/>
        </w:tabs>
        <w:ind w:left="6830" w:hanging="360"/>
      </w:pPr>
      <w:rPr>
        <w:rFonts w:ascii="Wingdings" w:hAnsi="Wingdings" w:hint="default"/>
      </w:rPr>
    </w:lvl>
  </w:abstractNum>
  <w:abstractNum w:abstractNumId="1">
    <w:nsid w:val="075B5128"/>
    <w:multiLevelType w:val="hybridMultilevel"/>
    <w:tmpl w:val="B0AA0A02"/>
    <w:lvl w:ilvl="0" w:tplc="F8F44E64">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0855522E"/>
    <w:multiLevelType w:val="hybridMultilevel"/>
    <w:tmpl w:val="A88A4E40"/>
    <w:lvl w:ilvl="0" w:tplc="BE4CED84">
      <w:numFmt w:val="bullet"/>
      <w:lvlText w:val="-"/>
      <w:lvlJc w:val="left"/>
      <w:pPr>
        <w:ind w:left="1767" w:hanging="360"/>
      </w:pPr>
      <w:rPr>
        <w:rFonts w:ascii="Times New Roman" w:eastAsia="Calibri" w:hAnsi="Times New Roman" w:cs="Times New Roman" w:hint="default"/>
      </w:rPr>
    </w:lvl>
    <w:lvl w:ilvl="1" w:tplc="04020003" w:tentative="1">
      <w:start w:val="1"/>
      <w:numFmt w:val="bullet"/>
      <w:lvlText w:val="o"/>
      <w:lvlJc w:val="left"/>
      <w:pPr>
        <w:ind w:left="2487" w:hanging="360"/>
      </w:pPr>
      <w:rPr>
        <w:rFonts w:ascii="Courier New" w:hAnsi="Courier New" w:cs="Courier New" w:hint="default"/>
      </w:rPr>
    </w:lvl>
    <w:lvl w:ilvl="2" w:tplc="04020005" w:tentative="1">
      <w:start w:val="1"/>
      <w:numFmt w:val="bullet"/>
      <w:lvlText w:val=""/>
      <w:lvlJc w:val="left"/>
      <w:pPr>
        <w:ind w:left="3207" w:hanging="360"/>
      </w:pPr>
      <w:rPr>
        <w:rFonts w:ascii="Wingdings" w:hAnsi="Wingdings" w:hint="default"/>
      </w:rPr>
    </w:lvl>
    <w:lvl w:ilvl="3" w:tplc="04020001" w:tentative="1">
      <w:start w:val="1"/>
      <w:numFmt w:val="bullet"/>
      <w:lvlText w:val=""/>
      <w:lvlJc w:val="left"/>
      <w:pPr>
        <w:ind w:left="3927" w:hanging="360"/>
      </w:pPr>
      <w:rPr>
        <w:rFonts w:ascii="Symbol" w:hAnsi="Symbol" w:hint="default"/>
      </w:rPr>
    </w:lvl>
    <w:lvl w:ilvl="4" w:tplc="04020003" w:tentative="1">
      <w:start w:val="1"/>
      <w:numFmt w:val="bullet"/>
      <w:lvlText w:val="o"/>
      <w:lvlJc w:val="left"/>
      <w:pPr>
        <w:ind w:left="4647" w:hanging="360"/>
      </w:pPr>
      <w:rPr>
        <w:rFonts w:ascii="Courier New" w:hAnsi="Courier New" w:cs="Courier New" w:hint="default"/>
      </w:rPr>
    </w:lvl>
    <w:lvl w:ilvl="5" w:tplc="04020005" w:tentative="1">
      <w:start w:val="1"/>
      <w:numFmt w:val="bullet"/>
      <w:lvlText w:val=""/>
      <w:lvlJc w:val="left"/>
      <w:pPr>
        <w:ind w:left="5367" w:hanging="360"/>
      </w:pPr>
      <w:rPr>
        <w:rFonts w:ascii="Wingdings" w:hAnsi="Wingdings" w:hint="default"/>
      </w:rPr>
    </w:lvl>
    <w:lvl w:ilvl="6" w:tplc="04020001" w:tentative="1">
      <w:start w:val="1"/>
      <w:numFmt w:val="bullet"/>
      <w:lvlText w:val=""/>
      <w:lvlJc w:val="left"/>
      <w:pPr>
        <w:ind w:left="6087" w:hanging="360"/>
      </w:pPr>
      <w:rPr>
        <w:rFonts w:ascii="Symbol" w:hAnsi="Symbol" w:hint="default"/>
      </w:rPr>
    </w:lvl>
    <w:lvl w:ilvl="7" w:tplc="04020003" w:tentative="1">
      <w:start w:val="1"/>
      <w:numFmt w:val="bullet"/>
      <w:lvlText w:val="o"/>
      <w:lvlJc w:val="left"/>
      <w:pPr>
        <w:ind w:left="6807" w:hanging="360"/>
      </w:pPr>
      <w:rPr>
        <w:rFonts w:ascii="Courier New" w:hAnsi="Courier New" w:cs="Courier New" w:hint="default"/>
      </w:rPr>
    </w:lvl>
    <w:lvl w:ilvl="8" w:tplc="04020005" w:tentative="1">
      <w:start w:val="1"/>
      <w:numFmt w:val="bullet"/>
      <w:lvlText w:val=""/>
      <w:lvlJc w:val="left"/>
      <w:pPr>
        <w:ind w:left="7527" w:hanging="360"/>
      </w:pPr>
      <w:rPr>
        <w:rFonts w:ascii="Wingdings" w:hAnsi="Wingdings" w:hint="default"/>
      </w:rPr>
    </w:lvl>
  </w:abstractNum>
  <w:abstractNum w:abstractNumId="3">
    <w:nsid w:val="0999648A"/>
    <w:multiLevelType w:val="hybridMultilevel"/>
    <w:tmpl w:val="5164FB04"/>
    <w:lvl w:ilvl="0" w:tplc="014069C0">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CE665A4"/>
    <w:multiLevelType w:val="hybridMultilevel"/>
    <w:tmpl w:val="2B0846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ED6840"/>
    <w:multiLevelType w:val="hybridMultilevel"/>
    <w:tmpl w:val="C2F4BF36"/>
    <w:lvl w:ilvl="0" w:tplc="E9249A28">
      <w:start w:val="7"/>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6">
    <w:nsid w:val="23495CCC"/>
    <w:multiLevelType w:val="hybridMultilevel"/>
    <w:tmpl w:val="8DAA46D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2D083525"/>
    <w:multiLevelType w:val="singleLevel"/>
    <w:tmpl w:val="14044CB4"/>
    <w:lvl w:ilvl="0">
      <w:start w:val="1"/>
      <w:numFmt w:val="decimal"/>
      <w:lvlText w:val="%1."/>
      <w:legacy w:legacy="1" w:legacySpace="0" w:legacyIndent="293"/>
      <w:lvlJc w:val="left"/>
      <w:rPr>
        <w:rFonts w:ascii="Times New Roman" w:hAnsi="Times New Roman" w:cs="Times New Roman" w:hint="default"/>
      </w:rPr>
    </w:lvl>
  </w:abstractNum>
  <w:abstractNum w:abstractNumId="8">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87122A"/>
    <w:multiLevelType w:val="hybridMultilevel"/>
    <w:tmpl w:val="B018038C"/>
    <w:lvl w:ilvl="0" w:tplc="CE004F8E">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401A5558"/>
    <w:multiLevelType w:val="hybridMultilevel"/>
    <w:tmpl w:val="44167ABE"/>
    <w:lvl w:ilvl="0" w:tplc="B8481D80">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1">
    <w:nsid w:val="40FC56D3"/>
    <w:multiLevelType w:val="hybridMultilevel"/>
    <w:tmpl w:val="641E3030"/>
    <w:lvl w:ilvl="0" w:tplc="9564B43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45646E1"/>
    <w:multiLevelType w:val="hybridMultilevel"/>
    <w:tmpl w:val="D1C876E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4">
    <w:nsid w:val="4B164ED8"/>
    <w:multiLevelType w:val="hybridMultilevel"/>
    <w:tmpl w:val="0AC81730"/>
    <w:lvl w:ilvl="0" w:tplc="B8481D8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5">
    <w:nsid w:val="55AB3627"/>
    <w:multiLevelType w:val="hybridMultilevel"/>
    <w:tmpl w:val="EF22969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61001661"/>
    <w:multiLevelType w:val="multilevel"/>
    <w:tmpl w:val="17C41286"/>
    <w:lvl w:ilvl="0">
      <w:start w:val="4"/>
      <w:numFmt w:val="decimal"/>
      <w:lvlText w:val="%1."/>
      <w:lvlJc w:val="left"/>
      <w:pPr>
        <w:ind w:left="540" w:hanging="540"/>
      </w:pPr>
      <w:rPr>
        <w:rFonts w:hint="default"/>
        <w:u w:val="single"/>
      </w:rPr>
    </w:lvl>
    <w:lvl w:ilvl="1">
      <w:start w:val="2"/>
      <w:numFmt w:val="decimal"/>
      <w:lvlText w:val="%1.%2."/>
      <w:lvlJc w:val="left"/>
      <w:pPr>
        <w:ind w:left="1260" w:hanging="540"/>
      </w:pPr>
      <w:rPr>
        <w:rFonts w:hint="default"/>
        <w:b/>
        <w:u w:val="none"/>
      </w:rPr>
    </w:lvl>
    <w:lvl w:ilvl="2">
      <w:start w:val="1"/>
      <w:numFmt w:val="decimal"/>
      <w:lvlText w:val="%1.%2.%3."/>
      <w:lvlJc w:val="left"/>
      <w:pPr>
        <w:ind w:left="1260" w:hanging="720"/>
      </w:pPr>
      <w:rPr>
        <w:rFonts w:hint="default"/>
        <w:b/>
        <w:u w:val="none"/>
      </w:rPr>
    </w:lvl>
    <w:lvl w:ilvl="3">
      <w:start w:val="1"/>
      <w:numFmt w:val="decimal"/>
      <w:lvlText w:val="%1.%2.%3.%4."/>
      <w:lvlJc w:val="left"/>
      <w:pPr>
        <w:ind w:left="1530" w:hanging="720"/>
      </w:pPr>
      <w:rPr>
        <w:rFonts w:hint="default"/>
        <w:u w:val="single"/>
      </w:rPr>
    </w:lvl>
    <w:lvl w:ilvl="4">
      <w:start w:val="1"/>
      <w:numFmt w:val="decimal"/>
      <w:lvlText w:val="%1.%2.%3.%4.%5."/>
      <w:lvlJc w:val="left"/>
      <w:pPr>
        <w:ind w:left="2160" w:hanging="1080"/>
      </w:pPr>
      <w:rPr>
        <w:rFonts w:hint="default"/>
        <w:u w:val="single"/>
      </w:rPr>
    </w:lvl>
    <w:lvl w:ilvl="5">
      <w:start w:val="1"/>
      <w:numFmt w:val="decimal"/>
      <w:lvlText w:val="%1.%2.%3.%4.%5.%6."/>
      <w:lvlJc w:val="left"/>
      <w:pPr>
        <w:ind w:left="2430" w:hanging="1080"/>
      </w:pPr>
      <w:rPr>
        <w:rFonts w:hint="default"/>
        <w:u w:val="single"/>
      </w:rPr>
    </w:lvl>
    <w:lvl w:ilvl="6">
      <w:start w:val="1"/>
      <w:numFmt w:val="decimal"/>
      <w:lvlText w:val="%1.%2.%3.%4.%5.%6.%7."/>
      <w:lvlJc w:val="left"/>
      <w:pPr>
        <w:ind w:left="3060" w:hanging="1440"/>
      </w:pPr>
      <w:rPr>
        <w:rFonts w:hint="default"/>
        <w:u w:val="single"/>
      </w:rPr>
    </w:lvl>
    <w:lvl w:ilvl="7">
      <w:start w:val="1"/>
      <w:numFmt w:val="decimal"/>
      <w:lvlText w:val="%1.%2.%3.%4.%5.%6.%7.%8."/>
      <w:lvlJc w:val="left"/>
      <w:pPr>
        <w:ind w:left="3330" w:hanging="1440"/>
      </w:pPr>
      <w:rPr>
        <w:rFonts w:hint="default"/>
        <w:u w:val="single"/>
      </w:rPr>
    </w:lvl>
    <w:lvl w:ilvl="8">
      <w:start w:val="1"/>
      <w:numFmt w:val="decimal"/>
      <w:lvlText w:val="%1.%2.%3.%4.%5.%6.%7.%8.%9."/>
      <w:lvlJc w:val="left"/>
      <w:pPr>
        <w:ind w:left="3960" w:hanging="1800"/>
      </w:pPr>
      <w:rPr>
        <w:rFonts w:hint="default"/>
        <w:u w:val="single"/>
      </w:rPr>
    </w:lvl>
  </w:abstractNum>
  <w:abstractNum w:abstractNumId="18">
    <w:nsid w:val="62826C88"/>
    <w:multiLevelType w:val="hybridMultilevel"/>
    <w:tmpl w:val="44167ABE"/>
    <w:lvl w:ilvl="0" w:tplc="B8481D80">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9">
    <w:nsid w:val="634815B7"/>
    <w:multiLevelType w:val="hybridMultilevel"/>
    <w:tmpl w:val="899CA78A"/>
    <w:lvl w:ilvl="0" w:tplc="0402000B">
      <w:start w:val="1"/>
      <w:numFmt w:val="bullet"/>
      <w:lvlText w:val=""/>
      <w:lvlJc w:val="left"/>
      <w:pPr>
        <w:tabs>
          <w:tab w:val="num" w:pos="702"/>
        </w:tabs>
        <w:ind w:left="702" w:hanging="360"/>
      </w:pPr>
      <w:rPr>
        <w:rFonts w:ascii="Wingdings" w:hAnsi="Wingdings" w:hint="default"/>
      </w:rPr>
    </w:lvl>
    <w:lvl w:ilvl="1" w:tplc="04020003">
      <w:start w:val="1"/>
      <w:numFmt w:val="bullet"/>
      <w:lvlText w:val="o"/>
      <w:lvlJc w:val="left"/>
      <w:pPr>
        <w:tabs>
          <w:tab w:val="num" w:pos="1422"/>
        </w:tabs>
        <w:ind w:left="1422" w:hanging="360"/>
      </w:pPr>
      <w:rPr>
        <w:rFonts w:ascii="Courier New" w:hAnsi="Courier New" w:cs="Courier New" w:hint="default"/>
      </w:rPr>
    </w:lvl>
    <w:lvl w:ilvl="2" w:tplc="04020005">
      <w:start w:val="1"/>
      <w:numFmt w:val="bullet"/>
      <w:lvlText w:val=""/>
      <w:lvlJc w:val="left"/>
      <w:pPr>
        <w:tabs>
          <w:tab w:val="num" w:pos="2142"/>
        </w:tabs>
        <w:ind w:left="2142" w:hanging="360"/>
      </w:pPr>
      <w:rPr>
        <w:rFonts w:ascii="Wingdings" w:hAnsi="Wingdings" w:hint="default"/>
      </w:rPr>
    </w:lvl>
    <w:lvl w:ilvl="3" w:tplc="04020001">
      <w:start w:val="1"/>
      <w:numFmt w:val="bullet"/>
      <w:lvlText w:val=""/>
      <w:lvlJc w:val="left"/>
      <w:pPr>
        <w:tabs>
          <w:tab w:val="num" w:pos="2862"/>
        </w:tabs>
        <w:ind w:left="2862" w:hanging="360"/>
      </w:pPr>
      <w:rPr>
        <w:rFonts w:ascii="Symbol" w:hAnsi="Symbol" w:hint="default"/>
      </w:rPr>
    </w:lvl>
    <w:lvl w:ilvl="4" w:tplc="04020003">
      <w:start w:val="1"/>
      <w:numFmt w:val="bullet"/>
      <w:lvlText w:val="o"/>
      <w:lvlJc w:val="left"/>
      <w:pPr>
        <w:tabs>
          <w:tab w:val="num" w:pos="3582"/>
        </w:tabs>
        <w:ind w:left="3582" w:hanging="360"/>
      </w:pPr>
      <w:rPr>
        <w:rFonts w:ascii="Courier New" w:hAnsi="Courier New" w:cs="Courier New" w:hint="default"/>
      </w:rPr>
    </w:lvl>
    <w:lvl w:ilvl="5" w:tplc="04020005">
      <w:start w:val="1"/>
      <w:numFmt w:val="bullet"/>
      <w:lvlText w:val=""/>
      <w:lvlJc w:val="left"/>
      <w:pPr>
        <w:tabs>
          <w:tab w:val="num" w:pos="4302"/>
        </w:tabs>
        <w:ind w:left="4302" w:hanging="360"/>
      </w:pPr>
      <w:rPr>
        <w:rFonts w:ascii="Wingdings" w:hAnsi="Wingdings" w:hint="default"/>
      </w:rPr>
    </w:lvl>
    <w:lvl w:ilvl="6" w:tplc="04020001">
      <w:start w:val="1"/>
      <w:numFmt w:val="bullet"/>
      <w:lvlText w:val=""/>
      <w:lvlJc w:val="left"/>
      <w:pPr>
        <w:tabs>
          <w:tab w:val="num" w:pos="5022"/>
        </w:tabs>
        <w:ind w:left="5022" w:hanging="360"/>
      </w:pPr>
      <w:rPr>
        <w:rFonts w:ascii="Symbol" w:hAnsi="Symbol" w:hint="default"/>
      </w:rPr>
    </w:lvl>
    <w:lvl w:ilvl="7" w:tplc="04020003">
      <w:start w:val="1"/>
      <w:numFmt w:val="bullet"/>
      <w:lvlText w:val="o"/>
      <w:lvlJc w:val="left"/>
      <w:pPr>
        <w:tabs>
          <w:tab w:val="num" w:pos="5742"/>
        </w:tabs>
        <w:ind w:left="5742" w:hanging="360"/>
      </w:pPr>
      <w:rPr>
        <w:rFonts w:ascii="Courier New" w:hAnsi="Courier New" w:cs="Courier New" w:hint="default"/>
      </w:rPr>
    </w:lvl>
    <w:lvl w:ilvl="8" w:tplc="04020005">
      <w:start w:val="1"/>
      <w:numFmt w:val="bullet"/>
      <w:lvlText w:val=""/>
      <w:lvlJc w:val="left"/>
      <w:pPr>
        <w:tabs>
          <w:tab w:val="num" w:pos="6462"/>
        </w:tabs>
        <w:ind w:left="6462" w:hanging="360"/>
      </w:pPr>
      <w:rPr>
        <w:rFonts w:ascii="Wingdings" w:hAnsi="Wingdings" w:hint="default"/>
      </w:rPr>
    </w:lvl>
  </w:abstractNum>
  <w:abstractNum w:abstractNumId="20">
    <w:nsid w:val="63F27C6B"/>
    <w:multiLevelType w:val="hybridMultilevel"/>
    <w:tmpl w:val="F092C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664371"/>
    <w:multiLevelType w:val="hybridMultilevel"/>
    <w:tmpl w:val="73588408"/>
    <w:lvl w:ilvl="0" w:tplc="B4129778">
      <w:start w:val="1"/>
      <w:numFmt w:val="upperRoman"/>
      <w:lvlText w:val="%1."/>
      <w:lvlJc w:val="left"/>
      <w:pPr>
        <w:ind w:left="1407" w:hanging="840"/>
      </w:pPr>
      <w:rPr>
        <w:rFonts w:eastAsia="Times New Roman" w:hint="default"/>
        <w:b/>
        <w:color w:val="00000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nsid w:val="6FAC79DE"/>
    <w:multiLevelType w:val="multilevel"/>
    <w:tmpl w:val="8E085314"/>
    <w:lvl w:ilvl="0">
      <w:start w:val="1"/>
      <w:numFmt w:val="decimal"/>
      <w:lvlText w:val="%1."/>
      <w:lvlJc w:val="left"/>
      <w:pPr>
        <w:ind w:left="1080" w:hanging="360"/>
      </w:pPr>
      <w:rPr>
        <w:rFonts w:hint="default"/>
        <w:i w:val="0"/>
      </w:rPr>
    </w:lvl>
    <w:lvl w:ilvl="1">
      <w:start w:val="1"/>
      <w:numFmt w:val="decimal"/>
      <w:lvlText w:val="%1.%2."/>
      <w:lvlJc w:val="left"/>
      <w:pPr>
        <w:ind w:left="1872" w:hanging="432"/>
      </w:pPr>
      <w:rPr>
        <w:rFonts w:hint="default"/>
        <w:b w:val="0"/>
        <w:i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nsid w:val="71947AF7"/>
    <w:multiLevelType w:val="hybridMultilevel"/>
    <w:tmpl w:val="3624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8C01D9"/>
    <w:multiLevelType w:val="hybridMultilevel"/>
    <w:tmpl w:val="05D2A804"/>
    <w:lvl w:ilvl="0" w:tplc="BE5C56FE">
      <w:start w:val="1"/>
      <w:numFmt w:val="upperRoman"/>
      <w:lvlText w:val="%1."/>
      <w:lvlJc w:val="left"/>
      <w:pPr>
        <w:ind w:left="1440" w:hanging="360"/>
      </w:pPr>
      <w:rPr>
        <w:rFonts w:hint="default"/>
        <w:b/>
        <w:i w:val="0"/>
      </w:r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77B40E23"/>
    <w:multiLevelType w:val="hybridMultilevel"/>
    <w:tmpl w:val="1C240CBC"/>
    <w:lvl w:ilvl="0" w:tplc="B8481D80">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6">
    <w:nsid w:val="7A475BC0"/>
    <w:multiLevelType w:val="hybridMultilevel"/>
    <w:tmpl w:val="41782CB2"/>
    <w:styleLink w:val="ImportedStyle9"/>
    <w:lvl w:ilvl="0" w:tplc="2806C40E">
      <w:start w:val="1"/>
      <w:numFmt w:val="bullet"/>
      <w:lvlText w:val="-"/>
      <w:lvlJc w:val="left"/>
      <w:pPr>
        <w:tabs>
          <w:tab w:val="num" w:pos="709"/>
        </w:tabs>
        <w:ind w:left="142" w:firstLine="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20B3CE">
      <w:start w:val="1"/>
      <w:numFmt w:val="bullet"/>
      <w:lvlText w:val="o"/>
      <w:lvlJc w:val="left"/>
      <w:pPr>
        <w:tabs>
          <w:tab w:val="num" w:pos="1287"/>
        </w:tabs>
        <w:ind w:left="720" w:firstLine="4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51E2092">
      <w:start w:val="1"/>
      <w:numFmt w:val="bullet"/>
      <w:lvlText w:val="▪"/>
      <w:lvlJc w:val="left"/>
      <w:pPr>
        <w:tabs>
          <w:tab w:val="num" w:pos="2007"/>
        </w:tabs>
        <w:ind w:left="1440" w:firstLine="4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C00BCFC">
      <w:start w:val="1"/>
      <w:numFmt w:val="bullet"/>
      <w:lvlText w:val="•"/>
      <w:lvlJc w:val="left"/>
      <w:pPr>
        <w:ind w:left="2160" w:hanging="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3188D38">
      <w:start w:val="1"/>
      <w:numFmt w:val="bullet"/>
      <w:lvlText w:val="o"/>
      <w:lvlJc w:val="left"/>
      <w:pPr>
        <w:ind w:left="288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4E67C8">
      <w:start w:val="1"/>
      <w:numFmt w:val="bullet"/>
      <w:lvlText w:val="▪"/>
      <w:lvlJc w:val="left"/>
      <w:pPr>
        <w:ind w:left="3600"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CC65302">
      <w:start w:val="1"/>
      <w:numFmt w:val="bullet"/>
      <w:lvlText w:val="•"/>
      <w:lvlJc w:val="left"/>
      <w:pPr>
        <w:ind w:left="4320" w:hanging="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60684CC">
      <w:start w:val="1"/>
      <w:numFmt w:val="bullet"/>
      <w:lvlText w:val="o"/>
      <w:lvlJc w:val="left"/>
      <w:pPr>
        <w:ind w:left="5040"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B8E01B0">
      <w:start w:val="1"/>
      <w:numFmt w:val="bullet"/>
      <w:lvlText w:val="▪"/>
      <w:lvlJc w:val="left"/>
      <w:pPr>
        <w:ind w:left="5760" w:hanging="1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97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22"/>
  </w:num>
  <w:num w:numId="3">
    <w:abstractNumId w:val="24"/>
  </w:num>
  <w:num w:numId="4">
    <w:abstractNumId w:val="8"/>
  </w:num>
  <w:num w:numId="5">
    <w:abstractNumId w:val="4"/>
  </w:num>
  <w:num w:numId="6">
    <w:abstractNumId w:val="11"/>
  </w:num>
  <w:num w:numId="7">
    <w:abstractNumId w:val="17"/>
  </w:num>
  <w:num w:numId="8">
    <w:abstractNumId w:val="23"/>
  </w:num>
  <w:num w:numId="9">
    <w:abstractNumId w:val="16"/>
    <w:lvlOverride w:ilvl="0">
      <w:startOverride w:val="1"/>
    </w:lvlOverride>
  </w:num>
  <w:num w:numId="10">
    <w:abstractNumId w:val="12"/>
    <w:lvlOverride w:ilvl="0">
      <w:startOverride w:val="1"/>
    </w:lvlOverride>
  </w:num>
  <w:num w:numId="11">
    <w:abstractNumId w:val="26"/>
  </w:num>
  <w:num w:numId="12">
    <w:abstractNumId w:val="13"/>
  </w:num>
  <w:num w:numId="13">
    <w:abstractNumId w:val="21"/>
  </w:num>
  <w:num w:numId="14">
    <w:abstractNumId w:val="1"/>
  </w:num>
  <w:num w:numId="15">
    <w:abstractNumId w:val="7"/>
  </w:num>
  <w:num w:numId="16">
    <w:abstractNumId w:val="5"/>
  </w:num>
  <w:num w:numId="17">
    <w:abstractNumId w:val="20"/>
  </w:num>
  <w:num w:numId="18">
    <w:abstractNumId w:val="6"/>
  </w:num>
  <w:num w:numId="19">
    <w:abstractNumId w:val="19"/>
  </w:num>
  <w:num w:numId="20">
    <w:abstractNumId w:val="10"/>
  </w:num>
  <w:num w:numId="21">
    <w:abstractNumId w:val="18"/>
  </w:num>
  <w:num w:numId="22">
    <w:abstractNumId w:val="25"/>
  </w:num>
  <w:num w:numId="23">
    <w:abstractNumId w:val="0"/>
  </w:num>
  <w:num w:numId="24">
    <w:abstractNumId w:val="14"/>
  </w:num>
  <w:num w:numId="25">
    <w:abstractNumId w:val="9"/>
  </w:num>
  <w:num w:numId="26">
    <w:abstractNumId w:val="3"/>
  </w:num>
  <w:num w:numId="27">
    <w:abstractNumId w:val="2"/>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ar stankov">
    <w15:presenceInfo w15:providerId="None" w15:userId="petar stank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09D"/>
    <w:rsid w:val="000059D9"/>
    <w:rsid w:val="000B2787"/>
    <w:rsid w:val="000F4D92"/>
    <w:rsid w:val="001466A5"/>
    <w:rsid w:val="0019281C"/>
    <w:rsid w:val="001F3698"/>
    <w:rsid w:val="00210D56"/>
    <w:rsid w:val="002524C4"/>
    <w:rsid w:val="002A59DA"/>
    <w:rsid w:val="002B37F7"/>
    <w:rsid w:val="002C06FA"/>
    <w:rsid w:val="0033772F"/>
    <w:rsid w:val="003850D5"/>
    <w:rsid w:val="003B49C9"/>
    <w:rsid w:val="003C21FB"/>
    <w:rsid w:val="003D358D"/>
    <w:rsid w:val="00465E5F"/>
    <w:rsid w:val="004B1E42"/>
    <w:rsid w:val="004E23F4"/>
    <w:rsid w:val="00500CDE"/>
    <w:rsid w:val="00556C3D"/>
    <w:rsid w:val="005C3DCC"/>
    <w:rsid w:val="00631284"/>
    <w:rsid w:val="00633956"/>
    <w:rsid w:val="006861BF"/>
    <w:rsid w:val="006A28D1"/>
    <w:rsid w:val="006A3C62"/>
    <w:rsid w:val="00713F6B"/>
    <w:rsid w:val="00737731"/>
    <w:rsid w:val="00747256"/>
    <w:rsid w:val="00757C10"/>
    <w:rsid w:val="0078126C"/>
    <w:rsid w:val="0079509D"/>
    <w:rsid w:val="00797FCB"/>
    <w:rsid w:val="007D0E57"/>
    <w:rsid w:val="00807D5A"/>
    <w:rsid w:val="008249C4"/>
    <w:rsid w:val="0084691E"/>
    <w:rsid w:val="00890094"/>
    <w:rsid w:val="008C22BA"/>
    <w:rsid w:val="008E3882"/>
    <w:rsid w:val="008F3CE8"/>
    <w:rsid w:val="00906FC2"/>
    <w:rsid w:val="00911083"/>
    <w:rsid w:val="00935031"/>
    <w:rsid w:val="00977A7D"/>
    <w:rsid w:val="009951E9"/>
    <w:rsid w:val="009A4401"/>
    <w:rsid w:val="00A3160A"/>
    <w:rsid w:val="00A37D9D"/>
    <w:rsid w:val="00AB1B0F"/>
    <w:rsid w:val="00AC4553"/>
    <w:rsid w:val="00AE2552"/>
    <w:rsid w:val="00AE4028"/>
    <w:rsid w:val="00B079F4"/>
    <w:rsid w:val="00B35BB9"/>
    <w:rsid w:val="00B56D3D"/>
    <w:rsid w:val="00B62003"/>
    <w:rsid w:val="00B65929"/>
    <w:rsid w:val="00B71D8D"/>
    <w:rsid w:val="00B85481"/>
    <w:rsid w:val="00B9407F"/>
    <w:rsid w:val="00BA6D41"/>
    <w:rsid w:val="00BB736D"/>
    <w:rsid w:val="00BB7921"/>
    <w:rsid w:val="00BE6D09"/>
    <w:rsid w:val="00C62A06"/>
    <w:rsid w:val="00CB11F2"/>
    <w:rsid w:val="00CB509B"/>
    <w:rsid w:val="00CB5F1A"/>
    <w:rsid w:val="00CD6FB7"/>
    <w:rsid w:val="00CE3BC7"/>
    <w:rsid w:val="00D327DC"/>
    <w:rsid w:val="00DA3663"/>
    <w:rsid w:val="00DD105F"/>
    <w:rsid w:val="00DD5B4A"/>
    <w:rsid w:val="00DE5853"/>
    <w:rsid w:val="00DE77E8"/>
    <w:rsid w:val="00DF61DA"/>
    <w:rsid w:val="00DF6577"/>
    <w:rsid w:val="00E2032D"/>
    <w:rsid w:val="00E35C24"/>
    <w:rsid w:val="00E434DE"/>
    <w:rsid w:val="00E72B3A"/>
    <w:rsid w:val="00E73E9F"/>
    <w:rsid w:val="00E87C31"/>
    <w:rsid w:val="00EA3CA2"/>
    <w:rsid w:val="00EB094C"/>
    <w:rsid w:val="00ED03AE"/>
    <w:rsid w:val="00EF5E6F"/>
    <w:rsid w:val="00F6511E"/>
    <w:rsid w:val="00F77BF7"/>
    <w:rsid w:val="00FB121A"/>
    <w:rsid w:val="00FD7E1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2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F6B"/>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79509D"/>
    <w:pPr>
      <w:keepNext/>
      <w:ind w:right="133" w:firstLine="720"/>
      <w:jc w:val="center"/>
      <w:outlineLvl w:val="0"/>
    </w:pPr>
    <w:rPr>
      <w:rFonts w:ascii="NewSaturionCyr" w:hAnsi="NewSaturionCyr"/>
      <w:b/>
      <w:bCs/>
      <w:lang w:eastAsia="x-none"/>
    </w:rPr>
  </w:style>
  <w:style w:type="paragraph" w:styleId="2">
    <w:name w:val="heading 2"/>
    <w:basedOn w:val="a"/>
    <w:next w:val="a"/>
    <w:link w:val="20"/>
    <w:qFormat/>
    <w:rsid w:val="0079509D"/>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79509D"/>
    <w:pPr>
      <w:keepNext/>
      <w:spacing w:before="240" w:after="60"/>
      <w:outlineLvl w:val="2"/>
    </w:pPr>
    <w:rPr>
      <w:rFonts w:ascii="Arial" w:hAnsi="Arial"/>
      <w:b/>
      <w:bCs/>
      <w:sz w:val="26"/>
      <w:szCs w:val="26"/>
    </w:rPr>
  </w:style>
  <w:style w:type="paragraph" w:styleId="4">
    <w:name w:val="heading 4"/>
    <w:basedOn w:val="a"/>
    <w:next w:val="a"/>
    <w:link w:val="40"/>
    <w:qFormat/>
    <w:rsid w:val="0079509D"/>
    <w:pPr>
      <w:keepNext/>
      <w:ind w:right="133"/>
      <w:jc w:val="center"/>
      <w:outlineLvl w:val="3"/>
    </w:pPr>
    <w:rPr>
      <w:rFonts w:ascii="HebarU" w:hAnsi="HebarU"/>
      <w:szCs w:val="20"/>
      <w:lang w:eastAsia="en-US"/>
    </w:rPr>
  </w:style>
  <w:style w:type="paragraph" w:styleId="5">
    <w:name w:val="heading 5"/>
    <w:basedOn w:val="a"/>
    <w:next w:val="a"/>
    <w:link w:val="50"/>
    <w:unhideWhenUsed/>
    <w:qFormat/>
    <w:rsid w:val="0079509D"/>
    <w:pPr>
      <w:spacing w:before="240" w:after="60"/>
      <w:outlineLvl w:val="4"/>
    </w:pPr>
    <w:rPr>
      <w:rFonts w:ascii="Calibri" w:hAnsi="Calibri"/>
      <w:b/>
      <w:bCs/>
      <w:i/>
      <w:iCs/>
      <w:sz w:val="26"/>
      <w:szCs w:val="26"/>
    </w:rPr>
  </w:style>
  <w:style w:type="paragraph" w:styleId="6">
    <w:name w:val="heading 6"/>
    <w:basedOn w:val="a"/>
    <w:next w:val="a"/>
    <w:link w:val="60"/>
    <w:qFormat/>
    <w:rsid w:val="0079509D"/>
    <w:pPr>
      <w:spacing w:before="240" w:after="60"/>
      <w:outlineLvl w:val="5"/>
    </w:pPr>
    <w:rPr>
      <w:b/>
      <w:bCs/>
      <w:sz w:val="22"/>
      <w:szCs w:val="22"/>
    </w:rPr>
  </w:style>
  <w:style w:type="paragraph" w:styleId="7">
    <w:name w:val="heading 7"/>
    <w:basedOn w:val="a"/>
    <w:next w:val="a"/>
    <w:link w:val="70"/>
    <w:qFormat/>
    <w:rsid w:val="0079509D"/>
    <w:pPr>
      <w:keepNext/>
      <w:jc w:val="center"/>
      <w:outlineLvl w:val="6"/>
    </w:pPr>
    <w:rPr>
      <w:rFonts w:ascii="NewSaturionCyr" w:hAnsi="NewSaturionCyr"/>
      <w:b/>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79509D"/>
    <w:rPr>
      <w:rFonts w:ascii="NewSaturionCyr" w:eastAsia="Times New Roman" w:hAnsi="NewSaturionCyr" w:cs="Times New Roman"/>
      <w:b/>
      <w:bCs/>
      <w:sz w:val="24"/>
      <w:szCs w:val="24"/>
      <w:lang w:eastAsia="x-none"/>
    </w:rPr>
  </w:style>
  <w:style w:type="character" w:customStyle="1" w:styleId="20">
    <w:name w:val="Заглавие 2 Знак"/>
    <w:basedOn w:val="a0"/>
    <w:link w:val="2"/>
    <w:rsid w:val="0079509D"/>
    <w:rPr>
      <w:rFonts w:ascii="Arial" w:eastAsia="Times New Roman" w:hAnsi="Arial" w:cs="Times New Roman"/>
      <w:b/>
      <w:bCs/>
      <w:i/>
      <w:iCs/>
      <w:sz w:val="28"/>
      <w:szCs w:val="28"/>
      <w:lang w:eastAsia="bg-BG"/>
    </w:rPr>
  </w:style>
  <w:style w:type="character" w:customStyle="1" w:styleId="30">
    <w:name w:val="Заглавие 3 Знак"/>
    <w:basedOn w:val="a0"/>
    <w:link w:val="3"/>
    <w:uiPriority w:val="99"/>
    <w:rsid w:val="0079509D"/>
    <w:rPr>
      <w:rFonts w:ascii="Arial" w:eastAsia="Times New Roman" w:hAnsi="Arial" w:cs="Times New Roman"/>
      <w:b/>
      <w:bCs/>
      <w:sz w:val="26"/>
      <w:szCs w:val="26"/>
      <w:lang w:eastAsia="bg-BG"/>
    </w:rPr>
  </w:style>
  <w:style w:type="character" w:customStyle="1" w:styleId="40">
    <w:name w:val="Заглавие 4 Знак"/>
    <w:basedOn w:val="a0"/>
    <w:link w:val="4"/>
    <w:rsid w:val="0079509D"/>
    <w:rPr>
      <w:rFonts w:ascii="HebarU" w:eastAsia="Times New Roman" w:hAnsi="HebarU" w:cs="Times New Roman"/>
      <w:sz w:val="24"/>
      <w:szCs w:val="20"/>
    </w:rPr>
  </w:style>
  <w:style w:type="character" w:customStyle="1" w:styleId="50">
    <w:name w:val="Заглавие 5 Знак"/>
    <w:basedOn w:val="a0"/>
    <w:link w:val="5"/>
    <w:rsid w:val="0079509D"/>
    <w:rPr>
      <w:rFonts w:ascii="Calibri" w:eastAsia="Times New Roman" w:hAnsi="Calibri" w:cs="Times New Roman"/>
      <w:b/>
      <w:bCs/>
      <w:i/>
      <w:iCs/>
      <w:sz w:val="26"/>
      <w:szCs w:val="26"/>
      <w:lang w:eastAsia="bg-BG"/>
    </w:rPr>
  </w:style>
  <w:style w:type="character" w:customStyle="1" w:styleId="60">
    <w:name w:val="Заглавие 6 Знак"/>
    <w:basedOn w:val="a0"/>
    <w:link w:val="6"/>
    <w:rsid w:val="0079509D"/>
    <w:rPr>
      <w:rFonts w:ascii="Times New Roman" w:eastAsia="Times New Roman" w:hAnsi="Times New Roman" w:cs="Times New Roman"/>
      <w:b/>
      <w:bCs/>
      <w:lang w:eastAsia="bg-BG"/>
    </w:rPr>
  </w:style>
  <w:style w:type="character" w:customStyle="1" w:styleId="70">
    <w:name w:val="Заглавие 7 Знак"/>
    <w:basedOn w:val="a0"/>
    <w:link w:val="7"/>
    <w:rsid w:val="0079509D"/>
    <w:rPr>
      <w:rFonts w:ascii="NewSaturionCyr" w:eastAsia="Times New Roman" w:hAnsi="NewSaturionCyr" w:cs="Times New Roman"/>
      <w:b/>
      <w:sz w:val="32"/>
      <w:szCs w:val="20"/>
    </w:rPr>
  </w:style>
  <w:style w:type="table" w:styleId="a3">
    <w:name w:val="Table Grid"/>
    <w:basedOn w:val="a1"/>
    <w:rsid w:val="0079509D"/>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79509D"/>
    <w:pPr>
      <w:spacing w:after="120"/>
      <w:ind w:left="283"/>
    </w:pPr>
  </w:style>
  <w:style w:type="character" w:customStyle="1" w:styleId="a5">
    <w:name w:val="Основен текст с отстъп Знак"/>
    <w:basedOn w:val="a0"/>
    <w:link w:val="a4"/>
    <w:rsid w:val="0079509D"/>
    <w:rPr>
      <w:rFonts w:ascii="Times New Roman" w:eastAsia="Times New Roman" w:hAnsi="Times New Roman" w:cs="Times New Roman"/>
      <w:sz w:val="24"/>
      <w:szCs w:val="24"/>
      <w:lang w:eastAsia="bg-BG"/>
    </w:rPr>
  </w:style>
  <w:style w:type="paragraph" w:styleId="a6">
    <w:name w:val="Body Text"/>
    <w:basedOn w:val="a"/>
    <w:link w:val="a7"/>
    <w:rsid w:val="0079509D"/>
    <w:pPr>
      <w:spacing w:after="120"/>
    </w:pPr>
    <w:rPr>
      <w:lang w:val="x-none" w:eastAsia="x-none"/>
    </w:rPr>
  </w:style>
  <w:style w:type="character" w:customStyle="1" w:styleId="a7">
    <w:name w:val="Основен текст Знак"/>
    <w:basedOn w:val="a0"/>
    <w:link w:val="a6"/>
    <w:rsid w:val="0079509D"/>
    <w:rPr>
      <w:rFonts w:ascii="Times New Roman" w:eastAsia="Times New Roman" w:hAnsi="Times New Roman" w:cs="Times New Roman"/>
      <w:sz w:val="24"/>
      <w:szCs w:val="24"/>
      <w:lang w:val="x-none" w:eastAsia="x-none"/>
    </w:rPr>
  </w:style>
  <w:style w:type="character" w:customStyle="1" w:styleId="HTMLTypewriter1">
    <w:name w:val="HTML Typewriter1"/>
    <w:rsid w:val="0079509D"/>
    <w:rPr>
      <w:rFonts w:ascii="Courier New" w:eastAsia="Courier New" w:hAnsi="Courier New" w:cs="Tahoma"/>
      <w:sz w:val="20"/>
      <w:szCs w:val="20"/>
    </w:rPr>
  </w:style>
  <w:style w:type="paragraph" w:customStyle="1" w:styleId="HTMLPreformatted1">
    <w:name w:val="HTML Preformatted1"/>
    <w:basedOn w:val="a"/>
    <w:rsid w:val="0079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2"/>
      <w:lang w:val="en-GB" w:eastAsia="en-US"/>
    </w:rPr>
  </w:style>
  <w:style w:type="paragraph" w:styleId="a8">
    <w:name w:val="header"/>
    <w:aliases w:val="Intestazione.int.intestazione,Intestazione.int,Char1 Char, Char1 Char Знак Знак"/>
    <w:basedOn w:val="a"/>
    <w:link w:val="a9"/>
    <w:rsid w:val="0079509D"/>
    <w:pPr>
      <w:tabs>
        <w:tab w:val="center" w:pos="4536"/>
        <w:tab w:val="right" w:pos="9072"/>
      </w:tabs>
    </w:pPr>
  </w:style>
  <w:style w:type="character" w:customStyle="1" w:styleId="a9">
    <w:name w:val="Горен колонтитул Знак"/>
    <w:aliases w:val="Intestazione.int.intestazione Знак,Intestazione.int Знак,Char1 Char Знак, Char1 Char Знак Знак Знак"/>
    <w:basedOn w:val="a0"/>
    <w:link w:val="a8"/>
    <w:rsid w:val="0079509D"/>
    <w:rPr>
      <w:rFonts w:ascii="Times New Roman" w:eastAsia="Times New Roman" w:hAnsi="Times New Roman" w:cs="Times New Roman"/>
      <w:sz w:val="24"/>
      <w:szCs w:val="24"/>
      <w:lang w:eastAsia="bg-BG"/>
    </w:rPr>
  </w:style>
  <w:style w:type="paragraph" w:styleId="aa">
    <w:name w:val="footer"/>
    <w:basedOn w:val="a"/>
    <w:link w:val="ab"/>
    <w:uiPriority w:val="99"/>
    <w:rsid w:val="0079509D"/>
    <w:pPr>
      <w:tabs>
        <w:tab w:val="center" w:pos="4536"/>
        <w:tab w:val="right" w:pos="9072"/>
      </w:tabs>
    </w:pPr>
  </w:style>
  <w:style w:type="character" w:customStyle="1" w:styleId="ab">
    <w:name w:val="Долен колонтитул Знак"/>
    <w:basedOn w:val="a0"/>
    <w:link w:val="aa"/>
    <w:uiPriority w:val="99"/>
    <w:rsid w:val="0079509D"/>
    <w:rPr>
      <w:rFonts w:ascii="Times New Roman" w:eastAsia="Times New Roman" w:hAnsi="Times New Roman" w:cs="Times New Roman"/>
      <w:sz w:val="24"/>
      <w:szCs w:val="24"/>
      <w:lang w:eastAsia="bg-BG"/>
    </w:rPr>
  </w:style>
  <w:style w:type="character" w:styleId="ac">
    <w:name w:val="page number"/>
    <w:basedOn w:val="a0"/>
    <w:rsid w:val="0079509D"/>
  </w:style>
  <w:style w:type="paragraph" w:customStyle="1" w:styleId="3CharChar">
    <w:name w:val="Знак Знак3 Char Char"/>
    <w:basedOn w:val="a"/>
    <w:rsid w:val="0079509D"/>
    <w:pPr>
      <w:tabs>
        <w:tab w:val="left" w:pos="709"/>
      </w:tabs>
    </w:pPr>
    <w:rPr>
      <w:rFonts w:ascii="Tahoma" w:hAnsi="Tahoma"/>
      <w:lang w:val="pl-PL" w:eastAsia="pl-PL"/>
    </w:rPr>
  </w:style>
  <w:style w:type="paragraph" w:styleId="ad">
    <w:name w:val="Normal (Web)"/>
    <w:basedOn w:val="a"/>
    <w:uiPriority w:val="99"/>
    <w:rsid w:val="0079509D"/>
    <w:pPr>
      <w:spacing w:before="100" w:beforeAutospacing="1" w:after="100" w:afterAutospacing="1"/>
    </w:pPr>
  </w:style>
  <w:style w:type="paragraph" w:styleId="21">
    <w:name w:val="Body Text Indent 2"/>
    <w:basedOn w:val="a"/>
    <w:link w:val="22"/>
    <w:rsid w:val="0079509D"/>
    <w:pPr>
      <w:spacing w:after="120" w:line="480" w:lineRule="auto"/>
      <w:ind w:left="283"/>
    </w:pPr>
    <w:rPr>
      <w:lang w:val="x-none" w:eastAsia="x-none"/>
    </w:rPr>
  </w:style>
  <w:style w:type="character" w:customStyle="1" w:styleId="22">
    <w:name w:val="Основен текст с отстъп 2 Знак"/>
    <w:basedOn w:val="a0"/>
    <w:link w:val="21"/>
    <w:rsid w:val="0079509D"/>
    <w:rPr>
      <w:rFonts w:ascii="Times New Roman" w:eastAsia="Times New Roman" w:hAnsi="Times New Roman" w:cs="Times New Roman"/>
      <w:sz w:val="24"/>
      <w:szCs w:val="24"/>
      <w:lang w:val="x-none" w:eastAsia="x-none"/>
    </w:rPr>
  </w:style>
  <w:style w:type="paragraph" w:styleId="ae">
    <w:name w:val="Title"/>
    <w:basedOn w:val="a"/>
    <w:link w:val="af"/>
    <w:qFormat/>
    <w:rsid w:val="0079509D"/>
    <w:pPr>
      <w:jc w:val="center"/>
    </w:pPr>
    <w:rPr>
      <w:rFonts w:ascii="Arial" w:hAnsi="Arial"/>
      <w:sz w:val="44"/>
      <w:szCs w:val="22"/>
      <w:lang w:eastAsia="x-none"/>
    </w:rPr>
  </w:style>
  <w:style w:type="character" w:customStyle="1" w:styleId="af">
    <w:name w:val="Заглавие Знак"/>
    <w:basedOn w:val="a0"/>
    <w:link w:val="ae"/>
    <w:rsid w:val="0079509D"/>
    <w:rPr>
      <w:rFonts w:ascii="Arial" w:eastAsia="Times New Roman" w:hAnsi="Arial" w:cs="Times New Roman"/>
      <w:sz w:val="44"/>
      <w:lang w:eastAsia="x-none"/>
    </w:rPr>
  </w:style>
  <w:style w:type="paragraph" w:styleId="af0">
    <w:name w:val="Plain Text"/>
    <w:basedOn w:val="a"/>
    <w:link w:val="af1"/>
    <w:rsid w:val="0079509D"/>
    <w:rPr>
      <w:rFonts w:ascii="Courier New" w:hAnsi="Courier New"/>
      <w:sz w:val="20"/>
      <w:szCs w:val="22"/>
      <w:lang w:eastAsia="en-US"/>
    </w:rPr>
  </w:style>
  <w:style w:type="character" w:customStyle="1" w:styleId="af1">
    <w:name w:val="Обикновен текст Знак"/>
    <w:basedOn w:val="a0"/>
    <w:link w:val="af0"/>
    <w:rsid w:val="0079509D"/>
    <w:rPr>
      <w:rFonts w:ascii="Courier New" w:eastAsia="Times New Roman" w:hAnsi="Courier New" w:cs="Times New Roman"/>
      <w:sz w:val="20"/>
    </w:rPr>
  </w:style>
  <w:style w:type="paragraph" w:customStyle="1" w:styleId="tabulka">
    <w:name w:val="tabulka"/>
    <w:basedOn w:val="a"/>
    <w:rsid w:val="0079509D"/>
    <w:pPr>
      <w:widowControl w:val="0"/>
      <w:spacing w:before="120" w:line="240" w:lineRule="exact"/>
      <w:jc w:val="center"/>
    </w:pPr>
    <w:rPr>
      <w:rFonts w:ascii="Arial" w:hAnsi="Arial"/>
      <w:sz w:val="20"/>
      <w:szCs w:val="22"/>
      <w:lang w:val="cs-CZ" w:eastAsia="en-US"/>
    </w:rPr>
  </w:style>
  <w:style w:type="paragraph" w:customStyle="1" w:styleId="text">
    <w:name w:val="text"/>
    <w:rsid w:val="0079509D"/>
    <w:pPr>
      <w:widowControl w:val="0"/>
      <w:spacing w:before="240" w:after="0" w:line="240" w:lineRule="exact"/>
      <w:jc w:val="both"/>
    </w:pPr>
    <w:rPr>
      <w:rFonts w:ascii="Arial" w:eastAsia="Times New Roman" w:hAnsi="Arial" w:cs="Times New Roman"/>
      <w:sz w:val="24"/>
      <w:szCs w:val="20"/>
      <w:lang w:val="cs-CZ" w:eastAsia="bg-BG"/>
    </w:rPr>
  </w:style>
  <w:style w:type="paragraph" w:styleId="af2">
    <w:name w:val="Subtitle"/>
    <w:basedOn w:val="a"/>
    <w:link w:val="af3"/>
    <w:qFormat/>
    <w:rsid w:val="0079509D"/>
    <w:pPr>
      <w:jc w:val="both"/>
    </w:pPr>
    <w:rPr>
      <w:szCs w:val="22"/>
      <w:lang w:eastAsia="en-US"/>
    </w:rPr>
  </w:style>
  <w:style w:type="character" w:customStyle="1" w:styleId="af3">
    <w:name w:val="Подзаглавие Знак"/>
    <w:basedOn w:val="a0"/>
    <w:link w:val="af2"/>
    <w:rsid w:val="0079509D"/>
    <w:rPr>
      <w:rFonts w:ascii="Times New Roman" w:eastAsia="Times New Roman" w:hAnsi="Times New Roman" w:cs="Times New Roman"/>
      <w:sz w:val="24"/>
    </w:rPr>
  </w:style>
  <w:style w:type="paragraph" w:styleId="af4">
    <w:name w:val="Balloon Text"/>
    <w:basedOn w:val="a"/>
    <w:link w:val="af5"/>
    <w:uiPriority w:val="99"/>
    <w:semiHidden/>
    <w:rsid w:val="0079509D"/>
    <w:rPr>
      <w:rFonts w:ascii="Tahoma" w:hAnsi="Tahoma"/>
      <w:sz w:val="16"/>
      <w:szCs w:val="16"/>
    </w:rPr>
  </w:style>
  <w:style w:type="character" w:customStyle="1" w:styleId="af5">
    <w:name w:val="Изнесен текст Знак"/>
    <w:basedOn w:val="a0"/>
    <w:link w:val="af4"/>
    <w:uiPriority w:val="99"/>
    <w:semiHidden/>
    <w:rsid w:val="0079509D"/>
    <w:rPr>
      <w:rFonts w:ascii="Tahoma" w:eastAsia="Times New Roman" w:hAnsi="Tahoma" w:cs="Times New Roman"/>
      <w:sz w:val="16"/>
      <w:szCs w:val="16"/>
      <w:lang w:eastAsia="bg-BG"/>
    </w:rPr>
  </w:style>
  <w:style w:type="character" w:customStyle="1" w:styleId="a11">
    <w:name w:val="a11"/>
    <w:rsid w:val="0079509D"/>
    <w:rPr>
      <w:rFonts w:ascii="Arial" w:hAnsi="Arial" w:cs="Arial" w:hint="default"/>
      <w:b/>
      <w:bCs/>
      <w:i w:val="0"/>
      <w:iCs w:val="0"/>
      <w:color w:val="000000"/>
      <w:sz w:val="18"/>
      <w:szCs w:val="18"/>
    </w:rPr>
  </w:style>
  <w:style w:type="paragraph" w:customStyle="1" w:styleId="af6">
    <w:name w:val="основен"/>
    <w:basedOn w:val="a"/>
    <w:link w:val="11"/>
    <w:autoRedefine/>
    <w:rsid w:val="0079509D"/>
    <w:pPr>
      <w:widowControl w:val="0"/>
      <w:autoSpaceDE w:val="0"/>
      <w:autoSpaceDN w:val="0"/>
      <w:adjustRightInd w:val="0"/>
      <w:spacing w:before="120"/>
      <w:ind w:firstLine="567"/>
      <w:jc w:val="both"/>
    </w:pPr>
    <w:rPr>
      <w:lang w:val="x-none" w:eastAsia="zh-CN"/>
    </w:rPr>
  </w:style>
  <w:style w:type="character" w:customStyle="1" w:styleId="11">
    <w:name w:val="основен Знак1"/>
    <w:link w:val="af6"/>
    <w:rsid w:val="0079509D"/>
    <w:rPr>
      <w:rFonts w:ascii="Times New Roman" w:eastAsia="Times New Roman" w:hAnsi="Times New Roman" w:cs="Times New Roman"/>
      <w:sz w:val="24"/>
      <w:szCs w:val="24"/>
      <w:lang w:val="x-none" w:eastAsia="zh-CN"/>
    </w:rPr>
  </w:style>
  <w:style w:type="character" w:customStyle="1" w:styleId="samedocreference1">
    <w:name w:val="samedocreference1"/>
    <w:rsid w:val="0079509D"/>
    <w:rPr>
      <w:i w:val="0"/>
      <w:iCs w:val="0"/>
      <w:color w:val="8B0000"/>
      <w:u w:val="single"/>
    </w:rPr>
  </w:style>
  <w:style w:type="character" w:styleId="af7">
    <w:name w:val="Hyperlink"/>
    <w:uiPriority w:val="99"/>
    <w:rsid w:val="0079509D"/>
    <w:rPr>
      <w:color w:val="0000FF"/>
      <w:u w:val="single"/>
    </w:rPr>
  </w:style>
  <w:style w:type="paragraph" w:customStyle="1" w:styleId="Default">
    <w:name w:val="Default"/>
    <w:rsid w:val="0079509D"/>
    <w:pPr>
      <w:autoSpaceDE w:val="0"/>
      <w:autoSpaceDN w:val="0"/>
      <w:adjustRightInd w:val="0"/>
      <w:spacing w:after="0" w:line="240" w:lineRule="auto"/>
    </w:pPr>
    <w:rPr>
      <w:rFonts w:ascii="Arial" w:eastAsia="Times New Roman" w:hAnsi="Arial" w:cs="Arial"/>
      <w:color w:val="000000"/>
      <w:sz w:val="24"/>
      <w:szCs w:val="24"/>
      <w:lang w:eastAsia="bg-BG"/>
    </w:rPr>
  </w:style>
  <w:style w:type="paragraph" w:customStyle="1" w:styleId="Char1CharCharCharCharChar">
    <w:name w:val="Char1 Char Char Char Char Char"/>
    <w:basedOn w:val="a"/>
    <w:rsid w:val="0079509D"/>
    <w:pPr>
      <w:tabs>
        <w:tab w:val="left" w:pos="709"/>
      </w:tabs>
    </w:pPr>
    <w:rPr>
      <w:rFonts w:ascii="Tahoma" w:hAnsi="Tahoma"/>
      <w:lang w:val="pl-PL" w:eastAsia="pl-PL"/>
    </w:rPr>
  </w:style>
  <w:style w:type="character" w:customStyle="1" w:styleId="nomark">
    <w:name w:val="nomark"/>
    <w:basedOn w:val="a0"/>
    <w:rsid w:val="0079509D"/>
  </w:style>
  <w:style w:type="character" w:customStyle="1" w:styleId="timark">
    <w:name w:val="timark"/>
    <w:basedOn w:val="a0"/>
    <w:rsid w:val="0079509D"/>
  </w:style>
  <w:style w:type="paragraph" w:styleId="af8">
    <w:name w:val="No Spacing"/>
    <w:uiPriority w:val="1"/>
    <w:qFormat/>
    <w:rsid w:val="0079509D"/>
    <w:pPr>
      <w:suppressAutoHyphens/>
      <w:spacing w:after="0" w:line="240" w:lineRule="auto"/>
    </w:pPr>
    <w:rPr>
      <w:rFonts w:ascii="Times New Roman" w:eastAsia="Times New Roman" w:hAnsi="Times New Roman" w:cs="Times New Roman"/>
      <w:sz w:val="24"/>
      <w:szCs w:val="24"/>
      <w:lang w:eastAsia="ar-SA"/>
    </w:rPr>
  </w:style>
  <w:style w:type="paragraph" w:styleId="23">
    <w:name w:val="Body Text 2"/>
    <w:basedOn w:val="a"/>
    <w:link w:val="24"/>
    <w:rsid w:val="0079509D"/>
    <w:pPr>
      <w:widowControl w:val="0"/>
      <w:autoSpaceDE w:val="0"/>
      <w:autoSpaceDN w:val="0"/>
      <w:adjustRightInd w:val="0"/>
      <w:spacing w:after="120" w:line="480" w:lineRule="auto"/>
    </w:pPr>
    <w:rPr>
      <w:rFonts w:eastAsia="Batang"/>
      <w:sz w:val="20"/>
      <w:szCs w:val="20"/>
      <w:lang w:eastAsia="ko-KR"/>
    </w:rPr>
  </w:style>
  <w:style w:type="character" w:customStyle="1" w:styleId="24">
    <w:name w:val="Основен текст 2 Знак"/>
    <w:basedOn w:val="a0"/>
    <w:link w:val="23"/>
    <w:rsid w:val="0079509D"/>
    <w:rPr>
      <w:rFonts w:ascii="Times New Roman" w:eastAsia="Batang" w:hAnsi="Times New Roman" w:cs="Times New Roman"/>
      <w:sz w:val="20"/>
      <w:szCs w:val="20"/>
      <w:lang w:eastAsia="ko-KR"/>
    </w:rPr>
  </w:style>
  <w:style w:type="paragraph" w:customStyle="1" w:styleId="CharChar">
    <w:name w:val="Char Char"/>
    <w:basedOn w:val="a"/>
    <w:rsid w:val="0079509D"/>
    <w:pPr>
      <w:tabs>
        <w:tab w:val="left" w:pos="709"/>
      </w:tabs>
    </w:pPr>
    <w:rPr>
      <w:rFonts w:ascii="Tahoma" w:hAnsi="Tahoma"/>
      <w:lang w:val="pl-PL" w:eastAsia="pl-PL"/>
    </w:rPr>
  </w:style>
  <w:style w:type="character" w:styleId="af9">
    <w:name w:val="annotation reference"/>
    <w:uiPriority w:val="99"/>
    <w:rsid w:val="0079509D"/>
    <w:rPr>
      <w:sz w:val="16"/>
      <w:szCs w:val="16"/>
    </w:rPr>
  </w:style>
  <w:style w:type="paragraph" w:styleId="afa">
    <w:name w:val="annotation text"/>
    <w:basedOn w:val="a"/>
    <w:link w:val="afb"/>
    <w:uiPriority w:val="99"/>
    <w:rsid w:val="0079509D"/>
    <w:rPr>
      <w:sz w:val="20"/>
      <w:szCs w:val="20"/>
    </w:rPr>
  </w:style>
  <w:style w:type="character" w:customStyle="1" w:styleId="afb">
    <w:name w:val="Текст на коментар Знак"/>
    <w:basedOn w:val="a0"/>
    <w:link w:val="afa"/>
    <w:uiPriority w:val="99"/>
    <w:rsid w:val="0079509D"/>
    <w:rPr>
      <w:rFonts w:ascii="Times New Roman" w:eastAsia="Times New Roman" w:hAnsi="Times New Roman" w:cs="Times New Roman"/>
      <w:sz w:val="20"/>
      <w:szCs w:val="20"/>
      <w:lang w:eastAsia="bg-BG"/>
    </w:rPr>
  </w:style>
  <w:style w:type="paragraph" w:customStyle="1" w:styleId="CharCharChar1CharCharChar">
    <w:name w:val="Char Char Char1 Char Char Char"/>
    <w:basedOn w:val="a"/>
    <w:rsid w:val="0079509D"/>
    <w:pPr>
      <w:tabs>
        <w:tab w:val="left" w:pos="709"/>
      </w:tabs>
      <w:spacing w:line="360" w:lineRule="auto"/>
    </w:pPr>
    <w:rPr>
      <w:rFonts w:ascii="Tahoma" w:hAnsi="Tahoma"/>
      <w:lang w:val="pl-PL" w:eastAsia="pl-PL"/>
    </w:rPr>
  </w:style>
  <w:style w:type="paragraph" w:customStyle="1" w:styleId="CharCharCharCharCharCharCharCharCharCharCharCharCharCharCharCharCharChar">
    <w:name w:val="Char Char Char Char Char Char Char Char Char Char Char Char Char Char Char Char Char Char"/>
    <w:basedOn w:val="a"/>
    <w:rsid w:val="0079509D"/>
    <w:pPr>
      <w:tabs>
        <w:tab w:val="left" w:pos="709"/>
      </w:tabs>
    </w:pPr>
    <w:rPr>
      <w:rFonts w:ascii="Tahoma" w:hAnsi="Tahoma"/>
      <w:lang w:val="pl-PL" w:eastAsia="pl-PL"/>
    </w:rPr>
  </w:style>
  <w:style w:type="paragraph" w:styleId="31">
    <w:name w:val="Body Text Indent 3"/>
    <w:aliases w:val=" Char1 Char Char, Char1 Char, Char2 Char Char, Char2 Char, Char"/>
    <w:basedOn w:val="a"/>
    <w:link w:val="32"/>
    <w:uiPriority w:val="99"/>
    <w:rsid w:val="0079509D"/>
    <w:pPr>
      <w:spacing w:after="120"/>
      <w:ind w:left="283"/>
    </w:pPr>
    <w:rPr>
      <w:sz w:val="16"/>
      <w:szCs w:val="16"/>
      <w:lang w:eastAsia="x-none"/>
    </w:rPr>
  </w:style>
  <w:style w:type="character" w:customStyle="1" w:styleId="32">
    <w:name w:val="Основен текст с отстъп 3 Знак"/>
    <w:aliases w:val=" Char1 Char Char Знак, Char1 Char Знак, Char2 Char Char Знак, Char2 Char Знак, Char Знак"/>
    <w:basedOn w:val="a0"/>
    <w:link w:val="31"/>
    <w:uiPriority w:val="99"/>
    <w:rsid w:val="0079509D"/>
    <w:rPr>
      <w:rFonts w:ascii="Times New Roman" w:eastAsia="Times New Roman" w:hAnsi="Times New Roman" w:cs="Times New Roman"/>
      <w:sz w:val="16"/>
      <w:szCs w:val="16"/>
      <w:lang w:eastAsia="x-none"/>
    </w:rPr>
  </w:style>
  <w:style w:type="character" w:customStyle="1" w:styleId="newdocreference1">
    <w:name w:val="newdocreference1"/>
    <w:rsid w:val="0079509D"/>
    <w:rPr>
      <w:b w:val="0"/>
      <w:bCs w:val="0"/>
      <w:i w:val="0"/>
      <w:iCs w:val="0"/>
      <w:color w:val="0000FF"/>
      <w:sz w:val="24"/>
      <w:szCs w:val="24"/>
      <w:u w:val="single"/>
    </w:rPr>
  </w:style>
  <w:style w:type="character" w:customStyle="1" w:styleId="legaldocreference1">
    <w:name w:val="legaldocreference1"/>
    <w:rsid w:val="0079509D"/>
    <w:rPr>
      <w:b w:val="0"/>
      <w:bCs w:val="0"/>
      <w:i w:val="0"/>
      <w:iCs w:val="0"/>
      <w:color w:val="840084"/>
      <w:sz w:val="24"/>
      <w:szCs w:val="24"/>
      <w:u w:val="single"/>
    </w:rPr>
  </w:style>
  <w:style w:type="paragraph" w:customStyle="1" w:styleId="CharCharCharCharCharCharCharCharCharCharCharChar">
    <w:name w:val="Char Char Char Char Char Char Char Char Char Char Char Char"/>
    <w:aliases w:val=" Char Char Char Char Char Char Char Char1, Char Char Char Char Char Char Char Char Char Char Char1 Char, Char Char Char Char Char Char Char Char Char Char Char2"/>
    <w:basedOn w:val="a"/>
    <w:rsid w:val="0079509D"/>
    <w:pPr>
      <w:tabs>
        <w:tab w:val="left" w:pos="709"/>
      </w:tabs>
    </w:pPr>
    <w:rPr>
      <w:rFonts w:ascii="Tahoma" w:hAnsi="Tahoma"/>
      <w:lang w:val="pl-PL" w:eastAsia="pl-PL"/>
    </w:rPr>
  </w:style>
  <w:style w:type="character" w:customStyle="1" w:styleId="FontStyle185">
    <w:name w:val="Font Style185"/>
    <w:rsid w:val="0079509D"/>
    <w:rPr>
      <w:rFonts w:ascii="Times New Roman" w:hAnsi="Times New Roman" w:cs="Times New Roman"/>
      <w:b/>
      <w:bCs/>
      <w:sz w:val="22"/>
      <w:szCs w:val="22"/>
    </w:rPr>
  </w:style>
  <w:style w:type="paragraph" w:customStyle="1" w:styleId="BodyText21">
    <w:name w:val="Body Text 21"/>
    <w:basedOn w:val="a"/>
    <w:rsid w:val="0079509D"/>
    <w:pPr>
      <w:widowControl w:val="0"/>
      <w:overflowPunct w:val="0"/>
      <w:autoSpaceDE w:val="0"/>
      <w:autoSpaceDN w:val="0"/>
      <w:adjustRightInd w:val="0"/>
      <w:jc w:val="center"/>
      <w:textAlignment w:val="baseline"/>
    </w:pPr>
    <w:rPr>
      <w:b/>
      <w:szCs w:val="20"/>
      <w:lang w:eastAsia="en-US"/>
    </w:rPr>
  </w:style>
  <w:style w:type="paragraph" w:styleId="afc">
    <w:name w:val="endnote text"/>
    <w:basedOn w:val="a"/>
    <w:link w:val="afd"/>
    <w:uiPriority w:val="99"/>
    <w:unhideWhenUsed/>
    <w:rsid w:val="0079509D"/>
    <w:rPr>
      <w:sz w:val="20"/>
      <w:szCs w:val="20"/>
      <w:lang w:eastAsia="x-none"/>
    </w:rPr>
  </w:style>
  <w:style w:type="character" w:customStyle="1" w:styleId="afd">
    <w:name w:val="Текст на бележка в края Знак"/>
    <w:basedOn w:val="a0"/>
    <w:link w:val="afc"/>
    <w:uiPriority w:val="99"/>
    <w:rsid w:val="0079509D"/>
    <w:rPr>
      <w:rFonts w:ascii="Times New Roman" w:eastAsia="Times New Roman" w:hAnsi="Times New Roman" w:cs="Times New Roman"/>
      <w:sz w:val="20"/>
      <w:szCs w:val="20"/>
      <w:lang w:eastAsia="x-none"/>
    </w:rPr>
  </w:style>
  <w:style w:type="character" w:styleId="afe">
    <w:name w:val="endnote reference"/>
    <w:uiPriority w:val="99"/>
    <w:unhideWhenUsed/>
    <w:rsid w:val="0079509D"/>
    <w:rPr>
      <w:vertAlign w:val="superscript"/>
    </w:rPr>
  </w:style>
  <w:style w:type="paragraph" w:styleId="aff">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f0"/>
    <w:unhideWhenUsed/>
    <w:rsid w:val="0079509D"/>
    <w:rPr>
      <w:sz w:val="20"/>
      <w:szCs w:val="20"/>
      <w:lang w:eastAsia="x-none"/>
    </w:rPr>
  </w:style>
  <w:style w:type="character" w:customStyle="1" w:styleId="aff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f"/>
    <w:rsid w:val="0079509D"/>
    <w:rPr>
      <w:rFonts w:ascii="Times New Roman" w:eastAsia="Times New Roman" w:hAnsi="Times New Roman" w:cs="Times New Roman"/>
      <w:sz w:val="20"/>
      <w:szCs w:val="20"/>
      <w:lang w:eastAsia="x-none"/>
    </w:rPr>
  </w:style>
  <w:style w:type="character" w:styleId="aff1">
    <w:name w:val="footnote reference"/>
    <w:aliases w:val="Footnote symbol,Appel note de bas de p,SUPERS,Nota,(NECG) Footnote Reference,Voetnootverwijzing,Footnote Reference Superscript,BVI fnr,Lábjegyzet-hivatkozás,L?bjegyzet-hivatkoz?s,Char1 Char Char Char Char,ftref,Fussnot"/>
    <w:unhideWhenUsed/>
    <w:rsid w:val="0079509D"/>
    <w:rPr>
      <w:vertAlign w:val="superscript"/>
    </w:rPr>
  </w:style>
  <w:style w:type="character" w:customStyle="1" w:styleId="FontStyle22">
    <w:name w:val="Font Style22"/>
    <w:rsid w:val="0079509D"/>
    <w:rPr>
      <w:rFonts w:ascii="Times New Roman" w:hAnsi="Times New Roman" w:cs="Times New Roman"/>
      <w:sz w:val="22"/>
      <w:szCs w:val="22"/>
    </w:rPr>
  </w:style>
  <w:style w:type="character" w:styleId="aff2">
    <w:name w:val="FollowedHyperlink"/>
    <w:unhideWhenUsed/>
    <w:rsid w:val="0079509D"/>
    <w:rPr>
      <w:color w:val="800080"/>
      <w:u w:val="single"/>
    </w:rPr>
  </w:style>
  <w:style w:type="paragraph" w:customStyle="1" w:styleId="Text1">
    <w:name w:val="Text 1"/>
    <w:basedOn w:val="a"/>
    <w:rsid w:val="0079509D"/>
    <w:pPr>
      <w:spacing w:after="240"/>
      <w:ind w:left="482"/>
      <w:jc w:val="both"/>
    </w:pPr>
    <w:rPr>
      <w:rFonts w:ascii="Arial" w:eastAsia="MS Mincho" w:hAnsi="Arial"/>
      <w:sz w:val="20"/>
      <w:szCs w:val="20"/>
      <w:lang w:val="en-GB"/>
    </w:rPr>
  </w:style>
  <w:style w:type="paragraph" w:customStyle="1" w:styleId="Text2">
    <w:name w:val="Text 2"/>
    <w:basedOn w:val="a"/>
    <w:rsid w:val="0079509D"/>
    <w:pPr>
      <w:tabs>
        <w:tab w:val="left" w:pos="2161"/>
      </w:tabs>
      <w:spacing w:after="240"/>
      <w:ind w:left="1202"/>
      <w:jc w:val="both"/>
    </w:pPr>
    <w:rPr>
      <w:rFonts w:ascii="Arial" w:eastAsia="MS Mincho" w:hAnsi="Arial"/>
      <w:sz w:val="20"/>
      <w:szCs w:val="20"/>
      <w:lang w:val="en-GB"/>
    </w:rPr>
  </w:style>
  <w:style w:type="paragraph" w:customStyle="1" w:styleId="Style16">
    <w:name w:val="Style16"/>
    <w:basedOn w:val="a"/>
    <w:rsid w:val="0079509D"/>
    <w:pPr>
      <w:spacing w:before="120" w:after="120" w:line="280" w:lineRule="atLeast"/>
      <w:jc w:val="center"/>
    </w:pPr>
    <w:rPr>
      <w:b/>
      <w:bCs/>
      <w:sz w:val="28"/>
      <w:szCs w:val="28"/>
      <w:lang w:eastAsia="en-US"/>
    </w:rPr>
  </w:style>
  <w:style w:type="paragraph" w:styleId="aff3">
    <w:name w:val="List Paragraph"/>
    <w:aliases w:val="ПАРАГРАФ"/>
    <w:basedOn w:val="a"/>
    <w:link w:val="aff4"/>
    <w:uiPriority w:val="34"/>
    <w:qFormat/>
    <w:rsid w:val="0079509D"/>
    <w:pPr>
      <w:spacing w:after="200" w:line="276" w:lineRule="auto"/>
      <w:ind w:left="720"/>
      <w:contextualSpacing/>
    </w:pPr>
    <w:rPr>
      <w:rFonts w:ascii="Calibri" w:eastAsia="Calibri" w:hAnsi="Calibri"/>
      <w:sz w:val="20"/>
      <w:szCs w:val="20"/>
      <w:lang w:val="x-none" w:eastAsia="x-none"/>
    </w:rPr>
  </w:style>
  <w:style w:type="character" w:customStyle="1" w:styleId="aff4">
    <w:name w:val="Списък на абзаци Знак"/>
    <w:aliases w:val="ПАРАГРАФ Знак"/>
    <w:link w:val="aff3"/>
    <w:uiPriority w:val="34"/>
    <w:rsid w:val="0079509D"/>
    <w:rPr>
      <w:rFonts w:ascii="Calibri" w:eastAsia="Calibri" w:hAnsi="Calibri" w:cs="Times New Roman"/>
      <w:sz w:val="20"/>
      <w:szCs w:val="20"/>
      <w:lang w:val="x-none" w:eastAsia="x-none"/>
    </w:rPr>
  </w:style>
  <w:style w:type="paragraph" w:customStyle="1" w:styleId="CharCharCharCharCharCharCharCharCharCharChar">
    <w:name w:val="Char Char Char Char Char Char Char Char Char Char Char"/>
    <w:aliases w:val=" Char Char Char Char Char Char Char"/>
    <w:basedOn w:val="a"/>
    <w:rsid w:val="0079509D"/>
    <w:pPr>
      <w:tabs>
        <w:tab w:val="left" w:pos="709"/>
      </w:tabs>
    </w:pPr>
    <w:rPr>
      <w:rFonts w:ascii="Tahoma" w:hAnsi="Tahoma"/>
      <w:lang w:val="pl-PL" w:eastAsia="pl-PL"/>
    </w:rPr>
  </w:style>
  <w:style w:type="paragraph" w:customStyle="1" w:styleId="CharCharCharCharCharChar">
    <w:name w:val="Char Char Char Char Char Char"/>
    <w:basedOn w:val="a"/>
    <w:rsid w:val="0079509D"/>
    <w:pPr>
      <w:tabs>
        <w:tab w:val="left" w:pos="709"/>
      </w:tabs>
    </w:pPr>
    <w:rPr>
      <w:rFonts w:ascii="Tahoma" w:hAnsi="Tahoma"/>
      <w:lang w:val="pl-PL" w:eastAsia="pl-PL"/>
    </w:rPr>
  </w:style>
  <w:style w:type="paragraph" w:styleId="aff5">
    <w:name w:val="annotation subject"/>
    <w:basedOn w:val="afa"/>
    <w:next w:val="afa"/>
    <w:link w:val="aff6"/>
    <w:uiPriority w:val="99"/>
    <w:unhideWhenUsed/>
    <w:rsid w:val="0079509D"/>
    <w:rPr>
      <w:b/>
      <w:bCs/>
      <w:lang w:val="x-none"/>
    </w:rPr>
  </w:style>
  <w:style w:type="character" w:customStyle="1" w:styleId="aff6">
    <w:name w:val="Предмет на коментар Знак"/>
    <w:basedOn w:val="afb"/>
    <w:link w:val="aff5"/>
    <w:uiPriority w:val="99"/>
    <w:rsid w:val="0079509D"/>
    <w:rPr>
      <w:rFonts w:ascii="Times New Roman" w:eastAsia="Times New Roman" w:hAnsi="Times New Roman" w:cs="Times New Roman"/>
      <w:b/>
      <w:bCs/>
      <w:sz w:val="20"/>
      <w:szCs w:val="20"/>
      <w:lang w:val="x-none" w:eastAsia="bg-BG"/>
    </w:rPr>
  </w:style>
  <w:style w:type="character" w:customStyle="1" w:styleId="100">
    <w:name w:val="Основной текст (10)_"/>
    <w:rsid w:val="0079509D"/>
    <w:rPr>
      <w:rFonts w:ascii="Times New Roman" w:hAnsi="Times New Roman"/>
      <w:sz w:val="21"/>
      <w:shd w:val="clear" w:color="auto" w:fill="FFFFFF"/>
    </w:rPr>
  </w:style>
  <w:style w:type="paragraph" w:customStyle="1" w:styleId="letternumbering">
    <w:name w:val="letternumbering"/>
    <w:basedOn w:val="a"/>
    <w:rsid w:val="0079509D"/>
    <w:pPr>
      <w:spacing w:before="100" w:beforeAutospacing="1" w:after="100" w:afterAutospacing="1"/>
    </w:pPr>
  </w:style>
  <w:style w:type="character" w:customStyle="1" w:styleId="Bodytext">
    <w:name w:val="Body text_"/>
    <w:link w:val="BodyText1"/>
    <w:rsid w:val="0079509D"/>
    <w:rPr>
      <w:shd w:val="clear" w:color="auto" w:fill="FFFFFF"/>
    </w:rPr>
  </w:style>
  <w:style w:type="paragraph" w:customStyle="1" w:styleId="BodyText1">
    <w:name w:val="Body Text1"/>
    <w:basedOn w:val="a"/>
    <w:link w:val="Bodytext"/>
    <w:rsid w:val="0079509D"/>
    <w:pPr>
      <w:shd w:val="clear" w:color="auto" w:fill="FFFFFF"/>
      <w:spacing w:before="480" w:line="277" w:lineRule="exact"/>
      <w:jc w:val="both"/>
    </w:pPr>
    <w:rPr>
      <w:rFonts w:asciiTheme="minorHAnsi" w:eastAsiaTheme="minorHAnsi" w:hAnsiTheme="minorHAnsi" w:cstheme="minorBidi"/>
      <w:sz w:val="22"/>
      <w:szCs w:val="22"/>
      <w:lang w:eastAsia="en-US"/>
    </w:rPr>
  </w:style>
  <w:style w:type="character" w:customStyle="1" w:styleId="BodytextBold">
    <w:name w:val="Body text + Bold"/>
    <w:rsid w:val="0079509D"/>
    <w:rPr>
      <w:rFonts w:ascii="Times New Roman" w:eastAsia="Times New Roman" w:hAnsi="Times New Roman" w:cs="Times New Roman"/>
      <w:b/>
      <w:bCs/>
      <w:i w:val="0"/>
      <w:iCs w:val="0"/>
      <w:smallCaps w:val="0"/>
      <w:strike w:val="0"/>
      <w:sz w:val="22"/>
      <w:szCs w:val="22"/>
      <w:shd w:val="clear" w:color="auto" w:fill="FFFFFF"/>
    </w:rPr>
  </w:style>
  <w:style w:type="paragraph" w:customStyle="1" w:styleId="BodyText3">
    <w:name w:val="Body Text3"/>
    <w:basedOn w:val="a"/>
    <w:rsid w:val="0079509D"/>
    <w:pPr>
      <w:shd w:val="clear" w:color="auto" w:fill="FFFFFF"/>
      <w:spacing w:after="300" w:line="0" w:lineRule="atLeast"/>
      <w:ind w:hanging="260"/>
    </w:pPr>
    <w:rPr>
      <w:color w:val="000000"/>
      <w:sz w:val="22"/>
      <w:szCs w:val="22"/>
      <w:lang w:val="bg" w:eastAsia="en-US"/>
    </w:rPr>
  </w:style>
  <w:style w:type="character" w:customStyle="1" w:styleId="FontStyle32">
    <w:name w:val="Font Style32"/>
    <w:rsid w:val="0079509D"/>
    <w:rPr>
      <w:rFonts w:ascii="Arial" w:hAnsi="Arial" w:cs="Arial"/>
      <w:sz w:val="18"/>
      <w:szCs w:val="18"/>
    </w:rPr>
  </w:style>
  <w:style w:type="paragraph" w:customStyle="1" w:styleId="aff7">
    <w:name w:val="ТЕКСТ"/>
    <w:basedOn w:val="23"/>
    <w:rsid w:val="0079509D"/>
    <w:pPr>
      <w:widowControl/>
      <w:overflowPunct w:val="0"/>
      <w:spacing w:before="120" w:after="0" w:line="320" w:lineRule="atLeast"/>
      <w:ind w:firstLine="1134"/>
      <w:jc w:val="both"/>
    </w:pPr>
    <w:rPr>
      <w:rFonts w:ascii="Arial" w:eastAsia="Times New Roman" w:hAnsi="Arial"/>
      <w:sz w:val="24"/>
      <w:szCs w:val="24"/>
      <w:lang w:val="en-US" w:eastAsia="en-US"/>
    </w:rPr>
  </w:style>
  <w:style w:type="character" w:customStyle="1" w:styleId="DeltaViewInsertion">
    <w:name w:val="DeltaView Insertion"/>
    <w:rsid w:val="0079509D"/>
    <w:rPr>
      <w:b/>
      <w:i/>
      <w:spacing w:val="0"/>
      <w:lang w:val="bg-BG" w:eastAsia="bg-BG"/>
    </w:rPr>
  </w:style>
  <w:style w:type="paragraph" w:customStyle="1" w:styleId="Tiret0">
    <w:name w:val="Tiret 0"/>
    <w:basedOn w:val="a"/>
    <w:rsid w:val="0079509D"/>
    <w:pPr>
      <w:numPr>
        <w:numId w:val="9"/>
      </w:numPr>
      <w:spacing w:before="120" w:after="120"/>
      <w:jc w:val="both"/>
    </w:pPr>
    <w:rPr>
      <w:rFonts w:eastAsia="Calibri"/>
      <w:szCs w:val="22"/>
    </w:rPr>
  </w:style>
  <w:style w:type="paragraph" w:customStyle="1" w:styleId="Tiret1">
    <w:name w:val="Tiret 1"/>
    <w:basedOn w:val="a"/>
    <w:rsid w:val="0079509D"/>
    <w:pPr>
      <w:numPr>
        <w:numId w:val="10"/>
      </w:numPr>
      <w:spacing w:before="120" w:after="120"/>
      <w:jc w:val="both"/>
    </w:pPr>
    <w:rPr>
      <w:rFonts w:eastAsia="Calibri"/>
      <w:szCs w:val="22"/>
    </w:rPr>
  </w:style>
  <w:style w:type="paragraph" w:customStyle="1" w:styleId="Arial11pt">
    <w:name w:val="Стил Arial 11 pt Получер"/>
    <w:basedOn w:val="a"/>
    <w:link w:val="Arial11pt0"/>
    <w:autoRedefine/>
    <w:rsid w:val="0079509D"/>
    <w:pPr>
      <w:spacing w:before="240" w:after="120"/>
      <w:ind w:left="680" w:hanging="680"/>
      <w:contextualSpacing/>
      <w:jc w:val="center"/>
    </w:pPr>
    <w:rPr>
      <w:b/>
      <w:lang w:val="x-none"/>
    </w:rPr>
  </w:style>
  <w:style w:type="character" w:customStyle="1" w:styleId="Arial11pt0">
    <w:name w:val="Стил Arial 11 pt Получер Знак"/>
    <w:link w:val="Arial11pt"/>
    <w:rsid w:val="0079509D"/>
    <w:rPr>
      <w:rFonts w:ascii="Times New Roman" w:eastAsia="Times New Roman" w:hAnsi="Times New Roman" w:cs="Times New Roman"/>
      <w:b/>
      <w:sz w:val="24"/>
      <w:szCs w:val="24"/>
      <w:lang w:val="x-none" w:eastAsia="bg-BG"/>
    </w:rPr>
  </w:style>
  <w:style w:type="paragraph" w:customStyle="1" w:styleId="aff8">
    <w:name w:val="Глава договор"/>
    <w:basedOn w:val="a"/>
    <w:next w:val="a6"/>
    <w:autoRedefine/>
    <w:rsid w:val="0079509D"/>
    <w:pPr>
      <w:spacing w:before="240" w:after="120"/>
      <w:contextualSpacing/>
      <w:jc w:val="center"/>
    </w:pPr>
    <w:rPr>
      <w:b/>
      <w:caps/>
    </w:rPr>
  </w:style>
  <w:style w:type="character" w:customStyle="1" w:styleId="aff9">
    <w:name w:val="основен Знак"/>
    <w:rsid w:val="0079509D"/>
    <w:rPr>
      <w:rFonts w:ascii="Arial" w:eastAsia="Times New Roman" w:hAnsi="Arial"/>
      <w:lang w:val="x-none" w:eastAsia="bg-BG"/>
    </w:rPr>
  </w:style>
  <w:style w:type="character" w:customStyle="1" w:styleId="FontStyle18">
    <w:name w:val="Font Style18"/>
    <w:uiPriority w:val="99"/>
    <w:rsid w:val="0079509D"/>
    <w:rPr>
      <w:rFonts w:ascii="Times New Roman" w:hAnsi="Times New Roman" w:cs="Times New Roman"/>
      <w:sz w:val="22"/>
      <w:szCs w:val="22"/>
    </w:rPr>
  </w:style>
  <w:style w:type="paragraph" w:customStyle="1" w:styleId="affa">
    <w:name w:val="Îáèêí. ïàðàãðàô"/>
    <w:basedOn w:val="a"/>
    <w:rsid w:val="0079509D"/>
    <w:pPr>
      <w:spacing w:before="120" w:line="360" w:lineRule="auto"/>
      <w:ind w:firstLine="720"/>
      <w:jc w:val="both"/>
    </w:pPr>
    <w:rPr>
      <w:szCs w:val="20"/>
      <w:lang w:eastAsia="en-US"/>
    </w:rPr>
  </w:style>
  <w:style w:type="character" w:customStyle="1" w:styleId="st1">
    <w:name w:val="st1"/>
    <w:basedOn w:val="a0"/>
    <w:rsid w:val="0079509D"/>
  </w:style>
  <w:style w:type="paragraph" w:customStyle="1" w:styleId="CharCharChar">
    <w:name w:val="Char Char Char"/>
    <w:basedOn w:val="a"/>
    <w:rsid w:val="0079509D"/>
    <w:pPr>
      <w:tabs>
        <w:tab w:val="left" w:pos="709"/>
      </w:tabs>
    </w:pPr>
    <w:rPr>
      <w:rFonts w:ascii="Tahoma" w:hAnsi="Tahoma"/>
      <w:lang w:val="pl-PL" w:eastAsia="pl-PL"/>
    </w:rPr>
  </w:style>
  <w:style w:type="character" w:customStyle="1" w:styleId="HeaderChar2">
    <w:name w:val="Header Char2"/>
    <w:aliases w:val="Intestazione.int.intestazione Char1,Intestazione.int Char2,Char1 Char Char1,Header Char1,Intestazione.int Char,Header Char Char1,Char1 Char Char, Char1 Char Знак Знак Char"/>
    <w:locked/>
    <w:rsid w:val="0079509D"/>
    <w:rPr>
      <w:sz w:val="22"/>
      <w:szCs w:val="22"/>
      <w:lang w:val="en-US" w:eastAsia="en-US"/>
    </w:rPr>
  </w:style>
  <w:style w:type="character" w:customStyle="1" w:styleId="apple-converted-space">
    <w:name w:val="apple-converted-space"/>
    <w:basedOn w:val="a0"/>
    <w:rsid w:val="0079509D"/>
  </w:style>
  <w:style w:type="character" w:styleId="affb">
    <w:name w:val="Emphasis"/>
    <w:qFormat/>
    <w:rsid w:val="0079509D"/>
    <w:rPr>
      <w:i/>
      <w:iCs/>
    </w:rPr>
  </w:style>
  <w:style w:type="paragraph" w:customStyle="1" w:styleId="12">
    <w:name w:val="Стил1"/>
    <w:basedOn w:val="1"/>
    <w:link w:val="13"/>
    <w:uiPriority w:val="99"/>
    <w:rsid w:val="0079509D"/>
    <w:pPr>
      <w:keepLines/>
      <w:spacing w:before="240" w:line="259" w:lineRule="auto"/>
      <w:ind w:right="0" w:firstLine="680"/>
      <w:jc w:val="left"/>
    </w:pPr>
    <w:rPr>
      <w:rFonts w:ascii="Calibri" w:eastAsia="Calibri" w:hAnsi="Calibri"/>
      <w:color w:val="000000"/>
      <w:sz w:val="32"/>
      <w:szCs w:val="32"/>
      <w:lang w:val="x-none"/>
    </w:rPr>
  </w:style>
  <w:style w:type="character" w:customStyle="1" w:styleId="13">
    <w:name w:val="Стил1 Знак"/>
    <w:link w:val="12"/>
    <w:uiPriority w:val="99"/>
    <w:locked/>
    <w:rsid w:val="0079509D"/>
    <w:rPr>
      <w:rFonts w:ascii="Calibri" w:eastAsia="Calibri" w:hAnsi="Calibri" w:cs="Times New Roman"/>
      <w:b/>
      <w:bCs/>
      <w:color w:val="000000"/>
      <w:sz w:val="32"/>
      <w:szCs w:val="32"/>
      <w:lang w:val="x-none" w:eastAsia="x-none"/>
    </w:rPr>
  </w:style>
  <w:style w:type="paragraph" w:customStyle="1" w:styleId="33">
    <w:name w:val="Основен текст3"/>
    <w:basedOn w:val="a"/>
    <w:rsid w:val="0079509D"/>
    <w:pPr>
      <w:widowControl w:val="0"/>
      <w:shd w:val="clear" w:color="auto" w:fill="FFFFFF"/>
      <w:spacing w:line="0" w:lineRule="atLeast"/>
      <w:ind w:hanging="720"/>
    </w:pPr>
    <w:rPr>
      <w:b/>
      <w:bCs/>
      <w:sz w:val="22"/>
      <w:szCs w:val="22"/>
      <w:lang w:val="en-US" w:eastAsia="en-US"/>
    </w:rPr>
  </w:style>
  <w:style w:type="numbering" w:customStyle="1" w:styleId="ImportedStyle9">
    <w:name w:val="Imported Style 9"/>
    <w:rsid w:val="0079509D"/>
    <w:pPr>
      <w:numPr>
        <w:numId w:val="11"/>
      </w:numPr>
    </w:pPr>
  </w:style>
  <w:style w:type="numbering" w:customStyle="1" w:styleId="14">
    <w:name w:val="Без списък1"/>
    <w:next w:val="a2"/>
    <w:uiPriority w:val="99"/>
    <w:semiHidden/>
    <w:unhideWhenUsed/>
    <w:rsid w:val="0079509D"/>
  </w:style>
  <w:style w:type="character" w:customStyle="1" w:styleId="affc">
    <w:name w:val="Основен текст_"/>
    <w:link w:val="15"/>
    <w:rsid w:val="0079509D"/>
    <w:rPr>
      <w:sz w:val="23"/>
      <w:szCs w:val="23"/>
      <w:shd w:val="clear" w:color="auto" w:fill="FFFFFF"/>
    </w:rPr>
  </w:style>
  <w:style w:type="paragraph" w:customStyle="1" w:styleId="15">
    <w:name w:val="Основен текст1"/>
    <w:basedOn w:val="a"/>
    <w:link w:val="affc"/>
    <w:rsid w:val="0079509D"/>
    <w:pPr>
      <w:shd w:val="clear" w:color="auto" w:fill="FFFFFF"/>
      <w:spacing w:line="274" w:lineRule="exact"/>
      <w:ind w:hanging="400"/>
      <w:jc w:val="both"/>
    </w:pPr>
    <w:rPr>
      <w:rFonts w:asciiTheme="minorHAnsi" w:eastAsiaTheme="minorHAnsi" w:hAnsiTheme="minorHAnsi" w:cstheme="minorBidi"/>
      <w:sz w:val="23"/>
      <w:szCs w:val="23"/>
      <w:lang w:eastAsia="en-US"/>
    </w:rPr>
  </w:style>
  <w:style w:type="character" w:customStyle="1" w:styleId="affd">
    <w:name w:val="Основной текст_"/>
    <w:link w:val="16"/>
    <w:uiPriority w:val="99"/>
    <w:locked/>
    <w:rsid w:val="0079509D"/>
    <w:rPr>
      <w:sz w:val="23"/>
      <w:szCs w:val="23"/>
      <w:shd w:val="clear" w:color="auto" w:fill="FFFFFF"/>
    </w:rPr>
  </w:style>
  <w:style w:type="paragraph" w:customStyle="1" w:styleId="16">
    <w:name w:val="Основной текст1"/>
    <w:basedOn w:val="a"/>
    <w:link w:val="affd"/>
    <w:uiPriority w:val="99"/>
    <w:rsid w:val="0079509D"/>
    <w:pPr>
      <w:widowControl w:val="0"/>
      <w:shd w:val="clear" w:color="auto" w:fill="FFFFFF"/>
      <w:spacing w:before="1020" w:line="394" w:lineRule="exact"/>
      <w:ind w:hanging="380"/>
    </w:pPr>
    <w:rPr>
      <w:rFonts w:asciiTheme="minorHAnsi" w:eastAsiaTheme="minorHAnsi" w:hAnsiTheme="minorHAnsi" w:cstheme="minorBidi"/>
      <w:sz w:val="23"/>
      <w:szCs w:val="23"/>
      <w:lang w:eastAsia="en-US"/>
    </w:rPr>
  </w:style>
  <w:style w:type="paragraph" w:customStyle="1" w:styleId="Style5">
    <w:name w:val="Style5"/>
    <w:basedOn w:val="a"/>
    <w:uiPriority w:val="99"/>
    <w:rsid w:val="0079509D"/>
    <w:pPr>
      <w:widowControl w:val="0"/>
      <w:autoSpaceDE w:val="0"/>
      <w:autoSpaceDN w:val="0"/>
      <w:adjustRightInd w:val="0"/>
      <w:spacing w:line="278" w:lineRule="exact"/>
      <w:jc w:val="both"/>
    </w:pPr>
  </w:style>
  <w:style w:type="character" w:customStyle="1" w:styleId="FontStyle21">
    <w:name w:val="Font Style21"/>
    <w:uiPriority w:val="99"/>
    <w:rsid w:val="0079509D"/>
    <w:rPr>
      <w:rFonts w:ascii="Times New Roman" w:hAnsi="Times New Roman" w:cs="Times New Roman"/>
      <w:sz w:val="22"/>
      <w:szCs w:val="22"/>
    </w:rPr>
  </w:style>
  <w:style w:type="character" w:customStyle="1" w:styleId="affe">
    <w:name w:val="Основной текст + Полужирный"/>
    <w:uiPriority w:val="99"/>
    <w:rsid w:val="0079509D"/>
    <w:rPr>
      <w:rFonts w:ascii="Times New Roman" w:hAnsi="Times New Roman" w:cs="Times New Roman"/>
      <w:b/>
      <w:bCs/>
      <w:sz w:val="23"/>
      <w:szCs w:val="23"/>
      <w:u w:val="none"/>
      <w:shd w:val="clear" w:color="auto" w:fill="FFFFFF"/>
    </w:rPr>
  </w:style>
  <w:style w:type="character" w:customStyle="1" w:styleId="17">
    <w:name w:val="Заголовок №1_"/>
    <w:link w:val="18"/>
    <w:uiPriority w:val="99"/>
    <w:rsid w:val="0079509D"/>
    <w:rPr>
      <w:b/>
      <w:bCs/>
      <w:shd w:val="clear" w:color="auto" w:fill="FFFFFF"/>
    </w:rPr>
  </w:style>
  <w:style w:type="paragraph" w:customStyle="1" w:styleId="18">
    <w:name w:val="Заголовок №1"/>
    <w:basedOn w:val="a"/>
    <w:link w:val="17"/>
    <w:uiPriority w:val="99"/>
    <w:rsid w:val="0079509D"/>
    <w:pPr>
      <w:widowControl w:val="0"/>
      <w:shd w:val="clear" w:color="auto" w:fill="FFFFFF"/>
      <w:spacing w:before="780" w:after="180" w:line="240" w:lineRule="atLeast"/>
      <w:jc w:val="both"/>
      <w:outlineLvl w:val="0"/>
    </w:pPr>
    <w:rPr>
      <w:rFonts w:asciiTheme="minorHAnsi" w:eastAsiaTheme="minorHAnsi" w:hAnsiTheme="minorHAnsi" w:cstheme="minorBidi"/>
      <w:b/>
      <w:bCs/>
      <w:sz w:val="22"/>
      <w:szCs w:val="22"/>
      <w:lang w:eastAsia="en-US"/>
    </w:rPr>
  </w:style>
  <w:style w:type="character" w:customStyle="1" w:styleId="34">
    <w:name w:val="Основной текст (3)_"/>
    <w:link w:val="310"/>
    <w:uiPriority w:val="99"/>
    <w:rsid w:val="0079509D"/>
    <w:rPr>
      <w:b/>
      <w:bCs/>
      <w:shd w:val="clear" w:color="auto" w:fill="FFFFFF"/>
    </w:rPr>
  </w:style>
  <w:style w:type="character" w:customStyle="1" w:styleId="35">
    <w:name w:val="Основной текст (3) + Не полужирный"/>
    <w:uiPriority w:val="99"/>
    <w:rsid w:val="0079509D"/>
  </w:style>
  <w:style w:type="paragraph" w:customStyle="1" w:styleId="310">
    <w:name w:val="Основной текст (3)1"/>
    <w:basedOn w:val="a"/>
    <w:link w:val="34"/>
    <w:uiPriority w:val="99"/>
    <w:rsid w:val="0079509D"/>
    <w:pPr>
      <w:widowControl w:val="0"/>
      <w:shd w:val="clear" w:color="auto" w:fill="FFFFFF"/>
      <w:spacing w:after="960" w:line="240" w:lineRule="atLeast"/>
      <w:ind w:hanging="360"/>
    </w:pPr>
    <w:rPr>
      <w:rFonts w:asciiTheme="minorHAnsi" w:eastAsiaTheme="minorHAnsi" w:hAnsiTheme="minorHAnsi" w:cstheme="minorBidi"/>
      <w:b/>
      <w:bCs/>
      <w:sz w:val="22"/>
      <w:szCs w:val="22"/>
      <w:lang w:eastAsia="en-US"/>
    </w:rPr>
  </w:style>
  <w:style w:type="paragraph" w:customStyle="1" w:styleId="ListParagraph1">
    <w:name w:val="List Paragraph1"/>
    <w:basedOn w:val="a"/>
    <w:qFormat/>
    <w:rsid w:val="0079509D"/>
    <w:pPr>
      <w:ind w:left="720"/>
      <w:contextualSpacing/>
      <w:jc w:val="both"/>
    </w:pPr>
    <w:rPr>
      <w:rFonts w:eastAsia="Calibri"/>
      <w:sz w:val="28"/>
      <w:szCs w:val="28"/>
    </w:rPr>
  </w:style>
  <w:style w:type="paragraph" w:customStyle="1" w:styleId="Style">
    <w:name w:val="Style"/>
    <w:rsid w:val="0079509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character" w:customStyle="1" w:styleId="36">
    <w:name w:val="Основной текст (3)"/>
    <w:uiPriority w:val="99"/>
    <w:rsid w:val="0079509D"/>
    <w:rPr>
      <w:rFonts w:ascii="Times New Roman" w:hAnsi="Times New Roman" w:cs="Times New Roman"/>
      <w:b w:val="0"/>
      <w:bCs w:val="0"/>
      <w:u w:val="single"/>
      <w:shd w:val="clear" w:color="auto" w:fill="FFFFFF"/>
    </w:rPr>
  </w:style>
  <w:style w:type="character" w:customStyle="1" w:styleId="120">
    <w:name w:val="Основной текст (12)_"/>
    <w:link w:val="121"/>
    <w:uiPriority w:val="99"/>
    <w:rsid w:val="0079509D"/>
    <w:rPr>
      <w:i/>
      <w:iCs/>
      <w:sz w:val="23"/>
      <w:szCs w:val="23"/>
      <w:shd w:val="clear" w:color="auto" w:fill="FFFFFF"/>
    </w:rPr>
  </w:style>
  <w:style w:type="character" w:customStyle="1" w:styleId="122">
    <w:name w:val="Основной текст (12) + Не курсив"/>
    <w:uiPriority w:val="99"/>
    <w:rsid w:val="0079509D"/>
  </w:style>
  <w:style w:type="character" w:customStyle="1" w:styleId="37">
    <w:name w:val="Заголовок №3_"/>
    <w:link w:val="311"/>
    <w:uiPriority w:val="99"/>
    <w:rsid w:val="0079509D"/>
    <w:rPr>
      <w:sz w:val="23"/>
      <w:szCs w:val="23"/>
      <w:shd w:val="clear" w:color="auto" w:fill="FFFFFF"/>
    </w:rPr>
  </w:style>
  <w:style w:type="paragraph" w:customStyle="1" w:styleId="121">
    <w:name w:val="Основной текст (12)1"/>
    <w:basedOn w:val="a"/>
    <w:link w:val="120"/>
    <w:uiPriority w:val="99"/>
    <w:rsid w:val="0079509D"/>
    <w:pPr>
      <w:widowControl w:val="0"/>
      <w:shd w:val="clear" w:color="auto" w:fill="FFFFFF"/>
      <w:spacing w:before="240" w:after="240" w:line="274" w:lineRule="exact"/>
      <w:ind w:hanging="720"/>
      <w:jc w:val="both"/>
    </w:pPr>
    <w:rPr>
      <w:rFonts w:asciiTheme="minorHAnsi" w:eastAsiaTheme="minorHAnsi" w:hAnsiTheme="minorHAnsi" w:cstheme="minorBidi"/>
      <w:i/>
      <w:iCs/>
      <w:sz w:val="23"/>
      <w:szCs w:val="23"/>
      <w:lang w:eastAsia="en-US"/>
    </w:rPr>
  </w:style>
  <w:style w:type="paragraph" w:customStyle="1" w:styleId="311">
    <w:name w:val="Заголовок №31"/>
    <w:basedOn w:val="a"/>
    <w:link w:val="37"/>
    <w:uiPriority w:val="99"/>
    <w:rsid w:val="0079509D"/>
    <w:pPr>
      <w:widowControl w:val="0"/>
      <w:shd w:val="clear" w:color="auto" w:fill="FFFFFF"/>
      <w:spacing w:before="240" w:line="274" w:lineRule="exact"/>
      <w:ind w:hanging="360"/>
      <w:jc w:val="both"/>
      <w:outlineLvl w:val="2"/>
    </w:pPr>
    <w:rPr>
      <w:rFonts w:asciiTheme="minorHAnsi" w:eastAsiaTheme="minorHAnsi" w:hAnsiTheme="minorHAnsi" w:cstheme="minorBidi"/>
      <w:sz w:val="23"/>
      <w:szCs w:val="23"/>
      <w:lang w:eastAsia="en-US"/>
    </w:rPr>
  </w:style>
  <w:style w:type="paragraph" w:styleId="afff">
    <w:name w:val="Normal Indent"/>
    <w:basedOn w:val="a"/>
    <w:rsid w:val="0079509D"/>
    <w:pPr>
      <w:spacing w:after="240"/>
      <w:ind w:left="720"/>
      <w:jc w:val="both"/>
    </w:pPr>
    <w:rPr>
      <w:rFonts w:eastAsia="Calibri"/>
      <w:lang w:val="en-GB"/>
    </w:rPr>
  </w:style>
  <w:style w:type="character" w:customStyle="1" w:styleId="insertedtext1">
    <w:name w:val="insertedtext1"/>
    <w:rsid w:val="0079509D"/>
    <w:rPr>
      <w:color w:val="1057D8"/>
    </w:rPr>
  </w:style>
  <w:style w:type="character" w:customStyle="1" w:styleId="38">
    <w:name w:val="Основен текст (3) + Не е курсив"/>
    <w:rsid w:val="0079509D"/>
    <w:rPr>
      <w:rFonts w:ascii="Times New Roman" w:eastAsia="Times New Roman" w:hAnsi="Times New Roman" w:cs="Times New Roman"/>
      <w:i/>
      <w:iCs/>
      <w:color w:val="000000"/>
      <w:spacing w:val="0"/>
      <w:w w:val="100"/>
      <w:position w:val="0"/>
      <w:shd w:val="clear" w:color="auto" w:fill="FFFFFF"/>
      <w:lang w:val="bg-BG" w:eastAsia="bg-BG" w:bidi="bg-BG"/>
    </w:rPr>
  </w:style>
  <w:style w:type="paragraph" w:customStyle="1" w:styleId="ColorfulList-Accent11">
    <w:name w:val="Colorful List - Accent 11"/>
    <w:basedOn w:val="a"/>
    <w:link w:val="ColorfulList-Accent1Char"/>
    <w:uiPriority w:val="34"/>
    <w:qFormat/>
    <w:rsid w:val="0079509D"/>
    <w:pPr>
      <w:ind w:left="720"/>
    </w:pPr>
    <w:rPr>
      <w:rFonts w:eastAsia="Calibri"/>
      <w:sz w:val="20"/>
      <w:szCs w:val="20"/>
      <w:lang w:val="en-AU" w:eastAsia="x-none"/>
    </w:rPr>
  </w:style>
  <w:style w:type="character" w:customStyle="1" w:styleId="ColorfulList-Accent1Char">
    <w:name w:val="Colorful List - Accent 1 Char"/>
    <w:link w:val="ColorfulList-Accent11"/>
    <w:uiPriority w:val="34"/>
    <w:rsid w:val="0079509D"/>
    <w:rPr>
      <w:rFonts w:ascii="Times New Roman" w:eastAsia="Calibri" w:hAnsi="Times New Roman" w:cs="Times New Roman"/>
      <w:sz w:val="20"/>
      <w:szCs w:val="20"/>
      <w:lang w:val="en-AU" w:eastAsia="x-none"/>
    </w:rPr>
  </w:style>
  <w:style w:type="paragraph" w:customStyle="1" w:styleId="Title-head-text">
    <w:name w:val="Title-head-text"/>
    <w:basedOn w:val="a"/>
    <w:next w:val="ae"/>
    <w:rsid w:val="0079509D"/>
    <w:pPr>
      <w:suppressAutoHyphens/>
      <w:jc w:val="center"/>
    </w:pPr>
    <w:rPr>
      <w:rFonts w:ascii="Arial" w:hAnsi="Arial"/>
      <w:b/>
      <w:sz w:val="28"/>
      <w:szCs w:val="28"/>
      <w:lang w:val="ru-RU" w:eastAsia="ar-SA"/>
    </w:rPr>
  </w:style>
  <w:style w:type="character" w:customStyle="1" w:styleId="25">
    <w:name w:val="Заглавие #2_"/>
    <w:rsid w:val="0079509D"/>
    <w:rPr>
      <w:rFonts w:ascii="Times New Roman" w:eastAsia="Times New Roman" w:hAnsi="Times New Roman" w:cs="Times New Roman"/>
      <w:b w:val="0"/>
      <w:bCs w:val="0"/>
      <w:i w:val="0"/>
      <w:iCs w:val="0"/>
      <w:smallCaps w:val="0"/>
      <w:strike w:val="0"/>
      <w:spacing w:val="0"/>
      <w:sz w:val="26"/>
      <w:szCs w:val="26"/>
    </w:rPr>
  </w:style>
  <w:style w:type="character" w:customStyle="1" w:styleId="26">
    <w:name w:val="Заглавие #2"/>
    <w:rsid w:val="0079509D"/>
    <w:rPr>
      <w:rFonts w:ascii="Times New Roman" w:eastAsia="Times New Roman" w:hAnsi="Times New Roman" w:cs="Times New Roman"/>
      <w:b w:val="0"/>
      <w:bCs w:val="0"/>
      <w:i w:val="0"/>
      <w:iCs w:val="0"/>
      <w:smallCaps w:val="0"/>
      <w:strike w:val="0"/>
      <w:spacing w:val="0"/>
      <w:sz w:val="26"/>
      <w:szCs w:val="26"/>
      <w:u w:val="single"/>
    </w:rPr>
  </w:style>
  <w:style w:type="numbering" w:customStyle="1" w:styleId="27">
    <w:name w:val="Без списък2"/>
    <w:next w:val="a2"/>
    <w:uiPriority w:val="99"/>
    <w:semiHidden/>
    <w:unhideWhenUsed/>
    <w:rsid w:val="0079509D"/>
  </w:style>
  <w:style w:type="character" w:customStyle="1" w:styleId="FootnoteCharacters">
    <w:name w:val="Footnote Characters"/>
    <w:rsid w:val="0079509D"/>
    <w:rPr>
      <w:vertAlign w:val="superscript"/>
    </w:rPr>
  </w:style>
  <w:style w:type="paragraph" w:customStyle="1" w:styleId="Style7">
    <w:name w:val="Style7"/>
    <w:basedOn w:val="a"/>
    <w:rsid w:val="00DD105F"/>
    <w:pPr>
      <w:widowControl w:val="0"/>
      <w:autoSpaceDE w:val="0"/>
      <w:autoSpaceDN w:val="0"/>
      <w:adjustRightInd w:val="0"/>
      <w:spacing w:line="312" w:lineRule="exact"/>
      <w:ind w:firstLine="413"/>
      <w:jc w:val="both"/>
    </w:pPr>
  </w:style>
  <w:style w:type="paragraph" w:customStyle="1" w:styleId="Style8">
    <w:name w:val="Style8"/>
    <w:basedOn w:val="a"/>
    <w:rsid w:val="00DD105F"/>
    <w:pPr>
      <w:widowControl w:val="0"/>
      <w:autoSpaceDE w:val="0"/>
      <w:autoSpaceDN w:val="0"/>
      <w:adjustRightInd w:val="0"/>
    </w:pPr>
  </w:style>
  <w:style w:type="character" w:customStyle="1" w:styleId="FontStyle33">
    <w:name w:val="Font Style33"/>
    <w:rsid w:val="00DD105F"/>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F6B"/>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79509D"/>
    <w:pPr>
      <w:keepNext/>
      <w:ind w:right="133" w:firstLine="720"/>
      <w:jc w:val="center"/>
      <w:outlineLvl w:val="0"/>
    </w:pPr>
    <w:rPr>
      <w:rFonts w:ascii="NewSaturionCyr" w:hAnsi="NewSaturionCyr"/>
      <w:b/>
      <w:bCs/>
      <w:lang w:eastAsia="x-none"/>
    </w:rPr>
  </w:style>
  <w:style w:type="paragraph" w:styleId="2">
    <w:name w:val="heading 2"/>
    <w:basedOn w:val="a"/>
    <w:next w:val="a"/>
    <w:link w:val="20"/>
    <w:qFormat/>
    <w:rsid w:val="0079509D"/>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79509D"/>
    <w:pPr>
      <w:keepNext/>
      <w:spacing w:before="240" w:after="60"/>
      <w:outlineLvl w:val="2"/>
    </w:pPr>
    <w:rPr>
      <w:rFonts w:ascii="Arial" w:hAnsi="Arial"/>
      <w:b/>
      <w:bCs/>
      <w:sz w:val="26"/>
      <w:szCs w:val="26"/>
    </w:rPr>
  </w:style>
  <w:style w:type="paragraph" w:styleId="4">
    <w:name w:val="heading 4"/>
    <w:basedOn w:val="a"/>
    <w:next w:val="a"/>
    <w:link w:val="40"/>
    <w:qFormat/>
    <w:rsid w:val="0079509D"/>
    <w:pPr>
      <w:keepNext/>
      <w:ind w:right="133"/>
      <w:jc w:val="center"/>
      <w:outlineLvl w:val="3"/>
    </w:pPr>
    <w:rPr>
      <w:rFonts w:ascii="HebarU" w:hAnsi="HebarU"/>
      <w:szCs w:val="20"/>
      <w:lang w:eastAsia="en-US"/>
    </w:rPr>
  </w:style>
  <w:style w:type="paragraph" w:styleId="5">
    <w:name w:val="heading 5"/>
    <w:basedOn w:val="a"/>
    <w:next w:val="a"/>
    <w:link w:val="50"/>
    <w:unhideWhenUsed/>
    <w:qFormat/>
    <w:rsid w:val="0079509D"/>
    <w:pPr>
      <w:spacing w:before="240" w:after="60"/>
      <w:outlineLvl w:val="4"/>
    </w:pPr>
    <w:rPr>
      <w:rFonts w:ascii="Calibri" w:hAnsi="Calibri"/>
      <w:b/>
      <w:bCs/>
      <w:i/>
      <w:iCs/>
      <w:sz w:val="26"/>
      <w:szCs w:val="26"/>
    </w:rPr>
  </w:style>
  <w:style w:type="paragraph" w:styleId="6">
    <w:name w:val="heading 6"/>
    <w:basedOn w:val="a"/>
    <w:next w:val="a"/>
    <w:link w:val="60"/>
    <w:qFormat/>
    <w:rsid w:val="0079509D"/>
    <w:pPr>
      <w:spacing w:before="240" w:after="60"/>
      <w:outlineLvl w:val="5"/>
    </w:pPr>
    <w:rPr>
      <w:b/>
      <w:bCs/>
      <w:sz w:val="22"/>
      <w:szCs w:val="22"/>
    </w:rPr>
  </w:style>
  <w:style w:type="paragraph" w:styleId="7">
    <w:name w:val="heading 7"/>
    <w:basedOn w:val="a"/>
    <w:next w:val="a"/>
    <w:link w:val="70"/>
    <w:qFormat/>
    <w:rsid w:val="0079509D"/>
    <w:pPr>
      <w:keepNext/>
      <w:jc w:val="center"/>
      <w:outlineLvl w:val="6"/>
    </w:pPr>
    <w:rPr>
      <w:rFonts w:ascii="NewSaturionCyr" w:hAnsi="NewSaturionCyr"/>
      <w:b/>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79509D"/>
    <w:rPr>
      <w:rFonts w:ascii="NewSaturionCyr" w:eastAsia="Times New Roman" w:hAnsi="NewSaturionCyr" w:cs="Times New Roman"/>
      <w:b/>
      <w:bCs/>
      <w:sz w:val="24"/>
      <w:szCs w:val="24"/>
      <w:lang w:eastAsia="x-none"/>
    </w:rPr>
  </w:style>
  <w:style w:type="character" w:customStyle="1" w:styleId="20">
    <w:name w:val="Заглавие 2 Знак"/>
    <w:basedOn w:val="a0"/>
    <w:link w:val="2"/>
    <w:rsid w:val="0079509D"/>
    <w:rPr>
      <w:rFonts w:ascii="Arial" w:eastAsia="Times New Roman" w:hAnsi="Arial" w:cs="Times New Roman"/>
      <w:b/>
      <w:bCs/>
      <w:i/>
      <w:iCs/>
      <w:sz w:val="28"/>
      <w:szCs w:val="28"/>
      <w:lang w:eastAsia="bg-BG"/>
    </w:rPr>
  </w:style>
  <w:style w:type="character" w:customStyle="1" w:styleId="30">
    <w:name w:val="Заглавие 3 Знак"/>
    <w:basedOn w:val="a0"/>
    <w:link w:val="3"/>
    <w:uiPriority w:val="99"/>
    <w:rsid w:val="0079509D"/>
    <w:rPr>
      <w:rFonts w:ascii="Arial" w:eastAsia="Times New Roman" w:hAnsi="Arial" w:cs="Times New Roman"/>
      <w:b/>
      <w:bCs/>
      <w:sz w:val="26"/>
      <w:szCs w:val="26"/>
      <w:lang w:eastAsia="bg-BG"/>
    </w:rPr>
  </w:style>
  <w:style w:type="character" w:customStyle="1" w:styleId="40">
    <w:name w:val="Заглавие 4 Знак"/>
    <w:basedOn w:val="a0"/>
    <w:link w:val="4"/>
    <w:rsid w:val="0079509D"/>
    <w:rPr>
      <w:rFonts w:ascii="HebarU" w:eastAsia="Times New Roman" w:hAnsi="HebarU" w:cs="Times New Roman"/>
      <w:sz w:val="24"/>
      <w:szCs w:val="20"/>
    </w:rPr>
  </w:style>
  <w:style w:type="character" w:customStyle="1" w:styleId="50">
    <w:name w:val="Заглавие 5 Знак"/>
    <w:basedOn w:val="a0"/>
    <w:link w:val="5"/>
    <w:rsid w:val="0079509D"/>
    <w:rPr>
      <w:rFonts w:ascii="Calibri" w:eastAsia="Times New Roman" w:hAnsi="Calibri" w:cs="Times New Roman"/>
      <w:b/>
      <w:bCs/>
      <w:i/>
      <w:iCs/>
      <w:sz w:val="26"/>
      <w:szCs w:val="26"/>
      <w:lang w:eastAsia="bg-BG"/>
    </w:rPr>
  </w:style>
  <w:style w:type="character" w:customStyle="1" w:styleId="60">
    <w:name w:val="Заглавие 6 Знак"/>
    <w:basedOn w:val="a0"/>
    <w:link w:val="6"/>
    <w:rsid w:val="0079509D"/>
    <w:rPr>
      <w:rFonts w:ascii="Times New Roman" w:eastAsia="Times New Roman" w:hAnsi="Times New Roman" w:cs="Times New Roman"/>
      <w:b/>
      <w:bCs/>
      <w:lang w:eastAsia="bg-BG"/>
    </w:rPr>
  </w:style>
  <w:style w:type="character" w:customStyle="1" w:styleId="70">
    <w:name w:val="Заглавие 7 Знак"/>
    <w:basedOn w:val="a0"/>
    <w:link w:val="7"/>
    <w:rsid w:val="0079509D"/>
    <w:rPr>
      <w:rFonts w:ascii="NewSaturionCyr" w:eastAsia="Times New Roman" w:hAnsi="NewSaturionCyr" w:cs="Times New Roman"/>
      <w:b/>
      <w:sz w:val="32"/>
      <w:szCs w:val="20"/>
    </w:rPr>
  </w:style>
  <w:style w:type="table" w:styleId="a3">
    <w:name w:val="Table Grid"/>
    <w:basedOn w:val="a1"/>
    <w:rsid w:val="0079509D"/>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79509D"/>
    <w:pPr>
      <w:spacing w:after="120"/>
      <w:ind w:left="283"/>
    </w:pPr>
  </w:style>
  <w:style w:type="character" w:customStyle="1" w:styleId="a5">
    <w:name w:val="Основен текст с отстъп Знак"/>
    <w:basedOn w:val="a0"/>
    <w:link w:val="a4"/>
    <w:rsid w:val="0079509D"/>
    <w:rPr>
      <w:rFonts w:ascii="Times New Roman" w:eastAsia="Times New Roman" w:hAnsi="Times New Roman" w:cs="Times New Roman"/>
      <w:sz w:val="24"/>
      <w:szCs w:val="24"/>
      <w:lang w:eastAsia="bg-BG"/>
    </w:rPr>
  </w:style>
  <w:style w:type="paragraph" w:styleId="a6">
    <w:name w:val="Body Text"/>
    <w:basedOn w:val="a"/>
    <w:link w:val="a7"/>
    <w:rsid w:val="0079509D"/>
    <w:pPr>
      <w:spacing w:after="120"/>
    </w:pPr>
    <w:rPr>
      <w:lang w:val="x-none" w:eastAsia="x-none"/>
    </w:rPr>
  </w:style>
  <w:style w:type="character" w:customStyle="1" w:styleId="a7">
    <w:name w:val="Основен текст Знак"/>
    <w:basedOn w:val="a0"/>
    <w:link w:val="a6"/>
    <w:rsid w:val="0079509D"/>
    <w:rPr>
      <w:rFonts w:ascii="Times New Roman" w:eastAsia="Times New Roman" w:hAnsi="Times New Roman" w:cs="Times New Roman"/>
      <w:sz w:val="24"/>
      <w:szCs w:val="24"/>
      <w:lang w:val="x-none" w:eastAsia="x-none"/>
    </w:rPr>
  </w:style>
  <w:style w:type="character" w:customStyle="1" w:styleId="HTMLTypewriter1">
    <w:name w:val="HTML Typewriter1"/>
    <w:rsid w:val="0079509D"/>
    <w:rPr>
      <w:rFonts w:ascii="Courier New" w:eastAsia="Courier New" w:hAnsi="Courier New" w:cs="Tahoma"/>
      <w:sz w:val="20"/>
      <w:szCs w:val="20"/>
    </w:rPr>
  </w:style>
  <w:style w:type="paragraph" w:customStyle="1" w:styleId="HTMLPreformatted1">
    <w:name w:val="HTML Preformatted1"/>
    <w:basedOn w:val="a"/>
    <w:rsid w:val="0079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2"/>
      <w:lang w:val="en-GB" w:eastAsia="en-US"/>
    </w:rPr>
  </w:style>
  <w:style w:type="paragraph" w:styleId="a8">
    <w:name w:val="header"/>
    <w:aliases w:val="Intestazione.int.intestazione,Intestazione.int,Char1 Char, Char1 Char Знак Знак"/>
    <w:basedOn w:val="a"/>
    <w:link w:val="a9"/>
    <w:rsid w:val="0079509D"/>
    <w:pPr>
      <w:tabs>
        <w:tab w:val="center" w:pos="4536"/>
        <w:tab w:val="right" w:pos="9072"/>
      </w:tabs>
    </w:pPr>
  </w:style>
  <w:style w:type="character" w:customStyle="1" w:styleId="a9">
    <w:name w:val="Горен колонтитул Знак"/>
    <w:aliases w:val="Intestazione.int.intestazione Знак,Intestazione.int Знак,Char1 Char Знак, Char1 Char Знак Знак Знак"/>
    <w:basedOn w:val="a0"/>
    <w:link w:val="a8"/>
    <w:rsid w:val="0079509D"/>
    <w:rPr>
      <w:rFonts w:ascii="Times New Roman" w:eastAsia="Times New Roman" w:hAnsi="Times New Roman" w:cs="Times New Roman"/>
      <w:sz w:val="24"/>
      <w:szCs w:val="24"/>
      <w:lang w:eastAsia="bg-BG"/>
    </w:rPr>
  </w:style>
  <w:style w:type="paragraph" w:styleId="aa">
    <w:name w:val="footer"/>
    <w:basedOn w:val="a"/>
    <w:link w:val="ab"/>
    <w:uiPriority w:val="99"/>
    <w:rsid w:val="0079509D"/>
    <w:pPr>
      <w:tabs>
        <w:tab w:val="center" w:pos="4536"/>
        <w:tab w:val="right" w:pos="9072"/>
      </w:tabs>
    </w:pPr>
  </w:style>
  <w:style w:type="character" w:customStyle="1" w:styleId="ab">
    <w:name w:val="Долен колонтитул Знак"/>
    <w:basedOn w:val="a0"/>
    <w:link w:val="aa"/>
    <w:uiPriority w:val="99"/>
    <w:rsid w:val="0079509D"/>
    <w:rPr>
      <w:rFonts w:ascii="Times New Roman" w:eastAsia="Times New Roman" w:hAnsi="Times New Roman" w:cs="Times New Roman"/>
      <w:sz w:val="24"/>
      <w:szCs w:val="24"/>
      <w:lang w:eastAsia="bg-BG"/>
    </w:rPr>
  </w:style>
  <w:style w:type="character" w:styleId="ac">
    <w:name w:val="page number"/>
    <w:basedOn w:val="a0"/>
    <w:rsid w:val="0079509D"/>
  </w:style>
  <w:style w:type="paragraph" w:customStyle="1" w:styleId="3CharChar">
    <w:name w:val="Знак Знак3 Char Char"/>
    <w:basedOn w:val="a"/>
    <w:rsid w:val="0079509D"/>
    <w:pPr>
      <w:tabs>
        <w:tab w:val="left" w:pos="709"/>
      </w:tabs>
    </w:pPr>
    <w:rPr>
      <w:rFonts w:ascii="Tahoma" w:hAnsi="Tahoma"/>
      <w:lang w:val="pl-PL" w:eastAsia="pl-PL"/>
    </w:rPr>
  </w:style>
  <w:style w:type="paragraph" w:styleId="ad">
    <w:name w:val="Normal (Web)"/>
    <w:basedOn w:val="a"/>
    <w:uiPriority w:val="99"/>
    <w:rsid w:val="0079509D"/>
    <w:pPr>
      <w:spacing w:before="100" w:beforeAutospacing="1" w:after="100" w:afterAutospacing="1"/>
    </w:pPr>
  </w:style>
  <w:style w:type="paragraph" w:styleId="21">
    <w:name w:val="Body Text Indent 2"/>
    <w:basedOn w:val="a"/>
    <w:link w:val="22"/>
    <w:rsid w:val="0079509D"/>
    <w:pPr>
      <w:spacing w:after="120" w:line="480" w:lineRule="auto"/>
      <w:ind w:left="283"/>
    </w:pPr>
    <w:rPr>
      <w:lang w:val="x-none" w:eastAsia="x-none"/>
    </w:rPr>
  </w:style>
  <w:style w:type="character" w:customStyle="1" w:styleId="22">
    <w:name w:val="Основен текст с отстъп 2 Знак"/>
    <w:basedOn w:val="a0"/>
    <w:link w:val="21"/>
    <w:rsid w:val="0079509D"/>
    <w:rPr>
      <w:rFonts w:ascii="Times New Roman" w:eastAsia="Times New Roman" w:hAnsi="Times New Roman" w:cs="Times New Roman"/>
      <w:sz w:val="24"/>
      <w:szCs w:val="24"/>
      <w:lang w:val="x-none" w:eastAsia="x-none"/>
    </w:rPr>
  </w:style>
  <w:style w:type="paragraph" w:styleId="ae">
    <w:name w:val="Title"/>
    <w:basedOn w:val="a"/>
    <w:link w:val="af"/>
    <w:qFormat/>
    <w:rsid w:val="0079509D"/>
    <w:pPr>
      <w:jc w:val="center"/>
    </w:pPr>
    <w:rPr>
      <w:rFonts w:ascii="Arial" w:hAnsi="Arial"/>
      <w:sz w:val="44"/>
      <w:szCs w:val="22"/>
      <w:lang w:eastAsia="x-none"/>
    </w:rPr>
  </w:style>
  <w:style w:type="character" w:customStyle="1" w:styleId="af">
    <w:name w:val="Заглавие Знак"/>
    <w:basedOn w:val="a0"/>
    <w:link w:val="ae"/>
    <w:rsid w:val="0079509D"/>
    <w:rPr>
      <w:rFonts w:ascii="Arial" w:eastAsia="Times New Roman" w:hAnsi="Arial" w:cs="Times New Roman"/>
      <w:sz w:val="44"/>
      <w:lang w:eastAsia="x-none"/>
    </w:rPr>
  </w:style>
  <w:style w:type="paragraph" w:styleId="af0">
    <w:name w:val="Plain Text"/>
    <w:basedOn w:val="a"/>
    <w:link w:val="af1"/>
    <w:rsid w:val="0079509D"/>
    <w:rPr>
      <w:rFonts w:ascii="Courier New" w:hAnsi="Courier New"/>
      <w:sz w:val="20"/>
      <w:szCs w:val="22"/>
      <w:lang w:eastAsia="en-US"/>
    </w:rPr>
  </w:style>
  <w:style w:type="character" w:customStyle="1" w:styleId="af1">
    <w:name w:val="Обикновен текст Знак"/>
    <w:basedOn w:val="a0"/>
    <w:link w:val="af0"/>
    <w:rsid w:val="0079509D"/>
    <w:rPr>
      <w:rFonts w:ascii="Courier New" w:eastAsia="Times New Roman" w:hAnsi="Courier New" w:cs="Times New Roman"/>
      <w:sz w:val="20"/>
    </w:rPr>
  </w:style>
  <w:style w:type="paragraph" w:customStyle="1" w:styleId="tabulka">
    <w:name w:val="tabulka"/>
    <w:basedOn w:val="a"/>
    <w:rsid w:val="0079509D"/>
    <w:pPr>
      <w:widowControl w:val="0"/>
      <w:spacing w:before="120" w:line="240" w:lineRule="exact"/>
      <w:jc w:val="center"/>
    </w:pPr>
    <w:rPr>
      <w:rFonts w:ascii="Arial" w:hAnsi="Arial"/>
      <w:sz w:val="20"/>
      <w:szCs w:val="22"/>
      <w:lang w:val="cs-CZ" w:eastAsia="en-US"/>
    </w:rPr>
  </w:style>
  <w:style w:type="paragraph" w:customStyle="1" w:styleId="text">
    <w:name w:val="text"/>
    <w:rsid w:val="0079509D"/>
    <w:pPr>
      <w:widowControl w:val="0"/>
      <w:spacing w:before="240" w:after="0" w:line="240" w:lineRule="exact"/>
      <w:jc w:val="both"/>
    </w:pPr>
    <w:rPr>
      <w:rFonts w:ascii="Arial" w:eastAsia="Times New Roman" w:hAnsi="Arial" w:cs="Times New Roman"/>
      <w:sz w:val="24"/>
      <w:szCs w:val="20"/>
      <w:lang w:val="cs-CZ" w:eastAsia="bg-BG"/>
    </w:rPr>
  </w:style>
  <w:style w:type="paragraph" w:styleId="af2">
    <w:name w:val="Subtitle"/>
    <w:basedOn w:val="a"/>
    <w:link w:val="af3"/>
    <w:qFormat/>
    <w:rsid w:val="0079509D"/>
    <w:pPr>
      <w:jc w:val="both"/>
    </w:pPr>
    <w:rPr>
      <w:szCs w:val="22"/>
      <w:lang w:eastAsia="en-US"/>
    </w:rPr>
  </w:style>
  <w:style w:type="character" w:customStyle="1" w:styleId="af3">
    <w:name w:val="Подзаглавие Знак"/>
    <w:basedOn w:val="a0"/>
    <w:link w:val="af2"/>
    <w:rsid w:val="0079509D"/>
    <w:rPr>
      <w:rFonts w:ascii="Times New Roman" w:eastAsia="Times New Roman" w:hAnsi="Times New Roman" w:cs="Times New Roman"/>
      <w:sz w:val="24"/>
    </w:rPr>
  </w:style>
  <w:style w:type="paragraph" w:styleId="af4">
    <w:name w:val="Balloon Text"/>
    <w:basedOn w:val="a"/>
    <w:link w:val="af5"/>
    <w:uiPriority w:val="99"/>
    <w:semiHidden/>
    <w:rsid w:val="0079509D"/>
    <w:rPr>
      <w:rFonts w:ascii="Tahoma" w:hAnsi="Tahoma"/>
      <w:sz w:val="16"/>
      <w:szCs w:val="16"/>
    </w:rPr>
  </w:style>
  <w:style w:type="character" w:customStyle="1" w:styleId="af5">
    <w:name w:val="Изнесен текст Знак"/>
    <w:basedOn w:val="a0"/>
    <w:link w:val="af4"/>
    <w:uiPriority w:val="99"/>
    <w:semiHidden/>
    <w:rsid w:val="0079509D"/>
    <w:rPr>
      <w:rFonts w:ascii="Tahoma" w:eastAsia="Times New Roman" w:hAnsi="Tahoma" w:cs="Times New Roman"/>
      <w:sz w:val="16"/>
      <w:szCs w:val="16"/>
      <w:lang w:eastAsia="bg-BG"/>
    </w:rPr>
  </w:style>
  <w:style w:type="character" w:customStyle="1" w:styleId="a11">
    <w:name w:val="a11"/>
    <w:rsid w:val="0079509D"/>
    <w:rPr>
      <w:rFonts w:ascii="Arial" w:hAnsi="Arial" w:cs="Arial" w:hint="default"/>
      <w:b/>
      <w:bCs/>
      <w:i w:val="0"/>
      <w:iCs w:val="0"/>
      <w:color w:val="000000"/>
      <w:sz w:val="18"/>
      <w:szCs w:val="18"/>
    </w:rPr>
  </w:style>
  <w:style w:type="paragraph" w:customStyle="1" w:styleId="af6">
    <w:name w:val="основен"/>
    <w:basedOn w:val="a"/>
    <w:link w:val="11"/>
    <w:autoRedefine/>
    <w:rsid w:val="0079509D"/>
    <w:pPr>
      <w:widowControl w:val="0"/>
      <w:autoSpaceDE w:val="0"/>
      <w:autoSpaceDN w:val="0"/>
      <w:adjustRightInd w:val="0"/>
      <w:spacing w:before="120"/>
      <w:ind w:firstLine="567"/>
      <w:jc w:val="both"/>
    </w:pPr>
    <w:rPr>
      <w:lang w:val="x-none" w:eastAsia="zh-CN"/>
    </w:rPr>
  </w:style>
  <w:style w:type="character" w:customStyle="1" w:styleId="11">
    <w:name w:val="основен Знак1"/>
    <w:link w:val="af6"/>
    <w:rsid w:val="0079509D"/>
    <w:rPr>
      <w:rFonts w:ascii="Times New Roman" w:eastAsia="Times New Roman" w:hAnsi="Times New Roman" w:cs="Times New Roman"/>
      <w:sz w:val="24"/>
      <w:szCs w:val="24"/>
      <w:lang w:val="x-none" w:eastAsia="zh-CN"/>
    </w:rPr>
  </w:style>
  <w:style w:type="character" w:customStyle="1" w:styleId="samedocreference1">
    <w:name w:val="samedocreference1"/>
    <w:rsid w:val="0079509D"/>
    <w:rPr>
      <w:i w:val="0"/>
      <w:iCs w:val="0"/>
      <w:color w:val="8B0000"/>
      <w:u w:val="single"/>
    </w:rPr>
  </w:style>
  <w:style w:type="character" w:styleId="af7">
    <w:name w:val="Hyperlink"/>
    <w:uiPriority w:val="99"/>
    <w:rsid w:val="0079509D"/>
    <w:rPr>
      <w:color w:val="0000FF"/>
      <w:u w:val="single"/>
    </w:rPr>
  </w:style>
  <w:style w:type="paragraph" w:customStyle="1" w:styleId="Default">
    <w:name w:val="Default"/>
    <w:rsid w:val="0079509D"/>
    <w:pPr>
      <w:autoSpaceDE w:val="0"/>
      <w:autoSpaceDN w:val="0"/>
      <w:adjustRightInd w:val="0"/>
      <w:spacing w:after="0" w:line="240" w:lineRule="auto"/>
    </w:pPr>
    <w:rPr>
      <w:rFonts w:ascii="Arial" w:eastAsia="Times New Roman" w:hAnsi="Arial" w:cs="Arial"/>
      <w:color w:val="000000"/>
      <w:sz w:val="24"/>
      <w:szCs w:val="24"/>
      <w:lang w:eastAsia="bg-BG"/>
    </w:rPr>
  </w:style>
  <w:style w:type="paragraph" w:customStyle="1" w:styleId="Char1CharCharCharCharChar">
    <w:name w:val="Char1 Char Char Char Char Char"/>
    <w:basedOn w:val="a"/>
    <w:rsid w:val="0079509D"/>
    <w:pPr>
      <w:tabs>
        <w:tab w:val="left" w:pos="709"/>
      </w:tabs>
    </w:pPr>
    <w:rPr>
      <w:rFonts w:ascii="Tahoma" w:hAnsi="Tahoma"/>
      <w:lang w:val="pl-PL" w:eastAsia="pl-PL"/>
    </w:rPr>
  </w:style>
  <w:style w:type="character" w:customStyle="1" w:styleId="nomark">
    <w:name w:val="nomark"/>
    <w:basedOn w:val="a0"/>
    <w:rsid w:val="0079509D"/>
  </w:style>
  <w:style w:type="character" w:customStyle="1" w:styleId="timark">
    <w:name w:val="timark"/>
    <w:basedOn w:val="a0"/>
    <w:rsid w:val="0079509D"/>
  </w:style>
  <w:style w:type="paragraph" w:styleId="af8">
    <w:name w:val="No Spacing"/>
    <w:uiPriority w:val="1"/>
    <w:qFormat/>
    <w:rsid w:val="0079509D"/>
    <w:pPr>
      <w:suppressAutoHyphens/>
      <w:spacing w:after="0" w:line="240" w:lineRule="auto"/>
    </w:pPr>
    <w:rPr>
      <w:rFonts w:ascii="Times New Roman" w:eastAsia="Times New Roman" w:hAnsi="Times New Roman" w:cs="Times New Roman"/>
      <w:sz w:val="24"/>
      <w:szCs w:val="24"/>
      <w:lang w:eastAsia="ar-SA"/>
    </w:rPr>
  </w:style>
  <w:style w:type="paragraph" w:styleId="23">
    <w:name w:val="Body Text 2"/>
    <w:basedOn w:val="a"/>
    <w:link w:val="24"/>
    <w:rsid w:val="0079509D"/>
    <w:pPr>
      <w:widowControl w:val="0"/>
      <w:autoSpaceDE w:val="0"/>
      <w:autoSpaceDN w:val="0"/>
      <w:adjustRightInd w:val="0"/>
      <w:spacing w:after="120" w:line="480" w:lineRule="auto"/>
    </w:pPr>
    <w:rPr>
      <w:rFonts w:eastAsia="Batang"/>
      <w:sz w:val="20"/>
      <w:szCs w:val="20"/>
      <w:lang w:eastAsia="ko-KR"/>
    </w:rPr>
  </w:style>
  <w:style w:type="character" w:customStyle="1" w:styleId="24">
    <w:name w:val="Основен текст 2 Знак"/>
    <w:basedOn w:val="a0"/>
    <w:link w:val="23"/>
    <w:rsid w:val="0079509D"/>
    <w:rPr>
      <w:rFonts w:ascii="Times New Roman" w:eastAsia="Batang" w:hAnsi="Times New Roman" w:cs="Times New Roman"/>
      <w:sz w:val="20"/>
      <w:szCs w:val="20"/>
      <w:lang w:eastAsia="ko-KR"/>
    </w:rPr>
  </w:style>
  <w:style w:type="paragraph" w:customStyle="1" w:styleId="CharChar">
    <w:name w:val="Char Char"/>
    <w:basedOn w:val="a"/>
    <w:rsid w:val="0079509D"/>
    <w:pPr>
      <w:tabs>
        <w:tab w:val="left" w:pos="709"/>
      </w:tabs>
    </w:pPr>
    <w:rPr>
      <w:rFonts w:ascii="Tahoma" w:hAnsi="Tahoma"/>
      <w:lang w:val="pl-PL" w:eastAsia="pl-PL"/>
    </w:rPr>
  </w:style>
  <w:style w:type="character" w:styleId="af9">
    <w:name w:val="annotation reference"/>
    <w:uiPriority w:val="99"/>
    <w:rsid w:val="0079509D"/>
    <w:rPr>
      <w:sz w:val="16"/>
      <w:szCs w:val="16"/>
    </w:rPr>
  </w:style>
  <w:style w:type="paragraph" w:styleId="afa">
    <w:name w:val="annotation text"/>
    <w:basedOn w:val="a"/>
    <w:link w:val="afb"/>
    <w:uiPriority w:val="99"/>
    <w:rsid w:val="0079509D"/>
    <w:rPr>
      <w:sz w:val="20"/>
      <w:szCs w:val="20"/>
    </w:rPr>
  </w:style>
  <w:style w:type="character" w:customStyle="1" w:styleId="afb">
    <w:name w:val="Текст на коментар Знак"/>
    <w:basedOn w:val="a0"/>
    <w:link w:val="afa"/>
    <w:uiPriority w:val="99"/>
    <w:rsid w:val="0079509D"/>
    <w:rPr>
      <w:rFonts w:ascii="Times New Roman" w:eastAsia="Times New Roman" w:hAnsi="Times New Roman" w:cs="Times New Roman"/>
      <w:sz w:val="20"/>
      <w:szCs w:val="20"/>
      <w:lang w:eastAsia="bg-BG"/>
    </w:rPr>
  </w:style>
  <w:style w:type="paragraph" w:customStyle="1" w:styleId="CharCharChar1CharCharChar">
    <w:name w:val="Char Char Char1 Char Char Char"/>
    <w:basedOn w:val="a"/>
    <w:rsid w:val="0079509D"/>
    <w:pPr>
      <w:tabs>
        <w:tab w:val="left" w:pos="709"/>
      </w:tabs>
      <w:spacing w:line="360" w:lineRule="auto"/>
    </w:pPr>
    <w:rPr>
      <w:rFonts w:ascii="Tahoma" w:hAnsi="Tahoma"/>
      <w:lang w:val="pl-PL" w:eastAsia="pl-PL"/>
    </w:rPr>
  </w:style>
  <w:style w:type="paragraph" w:customStyle="1" w:styleId="CharCharCharCharCharCharCharCharCharCharCharCharCharCharCharCharCharChar">
    <w:name w:val="Char Char Char Char Char Char Char Char Char Char Char Char Char Char Char Char Char Char"/>
    <w:basedOn w:val="a"/>
    <w:rsid w:val="0079509D"/>
    <w:pPr>
      <w:tabs>
        <w:tab w:val="left" w:pos="709"/>
      </w:tabs>
    </w:pPr>
    <w:rPr>
      <w:rFonts w:ascii="Tahoma" w:hAnsi="Tahoma"/>
      <w:lang w:val="pl-PL" w:eastAsia="pl-PL"/>
    </w:rPr>
  </w:style>
  <w:style w:type="paragraph" w:styleId="31">
    <w:name w:val="Body Text Indent 3"/>
    <w:aliases w:val=" Char1 Char Char, Char1 Char, Char2 Char Char, Char2 Char, Char"/>
    <w:basedOn w:val="a"/>
    <w:link w:val="32"/>
    <w:uiPriority w:val="99"/>
    <w:rsid w:val="0079509D"/>
    <w:pPr>
      <w:spacing w:after="120"/>
      <w:ind w:left="283"/>
    </w:pPr>
    <w:rPr>
      <w:sz w:val="16"/>
      <w:szCs w:val="16"/>
      <w:lang w:eastAsia="x-none"/>
    </w:rPr>
  </w:style>
  <w:style w:type="character" w:customStyle="1" w:styleId="32">
    <w:name w:val="Основен текст с отстъп 3 Знак"/>
    <w:aliases w:val=" Char1 Char Char Знак, Char1 Char Знак, Char2 Char Char Знак, Char2 Char Знак, Char Знак"/>
    <w:basedOn w:val="a0"/>
    <w:link w:val="31"/>
    <w:uiPriority w:val="99"/>
    <w:rsid w:val="0079509D"/>
    <w:rPr>
      <w:rFonts w:ascii="Times New Roman" w:eastAsia="Times New Roman" w:hAnsi="Times New Roman" w:cs="Times New Roman"/>
      <w:sz w:val="16"/>
      <w:szCs w:val="16"/>
      <w:lang w:eastAsia="x-none"/>
    </w:rPr>
  </w:style>
  <w:style w:type="character" w:customStyle="1" w:styleId="newdocreference1">
    <w:name w:val="newdocreference1"/>
    <w:rsid w:val="0079509D"/>
    <w:rPr>
      <w:b w:val="0"/>
      <w:bCs w:val="0"/>
      <w:i w:val="0"/>
      <w:iCs w:val="0"/>
      <w:color w:val="0000FF"/>
      <w:sz w:val="24"/>
      <w:szCs w:val="24"/>
      <w:u w:val="single"/>
    </w:rPr>
  </w:style>
  <w:style w:type="character" w:customStyle="1" w:styleId="legaldocreference1">
    <w:name w:val="legaldocreference1"/>
    <w:rsid w:val="0079509D"/>
    <w:rPr>
      <w:b w:val="0"/>
      <w:bCs w:val="0"/>
      <w:i w:val="0"/>
      <w:iCs w:val="0"/>
      <w:color w:val="840084"/>
      <w:sz w:val="24"/>
      <w:szCs w:val="24"/>
      <w:u w:val="single"/>
    </w:rPr>
  </w:style>
  <w:style w:type="paragraph" w:customStyle="1" w:styleId="CharCharCharCharCharCharCharCharCharCharCharChar">
    <w:name w:val="Char Char Char Char Char Char Char Char Char Char Char Char"/>
    <w:aliases w:val=" Char Char Char Char Char Char Char Char1, Char Char Char Char Char Char Char Char Char Char Char1 Char, Char Char Char Char Char Char Char Char Char Char Char2"/>
    <w:basedOn w:val="a"/>
    <w:rsid w:val="0079509D"/>
    <w:pPr>
      <w:tabs>
        <w:tab w:val="left" w:pos="709"/>
      </w:tabs>
    </w:pPr>
    <w:rPr>
      <w:rFonts w:ascii="Tahoma" w:hAnsi="Tahoma"/>
      <w:lang w:val="pl-PL" w:eastAsia="pl-PL"/>
    </w:rPr>
  </w:style>
  <w:style w:type="character" w:customStyle="1" w:styleId="FontStyle185">
    <w:name w:val="Font Style185"/>
    <w:rsid w:val="0079509D"/>
    <w:rPr>
      <w:rFonts w:ascii="Times New Roman" w:hAnsi="Times New Roman" w:cs="Times New Roman"/>
      <w:b/>
      <w:bCs/>
      <w:sz w:val="22"/>
      <w:szCs w:val="22"/>
    </w:rPr>
  </w:style>
  <w:style w:type="paragraph" w:customStyle="1" w:styleId="BodyText21">
    <w:name w:val="Body Text 21"/>
    <w:basedOn w:val="a"/>
    <w:rsid w:val="0079509D"/>
    <w:pPr>
      <w:widowControl w:val="0"/>
      <w:overflowPunct w:val="0"/>
      <w:autoSpaceDE w:val="0"/>
      <w:autoSpaceDN w:val="0"/>
      <w:adjustRightInd w:val="0"/>
      <w:jc w:val="center"/>
      <w:textAlignment w:val="baseline"/>
    </w:pPr>
    <w:rPr>
      <w:b/>
      <w:szCs w:val="20"/>
      <w:lang w:eastAsia="en-US"/>
    </w:rPr>
  </w:style>
  <w:style w:type="paragraph" w:styleId="afc">
    <w:name w:val="endnote text"/>
    <w:basedOn w:val="a"/>
    <w:link w:val="afd"/>
    <w:uiPriority w:val="99"/>
    <w:unhideWhenUsed/>
    <w:rsid w:val="0079509D"/>
    <w:rPr>
      <w:sz w:val="20"/>
      <w:szCs w:val="20"/>
      <w:lang w:eastAsia="x-none"/>
    </w:rPr>
  </w:style>
  <w:style w:type="character" w:customStyle="1" w:styleId="afd">
    <w:name w:val="Текст на бележка в края Знак"/>
    <w:basedOn w:val="a0"/>
    <w:link w:val="afc"/>
    <w:uiPriority w:val="99"/>
    <w:rsid w:val="0079509D"/>
    <w:rPr>
      <w:rFonts w:ascii="Times New Roman" w:eastAsia="Times New Roman" w:hAnsi="Times New Roman" w:cs="Times New Roman"/>
      <w:sz w:val="20"/>
      <w:szCs w:val="20"/>
      <w:lang w:eastAsia="x-none"/>
    </w:rPr>
  </w:style>
  <w:style w:type="character" w:styleId="afe">
    <w:name w:val="endnote reference"/>
    <w:uiPriority w:val="99"/>
    <w:unhideWhenUsed/>
    <w:rsid w:val="0079509D"/>
    <w:rPr>
      <w:vertAlign w:val="superscript"/>
    </w:rPr>
  </w:style>
  <w:style w:type="paragraph" w:styleId="aff">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f0"/>
    <w:unhideWhenUsed/>
    <w:rsid w:val="0079509D"/>
    <w:rPr>
      <w:sz w:val="20"/>
      <w:szCs w:val="20"/>
      <w:lang w:eastAsia="x-none"/>
    </w:rPr>
  </w:style>
  <w:style w:type="character" w:customStyle="1" w:styleId="aff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f"/>
    <w:rsid w:val="0079509D"/>
    <w:rPr>
      <w:rFonts w:ascii="Times New Roman" w:eastAsia="Times New Roman" w:hAnsi="Times New Roman" w:cs="Times New Roman"/>
      <w:sz w:val="20"/>
      <w:szCs w:val="20"/>
      <w:lang w:eastAsia="x-none"/>
    </w:rPr>
  </w:style>
  <w:style w:type="character" w:styleId="aff1">
    <w:name w:val="footnote reference"/>
    <w:aliases w:val="Footnote symbol,Appel note de bas de p,SUPERS,Nota,(NECG) Footnote Reference,Voetnootverwijzing,Footnote Reference Superscript,BVI fnr,Lábjegyzet-hivatkozás,L?bjegyzet-hivatkoz?s,Char1 Char Char Char Char,ftref,Fussnot"/>
    <w:unhideWhenUsed/>
    <w:rsid w:val="0079509D"/>
    <w:rPr>
      <w:vertAlign w:val="superscript"/>
    </w:rPr>
  </w:style>
  <w:style w:type="character" w:customStyle="1" w:styleId="FontStyle22">
    <w:name w:val="Font Style22"/>
    <w:rsid w:val="0079509D"/>
    <w:rPr>
      <w:rFonts w:ascii="Times New Roman" w:hAnsi="Times New Roman" w:cs="Times New Roman"/>
      <w:sz w:val="22"/>
      <w:szCs w:val="22"/>
    </w:rPr>
  </w:style>
  <w:style w:type="character" w:styleId="aff2">
    <w:name w:val="FollowedHyperlink"/>
    <w:unhideWhenUsed/>
    <w:rsid w:val="0079509D"/>
    <w:rPr>
      <w:color w:val="800080"/>
      <w:u w:val="single"/>
    </w:rPr>
  </w:style>
  <w:style w:type="paragraph" w:customStyle="1" w:styleId="Text1">
    <w:name w:val="Text 1"/>
    <w:basedOn w:val="a"/>
    <w:rsid w:val="0079509D"/>
    <w:pPr>
      <w:spacing w:after="240"/>
      <w:ind w:left="482"/>
      <w:jc w:val="both"/>
    </w:pPr>
    <w:rPr>
      <w:rFonts w:ascii="Arial" w:eastAsia="MS Mincho" w:hAnsi="Arial"/>
      <w:sz w:val="20"/>
      <w:szCs w:val="20"/>
      <w:lang w:val="en-GB"/>
    </w:rPr>
  </w:style>
  <w:style w:type="paragraph" w:customStyle="1" w:styleId="Text2">
    <w:name w:val="Text 2"/>
    <w:basedOn w:val="a"/>
    <w:rsid w:val="0079509D"/>
    <w:pPr>
      <w:tabs>
        <w:tab w:val="left" w:pos="2161"/>
      </w:tabs>
      <w:spacing w:after="240"/>
      <w:ind w:left="1202"/>
      <w:jc w:val="both"/>
    </w:pPr>
    <w:rPr>
      <w:rFonts w:ascii="Arial" w:eastAsia="MS Mincho" w:hAnsi="Arial"/>
      <w:sz w:val="20"/>
      <w:szCs w:val="20"/>
      <w:lang w:val="en-GB"/>
    </w:rPr>
  </w:style>
  <w:style w:type="paragraph" w:customStyle="1" w:styleId="Style16">
    <w:name w:val="Style16"/>
    <w:basedOn w:val="a"/>
    <w:rsid w:val="0079509D"/>
    <w:pPr>
      <w:spacing w:before="120" w:after="120" w:line="280" w:lineRule="atLeast"/>
      <w:jc w:val="center"/>
    </w:pPr>
    <w:rPr>
      <w:b/>
      <w:bCs/>
      <w:sz w:val="28"/>
      <w:szCs w:val="28"/>
      <w:lang w:eastAsia="en-US"/>
    </w:rPr>
  </w:style>
  <w:style w:type="paragraph" w:styleId="aff3">
    <w:name w:val="List Paragraph"/>
    <w:aliases w:val="ПАРАГРАФ"/>
    <w:basedOn w:val="a"/>
    <w:link w:val="aff4"/>
    <w:uiPriority w:val="34"/>
    <w:qFormat/>
    <w:rsid w:val="0079509D"/>
    <w:pPr>
      <w:spacing w:after="200" w:line="276" w:lineRule="auto"/>
      <w:ind w:left="720"/>
      <w:contextualSpacing/>
    </w:pPr>
    <w:rPr>
      <w:rFonts w:ascii="Calibri" w:eastAsia="Calibri" w:hAnsi="Calibri"/>
      <w:sz w:val="20"/>
      <w:szCs w:val="20"/>
      <w:lang w:val="x-none" w:eastAsia="x-none"/>
    </w:rPr>
  </w:style>
  <w:style w:type="character" w:customStyle="1" w:styleId="aff4">
    <w:name w:val="Списък на абзаци Знак"/>
    <w:aliases w:val="ПАРАГРАФ Знак"/>
    <w:link w:val="aff3"/>
    <w:uiPriority w:val="34"/>
    <w:rsid w:val="0079509D"/>
    <w:rPr>
      <w:rFonts w:ascii="Calibri" w:eastAsia="Calibri" w:hAnsi="Calibri" w:cs="Times New Roman"/>
      <w:sz w:val="20"/>
      <w:szCs w:val="20"/>
      <w:lang w:val="x-none" w:eastAsia="x-none"/>
    </w:rPr>
  </w:style>
  <w:style w:type="paragraph" w:customStyle="1" w:styleId="CharCharCharCharCharCharCharCharCharCharChar">
    <w:name w:val="Char Char Char Char Char Char Char Char Char Char Char"/>
    <w:aliases w:val=" Char Char Char Char Char Char Char"/>
    <w:basedOn w:val="a"/>
    <w:rsid w:val="0079509D"/>
    <w:pPr>
      <w:tabs>
        <w:tab w:val="left" w:pos="709"/>
      </w:tabs>
    </w:pPr>
    <w:rPr>
      <w:rFonts w:ascii="Tahoma" w:hAnsi="Tahoma"/>
      <w:lang w:val="pl-PL" w:eastAsia="pl-PL"/>
    </w:rPr>
  </w:style>
  <w:style w:type="paragraph" w:customStyle="1" w:styleId="CharCharCharCharCharChar">
    <w:name w:val="Char Char Char Char Char Char"/>
    <w:basedOn w:val="a"/>
    <w:rsid w:val="0079509D"/>
    <w:pPr>
      <w:tabs>
        <w:tab w:val="left" w:pos="709"/>
      </w:tabs>
    </w:pPr>
    <w:rPr>
      <w:rFonts w:ascii="Tahoma" w:hAnsi="Tahoma"/>
      <w:lang w:val="pl-PL" w:eastAsia="pl-PL"/>
    </w:rPr>
  </w:style>
  <w:style w:type="paragraph" w:styleId="aff5">
    <w:name w:val="annotation subject"/>
    <w:basedOn w:val="afa"/>
    <w:next w:val="afa"/>
    <w:link w:val="aff6"/>
    <w:uiPriority w:val="99"/>
    <w:unhideWhenUsed/>
    <w:rsid w:val="0079509D"/>
    <w:rPr>
      <w:b/>
      <w:bCs/>
      <w:lang w:val="x-none"/>
    </w:rPr>
  </w:style>
  <w:style w:type="character" w:customStyle="1" w:styleId="aff6">
    <w:name w:val="Предмет на коментар Знак"/>
    <w:basedOn w:val="afb"/>
    <w:link w:val="aff5"/>
    <w:uiPriority w:val="99"/>
    <w:rsid w:val="0079509D"/>
    <w:rPr>
      <w:rFonts w:ascii="Times New Roman" w:eastAsia="Times New Roman" w:hAnsi="Times New Roman" w:cs="Times New Roman"/>
      <w:b/>
      <w:bCs/>
      <w:sz w:val="20"/>
      <w:szCs w:val="20"/>
      <w:lang w:val="x-none" w:eastAsia="bg-BG"/>
    </w:rPr>
  </w:style>
  <w:style w:type="character" w:customStyle="1" w:styleId="100">
    <w:name w:val="Основной текст (10)_"/>
    <w:rsid w:val="0079509D"/>
    <w:rPr>
      <w:rFonts w:ascii="Times New Roman" w:hAnsi="Times New Roman"/>
      <w:sz w:val="21"/>
      <w:shd w:val="clear" w:color="auto" w:fill="FFFFFF"/>
    </w:rPr>
  </w:style>
  <w:style w:type="paragraph" w:customStyle="1" w:styleId="letternumbering">
    <w:name w:val="letternumbering"/>
    <w:basedOn w:val="a"/>
    <w:rsid w:val="0079509D"/>
    <w:pPr>
      <w:spacing w:before="100" w:beforeAutospacing="1" w:after="100" w:afterAutospacing="1"/>
    </w:pPr>
  </w:style>
  <w:style w:type="character" w:customStyle="1" w:styleId="Bodytext">
    <w:name w:val="Body text_"/>
    <w:link w:val="BodyText1"/>
    <w:rsid w:val="0079509D"/>
    <w:rPr>
      <w:shd w:val="clear" w:color="auto" w:fill="FFFFFF"/>
    </w:rPr>
  </w:style>
  <w:style w:type="paragraph" w:customStyle="1" w:styleId="BodyText1">
    <w:name w:val="Body Text1"/>
    <w:basedOn w:val="a"/>
    <w:link w:val="Bodytext"/>
    <w:rsid w:val="0079509D"/>
    <w:pPr>
      <w:shd w:val="clear" w:color="auto" w:fill="FFFFFF"/>
      <w:spacing w:before="480" w:line="277" w:lineRule="exact"/>
      <w:jc w:val="both"/>
    </w:pPr>
    <w:rPr>
      <w:rFonts w:asciiTheme="minorHAnsi" w:eastAsiaTheme="minorHAnsi" w:hAnsiTheme="minorHAnsi" w:cstheme="minorBidi"/>
      <w:sz w:val="22"/>
      <w:szCs w:val="22"/>
      <w:lang w:eastAsia="en-US"/>
    </w:rPr>
  </w:style>
  <w:style w:type="character" w:customStyle="1" w:styleId="BodytextBold">
    <w:name w:val="Body text + Bold"/>
    <w:rsid w:val="0079509D"/>
    <w:rPr>
      <w:rFonts w:ascii="Times New Roman" w:eastAsia="Times New Roman" w:hAnsi="Times New Roman" w:cs="Times New Roman"/>
      <w:b/>
      <w:bCs/>
      <w:i w:val="0"/>
      <w:iCs w:val="0"/>
      <w:smallCaps w:val="0"/>
      <w:strike w:val="0"/>
      <w:sz w:val="22"/>
      <w:szCs w:val="22"/>
      <w:shd w:val="clear" w:color="auto" w:fill="FFFFFF"/>
    </w:rPr>
  </w:style>
  <w:style w:type="paragraph" w:customStyle="1" w:styleId="BodyText3">
    <w:name w:val="Body Text3"/>
    <w:basedOn w:val="a"/>
    <w:rsid w:val="0079509D"/>
    <w:pPr>
      <w:shd w:val="clear" w:color="auto" w:fill="FFFFFF"/>
      <w:spacing w:after="300" w:line="0" w:lineRule="atLeast"/>
      <w:ind w:hanging="260"/>
    </w:pPr>
    <w:rPr>
      <w:color w:val="000000"/>
      <w:sz w:val="22"/>
      <w:szCs w:val="22"/>
      <w:lang w:val="bg" w:eastAsia="en-US"/>
    </w:rPr>
  </w:style>
  <w:style w:type="character" w:customStyle="1" w:styleId="FontStyle32">
    <w:name w:val="Font Style32"/>
    <w:rsid w:val="0079509D"/>
    <w:rPr>
      <w:rFonts w:ascii="Arial" w:hAnsi="Arial" w:cs="Arial"/>
      <w:sz w:val="18"/>
      <w:szCs w:val="18"/>
    </w:rPr>
  </w:style>
  <w:style w:type="paragraph" w:customStyle="1" w:styleId="aff7">
    <w:name w:val="ТЕКСТ"/>
    <w:basedOn w:val="23"/>
    <w:rsid w:val="0079509D"/>
    <w:pPr>
      <w:widowControl/>
      <w:overflowPunct w:val="0"/>
      <w:spacing w:before="120" w:after="0" w:line="320" w:lineRule="atLeast"/>
      <w:ind w:firstLine="1134"/>
      <w:jc w:val="both"/>
    </w:pPr>
    <w:rPr>
      <w:rFonts w:ascii="Arial" w:eastAsia="Times New Roman" w:hAnsi="Arial"/>
      <w:sz w:val="24"/>
      <w:szCs w:val="24"/>
      <w:lang w:val="en-US" w:eastAsia="en-US"/>
    </w:rPr>
  </w:style>
  <w:style w:type="character" w:customStyle="1" w:styleId="DeltaViewInsertion">
    <w:name w:val="DeltaView Insertion"/>
    <w:rsid w:val="0079509D"/>
    <w:rPr>
      <w:b/>
      <w:i/>
      <w:spacing w:val="0"/>
      <w:lang w:val="bg-BG" w:eastAsia="bg-BG"/>
    </w:rPr>
  </w:style>
  <w:style w:type="paragraph" w:customStyle="1" w:styleId="Tiret0">
    <w:name w:val="Tiret 0"/>
    <w:basedOn w:val="a"/>
    <w:rsid w:val="0079509D"/>
    <w:pPr>
      <w:numPr>
        <w:numId w:val="9"/>
      </w:numPr>
      <w:spacing w:before="120" w:after="120"/>
      <w:jc w:val="both"/>
    </w:pPr>
    <w:rPr>
      <w:rFonts w:eastAsia="Calibri"/>
      <w:szCs w:val="22"/>
    </w:rPr>
  </w:style>
  <w:style w:type="paragraph" w:customStyle="1" w:styleId="Tiret1">
    <w:name w:val="Tiret 1"/>
    <w:basedOn w:val="a"/>
    <w:rsid w:val="0079509D"/>
    <w:pPr>
      <w:numPr>
        <w:numId w:val="10"/>
      </w:numPr>
      <w:spacing w:before="120" w:after="120"/>
      <w:jc w:val="both"/>
    </w:pPr>
    <w:rPr>
      <w:rFonts w:eastAsia="Calibri"/>
      <w:szCs w:val="22"/>
    </w:rPr>
  </w:style>
  <w:style w:type="paragraph" w:customStyle="1" w:styleId="Arial11pt">
    <w:name w:val="Стил Arial 11 pt Получер"/>
    <w:basedOn w:val="a"/>
    <w:link w:val="Arial11pt0"/>
    <w:autoRedefine/>
    <w:rsid w:val="0079509D"/>
    <w:pPr>
      <w:spacing w:before="240" w:after="120"/>
      <w:ind w:left="680" w:hanging="680"/>
      <w:contextualSpacing/>
      <w:jc w:val="center"/>
    </w:pPr>
    <w:rPr>
      <w:b/>
      <w:lang w:val="x-none"/>
    </w:rPr>
  </w:style>
  <w:style w:type="character" w:customStyle="1" w:styleId="Arial11pt0">
    <w:name w:val="Стил Arial 11 pt Получер Знак"/>
    <w:link w:val="Arial11pt"/>
    <w:rsid w:val="0079509D"/>
    <w:rPr>
      <w:rFonts w:ascii="Times New Roman" w:eastAsia="Times New Roman" w:hAnsi="Times New Roman" w:cs="Times New Roman"/>
      <w:b/>
      <w:sz w:val="24"/>
      <w:szCs w:val="24"/>
      <w:lang w:val="x-none" w:eastAsia="bg-BG"/>
    </w:rPr>
  </w:style>
  <w:style w:type="paragraph" w:customStyle="1" w:styleId="aff8">
    <w:name w:val="Глава договор"/>
    <w:basedOn w:val="a"/>
    <w:next w:val="a6"/>
    <w:autoRedefine/>
    <w:rsid w:val="0079509D"/>
    <w:pPr>
      <w:spacing w:before="240" w:after="120"/>
      <w:contextualSpacing/>
      <w:jc w:val="center"/>
    </w:pPr>
    <w:rPr>
      <w:b/>
      <w:caps/>
    </w:rPr>
  </w:style>
  <w:style w:type="character" w:customStyle="1" w:styleId="aff9">
    <w:name w:val="основен Знак"/>
    <w:rsid w:val="0079509D"/>
    <w:rPr>
      <w:rFonts w:ascii="Arial" w:eastAsia="Times New Roman" w:hAnsi="Arial"/>
      <w:lang w:val="x-none" w:eastAsia="bg-BG"/>
    </w:rPr>
  </w:style>
  <w:style w:type="character" w:customStyle="1" w:styleId="FontStyle18">
    <w:name w:val="Font Style18"/>
    <w:uiPriority w:val="99"/>
    <w:rsid w:val="0079509D"/>
    <w:rPr>
      <w:rFonts w:ascii="Times New Roman" w:hAnsi="Times New Roman" w:cs="Times New Roman"/>
      <w:sz w:val="22"/>
      <w:szCs w:val="22"/>
    </w:rPr>
  </w:style>
  <w:style w:type="paragraph" w:customStyle="1" w:styleId="affa">
    <w:name w:val="Îáèêí. ïàðàãðàô"/>
    <w:basedOn w:val="a"/>
    <w:rsid w:val="0079509D"/>
    <w:pPr>
      <w:spacing w:before="120" w:line="360" w:lineRule="auto"/>
      <w:ind w:firstLine="720"/>
      <w:jc w:val="both"/>
    </w:pPr>
    <w:rPr>
      <w:szCs w:val="20"/>
      <w:lang w:eastAsia="en-US"/>
    </w:rPr>
  </w:style>
  <w:style w:type="character" w:customStyle="1" w:styleId="st1">
    <w:name w:val="st1"/>
    <w:basedOn w:val="a0"/>
    <w:rsid w:val="0079509D"/>
  </w:style>
  <w:style w:type="paragraph" w:customStyle="1" w:styleId="CharCharChar">
    <w:name w:val="Char Char Char"/>
    <w:basedOn w:val="a"/>
    <w:rsid w:val="0079509D"/>
    <w:pPr>
      <w:tabs>
        <w:tab w:val="left" w:pos="709"/>
      </w:tabs>
    </w:pPr>
    <w:rPr>
      <w:rFonts w:ascii="Tahoma" w:hAnsi="Tahoma"/>
      <w:lang w:val="pl-PL" w:eastAsia="pl-PL"/>
    </w:rPr>
  </w:style>
  <w:style w:type="character" w:customStyle="1" w:styleId="HeaderChar2">
    <w:name w:val="Header Char2"/>
    <w:aliases w:val="Intestazione.int.intestazione Char1,Intestazione.int Char2,Char1 Char Char1,Header Char1,Intestazione.int Char,Header Char Char1,Char1 Char Char, Char1 Char Знак Знак Char"/>
    <w:locked/>
    <w:rsid w:val="0079509D"/>
    <w:rPr>
      <w:sz w:val="22"/>
      <w:szCs w:val="22"/>
      <w:lang w:val="en-US" w:eastAsia="en-US"/>
    </w:rPr>
  </w:style>
  <w:style w:type="character" w:customStyle="1" w:styleId="apple-converted-space">
    <w:name w:val="apple-converted-space"/>
    <w:basedOn w:val="a0"/>
    <w:rsid w:val="0079509D"/>
  </w:style>
  <w:style w:type="character" w:styleId="affb">
    <w:name w:val="Emphasis"/>
    <w:qFormat/>
    <w:rsid w:val="0079509D"/>
    <w:rPr>
      <w:i/>
      <w:iCs/>
    </w:rPr>
  </w:style>
  <w:style w:type="paragraph" w:customStyle="1" w:styleId="12">
    <w:name w:val="Стил1"/>
    <w:basedOn w:val="1"/>
    <w:link w:val="13"/>
    <w:uiPriority w:val="99"/>
    <w:rsid w:val="0079509D"/>
    <w:pPr>
      <w:keepLines/>
      <w:spacing w:before="240" w:line="259" w:lineRule="auto"/>
      <w:ind w:right="0" w:firstLine="680"/>
      <w:jc w:val="left"/>
    </w:pPr>
    <w:rPr>
      <w:rFonts w:ascii="Calibri" w:eastAsia="Calibri" w:hAnsi="Calibri"/>
      <w:color w:val="000000"/>
      <w:sz w:val="32"/>
      <w:szCs w:val="32"/>
      <w:lang w:val="x-none"/>
    </w:rPr>
  </w:style>
  <w:style w:type="character" w:customStyle="1" w:styleId="13">
    <w:name w:val="Стил1 Знак"/>
    <w:link w:val="12"/>
    <w:uiPriority w:val="99"/>
    <w:locked/>
    <w:rsid w:val="0079509D"/>
    <w:rPr>
      <w:rFonts w:ascii="Calibri" w:eastAsia="Calibri" w:hAnsi="Calibri" w:cs="Times New Roman"/>
      <w:b/>
      <w:bCs/>
      <w:color w:val="000000"/>
      <w:sz w:val="32"/>
      <w:szCs w:val="32"/>
      <w:lang w:val="x-none" w:eastAsia="x-none"/>
    </w:rPr>
  </w:style>
  <w:style w:type="paragraph" w:customStyle="1" w:styleId="33">
    <w:name w:val="Основен текст3"/>
    <w:basedOn w:val="a"/>
    <w:rsid w:val="0079509D"/>
    <w:pPr>
      <w:widowControl w:val="0"/>
      <w:shd w:val="clear" w:color="auto" w:fill="FFFFFF"/>
      <w:spacing w:line="0" w:lineRule="atLeast"/>
      <w:ind w:hanging="720"/>
    </w:pPr>
    <w:rPr>
      <w:b/>
      <w:bCs/>
      <w:sz w:val="22"/>
      <w:szCs w:val="22"/>
      <w:lang w:val="en-US" w:eastAsia="en-US"/>
    </w:rPr>
  </w:style>
  <w:style w:type="numbering" w:customStyle="1" w:styleId="ImportedStyle9">
    <w:name w:val="Imported Style 9"/>
    <w:rsid w:val="0079509D"/>
    <w:pPr>
      <w:numPr>
        <w:numId w:val="11"/>
      </w:numPr>
    </w:pPr>
  </w:style>
  <w:style w:type="numbering" w:customStyle="1" w:styleId="14">
    <w:name w:val="Без списък1"/>
    <w:next w:val="a2"/>
    <w:uiPriority w:val="99"/>
    <w:semiHidden/>
    <w:unhideWhenUsed/>
    <w:rsid w:val="0079509D"/>
  </w:style>
  <w:style w:type="character" w:customStyle="1" w:styleId="affc">
    <w:name w:val="Основен текст_"/>
    <w:link w:val="15"/>
    <w:rsid w:val="0079509D"/>
    <w:rPr>
      <w:sz w:val="23"/>
      <w:szCs w:val="23"/>
      <w:shd w:val="clear" w:color="auto" w:fill="FFFFFF"/>
    </w:rPr>
  </w:style>
  <w:style w:type="paragraph" w:customStyle="1" w:styleId="15">
    <w:name w:val="Основен текст1"/>
    <w:basedOn w:val="a"/>
    <w:link w:val="affc"/>
    <w:rsid w:val="0079509D"/>
    <w:pPr>
      <w:shd w:val="clear" w:color="auto" w:fill="FFFFFF"/>
      <w:spacing w:line="274" w:lineRule="exact"/>
      <w:ind w:hanging="400"/>
      <w:jc w:val="both"/>
    </w:pPr>
    <w:rPr>
      <w:rFonts w:asciiTheme="minorHAnsi" w:eastAsiaTheme="minorHAnsi" w:hAnsiTheme="minorHAnsi" w:cstheme="minorBidi"/>
      <w:sz w:val="23"/>
      <w:szCs w:val="23"/>
      <w:lang w:eastAsia="en-US"/>
    </w:rPr>
  </w:style>
  <w:style w:type="character" w:customStyle="1" w:styleId="affd">
    <w:name w:val="Основной текст_"/>
    <w:link w:val="16"/>
    <w:uiPriority w:val="99"/>
    <w:locked/>
    <w:rsid w:val="0079509D"/>
    <w:rPr>
      <w:sz w:val="23"/>
      <w:szCs w:val="23"/>
      <w:shd w:val="clear" w:color="auto" w:fill="FFFFFF"/>
    </w:rPr>
  </w:style>
  <w:style w:type="paragraph" w:customStyle="1" w:styleId="16">
    <w:name w:val="Основной текст1"/>
    <w:basedOn w:val="a"/>
    <w:link w:val="affd"/>
    <w:uiPriority w:val="99"/>
    <w:rsid w:val="0079509D"/>
    <w:pPr>
      <w:widowControl w:val="0"/>
      <w:shd w:val="clear" w:color="auto" w:fill="FFFFFF"/>
      <w:spacing w:before="1020" w:line="394" w:lineRule="exact"/>
      <w:ind w:hanging="380"/>
    </w:pPr>
    <w:rPr>
      <w:rFonts w:asciiTheme="minorHAnsi" w:eastAsiaTheme="minorHAnsi" w:hAnsiTheme="minorHAnsi" w:cstheme="minorBidi"/>
      <w:sz w:val="23"/>
      <w:szCs w:val="23"/>
      <w:lang w:eastAsia="en-US"/>
    </w:rPr>
  </w:style>
  <w:style w:type="paragraph" w:customStyle="1" w:styleId="Style5">
    <w:name w:val="Style5"/>
    <w:basedOn w:val="a"/>
    <w:uiPriority w:val="99"/>
    <w:rsid w:val="0079509D"/>
    <w:pPr>
      <w:widowControl w:val="0"/>
      <w:autoSpaceDE w:val="0"/>
      <w:autoSpaceDN w:val="0"/>
      <w:adjustRightInd w:val="0"/>
      <w:spacing w:line="278" w:lineRule="exact"/>
      <w:jc w:val="both"/>
    </w:pPr>
  </w:style>
  <w:style w:type="character" w:customStyle="1" w:styleId="FontStyle21">
    <w:name w:val="Font Style21"/>
    <w:uiPriority w:val="99"/>
    <w:rsid w:val="0079509D"/>
    <w:rPr>
      <w:rFonts w:ascii="Times New Roman" w:hAnsi="Times New Roman" w:cs="Times New Roman"/>
      <w:sz w:val="22"/>
      <w:szCs w:val="22"/>
    </w:rPr>
  </w:style>
  <w:style w:type="character" w:customStyle="1" w:styleId="affe">
    <w:name w:val="Основной текст + Полужирный"/>
    <w:uiPriority w:val="99"/>
    <w:rsid w:val="0079509D"/>
    <w:rPr>
      <w:rFonts w:ascii="Times New Roman" w:hAnsi="Times New Roman" w:cs="Times New Roman"/>
      <w:b/>
      <w:bCs/>
      <w:sz w:val="23"/>
      <w:szCs w:val="23"/>
      <w:u w:val="none"/>
      <w:shd w:val="clear" w:color="auto" w:fill="FFFFFF"/>
    </w:rPr>
  </w:style>
  <w:style w:type="character" w:customStyle="1" w:styleId="17">
    <w:name w:val="Заголовок №1_"/>
    <w:link w:val="18"/>
    <w:uiPriority w:val="99"/>
    <w:rsid w:val="0079509D"/>
    <w:rPr>
      <w:b/>
      <w:bCs/>
      <w:shd w:val="clear" w:color="auto" w:fill="FFFFFF"/>
    </w:rPr>
  </w:style>
  <w:style w:type="paragraph" w:customStyle="1" w:styleId="18">
    <w:name w:val="Заголовок №1"/>
    <w:basedOn w:val="a"/>
    <w:link w:val="17"/>
    <w:uiPriority w:val="99"/>
    <w:rsid w:val="0079509D"/>
    <w:pPr>
      <w:widowControl w:val="0"/>
      <w:shd w:val="clear" w:color="auto" w:fill="FFFFFF"/>
      <w:spacing w:before="780" w:after="180" w:line="240" w:lineRule="atLeast"/>
      <w:jc w:val="both"/>
      <w:outlineLvl w:val="0"/>
    </w:pPr>
    <w:rPr>
      <w:rFonts w:asciiTheme="minorHAnsi" w:eastAsiaTheme="minorHAnsi" w:hAnsiTheme="minorHAnsi" w:cstheme="minorBidi"/>
      <w:b/>
      <w:bCs/>
      <w:sz w:val="22"/>
      <w:szCs w:val="22"/>
      <w:lang w:eastAsia="en-US"/>
    </w:rPr>
  </w:style>
  <w:style w:type="character" w:customStyle="1" w:styleId="34">
    <w:name w:val="Основной текст (3)_"/>
    <w:link w:val="310"/>
    <w:uiPriority w:val="99"/>
    <w:rsid w:val="0079509D"/>
    <w:rPr>
      <w:b/>
      <w:bCs/>
      <w:shd w:val="clear" w:color="auto" w:fill="FFFFFF"/>
    </w:rPr>
  </w:style>
  <w:style w:type="character" w:customStyle="1" w:styleId="35">
    <w:name w:val="Основной текст (3) + Не полужирный"/>
    <w:uiPriority w:val="99"/>
    <w:rsid w:val="0079509D"/>
  </w:style>
  <w:style w:type="paragraph" w:customStyle="1" w:styleId="310">
    <w:name w:val="Основной текст (3)1"/>
    <w:basedOn w:val="a"/>
    <w:link w:val="34"/>
    <w:uiPriority w:val="99"/>
    <w:rsid w:val="0079509D"/>
    <w:pPr>
      <w:widowControl w:val="0"/>
      <w:shd w:val="clear" w:color="auto" w:fill="FFFFFF"/>
      <w:spacing w:after="960" w:line="240" w:lineRule="atLeast"/>
      <w:ind w:hanging="360"/>
    </w:pPr>
    <w:rPr>
      <w:rFonts w:asciiTheme="minorHAnsi" w:eastAsiaTheme="minorHAnsi" w:hAnsiTheme="minorHAnsi" w:cstheme="minorBidi"/>
      <w:b/>
      <w:bCs/>
      <w:sz w:val="22"/>
      <w:szCs w:val="22"/>
      <w:lang w:eastAsia="en-US"/>
    </w:rPr>
  </w:style>
  <w:style w:type="paragraph" w:customStyle="1" w:styleId="ListParagraph1">
    <w:name w:val="List Paragraph1"/>
    <w:basedOn w:val="a"/>
    <w:qFormat/>
    <w:rsid w:val="0079509D"/>
    <w:pPr>
      <w:ind w:left="720"/>
      <w:contextualSpacing/>
      <w:jc w:val="both"/>
    </w:pPr>
    <w:rPr>
      <w:rFonts w:eastAsia="Calibri"/>
      <w:sz w:val="28"/>
      <w:szCs w:val="28"/>
    </w:rPr>
  </w:style>
  <w:style w:type="paragraph" w:customStyle="1" w:styleId="Style">
    <w:name w:val="Style"/>
    <w:rsid w:val="0079509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character" w:customStyle="1" w:styleId="36">
    <w:name w:val="Основной текст (3)"/>
    <w:uiPriority w:val="99"/>
    <w:rsid w:val="0079509D"/>
    <w:rPr>
      <w:rFonts w:ascii="Times New Roman" w:hAnsi="Times New Roman" w:cs="Times New Roman"/>
      <w:b w:val="0"/>
      <w:bCs w:val="0"/>
      <w:u w:val="single"/>
      <w:shd w:val="clear" w:color="auto" w:fill="FFFFFF"/>
    </w:rPr>
  </w:style>
  <w:style w:type="character" w:customStyle="1" w:styleId="120">
    <w:name w:val="Основной текст (12)_"/>
    <w:link w:val="121"/>
    <w:uiPriority w:val="99"/>
    <w:rsid w:val="0079509D"/>
    <w:rPr>
      <w:i/>
      <w:iCs/>
      <w:sz w:val="23"/>
      <w:szCs w:val="23"/>
      <w:shd w:val="clear" w:color="auto" w:fill="FFFFFF"/>
    </w:rPr>
  </w:style>
  <w:style w:type="character" w:customStyle="1" w:styleId="122">
    <w:name w:val="Основной текст (12) + Не курсив"/>
    <w:uiPriority w:val="99"/>
    <w:rsid w:val="0079509D"/>
  </w:style>
  <w:style w:type="character" w:customStyle="1" w:styleId="37">
    <w:name w:val="Заголовок №3_"/>
    <w:link w:val="311"/>
    <w:uiPriority w:val="99"/>
    <w:rsid w:val="0079509D"/>
    <w:rPr>
      <w:sz w:val="23"/>
      <w:szCs w:val="23"/>
      <w:shd w:val="clear" w:color="auto" w:fill="FFFFFF"/>
    </w:rPr>
  </w:style>
  <w:style w:type="paragraph" w:customStyle="1" w:styleId="121">
    <w:name w:val="Основной текст (12)1"/>
    <w:basedOn w:val="a"/>
    <w:link w:val="120"/>
    <w:uiPriority w:val="99"/>
    <w:rsid w:val="0079509D"/>
    <w:pPr>
      <w:widowControl w:val="0"/>
      <w:shd w:val="clear" w:color="auto" w:fill="FFFFFF"/>
      <w:spacing w:before="240" w:after="240" w:line="274" w:lineRule="exact"/>
      <w:ind w:hanging="720"/>
      <w:jc w:val="both"/>
    </w:pPr>
    <w:rPr>
      <w:rFonts w:asciiTheme="minorHAnsi" w:eastAsiaTheme="minorHAnsi" w:hAnsiTheme="minorHAnsi" w:cstheme="minorBidi"/>
      <w:i/>
      <w:iCs/>
      <w:sz w:val="23"/>
      <w:szCs w:val="23"/>
      <w:lang w:eastAsia="en-US"/>
    </w:rPr>
  </w:style>
  <w:style w:type="paragraph" w:customStyle="1" w:styleId="311">
    <w:name w:val="Заголовок №31"/>
    <w:basedOn w:val="a"/>
    <w:link w:val="37"/>
    <w:uiPriority w:val="99"/>
    <w:rsid w:val="0079509D"/>
    <w:pPr>
      <w:widowControl w:val="0"/>
      <w:shd w:val="clear" w:color="auto" w:fill="FFFFFF"/>
      <w:spacing w:before="240" w:line="274" w:lineRule="exact"/>
      <w:ind w:hanging="360"/>
      <w:jc w:val="both"/>
      <w:outlineLvl w:val="2"/>
    </w:pPr>
    <w:rPr>
      <w:rFonts w:asciiTheme="minorHAnsi" w:eastAsiaTheme="minorHAnsi" w:hAnsiTheme="minorHAnsi" w:cstheme="minorBidi"/>
      <w:sz w:val="23"/>
      <w:szCs w:val="23"/>
      <w:lang w:eastAsia="en-US"/>
    </w:rPr>
  </w:style>
  <w:style w:type="paragraph" w:styleId="afff">
    <w:name w:val="Normal Indent"/>
    <w:basedOn w:val="a"/>
    <w:rsid w:val="0079509D"/>
    <w:pPr>
      <w:spacing w:after="240"/>
      <w:ind w:left="720"/>
      <w:jc w:val="both"/>
    </w:pPr>
    <w:rPr>
      <w:rFonts w:eastAsia="Calibri"/>
      <w:lang w:val="en-GB"/>
    </w:rPr>
  </w:style>
  <w:style w:type="character" w:customStyle="1" w:styleId="insertedtext1">
    <w:name w:val="insertedtext1"/>
    <w:rsid w:val="0079509D"/>
    <w:rPr>
      <w:color w:val="1057D8"/>
    </w:rPr>
  </w:style>
  <w:style w:type="character" w:customStyle="1" w:styleId="38">
    <w:name w:val="Основен текст (3) + Не е курсив"/>
    <w:rsid w:val="0079509D"/>
    <w:rPr>
      <w:rFonts w:ascii="Times New Roman" w:eastAsia="Times New Roman" w:hAnsi="Times New Roman" w:cs="Times New Roman"/>
      <w:i/>
      <w:iCs/>
      <w:color w:val="000000"/>
      <w:spacing w:val="0"/>
      <w:w w:val="100"/>
      <w:position w:val="0"/>
      <w:shd w:val="clear" w:color="auto" w:fill="FFFFFF"/>
      <w:lang w:val="bg-BG" w:eastAsia="bg-BG" w:bidi="bg-BG"/>
    </w:rPr>
  </w:style>
  <w:style w:type="paragraph" w:customStyle="1" w:styleId="ColorfulList-Accent11">
    <w:name w:val="Colorful List - Accent 11"/>
    <w:basedOn w:val="a"/>
    <w:link w:val="ColorfulList-Accent1Char"/>
    <w:uiPriority w:val="34"/>
    <w:qFormat/>
    <w:rsid w:val="0079509D"/>
    <w:pPr>
      <w:ind w:left="720"/>
    </w:pPr>
    <w:rPr>
      <w:rFonts w:eastAsia="Calibri"/>
      <w:sz w:val="20"/>
      <w:szCs w:val="20"/>
      <w:lang w:val="en-AU" w:eastAsia="x-none"/>
    </w:rPr>
  </w:style>
  <w:style w:type="character" w:customStyle="1" w:styleId="ColorfulList-Accent1Char">
    <w:name w:val="Colorful List - Accent 1 Char"/>
    <w:link w:val="ColorfulList-Accent11"/>
    <w:uiPriority w:val="34"/>
    <w:rsid w:val="0079509D"/>
    <w:rPr>
      <w:rFonts w:ascii="Times New Roman" w:eastAsia="Calibri" w:hAnsi="Times New Roman" w:cs="Times New Roman"/>
      <w:sz w:val="20"/>
      <w:szCs w:val="20"/>
      <w:lang w:val="en-AU" w:eastAsia="x-none"/>
    </w:rPr>
  </w:style>
  <w:style w:type="paragraph" w:customStyle="1" w:styleId="Title-head-text">
    <w:name w:val="Title-head-text"/>
    <w:basedOn w:val="a"/>
    <w:next w:val="ae"/>
    <w:rsid w:val="0079509D"/>
    <w:pPr>
      <w:suppressAutoHyphens/>
      <w:jc w:val="center"/>
    </w:pPr>
    <w:rPr>
      <w:rFonts w:ascii="Arial" w:hAnsi="Arial"/>
      <w:b/>
      <w:sz w:val="28"/>
      <w:szCs w:val="28"/>
      <w:lang w:val="ru-RU" w:eastAsia="ar-SA"/>
    </w:rPr>
  </w:style>
  <w:style w:type="character" w:customStyle="1" w:styleId="25">
    <w:name w:val="Заглавие #2_"/>
    <w:rsid w:val="0079509D"/>
    <w:rPr>
      <w:rFonts w:ascii="Times New Roman" w:eastAsia="Times New Roman" w:hAnsi="Times New Roman" w:cs="Times New Roman"/>
      <w:b w:val="0"/>
      <w:bCs w:val="0"/>
      <w:i w:val="0"/>
      <w:iCs w:val="0"/>
      <w:smallCaps w:val="0"/>
      <w:strike w:val="0"/>
      <w:spacing w:val="0"/>
      <w:sz w:val="26"/>
      <w:szCs w:val="26"/>
    </w:rPr>
  </w:style>
  <w:style w:type="character" w:customStyle="1" w:styleId="26">
    <w:name w:val="Заглавие #2"/>
    <w:rsid w:val="0079509D"/>
    <w:rPr>
      <w:rFonts w:ascii="Times New Roman" w:eastAsia="Times New Roman" w:hAnsi="Times New Roman" w:cs="Times New Roman"/>
      <w:b w:val="0"/>
      <w:bCs w:val="0"/>
      <w:i w:val="0"/>
      <w:iCs w:val="0"/>
      <w:smallCaps w:val="0"/>
      <w:strike w:val="0"/>
      <w:spacing w:val="0"/>
      <w:sz w:val="26"/>
      <w:szCs w:val="26"/>
      <w:u w:val="single"/>
    </w:rPr>
  </w:style>
  <w:style w:type="numbering" w:customStyle="1" w:styleId="27">
    <w:name w:val="Без списък2"/>
    <w:next w:val="a2"/>
    <w:uiPriority w:val="99"/>
    <w:semiHidden/>
    <w:unhideWhenUsed/>
    <w:rsid w:val="0079509D"/>
  </w:style>
  <w:style w:type="character" w:customStyle="1" w:styleId="FootnoteCharacters">
    <w:name w:val="Footnote Characters"/>
    <w:rsid w:val="0079509D"/>
    <w:rPr>
      <w:vertAlign w:val="superscript"/>
    </w:rPr>
  </w:style>
  <w:style w:type="paragraph" w:customStyle="1" w:styleId="Style7">
    <w:name w:val="Style7"/>
    <w:basedOn w:val="a"/>
    <w:rsid w:val="00DD105F"/>
    <w:pPr>
      <w:widowControl w:val="0"/>
      <w:autoSpaceDE w:val="0"/>
      <w:autoSpaceDN w:val="0"/>
      <w:adjustRightInd w:val="0"/>
      <w:spacing w:line="312" w:lineRule="exact"/>
      <w:ind w:firstLine="413"/>
      <w:jc w:val="both"/>
    </w:pPr>
  </w:style>
  <w:style w:type="paragraph" w:customStyle="1" w:styleId="Style8">
    <w:name w:val="Style8"/>
    <w:basedOn w:val="a"/>
    <w:rsid w:val="00DD105F"/>
    <w:pPr>
      <w:widowControl w:val="0"/>
      <w:autoSpaceDE w:val="0"/>
      <w:autoSpaceDN w:val="0"/>
      <w:adjustRightInd w:val="0"/>
    </w:pPr>
  </w:style>
  <w:style w:type="character" w:customStyle="1" w:styleId="FontStyle33">
    <w:name w:val="Font Style33"/>
    <w:rsid w:val="00DD105F"/>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2003&amp;ToPar=Art194&amp;Type=201/" TargetMode="External"/><Relationship Id="rId18" Type="http://schemas.openxmlformats.org/officeDocument/2006/relationships/hyperlink" Target="apis://Base=NARH&amp;DocCode=2003&amp;ToPar=Art260&amp;Type=201/" TargetMode="External"/><Relationship Id="rId26" Type="http://schemas.openxmlformats.org/officeDocument/2006/relationships/hyperlink" Target="apis://Base=NARH&amp;DocCode=41765&amp;ToPar=Art44_Al5&amp;Type=201/" TargetMode="External"/><Relationship Id="rId39" Type="http://schemas.openxmlformats.org/officeDocument/2006/relationships/hyperlink" Target="apis://NORM|4349|8|5|" TargetMode="External"/><Relationship Id="rId21" Type="http://schemas.openxmlformats.org/officeDocument/2006/relationships/hyperlink" Target="apis://Base=NARH&amp;DocCode=2003&amp;ToPar=Art321&amp;Type=201/" TargetMode="External"/><Relationship Id="rId34" Type="http://schemas.openxmlformats.org/officeDocument/2006/relationships/hyperlink" Target="apis://Base=NARH&amp;DocCode=2009&amp;ToPar=Art228_Al3&amp;Type=201/"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apis://Base=NARH&amp;DocCode=2003&amp;ToPar=Art252&amp;Type=201/" TargetMode="External"/><Relationship Id="rId20" Type="http://schemas.openxmlformats.org/officeDocument/2006/relationships/hyperlink" Target="apis://Base=NARH&amp;DocCode=2003&amp;ToPar=Art307&amp;Type=201/" TargetMode="External"/><Relationship Id="rId29" Type="http://schemas.openxmlformats.org/officeDocument/2006/relationships/hyperlink" Target="apis://Base=NARH&amp;DocCode=2009&amp;ToPar=Art62_Al3&amp;Type=20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NARH&amp;DocCode=2003&amp;ToPar=Art172&amp;Type=201/" TargetMode="External"/><Relationship Id="rId24" Type="http://schemas.openxmlformats.org/officeDocument/2006/relationships/hyperlink" Target="apis://Base=NARH&amp;DocCode=2003&amp;ToPar=Art353&#1077;&amp;Type=201/" TargetMode="External"/><Relationship Id="rId32" Type="http://schemas.openxmlformats.org/officeDocument/2006/relationships/hyperlink" Target="apis://Base=NARH&amp;DocCode=2009&amp;ToPar=Art118&amp;Type=201/" TargetMode="External"/><Relationship Id="rId37" Type="http://schemas.openxmlformats.org/officeDocument/2006/relationships/hyperlink" Target="apis://Base=NARH&amp;DocCode=2009&amp;ToPar=Art305&amp;Type=201/" TargetMode="External"/><Relationship Id="rId40" Type="http://schemas.openxmlformats.org/officeDocument/2006/relationships/hyperlink" Target="apis://NORM|4349|8|5|" TargetMode="External"/><Relationship Id="rId5" Type="http://schemas.openxmlformats.org/officeDocument/2006/relationships/webSettings" Target="webSettings.xml"/><Relationship Id="rId15" Type="http://schemas.openxmlformats.org/officeDocument/2006/relationships/hyperlink" Target="apis://Base=NARH&amp;DocCode=2003&amp;ToPar=Art219&amp;Type=201/" TargetMode="External"/><Relationship Id="rId23" Type="http://schemas.openxmlformats.org/officeDocument/2006/relationships/hyperlink" Target="apis://Base=NARH&amp;DocCode=2003&amp;ToPar=Art352&amp;Type=201/" TargetMode="External"/><Relationship Id="rId28" Type="http://schemas.openxmlformats.org/officeDocument/2006/relationships/hyperlink" Target="apis://Base=NARH&amp;DocCode=2009&amp;ToPar=Art62_Al1&amp;Type=201/" TargetMode="External"/><Relationship Id="rId36" Type="http://schemas.openxmlformats.org/officeDocument/2006/relationships/hyperlink" Target="apis://Base=NARH&amp;DocCode=2009&amp;ToPar=Art301&amp;Type=201/" TargetMode="External"/><Relationship Id="rId10" Type="http://schemas.openxmlformats.org/officeDocument/2006/relationships/hyperlink" Target="apis://Base=NARH&amp;DocCode=2003&amp;ToPar=Art159&#1075;&amp;Type=201/" TargetMode="External"/><Relationship Id="rId19" Type="http://schemas.openxmlformats.org/officeDocument/2006/relationships/hyperlink" Target="apis://Base=NARH&amp;DocCode=2003&amp;ToPar=Art301&amp;Type=201/" TargetMode="External"/><Relationship Id="rId31" Type="http://schemas.openxmlformats.org/officeDocument/2006/relationships/hyperlink" Target="apis://Base=NARH&amp;DocCode=2009&amp;ToPar=Art63_Al2&amp;Type=201/" TargetMode="External"/><Relationship Id="rId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apis://Base=NARH&amp;DocCode=2003&amp;ToPar=Art159&#1072;&amp;Type=201/" TargetMode="External"/><Relationship Id="rId14" Type="http://schemas.openxmlformats.org/officeDocument/2006/relationships/hyperlink" Target="apis://Base=NARH&amp;DocCode=2003&amp;ToPar=Art217&amp;Type=201/" TargetMode="External"/><Relationship Id="rId22" Type="http://schemas.openxmlformats.org/officeDocument/2006/relationships/hyperlink" Target="apis://Base=NARH&amp;DocCode=2003&amp;ToPar=Art321&#1072;&amp;Type=201/" TargetMode="External"/><Relationship Id="rId27" Type="http://schemas.openxmlformats.org/officeDocument/2006/relationships/hyperlink" Target="apis://Base=NARH&amp;DocCode=2009&amp;ToPar=Art61_Al1&amp;Type=201/" TargetMode="External"/><Relationship Id="rId30" Type="http://schemas.openxmlformats.org/officeDocument/2006/relationships/hyperlink" Target="apis://Base=NARH&amp;DocCode=2009&amp;ToPar=Art63_Al1&amp;Type=201/" TargetMode="External"/><Relationship Id="rId35" Type="http://schemas.openxmlformats.org/officeDocument/2006/relationships/hyperlink" Target="apis://Base=NARH&amp;DocCode=2009&amp;ToPar=Art245&amp;Type=201/" TargetMode="External"/><Relationship Id="rId43" Type="http://schemas.microsoft.com/office/2011/relationships/people" Target="people.xml"/><Relationship Id="rId8" Type="http://schemas.openxmlformats.org/officeDocument/2006/relationships/hyperlink" Target="apis://Base=NARH&amp;DocCode=2003&amp;ToPar=Art108&#1072;&amp;Type=201/" TargetMode="External"/><Relationship Id="rId3" Type="http://schemas.microsoft.com/office/2007/relationships/stylesWithEffects" Target="stylesWithEffects.xml"/><Relationship Id="rId12" Type="http://schemas.openxmlformats.org/officeDocument/2006/relationships/hyperlink" Target="apis://Base=NARH&amp;DocCode=2003&amp;ToPar=Art192&#1072;&amp;Type=201/" TargetMode="External"/><Relationship Id="rId17" Type="http://schemas.openxmlformats.org/officeDocument/2006/relationships/hyperlink" Target="apis://Base=NARH&amp;DocCode=2003&amp;ToPar=Art253&amp;Type=201/" TargetMode="External"/><Relationship Id="rId25" Type="http://schemas.openxmlformats.org/officeDocument/2006/relationships/hyperlink" Target="apis://Base=NARH&amp;DocCode=2023&amp;ToPar=Art162_Al2_Pt1&amp;Type=201/" TargetMode="External"/><Relationship Id="rId33" Type="http://schemas.openxmlformats.org/officeDocument/2006/relationships/hyperlink" Target="apis://Base=NARH&amp;DocCode=2009&amp;ToPar=Art128&amp;Type=201/" TargetMode="External"/><Relationship Id="rId38" Type="http://schemas.openxmlformats.org/officeDocument/2006/relationships/hyperlink" Target="apis://Base=NARH&amp;DocCode=41849&amp;ToPar=Art13_Al1&amp;Type=2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49</Pages>
  <Words>16988</Words>
  <Characters>96835</Characters>
  <Application>Microsoft Office Word</Application>
  <DocSecurity>0</DocSecurity>
  <Lines>806</Lines>
  <Paragraphs>227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Mihailova</cp:lastModifiedBy>
  <cp:revision>14</cp:revision>
  <cp:lastPrinted>2019-08-20T09:38:00Z</cp:lastPrinted>
  <dcterms:created xsi:type="dcterms:W3CDTF">2019-08-14T14:34:00Z</dcterms:created>
  <dcterms:modified xsi:type="dcterms:W3CDTF">2019-08-20T09:38:00Z</dcterms:modified>
</cp:coreProperties>
</file>