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37EAD" w14:textId="77777777" w:rsidR="006909BC" w:rsidRPr="00F5387C" w:rsidRDefault="006909BC" w:rsidP="006909BC">
      <w:pPr>
        <w:shd w:val="clear" w:color="auto" w:fill="FFFFFF"/>
        <w:spacing w:after="0" w:line="240" w:lineRule="auto"/>
        <w:ind w:firstLine="165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F5387C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Приложение № 5 към чл. 4, ал. 1</w:t>
      </w:r>
      <w:r w:rsidRPr="00F5387C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 xml:space="preserve"> </w:t>
      </w:r>
    </w:p>
    <w:p w14:paraId="138F7204" w14:textId="77777777" w:rsidR="00F5387C" w:rsidRPr="00F5387C" w:rsidRDefault="00F5387C" w:rsidP="00F5387C">
      <w:pPr>
        <w:spacing w:after="0" w:line="240" w:lineRule="auto"/>
        <w:rPr>
          <w:rFonts w:ascii="Verdana" w:hAnsi="Verdana"/>
          <w:i/>
        </w:rPr>
      </w:pPr>
      <w:r w:rsidRPr="00F5387C">
        <w:rPr>
          <w:rFonts w:ascii="Verdana" w:hAnsi="Verdana"/>
          <w:i/>
        </w:rPr>
        <w:t>Наредбата за условията и реда за извършване на оценка на въздействието върху околната среда (Наредба за ОВОС)</w:t>
      </w:r>
    </w:p>
    <w:p w14:paraId="0115BBA7" w14:textId="77777777" w:rsidR="006909BC" w:rsidRPr="006909BC" w:rsidRDefault="00B6506A" w:rsidP="00F53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06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(Ново - ДВ, бр. 12 от 2016 г., в сила от 12.02.2016 г., изм. и доп. - ДВ, бр. 3 от 2018 г., изм. - ДВ, бр. 31 от 2019 г., в сила от 12.04.2019 г., доп. - ДВ, бр. 67 от 2019 г., в сила от </w:t>
      </w:r>
      <w:r w:rsidRPr="00B650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28.08.2019 г</w:t>
      </w:r>
      <w:r w:rsidRPr="00B6506A">
        <w:rPr>
          <w:rFonts w:ascii="Times New Roman" w:eastAsia="Times New Roman" w:hAnsi="Times New Roman" w:cs="Times New Roman"/>
          <w:sz w:val="24"/>
          <w:szCs w:val="24"/>
          <w:lang w:eastAsia="bg-BG"/>
        </w:rPr>
        <w:t>.)</w:t>
      </w:r>
    </w:p>
    <w:p w14:paraId="39CCB1FC" w14:textId="77777777" w:rsidR="006909BC" w:rsidRDefault="006909BC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7CD4F2DA" w14:textId="77777777" w:rsidR="006909BC" w:rsidRPr="006909BC" w:rsidRDefault="006909BC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1075867D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</w:p>
    <w:p w14:paraId="07B53577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ДИРЕКТОРА НА РИОСВ</w:t>
      </w:r>
    </w:p>
    <w:p w14:paraId="4DD0D7B8" w14:textId="77777777" w:rsidR="00E95EC3" w:rsidRDefault="00E87506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</w:t>
      </w:r>
    </w:p>
    <w:p w14:paraId="5FF07E3D" w14:textId="77777777" w:rsidR="00A80664" w:rsidRPr="00275A65" w:rsidRDefault="00A80664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827E68B" w14:textId="77777777" w:rsidR="00E95EC3" w:rsidRPr="00275A65" w:rsidRDefault="00E95EC3" w:rsidP="00E9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УВЕДОМЛЕНИЕ</w:t>
      </w:r>
    </w:p>
    <w:p w14:paraId="1DC42A0E" w14:textId="77777777" w:rsidR="00E95EC3" w:rsidRPr="00796231" w:rsidRDefault="00E95EC3" w:rsidP="00E9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623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инвестиционно предложение</w:t>
      </w:r>
    </w:p>
    <w:p w14:paraId="098E2079" w14:textId="77777777" w:rsidR="000549CD" w:rsidRPr="009A6C8D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C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="005A0247" w:rsidRPr="009A6C8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bookmarkStart w:id="0" w:name="_Hlk52968734"/>
      <w:r w:rsidR="001A3BA2">
        <w:rPr>
          <w:rFonts w:ascii="Times New Roman" w:eastAsia="Times New Roman" w:hAnsi="Times New Roman" w:cs="Times New Roman"/>
          <w:sz w:val="24"/>
          <w:szCs w:val="24"/>
          <w:lang w:eastAsia="bg-BG"/>
        </w:rPr>
        <w:t>„</w:t>
      </w:r>
      <w:r w:rsidR="004E3C15">
        <w:rPr>
          <w:rFonts w:ascii="Times New Roman" w:eastAsia="Times New Roman" w:hAnsi="Times New Roman" w:cs="Times New Roman"/>
          <w:sz w:val="24"/>
          <w:szCs w:val="24"/>
          <w:lang w:eastAsia="bg-BG"/>
        </w:rPr>
        <w:t>Хисар 3</w:t>
      </w:r>
      <w:r w:rsidR="001A3BA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 ЕООД</w:t>
      </w:r>
    </w:p>
    <w:bookmarkEnd w:id="0"/>
    <w:p w14:paraId="2C807D14" w14:textId="77777777" w:rsidR="00E95EC3" w:rsidRPr="009A6C8D" w:rsidRDefault="00E95EC3" w:rsidP="00E9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C8D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(име, адрес и телефон за контакт)</w:t>
      </w:r>
    </w:p>
    <w:p w14:paraId="0B75F6AC" w14:textId="77777777" w:rsidR="00011190" w:rsidRPr="00796231" w:rsidRDefault="00011190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784D69C" w14:textId="77777777" w:rsidR="00A80664" w:rsidRDefault="00A80664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E2A0C5E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УВАЖАЕМ</w:t>
      </w:r>
      <w:r w:rsidR="0051201D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E875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Г-Н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ДИРЕКТОР,</w:t>
      </w:r>
    </w:p>
    <w:p w14:paraId="3E2948FE" w14:textId="77777777" w:rsidR="00A80664" w:rsidRDefault="00A80664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0E1FFC1" w14:textId="3BE652A6" w:rsidR="00D00AF1" w:rsidRDefault="00E95EC3" w:rsidP="004E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Уведомяваме Ви, че </w:t>
      </w:r>
      <w:r w:rsidR="004E3C15" w:rsidRPr="009A6C8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4E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„Хисар 3 „ ЕООД </w:t>
      </w:r>
      <w:r w:rsidR="000549C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има следното инвестиционно предложение:</w:t>
      </w:r>
      <w:r w:rsidR="00732417" w:rsidRPr="00732417">
        <w:rPr>
          <w:rFonts w:ascii="Times New Roman" w:hAnsi="Times New Roman" w:cs="Times New Roman"/>
          <w:sz w:val="24"/>
          <w:szCs w:val="24"/>
        </w:rPr>
        <w:t xml:space="preserve"> </w:t>
      </w:r>
      <w:r w:rsidR="00D14AD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35533515"/>
      <w:bookmarkStart w:id="2" w:name="_Hlk91070031"/>
      <w:r w:rsidR="000549CD">
        <w:rPr>
          <w:rFonts w:ascii="Times New Roman" w:hAnsi="Times New Roman" w:cs="Times New Roman"/>
          <w:sz w:val="24"/>
          <w:szCs w:val="24"/>
        </w:rPr>
        <w:t xml:space="preserve">Промяна предназначение на </w:t>
      </w:r>
      <w:bookmarkStart w:id="3" w:name="_Hlk235533874"/>
      <w:bookmarkStart w:id="4" w:name="_Hlk106101943"/>
      <w:r w:rsidR="000549CD">
        <w:rPr>
          <w:rFonts w:ascii="Times New Roman" w:hAnsi="Times New Roman" w:cs="Times New Roman"/>
          <w:sz w:val="24"/>
          <w:szCs w:val="24"/>
        </w:rPr>
        <w:t xml:space="preserve">ПИ </w:t>
      </w:r>
      <w:bookmarkStart w:id="5" w:name="_Hlk194409661"/>
      <w:r w:rsidR="00117FF7">
        <w:rPr>
          <w:rFonts w:ascii="Times New Roman" w:hAnsi="Times New Roman" w:cs="Times New Roman"/>
          <w:sz w:val="24"/>
          <w:szCs w:val="24"/>
        </w:rPr>
        <w:t>77270</w:t>
      </w:r>
      <w:r w:rsidR="00E2381B">
        <w:rPr>
          <w:rFonts w:ascii="Times New Roman" w:hAnsi="Times New Roman" w:cs="Times New Roman"/>
          <w:sz w:val="24"/>
          <w:szCs w:val="24"/>
        </w:rPr>
        <w:t>.</w:t>
      </w:r>
      <w:r w:rsidR="002B7CF8">
        <w:rPr>
          <w:rFonts w:ascii="Times New Roman" w:hAnsi="Times New Roman" w:cs="Times New Roman"/>
          <w:sz w:val="24"/>
          <w:szCs w:val="24"/>
          <w:lang w:val="en-US"/>
        </w:rPr>
        <w:t>140</w:t>
      </w:r>
      <w:r w:rsidR="00E2381B">
        <w:rPr>
          <w:rFonts w:ascii="Times New Roman" w:hAnsi="Times New Roman" w:cs="Times New Roman"/>
          <w:sz w:val="24"/>
          <w:szCs w:val="24"/>
        </w:rPr>
        <w:t>.</w:t>
      </w:r>
      <w:r w:rsidR="004E3C15">
        <w:rPr>
          <w:rFonts w:ascii="Times New Roman" w:hAnsi="Times New Roman" w:cs="Times New Roman"/>
          <w:sz w:val="24"/>
          <w:szCs w:val="24"/>
        </w:rPr>
        <w:t>3</w:t>
      </w:r>
      <w:r w:rsidR="00A30A57">
        <w:rPr>
          <w:rFonts w:ascii="Times New Roman" w:hAnsi="Times New Roman" w:cs="Times New Roman"/>
          <w:sz w:val="24"/>
          <w:szCs w:val="24"/>
        </w:rPr>
        <w:t xml:space="preserve"> за </w:t>
      </w:r>
      <w:bookmarkStart w:id="6" w:name="_Hlk194409639"/>
      <w:r w:rsidR="00117FF7">
        <w:rPr>
          <w:rFonts w:ascii="Times New Roman" w:hAnsi="Times New Roman" w:cs="Times New Roman"/>
          <w:sz w:val="24"/>
          <w:szCs w:val="24"/>
        </w:rPr>
        <w:t>об</w:t>
      </w:r>
      <w:r w:rsidR="004E3C15">
        <w:rPr>
          <w:rFonts w:ascii="Times New Roman" w:hAnsi="Times New Roman" w:cs="Times New Roman"/>
          <w:sz w:val="24"/>
          <w:szCs w:val="24"/>
        </w:rPr>
        <w:t xml:space="preserve">ществено обслужване и хотел  </w:t>
      </w:r>
      <w:r w:rsidR="00FB7DA2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FB7DA2">
        <w:rPr>
          <w:rFonts w:ascii="Times New Roman" w:hAnsi="Times New Roman" w:cs="Times New Roman"/>
          <w:sz w:val="24"/>
          <w:szCs w:val="24"/>
        </w:rPr>
        <w:t>в местност „</w:t>
      </w:r>
      <w:r w:rsidR="00117FF7">
        <w:rPr>
          <w:rFonts w:ascii="Times New Roman" w:hAnsi="Times New Roman" w:cs="Times New Roman"/>
          <w:sz w:val="24"/>
          <w:szCs w:val="24"/>
        </w:rPr>
        <w:t>Пловдивски път</w:t>
      </w:r>
      <w:r w:rsidR="002B7CF8">
        <w:rPr>
          <w:rFonts w:ascii="Times New Roman" w:hAnsi="Times New Roman" w:cs="Times New Roman"/>
          <w:sz w:val="24"/>
          <w:szCs w:val="24"/>
        </w:rPr>
        <w:t>-03</w:t>
      </w:r>
      <w:r w:rsidR="00FB7DA2">
        <w:rPr>
          <w:rFonts w:ascii="Times New Roman" w:hAnsi="Times New Roman" w:cs="Times New Roman"/>
          <w:sz w:val="24"/>
          <w:szCs w:val="24"/>
        </w:rPr>
        <w:t xml:space="preserve">“ в землището на </w:t>
      </w:r>
      <w:r w:rsidR="00117FF7">
        <w:rPr>
          <w:rFonts w:ascii="Times New Roman" w:hAnsi="Times New Roman" w:cs="Times New Roman"/>
          <w:sz w:val="24"/>
          <w:szCs w:val="24"/>
        </w:rPr>
        <w:t>гр. Хисаря</w:t>
      </w:r>
      <w:r w:rsidR="003838C4">
        <w:rPr>
          <w:rFonts w:ascii="Times New Roman" w:hAnsi="Times New Roman" w:cs="Times New Roman"/>
          <w:sz w:val="24"/>
          <w:szCs w:val="24"/>
        </w:rPr>
        <w:t xml:space="preserve">, Община </w:t>
      </w:r>
      <w:r w:rsidR="00117FF7">
        <w:rPr>
          <w:rFonts w:ascii="Times New Roman" w:hAnsi="Times New Roman" w:cs="Times New Roman"/>
          <w:sz w:val="24"/>
          <w:szCs w:val="24"/>
        </w:rPr>
        <w:t>Хисаря</w:t>
      </w:r>
      <w:r w:rsidR="003838C4">
        <w:rPr>
          <w:rFonts w:ascii="Times New Roman" w:hAnsi="Times New Roman" w:cs="Times New Roman"/>
          <w:sz w:val="24"/>
          <w:szCs w:val="24"/>
        </w:rPr>
        <w:t>, Област Пловдив.</w:t>
      </w:r>
    </w:p>
    <w:bookmarkEnd w:id="1"/>
    <w:bookmarkEnd w:id="3"/>
    <w:p w14:paraId="0DFD71CA" w14:textId="77777777" w:rsidR="00392E60" w:rsidRDefault="00392E60" w:rsidP="004E3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bookmarkEnd w:id="4"/>
    <w:bookmarkEnd w:id="5"/>
    <w:p w14:paraId="091D73E5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Характеристика на инвестиционното предложение:</w:t>
      </w:r>
    </w:p>
    <w:p w14:paraId="49F3D76E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1. Резюме на предложението:</w:t>
      </w:r>
    </w:p>
    <w:p w14:paraId="3D5948F8" w14:textId="6C76E03E" w:rsidR="00392E60" w:rsidRDefault="003838C4" w:rsidP="00392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Изработване на ПУП- ПРЗ за </w:t>
      </w:r>
      <w:r w:rsidR="00392E60">
        <w:rPr>
          <w:rFonts w:ascii="Times New Roman" w:hAnsi="Times New Roman" w:cs="Times New Roman"/>
          <w:sz w:val="24"/>
          <w:szCs w:val="24"/>
        </w:rPr>
        <w:t>промяна предназначение на ПИ 77270.</w:t>
      </w:r>
      <w:r w:rsidR="00392E60">
        <w:rPr>
          <w:rFonts w:ascii="Times New Roman" w:hAnsi="Times New Roman" w:cs="Times New Roman"/>
          <w:sz w:val="24"/>
          <w:szCs w:val="24"/>
          <w:lang w:val="en-US"/>
        </w:rPr>
        <w:t>140</w:t>
      </w:r>
      <w:r w:rsidR="00392E60">
        <w:rPr>
          <w:rFonts w:ascii="Times New Roman" w:hAnsi="Times New Roman" w:cs="Times New Roman"/>
          <w:sz w:val="24"/>
          <w:szCs w:val="24"/>
        </w:rPr>
        <w:t>.3 за обществено обслужване и хотел   в местност „Пловдивски път-03“ в землището на гр. Хисаря, Община Хисаря, Област Пловдив.</w:t>
      </w:r>
    </w:p>
    <w:p w14:paraId="34577549" w14:textId="77777777" w:rsidR="00392E60" w:rsidRDefault="00392E60" w:rsidP="00F96D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0A5F8" w14:textId="7FB4658D" w:rsidR="009A6C8D" w:rsidRDefault="003838C4" w:rsidP="00D00A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Поземлен имот </w:t>
      </w:r>
      <w:r w:rsidR="002C31FF">
        <w:rPr>
          <w:rFonts w:ascii="Times New Roman" w:hAnsi="Times New Roman" w:cs="Times New Roman"/>
          <w:sz w:val="24"/>
          <w:szCs w:val="24"/>
        </w:rPr>
        <w:t xml:space="preserve"> 77270.1</w:t>
      </w:r>
      <w:r w:rsidR="002B7CF8">
        <w:rPr>
          <w:rFonts w:ascii="Times New Roman" w:hAnsi="Times New Roman" w:cs="Times New Roman"/>
          <w:sz w:val="24"/>
          <w:szCs w:val="24"/>
        </w:rPr>
        <w:t>40</w:t>
      </w:r>
      <w:r w:rsidR="002C31FF">
        <w:rPr>
          <w:rFonts w:ascii="Times New Roman" w:hAnsi="Times New Roman" w:cs="Times New Roman"/>
          <w:sz w:val="24"/>
          <w:szCs w:val="24"/>
        </w:rPr>
        <w:t>.</w:t>
      </w:r>
      <w:r w:rsidR="00392E60">
        <w:rPr>
          <w:rFonts w:ascii="Times New Roman" w:hAnsi="Times New Roman" w:cs="Times New Roman"/>
          <w:sz w:val="24"/>
          <w:szCs w:val="24"/>
        </w:rPr>
        <w:t>3</w:t>
      </w:r>
      <w:r w:rsidR="002C31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е с </w:t>
      </w:r>
      <w:r w:rsidR="006D5534">
        <w:rPr>
          <w:rFonts w:ascii="Times New Roman" w:hAnsi="Times New Roman" w:cs="Times New Roman"/>
          <w:sz w:val="24"/>
          <w:szCs w:val="24"/>
        </w:rPr>
        <w:t xml:space="preserve"> </w:t>
      </w:r>
      <w:r w:rsidR="009A6C8D">
        <w:rPr>
          <w:rFonts w:ascii="Times New Roman" w:hAnsi="Times New Roman" w:cs="Times New Roman"/>
          <w:sz w:val="24"/>
          <w:szCs w:val="24"/>
        </w:rPr>
        <w:t xml:space="preserve">площ от </w:t>
      </w:r>
      <w:r w:rsidR="00392E60">
        <w:rPr>
          <w:rFonts w:ascii="Times New Roman" w:hAnsi="Times New Roman" w:cs="Times New Roman"/>
          <w:sz w:val="24"/>
          <w:szCs w:val="24"/>
        </w:rPr>
        <w:t>1580</w:t>
      </w:r>
      <w:r w:rsidR="009A6C8D">
        <w:rPr>
          <w:rFonts w:ascii="Times New Roman" w:hAnsi="Times New Roman" w:cs="Times New Roman"/>
          <w:sz w:val="24"/>
          <w:szCs w:val="24"/>
        </w:rPr>
        <w:t>м2</w:t>
      </w:r>
    </w:p>
    <w:p w14:paraId="7AD3773B" w14:textId="46A8DA38" w:rsidR="00E95EC3" w:rsidRPr="00275A65" w:rsidRDefault="00E95EC3" w:rsidP="006909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(посочва се характерът на инвестиционното предложение, в т.ч. дали е за ново инвестиционно предложение и/или за разширение или изменение на производствената дейност съгласно </w:t>
      </w:r>
      <w:r w:rsidRPr="006909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приложение № 1</w:t>
      </w: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 или </w:t>
      </w:r>
      <w:r w:rsidRPr="006909B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приложение № 2 към Закона за опазване на околната среда (ЗООС)</w:t>
      </w:r>
    </w:p>
    <w:p w14:paraId="1D921EA0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др.), предвидени изкопни работи, предполагаема дълбочина на изкопите, ползване на взрив:</w:t>
      </w:r>
    </w:p>
    <w:p w14:paraId="09ADB446" w14:textId="77777777" w:rsidR="00691B1A" w:rsidRDefault="00691B1A" w:rsidP="004F4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7EEAAB7" w14:textId="323C13C4" w:rsidR="00392E60" w:rsidRDefault="002E2E78" w:rsidP="002E2E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1781E" w:rsidRPr="00091A87">
        <w:rPr>
          <w:rFonts w:ascii="Times New Roman" w:hAnsi="Times New Roman" w:cs="Times New Roman"/>
          <w:sz w:val="24"/>
          <w:szCs w:val="24"/>
        </w:rPr>
        <w:t>роектната разработ</w:t>
      </w:r>
      <w:r w:rsidR="00D14AD2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D14AD2">
        <w:rPr>
          <w:rFonts w:ascii="Times New Roman" w:hAnsi="Times New Roman" w:cs="Times New Roman"/>
          <w:sz w:val="24"/>
          <w:szCs w:val="24"/>
        </w:rPr>
        <w:t xml:space="preserve">редвижда </w:t>
      </w:r>
      <w:r w:rsidR="0070041C">
        <w:rPr>
          <w:rFonts w:ascii="Times New Roman" w:hAnsi="Times New Roman" w:cs="Times New Roman"/>
          <w:sz w:val="24"/>
          <w:szCs w:val="24"/>
        </w:rPr>
        <w:t>изготвяне на ПУП-ПРЗ за</w:t>
      </w:r>
      <w:r w:rsidR="00D907CD">
        <w:rPr>
          <w:rFonts w:ascii="Times New Roman" w:hAnsi="Times New Roman" w:cs="Times New Roman"/>
          <w:sz w:val="24"/>
          <w:szCs w:val="24"/>
        </w:rPr>
        <w:t xml:space="preserve"> </w:t>
      </w:r>
      <w:r w:rsidR="0070041C">
        <w:rPr>
          <w:rFonts w:ascii="Times New Roman" w:hAnsi="Times New Roman" w:cs="Times New Roman"/>
          <w:sz w:val="24"/>
          <w:szCs w:val="24"/>
        </w:rPr>
        <w:t xml:space="preserve">промяна предназначение </w:t>
      </w:r>
      <w:r w:rsidR="00392E60">
        <w:rPr>
          <w:rFonts w:ascii="Times New Roman" w:hAnsi="Times New Roman" w:cs="Times New Roman"/>
          <w:sz w:val="24"/>
          <w:szCs w:val="24"/>
        </w:rPr>
        <w:t>обществено обслужване и хотел.</w:t>
      </w:r>
    </w:p>
    <w:p w14:paraId="1A459DF6" w14:textId="77777777" w:rsidR="00392E60" w:rsidRDefault="00392E60" w:rsidP="002E2E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E87B1F" w14:textId="40688E48" w:rsidR="006D5534" w:rsidRDefault="0070041C" w:rsidP="002E2E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Предвижда се изграждане на</w:t>
      </w:r>
      <w:r w:rsidR="002C31FF">
        <w:rPr>
          <w:rFonts w:ascii="Times New Roman" w:hAnsi="Times New Roman" w:cs="Times New Roman"/>
          <w:sz w:val="24"/>
          <w:szCs w:val="24"/>
        </w:rPr>
        <w:t xml:space="preserve"> </w:t>
      </w:r>
      <w:r w:rsidR="002B7CF8">
        <w:rPr>
          <w:rFonts w:ascii="Times New Roman" w:hAnsi="Times New Roman" w:cs="Times New Roman"/>
          <w:sz w:val="24"/>
          <w:szCs w:val="24"/>
        </w:rPr>
        <w:t xml:space="preserve">сграда </w:t>
      </w:r>
      <w:r w:rsidR="00F96D7E">
        <w:rPr>
          <w:rFonts w:ascii="Times New Roman" w:hAnsi="Times New Roman" w:cs="Times New Roman"/>
          <w:sz w:val="24"/>
          <w:szCs w:val="24"/>
        </w:rPr>
        <w:t xml:space="preserve">до три </w:t>
      </w:r>
      <w:r w:rsidR="002C31FF">
        <w:rPr>
          <w:rFonts w:ascii="Times New Roman" w:hAnsi="Times New Roman" w:cs="Times New Roman"/>
          <w:sz w:val="24"/>
          <w:szCs w:val="24"/>
        </w:rPr>
        <w:t xml:space="preserve">нива с кота корниз до 10м. и застроена площ до </w:t>
      </w:r>
      <w:r w:rsidR="00392E60">
        <w:rPr>
          <w:rFonts w:ascii="Times New Roman" w:hAnsi="Times New Roman" w:cs="Times New Roman"/>
          <w:sz w:val="24"/>
          <w:szCs w:val="24"/>
        </w:rPr>
        <w:t>530м</w:t>
      </w:r>
      <w:r w:rsidR="002C31FF">
        <w:rPr>
          <w:rFonts w:ascii="Times New Roman" w:hAnsi="Times New Roman" w:cs="Times New Roman"/>
          <w:sz w:val="24"/>
          <w:szCs w:val="24"/>
        </w:rPr>
        <w:t xml:space="preserve">2., </w:t>
      </w:r>
      <w:r w:rsidR="00392E60">
        <w:rPr>
          <w:rFonts w:ascii="Times New Roman" w:hAnsi="Times New Roman" w:cs="Times New Roman"/>
          <w:sz w:val="24"/>
          <w:szCs w:val="24"/>
        </w:rPr>
        <w:t xml:space="preserve">съгласно </w:t>
      </w:r>
      <w:bookmarkStart w:id="7" w:name="_Hlk235533763"/>
      <w:r w:rsidR="00392E60">
        <w:rPr>
          <w:rFonts w:ascii="Times New Roman" w:hAnsi="Times New Roman" w:cs="Times New Roman"/>
          <w:sz w:val="24"/>
          <w:szCs w:val="24"/>
        </w:rPr>
        <w:t xml:space="preserve">Заповед № РД-05-347/28.05.2026г. на Община Хисаря. </w:t>
      </w:r>
      <w:r w:rsidR="002E2E78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</w:p>
    <w:p w14:paraId="1FC80604" w14:textId="77777777" w:rsidR="002C31FF" w:rsidRDefault="00F96D7E" w:rsidP="002E2E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 – късен етап ще се предостави по-подробна информация за разпределение на помещенията.</w:t>
      </w:r>
    </w:p>
    <w:p w14:paraId="579B924E" w14:textId="77777777" w:rsidR="0071781E" w:rsidRDefault="0070041C" w:rsidP="002E2E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63865032"/>
      <w:bookmarkStart w:id="9" w:name="_Hlk60151897"/>
      <w:r>
        <w:rPr>
          <w:rFonts w:ascii="Times New Roman" w:hAnsi="Times New Roman" w:cs="Times New Roman"/>
          <w:sz w:val="24"/>
          <w:szCs w:val="24"/>
        </w:rPr>
        <w:t>Предвиждат се изкопи до -</w:t>
      </w:r>
      <w:r w:rsidR="00E238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,50</w:t>
      </w:r>
      <w:r w:rsidR="00F96D7E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F16DC9">
        <w:rPr>
          <w:rFonts w:ascii="Times New Roman" w:hAnsi="Times New Roman" w:cs="Times New Roman"/>
          <w:sz w:val="24"/>
          <w:szCs w:val="24"/>
        </w:rPr>
        <w:t>е се предвижда</w:t>
      </w:r>
      <w:r w:rsidR="007611F6">
        <w:rPr>
          <w:rFonts w:ascii="Times New Roman" w:hAnsi="Times New Roman" w:cs="Times New Roman"/>
          <w:sz w:val="24"/>
          <w:szCs w:val="24"/>
        </w:rPr>
        <w:t xml:space="preserve"> ползване на взривни вещества.</w:t>
      </w:r>
    </w:p>
    <w:bookmarkEnd w:id="8"/>
    <w:bookmarkEnd w:id="9"/>
    <w:p w14:paraId="0648A5C9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съгласувателни/разрешителни документи по реда на специален закон, орган по одобряване/разрешаване на инвестиционното предложение по реда на специален закон:</w:t>
      </w:r>
    </w:p>
    <w:p w14:paraId="2C0CD5A1" w14:textId="77777777" w:rsidR="00B45563" w:rsidRDefault="00B4556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36C5184" w14:textId="62024739" w:rsidR="0070041C" w:rsidRDefault="00B45563" w:rsidP="007004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Инвестиционното намерение е в</w:t>
      </w:r>
      <w:r w:rsidR="00E238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съответствие с</w:t>
      </w:r>
      <w:r w:rsidR="00392E60">
        <w:rPr>
          <w:rFonts w:ascii="Times New Roman" w:eastAsia="Times New Roman" w:hAnsi="Times New Roman" w:cs="Times New Roman"/>
          <w:sz w:val="24"/>
          <w:szCs w:val="24"/>
          <w:lang w:eastAsia="bg-BG"/>
        </w:rPr>
        <w:t>ъс</w:t>
      </w:r>
      <w:r w:rsidR="00E238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2E60">
        <w:rPr>
          <w:rFonts w:ascii="Times New Roman" w:hAnsi="Times New Roman" w:cs="Times New Roman"/>
          <w:sz w:val="24"/>
          <w:szCs w:val="24"/>
        </w:rPr>
        <w:t xml:space="preserve">Заповед № РД-05-347/28.05.2026г. на Община Хисаря за изработване на </w:t>
      </w:r>
      <w:r w:rsidR="002C31FF">
        <w:rPr>
          <w:rFonts w:ascii="Times New Roman" w:hAnsi="Times New Roman" w:cs="Times New Roman"/>
          <w:sz w:val="24"/>
          <w:szCs w:val="24"/>
        </w:rPr>
        <w:t xml:space="preserve"> ПУП – ПРЗ за промяна предназначение</w:t>
      </w:r>
      <w:r w:rsidR="00392E60">
        <w:rPr>
          <w:rFonts w:ascii="Times New Roman" w:hAnsi="Times New Roman" w:cs="Times New Roman"/>
          <w:sz w:val="24"/>
          <w:szCs w:val="24"/>
        </w:rPr>
        <w:t xml:space="preserve"> съобразно ОУП на гр. Хисаря</w:t>
      </w:r>
      <w:r w:rsidR="002C31FF">
        <w:rPr>
          <w:rFonts w:ascii="Times New Roman" w:hAnsi="Times New Roman" w:cs="Times New Roman"/>
          <w:sz w:val="24"/>
          <w:szCs w:val="24"/>
        </w:rPr>
        <w:t>.</w:t>
      </w:r>
    </w:p>
    <w:p w14:paraId="76D4C050" w14:textId="77777777" w:rsidR="00392E60" w:rsidRDefault="00392E60" w:rsidP="00392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Инвестиционното намерение попада в обхвата на ПИ 77270.</w:t>
      </w:r>
      <w:r>
        <w:rPr>
          <w:rFonts w:ascii="Times New Roman" w:hAnsi="Times New Roman" w:cs="Times New Roman"/>
          <w:sz w:val="24"/>
          <w:szCs w:val="24"/>
          <w:lang w:val="en-US"/>
        </w:rPr>
        <w:t>140</w:t>
      </w:r>
      <w:r>
        <w:rPr>
          <w:rFonts w:ascii="Times New Roman" w:hAnsi="Times New Roman" w:cs="Times New Roman"/>
          <w:sz w:val="24"/>
          <w:szCs w:val="24"/>
        </w:rPr>
        <w:t>.3 за обществено обслужване и хотел   в местност „Пловдивски път-03“ в землището на гр. Хисаря, Община Хисаря, Област Пловдив.</w:t>
      </w:r>
    </w:p>
    <w:p w14:paraId="0C734282" w14:textId="77777777" w:rsidR="00392E60" w:rsidRDefault="00392E60" w:rsidP="0070041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7FE820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4. Местоположение:</w:t>
      </w:r>
    </w:p>
    <w:p w14:paraId="5EF91626" w14:textId="77777777" w:rsidR="00E95EC3" w:rsidRPr="00B6506A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r w:rsidR="00B6506A" w:rsidRPr="00B6506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UTM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</w:t>
      </w: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14:paraId="14D399D5" w14:textId="77777777" w:rsidR="00B45563" w:rsidRDefault="00B45563" w:rsidP="00691B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5B056" w14:textId="77777777" w:rsidR="00392E60" w:rsidRDefault="00B45563" w:rsidP="00392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235533893"/>
      <w:r>
        <w:rPr>
          <w:rFonts w:ascii="Times New Roman" w:hAnsi="Times New Roman" w:cs="Times New Roman"/>
          <w:sz w:val="24"/>
          <w:szCs w:val="24"/>
        </w:rPr>
        <w:t xml:space="preserve">Инвестиционното намерение попада в обхвата на </w:t>
      </w:r>
      <w:r w:rsidR="00392E60">
        <w:rPr>
          <w:rFonts w:ascii="Times New Roman" w:hAnsi="Times New Roman" w:cs="Times New Roman"/>
          <w:sz w:val="24"/>
          <w:szCs w:val="24"/>
        </w:rPr>
        <w:t>ПИ 77270.</w:t>
      </w:r>
      <w:r w:rsidR="00392E60">
        <w:rPr>
          <w:rFonts w:ascii="Times New Roman" w:hAnsi="Times New Roman" w:cs="Times New Roman"/>
          <w:sz w:val="24"/>
          <w:szCs w:val="24"/>
          <w:lang w:val="en-US"/>
        </w:rPr>
        <w:t>140</w:t>
      </w:r>
      <w:r w:rsidR="00392E60">
        <w:rPr>
          <w:rFonts w:ascii="Times New Roman" w:hAnsi="Times New Roman" w:cs="Times New Roman"/>
          <w:sz w:val="24"/>
          <w:szCs w:val="24"/>
        </w:rPr>
        <w:t>.3 за обществено обслужване и хотел   в местност „Пловдивски път-03“ в землището на гр. Хисаря, Община Хисаря, Област Пловдив.</w:t>
      </w:r>
    </w:p>
    <w:bookmarkEnd w:id="10"/>
    <w:p w14:paraId="6ABFFAB8" w14:textId="77777777" w:rsidR="00392E60" w:rsidRDefault="00392E60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30EC8CF" w14:textId="641A9481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5. Природни ресурси, предвидени за използване по време на строителството и експлоатацията:</w:t>
      </w:r>
    </w:p>
    <w:p w14:paraId="793A7F9E" w14:textId="77777777" w:rsidR="00E95EC3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(включително предвидено водовземане за питейни, промишлени и други нужди - чрез обществено водоснабдяване (ВиК или друга мрежа) и/или водовземане или ползване на повърхностни води и/или подземни води, необходими количества, съществуващи съоръжения или необходимост от изграждане на нови)</w:t>
      </w:r>
    </w:p>
    <w:p w14:paraId="543EC91B" w14:textId="77777777" w:rsidR="0071781E" w:rsidRDefault="00537972" w:rsidP="00717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 време на строителството ще се ползва вода, пясък, дървесина и др.</w:t>
      </w:r>
      <w:r w:rsidR="007178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4000AEF" w14:textId="77777777" w:rsidR="00392E60" w:rsidRDefault="00392E60" w:rsidP="00717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7B602A1" w14:textId="602897CE" w:rsidR="00D05CC8" w:rsidRPr="00275A65" w:rsidRDefault="00D05CC8" w:rsidP="00717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улицата в </w:t>
      </w:r>
      <w:r w:rsidR="00F96D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западната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 на имот</w:t>
      </w:r>
      <w:r w:rsidR="00F96D7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ите в близост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минава</w:t>
      </w:r>
      <w:r w:rsidR="00392E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питеен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водопровод  от където ще се  захрани имота. Ще се ползва наличната инфраструктура.</w:t>
      </w:r>
    </w:p>
    <w:p w14:paraId="6C8F8A97" w14:textId="77777777" w:rsidR="00684ACD" w:rsidRDefault="00684ACD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9C4B439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</w:r>
    </w:p>
    <w:p w14:paraId="6A42C1CD" w14:textId="77777777" w:rsidR="004F4976" w:rsidRPr="00275A65" w:rsidRDefault="00520C03" w:rsidP="004F4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1" w:name="_Hlk52973215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Очакват се</w:t>
      </w:r>
      <w:r w:rsidR="009A6C8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само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битови отпадъци,</w:t>
      </w:r>
      <w:r w:rsidR="005379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4F49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предвижда опасни вещества. </w:t>
      </w:r>
    </w:p>
    <w:bookmarkEnd w:id="11"/>
    <w:p w14:paraId="1E11C02C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A0624A3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7. Очаквани общи емисии на вредни вещества във въздуха по замърсители:</w:t>
      </w:r>
    </w:p>
    <w:p w14:paraId="48B85416" w14:textId="77777777" w:rsidR="00537972" w:rsidRPr="00275A65" w:rsidRDefault="009A6C8D" w:rsidP="00537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Дейността </w:t>
      </w:r>
      <w:r w:rsidR="005379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 предвижда опасни вещества. </w:t>
      </w:r>
    </w:p>
    <w:p w14:paraId="627EA5C9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FAAE909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8. Отпадъци, които се очаква да се генерират, и предвиждания за тяхното третиране:</w:t>
      </w:r>
    </w:p>
    <w:p w14:paraId="4ABAD004" w14:textId="36B0F002" w:rsidR="00E95EC3" w:rsidRDefault="004F4976" w:rsidP="002A2D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Предвиждат се битови отпадъци</w:t>
      </w:r>
      <w:r w:rsidR="002A2D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бъдещит</w:t>
      </w:r>
      <w:r w:rsidR="0070041C">
        <w:rPr>
          <w:rFonts w:ascii="Times New Roman" w:eastAsia="Times New Roman" w:hAnsi="Times New Roman" w:cs="Times New Roman"/>
          <w:sz w:val="24"/>
          <w:szCs w:val="24"/>
          <w:lang w:eastAsia="bg-BG"/>
        </w:rPr>
        <w:t>е</w:t>
      </w:r>
      <w:r w:rsidR="00392E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ползватели</w:t>
      </w:r>
      <w:r w:rsidR="002A2D35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който ще се обслужва от почистващата фирма за региона</w:t>
      </w:r>
      <w:r w:rsidR="005379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2A2D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7BCB09CF" w14:textId="77777777" w:rsidR="00684ACD" w:rsidRDefault="00684ACD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7443AAB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9. Отпадъчни води:</w:t>
      </w:r>
    </w:p>
    <w:p w14:paraId="4F8B7E53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</w:r>
    </w:p>
    <w:p w14:paraId="357A0594" w14:textId="0DC44AE6" w:rsidR="002A2D35" w:rsidRDefault="00537972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Отпадните битови води </w:t>
      </w:r>
      <w:r w:rsidR="00CB6419">
        <w:rPr>
          <w:rFonts w:ascii="Times New Roman" w:eastAsia="Times New Roman" w:hAnsi="Times New Roman" w:cs="Times New Roman"/>
          <w:sz w:val="24"/>
          <w:szCs w:val="24"/>
          <w:lang w:eastAsia="bg-BG"/>
        </w:rPr>
        <w:t>ще се заустват в</w:t>
      </w:r>
      <w:r w:rsidR="002459F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уличната </w:t>
      </w:r>
      <w:r w:rsidR="00CB6419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канализацията на гр. Хисаря</w:t>
      </w:r>
      <w:r w:rsidR="0070041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</w:p>
    <w:p w14:paraId="2534C6EC" w14:textId="77777777" w:rsidR="00B45563" w:rsidRDefault="00B4556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4C02280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10. Опасни химични вещества, които се очаква да бъдат налични на площадката на предприятието/съоръжението:</w:t>
      </w:r>
    </w:p>
    <w:p w14:paraId="09F86F61" w14:textId="77777777" w:rsidR="00E95EC3" w:rsidRPr="00411190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r w:rsidR="00411190" w:rsidRPr="0041119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 случаите по чл. 99б от ЗООС се представя информация за вида и количеството на опасните вещества, които ще са налични в предприятието/съоръжението съгласно приложение № 1 към Наредбата за предотвратяване на големи аварии и ограничаване на последствията от тях</w:t>
      </w:r>
      <w:r w:rsidRPr="00275A6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14:paraId="1AD59EDA" w14:textId="77777777" w:rsidR="002A2D35" w:rsidRDefault="002A2D35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Не се предвиждат опасни химични вещества</w:t>
      </w:r>
      <w:r w:rsidR="009A6C8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103BD708" w14:textId="77777777" w:rsidR="009A6C8D" w:rsidRDefault="009A6C8D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2B50C78" w14:textId="77777777" w:rsidR="00E95EC3" w:rsidRPr="00275A65" w:rsidRDefault="00E95EC3" w:rsidP="0041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І. Моля да ни информирате за необходимите действия, които трябва да предприемем, по реда на </w:t>
      </w:r>
      <w:r w:rsidRPr="006909BC">
        <w:rPr>
          <w:rFonts w:ascii="Times New Roman" w:eastAsia="Times New Roman" w:hAnsi="Times New Roman" w:cs="Times New Roman"/>
          <w:sz w:val="24"/>
          <w:szCs w:val="24"/>
          <w:lang w:eastAsia="bg-BG"/>
        </w:rPr>
        <w:t>глава шеста от ЗООС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6AC4B22" w14:textId="77777777" w:rsidR="00E95EC3" w:rsidRDefault="00A80664" w:rsidP="0041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A80664">
        <w:rPr>
          <w:rFonts w:ascii="Wingdings 2" w:eastAsia="Times New Roman" w:hAnsi="Wingdings 2" w:cs="Times New Roman"/>
          <w:lang w:eastAsia="bg-BG"/>
        </w:rPr>
        <w:t></w:t>
      </w:r>
      <w:r>
        <w:rPr>
          <w:rFonts w:ascii="Wingdings 2" w:eastAsia="Times New Roman" w:hAnsi="Wingdings 2" w:cs="Times New Roman"/>
          <w:lang w:val="en-US" w:eastAsia="bg-BG"/>
        </w:rPr>
        <w:t></w:t>
      </w:r>
      <w:r w:rsidR="00E95EC3" w:rsidRPr="00A80664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на основание </w:t>
      </w:r>
      <w:r w:rsidR="00E95EC3" w:rsidRPr="006909B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93, ал. 9, т. 1 от ЗООС</w:t>
      </w:r>
      <w:r w:rsidR="00E95EC3" w:rsidRPr="00A80664">
        <w:rPr>
          <w:rFonts w:ascii="Times New Roman" w:eastAsia="Times New Roman" w:hAnsi="Times New Roman" w:cs="Times New Roman"/>
          <w:sz w:val="24"/>
          <w:szCs w:val="24"/>
          <w:lang w:eastAsia="bg-BG"/>
        </w:rPr>
        <w:t> да се проведе задължителна ОВОС, без да се извършва преценка.</w:t>
      </w:r>
    </w:p>
    <w:p w14:paraId="2ACB34A4" w14:textId="77777777" w:rsidR="00411190" w:rsidRPr="00411190" w:rsidRDefault="00411190" w:rsidP="0041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0664">
        <w:rPr>
          <w:rFonts w:ascii="Wingdings 2" w:eastAsia="Times New Roman" w:hAnsi="Wingdings 2" w:cs="Times New Roman"/>
          <w:lang w:eastAsia="bg-BG"/>
        </w:rPr>
        <w:t></w:t>
      </w:r>
      <w:r>
        <w:rPr>
          <w:rFonts w:ascii="Wingdings 2" w:eastAsia="Times New Roman" w:hAnsi="Wingdings 2" w:cs="Times New Roman"/>
          <w:lang w:val="en-US" w:eastAsia="bg-BG"/>
        </w:rPr>
        <w:t></w:t>
      </w:r>
      <w:r w:rsidRPr="00411190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Моля, на основание чл. 94, ал. 1, т. 9 от ЗООС да се проведе процедура по ОВОС и/или процедурата по чл. 109, ал. 1 или 2 или по чл. 117, ал. 1 или 2 от ЗООС.</w:t>
      </w:r>
    </w:p>
    <w:p w14:paraId="50AF3086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ІІ. Друга информация (не е задължително за попълване)</w:t>
      </w:r>
    </w:p>
    <w:p w14:paraId="6BE56051" w14:textId="77777777" w:rsidR="00E95EC3" w:rsidRPr="00A80664" w:rsidRDefault="00A80664" w:rsidP="0041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80664">
        <w:rPr>
          <w:rFonts w:ascii="Wingdings 2" w:eastAsia="Times New Roman" w:hAnsi="Wingdings 2" w:cs="Times New Roman"/>
          <w:lang w:eastAsia="bg-BG"/>
        </w:rPr>
        <w:t></w:t>
      </w:r>
      <w:r w:rsidRPr="00A80664">
        <w:rPr>
          <w:rFonts w:ascii="Wingdings 2" w:eastAsia="Times New Roman" w:hAnsi="Wingdings 2" w:cs="Times New Roman"/>
          <w:lang w:val="en-US" w:eastAsia="bg-BG"/>
        </w:rPr>
        <w:t></w:t>
      </w:r>
      <w:r w:rsidR="00411190" w:rsidRPr="00411190">
        <w:rPr>
          <w:rFonts w:ascii="Arial Narrow" w:hAnsi="Arial Narrow" w:cs="Arial"/>
          <w:sz w:val="24"/>
          <w:szCs w:val="24"/>
        </w:rPr>
        <w:t xml:space="preserve"> </w:t>
      </w:r>
      <w:r w:rsidR="00411190" w:rsidRPr="00411190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да бъде допуснато извършването само на ОВОС (в случаите по чл. 91, ал. 2 от ЗООС, когато за инвестиционно предложение, включено в приложение № 1 или в приложение № 2 към ЗООС, се изисква и изготвянето на самостоятелен план или програма по чл. 85, ал. 1 и 2 от ЗООС) поради следните основания (мотиви):</w:t>
      </w:r>
    </w:p>
    <w:p w14:paraId="59ACE2E2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…………………………………………………………………………………………………………...</w:t>
      </w:r>
    </w:p>
    <w:p w14:paraId="065F00EC" w14:textId="77777777" w:rsidR="00E95EC3" w:rsidRPr="00275A65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Прилагам:</w:t>
      </w:r>
    </w:p>
    <w:p w14:paraId="05B3084C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1. Документи, доказващи обявяване на инвестиционното предложение на интернет страницата на възложителя, ако има такава, и чрез средствата за масово осведомяване или по друг подходящ начин съгласно изискванията на</w:t>
      </w:r>
      <w:r w:rsidR="00A80664" w:rsidRPr="006909B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6909B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95, ал. 1 от ЗООС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05205AE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</w:r>
    </w:p>
    <w:p w14:paraId="25B0B549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3. Други документи по преценка на уведомителя:</w:t>
      </w:r>
    </w:p>
    <w:p w14:paraId="07277988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3.1. допълнителна информация/документация, поясняваща инвестиционното предложение;</w:t>
      </w:r>
    </w:p>
    <w:p w14:paraId="106DF8E0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3.2. картен материал, схема, снимков материал в подходящ мащаб.</w:t>
      </w:r>
    </w:p>
    <w:p w14:paraId="65F17221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4. Електронен носител - 1 бр.</w:t>
      </w:r>
    </w:p>
    <w:p w14:paraId="7AB44423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5. </w:t>
      </w:r>
      <w:r w:rsidRPr="00275A65">
        <w:rPr>
          <w:rFonts w:ascii="Wingdings 2" w:eastAsia="Times New Roman" w:hAnsi="Wingdings 2" w:cs="Times New Roman"/>
          <w:lang w:eastAsia="bg-BG"/>
        </w:rPr>
        <w:t>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</w:p>
    <w:p w14:paraId="70A6DEFC" w14:textId="77777777" w:rsidR="00E95EC3" w:rsidRPr="00275A65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6. </w:t>
      </w:r>
      <w:r w:rsidRPr="00275A65">
        <w:rPr>
          <w:rFonts w:ascii="Wingdings 2" w:eastAsia="Times New Roman" w:hAnsi="Wingdings 2" w:cs="Times New Roman"/>
          <w:lang w:eastAsia="bg-BG"/>
        </w:rPr>
        <w:t>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</w:p>
    <w:p w14:paraId="4CC55585" w14:textId="77777777" w:rsidR="00E95EC3" w:rsidRDefault="00E95EC3" w:rsidP="00A80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7. </w:t>
      </w:r>
      <w:r w:rsidRPr="00275A65">
        <w:rPr>
          <w:rFonts w:ascii="Wingdings 2" w:eastAsia="Times New Roman" w:hAnsi="Wingdings 2" w:cs="Times New Roman"/>
          <w:lang w:eastAsia="bg-BG"/>
        </w:rPr>
        <w:t>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писмото за определяне на необходимите действия да бъде получено чрез лицензиран пощенски оператор.</w:t>
      </w:r>
    </w:p>
    <w:p w14:paraId="496E9F6A" w14:textId="77777777" w:rsidR="00E95EC3" w:rsidRDefault="00E95EC3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50E2263" w14:textId="77777777" w:rsidR="006909BC" w:rsidRPr="00275A65" w:rsidRDefault="006909BC" w:rsidP="00E9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14:paraId="7A49F532" w14:textId="3343574E" w:rsidR="00A80664" w:rsidRDefault="00E95EC3" w:rsidP="00E95EC3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</w:t>
      </w:r>
      <w:r w:rsidR="002459F6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CB6419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F96D7E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2459F6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="00684AC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214C7C">
        <w:rPr>
          <w:rFonts w:ascii="Times New Roman" w:eastAsia="Times New Roman" w:hAnsi="Times New Roman" w:cs="Times New Roman"/>
          <w:sz w:val="24"/>
          <w:szCs w:val="24"/>
          <w:lang w:eastAsia="bg-BG"/>
        </w:rPr>
        <w:t>202</w:t>
      </w:r>
      <w:r w:rsidR="002459F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214C7C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7280B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Уведомител</w:t>
      </w:r>
      <w:r w:rsidRPr="00275A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r w:rsidR="006543F4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…………………..</w:t>
      </w:r>
    </w:p>
    <w:p w14:paraId="02507914" w14:textId="069E26BF" w:rsidR="00674404" w:rsidRPr="00F96D7E" w:rsidRDefault="006543F4" w:rsidP="006543F4">
      <w:pPr>
        <w:tabs>
          <w:tab w:val="left" w:pos="6435"/>
          <w:tab w:val="right" w:pos="99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F96D7E">
        <w:rPr>
          <w:rFonts w:ascii="Times New Roman" w:hAnsi="Times New Roman" w:cs="Times New Roman"/>
          <w:iCs/>
          <w:color w:val="333333"/>
          <w:sz w:val="24"/>
          <w:szCs w:val="24"/>
        </w:rPr>
        <w:t>(</w:t>
      </w:r>
      <w:bookmarkStart w:id="12" w:name="_GoBack"/>
      <w:bookmarkEnd w:id="12"/>
      <w:r w:rsidRPr="00F96D7E">
        <w:rPr>
          <w:rFonts w:ascii="Times New Roman" w:hAnsi="Times New Roman" w:cs="Times New Roman"/>
          <w:iCs/>
          <w:color w:val="333333"/>
          <w:sz w:val="24"/>
          <w:szCs w:val="24"/>
        </w:rPr>
        <w:t>)</w:t>
      </w:r>
      <w:r w:rsidRPr="00F96D7E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sectPr w:rsidR="00674404" w:rsidRPr="00F96D7E" w:rsidSect="00E95EC3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B2C52"/>
    <w:multiLevelType w:val="hybridMultilevel"/>
    <w:tmpl w:val="414A0F3A"/>
    <w:lvl w:ilvl="0" w:tplc="4F7E1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B438E"/>
    <w:multiLevelType w:val="hybridMultilevel"/>
    <w:tmpl w:val="B17431F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F7EA8"/>
    <w:multiLevelType w:val="hybridMultilevel"/>
    <w:tmpl w:val="8410003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C3"/>
    <w:rsid w:val="0000005C"/>
    <w:rsid w:val="00011190"/>
    <w:rsid w:val="000549CD"/>
    <w:rsid w:val="00117FF7"/>
    <w:rsid w:val="00124894"/>
    <w:rsid w:val="00166421"/>
    <w:rsid w:val="001877C9"/>
    <w:rsid w:val="001A3BA2"/>
    <w:rsid w:val="00214C7C"/>
    <w:rsid w:val="002459F6"/>
    <w:rsid w:val="002A2D35"/>
    <w:rsid w:val="002B7CF8"/>
    <w:rsid w:val="002C31FF"/>
    <w:rsid w:val="002E2E78"/>
    <w:rsid w:val="002F2031"/>
    <w:rsid w:val="003838C4"/>
    <w:rsid w:val="00392E60"/>
    <w:rsid w:val="003D4DB8"/>
    <w:rsid w:val="00411190"/>
    <w:rsid w:val="004338EC"/>
    <w:rsid w:val="00454F36"/>
    <w:rsid w:val="00485F4E"/>
    <w:rsid w:val="004D43F9"/>
    <w:rsid w:val="004E3C15"/>
    <w:rsid w:val="004F4976"/>
    <w:rsid w:val="0051201D"/>
    <w:rsid w:val="00520C03"/>
    <w:rsid w:val="00537972"/>
    <w:rsid w:val="005A0247"/>
    <w:rsid w:val="00615A3F"/>
    <w:rsid w:val="006543F4"/>
    <w:rsid w:val="00663D98"/>
    <w:rsid w:val="00674404"/>
    <w:rsid w:val="00684ACD"/>
    <w:rsid w:val="006909BC"/>
    <w:rsid w:val="00691B1A"/>
    <w:rsid w:val="006C4A7B"/>
    <w:rsid w:val="006D5534"/>
    <w:rsid w:val="006F3CD0"/>
    <w:rsid w:val="0070041C"/>
    <w:rsid w:val="0071781E"/>
    <w:rsid w:val="00723C7B"/>
    <w:rsid w:val="00732417"/>
    <w:rsid w:val="007611F6"/>
    <w:rsid w:val="0077280B"/>
    <w:rsid w:val="00790A17"/>
    <w:rsid w:val="00796231"/>
    <w:rsid w:val="007A77E2"/>
    <w:rsid w:val="007D14EF"/>
    <w:rsid w:val="009A6C8D"/>
    <w:rsid w:val="00A30A57"/>
    <w:rsid w:val="00A31A23"/>
    <w:rsid w:val="00A80664"/>
    <w:rsid w:val="00A8090B"/>
    <w:rsid w:val="00B45563"/>
    <w:rsid w:val="00B60915"/>
    <w:rsid w:val="00B6506A"/>
    <w:rsid w:val="00BD1D6C"/>
    <w:rsid w:val="00BE41FE"/>
    <w:rsid w:val="00C5327A"/>
    <w:rsid w:val="00CB6419"/>
    <w:rsid w:val="00D00AF1"/>
    <w:rsid w:val="00D05CC8"/>
    <w:rsid w:val="00D14AD2"/>
    <w:rsid w:val="00D52A9B"/>
    <w:rsid w:val="00D907CD"/>
    <w:rsid w:val="00DF300A"/>
    <w:rsid w:val="00E2381B"/>
    <w:rsid w:val="00E87506"/>
    <w:rsid w:val="00E95EC3"/>
    <w:rsid w:val="00E95EE1"/>
    <w:rsid w:val="00F02BD8"/>
    <w:rsid w:val="00F16DC9"/>
    <w:rsid w:val="00F5387C"/>
    <w:rsid w:val="00F96D7E"/>
    <w:rsid w:val="00FB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C6B2"/>
  <w15:docId w15:val="{B6F8D271-02F8-4CC0-B243-599DF6BD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E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DB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0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A0835-F838-455F-98F8-9044EF11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14</dc:creator>
  <cp:lastModifiedBy>Anastasia Staneva</cp:lastModifiedBy>
  <cp:revision>3</cp:revision>
  <dcterms:created xsi:type="dcterms:W3CDTF">2026-07-30T11:01:00Z</dcterms:created>
  <dcterms:modified xsi:type="dcterms:W3CDTF">2026-07-30T11:01:00Z</dcterms:modified>
</cp:coreProperties>
</file>