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A1415" w14:textId="77777777" w:rsidR="008D7967" w:rsidRPr="00B23870" w:rsidRDefault="008D7967" w:rsidP="00CD6B80">
      <w:pPr>
        <w:spacing w:after="0" w:line="240" w:lineRule="auto"/>
        <w:ind w:left="4248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№ 5 към чл. 4, ал. 1</w:t>
      </w:r>
    </w:p>
    <w:p w14:paraId="17A159F3" w14:textId="77777777" w:rsidR="00BC0CB6" w:rsidRPr="00B23870" w:rsidRDefault="008D7967" w:rsidP="00BC0C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/Ново - ДВ, бр. 12 от 2016 г., в сила от 12.02.2016 г., изм. и доп. - ДВ, бр. 3 от 2018 г</w:t>
      </w:r>
      <w:r w:rsidR="00216DE2" w:rsidRPr="00B2387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,</w:t>
      </w:r>
      <w:r w:rsidR="00216DE2" w:rsidRPr="00B2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изм. и доп. ДВ. бр.31 от 12 Април 2019г.</w:t>
      </w:r>
      <w:r w:rsidRPr="00B238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./</w:t>
      </w:r>
    </w:p>
    <w:p w14:paraId="24047D78" w14:textId="77777777" w:rsidR="00BC0CB6" w:rsidRPr="00B23870" w:rsidRDefault="00BC0CB6" w:rsidP="00BC0C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4E354A" w14:textId="77777777" w:rsidR="00BC0CB6" w:rsidRPr="00B23870" w:rsidRDefault="00CF2317" w:rsidP="00BC0C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ДОДИРЕКТОРА</w:t>
      </w:r>
    </w:p>
    <w:p w14:paraId="7C9E0E5D" w14:textId="0151C818" w:rsidR="00CF2317" w:rsidRPr="00B23870" w:rsidRDefault="00CF2317" w:rsidP="00CD6B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r w:rsidR="00BB5DF3"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РИОСВ  </w:t>
      </w:r>
      <w:r w:rsidR="00F12368"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ПЛОВДИВ</w:t>
      </w:r>
    </w:p>
    <w:p w14:paraId="5699F308" w14:textId="77777777" w:rsidR="00CF2317" w:rsidRPr="00B23870" w:rsidRDefault="00CF2317" w:rsidP="00CD6B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0D4D73" w14:textId="77777777" w:rsidR="00CF2317" w:rsidRPr="00B23870" w:rsidRDefault="00CF2317" w:rsidP="00CD6B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14:paraId="32494CC1" w14:textId="33B7F55A" w:rsidR="00455F71" w:rsidRPr="00B23870" w:rsidRDefault="00CF2317" w:rsidP="009813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инвестиционно предложение</w:t>
      </w:r>
    </w:p>
    <w:p w14:paraId="4185922C" w14:textId="77777777" w:rsidR="00CF2317" w:rsidRPr="00B23870" w:rsidRDefault="00CF2317" w:rsidP="00CD6B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45851D" w14:textId="1FD747CB" w:rsidR="00CF2317" w:rsidRPr="00B23870" w:rsidRDefault="009C0891" w:rsidP="009C08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96827040"/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</w:t>
      </w:r>
      <w:r w:rsidR="00455F71" w:rsidRPr="00B23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"ЕКОВЕРС ПРАЙМ" ЕООД, ЕИК  207139257</w:t>
      </w:r>
    </w:p>
    <w:bookmarkEnd w:id="1"/>
    <w:p w14:paraId="643A13FF" w14:textId="77777777" w:rsidR="009C0891" w:rsidRPr="00B23870" w:rsidRDefault="009C0891" w:rsidP="009C08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5C94DAEC" w14:textId="77777777" w:rsidR="00B820B7" w:rsidRPr="00B23870" w:rsidRDefault="00B820B7" w:rsidP="00B31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F878B" w14:textId="1704CCEB" w:rsidR="00814B4D" w:rsidRPr="00B23870" w:rsidRDefault="00BB5DF3" w:rsidP="00B3150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УВАЖАЕМ</w:t>
      </w:r>
      <w:r w:rsidR="00F12368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820B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Г-</w:t>
      </w:r>
      <w:r w:rsidR="00F12368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820B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ДИРЕКТОР,</w:t>
      </w:r>
    </w:p>
    <w:p w14:paraId="172E5917" w14:textId="52D3C4B0" w:rsidR="005503DA" w:rsidRPr="00B23870" w:rsidRDefault="008A354D" w:rsidP="005503D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Уведомяваме Ви, че </w:t>
      </w:r>
      <w:r w:rsidR="009C0891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</w:t>
      </w:r>
      <w:r w:rsidR="007927D5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ЕКОВЕРС ПРАЙМ" ЕООД</w:t>
      </w:r>
      <w:r w:rsidR="00B820B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, има следното инвестиционно предложение</w:t>
      </w:r>
      <w:r w:rsidR="00CE1E8C"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B820B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/ИП</w:t>
      </w:r>
      <w:r w:rsidR="00CE1E8C"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B820B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bookmarkStart w:id="2" w:name="_Hlk138159504"/>
      <w:r w:rsidR="00E87723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Площадка за дейности с производствени и опасни отпадъци в поземлен имот (ПИ) с </w:t>
      </w:r>
      <w:bookmarkStart w:id="3" w:name="_Hlk196808450"/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идентификатор 78029.344</w:t>
      </w:r>
      <w:r w:rsidR="00981342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1412, м.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Край село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с. Цалапица, община Родопи, област Пловдив с площ 2737 кв.м.</w:t>
      </w:r>
      <w:r w:rsidR="00FE3C85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bookmarkEnd w:id="2"/>
    </w:p>
    <w:bookmarkEnd w:id="3"/>
    <w:p w14:paraId="06EEEE08" w14:textId="77777777" w:rsidR="005503DA" w:rsidRPr="00B23870" w:rsidRDefault="005503DA" w:rsidP="0054598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26C8F" w14:textId="77777777" w:rsidR="00277517" w:rsidRPr="00B23870" w:rsidRDefault="00277517" w:rsidP="00721FB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Характеристика на инвестиционното предложение:</w:t>
      </w:r>
    </w:p>
    <w:p w14:paraId="1C2B7495" w14:textId="77777777" w:rsidR="00BE3C78" w:rsidRPr="00B23870" w:rsidRDefault="00277517" w:rsidP="00721FB2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Резюме на предложението</w:t>
      </w:r>
    </w:p>
    <w:p w14:paraId="79862C98" w14:textId="7E1A5249" w:rsidR="007927D5" w:rsidRPr="00B23870" w:rsidRDefault="006E2CDA" w:rsidP="00721FB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4" w:name="_Hlk138078436"/>
      <w:bookmarkStart w:id="5" w:name="_Hlk196805764"/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Инвестиционното предложение е за </w:t>
      </w:r>
      <w:r w:rsidR="007927D5"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нов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обект  </w:t>
      </w:r>
      <w:r w:rsidR="006D2A4A"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обществено обслужваща дейност.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338FA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ще се реализира  </w:t>
      </w:r>
      <w:r w:rsidR="007927D5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 с идентификатор  78029.344</w:t>
      </w:r>
      <w:r w:rsidR="00981342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1412, </w:t>
      </w:r>
      <w:r w:rsidR="00D46201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с местонахождение</w:t>
      </w:r>
      <w:r w:rsidR="008448AF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46201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A49C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обл. 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Пловдив</w:t>
      </w:r>
      <w:r w:rsidR="00FA49C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общ. 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Родопи</w:t>
      </w:r>
      <w:r w:rsidR="00FA49C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 Цалапица, м.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Край село</w:t>
      </w:r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bookmarkEnd w:id="4"/>
      <w:r w:rsidR="007927D5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5"/>
    <w:p w14:paraId="2B1D7455" w14:textId="2A4EBC90" w:rsidR="00403E04" w:rsidRPr="00B23870" w:rsidRDefault="00403E04" w:rsidP="00721FB2">
      <w:pPr>
        <w:spacing w:before="100" w:beforeAutospacing="1" w:after="100" w:afterAutospacing="1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„ЕКОВЕРС ПРАЙМ" ЕООД наема горе цитирания имот</w:t>
      </w:r>
      <w:r w:rsidR="00577635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ведно с намиращата се в него сграда с идентификатор </w:t>
      </w:r>
      <w:r w:rsidR="00577635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78029.344.1412.1</w:t>
      </w: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база сключен договор от 27.02.2024г. с Рангел Иванов Арабаджиев – собственик съгласно </w:t>
      </w:r>
      <w:bookmarkStart w:id="6" w:name="_Hlk196893446"/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Нотариален акт за дарение на недвижим имот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44, том 54, дело 11427/19, рег. №20492/18.07.2019г. </w:t>
      </w:r>
      <w:bookmarkEnd w:id="6"/>
    </w:p>
    <w:p w14:paraId="2AB1651D" w14:textId="77777777" w:rsidR="00B84403" w:rsidRPr="00B23870" w:rsidRDefault="00577635" w:rsidP="009C2BF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Във връзка с чл. 4 от </w:t>
      </w:r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Наредба № Н-4 от 2 юни 2023 г. за условията и изискванията, на които трябва да отговарят площадките за съхраняване или третиране на отпадъци, за разполагане на съоръжения за третиране на отпадъци и за транспортиране на производствени и опасни отпадъци</w:t>
      </w:r>
      <w:r w:rsidR="00B84403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, з</w:t>
      </w:r>
      <w:r w:rsidR="00981342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81342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ПИ с идентификатор  78029.344.1412 е проведена процедура </w:t>
      </w:r>
      <w:r w:rsidR="00981342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реда на глава шеста от Закона за опазване на околната среда (ЗООС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има издадено от РИОСВ Пловдив - Решение  за преценяване на необходимостта от извършване на екологична оценка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ПВ-ЕО-29/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2024г. </w:t>
      </w:r>
    </w:p>
    <w:p w14:paraId="7458CDC6" w14:textId="50AD7D6B" w:rsidR="009C2BFF" w:rsidRPr="00B23870" w:rsidRDefault="009C2BFF" w:rsidP="009C2BF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Със Заповед 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738/04.02.2025г. на Кмета на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Община Родопи  е одобрен ПУП-ПРЗ  с който се образува ново УПИ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III – 344.1412- </w:t>
      </w:r>
      <w:r w:rsidR="00577635"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</w:t>
      </w:r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производствена, складова дейност – площадка за дейности с опасни и производствени отпадъци</w:t>
      </w:r>
      <w:r w:rsidR="00577635"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“</w:t>
      </w:r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 се устройствена зона </w:t>
      </w:r>
      <w:r w:rsidRPr="00B2387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„Пч“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показатели </w:t>
      </w:r>
      <w:r w:rsidR="0038158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 в матрицата.</w:t>
      </w:r>
      <w:r w:rsidR="00577635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9649A4" w14:textId="14082276" w:rsidR="00B84403" w:rsidRPr="00B23870" w:rsidRDefault="00B84403" w:rsidP="00B84403">
      <w:pPr>
        <w:spacing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„ЕКОВЕРС ПРАЙМ" ЕООД ще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обособи на площадка за извършване на дейности с производствени и опасни отпадъци</w:t>
      </w:r>
      <w:r w:rsidRPr="00B238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679420A5" w14:textId="6B4FB213" w:rsidR="00B84403" w:rsidRPr="00B23870" w:rsidRDefault="00B84403" w:rsidP="006B6EF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Инфраструктурата на новообразуваната площадка ще бъде съобразена и ще отговаря на изискванията на нормативната уредба за извършваните дейности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с отпадъци:</w:t>
      </w:r>
    </w:p>
    <w:p w14:paraId="38B554C0" w14:textId="0BD2FE2C" w:rsidR="00B84403" w:rsidRPr="00B23870" w:rsidRDefault="00B84403" w:rsidP="006B6EF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-Налична е плътна ограда</w:t>
      </w:r>
      <w:r w:rsidR="006B6EF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редвидено </w:t>
      </w:r>
      <w:r w:rsidR="006B6EF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видеонаблюдение и охрана чрез СОТ.</w:t>
      </w:r>
    </w:p>
    <w:p w14:paraId="1F81186D" w14:textId="4A8B4586" w:rsidR="00B84403" w:rsidRPr="00B23870" w:rsidRDefault="00B84403" w:rsidP="006B6EF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-Площадката е с трайна непропусклива повърхност от бетон и асфалт.</w:t>
      </w:r>
    </w:p>
    <w:p w14:paraId="52BC02C5" w14:textId="2AFF5842" w:rsidR="00B84403" w:rsidRPr="00B23870" w:rsidRDefault="00B84403" w:rsidP="006B6EF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Дейностите с опасни и производствени отпадъци ще се извършват на закрито в </w:t>
      </w:r>
      <w:r w:rsidR="006B6EF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едноетажна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сграда  </w:t>
      </w:r>
      <w:r w:rsidR="006B6EF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идентификатор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78029.344.1412.1</w:t>
      </w:r>
      <w:r w:rsidR="006B6EF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застроена площ 706 кв. м., която е</w:t>
      </w:r>
      <w:r w:rsidR="006B6EF7"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B6EF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електрифицирана, водоснабдена, с  непропусклив под с обособени места и участъци за събиране и съхраняване на отпадъците. 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5D16ED" w14:textId="05B184A3" w:rsidR="006B6EF7" w:rsidRPr="00B23870" w:rsidRDefault="006B6EF7" w:rsidP="006B6EF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- Площадката ще е снабдена с достатъчни количества адсорбенти (пясък и др.), които да бъдат използвани при необходимост от задържане и ограничаване на евентуални разливи от течни отпадъци</w:t>
      </w:r>
    </w:p>
    <w:p w14:paraId="3692DCCC" w14:textId="77777777" w:rsidR="00B84403" w:rsidRPr="00B23870" w:rsidRDefault="00B84403" w:rsidP="006B6EF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-Ще се осигури контролно и приемно – предавателен пункт, чрез който ще се осъществява входящия и изходящия контрол на отпадъци, с разположен в него електронен кантар.</w:t>
      </w:r>
    </w:p>
    <w:p w14:paraId="4F5A1DCD" w14:textId="398385D1" w:rsidR="009C2BFF" w:rsidRPr="00B23870" w:rsidRDefault="00B84403" w:rsidP="006B6EF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-Достъпът до площадката ще се осъществява чрез съществуваща пътна инфраструктура в района.</w:t>
      </w:r>
    </w:p>
    <w:p w14:paraId="1984973B" w14:textId="71CFCF92" w:rsidR="00DE5313" w:rsidRPr="00B23870" w:rsidRDefault="0050122F" w:rsidP="00721FB2">
      <w:pPr>
        <w:spacing w:before="100" w:beforeAutospacing="1" w:after="100" w:afterAutospacing="1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Дружеството ще </w:t>
      </w:r>
      <w:r w:rsidR="00DE5313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извършва  дейност </w:t>
      </w:r>
      <w:r w:rsidR="00DE5313"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код R13</w:t>
      </w:r>
      <w:r w:rsidR="00DE5313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Съхраняване до извършване на която и да е от операциите по оползотворяване от R1 до R12,</w:t>
      </w:r>
      <w:r w:rsidR="00DE5313"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5313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събраните опасни и производствени отпадъци, до предаването им на лицензирани фирми, притежаващи документ по чл. 35 от ЗУО. Като общият капацитет на </w:t>
      </w: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съхраняваните опасни отпадъци ще бъдат в количества до 50 тона във всеки един момент от време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23103E" w14:textId="0A8BC51C" w:rsidR="00407BB0" w:rsidRPr="00B23870" w:rsidRDefault="00DE5313" w:rsidP="00721FB2">
      <w:pPr>
        <w:spacing w:before="100" w:beforeAutospacing="1" w:after="100" w:afterAutospacing="1" w:line="240" w:lineRule="auto"/>
        <w:ind w:firstLine="60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Дейността по временно съхраняване на производствени и опасни отпадъци ще се извършва на закрито, в производствена сграда, която притежава бетонов непропусклив под.</w:t>
      </w:r>
      <w:r w:rsidR="00721FB2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407BB0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площадка</w:t>
      </w:r>
      <w:r w:rsidR="00721FB2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407BB0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няма да се извършва третиране на отпадъци. Не се предвижда използване на разтворители и химично или физикохимично третиране и др.</w:t>
      </w:r>
    </w:p>
    <w:p w14:paraId="1585CEFF" w14:textId="77777777" w:rsidR="00837C35" w:rsidRPr="00B23870" w:rsidRDefault="00CE1E8C" w:rsidP="00721FB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B2387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посочва се характерът на инвестиционното предложение, в т.ч. дали е за новоинвестиционно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4962CBF3" w14:textId="77777777" w:rsidR="00904D25" w:rsidRPr="00B23870" w:rsidRDefault="00904D25" w:rsidP="00E70E5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14:paraId="33801F4A" w14:textId="47EB05B5" w:rsidR="00DA5FD6" w:rsidRPr="00B23870" w:rsidRDefault="00DA5FD6" w:rsidP="00DA5FD6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Инвестиционното предложение ще се реализира  в ПИ с идентификатор  78029.344.1412, с местонахождение:  обл. Пловдив, общ. Родопи, с. Цалапица, м. ”Край село”, за който има влязъл в сила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ПУП-ПРЗ  с който е образувано ново УПИ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III – 344.1412- </w:t>
      </w:r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„производствена, складова дейност – площадка за дейности с опасни и производствени отпадъци“ с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устройствена зона </w:t>
      </w:r>
      <w:r w:rsidRPr="00B2387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„Пч“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7A0936D" w14:textId="572D9E97" w:rsidR="005B152B" w:rsidRPr="00B23870" w:rsidRDefault="005B152B" w:rsidP="005B152B">
      <w:pPr>
        <w:spacing w:after="12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23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ПИ 78029.344.1412 с обща площ 2737 кв.м. от която закрита площ, сграда с78029.344.1412.1, с площ 706 кв.м. ще се извършват  следните дейности с производствени и опасни отпадъци: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2126"/>
        <w:gridCol w:w="4529"/>
        <w:gridCol w:w="1566"/>
      </w:tblGrid>
      <w:tr w:rsidR="00B23870" w:rsidRPr="00B23870" w14:paraId="461D900C" w14:textId="77777777" w:rsidTr="00F02904">
        <w:trPr>
          <w:cantSplit/>
          <w:trHeight w:val="285"/>
          <w:jc w:val="center"/>
        </w:trPr>
        <w:tc>
          <w:tcPr>
            <w:tcW w:w="3562" w:type="dxa"/>
            <w:gridSpan w:val="2"/>
          </w:tcPr>
          <w:p w14:paraId="5D65AB82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на отпадъка</w:t>
            </w:r>
          </w:p>
        </w:tc>
        <w:tc>
          <w:tcPr>
            <w:tcW w:w="4529" w:type="dxa"/>
            <w:vMerge w:val="restart"/>
          </w:tcPr>
          <w:p w14:paraId="20717D6F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Дейности,</w:t>
            </w:r>
          </w:p>
          <w:p w14:paraId="3CE5D1AF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кодове</w:t>
            </w:r>
          </w:p>
          <w:p w14:paraId="57A9EF8E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</w:tcPr>
          <w:p w14:paraId="2D57F148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Прогнозно количество</w:t>
            </w:r>
          </w:p>
          <w:p w14:paraId="21D010B4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(тон/год.)</w:t>
            </w:r>
          </w:p>
        </w:tc>
      </w:tr>
      <w:tr w:rsidR="00B23870" w:rsidRPr="00B23870" w14:paraId="7FCBC856" w14:textId="77777777" w:rsidTr="00F02904">
        <w:trPr>
          <w:cantSplit/>
          <w:trHeight w:val="169"/>
          <w:jc w:val="center"/>
        </w:trPr>
        <w:tc>
          <w:tcPr>
            <w:tcW w:w="1436" w:type="dxa"/>
          </w:tcPr>
          <w:p w14:paraId="772C0136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126" w:type="dxa"/>
          </w:tcPr>
          <w:p w14:paraId="6E376130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529" w:type="dxa"/>
            <w:vMerge/>
          </w:tcPr>
          <w:p w14:paraId="5D984FEB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373ED059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3870" w:rsidRPr="00B23870" w14:paraId="6EDBFABE" w14:textId="77777777" w:rsidTr="00F02904">
        <w:trPr>
          <w:cantSplit/>
          <w:trHeight w:val="326"/>
          <w:jc w:val="center"/>
        </w:trPr>
        <w:tc>
          <w:tcPr>
            <w:tcW w:w="1436" w:type="dxa"/>
          </w:tcPr>
          <w:p w14:paraId="47D17B8F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A7E0194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14:paraId="5F0F626E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14:paraId="6C4003BA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B23870" w:rsidRPr="00B23870" w14:paraId="3EC7957B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082F34C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01 08*</w:t>
            </w:r>
          </w:p>
          <w:p w14:paraId="1607689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5381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агрохимични отпадъци, съдържащи опасни вещества</w:t>
            </w:r>
          </w:p>
          <w:p w14:paraId="3B8570CB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944FC8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699A123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23870" w:rsidRPr="00B23870" w14:paraId="7A136E8E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09BE5A64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02 03 05</w:t>
            </w:r>
          </w:p>
        </w:tc>
        <w:tc>
          <w:tcPr>
            <w:tcW w:w="2126" w:type="dxa"/>
          </w:tcPr>
          <w:p w14:paraId="669E657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пречистване на отпадъчни води на мястото на образуването им</w:t>
            </w:r>
          </w:p>
        </w:tc>
        <w:tc>
          <w:tcPr>
            <w:tcW w:w="4529" w:type="dxa"/>
          </w:tcPr>
          <w:p w14:paraId="65A7C72B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7090B242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34BE4D89" w14:textId="77777777" w:rsidTr="00F02904">
        <w:trPr>
          <w:cantSplit/>
          <w:trHeight w:val="166"/>
          <w:jc w:val="center"/>
        </w:trPr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CA2E9" w14:textId="619775DE" w:rsidR="005B152B" w:rsidRPr="00B23870" w:rsidRDefault="005B152B" w:rsidP="005B152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04 02 21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2ADD7" w14:textId="0A919F0B" w:rsidR="005B152B" w:rsidRPr="00B23870" w:rsidRDefault="005B152B" w:rsidP="005B152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отпадъци от необработени текстилни влакна</w:t>
            </w:r>
          </w:p>
        </w:tc>
        <w:tc>
          <w:tcPr>
            <w:tcW w:w="4529" w:type="dxa"/>
          </w:tcPr>
          <w:p w14:paraId="7D341234" w14:textId="69DAF112" w:rsidR="005B152B" w:rsidRPr="00B23870" w:rsidRDefault="005B152B" w:rsidP="005B152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1AB53E5" w14:textId="2E63699E" w:rsidR="005B152B" w:rsidRPr="00B23870" w:rsidRDefault="005B152B" w:rsidP="005B152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23870" w:rsidRPr="00B23870" w14:paraId="378BFE3A" w14:textId="77777777" w:rsidTr="00F02904">
        <w:trPr>
          <w:cantSplit/>
          <w:trHeight w:val="166"/>
          <w:jc w:val="center"/>
        </w:trPr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221B1" w14:textId="0F8F10DC" w:rsidR="005B152B" w:rsidRPr="00B23870" w:rsidRDefault="005B152B" w:rsidP="005B152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04 02 22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33FEB" w14:textId="7E8693AC" w:rsidR="005B152B" w:rsidRPr="00B23870" w:rsidRDefault="005B152B" w:rsidP="005B152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отпадъци от обработени текстилни влакна</w:t>
            </w:r>
          </w:p>
        </w:tc>
        <w:tc>
          <w:tcPr>
            <w:tcW w:w="4529" w:type="dxa"/>
          </w:tcPr>
          <w:p w14:paraId="68D7F22F" w14:textId="0F5F23F2" w:rsidR="005B152B" w:rsidRPr="00B23870" w:rsidRDefault="005B152B" w:rsidP="005B152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F72F0C8" w14:textId="0B64ACEC" w:rsidR="005B152B" w:rsidRPr="00B23870" w:rsidRDefault="005B152B" w:rsidP="005B152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23870" w:rsidRPr="00B23870" w14:paraId="407F3AA5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5685430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07 01*</w:t>
            </w:r>
          </w:p>
        </w:tc>
        <w:tc>
          <w:tcPr>
            <w:tcW w:w="2126" w:type="dxa"/>
          </w:tcPr>
          <w:p w14:paraId="5169771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отпадъци, съдържащи живак</w:t>
            </w:r>
          </w:p>
        </w:tc>
        <w:tc>
          <w:tcPr>
            <w:tcW w:w="4529" w:type="dxa"/>
          </w:tcPr>
          <w:p w14:paraId="560A06B1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9AF98A1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69823F62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6BF9A3D4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01 01*</w:t>
            </w:r>
          </w:p>
        </w:tc>
        <w:tc>
          <w:tcPr>
            <w:tcW w:w="2126" w:type="dxa"/>
          </w:tcPr>
          <w:p w14:paraId="630EFEB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сярна и серниста киселина</w:t>
            </w:r>
          </w:p>
        </w:tc>
        <w:tc>
          <w:tcPr>
            <w:tcW w:w="4529" w:type="dxa"/>
          </w:tcPr>
          <w:p w14:paraId="514D9DB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29A9933C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7AB842F8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44C6839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03 11*</w:t>
            </w:r>
          </w:p>
        </w:tc>
        <w:tc>
          <w:tcPr>
            <w:tcW w:w="2126" w:type="dxa"/>
          </w:tcPr>
          <w:p w14:paraId="0EB334C4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твърди соли и разтвори, съдържащи цианиди</w:t>
            </w:r>
          </w:p>
        </w:tc>
        <w:tc>
          <w:tcPr>
            <w:tcW w:w="4529" w:type="dxa"/>
          </w:tcPr>
          <w:p w14:paraId="0BFBEED1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B057076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05997EF6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09EE17B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02 11*</w:t>
            </w:r>
          </w:p>
        </w:tc>
        <w:tc>
          <w:tcPr>
            <w:tcW w:w="2126" w:type="dxa"/>
          </w:tcPr>
          <w:p w14:paraId="0E105F1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пречистване на отпадъчни води на мястото на образуване, съдържащи опасни вещества</w:t>
            </w:r>
          </w:p>
        </w:tc>
        <w:tc>
          <w:tcPr>
            <w:tcW w:w="4529" w:type="dxa"/>
          </w:tcPr>
          <w:p w14:paraId="251C8AC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30518E9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23870" w:rsidRPr="00B23870" w14:paraId="0DE2B780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6CA84E7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02 14*</w:t>
            </w:r>
          </w:p>
        </w:tc>
        <w:tc>
          <w:tcPr>
            <w:tcW w:w="2126" w:type="dxa"/>
          </w:tcPr>
          <w:p w14:paraId="0FD67CA1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отпадъци от добавки, съдържащи опасни вещества</w:t>
            </w:r>
          </w:p>
        </w:tc>
        <w:tc>
          <w:tcPr>
            <w:tcW w:w="4529" w:type="dxa"/>
          </w:tcPr>
          <w:p w14:paraId="3277E0DD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BFA56DA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0B1EEC5D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4DA655DB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07 02 99</w:t>
            </w:r>
          </w:p>
        </w:tc>
        <w:tc>
          <w:tcPr>
            <w:tcW w:w="2126" w:type="dxa"/>
          </w:tcPr>
          <w:p w14:paraId="0138A0C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отпадъци, неупоменати другаде</w:t>
            </w:r>
          </w:p>
        </w:tc>
        <w:tc>
          <w:tcPr>
            <w:tcW w:w="4529" w:type="dxa"/>
          </w:tcPr>
          <w:p w14:paraId="747CD38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Съхраняване на отпадъци до извършването на някоя от дейностите с кодове R 1 - R 12 (с изключение на временното съхраняване на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lastRenderedPageBreak/>
              <w:t>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73CC9938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B23870" w:rsidRPr="00B23870" w14:paraId="51C6A373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3C5E585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 04 11*</w:t>
            </w:r>
          </w:p>
        </w:tc>
        <w:tc>
          <w:tcPr>
            <w:tcW w:w="2126" w:type="dxa"/>
          </w:tcPr>
          <w:p w14:paraId="0A70EAE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пречистване на отпадъчни води на мястото на образуването им, съдържащиопасни вещества</w:t>
            </w:r>
          </w:p>
        </w:tc>
        <w:tc>
          <w:tcPr>
            <w:tcW w:w="4529" w:type="dxa"/>
          </w:tcPr>
          <w:p w14:paraId="28F0C18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73D9D41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42E624A7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4C794EA4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07 05 99</w:t>
            </w:r>
          </w:p>
        </w:tc>
        <w:tc>
          <w:tcPr>
            <w:tcW w:w="2126" w:type="dxa"/>
          </w:tcPr>
          <w:p w14:paraId="64CAB794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отпадъци, неупоменати другаде</w:t>
            </w:r>
          </w:p>
        </w:tc>
        <w:tc>
          <w:tcPr>
            <w:tcW w:w="4529" w:type="dxa"/>
          </w:tcPr>
          <w:p w14:paraId="4FF185F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7FADA028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01249AA0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1218F9E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01 11*</w:t>
            </w:r>
          </w:p>
        </w:tc>
        <w:tc>
          <w:tcPr>
            <w:tcW w:w="2126" w:type="dxa"/>
          </w:tcPr>
          <w:p w14:paraId="6337E79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отпадъчни бои и лакове, съдържащи органични разтворители или  други </w:t>
            </w:r>
          </w:p>
          <w:p w14:paraId="72BC4912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опасни вещества</w:t>
            </w:r>
          </w:p>
        </w:tc>
        <w:tc>
          <w:tcPr>
            <w:tcW w:w="4529" w:type="dxa"/>
          </w:tcPr>
          <w:p w14:paraId="3C4C20BD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4F90CD66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23870" w:rsidRPr="00B23870" w14:paraId="70F3B5C2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744C940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08 01 12</w:t>
            </w:r>
          </w:p>
        </w:tc>
        <w:tc>
          <w:tcPr>
            <w:tcW w:w="2126" w:type="dxa"/>
          </w:tcPr>
          <w:p w14:paraId="38D8FC8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отпадъчни бои или лакове, различни от упоменатите в 08 01 11</w:t>
            </w:r>
          </w:p>
        </w:tc>
        <w:tc>
          <w:tcPr>
            <w:tcW w:w="4529" w:type="dxa"/>
          </w:tcPr>
          <w:p w14:paraId="775CE72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421D1677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6B375838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5090CE35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01 13*</w:t>
            </w:r>
          </w:p>
        </w:tc>
        <w:tc>
          <w:tcPr>
            <w:tcW w:w="2126" w:type="dxa"/>
          </w:tcPr>
          <w:p w14:paraId="5E43B57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бои или лакове, съдържащи органични разтворители или други опасни вещества</w:t>
            </w:r>
          </w:p>
        </w:tc>
        <w:tc>
          <w:tcPr>
            <w:tcW w:w="4529" w:type="dxa"/>
          </w:tcPr>
          <w:p w14:paraId="6695C43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1A9542FB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15D7CDCF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45404FA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08 01 14</w:t>
            </w:r>
          </w:p>
        </w:tc>
        <w:tc>
          <w:tcPr>
            <w:tcW w:w="2126" w:type="dxa"/>
          </w:tcPr>
          <w:p w14:paraId="4F3CCED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бои или лакове, различни от упоменатите в 08 01 13</w:t>
            </w:r>
          </w:p>
        </w:tc>
        <w:tc>
          <w:tcPr>
            <w:tcW w:w="4529" w:type="dxa"/>
          </w:tcPr>
          <w:p w14:paraId="6AD84D7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0720F15A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0D986BF9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12FF35F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01 15*</w:t>
            </w:r>
          </w:p>
        </w:tc>
        <w:tc>
          <w:tcPr>
            <w:tcW w:w="2126" w:type="dxa"/>
          </w:tcPr>
          <w:p w14:paraId="63C56425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водни разтвори, които съдържат бои или лакове, съдържащи органични разтворители или други опасни вещества</w:t>
            </w:r>
          </w:p>
        </w:tc>
        <w:tc>
          <w:tcPr>
            <w:tcW w:w="4529" w:type="dxa"/>
          </w:tcPr>
          <w:p w14:paraId="269FDA7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D8D3789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5F5AB531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2B72E3D5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01 17*</w:t>
            </w:r>
          </w:p>
        </w:tc>
        <w:tc>
          <w:tcPr>
            <w:tcW w:w="2126" w:type="dxa"/>
          </w:tcPr>
          <w:p w14:paraId="719B3AF1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отпадъци от отстраняване на бои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или лакове, съдържащи органични разтворители или други опасни вещества</w:t>
            </w:r>
          </w:p>
        </w:tc>
        <w:tc>
          <w:tcPr>
            <w:tcW w:w="4529" w:type="dxa"/>
          </w:tcPr>
          <w:p w14:paraId="6B31243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lastRenderedPageBreak/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Съхраняване на отпадъци до извършването на някоя от дейностите с кодове R 1 - R 12 (с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lastRenderedPageBreak/>
              <w:t>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74724C6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</w:tr>
      <w:tr w:rsidR="00B23870" w:rsidRPr="00B23870" w14:paraId="3842A424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35E5FCE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 01 19*</w:t>
            </w:r>
          </w:p>
        </w:tc>
        <w:tc>
          <w:tcPr>
            <w:tcW w:w="2126" w:type="dxa"/>
          </w:tcPr>
          <w:p w14:paraId="53241D8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водни суспензии, съдържащи бои или лакове, съдържащи органични разтворители или други опасни вещества</w:t>
            </w:r>
          </w:p>
        </w:tc>
        <w:tc>
          <w:tcPr>
            <w:tcW w:w="4529" w:type="dxa"/>
          </w:tcPr>
          <w:p w14:paraId="2B8DCEA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7A3E0494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00B06FD2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6F9FD50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01 21*</w:t>
            </w:r>
          </w:p>
        </w:tc>
        <w:tc>
          <w:tcPr>
            <w:tcW w:w="2126" w:type="dxa"/>
          </w:tcPr>
          <w:p w14:paraId="61BBCF6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отпадъци от вещества и препарати, отстраняващи бои или лакове</w:t>
            </w:r>
          </w:p>
        </w:tc>
        <w:tc>
          <w:tcPr>
            <w:tcW w:w="4529" w:type="dxa"/>
          </w:tcPr>
          <w:p w14:paraId="7D113B7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1923779D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59EB94A5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0BBE7E1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08 03 07</w:t>
            </w:r>
          </w:p>
        </w:tc>
        <w:tc>
          <w:tcPr>
            <w:tcW w:w="2126" w:type="dxa"/>
          </w:tcPr>
          <w:p w14:paraId="25F8180B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воден разтвор, съдържащи печатарски мастила</w:t>
            </w:r>
          </w:p>
        </w:tc>
        <w:tc>
          <w:tcPr>
            <w:tcW w:w="4529" w:type="dxa"/>
          </w:tcPr>
          <w:p w14:paraId="39BF1B4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73853FC0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5231C6B7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3DB26D5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08 03 08</w:t>
            </w:r>
          </w:p>
        </w:tc>
        <w:tc>
          <w:tcPr>
            <w:tcW w:w="2126" w:type="dxa"/>
          </w:tcPr>
          <w:p w14:paraId="011A401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отпадъчни води, съдържащи печатарски мастила</w:t>
            </w:r>
          </w:p>
        </w:tc>
        <w:tc>
          <w:tcPr>
            <w:tcW w:w="4529" w:type="dxa"/>
          </w:tcPr>
          <w:p w14:paraId="6719416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4EEF6CE7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7250D6CE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5AA12A6D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03 12*</w:t>
            </w:r>
          </w:p>
        </w:tc>
        <w:tc>
          <w:tcPr>
            <w:tcW w:w="2126" w:type="dxa"/>
          </w:tcPr>
          <w:p w14:paraId="73E59087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отпадъчни печатарски мастила, съдържащи опасни вещества</w:t>
            </w:r>
          </w:p>
        </w:tc>
        <w:tc>
          <w:tcPr>
            <w:tcW w:w="4529" w:type="dxa"/>
          </w:tcPr>
          <w:p w14:paraId="48E691B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06FF683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23870" w:rsidRPr="00B23870" w14:paraId="65F73251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224D872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08 03 13</w:t>
            </w:r>
          </w:p>
        </w:tc>
        <w:tc>
          <w:tcPr>
            <w:tcW w:w="2126" w:type="dxa"/>
          </w:tcPr>
          <w:p w14:paraId="13470025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отпадъчни печатарски мастила, различни от упоменатите в 08 03 12</w:t>
            </w:r>
          </w:p>
        </w:tc>
        <w:tc>
          <w:tcPr>
            <w:tcW w:w="4529" w:type="dxa"/>
          </w:tcPr>
          <w:p w14:paraId="25DD538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6DA0B7B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75D79D89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575235F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03 14*</w:t>
            </w:r>
          </w:p>
        </w:tc>
        <w:tc>
          <w:tcPr>
            <w:tcW w:w="2126" w:type="dxa"/>
          </w:tcPr>
          <w:p w14:paraId="07EC940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печатарски мастила, съдържащи опасни вещества</w:t>
            </w:r>
          </w:p>
        </w:tc>
        <w:tc>
          <w:tcPr>
            <w:tcW w:w="4529" w:type="dxa"/>
          </w:tcPr>
          <w:p w14:paraId="19F7A7D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4CEE87AC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489F785B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6BC3789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08 03 15</w:t>
            </w:r>
          </w:p>
        </w:tc>
        <w:tc>
          <w:tcPr>
            <w:tcW w:w="2126" w:type="dxa"/>
          </w:tcPr>
          <w:p w14:paraId="44F73C4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утайки от печатарски мастила, различни от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упоменатите в 08 03 14</w:t>
            </w:r>
          </w:p>
        </w:tc>
        <w:tc>
          <w:tcPr>
            <w:tcW w:w="4529" w:type="dxa"/>
          </w:tcPr>
          <w:p w14:paraId="5BD186B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lastRenderedPageBreak/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Съхраняване на отпадъци до извършването на някоя от дейностите с кодове R 1 - R 12 (с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lastRenderedPageBreak/>
              <w:t>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102A7A38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</w:tr>
      <w:tr w:rsidR="00B23870" w:rsidRPr="00B23870" w14:paraId="46E1D845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28D915E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 03 16*</w:t>
            </w:r>
          </w:p>
        </w:tc>
        <w:tc>
          <w:tcPr>
            <w:tcW w:w="2126" w:type="dxa"/>
          </w:tcPr>
          <w:p w14:paraId="2B28EB8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отпадъчни разтвори от ецване/гравиране</w:t>
            </w:r>
          </w:p>
        </w:tc>
        <w:tc>
          <w:tcPr>
            <w:tcW w:w="4529" w:type="dxa"/>
          </w:tcPr>
          <w:p w14:paraId="5BE1240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673066BA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1F145B09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61329BB7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03 17*</w:t>
            </w:r>
          </w:p>
        </w:tc>
        <w:tc>
          <w:tcPr>
            <w:tcW w:w="2126" w:type="dxa"/>
          </w:tcPr>
          <w:p w14:paraId="6D8CB4B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отпадъчен тонер за печатане, съдържащ опасни вещества</w:t>
            </w:r>
          </w:p>
        </w:tc>
        <w:tc>
          <w:tcPr>
            <w:tcW w:w="4529" w:type="dxa"/>
          </w:tcPr>
          <w:p w14:paraId="49FDA64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22E0A486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00A18E60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6AF51E24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08 03 18</w:t>
            </w:r>
          </w:p>
        </w:tc>
        <w:tc>
          <w:tcPr>
            <w:tcW w:w="2126" w:type="dxa"/>
          </w:tcPr>
          <w:p w14:paraId="58923BEB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отпадъчен тонер за печатане, различен от упоменатия в 08 03 17</w:t>
            </w:r>
          </w:p>
        </w:tc>
        <w:tc>
          <w:tcPr>
            <w:tcW w:w="4529" w:type="dxa"/>
          </w:tcPr>
          <w:p w14:paraId="7D11957D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26A0C490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02360116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50DFA5FB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11 11*</w:t>
            </w:r>
          </w:p>
        </w:tc>
        <w:tc>
          <w:tcPr>
            <w:tcW w:w="2126" w:type="dxa"/>
          </w:tcPr>
          <w:p w14:paraId="2EEF755D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отпадъчно стъкло под форма на малки частици или стъклен прах, съдържащо тежки метали (например от катодни електроннолъчеви тръби)</w:t>
            </w:r>
          </w:p>
        </w:tc>
        <w:tc>
          <w:tcPr>
            <w:tcW w:w="4529" w:type="dxa"/>
          </w:tcPr>
          <w:p w14:paraId="3376344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8C11456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61DD5E07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6CD4544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10 12 01</w:t>
            </w:r>
          </w:p>
        </w:tc>
        <w:tc>
          <w:tcPr>
            <w:tcW w:w="2126" w:type="dxa"/>
          </w:tcPr>
          <w:p w14:paraId="28B2E75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отпадъчна смес преди термично обработване</w:t>
            </w:r>
          </w:p>
        </w:tc>
        <w:tc>
          <w:tcPr>
            <w:tcW w:w="4529" w:type="dxa"/>
          </w:tcPr>
          <w:p w14:paraId="7262C00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16D1C23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43E190A8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046D214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10 12 03</w:t>
            </w:r>
          </w:p>
        </w:tc>
        <w:tc>
          <w:tcPr>
            <w:tcW w:w="2126" w:type="dxa"/>
          </w:tcPr>
          <w:p w14:paraId="69A2D93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прахови частици и прах</w:t>
            </w:r>
          </w:p>
        </w:tc>
        <w:tc>
          <w:tcPr>
            <w:tcW w:w="4529" w:type="dxa"/>
          </w:tcPr>
          <w:p w14:paraId="27730751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02EC7217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437D976B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3F774EA2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10 12 10</w:t>
            </w:r>
          </w:p>
        </w:tc>
        <w:tc>
          <w:tcPr>
            <w:tcW w:w="2126" w:type="dxa"/>
          </w:tcPr>
          <w:p w14:paraId="5F105FE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твърди отпадъци от пречистване на газове, различни от упоменатите в 10 12 09</w:t>
            </w:r>
          </w:p>
        </w:tc>
        <w:tc>
          <w:tcPr>
            <w:tcW w:w="4529" w:type="dxa"/>
          </w:tcPr>
          <w:p w14:paraId="123C5D4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0D3AC16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5FC2DF33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4426AC07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10 12 12</w:t>
            </w:r>
          </w:p>
        </w:tc>
        <w:tc>
          <w:tcPr>
            <w:tcW w:w="2126" w:type="dxa"/>
          </w:tcPr>
          <w:p w14:paraId="1AA25F5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отпадъци от глазиране, различни от упоменатите в 10 12 11</w:t>
            </w:r>
          </w:p>
        </w:tc>
        <w:tc>
          <w:tcPr>
            <w:tcW w:w="4529" w:type="dxa"/>
          </w:tcPr>
          <w:p w14:paraId="622F409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Съхраняване на отпадъци до извършването на някоя от дейностите с кодове R 1 - R 12 (с изключение на временното съхраняване на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lastRenderedPageBreak/>
              <w:t>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49CD304D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</w:tr>
      <w:tr w:rsidR="00B23870" w:rsidRPr="00B23870" w14:paraId="5C5E8658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51F9909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 01 09*</w:t>
            </w:r>
          </w:p>
        </w:tc>
        <w:tc>
          <w:tcPr>
            <w:tcW w:w="2126" w:type="dxa"/>
          </w:tcPr>
          <w:p w14:paraId="6E2C4A91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и филтърен кек, съдържащи опасни вещества</w:t>
            </w:r>
          </w:p>
        </w:tc>
        <w:tc>
          <w:tcPr>
            <w:tcW w:w="4529" w:type="dxa"/>
          </w:tcPr>
          <w:p w14:paraId="34357D7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031BCB9A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B23870" w:rsidRPr="00B23870" w14:paraId="411BA255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3154CF0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11 01 99</w:t>
            </w:r>
          </w:p>
        </w:tc>
        <w:tc>
          <w:tcPr>
            <w:tcW w:w="2126" w:type="dxa"/>
          </w:tcPr>
          <w:p w14:paraId="1D9780C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отпадъци, неупоменати другаде</w:t>
            </w:r>
          </w:p>
        </w:tc>
        <w:tc>
          <w:tcPr>
            <w:tcW w:w="4529" w:type="dxa"/>
          </w:tcPr>
          <w:p w14:paraId="583463CD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6CE5A5EF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0D552C10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5C2F6EEB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01 09*</w:t>
            </w:r>
          </w:p>
        </w:tc>
        <w:tc>
          <w:tcPr>
            <w:tcW w:w="2126" w:type="dxa"/>
          </w:tcPr>
          <w:p w14:paraId="22BF179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машинни емулсии и разтвори, несъдържащи халогенни елементи</w:t>
            </w:r>
          </w:p>
        </w:tc>
        <w:tc>
          <w:tcPr>
            <w:tcW w:w="4529" w:type="dxa"/>
          </w:tcPr>
          <w:p w14:paraId="17F9F7F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6BAAAA53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23870" w:rsidRPr="00B23870" w14:paraId="60234A7A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178829A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01 14*</w:t>
            </w:r>
          </w:p>
        </w:tc>
        <w:tc>
          <w:tcPr>
            <w:tcW w:w="2126" w:type="dxa"/>
          </w:tcPr>
          <w:p w14:paraId="5DB3666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машинно обработване, съдържащи опасни вещества</w:t>
            </w:r>
          </w:p>
        </w:tc>
        <w:tc>
          <w:tcPr>
            <w:tcW w:w="4529" w:type="dxa"/>
          </w:tcPr>
          <w:p w14:paraId="466B683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218AAD33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6D6BEB1E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44ED191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01 18*</w:t>
            </w:r>
          </w:p>
        </w:tc>
        <w:tc>
          <w:tcPr>
            <w:tcW w:w="2126" w:type="dxa"/>
          </w:tcPr>
          <w:p w14:paraId="56E7667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утайки, съдържащи метали (утайки от шлифоване, хонинговане и лепинговане), които съдържат масло</w:t>
            </w:r>
          </w:p>
        </w:tc>
        <w:tc>
          <w:tcPr>
            <w:tcW w:w="4529" w:type="dxa"/>
          </w:tcPr>
          <w:p w14:paraId="06537D9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4C04C0F9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15ACDD8A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6027D5DB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01 10*</w:t>
            </w:r>
          </w:p>
        </w:tc>
        <w:tc>
          <w:tcPr>
            <w:tcW w:w="2126" w:type="dxa"/>
          </w:tcPr>
          <w:p w14:paraId="73442B6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опаковки, съдържащи остатъци от опасни вещества или замърсени с опасни вещества</w:t>
            </w:r>
          </w:p>
        </w:tc>
        <w:tc>
          <w:tcPr>
            <w:tcW w:w="4529" w:type="dxa"/>
          </w:tcPr>
          <w:p w14:paraId="1942813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2762D5B2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23870" w:rsidRPr="00B23870" w14:paraId="660120D1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23BBC2BD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02 02*</w:t>
            </w:r>
          </w:p>
        </w:tc>
        <w:tc>
          <w:tcPr>
            <w:tcW w:w="2126" w:type="dxa"/>
          </w:tcPr>
          <w:p w14:paraId="752A8AB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абсорбенти, филтърни материали (включително маслени филтри, неупоменати другаде), кърпи за изтриване, предпазни облекла, замърсени с опасни вещества</w:t>
            </w:r>
          </w:p>
        </w:tc>
        <w:tc>
          <w:tcPr>
            <w:tcW w:w="4529" w:type="dxa"/>
          </w:tcPr>
          <w:p w14:paraId="7C17DE2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AB25203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B23870" w:rsidRPr="00B23870" w14:paraId="71B37710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5454E91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15 02 03</w:t>
            </w:r>
          </w:p>
        </w:tc>
        <w:tc>
          <w:tcPr>
            <w:tcW w:w="2126" w:type="dxa"/>
          </w:tcPr>
          <w:p w14:paraId="587DDD4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абсорбенти, филтърни материали, кърпи за изтриване и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предпазни облекла, различни от упоменатите в 15 02 02</w:t>
            </w:r>
          </w:p>
        </w:tc>
        <w:tc>
          <w:tcPr>
            <w:tcW w:w="4529" w:type="dxa"/>
          </w:tcPr>
          <w:p w14:paraId="6F9FF90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lastRenderedPageBreak/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Съхраняване на отпадъци до извършването на някоя от дейностите с кодове R 1 - R 12 (с изключение на временното съхраняване на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lastRenderedPageBreak/>
              <w:t>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6720D5B5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</w:tr>
      <w:tr w:rsidR="00B23870" w:rsidRPr="00B23870" w14:paraId="00A26495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0CEB99C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16 01 03</w:t>
            </w:r>
          </w:p>
        </w:tc>
        <w:tc>
          <w:tcPr>
            <w:tcW w:w="2126" w:type="dxa"/>
          </w:tcPr>
          <w:p w14:paraId="457614D2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излезли от употреба гуми</w:t>
            </w:r>
          </w:p>
        </w:tc>
        <w:tc>
          <w:tcPr>
            <w:tcW w:w="4529" w:type="dxa"/>
          </w:tcPr>
          <w:p w14:paraId="5E098D5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2F80F0CB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67BF5845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70F94A85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01 07*</w:t>
            </w:r>
          </w:p>
        </w:tc>
        <w:tc>
          <w:tcPr>
            <w:tcW w:w="2126" w:type="dxa"/>
          </w:tcPr>
          <w:p w14:paraId="26ACB87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маслени филтри</w:t>
            </w:r>
          </w:p>
        </w:tc>
        <w:tc>
          <w:tcPr>
            <w:tcW w:w="4529" w:type="dxa"/>
          </w:tcPr>
          <w:p w14:paraId="4B2DA50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1215B7B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44D90120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32AA400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01 14*</w:t>
            </w:r>
          </w:p>
        </w:tc>
        <w:tc>
          <w:tcPr>
            <w:tcW w:w="2126" w:type="dxa"/>
          </w:tcPr>
          <w:p w14:paraId="486855F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антифризни течности, съдържащи опасни вещества</w:t>
            </w:r>
          </w:p>
        </w:tc>
        <w:tc>
          <w:tcPr>
            <w:tcW w:w="4529" w:type="dxa"/>
          </w:tcPr>
          <w:p w14:paraId="65B7C33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5CA16C9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23870" w:rsidRPr="00B23870" w14:paraId="53C3DCDC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540CF5E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03 03*</w:t>
            </w:r>
          </w:p>
        </w:tc>
        <w:tc>
          <w:tcPr>
            <w:tcW w:w="2126" w:type="dxa"/>
          </w:tcPr>
          <w:p w14:paraId="104176A2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неорганични отпадъци, съдържащи опасни вещества</w:t>
            </w:r>
          </w:p>
        </w:tc>
        <w:tc>
          <w:tcPr>
            <w:tcW w:w="4529" w:type="dxa"/>
          </w:tcPr>
          <w:p w14:paraId="3A70D9AD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165B9DDD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23870" w:rsidRPr="00B23870" w14:paraId="5D0E00E9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1BFCB8E5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03 05*</w:t>
            </w:r>
          </w:p>
        </w:tc>
        <w:tc>
          <w:tcPr>
            <w:tcW w:w="2126" w:type="dxa"/>
          </w:tcPr>
          <w:p w14:paraId="494DDBEB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органични отпадъци, съдържащи опасни вещества</w:t>
            </w:r>
          </w:p>
        </w:tc>
        <w:tc>
          <w:tcPr>
            <w:tcW w:w="4529" w:type="dxa"/>
          </w:tcPr>
          <w:p w14:paraId="4AFA9F1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0BB5EB3C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23870" w:rsidRPr="00B23870" w14:paraId="3307B9DC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7D45D99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16 03 06</w:t>
            </w:r>
          </w:p>
        </w:tc>
        <w:tc>
          <w:tcPr>
            <w:tcW w:w="2126" w:type="dxa"/>
          </w:tcPr>
          <w:p w14:paraId="7BBA363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органични отпадъци, различни от упоменатите в 16 03 05</w:t>
            </w:r>
          </w:p>
        </w:tc>
        <w:tc>
          <w:tcPr>
            <w:tcW w:w="4529" w:type="dxa"/>
          </w:tcPr>
          <w:p w14:paraId="31C00367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2E4F4B47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2B60E398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4A72094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08 02*</w:t>
            </w:r>
          </w:p>
        </w:tc>
        <w:tc>
          <w:tcPr>
            <w:tcW w:w="2126" w:type="dxa"/>
          </w:tcPr>
          <w:p w14:paraId="13DBF41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отработени катализатори, съдържащи опасни преходни метали или опасни съединения на преходни метали</w:t>
            </w:r>
          </w:p>
        </w:tc>
        <w:tc>
          <w:tcPr>
            <w:tcW w:w="4529" w:type="dxa"/>
          </w:tcPr>
          <w:p w14:paraId="7830E342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068B5C4E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576E17DE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3F080E1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16 11 06</w:t>
            </w:r>
          </w:p>
        </w:tc>
        <w:tc>
          <w:tcPr>
            <w:tcW w:w="2126" w:type="dxa"/>
          </w:tcPr>
          <w:p w14:paraId="33117A53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облицовъчни и огнеупорни материали от неметалургични процеси, различни от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упоменатите в 16 11 05</w:t>
            </w:r>
          </w:p>
        </w:tc>
        <w:tc>
          <w:tcPr>
            <w:tcW w:w="4529" w:type="dxa"/>
          </w:tcPr>
          <w:p w14:paraId="408E8031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lastRenderedPageBreak/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5D8C0ED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0D0EC0EC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35967C5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 02 05*</w:t>
            </w:r>
          </w:p>
        </w:tc>
        <w:tc>
          <w:tcPr>
            <w:tcW w:w="2126" w:type="dxa"/>
          </w:tcPr>
          <w:p w14:paraId="692CBD2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физикохимично обработване, съдържащи опасни вещества</w:t>
            </w:r>
          </w:p>
        </w:tc>
        <w:tc>
          <w:tcPr>
            <w:tcW w:w="4529" w:type="dxa"/>
          </w:tcPr>
          <w:p w14:paraId="7461F0DC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6C622ABF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23870" w:rsidRPr="00B23870" w14:paraId="45E695F5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0A0BE7F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19 08 05</w:t>
            </w:r>
          </w:p>
        </w:tc>
        <w:tc>
          <w:tcPr>
            <w:tcW w:w="2126" w:type="dxa"/>
          </w:tcPr>
          <w:p w14:paraId="05CFAEF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 от пречистване на отпадъчни води от населени места</w:t>
            </w:r>
          </w:p>
        </w:tc>
        <w:tc>
          <w:tcPr>
            <w:tcW w:w="4529" w:type="dxa"/>
          </w:tcPr>
          <w:p w14:paraId="0B786D0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25FBBF4C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1AF05C92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3A13BF8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08 06*</w:t>
            </w:r>
          </w:p>
        </w:tc>
        <w:tc>
          <w:tcPr>
            <w:tcW w:w="2126" w:type="dxa"/>
          </w:tcPr>
          <w:p w14:paraId="22A8857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наситени или отработени йоннообменни смоли</w:t>
            </w:r>
          </w:p>
        </w:tc>
        <w:tc>
          <w:tcPr>
            <w:tcW w:w="4529" w:type="dxa"/>
          </w:tcPr>
          <w:p w14:paraId="3615597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6C15C9EC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08FD44E3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121C0E01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08 07*</w:t>
            </w:r>
          </w:p>
        </w:tc>
        <w:tc>
          <w:tcPr>
            <w:tcW w:w="2126" w:type="dxa"/>
          </w:tcPr>
          <w:p w14:paraId="59520258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разтвори и утайки от регенериране на йонообменници</w:t>
            </w:r>
          </w:p>
        </w:tc>
        <w:tc>
          <w:tcPr>
            <w:tcW w:w="4529" w:type="dxa"/>
          </w:tcPr>
          <w:p w14:paraId="3A30DCD6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7F94C2AC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0C7E65DB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77486A7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08 08*</w:t>
            </w:r>
          </w:p>
        </w:tc>
        <w:tc>
          <w:tcPr>
            <w:tcW w:w="2126" w:type="dxa"/>
          </w:tcPr>
          <w:p w14:paraId="302850CF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отпадъци от мембранни системи, съдържащи тежки метали</w:t>
            </w:r>
          </w:p>
        </w:tc>
        <w:tc>
          <w:tcPr>
            <w:tcW w:w="4529" w:type="dxa"/>
          </w:tcPr>
          <w:p w14:paraId="15B0F47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409E1AFE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76A081B0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68164564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08 10*</w:t>
            </w:r>
          </w:p>
        </w:tc>
        <w:tc>
          <w:tcPr>
            <w:tcW w:w="2126" w:type="dxa"/>
          </w:tcPr>
          <w:p w14:paraId="39710E6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смеси от мазнини и масла от маслено-водна сепарация, различни от упоменатите в 19 08 09</w:t>
            </w:r>
          </w:p>
        </w:tc>
        <w:tc>
          <w:tcPr>
            <w:tcW w:w="4529" w:type="dxa"/>
          </w:tcPr>
          <w:p w14:paraId="41436A87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25A8B58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457E1CBB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069C2B2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08 11*</w:t>
            </w:r>
          </w:p>
        </w:tc>
        <w:tc>
          <w:tcPr>
            <w:tcW w:w="2126" w:type="dxa"/>
          </w:tcPr>
          <w:p w14:paraId="30307EDD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утайки, съдържащи опасни вещества от биологично пречистване на промишлени отпадъчни води</w:t>
            </w:r>
          </w:p>
        </w:tc>
        <w:tc>
          <w:tcPr>
            <w:tcW w:w="4529" w:type="dxa"/>
          </w:tcPr>
          <w:p w14:paraId="4F7FBC40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7265C687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23870" w:rsidRPr="00B23870" w14:paraId="268EC2F5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12211D2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08 13*</w:t>
            </w:r>
          </w:p>
        </w:tc>
        <w:tc>
          <w:tcPr>
            <w:tcW w:w="2126" w:type="dxa"/>
          </w:tcPr>
          <w:p w14:paraId="1B685E9A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утайки, съдържащи опасни вещества от други видове пречистване на промишлени отпадъчни води</w:t>
            </w:r>
          </w:p>
        </w:tc>
        <w:tc>
          <w:tcPr>
            <w:tcW w:w="4529" w:type="dxa"/>
          </w:tcPr>
          <w:p w14:paraId="0E01EFF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7B5FD581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B23870" w:rsidRPr="00B23870" w14:paraId="1912CA06" w14:textId="77777777" w:rsidTr="00F02904">
        <w:trPr>
          <w:cantSplit/>
          <w:trHeight w:val="166"/>
          <w:jc w:val="center"/>
        </w:trPr>
        <w:tc>
          <w:tcPr>
            <w:tcW w:w="1436" w:type="dxa"/>
          </w:tcPr>
          <w:p w14:paraId="4DD9E5AE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19 09 05</w:t>
            </w:r>
          </w:p>
        </w:tc>
        <w:tc>
          <w:tcPr>
            <w:tcW w:w="2126" w:type="dxa"/>
          </w:tcPr>
          <w:p w14:paraId="3B4D1249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наситени или отработени йоннообменни смоли</w:t>
            </w:r>
          </w:p>
        </w:tc>
        <w:tc>
          <w:tcPr>
            <w:tcW w:w="4529" w:type="dxa"/>
          </w:tcPr>
          <w:p w14:paraId="16C35EB4" w14:textId="77777777" w:rsidR="005B152B" w:rsidRPr="00B23870" w:rsidRDefault="005B152B" w:rsidP="00971C4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6014CD3F" w14:textId="77777777" w:rsidR="005B152B" w:rsidRPr="00B23870" w:rsidRDefault="005B152B" w:rsidP="00971C4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3870" w:rsidRPr="00B23870" w14:paraId="2C82607D" w14:textId="77777777" w:rsidTr="00F02904">
        <w:trPr>
          <w:cantSplit/>
          <w:trHeight w:val="166"/>
          <w:jc w:val="center"/>
        </w:trPr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550CB" w14:textId="59671A78" w:rsidR="00F02904" w:rsidRPr="00B23870" w:rsidRDefault="00F02904" w:rsidP="00F0290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19 12 08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964B8" w14:textId="636F48A1" w:rsidR="00F02904" w:rsidRPr="00B23870" w:rsidRDefault="00F02904" w:rsidP="00F0290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текстилни материали</w:t>
            </w:r>
          </w:p>
        </w:tc>
        <w:tc>
          <w:tcPr>
            <w:tcW w:w="4529" w:type="dxa"/>
          </w:tcPr>
          <w:p w14:paraId="6659D30A" w14:textId="1368E148" w:rsidR="00F02904" w:rsidRPr="00B23870" w:rsidRDefault="00F02904" w:rsidP="00F02904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1F020B90" w14:textId="5770664D" w:rsidR="00F02904" w:rsidRPr="00B23870" w:rsidRDefault="00F02904" w:rsidP="00F0290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B23870" w:rsidRPr="00B23870" w14:paraId="6B2996BF" w14:textId="77777777" w:rsidTr="00F02904">
        <w:trPr>
          <w:cantSplit/>
          <w:trHeight w:val="166"/>
          <w:jc w:val="center"/>
        </w:trPr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48186" w14:textId="0CB5549B" w:rsidR="00F02904" w:rsidRPr="00B23870" w:rsidRDefault="00F02904" w:rsidP="00F0290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20 01 10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9BD48" w14:textId="237B82DF" w:rsidR="00F02904" w:rsidRPr="00B23870" w:rsidRDefault="00F02904" w:rsidP="00F0290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Облекла</w:t>
            </w:r>
          </w:p>
        </w:tc>
        <w:tc>
          <w:tcPr>
            <w:tcW w:w="4529" w:type="dxa"/>
          </w:tcPr>
          <w:p w14:paraId="6FFF578F" w14:textId="399742A6" w:rsidR="00F02904" w:rsidRPr="00B23870" w:rsidRDefault="00F02904" w:rsidP="00F02904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31CEF213" w14:textId="662B57D9" w:rsidR="00F02904" w:rsidRPr="00B23870" w:rsidRDefault="00F02904" w:rsidP="00F0290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B23870" w:rsidRPr="00B23870" w14:paraId="06D78C7B" w14:textId="77777777" w:rsidTr="00F02904">
        <w:trPr>
          <w:cantSplit/>
          <w:trHeight w:val="166"/>
          <w:jc w:val="center"/>
        </w:trPr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0343D" w14:textId="54586034" w:rsidR="00F02904" w:rsidRPr="00B23870" w:rsidRDefault="00F02904" w:rsidP="00F0290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20 01 11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0DEA0" w14:textId="5D6F97C3" w:rsidR="00F02904" w:rsidRPr="00B23870" w:rsidRDefault="00F02904" w:rsidP="00F0290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текстилни материали</w:t>
            </w:r>
          </w:p>
        </w:tc>
        <w:tc>
          <w:tcPr>
            <w:tcW w:w="4529" w:type="dxa"/>
          </w:tcPr>
          <w:p w14:paraId="56E9917E" w14:textId="7AE4BCAF" w:rsidR="00F02904" w:rsidRPr="00B23870" w:rsidRDefault="00F02904" w:rsidP="00F02904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</w:t>
            </w:r>
            <w:r w:rsidRPr="00B2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566" w:type="dxa"/>
          </w:tcPr>
          <w:p w14:paraId="597F61CB" w14:textId="39506BC2" w:rsidR="00F02904" w:rsidRPr="00B23870" w:rsidRDefault="00F02904" w:rsidP="00F0290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</w:tbl>
    <w:p w14:paraId="60CC5CA9" w14:textId="77777777" w:rsidR="00DA5FD6" w:rsidRPr="00B23870" w:rsidRDefault="00DA5FD6" w:rsidP="009764E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9D865DC" w14:textId="77777777" w:rsidR="009E0C00" w:rsidRPr="00B23870" w:rsidRDefault="00AE49E7" w:rsidP="00BA1861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Инфрастру</w:t>
      </w:r>
      <w:r w:rsidR="005503DA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кту</w:t>
      </w: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рата  на съществуващата площадка</w:t>
      </w:r>
      <w:r w:rsidR="00D07FF4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   съобразена  и отговаря на изискванията на нормативната уредба за  извършваните </w:t>
      </w:r>
      <w:r w:rsidR="00DE67C5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към момента </w:t>
      </w: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дейности</w:t>
      </w:r>
      <w:r w:rsidR="009E0C00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26A69D8C" w14:textId="77777777" w:rsidR="00AE49E7" w:rsidRPr="00B23870" w:rsidRDefault="00AE49E7" w:rsidP="00BA186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-заградена е с плътна ограда, осигурено е 24-часово видеонаблюдение и охрана.</w:t>
      </w:r>
    </w:p>
    <w:p w14:paraId="60F6D0F5" w14:textId="77777777" w:rsidR="00AE49E7" w:rsidRPr="00B23870" w:rsidRDefault="00AE49E7" w:rsidP="00BA186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-покрита е с трайна непропусклива повърхност от бетон и асфалт</w:t>
      </w:r>
      <w:r w:rsidR="00A84C18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BB43AE" w14:textId="7DC89018" w:rsidR="00AE49E7" w:rsidRPr="00B23870" w:rsidRDefault="00AE49E7" w:rsidP="00BA1861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-наличен е  контролно и приемно – предавателен пункт, чрез който ще се осъществява входящия и изходящия контрол на отпадъци </w:t>
      </w:r>
    </w:p>
    <w:p w14:paraId="060F25B4" w14:textId="77777777" w:rsidR="00F1552A" w:rsidRPr="00B23870" w:rsidRDefault="00AE49E7" w:rsidP="00BA1861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-изградени  са места и съоръжения със съответно технологично оборудване за изпъ</w:t>
      </w:r>
      <w:r w:rsidR="00A17FB5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лнение на гореописаната дейност.</w:t>
      </w:r>
    </w:p>
    <w:p w14:paraId="3674C3C5" w14:textId="7DE5BA14" w:rsidR="00186ACC" w:rsidRPr="00B23870" w:rsidRDefault="00186ACC" w:rsidP="00B2387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На площадката се обособяват следните функционални зони:</w:t>
      </w:r>
    </w:p>
    <w:p w14:paraId="3887204D" w14:textId="77777777" w:rsidR="00186ACC" w:rsidRPr="00B23870" w:rsidRDefault="00186ACC" w:rsidP="00186AC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зона за приемане на отпадъците с контролно-пропускателен пункт и</w:t>
      </w:r>
    </w:p>
    <w:p w14:paraId="32EF0B9B" w14:textId="77777777" w:rsidR="00186ACC" w:rsidRPr="00B23870" w:rsidRDefault="00186ACC" w:rsidP="00186ACC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везна/измервателен уред;</w:t>
      </w:r>
    </w:p>
    <w:p w14:paraId="179D06CA" w14:textId="77777777" w:rsidR="00186ACC" w:rsidRPr="00B23870" w:rsidRDefault="00186ACC" w:rsidP="00186AC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складова зона;</w:t>
      </w:r>
    </w:p>
    <w:p w14:paraId="7E1A1FD0" w14:textId="77777777" w:rsidR="00186ACC" w:rsidRPr="00B23870" w:rsidRDefault="00186ACC" w:rsidP="00186AC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зона за съхраняване на отпадъци от/съдържащи отработени масла и отпадъци съдържащи нефтопродукти;</w:t>
      </w:r>
    </w:p>
    <w:p w14:paraId="68E74F05" w14:textId="5A3133CF" w:rsidR="00A4413B" w:rsidRPr="00B23870" w:rsidRDefault="00A4413B" w:rsidP="00186AC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зона за съхранение на неопасни текстилни отпадъци</w:t>
      </w:r>
    </w:p>
    <w:p w14:paraId="7AFBC0A4" w14:textId="4C89B93F" w:rsidR="00186ACC" w:rsidRPr="00B23870" w:rsidRDefault="00186ACC" w:rsidP="009764E8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обслужваща (административно-битова) зона.</w:t>
      </w:r>
    </w:p>
    <w:p w14:paraId="4F2178C1" w14:textId="77777777" w:rsidR="00C82F72" w:rsidRPr="00B23870" w:rsidRDefault="00C82F72" w:rsidP="00BA186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Участъците, на които се извършват дейности с опасни отпадъци, ще се оборудват и експлоатират съгласно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изискванията </w:t>
      </w:r>
      <w:r w:rsidRPr="00B2387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и условията, поставени в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НАРЕДБА № Н-4 от 2.06.2023 г. за условията и изискванията, на които трябва да отговарят площадките за съхраняване или третиране на отпадъци, за разполагане на съоръжения за третиране на отпадъци и за транспортиране на производствени и опасни отпадъци /</w:t>
      </w:r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Издадена от министъра на околната среда и водите, oбн., ДВ, бр. 52 от 16.06.2023 г./,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както и в </w:t>
      </w:r>
      <w:r w:rsidRPr="00B2387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специализираните подзаконови нормативни актове, съответно за всеки специфичен отпадък.</w:t>
      </w:r>
    </w:p>
    <w:p w14:paraId="0E1BC4DD" w14:textId="2BCD5FE0" w:rsidR="006715FF" w:rsidRPr="00B23870" w:rsidRDefault="00BA1861" w:rsidP="006715F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П</w:t>
      </w:r>
      <w:r w:rsidR="00AF297C"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лощадката </w:t>
      </w:r>
      <w:r w:rsidR="006715FF"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е </w:t>
      </w:r>
      <w:r w:rsidR="006715FF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площ 2737 кв.м</w:t>
      </w:r>
      <w:r w:rsidR="006715FF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715FF"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с разположена в нея </w:t>
      </w:r>
      <w:r w:rsidR="006715FF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едноетажна сграда  с идентификатор 78029.344.1412.1 и застроена площ 706 кв. м., която е</w:t>
      </w:r>
      <w:r w:rsidR="006715FF"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715FF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електрифицирана, водоснабдена, с  непропусклив под с обособени места и участъци за събиране и съхраняване на отпадъците.   </w:t>
      </w:r>
    </w:p>
    <w:p w14:paraId="09D20579" w14:textId="77777777" w:rsidR="006715FF" w:rsidRPr="00B23870" w:rsidRDefault="006715FF" w:rsidP="006715FF">
      <w:pPr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При съхранението на отпадъците ще бъдат осигурени необходимите мерки за предотвратяване на аварийни ситуации – пожарогасители, сорбентни комплекти и др.</w:t>
      </w:r>
    </w:p>
    <w:p w14:paraId="4497ACEE" w14:textId="00E3DB30" w:rsidR="006715FF" w:rsidRPr="00B23870" w:rsidRDefault="006715FF" w:rsidP="006715FF">
      <w:pPr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Определените зони за съхранение нямат връзка с канализационни системи и/или разкрити участъци с открити почви, подземни или повърхностни води.</w:t>
      </w:r>
    </w:p>
    <w:p w14:paraId="41958374" w14:textId="0977662E" w:rsidR="00AF297C" w:rsidRPr="00B23870" w:rsidRDefault="00BA1861" w:rsidP="00BA1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В тях </w:t>
      </w:r>
      <w:r w:rsidR="00AF297C"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върху бетониран под са  разположени подходящи съдове, изработени от материали, които не взаимодействат с отпадъците.</w:t>
      </w:r>
      <w:r w:rsidR="00AF297C" w:rsidRPr="00B23870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Поставени са  обозначителни табели за кода и наименованието на съответния отпадък, съгласно</w:t>
      </w:r>
      <w:r w:rsidR="00AF297C"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Наредба № 2</w:t>
      </w:r>
      <w:r w:rsidR="00F10EBD"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класификация на отпадъците </w:t>
      </w:r>
      <w:r w:rsidR="008C69E1"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r w:rsidR="008C69E1" w:rsidRPr="00B2387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обн. ДВ бр. 66 от 08.08.2014 г., изм. и доп.......,</w:t>
      </w:r>
      <w:r w:rsidR="00185653" w:rsidRPr="00B2387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C69E1" w:rsidRPr="00B2387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/</w:t>
      </w:r>
      <w:r w:rsidR="00AF297C" w:rsidRPr="00B2387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14:paraId="0F28FA56" w14:textId="77777777" w:rsidR="0049221C" w:rsidRPr="00B23870" w:rsidRDefault="00AF297C" w:rsidP="0049221C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Всички отпадъци приети от физически или юридически лица, включително и  генерираните в резултат дейността на площадката, ще  се събират разделно и съхраняват по подходящ начин, съгласно техния произход, вид, състав и характерни свойства. </w:t>
      </w:r>
      <w:r w:rsidR="003A37F8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да се избегне струпване на големи количества  отпадъци на площадката,  ще се осигури ритмичното им предаване,</w:t>
      </w:r>
      <w:r w:rsidRPr="00B23870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съгласно изискванията на екологичното законодателство за извършване на крайни операции по</w:t>
      </w:r>
      <w:r w:rsidR="003A37F8" w:rsidRPr="00B238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оползотворяване/</w:t>
      </w:r>
      <w:r w:rsidR="003F00F6" w:rsidRPr="00B238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3A37F8" w:rsidRPr="00B238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обезвреждане</w:t>
      </w:r>
      <w:r w:rsidRPr="00B23870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на база на  писмено сключени договори с  лица, притежаващи Разрешителни и/или Регистрационни документи, издадени по реда на чл. 35 на </w:t>
      </w:r>
      <w:r w:rsidR="008C69E1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Закона за управление на отпадъците /</w:t>
      </w:r>
      <w:r w:rsidR="008C69E1" w:rsidRPr="00B238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обн. ДВ бр. 53 от 13.07.2012 г., изм. и доп</w:t>
      </w:r>
      <w:r w:rsidR="00185653" w:rsidRPr="00B238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……./.</w:t>
      </w:r>
    </w:p>
    <w:p w14:paraId="26F577EA" w14:textId="3AA60C0C" w:rsidR="00294F78" w:rsidRPr="00B23870" w:rsidRDefault="00122CEF" w:rsidP="0049221C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96822847"/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Тъй като площадката е подбрана с изградена инфраструктура, която покрива изискванията за упражняване на дейността на дружеството, няма да се налага извършването на мащабни строителни работи, което изключва  изкопни дейности  и използване на взривни устройства. </w:t>
      </w:r>
    </w:p>
    <w:p w14:paraId="65365E8B" w14:textId="67CFD268" w:rsidR="00294F78" w:rsidRPr="00B23870" w:rsidRDefault="00122CEF" w:rsidP="00492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  <w:r w:rsidR="0049221C" w:rsidRPr="00B2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 се предвижда и изграждане на нов </w:t>
      </w:r>
      <w:r w:rsidR="00294F78"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електропровод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9221C" w:rsidRPr="00B2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Водоснабдяването  за питейно – битови нужди на обекта ще се осъществява</w:t>
      </w:r>
      <w:r w:rsidR="006715FF" w:rsidRPr="00B23870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от търговската м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режа.</w:t>
      </w:r>
    </w:p>
    <w:bookmarkEnd w:id="7"/>
    <w:p w14:paraId="686CF91B" w14:textId="712080C2" w:rsidR="006715FF" w:rsidRPr="00B23870" w:rsidRDefault="00122CEF" w:rsidP="00B23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обекта не се предвижда използването на производствени води, в следствие на което отпадните води, които ще се генерират са </w:t>
      </w:r>
      <w:r w:rsidR="0093569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дъждовни и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битово – фекални. Битово – фекалните отпадни води ще се отвеждат в </w:t>
      </w:r>
      <w:r w:rsidR="006715FF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мобилни санитарни възли</w:t>
      </w:r>
      <w:r w:rsidR="0093569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ще се извозват от лицензирани фирми. </w:t>
      </w:r>
      <w:r w:rsidR="0093569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Няма да се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4E8"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съхраняват на открито опасни вещества и смеси, не се очаква формиране на замърсени дъждовни води. Дъждовните отпадъчни води са условно чисти се оттичат в зелените площи на имота.</w:t>
      </w:r>
    </w:p>
    <w:p w14:paraId="41CE35EC" w14:textId="77777777" w:rsidR="000D08F6" w:rsidRPr="00B23870" w:rsidRDefault="000D08F6" w:rsidP="00BA1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F77F2B" w14:textId="77777777" w:rsidR="002E4447" w:rsidRPr="00B23870" w:rsidRDefault="002E4447" w:rsidP="00E70E5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5B098D83" w14:textId="542B501A" w:rsidR="009764E8" w:rsidRPr="00B23870" w:rsidRDefault="009764E8" w:rsidP="009764E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ПИ с идентификатор  78029.344.1412 е проведена процедура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реда на глава шеста от Закона за опазване на околната среда (ЗООС) и има издадено от РИОСВ Пловдив - Решение  за преценяване на необходимостта от извършване на екологична оценка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ПВ-ЕО-29/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2024г. </w:t>
      </w:r>
    </w:p>
    <w:p w14:paraId="1886CDE8" w14:textId="77777777" w:rsidR="009764E8" w:rsidRPr="00B23870" w:rsidRDefault="009764E8" w:rsidP="009764E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96822042"/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Със Заповед 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738/04.02.2025г. на Кмета на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Община Родопи  е одобрен ПУП-ПРЗ  с който се образува ново УПИ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III – 344.1412- </w:t>
      </w:r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„производствена, складова дейност – площадка за дейности с опасни и производствени отпадъци“.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8"/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 се устройствена зона </w:t>
      </w:r>
      <w:r w:rsidRPr="00B2387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„Пч“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показатели определени в матрицата. </w:t>
      </w:r>
    </w:p>
    <w:p w14:paraId="2BDF7F2B" w14:textId="0697F581" w:rsidR="00294F78" w:rsidRPr="00B23870" w:rsidRDefault="009764E8" w:rsidP="00294F78">
      <w:pPr>
        <w:pStyle w:val="Heading1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lang w:eastAsia="bg-BG"/>
        </w:rPr>
      </w:pPr>
      <w:r w:rsidRPr="00B23870">
        <w:rPr>
          <w:rFonts w:ascii="Times New Roman" w:hAnsi="Times New Roman"/>
          <w:b w:val="0"/>
          <w:bCs w:val="0"/>
          <w:color w:val="000000" w:themeColor="text1"/>
          <w:lang w:eastAsia="bg-BG"/>
        </w:rPr>
        <w:t xml:space="preserve">Реализацията на предложението ще е съобразено с изискванията на екологичното законодателство, във връзка с което </w:t>
      </w:r>
      <w:r w:rsidR="00294F78" w:rsidRPr="00B23870">
        <w:rPr>
          <w:rFonts w:ascii="Times New Roman" w:hAnsi="Times New Roman"/>
          <w:b w:val="0"/>
          <w:bCs w:val="0"/>
          <w:color w:val="000000" w:themeColor="text1"/>
        </w:rPr>
        <w:t>а реализацията на ИП е необходимо положително становище от компетентния орган РИОСВ-</w:t>
      </w:r>
      <w:r w:rsidRPr="00B23870">
        <w:rPr>
          <w:rFonts w:ascii="Times New Roman" w:hAnsi="Times New Roman"/>
          <w:b w:val="0"/>
          <w:bCs w:val="0"/>
          <w:color w:val="000000" w:themeColor="text1"/>
        </w:rPr>
        <w:t>Пловдив</w:t>
      </w:r>
      <w:r w:rsidR="00294F78" w:rsidRPr="00B23870">
        <w:rPr>
          <w:rFonts w:ascii="Times New Roman" w:hAnsi="Times New Roman"/>
          <w:b w:val="0"/>
          <w:bCs w:val="0"/>
          <w:color w:val="000000" w:themeColor="text1"/>
        </w:rPr>
        <w:t xml:space="preserve"> -за допустимост на заявеното ИП</w:t>
      </w:r>
      <w:r w:rsidR="007065EC" w:rsidRPr="00B23870">
        <w:rPr>
          <w:rFonts w:ascii="Times New Roman" w:hAnsi="Times New Roman"/>
          <w:b w:val="0"/>
          <w:bCs w:val="0"/>
          <w:color w:val="000000" w:themeColor="text1"/>
        </w:rPr>
        <w:t>.</w:t>
      </w:r>
    </w:p>
    <w:p w14:paraId="170825AC" w14:textId="0B22885B" w:rsidR="00037BED" w:rsidRPr="00B23870" w:rsidRDefault="00471E9C" w:rsidP="00294F78">
      <w:pPr>
        <w:pStyle w:val="Heading1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lang w:eastAsia="bg-BG"/>
        </w:rPr>
      </w:pPr>
      <w:r w:rsidRPr="00B23870">
        <w:rPr>
          <w:rFonts w:ascii="Times New Roman" w:hAnsi="Times New Roman"/>
          <w:b w:val="0"/>
          <w:bCs w:val="0"/>
          <w:color w:val="000000" w:themeColor="text1"/>
        </w:rPr>
        <w:t>За последващата експлоатация на ИП е необходимо</w:t>
      </w:r>
      <w:r w:rsidR="003915E4" w:rsidRPr="00B23870">
        <w:rPr>
          <w:rFonts w:ascii="Times New Roman" w:hAnsi="Times New Roman"/>
          <w:b w:val="0"/>
          <w:bCs w:val="0"/>
          <w:color w:val="000000" w:themeColor="text1"/>
        </w:rPr>
        <w:t xml:space="preserve"> </w:t>
      </w:r>
      <w:r w:rsidR="00122CEF" w:rsidRPr="00B23870">
        <w:rPr>
          <w:rFonts w:ascii="Times New Roman" w:hAnsi="Times New Roman"/>
          <w:b w:val="0"/>
          <w:bCs w:val="0"/>
          <w:color w:val="000000" w:themeColor="text1"/>
        </w:rPr>
        <w:t xml:space="preserve">дружеството да подаде  </w:t>
      </w:r>
      <w:r w:rsidR="003915E4" w:rsidRPr="00B23870">
        <w:rPr>
          <w:rFonts w:ascii="Times New Roman" w:hAnsi="Times New Roman"/>
          <w:b w:val="0"/>
          <w:bCs w:val="0"/>
          <w:color w:val="000000" w:themeColor="text1"/>
        </w:rPr>
        <w:t>чрез НИСО-</w:t>
      </w:r>
      <w:r w:rsidR="00122CEF" w:rsidRPr="00B23870">
        <w:rPr>
          <w:rFonts w:ascii="Times New Roman" w:hAnsi="Times New Roman"/>
          <w:b w:val="0"/>
          <w:bCs w:val="0"/>
          <w:color w:val="000000" w:themeColor="text1"/>
        </w:rPr>
        <w:t xml:space="preserve">Заявление за </w:t>
      </w:r>
      <w:r w:rsidR="009764E8" w:rsidRPr="00B23870">
        <w:rPr>
          <w:rFonts w:ascii="Times New Roman" w:hAnsi="Times New Roman"/>
          <w:b w:val="0"/>
          <w:bCs w:val="0"/>
          <w:color w:val="000000" w:themeColor="text1"/>
        </w:rPr>
        <w:t xml:space="preserve">издаване на </w:t>
      </w:r>
      <w:r w:rsidR="00122CEF" w:rsidRPr="00B23870">
        <w:rPr>
          <w:rFonts w:ascii="Times New Roman" w:hAnsi="Times New Roman"/>
          <w:b w:val="0"/>
          <w:bCs w:val="0"/>
          <w:color w:val="000000" w:themeColor="text1"/>
        </w:rPr>
        <w:t xml:space="preserve">  Разрешение </w:t>
      </w:r>
      <w:r w:rsidR="009764E8" w:rsidRPr="00B23870">
        <w:rPr>
          <w:rFonts w:ascii="Times New Roman" w:hAnsi="Times New Roman"/>
          <w:b w:val="0"/>
          <w:bCs w:val="0"/>
          <w:color w:val="000000" w:themeColor="text1"/>
        </w:rPr>
        <w:t xml:space="preserve">по чл. 35, ал. 1 от ЗУО </w:t>
      </w:r>
      <w:r w:rsidR="00BA1861" w:rsidRPr="00B23870">
        <w:rPr>
          <w:rFonts w:ascii="Times New Roman" w:hAnsi="Times New Roman"/>
          <w:b w:val="0"/>
          <w:bCs w:val="0"/>
          <w:color w:val="000000" w:themeColor="text1"/>
        </w:rPr>
        <w:t xml:space="preserve"> </w:t>
      </w:r>
      <w:r w:rsidR="006E79F0" w:rsidRPr="00B23870">
        <w:rPr>
          <w:rFonts w:ascii="Times New Roman" w:hAnsi="Times New Roman"/>
          <w:b w:val="0"/>
          <w:bCs w:val="0"/>
          <w:color w:val="000000" w:themeColor="text1"/>
        </w:rPr>
        <w:t xml:space="preserve">до </w:t>
      </w:r>
      <w:r w:rsidR="00F57390" w:rsidRPr="00B23870">
        <w:rPr>
          <w:rFonts w:ascii="Times New Roman" w:hAnsi="Times New Roman"/>
          <w:b w:val="0"/>
          <w:bCs w:val="0"/>
          <w:color w:val="000000" w:themeColor="text1"/>
        </w:rPr>
        <w:t xml:space="preserve"> Директора на РИ</w:t>
      </w:r>
      <w:r w:rsidR="00DC24AC" w:rsidRPr="00B23870">
        <w:rPr>
          <w:rFonts w:ascii="Times New Roman" w:hAnsi="Times New Roman"/>
          <w:b w:val="0"/>
          <w:bCs w:val="0"/>
          <w:color w:val="000000" w:themeColor="text1"/>
        </w:rPr>
        <w:t>ОСВ –</w:t>
      </w:r>
      <w:r w:rsidR="009764E8" w:rsidRPr="00B23870">
        <w:rPr>
          <w:rFonts w:ascii="Times New Roman" w:hAnsi="Times New Roman"/>
          <w:b w:val="0"/>
          <w:bCs w:val="0"/>
          <w:color w:val="000000" w:themeColor="text1"/>
        </w:rPr>
        <w:t>Пловдив</w:t>
      </w:r>
      <w:r w:rsidR="00D54FBF" w:rsidRPr="00B23870">
        <w:rPr>
          <w:rFonts w:ascii="Times New Roman" w:hAnsi="Times New Roman"/>
          <w:b w:val="0"/>
          <w:bCs w:val="0"/>
          <w:color w:val="000000" w:themeColor="text1"/>
          <w:lang w:val="en-US"/>
        </w:rPr>
        <w:t>.</w:t>
      </w:r>
    </w:p>
    <w:p w14:paraId="650AEC2E" w14:textId="77777777" w:rsidR="00B11EE1" w:rsidRPr="00B23870" w:rsidRDefault="00B11EE1" w:rsidP="00E7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388DC" w14:textId="77777777" w:rsidR="00B11EE1" w:rsidRPr="00B23870" w:rsidRDefault="002E4447" w:rsidP="00E70E5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Местоположение</w:t>
      </w:r>
    </w:p>
    <w:p w14:paraId="256C4232" w14:textId="77777777" w:rsidR="0049221C" w:rsidRPr="00B23870" w:rsidRDefault="0049221C" w:rsidP="0049221C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5659DF" w14:textId="6AF53F5B" w:rsidR="00780C45" w:rsidRPr="00B23870" w:rsidRDefault="00780C45" w:rsidP="00780C4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ИП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 се реализира в поземлен имот (ПИ) с идентификатор 78029.344.1412, м.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Край село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с. Цалапица, община Родопи, област Пловдив. </w:t>
      </w:r>
    </w:p>
    <w:p w14:paraId="72756503" w14:textId="77777777" w:rsidR="002475DD" w:rsidRPr="00B23870" w:rsidRDefault="00780C45" w:rsidP="002475DD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Площадката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дейности с производствени и опасни отпадъци </w:t>
      </w: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е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2475DD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обща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 2737 кв.м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75DD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5DD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включваща и </w:t>
      </w:r>
      <w:r w:rsidRPr="00B238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разположена в нея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едноетажна сграда  с идентификатор 78029.344.1412.1 и застроена площ 706 кв. м.</w:t>
      </w:r>
    </w:p>
    <w:p w14:paraId="33EB9ACC" w14:textId="07A0B847" w:rsidR="00296A99" w:rsidRPr="00B23870" w:rsidRDefault="00296A99" w:rsidP="00296A9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ПИ с идентификатор  78029.344.1412 е проведена процедура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реда на глава шеста от Закона за опазване на околната среда (ЗООС) и има издадено от РИОСВ Пловдив - Решение  за преценяване на необходимостта от извършване на екологична оценка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ПВ-ЕО-29/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2024г. </w:t>
      </w:r>
    </w:p>
    <w:p w14:paraId="3F17E77E" w14:textId="5EDA2975" w:rsidR="0049221C" w:rsidRPr="00B23870" w:rsidRDefault="002475DD" w:rsidP="002475DD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Със Заповед 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738/04.02.2025г. на Кмета на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Община Родопи  е одобрен ПУП-ПРЗ  с който се образува ново УПИ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III – 344.1412- </w:t>
      </w:r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„производствена, складова дейност – площадка за дейности с опасни и производствени отпадъци“.</w:t>
      </w:r>
    </w:p>
    <w:p w14:paraId="296AB2D2" w14:textId="2A2B4CE4" w:rsidR="0049221C" w:rsidRPr="00B23870" w:rsidRDefault="0049221C" w:rsidP="0049221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65E88E6" w14:textId="6DB06A91" w:rsidR="009A02F2" w:rsidRPr="00B23870" w:rsidRDefault="00296A99" w:rsidP="009A02F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bg-BG"/>
        </w:rPr>
        <w:lastRenderedPageBreak/>
        <w:drawing>
          <wp:inline distT="0" distB="0" distL="0" distR="0" wp14:anchorId="1B11F583" wp14:editId="44EBAEEA">
            <wp:extent cx="5753100" cy="3474720"/>
            <wp:effectExtent l="0" t="0" r="0" b="0"/>
            <wp:docPr id="14649451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C36B" w14:textId="77777777" w:rsidR="00537AED" w:rsidRPr="00B23870" w:rsidRDefault="00537AED" w:rsidP="00E70E5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горе упоменатия имот, без да са необходими допълнителни площи и не  засягат съседни терени.    </w:t>
      </w:r>
    </w:p>
    <w:p w14:paraId="7F45CD90" w14:textId="24BC61DB" w:rsidR="00E229F2" w:rsidRPr="00B23870" w:rsidRDefault="00537AED" w:rsidP="0015012E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се засягат елементи  на Националната екологична мрежа (НЕМ), обекти, подлежащи на здравна защита, територии за опазване на обектите на културното наследство. Имотът </w:t>
      </w:r>
      <w:r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 попада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B238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обн. ДВ бр. 77 от 09.08.2002 г., изм. ДВ бр. 98 от 27.11.2018 г.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от мрежата „НАТУРА 2000“. </w:t>
      </w:r>
    </w:p>
    <w:p w14:paraId="33EBFEC2" w14:textId="77777777" w:rsidR="00E229F2" w:rsidRPr="00B23870" w:rsidRDefault="00E229F2" w:rsidP="00E70E5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7F99232D" w14:textId="77777777" w:rsidR="007C34B2" w:rsidRPr="00B23870" w:rsidRDefault="00534CD0" w:rsidP="00E70E5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14:paraId="2D863259" w14:textId="77777777" w:rsidR="0015012E" w:rsidRPr="00B23870" w:rsidRDefault="0015012E" w:rsidP="0015012E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Тъй като площадката е подбрана с изградена инфраструктура, която покрива изискванията за упражняване на дейността на дружеството, няма да се налага извършването на мащабни строителни работи, което изключва  изкопни дейности  и използване на взривни устройства. </w:t>
      </w:r>
    </w:p>
    <w:p w14:paraId="10464DE3" w14:textId="0B5BFF5B" w:rsidR="0015012E" w:rsidRPr="00B23870" w:rsidRDefault="0015012E" w:rsidP="00150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 </w:t>
      </w:r>
      <w:r w:rsidRPr="00B2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се предвижда и изграждане на нов електропровод.</w:t>
      </w:r>
      <w:r w:rsidRPr="00B2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17FC9D65" w14:textId="6762F97E" w:rsidR="00537AED" w:rsidRPr="00B23870" w:rsidRDefault="00537AED" w:rsidP="00294F7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последващата експлоатация на ИП, природните ресурси предвидени за използване са вода за питейно – битови нужди, която ще се осигурява от </w:t>
      </w:r>
      <w:r w:rsidR="00A4413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търговската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мрежа. Не се предвижда използване на други природни ресурси по време на строителството и експлоатацията.</w:t>
      </w:r>
    </w:p>
    <w:p w14:paraId="3F5B094A" w14:textId="77777777" w:rsidR="0020273A" w:rsidRPr="00B23870" w:rsidRDefault="0020273A" w:rsidP="00E70E5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3414A9AE" w14:textId="5B0A34F5" w:rsidR="00185653" w:rsidRPr="00B23870" w:rsidRDefault="00AD0B6E" w:rsidP="00E70E5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Характерът на дейността от реализацията на ИП не води до замърсяване на подземните води, както и до промяна на техния режим. ИП не е свързано с  извършване на  строително монтажни работи(СМР). </w:t>
      </w:r>
    </w:p>
    <w:p w14:paraId="5D227C88" w14:textId="77777777" w:rsidR="00A4413B" w:rsidRPr="00B23870" w:rsidRDefault="00A4413B" w:rsidP="00A4413B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ПИ с идентификатор  78029.344.1412 е проведена процедура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реда на глава шеста от Закона за опазване на околната среда (ЗООС) и има издадено от РИОСВ Пловдив - Решение  за преценяване на необходимостта от извършване на екологична оценка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ПВ-ЕО-29/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2024г. </w:t>
      </w:r>
    </w:p>
    <w:p w14:paraId="1EDFE663" w14:textId="5574742F" w:rsidR="00294F78" w:rsidRPr="00B23870" w:rsidRDefault="00A4413B" w:rsidP="0016660B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БАСЕЙНОВА ДИРЕКЦИЯ „ИЗТОЧНО БЕЛОМОРСКИ РАЙОН“ е дала становище за допустимост  в писмо с изх.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ПУ-01-226 (4)/09.08.2024г.</w:t>
      </w:r>
      <w:r w:rsidR="0016660B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съгласно  което</w:t>
      </w:r>
      <w:r w:rsidR="0016660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r w:rsidR="00AD0B6E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ксплоатацията на обекта като площадка за дейности с </w:t>
      </w:r>
      <w:r w:rsidR="0016660B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опасни и производствени </w:t>
      </w:r>
      <w:r w:rsidR="00AD0B6E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отпадъци,  няма да окаже  отрицателно въздействие върху режима на подземните води и общото състояние на водните екосистеми.</w:t>
      </w:r>
    </w:p>
    <w:p w14:paraId="1597A646" w14:textId="4C6FE9E7" w:rsidR="00D26F4A" w:rsidRPr="00B23870" w:rsidRDefault="0015012E" w:rsidP="00294F7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Отпадъците</w:t>
      </w:r>
      <w:r w:rsidR="00294F78"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ще се съхраняват в контейнери, разположени върху бетонирана площ в закрито помещение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което няма контакт с канализационната мрежа</w:t>
      </w:r>
      <w:r w:rsidR="0037738A" w:rsidRPr="00B238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294F78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F4A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Не се очаква изтичане на  вещества в почвите и от там в подземните води.</w:t>
      </w:r>
    </w:p>
    <w:p w14:paraId="523C31C2" w14:textId="1A6F0189" w:rsidR="00794CEC" w:rsidRPr="00B23870" w:rsidRDefault="00D26F4A" w:rsidP="003F00F6">
      <w:pPr>
        <w:pStyle w:val="BodyText"/>
        <w:spacing w:after="120"/>
        <w:ind w:firstLine="708"/>
        <w:rPr>
          <w:color w:val="000000" w:themeColor="text1"/>
          <w:sz w:val="24"/>
          <w:szCs w:val="24"/>
        </w:rPr>
      </w:pPr>
      <w:r w:rsidRPr="00B23870">
        <w:rPr>
          <w:color w:val="000000" w:themeColor="text1"/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6A4DBC4F" w14:textId="77777777" w:rsidR="00255CF3" w:rsidRPr="00B23870" w:rsidRDefault="00106BDE" w:rsidP="00E70E5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Очаквани общи емисии на вредни вещества във въздуха по замърсители</w:t>
      </w:r>
    </w:p>
    <w:p w14:paraId="433E24ED" w14:textId="77777777" w:rsidR="00D26F4A" w:rsidRPr="00B23870" w:rsidRDefault="00D26F4A" w:rsidP="00E70E5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Не се предвиждат строително монтажни работи.</w:t>
      </w:r>
    </w:p>
    <w:p w14:paraId="421B6619" w14:textId="77777777" w:rsidR="00D26F4A" w:rsidRPr="00B23870" w:rsidRDefault="00D26F4A" w:rsidP="00E70E5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38086125"/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последващата експлоатация на ИП, не се очаква емитиране на вредни вещества в атмосферния въздух. </w:t>
      </w:r>
    </w:p>
    <w:bookmarkEnd w:id="9"/>
    <w:p w14:paraId="1CAA0062" w14:textId="230661F1" w:rsidR="00D864F7" w:rsidRPr="00B23870" w:rsidRDefault="00D26F4A" w:rsidP="00E70E5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мерки,  да не се допуска замърсяване на околната среда с вредни емисии, както по време на обособяване на терена като площадка, така и по време на експлоатацията му</w:t>
      </w:r>
      <w:r w:rsidR="00D864F7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D2AFA2" w14:textId="36977E9B" w:rsidR="00D864F7" w:rsidRPr="00B23870" w:rsidRDefault="00D26F4A" w:rsidP="00E70E5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Влияние върху чистотата на въздуха ще оказват отделените емисии от изгорели газове от транспортната техника, но това въздействие ще е само на територията на площадката и</w:t>
      </w:r>
      <w:r w:rsidR="00726C4A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 има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епизодичен характер. Като източник на прахови емисии в района, може да се посочи движението на транспортните средства по време на експлоатацията на обекта, но то ще бъдат локализирани само в ограничен район.</w:t>
      </w:r>
    </w:p>
    <w:p w14:paraId="31707540" w14:textId="21897177" w:rsidR="00D26F4A" w:rsidRPr="00B23870" w:rsidRDefault="00D26F4A" w:rsidP="00E70E5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Всички съоръжения, работещи на открито ще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</w:r>
    </w:p>
    <w:p w14:paraId="6A7364F9" w14:textId="06F8771C" w:rsidR="00D2333E" w:rsidRPr="00B23870" w:rsidRDefault="00D26F4A" w:rsidP="00B2387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Hlk138086104"/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Не се предвижда отделяне на вредни емисии в атмосферния въздух. На  площадката  не се предвижда експлоатация на горивен или друг неподвижен източник на емисии в атмосферния въздух</w:t>
      </w:r>
      <w:bookmarkEnd w:id="10"/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F59047" w14:textId="77777777" w:rsidR="00CE6EA2" w:rsidRPr="00B23870" w:rsidRDefault="00106BDE" w:rsidP="00E70E5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Отпадъци, които се очаква да се генерират и предвиждания за тяхното третиране</w:t>
      </w:r>
    </w:p>
    <w:p w14:paraId="64B088DF" w14:textId="77777777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По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време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на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реализиране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на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ИП </w:t>
      </w: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извършване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на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СМР:</w:t>
      </w:r>
    </w:p>
    <w:p w14:paraId="637FCD38" w14:textId="77777777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Не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очаква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генериране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строителни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отпадъци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т.к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няма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да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ще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извършват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строителни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операции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38F0C100" w14:textId="77777777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При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експлоатация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на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Площадката</w:t>
      </w:r>
      <w:proofErr w:type="spellEnd"/>
      <w:r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:</w:t>
      </w:r>
    </w:p>
    <w:p w14:paraId="0728E6CF" w14:textId="77777777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Производствени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отпадъци</w:t>
      </w:r>
      <w:proofErr w:type="spellEnd"/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33C2D285" w14:textId="6B241421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 01 10*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Опаковки, съдържащи остатъци от опасни вещества или замърсени с опасни вещества</w:t>
      </w:r>
    </w:p>
    <w:p w14:paraId="5565C5FE" w14:textId="699D2845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 02 02*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абсорбенти, филтърни материали (включително маслени филтри, неупоменати другаде), кърпи за изтриване, предпазни облекла, замърсени с опасни вещества</w:t>
      </w:r>
    </w:p>
    <w:p w14:paraId="5090432D" w14:textId="1731325D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Дружеството ще проведе процедура за класификация на отпадъците по реда на </w:t>
      </w:r>
      <w:r w:rsidRPr="00B23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Наредба № 2 за Класификация на отпадъците  </w:t>
      </w:r>
      <w:r w:rsidRPr="00B2387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bg-BG"/>
        </w:rPr>
        <w:t>/</w:t>
      </w:r>
      <w:r w:rsidRPr="00B2387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shd w:val="clear" w:color="auto" w:fill="FEFEFE"/>
        </w:rPr>
        <w:t xml:space="preserve"> Обн. ДВ. бр.66 от 8 Август 2014г.,  изм. и доп. …</w:t>
      </w:r>
      <w:r w:rsidRPr="00B238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/,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чрез попълване от страна на притежателя на отпадъка на работен лист за класификация на отпадъците по приложение № 5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към чл. 7, ал. 1, т.1 от цитираната наредба и съгласуването им от страна на директора на РИОСВ-Пловдив.</w:t>
      </w:r>
    </w:p>
    <w:p w14:paraId="496E055D" w14:textId="77777777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Всички отпадъци се съхраняват разделно, в зависимост от техния вид, произход и състав, в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A4F5582" w14:textId="06769E6E" w:rsidR="00A1115A" w:rsidRPr="00B23870" w:rsidRDefault="00A1115A" w:rsidP="00A1115A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Закона за управление на отпадъците /</w:t>
      </w:r>
      <w:r w:rsidRPr="00B238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обн. ДВ бр. 53 от 13.07.2012 г., изм. и доп. ..</w:t>
      </w:r>
      <w:r w:rsidRPr="00B2387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EFEFE"/>
        </w:rPr>
        <w:t>.</w:t>
      </w:r>
      <w:r w:rsidRPr="00B238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/.</w:t>
      </w:r>
    </w:p>
    <w:p w14:paraId="722A8563" w14:textId="77777777" w:rsidR="00921F9F" w:rsidRPr="00B23870" w:rsidRDefault="00106BDE" w:rsidP="00E70E5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Отпадъчни води </w:t>
      </w:r>
    </w:p>
    <w:p w14:paraId="1BD5323E" w14:textId="77777777" w:rsidR="00A1115A" w:rsidRPr="00B23870" w:rsidRDefault="00A1115A" w:rsidP="00A11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обекта не се предвижда използването на производствени води, в следствие на което отпадните води, които ще се генерират са дъждовни и битово – фекални. Битово – фекалните отпадни води ще се отвеждат в мобилни санитарни възли и ще се извозват от лицензирани фирми. Няма да се  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съхраняват на открито опасни вещества и смеси, не се очаква формиране на замърсени дъждовни води. Дъждовните отпадъчни води са условно чисти се оттичат в зелените площи на имота.</w:t>
      </w:r>
    </w:p>
    <w:p w14:paraId="4774C44A" w14:textId="77777777" w:rsidR="005B7209" w:rsidRPr="00B23870" w:rsidRDefault="005B7209" w:rsidP="00E70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59B2B2A" w14:textId="77777777" w:rsidR="00921F9F" w:rsidRPr="00B23870" w:rsidRDefault="00921F9F" w:rsidP="00E70E5C">
      <w:pPr>
        <w:pStyle w:val="ListParagraph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Опасни химични вещества, които се очаква да бъдат налични на площадката на предприятието/съоръжението</w:t>
      </w:r>
    </w:p>
    <w:p w14:paraId="3E2C594F" w14:textId="77777777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ПИ с идентификатор  78029.344.1412 е проведена процедура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реда на глава шеста от Закона за опазване на околната среда (ЗООС) и има издадено от РИОСВ Пловдив - Решение  за преценяване на необходимостта от извършване на екологична оценка 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ПВ-ЕО-29/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2024г. </w:t>
      </w:r>
    </w:p>
    <w:p w14:paraId="4B66B4A1" w14:textId="21344977" w:rsidR="00A1115A" w:rsidRPr="00B23870" w:rsidRDefault="00A1115A" w:rsidP="00A11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хода на процедурата е извършена класификация по приложение № 3 към чл. 103, ал. 1 ЗООС за опасните отпадъци, които ще се съхраняват. </w:t>
      </w:r>
      <w:r w:rsidRPr="00A1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Съгласно посоченото, предприятието не се класифицира като „Предприятие с нисък рисков потенциал” или „Предприятие с висок рисков потенциал” попадащо в обхвата на част 1 и част 2 на приложение 3 на ЗООС. Сумарните отношения на налично количество към гранични стойности за съответния рисков потенциал са по-малки от 1.</w:t>
      </w:r>
    </w:p>
    <w:p w14:paraId="569FCE9D" w14:textId="77777777" w:rsidR="00536A9E" w:rsidRPr="00B23870" w:rsidRDefault="00536A9E" w:rsidP="00536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На територията на площадката няма да се извършва съхраняване на повече от 50 тона опасни отпадъци в един и същ момент от време.</w:t>
      </w:r>
    </w:p>
    <w:p w14:paraId="79888A87" w14:textId="74191544" w:rsidR="0076243C" w:rsidRPr="00B23870" w:rsidRDefault="0076243C" w:rsidP="00B23870">
      <w:pPr>
        <w:spacing w:before="100" w:beforeAutospacing="1" w:after="100" w:afterAutospacing="1" w:line="240" w:lineRule="auto"/>
        <w:ind w:firstLine="60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достигане на този капацитет приемането на опасните отпадъци ще бъде преустановено. Щ</w:t>
      </w: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се осигури предаването им </w:t>
      </w:r>
      <w:r w:rsidRPr="00B23870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за извършване на крайни операции по оползотворяване/обезвреждане на база на  писмено сключени договори с  лица, притежаващи Разрешителни издадени по реда на чл. 35 на </w:t>
      </w:r>
      <w:r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ЗУО. </w:t>
      </w:r>
    </w:p>
    <w:p w14:paraId="67E9A69E" w14:textId="77777777" w:rsidR="00536A9E" w:rsidRPr="00B23870" w:rsidRDefault="00536A9E" w:rsidP="009F0A59">
      <w:pPr>
        <w:pStyle w:val="ListParagraph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09A9E98C" w14:textId="77777777" w:rsidR="00536A9E" w:rsidRPr="00B23870" w:rsidRDefault="00536A9E" w:rsidP="009F0A59">
      <w:pPr>
        <w:pStyle w:val="ListParagraph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7153C9" w14:textId="77777777" w:rsidR="00536A9E" w:rsidRPr="00B23870" w:rsidRDefault="00536A9E" w:rsidP="009F0A59">
      <w:pPr>
        <w:pStyle w:val="ListParagraph"/>
        <w:numPr>
          <w:ilvl w:val="0"/>
          <w:numId w:val="12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Друга информация</w:t>
      </w:r>
    </w:p>
    <w:p w14:paraId="54A81B23" w14:textId="77777777" w:rsidR="00536A9E" w:rsidRPr="00B23870" w:rsidRDefault="00536A9E" w:rsidP="009F0A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Прилагам:</w:t>
      </w:r>
    </w:p>
    <w:p w14:paraId="5025F4BE" w14:textId="77777777" w:rsidR="00536A9E" w:rsidRPr="00B23870" w:rsidRDefault="00536A9E" w:rsidP="009F0A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B2AED7F" w14:textId="77777777" w:rsidR="00536A9E" w:rsidRPr="00B23870" w:rsidRDefault="00536A9E" w:rsidP="009F0A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начин:</w:t>
      </w:r>
    </w:p>
    <w:p w14:paraId="18E5FE20" w14:textId="72B756CB" w:rsidR="00536A9E" w:rsidRPr="00B23870" w:rsidRDefault="00536A9E" w:rsidP="009F0A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Декларация, че е извършено писмено обявяване на ИП , чрез </w:t>
      </w:r>
      <w:r w:rsidR="009F0A59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за масово осведомяване</w:t>
      </w:r>
    </w:p>
    <w:p w14:paraId="4A52D50F" w14:textId="46F63A7C" w:rsidR="00536A9E" w:rsidRPr="00B23870" w:rsidRDefault="00536A9E" w:rsidP="009F0A59">
      <w:pPr>
        <w:spacing w:after="12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Копи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B23870" w:rsidRPr="00B2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Нотариален акт за дарение на недвижим имот 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№ 44, том 54, дело 11427/19, рег. №20492/18.07.2019г</w:t>
      </w:r>
      <w:r w:rsidR="009F0A59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BD9CAF" w14:textId="0FB3D6D3" w:rsidR="009F0A59" w:rsidRPr="00B23870" w:rsidRDefault="00536A9E" w:rsidP="009F0A5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Копие от  Договор за наем от 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27.02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F0A59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</w:p>
    <w:p w14:paraId="0240B51E" w14:textId="3A9AB04B" w:rsidR="00B23870" w:rsidRPr="00B23870" w:rsidRDefault="009F0A59" w:rsidP="009F0A5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536A9E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Копи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36A9E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Заповед </w:t>
      </w:r>
      <w:r w:rsidR="00B23870" w:rsidRPr="00B238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738/04.02.2025г. на Кмета на 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Община Родопи, с която  е одобрен ПУП-ПРЗ  за ново УПИ 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III – 344.1412- </w:t>
      </w:r>
      <w:r w:rsidR="00B23870" w:rsidRPr="00B238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„производствена, складова дейност – площадка за дейности с опасни и производствени отпадъци</w:t>
      </w:r>
      <w:r w:rsidRPr="00B23870"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  <w:t xml:space="preserve"> </w:t>
      </w:r>
      <w:r w:rsidR="00536A9E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Копие извадка от одобрен ПУП </w:t>
      </w:r>
    </w:p>
    <w:p w14:paraId="4958C830" w14:textId="6F5E735F" w:rsidR="00A03B69" w:rsidRPr="00B23870" w:rsidRDefault="00A03B69" w:rsidP="00B2387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</w:t>
      </w:r>
    </w:p>
    <w:p w14:paraId="1D3A81A2" w14:textId="0F5F854C" w:rsidR="00B23870" w:rsidRPr="00B23870" w:rsidRDefault="00B23870" w:rsidP="00B2387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Желая да получавам електронна кореспонденция във връзка с предоставяната услуга на посочения от мен адрес на електронна поща</w:t>
      </w:r>
    </w:p>
    <w:p w14:paraId="3F47E085" w14:textId="77777777" w:rsidR="00536A9E" w:rsidRPr="00B23870" w:rsidRDefault="00536A9E" w:rsidP="009F0A59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37D3126" w14:textId="5254DD86" w:rsidR="00536A9E" w:rsidRPr="00B23870" w:rsidRDefault="00536A9E" w:rsidP="009F0A59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Дата: 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30.04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23870"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2387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B2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                      Уведомител: …………………</w:t>
      </w:r>
    </w:p>
    <w:p w14:paraId="024B9B9C" w14:textId="18E52E21" w:rsidR="00CB7C91" w:rsidRPr="00B23870" w:rsidRDefault="00536A9E" w:rsidP="00A03B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                       </w:t>
      </w:r>
    </w:p>
    <w:sectPr w:rsidR="00CB7C91" w:rsidRPr="00B23870" w:rsidSect="00572ED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2596" w14:textId="77777777" w:rsidR="000A5596" w:rsidRDefault="000A5596" w:rsidP="00837C35">
      <w:pPr>
        <w:spacing w:after="0" w:line="240" w:lineRule="auto"/>
      </w:pPr>
      <w:r>
        <w:separator/>
      </w:r>
    </w:p>
  </w:endnote>
  <w:endnote w:type="continuationSeparator" w:id="0">
    <w:p w14:paraId="3E1E249C" w14:textId="77777777" w:rsidR="000A5596" w:rsidRDefault="000A5596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U">
    <w:altName w:val="Calibri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D1C51F" w14:textId="30CC2420" w:rsidR="00F405BF" w:rsidRPr="00CE1E8C" w:rsidRDefault="00F405BF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23CD1">
              <w:rPr>
                <w:rFonts w:ascii="Times New Roman" w:hAnsi="Times New Roman" w:cs="Times New Roman"/>
                <w:b/>
                <w:bCs/>
                <w:noProof/>
              </w:rPr>
              <w:t>17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23CD1">
              <w:rPr>
                <w:rFonts w:ascii="Times New Roman" w:hAnsi="Times New Roman" w:cs="Times New Roman"/>
                <w:b/>
                <w:bCs/>
                <w:noProof/>
              </w:rPr>
              <w:t>17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83ED8E" w14:textId="77777777" w:rsidR="00F405BF" w:rsidRPr="00CE1E8C" w:rsidRDefault="00F405B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019A" w14:textId="77777777" w:rsidR="000A5596" w:rsidRDefault="000A5596" w:rsidP="00837C35">
      <w:pPr>
        <w:spacing w:after="0" w:line="240" w:lineRule="auto"/>
      </w:pPr>
      <w:r>
        <w:separator/>
      </w:r>
    </w:p>
  </w:footnote>
  <w:footnote w:type="continuationSeparator" w:id="0">
    <w:p w14:paraId="72B70994" w14:textId="77777777" w:rsidR="000A5596" w:rsidRDefault="000A5596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BD"/>
    <w:multiLevelType w:val="hybridMultilevel"/>
    <w:tmpl w:val="04603E90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7C3507"/>
    <w:multiLevelType w:val="hybridMultilevel"/>
    <w:tmpl w:val="18FCE656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BC123D"/>
    <w:multiLevelType w:val="hybridMultilevel"/>
    <w:tmpl w:val="C406984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534058"/>
    <w:multiLevelType w:val="hybridMultilevel"/>
    <w:tmpl w:val="66C062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7" w15:restartNumberingAfterBreak="0">
    <w:nsid w:val="193A06FC"/>
    <w:multiLevelType w:val="hybridMultilevel"/>
    <w:tmpl w:val="635AF648"/>
    <w:lvl w:ilvl="0" w:tplc="04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9F77CB"/>
    <w:multiLevelType w:val="hybridMultilevel"/>
    <w:tmpl w:val="387EB19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909C0"/>
    <w:multiLevelType w:val="multilevel"/>
    <w:tmpl w:val="B55ACE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A41AF6"/>
    <w:multiLevelType w:val="multilevel"/>
    <w:tmpl w:val="1B26F602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FB5372"/>
    <w:multiLevelType w:val="hybridMultilevel"/>
    <w:tmpl w:val="0BE0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155F17"/>
    <w:multiLevelType w:val="hybridMultilevel"/>
    <w:tmpl w:val="83A4D386"/>
    <w:lvl w:ilvl="0" w:tplc="F28A1C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D563A"/>
    <w:multiLevelType w:val="hybridMultilevel"/>
    <w:tmpl w:val="67A6B040"/>
    <w:lvl w:ilvl="0" w:tplc="040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8B7346C"/>
    <w:multiLevelType w:val="hybridMultilevel"/>
    <w:tmpl w:val="C36A41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E0B06"/>
    <w:multiLevelType w:val="hybridMultilevel"/>
    <w:tmpl w:val="3E94134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856D6"/>
    <w:multiLevelType w:val="hybridMultilevel"/>
    <w:tmpl w:val="44B095E0"/>
    <w:lvl w:ilvl="0" w:tplc="F794A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C4FF9"/>
    <w:multiLevelType w:val="hybridMultilevel"/>
    <w:tmpl w:val="C4C435F8"/>
    <w:lvl w:ilvl="0" w:tplc="0C1CD062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86C0AD5"/>
    <w:multiLevelType w:val="hybridMultilevel"/>
    <w:tmpl w:val="68BE9EAA"/>
    <w:lvl w:ilvl="0" w:tplc="7B2A589A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8" w15:restartNumberingAfterBreak="0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9"/>
  </w:num>
  <w:num w:numId="4">
    <w:abstractNumId w:val="11"/>
  </w:num>
  <w:num w:numId="5">
    <w:abstractNumId w:val="35"/>
  </w:num>
  <w:num w:numId="6">
    <w:abstractNumId w:val="20"/>
  </w:num>
  <w:num w:numId="7">
    <w:abstractNumId w:val="12"/>
  </w:num>
  <w:num w:numId="8">
    <w:abstractNumId w:val="36"/>
  </w:num>
  <w:num w:numId="9">
    <w:abstractNumId w:val="2"/>
  </w:num>
  <w:num w:numId="10">
    <w:abstractNumId w:val="30"/>
  </w:num>
  <w:num w:numId="11">
    <w:abstractNumId w:val="16"/>
  </w:num>
  <w:num w:numId="12">
    <w:abstractNumId w:val="29"/>
  </w:num>
  <w:num w:numId="13">
    <w:abstractNumId w:val="14"/>
  </w:num>
  <w:num w:numId="14">
    <w:abstractNumId w:val="34"/>
  </w:num>
  <w:num w:numId="15">
    <w:abstractNumId w:val="23"/>
  </w:num>
  <w:num w:numId="16">
    <w:abstractNumId w:val="19"/>
  </w:num>
  <w:num w:numId="17">
    <w:abstractNumId w:val="8"/>
  </w:num>
  <w:num w:numId="18">
    <w:abstractNumId w:val="28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7"/>
  </w:num>
  <w:num w:numId="23">
    <w:abstractNumId w:val="6"/>
  </w:num>
  <w:num w:numId="24">
    <w:abstractNumId w:val="3"/>
  </w:num>
  <w:num w:numId="25">
    <w:abstractNumId w:val="0"/>
  </w:num>
  <w:num w:numId="26">
    <w:abstractNumId w:val="7"/>
  </w:num>
  <w:num w:numId="27">
    <w:abstractNumId w:val="31"/>
  </w:num>
  <w:num w:numId="28">
    <w:abstractNumId w:val="4"/>
  </w:num>
  <w:num w:numId="29">
    <w:abstractNumId w:val="18"/>
  </w:num>
  <w:num w:numId="30">
    <w:abstractNumId w:val="33"/>
  </w:num>
  <w:num w:numId="31">
    <w:abstractNumId w:val="32"/>
  </w:num>
  <w:num w:numId="32">
    <w:abstractNumId w:val="38"/>
  </w:num>
  <w:num w:numId="33">
    <w:abstractNumId w:val="13"/>
  </w:num>
  <w:num w:numId="34">
    <w:abstractNumId w:val="27"/>
  </w:num>
  <w:num w:numId="35">
    <w:abstractNumId w:val="15"/>
  </w:num>
  <w:num w:numId="36">
    <w:abstractNumId w:val="5"/>
  </w:num>
  <w:num w:numId="37">
    <w:abstractNumId w:val="22"/>
  </w:num>
  <w:num w:numId="38">
    <w:abstractNumId w:val="10"/>
  </w:num>
  <w:num w:numId="39">
    <w:abstractNumId w:val="2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9"/>
    <w:rsid w:val="00002779"/>
    <w:rsid w:val="000037F9"/>
    <w:rsid w:val="00013387"/>
    <w:rsid w:val="00020155"/>
    <w:rsid w:val="00023563"/>
    <w:rsid w:val="00025306"/>
    <w:rsid w:val="00030052"/>
    <w:rsid w:val="0003270F"/>
    <w:rsid w:val="0003389C"/>
    <w:rsid w:val="00037BED"/>
    <w:rsid w:val="00040873"/>
    <w:rsid w:val="00044BAC"/>
    <w:rsid w:val="00050F6E"/>
    <w:rsid w:val="00067D16"/>
    <w:rsid w:val="00077178"/>
    <w:rsid w:val="00077F22"/>
    <w:rsid w:val="00080DE5"/>
    <w:rsid w:val="00092952"/>
    <w:rsid w:val="000935F5"/>
    <w:rsid w:val="000A5529"/>
    <w:rsid w:val="000A5596"/>
    <w:rsid w:val="000A5599"/>
    <w:rsid w:val="000A6A07"/>
    <w:rsid w:val="000A6C34"/>
    <w:rsid w:val="000B232D"/>
    <w:rsid w:val="000B564B"/>
    <w:rsid w:val="000B60F9"/>
    <w:rsid w:val="000B7B7B"/>
    <w:rsid w:val="000C2381"/>
    <w:rsid w:val="000C2D1D"/>
    <w:rsid w:val="000C60B8"/>
    <w:rsid w:val="000D04B7"/>
    <w:rsid w:val="000D08F6"/>
    <w:rsid w:val="000D2DFA"/>
    <w:rsid w:val="000D5D5D"/>
    <w:rsid w:val="000E07F6"/>
    <w:rsid w:val="000E5EF3"/>
    <w:rsid w:val="000F21D4"/>
    <w:rsid w:val="000F23AC"/>
    <w:rsid w:val="00106BDE"/>
    <w:rsid w:val="00122CEF"/>
    <w:rsid w:val="00123F98"/>
    <w:rsid w:val="00126A44"/>
    <w:rsid w:val="00126C5C"/>
    <w:rsid w:val="00127423"/>
    <w:rsid w:val="00127CAA"/>
    <w:rsid w:val="00134CBF"/>
    <w:rsid w:val="00137B7D"/>
    <w:rsid w:val="00145F11"/>
    <w:rsid w:val="0015012E"/>
    <w:rsid w:val="00163215"/>
    <w:rsid w:val="00163303"/>
    <w:rsid w:val="00163D16"/>
    <w:rsid w:val="0016451B"/>
    <w:rsid w:val="00164876"/>
    <w:rsid w:val="00164C7D"/>
    <w:rsid w:val="0016660B"/>
    <w:rsid w:val="00166A76"/>
    <w:rsid w:val="00166BC8"/>
    <w:rsid w:val="001679F2"/>
    <w:rsid w:val="0017170D"/>
    <w:rsid w:val="0017351C"/>
    <w:rsid w:val="001778AF"/>
    <w:rsid w:val="00180899"/>
    <w:rsid w:val="00185653"/>
    <w:rsid w:val="00186ACC"/>
    <w:rsid w:val="0019239B"/>
    <w:rsid w:val="001938DE"/>
    <w:rsid w:val="00197B01"/>
    <w:rsid w:val="001A0183"/>
    <w:rsid w:val="001B0F89"/>
    <w:rsid w:val="001C2A4A"/>
    <w:rsid w:val="001D285A"/>
    <w:rsid w:val="001D5339"/>
    <w:rsid w:val="001D6438"/>
    <w:rsid w:val="001E069D"/>
    <w:rsid w:val="001E3DA0"/>
    <w:rsid w:val="001F6023"/>
    <w:rsid w:val="001F783F"/>
    <w:rsid w:val="0020273A"/>
    <w:rsid w:val="00203632"/>
    <w:rsid w:val="0020457E"/>
    <w:rsid w:val="00204EDA"/>
    <w:rsid w:val="00206775"/>
    <w:rsid w:val="00210DA2"/>
    <w:rsid w:val="0021474E"/>
    <w:rsid w:val="0021530B"/>
    <w:rsid w:val="002153C2"/>
    <w:rsid w:val="00216DE2"/>
    <w:rsid w:val="00221EC9"/>
    <w:rsid w:val="00223A37"/>
    <w:rsid w:val="00226045"/>
    <w:rsid w:val="002303CD"/>
    <w:rsid w:val="002337BC"/>
    <w:rsid w:val="00236682"/>
    <w:rsid w:val="00240B61"/>
    <w:rsid w:val="00242048"/>
    <w:rsid w:val="002475DD"/>
    <w:rsid w:val="00255CF3"/>
    <w:rsid w:val="00256BFE"/>
    <w:rsid w:val="002660F6"/>
    <w:rsid w:val="002661C4"/>
    <w:rsid w:val="00266DF3"/>
    <w:rsid w:val="0027466E"/>
    <w:rsid w:val="00274679"/>
    <w:rsid w:val="00276342"/>
    <w:rsid w:val="00277517"/>
    <w:rsid w:val="002910FC"/>
    <w:rsid w:val="00294F78"/>
    <w:rsid w:val="00296A99"/>
    <w:rsid w:val="00297263"/>
    <w:rsid w:val="00297E09"/>
    <w:rsid w:val="00297E8A"/>
    <w:rsid w:val="002A0802"/>
    <w:rsid w:val="002A598E"/>
    <w:rsid w:val="002B05C4"/>
    <w:rsid w:val="002B06E8"/>
    <w:rsid w:val="002B3A46"/>
    <w:rsid w:val="002B7BAB"/>
    <w:rsid w:val="002C1A40"/>
    <w:rsid w:val="002E079E"/>
    <w:rsid w:val="002E141B"/>
    <w:rsid w:val="002E4447"/>
    <w:rsid w:val="002E5780"/>
    <w:rsid w:val="002E61EA"/>
    <w:rsid w:val="002F0805"/>
    <w:rsid w:val="002F0C58"/>
    <w:rsid w:val="002F47D2"/>
    <w:rsid w:val="002F6455"/>
    <w:rsid w:val="0030351D"/>
    <w:rsid w:val="00306781"/>
    <w:rsid w:val="003101A9"/>
    <w:rsid w:val="00310B5D"/>
    <w:rsid w:val="00313484"/>
    <w:rsid w:val="00315E79"/>
    <w:rsid w:val="00322522"/>
    <w:rsid w:val="00326AFA"/>
    <w:rsid w:val="00326FFA"/>
    <w:rsid w:val="00327B62"/>
    <w:rsid w:val="003359CF"/>
    <w:rsid w:val="003422B6"/>
    <w:rsid w:val="00347A78"/>
    <w:rsid w:val="00350518"/>
    <w:rsid w:val="00355516"/>
    <w:rsid w:val="00355A18"/>
    <w:rsid w:val="00360C00"/>
    <w:rsid w:val="003610C6"/>
    <w:rsid w:val="0037228C"/>
    <w:rsid w:val="00373CB0"/>
    <w:rsid w:val="00374064"/>
    <w:rsid w:val="00375665"/>
    <w:rsid w:val="0037667A"/>
    <w:rsid w:val="0037738A"/>
    <w:rsid w:val="00377541"/>
    <w:rsid w:val="00380266"/>
    <w:rsid w:val="00380411"/>
    <w:rsid w:val="0038158B"/>
    <w:rsid w:val="003827AC"/>
    <w:rsid w:val="003915E4"/>
    <w:rsid w:val="00393EDF"/>
    <w:rsid w:val="0039406D"/>
    <w:rsid w:val="00394823"/>
    <w:rsid w:val="003972AB"/>
    <w:rsid w:val="003A37F8"/>
    <w:rsid w:val="003B5B97"/>
    <w:rsid w:val="003C12D3"/>
    <w:rsid w:val="003C330A"/>
    <w:rsid w:val="003E1F8B"/>
    <w:rsid w:val="003E631B"/>
    <w:rsid w:val="003F00F6"/>
    <w:rsid w:val="003F2F48"/>
    <w:rsid w:val="003F3E0C"/>
    <w:rsid w:val="004023B8"/>
    <w:rsid w:val="00403DBC"/>
    <w:rsid w:val="00403E04"/>
    <w:rsid w:val="00406A49"/>
    <w:rsid w:val="004071BC"/>
    <w:rsid w:val="00407BB0"/>
    <w:rsid w:val="00410077"/>
    <w:rsid w:val="00420FC5"/>
    <w:rsid w:val="004212A8"/>
    <w:rsid w:val="00425864"/>
    <w:rsid w:val="004348B2"/>
    <w:rsid w:val="004444B9"/>
    <w:rsid w:val="0044503A"/>
    <w:rsid w:val="004549D0"/>
    <w:rsid w:val="00455F71"/>
    <w:rsid w:val="004600F7"/>
    <w:rsid w:val="00461D67"/>
    <w:rsid w:val="00463A18"/>
    <w:rsid w:val="00465380"/>
    <w:rsid w:val="00466FE3"/>
    <w:rsid w:val="00471E9C"/>
    <w:rsid w:val="00474909"/>
    <w:rsid w:val="00476837"/>
    <w:rsid w:val="00476AF3"/>
    <w:rsid w:val="004825A4"/>
    <w:rsid w:val="00482631"/>
    <w:rsid w:val="004861B3"/>
    <w:rsid w:val="0049221C"/>
    <w:rsid w:val="00494A28"/>
    <w:rsid w:val="004A6E78"/>
    <w:rsid w:val="004A7D8B"/>
    <w:rsid w:val="004B45BB"/>
    <w:rsid w:val="004B5CDD"/>
    <w:rsid w:val="004B674B"/>
    <w:rsid w:val="004C0FE8"/>
    <w:rsid w:val="004C1FCF"/>
    <w:rsid w:val="004C4937"/>
    <w:rsid w:val="004C4E52"/>
    <w:rsid w:val="004C6126"/>
    <w:rsid w:val="004C6A73"/>
    <w:rsid w:val="004D039D"/>
    <w:rsid w:val="004E0607"/>
    <w:rsid w:val="004E0E3B"/>
    <w:rsid w:val="004E258D"/>
    <w:rsid w:val="004E360B"/>
    <w:rsid w:val="004F4C2C"/>
    <w:rsid w:val="004F77C9"/>
    <w:rsid w:val="00501131"/>
    <w:rsid w:val="0050122F"/>
    <w:rsid w:val="00501CAD"/>
    <w:rsid w:val="00502D90"/>
    <w:rsid w:val="005031B4"/>
    <w:rsid w:val="00514DE5"/>
    <w:rsid w:val="00515319"/>
    <w:rsid w:val="00515DFE"/>
    <w:rsid w:val="00520A53"/>
    <w:rsid w:val="00523803"/>
    <w:rsid w:val="00534CAB"/>
    <w:rsid w:val="00534CD0"/>
    <w:rsid w:val="00535752"/>
    <w:rsid w:val="00536A9E"/>
    <w:rsid w:val="00537AED"/>
    <w:rsid w:val="00541FE0"/>
    <w:rsid w:val="00542576"/>
    <w:rsid w:val="0054598E"/>
    <w:rsid w:val="005503DA"/>
    <w:rsid w:val="00551358"/>
    <w:rsid w:val="00551689"/>
    <w:rsid w:val="005658E3"/>
    <w:rsid w:val="005706BB"/>
    <w:rsid w:val="005708C8"/>
    <w:rsid w:val="0057095C"/>
    <w:rsid w:val="00572EDB"/>
    <w:rsid w:val="00577635"/>
    <w:rsid w:val="00592D84"/>
    <w:rsid w:val="00596E16"/>
    <w:rsid w:val="00596E52"/>
    <w:rsid w:val="005A194B"/>
    <w:rsid w:val="005A3A59"/>
    <w:rsid w:val="005A4BA3"/>
    <w:rsid w:val="005B0A75"/>
    <w:rsid w:val="005B152B"/>
    <w:rsid w:val="005B37FD"/>
    <w:rsid w:val="005B3A56"/>
    <w:rsid w:val="005B7209"/>
    <w:rsid w:val="005C0666"/>
    <w:rsid w:val="005C2360"/>
    <w:rsid w:val="005C681A"/>
    <w:rsid w:val="005C7FEE"/>
    <w:rsid w:val="005D3CE0"/>
    <w:rsid w:val="005D506A"/>
    <w:rsid w:val="005E2144"/>
    <w:rsid w:val="005E60D8"/>
    <w:rsid w:val="005E650F"/>
    <w:rsid w:val="005F3EA4"/>
    <w:rsid w:val="00603D2E"/>
    <w:rsid w:val="00603DC8"/>
    <w:rsid w:val="00612B3F"/>
    <w:rsid w:val="0062215A"/>
    <w:rsid w:val="00623CD1"/>
    <w:rsid w:val="00630209"/>
    <w:rsid w:val="006314C2"/>
    <w:rsid w:val="00631791"/>
    <w:rsid w:val="00645E8D"/>
    <w:rsid w:val="006512F2"/>
    <w:rsid w:val="00655F78"/>
    <w:rsid w:val="0065772D"/>
    <w:rsid w:val="006613FF"/>
    <w:rsid w:val="00666C4C"/>
    <w:rsid w:val="00670601"/>
    <w:rsid w:val="00670FCA"/>
    <w:rsid w:val="006715FF"/>
    <w:rsid w:val="00674AEA"/>
    <w:rsid w:val="0067693F"/>
    <w:rsid w:val="006826CC"/>
    <w:rsid w:val="00683219"/>
    <w:rsid w:val="0068351B"/>
    <w:rsid w:val="0069017E"/>
    <w:rsid w:val="006917A8"/>
    <w:rsid w:val="006A1708"/>
    <w:rsid w:val="006A4478"/>
    <w:rsid w:val="006A477D"/>
    <w:rsid w:val="006A7516"/>
    <w:rsid w:val="006B3F00"/>
    <w:rsid w:val="006B56E7"/>
    <w:rsid w:val="006B6031"/>
    <w:rsid w:val="006B67B0"/>
    <w:rsid w:val="006B6EF7"/>
    <w:rsid w:val="006B7047"/>
    <w:rsid w:val="006C029D"/>
    <w:rsid w:val="006C045D"/>
    <w:rsid w:val="006C1D6A"/>
    <w:rsid w:val="006C28C6"/>
    <w:rsid w:val="006C6B93"/>
    <w:rsid w:val="006C7ED9"/>
    <w:rsid w:val="006D24C1"/>
    <w:rsid w:val="006D299A"/>
    <w:rsid w:val="006D2A4A"/>
    <w:rsid w:val="006D4465"/>
    <w:rsid w:val="006D7BBE"/>
    <w:rsid w:val="006E1EBA"/>
    <w:rsid w:val="006E277E"/>
    <w:rsid w:val="006E2CDA"/>
    <w:rsid w:val="006E5D9B"/>
    <w:rsid w:val="006E5E57"/>
    <w:rsid w:val="006E755B"/>
    <w:rsid w:val="006E79F0"/>
    <w:rsid w:val="006F0760"/>
    <w:rsid w:val="00705DD1"/>
    <w:rsid w:val="007065EC"/>
    <w:rsid w:val="0071014F"/>
    <w:rsid w:val="0071030C"/>
    <w:rsid w:val="007119D3"/>
    <w:rsid w:val="007204BB"/>
    <w:rsid w:val="00721FB2"/>
    <w:rsid w:val="00722050"/>
    <w:rsid w:val="00726C4A"/>
    <w:rsid w:val="0072717C"/>
    <w:rsid w:val="00727C2E"/>
    <w:rsid w:val="00731B79"/>
    <w:rsid w:val="007330A1"/>
    <w:rsid w:val="007349B6"/>
    <w:rsid w:val="00735308"/>
    <w:rsid w:val="00742022"/>
    <w:rsid w:val="007567D8"/>
    <w:rsid w:val="00757A48"/>
    <w:rsid w:val="00760CAA"/>
    <w:rsid w:val="0076243C"/>
    <w:rsid w:val="00766B05"/>
    <w:rsid w:val="00770E8E"/>
    <w:rsid w:val="007720C8"/>
    <w:rsid w:val="00777267"/>
    <w:rsid w:val="0078040B"/>
    <w:rsid w:val="00780C45"/>
    <w:rsid w:val="00781521"/>
    <w:rsid w:val="007816C2"/>
    <w:rsid w:val="00782056"/>
    <w:rsid w:val="00782D97"/>
    <w:rsid w:val="00782DE7"/>
    <w:rsid w:val="00785F90"/>
    <w:rsid w:val="00790ABC"/>
    <w:rsid w:val="007927D5"/>
    <w:rsid w:val="00794CEC"/>
    <w:rsid w:val="00796B0C"/>
    <w:rsid w:val="007A3F3E"/>
    <w:rsid w:val="007A4920"/>
    <w:rsid w:val="007A4F71"/>
    <w:rsid w:val="007A7896"/>
    <w:rsid w:val="007B0256"/>
    <w:rsid w:val="007C34B2"/>
    <w:rsid w:val="007C7547"/>
    <w:rsid w:val="007D15AD"/>
    <w:rsid w:val="007D29E2"/>
    <w:rsid w:val="007D5090"/>
    <w:rsid w:val="007E38CC"/>
    <w:rsid w:val="007E4045"/>
    <w:rsid w:val="007E524F"/>
    <w:rsid w:val="007E67D9"/>
    <w:rsid w:val="007E68FD"/>
    <w:rsid w:val="007E6EA4"/>
    <w:rsid w:val="007E7275"/>
    <w:rsid w:val="007E7AB8"/>
    <w:rsid w:val="007F3D8B"/>
    <w:rsid w:val="007F4B63"/>
    <w:rsid w:val="007F6C2C"/>
    <w:rsid w:val="0080165D"/>
    <w:rsid w:val="00801B01"/>
    <w:rsid w:val="00801D83"/>
    <w:rsid w:val="00804E38"/>
    <w:rsid w:val="00806A13"/>
    <w:rsid w:val="0080731E"/>
    <w:rsid w:val="0080762A"/>
    <w:rsid w:val="00807E62"/>
    <w:rsid w:val="00814B4D"/>
    <w:rsid w:val="00815289"/>
    <w:rsid w:val="008170B7"/>
    <w:rsid w:val="00817919"/>
    <w:rsid w:val="0082140B"/>
    <w:rsid w:val="008248A0"/>
    <w:rsid w:val="008261E6"/>
    <w:rsid w:val="00835AAF"/>
    <w:rsid w:val="008378EF"/>
    <w:rsid w:val="00837C35"/>
    <w:rsid w:val="00843F2E"/>
    <w:rsid w:val="008440E6"/>
    <w:rsid w:val="008448AF"/>
    <w:rsid w:val="00845470"/>
    <w:rsid w:val="0085127A"/>
    <w:rsid w:val="00860056"/>
    <w:rsid w:val="008604E3"/>
    <w:rsid w:val="008670EE"/>
    <w:rsid w:val="0087109A"/>
    <w:rsid w:val="00872F20"/>
    <w:rsid w:val="0087489C"/>
    <w:rsid w:val="00874DB7"/>
    <w:rsid w:val="00876A01"/>
    <w:rsid w:val="008778B4"/>
    <w:rsid w:val="00881438"/>
    <w:rsid w:val="00882367"/>
    <w:rsid w:val="00882F23"/>
    <w:rsid w:val="00886D5E"/>
    <w:rsid w:val="00887F6C"/>
    <w:rsid w:val="008954B3"/>
    <w:rsid w:val="0089682F"/>
    <w:rsid w:val="008A354D"/>
    <w:rsid w:val="008A6FE2"/>
    <w:rsid w:val="008B64EC"/>
    <w:rsid w:val="008B7537"/>
    <w:rsid w:val="008C0BC0"/>
    <w:rsid w:val="008C284C"/>
    <w:rsid w:val="008C69E1"/>
    <w:rsid w:val="008C6BA0"/>
    <w:rsid w:val="008C746D"/>
    <w:rsid w:val="008D0DB3"/>
    <w:rsid w:val="008D38F6"/>
    <w:rsid w:val="008D3C72"/>
    <w:rsid w:val="008D45D8"/>
    <w:rsid w:val="008D4836"/>
    <w:rsid w:val="008D7967"/>
    <w:rsid w:val="008D7E29"/>
    <w:rsid w:val="008D7FBD"/>
    <w:rsid w:val="008E118B"/>
    <w:rsid w:val="008E5E3E"/>
    <w:rsid w:val="008E7DDA"/>
    <w:rsid w:val="008F0D83"/>
    <w:rsid w:val="008F2D95"/>
    <w:rsid w:val="008F49E8"/>
    <w:rsid w:val="00902EAB"/>
    <w:rsid w:val="00904D25"/>
    <w:rsid w:val="0090651E"/>
    <w:rsid w:val="0090673F"/>
    <w:rsid w:val="00921F9F"/>
    <w:rsid w:val="009228D9"/>
    <w:rsid w:val="009300C0"/>
    <w:rsid w:val="00931261"/>
    <w:rsid w:val="00931E59"/>
    <w:rsid w:val="0093569B"/>
    <w:rsid w:val="009405AA"/>
    <w:rsid w:val="00940CAC"/>
    <w:rsid w:val="00941A8A"/>
    <w:rsid w:val="0094376D"/>
    <w:rsid w:val="00960F6E"/>
    <w:rsid w:val="009747ED"/>
    <w:rsid w:val="00975BCF"/>
    <w:rsid w:val="009764E8"/>
    <w:rsid w:val="00980204"/>
    <w:rsid w:val="00981342"/>
    <w:rsid w:val="00982E0C"/>
    <w:rsid w:val="009865AD"/>
    <w:rsid w:val="00986820"/>
    <w:rsid w:val="0099024F"/>
    <w:rsid w:val="009903F1"/>
    <w:rsid w:val="0099415D"/>
    <w:rsid w:val="009957FC"/>
    <w:rsid w:val="009976FC"/>
    <w:rsid w:val="009A02F2"/>
    <w:rsid w:val="009A331A"/>
    <w:rsid w:val="009A68A2"/>
    <w:rsid w:val="009A7F46"/>
    <w:rsid w:val="009B0275"/>
    <w:rsid w:val="009B2269"/>
    <w:rsid w:val="009B36C6"/>
    <w:rsid w:val="009C0891"/>
    <w:rsid w:val="009C1810"/>
    <w:rsid w:val="009C2BFF"/>
    <w:rsid w:val="009C543B"/>
    <w:rsid w:val="009C65C6"/>
    <w:rsid w:val="009D6262"/>
    <w:rsid w:val="009D65A9"/>
    <w:rsid w:val="009E0718"/>
    <w:rsid w:val="009E07AB"/>
    <w:rsid w:val="009E0C00"/>
    <w:rsid w:val="009E5671"/>
    <w:rsid w:val="009E79A4"/>
    <w:rsid w:val="009F0A59"/>
    <w:rsid w:val="009F30A4"/>
    <w:rsid w:val="009F4F70"/>
    <w:rsid w:val="009F5D91"/>
    <w:rsid w:val="00A011AF"/>
    <w:rsid w:val="00A03B69"/>
    <w:rsid w:val="00A04AB2"/>
    <w:rsid w:val="00A053EB"/>
    <w:rsid w:val="00A06880"/>
    <w:rsid w:val="00A06A3A"/>
    <w:rsid w:val="00A1115A"/>
    <w:rsid w:val="00A11199"/>
    <w:rsid w:val="00A119CB"/>
    <w:rsid w:val="00A13792"/>
    <w:rsid w:val="00A143C3"/>
    <w:rsid w:val="00A159E7"/>
    <w:rsid w:val="00A16F48"/>
    <w:rsid w:val="00A17FB5"/>
    <w:rsid w:val="00A21E80"/>
    <w:rsid w:val="00A247F6"/>
    <w:rsid w:val="00A2590F"/>
    <w:rsid w:val="00A275A9"/>
    <w:rsid w:val="00A33E34"/>
    <w:rsid w:val="00A354E7"/>
    <w:rsid w:val="00A4413B"/>
    <w:rsid w:val="00A61823"/>
    <w:rsid w:val="00A61AB3"/>
    <w:rsid w:val="00A64447"/>
    <w:rsid w:val="00A70D9B"/>
    <w:rsid w:val="00A71C5C"/>
    <w:rsid w:val="00A76A32"/>
    <w:rsid w:val="00A84C18"/>
    <w:rsid w:val="00A936A9"/>
    <w:rsid w:val="00A93902"/>
    <w:rsid w:val="00A97CDD"/>
    <w:rsid w:val="00AA088A"/>
    <w:rsid w:val="00AA2640"/>
    <w:rsid w:val="00AA31E7"/>
    <w:rsid w:val="00AD0B6E"/>
    <w:rsid w:val="00AD0F98"/>
    <w:rsid w:val="00AD1389"/>
    <w:rsid w:val="00AD194F"/>
    <w:rsid w:val="00AD19E3"/>
    <w:rsid w:val="00AD4ABF"/>
    <w:rsid w:val="00AD6D2E"/>
    <w:rsid w:val="00AE0214"/>
    <w:rsid w:val="00AE070E"/>
    <w:rsid w:val="00AE322B"/>
    <w:rsid w:val="00AE49E7"/>
    <w:rsid w:val="00AF297C"/>
    <w:rsid w:val="00AF5B06"/>
    <w:rsid w:val="00B07A65"/>
    <w:rsid w:val="00B11E9F"/>
    <w:rsid w:val="00B11EE1"/>
    <w:rsid w:val="00B173DB"/>
    <w:rsid w:val="00B2138B"/>
    <w:rsid w:val="00B22329"/>
    <w:rsid w:val="00B23870"/>
    <w:rsid w:val="00B246EB"/>
    <w:rsid w:val="00B31508"/>
    <w:rsid w:val="00B426C6"/>
    <w:rsid w:val="00B4605E"/>
    <w:rsid w:val="00B528A0"/>
    <w:rsid w:val="00B57789"/>
    <w:rsid w:val="00B577BD"/>
    <w:rsid w:val="00B60977"/>
    <w:rsid w:val="00B60C3D"/>
    <w:rsid w:val="00B67574"/>
    <w:rsid w:val="00B71016"/>
    <w:rsid w:val="00B72623"/>
    <w:rsid w:val="00B72A40"/>
    <w:rsid w:val="00B7557A"/>
    <w:rsid w:val="00B817F5"/>
    <w:rsid w:val="00B820B7"/>
    <w:rsid w:val="00B82792"/>
    <w:rsid w:val="00B84403"/>
    <w:rsid w:val="00B92D30"/>
    <w:rsid w:val="00BA1861"/>
    <w:rsid w:val="00BA6A36"/>
    <w:rsid w:val="00BB0755"/>
    <w:rsid w:val="00BB288F"/>
    <w:rsid w:val="00BB5DF3"/>
    <w:rsid w:val="00BC04BE"/>
    <w:rsid w:val="00BC0CB6"/>
    <w:rsid w:val="00BC1433"/>
    <w:rsid w:val="00BC243D"/>
    <w:rsid w:val="00BE1E4C"/>
    <w:rsid w:val="00BE2073"/>
    <w:rsid w:val="00BE32C0"/>
    <w:rsid w:val="00BE3C78"/>
    <w:rsid w:val="00BE7A26"/>
    <w:rsid w:val="00BF7A93"/>
    <w:rsid w:val="00C008D9"/>
    <w:rsid w:val="00C1722F"/>
    <w:rsid w:val="00C17E7B"/>
    <w:rsid w:val="00C219BA"/>
    <w:rsid w:val="00C26BF4"/>
    <w:rsid w:val="00C3692A"/>
    <w:rsid w:val="00C43889"/>
    <w:rsid w:val="00C50DAF"/>
    <w:rsid w:val="00C51F9E"/>
    <w:rsid w:val="00C53367"/>
    <w:rsid w:val="00C54AF7"/>
    <w:rsid w:val="00C5536E"/>
    <w:rsid w:val="00C572EE"/>
    <w:rsid w:val="00C57CA8"/>
    <w:rsid w:val="00C63087"/>
    <w:rsid w:val="00C6496E"/>
    <w:rsid w:val="00C674E8"/>
    <w:rsid w:val="00C74BBA"/>
    <w:rsid w:val="00C76CED"/>
    <w:rsid w:val="00C81741"/>
    <w:rsid w:val="00C82F72"/>
    <w:rsid w:val="00C84C54"/>
    <w:rsid w:val="00C85345"/>
    <w:rsid w:val="00C924F5"/>
    <w:rsid w:val="00C949CB"/>
    <w:rsid w:val="00CA484E"/>
    <w:rsid w:val="00CB01A9"/>
    <w:rsid w:val="00CB0D38"/>
    <w:rsid w:val="00CB24A9"/>
    <w:rsid w:val="00CB7C91"/>
    <w:rsid w:val="00CC0D8B"/>
    <w:rsid w:val="00CC2155"/>
    <w:rsid w:val="00CC3632"/>
    <w:rsid w:val="00CC4925"/>
    <w:rsid w:val="00CC5E9B"/>
    <w:rsid w:val="00CC716B"/>
    <w:rsid w:val="00CD41A9"/>
    <w:rsid w:val="00CD6B80"/>
    <w:rsid w:val="00CE17C3"/>
    <w:rsid w:val="00CE1E8C"/>
    <w:rsid w:val="00CE29FE"/>
    <w:rsid w:val="00CE64CC"/>
    <w:rsid w:val="00CE6EA2"/>
    <w:rsid w:val="00CF2317"/>
    <w:rsid w:val="00CF4A6F"/>
    <w:rsid w:val="00CF50A4"/>
    <w:rsid w:val="00CF75B6"/>
    <w:rsid w:val="00CF7B2E"/>
    <w:rsid w:val="00D01D5F"/>
    <w:rsid w:val="00D058E7"/>
    <w:rsid w:val="00D0687A"/>
    <w:rsid w:val="00D06EBF"/>
    <w:rsid w:val="00D0725D"/>
    <w:rsid w:val="00D07FF4"/>
    <w:rsid w:val="00D11BC6"/>
    <w:rsid w:val="00D13517"/>
    <w:rsid w:val="00D2019C"/>
    <w:rsid w:val="00D20AC5"/>
    <w:rsid w:val="00D20E34"/>
    <w:rsid w:val="00D20F43"/>
    <w:rsid w:val="00D2333E"/>
    <w:rsid w:val="00D23D39"/>
    <w:rsid w:val="00D26F4A"/>
    <w:rsid w:val="00D4017C"/>
    <w:rsid w:val="00D45965"/>
    <w:rsid w:val="00D46201"/>
    <w:rsid w:val="00D50844"/>
    <w:rsid w:val="00D50E7A"/>
    <w:rsid w:val="00D536E3"/>
    <w:rsid w:val="00D54060"/>
    <w:rsid w:val="00D54FBF"/>
    <w:rsid w:val="00D56EB3"/>
    <w:rsid w:val="00D67863"/>
    <w:rsid w:val="00D70A93"/>
    <w:rsid w:val="00D74414"/>
    <w:rsid w:val="00D813DA"/>
    <w:rsid w:val="00D83F89"/>
    <w:rsid w:val="00D847BC"/>
    <w:rsid w:val="00D864F7"/>
    <w:rsid w:val="00D924D3"/>
    <w:rsid w:val="00D92E4B"/>
    <w:rsid w:val="00D96398"/>
    <w:rsid w:val="00DA11D7"/>
    <w:rsid w:val="00DA15D7"/>
    <w:rsid w:val="00DA3181"/>
    <w:rsid w:val="00DA3AC6"/>
    <w:rsid w:val="00DA555D"/>
    <w:rsid w:val="00DA5CB3"/>
    <w:rsid w:val="00DA5FD6"/>
    <w:rsid w:val="00DA79A9"/>
    <w:rsid w:val="00DB5769"/>
    <w:rsid w:val="00DB5D4F"/>
    <w:rsid w:val="00DC17BE"/>
    <w:rsid w:val="00DC24AC"/>
    <w:rsid w:val="00DC50EF"/>
    <w:rsid w:val="00DD1854"/>
    <w:rsid w:val="00DD55EE"/>
    <w:rsid w:val="00DD7E17"/>
    <w:rsid w:val="00DE48DE"/>
    <w:rsid w:val="00DE5313"/>
    <w:rsid w:val="00DE549A"/>
    <w:rsid w:val="00DE67C5"/>
    <w:rsid w:val="00DE7829"/>
    <w:rsid w:val="00DF13DA"/>
    <w:rsid w:val="00DF42BC"/>
    <w:rsid w:val="00E06B4C"/>
    <w:rsid w:val="00E10D27"/>
    <w:rsid w:val="00E1204A"/>
    <w:rsid w:val="00E142C6"/>
    <w:rsid w:val="00E14E69"/>
    <w:rsid w:val="00E155CA"/>
    <w:rsid w:val="00E20DD2"/>
    <w:rsid w:val="00E229F2"/>
    <w:rsid w:val="00E238D3"/>
    <w:rsid w:val="00E23D40"/>
    <w:rsid w:val="00E32071"/>
    <w:rsid w:val="00E323A1"/>
    <w:rsid w:val="00E338FA"/>
    <w:rsid w:val="00E41063"/>
    <w:rsid w:val="00E55AD3"/>
    <w:rsid w:val="00E563CA"/>
    <w:rsid w:val="00E616E8"/>
    <w:rsid w:val="00E67DD6"/>
    <w:rsid w:val="00E70E5C"/>
    <w:rsid w:val="00E73F31"/>
    <w:rsid w:val="00E76662"/>
    <w:rsid w:val="00E76BA4"/>
    <w:rsid w:val="00E777AB"/>
    <w:rsid w:val="00E847B4"/>
    <w:rsid w:val="00E87723"/>
    <w:rsid w:val="00E905EF"/>
    <w:rsid w:val="00E9203C"/>
    <w:rsid w:val="00E92C59"/>
    <w:rsid w:val="00EA21A3"/>
    <w:rsid w:val="00EA2507"/>
    <w:rsid w:val="00EA547F"/>
    <w:rsid w:val="00EA6404"/>
    <w:rsid w:val="00EA64EB"/>
    <w:rsid w:val="00EB351A"/>
    <w:rsid w:val="00EB70E8"/>
    <w:rsid w:val="00EB7588"/>
    <w:rsid w:val="00EC2F4D"/>
    <w:rsid w:val="00EC6A06"/>
    <w:rsid w:val="00ED056C"/>
    <w:rsid w:val="00ED05FD"/>
    <w:rsid w:val="00ED3DEA"/>
    <w:rsid w:val="00EE56F6"/>
    <w:rsid w:val="00EE6EF9"/>
    <w:rsid w:val="00EF353D"/>
    <w:rsid w:val="00EF37F6"/>
    <w:rsid w:val="00EF4E6F"/>
    <w:rsid w:val="00F0214D"/>
    <w:rsid w:val="00F02904"/>
    <w:rsid w:val="00F050B6"/>
    <w:rsid w:val="00F05988"/>
    <w:rsid w:val="00F07D5B"/>
    <w:rsid w:val="00F10EBD"/>
    <w:rsid w:val="00F11423"/>
    <w:rsid w:val="00F11AB9"/>
    <w:rsid w:val="00F12368"/>
    <w:rsid w:val="00F14F73"/>
    <w:rsid w:val="00F1552A"/>
    <w:rsid w:val="00F17928"/>
    <w:rsid w:val="00F22864"/>
    <w:rsid w:val="00F243A1"/>
    <w:rsid w:val="00F30249"/>
    <w:rsid w:val="00F31643"/>
    <w:rsid w:val="00F35900"/>
    <w:rsid w:val="00F37603"/>
    <w:rsid w:val="00F405BF"/>
    <w:rsid w:val="00F507E5"/>
    <w:rsid w:val="00F51CEF"/>
    <w:rsid w:val="00F57390"/>
    <w:rsid w:val="00F6275F"/>
    <w:rsid w:val="00F642D5"/>
    <w:rsid w:val="00F6554B"/>
    <w:rsid w:val="00F66309"/>
    <w:rsid w:val="00F67464"/>
    <w:rsid w:val="00F70C89"/>
    <w:rsid w:val="00F75D7C"/>
    <w:rsid w:val="00F81C87"/>
    <w:rsid w:val="00F82C30"/>
    <w:rsid w:val="00F85D46"/>
    <w:rsid w:val="00F9300F"/>
    <w:rsid w:val="00F95CD6"/>
    <w:rsid w:val="00F96918"/>
    <w:rsid w:val="00FA2640"/>
    <w:rsid w:val="00FA49CB"/>
    <w:rsid w:val="00FA49E5"/>
    <w:rsid w:val="00FA591E"/>
    <w:rsid w:val="00FB1460"/>
    <w:rsid w:val="00FB1D44"/>
    <w:rsid w:val="00FB2128"/>
    <w:rsid w:val="00FB2773"/>
    <w:rsid w:val="00FB3C74"/>
    <w:rsid w:val="00FB4CBE"/>
    <w:rsid w:val="00FC61F1"/>
    <w:rsid w:val="00FD338B"/>
    <w:rsid w:val="00FE3C85"/>
    <w:rsid w:val="00FE59F2"/>
    <w:rsid w:val="00FF0630"/>
    <w:rsid w:val="00FF2CA9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7EB5"/>
  <w15:docId w15:val="{0BEA7790-040D-47E9-9924-6250179E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5EF"/>
  </w:style>
  <w:style w:type="paragraph" w:styleId="Heading1">
    <w:name w:val="heading 1"/>
    <w:basedOn w:val="Normal"/>
    <w:next w:val="Normal"/>
    <w:link w:val="Heading1Char"/>
    <w:qFormat/>
    <w:rsid w:val="00122CEF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27751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3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3F89"/>
  </w:style>
  <w:style w:type="paragraph" w:styleId="NormalWeb">
    <w:name w:val="Normal (Web)"/>
    <w:basedOn w:val="Normal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35"/>
  </w:style>
  <w:style w:type="paragraph" w:styleId="Footer">
    <w:name w:val="footer"/>
    <w:basedOn w:val="Normal"/>
    <w:link w:val="FooterChar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35"/>
  </w:style>
  <w:style w:type="character" w:styleId="Emphasis">
    <w:name w:val="Emphasis"/>
    <w:basedOn w:val="DefaultParagraphFont"/>
    <w:uiPriority w:val="20"/>
    <w:qFormat/>
    <w:rsid w:val="00216D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22CEF"/>
    <w:rPr>
      <w:rFonts w:ascii="HebarU" w:eastAsia="Times New Roman" w:hAnsi="HebarU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2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2CEF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5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5F1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ontStyle19">
    <w:name w:val="Font Style19"/>
    <w:basedOn w:val="DefaultParagraphFont"/>
    <w:uiPriority w:val="99"/>
    <w:rsid w:val="00F642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F642D5"/>
    <w:rPr>
      <w:rFonts w:ascii="Times New Roman" w:hAnsi="Times New Roman" w:cs="Times New Roman"/>
      <w:sz w:val="20"/>
      <w:szCs w:val="20"/>
    </w:rPr>
  </w:style>
  <w:style w:type="paragraph" w:customStyle="1" w:styleId="Title2">
    <w:name w:val="Title2"/>
    <w:basedOn w:val="Normal"/>
    <w:rsid w:val="005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766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1">
    <w:name w:val="Char Char1"/>
    <w:basedOn w:val="Normal"/>
    <w:semiHidden/>
    <w:rsid w:val="00C219B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0">
    <w:name w:val="Char Char1"/>
    <w:basedOn w:val="Normal"/>
    <w:semiHidden/>
    <w:rsid w:val="0072205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1">
    <w:name w:val="Char Char1"/>
    <w:basedOn w:val="Normal"/>
    <w:semiHidden/>
    <w:rsid w:val="00F85D46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2">
    <w:name w:val="Char Char1"/>
    <w:basedOn w:val="Normal"/>
    <w:semiHidden/>
    <w:rsid w:val="008F0D8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NoSpacing">
    <w:name w:val="No Spacing"/>
    <w:uiPriority w:val="1"/>
    <w:qFormat/>
    <w:rsid w:val="00A76A32"/>
    <w:pPr>
      <w:spacing w:after="0" w:line="240" w:lineRule="auto"/>
    </w:pPr>
  </w:style>
  <w:style w:type="paragraph" w:customStyle="1" w:styleId="CharChar13">
    <w:name w:val="Char Char1"/>
    <w:basedOn w:val="Normal"/>
    <w:semiHidden/>
    <w:rsid w:val="009E07AB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4">
    <w:name w:val="Char Char1"/>
    <w:basedOn w:val="Normal"/>
    <w:semiHidden/>
    <w:rsid w:val="00CA484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5">
    <w:name w:val="Char Char1"/>
    <w:basedOn w:val="Normal"/>
    <w:semiHidden/>
    <w:rsid w:val="009228D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table" w:customStyle="1" w:styleId="TableNormal1">
    <w:name w:val="Table Normal1"/>
    <w:uiPriority w:val="2"/>
    <w:semiHidden/>
    <w:unhideWhenUsed/>
    <w:qFormat/>
    <w:rsid w:val="00572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2494-196C-49A3-B19B-23AB5541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5385</Words>
  <Characters>30700</Characters>
  <Application>Microsoft Office Word</Application>
  <DocSecurity>0</DocSecurity>
  <Lines>255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инж.Таня Гогова</dc:creator>
  <cp:lastModifiedBy>Anastasia Staneva</cp:lastModifiedBy>
  <cp:revision>3</cp:revision>
  <cp:lastPrinted>2025-06-13T12:37:00Z</cp:lastPrinted>
  <dcterms:created xsi:type="dcterms:W3CDTF">2025-06-13T12:38:00Z</dcterms:created>
  <dcterms:modified xsi:type="dcterms:W3CDTF">2025-06-13T12:38:00Z</dcterms:modified>
</cp:coreProperties>
</file>