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AA4B6B" w14:textId="77777777" w:rsidR="00214DF6" w:rsidRPr="000D4D3A" w:rsidRDefault="001B66AA" w:rsidP="00CF7CC4">
      <w:pPr>
        <w:rPr>
          <w:color w:val="565656"/>
          <w:lang w:val="bg-BG" w:eastAsia="bg-BG"/>
        </w:rPr>
      </w:pPr>
      <w:r w:rsidRPr="000D4D3A">
        <w:rPr>
          <w:b/>
          <w:lang w:val="bg-BG"/>
        </w:rPr>
        <w:t>Приложение № 5 към чл. 4, ал. 1</w:t>
      </w:r>
      <w:r w:rsidRPr="000D4D3A">
        <w:t xml:space="preserve"> </w:t>
      </w:r>
      <w:r w:rsidRPr="000D4D3A">
        <w:rPr>
          <w:lang w:val="bg-BG"/>
        </w:rPr>
        <w:t xml:space="preserve">от </w:t>
      </w:r>
      <w:r w:rsidRPr="000D4D3A">
        <w:rPr>
          <w:i/>
          <w:lang w:val="bg-BG"/>
        </w:rPr>
        <w:t>Наредбата за условията и реда за извършване на оценка на въздействието върху околната среда</w:t>
      </w:r>
      <w:r w:rsidR="00214DF6" w:rsidRPr="000D4D3A">
        <w:rPr>
          <w:color w:val="565656"/>
          <w:lang w:eastAsia="bg-BG"/>
        </w:rPr>
        <w:t xml:space="preserve"> </w:t>
      </w:r>
      <w:r w:rsidR="000D4D3A" w:rsidRPr="000D4D3A">
        <w:rPr>
          <w:color w:val="565656"/>
          <w:lang w:val="bg-BG" w:eastAsia="bg-BG"/>
        </w:rPr>
        <w:t xml:space="preserve">(Ново – ДВ, бр. 12 от 2016 г., </w:t>
      </w:r>
      <w:r w:rsidR="00214DF6" w:rsidRPr="000D4D3A">
        <w:rPr>
          <w:color w:val="565656"/>
          <w:lang w:val="bg-BG" w:eastAsia="bg-BG"/>
        </w:rPr>
        <w:t>в сила от 12.02.2016 г.,</w:t>
      </w:r>
      <w:r w:rsidR="000A5A0E">
        <w:rPr>
          <w:color w:val="565656"/>
          <w:lang w:val="bg-BG" w:eastAsia="bg-BG"/>
        </w:rPr>
        <w:t xml:space="preserve"> </w:t>
      </w:r>
      <w:r w:rsidR="00214DF6" w:rsidRPr="000D4D3A">
        <w:rPr>
          <w:color w:val="565656"/>
          <w:lang w:val="bg-BG" w:eastAsia="bg-BG"/>
        </w:rPr>
        <w:t>изм. и доп., бр. 3 от 2018 г.,</w:t>
      </w:r>
      <w:r w:rsidR="000D4D3A" w:rsidRPr="000D4D3A">
        <w:rPr>
          <w:color w:val="565656"/>
          <w:lang w:val="bg-BG" w:eastAsia="bg-BG"/>
        </w:rPr>
        <w:t xml:space="preserve"> </w:t>
      </w:r>
      <w:r w:rsidR="00214DF6" w:rsidRPr="000D4D3A">
        <w:rPr>
          <w:color w:val="565656"/>
          <w:lang w:val="bg-BG" w:eastAsia="bg-BG"/>
        </w:rPr>
        <w:t>изм., бр. 31 от 2019 г., в сила от 12.04.2019 г.,</w:t>
      </w:r>
      <w:r w:rsidR="000D4D3A" w:rsidRPr="000D4D3A">
        <w:rPr>
          <w:color w:val="565656"/>
          <w:lang w:val="bg-BG" w:eastAsia="bg-BG"/>
        </w:rPr>
        <w:t xml:space="preserve"> доп., бр. 67 от 2019 г., </w:t>
      </w:r>
      <w:r w:rsidR="00214DF6" w:rsidRPr="000D4D3A">
        <w:rPr>
          <w:color w:val="565656"/>
          <w:lang w:val="bg-BG" w:eastAsia="bg-BG"/>
        </w:rPr>
        <w:t>в сила от 28.08.2019 г.,</w:t>
      </w:r>
      <w:r w:rsidR="000D4D3A" w:rsidRPr="000D4D3A">
        <w:rPr>
          <w:color w:val="565656"/>
          <w:lang w:val="bg-BG" w:eastAsia="bg-BG"/>
        </w:rPr>
        <w:t xml:space="preserve"> </w:t>
      </w:r>
      <w:r w:rsidR="00214DF6" w:rsidRPr="000D4D3A">
        <w:rPr>
          <w:color w:val="565656"/>
          <w:lang w:val="bg-BG" w:eastAsia="bg-BG"/>
        </w:rPr>
        <w:t>бр. 62 от 2022 г., в сила от 5.08.2022 г.)</w:t>
      </w:r>
    </w:p>
    <w:tbl>
      <w:tblPr>
        <w:tblW w:w="0" w:type="auto"/>
        <w:tblInd w:w="142" w:type="dxa"/>
        <w:tblCellMar>
          <w:left w:w="0" w:type="dxa"/>
          <w:right w:w="0" w:type="dxa"/>
        </w:tblCellMar>
        <w:tblLook w:val="04A0" w:firstRow="1" w:lastRow="0" w:firstColumn="1" w:lastColumn="0" w:noHBand="0" w:noVBand="1"/>
      </w:tblPr>
      <w:tblGrid>
        <w:gridCol w:w="9944"/>
      </w:tblGrid>
      <w:tr w:rsidR="00BE0BB5" w:rsidRPr="00BE0BB5" w14:paraId="4D71B66F" w14:textId="77777777" w:rsidTr="008836E6">
        <w:tc>
          <w:tcPr>
            <w:tcW w:w="9944" w:type="dxa"/>
            <w:tcMar>
              <w:top w:w="0" w:type="dxa"/>
              <w:left w:w="108" w:type="dxa"/>
              <w:bottom w:w="0" w:type="dxa"/>
              <w:right w:w="108" w:type="dxa"/>
            </w:tcMar>
            <w:vAlign w:val="center"/>
            <w:hideMark/>
          </w:tcPr>
          <w:p w14:paraId="051C1101" w14:textId="77777777" w:rsidR="000A5A0E" w:rsidRDefault="00BE0BB5" w:rsidP="00CF7CC4">
            <w:pPr>
              <w:ind w:right="-92"/>
              <w:jc w:val="right"/>
              <w:rPr>
                <w:sz w:val="24"/>
                <w:szCs w:val="24"/>
              </w:rPr>
            </w:pPr>
            <w:r w:rsidRPr="00AC52D6">
              <w:rPr>
                <w:sz w:val="24"/>
                <w:szCs w:val="24"/>
              </w:rPr>
              <w:t xml:space="preserve"> </w:t>
            </w:r>
          </w:p>
          <w:p w14:paraId="20C511A2" w14:textId="77777777" w:rsidR="000A5A0E" w:rsidRDefault="000A5A0E" w:rsidP="00CF7CC4">
            <w:pPr>
              <w:ind w:right="-92"/>
              <w:jc w:val="right"/>
              <w:rPr>
                <w:sz w:val="24"/>
                <w:szCs w:val="24"/>
              </w:rPr>
            </w:pPr>
          </w:p>
          <w:p w14:paraId="43422528" w14:textId="3F1FBB2B" w:rsidR="00214DF6" w:rsidRDefault="00214DF6" w:rsidP="00942670">
            <w:pPr>
              <w:ind w:right="-92"/>
              <w:rPr>
                <w:b/>
                <w:sz w:val="28"/>
                <w:szCs w:val="28"/>
              </w:rPr>
            </w:pPr>
            <w:r w:rsidRPr="007A0A38">
              <w:rPr>
                <w:b/>
                <w:sz w:val="28"/>
                <w:szCs w:val="28"/>
              </w:rPr>
              <w:t xml:space="preserve">ДО </w:t>
            </w:r>
          </w:p>
          <w:p w14:paraId="3F5C3777" w14:textId="17DECC52" w:rsidR="00942670" w:rsidRPr="00942670" w:rsidRDefault="00942670" w:rsidP="00942670">
            <w:pPr>
              <w:ind w:right="-92"/>
              <w:rPr>
                <w:b/>
                <w:sz w:val="28"/>
                <w:szCs w:val="28"/>
                <w:lang w:val="bg-BG"/>
              </w:rPr>
            </w:pPr>
            <w:r>
              <w:rPr>
                <w:b/>
                <w:sz w:val="28"/>
                <w:szCs w:val="28"/>
                <w:lang w:val="bg-BG"/>
              </w:rPr>
              <w:t>ИВАЙЛО ЙОТКОВ</w:t>
            </w:r>
          </w:p>
          <w:p w14:paraId="5B9836F0" w14:textId="6ABBA0B7" w:rsidR="00BE0BB5" w:rsidRPr="00AC52D6" w:rsidRDefault="00214DF6" w:rsidP="00942670">
            <w:pPr>
              <w:ind w:right="-92"/>
              <w:rPr>
                <w:sz w:val="24"/>
                <w:szCs w:val="24"/>
              </w:rPr>
            </w:pPr>
            <w:r w:rsidRPr="007A0A38">
              <w:rPr>
                <w:b/>
                <w:sz w:val="28"/>
                <w:szCs w:val="28"/>
              </w:rPr>
              <w:t xml:space="preserve">ДИРЕКТОРА НА </w:t>
            </w:r>
            <w:r>
              <w:rPr>
                <w:b/>
                <w:sz w:val="28"/>
                <w:szCs w:val="28"/>
              </w:rPr>
              <w:t>РИОСВ -</w:t>
            </w:r>
            <w:r w:rsidRPr="007A0A38">
              <w:rPr>
                <w:b/>
                <w:sz w:val="28"/>
                <w:szCs w:val="28"/>
              </w:rPr>
              <w:t>П</w:t>
            </w:r>
            <w:r>
              <w:rPr>
                <w:b/>
                <w:sz w:val="28"/>
                <w:szCs w:val="28"/>
              </w:rPr>
              <w:t>ЛОВДИВ</w:t>
            </w:r>
            <w:r w:rsidR="00BE0BB5" w:rsidRPr="00AC52D6">
              <w:rPr>
                <w:sz w:val="24"/>
                <w:szCs w:val="24"/>
              </w:rPr>
              <w:t xml:space="preserve"> </w:t>
            </w:r>
          </w:p>
          <w:p w14:paraId="798072FF" w14:textId="77777777" w:rsidR="00BE0BB5" w:rsidRPr="00A41A55" w:rsidRDefault="00BE0BB5" w:rsidP="00CF7CC4">
            <w:pPr>
              <w:widowControl/>
              <w:autoSpaceDE/>
              <w:autoSpaceDN/>
              <w:adjustRightInd/>
              <w:spacing w:before="100" w:beforeAutospacing="1" w:after="100" w:afterAutospacing="1"/>
              <w:rPr>
                <w:b/>
                <w:sz w:val="24"/>
                <w:szCs w:val="24"/>
              </w:rPr>
            </w:pPr>
            <w:r w:rsidRPr="00AC52D6">
              <w:rPr>
                <w:sz w:val="24"/>
                <w:szCs w:val="24"/>
              </w:rPr>
              <w:t> </w:t>
            </w:r>
          </w:p>
          <w:p w14:paraId="4FC88A5C" w14:textId="77777777" w:rsidR="00BE0BB5" w:rsidRPr="00A41A55" w:rsidRDefault="00BE0BB5" w:rsidP="00CF7CC4">
            <w:pPr>
              <w:widowControl/>
              <w:autoSpaceDE/>
              <w:autoSpaceDN/>
              <w:adjustRightInd/>
              <w:spacing w:before="100" w:beforeAutospacing="1" w:after="100" w:afterAutospacing="1"/>
              <w:jc w:val="center"/>
              <w:rPr>
                <w:b/>
                <w:sz w:val="24"/>
                <w:szCs w:val="24"/>
              </w:rPr>
            </w:pPr>
            <w:r w:rsidRPr="00A41A55">
              <w:rPr>
                <w:b/>
                <w:sz w:val="24"/>
                <w:szCs w:val="24"/>
              </w:rPr>
              <w:t>УВЕДОМЛЕНИЕ</w:t>
            </w:r>
          </w:p>
          <w:p w14:paraId="5B70D0A6" w14:textId="77777777" w:rsidR="00BE0BB5" w:rsidRPr="00A41A55" w:rsidRDefault="00BE0BB5" w:rsidP="00CF7CC4">
            <w:pPr>
              <w:widowControl/>
              <w:autoSpaceDE/>
              <w:autoSpaceDN/>
              <w:adjustRightInd/>
              <w:spacing w:before="100" w:beforeAutospacing="1" w:after="100" w:afterAutospacing="1"/>
              <w:jc w:val="center"/>
              <w:rPr>
                <w:b/>
                <w:sz w:val="24"/>
                <w:szCs w:val="24"/>
              </w:rPr>
            </w:pPr>
            <w:r w:rsidRPr="00A41A55">
              <w:rPr>
                <w:b/>
                <w:sz w:val="24"/>
                <w:szCs w:val="24"/>
              </w:rPr>
              <w:t>за инвестиционно предложение</w:t>
            </w:r>
          </w:p>
          <w:p w14:paraId="1201595B" w14:textId="1B13F4DC" w:rsidR="00BE0BB5" w:rsidRPr="00AC52D6" w:rsidRDefault="00BE0BB5" w:rsidP="005503C4">
            <w:pPr>
              <w:widowControl/>
              <w:autoSpaceDE/>
              <w:autoSpaceDN/>
              <w:adjustRightInd/>
              <w:spacing w:before="100" w:beforeAutospacing="1" w:after="100" w:afterAutospacing="1"/>
              <w:jc w:val="both"/>
              <w:rPr>
                <w:sz w:val="24"/>
                <w:szCs w:val="24"/>
              </w:rPr>
            </w:pPr>
            <w:r w:rsidRPr="00AC52D6">
              <w:rPr>
                <w:sz w:val="24"/>
                <w:szCs w:val="24"/>
              </w:rPr>
              <w:t xml:space="preserve">от </w:t>
            </w:r>
            <w:r w:rsidR="00942670">
              <w:rPr>
                <w:sz w:val="24"/>
                <w:szCs w:val="24"/>
                <w:lang w:val="bg-BG"/>
              </w:rPr>
              <w:t xml:space="preserve"> </w:t>
            </w:r>
            <w:r w:rsidR="005503C4">
              <w:rPr>
                <w:sz w:val="24"/>
                <w:szCs w:val="24"/>
                <w:lang w:val="bg-BG"/>
              </w:rPr>
              <w:t>Община Карлово</w:t>
            </w:r>
            <w:bookmarkStart w:id="0" w:name="_GoBack"/>
            <w:bookmarkEnd w:id="0"/>
          </w:p>
          <w:p w14:paraId="3467A540" w14:textId="25CC9834" w:rsidR="00BE0BB5" w:rsidRPr="00A41A55" w:rsidRDefault="00BE0BB5" w:rsidP="00CF7CC4">
            <w:pPr>
              <w:widowControl/>
              <w:autoSpaceDE/>
              <w:autoSpaceDN/>
              <w:adjustRightInd/>
              <w:spacing w:before="100" w:beforeAutospacing="1" w:after="100" w:afterAutospacing="1"/>
              <w:rPr>
                <w:b/>
                <w:sz w:val="24"/>
                <w:szCs w:val="24"/>
              </w:rPr>
            </w:pPr>
            <w:r w:rsidRPr="00A41A55">
              <w:rPr>
                <w:b/>
                <w:sz w:val="24"/>
                <w:szCs w:val="24"/>
              </w:rPr>
              <w:t> </w:t>
            </w:r>
            <w:r w:rsidR="00942670">
              <w:rPr>
                <w:b/>
                <w:sz w:val="24"/>
                <w:szCs w:val="24"/>
                <w:lang w:val="bg-BG"/>
              </w:rPr>
              <w:t xml:space="preserve">      </w:t>
            </w:r>
            <w:r w:rsidRPr="00A41A55">
              <w:rPr>
                <w:b/>
                <w:sz w:val="24"/>
                <w:szCs w:val="24"/>
              </w:rPr>
              <w:t>УВАЖАЕМ</w:t>
            </w:r>
            <w:r w:rsidR="00942670">
              <w:rPr>
                <w:b/>
                <w:sz w:val="24"/>
                <w:szCs w:val="24"/>
              </w:rPr>
              <w:t>И ГОСПОДИ</w:t>
            </w:r>
            <w:r w:rsidR="00A41A55">
              <w:rPr>
                <w:b/>
                <w:sz w:val="24"/>
                <w:szCs w:val="24"/>
              </w:rPr>
              <w:t>Н</w:t>
            </w:r>
            <w:r w:rsidR="00942670">
              <w:rPr>
                <w:b/>
                <w:sz w:val="24"/>
                <w:szCs w:val="24"/>
                <w:lang w:val="bg-BG"/>
              </w:rPr>
              <w:t xml:space="preserve"> ЙОТКОВ</w:t>
            </w:r>
            <w:r w:rsidRPr="00A41A55">
              <w:rPr>
                <w:b/>
                <w:sz w:val="24"/>
                <w:szCs w:val="24"/>
              </w:rPr>
              <w:t>,</w:t>
            </w:r>
          </w:p>
          <w:p w14:paraId="0CF814FA" w14:textId="44FE99C3"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 Уведомяваме Ви, че</w:t>
            </w:r>
            <w:r w:rsidR="005503C4">
              <w:rPr>
                <w:sz w:val="24"/>
                <w:szCs w:val="24"/>
                <w:lang w:val="bg-BG"/>
              </w:rPr>
              <w:t xml:space="preserve"> </w:t>
            </w:r>
            <w:r w:rsidR="005503C4" w:rsidRPr="005503C4">
              <w:rPr>
                <w:sz w:val="24"/>
                <w:szCs w:val="24"/>
              </w:rPr>
              <w:t>Община Карлово</w:t>
            </w:r>
            <w:r w:rsidR="00942670">
              <w:rPr>
                <w:sz w:val="24"/>
                <w:szCs w:val="24"/>
                <w:lang w:val="bg-BG"/>
              </w:rPr>
              <w:t xml:space="preserve"> </w:t>
            </w:r>
            <w:r w:rsidRPr="00AC52D6">
              <w:rPr>
                <w:sz w:val="24"/>
                <w:szCs w:val="24"/>
              </w:rPr>
              <w:t>има следното инвестиционно предложение:</w:t>
            </w:r>
          </w:p>
          <w:p w14:paraId="24498048" w14:textId="4EF0CE7A" w:rsidR="00972288" w:rsidRPr="005503C4" w:rsidRDefault="005503C4" w:rsidP="008836E6">
            <w:pPr>
              <w:widowControl/>
              <w:autoSpaceDE/>
              <w:autoSpaceDN/>
              <w:adjustRightInd/>
              <w:spacing w:before="100" w:beforeAutospacing="1" w:after="100" w:afterAutospacing="1"/>
              <w:jc w:val="both"/>
              <w:rPr>
                <w:sz w:val="24"/>
                <w:szCs w:val="24"/>
                <w:lang w:val="bg-BG"/>
              </w:rPr>
            </w:pPr>
            <w:r>
              <w:rPr>
                <w:sz w:val="24"/>
                <w:szCs w:val="24"/>
                <w:lang w:val="bg-BG"/>
              </w:rPr>
              <w:t xml:space="preserve">Промяна в параметрите, при които е издадено </w:t>
            </w:r>
            <w:r w:rsidRPr="005503C4">
              <w:rPr>
                <w:sz w:val="24"/>
                <w:szCs w:val="24"/>
                <w:lang w:val="bg-BG"/>
              </w:rPr>
              <w:t>Решение за преценяване на необходимостта от ОВОС № ПВ-29-ПР/2022 година</w:t>
            </w:r>
            <w:r>
              <w:rPr>
                <w:sz w:val="24"/>
                <w:szCs w:val="24"/>
                <w:lang w:val="bg-BG"/>
              </w:rPr>
              <w:t xml:space="preserve"> за инвестиционно предложение „Разширение </w:t>
            </w:r>
            <w:r w:rsidR="00EF3BAF">
              <w:rPr>
                <w:sz w:val="24"/>
                <w:szCs w:val="24"/>
                <w:lang w:val="bg-BG"/>
              </w:rPr>
              <w:t xml:space="preserve">на Регионално депо </w:t>
            </w:r>
            <w:r w:rsidR="008836E6">
              <w:rPr>
                <w:sz w:val="24"/>
                <w:szCs w:val="24"/>
                <w:lang w:val="bg-BG"/>
              </w:rPr>
              <w:t>за неопасни отпадъци (РДНО) Карлово, чрез изграждане на нова клетка 6 за депониране на твърди битови отпадъци(ТБО), изпълнена в зоната между първа и трета клетка и надграждане на клетки 1,2,3,4 и 5</w:t>
            </w:r>
            <w:r>
              <w:rPr>
                <w:sz w:val="24"/>
                <w:szCs w:val="24"/>
                <w:lang w:val="bg-BG"/>
              </w:rPr>
              <w:t>“</w:t>
            </w:r>
            <w:r w:rsidR="008836E6">
              <w:rPr>
                <w:sz w:val="24"/>
                <w:szCs w:val="24"/>
                <w:lang w:val="bg-BG"/>
              </w:rPr>
              <w:t>, с местоположение ПИ №№ 36498.37.79, 36498.37.80, гр. Карлово, общ. Карлово, обл. Пловдив</w:t>
            </w:r>
          </w:p>
          <w:p w14:paraId="32A1884E"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u w:val="single"/>
              </w:rPr>
              <w:t>Характеристика на инвестиционното предложение:</w:t>
            </w:r>
          </w:p>
          <w:p w14:paraId="79F6F3BF"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1. Резюме на предложението:</w:t>
            </w:r>
          </w:p>
          <w:p w14:paraId="218F929C" w14:textId="43FBC86E" w:rsidR="00BE0BB5" w:rsidRDefault="008836E6" w:rsidP="008836E6">
            <w:pPr>
              <w:widowControl/>
              <w:autoSpaceDE/>
              <w:autoSpaceDN/>
              <w:adjustRightInd/>
              <w:spacing w:before="100" w:beforeAutospacing="1" w:after="100" w:afterAutospacing="1"/>
              <w:jc w:val="both"/>
              <w:rPr>
                <w:sz w:val="24"/>
                <w:szCs w:val="24"/>
                <w:lang w:val="bg-BG"/>
              </w:rPr>
            </w:pPr>
            <w:r>
              <w:rPr>
                <w:sz w:val="24"/>
                <w:szCs w:val="24"/>
                <w:lang w:val="bg-BG"/>
              </w:rPr>
              <w:t xml:space="preserve">Настоящото инвестиционно предложение представлява изменение на параметри на процедирано инвестиционно предложение в хода на изготвяне на работните проекти за реализацията му. </w:t>
            </w:r>
          </w:p>
          <w:p w14:paraId="2D44F3E9" w14:textId="40664F4F" w:rsidR="008836E6" w:rsidRDefault="008836E6" w:rsidP="008836E6">
            <w:pPr>
              <w:widowControl/>
              <w:autoSpaceDE/>
              <w:autoSpaceDN/>
              <w:adjustRightInd/>
              <w:spacing w:before="100" w:beforeAutospacing="1" w:after="100" w:afterAutospacing="1"/>
              <w:jc w:val="both"/>
              <w:rPr>
                <w:sz w:val="24"/>
                <w:szCs w:val="24"/>
                <w:lang w:val="bg-BG"/>
              </w:rPr>
            </w:pPr>
            <w:r>
              <w:rPr>
                <w:sz w:val="24"/>
                <w:szCs w:val="24"/>
                <w:lang w:val="bg-BG"/>
              </w:rPr>
              <w:t>За промяната в параметрите на ИП е уведомен компетентният орган на основание чл. 93, ал. 7 от Закона за опазване на околната среда с писмо вх. № ОВОС-2364-9/18.11.2024 година. В отговор на уведомяване са получени указания от РИОСВ-Пловдив за внасяне на уведомление за ИП от община Карлово.</w:t>
            </w:r>
          </w:p>
          <w:p w14:paraId="3210D4A4" w14:textId="35E51466" w:rsidR="008836E6" w:rsidRDefault="008836E6" w:rsidP="008836E6">
            <w:pPr>
              <w:shd w:val="clear" w:color="auto" w:fill="FFFFFF"/>
              <w:spacing w:line="276" w:lineRule="auto"/>
              <w:jc w:val="both"/>
              <w:rPr>
                <w:sz w:val="24"/>
                <w:szCs w:val="24"/>
                <w:lang w:val="bg-BG"/>
              </w:rPr>
            </w:pPr>
            <w:r>
              <w:rPr>
                <w:sz w:val="24"/>
                <w:szCs w:val="24"/>
                <w:lang w:val="bg-BG"/>
              </w:rPr>
              <w:t>Съгласно издадено Решение за преценяване на необходимостта от ОВОС № ПВ-29-ПР/2022 година допълният обем, който може да бъде осигурен при надграждане на клетки 1,2,3,4 и 5 за неопасни отпадъци и изграждане на клетка 6 за неопасни отпадъци, е както следва:</w:t>
            </w:r>
          </w:p>
          <w:p w14:paraId="4ABA6F78" w14:textId="77777777" w:rsidR="008836E6" w:rsidRPr="00363C6C" w:rsidRDefault="008836E6" w:rsidP="008836E6">
            <w:pPr>
              <w:spacing w:before="120"/>
              <w:ind w:firstLine="567"/>
              <w:jc w:val="both"/>
              <w:rPr>
                <w:i/>
                <w:sz w:val="24"/>
                <w:szCs w:val="24"/>
              </w:rPr>
            </w:pPr>
            <w:r w:rsidRPr="00363C6C">
              <w:rPr>
                <w:i/>
                <w:sz w:val="24"/>
                <w:szCs w:val="24"/>
              </w:rPr>
              <w:t>Допълнително предвиденият обем, който може да се осигури при надграждане съчетано с изграждане на новата клетка е:</w:t>
            </w:r>
          </w:p>
          <w:p w14:paraId="6D532AE7" w14:textId="77777777" w:rsidR="008836E6" w:rsidRPr="00363C6C" w:rsidRDefault="008836E6" w:rsidP="008836E6">
            <w:pPr>
              <w:spacing w:before="120"/>
              <w:ind w:firstLine="567"/>
              <w:jc w:val="both"/>
              <w:rPr>
                <w:i/>
                <w:sz w:val="24"/>
                <w:szCs w:val="24"/>
              </w:rPr>
            </w:pPr>
            <w:r w:rsidRPr="00363C6C">
              <w:rPr>
                <w:i/>
                <w:sz w:val="24"/>
                <w:szCs w:val="24"/>
              </w:rPr>
              <w:t xml:space="preserve">- За клетки 1 и 2 ~ </w:t>
            </w:r>
            <w:r>
              <w:rPr>
                <w:i/>
                <w:sz w:val="24"/>
                <w:szCs w:val="24"/>
                <w:lang w:val="bg-BG"/>
              </w:rPr>
              <w:t xml:space="preserve">47 500 </w:t>
            </w:r>
            <w:r w:rsidRPr="00363C6C">
              <w:rPr>
                <w:i/>
                <w:sz w:val="24"/>
                <w:szCs w:val="24"/>
              </w:rPr>
              <w:t>м</w:t>
            </w:r>
            <w:r w:rsidRPr="00363C6C">
              <w:rPr>
                <w:i/>
                <w:sz w:val="24"/>
                <w:szCs w:val="24"/>
                <w:vertAlign w:val="superscript"/>
              </w:rPr>
              <w:t>3</w:t>
            </w:r>
            <w:r w:rsidRPr="00363C6C">
              <w:rPr>
                <w:i/>
                <w:sz w:val="24"/>
                <w:szCs w:val="24"/>
              </w:rPr>
              <w:t>;</w:t>
            </w:r>
          </w:p>
          <w:p w14:paraId="2AA1D7BB" w14:textId="77777777" w:rsidR="008836E6" w:rsidRPr="00363C6C" w:rsidRDefault="008836E6" w:rsidP="008836E6">
            <w:pPr>
              <w:spacing w:before="120"/>
              <w:ind w:firstLine="567"/>
              <w:jc w:val="both"/>
              <w:rPr>
                <w:i/>
                <w:sz w:val="24"/>
                <w:szCs w:val="24"/>
              </w:rPr>
            </w:pPr>
            <w:r w:rsidRPr="00363C6C">
              <w:rPr>
                <w:i/>
                <w:sz w:val="24"/>
                <w:szCs w:val="24"/>
              </w:rPr>
              <w:t>- За клетка 6 ~ 105 000м</w:t>
            </w:r>
            <w:r w:rsidRPr="00363C6C">
              <w:rPr>
                <w:i/>
                <w:sz w:val="24"/>
                <w:szCs w:val="24"/>
                <w:vertAlign w:val="superscript"/>
              </w:rPr>
              <w:t>3</w:t>
            </w:r>
            <w:r w:rsidRPr="00363C6C">
              <w:rPr>
                <w:i/>
                <w:sz w:val="24"/>
                <w:szCs w:val="24"/>
              </w:rPr>
              <w:t>;</w:t>
            </w:r>
          </w:p>
          <w:p w14:paraId="1DDDE57F" w14:textId="77777777" w:rsidR="008836E6" w:rsidRPr="00363C6C" w:rsidRDefault="008836E6" w:rsidP="008836E6">
            <w:pPr>
              <w:spacing w:before="120"/>
              <w:ind w:firstLine="567"/>
              <w:jc w:val="both"/>
              <w:rPr>
                <w:i/>
                <w:sz w:val="24"/>
                <w:szCs w:val="24"/>
              </w:rPr>
            </w:pPr>
            <w:r w:rsidRPr="00363C6C">
              <w:rPr>
                <w:i/>
                <w:sz w:val="24"/>
                <w:szCs w:val="24"/>
              </w:rPr>
              <w:t xml:space="preserve">- За клетки 3,4 и 5 ~ </w:t>
            </w:r>
            <w:r>
              <w:rPr>
                <w:i/>
                <w:sz w:val="24"/>
                <w:szCs w:val="24"/>
                <w:lang w:val="bg-BG"/>
              </w:rPr>
              <w:t xml:space="preserve">98 000 </w:t>
            </w:r>
            <w:r w:rsidRPr="00363C6C">
              <w:rPr>
                <w:i/>
                <w:sz w:val="24"/>
                <w:szCs w:val="24"/>
              </w:rPr>
              <w:t>м</w:t>
            </w:r>
            <w:r w:rsidRPr="00363C6C">
              <w:rPr>
                <w:i/>
                <w:sz w:val="24"/>
                <w:szCs w:val="24"/>
                <w:vertAlign w:val="superscript"/>
              </w:rPr>
              <w:t>3</w:t>
            </w:r>
            <w:r w:rsidRPr="00363C6C">
              <w:rPr>
                <w:i/>
                <w:sz w:val="24"/>
                <w:szCs w:val="24"/>
              </w:rPr>
              <w:t>.</w:t>
            </w:r>
          </w:p>
          <w:p w14:paraId="64B9F454" w14:textId="304C5570" w:rsidR="008836E6" w:rsidRDefault="008836E6" w:rsidP="008836E6">
            <w:pPr>
              <w:shd w:val="clear" w:color="auto" w:fill="FFFFFF"/>
              <w:spacing w:line="276" w:lineRule="auto"/>
              <w:ind w:firstLine="567"/>
              <w:jc w:val="both"/>
              <w:rPr>
                <w:sz w:val="24"/>
                <w:szCs w:val="24"/>
                <w:lang w:val="bg-BG"/>
              </w:rPr>
            </w:pPr>
            <w:r>
              <w:rPr>
                <w:sz w:val="24"/>
                <w:szCs w:val="24"/>
                <w:lang w:val="bg-BG"/>
              </w:rPr>
              <w:lastRenderedPageBreak/>
              <w:t>След изготвяне на инвестиционните проекти се променят параметрите за съществуващите клетки за неопасни отпадъци както следва:</w:t>
            </w:r>
          </w:p>
          <w:p w14:paraId="4CDF2763" w14:textId="77777777" w:rsidR="008836E6" w:rsidRPr="00363C6C" w:rsidRDefault="008836E6" w:rsidP="008836E6">
            <w:pPr>
              <w:spacing w:before="120"/>
              <w:ind w:firstLine="567"/>
              <w:jc w:val="both"/>
              <w:rPr>
                <w:i/>
                <w:sz w:val="24"/>
                <w:szCs w:val="24"/>
              </w:rPr>
            </w:pPr>
            <w:r w:rsidRPr="00363C6C">
              <w:rPr>
                <w:i/>
                <w:sz w:val="24"/>
                <w:szCs w:val="24"/>
              </w:rPr>
              <w:t xml:space="preserve">- За клетки 1 и 2 ~ </w:t>
            </w:r>
            <w:r>
              <w:rPr>
                <w:i/>
                <w:sz w:val="24"/>
                <w:szCs w:val="24"/>
                <w:lang w:val="bg-BG"/>
              </w:rPr>
              <w:t xml:space="preserve">73 500 </w:t>
            </w:r>
            <w:r w:rsidRPr="00363C6C">
              <w:rPr>
                <w:i/>
                <w:sz w:val="24"/>
                <w:szCs w:val="24"/>
              </w:rPr>
              <w:t>м</w:t>
            </w:r>
            <w:r w:rsidRPr="00363C6C">
              <w:rPr>
                <w:i/>
                <w:sz w:val="24"/>
                <w:szCs w:val="24"/>
                <w:vertAlign w:val="superscript"/>
              </w:rPr>
              <w:t>3</w:t>
            </w:r>
            <w:r w:rsidRPr="00363C6C">
              <w:rPr>
                <w:i/>
                <w:sz w:val="24"/>
                <w:szCs w:val="24"/>
              </w:rPr>
              <w:t>;</w:t>
            </w:r>
          </w:p>
          <w:p w14:paraId="27F6D7E2" w14:textId="77777777" w:rsidR="008836E6" w:rsidRPr="00363C6C" w:rsidRDefault="008836E6" w:rsidP="008836E6">
            <w:pPr>
              <w:spacing w:before="120"/>
              <w:ind w:firstLine="567"/>
              <w:jc w:val="both"/>
              <w:rPr>
                <w:i/>
                <w:sz w:val="24"/>
                <w:szCs w:val="24"/>
              </w:rPr>
            </w:pPr>
            <w:r w:rsidRPr="00363C6C">
              <w:rPr>
                <w:i/>
                <w:sz w:val="24"/>
                <w:szCs w:val="24"/>
              </w:rPr>
              <w:t>- За клетка 6 ~ 105 000м</w:t>
            </w:r>
            <w:r w:rsidRPr="00363C6C">
              <w:rPr>
                <w:i/>
                <w:sz w:val="24"/>
                <w:szCs w:val="24"/>
                <w:vertAlign w:val="superscript"/>
              </w:rPr>
              <w:t>3</w:t>
            </w:r>
            <w:r w:rsidRPr="00363C6C">
              <w:rPr>
                <w:i/>
                <w:sz w:val="24"/>
                <w:szCs w:val="24"/>
              </w:rPr>
              <w:t>;</w:t>
            </w:r>
          </w:p>
          <w:p w14:paraId="2FFD51A2" w14:textId="43C4C78D" w:rsidR="008836E6" w:rsidRDefault="008836E6" w:rsidP="008836E6">
            <w:pPr>
              <w:widowControl/>
              <w:autoSpaceDE/>
              <w:autoSpaceDN/>
              <w:adjustRightInd/>
              <w:spacing w:before="100" w:beforeAutospacing="1" w:after="100" w:afterAutospacing="1"/>
              <w:ind w:firstLine="567"/>
              <w:jc w:val="both"/>
              <w:rPr>
                <w:sz w:val="24"/>
                <w:szCs w:val="24"/>
                <w:lang w:val="bg-BG"/>
              </w:rPr>
            </w:pPr>
            <w:r w:rsidRPr="00363C6C">
              <w:rPr>
                <w:i/>
                <w:sz w:val="24"/>
                <w:szCs w:val="24"/>
              </w:rPr>
              <w:t xml:space="preserve">- За клетки 3,4 и 5 ~ </w:t>
            </w:r>
            <w:r>
              <w:rPr>
                <w:i/>
                <w:sz w:val="24"/>
                <w:szCs w:val="24"/>
                <w:lang w:val="bg-BG"/>
              </w:rPr>
              <w:t xml:space="preserve">102 700 </w:t>
            </w:r>
            <w:r w:rsidRPr="00363C6C">
              <w:rPr>
                <w:i/>
                <w:sz w:val="24"/>
                <w:szCs w:val="24"/>
              </w:rPr>
              <w:t>м</w:t>
            </w:r>
            <w:r w:rsidRPr="00363C6C">
              <w:rPr>
                <w:i/>
                <w:sz w:val="24"/>
                <w:szCs w:val="24"/>
                <w:vertAlign w:val="superscript"/>
              </w:rPr>
              <w:t>3</w:t>
            </w:r>
            <w:r w:rsidRPr="00363C6C">
              <w:rPr>
                <w:i/>
                <w:sz w:val="24"/>
                <w:szCs w:val="24"/>
              </w:rPr>
              <w:t>.</w:t>
            </w:r>
          </w:p>
          <w:p w14:paraId="4431AA7D" w14:textId="4BD25C0A" w:rsidR="008836E6" w:rsidRDefault="008836E6" w:rsidP="008836E6">
            <w:pPr>
              <w:widowControl/>
              <w:autoSpaceDE/>
              <w:autoSpaceDN/>
              <w:adjustRightInd/>
              <w:spacing w:before="100" w:beforeAutospacing="1" w:after="100" w:afterAutospacing="1"/>
              <w:jc w:val="both"/>
              <w:rPr>
                <w:sz w:val="24"/>
                <w:szCs w:val="24"/>
                <w:lang w:val="bg-BG"/>
              </w:rPr>
            </w:pPr>
            <w:r>
              <w:rPr>
                <w:sz w:val="24"/>
                <w:szCs w:val="24"/>
                <w:lang w:val="bg-BG"/>
              </w:rPr>
              <w:t>Промяната в параметрите за клетки 1 и 2, и клетки 3, 4 и 5 се налага поради факта, че предходната процедура за ИП е проведена паралелно с разработване на инвестиционните проекти и преди окончателното изготвяне на част Геодезическа</w:t>
            </w:r>
            <w:r w:rsidR="00402717">
              <w:rPr>
                <w:sz w:val="24"/>
                <w:szCs w:val="24"/>
                <w:lang w:val="bg-BG"/>
              </w:rPr>
              <w:t xml:space="preserve">, фаза Работен проект. </w:t>
            </w:r>
          </w:p>
          <w:p w14:paraId="5FB96801" w14:textId="51D1567B" w:rsidR="00402717" w:rsidRDefault="00402717" w:rsidP="008836E6">
            <w:pPr>
              <w:widowControl/>
              <w:autoSpaceDE/>
              <w:autoSpaceDN/>
              <w:adjustRightInd/>
              <w:spacing w:before="100" w:beforeAutospacing="1" w:after="100" w:afterAutospacing="1"/>
              <w:jc w:val="both"/>
              <w:rPr>
                <w:sz w:val="24"/>
                <w:szCs w:val="24"/>
                <w:lang w:val="bg-BG"/>
              </w:rPr>
            </w:pPr>
            <w:r>
              <w:rPr>
                <w:sz w:val="24"/>
                <w:szCs w:val="24"/>
                <w:lang w:val="bg-BG"/>
              </w:rPr>
              <w:t>След приключване на геодезическото заснемане и обработка на измерванията е изготвен Ситуационен план на РДНО-Карлово, след което е изготвена вертикалната планировка, съобразена със съществуващото положение. В резултат на това е установено, че подадената информация за д</w:t>
            </w:r>
            <w:r w:rsidRPr="00402717">
              <w:rPr>
                <w:sz w:val="24"/>
                <w:szCs w:val="24"/>
                <w:lang w:val="bg-BG"/>
              </w:rPr>
              <w:t xml:space="preserve">опълнително предвидения обем, който може да се осигури при надграждане </w:t>
            </w:r>
            <w:r>
              <w:rPr>
                <w:sz w:val="24"/>
                <w:szCs w:val="24"/>
                <w:lang w:val="bg-BG"/>
              </w:rPr>
              <w:t>на съществуващите клетки (1,2,3,4,5) не е коректно изчислена. Изчисленията след приключване на работната фаза се различават от предварително изготвените както следва:</w:t>
            </w:r>
          </w:p>
          <w:p w14:paraId="66EF8120" w14:textId="6841C83E" w:rsidR="00402717" w:rsidRDefault="00402717" w:rsidP="00402717">
            <w:pPr>
              <w:pStyle w:val="a7"/>
              <w:widowControl/>
              <w:numPr>
                <w:ilvl w:val="0"/>
                <w:numId w:val="1"/>
              </w:numPr>
              <w:autoSpaceDE/>
              <w:autoSpaceDN/>
              <w:adjustRightInd/>
              <w:spacing w:before="100" w:beforeAutospacing="1" w:after="100" w:afterAutospacing="1"/>
              <w:jc w:val="both"/>
              <w:rPr>
                <w:sz w:val="24"/>
                <w:szCs w:val="24"/>
                <w:lang w:val="bg-BG"/>
              </w:rPr>
            </w:pPr>
            <w:r>
              <w:rPr>
                <w:sz w:val="24"/>
                <w:szCs w:val="24"/>
                <w:lang w:val="bg-BG"/>
              </w:rPr>
              <w:t>за клетки 1 и 2 – възможният допълнителен обем е с 26 000 куб.м. повече;</w:t>
            </w:r>
          </w:p>
          <w:p w14:paraId="3EABD5F4" w14:textId="2F4BD946" w:rsidR="00402717" w:rsidRPr="00402717" w:rsidRDefault="00402717" w:rsidP="00402717">
            <w:pPr>
              <w:pStyle w:val="a7"/>
              <w:widowControl/>
              <w:numPr>
                <w:ilvl w:val="0"/>
                <w:numId w:val="1"/>
              </w:numPr>
              <w:autoSpaceDE/>
              <w:autoSpaceDN/>
              <w:adjustRightInd/>
              <w:spacing w:before="100" w:beforeAutospacing="1" w:after="100" w:afterAutospacing="1"/>
              <w:jc w:val="both"/>
              <w:rPr>
                <w:sz w:val="24"/>
                <w:szCs w:val="24"/>
                <w:lang w:val="bg-BG"/>
              </w:rPr>
            </w:pPr>
            <w:r>
              <w:rPr>
                <w:sz w:val="24"/>
                <w:szCs w:val="24"/>
                <w:lang w:val="bg-BG"/>
              </w:rPr>
              <w:t>за клетки 3, 4 и 5 – с 4 700 куб.м.</w:t>
            </w:r>
          </w:p>
          <w:p w14:paraId="1BF83514" w14:textId="0BDB15A5" w:rsidR="00BE0BB5" w:rsidRPr="00AC52D6" w:rsidRDefault="00402717" w:rsidP="00CF7CC4">
            <w:pPr>
              <w:widowControl/>
              <w:autoSpaceDE/>
              <w:autoSpaceDN/>
              <w:adjustRightInd/>
              <w:spacing w:before="100" w:beforeAutospacing="1" w:after="100" w:afterAutospacing="1"/>
              <w:jc w:val="center"/>
              <w:rPr>
                <w:sz w:val="24"/>
                <w:szCs w:val="24"/>
              </w:rPr>
            </w:pPr>
            <w:r w:rsidRPr="00AC52D6">
              <w:rPr>
                <w:i/>
                <w:iCs/>
                <w:sz w:val="24"/>
                <w:szCs w:val="24"/>
              </w:rPr>
              <w:t xml:space="preserve"> </w:t>
            </w:r>
            <w:r w:rsidR="00BE0BB5" w:rsidRPr="00AC52D6">
              <w:rPr>
                <w:i/>
                <w:iCs/>
                <w:sz w:val="24"/>
                <w:szCs w:val="24"/>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14:paraId="1C1901E8" w14:textId="77777777" w:rsidR="00BE0BB5" w:rsidRPr="00AC52D6" w:rsidRDefault="00BE0BB5" w:rsidP="00402717">
            <w:pPr>
              <w:widowControl/>
              <w:autoSpaceDE/>
              <w:autoSpaceDN/>
              <w:adjustRightInd/>
              <w:spacing w:before="100" w:beforeAutospacing="1" w:after="100" w:afterAutospacing="1"/>
              <w:jc w:val="both"/>
              <w:rPr>
                <w:sz w:val="24"/>
                <w:szCs w:val="24"/>
              </w:rPr>
            </w:pPr>
            <w:r w:rsidRPr="00AC52D6">
              <w:rPr>
                <w:sz w:val="24"/>
                <w:szCs w:val="24"/>
              </w:rPr>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14:paraId="1497F4BD" w14:textId="77777777" w:rsidR="00402717" w:rsidRPr="00402717" w:rsidRDefault="00402717" w:rsidP="00402717">
            <w:pPr>
              <w:ind w:firstLine="567"/>
              <w:jc w:val="both"/>
              <w:rPr>
                <w:bCs/>
                <w:sz w:val="24"/>
                <w:szCs w:val="24"/>
              </w:rPr>
            </w:pPr>
            <w:r w:rsidRPr="00402717">
              <w:rPr>
                <w:bCs/>
                <w:sz w:val="24"/>
                <w:szCs w:val="24"/>
              </w:rPr>
              <w:t xml:space="preserve">“Регионално депо за неопасни отпадъци за общините Карлово, Калояново, Хисаря и Сопот е изградено върху площ от 121,007 дка в границите на имоти с идентификатори 36498.37.80 (61 614 кв.м.) и 36498.37.79 (59 393 кв.м.) по КК и КР на гр. Карлово. На север, на изток и на юг – с пасища и земеделски земи, отделени посредством полски път, на запад – с р. Стара река. </w:t>
            </w:r>
          </w:p>
          <w:p w14:paraId="2494B90C" w14:textId="77777777" w:rsidR="00402717" w:rsidRPr="00402717" w:rsidRDefault="00402717" w:rsidP="00402717">
            <w:pPr>
              <w:ind w:firstLine="567"/>
              <w:jc w:val="both"/>
              <w:rPr>
                <w:color w:val="000000"/>
                <w:sz w:val="24"/>
                <w:szCs w:val="24"/>
                <w:shd w:val="clear" w:color="auto" w:fill="FFFFFF"/>
              </w:rPr>
            </w:pPr>
            <w:r w:rsidRPr="00402717">
              <w:rPr>
                <w:sz w:val="24"/>
                <w:szCs w:val="24"/>
                <w:lang w:val="ru-RU"/>
              </w:rPr>
              <w:t xml:space="preserve">Географски координати на условен геометричен център на производствената площадка: </w:t>
            </w:r>
            <w:r w:rsidRPr="00402717">
              <w:rPr>
                <w:color w:val="000000"/>
                <w:sz w:val="24"/>
                <w:szCs w:val="24"/>
                <w:shd w:val="clear" w:color="auto" w:fill="FFFFFF"/>
              </w:rPr>
              <w:t>42°37'9.03"С, 24°48'32.61"И.</w:t>
            </w:r>
          </w:p>
          <w:p w14:paraId="788BD8A6" w14:textId="77777777" w:rsidR="00402717" w:rsidRPr="00402717" w:rsidRDefault="00402717" w:rsidP="00402717">
            <w:pPr>
              <w:ind w:firstLine="567"/>
              <w:jc w:val="both"/>
              <w:rPr>
                <w:bCs/>
                <w:sz w:val="24"/>
                <w:szCs w:val="24"/>
              </w:rPr>
            </w:pPr>
            <w:r w:rsidRPr="00402717">
              <w:rPr>
                <w:bCs/>
                <w:sz w:val="24"/>
                <w:szCs w:val="24"/>
              </w:rPr>
              <w:t xml:space="preserve">На територията на депото са </w:t>
            </w:r>
            <w:proofErr w:type="gramStart"/>
            <w:r w:rsidRPr="00402717">
              <w:rPr>
                <w:bCs/>
                <w:sz w:val="24"/>
                <w:szCs w:val="24"/>
              </w:rPr>
              <w:t>изградени  5</w:t>
            </w:r>
            <w:proofErr w:type="gramEnd"/>
            <w:r w:rsidRPr="00402717">
              <w:rPr>
                <w:bCs/>
                <w:sz w:val="24"/>
                <w:szCs w:val="24"/>
              </w:rPr>
              <w:t xml:space="preserve"> броя клетки (клетка І, ІІ, ІІІ, IV и V) за неопасни отпадъци, в които е предвидено да се депонират съвместно битови и производствени отпадъци, които нямат опасни свойства.</w:t>
            </w:r>
          </w:p>
          <w:p w14:paraId="28034999" w14:textId="77777777" w:rsidR="00402717" w:rsidRPr="00402717" w:rsidRDefault="00402717" w:rsidP="00402717">
            <w:pPr>
              <w:ind w:firstLine="567"/>
              <w:jc w:val="both"/>
              <w:rPr>
                <w:bCs/>
                <w:sz w:val="24"/>
                <w:szCs w:val="24"/>
              </w:rPr>
            </w:pPr>
            <w:r w:rsidRPr="00402717">
              <w:rPr>
                <w:bCs/>
                <w:sz w:val="24"/>
                <w:szCs w:val="24"/>
              </w:rPr>
              <w:t>Депонирането на отпадъците се извършва на работни хоризонти с височина 2 метра от които, 1,80 м депонирани и уплътнени отпадъци. Отпадъците се разстилат с булдозер на пластове, след което се уплътняват и запръстяват с 0,20 м пръст. Външните постоянни откоси се оформят с наклон 1:3.</w:t>
            </w:r>
          </w:p>
          <w:p w14:paraId="212B3EA3" w14:textId="77777777" w:rsidR="00402717" w:rsidRPr="00402717" w:rsidRDefault="00402717" w:rsidP="00402717">
            <w:pPr>
              <w:ind w:firstLine="567"/>
              <w:jc w:val="both"/>
              <w:rPr>
                <w:bCs/>
                <w:sz w:val="24"/>
                <w:szCs w:val="24"/>
              </w:rPr>
            </w:pPr>
            <w:r w:rsidRPr="00402717">
              <w:rPr>
                <w:bCs/>
                <w:sz w:val="24"/>
                <w:szCs w:val="24"/>
              </w:rPr>
              <w:t>Отпадъците се депонират насипно в клетки, с обща площ 118, 936 дка, съответно първа клетка - 32,16 дка; втора клетка - 27,54 дка; трета клетка - 16,72 дка; четвърта клетка - 16,36 дка; пета клетка - 15,68 дка.</w:t>
            </w:r>
          </w:p>
          <w:p w14:paraId="130EB4B5" w14:textId="77777777" w:rsidR="00402717" w:rsidRPr="00402717" w:rsidRDefault="00402717" w:rsidP="00402717">
            <w:pPr>
              <w:ind w:firstLine="567"/>
              <w:jc w:val="both"/>
              <w:rPr>
                <w:sz w:val="24"/>
                <w:szCs w:val="24"/>
              </w:rPr>
            </w:pPr>
            <w:r w:rsidRPr="00402717">
              <w:rPr>
                <w:sz w:val="24"/>
                <w:szCs w:val="24"/>
              </w:rPr>
              <w:t xml:space="preserve">На площадката се извършват дейности по: </w:t>
            </w:r>
          </w:p>
          <w:p w14:paraId="36372DCA" w14:textId="77777777" w:rsidR="00402717" w:rsidRPr="00402717" w:rsidRDefault="00402717" w:rsidP="00402717">
            <w:pPr>
              <w:ind w:firstLine="567"/>
              <w:jc w:val="both"/>
              <w:rPr>
                <w:sz w:val="24"/>
                <w:szCs w:val="24"/>
              </w:rPr>
            </w:pPr>
            <w:r w:rsidRPr="00402717">
              <w:rPr>
                <w:b/>
                <w:sz w:val="24"/>
                <w:szCs w:val="24"/>
              </w:rPr>
              <w:lastRenderedPageBreak/>
              <w:t>- обезвреждане на битови, строителни, производствени и опасни отпадъци (съдържащи азбест)</w:t>
            </w:r>
            <w:r w:rsidRPr="00402717">
              <w:rPr>
                <w:sz w:val="24"/>
                <w:szCs w:val="24"/>
              </w:rPr>
              <w:t xml:space="preserve">, приети на територията на площадката или образувани при производствената й дейност (операция </w:t>
            </w:r>
            <w:r w:rsidRPr="00402717">
              <w:rPr>
                <w:b/>
                <w:color w:val="000000"/>
                <w:sz w:val="24"/>
                <w:szCs w:val="24"/>
              </w:rPr>
              <w:t>D</w:t>
            </w:r>
            <w:r w:rsidRPr="00402717">
              <w:rPr>
                <w:b/>
                <w:sz w:val="24"/>
                <w:szCs w:val="24"/>
              </w:rPr>
              <w:t>5</w:t>
            </w:r>
            <w:r w:rsidRPr="00402717">
              <w:rPr>
                <w:sz w:val="24"/>
                <w:szCs w:val="24"/>
              </w:rPr>
              <w:t xml:space="preserve"> – </w:t>
            </w:r>
            <w:r w:rsidRPr="00402717">
              <w:rPr>
                <w:i/>
                <w:sz w:val="24"/>
                <w:szCs w:val="24"/>
              </w:rPr>
              <w:t xml:space="preserve">Специално изградени депа </w:t>
            </w:r>
            <w:r w:rsidRPr="00402717">
              <w:rPr>
                <w:sz w:val="24"/>
                <w:szCs w:val="24"/>
              </w:rPr>
              <w:t>- депониране в специално проектирани депа);</w:t>
            </w:r>
          </w:p>
          <w:p w14:paraId="7DE47466" w14:textId="77777777" w:rsidR="00402717" w:rsidRPr="00402717" w:rsidRDefault="00402717" w:rsidP="00402717">
            <w:pPr>
              <w:ind w:firstLine="567"/>
              <w:jc w:val="both"/>
              <w:rPr>
                <w:sz w:val="24"/>
                <w:szCs w:val="24"/>
              </w:rPr>
            </w:pPr>
            <w:r w:rsidRPr="00402717">
              <w:rPr>
                <w:sz w:val="24"/>
                <w:szCs w:val="24"/>
              </w:rPr>
              <w:t xml:space="preserve">- </w:t>
            </w:r>
            <w:r w:rsidRPr="00402717">
              <w:rPr>
                <w:b/>
                <w:sz w:val="24"/>
                <w:szCs w:val="24"/>
              </w:rPr>
              <w:t>оползотворяване на отпадъци</w:t>
            </w:r>
            <w:r w:rsidRPr="00402717">
              <w:rPr>
                <w:sz w:val="24"/>
                <w:szCs w:val="24"/>
              </w:rPr>
              <w:t xml:space="preserve"> чрез изграждането на газови кладенци, покриващи слоеве, временни пътища за достъп и рампи, и системата за повърхностно покритие (подравняване и запръстяване на отделните пластове натрупани отпадъци);</w:t>
            </w:r>
          </w:p>
          <w:p w14:paraId="40525AFA" w14:textId="77777777" w:rsidR="00402717" w:rsidRPr="00402717" w:rsidRDefault="00402717" w:rsidP="00402717">
            <w:pPr>
              <w:ind w:firstLine="567"/>
              <w:jc w:val="both"/>
              <w:rPr>
                <w:sz w:val="24"/>
                <w:szCs w:val="24"/>
              </w:rPr>
            </w:pPr>
            <w:r w:rsidRPr="00402717">
              <w:rPr>
                <w:sz w:val="24"/>
                <w:szCs w:val="24"/>
              </w:rPr>
              <w:t xml:space="preserve">- </w:t>
            </w:r>
            <w:r w:rsidRPr="00402717">
              <w:rPr>
                <w:b/>
                <w:sz w:val="24"/>
                <w:szCs w:val="24"/>
              </w:rPr>
              <w:t>оползотворяване на отпадъци</w:t>
            </w:r>
            <w:r w:rsidRPr="00402717">
              <w:rPr>
                <w:sz w:val="24"/>
                <w:szCs w:val="24"/>
              </w:rPr>
              <w:t xml:space="preserve"> чрез използването им при рекултивация на Регионално депо – Карлово;</w:t>
            </w:r>
          </w:p>
          <w:p w14:paraId="3278EE48" w14:textId="77777777" w:rsidR="00402717" w:rsidRPr="00402717" w:rsidRDefault="00402717" w:rsidP="00402717">
            <w:pPr>
              <w:ind w:firstLine="567"/>
              <w:jc w:val="both"/>
              <w:rPr>
                <w:sz w:val="24"/>
                <w:szCs w:val="24"/>
              </w:rPr>
            </w:pPr>
            <w:r w:rsidRPr="00402717">
              <w:rPr>
                <w:b/>
                <w:sz w:val="24"/>
                <w:szCs w:val="24"/>
                <w:lang w:val="ru-RU"/>
              </w:rPr>
              <w:t xml:space="preserve">- </w:t>
            </w:r>
            <w:r w:rsidRPr="00402717">
              <w:rPr>
                <w:b/>
                <w:sz w:val="24"/>
                <w:szCs w:val="24"/>
              </w:rPr>
              <w:t>предварително съхраняване на отпадъци</w:t>
            </w:r>
            <w:r w:rsidRPr="00402717">
              <w:rPr>
                <w:sz w:val="24"/>
                <w:szCs w:val="24"/>
              </w:rPr>
              <w:t xml:space="preserve"> – получени при работата на инсталацията (до депонирането им на територията на площадката или до предаването им на лица, притежаващи съответни разрешителни за тази дейност).</w:t>
            </w:r>
          </w:p>
          <w:p w14:paraId="645A023E" w14:textId="77777777" w:rsidR="00402717" w:rsidRPr="00402717" w:rsidRDefault="00402717" w:rsidP="00402717">
            <w:pPr>
              <w:ind w:firstLine="567"/>
              <w:jc w:val="both"/>
              <w:rPr>
                <w:sz w:val="24"/>
                <w:szCs w:val="24"/>
              </w:rPr>
            </w:pPr>
            <w:r w:rsidRPr="00402717">
              <w:rPr>
                <w:sz w:val="24"/>
                <w:szCs w:val="24"/>
              </w:rPr>
              <w:t xml:space="preserve">Депото представлява комплекс от геотехнически съоръжения, включващ: подходен път, стопански двор, в който са построени: стопанско – </w:t>
            </w:r>
            <w:bookmarkStart w:id="1" w:name="_Hlk178328806"/>
            <w:r w:rsidRPr="00402717">
              <w:rPr>
                <w:sz w:val="24"/>
                <w:szCs w:val="24"/>
              </w:rPr>
              <w:t>административна сграда, КПП и автокантар – 50 т, склад за неидентифицирани отпадъци, дезинфекционен трап, автомивка, навес – гараж, утаител, склад за гориво – смазочни материали, склад за стоманобетонни панели; пет броя клетки с оградни диги; дренажна система за инфилтрата; охранителен канал; съоръжения за събиране, отвеждане и третиране на отпадъчните води; газоотвеждаща система; ограда; лесозащитен пояс; рекултивация на повърхността на депото; система за мониторинг на подземните и повърхностни води, и топографията на депото.</w:t>
            </w:r>
          </w:p>
          <w:p w14:paraId="6C14E64D" w14:textId="77777777" w:rsidR="00402717" w:rsidRPr="00402717" w:rsidRDefault="00402717" w:rsidP="00402717">
            <w:pPr>
              <w:ind w:firstLine="567"/>
              <w:jc w:val="both"/>
              <w:rPr>
                <w:sz w:val="24"/>
                <w:szCs w:val="24"/>
              </w:rPr>
            </w:pPr>
            <w:bookmarkStart w:id="2" w:name="_Hlk180761009"/>
            <w:bookmarkEnd w:id="1"/>
            <w:r w:rsidRPr="00402717">
              <w:rPr>
                <w:sz w:val="24"/>
                <w:szCs w:val="24"/>
              </w:rPr>
              <w:t>Планираните промени в обекта обхващат разширение с цел надграждане на клетки 1, 2, 3, 4 и 5, както и обособяване на нова клетка 6. Същата е предвидено да се изпълни в границите на депото и по-конкретно в зоната между клетки 1 и 3.</w:t>
            </w:r>
          </w:p>
          <w:p w14:paraId="78D419BF" w14:textId="77777777" w:rsidR="00402717" w:rsidRPr="00402717" w:rsidRDefault="00402717" w:rsidP="00402717">
            <w:pPr>
              <w:ind w:firstLine="567"/>
              <w:jc w:val="both"/>
              <w:rPr>
                <w:sz w:val="24"/>
                <w:szCs w:val="24"/>
              </w:rPr>
            </w:pPr>
            <w:bookmarkStart w:id="3" w:name="_Hlk181711923"/>
            <w:bookmarkEnd w:id="2"/>
            <w:r w:rsidRPr="00402717">
              <w:rPr>
                <w:sz w:val="24"/>
                <w:szCs w:val="24"/>
              </w:rPr>
              <w:t>Допълнително предвиденият обем, който може да се осигури при надграждане съчетано с изграждане на новата клетка е:</w:t>
            </w:r>
          </w:p>
          <w:p w14:paraId="7BECA54D" w14:textId="77777777" w:rsidR="00402717" w:rsidRPr="00402717" w:rsidRDefault="00402717" w:rsidP="00402717">
            <w:pPr>
              <w:ind w:firstLine="567"/>
              <w:jc w:val="both"/>
              <w:rPr>
                <w:sz w:val="24"/>
                <w:szCs w:val="24"/>
              </w:rPr>
            </w:pPr>
            <w:r w:rsidRPr="00402717">
              <w:rPr>
                <w:sz w:val="24"/>
                <w:szCs w:val="24"/>
              </w:rPr>
              <w:t>- За клетки 1 и 2 ~ 73 500м</w:t>
            </w:r>
            <w:r w:rsidRPr="00402717">
              <w:rPr>
                <w:sz w:val="24"/>
                <w:szCs w:val="24"/>
                <w:vertAlign w:val="superscript"/>
              </w:rPr>
              <w:t>3</w:t>
            </w:r>
            <w:r w:rsidRPr="00402717">
              <w:rPr>
                <w:sz w:val="24"/>
                <w:szCs w:val="24"/>
              </w:rPr>
              <w:t>;</w:t>
            </w:r>
          </w:p>
          <w:p w14:paraId="408E70FC" w14:textId="77777777" w:rsidR="00402717" w:rsidRPr="00402717" w:rsidRDefault="00402717" w:rsidP="00402717">
            <w:pPr>
              <w:ind w:firstLine="567"/>
              <w:jc w:val="both"/>
              <w:rPr>
                <w:sz w:val="24"/>
                <w:szCs w:val="24"/>
              </w:rPr>
            </w:pPr>
            <w:r w:rsidRPr="00402717">
              <w:rPr>
                <w:sz w:val="24"/>
                <w:szCs w:val="24"/>
              </w:rPr>
              <w:t>- За клетка 6 ~ 105 000м</w:t>
            </w:r>
            <w:r w:rsidRPr="00402717">
              <w:rPr>
                <w:sz w:val="24"/>
                <w:szCs w:val="24"/>
                <w:vertAlign w:val="superscript"/>
              </w:rPr>
              <w:t>3</w:t>
            </w:r>
            <w:r w:rsidRPr="00402717">
              <w:rPr>
                <w:sz w:val="24"/>
                <w:szCs w:val="24"/>
              </w:rPr>
              <w:t>;</w:t>
            </w:r>
          </w:p>
          <w:p w14:paraId="339150AF" w14:textId="77777777" w:rsidR="00402717" w:rsidRPr="00402717" w:rsidRDefault="00402717" w:rsidP="00402717">
            <w:pPr>
              <w:ind w:firstLine="567"/>
              <w:jc w:val="both"/>
              <w:rPr>
                <w:sz w:val="24"/>
                <w:szCs w:val="24"/>
              </w:rPr>
            </w:pPr>
            <w:r w:rsidRPr="00402717">
              <w:rPr>
                <w:sz w:val="24"/>
                <w:szCs w:val="24"/>
              </w:rPr>
              <w:t>- За клетки 3,4 и 5 ~ 102 700м</w:t>
            </w:r>
            <w:r w:rsidRPr="00402717">
              <w:rPr>
                <w:sz w:val="24"/>
                <w:szCs w:val="24"/>
                <w:vertAlign w:val="superscript"/>
              </w:rPr>
              <w:t>3</w:t>
            </w:r>
            <w:r w:rsidRPr="00402717">
              <w:rPr>
                <w:sz w:val="24"/>
                <w:szCs w:val="24"/>
              </w:rPr>
              <w:t>.</w:t>
            </w:r>
          </w:p>
          <w:bookmarkEnd w:id="3"/>
          <w:p w14:paraId="68D11AF2" w14:textId="77777777" w:rsidR="00402717" w:rsidRPr="00954F10" w:rsidRDefault="00402717" w:rsidP="00402717">
            <w:pPr>
              <w:ind w:firstLine="567"/>
              <w:jc w:val="both"/>
              <w:rPr>
                <w:sz w:val="24"/>
                <w:szCs w:val="24"/>
              </w:rPr>
            </w:pPr>
            <w:r w:rsidRPr="00402717">
              <w:rPr>
                <w:sz w:val="24"/>
                <w:szCs w:val="24"/>
              </w:rPr>
              <w:t xml:space="preserve">При приетите обемни тегла и коефициенти за уплътняване се получава, че за осигурения полезен обем на клетки 1 до 6 ще се осигури експлоатационен период на депото 22 години. Съгласно изискванията на НАРЕДБА 6 и предвиденото запръстяване на всеки 1,8 метра следва, че депото ще има свободен капацитет от минимум 20 години за приемане на ТБО, без отчитане на </w:t>
            </w:r>
            <w:r w:rsidRPr="00954F10">
              <w:rPr>
                <w:sz w:val="24"/>
                <w:szCs w:val="24"/>
              </w:rPr>
              <w:t>демографските промени в периода.</w:t>
            </w:r>
          </w:p>
          <w:p w14:paraId="79049867" w14:textId="15F73BE5" w:rsidR="00954F10" w:rsidRPr="00954F10" w:rsidRDefault="00954F10" w:rsidP="00954F10">
            <w:pPr>
              <w:spacing w:before="120"/>
              <w:ind w:firstLine="567"/>
              <w:jc w:val="both"/>
              <w:rPr>
                <w:sz w:val="24"/>
                <w:szCs w:val="24"/>
              </w:rPr>
            </w:pPr>
            <w:r w:rsidRPr="00954F10">
              <w:rPr>
                <w:sz w:val="24"/>
                <w:szCs w:val="24"/>
              </w:rPr>
              <w:t>Планираното разширение е предвидено да се изпълни в рамките на обекта</w:t>
            </w:r>
            <w:r>
              <w:rPr>
                <w:sz w:val="24"/>
                <w:szCs w:val="24"/>
                <w:lang w:val="bg-BG"/>
              </w:rPr>
              <w:t xml:space="preserve"> (не се предвижда усвояване на нови площи извън РДНО-Карлово)</w:t>
            </w:r>
            <w:r w:rsidRPr="00954F10">
              <w:rPr>
                <w:sz w:val="24"/>
                <w:szCs w:val="24"/>
              </w:rPr>
              <w:t>, като размерът на засегнатата площ за надграждане на съществуващите клетки за неопасни отпадъци и новата клетка № 6 е:</w:t>
            </w:r>
          </w:p>
          <w:p w14:paraId="4057A3E0" w14:textId="7BDDB751" w:rsidR="00954F10" w:rsidRPr="00BE0C57" w:rsidRDefault="00954F10" w:rsidP="00954F10">
            <w:pPr>
              <w:pStyle w:val="a9"/>
              <w:spacing w:before="120" w:after="0" w:line="276" w:lineRule="auto"/>
              <w:ind w:firstLine="567"/>
              <w:jc w:val="right"/>
              <w:rPr>
                <w:color w:val="auto"/>
                <w:sz w:val="24"/>
                <w:szCs w:val="24"/>
              </w:rPr>
            </w:pPr>
            <w:bookmarkStart w:id="4" w:name="_Toc180692587"/>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1</w:t>
            </w:r>
            <w:r w:rsidRPr="006A778E">
              <w:rPr>
                <w:b/>
                <w:color w:val="auto"/>
                <w:sz w:val="24"/>
                <w:szCs w:val="24"/>
              </w:rPr>
              <w:fldChar w:fldCharType="end"/>
            </w:r>
            <w:r w:rsidRPr="006A778E">
              <w:rPr>
                <w:b/>
                <w:color w:val="auto"/>
                <w:sz w:val="24"/>
                <w:szCs w:val="24"/>
              </w:rPr>
              <w:t xml:space="preserve">. </w:t>
            </w:r>
            <w:r>
              <w:rPr>
                <w:color w:val="auto"/>
                <w:sz w:val="24"/>
                <w:szCs w:val="24"/>
              </w:rPr>
              <w:t>Засегната площ при разширението на</w:t>
            </w:r>
            <w:r w:rsidRPr="006A778E">
              <w:rPr>
                <w:color w:val="auto"/>
                <w:sz w:val="24"/>
                <w:szCs w:val="24"/>
              </w:rPr>
              <w:t xml:space="preserve"> клетки</w:t>
            </w:r>
            <w:r>
              <w:rPr>
                <w:color w:val="auto"/>
                <w:sz w:val="24"/>
                <w:szCs w:val="24"/>
              </w:rPr>
              <w:t>те</w:t>
            </w:r>
            <w:r w:rsidRPr="006A778E">
              <w:rPr>
                <w:color w:val="auto"/>
                <w:sz w:val="24"/>
                <w:szCs w:val="24"/>
              </w:rPr>
              <w:t xml:space="preserve"> за</w:t>
            </w:r>
            <w:r>
              <w:rPr>
                <w:color w:val="auto"/>
                <w:sz w:val="24"/>
                <w:szCs w:val="24"/>
              </w:rPr>
              <w:t xml:space="preserve"> неопасни</w:t>
            </w:r>
            <w:r w:rsidRPr="006A778E">
              <w:rPr>
                <w:color w:val="auto"/>
                <w:sz w:val="24"/>
                <w:szCs w:val="24"/>
              </w:rPr>
              <w:t xml:space="preserve"> отпадъци на територията на РДНО</w:t>
            </w:r>
            <w:r>
              <w:rPr>
                <w:color w:val="auto"/>
                <w:sz w:val="24"/>
                <w:szCs w:val="24"/>
              </w:rPr>
              <w:t>-Карлово</w:t>
            </w:r>
            <w:r w:rsidRPr="006A778E">
              <w:rPr>
                <w:color w:val="auto"/>
                <w:sz w:val="24"/>
                <w:szCs w:val="24"/>
              </w:rPr>
              <w:t xml:space="preserve">, </w:t>
            </w:r>
            <w:r>
              <w:rPr>
                <w:color w:val="auto"/>
                <w:sz w:val="24"/>
                <w:szCs w:val="24"/>
                <w:lang w:val="en-US"/>
              </w:rPr>
              <w:t>m</w:t>
            </w:r>
            <w:r w:rsidRPr="00BE0C57">
              <w:rPr>
                <w:color w:val="auto"/>
                <w:sz w:val="24"/>
                <w:szCs w:val="24"/>
                <w:vertAlign w:val="superscript"/>
                <w:lang w:val="en-US"/>
              </w:rPr>
              <w:t>2</w:t>
            </w:r>
            <w:bookmarkEnd w:id="4"/>
          </w:p>
          <w:tbl>
            <w:tblPr>
              <w:tblW w:w="6274" w:type="dxa"/>
              <w:jc w:val="center"/>
              <w:tblLook w:val="0000" w:firstRow="0" w:lastRow="0" w:firstColumn="0" w:lastColumn="0" w:noHBand="0" w:noVBand="0"/>
            </w:tblPr>
            <w:tblGrid>
              <w:gridCol w:w="3132"/>
              <w:gridCol w:w="3142"/>
            </w:tblGrid>
            <w:tr w:rsidR="00954F10" w:rsidRPr="00AE489D" w14:paraId="78437974" w14:textId="77777777" w:rsidTr="00942670">
              <w:trPr>
                <w:tblHeader/>
                <w:jc w:val="center"/>
              </w:trPr>
              <w:tc>
                <w:tcPr>
                  <w:tcW w:w="3132" w:type="dxa"/>
                  <w:tcBorders>
                    <w:top w:val="single" w:sz="4" w:space="0" w:color="000000"/>
                    <w:left w:val="single" w:sz="4" w:space="0" w:color="000000"/>
                    <w:bottom w:val="single" w:sz="4" w:space="0" w:color="auto"/>
                  </w:tcBorders>
                  <w:shd w:val="clear" w:color="auto" w:fill="D9E2F3" w:themeFill="accent5" w:themeFillTint="33"/>
                </w:tcPr>
                <w:p w14:paraId="7D3696F9" w14:textId="77777777" w:rsidR="00954F10" w:rsidRPr="00AE489D" w:rsidRDefault="00954F10" w:rsidP="00954F10">
                  <w:pPr>
                    <w:jc w:val="center"/>
                    <w:rPr>
                      <w:b/>
                      <w:bCs/>
                      <w:sz w:val="22"/>
                      <w:szCs w:val="22"/>
                    </w:rPr>
                  </w:pPr>
                  <w:r w:rsidRPr="00AE489D">
                    <w:rPr>
                      <w:b/>
                      <w:bCs/>
                      <w:sz w:val="22"/>
                      <w:szCs w:val="22"/>
                    </w:rPr>
                    <w:t>Клетка</w:t>
                  </w:r>
                </w:p>
              </w:tc>
              <w:tc>
                <w:tcPr>
                  <w:tcW w:w="3142" w:type="dxa"/>
                  <w:tcBorders>
                    <w:top w:val="single" w:sz="4" w:space="0" w:color="000000"/>
                    <w:left w:val="single" w:sz="4" w:space="0" w:color="000000"/>
                    <w:bottom w:val="single" w:sz="4" w:space="0" w:color="auto"/>
                  </w:tcBorders>
                  <w:shd w:val="clear" w:color="auto" w:fill="D9E2F3" w:themeFill="accent5" w:themeFillTint="33"/>
                </w:tcPr>
                <w:p w14:paraId="324ABD0D" w14:textId="77777777" w:rsidR="00954F10" w:rsidRPr="00AE489D" w:rsidRDefault="00954F10" w:rsidP="00954F10">
                  <w:pPr>
                    <w:jc w:val="center"/>
                    <w:rPr>
                      <w:b/>
                      <w:bCs/>
                      <w:sz w:val="22"/>
                      <w:szCs w:val="22"/>
                    </w:rPr>
                  </w:pPr>
                  <w:r w:rsidRPr="00AE489D">
                    <w:rPr>
                      <w:b/>
                      <w:bCs/>
                      <w:sz w:val="22"/>
                      <w:szCs w:val="22"/>
                    </w:rPr>
                    <w:t>Обща площ (м</w:t>
                  </w:r>
                  <w:r w:rsidRPr="00AE489D">
                    <w:rPr>
                      <w:b/>
                      <w:bCs/>
                      <w:sz w:val="22"/>
                      <w:szCs w:val="22"/>
                      <w:vertAlign w:val="superscript"/>
                    </w:rPr>
                    <w:t>2</w:t>
                  </w:r>
                  <w:r w:rsidRPr="00AE489D">
                    <w:rPr>
                      <w:b/>
                      <w:bCs/>
                      <w:sz w:val="22"/>
                      <w:szCs w:val="22"/>
                    </w:rPr>
                    <w:t>)</w:t>
                  </w:r>
                </w:p>
              </w:tc>
            </w:tr>
            <w:tr w:rsidR="00954F10" w:rsidRPr="00AE489D" w14:paraId="348D11B3"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4F976042" w14:textId="77777777" w:rsidR="00954F10" w:rsidRPr="00AE489D" w:rsidRDefault="00954F10" w:rsidP="00954F10">
                  <w:pPr>
                    <w:jc w:val="both"/>
                    <w:rPr>
                      <w:sz w:val="22"/>
                      <w:szCs w:val="22"/>
                    </w:rPr>
                  </w:pPr>
                  <w:r w:rsidRPr="00AE489D">
                    <w:rPr>
                      <w:sz w:val="22"/>
                      <w:szCs w:val="22"/>
                    </w:rPr>
                    <w:t>Клетка №1</w:t>
                  </w:r>
                </w:p>
              </w:tc>
              <w:tc>
                <w:tcPr>
                  <w:tcW w:w="3142" w:type="dxa"/>
                  <w:vMerge w:val="restart"/>
                  <w:tcBorders>
                    <w:top w:val="single" w:sz="4" w:space="0" w:color="auto"/>
                    <w:left w:val="single" w:sz="4" w:space="0" w:color="auto"/>
                    <w:bottom w:val="single" w:sz="4" w:space="0" w:color="auto"/>
                    <w:right w:val="single" w:sz="4" w:space="0" w:color="auto"/>
                  </w:tcBorders>
                  <w:vAlign w:val="center"/>
                </w:tcPr>
                <w:p w14:paraId="7D54AD66" w14:textId="77777777" w:rsidR="00954F10" w:rsidRPr="00AE489D" w:rsidRDefault="00954F10" w:rsidP="00954F10">
                  <w:pPr>
                    <w:jc w:val="center"/>
                    <w:rPr>
                      <w:sz w:val="22"/>
                      <w:szCs w:val="22"/>
                    </w:rPr>
                  </w:pPr>
                  <w:r w:rsidRPr="00AE489D">
                    <w:rPr>
                      <w:sz w:val="22"/>
                      <w:szCs w:val="22"/>
                    </w:rPr>
                    <w:t>21 757</w:t>
                  </w:r>
                </w:p>
              </w:tc>
            </w:tr>
            <w:tr w:rsidR="00954F10" w:rsidRPr="00AE489D" w14:paraId="77C40DDB"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22ECCC62" w14:textId="77777777" w:rsidR="00954F10" w:rsidRPr="00AE489D" w:rsidRDefault="00954F10" w:rsidP="00954F10">
                  <w:pPr>
                    <w:jc w:val="both"/>
                    <w:rPr>
                      <w:sz w:val="22"/>
                      <w:szCs w:val="22"/>
                    </w:rPr>
                  </w:pPr>
                  <w:r w:rsidRPr="00AE489D">
                    <w:rPr>
                      <w:sz w:val="22"/>
                      <w:szCs w:val="22"/>
                    </w:rPr>
                    <w:t>Клетка №2</w:t>
                  </w:r>
                </w:p>
              </w:tc>
              <w:tc>
                <w:tcPr>
                  <w:tcW w:w="3142" w:type="dxa"/>
                  <w:vMerge/>
                  <w:tcBorders>
                    <w:top w:val="single" w:sz="4" w:space="0" w:color="auto"/>
                    <w:left w:val="single" w:sz="4" w:space="0" w:color="auto"/>
                    <w:bottom w:val="single" w:sz="4" w:space="0" w:color="auto"/>
                    <w:right w:val="single" w:sz="4" w:space="0" w:color="auto"/>
                  </w:tcBorders>
                  <w:vAlign w:val="center"/>
                </w:tcPr>
                <w:p w14:paraId="71698299" w14:textId="77777777" w:rsidR="00954F10" w:rsidRPr="00AE489D" w:rsidRDefault="00954F10" w:rsidP="00954F10">
                  <w:pPr>
                    <w:jc w:val="center"/>
                    <w:rPr>
                      <w:sz w:val="22"/>
                      <w:szCs w:val="22"/>
                    </w:rPr>
                  </w:pPr>
                </w:p>
              </w:tc>
            </w:tr>
            <w:tr w:rsidR="00954F10" w:rsidRPr="00AE489D" w14:paraId="1BE6EE22"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37548884" w14:textId="77777777" w:rsidR="00954F10" w:rsidRPr="00AE489D" w:rsidRDefault="00954F10" w:rsidP="00954F10">
                  <w:pPr>
                    <w:jc w:val="both"/>
                    <w:rPr>
                      <w:sz w:val="22"/>
                      <w:szCs w:val="22"/>
                    </w:rPr>
                  </w:pPr>
                  <w:r w:rsidRPr="00AE489D">
                    <w:rPr>
                      <w:sz w:val="22"/>
                      <w:szCs w:val="22"/>
                    </w:rPr>
                    <w:t>Клетка №3</w:t>
                  </w:r>
                </w:p>
              </w:tc>
              <w:tc>
                <w:tcPr>
                  <w:tcW w:w="3142" w:type="dxa"/>
                  <w:vMerge w:val="restart"/>
                  <w:tcBorders>
                    <w:top w:val="single" w:sz="4" w:space="0" w:color="auto"/>
                    <w:left w:val="single" w:sz="4" w:space="0" w:color="auto"/>
                    <w:bottom w:val="single" w:sz="4" w:space="0" w:color="auto"/>
                    <w:right w:val="single" w:sz="4" w:space="0" w:color="auto"/>
                  </w:tcBorders>
                  <w:vAlign w:val="center"/>
                </w:tcPr>
                <w:p w14:paraId="4105F077" w14:textId="77777777" w:rsidR="00954F10" w:rsidRPr="00AE489D" w:rsidRDefault="00954F10" w:rsidP="00954F10">
                  <w:pPr>
                    <w:jc w:val="center"/>
                    <w:rPr>
                      <w:sz w:val="22"/>
                      <w:szCs w:val="22"/>
                    </w:rPr>
                  </w:pPr>
                  <w:r w:rsidRPr="00AE489D">
                    <w:rPr>
                      <w:sz w:val="22"/>
                      <w:szCs w:val="22"/>
                    </w:rPr>
                    <w:t>26 189</w:t>
                  </w:r>
                </w:p>
              </w:tc>
            </w:tr>
            <w:tr w:rsidR="00954F10" w:rsidRPr="00AE489D" w14:paraId="0AB69FB6"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054A4D38" w14:textId="77777777" w:rsidR="00954F10" w:rsidRPr="00AE489D" w:rsidRDefault="00954F10" w:rsidP="00954F10">
                  <w:pPr>
                    <w:jc w:val="both"/>
                    <w:rPr>
                      <w:sz w:val="22"/>
                      <w:szCs w:val="22"/>
                    </w:rPr>
                  </w:pPr>
                  <w:r w:rsidRPr="00AE489D">
                    <w:rPr>
                      <w:sz w:val="22"/>
                      <w:szCs w:val="22"/>
                    </w:rPr>
                    <w:t>Клетка №4</w:t>
                  </w:r>
                </w:p>
              </w:tc>
              <w:tc>
                <w:tcPr>
                  <w:tcW w:w="3142" w:type="dxa"/>
                  <w:vMerge/>
                  <w:tcBorders>
                    <w:top w:val="single" w:sz="4" w:space="0" w:color="auto"/>
                    <w:left w:val="single" w:sz="4" w:space="0" w:color="auto"/>
                    <w:bottom w:val="single" w:sz="4" w:space="0" w:color="auto"/>
                    <w:right w:val="single" w:sz="4" w:space="0" w:color="auto"/>
                  </w:tcBorders>
                  <w:vAlign w:val="center"/>
                </w:tcPr>
                <w:p w14:paraId="0E812009" w14:textId="77777777" w:rsidR="00954F10" w:rsidRPr="00AE489D" w:rsidRDefault="00954F10" w:rsidP="00954F10">
                  <w:pPr>
                    <w:jc w:val="center"/>
                    <w:rPr>
                      <w:sz w:val="22"/>
                      <w:szCs w:val="22"/>
                    </w:rPr>
                  </w:pPr>
                </w:p>
              </w:tc>
            </w:tr>
            <w:tr w:rsidR="00954F10" w:rsidRPr="00AE489D" w14:paraId="5A42500C"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1B19C390" w14:textId="77777777" w:rsidR="00954F10" w:rsidRPr="00AE489D" w:rsidRDefault="00954F10" w:rsidP="00954F10">
                  <w:pPr>
                    <w:jc w:val="both"/>
                    <w:rPr>
                      <w:sz w:val="22"/>
                      <w:szCs w:val="22"/>
                    </w:rPr>
                  </w:pPr>
                  <w:r w:rsidRPr="00AE489D">
                    <w:rPr>
                      <w:sz w:val="22"/>
                      <w:szCs w:val="22"/>
                    </w:rPr>
                    <w:t>Клетка №5</w:t>
                  </w:r>
                </w:p>
              </w:tc>
              <w:tc>
                <w:tcPr>
                  <w:tcW w:w="3142" w:type="dxa"/>
                  <w:vMerge/>
                  <w:tcBorders>
                    <w:top w:val="single" w:sz="4" w:space="0" w:color="auto"/>
                    <w:left w:val="single" w:sz="4" w:space="0" w:color="auto"/>
                    <w:bottom w:val="single" w:sz="4" w:space="0" w:color="auto"/>
                    <w:right w:val="single" w:sz="4" w:space="0" w:color="auto"/>
                  </w:tcBorders>
                  <w:vAlign w:val="center"/>
                </w:tcPr>
                <w:p w14:paraId="467038DD" w14:textId="77777777" w:rsidR="00954F10" w:rsidRPr="00AE489D" w:rsidRDefault="00954F10" w:rsidP="00954F10">
                  <w:pPr>
                    <w:jc w:val="center"/>
                    <w:rPr>
                      <w:sz w:val="22"/>
                      <w:szCs w:val="22"/>
                    </w:rPr>
                  </w:pPr>
                </w:p>
              </w:tc>
            </w:tr>
            <w:tr w:rsidR="00954F10" w:rsidRPr="00AE489D" w14:paraId="6F257C05" w14:textId="77777777" w:rsidTr="00942670">
              <w:trPr>
                <w:jc w:val="center"/>
              </w:trPr>
              <w:tc>
                <w:tcPr>
                  <w:tcW w:w="3132" w:type="dxa"/>
                  <w:tcBorders>
                    <w:top w:val="single" w:sz="4" w:space="0" w:color="auto"/>
                    <w:left w:val="single" w:sz="4" w:space="0" w:color="auto"/>
                    <w:bottom w:val="single" w:sz="4" w:space="0" w:color="auto"/>
                    <w:right w:val="single" w:sz="4" w:space="0" w:color="auto"/>
                  </w:tcBorders>
                </w:tcPr>
                <w:p w14:paraId="3D05CD6D" w14:textId="77777777" w:rsidR="00954F10" w:rsidRPr="00AE489D" w:rsidRDefault="00954F10" w:rsidP="00954F10">
                  <w:pPr>
                    <w:jc w:val="both"/>
                    <w:rPr>
                      <w:sz w:val="22"/>
                      <w:szCs w:val="22"/>
                    </w:rPr>
                  </w:pPr>
                  <w:r w:rsidRPr="00AE489D">
                    <w:rPr>
                      <w:sz w:val="22"/>
                      <w:szCs w:val="22"/>
                    </w:rPr>
                    <w:t>Нова клетка № 6</w:t>
                  </w:r>
                </w:p>
              </w:tc>
              <w:tc>
                <w:tcPr>
                  <w:tcW w:w="3142" w:type="dxa"/>
                  <w:tcBorders>
                    <w:top w:val="single" w:sz="4" w:space="0" w:color="auto"/>
                    <w:left w:val="single" w:sz="4" w:space="0" w:color="auto"/>
                    <w:bottom w:val="single" w:sz="4" w:space="0" w:color="auto"/>
                    <w:right w:val="single" w:sz="4" w:space="0" w:color="auto"/>
                  </w:tcBorders>
                  <w:vAlign w:val="center"/>
                </w:tcPr>
                <w:p w14:paraId="22A6AC1C" w14:textId="77777777" w:rsidR="00954F10" w:rsidRPr="00AE489D" w:rsidRDefault="00954F10" w:rsidP="00954F10">
                  <w:pPr>
                    <w:jc w:val="center"/>
                    <w:rPr>
                      <w:sz w:val="22"/>
                      <w:szCs w:val="22"/>
                    </w:rPr>
                  </w:pPr>
                  <w:r w:rsidRPr="00AE489D">
                    <w:rPr>
                      <w:sz w:val="22"/>
                      <w:szCs w:val="22"/>
                    </w:rPr>
                    <w:t>12 128</w:t>
                  </w:r>
                </w:p>
              </w:tc>
            </w:tr>
          </w:tbl>
          <w:p w14:paraId="0C13C175" w14:textId="77777777" w:rsidR="00954F10" w:rsidRPr="00954F10" w:rsidRDefault="00954F10" w:rsidP="00954F10">
            <w:pPr>
              <w:spacing w:before="120"/>
              <w:ind w:firstLine="567"/>
              <w:jc w:val="both"/>
              <w:rPr>
                <w:sz w:val="24"/>
                <w:szCs w:val="24"/>
              </w:rPr>
            </w:pPr>
            <w:r w:rsidRPr="00954F10">
              <w:rPr>
                <w:sz w:val="24"/>
                <w:szCs w:val="24"/>
              </w:rPr>
              <w:t>Капацитетът на клетките за отпадъци реално и най-точно следва да се измерва с кубични метри, и същия не може да бъде надвишен – депонирането на отпадъци се извършва до определени проектни коти съгласно одобрени инвестиционни проекти за рекултивация на съответната клетка. След достигането на тези коти (изчерпване капацитета на съответната клетка) за същата се предвиждат дейности по техническа и биологична рекултивация.</w:t>
            </w:r>
          </w:p>
          <w:p w14:paraId="6CF15FDF" w14:textId="2A385EBA" w:rsidR="00954F10" w:rsidRPr="000005FA" w:rsidRDefault="00954F10" w:rsidP="00954F10">
            <w:pPr>
              <w:pStyle w:val="a9"/>
              <w:spacing w:after="0"/>
              <w:jc w:val="right"/>
              <w:rPr>
                <w:b/>
                <w:color w:val="auto"/>
                <w:sz w:val="24"/>
                <w:szCs w:val="24"/>
                <w:lang w:val="en-US"/>
              </w:rPr>
            </w:pPr>
            <w:bookmarkStart w:id="5" w:name="_Toc180692588"/>
            <w:r w:rsidRPr="006A778E">
              <w:rPr>
                <w:b/>
                <w:color w:val="auto"/>
                <w:sz w:val="24"/>
                <w:szCs w:val="24"/>
              </w:rPr>
              <w:lastRenderedPageBreak/>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2</w:t>
            </w:r>
            <w:r w:rsidRPr="006A778E">
              <w:rPr>
                <w:b/>
                <w:color w:val="auto"/>
                <w:sz w:val="24"/>
                <w:szCs w:val="24"/>
              </w:rPr>
              <w:fldChar w:fldCharType="end"/>
            </w:r>
            <w:r w:rsidRPr="006A778E">
              <w:rPr>
                <w:b/>
                <w:color w:val="auto"/>
                <w:sz w:val="24"/>
                <w:szCs w:val="24"/>
              </w:rPr>
              <w:t xml:space="preserve">. </w:t>
            </w:r>
            <w:r>
              <w:rPr>
                <w:color w:val="auto"/>
                <w:sz w:val="24"/>
                <w:szCs w:val="24"/>
              </w:rPr>
              <w:t xml:space="preserve">Капацитет на клетките за неопасни отпадъци в РДНО-Карлово след планираните промени, </w:t>
            </w:r>
            <w:r>
              <w:rPr>
                <w:color w:val="auto"/>
                <w:sz w:val="24"/>
                <w:szCs w:val="24"/>
                <w:lang w:val="en-US"/>
              </w:rPr>
              <w:t>m</w:t>
            </w:r>
            <w:r w:rsidRPr="000005FA">
              <w:rPr>
                <w:color w:val="auto"/>
                <w:sz w:val="24"/>
                <w:szCs w:val="24"/>
                <w:vertAlign w:val="superscript"/>
                <w:lang w:val="en-US"/>
              </w:rPr>
              <w:t>3</w:t>
            </w:r>
            <w:bookmarkEnd w:id="5"/>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2"/>
              <w:gridCol w:w="3536"/>
            </w:tblGrid>
            <w:tr w:rsidR="00954F10" w:rsidRPr="00AE489D" w14:paraId="4EBBA2E6" w14:textId="77777777" w:rsidTr="00942670">
              <w:trPr>
                <w:tblHeader/>
                <w:jc w:val="center"/>
              </w:trPr>
              <w:tc>
                <w:tcPr>
                  <w:tcW w:w="3122" w:type="dxa"/>
                  <w:shd w:val="clear" w:color="auto" w:fill="D9E2F3" w:themeFill="accent5" w:themeFillTint="33"/>
                </w:tcPr>
                <w:p w14:paraId="02F7DAF6" w14:textId="77777777" w:rsidR="00954F10" w:rsidRPr="00AE489D" w:rsidRDefault="00954F10" w:rsidP="00954F10">
                  <w:pPr>
                    <w:jc w:val="center"/>
                    <w:rPr>
                      <w:b/>
                      <w:bCs/>
                      <w:sz w:val="22"/>
                      <w:szCs w:val="22"/>
                    </w:rPr>
                  </w:pPr>
                  <w:r w:rsidRPr="00AE489D">
                    <w:rPr>
                      <w:b/>
                      <w:bCs/>
                      <w:sz w:val="22"/>
                      <w:szCs w:val="22"/>
                    </w:rPr>
                    <w:t>Клетка</w:t>
                  </w:r>
                </w:p>
              </w:tc>
              <w:tc>
                <w:tcPr>
                  <w:tcW w:w="3536" w:type="dxa"/>
                  <w:shd w:val="clear" w:color="auto" w:fill="D9E2F3" w:themeFill="accent5" w:themeFillTint="33"/>
                </w:tcPr>
                <w:p w14:paraId="7997C709" w14:textId="77777777" w:rsidR="00954F10" w:rsidRPr="00AE489D" w:rsidRDefault="00954F10" w:rsidP="00954F10">
                  <w:pPr>
                    <w:jc w:val="center"/>
                    <w:rPr>
                      <w:b/>
                      <w:bCs/>
                      <w:sz w:val="22"/>
                      <w:szCs w:val="22"/>
                    </w:rPr>
                  </w:pPr>
                  <w:r w:rsidRPr="00AE489D">
                    <w:rPr>
                      <w:b/>
                      <w:bCs/>
                      <w:sz w:val="22"/>
                      <w:szCs w:val="22"/>
                    </w:rPr>
                    <w:t>Обем, който се осигурява след надграждането/изграждането (м</w:t>
                  </w:r>
                  <w:r w:rsidRPr="00AE489D">
                    <w:rPr>
                      <w:b/>
                      <w:bCs/>
                      <w:sz w:val="22"/>
                      <w:szCs w:val="22"/>
                      <w:vertAlign w:val="superscript"/>
                    </w:rPr>
                    <w:t>3</w:t>
                  </w:r>
                  <w:r w:rsidRPr="00AE489D">
                    <w:rPr>
                      <w:b/>
                      <w:bCs/>
                      <w:sz w:val="22"/>
                      <w:szCs w:val="22"/>
                    </w:rPr>
                    <w:t>)</w:t>
                  </w:r>
                </w:p>
              </w:tc>
            </w:tr>
            <w:tr w:rsidR="00954F10" w:rsidRPr="00AE489D" w14:paraId="1B85CC08" w14:textId="77777777" w:rsidTr="00942670">
              <w:trPr>
                <w:jc w:val="center"/>
              </w:trPr>
              <w:tc>
                <w:tcPr>
                  <w:tcW w:w="3122" w:type="dxa"/>
                </w:tcPr>
                <w:p w14:paraId="0F65416D" w14:textId="77777777" w:rsidR="00954F10" w:rsidRPr="00AE489D" w:rsidRDefault="00954F10" w:rsidP="00954F10">
                  <w:pPr>
                    <w:jc w:val="both"/>
                    <w:rPr>
                      <w:sz w:val="22"/>
                      <w:szCs w:val="22"/>
                    </w:rPr>
                  </w:pPr>
                  <w:r w:rsidRPr="00AE489D">
                    <w:rPr>
                      <w:sz w:val="22"/>
                      <w:szCs w:val="22"/>
                    </w:rPr>
                    <w:t>Клетка №1</w:t>
                  </w:r>
                </w:p>
              </w:tc>
              <w:tc>
                <w:tcPr>
                  <w:tcW w:w="3536" w:type="dxa"/>
                  <w:vMerge w:val="restart"/>
                  <w:vAlign w:val="center"/>
                </w:tcPr>
                <w:p w14:paraId="3A8BAD58" w14:textId="77777777" w:rsidR="00954F10" w:rsidRPr="00AE489D" w:rsidRDefault="00954F10" w:rsidP="00954F10">
                  <w:pPr>
                    <w:jc w:val="center"/>
                    <w:rPr>
                      <w:sz w:val="22"/>
                      <w:szCs w:val="22"/>
                    </w:rPr>
                  </w:pPr>
                  <w:r w:rsidRPr="00AE489D">
                    <w:rPr>
                      <w:sz w:val="22"/>
                      <w:szCs w:val="22"/>
                    </w:rPr>
                    <w:t>73 500</w:t>
                  </w:r>
                </w:p>
              </w:tc>
            </w:tr>
            <w:tr w:rsidR="00954F10" w:rsidRPr="00AE489D" w14:paraId="32FA2414" w14:textId="77777777" w:rsidTr="00942670">
              <w:trPr>
                <w:jc w:val="center"/>
              </w:trPr>
              <w:tc>
                <w:tcPr>
                  <w:tcW w:w="3122" w:type="dxa"/>
                </w:tcPr>
                <w:p w14:paraId="76F1182F" w14:textId="77777777" w:rsidR="00954F10" w:rsidRPr="00AE489D" w:rsidRDefault="00954F10" w:rsidP="00954F10">
                  <w:pPr>
                    <w:jc w:val="both"/>
                    <w:rPr>
                      <w:sz w:val="22"/>
                      <w:szCs w:val="22"/>
                    </w:rPr>
                  </w:pPr>
                  <w:r w:rsidRPr="00AE489D">
                    <w:rPr>
                      <w:sz w:val="22"/>
                      <w:szCs w:val="22"/>
                    </w:rPr>
                    <w:t>Клетка №2</w:t>
                  </w:r>
                </w:p>
              </w:tc>
              <w:tc>
                <w:tcPr>
                  <w:tcW w:w="3536" w:type="dxa"/>
                  <w:vMerge/>
                  <w:vAlign w:val="center"/>
                </w:tcPr>
                <w:p w14:paraId="1A39B5A4" w14:textId="77777777" w:rsidR="00954F10" w:rsidRPr="00AE489D" w:rsidRDefault="00954F10" w:rsidP="00954F10">
                  <w:pPr>
                    <w:jc w:val="center"/>
                    <w:rPr>
                      <w:sz w:val="22"/>
                      <w:szCs w:val="22"/>
                    </w:rPr>
                  </w:pPr>
                </w:p>
              </w:tc>
            </w:tr>
            <w:tr w:rsidR="00954F10" w:rsidRPr="00AE489D" w14:paraId="48617FB5" w14:textId="77777777" w:rsidTr="00942670">
              <w:trPr>
                <w:jc w:val="center"/>
              </w:trPr>
              <w:tc>
                <w:tcPr>
                  <w:tcW w:w="3122" w:type="dxa"/>
                </w:tcPr>
                <w:p w14:paraId="4146E264" w14:textId="77777777" w:rsidR="00954F10" w:rsidRPr="00AE489D" w:rsidRDefault="00954F10" w:rsidP="00954F10">
                  <w:pPr>
                    <w:jc w:val="both"/>
                    <w:rPr>
                      <w:sz w:val="22"/>
                      <w:szCs w:val="22"/>
                    </w:rPr>
                  </w:pPr>
                  <w:r w:rsidRPr="00AE489D">
                    <w:rPr>
                      <w:sz w:val="22"/>
                      <w:szCs w:val="22"/>
                    </w:rPr>
                    <w:t>Клетка №3</w:t>
                  </w:r>
                </w:p>
              </w:tc>
              <w:tc>
                <w:tcPr>
                  <w:tcW w:w="3536" w:type="dxa"/>
                  <w:vMerge w:val="restart"/>
                  <w:vAlign w:val="center"/>
                </w:tcPr>
                <w:p w14:paraId="5767E8F9" w14:textId="77777777" w:rsidR="00954F10" w:rsidRPr="00AE489D" w:rsidRDefault="00954F10" w:rsidP="00954F10">
                  <w:pPr>
                    <w:jc w:val="center"/>
                    <w:rPr>
                      <w:sz w:val="22"/>
                      <w:szCs w:val="22"/>
                    </w:rPr>
                  </w:pPr>
                  <w:r w:rsidRPr="00AE489D">
                    <w:rPr>
                      <w:sz w:val="22"/>
                      <w:szCs w:val="22"/>
                    </w:rPr>
                    <w:t>105 000</w:t>
                  </w:r>
                </w:p>
              </w:tc>
            </w:tr>
            <w:tr w:rsidR="00954F10" w:rsidRPr="00AE489D" w14:paraId="745FEB60" w14:textId="77777777" w:rsidTr="00942670">
              <w:trPr>
                <w:jc w:val="center"/>
              </w:trPr>
              <w:tc>
                <w:tcPr>
                  <w:tcW w:w="3122" w:type="dxa"/>
                </w:tcPr>
                <w:p w14:paraId="5F6D2821" w14:textId="77777777" w:rsidR="00954F10" w:rsidRPr="00AE489D" w:rsidRDefault="00954F10" w:rsidP="00954F10">
                  <w:pPr>
                    <w:jc w:val="both"/>
                    <w:rPr>
                      <w:sz w:val="22"/>
                      <w:szCs w:val="22"/>
                    </w:rPr>
                  </w:pPr>
                  <w:r w:rsidRPr="00AE489D">
                    <w:rPr>
                      <w:sz w:val="22"/>
                      <w:szCs w:val="22"/>
                    </w:rPr>
                    <w:t>Клетка №4</w:t>
                  </w:r>
                </w:p>
              </w:tc>
              <w:tc>
                <w:tcPr>
                  <w:tcW w:w="3536" w:type="dxa"/>
                  <w:vMerge/>
                  <w:vAlign w:val="center"/>
                </w:tcPr>
                <w:p w14:paraId="79A970F9" w14:textId="77777777" w:rsidR="00954F10" w:rsidRPr="00AE489D" w:rsidRDefault="00954F10" w:rsidP="00954F10">
                  <w:pPr>
                    <w:jc w:val="center"/>
                    <w:rPr>
                      <w:sz w:val="22"/>
                      <w:szCs w:val="22"/>
                    </w:rPr>
                  </w:pPr>
                </w:p>
              </w:tc>
            </w:tr>
            <w:tr w:rsidR="00954F10" w:rsidRPr="00AE489D" w14:paraId="597C9713" w14:textId="77777777" w:rsidTr="00942670">
              <w:trPr>
                <w:jc w:val="center"/>
              </w:trPr>
              <w:tc>
                <w:tcPr>
                  <w:tcW w:w="3122" w:type="dxa"/>
                </w:tcPr>
                <w:p w14:paraId="1ED5C9DF" w14:textId="77777777" w:rsidR="00954F10" w:rsidRPr="00AE489D" w:rsidRDefault="00954F10" w:rsidP="00954F10">
                  <w:pPr>
                    <w:jc w:val="both"/>
                    <w:rPr>
                      <w:sz w:val="22"/>
                      <w:szCs w:val="22"/>
                    </w:rPr>
                  </w:pPr>
                  <w:r w:rsidRPr="00AE489D">
                    <w:rPr>
                      <w:sz w:val="22"/>
                      <w:szCs w:val="22"/>
                    </w:rPr>
                    <w:t>Клетка №5</w:t>
                  </w:r>
                </w:p>
              </w:tc>
              <w:tc>
                <w:tcPr>
                  <w:tcW w:w="3536" w:type="dxa"/>
                  <w:vMerge/>
                  <w:vAlign w:val="center"/>
                </w:tcPr>
                <w:p w14:paraId="0AAE3D91" w14:textId="77777777" w:rsidR="00954F10" w:rsidRPr="00AE489D" w:rsidRDefault="00954F10" w:rsidP="00954F10">
                  <w:pPr>
                    <w:jc w:val="center"/>
                    <w:rPr>
                      <w:sz w:val="22"/>
                      <w:szCs w:val="22"/>
                    </w:rPr>
                  </w:pPr>
                </w:p>
              </w:tc>
            </w:tr>
            <w:tr w:rsidR="00954F10" w:rsidRPr="00AE489D" w14:paraId="518B5729" w14:textId="77777777" w:rsidTr="00942670">
              <w:trPr>
                <w:jc w:val="center"/>
              </w:trPr>
              <w:tc>
                <w:tcPr>
                  <w:tcW w:w="3122" w:type="dxa"/>
                </w:tcPr>
                <w:p w14:paraId="1BBCA4F9" w14:textId="77777777" w:rsidR="00954F10" w:rsidRPr="00AE489D" w:rsidRDefault="00954F10" w:rsidP="00954F10">
                  <w:pPr>
                    <w:jc w:val="both"/>
                    <w:rPr>
                      <w:sz w:val="22"/>
                      <w:szCs w:val="22"/>
                    </w:rPr>
                  </w:pPr>
                  <w:r w:rsidRPr="00AE489D">
                    <w:rPr>
                      <w:sz w:val="22"/>
                      <w:szCs w:val="22"/>
                    </w:rPr>
                    <w:t>Нова клетка № 6</w:t>
                  </w:r>
                </w:p>
              </w:tc>
              <w:tc>
                <w:tcPr>
                  <w:tcW w:w="3536" w:type="dxa"/>
                  <w:vAlign w:val="center"/>
                </w:tcPr>
                <w:p w14:paraId="2F119B9B" w14:textId="77777777" w:rsidR="00954F10" w:rsidRPr="00AE489D" w:rsidRDefault="00954F10" w:rsidP="00954F10">
                  <w:pPr>
                    <w:jc w:val="center"/>
                    <w:rPr>
                      <w:sz w:val="22"/>
                      <w:szCs w:val="22"/>
                    </w:rPr>
                  </w:pPr>
                  <w:r w:rsidRPr="00AE489D">
                    <w:rPr>
                      <w:sz w:val="22"/>
                      <w:szCs w:val="22"/>
                    </w:rPr>
                    <w:t>102 700</w:t>
                  </w:r>
                </w:p>
              </w:tc>
            </w:tr>
          </w:tbl>
          <w:p w14:paraId="699B8F2B" w14:textId="77777777" w:rsidR="00954F10" w:rsidRPr="00D47308" w:rsidRDefault="00954F10" w:rsidP="00954F10">
            <w:pPr>
              <w:spacing w:before="120"/>
              <w:ind w:firstLine="567"/>
              <w:jc w:val="both"/>
              <w:rPr>
                <w:sz w:val="24"/>
                <w:szCs w:val="24"/>
              </w:rPr>
            </w:pPr>
            <w:bookmarkStart w:id="6" w:name="_Hlk57807081"/>
            <w:r w:rsidRPr="00D47308">
              <w:rPr>
                <w:sz w:val="24"/>
                <w:szCs w:val="24"/>
              </w:rPr>
              <w:t>В таблицата по-долу е представен капацитета на инсталацията, след преизчисляване на оссигурените допълнителни обеми от надграждане на съществуващите клетки за неопасни отпадъци и изграждане на нова клетка № 6 за неопасни отпадъци.</w:t>
            </w:r>
          </w:p>
          <w:p w14:paraId="0FD04535" w14:textId="5CE95399" w:rsidR="00954F10" w:rsidRPr="006A778E" w:rsidRDefault="00954F10" w:rsidP="00954F10">
            <w:pPr>
              <w:pStyle w:val="a9"/>
              <w:spacing w:before="120" w:after="0" w:line="276" w:lineRule="auto"/>
              <w:jc w:val="right"/>
              <w:rPr>
                <w:b/>
                <w:color w:val="auto"/>
                <w:sz w:val="24"/>
                <w:szCs w:val="24"/>
              </w:rPr>
            </w:pPr>
            <w:bookmarkStart w:id="7" w:name="_Toc180692589"/>
            <w:bookmarkStart w:id="8" w:name="_Hlk56433230"/>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3</w:t>
            </w:r>
            <w:r w:rsidRPr="006A778E">
              <w:rPr>
                <w:b/>
                <w:color w:val="auto"/>
                <w:sz w:val="24"/>
                <w:szCs w:val="24"/>
              </w:rPr>
              <w:fldChar w:fldCharType="end"/>
            </w:r>
            <w:r w:rsidRPr="006A778E">
              <w:rPr>
                <w:b/>
                <w:color w:val="auto"/>
                <w:sz w:val="24"/>
                <w:szCs w:val="24"/>
              </w:rPr>
              <w:t xml:space="preserve">. </w:t>
            </w:r>
            <w:r w:rsidRPr="006A778E">
              <w:rPr>
                <w:color w:val="auto"/>
                <w:sz w:val="24"/>
                <w:szCs w:val="24"/>
              </w:rPr>
              <w:t>Капацитет на инсталацията</w:t>
            </w:r>
            <w:bookmarkEnd w:id="7"/>
            <w:r w:rsidR="00D47308">
              <w:rPr>
                <w:color w:val="auto"/>
                <w:sz w:val="24"/>
                <w:szCs w:val="24"/>
              </w:rPr>
              <w:t xml:space="preserve"> след реализация на планираните промени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848"/>
              <w:gridCol w:w="1478"/>
              <w:gridCol w:w="1493"/>
              <w:gridCol w:w="2114"/>
            </w:tblGrid>
            <w:tr w:rsidR="00954F10" w:rsidRPr="00AE489D" w14:paraId="2F567C12" w14:textId="77777777" w:rsidTr="00942670">
              <w:trPr>
                <w:trHeight w:val="246"/>
                <w:tblHeader/>
                <w:jc w:val="center"/>
              </w:trPr>
              <w:tc>
                <w:tcPr>
                  <w:tcW w:w="438" w:type="dxa"/>
                  <w:shd w:val="clear" w:color="auto" w:fill="D9E2F3" w:themeFill="accent5" w:themeFillTint="33"/>
                  <w:vAlign w:val="center"/>
                </w:tcPr>
                <w:bookmarkEnd w:id="8"/>
                <w:p w14:paraId="43FBBAE6" w14:textId="77777777" w:rsidR="00954F10" w:rsidRPr="00AE489D" w:rsidRDefault="00954F10" w:rsidP="00954F10">
                  <w:pPr>
                    <w:jc w:val="center"/>
                    <w:rPr>
                      <w:b/>
                      <w:sz w:val="22"/>
                      <w:szCs w:val="22"/>
                    </w:rPr>
                  </w:pPr>
                  <w:r w:rsidRPr="00AE489D">
                    <w:rPr>
                      <w:b/>
                      <w:sz w:val="22"/>
                      <w:szCs w:val="22"/>
                    </w:rPr>
                    <w:t>№</w:t>
                  </w:r>
                </w:p>
              </w:tc>
              <w:tc>
                <w:tcPr>
                  <w:tcW w:w="3848" w:type="dxa"/>
                  <w:shd w:val="clear" w:color="auto" w:fill="D9E2F3" w:themeFill="accent5" w:themeFillTint="33"/>
                  <w:vAlign w:val="center"/>
                </w:tcPr>
                <w:p w14:paraId="2B3DEFAF" w14:textId="77777777" w:rsidR="00954F10" w:rsidRPr="00AE489D" w:rsidRDefault="00954F10" w:rsidP="00954F10">
                  <w:pPr>
                    <w:jc w:val="center"/>
                    <w:rPr>
                      <w:b/>
                      <w:sz w:val="22"/>
                      <w:szCs w:val="22"/>
                    </w:rPr>
                  </w:pPr>
                  <w:r w:rsidRPr="00AE489D">
                    <w:rPr>
                      <w:b/>
                      <w:sz w:val="22"/>
                      <w:szCs w:val="22"/>
                    </w:rPr>
                    <w:t>Инсталация</w:t>
                  </w:r>
                </w:p>
              </w:tc>
              <w:tc>
                <w:tcPr>
                  <w:tcW w:w="1478" w:type="dxa"/>
                  <w:shd w:val="clear" w:color="auto" w:fill="D9E2F3" w:themeFill="accent5" w:themeFillTint="33"/>
                  <w:vAlign w:val="center"/>
                </w:tcPr>
                <w:p w14:paraId="0220D628" w14:textId="77777777" w:rsidR="00954F10" w:rsidRPr="00AE489D" w:rsidRDefault="00954F10" w:rsidP="00954F10">
                  <w:pPr>
                    <w:jc w:val="center"/>
                    <w:rPr>
                      <w:b/>
                      <w:sz w:val="22"/>
                      <w:szCs w:val="22"/>
                    </w:rPr>
                  </w:pPr>
                  <w:r w:rsidRPr="00AE489D">
                    <w:rPr>
                      <w:b/>
                      <w:sz w:val="22"/>
                      <w:szCs w:val="22"/>
                    </w:rPr>
                    <w:t>Позиция на дейността,</w:t>
                  </w:r>
                </w:p>
                <w:p w14:paraId="40C47E3E" w14:textId="77777777" w:rsidR="00954F10" w:rsidRPr="00AE489D" w:rsidRDefault="00954F10" w:rsidP="00954F10">
                  <w:pPr>
                    <w:jc w:val="center"/>
                    <w:rPr>
                      <w:b/>
                      <w:sz w:val="22"/>
                      <w:szCs w:val="22"/>
                    </w:rPr>
                  </w:pPr>
                  <w:r w:rsidRPr="00AE489D">
                    <w:rPr>
                      <w:b/>
                      <w:sz w:val="22"/>
                      <w:szCs w:val="22"/>
                    </w:rPr>
                    <w:t>Приложение 4 от ЗООС</w:t>
                  </w:r>
                </w:p>
              </w:tc>
              <w:tc>
                <w:tcPr>
                  <w:tcW w:w="1493" w:type="dxa"/>
                  <w:shd w:val="clear" w:color="auto" w:fill="D9E2F3" w:themeFill="accent5" w:themeFillTint="33"/>
                  <w:vAlign w:val="center"/>
                </w:tcPr>
                <w:p w14:paraId="4D2BF5D4" w14:textId="77777777" w:rsidR="00954F10" w:rsidRPr="00AE489D" w:rsidRDefault="00954F10" w:rsidP="00954F10">
                  <w:pPr>
                    <w:jc w:val="center"/>
                    <w:rPr>
                      <w:b/>
                      <w:sz w:val="22"/>
                      <w:szCs w:val="22"/>
                    </w:rPr>
                  </w:pPr>
                  <w:r w:rsidRPr="00AE489D">
                    <w:rPr>
                      <w:b/>
                      <w:sz w:val="22"/>
                      <w:szCs w:val="22"/>
                    </w:rPr>
                    <w:t>Максимален</w:t>
                  </w:r>
                </w:p>
                <w:p w14:paraId="2A82A6AD" w14:textId="77777777" w:rsidR="00954F10" w:rsidRPr="00AE489D" w:rsidRDefault="00954F10" w:rsidP="00954F10">
                  <w:pPr>
                    <w:jc w:val="center"/>
                    <w:rPr>
                      <w:b/>
                      <w:sz w:val="22"/>
                      <w:szCs w:val="22"/>
                    </w:rPr>
                  </w:pPr>
                  <w:r w:rsidRPr="00AE489D">
                    <w:rPr>
                      <w:b/>
                      <w:sz w:val="22"/>
                      <w:szCs w:val="22"/>
                    </w:rPr>
                    <w:t>капацитет, [t/24h]</w:t>
                  </w:r>
                </w:p>
              </w:tc>
              <w:tc>
                <w:tcPr>
                  <w:tcW w:w="2114" w:type="dxa"/>
                  <w:shd w:val="clear" w:color="auto" w:fill="D9E2F3" w:themeFill="accent5" w:themeFillTint="33"/>
                  <w:vAlign w:val="center"/>
                </w:tcPr>
                <w:p w14:paraId="7140FA76" w14:textId="77777777" w:rsidR="00954F10" w:rsidRPr="00AE489D" w:rsidRDefault="00954F10" w:rsidP="00954F10">
                  <w:pPr>
                    <w:jc w:val="center"/>
                    <w:rPr>
                      <w:b/>
                      <w:sz w:val="22"/>
                      <w:szCs w:val="22"/>
                    </w:rPr>
                  </w:pPr>
                  <w:r w:rsidRPr="00AE489D">
                    <w:rPr>
                      <w:b/>
                      <w:sz w:val="22"/>
                      <w:szCs w:val="22"/>
                    </w:rPr>
                    <w:t>Максимален</w:t>
                  </w:r>
                </w:p>
                <w:p w14:paraId="64D562DF" w14:textId="77777777" w:rsidR="00954F10" w:rsidRPr="00AE489D" w:rsidRDefault="00954F10" w:rsidP="00954F10">
                  <w:pPr>
                    <w:jc w:val="center"/>
                    <w:rPr>
                      <w:b/>
                      <w:sz w:val="22"/>
                      <w:szCs w:val="22"/>
                    </w:rPr>
                  </w:pPr>
                  <w:r w:rsidRPr="00AE489D">
                    <w:rPr>
                      <w:b/>
                      <w:sz w:val="22"/>
                      <w:szCs w:val="22"/>
                    </w:rPr>
                    <w:t>капацитет,</w:t>
                  </w:r>
                </w:p>
                <w:p w14:paraId="693EF554" w14:textId="77777777" w:rsidR="00954F10" w:rsidRPr="00AE489D" w:rsidRDefault="00954F10" w:rsidP="00954F10">
                  <w:pPr>
                    <w:jc w:val="center"/>
                    <w:rPr>
                      <w:b/>
                      <w:sz w:val="22"/>
                      <w:szCs w:val="22"/>
                    </w:rPr>
                  </w:pPr>
                  <w:r w:rsidRPr="00AE489D">
                    <w:rPr>
                      <w:b/>
                      <w:sz w:val="22"/>
                      <w:szCs w:val="22"/>
                    </w:rPr>
                    <w:t>[t]</w:t>
                  </w:r>
                </w:p>
              </w:tc>
            </w:tr>
            <w:tr w:rsidR="00954F10" w:rsidRPr="00AE489D" w14:paraId="2EDEBBAA" w14:textId="77777777" w:rsidTr="00942670">
              <w:trPr>
                <w:trHeight w:val="2530"/>
                <w:jc w:val="center"/>
              </w:trPr>
              <w:tc>
                <w:tcPr>
                  <w:tcW w:w="438" w:type="dxa"/>
                  <w:vAlign w:val="center"/>
                </w:tcPr>
                <w:p w14:paraId="23E28F3D" w14:textId="77777777" w:rsidR="00954F10" w:rsidRPr="00AE489D" w:rsidRDefault="00954F10" w:rsidP="00954F10">
                  <w:pPr>
                    <w:jc w:val="center"/>
                    <w:rPr>
                      <w:sz w:val="22"/>
                      <w:szCs w:val="22"/>
                    </w:rPr>
                  </w:pPr>
                  <w:r w:rsidRPr="00AE489D">
                    <w:rPr>
                      <w:sz w:val="22"/>
                      <w:szCs w:val="22"/>
                    </w:rPr>
                    <w:t>1.</w:t>
                  </w:r>
                </w:p>
              </w:tc>
              <w:tc>
                <w:tcPr>
                  <w:tcW w:w="3848" w:type="dxa"/>
                </w:tcPr>
                <w:p w14:paraId="459DE2B0" w14:textId="77777777" w:rsidR="00954F10" w:rsidRPr="00AE489D" w:rsidRDefault="00954F10" w:rsidP="00954F10">
                  <w:pPr>
                    <w:jc w:val="both"/>
                    <w:rPr>
                      <w:sz w:val="22"/>
                      <w:szCs w:val="22"/>
                    </w:rPr>
                  </w:pPr>
                  <w:r w:rsidRPr="00AE489D">
                    <w:rPr>
                      <w:sz w:val="22"/>
                      <w:szCs w:val="22"/>
                    </w:rPr>
                    <w:t>Регионално депо за неопасни отпадъци за общините Карлово, Калояново, Хисаря и Сопот, включващо:</w:t>
                  </w:r>
                </w:p>
                <w:p w14:paraId="550E575F"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1;</w:t>
                  </w:r>
                </w:p>
                <w:p w14:paraId="223AC4C2"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2;</w:t>
                  </w:r>
                </w:p>
                <w:p w14:paraId="439B19DF"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3;</w:t>
                  </w:r>
                </w:p>
                <w:p w14:paraId="303C6039"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4;</w:t>
                  </w:r>
                </w:p>
                <w:p w14:paraId="174426E1"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5;</w:t>
                  </w:r>
                </w:p>
                <w:p w14:paraId="2C9433BF" w14:textId="77777777" w:rsidR="00954F10" w:rsidRPr="00AE489D" w:rsidRDefault="00954F10" w:rsidP="00954F10">
                  <w:pPr>
                    <w:jc w:val="both"/>
                    <w:rPr>
                      <w:sz w:val="22"/>
                      <w:szCs w:val="22"/>
                    </w:rPr>
                  </w:pPr>
                  <w:r w:rsidRPr="00AE489D">
                    <w:rPr>
                      <w:sz w:val="22"/>
                      <w:szCs w:val="22"/>
                    </w:rPr>
                    <w:t>-</w:t>
                  </w:r>
                  <w:r w:rsidRPr="00AE489D">
                    <w:rPr>
                      <w:sz w:val="22"/>
                      <w:szCs w:val="22"/>
                    </w:rPr>
                    <w:tab/>
                    <w:t>клетка № 6 –нова</w:t>
                  </w:r>
                </w:p>
              </w:tc>
              <w:tc>
                <w:tcPr>
                  <w:tcW w:w="1478" w:type="dxa"/>
                  <w:vAlign w:val="center"/>
                </w:tcPr>
                <w:p w14:paraId="4C91EE18" w14:textId="77777777" w:rsidR="00954F10" w:rsidRPr="00AE489D" w:rsidRDefault="00954F10" w:rsidP="00954F10">
                  <w:pPr>
                    <w:jc w:val="center"/>
                    <w:rPr>
                      <w:sz w:val="22"/>
                      <w:szCs w:val="22"/>
                    </w:rPr>
                  </w:pPr>
                  <w:r w:rsidRPr="00AE489D">
                    <w:rPr>
                      <w:sz w:val="22"/>
                      <w:szCs w:val="22"/>
                    </w:rPr>
                    <w:t>5.4</w:t>
                  </w:r>
                </w:p>
              </w:tc>
              <w:tc>
                <w:tcPr>
                  <w:tcW w:w="1493" w:type="dxa"/>
                  <w:vAlign w:val="center"/>
                </w:tcPr>
                <w:p w14:paraId="1567E20B" w14:textId="77777777" w:rsidR="00954F10" w:rsidRPr="00AE489D" w:rsidRDefault="00954F10" w:rsidP="00954F10">
                  <w:pPr>
                    <w:jc w:val="center"/>
                    <w:rPr>
                      <w:b/>
                      <w:sz w:val="22"/>
                      <w:szCs w:val="22"/>
                    </w:rPr>
                  </w:pPr>
                  <w:r w:rsidRPr="00AE489D">
                    <w:rPr>
                      <w:b/>
                      <w:sz w:val="22"/>
                      <w:szCs w:val="22"/>
                    </w:rPr>
                    <w:t>96,15</w:t>
                  </w:r>
                </w:p>
              </w:tc>
              <w:tc>
                <w:tcPr>
                  <w:tcW w:w="2114" w:type="dxa"/>
                  <w:vAlign w:val="center"/>
                </w:tcPr>
                <w:p w14:paraId="4D5772DF" w14:textId="77777777" w:rsidR="00954F10" w:rsidRPr="00AE489D" w:rsidRDefault="00954F10" w:rsidP="00954F10">
                  <w:pPr>
                    <w:jc w:val="center"/>
                    <w:rPr>
                      <w:sz w:val="22"/>
                      <w:szCs w:val="22"/>
                    </w:rPr>
                  </w:pPr>
                  <w:r w:rsidRPr="00AE489D">
                    <w:rPr>
                      <w:b/>
                      <w:sz w:val="22"/>
                      <w:szCs w:val="22"/>
                    </w:rPr>
                    <w:t>803 436 t</w:t>
                  </w:r>
                </w:p>
              </w:tc>
            </w:tr>
          </w:tbl>
          <w:bookmarkEnd w:id="6"/>
          <w:p w14:paraId="1E07A4A3" w14:textId="1C13318D" w:rsidR="00BE0BB5" w:rsidRPr="00D47308" w:rsidRDefault="00D47308" w:rsidP="00CF7CC4">
            <w:pPr>
              <w:widowControl/>
              <w:autoSpaceDE/>
              <w:autoSpaceDN/>
              <w:adjustRightInd/>
              <w:spacing w:before="100" w:beforeAutospacing="1" w:after="100" w:afterAutospacing="1"/>
              <w:rPr>
                <w:sz w:val="24"/>
                <w:szCs w:val="24"/>
                <w:lang w:val="bg-BG"/>
              </w:rPr>
            </w:pPr>
            <w:r w:rsidRPr="00D47308">
              <w:rPr>
                <w:sz w:val="24"/>
                <w:szCs w:val="24"/>
                <w:lang w:val="bg-BG"/>
              </w:rPr>
              <w:t>За реализация на планираното разширение на РДНО-Карлово е необходимо:</w:t>
            </w:r>
          </w:p>
          <w:p w14:paraId="439225E5" w14:textId="77777777" w:rsidR="00D47308" w:rsidRPr="00D47308" w:rsidRDefault="00D47308" w:rsidP="00D47308">
            <w:pPr>
              <w:widowControl/>
              <w:numPr>
                <w:ilvl w:val="0"/>
                <w:numId w:val="2"/>
              </w:numPr>
              <w:autoSpaceDE/>
              <w:autoSpaceDN/>
              <w:adjustRightInd/>
              <w:spacing w:before="120"/>
              <w:ind w:left="0" w:firstLine="567"/>
              <w:jc w:val="both"/>
              <w:rPr>
                <w:sz w:val="24"/>
                <w:szCs w:val="24"/>
              </w:rPr>
            </w:pPr>
            <w:r w:rsidRPr="00D47308">
              <w:rPr>
                <w:sz w:val="24"/>
                <w:szCs w:val="24"/>
              </w:rPr>
              <w:t>изграждане на допълнителни съоръжения:  нов колектор за инфилтрат, нов долен изолационен екран за клетка № 6, допълнителна (резервна) помпа за оросяване в съществуващия южен ретензионен резервоар;</w:t>
            </w:r>
          </w:p>
          <w:p w14:paraId="457DC2BA" w14:textId="77777777" w:rsidR="00D47308" w:rsidRPr="00D47308" w:rsidRDefault="00D47308" w:rsidP="00942670">
            <w:pPr>
              <w:widowControl/>
              <w:numPr>
                <w:ilvl w:val="0"/>
                <w:numId w:val="2"/>
              </w:numPr>
              <w:autoSpaceDE/>
              <w:autoSpaceDN/>
              <w:adjustRightInd/>
              <w:spacing w:before="100" w:beforeAutospacing="1" w:after="100" w:afterAutospacing="1"/>
              <w:ind w:left="0" w:firstLine="567"/>
              <w:jc w:val="both"/>
              <w:rPr>
                <w:sz w:val="24"/>
                <w:szCs w:val="24"/>
                <w:lang w:val="bg-BG"/>
              </w:rPr>
            </w:pPr>
            <w:r w:rsidRPr="00D47308">
              <w:rPr>
                <w:sz w:val="24"/>
                <w:szCs w:val="24"/>
              </w:rPr>
              <w:t>мониторингова система от 8 броя контролни репери, 2 броя опорни пункта, 5 броя нови газови кладенци и 2 броя пиезометри;</w:t>
            </w:r>
          </w:p>
          <w:p w14:paraId="2760B1CF" w14:textId="21722EC6" w:rsidR="00D47308" w:rsidRDefault="00D47308" w:rsidP="00942670">
            <w:pPr>
              <w:widowControl/>
              <w:numPr>
                <w:ilvl w:val="0"/>
                <w:numId w:val="2"/>
              </w:numPr>
              <w:autoSpaceDE/>
              <w:autoSpaceDN/>
              <w:adjustRightInd/>
              <w:spacing w:before="100" w:beforeAutospacing="1" w:after="100" w:afterAutospacing="1"/>
              <w:ind w:left="0" w:firstLine="567"/>
              <w:jc w:val="both"/>
              <w:rPr>
                <w:sz w:val="24"/>
                <w:szCs w:val="24"/>
                <w:lang w:val="bg-BG"/>
              </w:rPr>
            </w:pPr>
            <w:r w:rsidRPr="00D47308">
              <w:rPr>
                <w:sz w:val="24"/>
                <w:szCs w:val="24"/>
              </w:rPr>
              <w:t>рехабилитация на вътрешноплошадкови експлоатационни пътища</w:t>
            </w:r>
            <w:r w:rsidRPr="00D47308">
              <w:rPr>
                <w:sz w:val="24"/>
                <w:szCs w:val="24"/>
                <w:lang w:val="bg-BG"/>
              </w:rPr>
              <w:t>.</w:t>
            </w:r>
          </w:p>
          <w:p w14:paraId="347920B8" w14:textId="71DEFEAB" w:rsidR="00D47308" w:rsidRPr="00D47308" w:rsidRDefault="00D47308" w:rsidP="00D47308">
            <w:pPr>
              <w:widowControl/>
              <w:autoSpaceDE/>
              <w:autoSpaceDN/>
              <w:adjustRightInd/>
              <w:spacing w:before="100" w:beforeAutospacing="1" w:after="100" w:afterAutospacing="1"/>
              <w:ind w:left="567"/>
              <w:jc w:val="both"/>
              <w:rPr>
                <w:sz w:val="24"/>
                <w:szCs w:val="24"/>
                <w:lang w:val="bg-BG"/>
              </w:rPr>
            </w:pPr>
            <w:r>
              <w:rPr>
                <w:sz w:val="24"/>
                <w:szCs w:val="24"/>
                <w:lang w:val="bg-BG"/>
              </w:rPr>
              <w:t>Планираните строителни дейности изключват необходимостта от използване на взрив.</w:t>
            </w:r>
          </w:p>
          <w:p w14:paraId="2643BF8F" w14:textId="77777777" w:rsidR="00BE0BB5" w:rsidRPr="00AC52D6" w:rsidRDefault="00BE0BB5" w:rsidP="00D47308">
            <w:pPr>
              <w:widowControl/>
              <w:autoSpaceDE/>
              <w:autoSpaceDN/>
              <w:adjustRightInd/>
              <w:spacing w:before="100" w:beforeAutospacing="1" w:after="100" w:afterAutospacing="1"/>
              <w:jc w:val="both"/>
              <w:rPr>
                <w:sz w:val="24"/>
                <w:szCs w:val="24"/>
              </w:rPr>
            </w:pPr>
            <w:r w:rsidRPr="00AC52D6">
              <w:rPr>
                <w:sz w:val="24"/>
                <w:szCs w:val="24"/>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14:paraId="12C67876" w14:textId="2B5962CB" w:rsidR="00BE0BB5" w:rsidRDefault="00D47308" w:rsidP="0052086F">
            <w:pPr>
              <w:widowControl/>
              <w:autoSpaceDE/>
              <w:autoSpaceDN/>
              <w:adjustRightInd/>
              <w:spacing w:before="100" w:beforeAutospacing="1" w:after="100" w:afterAutospacing="1"/>
              <w:jc w:val="both"/>
              <w:rPr>
                <w:sz w:val="24"/>
                <w:szCs w:val="24"/>
                <w:lang w:val="bg-BG"/>
              </w:rPr>
            </w:pPr>
            <w:r>
              <w:rPr>
                <w:sz w:val="24"/>
                <w:szCs w:val="24"/>
                <w:lang w:val="bg-BG"/>
              </w:rPr>
              <w:t xml:space="preserve">Настоящото ИП е съобразено с разработения и процедиран по реда на Глава Шеста от ЗООС ОУПО Карлово. Двата имота, на които се разполага РДНО-Карлово, съгласно проект на ОУПО-Карлово попадат в </w:t>
            </w:r>
            <w:r w:rsidR="0052086F" w:rsidRPr="0052086F">
              <w:rPr>
                <w:sz w:val="24"/>
                <w:szCs w:val="24"/>
                <w:lang w:val="bg-BG"/>
              </w:rPr>
              <w:t>територията със специално предназначение по смисъла на чл. 4, ал. 7 от Наредба № 7 за ПНУОВТУЗ/2004 год.</w:t>
            </w:r>
          </w:p>
          <w:p w14:paraId="1F2FDA1E" w14:textId="436C0055" w:rsidR="0052086F" w:rsidRDefault="0052086F" w:rsidP="0052086F">
            <w:pPr>
              <w:widowControl/>
              <w:autoSpaceDE/>
              <w:autoSpaceDN/>
              <w:adjustRightInd/>
              <w:spacing w:before="100" w:beforeAutospacing="1" w:after="100" w:afterAutospacing="1"/>
              <w:jc w:val="both"/>
              <w:rPr>
                <w:sz w:val="24"/>
                <w:szCs w:val="24"/>
                <w:lang w:val="bg-BG"/>
              </w:rPr>
            </w:pPr>
            <w:r>
              <w:rPr>
                <w:sz w:val="24"/>
                <w:szCs w:val="24"/>
                <w:lang w:val="bg-BG"/>
              </w:rPr>
              <w:lastRenderedPageBreak/>
              <w:t>И</w:t>
            </w:r>
            <w:r w:rsidRPr="0052086F">
              <w:rPr>
                <w:sz w:val="24"/>
                <w:szCs w:val="24"/>
                <w:lang w:val="bg-BG"/>
              </w:rPr>
              <w:t>моти с идентификатори 36498.37.80 (61 614 кв.м.) и 36498.37.79 (59 393 кв.м.) по КК и КР на гр. Карлов</w:t>
            </w:r>
            <w:r>
              <w:rPr>
                <w:sz w:val="24"/>
                <w:szCs w:val="24"/>
                <w:lang w:val="bg-BG"/>
              </w:rPr>
              <w:t xml:space="preserve">о, в които се реализират планираните промени, са с </w:t>
            </w:r>
            <w:r w:rsidRPr="0052086F">
              <w:rPr>
                <w:sz w:val="24"/>
                <w:szCs w:val="24"/>
                <w:lang w:val="bg-BG"/>
              </w:rPr>
              <w:t>НТП Депо за битови отпадъци (сметище)</w:t>
            </w:r>
            <w:r>
              <w:rPr>
                <w:sz w:val="24"/>
                <w:szCs w:val="24"/>
                <w:lang w:val="bg-BG"/>
              </w:rPr>
              <w:t>. Не е необходима промяна в начина на трайно ползване на двата имота.</w:t>
            </w:r>
          </w:p>
          <w:p w14:paraId="215596B8" w14:textId="42B906B7" w:rsidR="0052086F" w:rsidRDefault="0052086F" w:rsidP="0052086F">
            <w:pPr>
              <w:widowControl/>
              <w:autoSpaceDE/>
              <w:autoSpaceDN/>
              <w:adjustRightInd/>
              <w:spacing w:before="100" w:beforeAutospacing="1" w:after="100" w:afterAutospacing="1"/>
              <w:jc w:val="both"/>
              <w:rPr>
                <w:sz w:val="24"/>
                <w:szCs w:val="24"/>
                <w:lang w:val="bg-BG"/>
              </w:rPr>
            </w:pPr>
            <w:r>
              <w:rPr>
                <w:sz w:val="24"/>
                <w:szCs w:val="24"/>
                <w:lang w:val="bg-BG"/>
              </w:rPr>
              <w:t xml:space="preserve">Настоящото инвестиционно предложение е в пряка връзка с </w:t>
            </w:r>
            <w:r w:rsidR="00A24587" w:rsidRPr="00A24587">
              <w:rPr>
                <w:sz w:val="24"/>
                <w:szCs w:val="24"/>
                <w:lang w:val="bg-BG"/>
              </w:rPr>
              <w:t>за инвестиционно предложение „Разширение на Регионално депо за неопасни отпадъци (РДНО) Карлово, чрез изграждане на нова клетка 6 за депониране на твърди битови отпадъци(ТБО), изпълнена в зоната между първа и трета клетка и надграждане на клетки 1,2,3,4 и 5“, с местоположение ПИ №№ 36498.37.79, 36498.37.80, гр. Карлово, общ. Карлово, обл. Пловдив</w:t>
            </w:r>
            <w:r w:rsidR="00A24587">
              <w:rPr>
                <w:sz w:val="24"/>
                <w:szCs w:val="24"/>
                <w:lang w:val="bg-BG"/>
              </w:rPr>
              <w:t xml:space="preserve">, за което е издадено </w:t>
            </w:r>
            <w:r w:rsidR="00A24587" w:rsidRPr="00A24587">
              <w:rPr>
                <w:sz w:val="24"/>
                <w:szCs w:val="24"/>
                <w:lang w:val="bg-BG"/>
              </w:rPr>
              <w:t>Решение за преценяване на необходимостта от ОВОС № ПВ-29-ПР/2022 година</w:t>
            </w:r>
            <w:r w:rsidR="00A24587">
              <w:rPr>
                <w:sz w:val="24"/>
                <w:szCs w:val="24"/>
                <w:lang w:val="bg-BG"/>
              </w:rPr>
              <w:t>.</w:t>
            </w:r>
          </w:p>
          <w:p w14:paraId="5715D18C" w14:textId="77777777" w:rsidR="0052086F" w:rsidRPr="0052086F" w:rsidRDefault="0052086F" w:rsidP="0052086F">
            <w:pPr>
              <w:spacing w:before="120"/>
              <w:jc w:val="both"/>
              <w:rPr>
                <w:sz w:val="24"/>
                <w:szCs w:val="24"/>
              </w:rPr>
            </w:pPr>
            <w:r w:rsidRPr="0052086F">
              <w:rPr>
                <w:sz w:val="24"/>
                <w:szCs w:val="24"/>
              </w:rPr>
              <w:t>Регионално депо за неопасни отпадъци за общините Карлово, Калояново, Хисаря и Сопот е въведено в експлоатация по смисъла на Закона за устройство на територията след получаване на разрешение за ползване №303 от 24.06.2003г. на ДНСК София.</w:t>
            </w:r>
          </w:p>
          <w:p w14:paraId="7B14DE51" w14:textId="77777777" w:rsidR="0052086F" w:rsidRPr="0052086F" w:rsidRDefault="0052086F" w:rsidP="0052086F">
            <w:pPr>
              <w:spacing w:before="120"/>
              <w:jc w:val="both"/>
              <w:rPr>
                <w:sz w:val="24"/>
                <w:szCs w:val="24"/>
              </w:rPr>
            </w:pPr>
            <w:r w:rsidRPr="0052086F">
              <w:rPr>
                <w:sz w:val="24"/>
                <w:szCs w:val="24"/>
              </w:rPr>
              <w:t>Планираните промени в инсталацията са свързани с необходимост от извършване на строителни работи. След изменение на КР № 347-Н0/2008 г. община Карлово има готовност за стартиране на дейностите поизграждане на новата клетка 6 за неопасни отпадъци.</w:t>
            </w:r>
          </w:p>
          <w:p w14:paraId="6AA1D04B" w14:textId="77777777" w:rsidR="0052086F" w:rsidRPr="0052086F" w:rsidRDefault="0052086F" w:rsidP="0052086F">
            <w:pPr>
              <w:spacing w:before="120"/>
              <w:jc w:val="both"/>
              <w:rPr>
                <w:sz w:val="24"/>
                <w:szCs w:val="24"/>
              </w:rPr>
            </w:pPr>
            <w:r w:rsidRPr="0052086F">
              <w:rPr>
                <w:sz w:val="24"/>
                <w:szCs w:val="24"/>
              </w:rPr>
              <w:t xml:space="preserve">Проектът за обект: РАЗШИРЕНИЕ НА РДНО-КАРЛОВО, ЧРЕЗ ИЗГРАЖДАНЕ НА НОВА КЛЕТКА 6 ЗА ДЕПОНИРАНЕ НА ТБО, ИЗПЪЛНЕНА В ЗОНАТА МЕЖДУ ПЪРВА И ТРЕТА КЛЕТКА И НАДГРАЖДАНЕ НА КЛЕТКИ 1, 2, 3, 4, И </w:t>
            </w:r>
            <w:proofErr w:type="gramStart"/>
            <w:r w:rsidRPr="0052086F">
              <w:rPr>
                <w:sz w:val="24"/>
                <w:szCs w:val="24"/>
              </w:rPr>
              <w:t>5“ В</w:t>
            </w:r>
            <w:proofErr w:type="gramEnd"/>
            <w:r w:rsidRPr="0052086F">
              <w:rPr>
                <w:sz w:val="24"/>
                <w:szCs w:val="24"/>
              </w:rPr>
              <w:t xml:space="preserve"> ПИ №36498.37.79, 36498.37.80, ГР. КАРЛОВО, ОБЩ. КАРЛОВО, ОБЛ. ПЛОВДИВ е разделен условно на 3 подобекта, както следва:</w:t>
            </w:r>
          </w:p>
          <w:p w14:paraId="5CC0CBA6" w14:textId="77777777" w:rsidR="0052086F" w:rsidRPr="0052086F" w:rsidRDefault="0052086F" w:rsidP="0052086F">
            <w:pPr>
              <w:spacing w:before="120"/>
              <w:jc w:val="both"/>
              <w:rPr>
                <w:sz w:val="24"/>
                <w:szCs w:val="24"/>
              </w:rPr>
            </w:pPr>
            <w:r w:rsidRPr="0052086F">
              <w:rPr>
                <w:sz w:val="24"/>
                <w:szCs w:val="24"/>
              </w:rPr>
              <w:t>- ПОДОБЕКТ 1: КЛЕТКА 6</w:t>
            </w:r>
          </w:p>
          <w:p w14:paraId="6B51898D" w14:textId="77777777" w:rsidR="0052086F" w:rsidRPr="0052086F" w:rsidRDefault="0052086F" w:rsidP="0052086F">
            <w:pPr>
              <w:spacing w:before="120"/>
              <w:jc w:val="both"/>
              <w:rPr>
                <w:sz w:val="24"/>
                <w:szCs w:val="24"/>
              </w:rPr>
            </w:pPr>
            <w:r w:rsidRPr="0052086F">
              <w:rPr>
                <w:sz w:val="24"/>
                <w:szCs w:val="24"/>
              </w:rPr>
              <w:t>- ПОДОБЕКТ 2: КЛЕТКИ 1 И 2</w:t>
            </w:r>
          </w:p>
          <w:p w14:paraId="3216D5CB" w14:textId="77777777" w:rsidR="0052086F" w:rsidRPr="0052086F" w:rsidRDefault="0052086F" w:rsidP="0052086F">
            <w:pPr>
              <w:spacing w:before="120"/>
              <w:jc w:val="both"/>
              <w:rPr>
                <w:sz w:val="24"/>
                <w:szCs w:val="24"/>
              </w:rPr>
            </w:pPr>
            <w:r w:rsidRPr="0052086F">
              <w:rPr>
                <w:sz w:val="24"/>
                <w:szCs w:val="24"/>
              </w:rPr>
              <w:t>- ПОДОБЕКТ 3: КЛЕТКИ 3, 4 И 5</w:t>
            </w:r>
          </w:p>
          <w:p w14:paraId="7D2B6F82" w14:textId="6EE43256" w:rsidR="0052086F" w:rsidRPr="00D47308" w:rsidRDefault="0052086F" w:rsidP="0052086F">
            <w:pPr>
              <w:widowControl/>
              <w:autoSpaceDE/>
              <w:autoSpaceDN/>
              <w:adjustRightInd/>
              <w:spacing w:before="100" w:beforeAutospacing="1" w:after="100" w:afterAutospacing="1"/>
              <w:jc w:val="both"/>
              <w:rPr>
                <w:sz w:val="24"/>
                <w:szCs w:val="24"/>
                <w:lang w:val="bg-BG"/>
              </w:rPr>
            </w:pPr>
            <w:r>
              <w:rPr>
                <w:sz w:val="24"/>
                <w:szCs w:val="24"/>
                <w:lang w:val="bg-BG"/>
              </w:rPr>
              <w:t>Реализацията на отделните подобекти е свързана с издаване на разрешение за строеж, и съответно въвеждане в експлоатация по реда на Закона за устройство на територията.</w:t>
            </w:r>
          </w:p>
          <w:p w14:paraId="630806B4"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4. Местоположение:</w:t>
            </w:r>
          </w:p>
          <w:p w14:paraId="45F61E4D" w14:textId="77777777" w:rsidR="00BE0BB5" w:rsidRPr="00AC52D6" w:rsidRDefault="00BE0BB5" w:rsidP="00CF7CC4">
            <w:pPr>
              <w:widowControl/>
              <w:autoSpaceDE/>
              <w:autoSpaceDN/>
              <w:adjustRightInd/>
              <w:spacing w:before="100" w:beforeAutospacing="1" w:after="100" w:afterAutospacing="1"/>
              <w:jc w:val="center"/>
              <w:rPr>
                <w:sz w:val="24"/>
                <w:szCs w:val="24"/>
              </w:rPr>
            </w:pPr>
            <w:r w:rsidRPr="00AC52D6">
              <w:rPr>
                <w:i/>
                <w:iCs/>
                <w:sz w:val="24"/>
                <w:szCs w:val="24"/>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14:paraId="7E78FEFB" w14:textId="36384F5C" w:rsidR="00A24587" w:rsidRPr="00A24587" w:rsidRDefault="00A24587" w:rsidP="00A24587">
            <w:pPr>
              <w:widowControl/>
              <w:autoSpaceDE/>
              <w:autoSpaceDN/>
              <w:adjustRightInd/>
              <w:jc w:val="both"/>
              <w:rPr>
                <w:sz w:val="24"/>
                <w:szCs w:val="24"/>
              </w:rPr>
            </w:pPr>
            <w:r w:rsidRPr="00A24587">
              <w:rPr>
                <w:sz w:val="24"/>
                <w:szCs w:val="24"/>
              </w:rPr>
              <w:t xml:space="preserve">“Регионално депо за неопасни отпадъци за общините Карлово, Калояново, Хисаря и Сопот е изградено върху площ от 121,007 дка в границите на имоти с идентификатори 36498.37.80 (61 614 кв.м.) и 36498.37.79 (59 393 кв.м.) по КК и КР на гр. Карлово. </w:t>
            </w:r>
          </w:p>
          <w:p w14:paraId="29493A8A" w14:textId="2D3381AB" w:rsidR="00A24587" w:rsidRPr="00A24587" w:rsidRDefault="00A24587" w:rsidP="00A24587">
            <w:pPr>
              <w:widowControl/>
              <w:autoSpaceDE/>
              <w:autoSpaceDN/>
              <w:adjustRightInd/>
              <w:jc w:val="both"/>
              <w:rPr>
                <w:sz w:val="24"/>
                <w:szCs w:val="24"/>
              </w:rPr>
            </w:pPr>
            <w:r w:rsidRPr="00A24587">
              <w:rPr>
                <w:noProof/>
                <w:sz w:val="24"/>
                <w:szCs w:val="24"/>
              </w:rPr>
              <w:t xml:space="preserve">Скици на двата поземлени имота </w:t>
            </w:r>
            <w:r w:rsidRPr="00A24587">
              <w:rPr>
                <w:noProof/>
                <w:sz w:val="24"/>
                <w:szCs w:val="24"/>
                <w:lang w:val="bg-BG"/>
              </w:rPr>
              <w:t>и</w:t>
            </w:r>
            <w:r w:rsidRPr="00A24587">
              <w:rPr>
                <w:noProof/>
                <w:sz w:val="24"/>
                <w:szCs w:val="24"/>
              </w:rPr>
              <w:t xml:space="preserve"> актовете за частна общинска собственост на имотите са представени в </w:t>
            </w:r>
            <w:r w:rsidRPr="00A24587">
              <w:rPr>
                <w:noProof/>
                <w:sz w:val="24"/>
                <w:szCs w:val="24"/>
                <w:lang w:val="bg-BG"/>
              </w:rPr>
              <w:t>приложение към уведомлението</w:t>
            </w:r>
            <w:r w:rsidRPr="00A24587">
              <w:rPr>
                <w:noProof/>
                <w:sz w:val="24"/>
                <w:szCs w:val="24"/>
              </w:rPr>
              <w:t>.</w:t>
            </w:r>
          </w:p>
          <w:p w14:paraId="2C3BE86D" w14:textId="065CA018" w:rsidR="00BE0BB5" w:rsidRPr="00A24587" w:rsidRDefault="00A24587" w:rsidP="00A24587">
            <w:pPr>
              <w:widowControl/>
              <w:autoSpaceDE/>
              <w:autoSpaceDN/>
              <w:adjustRightInd/>
              <w:jc w:val="both"/>
              <w:rPr>
                <w:sz w:val="24"/>
                <w:szCs w:val="24"/>
                <w:lang w:val="bg-BG"/>
              </w:rPr>
            </w:pPr>
            <w:r w:rsidRPr="00A24587">
              <w:rPr>
                <w:sz w:val="24"/>
                <w:szCs w:val="24"/>
              </w:rPr>
              <w:t>Географски координати на условен геометричен център на производствената площадка: 42°37'9.03"С, 24°48'32.61"И</w:t>
            </w:r>
            <w:r w:rsidRPr="00A24587">
              <w:rPr>
                <w:sz w:val="24"/>
                <w:szCs w:val="24"/>
                <w:lang w:val="bg-BG"/>
              </w:rPr>
              <w:t>.</w:t>
            </w:r>
          </w:p>
          <w:p w14:paraId="0B7D8C48" w14:textId="77777777" w:rsidR="00A24587" w:rsidRPr="00A24587" w:rsidRDefault="00A24587" w:rsidP="00A24587">
            <w:pPr>
              <w:spacing w:before="120"/>
              <w:ind w:right="161"/>
              <w:jc w:val="both"/>
              <w:rPr>
                <w:sz w:val="24"/>
                <w:szCs w:val="24"/>
              </w:rPr>
            </w:pPr>
            <w:r w:rsidRPr="00A24587">
              <w:rPr>
                <w:sz w:val="24"/>
                <w:szCs w:val="24"/>
              </w:rPr>
              <w:t>В близост до РДНО – Карлово са разположени инсталации, в които се осъществяват дейности по третиране на отпадъци, както следва:</w:t>
            </w:r>
          </w:p>
          <w:p w14:paraId="6A7B68B1" w14:textId="77777777" w:rsidR="00A24587" w:rsidRPr="00A24587" w:rsidRDefault="00A24587" w:rsidP="00A24587">
            <w:pPr>
              <w:widowControl/>
              <w:numPr>
                <w:ilvl w:val="0"/>
                <w:numId w:val="3"/>
              </w:numPr>
              <w:autoSpaceDE/>
              <w:autoSpaceDN/>
              <w:adjustRightInd/>
              <w:spacing w:before="120"/>
              <w:ind w:left="0" w:right="159" w:firstLine="567"/>
              <w:jc w:val="both"/>
              <w:rPr>
                <w:sz w:val="24"/>
                <w:szCs w:val="24"/>
              </w:rPr>
            </w:pPr>
            <w:bookmarkStart w:id="9" w:name="_Hlk9620078"/>
            <w:r w:rsidRPr="00A24587">
              <w:rPr>
                <w:sz w:val="24"/>
                <w:szCs w:val="24"/>
              </w:rPr>
              <w:lastRenderedPageBreak/>
              <w:tab/>
              <w:t>Инсталация за предварително третиране (сортиране) на битови отпадъци</w:t>
            </w:r>
            <w:bookmarkEnd w:id="9"/>
            <w:r w:rsidRPr="00A24587">
              <w:rPr>
                <w:sz w:val="24"/>
                <w:szCs w:val="24"/>
              </w:rPr>
              <w:t>;</w:t>
            </w:r>
          </w:p>
          <w:p w14:paraId="1B6C3388" w14:textId="77777777" w:rsidR="00A24587" w:rsidRPr="00A24587" w:rsidRDefault="00A24587" w:rsidP="00A24587">
            <w:pPr>
              <w:spacing w:before="120"/>
              <w:ind w:right="161"/>
              <w:jc w:val="both"/>
              <w:rPr>
                <w:sz w:val="24"/>
                <w:szCs w:val="24"/>
              </w:rPr>
            </w:pPr>
            <w:r w:rsidRPr="00A24587">
              <w:rPr>
                <w:sz w:val="24"/>
                <w:szCs w:val="24"/>
              </w:rPr>
              <w:t>На територията на Община Карлово от началото на 2010 г. е в експлоатация „Център за сортиране и първична обработка на отпадъци”, разположен на имот №000347, в м-ст „Мранчево”, в землището на с. Дъбене, община Карлово. Собственик на Центъра е Община Карлово.</w:t>
            </w:r>
          </w:p>
          <w:p w14:paraId="2101AB18" w14:textId="77777777" w:rsidR="00A24587" w:rsidRPr="00A24587" w:rsidRDefault="00A24587" w:rsidP="00A24587">
            <w:pPr>
              <w:widowControl/>
              <w:numPr>
                <w:ilvl w:val="0"/>
                <w:numId w:val="3"/>
              </w:numPr>
              <w:autoSpaceDE/>
              <w:autoSpaceDN/>
              <w:adjustRightInd/>
              <w:spacing w:before="120"/>
              <w:ind w:left="0" w:right="159" w:firstLine="567"/>
              <w:jc w:val="both"/>
              <w:rPr>
                <w:sz w:val="24"/>
                <w:szCs w:val="24"/>
              </w:rPr>
            </w:pPr>
            <w:bookmarkStart w:id="10" w:name="_Hlk56420108"/>
            <w:r w:rsidRPr="00A24587">
              <w:rPr>
                <w:sz w:val="24"/>
                <w:szCs w:val="24"/>
              </w:rPr>
              <w:t xml:space="preserve">Инсталация за компостиране на биоразградими отпадъци –изградена в ПИ 36498.37.364 по кадастралната карта на гр. Карлово. </w:t>
            </w:r>
          </w:p>
          <w:p w14:paraId="580D8485" w14:textId="77777777" w:rsidR="00A24587" w:rsidRPr="00A24587" w:rsidRDefault="00A24587" w:rsidP="00A24587">
            <w:pPr>
              <w:widowControl/>
              <w:numPr>
                <w:ilvl w:val="0"/>
                <w:numId w:val="3"/>
              </w:numPr>
              <w:autoSpaceDE/>
              <w:autoSpaceDN/>
              <w:adjustRightInd/>
              <w:spacing w:before="120"/>
              <w:ind w:left="0" w:right="159" w:firstLine="567"/>
              <w:jc w:val="both"/>
              <w:rPr>
                <w:sz w:val="24"/>
                <w:szCs w:val="24"/>
              </w:rPr>
            </w:pPr>
            <w:r w:rsidRPr="00A24587">
              <w:rPr>
                <w:sz w:val="24"/>
                <w:szCs w:val="24"/>
              </w:rPr>
              <w:t>Регионално съоръжение за оползотворяване на строителни отпадъци.</w:t>
            </w:r>
          </w:p>
          <w:p w14:paraId="19A1C320" w14:textId="77777777" w:rsidR="00A24587" w:rsidRPr="00A24587" w:rsidRDefault="00A24587" w:rsidP="00A24587">
            <w:pPr>
              <w:spacing w:before="120"/>
              <w:ind w:right="159"/>
              <w:jc w:val="both"/>
              <w:rPr>
                <w:sz w:val="24"/>
                <w:szCs w:val="24"/>
              </w:rPr>
            </w:pPr>
            <w:r w:rsidRPr="00A24587">
              <w:rPr>
                <w:sz w:val="24"/>
                <w:szCs w:val="24"/>
              </w:rPr>
              <w:t>Предвидената площадка за Регионално съоръжение за оползотворяване на строителни отпадъци е в близост до Центъра за сепариране на отпадъци и градската пречиствателна станция за отпадъчни води (ГПСОВ). Отредената площ за тази дейност е 38,101 дка. Проектирана е площадка, находяща се в землището на с. Дъбене, в имоти №000342, 000349 и 000350, с начин на трайно ползване – депо за индустриални отпадъци.</w:t>
            </w:r>
          </w:p>
          <w:bookmarkEnd w:id="10"/>
          <w:p w14:paraId="6DC7702C" w14:textId="77777777" w:rsidR="00A24587" w:rsidRPr="00A24587" w:rsidRDefault="00A24587" w:rsidP="00A24587">
            <w:pPr>
              <w:spacing w:before="120"/>
              <w:jc w:val="both"/>
              <w:rPr>
                <w:sz w:val="24"/>
                <w:szCs w:val="24"/>
              </w:rPr>
            </w:pPr>
            <w:r w:rsidRPr="00A24587">
              <w:rPr>
                <w:sz w:val="24"/>
                <w:szCs w:val="24"/>
              </w:rPr>
              <w:t>Данни за имотите, които граничат с Площадката на РДНО – Карлово, начинът им на трайно ползване и собствеността им, са представени в таблицата по-долу.</w:t>
            </w:r>
          </w:p>
          <w:p w14:paraId="1727481D" w14:textId="0E62ACD9" w:rsidR="00A24587" w:rsidRPr="006A778E" w:rsidRDefault="00A24587" w:rsidP="00A24587">
            <w:pPr>
              <w:pStyle w:val="a9"/>
              <w:spacing w:before="120" w:after="0" w:line="276" w:lineRule="auto"/>
              <w:jc w:val="right"/>
              <w:rPr>
                <w:b/>
                <w:color w:val="auto"/>
                <w:sz w:val="24"/>
                <w:szCs w:val="24"/>
              </w:rPr>
            </w:pPr>
            <w:bookmarkStart w:id="11" w:name="_Toc180692598"/>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4</w:t>
            </w:r>
            <w:r w:rsidRPr="006A778E">
              <w:rPr>
                <w:b/>
                <w:color w:val="auto"/>
                <w:sz w:val="24"/>
                <w:szCs w:val="24"/>
              </w:rPr>
              <w:fldChar w:fldCharType="end"/>
            </w:r>
            <w:r w:rsidRPr="006A778E">
              <w:rPr>
                <w:b/>
                <w:color w:val="auto"/>
                <w:sz w:val="24"/>
                <w:szCs w:val="24"/>
              </w:rPr>
              <w:t xml:space="preserve">. </w:t>
            </w:r>
            <w:r w:rsidRPr="006A778E">
              <w:rPr>
                <w:color w:val="auto"/>
                <w:sz w:val="24"/>
                <w:szCs w:val="24"/>
              </w:rPr>
              <w:t xml:space="preserve">Начин на трайно ползване и собственост на имотите, които граничат с РДНО – </w:t>
            </w:r>
            <w:r>
              <w:rPr>
                <w:color w:val="auto"/>
                <w:sz w:val="24"/>
                <w:szCs w:val="24"/>
              </w:rPr>
              <w:t>Карлово</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5"/>
              <w:gridCol w:w="2435"/>
              <w:gridCol w:w="2409"/>
              <w:gridCol w:w="2331"/>
            </w:tblGrid>
            <w:tr w:rsidR="00A24587" w:rsidRPr="006A778E" w14:paraId="2B387546" w14:textId="77777777" w:rsidTr="00942670">
              <w:trPr>
                <w:tblHeader/>
                <w:jc w:val="center"/>
              </w:trPr>
              <w:tc>
                <w:tcPr>
                  <w:tcW w:w="1955" w:type="dxa"/>
                  <w:shd w:val="clear" w:color="auto" w:fill="D9E2F3" w:themeFill="accent5" w:themeFillTint="33"/>
                  <w:vAlign w:val="center"/>
                </w:tcPr>
                <w:p w14:paraId="59064B63" w14:textId="77777777" w:rsidR="00A24587" w:rsidRPr="00F01839" w:rsidRDefault="00A24587" w:rsidP="00A24587">
                  <w:pPr>
                    <w:tabs>
                      <w:tab w:val="left" w:pos="1080"/>
                    </w:tabs>
                    <w:jc w:val="center"/>
                    <w:rPr>
                      <w:rFonts w:eastAsia="Calibri"/>
                      <w:b/>
                      <w:sz w:val="22"/>
                      <w:szCs w:val="22"/>
                    </w:rPr>
                  </w:pPr>
                  <w:r w:rsidRPr="00F01839">
                    <w:rPr>
                      <w:rFonts w:eastAsia="Calibri"/>
                      <w:b/>
                      <w:sz w:val="22"/>
                      <w:szCs w:val="22"/>
                    </w:rPr>
                    <w:t>Посока спрямо имотите на РДНО Карлово</w:t>
                  </w:r>
                </w:p>
              </w:tc>
              <w:tc>
                <w:tcPr>
                  <w:tcW w:w="2435" w:type="dxa"/>
                  <w:shd w:val="clear" w:color="auto" w:fill="D9E2F3" w:themeFill="accent5" w:themeFillTint="33"/>
                  <w:vAlign w:val="center"/>
                </w:tcPr>
                <w:p w14:paraId="61870069" w14:textId="77777777" w:rsidR="00A24587" w:rsidRPr="00F01839" w:rsidRDefault="00A24587" w:rsidP="00A24587">
                  <w:pPr>
                    <w:tabs>
                      <w:tab w:val="left" w:pos="1080"/>
                    </w:tabs>
                    <w:jc w:val="center"/>
                    <w:rPr>
                      <w:rFonts w:eastAsia="Calibri"/>
                      <w:b/>
                      <w:sz w:val="22"/>
                      <w:szCs w:val="22"/>
                    </w:rPr>
                  </w:pPr>
                  <w:r w:rsidRPr="00F01839">
                    <w:rPr>
                      <w:rFonts w:eastAsia="Calibri"/>
                      <w:b/>
                      <w:sz w:val="22"/>
                      <w:szCs w:val="22"/>
                    </w:rPr>
                    <w:t>Имот</w:t>
                  </w:r>
                </w:p>
              </w:tc>
              <w:tc>
                <w:tcPr>
                  <w:tcW w:w="2409" w:type="dxa"/>
                  <w:shd w:val="clear" w:color="auto" w:fill="D9E2F3" w:themeFill="accent5" w:themeFillTint="33"/>
                  <w:vAlign w:val="center"/>
                </w:tcPr>
                <w:p w14:paraId="1327A81F" w14:textId="77777777" w:rsidR="00A24587" w:rsidRPr="00F01839" w:rsidRDefault="00A24587" w:rsidP="00A24587">
                  <w:pPr>
                    <w:tabs>
                      <w:tab w:val="left" w:pos="1080"/>
                    </w:tabs>
                    <w:jc w:val="center"/>
                    <w:rPr>
                      <w:rFonts w:eastAsia="Calibri"/>
                      <w:b/>
                      <w:sz w:val="22"/>
                      <w:szCs w:val="22"/>
                    </w:rPr>
                  </w:pPr>
                  <w:r w:rsidRPr="00F01839">
                    <w:rPr>
                      <w:rFonts w:eastAsia="Calibri"/>
                      <w:b/>
                      <w:sz w:val="22"/>
                      <w:szCs w:val="22"/>
                    </w:rPr>
                    <w:t>Начин на трайно ползване</w:t>
                  </w:r>
                </w:p>
              </w:tc>
              <w:tc>
                <w:tcPr>
                  <w:tcW w:w="2331" w:type="dxa"/>
                  <w:shd w:val="clear" w:color="auto" w:fill="D9E2F3" w:themeFill="accent5" w:themeFillTint="33"/>
                  <w:vAlign w:val="center"/>
                </w:tcPr>
                <w:p w14:paraId="736956EB" w14:textId="77777777" w:rsidR="00A24587" w:rsidRPr="00F01839" w:rsidRDefault="00A24587" w:rsidP="00A24587">
                  <w:pPr>
                    <w:tabs>
                      <w:tab w:val="left" w:pos="1080"/>
                    </w:tabs>
                    <w:jc w:val="center"/>
                    <w:rPr>
                      <w:rFonts w:eastAsia="Calibri"/>
                      <w:b/>
                      <w:sz w:val="22"/>
                      <w:szCs w:val="22"/>
                    </w:rPr>
                  </w:pPr>
                  <w:r w:rsidRPr="00F01839">
                    <w:rPr>
                      <w:rFonts w:eastAsia="Calibri"/>
                      <w:b/>
                      <w:sz w:val="22"/>
                      <w:szCs w:val="22"/>
                    </w:rPr>
                    <w:t>Собственост</w:t>
                  </w:r>
                </w:p>
              </w:tc>
            </w:tr>
            <w:tr w:rsidR="00A24587" w:rsidRPr="006A778E" w14:paraId="78EA8DD6" w14:textId="77777777" w:rsidTr="00942670">
              <w:trPr>
                <w:jc w:val="center"/>
              </w:trPr>
              <w:tc>
                <w:tcPr>
                  <w:tcW w:w="1955" w:type="dxa"/>
                  <w:vAlign w:val="center"/>
                </w:tcPr>
                <w:p w14:paraId="2FF7DAAB" w14:textId="77777777" w:rsidR="00A24587" w:rsidRPr="00F01839" w:rsidRDefault="00A24587" w:rsidP="00A24587">
                  <w:pPr>
                    <w:tabs>
                      <w:tab w:val="left" w:pos="1080"/>
                    </w:tabs>
                    <w:jc w:val="both"/>
                    <w:rPr>
                      <w:rFonts w:eastAsia="Calibri"/>
                      <w:sz w:val="22"/>
                      <w:szCs w:val="22"/>
                    </w:rPr>
                  </w:pPr>
                  <w:r w:rsidRPr="00F01839">
                    <w:rPr>
                      <w:rFonts w:eastAsia="Calibri"/>
                      <w:sz w:val="22"/>
                      <w:szCs w:val="22"/>
                    </w:rPr>
                    <w:t>На запад</w:t>
                  </w:r>
                </w:p>
              </w:tc>
              <w:tc>
                <w:tcPr>
                  <w:tcW w:w="2435" w:type="dxa"/>
                  <w:vAlign w:val="center"/>
                </w:tcPr>
                <w:p w14:paraId="528C9C99"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shd w:val="clear" w:color="auto" w:fill="FFFFFF"/>
                    </w:rPr>
                    <w:t>36498.37.355</w:t>
                  </w:r>
                </w:p>
              </w:tc>
              <w:tc>
                <w:tcPr>
                  <w:tcW w:w="2409" w:type="dxa"/>
                  <w:vAlign w:val="center"/>
                </w:tcPr>
                <w:p w14:paraId="7760888C"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Водно течение, река</w:t>
                  </w:r>
                </w:p>
              </w:tc>
              <w:tc>
                <w:tcPr>
                  <w:tcW w:w="2331" w:type="dxa"/>
                  <w:vAlign w:val="center"/>
                </w:tcPr>
                <w:p w14:paraId="4D636370"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държавна частна</w:t>
                  </w:r>
                </w:p>
              </w:tc>
            </w:tr>
            <w:tr w:rsidR="00A24587" w:rsidRPr="006A778E" w14:paraId="205AD5BB" w14:textId="77777777" w:rsidTr="00942670">
              <w:trPr>
                <w:jc w:val="center"/>
              </w:trPr>
              <w:tc>
                <w:tcPr>
                  <w:tcW w:w="1955" w:type="dxa"/>
                  <w:vMerge w:val="restart"/>
                  <w:vAlign w:val="center"/>
                </w:tcPr>
                <w:p w14:paraId="595035E3" w14:textId="77777777" w:rsidR="00A24587" w:rsidRPr="00F01839" w:rsidRDefault="00A24587" w:rsidP="00A24587">
                  <w:pPr>
                    <w:tabs>
                      <w:tab w:val="left" w:pos="1080"/>
                    </w:tabs>
                    <w:jc w:val="both"/>
                    <w:rPr>
                      <w:rFonts w:eastAsia="Calibri"/>
                      <w:sz w:val="22"/>
                      <w:szCs w:val="22"/>
                    </w:rPr>
                  </w:pPr>
                  <w:r w:rsidRPr="00F01839">
                    <w:rPr>
                      <w:rFonts w:eastAsia="Calibri"/>
                      <w:sz w:val="22"/>
                      <w:szCs w:val="22"/>
                    </w:rPr>
                    <w:t xml:space="preserve">На север </w:t>
                  </w:r>
                </w:p>
              </w:tc>
              <w:tc>
                <w:tcPr>
                  <w:tcW w:w="2435" w:type="dxa"/>
                  <w:vAlign w:val="center"/>
                </w:tcPr>
                <w:p w14:paraId="75303C13"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shd w:val="clear" w:color="auto" w:fill="FFFFFF"/>
                    </w:rPr>
                    <w:t>36498.37.78</w:t>
                  </w:r>
                </w:p>
              </w:tc>
              <w:tc>
                <w:tcPr>
                  <w:tcW w:w="2409" w:type="dxa"/>
                  <w:vAlign w:val="center"/>
                </w:tcPr>
                <w:p w14:paraId="567D9358"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shd w:val="clear" w:color="auto" w:fill="FFFFFF"/>
                    </w:rPr>
                    <w:t>пасище</w:t>
                  </w:r>
                </w:p>
              </w:tc>
              <w:tc>
                <w:tcPr>
                  <w:tcW w:w="2331" w:type="dxa"/>
                  <w:vAlign w:val="center"/>
                </w:tcPr>
                <w:p w14:paraId="2A8A8D48"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shd w:val="clear" w:color="auto" w:fill="FFFFFF"/>
                    </w:rPr>
                    <w:t>Стопанисвано от общината</w:t>
                  </w:r>
                </w:p>
              </w:tc>
            </w:tr>
            <w:tr w:rsidR="00A24587" w:rsidRPr="006A778E" w14:paraId="11587728" w14:textId="77777777" w:rsidTr="00942670">
              <w:trPr>
                <w:jc w:val="center"/>
              </w:trPr>
              <w:tc>
                <w:tcPr>
                  <w:tcW w:w="1955" w:type="dxa"/>
                  <w:vMerge/>
                  <w:vAlign w:val="center"/>
                </w:tcPr>
                <w:p w14:paraId="57C620DA" w14:textId="77777777" w:rsidR="00A24587" w:rsidRPr="00F01839" w:rsidRDefault="00A24587" w:rsidP="00A24587">
                  <w:pPr>
                    <w:tabs>
                      <w:tab w:val="left" w:pos="1080"/>
                    </w:tabs>
                    <w:jc w:val="both"/>
                    <w:rPr>
                      <w:rFonts w:eastAsia="Calibri"/>
                      <w:sz w:val="22"/>
                      <w:szCs w:val="22"/>
                    </w:rPr>
                  </w:pPr>
                </w:p>
              </w:tc>
              <w:tc>
                <w:tcPr>
                  <w:tcW w:w="2435" w:type="dxa"/>
                  <w:vAlign w:val="center"/>
                </w:tcPr>
                <w:p w14:paraId="66E734B1" w14:textId="77777777" w:rsidR="00A24587" w:rsidRPr="00F01839" w:rsidRDefault="00A24587" w:rsidP="00A24587">
                  <w:pPr>
                    <w:tabs>
                      <w:tab w:val="left" w:pos="1080"/>
                    </w:tabs>
                    <w:jc w:val="center"/>
                    <w:rPr>
                      <w:rFonts w:eastAsia="Calibri"/>
                      <w:sz w:val="22"/>
                      <w:szCs w:val="22"/>
                      <w:shd w:val="clear" w:color="auto" w:fill="FFFFFF"/>
                    </w:rPr>
                  </w:pPr>
                  <w:r w:rsidRPr="00F01839">
                    <w:rPr>
                      <w:rFonts w:eastAsia="Calibri"/>
                      <w:sz w:val="22"/>
                      <w:szCs w:val="22"/>
                      <w:shd w:val="clear" w:color="auto" w:fill="FFFFFF"/>
                    </w:rPr>
                    <w:t>36498.37.77</w:t>
                  </w:r>
                </w:p>
              </w:tc>
              <w:tc>
                <w:tcPr>
                  <w:tcW w:w="2409" w:type="dxa"/>
                  <w:vAlign w:val="center"/>
                </w:tcPr>
                <w:p w14:paraId="4EDD60E9" w14:textId="77777777" w:rsidR="00A24587" w:rsidRPr="00F01839" w:rsidRDefault="00A24587" w:rsidP="00A24587">
                  <w:pPr>
                    <w:tabs>
                      <w:tab w:val="left" w:pos="1080"/>
                    </w:tabs>
                    <w:jc w:val="center"/>
                    <w:rPr>
                      <w:rFonts w:eastAsia="Calibri"/>
                      <w:sz w:val="22"/>
                      <w:szCs w:val="22"/>
                      <w:shd w:val="clear" w:color="auto" w:fill="FFFFFF"/>
                    </w:rPr>
                  </w:pPr>
                  <w:r w:rsidRPr="00F01839">
                    <w:rPr>
                      <w:rFonts w:eastAsia="Calibri"/>
                      <w:sz w:val="22"/>
                      <w:szCs w:val="22"/>
                    </w:rPr>
                    <w:t>Нива</w:t>
                  </w:r>
                </w:p>
              </w:tc>
              <w:tc>
                <w:tcPr>
                  <w:tcW w:w="2331" w:type="dxa"/>
                  <w:vAlign w:val="center"/>
                </w:tcPr>
                <w:p w14:paraId="1DDBB917" w14:textId="77777777" w:rsidR="00A24587" w:rsidRPr="00F01839" w:rsidRDefault="00A24587" w:rsidP="00A24587">
                  <w:pPr>
                    <w:tabs>
                      <w:tab w:val="left" w:pos="1080"/>
                    </w:tabs>
                    <w:jc w:val="center"/>
                    <w:rPr>
                      <w:rFonts w:eastAsia="Calibri"/>
                      <w:sz w:val="22"/>
                      <w:szCs w:val="22"/>
                      <w:shd w:val="clear" w:color="auto" w:fill="FFFFFF"/>
                    </w:rPr>
                  </w:pPr>
                  <w:r w:rsidRPr="00F01839">
                    <w:rPr>
                      <w:rFonts w:eastAsia="Calibri"/>
                      <w:sz w:val="22"/>
                      <w:szCs w:val="22"/>
                    </w:rPr>
                    <w:t>Частна</w:t>
                  </w:r>
                </w:p>
              </w:tc>
            </w:tr>
            <w:tr w:rsidR="00A24587" w:rsidRPr="006A778E" w14:paraId="07A702A7" w14:textId="77777777" w:rsidTr="00942670">
              <w:trPr>
                <w:jc w:val="center"/>
              </w:trPr>
              <w:tc>
                <w:tcPr>
                  <w:tcW w:w="1955" w:type="dxa"/>
                  <w:vMerge w:val="restart"/>
                  <w:vAlign w:val="center"/>
                </w:tcPr>
                <w:p w14:paraId="09DFFE2B" w14:textId="77777777" w:rsidR="00A24587" w:rsidRPr="00F01839" w:rsidRDefault="00A24587" w:rsidP="00A24587">
                  <w:pPr>
                    <w:tabs>
                      <w:tab w:val="left" w:pos="1080"/>
                    </w:tabs>
                    <w:jc w:val="both"/>
                    <w:rPr>
                      <w:rFonts w:eastAsia="Calibri"/>
                      <w:sz w:val="22"/>
                      <w:szCs w:val="22"/>
                    </w:rPr>
                  </w:pPr>
                  <w:r w:rsidRPr="00F01839">
                    <w:rPr>
                      <w:rFonts w:eastAsia="Calibri"/>
                      <w:sz w:val="22"/>
                      <w:szCs w:val="22"/>
                    </w:rPr>
                    <w:t>На юг</w:t>
                  </w:r>
                </w:p>
              </w:tc>
              <w:tc>
                <w:tcPr>
                  <w:tcW w:w="2435" w:type="dxa"/>
                  <w:vAlign w:val="center"/>
                </w:tcPr>
                <w:p w14:paraId="712679C8"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36498.37.120</w:t>
                  </w:r>
                </w:p>
              </w:tc>
              <w:tc>
                <w:tcPr>
                  <w:tcW w:w="2409" w:type="dxa"/>
                  <w:vAlign w:val="center"/>
                </w:tcPr>
                <w:p w14:paraId="6C1AD667"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пасищ</w:t>
                  </w:r>
                </w:p>
              </w:tc>
              <w:tc>
                <w:tcPr>
                  <w:tcW w:w="2331" w:type="dxa"/>
                  <w:vAlign w:val="center"/>
                </w:tcPr>
                <w:p w14:paraId="5CA02B39"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Общинска публична</w:t>
                  </w:r>
                </w:p>
              </w:tc>
            </w:tr>
            <w:tr w:rsidR="00A24587" w:rsidRPr="006A778E" w14:paraId="29F1EABD" w14:textId="77777777" w:rsidTr="00942670">
              <w:trPr>
                <w:jc w:val="center"/>
              </w:trPr>
              <w:tc>
                <w:tcPr>
                  <w:tcW w:w="1955" w:type="dxa"/>
                  <w:vMerge/>
                  <w:vAlign w:val="center"/>
                </w:tcPr>
                <w:p w14:paraId="2D1D6516" w14:textId="77777777" w:rsidR="00A24587" w:rsidRPr="00F01839" w:rsidRDefault="00A24587" w:rsidP="00A24587">
                  <w:pPr>
                    <w:tabs>
                      <w:tab w:val="left" w:pos="1080"/>
                    </w:tabs>
                    <w:jc w:val="both"/>
                    <w:rPr>
                      <w:rFonts w:eastAsia="Calibri"/>
                      <w:sz w:val="22"/>
                      <w:szCs w:val="22"/>
                    </w:rPr>
                  </w:pPr>
                </w:p>
              </w:tc>
              <w:tc>
                <w:tcPr>
                  <w:tcW w:w="2435" w:type="dxa"/>
                  <w:vAlign w:val="center"/>
                </w:tcPr>
                <w:p w14:paraId="5BBBBB1B"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36498.45.3</w:t>
                  </w:r>
                </w:p>
              </w:tc>
              <w:tc>
                <w:tcPr>
                  <w:tcW w:w="2409" w:type="dxa"/>
                  <w:vAlign w:val="center"/>
                </w:tcPr>
                <w:p w14:paraId="4C05EAE7"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Нива</w:t>
                  </w:r>
                </w:p>
              </w:tc>
              <w:tc>
                <w:tcPr>
                  <w:tcW w:w="2331" w:type="dxa"/>
                  <w:vAlign w:val="center"/>
                </w:tcPr>
                <w:p w14:paraId="1A116F92"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Частна</w:t>
                  </w:r>
                </w:p>
              </w:tc>
            </w:tr>
            <w:tr w:rsidR="00A24587" w:rsidRPr="006A778E" w14:paraId="6139772F" w14:textId="77777777" w:rsidTr="00942670">
              <w:trPr>
                <w:jc w:val="center"/>
              </w:trPr>
              <w:tc>
                <w:tcPr>
                  <w:tcW w:w="1955" w:type="dxa"/>
                  <w:vMerge/>
                  <w:vAlign w:val="center"/>
                </w:tcPr>
                <w:p w14:paraId="40C71F10" w14:textId="77777777" w:rsidR="00A24587" w:rsidRPr="00F01839" w:rsidRDefault="00A24587" w:rsidP="00A24587">
                  <w:pPr>
                    <w:tabs>
                      <w:tab w:val="left" w:pos="1080"/>
                    </w:tabs>
                    <w:jc w:val="both"/>
                    <w:rPr>
                      <w:rFonts w:eastAsia="Calibri"/>
                      <w:sz w:val="22"/>
                      <w:szCs w:val="22"/>
                      <w:lang w:val="ru-RU"/>
                    </w:rPr>
                  </w:pPr>
                </w:p>
              </w:tc>
              <w:tc>
                <w:tcPr>
                  <w:tcW w:w="2435" w:type="dxa"/>
                  <w:vAlign w:val="center"/>
                </w:tcPr>
                <w:p w14:paraId="31FF90D0"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36498.45.2</w:t>
                  </w:r>
                </w:p>
              </w:tc>
              <w:tc>
                <w:tcPr>
                  <w:tcW w:w="2409" w:type="dxa"/>
                  <w:vAlign w:val="center"/>
                </w:tcPr>
                <w:p w14:paraId="346359E6"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Нива</w:t>
                  </w:r>
                </w:p>
              </w:tc>
              <w:tc>
                <w:tcPr>
                  <w:tcW w:w="2331" w:type="dxa"/>
                  <w:vAlign w:val="center"/>
                </w:tcPr>
                <w:p w14:paraId="627C9A54"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Частна</w:t>
                  </w:r>
                </w:p>
              </w:tc>
            </w:tr>
            <w:tr w:rsidR="00A24587" w:rsidRPr="006A778E" w14:paraId="05E6C915" w14:textId="77777777" w:rsidTr="00942670">
              <w:trPr>
                <w:jc w:val="center"/>
              </w:trPr>
              <w:tc>
                <w:tcPr>
                  <w:tcW w:w="1955" w:type="dxa"/>
                  <w:vMerge/>
                  <w:vAlign w:val="center"/>
                </w:tcPr>
                <w:p w14:paraId="749E2AC6" w14:textId="77777777" w:rsidR="00A24587" w:rsidRPr="00F01839" w:rsidRDefault="00A24587" w:rsidP="00A24587">
                  <w:pPr>
                    <w:tabs>
                      <w:tab w:val="left" w:pos="1080"/>
                    </w:tabs>
                    <w:jc w:val="both"/>
                    <w:rPr>
                      <w:rFonts w:eastAsia="Calibri"/>
                      <w:sz w:val="22"/>
                      <w:szCs w:val="22"/>
                      <w:lang w:val="ru-RU"/>
                    </w:rPr>
                  </w:pPr>
                </w:p>
              </w:tc>
              <w:tc>
                <w:tcPr>
                  <w:tcW w:w="2435" w:type="dxa"/>
                  <w:vAlign w:val="center"/>
                </w:tcPr>
                <w:p w14:paraId="72DBF2ED"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36498.45.1</w:t>
                  </w:r>
                </w:p>
              </w:tc>
              <w:tc>
                <w:tcPr>
                  <w:tcW w:w="2409" w:type="dxa"/>
                  <w:vAlign w:val="center"/>
                </w:tcPr>
                <w:p w14:paraId="7B0357D1"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Нива</w:t>
                  </w:r>
                </w:p>
              </w:tc>
              <w:tc>
                <w:tcPr>
                  <w:tcW w:w="2331" w:type="dxa"/>
                  <w:vAlign w:val="center"/>
                </w:tcPr>
                <w:p w14:paraId="4A4CF884" w14:textId="77777777" w:rsidR="00A24587" w:rsidRPr="00F01839" w:rsidRDefault="00A24587" w:rsidP="00A24587">
                  <w:pPr>
                    <w:tabs>
                      <w:tab w:val="left" w:pos="1080"/>
                    </w:tabs>
                    <w:jc w:val="center"/>
                    <w:rPr>
                      <w:rFonts w:eastAsia="Calibri"/>
                      <w:sz w:val="22"/>
                      <w:szCs w:val="22"/>
                    </w:rPr>
                  </w:pPr>
                  <w:r w:rsidRPr="00F01839">
                    <w:rPr>
                      <w:rFonts w:eastAsia="Calibri"/>
                      <w:sz w:val="22"/>
                      <w:szCs w:val="22"/>
                    </w:rPr>
                    <w:t>Общинска частна</w:t>
                  </w:r>
                </w:p>
              </w:tc>
            </w:tr>
            <w:tr w:rsidR="00A24587" w:rsidRPr="006A778E" w14:paraId="4C50D34C" w14:textId="77777777" w:rsidTr="00942670">
              <w:trPr>
                <w:trHeight w:val="701"/>
                <w:jc w:val="center"/>
              </w:trPr>
              <w:tc>
                <w:tcPr>
                  <w:tcW w:w="1955" w:type="dxa"/>
                  <w:vAlign w:val="center"/>
                </w:tcPr>
                <w:p w14:paraId="01BCD80A" w14:textId="77777777" w:rsidR="00A24587" w:rsidRPr="00F01839" w:rsidRDefault="00A24587" w:rsidP="00A24587">
                  <w:pPr>
                    <w:tabs>
                      <w:tab w:val="left" w:pos="1080"/>
                    </w:tabs>
                    <w:jc w:val="both"/>
                    <w:rPr>
                      <w:rFonts w:eastAsia="Calibri"/>
                      <w:sz w:val="22"/>
                      <w:szCs w:val="22"/>
                      <w:lang w:val="ru-RU"/>
                    </w:rPr>
                  </w:pPr>
                  <w:r w:rsidRPr="00F01839">
                    <w:rPr>
                      <w:rFonts w:eastAsia="Calibri"/>
                      <w:sz w:val="22"/>
                      <w:szCs w:val="22"/>
                      <w:lang w:val="ru-RU"/>
                    </w:rPr>
                    <w:t xml:space="preserve">На изток </w:t>
                  </w:r>
                </w:p>
              </w:tc>
              <w:tc>
                <w:tcPr>
                  <w:tcW w:w="2435" w:type="dxa"/>
                  <w:vAlign w:val="center"/>
                </w:tcPr>
                <w:p w14:paraId="44B8ADF5" w14:textId="77777777" w:rsidR="00A24587" w:rsidRPr="00F01839" w:rsidRDefault="00A24587" w:rsidP="00A24587">
                  <w:pPr>
                    <w:tabs>
                      <w:tab w:val="left" w:pos="1080"/>
                    </w:tabs>
                    <w:jc w:val="center"/>
                    <w:rPr>
                      <w:rFonts w:eastAsia="Calibri"/>
                      <w:sz w:val="22"/>
                      <w:szCs w:val="22"/>
                      <w:lang w:val="ru-RU"/>
                    </w:rPr>
                  </w:pPr>
                  <w:r w:rsidRPr="00F01839">
                    <w:rPr>
                      <w:rFonts w:eastAsia="Calibri"/>
                      <w:sz w:val="22"/>
                      <w:szCs w:val="22"/>
                      <w:lang w:val="ru-RU"/>
                    </w:rPr>
                    <w:t>36498.46.152</w:t>
                  </w:r>
                </w:p>
              </w:tc>
              <w:tc>
                <w:tcPr>
                  <w:tcW w:w="2409" w:type="dxa"/>
                  <w:vAlign w:val="center"/>
                </w:tcPr>
                <w:p w14:paraId="7BF65DEE" w14:textId="77777777" w:rsidR="00A24587" w:rsidRPr="00F01839" w:rsidRDefault="00A24587" w:rsidP="00A24587">
                  <w:pPr>
                    <w:tabs>
                      <w:tab w:val="left" w:pos="1080"/>
                    </w:tabs>
                    <w:jc w:val="center"/>
                    <w:rPr>
                      <w:rFonts w:eastAsia="Calibri"/>
                      <w:sz w:val="22"/>
                      <w:szCs w:val="22"/>
                      <w:lang w:val="ru-RU"/>
                    </w:rPr>
                  </w:pPr>
                  <w:r w:rsidRPr="00F01839">
                    <w:rPr>
                      <w:rFonts w:eastAsia="Calibri"/>
                      <w:sz w:val="22"/>
                      <w:szCs w:val="22"/>
                      <w:lang w:val="ru-RU"/>
                    </w:rPr>
                    <w:t>селскостопански, горски, ведомствен път</w:t>
                  </w:r>
                </w:p>
              </w:tc>
              <w:tc>
                <w:tcPr>
                  <w:tcW w:w="2331" w:type="dxa"/>
                  <w:vAlign w:val="center"/>
                </w:tcPr>
                <w:p w14:paraId="357E60B5" w14:textId="77777777" w:rsidR="00A24587" w:rsidRPr="00F01839" w:rsidRDefault="00A24587" w:rsidP="00A24587">
                  <w:pPr>
                    <w:tabs>
                      <w:tab w:val="left" w:pos="1080"/>
                    </w:tabs>
                    <w:jc w:val="center"/>
                    <w:rPr>
                      <w:rFonts w:eastAsia="Calibri"/>
                      <w:sz w:val="22"/>
                      <w:szCs w:val="22"/>
                      <w:lang w:val="ru-RU"/>
                    </w:rPr>
                  </w:pPr>
                  <w:r w:rsidRPr="00F01839">
                    <w:rPr>
                      <w:rFonts w:eastAsia="Calibri"/>
                      <w:sz w:val="22"/>
                      <w:szCs w:val="22"/>
                      <w:lang w:val="ru-RU"/>
                    </w:rPr>
                    <w:t>Общинска публична</w:t>
                  </w:r>
                </w:p>
              </w:tc>
            </w:tr>
          </w:tbl>
          <w:p w14:paraId="2A7664DA" w14:textId="1B07D883" w:rsidR="00A24587" w:rsidRDefault="00A24587" w:rsidP="00A24587">
            <w:pPr>
              <w:widowControl/>
              <w:autoSpaceDE/>
              <w:autoSpaceDN/>
              <w:adjustRightInd/>
              <w:jc w:val="both"/>
              <w:rPr>
                <w:sz w:val="24"/>
                <w:szCs w:val="24"/>
                <w:lang w:val="bg-BG"/>
              </w:rPr>
            </w:pPr>
          </w:p>
          <w:p w14:paraId="1709E0D9" w14:textId="76C0AEB6" w:rsidR="00A24587" w:rsidRDefault="00A24587" w:rsidP="00A24587">
            <w:pPr>
              <w:widowControl/>
              <w:autoSpaceDE/>
              <w:autoSpaceDN/>
              <w:adjustRightInd/>
              <w:jc w:val="both"/>
              <w:rPr>
                <w:sz w:val="24"/>
                <w:szCs w:val="24"/>
                <w:lang w:val="bg-BG"/>
              </w:rPr>
            </w:pPr>
            <w:r w:rsidRPr="00A24587">
              <w:rPr>
                <w:sz w:val="24"/>
                <w:szCs w:val="24"/>
                <w:lang w:val="bg-BG"/>
              </w:rPr>
              <w:t>С</w:t>
            </w:r>
            <w:r w:rsidRPr="00A24587">
              <w:rPr>
                <w:sz w:val="24"/>
                <w:szCs w:val="24"/>
              </w:rPr>
              <w:t>ателитна снимка на района около Регионално депо – Карлово – връзка със съществуваща инфраструктура</w:t>
            </w:r>
            <w:r>
              <w:rPr>
                <w:sz w:val="24"/>
                <w:szCs w:val="24"/>
                <w:lang w:val="bg-BG"/>
              </w:rPr>
              <w:t xml:space="preserve"> е представена на фиг. 1</w:t>
            </w:r>
          </w:p>
          <w:p w14:paraId="58FB756D" w14:textId="212190AC" w:rsidR="00A24587" w:rsidRDefault="00E44A7D" w:rsidP="00E44A7D">
            <w:pPr>
              <w:widowControl/>
              <w:autoSpaceDE/>
              <w:autoSpaceDN/>
              <w:adjustRightInd/>
              <w:jc w:val="center"/>
              <w:rPr>
                <w:sz w:val="24"/>
                <w:szCs w:val="24"/>
                <w:lang w:val="bg-BG"/>
              </w:rPr>
            </w:pPr>
            <w:r>
              <w:rPr>
                <w:noProof/>
                <w:sz w:val="24"/>
                <w:szCs w:val="24"/>
                <w:lang w:val="bg-BG" w:eastAsia="bg-BG"/>
              </w:rPr>
              <w:lastRenderedPageBreak/>
              <w:drawing>
                <wp:inline distT="0" distB="0" distL="0" distR="0" wp14:anchorId="5A2619AA" wp14:editId="4B5F4687">
                  <wp:extent cx="4468504" cy="309197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324" cy="3100842"/>
                          </a:xfrm>
                          <a:prstGeom prst="rect">
                            <a:avLst/>
                          </a:prstGeom>
                          <a:noFill/>
                        </pic:spPr>
                      </pic:pic>
                    </a:graphicData>
                  </a:graphic>
                </wp:inline>
              </w:drawing>
            </w:r>
          </w:p>
          <w:p w14:paraId="1FB7D1FB" w14:textId="270C865E" w:rsidR="00E44A7D" w:rsidRPr="00E44A7D" w:rsidRDefault="00E44A7D" w:rsidP="00E44A7D">
            <w:pPr>
              <w:widowControl/>
              <w:autoSpaceDE/>
              <w:autoSpaceDN/>
              <w:adjustRightInd/>
              <w:jc w:val="center"/>
              <w:rPr>
                <w:i/>
                <w:sz w:val="24"/>
                <w:szCs w:val="24"/>
                <w:lang w:val="bg-BG"/>
              </w:rPr>
            </w:pPr>
            <w:r w:rsidRPr="00E44A7D">
              <w:rPr>
                <w:b/>
                <w:i/>
                <w:sz w:val="24"/>
                <w:szCs w:val="24"/>
                <w:lang w:val="bg-BG"/>
              </w:rPr>
              <w:t>Фиг. 1</w:t>
            </w:r>
            <w:r w:rsidRPr="00E44A7D">
              <w:rPr>
                <w:i/>
                <w:sz w:val="24"/>
                <w:szCs w:val="24"/>
                <w:lang w:val="bg-BG"/>
              </w:rPr>
              <w:t xml:space="preserve"> Сателитна снимка на района около Регионално депо – Карлово</w:t>
            </w:r>
          </w:p>
          <w:p w14:paraId="17F48530" w14:textId="0C2F3053" w:rsidR="00A24587" w:rsidRDefault="00E44A7D" w:rsidP="00A24587">
            <w:pPr>
              <w:widowControl/>
              <w:autoSpaceDE/>
              <w:autoSpaceDN/>
              <w:adjustRightInd/>
              <w:jc w:val="both"/>
              <w:rPr>
                <w:sz w:val="24"/>
                <w:szCs w:val="24"/>
                <w:lang w:val="bg-BG"/>
              </w:rPr>
            </w:pPr>
            <w:r>
              <w:rPr>
                <w:sz w:val="24"/>
                <w:szCs w:val="24"/>
                <w:lang w:val="bg-BG"/>
              </w:rPr>
              <w:t xml:space="preserve">Най-близките обекти, подлежащи на здравна защита, са жилищните квартали на гр. Карлово. </w:t>
            </w:r>
            <w:r w:rsidR="009D5CC8">
              <w:rPr>
                <w:sz w:val="24"/>
                <w:szCs w:val="24"/>
                <w:lang w:val="bg-BG"/>
              </w:rPr>
              <w:t>Отстоянието на РДНО-Карлово до най-близката жилищна сграда по ул. Бяла река на гр. Карлово е 1225 метра, а до на-близката жилищна сграда в района на ЖП гара Карлово – 1094 метра (фиг. 2).</w:t>
            </w:r>
          </w:p>
          <w:p w14:paraId="095D973A" w14:textId="3D9E2E09" w:rsidR="009D5CC8" w:rsidRDefault="009D5CC8" w:rsidP="009D5CC8">
            <w:pPr>
              <w:widowControl/>
              <w:autoSpaceDE/>
              <w:autoSpaceDN/>
              <w:adjustRightInd/>
              <w:jc w:val="center"/>
              <w:rPr>
                <w:sz w:val="24"/>
                <w:szCs w:val="24"/>
                <w:lang w:val="bg-BG"/>
              </w:rPr>
            </w:pPr>
            <w:r>
              <w:rPr>
                <w:noProof/>
                <w:sz w:val="24"/>
                <w:szCs w:val="24"/>
                <w:lang w:val="bg-BG" w:eastAsia="bg-BG"/>
              </w:rPr>
              <w:drawing>
                <wp:inline distT="0" distB="0" distL="0" distR="0" wp14:anchorId="7858EF79" wp14:editId="06304F77">
                  <wp:extent cx="4914900" cy="3259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8"/>
                          <a:stretch>
                            <a:fillRect/>
                          </a:stretch>
                        </pic:blipFill>
                        <pic:spPr>
                          <a:xfrm>
                            <a:off x="0" y="0"/>
                            <a:ext cx="4923916" cy="3265035"/>
                          </a:xfrm>
                          <a:prstGeom prst="rect">
                            <a:avLst/>
                          </a:prstGeom>
                        </pic:spPr>
                      </pic:pic>
                    </a:graphicData>
                  </a:graphic>
                </wp:inline>
              </w:drawing>
            </w:r>
          </w:p>
          <w:p w14:paraId="7968B5E5" w14:textId="047D5A2E" w:rsidR="00A24587" w:rsidRDefault="009D5CC8" w:rsidP="009D5CC8">
            <w:pPr>
              <w:widowControl/>
              <w:autoSpaceDE/>
              <w:autoSpaceDN/>
              <w:adjustRightInd/>
              <w:jc w:val="center"/>
              <w:rPr>
                <w:sz w:val="24"/>
                <w:szCs w:val="24"/>
                <w:lang w:val="bg-BG"/>
              </w:rPr>
            </w:pPr>
            <w:r w:rsidRPr="00E44A7D">
              <w:rPr>
                <w:b/>
                <w:i/>
                <w:sz w:val="24"/>
                <w:szCs w:val="24"/>
                <w:lang w:val="bg-BG"/>
              </w:rPr>
              <w:t xml:space="preserve">Фиг. </w:t>
            </w:r>
            <w:r>
              <w:rPr>
                <w:b/>
                <w:i/>
                <w:sz w:val="24"/>
                <w:szCs w:val="24"/>
                <w:lang w:val="bg-BG"/>
              </w:rPr>
              <w:t>2</w:t>
            </w:r>
            <w:r w:rsidRPr="00E44A7D">
              <w:rPr>
                <w:i/>
                <w:sz w:val="24"/>
                <w:szCs w:val="24"/>
                <w:lang w:val="bg-BG"/>
              </w:rPr>
              <w:t xml:space="preserve"> </w:t>
            </w:r>
            <w:r>
              <w:rPr>
                <w:i/>
                <w:sz w:val="24"/>
                <w:szCs w:val="24"/>
                <w:lang w:val="bg-BG"/>
              </w:rPr>
              <w:t>Отстояние на РДНО-Карлово до най-близките жилищни сгради, гр. Карлово</w:t>
            </w:r>
          </w:p>
          <w:p w14:paraId="2CF00107" w14:textId="5B676B79" w:rsidR="00A24587" w:rsidRDefault="00A3318E" w:rsidP="00F01839">
            <w:pPr>
              <w:widowControl/>
              <w:autoSpaceDE/>
              <w:autoSpaceDN/>
              <w:adjustRightInd/>
              <w:rPr>
                <w:sz w:val="24"/>
                <w:szCs w:val="24"/>
                <w:lang w:val="bg-BG"/>
              </w:rPr>
            </w:pPr>
            <w:r>
              <w:rPr>
                <w:sz w:val="24"/>
                <w:szCs w:val="24"/>
                <w:lang w:val="bg-BG"/>
              </w:rPr>
              <w:t xml:space="preserve">Най-близко разположените защитени зони </w:t>
            </w:r>
            <w:r w:rsidR="00F01839">
              <w:rPr>
                <w:sz w:val="24"/>
                <w:szCs w:val="24"/>
                <w:lang w:val="bg-BG"/>
              </w:rPr>
              <w:t>са на повече от 2 км от РДНО-Карлово (фиг. 3):</w:t>
            </w:r>
          </w:p>
          <w:p w14:paraId="33D3698D" w14:textId="412F0147" w:rsidR="00F01839" w:rsidRDefault="00F01839" w:rsidP="00F01839">
            <w:pPr>
              <w:pStyle w:val="a7"/>
              <w:widowControl/>
              <w:numPr>
                <w:ilvl w:val="0"/>
                <w:numId w:val="2"/>
              </w:numPr>
              <w:autoSpaceDE/>
              <w:autoSpaceDN/>
              <w:adjustRightInd/>
              <w:ind w:left="0" w:firstLine="0"/>
              <w:rPr>
                <w:sz w:val="24"/>
                <w:szCs w:val="24"/>
                <w:lang w:val="bg-BG"/>
              </w:rPr>
            </w:pPr>
            <w:r>
              <w:rPr>
                <w:sz w:val="24"/>
                <w:szCs w:val="24"/>
                <w:lang w:val="bg-BG"/>
              </w:rPr>
              <w:t xml:space="preserve">в посока север-североизток е ЗЗ Централен Балкан буфер </w:t>
            </w:r>
            <w:r>
              <w:rPr>
                <w:sz w:val="24"/>
                <w:szCs w:val="24"/>
              </w:rPr>
              <w:t>BG</w:t>
            </w:r>
            <w:r>
              <w:rPr>
                <w:sz w:val="24"/>
                <w:szCs w:val="24"/>
                <w:lang w:val="bg-BG"/>
              </w:rPr>
              <w:t>0002128, защитена зона по Директива 79/409/ЕЕС за опазване на дивите птици;</w:t>
            </w:r>
          </w:p>
          <w:p w14:paraId="4350C68D" w14:textId="63249C00" w:rsidR="00F01839" w:rsidRDefault="00F01839" w:rsidP="00F01839">
            <w:pPr>
              <w:pStyle w:val="a7"/>
              <w:widowControl/>
              <w:numPr>
                <w:ilvl w:val="0"/>
                <w:numId w:val="2"/>
              </w:numPr>
              <w:autoSpaceDE/>
              <w:autoSpaceDN/>
              <w:adjustRightInd/>
              <w:ind w:left="0" w:firstLine="0"/>
              <w:rPr>
                <w:sz w:val="24"/>
                <w:szCs w:val="24"/>
                <w:lang w:val="bg-BG"/>
              </w:rPr>
            </w:pPr>
            <w:r>
              <w:rPr>
                <w:sz w:val="24"/>
                <w:szCs w:val="24"/>
                <w:lang w:val="bg-BG"/>
              </w:rPr>
              <w:t xml:space="preserve">в посока север-северозапад е ЗЗ Централен балкан буфер </w:t>
            </w:r>
            <w:r>
              <w:rPr>
                <w:sz w:val="24"/>
                <w:szCs w:val="24"/>
              </w:rPr>
              <w:t>BG</w:t>
            </w:r>
            <w:r>
              <w:rPr>
                <w:sz w:val="24"/>
                <w:szCs w:val="24"/>
                <w:lang w:val="bg-BG"/>
              </w:rPr>
              <w:t>000149, защитена зона по Директива 92/43/ЕЕС за опазване на природните местообитания и на дивата флора и фауна.</w:t>
            </w:r>
          </w:p>
          <w:p w14:paraId="54E04E7E" w14:textId="031707D1" w:rsidR="00F01839" w:rsidRPr="00F01839" w:rsidRDefault="00F01839" w:rsidP="00F01839">
            <w:pPr>
              <w:pStyle w:val="a7"/>
              <w:widowControl/>
              <w:autoSpaceDE/>
              <w:autoSpaceDN/>
              <w:adjustRightInd/>
              <w:ind w:left="0"/>
              <w:rPr>
                <w:sz w:val="24"/>
                <w:szCs w:val="24"/>
                <w:lang w:val="bg-BG"/>
              </w:rPr>
            </w:pPr>
            <w:r>
              <w:rPr>
                <w:noProof/>
                <w:sz w:val="24"/>
                <w:szCs w:val="24"/>
                <w:lang w:val="bg-BG" w:eastAsia="bg-BG"/>
              </w:rPr>
              <w:lastRenderedPageBreak/>
              <w:drawing>
                <wp:inline distT="0" distB="0" distL="0" distR="0" wp14:anchorId="25939F3D" wp14:editId="443D060E">
                  <wp:extent cx="6404610" cy="3716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1.jpg"/>
                          <pic:cNvPicPr/>
                        </pic:nvPicPr>
                        <pic:blipFill>
                          <a:blip r:embed="rId9"/>
                          <a:stretch>
                            <a:fillRect/>
                          </a:stretch>
                        </pic:blipFill>
                        <pic:spPr>
                          <a:xfrm>
                            <a:off x="0" y="0"/>
                            <a:ext cx="6404610" cy="3716655"/>
                          </a:xfrm>
                          <a:prstGeom prst="rect">
                            <a:avLst/>
                          </a:prstGeom>
                        </pic:spPr>
                      </pic:pic>
                    </a:graphicData>
                  </a:graphic>
                </wp:inline>
              </w:drawing>
            </w:r>
          </w:p>
          <w:p w14:paraId="338EA569" w14:textId="5F738EEB" w:rsidR="00A24587" w:rsidRDefault="00F01839" w:rsidP="00F01839">
            <w:pPr>
              <w:widowControl/>
              <w:autoSpaceDE/>
              <w:autoSpaceDN/>
              <w:adjustRightInd/>
              <w:jc w:val="center"/>
              <w:rPr>
                <w:sz w:val="24"/>
                <w:szCs w:val="24"/>
                <w:lang w:val="bg-BG"/>
              </w:rPr>
            </w:pPr>
            <w:r w:rsidRPr="00E44A7D">
              <w:rPr>
                <w:b/>
                <w:i/>
                <w:sz w:val="24"/>
                <w:szCs w:val="24"/>
                <w:lang w:val="bg-BG"/>
              </w:rPr>
              <w:t xml:space="preserve">Фиг. </w:t>
            </w:r>
            <w:r>
              <w:rPr>
                <w:b/>
                <w:i/>
                <w:sz w:val="24"/>
                <w:szCs w:val="24"/>
                <w:lang w:val="bg-BG"/>
              </w:rPr>
              <w:t>3</w:t>
            </w:r>
            <w:r w:rsidRPr="00E44A7D">
              <w:rPr>
                <w:i/>
                <w:sz w:val="24"/>
                <w:szCs w:val="24"/>
                <w:lang w:val="bg-BG"/>
              </w:rPr>
              <w:t xml:space="preserve"> </w:t>
            </w:r>
            <w:r>
              <w:rPr>
                <w:i/>
                <w:sz w:val="24"/>
                <w:szCs w:val="24"/>
                <w:lang w:val="bg-BG"/>
              </w:rPr>
              <w:t>Отстояние на РДНО-Карлово до най-близките защитени зони</w:t>
            </w:r>
          </w:p>
          <w:p w14:paraId="1583C5C0" w14:textId="209E0D56" w:rsidR="00A24587" w:rsidRDefault="00F01839" w:rsidP="00A24587">
            <w:pPr>
              <w:widowControl/>
              <w:autoSpaceDE/>
              <w:autoSpaceDN/>
              <w:adjustRightInd/>
              <w:jc w:val="both"/>
              <w:rPr>
                <w:sz w:val="24"/>
                <w:szCs w:val="24"/>
                <w:lang w:val="bg-BG"/>
              </w:rPr>
            </w:pPr>
            <w:r>
              <w:rPr>
                <w:sz w:val="24"/>
                <w:szCs w:val="24"/>
                <w:lang w:val="bg-BG"/>
              </w:rPr>
              <w:t>В радиус от 1 км около РДНО-Карлово не са известни обекти на културното наследство.</w:t>
            </w:r>
          </w:p>
          <w:p w14:paraId="6A725722" w14:textId="3C8F7C9D" w:rsidR="00F01839" w:rsidRDefault="00F01839" w:rsidP="00A24587">
            <w:pPr>
              <w:widowControl/>
              <w:autoSpaceDE/>
              <w:autoSpaceDN/>
              <w:adjustRightInd/>
              <w:jc w:val="both"/>
              <w:rPr>
                <w:sz w:val="24"/>
                <w:szCs w:val="24"/>
                <w:lang w:val="bg-BG"/>
              </w:rPr>
            </w:pPr>
            <w:r>
              <w:rPr>
                <w:sz w:val="24"/>
                <w:szCs w:val="24"/>
                <w:lang w:val="bg-BG"/>
              </w:rPr>
              <w:t>Реализацията на ИП не е свързана с потенциал за трансгранично въздействие. Територията на ИП отстои на повече от 150 км от южната граница на РБългария.</w:t>
            </w:r>
          </w:p>
          <w:p w14:paraId="67AC5A4B" w14:textId="456641FE" w:rsidR="00F01839" w:rsidRDefault="00F01839" w:rsidP="00A24587">
            <w:pPr>
              <w:widowControl/>
              <w:autoSpaceDE/>
              <w:autoSpaceDN/>
              <w:adjustRightInd/>
              <w:jc w:val="both"/>
              <w:rPr>
                <w:sz w:val="24"/>
                <w:szCs w:val="24"/>
                <w:lang w:val="bg-BG"/>
              </w:rPr>
            </w:pPr>
            <w:r>
              <w:rPr>
                <w:sz w:val="24"/>
                <w:szCs w:val="24"/>
                <w:lang w:val="bg-BG"/>
              </w:rPr>
              <w:t>Реализацията на ИП не налага промяна в наличната пътна мрежа извън границите на обекта.</w:t>
            </w:r>
          </w:p>
          <w:p w14:paraId="4CDD2F63" w14:textId="5C6FBF35" w:rsidR="00A24587" w:rsidRDefault="00A24587" w:rsidP="00A24587">
            <w:pPr>
              <w:widowControl/>
              <w:autoSpaceDE/>
              <w:autoSpaceDN/>
              <w:adjustRightInd/>
              <w:jc w:val="both"/>
              <w:rPr>
                <w:sz w:val="24"/>
                <w:szCs w:val="24"/>
                <w:lang w:val="bg-BG"/>
              </w:rPr>
            </w:pPr>
          </w:p>
          <w:p w14:paraId="1150780A" w14:textId="77777777" w:rsidR="00BE0BB5" w:rsidRPr="00AC52D6" w:rsidRDefault="00BE0BB5" w:rsidP="00E44A7D">
            <w:pPr>
              <w:widowControl/>
              <w:autoSpaceDE/>
              <w:autoSpaceDN/>
              <w:adjustRightInd/>
              <w:spacing w:before="100" w:beforeAutospacing="1" w:after="100" w:afterAutospacing="1"/>
              <w:jc w:val="both"/>
              <w:rPr>
                <w:sz w:val="24"/>
                <w:szCs w:val="24"/>
              </w:rPr>
            </w:pPr>
            <w:r w:rsidRPr="00AC52D6">
              <w:rPr>
                <w:sz w:val="24"/>
                <w:szCs w:val="24"/>
              </w:rPr>
              <w:t>5. Природни ресурси, предвидени за използване по време на строителството и експлоатацията:</w:t>
            </w:r>
          </w:p>
          <w:p w14:paraId="5719D453" w14:textId="77777777" w:rsidR="00BE0BB5" w:rsidRPr="00AC52D6" w:rsidRDefault="00BE0BB5" w:rsidP="00CF7CC4">
            <w:pPr>
              <w:widowControl/>
              <w:autoSpaceDE/>
              <w:autoSpaceDN/>
              <w:adjustRightInd/>
              <w:spacing w:before="100" w:beforeAutospacing="1" w:after="100" w:afterAutospacing="1"/>
              <w:jc w:val="center"/>
              <w:rPr>
                <w:sz w:val="24"/>
                <w:szCs w:val="24"/>
              </w:rPr>
            </w:pPr>
            <w:r w:rsidRPr="00AC52D6">
              <w:rPr>
                <w:i/>
                <w:iCs/>
                <w:sz w:val="24"/>
                <w:szCs w:val="24"/>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14:paraId="7E1A9C15" w14:textId="17B66032" w:rsidR="00BE0BB5" w:rsidRDefault="00F01839" w:rsidP="00A05EED">
            <w:pPr>
              <w:widowControl/>
              <w:autoSpaceDE/>
              <w:autoSpaceDN/>
              <w:adjustRightInd/>
              <w:jc w:val="both"/>
              <w:rPr>
                <w:sz w:val="24"/>
                <w:szCs w:val="24"/>
                <w:lang w:val="bg-BG"/>
              </w:rPr>
            </w:pPr>
            <w:r>
              <w:rPr>
                <w:sz w:val="24"/>
                <w:szCs w:val="24"/>
                <w:lang w:val="bg-BG"/>
              </w:rPr>
              <w:t xml:space="preserve">Строителните дейности по време на ИП ще се извършват ръчно и механизирано. Строителните материали ще бъдат съгласно одобрени инвестиционни проекти – кофраж, баластра, чакъл, геосинтетични материали и др. Те ще бъдат доставени от утвърдени доставчици и ще се следи да съответстват на техническите изисквания съгласно проектната документация. </w:t>
            </w:r>
          </w:p>
          <w:p w14:paraId="4A951E87" w14:textId="4F0FB927" w:rsidR="00F01839" w:rsidRPr="00F01839" w:rsidRDefault="00F01839" w:rsidP="00A05EED">
            <w:pPr>
              <w:widowControl/>
              <w:autoSpaceDE/>
              <w:autoSpaceDN/>
              <w:adjustRightInd/>
              <w:jc w:val="both"/>
              <w:rPr>
                <w:sz w:val="24"/>
                <w:szCs w:val="24"/>
                <w:lang w:val="bg-BG"/>
              </w:rPr>
            </w:pPr>
            <w:r>
              <w:rPr>
                <w:sz w:val="24"/>
                <w:szCs w:val="24"/>
                <w:lang w:val="bg-BG"/>
              </w:rPr>
              <w:t>Не се предвижда промена в</w:t>
            </w:r>
            <w:r w:rsidR="00A05EED">
              <w:rPr>
                <w:sz w:val="24"/>
                <w:szCs w:val="24"/>
                <w:lang w:val="bg-BG"/>
              </w:rPr>
              <w:t xml:space="preserve">ъв водоснабдяването на обекта. </w:t>
            </w:r>
            <w:r w:rsidR="00A05EED" w:rsidRPr="00A05EED">
              <w:rPr>
                <w:sz w:val="24"/>
                <w:szCs w:val="24"/>
                <w:lang w:val="bg-BG"/>
              </w:rPr>
              <w:t>Водоснабдяването на площадката с вода за питейно-битови нужди се осъществява от селищната водоснабдителна система.</w:t>
            </w:r>
            <w:r w:rsidR="00A05EED">
              <w:t xml:space="preserve"> </w:t>
            </w:r>
            <w:r w:rsidR="00A05EED" w:rsidRPr="00A05EED">
              <w:rPr>
                <w:sz w:val="24"/>
                <w:szCs w:val="24"/>
                <w:lang w:val="bg-BG"/>
              </w:rPr>
              <w:t>За оросяване на тялото на депото се използва инфилтрата от клетките за неопасни отпадъци, събиран в ретензионни басейни.</w:t>
            </w:r>
          </w:p>
          <w:p w14:paraId="5DE2DEF1" w14:textId="77777777" w:rsidR="00BE0BB5" w:rsidRPr="00AC52D6" w:rsidRDefault="00BE0BB5" w:rsidP="00E44A7D">
            <w:pPr>
              <w:widowControl/>
              <w:autoSpaceDE/>
              <w:autoSpaceDN/>
              <w:adjustRightInd/>
              <w:spacing w:before="100" w:beforeAutospacing="1" w:after="100" w:afterAutospacing="1"/>
              <w:jc w:val="both"/>
              <w:rPr>
                <w:sz w:val="24"/>
                <w:szCs w:val="24"/>
              </w:rPr>
            </w:pPr>
            <w:r w:rsidRPr="00AC52D6">
              <w:rPr>
                <w:sz w:val="24"/>
                <w:szCs w:val="24"/>
              </w:rPr>
              <w:t>6. Очаквани вещества, които ще бъдат емитирани от дейността, в т.ч. приоритетни и/или опасни, при които се осъществява или е възможен контакт с води:</w:t>
            </w:r>
          </w:p>
          <w:p w14:paraId="6BD06406" w14:textId="2923F3DB" w:rsidR="00BE0BB5" w:rsidRPr="00A05EED" w:rsidRDefault="00A05EED" w:rsidP="00A05EED">
            <w:pPr>
              <w:widowControl/>
              <w:autoSpaceDE/>
              <w:autoSpaceDN/>
              <w:adjustRightInd/>
              <w:spacing w:before="100" w:beforeAutospacing="1" w:after="100" w:afterAutospacing="1"/>
              <w:jc w:val="both"/>
              <w:rPr>
                <w:sz w:val="24"/>
                <w:szCs w:val="24"/>
                <w:lang w:val="bg-BG"/>
              </w:rPr>
            </w:pPr>
            <w:r>
              <w:rPr>
                <w:sz w:val="24"/>
                <w:szCs w:val="24"/>
                <w:lang w:val="bg-BG"/>
              </w:rPr>
              <w:t xml:space="preserve">Планираните промени не са свързани с промяна във вида на очакваните вещества, които се емитират от дейността, извършвана в обекта. Не се променя технологията на депониране на отпадъците. </w:t>
            </w:r>
          </w:p>
          <w:p w14:paraId="349A2A93"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lastRenderedPageBreak/>
              <w:t>7. Очаквани общи емисии на вредни вещества във въздуха по замърсители:</w:t>
            </w:r>
          </w:p>
          <w:p w14:paraId="78138A0D" w14:textId="77777777" w:rsidR="00A05EED" w:rsidRPr="00A05EED" w:rsidRDefault="00A05EED" w:rsidP="00A05EED">
            <w:pPr>
              <w:ind w:firstLine="28"/>
              <w:jc w:val="both"/>
              <w:rPr>
                <w:sz w:val="24"/>
                <w:szCs w:val="24"/>
              </w:rPr>
            </w:pPr>
            <w:r w:rsidRPr="00E02B9A">
              <w:t xml:space="preserve">След реализация на планираните промени </w:t>
            </w:r>
            <w:r w:rsidRPr="00E02B9A">
              <w:rPr>
                <w:b/>
              </w:rPr>
              <w:t xml:space="preserve">в </w:t>
            </w:r>
            <w:r w:rsidRPr="00E02B9A">
              <w:t xml:space="preserve">инсталацията не се очаква промяна във вида и количества на </w:t>
            </w:r>
            <w:r w:rsidRPr="00A05EED">
              <w:rPr>
                <w:sz w:val="24"/>
                <w:szCs w:val="24"/>
              </w:rPr>
              <w:t>емисиите в атмосферния въздух:</w:t>
            </w:r>
          </w:p>
          <w:p w14:paraId="20A4112E" w14:textId="77777777" w:rsidR="00A05EED" w:rsidRPr="00A05EED" w:rsidRDefault="00A05EED" w:rsidP="00A05EED">
            <w:pPr>
              <w:widowControl/>
              <w:numPr>
                <w:ilvl w:val="0"/>
                <w:numId w:val="5"/>
              </w:numPr>
              <w:autoSpaceDE/>
              <w:autoSpaceDN/>
              <w:adjustRightInd/>
              <w:ind w:left="0" w:firstLine="28"/>
              <w:jc w:val="both"/>
              <w:rPr>
                <w:rFonts w:eastAsia="Calibri"/>
                <w:b/>
                <w:noProof/>
                <w:sz w:val="24"/>
                <w:szCs w:val="24"/>
              </w:rPr>
            </w:pPr>
            <w:r w:rsidRPr="00A05EED">
              <w:rPr>
                <w:rFonts w:eastAsia="Calibri"/>
                <w:b/>
                <w:noProof/>
                <w:sz w:val="24"/>
                <w:szCs w:val="24"/>
              </w:rPr>
              <w:t>Организирани емисии:</w:t>
            </w:r>
          </w:p>
          <w:p w14:paraId="5133E04F" w14:textId="77777777" w:rsidR="00A05EED" w:rsidRPr="00A05EED" w:rsidRDefault="00A05EED" w:rsidP="00A05EED">
            <w:pPr>
              <w:pStyle w:val="a7"/>
              <w:widowControl/>
              <w:numPr>
                <w:ilvl w:val="0"/>
                <w:numId w:val="4"/>
              </w:numPr>
              <w:autoSpaceDE/>
              <w:autoSpaceDN/>
              <w:adjustRightInd/>
              <w:ind w:left="0" w:firstLine="28"/>
              <w:contextualSpacing w:val="0"/>
              <w:jc w:val="both"/>
              <w:rPr>
                <w:rFonts w:eastAsia="Calibri"/>
                <w:b/>
                <w:noProof/>
                <w:sz w:val="24"/>
                <w:szCs w:val="24"/>
              </w:rPr>
            </w:pPr>
            <w:r w:rsidRPr="00A05EED">
              <w:rPr>
                <w:rFonts w:eastAsia="Calibri"/>
                <w:b/>
                <w:noProof/>
                <w:sz w:val="24"/>
                <w:szCs w:val="24"/>
              </w:rPr>
              <w:t xml:space="preserve">ИУ №1 </w:t>
            </w:r>
            <w:r w:rsidRPr="00A05EED">
              <w:rPr>
                <w:rFonts w:eastAsia="Calibri"/>
                <w:noProof/>
                <w:sz w:val="24"/>
                <w:szCs w:val="24"/>
              </w:rPr>
              <w:t>към Инсталация за изгаряне на биогаз;</w:t>
            </w:r>
          </w:p>
          <w:p w14:paraId="4E31254B" w14:textId="77777777" w:rsidR="00A05EED" w:rsidRPr="00A05EED" w:rsidRDefault="00A05EED" w:rsidP="00A05EED">
            <w:pPr>
              <w:ind w:firstLine="28"/>
              <w:jc w:val="both"/>
              <w:rPr>
                <w:rFonts w:eastAsia="Calibri"/>
                <w:sz w:val="24"/>
                <w:szCs w:val="24"/>
              </w:rPr>
            </w:pPr>
            <w:r w:rsidRPr="00A05EED">
              <w:rPr>
                <w:rFonts w:eastAsia="Calibri"/>
                <w:sz w:val="24"/>
                <w:szCs w:val="24"/>
              </w:rPr>
              <w:t>Изпусканите отпадъчни газове в атмосферата от обекта ще съдържат следните вещества по Приложение №8 на Закона за опазване на околната среда:</w:t>
            </w:r>
          </w:p>
          <w:p w14:paraId="4E708BFB" w14:textId="77777777" w:rsidR="00A05EED" w:rsidRPr="00A05EED" w:rsidRDefault="00A05EED" w:rsidP="00A05EED">
            <w:pPr>
              <w:widowControl/>
              <w:numPr>
                <w:ilvl w:val="0"/>
                <w:numId w:val="6"/>
              </w:numPr>
              <w:autoSpaceDE/>
              <w:autoSpaceDN/>
              <w:adjustRightInd/>
              <w:ind w:left="0" w:firstLine="28"/>
              <w:jc w:val="both"/>
              <w:rPr>
                <w:rFonts w:eastAsia="Calibri"/>
                <w:sz w:val="24"/>
                <w:szCs w:val="24"/>
              </w:rPr>
            </w:pPr>
            <w:r w:rsidRPr="00A05EED">
              <w:rPr>
                <w:rFonts w:eastAsia="Calibri"/>
                <w:sz w:val="24"/>
                <w:szCs w:val="24"/>
              </w:rPr>
              <w:t>Оксиди на азота и други азотни съединения;</w:t>
            </w:r>
          </w:p>
          <w:p w14:paraId="4EB6FEF0" w14:textId="77777777" w:rsidR="00A05EED" w:rsidRPr="00A05EED" w:rsidRDefault="00A05EED" w:rsidP="00A05EED">
            <w:pPr>
              <w:widowControl/>
              <w:numPr>
                <w:ilvl w:val="0"/>
                <w:numId w:val="6"/>
              </w:numPr>
              <w:autoSpaceDE/>
              <w:autoSpaceDN/>
              <w:adjustRightInd/>
              <w:ind w:left="0" w:firstLine="28"/>
              <w:jc w:val="both"/>
              <w:rPr>
                <w:rFonts w:eastAsia="Calibri"/>
                <w:sz w:val="24"/>
                <w:szCs w:val="24"/>
              </w:rPr>
            </w:pPr>
            <w:r w:rsidRPr="00A05EED">
              <w:rPr>
                <w:rFonts w:eastAsia="Calibri"/>
                <w:sz w:val="24"/>
                <w:szCs w:val="24"/>
              </w:rPr>
              <w:t>Въглероден оксид</w:t>
            </w:r>
          </w:p>
          <w:p w14:paraId="5D5F2676" w14:textId="77777777" w:rsidR="00A05EED" w:rsidRPr="00A05EED" w:rsidRDefault="00A05EED" w:rsidP="00A05EED">
            <w:pPr>
              <w:widowControl/>
              <w:numPr>
                <w:ilvl w:val="0"/>
                <w:numId w:val="5"/>
              </w:numPr>
              <w:autoSpaceDE/>
              <w:autoSpaceDN/>
              <w:adjustRightInd/>
              <w:ind w:left="0" w:firstLine="28"/>
              <w:jc w:val="both"/>
              <w:rPr>
                <w:rFonts w:eastAsia="Calibri"/>
                <w:b/>
                <w:noProof/>
                <w:sz w:val="24"/>
                <w:szCs w:val="24"/>
              </w:rPr>
            </w:pPr>
            <w:r w:rsidRPr="00A05EED">
              <w:rPr>
                <w:rFonts w:eastAsia="Calibri"/>
                <w:b/>
                <w:noProof/>
                <w:sz w:val="24"/>
                <w:szCs w:val="24"/>
              </w:rPr>
              <w:t>Неорганизирани емисии:</w:t>
            </w:r>
          </w:p>
          <w:p w14:paraId="26535E93" w14:textId="77777777" w:rsidR="00A05EED" w:rsidRPr="00A05EED" w:rsidRDefault="00A05EED" w:rsidP="00A05EED">
            <w:pPr>
              <w:ind w:firstLine="28"/>
              <w:jc w:val="both"/>
              <w:rPr>
                <w:rFonts w:eastAsia="Calibri"/>
                <w:sz w:val="24"/>
                <w:szCs w:val="24"/>
              </w:rPr>
            </w:pPr>
            <w:r w:rsidRPr="00A05EED">
              <w:rPr>
                <w:rFonts w:eastAsia="Calibri"/>
                <w:sz w:val="24"/>
                <w:szCs w:val="24"/>
              </w:rPr>
              <w:t>Източници на неорганизирани емисии от площадката:</w:t>
            </w:r>
          </w:p>
          <w:p w14:paraId="676001D8" w14:textId="77777777" w:rsidR="00A05EED" w:rsidRPr="00A05EED" w:rsidRDefault="00A05EED" w:rsidP="00A05EED">
            <w:pPr>
              <w:ind w:firstLine="28"/>
              <w:jc w:val="both"/>
              <w:rPr>
                <w:rFonts w:eastAsia="Calibri"/>
                <w:sz w:val="24"/>
                <w:szCs w:val="24"/>
              </w:rPr>
            </w:pPr>
            <w:r w:rsidRPr="00A05EED">
              <w:rPr>
                <w:rFonts w:eastAsia="Calibri"/>
                <w:sz w:val="24"/>
                <w:szCs w:val="24"/>
              </w:rPr>
              <w:t>•</w:t>
            </w:r>
            <w:r w:rsidRPr="00A05EED">
              <w:rPr>
                <w:rFonts w:eastAsia="Calibri"/>
                <w:sz w:val="24"/>
                <w:szCs w:val="24"/>
              </w:rPr>
              <w:tab/>
              <w:t>депониране на отпадъци в клетките за инертни отпадъци;</w:t>
            </w:r>
          </w:p>
          <w:p w14:paraId="6933B081" w14:textId="77777777" w:rsidR="00A05EED" w:rsidRPr="00A05EED" w:rsidRDefault="00A05EED" w:rsidP="00A05EED">
            <w:pPr>
              <w:ind w:firstLine="28"/>
              <w:jc w:val="both"/>
              <w:rPr>
                <w:rFonts w:eastAsia="Calibri"/>
                <w:sz w:val="24"/>
                <w:szCs w:val="24"/>
              </w:rPr>
            </w:pPr>
            <w:r w:rsidRPr="00A05EED">
              <w:rPr>
                <w:rFonts w:eastAsia="Calibri"/>
                <w:sz w:val="24"/>
                <w:szCs w:val="24"/>
              </w:rPr>
              <w:t>•</w:t>
            </w:r>
            <w:r w:rsidRPr="00A05EED">
              <w:rPr>
                <w:rFonts w:eastAsia="Calibri"/>
                <w:sz w:val="24"/>
                <w:szCs w:val="24"/>
              </w:rPr>
              <w:tab/>
              <w:t>отделяне на емисии на сметищен газ от клетките за неопасни отпадъци;</w:t>
            </w:r>
          </w:p>
          <w:p w14:paraId="7F073A6C" w14:textId="77777777" w:rsidR="00A05EED" w:rsidRPr="00A05EED" w:rsidRDefault="00A05EED" w:rsidP="00A05EED">
            <w:pPr>
              <w:ind w:firstLine="28"/>
              <w:jc w:val="both"/>
              <w:rPr>
                <w:rFonts w:eastAsia="Calibri"/>
                <w:sz w:val="24"/>
                <w:szCs w:val="24"/>
              </w:rPr>
            </w:pPr>
            <w:r w:rsidRPr="00A05EED">
              <w:rPr>
                <w:rFonts w:eastAsia="Calibri"/>
                <w:sz w:val="24"/>
                <w:szCs w:val="24"/>
              </w:rPr>
              <w:t>•</w:t>
            </w:r>
            <w:r w:rsidRPr="00A05EED">
              <w:rPr>
                <w:rFonts w:eastAsia="Calibri"/>
                <w:sz w:val="24"/>
                <w:szCs w:val="24"/>
              </w:rPr>
              <w:tab/>
              <w:t>движение на превозни средства, транспортиращи отпадъци и работа на специализирани машини в клетките за отпадъци;</w:t>
            </w:r>
          </w:p>
          <w:p w14:paraId="53594136" w14:textId="77777777" w:rsidR="00A05EED" w:rsidRPr="00A05EED" w:rsidRDefault="00A05EED" w:rsidP="00A05EED">
            <w:pPr>
              <w:ind w:firstLine="28"/>
              <w:jc w:val="both"/>
              <w:rPr>
                <w:rFonts w:eastAsia="Calibri"/>
                <w:sz w:val="24"/>
                <w:szCs w:val="24"/>
              </w:rPr>
            </w:pPr>
            <w:r w:rsidRPr="00A05EED">
              <w:rPr>
                <w:rFonts w:eastAsia="Calibri"/>
                <w:sz w:val="24"/>
                <w:szCs w:val="24"/>
              </w:rPr>
              <w:t>•</w:t>
            </w:r>
            <w:r w:rsidRPr="00A05EED">
              <w:rPr>
                <w:rFonts w:eastAsia="Calibri"/>
                <w:sz w:val="24"/>
                <w:szCs w:val="24"/>
              </w:rPr>
              <w:tab/>
              <w:t>извършване на товарно-разтоварни дейности.</w:t>
            </w:r>
          </w:p>
          <w:p w14:paraId="222797C0" w14:textId="77777777" w:rsidR="00A05EED" w:rsidRPr="00A05EED" w:rsidRDefault="00A05EED" w:rsidP="00A05EED">
            <w:pPr>
              <w:ind w:firstLine="28"/>
              <w:jc w:val="both"/>
              <w:rPr>
                <w:rFonts w:eastAsia="Calibri"/>
                <w:sz w:val="24"/>
                <w:szCs w:val="24"/>
              </w:rPr>
            </w:pPr>
            <w:r w:rsidRPr="00A05EED">
              <w:rPr>
                <w:rFonts w:eastAsia="Calibri"/>
                <w:sz w:val="24"/>
                <w:szCs w:val="24"/>
              </w:rPr>
              <w:t>Изпусканите отпадъчни газове в атмосферата ще съдържат следните вещества по Приложение №8 на Закона за опазване на околната среда:</w:t>
            </w:r>
          </w:p>
          <w:p w14:paraId="63F56023" w14:textId="77777777" w:rsidR="00A05EED" w:rsidRPr="00A05EED" w:rsidRDefault="00A05EED" w:rsidP="00A05EED">
            <w:pPr>
              <w:widowControl/>
              <w:numPr>
                <w:ilvl w:val="0"/>
                <w:numId w:val="6"/>
              </w:numPr>
              <w:autoSpaceDE/>
              <w:autoSpaceDN/>
              <w:adjustRightInd/>
              <w:ind w:left="0" w:firstLine="28"/>
              <w:jc w:val="both"/>
              <w:rPr>
                <w:rFonts w:eastAsia="Calibri"/>
                <w:sz w:val="24"/>
                <w:szCs w:val="24"/>
              </w:rPr>
            </w:pPr>
            <w:r w:rsidRPr="00A05EED">
              <w:rPr>
                <w:color w:val="000000"/>
                <w:sz w:val="24"/>
                <w:szCs w:val="24"/>
                <w:shd w:val="clear" w:color="auto" w:fill="FEFEFE"/>
                <w:lang w:val="ru-RU"/>
              </w:rPr>
              <w:t>Прах, включително фини прахови частици</w:t>
            </w:r>
            <w:r w:rsidRPr="00A05EED">
              <w:rPr>
                <w:color w:val="000000"/>
                <w:sz w:val="24"/>
                <w:szCs w:val="24"/>
                <w:shd w:val="clear" w:color="auto" w:fill="FEFEFE"/>
              </w:rPr>
              <w:t>;</w:t>
            </w:r>
          </w:p>
          <w:p w14:paraId="6B84749F" w14:textId="77777777" w:rsidR="00A05EED" w:rsidRPr="00A05EED" w:rsidRDefault="00A05EED" w:rsidP="00A05EED">
            <w:pPr>
              <w:ind w:firstLine="28"/>
              <w:jc w:val="both"/>
              <w:rPr>
                <w:sz w:val="24"/>
                <w:szCs w:val="24"/>
              </w:rPr>
            </w:pPr>
            <w:r w:rsidRPr="00A05EED">
              <w:rPr>
                <w:sz w:val="24"/>
                <w:szCs w:val="24"/>
              </w:rPr>
              <w:t>Планираните промени в РДНО-Карлово включват:</w:t>
            </w:r>
          </w:p>
          <w:p w14:paraId="537AE17C" w14:textId="77777777" w:rsidR="00A05EED" w:rsidRPr="00A05EED" w:rsidRDefault="00A05EED" w:rsidP="00A05EED">
            <w:pPr>
              <w:ind w:firstLine="28"/>
              <w:jc w:val="both"/>
              <w:rPr>
                <w:sz w:val="24"/>
                <w:szCs w:val="24"/>
              </w:rPr>
            </w:pPr>
            <w:r w:rsidRPr="00A05EED">
              <w:rPr>
                <w:sz w:val="24"/>
                <w:szCs w:val="24"/>
              </w:rPr>
              <w:t>-</w:t>
            </w:r>
            <w:r w:rsidRPr="00A05EED">
              <w:rPr>
                <w:sz w:val="24"/>
                <w:szCs w:val="24"/>
              </w:rPr>
              <w:tab/>
              <w:t>изграждане на нова клетка № 6 за депониране на ТБО, изпълнена в зоната между първа и трета клетка;</w:t>
            </w:r>
          </w:p>
          <w:p w14:paraId="2C293747" w14:textId="77777777" w:rsidR="00A05EED" w:rsidRPr="00A05EED" w:rsidRDefault="00A05EED" w:rsidP="00A05EED">
            <w:pPr>
              <w:ind w:firstLine="28"/>
              <w:jc w:val="both"/>
              <w:rPr>
                <w:sz w:val="24"/>
                <w:szCs w:val="24"/>
                <w:u w:val="single"/>
              </w:rPr>
            </w:pPr>
            <w:r w:rsidRPr="00A05EED">
              <w:rPr>
                <w:sz w:val="24"/>
                <w:szCs w:val="24"/>
                <w:u w:val="single"/>
              </w:rPr>
              <w:t>-</w:t>
            </w:r>
            <w:r w:rsidRPr="00A05EED">
              <w:rPr>
                <w:sz w:val="24"/>
                <w:szCs w:val="24"/>
                <w:u w:val="single"/>
              </w:rPr>
              <w:tab/>
              <w:t>надграждане на клетки №№ 1, 2, 3, 4 и 5;</w:t>
            </w:r>
          </w:p>
          <w:p w14:paraId="443A617B" w14:textId="590D350B" w:rsidR="00A05EED" w:rsidRPr="00A05EED" w:rsidRDefault="00A05EED" w:rsidP="00A05EED">
            <w:pPr>
              <w:ind w:firstLine="28"/>
              <w:jc w:val="both"/>
              <w:rPr>
                <w:sz w:val="24"/>
                <w:szCs w:val="24"/>
                <w:u w:val="single"/>
              </w:rPr>
            </w:pPr>
            <w:r w:rsidRPr="00A05EED">
              <w:rPr>
                <w:sz w:val="24"/>
                <w:szCs w:val="24"/>
                <w:u w:val="single"/>
              </w:rPr>
              <w:t>-</w:t>
            </w:r>
            <w:r w:rsidRPr="00A05EED">
              <w:rPr>
                <w:sz w:val="24"/>
                <w:szCs w:val="24"/>
                <w:u w:val="single"/>
              </w:rPr>
              <w:tab/>
              <w:t>мониторингова система от 5 броя нови газови кладенци.</w:t>
            </w:r>
          </w:p>
          <w:p w14:paraId="0EBA787D" w14:textId="77777777" w:rsidR="00A05EED" w:rsidRPr="00A05EED" w:rsidRDefault="00A05EED" w:rsidP="00A05EED">
            <w:pPr>
              <w:ind w:firstLine="28"/>
              <w:jc w:val="both"/>
              <w:rPr>
                <w:sz w:val="24"/>
                <w:szCs w:val="24"/>
              </w:rPr>
            </w:pPr>
            <w:r w:rsidRPr="00A05EED">
              <w:rPr>
                <w:sz w:val="24"/>
                <w:szCs w:val="24"/>
              </w:rPr>
              <w:t>Газоотвеждащата система включва:</w:t>
            </w:r>
          </w:p>
          <w:p w14:paraId="22AD0DDB" w14:textId="77777777" w:rsidR="00A05EED" w:rsidRPr="00A05EED" w:rsidRDefault="00A05EED" w:rsidP="00A05EED">
            <w:pPr>
              <w:ind w:firstLine="28"/>
              <w:jc w:val="both"/>
              <w:rPr>
                <w:sz w:val="24"/>
                <w:szCs w:val="24"/>
              </w:rPr>
            </w:pPr>
            <w:r w:rsidRPr="00A05EED">
              <w:rPr>
                <w:sz w:val="24"/>
                <w:szCs w:val="24"/>
              </w:rPr>
              <w:t>а) газов дренаж;</w:t>
            </w:r>
          </w:p>
          <w:p w14:paraId="63F9581C" w14:textId="77777777" w:rsidR="00A05EED" w:rsidRPr="00A05EED" w:rsidRDefault="00A05EED" w:rsidP="00A05EED">
            <w:pPr>
              <w:ind w:firstLine="28"/>
              <w:jc w:val="both"/>
              <w:rPr>
                <w:sz w:val="24"/>
                <w:szCs w:val="24"/>
              </w:rPr>
            </w:pPr>
            <w:r w:rsidRPr="00A05EED">
              <w:rPr>
                <w:sz w:val="24"/>
                <w:szCs w:val="24"/>
              </w:rPr>
              <w:t>б) вертикални газоотвеждащи кладенци.</w:t>
            </w:r>
          </w:p>
          <w:p w14:paraId="6FB603EF" w14:textId="77777777" w:rsidR="00A05EED" w:rsidRPr="00A05EED" w:rsidRDefault="00A05EED" w:rsidP="00A05EED">
            <w:pPr>
              <w:ind w:firstLine="28"/>
              <w:jc w:val="both"/>
              <w:rPr>
                <w:sz w:val="24"/>
                <w:szCs w:val="24"/>
              </w:rPr>
            </w:pPr>
            <w:r w:rsidRPr="00A05EED">
              <w:rPr>
                <w:sz w:val="24"/>
                <w:szCs w:val="24"/>
              </w:rPr>
              <w:t xml:space="preserve">В обхвата на Клетка № 6 се предвижда изграждане на 1 бр. газов кладенец, ГП 1. </w:t>
            </w:r>
          </w:p>
          <w:p w14:paraId="34C1D8E4" w14:textId="77777777" w:rsidR="00A05EED" w:rsidRPr="00A05EED" w:rsidRDefault="00A05EED" w:rsidP="00A05EED">
            <w:pPr>
              <w:ind w:firstLine="28"/>
              <w:jc w:val="both"/>
              <w:rPr>
                <w:sz w:val="24"/>
                <w:szCs w:val="24"/>
              </w:rPr>
            </w:pPr>
            <w:r w:rsidRPr="00A05EED">
              <w:rPr>
                <w:sz w:val="24"/>
                <w:szCs w:val="24"/>
              </w:rPr>
              <w:t>Изграждането на газовия кладенец започва успоредно с предепонирането на отпадъците, като се осигури с дълбочина мин 2.00 метра в съществуващите отпадъци, а газоотвеждащите тръби DN315 се положат в габиони с размери 1/1/1 и се запълнят с едър дренажен материал. В зоната на рекултивационния слой върху габионите се полагат бетонови пръстени Ф1000 и капак, като 1 метър от тръбата стръчи над терена, а на върха й се слага шапка за принудителна аерация. В габионите се вгражда газосъбирателна перфорирана тръба DN 315мм HDPE с дължина 400 см, като снаждането по височина трябва да е във вътрешността на последващия габион. Височината на кладенеца расте с насипването на отпадъците до достигане на проектните коти.</w:t>
            </w:r>
          </w:p>
          <w:p w14:paraId="0BAA806B" w14:textId="77777777" w:rsidR="00A05EED" w:rsidRPr="00A05EED" w:rsidRDefault="00A05EED" w:rsidP="00A05EED">
            <w:pPr>
              <w:ind w:firstLine="28"/>
              <w:jc w:val="both"/>
              <w:rPr>
                <w:sz w:val="24"/>
                <w:szCs w:val="24"/>
              </w:rPr>
            </w:pPr>
            <w:r w:rsidRPr="00A05EED">
              <w:rPr>
                <w:sz w:val="24"/>
                <w:szCs w:val="24"/>
              </w:rPr>
              <w:t>Газоотвеждащият кладенец преминава през слоевете на техническата рекултивация и последния работен хоризонт като плътна тръба DN 315мм HDPE и завършва на минимум 0,5 м над кота окончателна рекултивация на депото.</w:t>
            </w:r>
          </w:p>
          <w:p w14:paraId="270D3754" w14:textId="77777777" w:rsidR="00A05EED" w:rsidRPr="00A05EED" w:rsidRDefault="00A05EED" w:rsidP="00A05EED">
            <w:pPr>
              <w:ind w:firstLine="28"/>
              <w:jc w:val="both"/>
              <w:rPr>
                <w:sz w:val="24"/>
                <w:szCs w:val="24"/>
              </w:rPr>
            </w:pPr>
            <w:r w:rsidRPr="00A05EED">
              <w:rPr>
                <w:sz w:val="24"/>
                <w:szCs w:val="24"/>
              </w:rPr>
              <w:t>Завършването на газовия кладенец се изпълнява с техническата рекултивация на депото, т.е. Изпълнителят на окончателната рекултивация ще изпълни и завършването на газовия кладенец.</w:t>
            </w:r>
          </w:p>
          <w:p w14:paraId="41105CAB" w14:textId="77777777" w:rsidR="00A05EED" w:rsidRPr="00A05EED" w:rsidRDefault="00A05EED" w:rsidP="00A05EED">
            <w:pPr>
              <w:ind w:firstLine="28"/>
              <w:jc w:val="both"/>
              <w:rPr>
                <w:sz w:val="24"/>
                <w:szCs w:val="24"/>
              </w:rPr>
            </w:pPr>
            <w:r w:rsidRPr="00A05EED">
              <w:rPr>
                <w:sz w:val="24"/>
                <w:szCs w:val="24"/>
              </w:rPr>
              <w:t>След изграждане на кладенците и оформяне на горната повърхност на тялото на депото, се проверява наличието на газ и състава му.</w:t>
            </w:r>
          </w:p>
          <w:p w14:paraId="2BBFED14" w14:textId="77777777" w:rsidR="00A05EED" w:rsidRPr="00A05EED" w:rsidRDefault="00A05EED" w:rsidP="00A05EED">
            <w:pPr>
              <w:ind w:firstLine="28"/>
              <w:jc w:val="both"/>
              <w:rPr>
                <w:sz w:val="24"/>
                <w:szCs w:val="24"/>
              </w:rPr>
            </w:pPr>
            <w:r w:rsidRPr="00A05EED">
              <w:rPr>
                <w:sz w:val="24"/>
                <w:szCs w:val="24"/>
              </w:rPr>
              <w:t>В обхвата на Клетки № 1 и № 2 след надграждането им се предвижда изграждане на 2 броя газови кладенци, ГП 2 и ГП3. Технологията на изграждането им е идентична с тази за клетка № 6.</w:t>
            </w:r>
          </w:p>
          <w:p w14:paraId="7CF6F3C0" w14:textId="77777777" w:rsidR="00A05EED" w:rsidRPr="00A05EED" w:rsidRDefault="00A05EED" w:rsidP="00A05EED">
            <w:pPr>
              <w:ind w:firstLine="28"/>
              <w:jc w:val="both"/>
              <w:rPr>
                <w:sz w:val="24"/>
                <w:szCs w:val="24"/>
              </w:rPr>
            </w:pPr>
            <w:r w:rsidRPr="00A05EED">
              <w:rPr>
                <w:sz w:val="24"/>
                <w:szCs w:val="24"/>
              </w:rPr>
              <w:t>В обхвата на Клетки № 3, №4 и № 5 след надграждането им се предвижда изграждане на 2 броя газови кладенци, ГП 4 и ГП5. Технологията на изграждането им е идентична с тази за клетка № 6.</w:t>
            </w:r>
          </w:p>
          <w:p w14:paraId="746CD6E1" w14:textId="77777777" w:rsidR="00A05EED" w:rsidRPr="00A05EED" w:rsidRDefault="00A05EED" w:rsidP="000200A6">
            <w:pPr>
              <w:pStyle w:val="a7"/>
              <w:widowControl/>
              <w:numPr>
                <w:ilvl w:val="0"/>
                <w:numId w:val="10"/>
              </w:numPr>
              <w:autoSpaceDE/>
              <w:autoSpaceDN/>
              <w:adjustRightInd/>
              <w:contextualSpacing w:val="0"/>
              <w:jc w:val="both"/>
              <w:rPr>
                <w:sz w:val="24"/>
                <w:szCs w:val="24"/>
              </w:rPr>
            </w:pPr>
            <w:r w:rsidRPr="00A05EED">
              <w:rPr>
                <w:sz w:val="24"/>
                <w:szCs w:val="24"/>
              </w:rPr>
              <w:t>Емисии от нова клетка №6 за неопасни отпадъци</w:t>
            </w:r>
          </w:p>
          <w:p w14:paraId="0E7C7259" w14:textId="77777777" w:rsidR="00A05EED" w:rsidRPr="00A05EED" w:rsidRDefault="00A05EED" w:rsidP="00A05EED">
            <w:pPr>
              <w:jc w:val="both"/>
              <w:rPr>
                <w:sz w:val="24"/>
                <w:szCs w:val="24"/>
              </w:rPr>
            </w:pPr>
            <w:r w:rsidRPr="00A05EED">
              <w:rPr>
                <w:sz w:val="24"/>
                <w:szCs w:val="24"/>
              </w:rPr>
              <w:lastRenderedPageBreak/>
              <w:t>Периодът на експлоатация на клетката е приет от 01.05.2025 (след изчерпване на надградена клетка № 5) до 30.06.2029 година. Клетката към 2024 година е в процес на изграждане.</w:t>
            </w:r>
          </w:p>
          <w:p w14:paraId="573B7681" w14:textId="77777777" w:rsidR="00A05EED" w:rsidRPr="00A05EED" w:rsidRDefault="00A05EED" w:rsidP="00A05EED">
            <w:pPr>
              <w:jc w:val="both"/>
              <w:rPr>
                <w:sz w:val="24"/>
                <w:szCs w:val="24"/>
              </w:rPr>
            </w:pPr>
            <w:r w:rsidRPr="00A05EED">
              <w:rPr>
                <w:sz w:val="24"/>
                <w:szCs w:val="24"/>
              </w:rPr>
              <w:t>Приема се като година на закриване на клетката 2029 година за целите на изчисленията.</w:t>
            </w:r>
          </w:p>
          <w:p w14:paraId="1F3E1938" w14:textId="77777777" w:rsidR="00A05EED" w:rsidRPr="00A05EED" w:rsidRDefault="00A05EED" w:rsidP="00A05EED">
            <w:pPr>
              <w:jc w:val="both"/>
              <w:rPr>
                <w:sz w:val="24"/>
                <w:szCs w:val="24"/>
              </w:rPr>
            </w:pPr>
            <w:r w:rsidRPr="00A05EED">
              <w:rPr>
                <w:sz w:val="24"/>
                <w:szCs w:val="24"/>
              </w:rPr>
              <w:t>В следващата таблица са представени резултатите от изчисленията за 2029 година от клетка №6.</w:t>
            </w:r>
          </w:p>
          <w:p w14:paraId="2C5A3177" w14:textId="78FBC01B" w:rsidR="00A05EED" w:rsidRPr="006A778E" w:rsidRDefault="00A05EED" w:rsidP="00A05EED">
            <w:pPr>
              <w:pStyle w:val="a9"/>
              <w:spacing w:after="0"/>
              <w:ind w:firstLine="567"/>
              <w:jc w:val="right"/>
              <w:rPr>
                <w:b/>
                <w:color w:val="auto"/>
                <w:sz w:val="24"/>
                <w:szCs w:val="24"/>
              </w:rPr>
            </w:pPr>
            <w:bookmarkStart w:id="12" w:name="_Toc180692609"/>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5</w:t>
            </w:r>
            <w:r w:rsidRPr="006A778E">
              <w:rPr>
                <w:b/>
                <w:color w:val="auto"/>
                <w:sz w:val="24"/>
                <w:szCs w:val="24"/>
              </w:rPr>
              <w:fldChar w:fldCharType="end"/>
            </w:r>
            <w:r w:rsidRPr="006A778E">
              <w:rPr>
                <w:b/>
                <w:color w:val="auto"/>
                <w:sz w:val="24"/>
                <w:szCs w:val="24"/>
              </w:rPr>
              <w:t xml:space="preserve">. </w:t>
            </w:r>
            <w:r w:rsidRPr="006A778E">
              <w:rPr>
                <w:color w:val="auto"/>
                <w:sz w:val="24"/>
                <w:szCs w:val="24"/>
              </w:rPr>
              <w:t xml:space="preserve">Общи емисии (от дифузия, конвекция и разтворени в инфилтрата) от клетка </w:t>
            </w:r>
            <w:r>
              <w:rPr>
                <w:color w:val="auto"/>
                <w:sz w:val="24"/>
                <w:szCs w:val="24"/>
              </w:rPr>
              <w:t>№6</w:t>
            </w:r>
            <w:r w:rsidRPr="006A778E">
              <w:rPr>
                <w:color w:val="auto"/>
                <w:sz w:val="24"/>
                <w:szCs w:val="24"/>
              </w:rPr>
              <w:t xml:space="preserve"> към </w:t>
            </w:r>
            <w:r>
              <w:rPr>
                <w:color w:val="auto"/>
                <w:sz w:val="24"/>
                <w:szCs w:val="24"/>
              </w:rPr>
              <w:t>2029</w:t>
            </w:r>
            <w:r w:rsidRPr="006A778E">
              <w:rPr>
                <w:color w:val="auto"/>
                <w:sz w:val="24"/>
                <w:szCs w:val="24"/>
              </w:rPr>
              <w:t xml:space="preserve"> година</w:t>
            </w:r>
            <w:bookmarkEnd w:id="1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580"/>
              <w:gridCol w:w="1114"/>
              <w:gridCol w:w="1141"/>
              <w:gridCol w:w="1276"/>
              <w:gridCol w:w="1417"/>
              <w:gridCol w:w="1418"/>
            </w:tblGrid>
            <w:tr w:rsidR="00A05EED" w:rsidRPr="00616388" w14:paraId="3BE52E5A" w14:textId="77777777" w:rsidTr="00942670">
              <w:trPr>
                <w:trHeight w:val="255"/>
                <w:tblHeader/>
              </w:trPr>
              <w:tc>
                <w:tcPr>
                  <w:tcW w:w="2547" w:type="dxa"/>
                  <w:shd w:val="clear" w:color="000000" w:fill="C9DEED"/>
                  <w:noWrap/>
                  <w:vAlign w:val="bottom"/>
                  <w:hideMark/>
                </w:tcPr>
                <w:p w14:paraId="1B287DF2" w14:textId="77777777" w:rsidR="00A05EED" w:rsidRPr="00616388" w:rsidRDefault="00A05EED" w:rsidP="00A05EED">
                  <w:pPr>
                    <w:rPr>
                      <w:sz w:val="22"/>
                      <w:szCs w:val="22"/>
                    </w:rPr>
                  </w:pPr>
                  <w:r w:rsidRPr="00616388">
                    <w:rPr>
                      <w:sz w:val="22"/>
                      <w:szCs w:val="22"/>
                    </w:rPr>
                    <w:t>Enter year of emissions inventory:</w:t>
                  </w:r>
                </w:p>
              </w:tc>
              <w:tc>
                <w:tcPr>
                  <w:tcW w:w="580" w:type="dxa"/>
                  <w:shd w:val="clear" w:color="000000" w:fill="FFFFFF"/>
                  <w:noWrap/>
                  <w:vAlign w:val="bottom"/>
                  <w:hideMark/>
                </w:tcPr>
                <w:p w14:paraId="7B746CF9" w14:textId="77777777" w:rsidR="00A05EED" w:rsidRPr="00616388" w:rsidRDefault="00A05EED" w:rsidP="00A05EED">
                  <w:pPr>
                    <w:jc w:val="center"/>
                    <w:rPr>
                      <w:sz w:val="22"/>
                      <w:szCs w:val="22"/>
                    </w:rPr>
                  </w:pPr>
                  <w:r w:rsidRPr="00616388">
                    <w:rPr>
                      <w:sz w:val="22"/>
                      <w:szCs w:val="22"/>
                    </w:rPr>
                    <w:t>2029</w:t>
                  </w:r>
                </w:p>
              </w:tc>
              <w:tc>
                <w:tcPr>
                  <w:tcW w:w="1114" w:type="dxa"/>
                  <w:shd w:val="clear" w:color="000000" w:fill="C9DEED"/>
                  <w:noWrap/>
                  <w:vAlign w:val="bottom"/>
                  <w:hideMark/>
                </w:tcPr>
                <w:p w14:paraId="3C859846" w14:textId="77777777" w:rsidR="00A05EED" w:rsidRPr="00616388" w:rsidRDefault="00A05EED" w:rsidP="00A05EED">
                  <w:pPr>
                    <w:rPr>
                      <w:sz w:val="22"/>
                      <w:szCs w:val="22"/>
                    </w:rPr>
                  </w:pPr>
                  <w:r w:rsidRPr="00616388">
                    <w:rPr>
                      <w:sz w:val="22"/>
                      <w:szCs w:val="22"/>
                    </w:rPr>
                    <w:t> </w:t>
                  </w:r>
                </w:p>
              </w:tc>
              <w:tc>
                <w:tcPr>
                  <w:tcW w:w="1141" w:type="dxa"/>
                  <w:shd w:val="clear" w:color="000000" w:fill="C9DEED"/>
                  <w:noWrap/>
                  <w:vAlign w:val="bottom"/>
                  <w:hideMark/>
                </w:tcPr>
                <w:p w14:paraId="6C2F8D2B" w14:textId="77777777" w:rsidR="00A05EED" w:rsidRPr="00616388" w:rsidRDefault="00A05EED" w:rsidP="00A05EED">
                  <w:pPr>
                    <w:rPr>
                      <w:sz w:val="22"/>
                      <w:szCs w:val="22"/>
                    </w:rPr>
                  </w:pPr>
                  <w:r w:rsidRPr="00616388">
                    <w:rPr>
                      <w:sz w:val="22"/>
                      <w:szCs w:val="22"/>
                    </w:rPr>
                    <w:t> </w:t>
                  </w:r>
                </w:p>
              </w:tc>
              <w:tc>
                <w:tcPr>
                  <w:tcW w:w="1276" w:type="dxa"/>
                  <w:shd w:val="clear" w:color="000000" w:fill="C9DEED"/>
                  <w:noWrap/>
                  <w:vAlign w:val="bottom"/>
                  <w:hideMark/>
                </w:tcPr>
                <w:p w14:paraId="77479F5B" w14:textId="77777777" w:rsidR="00A05EED" w:rsidRPr="00616388" w:rsidRDefault="00A05EED" w:rsidP="00A05EED">
                  <w:pPr>
                    <w:rPr>
                      <w:sz w:val="22"/>
                      <w:szCs w:val="22"/>
                    </w:rPr>
                  </w:pPr>
                  <w:r w:rsidRPr="00616388">
                    <w:rPr>
                      <w:sz w:val="22"/>
                      <w:szCs w:val="22"/>
                    </w:rPr>
                    <w:t> </w:t>
                  </w:r>
                </w:p>
              </w:tc>
              <w:tc>
                <w:tcPr>
                  <w:tcW w:w="1417" w:type="dxa"/>
                  <w:shd w:val="clear" w:color="000000" w:fill="C9DEED"/>
                  <w:noWrap/>
                  <w:vAlign w:val="bottom"/>
                  <w:hideMark/>
                </w:tcPr>
                <w:p w14:paraId="11B96644" w14:textId="77777777" w:rsidR="00A05EED" w:rsidRPr="00616388" w:rsidRDefault="00A05EED" w:rsidP="00A05EED">
                  <w:pPr>
                    <w:rPr>
                      <w:sz w:val="22"/>
                      <w:szCs w:val="22"/>
                    </w:rPr>
                  </w:pPr>
                  <w:r w:rsidRPr="00616388">
                    <w:rPr>
                      <w:sz w:val="22"/>
                      <w:szCs w:val="22"/>
                    </w:rPr>
                    <w:t> </w:t>
                  </w:r>
                </w:p>
              </w:tc>
              <w:tc>
                <w:tcPr>
                  <w:tcW w:w="1418" w:type="dxa"/>
                  <w:shd w:val="clear" w:color="000000" w:fill="C9DEED"/>
                  <w:noWrap/>
                  <w:vAlign w:val="bottom"/>
                  <w:hideMark/>
                </w:tcPr>
                <w:p w14:paraId="1094EA17" w14:textId="77777777" w:rsidR="00A05EED" w:rsidRPr="00616388" w:rsidRDefault="00A05EED" w:rsidP="00A05EED">
                  <w:pPr>
                    <w:rPr>
                      <w:sz w:val="22"/>
                      <w:szCs w:val="22"/>
                    </w:rPr>
                  </w:pPr>
                  <w:r w:rsidRPr="00616388">
                    <w:rPr>
                      <w:sz w:val="22"/>
                      <w:szCs w:val="22"/>
                    </w:rPr>
                    <w:t> </w:t>
                  </w:r>
                </w:p>
              </w:tc>
            </w:tr>
            <w:tr w:rsidR="00A05EED" w:rsidRPr="00616388" w14:paraId="7843AC66" w14:textId="77777777" w:rsidTr="00942670">
              <w:trPr>
                <w:trHeight w:val="255"/>
              </w:trPr>
              <w:tc>
                <w:tcPr>
                  <w:tcW w:w="3127" w:type="dxa"/>
                  <w:gridSpan w:val="2"/>
                  <w:vMerge w:val="restart"/>
                  <w:shd w:val="clear" w:color="000000" w:fill="FFFFFF"/>
                  <w:noWrap/>
                  <w:vAlign w:val="center"/>
                  <w:hideMark/>
                </w:tcPr>
                <w:p w14:paraId="622FFCCC" w14:textId="77777777" w:rsidR="00A05EED" w:rsidRPr="00616388" w:rsidRDefault="00A05EED" w:rsidP="00A05EED">
                  <w:pPr>
                    <w:jc w:val="center"/>
                    <w:rPr>
                      <w:b/>
                      <w:bCs/>
                      <w:sz w:val="22"/>
                      <w:szCs w:val="22"/>
                    </w:rPr>
                  </w:pPr>
                  <w:r w:rsidRPr="00616388">
                    <w:rPr>
                      <w:b/>
                      <w:bCs/>
                      <w:sz w:val="22"/>
                      <w:szCs w:val="22"/>
                    </w:rPr>
                    <w:t>Gas / Pollutant</w:t>
                  </w:r>
                </w:p>
              </w:tc>
              <w:tc>
                <w:tcPr>
                  <w:tcW w:w="6366" w:type="dxa"/>
                  <w:gridSpan w:val="5"/>
                  <w:shd w:val="clear" w:color="000000" w:fill="FFFFFF"/>
                  <w:noWrap/>
                  <w:vAlign w:val="bottom"/>
                  <w:hideMark/>
                </w:tcPr>
                <w:p w14:paraId="66021099" w14:textId="77777777" w:rsidR="00A05EED" w:rsidRPr="00616388" w:rsidRDefault="00A05EED" w:rsidP="00A05EED">
                  <w:pPr>
                    <w:jc w:val="center"/>
                    <w:rPr>
                      <w:b/>
                      <w:bCs/>
                      <w:sz w:val="22"/>
                      <w:szCs w:val="22"/>
                    </w:rPr>
                  </w:pPr>
                  <w:r w:rsidRPr="00616388">
                    <w:rPr>
                      <w:b/>
                      <w:bCs/>
                      <w:sz w:val="22"/>
                      <w:szCs w:val="22"/>
                    </w:rPr>
                    <w:t>Emission Rate</w:t>
                  </w:r>
                </w:p>
              </w:tc>
            </w:tr>
            <w:tr w:rsidR="00A05EED" w:rsidRPr="00616388" w14:paraId="2D6DFF70" w14:textId="77777777" w:rsidTr="00942670">
              <w:trPr>
                <w:trHeight w:val="285"/>
              </w:trPr>
              <w:tc>
                <w:tcPr>
                  <w:tcW w:w="3127" w:type="dxa"/>
                  <w:gridSpan w:val="2"/>
                  <w:vMerge/>
                  <w:vAlign w:val="center"/>
                  <w:hideMark/>
                </w:tcPr>
                <w:p w14:paraId="5739B7B2" w14:textId="77777777" w:rsidR="00A05EED" w:rsidRPr="00616388" w:rsidRDefault="00A05EED" w:rsidP="00A05EED">
                  <w:pPr>
                    <w:rPr>
                      <w:b/>
                      <w:bCs/>
                      <w:sz w:val="22"/>
                      <w:szCs w:val="22"/>
                    </w:rPr>
                  </w:pPr>
                </w:p>
              </w:tc>
              <w:tc>
                <w:tcPr>
                  <w:tcW w:w="1114" w:type="dxa"/>
                  <w:shd w:val="clear" w:color="000000" w:fill="FFFFFF"/>
                  <w:noWrap/>
                  <w:vAlign w:val="bottom"/>
                  <w:hideMark/>
                </w:tcPr>
                <w:p w14:paraId="5C48FE34" w14:textId="77777777" w:rsidR="00A05EED" w:rsidRPr="00616388" w:rsidRDefault="00A05EED" w:rsidP="00A05EED">
                  <w:pPr>
                    <w:jc w:val="center"/>
                    <w:rPr>
                      <w:b/>
                      <w:bCs/>
                      <w:i/>
                      <w:iCs/>
                      <w:sz w:val="22"/>
                      <w:szCs w:val="22"/>
                    </w:rPr>
                  </w:pPr>
                  <w:r w:rsidRPr="00616388">
                    <w:rPr>
                      <w:b/>
                      <w:bCs/>
                      <w:i/>
                      <w:iCs/>
                      <w:sz w:val="22"/>
                      <w:szCs w:val="22"/>
                    </w:rPr>
                    <w:t>(Mg/year)</w:t>
                  </w:r>
                </w:p>
              </w:tc>
              <w:tc>
                <w:tcPr>
                  <w:tcW w:w="1141" w:type="dxa"/>
                  <w:shd w:val="clear" w:color="000000" w:fill="FFFFFF"/>
                  <w:noWrap/>
                  <w:vAlign w:val="bottom"/>
                  <w:hideMark/>
                </w:tcPr>
                <w:p w14:paraId="774D0939" w14:textId="77777777" w:rsidR="00A05EED" w:rsidRPr="00616388" w:rsidRDefault="00A05EED" w:rsidP="00A05EED">
                  <w:pPr>
                    <w:jc w:val="center"/>
                    <w:rPr>
                      <w:b/>
                      <w:bCs/>
                      <w:i/>
                      <w:iCs/>
                      <w:sz w:val="22"/>
                      <w:szCs w:val="22"/>
                    </w:rPr>
                  </w:pPr>
                  <w:r w:rsidRPr="00616388">
                    <w:rPr>
                      <w:b/>
                      <w:bCs/>
                      <w:i/>
                      <w:iCs/>
                      <w:sz w:val="22"/>
                      <w:szCs w:val="22"/>
                    </w:rPr>
                    <w:t>(m</w:t>
                  </w:r>
                  <w:r w:rsidRPr="00616388">
                    <w:rPr>
                      <w:b/>
                      <w:bCs/>
                      <w:i/>
                      <w:iCs/>
                      <w:sz w:val="22"/>
                      <w:szCs w:val="22"/>
                      <w:vertAlign w:val="superscript"/>
                    </w:rPr>
                    <w:t>3</w:t>
                  </w:r>
                  <w:r w:rsidRPr="00616388">
                    <w:rPr>
                      <w:b/>
                      <w:bCs/>
                      <w:i/>
                      <w:iCs/>
                      <w:sz w:val="22"/>
                      <w:szCs w:val="22"/>
                    </w:rPr>
                    <w:t>/year)</w:t>
                  </w:r>
                </w:p>
              </w:tc>
              <w:tc>
                <w:tcPr>
                  <w:tcW w:w="1276" w:type="dxa"/>
                  <w:shd w:val="clear" w:color="000000" w:fill="FFFFFF"/>
                  <w:noWrap/>
                  <w:vAlign w:val="bottom"/>
                  <w:hideMark/>
                </w:tcPr>
                <w:p w14:paraId="6167C4F8" w14:textId="77777777" w:rsidR="00A05EED" w:rsidRPr="00616388" w:rsidRDefault="00A05EED" w:rsidP="00A05EED">
                  <w:pPr>
                    <w:jc w:val="center"/>
                    <w:rPr>
                      <w:b/>
                      <w:bCs/>
                      <w:i/>
                      <w:iCs/>
                      <w:sz w:val="22"/>
                      <w:szCs w:val="22"/>
                    </w:rPr>
                  </w:pPr>
                  <w:r w:rsidRPr="00616388">
                    <w:rPr>
                      <w:b/>
                      <w:bCs/>
                      <w:i/>
                      <w:iCs/>
                      <w:sz w:val="22"/>
                      <w:szCs w:val="22"/>
                    </w:rPr>
                    <w:t>(av ft</w:t>
                  </w:r>
                  <w:r w:rsidRPr="00616388">
                    <w:rPr>
                      <w:b/>
                      <w:bCs/>
                      <w:i/>
                      <w:iCs/>
                      <w:sz w:val="22"/>
                      <w:szCs w:val="22"/>
                      <w:vertAlign w:val="superscript"/>
                    </w:rPr>
                    <w:t>3</w:t>
                  </w:r>
                  <w:r w:rsidRPr="00616388">
                    <w:rPr>
                      <w:b/>
                      <w:bCs/>
                      <w:i/>
                      <w:iCs/>
                      <w:sz w:val="22"/>
                      <w:szCs w:val="22"/>
                    </w:rPr>
                    <w:t>/min)</w:t>
                  </w:r>
                </w:p>
              </w:tc>
              <w:tc>
                <w:tcPr>
                  <w:tcW w:w="1417" w:type="dxa"/>
                  <w:shd w:val="clear" w:color="000000" w:fill="FFFFFF"/>
                  <w:noWrap/>
                  <w:vAlign w:val="bottom"/>
                  <w:hideMark/>
                </w:tcPr>
                <w:p w14:paraId="64FC4245" w14:textId="77777777" w:rsidR="00A05EED" w:rsidRPr="00616388" w:rsidRDefault="00A05EED" w:rsidP="00A05EED">
                  <w:pPr>
                    <w:jc w:val="center"/>
                    <w:rPr>
                      <w:b/>
                      <w:bCs/>
                      <w:i/>
                      <w:iCs/>
                      <w:sz w:val="22"/>
                      <w:szCs w:val="22"/>
                    </w:rPr>
                  </w:pPr>
                  <w:r w:rsidRPr="00616388">
                    <w:rPr>
                      <w:b/>
                      <w:bCs/>
                      <w:i/>
                      <w:iCs/>
                      <w:sz w:val="22"/>
                      <w:szCs w:val="22"/>
                    </w:rPr>
                    <w:t>(ft</w:t>
                  </w:r>
                  <w:r w:rsidRPr="00616388">
                    <w:rPr>
                      <w:b/>
                      <w:bCs/>
                      <w:i/>
                      <w:iCs/>
                      <w:sz w:val="22"/>
                      <w:szCs w:val="22"/>
                      <w:vertAlign w:val="superscript"/>
                    </w:rPr>
                    <w:t>3</w:t>
                  </w:r>
                  <w:r w:rsidRPr="00616388">
                    <w:rPr>
                      <w:b/>
                      <w:bCs/>
                      <w:i/>
                      <w:iCs/>
                      <w:sz w:val="22"/>
                      <w:szCs w:val="22"/>
                    </w:rPr>
                    <w:t>/year)</w:t>
                  </w:r>
                </w:p>
              </w:tc>
              <w:tc>
                <w:tcPr>
                  <w:tcW w:w="1418" w:type="dxa"/>
                  <w:shd w:val="clear" w:color="000000" w:fill="FFFFFF"/>
                  <w:noWrap/>
                  <w:vAlign w:val="bottom"/>
                  <w:hideMark/>
                </w:tcPr>
                <w:p w14:paraId="3C874BA6" w14:textId="77777777" w:rsidR="00A05EED" w:rsidRPr="00616388" w:rsidRDefault="00A05EED" w:rsidP="00A05EED">
                  <w:pPr>
                    <w:jc w:val="center"/>
                    <w:rPr>
                      <w:b/>
                      <w:bCs/>
                      <w:i/>
                      <w:iCs/>
                      <w:sz w:val="22"/>
                      <w:szCs w:val="22"/>
                    </w:rPr>
                  </w:pPr>
                  <w:r w:rsidRPr="00616388">
                    <w:rPr>
                      <w:b/>
                      <w:bCs/>
                      <w:i/>
                      <w:iCs/>
                      <w:sz w:val="22"/>
                      <w:szCs w:val="22"/>
                    </w:rPr>
                    <w:t>(short tons/year)</w:t>
                  </w:r>
                </w:p>
              </w:tc>
            </w:tr>
            <w:tr w:rsidR="00A05EED" w:rsidRPr="00616388" w14:paraId="2E69ED8E" w14:textId="77777777" w:rsidTr="00942670">
              <w:trPr>
                <w:trHeight w:val="255"/>
              </w:trPr>
              <w:tc>
                <w:tcPr>
                  <w:tcW w:w="3127" w:type="dxa"/>
                  <w:gridSpan w:val="2"/>
                  <w:shd w:val="clear" w:color="000000" w:fill="FFFFFF"/>
                  <w:noWrap/>
                  <w:vAlign w:val="bottom"/>
                  <w:hideMark/>
                </w:tcPr>
                <w:p w14:paraId="6FED473F" w14:textId="77777777" w:rsidR="00A05EED" w:rsidRPr="00616388" w:rsidRDefault="00A05EED" w:rsidP="00A05EED">
                  <w:pPr>
                    <w:rPr>
                      <w:sz w:val="22"/>
                      <w:szCs w:val="22"/>
                    </w:rPr>
                  </w:pPr>
                  <w:r w:rsidRPr="00616388">
                    <w:rPr>
                      <w:sz w:val="22"/>
                      <w:szCs w:val="22"/>
                    </w:rPr>
                    <w:t>Total landfill gas </w:t>
                  </w:r>
                </w:p>
              </w:tc>
              <w:tc>
                <w:tcPr>
                  <w:tcW w:w="1114" w:type="dxa"/>
                  <w:shd w:val="clear" w:color="000000" w:fill="FFFFFF"/>
                  <w:noWrap/>
                  <w:hideMark/>
                </w:tcPr>
                <w:p w14:paraId="7CD33ABD" w14:textId="77777777" w:rsidR="00A05EED" w:rsidRPr="00616388" w:rsidRDefault="00A05EED" w:rsidP="00A05EED">
                  <w:pPr>
                    <w:jc w:val="center"/>
                    <w:rPr>
                      <w:sz w:val="22"/>
                      <w:szCs w:val="22"/>
                    </w:rPr>
                  </w:pPr>
                  <w:r w:rsidRPr="00616388">
                    <w:rPr>
                      <w:sz w:val="22"/>
                      <w:szCs w:val="22"/>
                    </w:rPr>
                    <w:t>1,556E+03</w:t>
                  </w:r>
                </w:p>
              </w:tc>
              <w:tc>
                <w:tcPr>
                  <w:tcW w:w="1141" w:type="dxa"/>
                  <w:shd w:val="clear" w:color="000000" w:fill="FFFFFF"/>
                  <w:noWrap/>
                  <w:hideMark/>
                </w:tcPr>
                <w:p w14:paraId="4E81526E" w14:textId="77777777" w:rsidR="00A05EED" w:rsidRPr="00616388" w:rsidRDefault="00A05EED" w:rsidP="00A05EED">
                  <w:pPr>
                    <w:jc w:val="center"/>
                    <w:rPr>
                      <w:sz w:val="22"/>
                      <w:szCs w:val="22"/>
                    </w:rPr>
                  </w:pPr>
                  <w:r w:rsidRPr="00616388">
                    <w:rPr>
                      <w:sz w:val="22"/>
                      <w:szCs w:val="22"/>
                    </w:rPr>
                    <w:t>1,246E+06</w:t>
                  </w:r>
                </w:p>
              </w:tc>
              <w:tc>
                <w:tcPr>
                  <w:tcW w:w="1276" w:type="dxa"/>
                  <w:shd w:val="clear" w:color="000000" w:fill="FFFFFF"/>
                  <w:noWrap/>
                  <w:hideMark/>
                </w:tcPr>
                <w:p w14:paraId="524423D8" w14:textId="77777777" w:rsidR="00A05EED" w:rsidRPr="00616388" w:rsidRDefault="00A05EED" w:rsidP="00A05EED">
                  <w:pPr>
                    <w:jc w:val="center"/>
                    <w:rPr>
                      <w:sz w:val="22"/>
                      <w:szCs w:val="22"/>
                    </w:rPr>
                  </w:pPr>
                  <w:r w:rsidRPr="00616388">
                    <w:rPr>
                      <w:sz w:val="22"/>
                      <w:szCs w:val="22"/>
                    </w:rPr>
                    <w:t>8,374E+01</w:t>
                  </w:r>
                </w:p>
              </w:tc>
              <w:tc>
                <w:tcPr>
                  <w:tcW w:w="1417" w:type="dxa"/>
                  <w:shd w:val="clear" w:color="000000" w:fill="FFFFFF"/>
                  <w:noWrap/>
                  <w:hideMark/>
                </w:tcPr>
                <w:p w14:paraId="1B20062A" w14:textId="77777777" w:rsidR="00A05EED" w:rsidRPr="00616388" w:rsidRDefault="00A05EED" w:rsidP="00A05EED">
                  <w:pPr>
                    <w:jc w:val="center"/>
                    <w:rPr>
                      <w:sz w:val="22"/>
                      <w:szCs w:val="22"/>
                    </w:rPr>
                  </w:pPr>
                  <w:r w:rsidRPr="00616388">
                    <w:rPr>
                      <w:sz w:val="22"/>
                      <w:szCs w:val="22"/>
                    </w:rPr>
                    <w:t>4,401E+07</w:t>
                  </w:r>
                </w:p>
              </w:tc>
              <w:tc>
                <w:tcPr>
                  <w:tcW w:w="1418" w:type="dxa"/>
                  <w:shd w:val="clear" w:color="000000" w:fill="FFFFFF"/>
                  <w:noWrap/>
                  <w:hideMark/>
                </w:tcPr>
                <w:p w14:paraId="369933ED" w14:textId="77777777" w:rsidR="00A05EED" w:rsidRPr="00616388" w:rsidRDefault="00A05EED" w:rsidP="00A05EED">
                  <w:pPr>
                    <w:jc w:val="center"/>
                    <w:rPr>
                      <w:sz w:val="22"/>
                      <w:szCs w:val="22"/>
                    </w:rPr>
                  </w:pPr>
                  <w:r w:rsidRPr="00616388">
                    <w:rPr>
                      <w:sz w:val="22"/>
                      <w:szCs w:val="22"/>
                    </w:rPr>
                    <w:t>1,712E+03</w:t>
                  </w:r>
                </w:p>
              </w:tc>
            </w:tr>
            <w:tr w:rsidR="00A05EED" w:rsidRPr="00616388" w14:paraId="799D0373" w14:textId="77777777" w:rsidTr="00942670">
              <w:trPr>
                <w:trHeight w:val="255"/>
              </w:trPr>
              <w:tc>
                <w:tcPr>
                  <w:tcW w:w="3127" w:type="dxa"/>
                  <w:gridSpan w:val="2"/>
                  <w:shd w:val="clear" w:color="000000" w:fill="FFFFFF"/>
                  <w:noWrap/>
                  <w:vAlign w:val="bottom"/>
                  <w:hideMark/>
                </w:tcPr>
                <w:p w14:paraId="30CB2DFD" w14:textId="77777777" w:rsidR="00A05EED" w:rsidRPr="00616388" w:rsidRDefault="00A05EED" w:rsidP="00A05EED">
                  <w:pPr>
                    <w:rPr>
                      <w:sz w:val="22"/>
                      <w:szCs w:val="22"/>
                    </w:rPr>
                  </w:pPr>
                  <w:r w:rsidRPr="00616388">
                    <w:rPr>
                      <w:sz w:val="22"/>
                      <w:szCs w:val="22"/>
                    </w:rPr>
                    <w:t>Methane </w:t>
                  </w:r>
                </w:p>
              </w:tc>
              <w:tc>
                <w:tcPr>
                  <w:tcW w:w="1114" w:type="dxa"/>
                  <w:shd w:val="clear" w:color="000000" w:fill="FFFFFF"/>
                  <w:noWrap/>
                  <w:hideMark/>
                </w:tcPr>
                <w:p w14:paraId="7DB00EBC" w14:textId="77777777" w:rsidR="00A05EED" w:rsidRPr="00616388" w:rsidRDefault="00A05EED" w:rsidP="00A05EED">
                  <w:pPr>
                    <w:jc w:val="center"/>
                    <w:rPr>
                      <w:sz w:val="22"/>
                      <w:szCs w:val="22"/>
                    </w:rPr>
                  </w:pPr>
                  <w:r w:rsidRPr="00616388">
                    <w:rPr>
                      <w:sz w:val="22"/>
                      <w:szCs w:val="22"/>
                    </w:rPr>
                    <w:t>4,157E+02</w:t>
                  </w:r>
                </w:p>
              </w:tc>
              <w:tc>
                <w:tcPr>
                  <w:tcW w:w="1141" w:type="dxa"/>
                  <w:shd w:val="clear" w:color="000000" w:fill="FFFFFF"/>
                  <w:noWrap/>
                  <w:hideMark/>
                </w:tcPr>
                <w:p w14:paraId="66323B9B" w14:textId="77777777" w:rsidR="00A05EED" w:rsidRPr="00616388" w:rsidRDefault="00A05EED" w:rsidP="00A05EED">
                  <w:pPr>
                    <w:jc w:val="center"/>
                    <w:rPr>
                      <w:sz w:val="22"/>
                      <w:szCs w:val="22"/>
                    </w:rPr>
                  </w:pPr>
                  <w:r w:rsidRPr="00616388">
                    <w:rPr>
                      <w:sz w:val="22"/>
                      <w:szCs w:val="22"/>
                    </w:rPr>
                    <w:t>6,232E+05</w:t>
                  </w:r>
                </w:p>
              </w:tc>
              <w:tc>
                <w:tcPr>
                  <w:tcW w:w="1276" w:type="dxa"/>
                  <w:shd w:val="clear" w:color="000000" w:fill="FFFFFF"/>
                  <w:noWrap/>
                  <w:hideMark/>
                </w:tcPr>
                <w:p w14:paraId="30258625" w14:textId="77777777" w:rsidR="00A05EED" w:rsidRPr="00616388" w:rsidRDefault="00A05EED" w:rsidP="00A05EED">
                  <w:pPr>
                    <w:jc w:val="center"/>
                    <w:rPr>
                      <w:sz w:val="22"/>
                      <w:szCs w:val="22"/>
                    </w:rPr>
                  </w:pPr>
                  <w:r w:rsidRPr="00616388">
                    <w:rPr>
                      <w:sz w:val="22"/>
                      <w:szCs w:val="22"/>
                    </w:rPr>
                    <w:t>4,187E+01</w:t>
                  </w:r>
                </w:p>
              </w:tc>
              <w:tc>
                <w:tcPr>
                  <w:tcW w:w="1417" w:type="dxa"/>
                  <w:shd w:val="clear" w:color="000000" w:fill="FFFFFF"/>
                  <w:noWrap/>
                  <w:hideMark/>
                </w:tcPr>
                <w:p w14:paraId="2A98154E" w14:textId="77777777" w:rsidR="00A05EED" w:rsidRPr="00616388" w:rsidRDefault="00A05EED" w:rsidP="00A05EED">
                  <w:pPr>
                    <w:jc w:val="center"/>
                    <w:rPr>
                      <w:sz w:val="22"/>
                      <w:szCs w:val="22"/>
                    </w:rPr>
                  </w:pPr>
                  <w:r w:rsidRPr="00616388">
                    <w:rPr>
                      <w:sz w:val="22"/>
                      <w:szCs w:val="22"/>
                    </w:rPr>
                    <w:t>2,201E+07</w:t>
                  </w:r>
                </w:p>
              </w:tc>
              <w:tc>
                <w:tcPr>
                  <w:tcW w:w="1418" w:type="dxa"/>
                  <w:shd w:val="clear" w:color="000000" w:fill="FFFFFF"/>
                  <w:noWrap/>
                  <w:hideMark/>
                </w:tcPr>
                <w:p w14:paraId="27761F57" w14:textId="77777777" w:rsidR="00A05EED" w:rsidRPr="00616388" w:rsidRDefault="00A05EED" w:rsidP="00A05EED">
                  <w:pPr>
                    <w:jc w:val="center"/>
                    <w:rPr>
                      <w:sz w:val="22"/>
                      <w:szCs w:val="22"/>
                    </w:rPr>
                  </w:pPr>
                  <w:r w:rsidRPr="00616388">
                    <w:rPr>
                      <w:sz w:val="22"/>
                      <w:szCs w:val="22"/>
                    </w:rPr>
                    <w:t>4,573E+02</w:t>
                  </w:r>
                </w:p>
              </w:tc>
            </w:tr>
            <w:tr w:rsidR="00A05EED" w:rsidRPr="00616388" w14:paraId="2A8A7B0A" w14:textId="77777777" w:rsidTr="00942670">
              <w:trPr>
                <w:trHeight w:val="255"/>
              </w:trPr>
              <w:tc>
                <w:tcPr>
                  <w:tcW w:w="3127" w:type="dxa"/>
                  <w:gridSpan w:val="2"/>
                  <w:shd w:val="clear" w:color="000000" w:fill="FFFFFF"/>
                  <w:noWrap/>
                  <w:vAlign w:val="bottom"/>
                  <w:hideMark/>
                </w:tcPr>
                <w:p w14:paraId="179A517C" w14:textId="77777777" w:rsidR="00A05EED" w:rsidRPr="00616388" w:rsidRDefault="00A05EED" w:rsidP="00A05EED">
                  <w:pPr>
                    <w:rPr>
                      <w:sz w:val="22"/>
                      <w:szCs w:val="22"/>
                    </w:rPr>
                  </w:pPr>
                  <w:r w:rsidRPr="00616388">
                    <w:rPr>
                      <w:sz w:val="22"/>
                      <w:szCs w:val="22"/>
                    </w:rPr>
                    <w:t>Carbon dioxide</w:t>
                  </w:r>
                </w:p>
              </w:tc>
              <w:tc>
                <w:tcPr>
                  <w:tcW w:w="1114" w:type="dxa"/>
                  <w:shd w:val="clear" w:color="000000" w:fill="FFFFFF"/>
                  <w:noWrap/>
                  <w:hideMark/>
                </w:tcPr>
                <w:p w14:paraId="1634BB85" w14:textId="77777777" w:rsidR="00A05EED" w:rsidRPr="00616388" w:rsidRDefault="00A05EED" w:rsidP="00A05EED">
                  <w:pPr>
                    <w:jc w:val="center"/>
                    <w:rPr>
                      <w:sz w:val="22"/>
                      <w:szCs w:val="22"/>
                    </w:rPr>
                  </w:pPr>
                  <w:r w:rsidRPr="00616388">
                    <w:rPr>
                      <w:sz w:val="22"/>
                      <w:szCs w:val="22"/>
                    </w:rPr>
                    <w:t>1,141E+03</w:t>
                  </w:r>
                </w:p>
              </w:tc>
              <w:tc>
                <w:tcPr>
                  <w:tcW w:w="1141" w:type="dxa"/>
                  <w:shd w:val="clear" w:color="000000" w:fill="FFFFFF"/>
                  <w:noWrap/>
                  <w:hideMark/>
                </w:tcPr>
                <w:p w14:paraId="000A9D02" w14:textId="77777777" w:rsidR="00A05EED" w:rsidRPr="00616388" w:rsidRDefault="00A05EED" w:rsidP="00A05EED">
                  <w:pPr>
                    <w:jc w:val="center"/>
                    <w:rPr>
                      <w:sz w:val="22"/>
                      <w:szCs w:val="22"/>
                    </w:rPr>
                  </w:pPr>
                  <w:r w:rsidRPr="00616388">
                    <w:rPr>
                      <w:sz w:val="22"/>
                      <w:szCs w:val="22"/>
                    </w:rPr>
                    <w:t>6,232E+05</w:t>
                  </w:r>
                </w:p>
              </w:tc>
              <w:tc>
                <w:tcPr>
                  <w:tcW w:w="1276" w:type="dxa"/>
                  <w:shd w:val="clear" w:color="000000" w:fill="FFFFFF"/>
                  <w:noWrap/>
                  <w:hideMark/>
                </w:tcPr>
                <w:p w14:paraId="32361857" w14:textId="77777777" w:rsidR="00A05EED" w:rsidRPr="00616388" w:rsidRDefault="00A05EED" w:rsidP="00A05EED">
                  <w:pPr>
                    <w:jc w:val="center"/>
                    <w:rPr>
                      <w:sz w:val="22"/>
                      <w:szCs w:val="22"/>
                    </w:rPr>
                  </w:pPr>
                  <w:r w:rsidRPr="00616388">
                    <w:rPr>
                      <w:sz w:val="22"/>
                      <w:szCs w:val="22"/>
                    </w:rPr>
                    <w:t>4,187E+01</w:t>
                  </w:r>
                </w:p>
              </w:tc>
              <w:tc>
                <w:tcPr>
                  <w:tcW w:w="1417" w:type="dxa"/>
                  <w:shd w:val="clear" w:color="000000" w:fill="FFFFFF"/>
                  <w:noWrap/>
                  <w:hideMark/>
                </w:tcPr>
                <w:p w14:paraId="60508770" w14:textId="77777777" w:rsidR="00A05EED" w:rsidRPr="00616388" w:rsidRDefault="00A05EED" w:rsidP="00A05EED">
                  <w:pPr>
                    <w:jc w:val="center"/>
                    <w:rPr>
                      <w:sz w:val="22"/>
                      <w:szCs w:val="22"/>
                    </w:rPr>
                  </w:pPr>
                  <w:r w:rsidRPr="00616388">
                    <w:rPr>
                      <w:sz w:val="22"/>
                      <w:szCs w:val="22"/>
                    </w:rPr>
                    <w:t>2,201E+07</w:t>
                  </w:r>
                </w:p>
              </w:tc>
              <w:tc>
                <w:tcPr>
                  <w:tcW w:w="1418" w:type="dxa"/>
                  <w:shd w:val="clear" w:color="000000" w:fill="FFFFFF"/>
                  <w:noWrap/>
                  <w:hideMark/>
                </w:tcPr>
                <w:p w14:paraId="0C68C642" w14:textId="77777777" w:rsidR="00A05EED" w:rsidRPr="00616388" w:rsidRDefault="00A05EED" w:rsidP="00A05EED">
                  <w:pPr>
                    <w:jc w:val="center"/>
                    <w:rPr>
                      <w:sz w:val="22"/>
                      <w:szCs w:val="22"/>
                    </w:rPr>
                  </w:pPr>
                  <w:r w:rsidRPr="00616388">
                    <w:rPr>
                      <w:sz w:val="22"/>
                      <w:szCs w:val="22"/>
                    </w:rPr>
                    <w:t>1,255E+03</w:t>
                  </w:r>
                </w:p>
              </w:tc>
            </w:tr>
            <w:tr w:rsidR="00A05EED" w:rsidRPr="00616388" w14:paraId="264557D1" w14:textId="77777777" w:rsidTr="00942670">
              <w:trPr>
                <w:trHeight w:val="255"/>
              </w:trPr>
              <w:tc>
                <w:tcPr>
                  <w:tcW w:w="3127" w:type="dxa"/>
                  <w:gridSpan w:val="2"/>
                  <w:shd w:val="clear" w:color="000000" w:fill="FFFFFF"/>
                  <w:noWrap/>
                  <w:vAlign w:val="bottom"/>
                  <w:hideMark/>
                </w:tcPr>
                <w:p w14:paraId="1D9EF6CB" w14:textId="77777777" w:rsidR="00A05EED" w:rsidRPr="00616388" w:rsidRDefault="00A05EED" w:rsidP="00A05EED">
                  <w:pPr>
                    <w:rPr>
                      <w:sz w:val="22"/>
                      <w:szCs w:val="22"/>
                    </w:rPr>
                  </w:pPr>
                  <w:r w:rsidRPr="00616388">
                    <w:rPr>
                      <w:sz w:val="22"/>
                      <w:szCs w:val="22"/>
                    </w:rPr>
                    <w:t>NMOC</w:t>
                  </w:r>
                </w:p>
              </w:tc>
              <w:tc>
                <w:tcPr>
                  <w:tcW w:w="1114" w:type="dxa"/>
                  <w:shd w:val="clear" w:color="000000" w:fill="FFFFFF"/>
                  <w:noWrap/>
                  <w:hideMark/>
                </w:tcPr>
                <w:p w14:paraId="766E7A26" w14:textId="77777777" w:rsidR="00A05EED" w:rsidRPr="00616388" w:rsidRDefault="00A05EED" w:rsidP="00A05EED">
                  <w:pPr>
                    <w:jc w:val="center"/>
                    <w:rPr>
                      <w:sz w:val="22"/>
                      <w:szCs w:val="22"/>
                    </w:rPr>
                  </w:pPr>
                  <w:r w:rsidRPr="00616388">
                    <w:rPr>
                      <w:sz w:val="22"/>
                      <w:szCs w:val="22"/>
                    </w:rPr>
                    <w:t>1,787E+01</w:t>
                  </w:r>
                </w:p>
              </w:tc>
              <w:tc>
                <w:tcPr>
                  <w:tcW w:w="1141" w:type="dxa"/>
                  <w:shd w:val="clear" w:color="000000" w:fill="FFFFFF"/>
                  <w:noWrap/>
                  <w:hideMark/>
                </w:tcPr>
                <w:p w14:paraId="0750EAAF" w14:textId="77777777" w:rsidR="00A05EED" w:rsidRPr="00616388" w:rsidRDefault="00A05EED" w:rsidP="00A05EED">
                  <w:pPr>
                    <w:jc w:val="center"/>
                    <w:rPr>
                      <w:sz w:val="22"/>
                      <w:szCs w:val="22"/>
                    </w:rPr>
                  </w:pPr>
                  <w:r w:rsidRPr="00616388">
                    <w:rPr>
                      <w:sz w:val="22"/>
                      <w:szCs w:val="22"/>
                    </w:rPr>
                    <w:t>4,985E+03</w:t>
                  </w:r>
                </w:p>
              </w:tc>
              <w:tc>
                <w:tcPr>
                  <w:tcW w:w="1276" w:type="dxa"/>
                  <w:shd w:val="clear" w:color="000000" w:fill="FFFFFF"/>
                  <w:noWrap/>
                  <w:hideMark/>
                </w:tcPr>
                <w:p w14:paraId="4647FE2F" w14:textId="77777777" w:rsidR="00A05EED" w:rsidRPr="00616388" w:rsidRDefault="00A05EED" w:rsidP="00A05EED">
                  <w:pPr>
                    <w:jc w:val="center"/>
                    <w:rPr>
                      <w:sz w:val="22"/>
                      <w:szCs w:val="22"/>
                    </w:rPr>
                  </w:pPr>
                  <w:r w:rsidRPr="00616388">
                    <w:rPr>
                      <w:sz w:val="22"/>
                      <w:szCs w:val="22"/>
                    </w:rPr>
                    <w:t>3,350E-01</w:t>
                  </w:r>
                </w:p>
              </w:tc>
              <w:tc>
                <w:tcPr>
                  <w:tcW w:w="1417" w:type="dxa"/>
                  <w:shd w:val="clear" w:color="000000" w:fill="FFFFFF"/>
                  <w:noWrap/>
                  <w:hideMark/>
                </w:tcPr>
                <w:p w14:paraId="52EF3D45" w14:textId="77777777" w:rsidR="00A05EED" w:rsidRPr="00616388" w:rsidRDefault="00A05EED" w:rsidP="00A05EED">
                  <w:pPr>
                    <w:jc w:val="center"/>
                    <w:rPr>
                      <w:sz w:val="22"/>
                      <w:szCs w:val="22"/>
                    </w:rPr>
                  </w:pPr>
                  <w:r w:rsidRPr="00616388">
                    <w:rPr>
                      <w:sz w:val="22"/>
                      <w:szCs w:val="22"/>
                    </w:rPr>
                    <w:t>1,761E+05</w:t>
                  </w:r>
                </w:p>
              </w:tc>
              <w:tc>
                <w:tcPr>
                  <w:tcW w:w="1418" w:type="dxa"/>
                  <w:shd w:val="clear" w:color="000000" w:fill="FFFFFF"/>
                  <w:noWrap/>
                  <w:hideMark/>
                </w:tcPr>
                <w:p w14:paraId="3F0E64FF" w14:textId="77777777" w:rsidR="00A05EED" w:rsidRPr="00616388" w:rsidRDefault="00A05EED" w:rsidP="00A05EED">
                  <w:pPr>
                    <w:jc w:val="center"/>
                    <w:rPr>
                      <w:sz w:val="22"/>
                      <w:szCs w:val="22"/>
                    </w:rPr>
                  </w:pPr>
                  <w:r w:rsidRPr="00616388">
                    <w:rPr>
                      <w:sz w:val="22"/>
                      <w:szCs w:val="22"/>
                    </w:rPr>
                    <w:t>1,966E+01</w:t>
                  </w:r>
                </w:p>
              </w:tc>
            </w:tr>
            <w:tr w:rsidR="00A05EED" w:rsidRPr="00616388" w14:paraId="2149E969" w14:textId="77777777" w:rsidTr="00942670">
              <w:trPr>
                <w:trHeight w:val="255"/>
              </w:trPr>
              <w:tc>
                <w:tcPr>
                  <w:tcW w:w="3127" w:type="dxa"/>
                  <w:gridSpan w:val="2"/>
                  <w:shd w:val="clear" w:color="000000" w:fill="FFFFFF"/>
                  <w:noWrap/>
                  <w:vAlign w:val="bottom"/>
                  <w:hideMark/>
                </w:tcPr>
                <w:p w14:paraId="4D46A3D9" w14:textId="77777777" w:rsidR="00A05EED" w:rsidRPr="00616388" w:rsidRDefault="00A05EED" w:rsidP="00A05EED">
                  <w:pPr>
                    <w:rPr>
                      <w:sz w:val="22"/>
                      <w:szCs w:val="22"/>
                    </w:rPr>
                  </w:pPr>
                  <w:r w:rsidRPr="00616388">
                    <w:rPr>
                      <w:sz w:val="22"/>
                      <w:szCs w:val="22"/>
                    </w:rPr>
                    <w:t>1,1,1-Trichloroethane (methyl chloroform) - HAP </w:t>
                  </w:r>
                </w:p>
              </w:tc>
              <w:tc>
                <w:tcPr>
                  <w:tcW w:w="1114" w:type="dxa"/>
                  <w:shd w:val="clear" w:color="000000" w:fill="FFFFFF"/>
                  <w:noWrap/>
                  <w:hideMark/>
                </w:tcPr>
                <w:p w14:paraId="2A089B24" w14:textId="77777777" w:rsidR="00A05EED" w:rsidRPr="00616388" w:rsidRDefault="00A05EED" w:rsidP="00A05EED">
                  <w:pPr>
                    <w:jc w:val="center"/>
                    <w:rPr>
                      <w:sz w:val="22"/>
                      <w:szCs w:val="22"/>
                    </w:rPr>
                  </w:pPr>
                  <w:r w:rsidRPr="00616388">
                    <w:rPr>
                      <w:sz w:val="22"/>
                      <w:szCs w:val="22"/>
                    </w:rPr>
                    <w:t>3,319E-03</w:t>
                  </w:r>
                </w:p>
              </w:tc>
              <w:tc>
                <w:tcPr>
                  <w:tcW w:w="1141" w:type="dxa"/>
                  <w:shd w:val="clear" w:color="000000" w:fill="FFFFFF"/>
                  <w:noWrap/>
                  <w:hideMark/>
                </w:tcPr>
                <w:p w14:paraId="27348FB8" w14:textId="77777777" w:rsidR="00A05EED" w:rsidRPr="00616388" w:rsidRDefault="00A05EED" w:rsidP="00A05EED">
                  <w:pPr>
                    <w:jc w:val="center"/>
                    <w:rPr>
                      <w:sz w:val="22"/>
                      <w:szCs w:val="22"/>
                    </w:rPr>
                  </w:pPr>
                  <w:r w:rsidRPr="00616388">
                    <w:rPr>
                      <w:sz w:val="22"/>
                      <w:szCs w:val="22"/>
                    </w:rPr>
                    <w:t>5,982E-01</w:t>
                  </w:r>
                </w:p>
              </w:tc>
              <w:tc>
                <w:tcPr>
                  <w:tcW w:w="1276" w:type="dxa"/>
                  <w:shd w:val="clear" w:color="000000" w:fill="FFFFFF"/>
                  <w:noWrap/>
                  <w:hideMark/>
                </w:tcPr>
                <w:p w14:paraId="267A3EF1" w14:textId="77777777" w:rsidR="00A05EED" w:rsidRPr="00616388" w:rsidRDefault="00A05EED" w:rsidP="00A05EED">
                  <w:pPr>
                    <w:jc w:val="center"/>
                    <w:rPr>
                      <w:sz w:val="22"/>
                      <w:szCs w:val="22"/>
                    </w:rPr>
                  </w:pPr>
                  <w:r w:rsidRPr="00616388">
                    <w:rPr>
                      <w:sz w:val="22"/>
                      <w:szCs w:val="22"/>
                    </w:rPr>
                    <w:t>4,019E-05</w:t>
                  </w:r>
                </w:p>
              </w:tc>
              <w:tc>
                <w:tcPr>
                  <w:tcW w:w="1417" w:type="dxa"/>
                  <w:shd w:val="clear" w:color="000000" w:fill="FFFFFF"/>
                  <w:noWrap/>
                  <w:hideMark/>
                </w:tcPr>
                <w:p w14:paraId="3ACD66C3" w14:textId="77777777" w:rsidR="00A05EED" w:rsidRPr="00616388" w:rsidRDefault="00A05EED" w:rsidP="00A05EED">
                  <w:pPr>
                    <w:jc w:val="center"/>
                    <w:rPr>
                      <w:sz w:val="22"/>
                      <w:szCs w:val="22"/>
                    </w:rPr>
                  </w:pPr>
                  <w:r w:rsidRPr="00616388">
                    <w:rPr>
                      <w:sz w:val="22"/>
                      <w:szCs w:val="22"/>
                    </w:rPr>
                    <w:t>2,113E+01</w:t>
                  </w:r>
                </w:p>
              </w:tc>
              <w:tc>
                <w:tcPr>
                  <w:tcW w:w="1418" w:type="dxa"/>
                  <w:shd w:val="clear" w:color="000000" w:fill="FFFFFF"/>
                  <w:noWrap/>
                  <w:hideMark/>
                </w:tcPr>
                <w:p w14:paraId="74EC1E0E" w14:textId="77777777" w:rsidR="00A05EED" w:rsidRPr="00616388" w:rsidRDefault="00A05EED" w:rsidP="00A05EED">
                  <w:pPr>
                    <w:jc w:val="center"/>
                    <w:rPr>
                      <w:sz w:val="22"/>
                      <w:szCs w:val="22"/>
                    </w:rPr>
                  </w:pPr>
                  <w:r w:rsidRPr="00616388">
                    <w:rPr>
                      <w:sz w:val="22"/>
                      <w:szCs w:val="22"/>
                    </w:rPr>
                    <w:t>3,651E-03</w:t>
                  </w:r>
                </w:p>
              </w:tc>
            </w:tr>
            <w:tr w:rsidR="00A05EED" w:rsidRPr="00616388" w14:paraId="46FD7716" w14:textId="77777777" w:rsidTr="00942670">
              <w:trPr>
                <w:trHeight w:val="255"/>
              </w:trPr>
              <w:tc>
                <w:tcPr>
                  <w:tcW w:w="3127" w:type="dxa"/>
                  <w:gridSpan w:val="2"/>
                  <w:shd w:val="clear" w:color="000000" w:fill="FFFFFF"/>
                  <w:noWrap/>
                  <w:vAlign w:val="bottom"/>
                  <w:hideMark/>
                </w:tcPr>
                <w:p w14:paraId="2B8C3165" w14:textId="77777777" w:rsidR="00A05EED" w:rsidRPr="00616388" w:rsidRDefault="00A05EED" w:rsidP="00A05EED">
                  <w:pPr>
                    <w:rPr>
                      <w:sz w:val="22"/>
                      <w:szCs w:val="22"/>
                    </w:rPr>
                  </w:pPr>
                  <w:r w:rsidRPr="00616388">
                    <w:rPr>
                      <w:sz w:val="22"/>
                      <w:szCs w:val="22"/>
                    </w:rPr>
                    <w:t>1,1,2,2-Tetrachloroethane - HAP/VOC</w:t>
                  </w:r>
                </w:p>
              </w:tc>
              <w:tc>
                <w:tcPr>
                  <w:tcW w:w="1114" w:type="dxa"/>
                  <w:shd w:val="clear" w:color="000000" w:fill="FFFFFF"/>
                  <w:noWrap/>
                  <w:hideMark/>
                </w:tcPr>
                <w:p w14:paraId="3C4FB7C6" w14:textId="77777777" w:rsidR="00A05EED" w:rsidRPr="00616388" w:rsidRDefault="00A05EED" w:rsidP="00A05EED">
                  <w:pPr>
                    <w:jc w:val="center"/>
                    <w:rPr>
                      <w:sz w:val="22"/>
                      <w:szCs w:val="22"/>
                    </w:rPr>
                  </w:pPr>
                  <w:r w:rsidRPr="00616388">
                    <w:rPr>
                      <w:sz w:val="22"/>
                      <w:szCs w:val="22"/>
                    </w:rPr>
                    <w:t>9,571E-03</w:t>
                  </w:r>
                </w:p>
              </w:tc>
              <w:tc>
                <w:tcPr>
                  <w:tcW w:w="1141" w:type="dxa"/>
                  <w:shd w:val="clear" w:color="000000" w:fill="FFFFFF"/>
                  <w:noWrap/>
                  <w:hideMark/>
                </w:tcPr>
                <w:p w14:paraId="5949F6BA" w14:textId="77777777" w:rsidR="00A05EED" w:rsidRPr="00616388" w:rsidRDefault="00A05EED" w:rsidP="00A05EED">
                  <w:pPr>
                    <w:jc w:val="center"/>
                    <w:rPr>
                      <w:sz w:val="22"/>
                      <w:szCs w:val="22"/>
                    </w:rPr>
                  </w:pPr>
                  <w:r w:rsidRPr="00616388">
                    <w:rPr>
                      <w:sz w:val="22"/>
                      <w:szCs w:val="22"/>
                    </w:rPr>
                    <w:t>1,371E+00</w:t>
                  </w:r>
                </w:p>
              </w:tc>
              <w:tc>
                <w:tcPr>
                  <w:tcW w:w="1276" w:type="dxa"/>
                  <w:shd w:val="clear" w:color="000000" w:fill="FFFFFF"/>
                  <w:noWrap/>
                  <w:hideMark/>
                </w:tcPr>
                <w:p w14:paraId="058B2892" w14:textId="77777777" w:rsidR="00A05EED" w:rsidRPr="00616388" w:rsidRDefault="00A05EED" w:rsidP="00A05EED">
                  <w:pPr>
                    <w:jc w:val="center"/>
                    <w:rPr>
                      <w:sz w:val="22"/>
                      <w:szCs w:val="22"/>
                    </w:rPr>
                  </w:pPr>
                  <w:r w:rsidRPr="00616388">
                    <w:rPr>
                      <w:sz w:val="22"/>
                      <w:szCs w:val="22"/>
                    </w:rPr>
                    <w:t>9,211E-05</w:t>
                  </w:r>
                </w:p>
              </w:tc>
              <w:tc>
                <w:tcPr>
                  <w:tcW w:w="1417" w:type="dxa"/>
                  <w:shd w:val="clear" w:color="000000" w:fill="FFFFFF"/>
                  <w:noWrap/>
                  <w:hideMark/>
                </w:tcPr>
                <w:p w14:paraId="46A02B33" w14:textId="77777777" w:rsidR="00A05EED" w:rsidRPr="00616388" w:rsidRDefault="00A05EED" w:rsidP="00A05EED">
                  <w:pPr>
                    <w:jc w:val="center"/>
                    <w:rPr>
                      <w:sz w:val="22"/>
                      <w:szCs w:val="22"/>
                    </w:rPr>
                  </w:pPr>
                  <w:r w:rsidRPr="00616388">
                    <w:rPr>
                      <w:sz w:val="22"/>
                      <w:szCs w:val="22"/>
                    </w:rPr>
                    <w:t>4,841E+01</w:t>
                  </w:r>
                </w:p>
              </w:tc>
              <w:tc>
                <w:tcPr>
                  <w:tcW w:w="1418" w:type="dxa"/>
                  <w:shd w:val="clear" w:color="000000" w:fill="FFFFFF"/>
                  <w:noWrap/>
                  <w:hideMark/>
                </w:tcPr>
                <w:p w14:paraId="09A62C48" w14:textId="77777777" w:rsidR="00A05EED" w:rsidRPr="00616388" w:rsidRDefault="00A05EED" w:rsidP="00A05EED">
                  <w:pPr>
                    <w:jc w:val="center"/>
                    <w:rPr>
                      <w:sz w:val="22"/>
                      <w:szCs w:val="22"/>
                    </w:rPr>
                  </w:pPr>
                  <w:r w:rsidRPr="00616388">
                    <w:rPr>
                      <w:sz w:val="22"/>
                      <w:szCs w:val="22"/>
                    </w:rPr>
                    <w:t>1,053E-02</w:t>
                  </w:r>
                </w:p>
              </w:tc>
            </w:tr>
            <w:tr w:rsidR="00A05EED" w:rsidRPr="00616388" w14:paraId="36C7CECA" w14:textId="77777777" w:rsidTr="00942670">
              <w:trPr>
                <w:trHeight w:val="255"/>
              </w:trPr>
              <w:tc>
                <w:tcPr>
                  <w:tcW w:w="3127" w:type="dxa"/>
                  <w:gridSpan w:val="2"/>
                  <w:shd w:val="clear" w:color="000000" w:fill="FFFFFF"/>
                  <w:noWrap/>
                  <w:vAlign w:val="bottom"/>
                  <w:hideMark/>
                </w:tcPr>
                <w:p w14:paraId="04CE51ED" w14:textId="77777777" w:rsidR="00A05EED" w:rsidRPr="00616388" w:rsidRDefault="00A05EED" w:rsidP="00A05EED">
                  <w:pPr>
                    <w:rPr>
                      <w:sz w:val="22"/>
                      <w:szCs w:val="22"/>
                    </w:rPr>
                  </w:pPr>
                  <w:r w:rsidRPr="00616388">
                    <w:rPr>
                      <w:sz w:val="22"/>
                      <w:szCs w:val="22"/>
                    </w:rPr>
                    <w:t>1,1-Dichloroethane (ethylidene dichloride) - HAP/VOC</w:t>
                  </w:r>
                </w:p>
              </w:tc>
              <w:tc>
                <w:tcPr>
                  <w:tcW w:w="1114" w:type="dxa"/>
                  <w:shd w:val="clear" w:color="000000" w:fill="FFFFFF"/>
                  <w:noWrap/>
                  <w:hideMark/>
                </w:tcPr>
                <w:p w14:paraId="7A2996C9" w14:textId="77777777" w:rsidR="00A05EED" w:rsidRPr="00616388" w:rsidRDefault="00A05EED" w:rsidP="00A05EED">
                  <w:pPr>
                    <w:jc w:val="center"/>
                    <w:rPr>
                      <w:sz w:val="22"/>
                      <w:szCs w:val="22"/>
                    </w:rPr>
                  </w:pPr>
                  <w:r w:rsidRPr="00616388">
                    <w:rPr>
                      <w:sz w:val="22"/>
                      <w:szCs w:val="22"/>
                    </w:rPr>
                    <w:t>1,231E-02</w:t>
                  </w:r>
                </w:p>
              </w:tc>
              <w:tc>
                <w:tcPr>
                  <w:tcW w:w="1141" w:type="dxa"/>
                  <w:shd w:val="clear" w:color="000000" w:fill="FFFFFF"/>
                  <w:noWrap/>
                  <w:hideMark/>
                </w:tcPr>
                <w:p w14:paraId="288A84DF" w14:textId="77777777" w:rsidR="00A05EED" w:rsidRPr="00616388" w:rsidRDefault="00A05EED" w:rsidP="00A05EED">
                  <w:pPr>
                    <w:jc w:val="center"/>
                    <w:rPr>
                      <w:sz w:val="22"/>
                      <w:szCs w:val="22"/>
                    </w:rPr>
                  </w:pPr>
                  <w:r w:rsidRPr="00616388">
                    <w:rPr>
                      <w:sz w:val="22"/>
                      <w:szCs w:val="22"/>
                    </w:rPr>
                    <w:t>2,991E+00</w:t>
                  </w:r>
                </w:p>
              </w:tc>
              <w:tc>
                <w:tcPr>
                  <w:tcW w:w="1276" w:type="dxa"/>
                  <w:shd w:val="clear" w:color="000000" w:fill="FFFFFF"/>
                  <w:noWrap/>
                  <w:hideMark/>
                </w:tcPr>
                <w:p w14:paraId="65182F8F" w14:textId="77777777" w:rsidR="00A05EED" w:rsidRPr="00616388" w:rsidRDefault="00A05EED" w:rsidP="00A05EED">
                  <w:pPr>
                    <w:jc w:val="center"/>
                    <w:rPr>
                      <w:sz w:val="22"/>
                      <w:szCs w:val="22"/>
                    </w:rPr>
                  </w:pPr>
                  <w:r w:rsidRPr="00616388">
                    <w:rPr>
                      <w:sz w:val="22"/>
                      <w:szCs w:val="22"/>
                    </w:rPr>
                    <w:t>2,010E-04</w:t>
                  </w:r>
                </w:p>
              </w:tc>
              <w:tc>
                <w:tcPr>
                  <w:tcW w:w="1417" w:type="dxa"/>
                  <w:shd w:val="clear" w:color="000000" w:fill="FFFFFF"/>
                  <w:noWrap/>
                  <w:hideMark/>
                </w:tcPr>
                <w:p w14:paraId="6BE564E7" w14:textId="77777777" w:rsidR="00A05EED" w:rsidRPr="00616388" w:rsidRDefault="00A05EED" w:rsidP="00A05EED">
                  <w:pPr>
                    <w:jc w:val="center"/>
                    <w:rPr>
                      <w:sz w:val="22"/>
                      <w:szCs w:val="22"/>
                    </w:rPr>
                  </w:pPr>
                  <w:r w:rsidRPr="00616388">
                    <w:rPr>
                      <w:sz w:val="22"/>
                      <w:szCs w:val="22"/>
                    </w:rPr>
                    <w:t>1,056E+02</w:t>
                  </w:r>
                </w:p>
              </w:tc>
              <w:tc>
                <w:tcPr>
                  <w:tcW w:w="1418" w:type="dxa"/>
                  <w:shd w:val="clear" w:color="000000" w:fill="FFFFFF"/>
                  <w:noWrap/>
                  <w:hideMark/>
                </w:tcPr>
                <w:p w14:paraId="5A5CD798" w14:textId="77777777" w:rsidR="00A05EED" w:rsidRPr="00616388" w:rsidRDefault="00A05EED" w:rsidP="00A05EED">
                  <w:pPr>
                    <w:jc w:val="center"/>
                    <w:rPr>
                      <w:sz w:val="22"/>
                      <w:szCs w:val="22"/>
                    </w:rPr>
                  </w:pPr>
                  <w:r w:rsidRPr="00616388">
                    <w:rPr>
                      <w:sz w:val="22"/>
                      <w:szCs w:val="22"/>
                    </w:rPr>
                    <w:t>1,354E-02</w:t>
                  </w:r>
                </w:p>
              </w:tc>
            </w:tr>
            <w:tr w:rsidR="00A05EED" w:rsidRPr="00616388" w14:paraId="372A1A6A" w14:textId="77777777" w:rsidTr="00942670">
              <w:trPr>
                <w:trHeight w:val="255"/>
              </w:trPr>
              <w:tc>
                <w:tcPr>
                  <w:tcW w:w="3127" w:type="dxa"/>
                  <w:gridSpan w:val="2"/>
                  <w:shd w:val="clear" w:color="000000" w:fill="FFFFFF"/>
                  <w:noWrap/>
                  <w:vAlign w:val="bottom"/>
                  <w:hideMark/>
                </w:tcPr>
                <w:p w14:paraId="2A54FCCB" w14:textId="77777777" w:rsidR="00A05EED" w:rsidRPr="00616388" w:rsidRDefault="00A05EED" w:rsidP="00A05EED">
                  <w:pPr>
                    <w:rPr>
                      <w:sz w:val="22"/>
                      <w:szCs w:val="22"/>
                    </w:rPr>
                  </w:pPr>
                  <w:r w:rsidRPr="00616388">
                    <w:rPr>
                      <w:sz w:val="22"/>
                      <w:szCs w:val="22"/>
                    </w:rPr>
                    <w:t>1,1-Dichloroethene (vinylidene chloride) - HAP/VOC</w:t>
                  </w:r>
                </w:p>
              </w:tc>
              <w:tc>
                <w:tcPr>
                  <w:tcW w:w="1114" w:type="dxa"/>
                  <w:shd w:val="clear" w:color="000000" w:fill="FFFFFF"/>
                  <w:noWrap/>
                  <w:hideMark/>
                </w:tcPr>
                <w:p w14:paraId="1972B052" w14:textId="77777777" w:rsidR="00A05EED" w:rsidRPr="00616388" w:rsidRDefault="00A05EED" w:rsidP="00A05EED">
                  <w:pPr>
                    <w:jc w:val="center"/>
                    <w:rPr>
                      <w:sz w:val="22"/>
                      <w:szCs w:val="22"/>
                    </w:rPr>
                  </w:pPr>
                  <w:r w:rsidRPr="00616388">
                    <w:rPr>
                      <w:sz w:val="22"/>
                      <w:szCs w:val="22"/>
                    </w:rPr>
                    <w:t>1,005E-03</w:t>
                  </w:r>
                </w:p>
              </w:tc>
              <w:tc>
                <w:tcPr>
                  <w:tcW w:w="1141" w:type="dxa"/>
                  <w:shd w:val="clear" w:color="000000" w:fill="FFFFFF"/>
                  <w:noWrap/>
                  <w:hideMark/>
                </w:tcPr>
                <w:p w14:paraId="5FE2F295" w14:textId="77777777" w:rsidR="00A05EED" w:rsidRPr="00616388" w:rsidRDefault="00A05EED" w:rsidP="00A05EED">
                  <w:pPr>
                    <w:jc w:val="center"/>
                    <w:rPr>
                      <w:sz w:val="22"/>
                      <w:szCs w:val="22"/>
                    </w:rPr>
                  </w:pPr>
                  <w:r w:rsidRPr="00616388">
                    <w:rPr>
                      <w:sz w:val="22"/>
                      <w:szCs w:val="22"/>
                    </w:rPr>
                    <w:t>2,493E-01</w:t>
                  </w:r>
                </w:p>
              </w:tc>
              <w:tc>
                <w:tcPr>
                  <w:tcW w:w="1276" w:type="dxa"/>
                  <w:shd w:val="clear" w:color="000000" w:fill="FFFFFF"/>
                  <w:noWrap/>
                  <w:hideMark/>
                </w:tcPr>
                <w:p w14:paraId="20813232" w14:textId="77777777" w:rsidR="00A05EED" w:rsidRPr="00616388" w:rsidRDefault="00A05EED" w:rsidP="00A05EED">
                  <w:pPr>
                    <w:jc w:val="center"/>
                    <w:rPr>
                      <w:sz w:val="22"/>
                      <w:szCs w:val="22"/>
                    </w:rPr>
                  </w:pPr>
                  <w:r w:rsidRPr="00616388">
                    <w:rPr>
                      <w:sz w:val="22"/>
                      <w:szCs w:val="22"/>
                    </w:rPr>
                    <w:t>1,675E-05</w:t>
                  </w:r>
                </w:p>
              </w:tc>
              <w:tc>
                <w:tcPr>
                  <w:tcW w:w="1417" w:type="dxa"/>
                  <w:shd w:val="clear" w:color="000000" w:fill="FFFFFF"/>
                  <w:noWrap/>
                  <w:hideMark/>
                </w:tcPr>
                <w:p w14:paraId="176F6981" w14:textId="77777777" w:rsidR="00A05EED" w:rsidRPr="00616388" w:rsidRDefault="00A05EED" w:rsidP="00A05EED">
                  <w:pPr>
                    <w:jc w:val="center"/>
                    <w:rPr>
                      <w:sz w:val="22"/>
                      <w:szCs w:val="22"/>
                    </w:rPr>
                  </w:pPr>
                  <w:r w:rsidRPr="00616388">
                    <w:rPr>
                      <w:sz w:val="22"/>
                      <w:szCs w:val="22"/>
                    </w:rPr>
                    <w:t>8,803E+00</w:t>
                  </w:r>
                </w:p>
              </w:tc>
              <w:tc>
                <w:tcPr>
                  <w:tcW w:w="1418" w:type="dxa"/>
                  <w:shd w:val="clear" w:color="000000" w:fill="FFFFFF"/>
                  <w:noWrap/>
                  <w:hideMark/>
                </w:tcPr>
                <w:p w14:paraId="282F3C54" w14:textId="77777777" w:rsidR="00A05EED" w:rsidRPr="00616388" w:rsidRDefault="00A05EED" w:rsidP="00A05EED">
                  <w:pPr>
                    <w:jc w:val="center"/>
                    <w:rPr>
                      <w:sz w:val="22"/>
                      <w:szCs w:val="22"/>
                    </w:rPr>
                  </w:pPr>
                  <w:r w:rsidRPr="00616388">
                    <w:rPr>
                      <w:sz w:val="22"/>
                      <w:szCs w:val="22"/>
                    </w:rPr>
                    <w:t>1,106E-03</w:t>
                  </w:r>
                </w:p>
              </w:tc>
            </w:tr>
            <w:tr w:rsidR="00A05EED" w:rsidRPr="00616388" w14:paraId="7602B5F5" w14:textId="77777777" w:rsidTr="00942670">
              <w:trPr>
                <w:trHeight w:val="255"/>
              </w:trPr>
              <w:tc>
                <w:tcPr>
                  <w:tcW w:w="3127" w:type="dxa"/>
                  <w:gridSpan w:val="2"/>
                  <w:shd w:val="clear" w:color="000000" w:fill="FFFFFF"/>
                  <w:noWrap/>
                  <w:vAlign w:val="bottom"/>
                  <w:hideMark/>
                </w:tcPr>
                <w:p w14:paraId="65441B50" w14:textId="77777777" w:rsidR="00A05EED" w:rsidRPr="00616388" w:rsidRDefault="00A05EED" w:rsidP="00A05EED">
                  <w:pPr>
                    <w:rPr>
                      <w:sz w:val="22"/>
                      <w:szCs w:val="22"/>
                    </w:rPr>
                  </w:pPr>
                  <w:r w:rsidRPr="00616388">
                    <w:rPr>
                      <w:sz w:val="22"/>
                      <w:szCs w:val="22"/>
                    </w:rPr>
                    <w:t>1,2-Dichloroethane (ethylene dichloride) - HAP/VOC</w:t>
                  </w:r>
                </w:p>
              </w:tc>
              <w:tc>
                <w:tcPr>
                  <w:tcW w:w="1114" w:type="dxa"/>
                  <w:shd w:val="clear" w:color="000000" w:fill="FFFFFF"/>
                  <w:noWrap/>
                  <w:hideMark/>
                </w:tcPr>
                <w:p w14:paraId="00D8BEDB" w14:textId="77777777" w:rsidR="00A05EED" w:rsidRPr="00616388" w:rsidRDefault="00A05EED" w:rsidP="00A05EED">
                  <w:pPr>
                    <w:jc w:val="center"/>
                    <w:rPr>
                      <w:sz w:val="22"/>
                      <w:szCs w:val="22"/>
                    </w:rPr>
                  </w:pPr>
                  <w:r w:rsidRPr="00616388">
                    <w:rPr>
                      <w:sz w:val="22"/>
                      <w:szCs w:val="22"/>
                    </w:rPr>
                    <w:t>2,103E-03</w:t>
                  </w:r>
                </w:p>
              </w:tc>
              <w:tc>
                <w:tcPr>
                  <w:tcW w:w="1141" w:type="dxa"/>
                  <w:shd w:val="clear" w:color="000000" w:fill="FFFFFF"/>
                  <w:noWrap/>
                  <w:hideMark/>
                </w:tcPr>
                <w:p w14:paraId="161E9587" w14:textId="77777777" w:rsidR="00A05EED" w:rsidRPr="00616388" w:rsidRDefault="00A05EED" w:rsidP="00A05EED">
                  <w:pPr>
                    <w:jc w:val="center"/>
                    <w:rPr>
                      <w:sz w:val="22"/>
                      <w:szCs w:val="22"/>
                    </w:rPr>
                  </w:pPr>
                  <w:r w:rsidRPr="00616388">
                    <w:rPr>
                      <w:sz w:val="22"/>
                      <w:szCs w:val="22"/>
                    </w:rPr>
                    <w:t>5,110E-01</w:t>
                  </w:r>
                </w:p>
              </w:tc>
              <w:tc>
                <w:tcPr>
                  <w:tcW w:w="1276" w:type="dxa"/>
                  <w:shd w:val="clear" w:color="000000" w:fill="FFFFFF"/>
                  <w:noWrap/>
                  <w:hideMark/>
                </w:tcPr>
                <w:p w14:paraId="2E5B17D7" w14:textId="77777777" w:rsidR="00A05EED" w:rsidRPr="00616388" w:rsidRDefault="00A05EED" w:rsidP="00A05EED">
                  <w:pPr>
                    <w:jc w:val="center"/>
                    <w:rPr>
                      <w:sz w:val="22"/>
                      <w:szCs w:val="22"/>
                    </w:rPr>
                  </w:pPr>
                  <w:r w:rsidRPr="00616388">
                    <w:rPr>
                      <w:sz w:val="22"/>
                      <w:szCs w:val="22"/>
                    </w:rPr>
                    <w:t>3,433E-05</w:t>
                  </w:r>
                </w:p>
              </w:tc>
              <w:tc>
                <w:tcPr>
                  <w:tcW w:w="1417" w:type="dxa"/>
                  <w:shd w:val="clear" w:color="000000" w:fill="FFFFFF"/>
                  <w:noWrap/>
                  <w:hideMark/>
                </w:tcPr>
                <w:p w14:paraId="77AE5022" w14:textId="77777777" w:rsidR="00A05EED" w:rsidRPr="00616388" w:rsidRDefault="00A05EED" w:rsidP="00A05EED">
                  <w:pPr>
                    <w:jc w:val="center"/>
                    <w:rPr>
                      <w:sz w:val="22"/>
                      <w:szCs w:val="22"/>
                    </w:rPr>
                  </w:pPr>
                  <w:r w:rsidRPr="00616388">
                    <w:rPr>
                      <w:sz w:val="22"/>
                      <w:szCs w:val="22"/>
                    </w:rPr>
                    <w:t>1,805E+01</w:t>
                  </w:r>
                </w:p>
              </w:tc>
              <w:tc>
                <w:tcPr>
                  <w:tcW w:w="1418" w:type="dxa"/>
                  <w:shd w:val="clear" w:color="000000" w:fill="FFFFFF"/>
                  <w:noWrap/>
                  <w:hideMark/>
                </w:tcPr>
                <w:p w14:paraId="7545134F" w14:textId="77777777" w:rsidR="00A05EED" w:rsidRPr="00616388" w:rsidRDefault="00A05EED" w:rsidP="00A05EED">
                  <w:pPr>
                    <w:jc w:val="center"/>
                    <w:rPr>
                      <w:sz w:val="22"/>
                      <w:szCs w:val="22"/>
                    </w:rPr>
                  </w:pPr>
                  <w:r w:rsidRPr="00616388">
                    <w:rPr>
                      <w:sz w:val="22"/>
                      <w:szCs w:val="22"/>
                    </w:rPr>
                    <w:t>2,314E-03</w:t>
                  </w:r>
                </w:p>
              </w:tc>
            </w:tr>
            <w:tr w:rsidR="00A05EED" w:rsidRPr="00616388" w14:paraId="024173A5" w14:textId="77777777" w:rsidTr="00942670">
              <w:trPr>
                <w:trHeight w:val="255"/>
              </w:trPr>
              <w:tc>
                <w:tcPr>
                  <w:tcW w:w="3127" w:type="dxa"/>
                  <w:gridSpan w:val="2"/>
                  <w:shd w:val="clear" w:color="000000" w:fill="FFFFFF"/>
                  <w:noWrap/>
                  <w:vAlign w:val="bottom"/>
                  <w:hideMark/>
                </w:tcPr>
                <w:p w14:paraId="610B665F" w14:textId="77777777" w:rsidR="00A05EED" w:rsidRPr="00616388" w:rsidRDefault="00A05EED" w:rsidP="00A05EED">
                  <w:pPr>
                    <w:rPr>
                      <w:sz w:val="22"/>
                      <w:szCs w:val="22"/>
                    </w:rPr>
                  </w:pPr>
                  <w:r w:rsidRPr="00616388">
                    <w:rPr>
                      <w:sz w:val="22"/>
                      <w:szCs w:val="22"/>
                    </w:rPr>
                    <w:t>1,2-Dichloropropane (propylene dichloride) - HAP/VOC</w:t>
                  </w:r>
                </w:p>
              </w:tc>
              <w:tc>
                <w:tcPr>
                  <w:tcW w:w="1114" w:type="dxa"/>
                  <w:shd w:val="clear" w:color="000000" w:fill="FFFFFF"/>
                  <w:noWrap/>
                  <w:hideMark/>
                </w:tcPr>
                <w:p w14:paraId="0D6339C9" w14:textId="77777777" w:rsidR="00A05EED" w:rsidRPr="00616388" w:rsidRDefault="00A05EED" w:rsidP="00A05EED">
                  <w:pPr>
                    <w:jc w:val="center"/>
                    <w:rPr>
                      <w:sz w:val="22"/>
                      <w:szCs w:val="22"/>
                    </w:rPr>
                  </w:pPr>
                  <w:r w:rsidRPr="00616388">
                    <w:rPr>
                      <w:sz w:val="22"/>
                      <w:szCs w:val="22"/>
                    </w:rPr>
                    <w:t>1,054E-03</w:t>
                  </w:r>
                </w:p>
              </w:tc>
              <w:tc>
                <w:tcPr>
                  <w:tcW w:w="1141" w:type="dxa"/>
                  <w:shd w:val="clear" w:color="000000" w:fill="FFFFFF"/>
                  <w:noWrap/>
                  <w:hideMark/>
                </w:tcPr>
                <w:p w14:paraId="32AC7D62" w14:textId="77777777" w:rsidR="00A05EED" w:rsidRPr="00616388" w:rsidRDefault="00A05EED" w:rsidP="00A05EED">
                  <w:pPr>
                    <w:jc w:val="center"/>
                    <w:rPr>
                      <w:sz w:val="22"/>
                      <w:szCs w:val="22"/>
                    </w:rPr>
                  </w:pPr>
                  <w:r w:rsidRPr="00616388">
                    <w:rPr>
                      <w:sz w:val="22"/>
                      <w:szCs w:val="22"/>
                    </w:rPr>
                    <w:t>2,243E-01</w:t>
                  </w:r>
                </w:p>
              </w:tc>
              <w:tc>
                <w:tcPr>
                  <w:tcW w:w="1276" w:type="dxa"/>
                  <w:shd w:val="clear" w:color="000000" w:fill="FFFFFF"/>
                  <w:noWrap/>
                  <w:hideMark/>
                </w:tcPr>
                <w:p w14:paraId="1E52D645" w14:textId="77777777" w:rsidR="00A05EED" w:rsidRPr="00616388" w:rsidRDefault="00A05EED" w:rsidP="00A05EED">
                  <w:pPr>
                    <w:jc w:val="center"/>
                    <w:rPr>
                      <w:sz w:val="22"/>
                      <w:szCs w:val="22"/>
                    </w:rPr>
                  </w:pPr>
                  <w:r w:rsidRPr="00616388">
                    <w:rPr>
                      <w:sz w:val="22"/>
                      <w:szCs w:val="22"/>
                    </w:rPr>
                    <w:t>1,507E-05</w:t>
                  </w:r>
                </w:p>
              </w:tc>
              <w:tc>
                <w:tcPr>
                  <w:tcW w:w="1417" w:type="dxa"/>
                  <w:shd w:val="clear" w:color="000000" w:fill="FFFFFF"/>
                  <w:noWrap/>
                  <w:hideMark/>
                </w:tcPr>
                <w:p w14:paraId="6AF2DB59" w14:textId="77777777" w:rsidR="00A05EED" w:rsidRPr="00616388" w:rsidRDefault="00A05EED" w:rsidP="00A05EED">
                  <w:pPr>
                    <w:jc w:val="center"/>
                    <w:rPr>
                      <w:sz w:val="22"/>
                      <w:szCs w:val="22"/>
                    </w:rPr>
                  </w:pPr>
                  <w:r w:rsidRPr="00616388">
                    <w:rPr>
                      <w:sz w:val="22"/>
                      <w:szCs w:val="22"/>
                    </w:rPr>
                    <w:t>7,922E+00</w:t>
                  </w:r>
                </w:p>
              </w:tc>
              <w:tc>
                <w:tcPr>
                  <w:tcW w:w="1418" w:type="dxa"/>
                  <w:shd w:val="clear" w:color="000000" w:fill="FFFFFF"/>
                  <w:noWrap/>
                  <w:hideMark/>
                </w:tcPr>
                <w:p w14:paraId="01D5CDB6" w14:textId="77777777" w:rsidR="00A05EED" w:rsidRPr="00616388" w:rsidRDefault="00A05EED" w:rsidP="00A05EED">
                  <w:pPr>
                    <w:jc w:val="center"/>
                    <w:rPr>
                      <w:sz w:val="22"/>
                      <w:szCs w:val="22"/>
                    </w:rPr>
                  </w:pPr>
                  <w:r w:rsidRPr="00616388">
                    <w:rPr>
                      <w:sz w:val="22"/>
                      <w:szCs w:val="22"/>
                    </w:rPr>
                    <w:t>1,160E-03</w:t>
                  </w:r>
                </w:p>
              </w:tc>
            </w:tr>
            <w:tr w:rsidR="00A05EED" w:rsidRPr="00616388" w14:paraId="6AB0F0CA" w14:textId="77777777" w:rsidTr="00942670">
              <w:trPr>
                <w:trHeight w:val="255"/>
              </w:trPr>
              <w:tc>
                <w:tcPr>
                  <w:tcW w:w="3127" w:type="dxa"/>
                  <w:gridSpan w:val="2"/>
                  <w:shd w:val="clear" w:color="000000" w:fill="FFFFFF"/>
                  <w:noWrap/>
                  <w:vAlign w:val="bottom"/>
                  <w:hideMark/>
                </w:tcPr>
                <w:p w14:paraId="23FE4116" w14:textId="77777777" w:rsidR="00A05EED" w:rsidRPr="00616388" w:rsidRDefault="00A05EED" w:rsidP="00A05EED">
                  <w:pPr>
                    <w:rPr>
                      <w:sz w:val="22"/>
                      <w:szCs w:val="22"/>
                    </w:rPr>
                  </w:pPr>
                  <w:r w:rsidRPr="00616388">
                    <w:rPr>
                      <w:sz w:val="22"/>
                      <w:szCs w:val="22"/>
                    </w:rPr>
                    <w:t>2-Propanol (isopropyl alcohol) - VOC</w:t>
                  </w:r>
                </w:p>
              </w:tc>
              <w:tc>
                <w:tcPr>
                  <w:tcW w:w="1114" w:type="dxa"/>
                  <w:shd w:val="clear" w:color="000000" w:fill="FFFFFF"/>
                  <w:noWrap/>
                  <w:hideMark/>
                </w:tcPr>
                <w:p w14:paraId="6C139FAF" w14:textId="77777777" w:rsidR="00A05EED" w:rsidRPr="00616388" w:rsidRDefault="00A05EED" w:rsidP="00A05EED">
                  <w:pPr>
                    <w:jc w:val="center"/>
                    <w:rPr>
                      <w:sz w:val="22"/>
                      <w:szCs w:val="22"/>
                    </w:rPr>
                  </w:pPr>
                  <w:r w:rsidRPr="00616388">
                    <w:rPr>
                      <w:sz w:val="22"/>
                      <w:szCs w:val="22"/>
                    </w:rPr>
                    <w:t>1,558E-01</w:t>
                  </w:r>
                </w:p>
              </w:tc>
              <w:tc>
                <w:tcPr>
                  <w:tcW w:w="1141" w:type="dxa"/>
                  <w:shd w:val="clear" w:color="000000" w:fill="FFFFFF"/>
                  <w:noWrap/>
                  <w:hideMark/>
                </w:tcPr>
                <w:p w14:paraId="47E1E5B3" w14:textId="77777777" w:rsidR="00A05EED" w:rsidRPr="00616388" w:rsidRDefault="00A05EED" w:rsidP="00A05EED">
                  <w:pPr>
                    <w:jc w:val="center"/>
                    <w:rPr>
                      <w:sz w:val="22"/>
                      <w:szCs w:val="22"/>
                    </w:rPr>
                  </w:pPr>
                  <w:r w:rsidRPr="00616388">
                    <w:rPr>
                      <w:sz w:val="22"/>
                      <w:szCs w:val="22"/>
                    </w:rPr>
                    <w:t>6,232E+01</w:t>
                  </w:r>
                </w:p>
              </w:tc>
              <w:tc>
                <w:tcPr>
                  <w:tcW w:w="1276" w:type="dxa"/>
                  <w:shd w:val="clear" w:color="000000" w:fill="FFFFFF"/>
                  <w:noWrap/>
                  <w:hideMark/>
                </w:tcPr>
                <w:p w14:paraId="4035D7DF" w14:textId="77777777" w:rsidR="00A05EED" w:rsidRPr="00616388" w:rsidRDefault="00A05EED" w:rsidP="00A05EED">
                  <w:pPr>
                    <w:jc w:val="center"/>
                    <w:rPr>
                      <w:sz w:val="22"/>
                      <w:szCs w:val="22"/>
                    </w:rPr>
                  </w:pPr>
                  <w:r w:rsidRPr="00616388">
                    <w:rPr>
                      <w:sz w:val="22"/>
                      <w:szCs w:val="22"/>
                    </w:rPr>
                    <w:t>4,187E-03</w:t>
                  </w:r>
                </w:p>
              </w:tc>
              <w:tc>
                <w:tcPr>
                  <w:tcW w:w="1417" w:type="dxa"/>
                  <w:shd w:val="clear" w:color="000000" w:fill="FFFFFF"/>
                  <w:noWrap/>
                  <w:hideMark/>
                </w:tcPr>
                <w:p w14:paraId="6CA769AA" w14:textId="77777777" w:rsidR="00A05EED" w:rsidRPr="00616388" w:rsidRDefault="00A05EED" w:rsidP="00A05EED">
                  <w:pPr>
                    <w:jc w:val="center"/>
                    <w:rPr>
                      <w:sz w:val="22"/>
                      <w:szCs w:val="22"/>
                    </w:rPr>
                  </w:pPr>
                  <w:r w:rsidRPr="00616388">
                    <w:rPr>
                      <w:sz w:val="22"/>
                      <w:szCs w:val="22"/>
                    </w:rPr>
                    <w:t>2,201E+03</w:t>
                  </w:r>
                </w:p>
              </w:tc>
              <w:tc>
                <w:tcPr>
                  <w:tcW w:w="1418" w:type="dxa"/>
                  <w:shd w:val="clear" w:color="000000" w:fill="FFFFFF"/>
                  <w:noWrap/>
                  <w:hideMark/>
                </w:tcPr>
                <w:p w14:paraId="6D8D8EEC" w14:textId="77777777" w:rsidR="00A05EED" w:rsidRPr="00616388" w:rsidRDefault="00A05EED" w:rsidP="00A05EED">
                  <w:pPr>
                    <w:jc w:val="center"/>
                    <w:rPr>
                      <w:sz w:val="22"/>
                      <w:szCs w:val="22"/>
                    </w:rPr>
                  </w:pPr>
                  <w:r w:rsidRPr="00616388">
                    <w:rPr>
                      <w:sz w:val="22"/>
                      <w:szCs w:val="22"/>
                    </w:rPr>
                    <w:t>1,714E-01</w:t>
                  </w:r>
                </w:p>
              </w:tc>
            </w:tr>
            <w:tr w:rsidR="00A05EED" w:rsidRPr="00616388" w14:paraId="483DA17A" w14:textId="77777777" w:rsidTr="00942670">
              <w:trPr>
                <w:trHeight w:val="255"/>
              </w:trPr>
              <w:tc>
                <w:tcPr>
                  <w:tcW w:w="3127" w:type="dxa"/>
                  <w:gridSpan w:val="2"/>
                  <w:shd w:val="clear" w:color="000000" w:fill="FFFFFF"/>
                  <w:noWrap/>
                  <w:vAlign w:val="bottom"/>
                  <w:hideMark/>
                </w:tcPr>
                <w:p w14:paraId="2112555E" w14:textId="77777777" w:rsidR="00A05EED" w:rsidRPr="00616388" w:rsidRDefault="00A05EED" w:rsidP="00A05EED">
                  <w:pPr>
                    <w:rPr>
                      <w:sz w:val="22"/>
                      <w:szCs w:val="22"/>
                    </w:rPr>
                  </w:pPr>
                  <w:r w:rsidRPr="00616388">
                    <w:rPr>
                      <w:sz w:val="22"/>
                      <w:szCs w:val="22"/>
                    </w:rPr>
                    <w:t>Acetone</w:t>
                  </w:r>
                </w:p>
              </w:tc>
              <w:tc>
                <w:tcPr>
                  <w:tcW w:w="1114" w:type="dxa"/>
                  <w:shd w:val="clear" w:color="000000" w:fill="FFFFFF"/>
                  <w:noWrap/>
                  <w:hideMark/>
                </w:tcPr>
                <w:p w14:paraId="5761C4C6" w14:textId="77777777" w:rsidR="00A05EED" w:rsidRPr="00616388" w:rsidRDefault="00A05EED" w:rsidP="00A05EED">
                  <w:pPr>
                    <w:jc w:val="center"/>
                    <w:rPr>
                      <w:sz w:val="22"/>
                      <w:szCs w:val="22"/>
                    </w:rPr>
                  </w:pPr>
                  <w:r w:rsidRPr="00616388">
                    <w:rPr>
                      <w:sz w:val="22"/>
                      <w:szCs w:val="22"/>
                    </w:rPr>
                    <w:t>2,107E-02</w:t>
                  </w:r>
                </w:p>
              </w:tc>
              <w:tc>
                <w:tcPr>
                  <w:tcW w:w="1141" w:type="dxa"/>
                  <w:shd w:val="clear" w:color="000000" w:fill="FFFFFF"/>
                  <w:noWrap/>
                  <w:hideMark/>
                </w:tcPr>
                <w:p w14:paraId="5CC6C0A9" w14:textId="77777777" w:rsidR="00A05EED" w:rsidRPr="00616388" w:rsidRDefault="00A05EED" w:rsidP="00A05EED">
                  <w:pPr>
                    <w:jc w:val="center"/>
                    <w:rPr>
                      <w:sz w:val="22"/>
                      <w:szCs w:val="22"/>
                    </w:rPr>
                  </w:pPr>
                  <w:r w:rsidRPr="00616388">
                    <w:rPr>
                      <w:sz w:val="22"/>
                      <w:szCs w:val="22"/>
                    </w:rPr>
                    <w:t>8,724E+00</w:t>
                  </w:r>
                </w:p>
              </w:tc>
              <w:tc>
                <w:tcPr>
                  <w:tcW w:w="1276" w:type="dxa"/>
                  <w:shd w:val="clear" w:color="000000" w:fill="FFFFFF"/>
                  <w:noWrap/>
                  <w:hideMark/>
                </w:tcPr>
                <w:p w14:paraId="4FDA0057" w14:textId="77777777" w:rsidR="00A05EED" w:rsidRPr="00616388" w:rsidRDefault="00A05EED" w:rsidP="00A05EED">
                  <w:pPr>
                    <w:jc w:val="center"/>
                    <w:rPr>
                      <w:sz w:val="22"/>
                      <w:szCs w:val="22"/>
                    </w:rPr>
                  </w:pPr>
                  <w:r w:rsidRPr="00616388">
                    <w:rPr>
                      <w:sz w:val="22"/>
                      <w:szCs w:val="22"/>
                    </w:rPr>
                    <w:t>5,862E-04</w:t>
                  </w:r>
                </w:p>
              </w:tc>
              <w:tc>
                <w:tcPr>
                  <w:tcW w:w="1417" w:type="dxa"/>
                  <w:shd w:val="clear" w:color="000000" w:fill="FFFFFF"/>
                  <w:noWrap/>
                  <w:hideMark/>
                </w:tcPr>
                <w:p w14:paraId="794BE77D" w14:textId="77777777" w:rsidR="00A05EED" w:rsidRPr="00616388" w:rsidRDefault="00A05EED" w:rsidP="00A05EED">
                  <w:pPr>
                    <w:jc w:val="center"/>
                    <w:rPr>
                      <w:sz w:val="22"/>
                      <w:szCs w:val="22"/>
                    </w:rPr>
                  </w:pPr>
                  <w:r w:rsidRPr="00616388">
                    <w:rPr>
                      <w:sz w:val="22"/>
                      <w:szCs w:val="22"/>
                    </w:rPr>
                    <w:t>3,081E+02</w:t>
                  </w:r>
                </w:p>
              </w:tc>
              <w:tc>
                <w:tcPr>
                  <w:tcW w:w="1418" w:type="dxa"/>
                  <w:shd w:val="clear" w:color="000000" w:fill="FFFFFF"/>
                  <w:noWrap/>
                  <w:hideMark/>
                </w:tcPr>
                <w:p w14:paraId="6FFC971A" w14:textId="77777777" w:rsidR="00A05EED" w:rsidRPr="00616388" w:rsidRDefault="00A05EED" w:rsidP="00A05EED">
                  <w:pPr>
                    <w:jc w:val="center"/>
                    <w:rPr>
                      <w:sz w:val="22"/>
                      <w:szCs w:val="22"/>
                    </w:rPr>
                  </w:pPr>
                  <w:r w:rsidRPr="00616388">
                    <w:rPr>
                      <w:sz w:val="22"/>
                      <w:szCs w:val="22"/>
                    </w:rPr>
                    <w:t>2,318E-02</w:t>
                  </w:r>
                </w:p>
              </w:tc>
            </w:tr>
            <w:tr w:rsidR="00A05EED" w:rsidRPr="00616388" w14:paraId="509DF42E" w14:textId="77777777" w:rsidTr="00942670">
              <w:trPr>
                <w:trHeight w:val="255"/>
              </w:trPr>
              <w:tc>
                <w:tcPr>
                  <w:tcW w:w="3127" w:type="dxa"/>
                  <w:gridSpan w:val="2"/>
                  <w:shd w:val="clear" w:color="000000" w:fill="FFFFFF"/>
                  <w:noWrap/>
                  <w:vAlign w:val="bottom"/>
                  <w:hideMark/>
                </w:tcPr>
                <w:p w14:paraId="7F68A7D9" w14:textId="77777777" w:rsidR="00A05EED" w:rsidRPr="00616388" w:rsidRDefault="00A05EED" w:rsidP="00A05EED">
                  <w:pPr>
                    <w:rPr>
                      <w:sz w:val="22"/>
                      <w:szCs w:val="22"/>
                    </w:rPr>
                  </w:pPr>
                  <w:r w:rsidRPr="00616388">
                    <w:rPr>
                      <w:sz w:val="22"/>
                      <w:szCs w:val="22"/>
                    </w:rPr>
                    <w:t>Acrylonitrile - HAP/VOC</w:t>
                  </w:r>
                </w:p>
              </w:tc>
              <w:tc>
                <w:tcPr>
                  <w:tcW w:w="1114" w:type="dxa"/>
                  <w:shd w:val="clear" w:color="000000" w:fill="FFFFFF"/>
                  <w:noWrap/>
                  <w:hideMark/>
                </w:tcPr>
                <w:p w14:paraId="6CFC2A90" w14:textId="77777777" w:rsidR="00A05EED" w:rsidRPr="00616388" w:rsidRDefault="00A05EED" w:rsidP="00A05EED">
                  <w:pPr>
                    <w:jc w:val="center"/>
                    <w:rPr>
                      <w:sz w:val="22"/>
                      <w:szCs w:val="22"/>
                    </w:rPr>
                  </w:pPr>
                  <w:r w:rsidRPr="00616388">
                    <w:rPr>
                      <w:sz w:val="22"/>
                      <w:szCs w:val="22"/>
                    </w:rPr>
                    <w:t>1,733E-02</w:t>
                  </w:r>
                </w:p>
              </w:tc>
              <w:tc>
                <w:tcPr>
                  <w:tcW w:w="1141" w:type="dxa"/>
                  <w:shd w:val="clear" w:color="000000" w:fill="FFFFFF"/>
                  <w:noWrap/>
                  <w:hideMark/>
                </w:tcPr>
                <w:p w14:paraId="20F9C489" w14:textId="77777777" w:rsidR="00A05EED" w:rsidRPr="00616388" w:rsidRDefault="00A05EED" w:rsidP="00A05EED">
                  <w:pPr>
                    <w:jc w:val="center"/>
                    <w:rPr>
                      <w:sz w:val="22"/>
                      <w:szCs w:val="22"/>
                    </w:rPr>
                  </w:pPr>
                  <w:r w:rsidRPr="00616388">
                    <w:rPr>
                      <w:sz w:val="22"/>
                      <w:szCs w:val="22"/>
                    </w:rPr>
                    <w:t>7,852E+00</w:t>
                  </w:r>
                </w:p>
              </w:tc>
              <w:tc>
                <w:tcPr>
                  <w:tcW w:w="1276" w:type="dxa"/>
                  <w:shd w:val="clear" w:color="000000" w:fill="FFFFFF"/>
                  <w:noWrap/>
                  <w:hideMark/>
                </w:tcPr>
                <w:p w14:paraId="28F576BD" w14:textId="77777777" w:rsidR="00A05EED" w:rsidRPr="00616388" w:rsidRDefault="00A05EED" w:rsidP="00A05EED">
                  <w:pPr>
                    <w:jc w:val="center"/>
                    <w:rPr>
                      <w:sz w:val="22"/>
                      <w:szCs w:val="22"/>
                    </w:rPr>
                  </w:pPr>
                  <w:r w:rsidRPr="00616388">
                    <w:rPr>
                      <w:sz w:val="22"/>
                      <w:szCs w:val="22"/>
                    </w:rPr>
                    <w:t>5,276E-04</w:t>
                  </w:r>
                </w:p>
              </w:tc>
              <w:tc>
                <w:tcPr>
                  <w:tcW w:w="1417" w:type="dxa"/>
                  <w:shd w:val="clear" w:color="000000" w:fill="FFFFFF"/>
                  <w:noWrap/>
                  <w:hideMark/>
                </w:tcPr>
                <w:p w14:paraId="6BD908A0" w14:textId="77777777" w:rsidR="00A05EED" w:rsidRPr="00616388" w:rsidRDefault="00A05EED" w:rsidP="00A05EED">
                  <w:pPr>
                    <w:jc w:val="center"/>
                    <w:rPr>
                      <w:sz w:val="22"/>
                      <w:szCs w:val="22"/>
                    </w:rPr>
                  </w:pPr>
                  <w:r w:rsidRPr="00616388">
                    <w:rPr>
                      <w:sz w:val="22"/>
                      <w:szCs w:val="22"/>
                    </w:rPr>
                    <w:t>2,773E+02</w:t>
                  </w:r>
                </w:p>
              </w:tc>
              <w:tc>
                <w:tcPr>
                  <w:tcW w:w="1418" w:type="dxa"/>
                  <w:shd w:val="clear" w:color="000000" w:fill="FFFFFF"/>
                  <w:noWrap/>
                  <w:hideMark/>
                </w:tcPr>
                <w:p w14:paraId="002CC569" w14:textId="77777777" w:rsidR="00A05EED" w:rsidRPr="00616388" w:rsidRDefault="00A05EED" w:rsidP="00A05EED">
                  <w:pPr>
                    <w:jc w:val="center"/>
                    <w:rPr>
                      <w:sz w:val="22"/>
                      <w:szCs w:val="22"/>
                    </w:rPr>
                  </w:pPr>
                  <w:r w:rsidRPr="00616388">
                    <w:rPr>
                      <w:sz w:val="22"/>
                      <w:szCs w:val="22"/>
                    </w:rPr>
                    <w:t>1,906E-02</w:t>
                  </w:r>
                </w:p>
              </w:tc>
            </w:tr>
            <w:tr w:rsidR="00A05EED" w:rsidRPr="00616388" w14:paraId="201F5841" w14:textId="77777777" w:rsidTr="00942670">
              <w:trPr>
                <w:trHeight w:val="255"/>
              </w:trPr>
              <w:tc>
                <w:tcPr>
                  <w:tcW w:w="3127" w:type="dxa"/>
                  <w:gridSpan w:val="2"/>
                  <w:shd w:val="clear" w:color="000000" w:fill="FFFFFF"/>
                  <w:noWrap/>
                  <w:vAlign w:val="bottom"/>
                  <w:hideMark/>
                </w:tcPr>
                <w:p w14:paraId="56AD7AE7" w14:textId="77777777" w:rsidR="00A05EED" w:rsidRPr="00616388" w:rsidRDefault="00A05EED" w:rsidP="00A05EED">
                  <w:pPr>
                    <w:rPr>
                      <w:sz w:val="22"/>
                      <w:szCs w:val="22"/>
                    </w:rPr>
                  </w:pPr>
                  <w:r w:rsidRPr="00616388">
                    <w:rPr>
                      <w:sz w:val="22"/>
                      <w:szCs w:val="22"/>
                    </w:rPr>
                    <w:t>Benzene - No or Unknown Co-disposal - HAP/VOC</w:t>
                  </w:r>
                </w:p>
              </w:tc>
              <w:tc>
                <w:tcPr>
                  <w:tcW w:w="1114" w:type="dxa"/>
                  <w:shd w:val="clear" w:color="000000" w:fill="FFFFFF"/>
                  <w:noWrap/>
                  <w:hideMark/>
                </w:tcPr>
                <w:p w14:paraId="5850D140" w14:textId="77777777" w:rsidR="00A05EED" w:rsidRPr="00616388" w:rsidRDefault="00A05EED" w:rsidP="00A05EED">
                  <w:pPr>
                    <w:jc w:val="center"/>
                    <w:rPr>
                      <w:sz w:val="22"/>
                      <w:szCs w:val="22"/>
                    </w:rPr>
                  </w:pPr>
                  <w:r w:rsidRPr="00616388">
                    <w:rPr>
                      <w:sz w:val="22"/>
                      <w:szCs w:val="22"/>
                    </w:rPr>
                    <w:t>7,693E-03</w:t>
                  </w:r>
                </w:p>
              </w:tc>
              <w:tc>
                <w:tcPr>
                  <w:tcW w:w="1141" w:type="dxa"/>
                  <w:shd w:val="clear" w:color="000000" w:fill="FFFFFF"/>
                  <w:noWrap/>
                  <w:hideMark/>
                </w:tcPr>
                <w:p w14:paraId="2F785C38" w14:textId="77777777" w:rsidR="00A05EED" w:rsidRPr="00616388" w:rsidRDefault="00A05EED" w:rsidP="00A05EED">
                  <w:pPr>
                    <w:jc w:val="center"/>
                    <w:rPr>
                      <w:sz w:val="22"/>
                      <w:szCs w:val="22"/>
                    </w:rPr>
                  </w:pPr>
                  <w:r w:rsidRPr="00616388">
                    <w:rPr>
                      <w:sz w:val="22"/>
                      <w:szCs w:val="22"/>
                    </w:rPr>
                    <w:t>2,368E+00</w:t>
                  </w:r>
                </w:p>
              </w:tc>
              <w:tc>
                <w:tcPr>
                  <w:tcW w:w="1276" w:type="dxa"/>
                  <w:shd w:val="clear" w:color="000000" w:fill="FFFFFF"/>
                  <w:noWrap/>
                  <w:hideMark/>
                </w:tcPr>
                <w:p w14:paraId="37768D43" w14:textId="77777777" w:rsidR="00A05EED" w:rsidRPr="00616388" w:rsidRDefault="00A05EED" w:rsidP="00A05EED">
                  <w:pPr>
                    <w:jc w:val="center"/>
                    <w:rPr>
                      <w:sz w:val="22"/>
                      <w:szCs w:val="22"/>
                    </w:rPr>
                  </w:pPr>
                  <w:r w:rsidRPr="00616388">
                    <w:rPr>
                      <w:sz w:val="22"/>
                      <w:szCs w:val="22"/>
                    </w:rPr>
                    <w:t>1,591E-04</w:t>
                  </w:r>
                </w:p>
              </w:tc>
              <w:tc>
                <w:tcPr>
                  <w:tcW w:w="1417" w:type="dxa"/>
                  <w:shd w:val="clear" w:color="000000" w:fill="FFFFFF"/>
                  <w:noWrap/>
                  <w:hideMark/>
                </w:tcPr>
                <w:p w14:paraId="5A1610AA" w14:textId="77777777" w:rsidR="00A05EED" w:rsidRPr="00616388" w:rsidRDefault="00A05EED" w:rsidP="00A05EED">
                  <w:pPr>
                    <w:jc w:val="center"/>
                    <w:rPr>
                      <w:sz w:val="22"/>
                      <w:szCs w:val="22"/>
                    </w:rPr>
                  </w:pPr>
                  <w:r w:rsidRPr="00616388">
                    <w:rPr>
                      <w:sz w:val="22"/>
                      <w:szCs w:val="22"/>
                    </w:rPr>
                    <w:t>8,363E+01</w:t>
                  </w:r>
                </w:p>
              </w:tc>
              <w:tc>
                <w:tcPr>
                  <w:tcW w:w="1418" w:type="dxa"/>
                  <w:shd w:val="clear" w:color="000000" w:fill="FFFFFF"/>
                  <w:noWrap/>
                  <w:hideMark/>
                </w:tcPr>
                <w:p w14:paraId="1B8A34FC" w14:textId="77777777" w:rsidR="00A05EED" w:rsidRPr="00616388" w:rsidRDefault="00A05EED" w:rsidP="00A05EED">
                  <w:pPr>
                    <w:jc w:val="center"/>
                    <w:rPr>
                      <w:sz w:val="22"/>
                      <w:szCs w:val="22"/>
                    </w:rPr>
                  </w:pPr>
                  <w:r w:rsidRPr="00616388">
                    <w:rPr>
                      <w:sz w:val="22"/>
                      <w:szCs w:val="22"/>
                    </w:rPr>
                    <w:t>8,462E-03</w:t>
                  </w:r>
                </w:p>
              </w:tc>
            </w:tr>
            <w:tr w:rsidR="00A05EED" w:rsidRPr="00616388" w14:paraId="4958609D" w14:textId="77777777" w:rsidTr="00942670">
              <w:trPr>
                <w:trHeight w:val="255"/>
              </w:trPr>
              <w:tc>
                <w:tcPr>
                  <w:tcW w:w="3127" w:type="dxa"/>
                  <w:gridSpan w:val="2"/>
                  <w:shd w:val="clear" w:color="000000" w:fill="FFFFFF"/>
                  <w:noWrap/>
                  <w:vAlign w:val="bottom"/>
                  <w:hideMark/>
                </w:tcPr>
                <w:p w14:paraId="6D896BA2" w14:textId="77777777" w:rsidR="00A05EED" w:rsidRPr="00616388" w:rsidRDefault="00A05EED" w:rsidP="00A05EED">
                  <w:pPr>
                    <w:rPr>
                      <w:sz w:val="22"/>
                      <w:szCs w:val="22"/>
                    </w:rPr>
                  </w:pPr>
                  <w:r w:rsidRPr="00616388">
                    <w:rPr>
                      <w:sz w:val="22"/>
                      <w:szCs w:val="22"/>
                    </w:rPr>
                    <w:t>Benzene - Co-disposal - HAP/VOC</w:t>
                  </w:r>
                </w:p>
              </w:tc>
              <w:tc>
                <w:tcPr>
                  <w:tcW w:w="1114" w:type="dxa"/>
                  <w:shd w:val="clear" w:color="000000" w:fill="FFFFFF"/>
                  <w:noWrap/>
                  <w:hideMark/>
                </w:tcPr>
                <w:p w14:paraId="4BF324A1" w14:textId="77777777" w:rsidR="00A05EED" w:rsidRPr="00616388" w:rsidRDefault="00A05EED" w:rsidP="00A05EED">
                  <w:pPr>
                    <w:jc w:val="center"/>
                    <w:rPr>
                      <w:sz w:val="22"/>
                      <w:szCs w:val="22"/>
                    </w:rPr>
                  </w:pPr>
                  <w:r w:rsidRPr="00616388">
                    <w:rPr>
                      <w:sz w:val="22"/>
                      <w:szCs w:val="22"/>
                    </w:rPr>
                    <w:t>4,454E-02</w:t>
                  </w:r>
                </w:p>
              </w:tc>
              <w:tc>
                <w:tcPr>
                  <w:tcW w:w="1141" w:type="dxa"/>
                  <w:shd w:val="clear" w:color="000000" w:fill="FFFFFF"/>
                  <w:noWrap/>
                  <w:hideMark/>
                </w:tcPr>
                <w:p w14:paraId="49D11B37" w14:textId="77777777" w:rsidR="00A05EED" w:rsidRPr="00616388" w:rsidRDefault="00A05EED" w:rsidP="00A05EED">
                  <w:pPr>
                    <w:jc w:val="center"/>
                    <w:rPr>
                      <w:sz w:val="22"/>
                      <w:szCs w:val="22"/>
                    </w:rPr>
                  </w:pPr>
                  <w:r w:rsidRPr="00616388">
                    <w:rPr>
                      <w:sz w:val="22"/>
                      <w:szCs w:val="22"/>
                    </w:rPr>
                    <w:t>1,371E+01</w:t>
                  </w:r>
                </w:p>
              </w:tc>
              <w:tc>
                <w:tcPr>
                  <w:tcW w:w="1276" w:type="dxa"/>
                  <w:shd w:val="clear" w:color="000000" w:fill="FFFFFF"/>
                  <w:noWrap/>
                  <w:hideMark/>
                </w:tcPr>
                <w:p w14:paraId="760DE7F1" w14:textId="77777777" w:rsidR="00A05EED" w:rsidRPr="00616388" w:rsidRDefault="00A05EED" w:rsidP="00A05EED">
                  <w:pPr>
                    <w:jc w:val="center"/>
                    <w:rPr>
                      <w:sz w:val="22"/>
                      <w:szCs w:val="22"/>
                    </w:rPr>
                  </w:pPr>
                  <w:r w:rsidRPr="00616388">
                    <w:rPr>
                      <w:sz w:val="22"/>
                      <w:szCs w:val="22"/>
                    </w:rPr>
                    <w:t>9,211E-04</w:t>
                  </w:r>
                </w:p>
              </w:tc>
              <w:tc>
                <w:tcPr>
                  <w:tcW w:w="1417" w:type="dxa"/>
                  <w:shd w:val="clear" w:color="000000" w:fill="FFFFFF"/>
                  <w:noWrap/>
                  <w:hideMark/>
                </w:tcPr>
                <w:p w14:paraId="0E87F606" w14:textId="77777777" w:rsidR="00A05EED" w:rsidRPr="00616388" w:rsidRDefault="00A05EED" w:rsidP="00A05EED">
                  <w:pPr>
                    <w:jc w:val="center"/>
                    <w:rPr>
                      <w:sz w:val="22"/>
                      <w:szCs w:val="22"/>
                    </w:rPr>
                  </w:pPr>
                  <w:r w:rsidRPr="00616388">
                    <w:rPr>
                      <w:sz w:val="22"/>
                      <w:szCs w:val="22"/>
                    </w:rPr>
                    <w:t>4,841E+02</w:t>
                  </w:r>
                </w:p>
              </w:tc>
              <w:tc>
                <w:tcPr>
                  <w:tcW w:w="1418" w:type="dxa"/>
                  <w:shd w:val="clear" w:color="000000" w:fill="FFFFFF"/>
                  <w:noWrap/>
                  <w:hideMark/>
                </w:tcPr>
                <w:p w14:paraId="10F60632" w14:textId="77777777" w:rsidR="00A05EED" w:rsidRPr="00616388" w:rsidRDefault="00A05EED" w:rsidP="00A05EED">
                  <w:pPr>
                    <w:jc w:val="center"/>
                    <w:rPr>
                      <w:sz w:val="22"/>
                      <w:szCs w:val="22"/>
                    </w:rPr>
                  </w:pPr>
                  <w:r w:rsidRPr="00616388">
                    <w:rPr>
                      <w:sz w:val="22"/>
                      <w:szCs w:val="22"/>
                    </w:rPr>
                    <w:t>4,899E-02</w:t>
                  </w:r>
                </w:p>
              </w:tc>
            </w:tr>
            <w:tr w:rsidR="00A05EED" w:rsidRPr="00616388" w14:paraId="097F6A03" w14:textId="77777777" w:rsidTr="00942670">
              <w:trPr>
                <w:trHeight w:val="255"/>
              </w:trPr>
              <w:tc>
                <w:tcPr>
                  <w:tcW w:w="3127" w:type="dxa"/>
                  <w:gridSpan w:val="2"/>
                  <w:shd w:val="clear" w:color="000000" w:fill="FFFFFF"/>
                  <w:noWrap/>
                  <w:vAlign w:val="bottom"/>
                  <w:hideMark/>
                </w:tcPr>
                <w:p w14:paraId="5E7F4691" w14:textId="77777777" w:rsidR="00A05EED" w:rsidRPr="00616388" w:rsidRDefault="00A05EED" w:rsidP="00A05EED">
                  <w:pPr>
                    <w:rPr>
                      <w:sz w:val="22"/>
                      <w:szCs w:val="22"/>
                    </w:rPr>
                  </w:pPr>
                  <w:r w:rsidRPr="00616388">
                    <w:rPr>
                      <w:sz w:val="22"/>
                      <w:szCs w:val="22"/>
                    </w:rPr>
                    <w:t>Bromodichloromethane - VOC</w:t>
                  </w:r>
                </w:p>
              </w:tc>
              <w:tc>
                <w:tcPr>
                  <w:tcW w:w="1114" w:type="dxa"/>
                  <w:shd w:val="clear" w:color="000000" w:fill="FFFFFF"/>
                  <w:noWrap/>
                  <w:hideMark/>
                </w:tcPr>
                <w:p w14:paraId="53C31938" w14:textId="77777777" w:rsidR="00A05EED" w:rsidRPr="00616388" w:rsidRDefault="00A05EED" w:rsidP="00A05EED">
                  <w:pPr>
                    <w:jc w:val="center"/>
                    <w:rPr>
                      <w:sz w:val="22"/>
                      <w:szCs w:val="22"/>
                    </w:rPr>
                  </w:pPr>
                  <w:r w:rsidRPr="00616388">
                    <w:rPr>
                      <w:sz w:val="22"/>
                      <w:szCs w:val="22"/>
                    </w:rPr>
                    <w:t>2,633E-02</w:t>
                  </w:r>
                </w:p>
              </w:tc>
              <w:tc>
                <w:tcPr>
                  <w:tcW w:w="1141" w:type="dxa"/>
                  <w:shd w:val="clear" w:color="000000" w:fill="FFFFFF"/>
                  <w:noWrap/>
                  <w:hideMark/>
                </w:tcPr>
                <w:p w14:paraId="7EAB4C70" w14:textId="77777777" w:rsidR="00A05EED" w:rsidRPr="00616388" w:rsidRDefault="00A05EED" w:rsidP="00A05EED">
                  <w:pPr>
                    <w:jc w:val="center"/>
                    <w:rPr>
                      <w:sz w:val="22"/>
                      <w:szCs w:val="22"/>
                    </w:rPr>
                  </w:pPr>
                  <w:r w:rsidRPr="00616388">
                    <w:rPr>
                      <w:sz w:val="22"/>
                      <w:szCs w:val="22"/>
                    </w:rPr>
                    <w:t>3,864E+00</w:t>
                  </w:r>
                </w:p>
              </w:tc>
              <w:tc>
                <w:tcPr>
                  <w:tcW w:w="1276" w:type="dxa"/>
                  <w:shd w:val="clear" w:color="000000" w:fill="FFFFFF"/>
                  <w:noWrap/>
                  <w:hideMark/>
                </w:tcPr>
                <w:p w14:paraId="0CA04F64" w14:textId="77777777" w:rsidR="00A05EED" w:rsidRPr="00616388" w:rsidRDefault="00A05EED" w:rsidP="00A05EED">
                  <w:pPr>
                    <w:jc w:val="center"/>
                    <w:rPr>
                      <w:sz w:val="22"/>
                      <w:szCs w:val="22"/>
                    </w:rPr>
                  </w:pPr>
                  <w:r w:rsidRPr="00616388">
                    <w:rPr>
                      <w:sz w:val="22"/>
                      <w:szCs w:val="22"/>
                    </w:rPr>
                    <w:t>2,596E-04</w:t>
                  </w:r>
                </w:p>
              </w:tc>
              <w:tc>
                <w:tcPr>
                  <w:tcW w:w="1417" w:type="dxa"/>
                  <w:shd w:val="clear" w:color="000000" w:fill="FFFFFF"/>
                  <w:noWrap/>
                  <w:hideMark/>
                </w:tcPr>
                <w:p w14:paraId="7D12559D" w14:textId="77777777" w:rsidR="00A05EED" w:rsidRPr="00616388" w:rsidRDefault="00A05EED" w:rsidP="00A05EED">
                  <w:pPr>
                    <w:jc w:val="center"/>
                    <w:rPr>
                      <w:sz w:val="22"/>
                      <w:szCs w:val="22"/>
                    </w:rPr>
                  </w:pPr>
                  <w:r w:rsidRPr="00616388">
                    <w:rPr>
                      <w:sz w:val="22"/>
                      <w:szCs w:val="22"/>
                    </w:rPr>
                    <w:t>1,364E+02</w:t>
                  </w:r>
                </w:p>
              </w:tc>
              <w:tc>
                <w:tcPr>
                  <w:tcW w:w="1418" w:type="dxa"/>
                  <w:shd w:val="clear" w:color="000000" w:fill="FFFFFF"/>
                  <w:noWrap/>
                  <w:hideMark/>
                </w:tcPr>
                <w:p w14:paraId="436B6145" w14:textId="77777777" w:rsidR="00A05EED" w:rsidRPr="00616388" w:rsidRDefault="00A05EED" w:rsidP="00A05EED">
                  <w:pPr>
                    <w:jc w:val="center"/>
                    <w:rPr>
                      <w:sz w:val="22"/>
                      <w:szCs w:val="22"/>
                    </w:rPr>
                  </w:pPr>
                  <w:r w:rsidRPr="00616388">
                    <w:rPr>
                      <w:sz w:val="22"/>
                      <w:szCs w:val="22"/>
                    </w:rPr>
                    <w:t>2,896E-02</w:t>
                  </w:r>
                </w:p>
              </w:tc>
            </w:tr>
            <w:tr w:rsidR="00A05EED" w:rsidRPr="00616388" w14:paraId="3FD5CA14" w14:textId="77777777" w:rsidTr="00942670">
              <w:trPr>
                <w:trHeight w:val="255"/>
              </w:trPr>
              <w:tc>
                <w:tcPr>
                  <w:tcW w:w="3127" w:type="dxa"/>
                  <w:gridSpan w:val="2"/>
                  <w:shd w:val="clear" w:color="000000" w:fill="FFFFFF"/>
                  <w:noWrap/>
                  <w:vAlign w:val="bottom"/>
                  <w:hideMark/>
                </w:tcPr>
                <w:p w14:paraId="7812B5AD" w14:textId="77777777" w:rsidR="00A05EED" w:rsidRPr="00616388" w:rsidRDefault="00A05EED" w:rsidP="00A05EED">
                  <w:pPr>
                    <w:rPr>
                      <w:sz w:val="22"/>
                      <w:szCs w:val="22"/>
                    </w:rPr>
                  </w:pPr>
                  <w:r w:rsidRPr="00616388">
                    <w:rPr>
                      <w:sz w:val="22"/>
                      <w:szCs w:val="22"/>
                    </w:rPr>
                    <w:t>Butane - VOC</w:t>
                  </w:r>
                </w:p>
              </w:tc>
              <w:tc>
                <w:tcPr>
                  <w:tcW w:w="1114" w:type="dxa"/>
                  <w:shd w:val="clear" w:color="000000" w:fill="FFFFFF"/>
                  <w:noWrap/>
                  <w:hideMark/>
                </w:tcPr>
                <w:p w14:paraId="00D09DB8" w14:textId="77777777" w:rsidR="00A05EED" w:rsidRPr="00616388" w:rsidRDefault="00A05EED" w:rsidP="00A05EED">
                  <w:pPr>
                    <w:jc w:val="center"/>
                    <w:rPr>
                      <w:sz w:val="22"/>
                      <w:szCs w:val="22"/>
                    </w:rPr>
                  </w:pPr>
                  <w:r w:rsidRPr="00616388">
                    <w:rPr>
                      <w:sz w:val="22"/>
                      <w:szCs w:val="22"/>
                    </w:rPr>
                    <w:t>1,506E-02</w:t>
                  </w:r>
                </w:p>
              </w:tc>
              <w:tc>
                <w:tcPr>
                  <w:tcW w:w="1141" w:type="dxa"/>
                  <w:shd w:val="clear" w:color="000000" w:fill="FFFFFF"/>
                  <w:noWrap/>
                  <w:hideMark/>
                </w:tcPr>
                <w:p w14:paraId="5E3F56A9" w14:textId="77777777" w:rsidR="00A05EED" w:rsidRPr="00616388" w:rsidRDefault="00A05EED" w:rsidP="00A05EED">
                  <w:pPr>
                    <w:jc w:val="center"/>
                    <w:rPr>
                      <w:sz w:val="22"/>
                      <w:szCs w:val="22"/>
                    </w:rPr>
                  </w:pPr>
                  <w:r w:rsidRPr="00616388">
                    <w:rPr>
                      <w:sz w:val="22"/>
                      <w:szCs w:val="22"/>
                    </w:rPr>
                    <w:t>6,232E+00</w:t>
                  </w:r>
                </w:p>
              </w:tc>
              <w:tc>
                <w:tcPr>
                  <w:tcW w:w="1276" w:type="dxa"/>
                  <w:shd w:val="clear" w:color="000000" w:fill="FFFFFF"/>
                  <w:noWrap/>
                  <w:hideMark/>
                </w:tcPr>
                <w:p w14:paraId="3EEC81CA" w14:textId="77777777" w:rsidR="00A05EED" w:rsidRPr="00616388" w:rsidRDefault="00A05EED" w:rsidP="00A05EED">
                  <w:pPr>
                    <w:jc w:val="center"/>
                    <w:rPr>
                      <w:sz w:val="22"/>
                      <w:szCs w:val="22"/>
                    </w:rPr>
                  </w:pPr>
                  <w:r w:rsidRPr="00616388">
                    <w:rPr>
                      <w:sz w:val="22"/>
                      <w:szCs w:val="22"/>
                    </w:rPr>
                    <w:t>4,187E-04</w:t>
                  </w:r>
                </w:p>
              </w:tc>
              <w:tc>
                <w:tcPr>
                  <w:tcW w:w="1417" w:type="dxa"/>
                  <w:shd w:val="clear" w:color="000000" w:fill="FFFFFF"/>
                  <w:noWrap/>
                  <w:hideMark/>
                </w:tcPr>
                <w:p w14:paraId="123BF302" w14:textId="77777777" w:rsidR="00A05EED" w:rsidRPr="00616388" w:rsidRDefault="00A05EED" w:rsidP="00A05EED">
                  <w:pPr>
                    <w:jc w:val="center"/>
                    <w:rPr>
                      <w:sz w:val="22"/>
                      <w:szCs w:val="22"/>
                    </w:rPr>
                  </w:pPr>
                  <w:r w:rsidRPr="00616388">
                    <w:rPr>
                      <w:sz w:val="22"/>
                      <w:szCs w:val="22"/>
                    </w:rPr>
                    <w:t>2,201E+02</w:t>
                  </w:r>
                </w:p>
              </w:tc>
              <w:tc>
                <w:tcPr>
                  <w:tcW w:w="1418" w:type="dxa"/>
                  <w:shd w:val="clear" w:color="000000" w:fill="FFFFFF"/>
                  <w:noWrap/>
                  <w:hideMark/>
                </w:tcPr>
                <w:p w14:paraId="20E6584A" w14:textId="77777777" w:rsidR="00A05EED" w:rsidRPr="00616388" w:rsidRDefault="00A05EED" w:rsidP="00A05EED">
                  <w:pPr>
                    <w:jc w:val="center"/>
                    <w:rPr>
                      <w:sz w:val="22"/>
                      <w:szCs w:val="22"/>
                    </w:rPr>
                  </w:pPr>
                  <w:r w:rsidRPr="00616388">
                    <w:rPr>
                      <w:sz w:val="22"/>
                      <w:szCs w:val="22"/>
                    </w:rPr>
                    <w:t>1,657E-02</w:t>
                  </w:r>
                </w:p>
              </w:tc>
            </w:tr>
            <w:tr w:rsidR="00A05EED" w:rsidRPr="00616388" w14:paraId="2E0E7D3B" w14:textId="77777777" w:rsidTr="00942670">
              <w:trPr>
                <w:trHeight w:val="255"/>
              </w:trPr>
              <w:tc>
                <w:tcPr>
                  <w:tcW w:w="3127" w:type="dxa"/>
                  <w:gridSpan w:val="2"/>
                  <w:shd w:val="clear" w:color="000000" w:fill="FFFFFF"/>
                  <w:noWrap/>
                  <w:hideMark/>
                </w:tcPr>
                <w:p w14:paraId="07B627C7" w14:textId="77777777" w:rsidR="00A05EED" w:rsidRPr="00616388" w:rsidRDefault="00A05EED" w:rsidP="00A05EED">
                  <w:pPr>
                    <w:rPr>
                      <w:sz w:val="22"/>
                      <w:szCs w:val="22"/>
                    </w:rPr>
                  </w:pPr>
                  <w:r w:rsidRPr="00616388">
                    <w:rPr>
                      <w:sz w:val="22"/>
                      <w:szCs w:val="22"/>
                    </w:rPr>
                    <w:t>Carbon disulfide - HAP/VOC</w:t>
                  </w:r>
                </w:p>
              </w:tc>
              <w:tc>
                <w:tcPr>
                  <w:tcW w:w="1114" w:type="dxa"/>
                  <w:shd w:val="clear" w:color="000000" w:fill="FFFFFF"/>
                  <w:noWrap/>
                  <w:hideMark/>
                </w:tcPr>
                <w:p w14:paraId="7220ADD8" w14:textId="77777777" w:rsidR="00A05EED" w:rsidRPr="00616388" w:rsidRDefault="00A05EED" w:rsidP="00A05EED">
                  <w:pPr>
                    <w:jc w:val="center"/>
                    <w:rPr>
                      <w:sz w:val="22"/>
                      <w:szCs w:val="22"/>
                    </w:rPr>
                  </w:pPr>
                  <w:r w:rsidRPr="00616388">
                    <w:rPr>
                      <w:sz w:val="22"/>
                      <w:szCs w:val="22"/>
                    </w:rPr>
                    <w:t>2,289E-03</w:t>
                  </w:r>
                </w:p>
              </w:tc>
              <w:tc>
                <w:tcPr>
                  <w:tcW w:w="1141" w:type="dxa"/>
                  <w:shd w:val="clear" w:color="000000" w:fill="FFFFFF"/>
                  <w:noWrap/>
                  <w:hideMark/>
                </w:tcPr>
                <w:p w14:paraId="6ABA2C48" w14:textId="77777777" w:rsidR="00A05EED" w:rsidRPr="00616388" w:rsidRDefault="00A05EED" w:rsidP="00A05EED">
                  <w:pPr>
                    <w:jc w:val="center"/>
                    <w:rPr>
                      <w:sz w:val="22"/>
                      <w:szCs w:val="22"/>
                    </w:rPr>
                  </w:pPr>
                  <w:r w:rsidRPr="00616388">
                    <w:rPr>
                      <w:sz w:val="22"/>
                      <w:szCs w:val="22"/>
                    </w:rPr>
                    <w:t>7,229E-01</w:t>
                  </w:r>
                </w:p>
              </w:tc>
              <w:tc>
                <w:tcPr>
                  <w:tcW w:w="1276" w:type="dxa"/>
                  <w:shd w:val="clear" w:color="000000" w:fill="FFFFFF"/>
                  <w:noWrap/>
                  <w:hideMark/>
                </w:tcPr>
                <w:p w14:paraId="0341A6E5" w14:textId="77777777" w:rsidR="00A05EED" w:rsidRPr="00616388" w:rsidRDefault="00A05EED" w:rsidP="00A05EED">
                  <w:pPr>
                    <w:jc w:val="center"/>
                    <w:rPr>
                      <w:sz w:val="22"/>
                      <w:szCs w:val="22"/>
                    </w:rPr>
                  </w:pPr>
                  <w:r w:rsidRPr="00616388">
                    <w:rPr>
                      <w:sz w:val="22"/>
                      <w:szCs w:val="22"/>
                    </w:rPr>
                    <w:t>4,857E-05</w:t>
                  </w:r>
                </w:p>
              </w:tc>
              <w:tc>
                <w:tcPr>
                  <w:tcW w:w="1417" w:type="dxa"/>
                  <w:shd w:val="clear" w:color="000000" w:fill="FFFFFF"/>
                  <w:noWrap/>
                  <w:hideMark/>
                </w:tcPr>
                <w:p w14:paraId="08AC3F6A" w14:textId="77777777" w:rsidR="00A05EED" w:rsidRPr="00616388" w:rsidRDefault="00A05EED" w:rsidP="00A05EED">
                  <w:pPr>
                    <w:jc w:val="center"/>
                    <w:rPr>
                      <w:sz w:val="22"/>
                      <w:szCs w:val="22"/>
                    </w:rPr>
                  </w:pPr>
                  <w:r w:rsidRPr="00616388">
                    <w:rPr>
                      <w:sz w:val="22"/>
                      <w:szCs w:val="22"/>
                    </w:rPr>
                    <w:t>2,553E+01</w:t>
                  </w:r>
                </w:p>
              </w:tc>
              <w:tc>
                <w:tcPr>
                  <w:tcW w:w="1418" w:type="dxa"/>
                  <w:shd w:val="clear" w:color="000000" w:fill="FFFFFF"/>
                  <w:noWrap/>
                  <w:hideMark/>
                </w:tcPr>
                <w:p w14:paraId="53097D08" w14:textId="77777777" w:rsidR="00A05EED" w:rsidRPr="00616388" w:rsidRDefault="00A05EED" w:rsidP="00A05EED">
                  <w:pPr>
                    <w:jc w:val="center"/>
                    <w:rPr>
                      <w:sz w:val="22"/>
                      <w:szCs w:val="22"/>
                    </w:rPr>
                  </w:pPr>
                  <w:r w:rsidRPr="00616388">
                    <w:rPr>
                      <w:sz w:val="22"/>
                      <w:szCs w:val="22"/>
                    </w:rPr>
                    <w:t>2,518E-03</w:t>
                  </w:r>
                </w:p>
              </w:tc>
            </w:tr>
            <w:tr w:rsidR="00A05EED" w:rsidRPr="00616388" w14:paraId="7F2C6D14" w14:textId="77777777" w:rsidTr="00942670">
              <w:trPr>
                <w:trHeight w:val="255"/>
              </w:trPr>
              <w:tc>
                <w:tcPr>
                  <w:tcW w:w="3127" w:type="dxa"/>
                  <w:gridSpan w:val="2"/>
                  <w:shd w:val="clear" w:color="000000" w:fill="FFFFFF"/>
                  <w:noWrap/>
                  <w:hideMark/>
                </w:tcPr>
                <w:p w14:paraId="7CE7091C" w14:textId="77777777" w:rsidR="00A05EED" w:rsidRPr="00616388" w:rsidRDefault="00A05EED" w:rsidP="00A05EED">
                  <w:pPr>
                    <w:rPr>
                      <w:sz w:val="22"/>
                      <w:szCs w:val="22"/>
                    </w:rPr>
                  </w:pPr>
                  <w:r w:rsidRPr="00616388">
                    <w:rPr>
                      <w:sz w:val="22"/>
                      <w:szCs w:val="22"/>
                    </w:rPr>
                    <w:t>Carbon monoxide</w:t>
                  </w:r>
                </w:p>
              </w:tc>
              <w:tc>
                <w:tcPr>
                  <w:tcW w:w="1114" w:type="dxa"/>
                  <w:shd w:val="clear" w:color="000000" w:fill="FFFFFF"/>
                  <w:noWrap/>
                  <w:hideMark/>
                </w:tcPr>
                <w:p w14:paraId="46557EB8" w14:textId="77777777" w:rsidR="00A05EED" w:rsidRPr="00616388" w:rsidRDefault="00A05EED" w:rsidP="00A05EED">
                  <w:pPr>
                    <w:jc w:val="center"/>
                    <w:rPr>
                      <w:sz w:val="22"/>
                      <w:szCs w:val="22"/>
                    </w:rPr>
                  </w:pPr>
                  <w:r w:rsidRPr="00616388">
                    <w:rPr>
                      <w:sz w:val="22"/>
                      <w:szCs w:val="22"/>
                    </w:rPr>
                    <w:t>2,033E-01</w:t>
                  </w:r>
                </w:p>
              </w:tc>
              <w:tc>
                <w:tcPr>
                  <w:tcW w:w="1141" w:type="dxa"/>
                  <w:shd w:val="clear" w:color="000000" w:fill="FFFFFF"/>
                  <w:noWrap/>
                  <w:hideMark/>
                </w:tcPr>
                <w:p w14:paraId="58EB22F2" w14:textId="77777777" w:rsidR="00A05EED" w:rsidRPr="00616388" w:rsidRDefault="00A05EED" w:rsidP="00A05EED">
                  <w:pPr>
                    <w:jc w:val="center"/>
                    <w:rPr>
                      <w:sz w:val="22"/>
                      <w:szCs w:val="22"/>
                    </w:rPr>
                  </w:pPr>
                  <w:r w:rsidRPr="00616388">
                    <w:rPr>
                      <w:sz w:val="22"/>
                      <w:szCs w:val="22"/>
                    </w:rPr>
                    <w:t>1,745E+02</w:t>
                  </w:r>
                </w:p>
              </w:tc>
              <w:tc>
                <w:tcPr>
                  <w:tcW w:w="1276" w:type="dxa"/>
                  <w:shd w:val="clear" w:color="000000" w:fill="FFFFFF"/>
                  <w:noWrap/>
                  <w:hideMark/>
                </w:tcPr>
                <w:p w14:paraId="4FA89067" w14:textId="77777777" w:rsidR="00A05EED" w:rsidRPr="00616388" w:rsidRDefault="00A05EED" w:rsidP="00A05EED">
                  <w:pPr>
                    <w:jc w:val="center"/>
                    <w:rPr>
                      <w:sz w:val="22"/>
                      <w:szCs w:val="22"/>
                    </w:rPr>
                  </w:pPr>
                  <w:r w:rsidRPr="00616388">
                    <w:rPr>
                      <w:sz w:val="22"/>
                      <w:szCs w:val="22"/>
                    </w:rPr>
                    <w:t>1,172E-02</w:t>
                  </w:r>
                </w:p>
              </w:tc>
              <w:tc>
                <w:tcPr>
                  <w:tcW w:w="1417" w:type="dxa"/>
                  <w:shd w:val="clear" w:color="000000" w:fill="FFFFFF"/>
                  <w:noWrap/>
                  <w:hideMark/>
                </w:tcPr>
                <w:p w14:paraId="10B8AE3D" w14:textId="77777777" w:rsidR="00A05EED" w:rsidRPr="00616388" w:rsidRDefault="00A05EED" w:rsidP="00A05EED">
                  <w:pPr>
                    <w:jc w:val="center"/>
                    <w:rPr>
                      <w:sz w:val="22"/>
                      <w:szCs w:val="22"/>
                    </w:rPr>
                  </w:pPr>
                  <w:r w:rsidRPr="00616388">
                    <w:rPr>
                      <w:sz w:val="22"/>
                      <w:szCs w:val="22"/>
                    </w:rPr>
                    <w:t>6,162E+03</w:t>
                  </w:r>
                </w:p>
              </w:tc>
              <w:tc>
                <w:tcPr>
                  <w:tcW w:w="1418" w:type="dxa"/>
                  <w:shd w:val="clear" w:color="000000" w:fill="FFFFFF"/>
                  <w:noWrap/>
                  <w:hideMark/>
                </w:tcPr>
                <w:p w14:paraId="18012671" w14:textId="77777777" w:rsidR="00A05EED" w:rsidRPr="00616388" w:rsidRDefault="00A05EED" w:rsidP="00A05EED">
                  <w:pPr>
                    <w:jc w:val="center"/>
                    <w:rPr>
                      <w:sz w:val="22"/>
                      <w:szCs w:val="22"/>
                    </w:rPr>
                  </w:pPr>
                  <w:r w:rsidRPr="00616388">
                    <w:rPr>
                      <w:sz w:val="22"/>
                      <w:szCs w:val="22"/>
                    </w:rPr>
                    <w:t>2,236E-01</w:t>
                  </w:r>
                </w:p>
              </w:tc>
            </w:tr>
            <w:tr w:rsidR="00A05EED" w:rsidRPr="00616388" w14:paraId="64FDFF17" w14:textId="77777777" w:rsidTr="00942670">
              <w:trPr>
                <w:trHeight w:val="255"/>
              </w:trPr>
              <w:tc>
                <w:tcPr>
                  <w:tcW w:w="3127" w:type="dxa"/>
                  <w:gridSpan w:val="2"/>
                  <w:shd w:val="clear" w:color="000000" w:fill="FFFFFF"/>
                  <w:noWrap/>
                  <w:hideMark/>
                </w:tcPr>
                <w:p w14:paraId="666182A9" w14:textId="77777777" w:rsidR="00A05EED" w:rsidRPr="00616388" w:rsidRDefault="00A05EED" w:rsidP="00A05EED">
                  <w:pPr>
                    <w:rPr>
                      <w:sz w:val="22"/>
                      <w:szCs w:val="22"/>
                    </w:rPr>
                  </w:pPr>
                  <w:r w:rsidRPr="00616388">
                    <w:rPr>
                      <w:sz w:val="22"/>
                      <w:szCs w:val="22"/>
                    </w:rPr>
                    <w:t>Carbon tetrachloride - HAP/VOC</w:t>
                  </w:r>
                </w:p>
              </w:tc>
              <w:tc>
                <w:tcPr>
                  <w:tcW w:w="1114" w:type="dxa"/>
                  <w:shd w:val="clear" w:color="000000" w:fill="FFFFFF"/>
                  <w:noWrap/>
                  <w:hideMark/>
                </w:tcPr>
                <w:p w14:paraId="45DE8AE6" w14:textId="77777777" w:rsidR="00A05EED" w:rsidRPr="00616388" w:rsidRDefault="00A05EED" w:rsidP="00A05EED">
                  <w:pPr>
                    <w:jc w:val="center"/>
                    <w:rPr>
                      <w:sz w:val="22"/>
                      <w:szCs w:val="22"/>
                    </w:rPr>
                  </w:pPr>
                  <w:r w:rsidRPr="00616388">
                    <w:rPr>
                      <w:sz w:val="22"/>
                      <w:szCs w:val="22"/>
                    </w:rPr>
                    <w:t>3,190E-05</w:t>
                  </w:r>
                </w:p>
              </w:tc>
              <w:tc>
                <w:tcPr>
                  <w:tcW w:w="1141" w:type="dxa"/>
                  <w:shd w:val="clear" w:color="000000" w:fill="FFFFFF"/>
                  <w:noWrap/>
                  <w:hideMark/>
                </w:tcPr>
                <w:p w14:paraId="05837CEA" w14:textId="77777777" w:rsidR="00A05EED" w:rsidRPr="00616388" w:rsidRDefault="00A05EED" w:rsidP="00A05EED">
                  <w:pPr>
                    <w:jc w:val="center"/>
                    <w:rPr>
                      <w:sz w:val="22"/>
                      <w:szCs w:val="22"/>
                    </w:rPr>
                  </w:pPr>
                  <w:r w:rsidRPr="00616388">
                    <w:rPr>
                      <w:sz w:val="22"/>
                      <w:szCs w:val="22"/>
                    </w:rPr>
                    <w:t>4,985E-03</w:t>
                  </w:r>
                </w:p>
              </w:tc>
              <w:tc>
                <w:tcPr>
                  <w:tcW w:w="1276" w:type="dxa"/>
                  <w:shd w:val="clear" w:color="000000" w:fill="FFFFFF"/>
                  <w:noWrap/>
                  <w:hideMark/>
                </w:tcPr>
                <w:p w14:paraId="205BCAF1" w14:textId="77777777" w:rsidR="00A05EED" w:rsidRPr="00616388" w:rsidRDefault="00A05EED" w:rsidP="00A05EED">
                  <w:pPr>
                    <w:jc w:val="center"/>
                    <w:rPr>
                      <w:sz w:val="22"/>
                      <w:szCs w:val="22"/>
                    </w:rPr>
                  </w:pPr>
                  <w:r w:rsidRPr="00616388">
                    <w:rPr>
                      <w:sz w:val="22"/>
                      <w:szCs w:val="22"/>
                    </w:rPr>
                    <w:t>3,350E-07</w:t>
                  </w:r>
                </w:p>
              </w:tc>
              <w:tc>
                <w:tcPr>
                  <w:tcW w:w="1417" w:type="dxa"/>
                  <w:shd w:val="clear" w:color="000000" w:fill="FFFFFF"/>
                  <w:noWrap/>
                  <w:hideMark/>
                </w:tcPr>
                <w:p w14:paraId="7C854049" w14:textId="77777777" w:rsidR="00A05EED" w:rsidRPr="00616388" w:rsidRDefault="00A05EED" w:rsidP="00A05EED">
                  <w:pPr>
                    <w:jc w:val="center"/>
                    <w:rPr>
                      <w:sz w:val="22"/>
                      <w:szCs w:val="22"/>
                    </w:rPr>
                  </w:pPr>
                  <w:r w:rsidRPr="00616388">
                    <w:rPr>
                      <w:sz w:val="22"/>
                      <w:szCs w:val="22"/>
                    </w:rPr>
                    <w:t>1,761E-01</w:t>
                  </w:r>
                </w:p>
              </w:tc>
              <w:tc>
                <w:tcPr>
                  <w:tcW w:w="1418" w:type="dxa"/>
                  <w:shd w:val="clear" w:color="000000" w:fill="FFFFFF"/>
                  <w:noWrap/>
                  <w:hideMark/>
                </w:tcPr>
                <w:p w14:paraId="1F002E54" w14:textId="77777777" w:rsidR="00A05EED" w:rsidRPr="00616388" w:rsidRDefault="00A05EED" w:rsidP="00A05EED">
                  <w:pPr>
                    <w:jc w:val="center"/>
                    <w:rPr>
                      <w:sz w:val="22"/>
                      <w:szCs w:val="22"/>
                    </w:rPr>
                  </w:pPr>
                  <w:r w:rsidRPr="00616388">
                    <w:rPr>
                      <w:sz w:val="22"/>
                      <w:szCs w:val="22"/>
                    </w:rPr>
                    <w:t>3,509E-05</w:t>
                  </w:r>
                </w:p>
              </w:tc>
            </w:tr>
            <w:tr w:rsidR="00A05EED" w:rsidRPr="00616388" w14:paraId="253D05A1" w14:textId="77777777" w:rsidTr="00942670">
              <w:trPr>
                <w:trHeight w:val="255"/>
              </w:trPr>
              <w:tc>
                <w:tcPr>
                  <w:tcW w:w="3127" w:type="dxa"/>
                  <w:gridSpan w:val="2"/>
                  <w:shd w:val="clear" w:color="000000" w:fill="FFFFFF"/>
                  <w:noWrap/>
                  <w:hideMark/>
                </w:tcPr>
                <w:p w14:paraId="7F30067E" w14:textId="77777777" w:rsidR="00A05EED" w:rsidRPr="00616388" w:rsidRDefault="00A05EED" w:rsidP="00A05EED">
                  <w:pPr>
                    <w:rPr>
                      <w:sz w:val="22"/>
                      <w:szCs w:val="22"/>
                    </w:rPr>
                  </w:pPr>
                  <w:r w:rsidRPr="00616388">
                    <w:rPr>
                      <w:sz w:val="22"/>
                      <w:szCs w:val="22"/>
                    </w:rPr>
                    <w:t>Carbonyl sulfide - HAP/VOC</w:t>
                  </w:r>
                </w:p>
              </w:tc>
              <w:tc>
                <w:tcPr>
                  <w:tcW w:w="1114" w:type="dxa"/>
                  <w:shd w:val="clear" w:color="000000" w:fill="FFFFFF"/>
                  <w:noWrap/>
                  <w:hideMark/>
                </w:tcPr>
                <w:p w14:paraId="70761A9D" w14:textId="77777777" w:rsidR="00A05EED" w:rsidRPr="00616388" w:rsidRDefault="00A05EED" w:rsidP="00A05EED">
                  <w:pPr>
                    <w:jc w:val="center"/>
                    <w:rPr>
                      <w:sz w:val="22"/>
                      <w:szCs w:val="22"/>
                    </w:rPr>
                  </w:pPr>
                  <w:r w:rsidRPr="00616388">
                    <w:rPr>
                      <w:sz w:val="22"/>
                      <w:szCs w:val="22"/>
                    </w:rPr>
                    <w:t>1,526E-03</w:t>
                  </w:r>
                </w:p>
              </w:tc>
              <w:tc>
                <w:tcPr>
                  <w:tcW w:w="1141" w:type="dxa"/>
                  <w:shd w:val="clear" w:color="000000" w:fill="FFFFFF"/>
                  <w:noWrap/>
                  <w:hideMark/>
                </w:tcPr>
                <w:p w14:paraId="7DE7E933" w14:textId="77777777" w:rsidR="00A05EED" w:rsidRPr="00616388" w:rsidRDefault="00A05EED" w:rsidP="00A05EED">
                  <w:pPr>
                    <w:jc w:val="center"/>
                    <w:rPr>
                      <w:sz w:val="22"/>
                      <w:szCs w:val="22"/>
                    </w:rPr>
                  </w:pPr>
                  <w:r w:rsidRPr="00616388">
                    <w:rPr>
                      <w:sz w:val="22"/>
                      <w:szCs w:val="22"/>
                    </w:rPr>
                    <w:t>6,107E-01</w:t>
                  </w:r>
                </w:p>
              </w:tc>
              <w:tc>
                <w:tcPr>
                  <w:tcW w:w="1276" w:type="dxa"/>
                  <w:shd w:val="clear" w:color="000000" w:fill="FFFFFF"/>
                  <w:noWrap/>
                  <w:hideMark/>
                </w:tcPr>
                <w:p w14:paraId="44EA4695" w14:textId="77777777" w:rsidR="00A05EED" w:rsidRPr="00616388" w:rsidRDefault="00A05EED" w:rsidP="00A05EED">
                  <w:pPr>
                    <w:jc w:val="center"/>
                    <w:rPr>
                      <w:sz w:val="22"/>
                      <w:szCs w:val="22"/>
                    </w:rPr>
                  </w:pPr>
                  <w:r w:rsidRPr="00616388">
                    <w:rPr>
                      <w:sz w:val="22"/>
                      <w:szCs w:val="22"/>
                    </w:rPr>
                    <w:t>4,103E-05</w:t>
                  </w:r>
                </w:p>
              </w:tc>
              <w:tc>
                <w:tcPr>
                  <w:tcW w:w="1417" w:type="dxa"/>
                  <w:shd w:val="clear" w:color="000000" w:fill="FFFFFF"/>
                  <w:noWrap/>
                  <w:hideMark/>
                </w:tcPr>
                <w:p w14:paraId="6AA2A21C" w14:textId="77777777" w:rsidR="00A05EED" w:rsidRPr="00616388" w:rsidRDefault="00A05EED" w:rsidP="00A05EED">
                  <w:pPr>
                    <w:jc w:val="center"/>
                    <w:rPr>
                      <w:sz w:val="22"/>
                      <w:szCs w:val="22"/>
                    </w:rPr>
                  </w:pPr>
                  <w:r w:rsidRPr="00616388">
                    <w:rPr>
                      <w:sz w:val="22"/>
                      <w:szCs w:val="22"/>
                    </w:rPr>
                    <w:t>2,157E+01</w:t>
                  </w:r>
                </w:p>
              </w:tc>
              <w:tc>
                <w:tcPr>
                  <w:tcW w:w="1418" w:type="dxa"/>
                  <w:shd w:val="clear" w:color="000000" w:fill="FFFFFF"/>
                  <w:noWrap/>
                  <w:hideMark/>
                </w:tcPr>
                <w:p w14:paraId="7C320028" w14:textId="77777777" w:rsidR="00A05EED" w:rsidRPr="00616388" w:rsidRDefault="00A05EED" w:rsidP="00A05EED">
                  <w:pPr>
                    <w:jc w:val="center"/>
                    <w:rPr>
                      <w:sz w:val="22"/>
                      <w:szCs w:val="22"/>
                    </w:rPr>
                  </w:pPr>
                  <w:r w:rsidRPr="00616388">
                    <w:rPr>
                      <w:sz w:val="22"/>
                      <w:szCs w:val="22"/>
                    </w:rPr>
                    <w:t>1,678E-03</w:t>
                  </w:r>
                </w:p>
              </w:tc>
            </w:tr>
            <w:tr w:rsidR="00A05EED" w:rsidRPr="00616388" w14:paraId="2C904C1D" w14:textId="77777777" w:rsidTr="00942670">
              <w:trPr>
                <w:trHeight w:val="255"/>
              </w:trPr>
              <w:tc>
                <w:tcPr>
                  <w:tcW w:w="3127" w:type="dxa"/>
                  <w:gridSpan w:val="2"/>
                  <w:shd w:val="clear" w:color="000000" w:fill="FFFFFF"/>
                  <w:noWrap/>
                  <w:hideMark/>
                </w:tcPr>
                <w:p w14:paraId="310DB826" w14:textId="77777777" w:rsidR="00A05EED" w:rsidRPr="00616388" w:rsidRDefault="00A05EED" w:rsidP="00A05EED">
                  <w:pPr>
                    <w:rPr>
                      <w:sz w:val="22"/>
                      <w:szCs w:val="22"/>
                    </w:rPr>
                  </w:pPr>
                  <w:r w:rsidRPr="00616388">
                    <w:rPr>
                      <w:sz w:val="22"/>
                      <w:szCs w:val="22"/>
                    </w:rPr>
                    <w:t>Chlorobenzene - HAP/VOC</w:t>
                  </w:r>
                </w:p>
              </w:tc>
              <w:tc>
                <w:tcPr>
                  <w:tcW w:w="1114" w:type="dxa"/>
                  <w:shd w:val="clear" w:color="000000" w:fill="FFFFFF"/>
                  <w:noWrap/>
                  <w:hideMark/>
                </w:tcPr>
                <w:p w14:paraId="765E484B" w14:textId="77777777" w:rsidR="00A05EED" w:rsidRPr="00616388" w:rsidRDefault="00A05EED" w:rsidP="00A05EED">
                  <w:pPr>
                    <w:jc w:val="center"/>
                    <w:rPr>
                      <w:sz w:val="22"/>
                      <w:szCs w:val="22"/>
                    </w:rPr>
                  </w:pPr>
                  <w:r w:rsidRPr="00616388">
                    <w:rPr>
                      <w:sz w:val="22"/>
                      <w:szCs w:val="22"/>
                    </w:rPr>
                    <w:t>1,459E-03</w:t>
                  </w:r>
                </w:p>
              </w:tc>
              <w:tc>
                <w:tcPr>
                  <w:tcW w:w="1141" w:type="dxa"/>
                  <w:shd w:val="clear" w:color="000000" w:fill="FFFFFF"/>
                  <w:noWrap/>
                  <w:hideMark/>
                </w:tcPr>
                <w:p w14:paraId="1A0851D2" w14:textId="77777777" w:rsidR="00A05EED" w:rsidRPr="00616388" w:rsidRDefault="00A05EED" w:rsidP="00A05EED">
                  <w:pPr>
                    <w:jc w:val="center"/>
                    <w:rPr>
                      <w:sz w:val="22"/>
                      <w:szCs w:val="22"/>
                    </w:rPr>
                  </w:pPr>
                  <w:r w:rsidRPr="00616388">
                    <w:rPr>
                      <w:sz w:val="22"/>
                      <w:szCs w:val="22"/>
                    </w:rPr>
                    <w:t>3,116E-01</w:t>
                  </w:r>
                </w:p>
              </w:tc>
              <w:tc>
                <w:tcPr>
                  <w:tcW w:w="1276" w:type="dxa"/>
                  <w:shd w:val="clear" w:color="000000" w:fill="FFFFFF"/>
                  <w:noWrap/>
                  <w:hideMark/>
                </w:tcPr>
                <w:p w14:paraId="4C37A068" w14:textId="77777777" w:rsidR="00A05EED" w:rsidRPr="00616388" w:rsidRDefault="00A05EED" w:rsidP="00A05EED">
                  <w:pPr>
                    <w:jc w:val="center"/>
                    <w:rPr>
                      <w:sz w:val="22"/>
                      <w:szCs w:val="22"/>
                    </w:rPr>
                  </w:pPr>
                  <w:r w:rsidRPr="00616388">
                    <w:rPr>
                      <w:sz w:val="22"/>
                      <w:szCs w:val="22"/>
                    </w:rPr>
                    <w:t>2,093E-05</w:t>
                  </w:r>
                </w:p>
              </w:tc>
              <w:tc>
                <w:tcPr>
                  <w:tcW w:w="1417" w:type="dxa"/>
                  <w:shd w:val="clear" w:color="000000" w:fill="FFFFFF"/>
                  <w:noWrap/>
                  <w:hideMark/>
                </w:tcPr>
                <w:p w14:paraId="0D119BB0" w14:textId="77777777" w:rsidR="00A05EED" w:rsidRPr="00616388" w:rsidRDefault="00A05EED" w:rsidP="00A05EED">
                  <w:pPr>
                    <w:jc w:val="center"/>
                    <w:rPr>
                      <w:sz w:val="22"/>
                      <w:szCs w:val="22"/>
                    </w:rPr>
                  </w:pPr>
                  <w:r w:rsidRPr="00616388">
                    <w:rPr>
                      <w:sz w:val="22"/>
                      <w:szCs w:val="22"/>
                    </w:rPr>
                    <w:t>1,100E+01</w:t>
                  </w:r>
                </w:p>
              </w:tc>
              <w:tc>
                <w:tcPr>
                  <w:tcW w:w="1418" w:type="dxa"/>
                  <w:shd w:val="clear" w:color="000000" w:fill="FFFFFF"/>
                  <w:noWrap/>
                  <w:hideMark/>
                </w:tcPr>
                <w:p w14:paraId="778E639C" w14:textId="77777777" w:rsidR="00A05EED" w:rsidRPr="00616388" w:rsidRDefault="00A05EED" w:rsidP="00A05EED">
                  <w:pPr>
                    <w:jc w:val="center"/>
                    <w:rPr>
                      <w:sz w:val="22"/>
                      <w:szCs w:val="22"/>
                    </w:rPr>
                  </w:pPr>
                  <w:r w:rsidRPr="00616388">
                    <w:rPr>
                      <w:sz w:val="22"/>
                      <w:szCs w:val="22"/>
                    </w:rPr>
                    <w:t>1,605E-03</w:t>
                  </w:r>
                </w:p>
              </w:tc>
            </w:tr>
            <w:tr w:rsidR="00A05EED" w:rsidRPr="00616388" w14:paraId="4A74D608" w14:textId="77777777" w:rsidTr="00942670">
              <w:trPr>
                <w:trHeight w:val="255"/>
              </w:trPr>
              <w:tc>
                <w:tcPr>
                  <w:tcW w:w="3127" w:type="dxa"/>
                  <w:gridSpan w:val="2"/>
                  <w:shd w:val="clear" w:color="000000" w:fill="FFFFFF"/>
                  <w:noWrap/>
                  <w:vAlign w:val="bottom"/>
                  <w:hideMark/>
                </w:tcPr>
                <w:p w14:paraId="36C4B280" w14:textId="77777777" w:rsidR="00A05EED" w:rsidRPr="00616388" w:rsidRDefault="00A05EED" w:rsidP="00A05EED">
                  <w:pPr>
                    <w:rPr>
                      <w:sz w:val="22"/>
                      <w:szCs w:val="22"/>
                    </w:rPr>
                  </w:pPr>
                  <w:r w:rsidRPr="00616388">
                    <w:rPr>
                      <w:sz w:val="22"/>
                      <w:szCs w:val="22"/>
                    </w:rPr>
                    <w:t>Chlorodifluoromethane</w:t>
                  </w:r>
                </w:p>
              </w:tc>
              <w:tc>
                <w:tcPr>
                  <w:tcW w:w="1114" w:type="dxa"/>
                  <w:shd w:val="clear" w:color="000000" w:fill="FFFFFF"/>
                  <w:noWrap/>
                  <w:hideMark/>
                </w:tcPr>
                <w:p w14:paraId="3300BAA8" w14:textId="77777777" w:rsidR="00A05EED" w:rsidRPr="00616388" w:rsidRDefault="00A05EED" w:rsidP="00A05EED">
                  <w:pPr>
                    <w:jc w:val="center"/>
                    <w:rPr>
                      <w:sz w:val="22"/>
                      <w:szCs w:val="22"/>
                    </w:rPr>
                  </w:pPr>
                  <w:r w:rsidRPr="00616388">
                    <w:rPr>
                      <w:sz w:val="22"/>
                      <w:szCs w:val="22"/>
                    </w:rPr>
                    <w:t>5,827E-03</w:t>
                  </w:r>
                </w:p>
              </w:tc>
              <w:tc>
                <w:tcPr>
                  <w:tcW w:w="1141" w:type="dxa"/>
                  <w:shd w:val="clear" w:color="000000" w:fill="FFFFFF"/>
                  <w:noWrap/>
                  <w:hideMark/>
                </w:tcPr>
                <w:p w14:paraId="3E0596EC" w14:textId="77777777" w:rsidR="00A05EED" w:rsidRPr="00616388" w:rsidRDefault="00A05EED" w:rsidP="00A05EED">
                  <w:pPr>
                    <w:jc w:val="center"/>
                    <w:rPr>
                      <w:sz w:val="22"/>
                      <w:szCs w:val="22"/>
                    </w:rPr>
                  </w:pPr>
                  <w:r w:rsidRPr="00616388">
                    <w:rPr>
                      <w:sz w:val="22"/>
                      <w:szCs w:val="22"/>
                    </w:rPr>
                    <w:t>1,620E+00</w:t>
                  </w:r>
                </w:p>
              </w:tc>
              <w:tc>
                <w:tcPr>
                  <w:tcW w:w="1276" w:type="dxa"/>
                  <w:shd w:val="clear" w:color="000000" w:fill="FFFFFF"/>
                  <w:noWrap/>
                  <w:hideMark/>
                </w:tcPr>
                <w:p w14:paraId="777BB80B" w14:textId="77777777" w:rsidR="00A05EED" w:rsidRPr="00616388" w:rsidRDefault="00A05EED" w:rsidP="00A05EED">
                  <w:pPr>
                    <w:jc w:val="center"/>
                    <w:rPr>
                      <w:sz w:val="22"/>
                      <w:szCs w:val="22"/>
                    </w:rPr>
                  </w:pPr>
                  <w:r w:rsidRPr="00616388">
                    <w:rPr>
                      <w:sz w:val="22"/>
                      <w:szCs w:val="22"/>
                    </w:rPr>
                    <w:t>1,089E-04</w:t>
                  </w:r>
                </w:p>
              </w:tc>
              <w:tc>
                <w:tcPr>
                  <w:tcW w:w="1417" w:type="dxa"/>
                  <w:shd w:val="clear" w:color="000000" w:fill="FFFFFF"/>
                  <w:noWrap/>
                  <w:hideMark/>
                </w:tcPr>
                <w:p w14:paraId="605075CE" w14:textId="77777777" w:rsidR="00A05EED" w:rsidRPr="00616388" w:rsidRDefault="00A05EED" w:rsidP="00A05EED">
                  <w:pPr>
                    <w:jc w:val="center"/>
                    <w:rPr>
                      <w:sz w:val="22"/>
                      <w:szCs w:val="22"/>
                    </w:rPr>
                  </w:pPr>
                  <w:r w:rsidRPr="00616388">
                    <w:rPr>
                      <w:sz w:val="22"/>
                      <w:szCs w:val="22"/>
                    </w:rPr>
                    <w:t>5,722E+01</w:t>
                  </w:r>
                </w:p>
              </w:tc>
              <w:tc>
                <w:tcPr>
                  <w:tcW w:w="1418" w:type="dxa"/>
                  <w:shd w:val="clear" w:color="000000" w:fill="FFFFFF"/>
                  <w:noWrap/>
                  <w:hideMark/>
                </w:tcPr>
                <w:p w14:paraId="09C44AC3" w14:textId="77777777" w:rsidR="00A05EED" w:rsidRPr="00616388" w:rsidRDefault="00A05EED" w:rsidP="00A05EED">
                  <w:pPr>
                    <w:jc w:val="center"/>
                    <w:rPr>
                      <w:sz w:val="22"/>
                      <w:szCs w:val="22"/>
                    </w:rPr>
                  </w:pPr>
                  <w:r w:rsidRPr="00616388">
                    <w:rPr>
                      <w:sz w:val="22"/>
                      <w:szCs w:val="22"/>
                    </w:rPr>
                    <w:t>6,410E-03</w:t>
                  </w:r>
                </w:p>
              </w:tc>
            </w:tr>
            <w:tr w:rsidR="00A05EED" w:rsidRPr="00616388" w14:paraId="55FEAC21" w14:textId="77777777" w:rsidTr="00942670">
              <w:trPr>
                <w:trHeight w:val="255"/>
              </w:trPr>
              <w:tc>
                <w:tcPr>
                  <w:tcW w:w="3127" w:type="dxa"/>
                  <w:gridSpan w:val="2"/>
                  <w:shd w:val="clear" w:color="000000" w:fill="FFFFFF"/>
                  <w:noWrap/>
                  <w:vAlign w:val="bottom"/>
                  <w:hideMark/>
                </w:tcPr>
                <w:p w14:paraId="7F43DDC6" w14:textId="77777777" w:rsidR="00A05EED" w:rsidRPr="00616388" w:rsidRDefault="00A05EED" w:rsidP="00A05EED">
                  <w:pPr>
                    <w:rPr>
                      <w:sz w:val="22"/>
                      <w:szCs w:val="22"/>
                    </w:rPr>
                  </w:pPr>
                  <w:r w:rsidRPr="00616388">
                    <w:rPr>
                      <w:sz w:val="22"/>
                      <w:szCs w:val="22"/>
                    </w:rPr>
                    <w:t>Chloroethane (ethyl chloride) - HAP/VOC</w:t>
                  </w:r>
                </w:p>
              </w:tc>
              <w:tc>
                <w:tcPr>
                  <w:tcW w:w="1114" w:type="dxa"/>
                  <w:shd w:val="clear" w:color="000000" w:fill="FFFFFF"/>
                  <w:noWrap/>
                  <w:hideMark/>
                </w:tcPr>
                <w:p w14:paraId="699FF235" w14:textId="77777777" w:rsidR="00A05EED" w:rsidRPr="00616388" w:rsidRDefault="00A05EED" w:rsidP="00A05EED">
                  <w:pPr>
                    <w:jc w:val="center"/>
                    <w:rPr>
                      <w:sz w:val="22"/>
                      <w:szCs w:val="22"/>
                    </w:rPr>
                  </w:pPr>
                  <w:r w:rsidRPr="00616388">
                    <w:rPr>
                      <w:sz w:val="22"/>
                      <w:szCs w:val="22"/>
                    </w:rPr>
                    <w:t>4,348E-03</w:t>
                  </w:r>
                </w:p>
              </w:tc>
              <w:tc>
                <w:tcPr>
                  <w:tcW w:w="1141" w:type="dxa"/>
                  <w:shd w:val="clear" w:color="000000" w:fill="FFFFFF"/>
                  <w:noWrap/>
                  <w:hideMark/>
                </w:tcPr>
                <w:p w14:paraId="381BD011" w14:textId="77777777" w:rsidR="00A05EED" w:rsidRPr="00616388" w:rsidRDefault="00A05EED" w:rsidP="00A05EED">
                  <w:pPr>
                    <w:jc w:val="center"/>
                    <w:rPr>
                      <w:sz w:val="22"/>
                      <w:szCs w:val="22"/>
                    </w:rPr>
                  </w:pPr>
                  <w:r w:rsidRPr="00616388">
                    <w:rPr>
                      <w:sz w:val="22"/>
                      <w:szCs w:val="22"/>
                    </w:rPr>
                    <w:t>1,620E+00</w:t>
                  </w:r>
                </w:p>
              </w:tc>
              <w:tc>
                <w:tcPr>
                  <w:tcW w:w="1276" w:type="dxa"/>
                  <w:shd w:val="clear" w:color="000000" w:fill="FFFFFF"/>
                  <w:noWrap/>
                  <w:hideMark/>
                </w:tcPr>
                <w:p w14:paraId="1E09FCD6" w14:textId="77777777" w:rsidR="00A05EED" w:rsidRPr="00616388" w:rsidRDefault="00A05EED" w:rsidP="00A05EED">
                  <w:pPr>
                    <w:jc w:val="center"/>
                    <w:rPr>
                      <w:sz w:val="22"/>
                      <w:szCs w:val="22"/>
                    </w:rPr>
                  </w:pPr>
                  <w:r w:rsidRPr="00616388">
                    <w:rPr>
                      <w:sz w:val="22"/>
                      <w:szCs w:val="22"/>
                    </w:rPr>
                    <w:t>1,089E-04</w:t>
                  </w:r>
                </w:p>
              </w:tc>
              <w:tc>
                <w:tcPr>
                  <w:tcW w:w="1417" w:type="dxa"/>
                  <w:shd w:val="clear" w:color="000000" w:fill="FFFFFF"/>
                  <w:noWrap/>
                  <w:hideMark/>
                </w:tcPr>
                <w:p w14:paraId="00355D5C" w14:textId="77777777" w:rsidR="00A05EED" w:rsidRPr="00616388" w:rsidRDefault="00A05EED" w:rsidP="00A05EED">
                  <w:pPr>
                    <w:jc w:val="center"/>
                    <w:rPr>
                      <w:sz w:val="22"/>
                      <w:szCs w:val="22"/>
                    </w:rPr>
                  </w:pPr>
                  <w:r w:rsidRPr="00616388">
                    <w:rPr>
                      <w:sz w:val="22"/>
                      <w:szCs w:val="22"/>
                    </w:rPr>
                    <w:t>5,722E+01</w:t>
                  </w:r>
                </w:p>
              </w:tc>
              <w:tc>
                <w:tcPr>
                  <w:tcW w:w="1418" w:type="dxa"/>
                  <w:shd w:val="clear" w:color="000000" w:fill="FFFFFF"/>
                  <w:noWrap/>
                  <w:hideMark/>
                </w:tcPr>
                <w:p w14:paraId="1A4B4E11" w14:textId="77777777" w:rsidR="00A05EED" w:rsidRPr="00616388" w:rsidRDefault="00A05EED" w:rsidP="00A05EED">
                  <w:pPr>
                    <w:jc w:val="center"/>
                    <w:rPr>
                      <w:sz w:val="22"/>
                      <w:szCs w:val="22"/>
                    </w:rPr>
                  </w:pPr>
                  <w:r w:rsidRPr="00616388">
                    <w:rPr>
                      <w:sz w:val="22"/>
                      <w:szCs w:val="22"/>
                    </w:rPr>
                    <w:t>4,783E-03</w:t>
                  </w:r>
                </w:p>
              </w:tc>
            </w:tr>
            <w:tr w:rsidR="00A05EED" w:rsidRPr="00616388" w14:paraId="07107096" w14:textId="77777777" w:rsidTr="00942670">
              <w:trPr>
                <w:trHeight w:val="255"/>
              </w:trPr>
              <w:tc>
                <w:tcPr>
                  <w:tcW w:w="3127" w:type="dxa"/>
                  <w:gridSpan w:val="2"/>
                  <w:shd w:val="clear" w:color="000000" w:fill="FFFFFF"/>
                  <w:noWrap/>
                  <w:vAlign w:val="bottom"/>
                  <w:hideMark/>
                </w:tcPr>
                <w:p w14:paraId="261E60E9" w14:textId="77777777" w:rsidR="00A05EED" w:rsidRPr="00616388" w:rsidRDefault="00A05EED" w:rsidP="00A05EED">
                  <w:pPr>
                    <w:rPr>
                      <w:sz w:val="22"/>
                      <w:szCs w:val="22"/>
                    </w:rPr>
                  </w:pPr>
                  <w:r w:rsidRPr="00616388">
                    <w:rPr>
                      <w:sz w:val="22"/>
                      <w:szCs w:val="22"/>
                    </w:rPr>
                    <w:t>Chloroform - HAP/VOC</w:t>
                  </w:r>
                </w:p>
              </w:tc>
              <w:tc>
                <w:tcPr>
                  <w:tcW w:w="1114" w:type="dxa"/>
                  <w:shd w:val="clear" w:color="000000" w:fill="FFFFFF"/>
                  <w:noWrap/>
                  <w:hideMark/>
                </w:tcPr>
                <w:p w14:paraId="76789E69" w14:textId="77777777" w:rsidR="00A05EED" w:rsidRPr="00616388" w:rsidRDefault="00A05EED" w:rsidP="00A05EED">
                  <w:pPr>
                    <w:jc w:val="center"/>
                    <w:rPr>
                      <w:sz w:val="22"/>
                      <w:szCs w:val="22"/>
                    </w:rPr>
                  </w:pPr>
                  <w:r w:rsidRPr="00616388">
                    <w:rPr>
                      <w:sz w:val="22"/>
                      <w:szCs w:val="22"/>
                    </w:rPr>
                    <w:t>1,857E-04</w:t>
                  </w:r>
                </w:p>
              </w:tc>
              <w:tc>
                <w:tcPr>
                  <w:tcW w:w="1141" w:type="dxa"/>
                  <w:shd w:val="clear" w:color="000000" w:fill="FFFFFF"/>
                  <w:noWrap/>
                  <w:hideMark/>
                </w:tcPr>
                <w:p w14:paraId="0C622533" w14:textId="77777777" w:rsidR="00A05EED" w:rsidRPr="00616388" w:rsidRDefault="00A05EED" w:rsidP="00A05EED">
                  <w:pPr>
                    <w:jc w:val="center"/>
                    <w:rPr>
                      <w:sz w:val="22"/>
                      <w:szCs w:val="22"/>
                    </w:rPr>
                  </w:pPr>
                  <w:r w:rsidRPr="00616388">
                    <w:rPr>
                      <w:sz w:val="22"/>
                      <w:szCs w:val="22"/>
                    </w:rPr>
                    <w:t>3,739E-02</w:t>
                  </w:r>
                </w:p>
              </w:tc>
              <w:tc>
                <w:tcPr>
                  <w:tcW w:w="1276" w:type="dxa"/>
                  <w:shd w:val="clear" w:color="000000" w:fill="FFFFFF"/>
                  <w:noWrap/>
                  <w:hideMark/>
                </w:tcPr>
                <w:p w14:paraId="2C39BD2A" w14:textId="77777777" w:rsidR="00A05EED" w:rsidRPr="00616388" w:rsidRDefault="00A05EED" w:rsidP="00A05EED">
                  <w:pPr>
                    <w:jc w:val="center"/>
                    <w:rPr>
                      <w:sz w:val="22"/>
                      <w:szCs w:val="22"/>
                    </w:rPr>
                  </w:pPr>
                  <w:r w:rsidRPr="00616388">
                    <w:rPr>
                      <w:sz w:val="22"/>
                      <w:szCs w:val="22"/>
                    </w:rPr>
                    <w:t>2,512E-06</w:t>
                  </w:r>
                </w:p>
              </w:tc>
              <w:tc>
                <w:tcPr>
                  <w:tcW w:w="1417" w:type="dxa"/>
                  <w:shd w:val="clear" w:color="000000" w:fill="FFFFFF"/>
                  <w:noWrap/>
                  <w:hideMark/>
                </w:tcPr>
                <w:p w14:paraId="3E1AD178" w14:textId="77777777" w:rsidR="00A05EED" w:rsidRPr="00616388" w:rsidRDefault="00A05EED" w:rsidP="00A05EED">
                  <w:pPr>
                    <w:jc w:val="center"/>
                    <w:rPr>
                      <w:sz w:val="22"/>
                      <w:szCs w:val="22"/>
                    </w:rPr>
                  </w:pPr>
                  <w:r w:rsidRPr="00616388">
                    <w:rPr>
                      <w:sz w:val="22"/>
                      <w:szCs w:val="22"/>
                    </w:rPr>
                    <w:t>1,320E+00</w:t>
                  </w:r>
                </w:p>
              </w:tc>
              <w:tc>
                <w:tcPr>
                  <w:tcW w:w="1418" w:type="dxa"/>
                  <w:shd w:val="clear" w:color="000000" w:fill="FFFFFF"/>
                  <w:noWrap/>
                  <w:hideMark/>
                </w:tcPr>
                <w:p w14:paraId="25E2C0F0" w14:textId="77777777" w:rsidR="00A05EED" w:rsidRPr="00616388" w:rsidRDefault="00A05EED" w:rsidP="00A05EED">
                  <w:pPr>
                    <w:jc w:val="center"/>
                    <w:rPr>
                      <w:sz w:val="22"/>
                      <w:szCs w:val="22"/>
                    </w:rPr>
                  </w:pPr>
                  <w:r w:rsidRPr="00616388">
                    <w:rPr>
                      <w:sz w:val="22"/>
                      <w:szCs w:val="22"/>
                    </w:rPr>
                    <w:t>2,042E-04</w:t>
                  </w:r>
                </w:p>
              </w:tc>
            </w:tr>
            <w:tr w:rsidR="00A05EED" w:rsidRPr="00616388" w14:paraId="3B56108E" w14:textId="77777777" w:rsidTr="00942670">
              <w:trPr>
                <w:trHeight w:val="255"/>
              </w:trPr>
              <w:tc>
                <w:tcPr>
                  <w:tcW w:w="3127" w:type="dxa"/>
                  <w:gridSpan w:val="2"/>
                  <w:shd w:val="clear" w:color="000000" w:fill="FFFFFF"/>
                  <w:noWrap/>
                  <w:vAlign w:val="bottom"/>
                  <w:hideMark/>
                </w:tcPr>
                <w:p w14:paraId="1CBBE337" w14:textId="77777777" w:rsidR="00A05EED" w:rsidRPr="00616388" w:rsidRDefault="00A05EED" w:rsidP="00A05EED">
                  <w:pPr>
                    <w:rPr>
                      <w:sz w:val="22"/>
                      <w:szCs w:val="22"/>
                    </w:rPr>
                  </w:pPr>
                  <w:r w:rsidRPr="00616388">
                    <w:rPr>
                      <w:sz w:val="22"/>
                      <w:szCs w:val="22"/>
                    </w:rPr>
                    <w:t>Chloromethane - VOC</w:t>
                  </w:r>
                </w:p>
              </w:tc>
              <w:tc>
                <w:tcPr>
                  <w:tcW w:w="1114" w:type="dxa"/>
                  <w:shd w:val="clear" w:color="000000" w:fill="FFFFFF"/>
                  <w:noWrap/>
                  <w:hideMark/>
                </w:tcPr>
                <w:p w14:paraId="6F087BB6" w14:textId="77777777" w:rsidR="00A05EED" w:rsidRPr="00616388" w:rsidRDefault="00A05EED" w:rsidP="00A05EED">
                  <w:pPr>
                    <w:jc w:val="center"/>
                    <w:rPr>
                      <w:sz w:val="22"/>
                      <w:szCs w:val="22"/>
                    </w:rPr>
                  </w:pPr>
                  <w:r w:rsidRPr="00616388">
                    <w:rPr>
                      <w:sz w:val="22"/>
                      <w:szCs w:val="22"/>
                    </w:rPr>
                    <w:t>3,141E-03</w:t>
                  </w:r>
                </w:p>
              </w:tc>
              <w:tc>
                <w:tcPr>
                  <w:tcW w:w="1141" w:type="dxa"/>
                  <w:shd w:val="clear" w:color="000000" w:fill="FFFFFF"/>
                  <w:noWrap/>
                  <w:hideMark/>
                </w:tcPr>
                <w:p w14:paraId="337EE0F1" w14:textId="77777777" w:rsidR="00A05EED" w:rsidRPr="00616388" w:rsidRDefault="00A05EED" w:rsidP="00A05EED">
                  <w:pPr>
                    <w:jc w:val="center"/>
                    <w:rPr>
                      <w:sz w:val="22"/>
                      <w:szCs w:val="22"/>
                    </w:rPr>
                  </w:pPr>
                  <w:r w:rsidRPr="00616388">
                    <w:rPr>
                      <w:sz w:val="22"/>
                      <w:szCs w:val="22"/>
                    </w:rPr>
                    <w:t>1,496E+00</w:t>
                  </w:r>
                </w:p>
              </w:tc>
              <w:tc>
                <w:tcPr>
                  <w:tcW w:w="1276" w:type="dxa"/>
                  <w:shd w:val="clear" w:color="000000" w:fill="FFFFFF"/>
                  <w:noWrap/>
                  <w:hideMark/>
                </w:tcPr>
                <w:p w14:paraId="25883FB7" w14:textId="77777777" w:rsidR="00A05EED" w:rsidRPr="00616388" w:rsidRDefault="00A05EED" w:rsidP="00A05EED">
                  <w:pPr>
                    <w:jc w:val="center"/>
                    <w:rPr>
                      <w:sz w:val="22"/>
                      <w:szCs w:val="22"/>
                    </w:rPr>
                  </w:pPr>
                  <w:r w:rsidRPr="00616388">
                    <w:rPr>
                      <w:sz w:val="22"/>
                      <w:szCs w:val="22"/>
                    </w:rPr>
                    <w:t>1,005E-04</w:t>
                  </w:r>
                </w:p>
              </w:tc>
              <w:tc>
                <w:tcPr>
                  <w:tcW w:w="1417" w:type="dxa"/>
                  <w:shd w:val="clear" w:color="000000" w:fill="FFFFFF"/>
                  <w:noWrap/>
                  <w:hideMark/>
                </w:tcPr>
                <w:p w14:paraId="770111DD" w14:textId="77777777" w:rsidR="00A05EED" w:rsidRPr="00616388" w:rsidRDefault="00A05EED" w:rsidP="00A05EED">
                  <w:pPr>
                    <w:jc w:val="center"/>
                    <w:rPr>
                      <w:sz w:val="22"/>
                      <w:szCs w:val="22"/>
                    </w:rPr>
                  </w:pPr>
                  <w:r w:rsidRPr="00616388">
                    <w:rPr>
                      <w:sz w:val="22"/>
                      <w:szCs w:val="22"/>
                    </w:rPr>
                    <w:t>5,282E+01</w:t>
                  </w:r>
                </w:p>
              </w:tc>
              <w:tc>
                <w:tcPr>
                  <w:tcW w:w="1418" w:type="dxa"/>
                  <w:shd w:val="clear" w:color="000000" w:fill="FFFFFF"/>
                  <w:noWrap/>
                  <w:hideMark/>
                </w:tcPr>
                <w:p w14:paraId="7F1748F0" w14:textId="77777777" w:rsidR="00A05EED" w:rsidRPr="00616388" w:rsidRDefault="00A05EED" w:rsidP="00A05EED">
                  <w:pPr>
                    <w:jc w:val="center"/>
                    <w:rPr>
                      <w:sz w:val="22"/>
                      <w:szCs w:val="22"/>
                    </w:rPr>
                  </w:pPr>
                  <w:r w:rsidRPr="00616388">
                    <w:rPr>
                      <w:sz w:val="22"/>
                      <w:szCs w:val="22"/>
                    </w:rPr>
                    <w:t>3,455E-03</w:t>
                  </w:r>
                </w:p>
              </w:tc>
            </w:tr>
            <w:tr w:rsidR="00A05EED" w:rsidRPr="00616388" w14:paraId="6EA59DFD" w14:textId="77777777" w:rsidTr="00942670">
              <w:trPr>
                <w:trHeight w:val="255"/>
              </w:trPr>
              <w:tc>
                <w:tcPr>
                  <w:tcW w:w="3127" w:type="dxa"/>
                  <w:gridSpan w:val="2"/>
                  <w:shd w:val="clear" w:color="000000" w:fill="FFFFFF"/>
                  <w:noWrap/>
                  <w:vAlign w:val="bottom"/>
                  <w:hideMark/>
                </w:tcPr>
                <w:p w14:paraId="6FC5EAAE" w14:textId="77777777" w:rsidR="00A05EED" w:rsidRPr="00616388" w:rsidRDefault="00A05EED" w:rsidP="00A05EED">
                  <w:pPr>
                    <w:rPr>
                      <w:sz w:val="22"/>
                      <w:szCs w:val="22"/>
                    </w:rPr>
                  </w:pPr>
                  <w:r w:rsidRPr="00616388">
                    <w:rPr>
                      <w:sz w:val="22"/>
                      <w:szCs w:val="22"/>
                    </w:rPr>
                    <w:t>Dichlorobenzene - (HAP for para isomer/VOC)</w:t>
                  </w:r>
                </w:p>
              </w:tc>
              <w:tc>
                <w:tcPr>
                  <w:tcW w:w="1114" w:type="dxa"/>
                  <w:shd w:val="clear" w:color="000000" w:fill="FFFFFF"/>
                  <w:noWrap/>
                  <w:hideMark/>
                </w:tcPr>
                <w:p w14:paraId="16C8FFE9" w14:textId="77777777" w:rsidR="00A05EED" w:rsidRPr="00616388" w:rsidRDefault="00A05EED" w:rsidP="00A05EED">
                  <w:pPr>
                    <w:jc w:val="center"/>
                    <w:rPr>
                      <w:sz w:val="22"/>
                      <w:szCs w:val="22"/>
                    </w:rPr>
                  </w:pPr>
                  <w:r w:rsidRPr="00616388">
                    <w:rPr>
                      <w:sz w:val="22"/>
                      <w:szCs w:val="22"/>
                    </w:rPr>
                    <w:t>1,600E-03</w:t>
                  </w:r>
                </w:p>
              </w:tc>
              <w:tc>
                <w:tcPr>
                  <w:tcW w:w="1141" w:type="dxa"/>
                  <w:shd w:val="clear" w:color="000000" w:fill="FFFFFF"/>
                  <w:noWrap/>
                  <w:hideMark/>
                </w:tcPr>
                <w:p w14:paraId="380E5A4C" w14:textId="77777777" w:rsidR="00A05EED" w:rsidRPr="00616388" w:rsidRDefault="00A05EED" w:rsidP="00A05EED">
                  <w:pPr>
                    <w:jc w:val="center"/>
                    <w:rPr>
                      <w:sz w:val="22"/>
                      <w:szCs w:val="22"/>
                    </w:rPr>
                  </w:pPr>
                  <w:r w:rsidRPr="00616388">
                    <w:rPr>
                      <w:sz w:val="22"/>
                      <w:szCs w:val="22"/>
                    </w:rPr>
                    <w:t>2,617E-01</w:t>
                  </w:r>
                </w:p>
              </w:tc>
              <w:tc>
                <w:tcPr>
                  <w:tcW w:w="1276" w:type="dxa"/>
                  <w:shd w:val="clear" w:color="000000" w:fill="FFFFFF"/>
                  <w:noWrap/>
                  <w:hideMark/>
                </w:tcPr>
                <w:p w14:paraId="19AAE87C" w14:textId="77777777" w:rsidR="00A05EED" w:rsidRPr="00616388" w:rsidRDefault="00A05EED" w:rsidP="00A05EED">
                  <w:pPr>
                    <w:jc w:val="center"/>
                    <w:rPr>
                      <w:sz w:val="22"/>
                      <w:szCs w:val="22"/>
                    </w:rPr>
                  </w:pPr>
                  <w:r w:rsidRPr="00616388">
                    <w:rPr>
                      <w:sz w:val="22"/>
                      <w:szCs w:val="22"/>
                    </w:rPr>
                    <w:t>1,759E-05</w:t>
                  </w:r>
                </w:p>
              </w:tc>
              <w:tc>
                <w:tcPr>
                  <w:tcW w:w="1417" w:type="dxa"/>
                  <w:shd w:val="clear" w:color="000000" w:fill="FFFFFF"/>
                  <w:noWrap/>
                  <w:hideMark/>
                </w:tcPr>
                <w:p w14:paraId="4CA58C7A" w14:textId="77777777" w:rsidR="00A05EED" w:rsidRPr="00616388" w:rsidRDefault="00A05EED" w:rsidP="00A05EED">
                  <w:pPr>
                    <w:jc w:val="center"/>
                    <w:rPr>
                      <w:sz w:val="22"/>
                      <w:szCs w:val="22"/>
                    </w:rPr>
                  </w:pPr>
                  <w:r w:rsidRPr="00616388">
                    <w:rPr>
                      <w:sz w:val="22"/>
                      <w:szCs w:val="22"/>
                    </w:rPr>
                    <w:t>9,243E+00</w:t>
                  </w:r>
                </w:p>
              </w:tc>
              <w:tc>
                <w:tcPr>
                  <w:tcW w:w="1418" w:type="dxa"/>
                  <w:shd w:val="clear" w:color="000000" w:fill="FFFFFF"/>
                  <w:noWrap/>
                  <w:hideMark/>
                </w:tcPr>
                <w:p w14:paraId="060AFD57" w14:textId="77777777" w:rsidR="00A05EED" w:rsidRPr="00616388" w:rsidRDefault="00A05EED" w:rsidP="00A05EED">
                  <w:pPr>
                    <w:jc w:val="center"/>
                    <w:rPr>
                      <w:sz w:val="22"/>
                      <w:szCs w:val="22"/>
                    </w:rPr>
                  </w:pPr>
                  <w:r w:rsidRPr="00616388">
                    <w:rPr>
                      <w:sz w:val="22"/>
                      <w:szCs w:val="22"/>
                    </w:rPr>
                    <w:t>1,760E-03</w:t>
                  </w:r>
                </w:p>
              </w:tc>
            </w:tr>
            <w:tr w:rsidR="00A05EED" w:rsidRPr="00616388" w14:paraId="5976DA3F" w14:textId="77777777" w:rsidTr="00942670">
              <w:trPr>
                <w:trHeight w:val="255"/>
              </w:trPr>
              <w:tc>
                <w:tcPr>
                  <w:tcW w:w="3127" w:type="dxa"/>
                  <w:gridSpan w:val="2"/>
                  <w:shd w:val="clear" w:color="000000" w:fill="FFFFFF"/>
                  <w:noWrap/>
                  <w:vAlign w:val="bottom"/>
                  <w:hideMark/>
                </w:tcPr>
                <w:p w14:paraId="62AAD344" w14:textId="77777777" w:rsidR="00A05EED" w:rsidRPr="00616388" w:rsidRDefault="00A05EED" w:rsidP="00A05EED">
                  <w:pPr>
                    <w:rPr>
                      <w:sz w:val="22"/>
                      <w:szCs w:val="22"/>
                    </w:rPr>
                  </w:pPr>
                  <w:r w:rsidRPr="00616388">
                    <w:rPr>
                      <w:sz w:val="22"/>
                      <w:szCs w:val="22"/>
                    </w:rPr>
                    <w:t>Dichlorodifluoromethane</w:t>
                  </w:r>
                </w:p>
              </w:tc>
              <w:tc>
                <w:tcPr>
                  <w:tcW w:w="1114" w:type="dxa"/>
                  <w:shd w:val="clear" w:color="000000" w:fill="FFFFFF"/>
                  <w:noWrap/>
                  <w:hideMark/>
                </w:tcPr>
                <w:p w14:paraId="4E77C852" w14:textId="77777777" w:rsidR="00A05EED" w:rsidRPr="00616388" w:rsidRDefault="00A05EED" w:rsidP="00A05EED">
                  <w:pPr>
                    <w:jc w:val="center"/>
                    <w:rPr>
                      <w:sz w:val="22"/>
                      <w:szCs w:val="22"/>
                    </w:rPr>
                  </w:pPr>
                  <w:r w:rsidRPr="00616388">
                    <w:rPr>
                      <w:sz w:val="22"/>
                      <w:szCs w:val="22"/>
                    </w:rPr>
                    <w:t>1,003E-01</w:t>
                  </w:r>
                </w:p>
              </w:tc>
              <w:tc>
                <w:tcPr>
                  <w:tcW w:w="1141" w:type="dxa"/>
                  <w:shd w:val="clear" w:color="000000" w:fill="FFFFFF"/>
                  <w:noWrap/>
                  <w:hideMark/>
                </w:tcPr>
                <w:p w14:paraId="644CCBDA" w14:textId="77777777" w:rsidR="00A05EED" w:rsidRPr="00616388" w:rsidRDefault="00A05EED" w:rsidP="00A05EED">
                  <w:pPr>
                    <w:jc w:val="center"/>
                    <w:rPr>
                      <w:sz w:val="22"/>
                      <w:szCs w:val="22"/>
                    </w:rPr>
                  </w:pPr>
                  <w:r w:rsidRPr="00616388">
                    <w:rPr>
                      <w:sz w:val="22"/>
                      <w:szCs w:val="22"/>
                    </w:rPr>
                    <w:t>1,994E+01</w:t>
                  </w:r>
                </w:p>
              </w:tc>
              <w:tc>
                <w:tcPr>
                  <w:tcW w:w="1276" w:type="dxa"/>
                  <w:shd w:val="clear" w:color="000000" w:fill="FFFFFF"/>
                  <w:noWrap/>
                  <w:hideMark/>
                </w:tcPr>
                <w:p w14:paraId="713550C5" w14:textId="77777777" w:rsidR="00A05EED" w:rsidRPr="00616388" w:rsidRDefault="00A05EED" w:rsidP="00A05EED">
                  <w:pPr>
                    <w:jc w:val="center"/>
                    <w:rPr>
                      <w:sz w:val="22"/>
                      <w:szCs w:val="22"/>
                    </w:rPr>
                  </w:pPr>
                  <w:r w:rsidRPr="00616388">
                    <w:rPr>
                      <w:sz w:val="22"/>
                      <w:szCs w:val="22"/>
                    </w:rPr>
                    <w:t>1,340E-03</w:t>
                  </w:r>
                </w:p>
              </w:tc>
              <w:tc>
                <w:tcPr>
                  <w:tcW w:w="1417" w:type="dxa"/>
                  <w:shd w:val="clear" w:color="000000" w:fill="FFFFFF"/>
                  <w:noWrap/>
                  <w:hideMark/>
                </w:tcPr>
                <w:p w14:paraId="256888F5" w14:textId="77777777" w:rsidR="00A05EED" w:rsidRPr="00616388" w:rsidRDefault="00A05EED" w:rsidP="00A05EED">
                  <w:pPr>
                    <w:jc w:val="center"/>
                    <w:rPr>
                      <w:sz w:val="22"/>
                      <w:szCs w:val="22"/>
                    </w:rPr>
                  </w:pPr>
                  <w:r w:rsidRPr="00616388">
                    <w:rPr>
                      <w:sz w:val="22"/>
                      <w:szCs w:val="22"/>
                    </w:rPr>
                    <w:t>7,042E+02</w:t>
                  </w:r>
                </w:p>
              </w:tc>
              <w:tc>
                <w:tcPr>
                  <w:tcW w:w="1418" w:type="dxa"/>
                  <w:shd w:val="clear" w:color="000000" w:fill="FFFFFF"/>
                  <w:noWrap/>
                  <w:hideMark/>
                </w:tcPr>
                <w:p w14:paraId="365AEE5B" w14:textId="77777777" w:rsidR="00A05EED" w:rsidRPr="00616388" w:rsidRDefault="00A05EED" w:rsidP="00A05EED">
                  <w:pPr>
                    <w:jc w:val="center"/>
                    <w:rPr>
                      <w:sz w:val="22"/>
                      <w:szCs w:val="22"/>
                    </w:rPr>
                  </w:pPr>
                  <w:r w:rsidRPr="00616388">
                    <w:rPr>
                      <w:sz w:val="22"/>
                      <w:szCs w:val="22"/>
                    </w:rPr>
                    <w:t>1,103E-01</w:t>
                  </w:r>
                </w:p>
              </w:tc>
            </w:tr>
            <w:tr w:rsidR="00A05EED" w:rsidRPr="00616388" w14:paraId="3781D893" w14:textId="77777777" w:rsidTr="00942670">
              <w:trPr>
                <w:trHeight w:val="255"/>
              </w:trPr>
              <w:tc>
                <w:tcPr>
                  <w:tcW w:w="3127" w:type="dxa"/>
                  <w:gridSpan w:val="2"/>
                  <w:shd w:val="clear" w:color="000000" w:fill="FFFFFF"/>
                  <w:noWrap/>
                  <w:vAlign w:val="bottom"/>
                  <w:hideMark/>
                </w:tcPr>
                <w:p w14:paraId="3F9F7DC6" w14:textId="77777777" w:rsidR="00A05EED" w:rsidRPr="00616388" w:rsidRDefault="00A05EED" w:rsidP="00A05EED">
                  <w:pPr>
                    <w:rPr>
                      <w:sz w:val="22"/>
                      <w:szCs w:val="22"/>
                    </w:rPr>
                  </w:pPr>
                  <w:r w:rsidRPr="00616388">
                    <w:rPr>
                      <w:sz w:val="22"/>
                      <w:szCs w:val="22"/>
                    </w:rPr>
                    <w:t>Dichlorofluoromethane - VOC</w:t>
                  </w:r>
                </w:p>
              </w:tc>
              <w:tc>
                <w:tcPr>
                  <w:tcW w:w="1114" w:type="dxa"/>
                  <w:shd w:val="clear" w:color="000000" w:fill="FFFFFF"/>
                  <w:noWrap/>
                  <w:hideMark/>
                </w:tcPr>
                <w:p w14:paraId="64A8FB6E" w14:textId="77777777" w:rsidR="00A05EED" w:rsidRPr="00616388" w:rsidRDefault="00A05EED" w:rsidP="00A05EED">
                  <w:pPr>
                    <w:jc w:val="center"/>
                    <w:rPr>
                      <w:sz w:val="22"/>
                      <w:szCs w:val="22"/>
                    </w:rPr>
                  </w:pPr>
                  <w:r w:rsidRPr="00616388">
                    <w:rPr>
                      <w:sz w:val="22"/>
                      <w:szCs w:val="22"/>
                    </w:rPr>
                    <w:t>1,387E-02</w:t>
                  </w:r>
                </w:p>
              </w:tc>
              <w:tc>
                <w:tcPr>
                  <w:tcW w:w="1141" w:type="dxa"/>
                  <w:shd w:val="clear" w:color="000000" w:fill="FFFFFF"/>
                  <w:noWrap/>
                  <w:hideMark/>
                </w:tcPr>
                <w:p w14:paraId="41C29762" w14:textId="77777777" w:rsidR="00A05EED" w:rsidRPr="00616388" w:rsidRDefault="00A05EED" w:rsidP="00A05EED">
                  <w:pPr>
                    <w:jc w:val="center"/>
                    <w:rPr>
                      <w:sz w:val="22"/>
                      <w:szCs w:val="22"/>
                    </w:rPr>
                  </w:pPr>
                  <w:r w:rsidRPr="00616388">
                    <w:rPr>
                      <w:sz w:val="22"/>
                      <w:szCs w:val="22"/>
                    </w:rPr>
                    <w:t>3,240E+00</w:t>
                  </w:r>
                </w:p>
              </w:tc>
              <w:tc>
                <w:tcPr>
                  <w:tcW w:w="1276" w:type="dxa"/>
                  <w:shd w:val="clear" w:color="000000" w:fill="FFFFFF"/>
                  <w:noWrap/>
                  <w:hideMark/>
                </w:tcPr>
                <w:p w14:paraId="61365E12" w14:textId="77777777" w:rsidR="00A05EED" w:rsidRPr="00616388" w:rsidRDefault="00A05EED" w:rsidP="00A05EED">
                  <w:pPr>
                    <w:jc w:val="center"/>
                    <w:rPr>
                      <w:sz w:val="22"/>
                      <w:szCs w:val="22"/>
                    </w:rPr>
                  </w:pPr>
                  <w:r w:rsidRPr="00616388">
                    <w:rPr>
                      <w:sz w:val="22"/>
                      <w:szCs w:val="22"/>
                    </w:rPr>
                    <w:t>2,177E-04</w:t>
                  </w:r>
                </w:p>
              </w:tc>
              <w:tc>
                <w:tcPr>
                  <w:tcW w:w="1417" w:type="dxa"/>
                  <w:shd w:val="clear" w:color="000000" w:fill="FFFFFF"/>
                  <w:noWrap/>
                  <w:hideMark/>
                </w:tcPr>
                <w:p w14:paraId="7DC3BFB6" w14:textId="77777777" w:rsidR="00A05EED" w:rsidRPr="00616388" w:rsidRDefault="00A05EED" w:rsidP="00A05EED">
                  <w:pPr>
                    <w:jc w:val="center"/>
                    <w:rPr>
                      <w:sz w:val="22"/>
                      <w:szCs w:val="22"/>
                    </w:rPr>
                  </w:pPr>
                  <w:r w:rsidRPr="00616388">
                    <w:rPr>
                      <w:sz w:val="22"/>
                      <w:szCs w:val="22"/>
                    </w:rPr>
                    <w:t>1,144E+02</w:t>
                  </w:r>
                </w:p>
              </w:tc>
              <w:tc>
                <w:tcPr>
                  <w:tcW w:w="1418" w:type="dxa"/>
                  <w:shd w:val="clear" w:color="000000" w:fill="FFFFFF"/>
                  <w:noWrap/>
                  <w:hideMark/>
                </w:tcPr>
                <w:p w14:paraId="599EADE4" w14:textId="77777777" w:rsidR="00A05EED" w:rsidRPr="00616388" w:rsidRDefault="00A05EED" w:rsidP="00A05EED">
                  <w:pPr>
                    <w:jc w:val="center"/>
                    <w:rPr>
                      <w:sz w:val="22"/>
                      <w:szCs w:val="22"/>
                    </w:rPr>
                  </w:pPr>
                  <w:r w:rsidRPr="00616388">
                    <w:rPr>
                      <w:sz w:val="22"/>
                      <w:szCs w:val="22"/>
                    </w:rPr>
                    <w:t>1,526E-02</w:t>
                  </w:r>
                </w:p>
              </w:tc>
            </w:tr>
            <w:tr w:rsidR="00A05EED" w:rsidRPr="00616388" w14:paraId="435549AA" w14:textId="77777777" w:rsidTr="00942670">
              <w:trPr>
                <w:trHeight w:val="255"/>
              </w:trPr>
              <w:tc>
                <w:tcPr>
                  <w:tcW w:w="3127" w:type="dxa"/>
                  <w:gridSpan w:val="2"/>
                  <w:shd w:val="clear" w:color="000000" w:fill="FFFFFF"/>
                  <w:noWrap/>
                  <w:vAlign w:val="bottom"/>
                  <w:hideMark/>
                </w:tcPr>
                <w:p w14:paraId="0B5E4397" w14:textId="77777777" w:rsidR="00A05EED" w:rsidRPr="00616388" w:rsidRDefault="00A05EED" w:rsidP="00A05EED">
                  <w:pPr>
                    <w:rPr>
                      <w:sz w:val="22"/>
                      <w:szCs w:val="22"/>
                    </w:rPr>
                  </w:pPr>
                  <w:r w:rsidRPr="00616388">
                    <w:rPr>
                      <w:sz w:val="22"/>
                      <w:szCs w:val="22"/>
                    </w:rPr>
                    <w:t>Dichloromethane (methylene chloride) - HAP</w:t>
                  </w:r>
                </w:p>
              </w:tc>
              <w:tc>
                <w:tcPr>
                  <w:tcW w:w="1114" w:type="dxa"/>
                  <w:shd w:val="clear" w:color="000000" w:fill="FFFFFF"/>
                  <w:noWrap/>
                  <w:hideMark/>
                </w:tcPr>
                <w:p w14:paraId="3A53B692" w14:textId="77777777" w:rsidR="00A05EED" w:rsidRPr="00616388" w:rsidRDefault="00A05EED" w:rsidP="00A05EED">
                  <w:pPr>
                    <w:jc w:val="center"/>
                    <w:rPr>
                      <w:sz w:val="22"/>
                      <w:szCs w:val="22"/>
                    </w:rPr>
                  </w:pPr>
                  <w:r w:rsidRPr="00616388">
                    <w:rPr>
                      <w:sz w:val="22"/>
                      <w:szCs w:val="22"/>
                    </w:rPr>
                    <w:t>6,164E-02</w:t>
                  </w:r>
                </w:p>
              </w:tc>
              <w:tc>
                <w:tcPr>
                  <w:tcW w:w="1141" w:type="dxa"/>
                  <w:shd w:val="clear" w:color="000000" w:fill="FFFFFF"/>
                  <w:noWrap/>
                  <w:hideMark/>
                </w:tcPr>
                <w:p w14:paraId="388FDA27" w14:textId="77777777" w:rsidR="00A05EED" w:rsidRPr="00616388" w:rsidRDefault="00A05EED" w:rsidP="00A05EED">
                  <w:pPr>
                    <w:jc w:val="center"/>
                    <w:rPr>
                      <w:sz w:val="22"/>
                      <w:szCs w:val="22"/>
                    </w:rPr>
                  </w:pPr>
                  <w:r w:rsidRPr="00616388">
                    <w:rPr>
                      <w:sz w:val="22"/>
                      <w:szCs w:val="22"/>
                    </w:rPr>
                    <w:t>1,745E+01</w:t>
                  </w:r>
                </w:p>
              </w:tc>
              <w:tc>
                <w:tcPr>
                  <w:tcW w:w="1276" w:type="dxa"/>
                  <w:shd w:val="clear" w:color="000000" w:fill="FFFFFF"/>
                  <w:noWrap/>
                  <w:hideMark/>
                </w:tcPr>
                <w:p w14:paraId="01B0DF37" w14:textId="77777777" w:rsidR="00A05EED" w:rsidRPr="00616388" w:rsidRDefault="00A05EED" w:rsidP="00A05EED">
                  <w:pPr>
                    <w:jc w:val="center"/>
                    <w:rPr>
                      <w:sz w:val="22"/>
                      <w:szCs w:val="22"/>
                    </w:rPr>
                  </w:pPr>
                  <w:r w:rsidRPr="00616388">
                    <w:rPr>
                      <w:sz w:val="22"/>
                      <w:szCs w:val="22"/>
                    </w:rPr>
                    <w:t>1,172E-03</w:t>
                  </w:r>
                </w:p>
              </w:tc>
              <w:tc>
                <w:tcPr>
                  <w:tcW w:w="1417" w:type="dxa"/>
                  <w:shd w:val="clear" w:color="000000" w:fill="FFFFFF"/>
                  <w:noWrap/>
                  <w:hideMark/>
                </w:tcPr>
                <w:p w14:paraId="796FFAAC" w14:textId="77777777" w:rsidR="00A05EED" w:rsidRPr="00616388" w:rsidRDefault="00A05EED" w:rsidP="00A05EED">
                  <w:pPr>
                    <w:jc w:val="center"/>
                    <w:rPr>
                      <w:sz w:val="22"/>
                      <w:szCs w:val="22"/>
                    </w:rPr>
                  </w:pPr>
                  <w:r w:rsidRPr="00616388">
                    <w:rPr>
                      <w:sz w:val="22"/>
                      <w:szCs w:val="22"/>
                    </w:rPr>
                    <w:t>6,162E+02</w:t>
                  </w:r>
                </w:p>
              </w:tc>
              <w:tc>
                <w:tcPr>
                  <w:tcW w:w="1418" w:type="dxa"/>
                  <w:shd w:val="clear" w:color="000000" w:fill="FFFFFF"/>
                  <w:noWrap/>
                  <w:hideMark/>
                </w:tcPr>
                <w:p w14:paraId="57F09371" w14:textId="77777777" w:rsidR="00A05EED" w:rsidRPr="00616388" w:rsidRDefault="00A05EED" w:rsidP="00A05EED">
                  <w:pPr>
                    <w:jc w:val="center"/>
                    <w:rPr>
                      <w:sz w:val="22"/>
                      <w:szCs w:val="22"/>
                    </w:rPr>
                  </w:pPr>
                  <w:r w:rsidRPr="00616388">
                    <w:rPr>
                      <w:sz w:val="22"/>
                      <w:szCs w:val="22"/>
                    </w:rPr>
                    <w:t>6,781E-02</w:t>
                  </w:r>
                </w:p>
              </w:tc>
            </w:tr>
            <w:tr w:rsidR="00A05EED" w:rsidRPr="00616388" w14:paraId="7CC4D4BA" w14:textId="77777777" w:rsidTr="00942670">
              <w:trPr>
                <w:trHeight w:val="255"/>
              </w:trPr>
              <w:tc>
                <w:tcPr>
                  <w:tcW w:w="3127" w:type="dxa"/>
                  <w:gridSpan w:val="2"/>
                  <w:shd w:val="clear" w:color="000000" w:fill="FFFFFF"/>
                  <w:noWrap/>
                  <w:vAlign w:val="bottom"/>
                  <w:hideMark/>
                </w:tcPr>
                <w:p w14:paraId="39F7E303" w14:textId="77777777" w:rsidR="00A05EED" w:rsidRPr="00616388" w:rsidRDefault="00A05EED" w:rsidP="00A05EED">
                  <w:pPr>
                    <w:rPr>
                      <w:sz w:val="22"/>
                      <w:szCs w:val="22"/>
                    </w:rPr>
                  </w:pPr>
                  <w:r w:rsidRPr="00616388">
                    <w:rPr>
                      <w:sz w:val="22"/>
                      <w:szCs w:val="22"/>
                    </w:rPr>
                    <w:lastRenderedPageBreak/>
                    <w:t>Dimethyl sulfide (methyl sulfide) - VOC</w:t>
                  </w:r>
                </w:p>
              </w:tc>
              <w:tc>
                <w:tcPr>
                  <w:tcW w:w="1114" w:type="dxa"/>
                  <w:shd w:val="clear" w:color="000000" w:fill="FFFFFF"/>
                  <w:noWrap/>
                  <w:hideMark/>
                </w:tcPr>
                <w:p w14:paraId="75CCC546" w14:textId="77777777" w:rsidR="00A05EED" w:rsidRPr="00616388" w:rsidRDefault="00A05EED" w:rsidP="00A05EED">
                  <w:pPr>
                    <w:jc w:val="center"/>
                    <w:rPr>
                      <w:sz w:val="22"/>
                      <w:szCs w:val="22"/>
                    </w:rPr>
                  </w:pPr>
                  <w:r w:rsidRPr="00616388">
                    <w:rPr>
                      <w:sz w:val="22"/>
                      <w:szCs w:val="22"/>
                    </w:rPr>
                    <w:t>2,512E-02</w:t>
                  </w:r>
                </w:p>
              </w:tc>
              <w:tc>
                <w:tcPr>
                  <w:tcW w:w="1141" w:type="dxa"/>
                  <w:shd w:val="clear" w:color="000000" w:fill="FFFFFF"/>
                  <w:noWrap/>
                  <w:hideMark/>
                </w:tcPr>
                <w:p w14:paraId="4BB910CE" w14:textId="77777777" w:rsidR="00A05EED" w:rsidRPr="00616388" w:rsidRDefault="00A05EED" w:rsidP="00A05EED">
                  <w:pPr>
                    <w:jc w:val="center"/>
                    <w:rPr>
                      <w:sz w:val="22"/>
                      <w:szCs w:val="22"/>
                    </w:rPr>
                  </w:pPr>
                  <w:r w:rsidRPr="00616388">
                    <w:rPr>
                      <w:sz w:val="22"/>
                      <w:szCs w:val="22"/>
                    </w:rPr>
                    <w:t>9,721E+00</w:t>
                  </w:r>
                </w:p>
              </w:tc>
              <w:tc>
                <w:tcPr>
                  <w:tcW w:w="1276" w:type="dxa"/>
                  <w:shd w:val="clear" w:color="000000" w:fill="FFFFFF"/>
                  <w:noWrap/>
                  <w:hideMark/>
                </w:tcPr>
                <w:p w14:paraId="15C68AC7" w14:textId="77777777" w:rsidR="00A05EED" w:rsidRPr="00616388" w:rsidRDefault="00A05EED" w:rsidP="00A05EED">
                  <w:pPr>
                    <w:jc w:val="center"/>
                    <w:rPr>
                      <w:sz w:val="22"/>
                      <w:szCs w:val="22"/>
                    </w:rPr>
                  </w:pPr>
                  <w:r w:rsidRPr="00616388">
                    <w:rPr>
                      <w:sz w:val="22"/>
                      <w:szCs w:val="22"/>
                    </w:rPr>
                    <w:t>6,532E-04</w:t>
                  </w:r>
                </w:p>
              </w:tc>
              <w:tc>
                <w:tcPr>
                  <w:tcW w:w="1417" w:type="dxa"/>
                  <w:shd w:val="clear" w:color="000000" w:fill="FFFFFF"/>
                  <w:noWrap/>
                  <w:hideMark/>
                </w:tcPr>
                <w:p w14:paraId="7CC6A2E5" w14:textId="77777777" w:rsidR="00A05EED" w:rsidRPr="00616388" w:rsidRDefault="00A05EED" w:rsidP="00A05EED">
                  <w:pPr>
                    <w:jc w:val="center"/>
                    <w:rPr>
                      <w:sz w:val="22"/>
                      <w:szCs w:val="22"/>
                    </w:rPr>
                  </w:pPr>
                  <w:r w:rsidRPr="00616388">
                    <w:rPr>
                      <w:sz w:val="22"/>
                      <w:szCs w:val="22"/>
                    </w:rPr>
                    <w:t>3,433E+02</w:t>
                  </w:r>
                </w:p>
              </w:tc>
              <w:tc>
                <w:tcPr>
                  <w:tcW w:w="1418" w:type="dxa"/>
                  <w:shd w:val="clear" w:color="000000" w:fill="FFFFFF"/>
                  <w:noWrap/>
                  <w:hideMark/>
                </w:tcPr>
                <w:p w14:paraId="6B642AA4" w14:textId="77777777" w:rsidR="00A05EED" w:rsidRPr="00616388" w:rsidRDefault="00A05EED" w:rsidP="00A05EED">
                  <w:pPr>
                    <w:jc w:val="center"/>
                    <w:rPr>
                      <w:sz w:val="22"/>
                      <w:szCs w:val="22"/>
                    </w:rPr>
                  </w:pPr>
                  <w:r w:rsidRPr="00616388">
                    <w:rPr>
                      <w:sz w:val="22"/>
                      <w:szCs w:val="22"/>
                    </w:rPr>
                    <w:t>2,763E-02</w:t>
                  </w:r>
                </w:p>
              </w:tc>
            </w:tr>
            <w:tr w:rsidR="00A05EED" w:rsidRPr="00616388" w14:paraId="68ADFCF3" w14:textId="77777777" w:rsidTr="00942670">
              <w:trPr>
                <w:trHeight w:val="255"/>
              </w:trPr>
              <w:tc>
                <w:tcPr>
                  <w:tcW w:w="3127" w:type="dxa"/>
                  <w:gridSpan w:val="2"/>
                  <w:shd w:val="clear" w:color="000000" w:fill="FFFFFF"/>
                  <w:noWrap/>
                  <w:vAlign w:val="bottom"/>
                  <w:hideMark/>
                </w:tcPr>
                <w:p w14:paraId="2621ED37" w14:textId="77777777" w:rsidR="00A05EED" w:rsidRPr="00616388" w:rsidRDefault="00A05EED" w:rsidP="00A05EED">
                  <w:pPr>
                    <w:rPr>
                      <w:sz w:val="22"/>
                      <w:szCs w:val="22"/>
                    </w:rPr>
                  </w:pPr>
                  <w:r w:rsidRPr="00616388">
                    <w:rPr>
                      <w:sz w:val="22"/>
                      <w:szCs w:val="22"/>
                    </w:rPr>
                    <w:t>Ethane</w:t>
                  </w:r>
                </w:p>
              </w:tc>
              <w:tc>
                <w:tcPr>
                  <w:tcW w:w="1114" w:type="dxa"/>
                  <w:shd w:val="clear" w:color="000000" w:fill="FFFFFF"/>
                  <w:noWrap/>
                  <w:hideMark/>
                </w:tcPr>
                <w:p w14:paraId="7E962461" w14:textId="77777777" w:rsidR="00A05EED" w:rsidRPr="00616388" w:rsidRDefault="00A05EED" w:rsidP="00A05EED">
                  <w:pPr>
                    <w:jc w:val="center"/>
                    <w:rPr>
                      <w:sz w:val="22"/>
                      <w:szCs w:val="22"/>
                    </w:rPr>
                  </w:pPr>
                  <w:r w:rsidRPr="00616388">
                    <w:rPr>
                      <w:sz w:val="22"/>
                      <w:szCs w:val="22"/>
                    </w:rPr>
                    <w:t>1,387E+00</w:t>
                  </w:r>
                </w:p>
              </w:tc>
              <w:tc>
                <w:tcPr>
                  <w:tcW w:w="1141" w:type="dxa"/>
                  <w:shd w:val="clear" w:color="000000" w:fill="FFFFFF"/>
                  <w:noWrap/>
                  <w:hideMark/>
                </w:tcPr>
                <w:p w14:paraId="60FE8F6D" w14:textId="77777777" w:rsidR="00A05EED" w:rsidRPr="00616388" w:rsidRDefault="00A05EED" w:rsidP="00A05EED">
                  <w:pPr>
                    <w:jc w:val="center"/>
                    <w:rPr>
                      <w:sz w:val="22"/>
                      <w:szCs w:val="22"/>
                    </w:rPr>
                  </w:pPr>
                  <w:r w:rsidRPr="00616388">
                    <w:rPr>
                      <w:sz w:val="22"/>
                      <w:szCs w:val="22"/>
                    </w:rPr>
                    <w:t>1,109E+03</w:t>
                  </w:r>
                </w:p>
              </w:tc>
              <w:tc>
                <w:tcPr>
                  <w:tcW w:w="1276" w:type="dxa"/>
                  <w:shd w:val="clear" w:color="000000" w:fill="FFFFFF"/>
                  <w:noWrap/>
                  <w:hideMark/>
                </w:tcPr>
                <w:p w14:paraId="20D141E9" w14:textId="77777777" w:rsidR="00A05EED" w:rsidRPr="00616388" w:rsidRDefault="00A05EED" w:rsidP="00A05EED">
                  <w:pPr>
                    <w:jc w:val="center"/>
                    <w:rPr>
                      <w:sz w:val="22"/>
                      <w:szCs w:val="22"/>
                    </w:rPr>
                  </w:pPr>
                  <w:r w:rsidRPr="00616388">
                    <w:rPr>
                      <w:sz w:val="22"/>
                      <w:szCs w:val="22"/>
                    </w:rPr>
                    <w:t>7,453E-02</w:t>
                  </w:r>
                </w:p>
              </w:tc>
              <w:tc>
                <w:tcPr>
                  <w:tcW w:w="1417" w:type="dxa"/>
                  <w:shd w:val="clear" w:color="000000" w:fill="FFFFFF"/>
                  <w:noWrap/>
                  <w:hideMark/>
                </w:tcPr>
                <w:p w14:paraId="16DA3E0C" w14:textId="77777777" w:rsidR="00A05EED" w:rsidRPr="00616388" w:rsidRDefault="00A05EED" w:rsidP="00A05EED">
                  <w:pPr>
                    <w:jc w:val="center"/>
                    <w:rPr>
                      <w:sz w:val="22"/>
                      <w:szCs w:val="22"/>
                    </w:rPr>
                  </w:pPr>
                  <w:r w:rsidRPr="00616388">
                    <w:rPr>
                      <w:sz w:val="22"/>
                      <w:szCs w:val="22"/>
                    </w:rPr>
                    <w:t>3,917E+04</w:t>
                  </w:r>
                </w:p>
              </w:tc>
              <w:tc>
                <w:tcPr>
                  <w:tcW w:w="1418" w:type="dxa"/>
                  <w:shd w:val="clear" w:color="000000" w:fill="FFFFFF"/>
                  <w:noWrap/>
                  <w:hideMark/>
                </w:tcPr>
                <w:p w14:paraId="4D8B00E4" w14:textId="77777777" w:rsidR="00A05EED" w:rsidRPr="00616388" w:rsidRDefault="00A05EED" w:rsidP="00A05EED">
                  <w:pPr>
                    <w:jc w:val="center"/>
                    <w:rPr>
                      <w:sz w:val="22"/>
                      <w:szCs w:val="22"/>
                    </w:rPr>
                  </w:pPr>
                  <w:r w:rsidRPr="00616388">
                    <w:rPr>
                      <w:sz w:val="22"/>
                      <w:szCs w:val="22"/>
                    </w:rPr>
                    <w:t>1,526E+00</w:t>
                  </w:r>
                </w:p>
              </w:tc>
            </w:tr>
            <w:tr w:rsidR="00A05EED" w:rsidRPr="00616388" w14:paraId="3966C04C" w14:textId="77777777" w:rsidTr="00942670">
              <w:trPr>
                <w:trHeight w:val="255"/>
              </w:trPr>
              <w:tc>
                <w:tcPr>
                  <w:tcW w:w="3127" w:type="dxa"/>
                  <w:gridSpan w:val="2"/>
                  <w:shd w:val="clear" w:color="000000" w:fill="FFFFFF"/>
                  <w:noWrap/>
                  <w:vAlign w:val="bottom"/>
                  <w:hideMark/>
                </w:tcPr>
                <w:p w14:paraId="75CDD31C" w14:textId="77777777" w:rsidR="00A05EED" w:rsidRPr="00616388" w:rsidRDefault="00A05EED" w:rsidP="00A05EED">
                  <w:pPr>
                    <w:rPr>
                      <w:sz w:val="22"/>
                      <w:szCs w:val="22"/>
                    </w:rPr>
                  </w:pPr>
                  <w:r w:rsidRPr="00616388">
                    <w:rPr>
                      <w:sz w:val="22"/>
                      <w:szCs w:val="22"/>
                    </w:rPr>
                    <w:t>Ethanol - VOC</w:t>
                  </w:r>
                </w:p>
              </w:tc>
              <w:tc>
                <w:tcPr>
                  <w:tcW w:w="1114" w:type="dxa"/>
                  <w:shd w:val="clear" w:color="000000" w:fill="FFFFFF"/>
                  <w:noWrap/>
                  <w:hideMark/>
                </w:tcPr>
                <w:p w14:paraId="7428DB65" w14:textId="77777777" w:rsidR="00A05EED" w:rsidRPr="00616388" w:rsidRDefault="00A05EED" w:rsidP="00A05EED">
                  <w:pPr>
                    <w:jc w:val="center"/>
                    <w:rPr>
                      <w:sz w:val="22"/>
                      <w:szCs w:val="22"/>
                    </w:rPr>
                  </w:pPr>
                  <w:r w:rsidRPr="00616388">
                    <w:rPr>
                      <w:sz w:val="22"/>
                      <w:szCs w:val="22"/>
                    </w:rPr>
                    <w:t>6,449E-02</w:t>
                  </w:r>
                </w:p>
              </w:tc>
              <w:tc>
                <w:tcPr>
                  <w:tcW w:w="1141" w:type="dxa"/>
                  <w:shd w:val="clear" w:color="000000" w:fill="FFFFFF"/>
                  <w:noWrap/>
                  <w:hideMark/>
                </w:tcPr>
                <w:p w14:paraId="5E75A634" w14:textId="77777777" w:rsidR="00A05EED" w:rsidRPr="00616388" w:rsidRDefault="00A05EED" w:rsidP="00A05EED">
                  <w:pPr>
                    <w:jc w:val="center"/>
                    <w:rPr>
                      <w:sz w:val="22"/>
                      <w:szCs w:val="22"/>
                    </w:rPr>
                  </w:pPr>
                  <w:r w:rsidRPr="00616388">
                    <w:rPr>
                      <w:sz w:val="22"/>
                      <w:szCs w:val="22"/>
                    </w:rPr>
                    <w:t>3,365E+01</w:t>
                  </w:r>
                </w:p>
              </w:tc>
              <w:tc>
                <w:tcPr>
                  <w:tcW w:w="1276" w:type="dxa"/>
                  <w:shd w:val="clear" w:color="000000" w:fill="FFFFFF"/>
                  <w:noWrap/>
                  <w:hideMark/>
                </w:tcPr>
                <w:p w14:paraId="6276041C" w14:textId="77777777" w:rsidR="00A05EED" w:rsidRPr="00616388" w:rsidRDefault="00A05EED" w:rsidP="00A05EED">
                  <w:pPr>
                    <w:jc w:val="center"/>
                    <w:rPr>
                      <w:sz w:val="22"/>
                      <w:szCs w:val="22"/>
                    </w:rPr>
                  </w:pPr>
                  <w:r w:rsidRPr="00616388">
                    <w:rPr>
                      <w:sz w:val="22"/>
                      <w:szCs w:val="22"/>
                    </w:rPr>
                    <w:t>2,261E-03</w:t>
                  </w:r>
                </w:p>
              </w:tc>
              <w:tc>
                <w:tcPr>
                  <w:tcW w:w="1417" w:type="dxa"/>
                  <w:shd w:val="clear" w:color="000000" w:fill="FFFFFF"/>
                  <w:noWrap/>
                  <w:hideMark/>
                </w:tcPr>
                <w:p w14:paraId="6488A39A" w14:textId="77777777" w:rsidR="00A05EED" w:rsidRPr="00616388" w:rsidRDefault="00A05EED" w:rsidP="00A05EED">
                  <w:pPr>
                    <w:jc w:val="center"/>
                    <w:rPr>
                      <w:sz w:val="22"/>
                      <w:szCs w:val="22"/>
                    </w:rPr>
                  </w:pPr>
                  <w:r w:rsidRPr="00616388">
                    <w:rPr>
                      <w:sz w:val="22"/>
                      <w:szCs w:val="22"/>
                    </w:rPr>
                    <w:t>1,188E+03</w:t>
                  </w:r>
                </w:p>
              </w:tc>
              <w:tc>
                <w:tcPr>
                  <w:tcW w:w="1418" w:type="dxa"/>
                  <w:shd w:val="clear" w:color="000000" w:fill="FFFFFF"/>
                  <w:noWrap/>
                  <w:hideMark/>
                </w:tcPr>
                <w:p w14:paraId="68F92754" w14:textId="77777777" w:rsidR="00A05EED" w:rsidRPr="00616388" w:rsidRDefault="00A05EED" w:rsidP="00A05EED">
                  <w:pPr>
                    <w:jc w:val="center"/>
                    <w:rPr>
                      <w:sz w:val="22"/>
                      <w:szCs w:val="22"/>
                    </w:rPr>
                  </w:pPr>
                  <w:r w:rsidRPr="00616388">
                    <w:rPr>
                      <w:sz w:val="22"/>
                      <w:szCs w:val="22"/>
                    </w:rPr>
                    <w:t>7,094E-02</w:t>
                  </w:r>
                </w:p>
              </w:tc>
            </w:tr>
            <w:tr w:rsidR="00A05EED" w:rsidRPr="00616388" w14:paraId="06FC041D" w14:textId="77777777" w:rsidTr="00942670">
              <w:trPr>
                <w:trHeight w:val="255"/>
              </w:trPr>
              <w:tc>
                <w:tcPr>
                  <w:tcW w:w="3127" w:type="dxa"/>
                  <w:gridSpan w:val="2"/>
                  <w:shd w:val="clear" w:color="000000" w:fill="FFFFFF"/>
                  <w:noWrap/>
                  <w:vAlign w:val="bottom"/>
                  <w:hideMark/>
                </w:tcPr>
                <w:p w14:paraId="35EBE3F9" w14:textId="77777777" w:rsidR="00A05EED" w:rsidRPr="00616388" w:rsidRDefault="00A05EED" w:rsidP="00A05EED">
                  <w:pPr>
                    <w:rPr>
                      <w:sz w:val="22"/>
                      <w:szCs w:val="22"/>
                    </w:rPr>
                  </w:pPr>
                  <w:r w:rsidRPr="00616388">
                    <w:rPr>
                      <w:sz w:val="22"/>
                      <w:szCs w:val="22"/>
                    </w:rPr>
                    <w:t>Ethyl mercaptan (ethanethiol) - VOC</w:t>
                  </w:r>
                </w:p>
              </w:tc>
              <w:tc>
                <w:tcPr>
                  <w:tcW w:w="1114" w:type="dxa"/>
                  <w:shd w:val="clear" w:color="000000" w:fill="FFFFFF"/>
                  <w:noWrap/>
                  <w:hideMark/>
                </w:tcPr>
                <w:p w14:paraId="3595A26C" w14:textId="77777777" w:rsidR="00A05EED" w:rsidRPr="00616388" w:rsidRDefault="00A05EED" w:rsidP="00A05EED">
                  <w:pPr>
                    <w:jc w:val="center"/>
                    <w:rPr>
                      <w:sz w:val="22"/>
                      <w:szCs w:val="22"/>
                    </w:rPr>
                  </w:pPr>
                  <w:r w:rsidRPr="00616388">
                    <w:rPr>
                      <w:sz w:val="22"/>
                      <w:szCs w:val="22"/>
                    </w:rPr>
                    <w:t>7,407E-03</w:t>
                  </w:r>
                </w:p>
              </w:tc>
              <w:tc>
                <w:tcPr>
                  <w:tcW w:w="1141" w:type="dxa"/>
                  <w:shd w:val="clear" w:color="000000" w:fill="FFFFFF"/>
                  <w:noWrap/>
                  <w:hideMark/>
                </w:tcPr>
                <w:p w14:paraId="4884D057" w14:textId="77777777" w:rsidR="00A05EED" w:rsidRPr="00616388" w:rsidRDefault="00A05EED" w:rsidP="00A05EED">
                  <w:pPr>
                    <w:jc w:val="center"/>
                    <w:rPr>
                      <w:sz w:val="22"/>
                      <w:szCs w:val="22"/>
                    </w:rPr>
                  </w:pPr>
                  <w:r w:rsidRPr="00616388">
                    <w:rPr>
                      <w:sz w:val="22"/>
                      <w:szCs w:val="22"/>
                    </w:rPr>
                    <w:t>2,866E+00</w:t>
                  </w:r>
                </w:p>
              </w:tc>
              <w:tc>
                <w:tcPr>
                  <w:tcW w:w="1276" w:type="dxa"/>
                  <w:shd w:val="clear" w:color="000000" w:fill="FFFFFF"/>
                  <w:noWrap/>
                  <w:hideMark/>
                </w:tcPr>
                <w:p w14:paraId="2A3981E8" w14:textId="77777777" w:rsidR="00A05EED" w:rsidRPr="00616388" w:rsidRDefault="00A05EED" w:rsidP="00A05EED">
                  <w:pPr>
                    <w:jc w:val="center"/>
                    <w:rPr>
                      <w:sz w:val="22"/>
                      <w:szCs w:val="22"/>
                    </w:rPr>
                  </w:pPr>
                  <w:r w:rsidRPr="00616388">
                    <w:rPr>
                      <w:sz w:val="22"/>
                      <w:szCs w:val="22"/>
                    </w:rPr>
                    <w:t>1,926E-04</w:t>
                  </w:r>
                </w:p>
              </w:tc>
              <w:tc>
                <w:tcPr>
                  <w:tcW w:w="1417" w:type="dxa"/>
                  <w:shd w:val="clear" w:color="000000" w:fill="FFFFFF"/>
                  <w:noWrap/>
                  <w:hideMark/>
                </w:tcPr>
                <w:p w14:paraId="7B39751F" w14:textId="77777777" w:rsidR="00A05EED" w:rsidRPr="00616388" w:rsidRDefault="00A05EED" w:rsidP="00A05EED">
                  <w:pPr>
                    <w:jc w:val="center"/>
                    <w:rPr>
                      <w:sz w:val="22"/>
                      <w:szCs w:val="22"/>
                    </w:rPr>
                  </w:pPr>
                  <w:r w:rsidRPr="00616388">
                    <w:rPr>
                      <w:sz w:val="22"/>
                      <w:szCs w:val="22"/>
                    </w:rPr>
                    <w:t>1,012E+02</w:t>
                  </w:r>
                </w:p>
              </w:tc>
              <w:tc>
                <w:tcPr>
                  <w:tcW w:w="1418" w:type="dxa"/>
                  <w:shd w:val="clear" w:color="000000" w:fill="FFFFFF"/>
                  <w:noWrap/>
                  <w:hideMark/>
                </w:tcPr>
                <w:p w14:paraId="664F3047" w14:textId="77777777" w:rsidR="00A05EED" w:rsidRPr="00616388" w:rsidRDefault="00A05EED" w:rsidP="00A05EED">
                  <w:pPr>
                    <w:jc w:val="center"/>
                    <w:rPr>
                      <w:sz w:val="22"/>
                      <w:szCs w:val="22"/>
                    </w:rPr>
                  </w:pPr>
                  <w:r w:rsidRPr="00616388">
                    <w:rPr>
                      <w:sz w:val="22"/>
                      <w:szCs w:val="22"/>
                    </w:rPr>
                    <w:t>8,148E-03</w:t>
                  </w:r>
                </w:p>
              </w:tc>
            </w:tr>
            <w:tr w:rsidR="00A05EED" w:rsidRPr="00616388" w14:paraId="0386CCE2" w14:textId="77777777" w:rsidTr="00942670">
              <w:trPr>
                <w:trHeight w:val="255"/>
              </w:trPr>
              <w:tc>
                <w:tcPr>
                  <w:tcW w:w="3127" w:type="dxa"/>
                  <w:gridSpan w:val="2"/>
                  <w:shd w:val="clear" w:color="000000" w:fill="FFFFFF"/>
                  <w:noWrap/>
                  <w:vAlign w:val="bottom"/>
                  <w:hideMark/>
                </w:tcPr>
                <w:p w14:paraId="0D368ABB" w14:textId="77777777" w:rsidR="00A05EED" w:rsidRPr="00616388" w:rsidRDefault="00A05EED" w:rsidP="00A05EED">
                  <w:pPr>
                    <w:rPr>
                      <w:sz w:val="22"/>
                      <w:szCs w:val="22"/>
                    </w:rPr>
                  </w:pPr>
                  <w:r w:rsidRPr="00616388">
                    <w:rPr>
                      <w:sz w:val="22"/>
                      <w:szCs w:val="22"/>
                    </w:rPr>
                    <w:t>Ethylbenzene - HAP/VOC</w:t>
                  </w:r>
                </w:p>
              </w:tc>
              <w:tc>
                <w:tcPr>
                  <w:tcW w:w="1114" w:type="dxa"/>
                  <w:shd w:val="clear" w:color="000000" w:fill="FFFFFF"/>
                  <w:noWrap/>
                  <w:hideMark/>
                </w:tcPr>
                <w:p w14:paraId="0074D246" w14:textId="77777777" w:rsidR="00A05EED" w:rsidRPr="00616388" w:rsidRDefault="00A05EED" w:rsidP="00A05EED">
                  <w:pPr>
                    <w:jc w:val="center"/>
                    <w:rPr>
                      <w:sz w:val="22"/>
                      <w:szCs w:val="22"/>
                    </w:rPr>
                  </w:pPr>
                  <w:r w:rsidRPr="00616388">
                    <w:rPr>
                      <w:sz w:val="22"/>
                      <w:szCs w:val="22"/>
                    </w:rPr>
                    <w:t>2,531E-02</w:t>
                  </w:r>
                </w:p>
              </w:tc>
              <w:tc>
                <w:tcPr>
                  <w:tcW w:w="1141" w:type="dxa"/>
                  <w:shd w:val="clear" w:color="000000" w:fill="FFFFFF"/>
                  <w:noWrap/>
                  <w:hideMark/>
                </w:tcPr>
                <w:p w14:paraId="1CB36C99" w14:textId="77777777" w:rsidR="00A05EED" w:rsidRPr="00616388" w:rsidRDefault="00A05EED" w:rsidP="00A05EED">
                  <w:pPr>
                    <w:jc w:val="center"/>
                    <w:rPr>
                      <w:sz w:val="22"/>
                      <w:szCs w:val="22"/>
                    </w:rPr>
                  </w:pPr>
                  <w:r w:rsidRPr="00616388">
                    <w:rPr>
                      <w:sz w:val="22"/>
                      <w:szCs w:val="22"/>
                    </w:rPr>
                    <w:t>5,733E+00</w:t>
                  </w:r>
                </w:p>
              </w:tc>
              <w:tc>
                <w:tcPr>
                  <w:tcW w:w="1276" w:type="dxa"/>
                  <w:shd w:val="clear" w:color="000000" w:fill="FFFFFF"/>
                  <w:noWrap/>
                  <w:hideMark/>
                </w:tcPr>
                <w:p w14:paraId="2A59E0A8" w14:textId="77777777" w:rsidR="00A05EED" w:rsidRPr="00616388" w:rsidRDefault="00A05EED" w:rsidP="00A05EED">
                  <w:pPr>
                    <w:jc w:val="center"/>
                    <w:rPr>
                      <w:sz w:val="22"/>
                      <w:szCs w:val="22"/>
                    </w:rPr>
                  </w:pPr>
                  <w:r w:rsidRPr="00616388">
                    <w:rPr>
                      <w:sz w:val="22"/>
                      <w:szCs w:val="22"/>
                    </w:rPr>
                    <w:t>3,852E-04</w:t>
                  </w:r>
                </w:p>
              </w:tc>
              <w:tc>
                <w:tcPr>
                  <w:tcW w:w="1417" w:type="dxa"/>
                  <w:shd w:val="clear" w:color="000000" w:fill="FFFFFF"/>
                  <w:noWrap/>
                  <w:hideMark/>
                </w:tcPr>
                <w:p w14:paraId="550C5F6A" w14:textId="77777777" w:rsidR="00A05EED" w:rsidRPr="00616388" w:rsidRDefault="00A05EED" w:rsidP="00A05EED">
                  <w:pPr>
                    <w:jc w:val="center"/>
                    <w:rPr>
                      <w:sz w:val="22"/>
                      <w:szCs w:val="22"/>
                    </w:rPr>
                  </w:pPr>
                  <w:r w:rsidRPr="00616388">
                    <w:rPr>
                      <w:sz w:val="22"/>
                      <w:szCs w:val="22"/>
                    </w:rPr>
                    <w:t>2,025E+02</w:t>
                  </w:r>
                </w:p>
              </w:tc>
              <w:tc>
                <w:tcPr>
                  <w:tcW w:w="1418" w:type="dxa"/>
                  <w:shd w:val="clear" w:color="000000" w:fill="FFFFFF"/>
                  <w:noWrap/>
                  <w:hideMark/>
                </w:tcPr>
                <w:p w14:paraId="56B5478D" w14:textId="77777777" w:rsidR="00A05EED" w:rsidRPr="00616388" w:rsidRDefault="00A05EED" w:rsidP="00A05EED">
                  <w:pPr>
                    <w:jc w:val="center"/>
                    <w:rPr>
                      <w:sz w:val="22"/>
                      <w:szCs w:val="22"/>
                    </w:rPr>
                  </w:pPr>
                  <w:r w:rsidRPr="00616388">
                    <w:rPr>
                      <w:sz w:val="22"/>
                      <w:szCs w:val="22"/>
                    </w:rPr>
                    <w:t>2,785E-02</w:t>
                  </w:r>
                </w:p>
              </w:tc>
            </w:tr>
            <w:tr w:rsidR="00A05EED" w:rsidRPr="00616388" w14:paraId="01AFD4BA" w14:textId="77777777" w:rsidTr="00942670">
              <w:trPr>
                <w:trHeight w:val="255"/>
              </w:trPr>
              <w:tc>
                <w:tcPr>
                  <w:tcW w:w="3127" w:type="dxa"/>
                  <w:gridSpan w:val="2"/>
                  <w:shd w:val="clear" w:color="000000" w:fill="FFFFFF"/>
                  <w:noWrap/>
                  <w:vAlign w:val="bottom"/>
                  <w:hideMark/>
                </w:tcPr>
                <w:p w14:paraId="656EB9B7" w14:textId="77777777" w:rsidR="00A05EED" w:rsidRPr="00616388" w:rsidRDefault="00A05EED" w:rsidP="00A05EED">
                  <w:pPr>
                    <w:rPr>
                      <w:sz w:val="22"/>
                      <w:szCs w:val="22"/>
                    </w:rPr>
                  </w:pPr>
                  <w:r w:rsidRPr="00616388">
                    <w:rPr>
                      <w:sz w:val="22"/>
                      <w:szCs w:val="22"/>
                    </w:rPr>
                    <w:t>Ethylene dibromide - HAP/VOC</w:t>
                  </w:r>
                </w:p>
              </w:tc>
              <w:tc>
                <w:tcPr>
                  <w:tcW w:w="1114" w:type="dxa"/>
                  <w:shd w:val="clear" w:color="000000" w:fill="FFFFFF"/>
                  <w:noWrap/>
                  <w:hideMark/>
                </w:tcPr>
                <w:p w14:paraId="63D7837C" w14:textId="77777777" w:rsidR="00A05EED" w:rsidRPr="00616388" w:rsidRDefault="00A05EED" w:rsidP="00A05EED">
                  <w:pPr>
                    <w:jc w:val="center"/>
                    <w:rPr>
                      <w:sz w:val="22"/>
                      <w:szCs w:val="22"/>
                    </w:rPr>
                  </w:pPr>
                  <w:r w:rsidRPr="00616388">
                    <w:rPr>
                      <w:sz w:val="22"/>
                      <w:szCs w:val="22"/>
                    </w:rPr>
                    <w:t>9,739E-06</w:t>
                  </w:r>
                </w:p>
              </w:tc>
              <w:tc>
                <w:tcPr>
                  <w:tcW w:w="1141" w:type="dxa"/>
                  <w:shd w:val="clear" w:color="000000" w:fill="FFFFFF"/>
                  <w:noWrap/>
                  <w:hideMark/>
                </w:tcPr>
                <w:p w14:paraId="5DDC1C5D" w14:textId="77777777" w:rsidR="00A05EED" w:rsidRPr="00616388" w:rsidRDefault="00A05EED" w:rsidP="00A05EED">
                  <w:pPr>
                    <w:jc w:val="center"/>
                    <w:rPr>
                      <w:sz w:val="22"/>
                      <w:szCs w:val="22"/>
                    </w:rPr>
                  </w:pPr>
                  <w:r w:rsidRPr="00616388">
                    <w:rPr>
                      <w:sz w:val="22"/>
                      <w:szCs w:val="22"/>
                    </w:rPr>
                    <w:t>1,246E-03</w:t>
                  </w:r>
                </w:p>
              </w:tc>
              <w:tc>
                <w:tcPr>
                  <w:tcW w:w="1276" w:type="dxa"/>
                  <w:shd w:val="clear" w:color="000000" w:fill="FFFFFF"/>
                  <w:noWrap/>
                  <w:hideMark/>
                </w:tcPr>
                <w:p w14:paraId="60390056" w14:textId="77777777" w:rsidR="00A05EED" w:rsidRPr="00616388" w:rsidRDefault="00A05EED" w:rsidP="00A05EED">
                  <w:pPr>
                    <w:jc w:val="center"/>
                    <w:rPr>
                      <w:sz w:val="22"/>
                      <w:szCs w:val="22"/>
                    </w:rPr>
                  </w:pPr>
                  <w:r w:rsidRPr="00616388">
                    <w:rPr>
                      <w:sz w:val="22"/>
                      <w:szCs w:val="22"/>
                    </w:rPr>
                    <w:t>8,374E-08</w:t>
                  </w:r>
                </w:p>
              </w:tc>
              <w:tc>
                <w:tcPr>
                  <w:tcW w:w="1417" w:type="dxa"/>
                  <w:shd w:val="clear" w:color="000000" w:fill="FFFFFF"/>
                  <w:noWrap/>
                  <w:hideMark/>
                </w:tcPr>
                <w:p w14:paraId="05CEDA4F" w14:textId="77777777" w:rsidR="00A05EED" w:rsidRPr="00616388" w:rsidRDefault="00A05EED" w:rsidP="00A05EED">
                  <w:pPr>
                    <w:jc w:val="center"/>
                    <w:rPr>
                      <w:sz w:val="22"/>
                      <w:szCs w:val="22"/>
                    </w:rPr>
                  </w:pPr>
                  <w:r w:rsidRPr="00616388">
                    <w:rPr>
                      <w:sz w:val="22"/>
                      <w:szCs w:val="22"/>
                    </w:rPr>
                    <w:t>4,401E-02</w:t>
                  </w:r>
                </w:p>
              </w:tc>
              <w:tc>
                <w:tcPr>
                  <w:tcW w:w="1418" w:type="dxa"/>
                  <w:shd w:val="clear" w:color="000000" w:fill="FFFFFF"/>
                  <w:noWrap/>
                  <w:hideMark/>
                </w:tcPr>
                <w:p w14:paraId="6B99ADDC" w14:textId="77777777" w:rsidR="00A05EED" w:rsidRPr="00616388" w:rsidRDefault="00A05EED" w:rsidP="00A05EED">
                  <w:pPr>
                    <w:jc w:val="center"/>
                    <w:rPr>
                      <w:sz w:val="22"/>
                      <w:szCs w:val="22"/>
                    </w:rPr>
                  </w:pPr>
                  <w:r w:rsidRPr="00616388">
                    <w:rPr>
                      <w:sz w:val="22"/>
                      <w:szCs w:val="22"/>
                    </w:rPr>
                    <w:t>1,071E-05</w:t>
                  </w:r>
                </w:p>
              </w:tc>
            </w:tr>
            <w:tr w:rsidR="00A05EED" w:rsidRPr="00616388" w14:paraId="6FCCA7C6" w14:textId="77777777" w:rsidTr="00942670">
              <w:trPr>
                <w:trHeight w:val="255"/>
              </w:trPr>
              <w:tc>
                <w:tcPr>
                  <w:tcW w:w="3127" w:type="dxa"/>
                  <w:gridSpan w:val="2"/>
                  <w:shd w:val="clear" w:color="000000" w:fill="FFFFFF"/>
                  <w:noWrap/>
                  <w:vAlign w:val="bottom"/>
                  <w:hideMark/>
                </w:tcPr>
                <w:p w14:paraId="5180842A" w14:textId="77777777" w:rsidR="00A05EED" w:rsidRPr="00616388" w:rsidRDefault="00A05EED" w:rsidP="00A05EED">
                  <w:pPr>
                    <w:rPr>
                      <w:sz w:val="22"/>
                      <w:szCs w:val="22"/>
                    </w:rPr>
                  </w:pPr>
                  <w:r w:rsidRPr="00616388">
                    <w:rPr>
                      <w:sz w:val="22"/>
                      <w:szCs w:val="22"/>
                    </w:rPr>
                    <w:t>Fluorotrichloromethane - VOC</w:t>
                  </w:r>
                </w:p>
              </w:tc>
              <w:tc>
                <w:tcPr>
                  <w:tcW w:w="1114" w:type="dxa"/>
                  <w:shd w:val="clear" w:color="000000" w:fill="FFFFFF"/>
                  <w:noWrap/>
                  <w:hideMark/>
                </w:tcPr>
                <w:p w14:paraId="4A5B19A0" w14:textId="77777777" w:rsidR="00A05EED" w:rsidRPr="00616388" w:rsidRDefault="00A05EED" w:rsidP="00A05EED">
                  <w:pPr>
                    <w:jc w:val="center"/>
                    <w:rPr>
                      <w:sz w:val="22"/>
                      <w:szCs w:val="22"/>
                    </w:rPr>
                  </w:pPr>
                  <w:r w:rsidRPr="00616388">
                    <w:rPr>
                      <w:sz w:val="22"/>
                      <w:szCs w:val="22"/>
                    </w:rPr>
                    <w:t>5,412E-03</w:t>
                  </w:r>
                </w:p>
              </w:tc>
              <w:tc>
                <w:tcPr>
                  <w:tcW w:w="1141" w:type="dxa"/>
                  <w:shd w:val="clear" w:color="000000" w:fill="FFFFFF"/>
                  <w:noWrap/>
                  <w:hideMark/>
                </w:tcPr>
                <w:p w14:paraId="23F2DBDB" w14:textId="77777777" w:rsidR="00A05EED" w:rsidRPr="00616388" w:rsidRDefault="00A05EED" w:rsidP="00A05EED">
                  <w:pPr>
                    <w:jc w:val="center"/>
                    <w:rPr>
                      <w:sz w:val="22"/>
                      <w:szCs w:val="22"/>
                    </w:rPr>
                  </w:pPr>
                  <w:r w:rsidRPr="00616388">
                    <w:rPr>
                      <w:sz w:val="22"/>
                      <w:szCs w:val="22"/>
                    </w:rPr>
                    <w:t>9,472E-01</w:t>
                  </w:r>
                </w:p>
              </w:tc>
              <w:tc>
                <w:tcPr>
                  <w:tcW w:w="1276" w:type="dxa"/>
                  <w:shd w:val="clear" w:color="000000" w:fill="FFFFFF"/>
                  <w:noWrap/>
                  <w:hideMark/>
                </w:tcPr>
                <w:p w14:paraId="36E91409" w14:textId="77777777" w:rsidR="00A05EED" w:rsidRPr="00616388" w:rsidRDefault="00A05EED" w:rsidP="00A05EED">
                  <w:pPr>
                    <w:jc w:val="center"/>
                    <w:rPr>
                      <w:sz w:val="22"/>
                      <w:szCs w:val="22"/>
                    </w:rPr>
                  </w:pPr>
                  <w:r w:rsidRPr="00616388">
                    <w:rPr>
                      <w:sz w:val="22"/>
                      <w:szCs w:val="22"/>
                    </w:rPr>
                    <w:t>6,364E-05</w:t>
                  </w:r>
                </w:p>
              </w:tc>
              <w:tc>
                <w:tcPr>
                  <w:tcW w:w="1417" w:type="dxa"/>
                  <w:shd w:val="clear" w:color="000000" w:fill="FFFFFF"/>
                  <w:noWrap/>
                  <w:hideMark/>
                </w:tcPr>
                <w:p w14:paraId="26B26EF1" w14:textId="77777777" w:rsidR="00A05EED" w:rsidRPr="00616388" w:rsidRDefault="00A05EED" w:rsidP="00A05EED">
                  <w:pPr>
                    <w:jc w:val="center"/>
                    <w:rPr>
                      <w:sz w:val="22"/>
                      <w:szCs w:val="22"/>
                    </w:rPr>
                  </w:pPr>
                  <w:r w:rsidRPr="00616388">
                    <w:rPr>
                      <w:sz w:val="22"/>
                      <w:szCs w:val="22"/>
                    </w:rPr>
                    <w:t>3,345E+01</w:t>
                  </w:r>
                </w:p>
              </w:tc>
              <w:tc>
                <w:tcPr>
                  <w:tcW w:w="1418" w:type="dxa"/>
                  <w:shd w:val="clear" w:color="000000" w:fill="FFFFFF"/>
                  <w:noWrap/>
                  <w:hideMark/>
                </w:tcPr>
                <w:p w14:paraId="2656ECF1" w14:textId="77777777" w:rsidR="00A05EED" w:rsidRPr="00616388" w:rsidRDefault="00A05EED" w:rsidP="00A05EED">
                  <w:pPr>
                    <w:jc w:val="center"/>
                    <w:rPr>
                      <w:sz w:val="22"/>
                      <w:szCs w:val="22"/>
                    </w:rPr>
                  </w:pPr>
                  <w:r w:rsidRPr="00616388">
                    <w:rPr>
                      <w:sz w:val="22"/>
                      <w:szCs w:val="22"/>
                    </w:rPr>
                    <w:t>5,953E-03</w:t>
                  </w:r>
                </w:p>
              </w:tc>
            </w:tr>
            <w:tr w:rsidR="00A05EED" w:rsidRPr="00616388" w14:paraId="2B45BA54" w14:textId="77777777" w:rsidTr="00942670">
              <w:trPr>
                <w:trHeight w:val="255"/>
              </w:trPr>
              <w:tc>
                <w:tcPr>
                  <w:tcW w:w="3127" w:type="dxa"/>
                  <w:gridSpan w:val="2"/>
                  <w:shd w:val="clear" w:color="000000" w:fill="FFFFFF"/>
                  <w:noWrap/>
                  <w:vAlign w:val="bottom"/>
                  <w:hideMark/>
                </w:tcPr>
                <w:p w14:paraId="194D490C" w14:textId="77777777" w:rsidR="00A05EED" w:rsidRPr="00616388" w:rsidRDefault="00A05EED" w:rsidP="00A05EED">
                  <w:pPr>
                    <w:rPr>
                      <w:sz w:val="22"/>
                      <w:szCs w:val="22"/>
                    </w:rPr>
                  </w:pPr>
                  <w:r w:rsidRPr="00616388">
                    <w:rPr>
                      <w:sz w:val="22"/>
                      <w:szCs w:val="22"/>
                    </w:rPr>
                    <w:t>Hexane - HAP/VOC</w:t>
                  </w:r>
                </w:p>
              </w:tc>
              <w:tc>
                <w:tcPr>
                  <w:tcW w:w="1114" w:type="dxa"/>
                  <w:shd w:val="clear" w:color="000000" w:fill="FFFFFF"/>
                  <w:noWrap/>
                  <w:hideMark/>
                </w:tcPr>
                <w:p w14:paraId="44F81D69" w14:textId="77777777" w:rsidR="00A05EED" w:rsidRPr="00616388" w:rsidRDefault="00A05EED" w:rsidP="00A05EED">
                  <w:pPr>
                    <w:jc w:val="center"/>
                    <w:rPr>
                      <w:sz w:val="22"/>
                      <w:szCs w:val="22"/>
                    </w:rPr>
                  </w:pPr>
                  <w:r w:rsidRPr="00616388">
                    <w:rPr>
                      <w:sz w:val="22"/>
                      <w:szCs w:val="22"/>
                    </w:rPr>
                    <w:t>2,948E-02</w:t>
                  </w:r>
                </w:p>
              </w:tc>
              <w:tc>
                <w:tcPr>
                  <w:tcW w:w="1141" w:type="dxa"/>
                  <w:shd w:val="clear" w:color="000000" w:fill="FFFFFF"/>
                  <w:noWrap/>
                  <w:hideMark/>
                </w:tcPr>
                <w:p w14:paraId="7D8D2CFE" w14:textId="77777777" w:rsidR="00A05EED" w:rsidRPr="00616388" w:rsidRDefault="00A05EED" w:rsidP="00A05EED">
                  <w:pPr>
                    <w:jc w:val="center"/>
                    <w:rPr>
                      <w:sz w:val="22"/>
                      <w:szCs w:val="22"/>
                    </w:rPr>
                  </w:pPr>
                  <w:r w:rsidRPr="00616388">
                    <w:rPr>
                      <w:sz w:val="22"/>
                      <w:szCs w:val="22"/>
                    </w:rPr>
                    <w:t>8,226E+00</w:t>
                  </w:r>
                </w:p>
              </w:tc>
              <w:tc>
                <w:tcPr>
                  <w:tcW w:w="1276" w:type="dxa"/>
                  <w:shd w:val="clear" w:color="000000" w:fill="FFFFFF"/>
                  <w:noWrap/>
                  <w:hideMark/>
                </w:tcPr>
                <w:p w14:paraId="2C040309" w14:textId="77777777" w:rsidR="00A05EED" w:rsidRPr="00616388" w:rsidRDefault="00A05EED" w:rsidP="00A05EED">
                  <w:pPr>
                    <w:jc w:val="center"/>
                    <w:rPr>
                      <w:sz w:val="22"/>
                      <w:szCs w:val="22"/>
                    </w:rPr>
                  </w:pPr>
                  <w:r w:rsidRPr="00616388">
                    <w:rPr>
                      <w:sz w:val="22"/>
                      <w:szCs w:val="22"/>
                    </w:rPr>
                    <w:t>5,527E-04</w:t>
                  </w:r>
                </w:p>
              </w:tc>
              <w:tc>
                <w:tcPr>
                  <w:tcW w:w="1417" w:type="dxa"/>
                  <w:shd w:val="clear" w:color="000000" w:fill="FFFFFF"/>
                  <w:noWrap/>
                  <w:hideMark/>
                </w:tcPr>
                <w:p w14:paraId="30F5465D" w14:textId="77777777" w:rsidR="00A05EED" w:rsidRPr="00616388" w:rsidRDefault="00A05EED" w:rsidP="00A05EED">
                  <w:pPr>
                    <w:jc w:val="center"/>
                    <w:rPr>
                      <w:sz w:val="22"/>
                      <w:szCs w:val="22"/>
                    </w:rPr>
                  </w:pPr>
                  <w:r w:rsidRPr="00616388">
                    <w:rPr>
                      <w:sz w:val="22"/>
                      <w:szCs w:val="22"/>
                    </w:rPr>
                    <w:t>2,905E+02</w:t>
                  </w:r>
                </w:p>
              </w:tc>
              <w:tc>
                <w:tcPr>
                  <w:tcW w:w="1418" w:type="dxa"/>
                  <w:shd w:val="clear" w:color="000000" w:fill="FFFFFF"/>
                  <w:noWrap/>
                  <w:hideMark/>
                </w:tcPr>
                <w:p w14:paraId="4C992C4F" w14:textId="77777777" w:rsidR="00A05EED" w:rsidRPr="00616388" w:rsidRDefault="00A05EED" w:rsidP="00A05EED">
                  <w:pPr>
                    <w:jc w:val="center"/>
                    <w:rPr>
                      <w:sz w:val="22"/>
                      <w:szCs w:val="22"/>
                    </w:rPr>
                  </w:pPr>
                  <w:r w:rsidRPr="00616388">
                    <w:rPr>
                      <w:sz w:val="22"/>
                      <w:szCs w:val="22"/>
                    </w:rPr>
                    <w:t>3,243E-02</w:t>
                  </w:r>
                </w:p>
              </w:tc>
            </w:tr>
            <w:tr w:rsidR="00A05EED" w:rsidRPr="00616388" w14:paraId="392A34A7" w14:textId="77777777" w:rsidTr="00942670">
              <w:trPr>
                <w:trHeight w:val="255"/>
              </w:trPr>
              <w:tc>
                <w:tcPr>
                  <w:tcW w:w="3127" w:type="dxa"/>
                  <w:gridSpan w:val="2"/>
                  <w:shd w:val="clear" w:color="000000" w:fill="FFFFFF"/>
                  <w:noWrap/>
                  <w:vAlign w:val="bottom"/>
                  <w:hideMark/>
                </w:tcPr>
                <w:p w14:paraId="2D09E403" w14:textId="77777777" w:rsidR="00A05EED" w:rsidRPr="00616388" w:rsidRDefault="00A05EED" w:rsidP="00A05EED">
                  <w:pPr>
                    <w:rPr>
                      <w:sz w:val="22"/>
                      <w:szCs w:val="22"/>
                    </w:rPr>
                  </w:pPr>
                  <w:r w:rsidRPr="00616388">
                    <w:rPr>
                      <w:sz w:val="22"/>
                      <w:szCs w:val="22"/>
                    </w:rPr>
                    <w:t>Hydrogen sulfide</w:t>
                  </w:r>
                </w:p>
              </w:tc>
              <w:tc>
                <w:tcPr>
                  <w:tcW w:w="1114" w:type="dxa"/>
                  <w:shd w:val="clear" w:color="000000" w:fill="FFFFFF"/>
                  <w:noWrap/>
                  <w:hideMark/>
                </w:tcPr>
                <w:p w14:paraId="6F7D031B" w14:textId="77777777" w:rsidR="00A05EED" w:rsidRPr="00616388" w:rsidRDefault="00A05EED" w:rsidP="00A05EED">
                  <w:pPr>
                    <w:jc w:val="center"/>
                    <w:rPr>
                      <w:sz w:val="22"/>
                      <w:szCs w:val="22"/>
                    </w:rPr>
                  </w:pPr>
                  <w:r w:rsidRPr="00616388">
                    <w:rPr>
                      <w:sz w:val="22"/>
                      <w:szCs w:val="22"/>
                    </w:rPr>
                    <w:t>6,360E-02</w:t>
                  </w:r>
                </w:p>
              </w:tc>
              <w:tc>
                <w:tcPr>
                  <w:tcW w:w="1141" w:type="dxa"/>
                  <w:shd w:val="clear" w:color="000000" w:fill="FFFFFF"/>
                  <w:noWrap/>
                  <w:hideMark/>
                </w:tcPr>
                <w:p w14:paraId="29ED0F9B" w14:textId="77777777" w:rsidR="00A05EED" w:rsidRPr="00616388" w:rsidRDefault="00A05EED" w:rsidP="00A05EED">
                  <w:pPr>
                    <w:jc w:val="center"/>
                    <w:rPr>
                      <w:sz w:val="22"/>
                      <w:szCs w:val="22"/>
                    </w:rPr>
                  </w:pPr>
                  <w:r w:rsidRPr="00616388">
                    <w:rPr>
                      <w:sz w:val="22"/>
                      <w:szCs w:val="22"/>
                    </w:rPr>
                    <w:t>4,487E+01</w:t>
                  </w:r>
                </w:p>
              </w:tc>
              <w:tc>
                <w:tcPr>
                  <w:tcW w:w="1276" w:type="dxa"/>
                  <w:shd w:val="clear" w:color="000000" w:fill="FFFFFF"/>
                  <w:noWrap/>
                  <w:hideMark/>
                </w:tcPr>
                <w:p w14:paraId="067C7D43" w14:textId="77777777" w:rsidR="00A05EED" w:rsidRPr="00616388" w:rsidRDefault="00A05EED" w:rsidP="00A05EED">
                  <w:pPr>
                    <w:jc w:val="center"/>
                    <w:rPr>
                      <w:sz w:val="22"/>
                      <w:szCs w:val="22"/>
                    </w:rPr>
                  </w:pPr>
                  <w:r w:rsidRPr="00616388">
                    <w:rPr>
                      <w:sz w:val="22"/>
                      <w:szCs w:val="22"/>
                    </w:rPr>
                    <w:t>3,015E-03</w:t>
                  </w:r>
                </w:p>
              </w:tc>
              <w:tc>
                <w:tcPr>
                  <w:tcW w:w="1417" w:type="dxa"/>
                  <w:shd w:val="clear" w:color="000000" w:fill="FFFFFF"/>
                  <w:noWrap/>
                  <w:hideMark/>
                </w:tcPr>
                <w:p w14:paraId="70DE1F8B" w14:textId="77777777" w:rsidR="00A05EED" w:rsidRPr="00616388" w:rsidRDefault="00A05EED" w:rsidP="00A05EED">
                  <w:pPr>
                    <w:jc w:val="center"/>
                    <w:rPr>
                      <w:sz w:val="22"/>
                      <w:szCs w:val="22"/>
                    </w:rPr>
                  </w:pPr>
                  <w:r w:rsidRPr="00616388">
                    <w:rPr>
                      <w:sz w:val="22"/>
                      <w:szCs w:val="22"/>
                    </w:rPr>
                    <w:t>1,584E+03</w:t>
                  </w:r>
                </w:p>
              </w:tc>
              <w:tc>
                <w:tcPr>
                  <w:tcW w:w="1418" w:type="dxa"/>
                  <w:shd w:val="clear" w:color="000000" w:fill="FFFFFF"/>
                  <w:noWrap/>
                  <w:hideMark/>
                </w:tcPr>
                <w:p w14:paraId="146D1E25" w14:textId="77777777" w:rsidR="00A05EED" w:rsidRPr="00616388" w:rsidRDefault="00A05EED" w:rsidP="00A05EED">
                  <w:pPr>
                    <w:jc w:val="center"/>
                    <w:rPr>
                      <w:sz w:val="22"/>
                      <w:szCs w:val="22"/>
                    </w:rPr>
                  </w:pPr>
                  <w:r w:rsidRPr="00616388">
                    <w:rPr>
                      <w:sz w:val="22"/>
                      <w:szCs w:val="22"/>
                    </w:rPr>
                    <w:t>6,996E-02</w:t>
                  </w:r>
                </w:p>
              </w:tc>
            </w:tr>
            <w:tr w:rsidR="00A05EED" w:rsidRPr="00616388" w14:paraId="3DBE33F1" w14:textId="77777777" w:rsidTr="00942670">
              <w:trPr>
                <w:trHeight w:val="255"/>
              </w:trPr>
              <w:tc>
                <w:tcPr>
                  <w:tcW w:w="3127" w:type="dxa"/>
                  <w:gridSpan w:val="2"/>
                  <w:shd w:val="clear" w:color="000000" w:fill="FFFFFF"/>
                  <w:noWrap/>
                  <w:vAlign w:val="bottom"/>
                  <w:hideMark/>
                </w:tcPr>
                <w:p w14:paraId="2332C1E3" w14:textId="77777777" w:rsidR="00A05EED" w:rsidRPr="00616388" w:rsidRDefault="00A05EED" w:rsidP="00A05EED">
                  <w:pPr>
                    <w:rPr>
                      <w:sz w:val="22"/>
                      <w:szCs w:val="22"/>
                    </w:rPr>
                  </w:pPr>
                  <w:r w:rsidRPr="00616388">
                    <w:rPr>
                      <w:sz w:val="22"/>
                      <w:szCs w:val="22"/>
                    </w:rPr>
                    <w:t>Mercury (total) - HAP</w:t>
                  </w:r>
                </w:p>
              </w:tc>
              <w:tc>
                <w:tcPr>
                  <w:tcW w:w="1114" w:type="dxa"/>
                  <w:shd w:val="clear" w:color="000000" w:fill="FFFFFF"/>
                  <w:noWrap/>
                  <w:hideMark/>
                </w:tcPr>
                <w:p w14:paraId="6D44E56C" w14:textId="77777777" w:rsidR="00A05EED" w:rsidRPr="00616388" w:rsidRDefault="00A05EED" w:rsidP="00A05EED">
                  <w:pPr>
                    <w:jc w:val="center"/>
                    <w:rPr>
                      <w:sz w:val="22"/>
                      <w:szCs w:val="22"/>
                    </w:rPr>
                  </w:pPr>
                  <w:r w:rsidRPr="00616388">
                    <w:rPr>
                      <w:sz w:val="22"/>
                      <w:szCs w:val="22"/>
                    </w:rPr>
                    <w:t>3,016E-06</w:t>
                  </w:r>
                </w:p>
              </w:tc>
              <w:tc>
                <w:tcPr>
                  <w:tcW w:w="1141" w:type="dxa"/>
                  <w:shd w:val="clear" w:color="000000" w:fill="FFFFFF"/>
                  <w:noWrap/>
                  <w:hideMark/>
                </w:tcPr>
                <w:p w14:paraId="072256C6" w14:textId="77777777" w:rsidR="00A05EED" w:rsidRPr="00616388" w:rsidRDefault="00A05EED" w:rsidP="00A05EED">
                  <w:pPr>
                    <w:jc w:val="center"/>
                    <w:rPr>
                      <w:sz w:val="22"/>
                      <w:szCs w:val="22"/>
                    </w:rPr>
                  </w:pPr>
                  <w:r w:rsidRPr="00616388">
                    <w:rPr>
                      <w:sz w:val="22"/>
                      <w:szCs w:val="22"/>
                    </w:rPr>
                    <w:t>3,614E-04</w:t>
                  </w:r>
                </w:p>
              </w:tc>
              <w:tc>
                <w:tcPr>
                  <w:tcW w:w="1276" w:type="dxa"/>
                  <w:shd w:val="clear" w:color="000000" w:fill="FFFFFF"/>
                  <w:noWrap/>
                  <w:hideMark/>
                </w:tcPr>
                <w:p w14:paraId="4B67AB31" w14:textId="77777777" w:rsidR="00A05EED" w:rsidRPr="00616388" w:rsidRDefault="00A05EED" w:rsidP="00A05EED">
                  <w:pPr>
                    <w:jc w:val="center"/>
                    <w:rPr>
                      <w:sz w:val="22"/>
                      <w:szCs w:val="22"/>
                    </w:rPr>
                  </w:pPr>
                  <w:r w:rsidRPr="00616388">
                    <w:rPr>
                      <w:sz w:val="22"/>
                      <w:szCs w:val="22"/>
                    </w:rPr>
                    <w:t>2,428E-08</w:t>
                  </w:r>
                </w:p>
              </w:tc>
              <w:tc>
                <w:tcPr>
                  <w:tcW w:w="1417" w:type="dxa"/>
                  <w:shd w:val="clear" w:color="000000" w:fill="FFFFFF"/>
                  <w:noWrap/>
                  <w:hideMark/>
                </w:tcPr>
                <w:p w14:paraId="631F58A8" w14:textId="77777777" w:rsidR="00A05EED" w:rsidRPr="00616388" w:rsidRDefault="00A05EED" w:rsidP="00A05EED">
                  <w:pPr>
                    <w:jc w:val="center"/>
                    <w:rPr>
                      <w:sz w:val="22"/>
                      <w:szCs w:val="22"/>
                    </w:rPr>
                  </w:pPr>
                  <w:r w:rsidRPr="00616388">
                    <w:rPr>
                      <w:sz w:val="22"/>
                      <w:szCs w:val="22"/>
                    </w:rPr>
                    <w:t>1,276E-02</w:t>
                  </w:r>
                </w:p>
              </w:tc>
              <w:tc>
                <w:tcPr>
                  <w:tcW w:w="1418" w:type="dxa"/>
                  <w:shd w:val="clear" w:color="000000" w:fill="FFFFFF"/>
                  <w:noWrap/>
                  <w:hideMark/>
                </w:tcPr>
                <w:p w14:paraId="4499076A" w14:textId="77777777" w:rsidR="00A05EED" w:rsidRPr="00616388" w:rsidRDefault="00A05EED" w:rsidP="00A05EED">
                  <w:pPr>
                    <w:jc w:val="center"/>
                    <w:rPr>
                      <w:sz w:val="22"/>
                      <w:szCs w:val="22"/>
                    </w:rPr>
                  </w:pPr>
                  <w:r w:rsidRPr="00616388">
                    <w:rPr>
                      <w:sz w:val="22"/>
                      <w:szCs w:val="22"/>
                    </w:rPr>
                    <w:t>3,317E-06</w:t>
                  </w:r>
                </w:p>
              </w:tc>
            </w:tr>
            <w:tr w:rsidR="00A05EED" w:rsidRPr="00616388" w14:paraId="1F348BA0" w14:textId="77777777" w:rsidTr="00942670">
              <w:trPr>
                <w:trHeight w:val="255"/>
              </w:trPr>
              <w:tc>
                <w:tcPr>
                  <w:tcW w:w="3127" w:type="dxa"/>
                  <w:gridSpan w:val="2"/>
                  <w:shd w:val="clear" w:color="000000" w:fill="FFFFFF"/>
                  <w:noWrap/>
                  <w:vAlign w:val="bottom"/>
                  <w:hideMark/>
                </w:tcPr>
                <w:p w14:paraId="44DB7480" w14:textId="77777777" w:rsidR="00A05EED" w:rsidRPr="00616388" w:rsidRDefault="00A05EED" w:rsidP="00A05EED">
                  <w:pPr>
                    <w:rPr>
                      <w:sz w:val="22"/>
                      <w:szCs w:val="22"/>
                    </w:rPr>
                  </w:pPr>
                  <w:r w:rsidRPr="00616388">
                    <w:rPr>
                      <w:sz w:val="22"/>
                      <w:szCs w:val="22"/>
                    </w:rPr>
                    <w:t>Methyl ethyl ketone - HAP/VOC</w:t>
                  </w:r>
                </w:p>
              </w:tc>
              <w:tc>
                <w:tcPr>
                  <w:tcW w:w="1114" w:type="dxa"/>
                  <w:shd w:val="clear" w:color="000000" w:fill="FFFFFF"/>
                  <w:noWrap/>
                  <w:hideMark/>
                </w:tcPr>
                <w:p w14:paraId="32112512" w14:textId="77777777" w:rsidR="00A05EED" w:rsidRPr="00616388" w:rsidRDefault="00A05EED" w:rsidP="00A05EED">
                  <w:pPr>
                    <w:jc w:val="center"/>
                    <w:rPr>
                      <w:sz w:val="22"/>
                      <w:szCs w:val="22"/>
                    </w:rPr>
                  </w:pPr>
                  <w:r w:rsidRPr="00616388">
                    <w:rPr>
                      <w:sz w:val="22"/>
                      <w:szCs w:val="22"/>
                    </w:rPr>
                    <w:t>2,654E-02</w:t>
                  </w:r>
                </w:p>
              </w:tc>
              <w:tc>
                <w:tcPr>
                  <w:tcW w:w="1141" w:type="dxa"/>
                  <w:shd w:val="clear" w:color="000000" w:fill="FFFFFF"/>
                  <w:noWrap/>
                  <w:hideMark/>
                </w:tcPr>
                <w:p w14:paraId="56C803D2" w14:textId="77777777" w:rsidR="00A05EED" w:rsidRPr="00616388" w:rsidRDefault="00A05EED" w:rsidP="00A05EED">
                  <w:pPr>
                    <w:jc w:val="center"/>
                    <w:rPr>
                      <w:sz w:val="22"/>
                      <w:szCs w:val="22"/>
                    </w:rPr>
                  </w:pPr>
                  <w:r w:rsidRPr="00616388">
                    <w:rPr>
                      <w:sz w:val="22"/>
                      <w:szCs w:val="22"/>
                    </w:rPr>
                    <w:t>8,849E+00</w:t>
                  </w:r>
                </w:p>
              </w:tc>
              <w:tc>
                <w:tcPr>
                  <w:tcW w:w="1276" w:type="dxa"/>
                  <w:shd w:val="clear" w:color="000000" w:fill="FFFFFF"/>
                  <w:noWrap/>
                  <w:hideMark/>
                </w:tcPr>
                <w:p w14:paraId="524778CA" w14:textId="77777777" w:rsidR="00A05EED" w:rsidRPr="00616388" w:rsidRDefault="00A05EED" w:rsidP="00A05EED">
                  <w:pPr>
                    <w:jc w:val="center"/>
                    <w:rPr>
                      <w:sz w:val="22"/>
                      <w:szCs w:val="22"/>
                    </w:rPr>
                  </w:pPr>
                  <w:r w:rsidRPr="00616388">
                    <w:rPr>
                      <w:sz w:val="22"/>
                      <w:szCs w:val="22"/>
                    </w:rPr>
                    <w:t>5,945E-04</w:t>
                  </w:r>
                </w:p>
              </w:tc>
              <w:tc>
                <w:tcPr>
                  <w:tcW w:w="1417" w:type="dxa"/>
                  <w:shd w:val="clear" w:color="000000" w:fill="FFFFFF"/>
                  <w:noWrap/>
                  <w:hideMark/>
                </w:tcPr>
                <w:p w14:paraId="1AF1ADA2" w14:textId="77777777" w:rsidR="00A05EED" w:rsidRPr="00616388" w:rsidRDefault="00A05EED" w:rsidP="00A05EED">
                  <w:pPr>
                    <w:jc w:val="center"/>
                    <w:rPr>
                      <w:sz w:val="22"/>
                      <w:szCs w:val="22"/>
                    </w:rPr>
                  </w:pPr>
                  <w:r w:rsidRPr="00616388">
                    <w:rPr>
                      <w:sz w:val="22"/>
                      <w:szCs w:val="22"/>
                    </w:rPr>
                    <w:t>3,125E+02</w:t>
                  </w:r>
                </w:p>
              </w:tc>
              <w:tc>
                <w:tcPr>
                  <w:tcW w:w="1418" w:type="dxa"/>
                  <w:shd w:val="clear" w:color="000000" w:fill="FFFFFF"/>
                  <w:noWrap/>
                  <w:hideMark/>
                </w:tcPr>
                <w:p w14:paraId="449EE7EF" w14:textId="77777777" w:rsidR="00A05EED" w:rsidRPr="00616388" w:rsidRDefault="00A05EED" w:rsidP="00A05EED">
                  <w:pPr>
                    <w:jc w:val="center"/>
                    <w:rPr>
                      <w:sz w:val="22"/>
                      <w:szCs w:val="22"/>
                    </w:rPr>
                  </w:pPr>
                  <w:r w:rsidRPr="00616388">
                    <w:rPr>
                      <w:sz w:val="22"/>
                      <w:szCs w:val="22"/>
                    </w:rPr>
                    <w:t>2,919E-02</w:t>
                  </w:r>
                </w:p>
              </w:tc>
            </w:tr>
            <w:tr w:rsidR="00A05EED" w:rsidRPr="00616388" w14:paraId="6ED4070F" w14:textId="77777777" w:rsidTr="00942670">
              <w:trPr>
                <w:trHeight w:val="255"/>
              </w:trPr>
              <w:tc>
                <w:tcPr>
                  <w:tcW w:w="3127" w:type="dxa"/>
                  <w:gridSpan w:val="2"/>
                  <w:shd w:val="clear" w:color="000000" w:fill="FFFFFF"/>
                  <w:noWrap/>
                  <w:vAlign w:val="bottom"/>
                  <w:hideMark/>
                </w:tcPr>
                <w:p w14:paraId="3DDD3DC3" w14:textId="77777777" w:rsidR="00A05EED" w:rsidRPr="00616388" w:rsidRDefault="00A05EED" w:rsidP="00A05EED">
                  <w:pPr>
                    <w:rPr>
                      <w:sz w:val="22"/>
                      <w:szCs w:val="22"/>
                    </w:rPr>
                  </w:pPr>
                  <w:r w:rsidRPr="00616388">
                    <w:rPr>
                      <w:sz w:val="22"/>
                      <w:szCs w:val="22"/>
                    </w:rPr>
                    <w:t>Methyl isobutyl ketone - HAP/VOC</w:t>
                  </w:r>
                </w:p>
              </w:tc>
              <w:tc>
                <w:tcPr>
                  <w:tcW w:w="1114" w:type="dxa"/>
                  <w:shd w:val="clear" w:color="000000" w:fill="FFFFFF"/>
                  <w:noWrap/>
                  <w:hideMark/>
                </w:tcPr>
                <w:p w14:paraId="6B972400" w14:textId="77777777" w:rsidR="00A05EED" w:rsidRPr="00616388" w:rsidRDefault="00A05EED" w:rsidP="00A05EED">
                  <w:pPr>
                    <w:jc w:val="center"/>
                    <w:rPr>
                      <w:sz w:val="22"/>
                      <w:szCs w:val="22"/>
                    </w:rPr>
                  </w:pPr>
                  <w:r w:rsidRPr="00616388">
                    <w:rPr>
                      <w:sz w:val="22"/>
                      <w:szCs w:val="22"/>
                    </w:rPr>
                    <w:t>9,865E-03</w:t>
                  </w:r>
                </w:p>
              </w:tc>
              <w:tc>
                <w:tcPr>
                  <w:tcW w:w="1141" w:type="dxa"/>
                  <w:shd w:val="clear" w:color="000000" w:fill="FFFFFF"/>
                  <w:noWrap/>
                  <w:hideMark/>
                </w:tcPr>
                <w:p w14:paraId="204CFCC1" w14:textId="77777777" w:rsidR="00A05EED" w:rsidRPr="00616388" w:rsidRDefault="00A05EED" w:rsidP="00A05EED">
                  <w:pPr>
                    <w:jc w:val="center"/>
                    <w:rPr>
                      <w:sz w:val="22"/>
                      <w:szCs w:val="22"/>
                    </w:rPr>
                  </w:pPr>
                  <w:r w:rsidRPr="00616388">
                    <w:rPr>
                      <w:sz w:val="22"/>
                      <w:szCs w:val="22"/>
                    </w:rPr>
                    <w:t>2,368E+00</w:t>
                  </w:r>
                </w:p>
              </w:tc>
              <w:tc>
                <w:tcPr>
                  <w:tcW w:w="1276" w:type="dxa"/>
                  <w:shd w:val="clear" w:color="000000" w:fill="FFFFFF"/>
                  <w:noWrap/>
                  <w:hideMark/>
                </w:tcPr>
                <w:p w14:paraId="44892931" w14:textId="77777777" w:rsidR="00A05EED" w:rsidRPr="00616388" w:rsidRDefault="00A05EED" w:rsidP="00A05EED">
                  <w:pPr>
                    <w:jc w:val="center"/>
                    <w:rPr>
                      <w:sz w:val="22"/>
                      <w:szCs w:val="22"/>
                    </w:rPr>
                  </w:pPr>
                  <w:r w:rsidRPr="00616388">
                    <w:rPr>
                      <w:sz w:val="22"/>
                      <w:szCs w:val="22"/>
                    </w:rPr>
                    <w:t>1,591E-04</w:t>
                  </w:r>
                </w:p>
              </w:tc>
              <w:tc>
                <w:tcPr>
                  <w:tcW w:w="1417" w:type="dxa"/>
                  <w:shd w:val="clear" w:color="000000" w:fill="FFFFFF"/>
                  <w:noWrap/>
                  <w:hideMark/>
                </w:tcPr>
                <w:p w14:paraId="5CFE15AA" w14:textId="77777777" w:rsidR="00A05EED" w:rsidRPr="00616388" w:rsidRDefault="00A05EED" w:rsidP="00A05EED">
                  <w:pPr>
                    <w:jc w:val="center"/>
                    <w:rPr>
                      <w:sz w:val="22"/>
                      <w:szCs w:val="22"/>
                    </w:rPr>
                  </w:pPr>
                  <w:r w:rsidRPr="00616388">
                    <w:rPr>
                      <w:sz w:val="22"/>
                      <w:szCs w:val="22"/>
                    </w:rPr>
                    <w:t>8,363E+01</w:t>
                  </w:r>
                </w:p>
              </w:tc>
              <w:tc>
                <w:tcPr>
                  <w:tcW w:w="1418" w:type="dxa"/>
                  <w:shd w:val="clear" w:color="000000" w:fill="FFFFFF"/>
                  <w:noWrap/>
                  <w:hideMark/>
                </w:tcPr>
                <w:p w14:paraId="1A9204EF" w14:textId="77777777" w:rsidR="00A05EED" w:rsidRPr="00616388" w:rsidRDefault="00A05EED" w:rsidP="00A05EED">
                  <w:pPr>
                    <w:jc w:val="center"/>
                    <w:rPr>
                      <w:sz w:val="22"/>
                      <w:szCs w:val="22"/>
                    </w:rPr>
                  </w:pPr>
                  <w:r w:rsidRPr="00616388">
                    <w:rPr>
                      <w:sz w:val="22"/>
                      <w:szCs w:val="22"/>
                    </w:rPr>
                    <w:t>1,085E-02</w:t>
                  </w:r>
                </w:p>
              </w:tc>
            </w:tr>
            <w:tr w:rsidR="00A05EED" w:rsidRPr="00616388" w14:paraId="688243E2" w14:textId="77777777" w:rsidTr="00942670">
              <w:trPr>
                <w:trHeight w:val="255"/>
              </w:trPr>
              <w:tc>
                <w:tcPr>
                  <w:tcW w:w="3127" w:type="dxa"/>
                  <w:gridSpan w:val="2"/>
                  <w:shd w:val="clear" w:color="000000" w:fill="FFFFFF"/>
                  <w:noWrap/>
                  <w:vAlign w:val="bottom"/>
                  <w:hideMark/>
                </w:tcPr>
                <w:p w14:paraId="571FBA2B" w14:textId="77777777" w:rsidR="00A05EED" w:rsidRPr="00616388" w:rsidRDefault="00A05EED" w:rsidP="00A05EED">
                  <w:pPr>
                    <w:rPr>
                      <w:sz w:val="22"/>
                      <w:szCs w:val="22"/>
                    </w:rPr>
                  </w:pPr>
                  <w:r w:rsidRPr="00616388">
                    <w:rPr>
                      <w:sz w:val="22"/>
                      <w:szCs w:val="22"/>
                    </w:rPr>
                    <w:t>Methyl mercaptan - VOC</w:t>
                  </w:r>
                </w:p>
              </w:tc>
              <w:tc>
                <w:tcPr>
                  <w:tcW w:w="1114" w:type="dxa"/>
                  <w:shd w:val="clear" w:color="000000" w:fill="FFFFFF"/>
                  <w:noWrap/>
                  <w:hideMark/>
                </w:tcPr>
                <w:p w14:paraId="7735D6DD" w14:textId="77777777" w:rsidR="00A05EED" w:rsidRPr="00616388" w:rsidRDefault="00A05EED" w:rsidP="00A05EED">
                  <w:pPr>
                    <w:jc w:val="center"/>
                    <w:rPr>
                      <w:sz w:val="22"/>
                      <w:szCs w:val="22"/>
                    </w:rPr>
                  </w:pPr>
                  <w:r w:rsidRPr="00616388">
                    <w:rPr>
                      <w:sz w:val="22"/>
                      <w:szCs w:val="22"/>
                    </w:rPr>
                    <w:t>6,235E-03</w:t>
                  </w:r>
                </w:p>
              </w:tc>
              <w:tc>
                <w:tcPr>
                  <w:tcW w:w="1141" w:type="dxa"/>
                  <w:shd w:val="clear" w:color="000000" w:fill="FFFFFF"/>
                  <w:noWrap/>
                  <w:hideMark/>
                </w:tcPr>
                <w:p w14:paraId="6780D4EB" w14:textId="77777777" w:rsidR="00A05EED" w:rsidRPr="00616388" w:rsidRDefault="00A05EED" w:rsidP="00A05EED">
                  <w:pPr>
                    <w:jc w:val="center"/>
                    <w:rPr>
                      <w:sz w:val="22"/>
                      <w:szCs w:val="22"/>
                    </w:rPr>
                  </w:pPr>
                  <w:r w:rsidRPr="00616388">
                    <w:rPr>
                      <w:sz w:val="22"/>
                      <w:szCs w:val="22"/>
                    </w:rPr>
                    <w:t>3,116E+00</w:t>
                  </w:r>
                </w:p>
              </w:tc>
              <w:tc>
                <w:tcPr>
                  <w:tcW w:w="1276" w:type="dxa"/>
                  <w:shd w:val="clear" w:color="000000" w:fill="FFFFFF"/>
                  <w:noWrap/>
                  <w:hideMark/>
                </w:tcPr>
                <w:p w14:paraId="5475264B" w14:textId="77777777" w:rsidR="00A05EED" w:rsidRPr="00616388" w:rsidRDefault="00A05EED" w:rsidP="00A05EED">
                  <w:pPr>
                    <w:jc w:val="center"/>
                    <w:rPr>
                      <w:sz w:val="22"/>
                      <w:szCs w:val="22"/>
                    </w:rPr>
                  </w:pPr>
                  <w:r w:rsidRPr="00616388">
                    <w:rPr>
                      <w:sz w:val="22"/>
                      <w:szCs w:val="22"/>
                    </w:rPr>
                    <w:t>2,093E-04</w:t>
                  </w:r>
                </w:p>
              </w:tc>
              <w:tc>
                <w:tcPr>
                  <w:tcW w:w="1417" w:type="dxa"/>
                  <w:shd w:val="clear" w:color="000000" w:fill="FFFFFF"/>
                  <w:noWrap/>
                  <w:hideMark/>
                </w:tcPr>
                <w:p w14:paraId="2D4AECCE" w14:textId="77777777" w:rsidR="00A05EED" w:rsidRPr="00616388" w:rsidRDefault="00A05EED" w:rsidP="00A05EED">
                  <w:pPr>
                    <w:jc w:val="center"/>
                    <w:rPr>
                      <w:sz w:val="22"/>
                      <w:szCs w:val="22"/>
                    </w:rPr>
                  </w:pPr>
                  <w:r w:rsidRPr="00616388">
                    <w:rPr>
                      <w:sz w:val="22"/>
                      <w:szCs w:val="22"/>
                    </w:rPr>
                    <w:t>1,100E+02</w:t>
                  </w:r>
                </w:p>
              </w:tc>
              <w:tc>
                <w:tcPr>
                  <w:tcW w:w="1418" w:type="dxa"/>
                  <w:shd w:val="clear" w:color="000000" w:fill="FFFFFF"/>
                  <w:noWrap/>
                  <w:hideMark/>
                </w:tcPr>
                <w:p w14:paraId="2E6B6158" w14:textId="77777777" w:rsidR="00A05EED" w:rsidRPr="00616388" w:rsidRDefault="00A05EED" w:rsidP="00A05EED">
                  <w:pPr>
                    <w:jc w:val="center"/>
                    <w:rPr>
                      <w:sz w:val="22"/>
                      <w:szCs w:val="22"/>
                    </w:rPr>
                  </w:pPr>
                  <w:r w:rsidRPr="00616388">
                    <w:rPr>
                      <w:sz w:val="22"/>
                      <w:szCs w:val="22"/>
                    </w:rPr>
                    <w:t>6,858E-03</w:t>
                  </w:r>
                </w:p>
              </w:tc>
            </w:tr>
            <w:tr w:rsidR="00A05EED" w:rsidRPr="00616388" w14:paraId="3F968589" w14:textId="77777777" w:rsidTr="00942670">
              <w:trPr>
                <w:trHeight w:val="255"/>
              </w:trPr>
              <w:tc>
                <w:tcPr>
                  <w:tcW w:w="3127" w:type="dxa"/>
                  <w:gridSpan w:val="2"/>
                  <w:shd w:val="clear" w:color="000000" w:fill="FFFFFF"/>
                  <w:noWrap/>
                  <w:vAlign w:val="bottom"/>
                  <w:hideMark/>
                </w:tcPr>
                <w:p w14:paraId="687329EA" w14:textId="77777777" w:rsidR="00A05EED" w:rsidRPr="00616388" w:rsidRDefault="00A05EED" w:rsidP="00A05EED">
                  <w:pPr>
                    <w:rPr>
                      <w:sz w:val="22"/>
                      <w:szCs w:val="22"/>
                    </w:rPr>
                  </w:pPr>
                  <w:r w:rsidRPr="00616388">
                    <w:rPr>
                      <w:sz w:val="22"/>
                      <w:szCs w:val="22"/>
                    </w:rPr>
                    <w:t>Pentane - VOC</w:t>
                  </w:r>
                </w:p>
              </w:tc>
              <w:tc>
                <w:tcPr>
                  <w:tcW w:w="1114" w:type="dxa"/>
                  <w:shd w:val="clear" w:color="000000" w:fill="FFFFFF"/>
                  <w:noWrap/>
                  <w:hideMark/>
                </w:tcPr>
                <w:p w14:paraId="251BD6AB" w14:textId="77777777" w:rsidR="00A05EED" w:rsidRPr="00616388" w:rsidRDefault="00A05EED" w:rsidP="00A05EED">
                  <w:pPr>
                    <w:jc w:val="center"/>
                    <w:rPr>
                      <w:sz w:val="22"/>
                      <w:szCs w:val="22"/>
                    </w:rPr>
                  </w:pPr>
                  <w:r w:rsidRPr="00616388">
                    <w:rPr>
                      <w:sz w:val="22"/>
                      <w:szCs w:val="22"/>
                    </w:rPr>
                    <w:t>1,234E-02</w:t>
                  </w:r>
                </w:p>
              </w:tc>
              <w:tc>
                <w:tcPr>
                  <w:tcW w:w="1141" w:type="dxa"/>
                  <w:shd w:val="clear" w:color="000000" w:fill="FFFFFF"/>
                  <w:noWrap/>
                  <w:hideMark/>
                </w:tcPr>
                <w:p w14:paraId="38071DBC" w14:textId="77777777" w:rsidR="00A05EED" w:rsidRPr="00616388" w:rsidRDefault="00A05EED" w:rsidP="00A05EED">
                  <w:pPr>
                    <w:jc w:val="center"/>
                    <w:rPr>
                      <w:sz w:val="22"/>
                      <w:szCs w:val="22"/>
                    </w:rPr>
                  </w:pPr>
                  <w:r w:rsidRPr="00616388">
                    <w:rPr>
                      <w:sz w:val="22"/>
                      <w:szCs w:val="22"/>
                    </w:rPr>
                    <w:t>4,113E+00</w:t>
                  </w:r>
                </w:p>
              </w:tc>
              <w:tc>
                <w:tcPr>
                  <w:tcW w:w="1276" w:type="dxa"/>
                  <w:shd w:val="clear" w:color="000000" w:fill="FFFFFF"/>
                  <w:noWrap/>
                  <w:hideMark/>
                </w:tcPr>
                <w:p w14:paraId="040C974F" w14:textId="77777777" w:rsidR="00A05EED" w:rsidRPr="00616388" w:rsidRDefault="00A05EED" w:rsidP="00A05EED">
                  <w:pPr>
                    <w:jc w:val="center"/>
                    <w:rPr>
                      <w:sz w:val="22"/>
                      <w:szCs w:val="22"/>
                    </w:rPr>
                  </w:pPr>
                  <w:r w:rsidRPr="00616388">
                    <w:rPr>
                      <w:sz w:val="22"/>
                      <w:szCs w:val="22"/>
                    </w:rPr>
                    <w:t>2,763E-04</w:t>
                  </w:r>
                </w:p>
              </w:tc>
              <w:tc>
                <w:tcPr>
                  <w:tcW w:w="1417" w:type="dxa"/>
                  <w:shd w:val="clear" w:color="000000" w:fill="FFFFFF"/>
                  <w:noWrap/>
                  <w:hideMark/>
                </w:tcPr>
                <w:p w14:paraId="7215554A" w14:textId="77777777" w:rsidR="00A05EED" w:rsidRPr="00616388" w:rsidRDefault="00A05EED" w:rsidP="00A05EED">
                  <w:pPr>
                    <w:jc w:val="center"/>
                    <w:rPr>
                      <w:sz w:val="22"/>
                      <w:szCs w:val="22"/>
                    </w:rPr>
                  </w:pPr>
                  <w:r w:rsidRPr="00616388">
                    <w:rPr>
                      <w:sz w:val="22"/>
                      <w:szCs w:val="22"/>
                    </w:rPr>
                    <w:t>1,452E+02</w:t>
                  </w:r>
                </w:p>
              </w:tc>
              <w:tc>
                <w:tcPr>
                  <w:tcW w:w="1418" w:type="dxa"/>
                  <w:shd w:val="clear" w:color="000000" w:fill="FFFFFF"/>
                  <w:noWrap/>
                  <w:hideMark/>
                </w:tcPr>
                <w:p w14:paraId="3775DC70" w14:textId="77777777" w:rsidR="00A05EED" w:rsidRPr="00616388" w:rsidRDefault="00A05EED" w:rsidP="00A05EED">
                  <w:pPr>
                    <w:jc w:val="center"/>
                    <w:rPr>
                      <w:sz w:val="22"/>
                      <w:szCs w:val="22"/>
                    </w:rPr>
                  </w:pPr>
                  <w:r w:rsidRPr="00616388">
                    <w:rPr>
                      <w:sz w:val="22"/>
                      <w:szCs w:val="22"/>
                    </w:rPr>
                    <w:t>1,358E-02</w:t>
                  </w:r>
                </w:p>
              </w:tc>
            </w:tr>
            <w:tr w:rsidR="00A05EED" w:rsidRPr="00616388" w14:paraId="28B2E29A" w14:textId="77777777" w:rsidTr="00942670">
              <w:trPr>
                <w:trHeight w:val="255"/>
              </w:trPr>
              <w:tc>
                <w:tcPr>
                  <w:tcW w:w="3127" w:type="dxa"/>
                  <w:gridSpan w:val="2"/>
                  <w:shd w:val="clear" w:color="000000" w:fill="FFFFFF"/>
                  <w:noWrap/>
                  <w:vAlign w:val="bottom"/>
                  <w:hideMark/>
                </w:tcPr>
                <w:p w14:paraId="0C8DB23D" w14:textId="77777777" w:rsidR="00A05EED" w:rsidRPr="00616388" w:rsidRDefault="00A05EED" w:rsidP="00A05EED">
                  <w:pPr>
                    <w:rPr>
                      <w:sz w:val="22"/>
                      <w:szCs w:val="22"/>
                    </w:rPr>
                  </w:pPr>
                  <w:r w:rsidRPr="00616388">
                    <w:rPr>
                      <w:sz w:val="22"/>
                      <w:szCs w:val="22"/>
                    </w:rPr>
                    <w:t>Perchloroethylene (tetrachloroethylene) - HAP</w:t>
                  </w:r>
                </w:p>
              </w:tc>
              <w:tc>
                <w:tcPr>
                  <w:tcW w:w="1114" w:type="dxa"/>
                  <w:shd w:val="clear" w:color="000000" w:fill="FFFFFF"/>
                  <w:noWrap/>
                  <w:hideMark/>
                </w:tcPr>
                <w:p w14:paraId="32FB7CFE" w14:textId="77777777" w:rsidR="00A05EED" w:rsidRPr="00616388" w:rsidRDefault="00A05EED" w:rsidP="00A05EED">
                  <w:pPr>
                    <w:jc w:val="center"/>
                    <w:rPr>
                      <w:sz w:val="22"/>
                      <w:szCs w:val="22"/>
                    </w:rPr>
                  </w:pPr>
                  <w:r w:rsidRPr="00616388">
                    <w:rPr>
                      <w:sz w:val="22"/>
                      <w:szCs w:val="22"/>
                    </w:rPr>
                    <w:t>3,181E-02</w:t>
                  </w:r>
                </w:p>
              </w:tc>
              <w:tc>
                <w:tcPr>
                  <w:tcW w:w="1141" w:type="dxa"/>
                  <w:shd w:val="clear" w:color="000000" w:fill="FFFFFF"/>
                  <w:noWrap/>
                  <w:hideMark/>
                </w:tcPr>
                <w:p w14:paraId="74F6E3E7" w14:textId="77777777" w:rsidR="00A05EED" w:rsidRPr="00616388" w:rsidRDefault="00A05EED" w:rsidP="00A05EED">
                  <w:pPr>
                    <w:jc w:val="center"/>
                    <w:rPr>
                      <w:sz w:val="22"/>
                      <w:szCs w:val="22"/>
                    </w:rPr>
                  </w:pPr>
                  <w:r w:rsidRPr="00616388">
                    <w:rPr>
                      <w:sz w:val="22"/>
                      <w:szCs w:val="22"/>
                    </w:rPr>
                    <w:t>4,611E+00</w:t>
                  </w:r>
                </w:p>
              </w:tc>
              <w:tc>
                <w:tcPr>
                  <w:tcW w:w="1276" w:type="dxa"/>
                  <w:shd w:val="clear" w:color="000000" w:fill="FFFFFF"/>
                  <w:noWrap/>
                  <w:hideMark/>
                </w:tcPr>
                <w:p w14:paraId="3E9207A2" w14:textId="77777777" w:rsidR="00A05EED" w:rsidRPr="00616388" w:rsidRDefault="00A05EED" w:rsidP="00A05EED">
                  <w:pPr>
                    <w:jc w:val="center"/>
                    <w:rPr>
                      <w:sz w:val="22"/>
                      <w:szCs w:val="22"/>
                    </w:rPr>
                  </w:pPr>
                  <w:r w:rsidRPr="00616388">
                    <w:rPr>
                      <w:sz w:val="22"/>
                      <w:szCs w:val="22"/>
                    </w:rPr>
                    <w:t>3,098E-04</w:t>
                  </w:r>
                </w:p>
              </w:tc>
              <w:tc>
                <w:tcPr>
                  <w:tcW w:w="1417" w:type="dxa"/>
                  <w:shd w:val="clear" w:color="000000" w:fill="FFFFFF"/>
                  <w:noWrap/>
                  <w:hideMark/>
                </w:tcPr>
                <w:p w14:paraId="033BAF4B" w14:textId="77777777" w:rsidR="00A05EED" w:rsidRPr="00616388" w:rsidRDefault="00A05EED" w:rsidP="00A05EED">
                  <w:pPr>
                    <w:jc w:val="center"/>
                    <w:rPr>
                      <w:sz w:val="22"/>
                      <w:szCs w:val="22"/>
                    </w:rPr>
                  </w:pPr>
                  <w:r w:rsidRPr="00616388">
                    <w:rPr>
                      <w:sz w:val="22"/>
                      <w:szCs w:val="22"/>
                    </w:rPr>
                    <w:t>1,628E+02</w:t>
                  </w:r>
                </w:p>
              </w:tc>
              <w:tc>
                <w:tcPr>
                  <w:tcW w:w="1418" w:type="dxa"/>
                  <w:shd w:val="clear" w:color="000000" w:fill="FFFFFF"/>
                  <w:noWrap/>
                  <w:hideMark/>
                </w:tcPr>
                <w:p w14:paraId="23C070C4" w14:textId="77777777" w:rsidR="00A05EED" w:rsidRPr="00616388" w:rsidRDefault="00A05EED" w:rsidP="00A05EED">
                  <w:pPr>
                    <w:jc w:val="center"/>
                    <w:rPr>
                      <w:sz w:val="22"/>
                      <w:szCs w:val="22"/>
                    </w:rPr>
                  </w:pPr>
                  <w:r w:rsidRPr="00616388">
                    <w:rPr>
                      <w:sz w:val="22"/>
                      <w:szCs w:val="22"/>
                    </w:rPr>
                    <w:t>3,499E-02</w:t>
                  </w:r>
                </w:p>
              </w:tc>
            </w:tr>
            <w:tr w:rsidR="00A05EED" w:rsidRPr="00616388" w14:paraId="22340748" w14:textId="77777777" w:rsidTr="00942670">
              <w:trPr>
                <w:trHeight w:val="255"/>
              </w:trPr>
              <w:tc>
                <w:tcPr>
                  <w:tcW w:w="3127" w:type="dxa"/>
                  <w:gridSpan w:val="2"/>
                  <w:shd w:val="clear" w:color="000000" w:fill="FFFFFF"/>
                  <w:noWrap/>
                  <w:vAlign w:val="bottom"/>
                  <w:hideMark/>
                </w:tcPr>
                <w:p w14:paraId="71ABFECA" w14:textId="77777777" w:rsidR="00A05EED" w:rsidRPr="00616388" w:rsidRDefault="00A05EED" w:rsidP="00A05EED">
                  <w:pPr>
                    <w:rPr>
                      <w:sz w:val="22"/>
                      <w:szCs w:val="22"/>
                    </w:rPr>
                  </w:pPr>
                  <w:r w:rsidRPr="00616388">
                    <w:rPr>
                      <w:sz w:val="22"/>
                      <w:szCs w:val="22"/>
                    </w:rPr>
                    <w:t>Propane - VOC</w:t>
                  </w:r>
                </w:p>
              </w:tc>
              <w:tc>
                <w:tcPr>
                  <w:tcW w:w="1114" w:type="dxa"/>
                  <w:shd w:val="clear" w:color="000000" w:fill="FFFFFF"/>
                  <w:noWrap/>
                  <w:hideMark/>
                </w:tcPr>
                <w:p w14:paraId="6E5A8B35" w14:textId="77777777" w:rsidR="00A05EED" w:rsidRPr="00616388" w:rsidRDefault="00A05EED" w:rsidP="00A05EED">
                  <w:pPr>
                    <w:jc w:val="center"/>
                    <w:rPr>
                      <w:sz w:val="22"/>
                      <w:szCs w:val="22"/>
                    </w:rPr>
                  </w:pPr>
                  <w:r w:rsidRPr="00616388">
                    <w:rPr>
                      <w:sz w:val="22"/>
                      <w:szCs w:val="22"/>
                    </w:rPr>
                    <w:t>2,514E-02</w:t>
                  </w:r>
                </w:p>
              </w:tc>
              <w:tc>
                <w:tcPr>
                  <w:tcW w:w="1141" w:type="dxa"/>
                  <w:shd w:val="clear" w:color="000000" w:fill="FFFFFF"/>
                  <w:noWrap/>
                  <w:hideMark/>
                </w:tcPr>
                <w:p w14:paraId="229B6BF6" w14:textId="77777777" w:rsidR="00A05EED" w:rsidRPr="00616388" w:rsidRDefault="00A05EED" w:rsidP="00A05EED">
                  <w:pPr>
                    <w:jc w:val="center"/>
                    <w:rPr>
                      <w:sz w:val="22"/>
                      <w:szCs w:val="22"/>
                    </w:rPr>
                  </w:pPr>
                  <w:r w:rsidRPr="00616388">
                    <w:rPr>
                      <w:sz w:val="22"/>
                      <w:szCs w:val="22"/>
                    </w:rPr>
                    <w:t>1,371E+01</w:t>
                  </w:r>
                </w:p>
              </w:tc>
              <w:tc>
                <w:tcPr>
                  <w:tcW w:w="1276" w:type="dxa"/>
                  <w:shd w:val="clear" w:color="000000" w:fill="FFFFFF"/>
                  <w:noWrap/>
                  <w:hideMark/>
                </w:tcPr>
                <w:p w14:paraId="3F899203" w14:textId="77777777" w:rsidR="00A05EED" w:rsidRPr="00616388" w:rsidRDefault="00A05EED" w:rsidP="00A05EED">
                  <w:pPr>
                    <w:jc w:val="center"/>
                    <w:rPr>
                      <w:sz w:val="22"/>
                      <w:szCs w:val="22"/>
                    </w:rPr>
                  </w:pPr>
                  <w:r w:rsidRPr="00616388">
                    <w:rPr>
                      <w:sz w:val="22"/>
                      <w:szCs w:val="22"/>
                    </w:rPr>
                    <w:t>9,211E-04</w:t>
                  </w:r>
                </w:p>
              </w:tc>
              <w:tc>
                <w:tcPr>
                  <w:tcW w:w="1417" w:type="dxa"/>
                  <w:shd w:val="clear" w:color="000000" w:fill="FFFFFF"/>
                  <w:noWrap/>
                  <w:hideMark/>
                </w:tcPr>
                <w:p w14:paraId="1BB3482C" w14:textId="77777777" w:rsidR="00A05EED" w:rsidRPr="00616388" w:rsidRDefault="00A05EED" w:rsidP="00A05EED">
                  <w:pPr>
                    <w:jc w:val="center"/>
                    <w:rPr>
                      <w:sz w:val="22"/>
                      <w:szCs w:val="22"/>
                    </w:rPr>
                  </w:pPr>
                  <w:r w:rsidRPr="00616388">
                    <w:rPr>
                      <w:sz w:val="22"/>
                      <w:szCs w:val="22"/>
                    </w:rPr>
                    <w:t>4,841E+02</w:t>
                  </w:r>
                </w:p>
              </w:tc>
              <w:tc>
                <w:tcPr>
                  <w:tcW w:w="1418" w:type="dxa"/>
                  <w:shd w:val="clear" w:color="000000" w:fill="FFFFFF"/>
                  <w:noWrap/>
                  <w:hideMark/>
                </w:tcPr>
                <w:p w14:paraId="47E4739C" w14:textId="77777777" w:rsidR="00A05EED" w:rsidRPr="00616388" w:rsidRDefault="00A05EED" w:rsidP="00A05EED">
                  <w:pPr>
                    <w:jc w:val="center"/>
                    <w:rPr>
                      <w:sz w:val="22"/>
                      <w:szCs w:val="22"/>
                    </w:rPr>
                  </w:pPr>
                  <w:r w:rsidRPr="00616388">
                    <w:rPr>
                      <w:sz w:val="22"/>
                      <w:szCs w:val="22"/>
                    </w:rPr>
                    <w:t>2,765E-02</w:t>
                  </w:r>
                </w:p>
              </w:tc>
            </w:tr>
            <w:tr w:rsidR="00A05EED" w:rsidRPr="00616388" w14:paraId="0BA185BC" w14:textId="77777777" w:rsidTr="00942670">
              <w:trPr>
                <w:trHeight w:val="255"/>
              </w:trPr>
              <w:tc>
                <w:tcPr>
                  <w:tcW w:w="3127" w:type="dxa"/>
                  <w:gridSpan w:val="2"/>
                  <w:shd w:val="clear" w:color="000000" w:fill="FFFFFF"/>
                  <w:noWrap/>
                  <w:vAlign w:val="bottom"/>
                  <w:hideMark/>
                </w:tcPr>
                <w:p w14:paraId="4108264E" w14:textId="77777777" w:rsidR="00A05EED" w:rsidRPr="00616388" w:rsidRDefault="00A05EED" w:rsidP="00A05EED">
                  <w:pPr>
                    <w:rPr>
                      <w:sz w:val="22"/>
                      <w:szCs w:val="22"/>
                    </w:rPr>
                  </w:pPr>
                  <w:r w:rsidRPr="00616388">
                    <w:rPr>
                      <w:sz w:val="22"/>
                      <w:szCs w:val="22"/>
                    </w:rPr>
                    <w:t>t-1,2-Dichloroethene - VOC</w:t>
                  </w:r>
                </w:p>
              </w:tc>
              <w:tc>
                <w:tcPr>
                  <w:tcW w:w="1114" w:type="dxa"/>
                  <w:shd w:val="clear" w:color="000000" w:fill="FFFFFF"/>
                  <w:noWrap/>
                  <w:hideMark/>
                </w:tcPr>
                <w:p w14:paraId="70B24D4F" w14:textId="77777777" w:rsidR="00A05EED" w:rsidRPr="00616388" w:rsidRDefault="00A05EED" w:rsidP="00A05EED">
                  <w:pPr>
                    <w:jc w:val="center"/>
                    <w:rPr>
                      <w:sz w:val="22"/>
                      <w:szCs w:val="22"/>
                    </w:rPr>
                  </w:pPr>
                  <w:r w:rsidRPr="00616388">
                    <w:rPr>
                      <w:sz w:val="22"/>
                      <w:szCs w:val="22"/>
                    </w:rPr>
                    <w:t>1,407E-02</w:t>
                  </w:r>
                </w:p>
              </w:tc>
              <w:tc>
                <w:tcPr>
                  <w:tcW w:w="1141" w:type="dxa"/>
                  <w:shd w:val="clear" w:color="000000" w:fill="FFFFFF"/>
                  <w:noWrap/>
                  <w:hideMark/>
                </w:tcPr>
                <w:p w14:paraId="034CBAC7" w14:textId="77777777" w:rsidR="00A05EED" w:rsidRPr="00616388" w:rsidRDefault="00A05EED" w:rsidP="00A05EED">
                  <w:pPr>
                    <w:jc w:val="center"/>
                    <w:rPr>
                      <w:sz w:val="22"/>
                      <w:szCs w:val="22"/>
                    </w:rPr>
                  </w:pPr>
                  <w:r w:rsidRPr="00616388">
                    <w:rPr>
                      <w:sz w:val="22"/>
                      <w:szCs w:val="22"/>
                    </w:rPr>
                    <w:t>3,490E+00</w:t>
                  </w:r>
                </w:p>
              </w:tc>
              <w:tc>
                <w:tcPr>
                  <w:tcW w:w="1276" w:type="dxa"/>
                  <w:shd w:val="clear" w:color="000000" w:fill="FFFFFF"/>
                  <w:noWrap/>
                  <w:hideMark/>
                </w:tcPr>
                <w:p w14:paraId="31A60723" w14:textId="77777777" w:rsidR="00A05EED" w:rsidRPr="00616388" w:rsidRDefault="00A05EED" w:rsidP="00A05EED">
                  <w:pPr>
                    <w:jc w:val="center"/>
                    <w:rPr>
                      <w:sz w:val="22"/>
                      <w:szCs w:val="22"/>
                    </w:rPr>
                  </w:pPr>
                  <w:r w:rsidRPr="00616388">
                    <w:rPr>
                      <w:sz w:val="22"/>
                      <w:szCs w:val="22"/>
                    </w:rPr>
                    <w:t>2,345E-04</w:t>
                  </w:r>
                </w:p>
              </w:tc>
              <w:tc>
                <w:tcPr>
                  <w:tcW w:w="1417" w:type="dxa"/>
                  <w:shd w:val="clear" w:color="000000" w:fill="FFFFFF"/>
                  <w:noWrap/>
                  <w:hideMark/>
                </w:tcPr>
                <w:p w14:paraId="496C8EF3" w14:textId="77777777" w:rsidR="00A05EED" w:rsidRPr="00616388" w:rsidRDefault="00A05EED" w:rsidP="00A05EED">
                  <w:pPr>
                    <w:jc w:val="center"/>
                    <w:rPr>
                      <w:sz w:val="22"/>
                      <w:szCs w:val="22"/>
                    </w:rPr>
                  </w:pPr>
                  <w:r w:rsidRPr="00616388">
                    <w:rPr>
                      <w:sz w:val="22"/>
                      <w:szCs w:val="22"/>
                    </w:rPr>
                    <w:t>1,232E+02</w:t>
                  </w:r>
                </w:p>
              </w:tc>
              <w:tc>
                <w:tcPr>
                  <w:tcW w:w="1418" w:type="dxa"/>
                  <w:shd w:val="clear" w:color="000000" w:fill="FFFFFF"/>
                  <w:noWrap/>
                  <w:hideMark/>
                </w:tcPr>
                <w:p w14:paraId="64B4EAD3" w14:textId="77777777" w:rsidR="00A05EED" w:rsidRPr="00616388" w:rsidRDefault="00A05EED" w:rsidP="00A05EED">
                  <w:pPr>
                    <w:jc w:val="center"/>
                    <w:rPr>
                      <w:sz w:val="22"/>
                      <w:szCs w:val="22"/>
                    </w:rPr>
                  </w:pPr>
                  <w:r w:rsidRPr="00616388">
                    <w:rPr>
                      <w:sz w:val="22"/>
                      <w:szCs w:val="22"/>
                    </w:rPr>
                    <w:t>1,548E-02</w:t>
                  </w:r>
                </w:p>
              </w:tc>
            </w:tr>
            <w:tr w:rsidR="00A05EED" w:rsidRPr="00616388" w14:paraId="0B2B6E36" w14:textId="77777777" w:rsidTr="00942670">
              <w:trPr>
                <w:trHeight w:val="255"/>
              </w:trPr>
              <w:tc>
                <w:tcPr>
                  <w:tcW w:w="3127" w:type="dxa"/>
                  <w:gridSpan w:val="2"/>
                  <w:shd w:val="clear" w:color="000000" w:fill="FFFFFF"/>
                  <w:noWrap/>
                  <w:vAlign w:val="bottom"/>
                  <w:hideMark/>
                </w:tcPr>
                <w:p w14:paraId="4E94320C" w14:textId="77777777" w:rsidR="00A05EED" w:rsidRPr="00616388" w:rsidRDefault="00A05EED" w:rsidP="00A05EED">
                  <w:pPr>
                    <w:rPr>
                      <w:sz w:val="22"/>
                      <w:szCs w:val="22"/>
                    </w:rPr>
                  </w:pPr>
                  <w:r w:rsidRPr="00616388">
                    <w:rPr>
                      <w:sz w:val="22"/>
                      <w:szCs w:val="22"/>
                    </w:rPr>
                    <w:t>Toluene - No or Unknown Co-disposal - HAP/VOC</w:t>
                  </w:r>
                </w:p>
              </w:tc>
              <w:tc>
                <w:tcPr>
                  <w:tcW w:w="1114" w:type="dxa"/>
                  <w:shd w:val="clear" w:color="000000" w:fill="FFFFFF"/>
                  <w:noWrap/>
                  <w:hideMark/>
                </w:tcPr>
                <w:p w14:paraId="2650CB68" w14:textId="77777777" w:rsidR="00A05EED" w:rsidRPr="00616388" w:rsidRDefault="00A05EED" w:rsidP="00A05EED">
                  <w:pPr>
                    <w:jc w:val="center"/>
                    <w:rPr>
                      <w:sz w:val="22"/>
                      <w:szCs w:val="22"/>
                    </w:rPr>
                  </w:pPr>
                  <w:r w:rsidRPr="00616388">
                    <w:rPr>
                      <w:sz w:val="22"/>
                      <w:szCs w:val="22"/>
                    </w:rPr>
                    <w:t>1,863E-01</w:t>
                  </w:r>
                </w:p>
              </w:tc>
              <w:tc>
                <w:tcPr>
                  <w:tcW w:w="1141" w:type="dxa"/>
                  <w:shd w:val="clear" w:color="000000" w:fill="FFFFFF"/>
                  <w:noWrap/>
                  <w:hideMark/>
                </w:tcPr>
                <w:p w14:paraId="04980E7B" w14:textId="77777777" w:rsidR="00A05EED" w:rsidRPr="00616388" w:rsidRDefault="00A05EED" w:rsidP="00A05EED">
                  <w:pPr>
                    <w:jc w:val="center"/>
                    <w:rPr>
                      <w:sz w:val="22"/>
                      <w:szCs w:val="22"/>
                    </w:rPr>
                  </w:pPr>
                  <w:r w:rsidRPr="00616388">
                    <w:rPr>
                      <w:sz w:val="22"/>
                      <w:szCs w:val="22"/>
                    </w:rPr>
                    <w:t>4,861E+01</w:t>
                  </w:r>
                </w:p>
              </w:tc>
              <w:tc>
                <w:tcPr>
                  <w:tcW w:w="1276" w:type="dxa"/>
                  <w:shd w:val="clear" w:color="000000" w:fill="FFFFFF"/>
                  <w:noWrap/>
                  <w:hideMark/>
                </w:tcPr>
                <w:p w14:paraId="587032EA" w14:textId="77777777" w:rsidR="00A05EED" w:rsidRPr="00616388" w:rsidRDefault="00A05EED" w:rsidP="00A05EED">
                  <w:pPr>
                    <w:jc w:val="center"/>
                    <w:rPr>
                      <w:sz w:val="22"/>
                      <w:szCs w:val="22"/>
                    </w:rPr>
                  </w:pPr>
                  <w:r w:rsidRPr="00616388">
                    <w:rPr>
                      <w:sz w:val="22"/>
                      <w:szCs w:val="22"/>
                    </w:rPr>
                    <w:t>3,266E-03</w:t>
                  </w:r>
                </w:p>
              </w:tc>
              <w:tc>
                <w:tcPr>
                  <w:tcW w:w="1417" w:type="dxa"/>
                  <w:shd w:val="clear" w:color="000000" w:fill="FFFFFF"/>
                  <w:noWrap/>
                  <w:hideMark/>
                </w:tcPr>
                <w:p w14:paraId="635E179E" w14:textId="77777777" w:rsidR="00A05EED" w:rsidRPr="00616388" w:rsidRDefault="00A05EED" w:rsidP="00A05EED">
                  <w:pPr>
                    <w:jc w:val="center"/>
                    <w:rPr>
                      <w:sz w:val="22"/>
                      <w:szCs w:val="22"/>
                    </w:rPr>
                  </w:pPr>
                  <w:r w:rsidRPr="00616388">
                    <w:rPr>
                      <w:sz w:val="22"/>
                      <w:szCs w:val="22"/>
                    </w:rPr>
                    <w:t>1,717E+03</w:t>
                  </w:r>
                </w:p>
              </w:tc>
              <w:tc>
                <w:tcPr>
                  <w:tcW w:w="1418" w:type="dxa"/>
                  <w:shd w:val="clear" w:color="000000" w:fill="FFFFFF"/>
                  <w:noWrap/>
                  <w:hideMark/>
                </w:tcPr>
                <w:p w14:paraId="2BBCF5B8" w14:textId="77777777" w:rsidR="00A05EED" w:rsidRPr="00616388" w:rsidRDefault="00A05EED" w:rsidP="00A05EED">
                  <w:pPr>
                    <w:jc w:val="center"/>
                    <w:rPr>
                      <w:sz w:val="22"/>
                      <w:szCs w:val="22"/>
                    </w:rPr>
                  </w:pPr>
                  <w:r w:rsidRPr="00616388">
                    <w:rPr>
                      <w:sz w:val="22"/>
                      <w:szCs w:val="22"/>
                    </w:rPr>
                    <w:t>2,049E-01</w:t>
                  </w:r>
                </w:p>
              </w:tc>
            </w:tr>
            <w:tr w:rsidR="00A05EED" w:rsidRPr="00616388" w14:paraId="1A93386E" w14:textId="77777777" w:rsidTr="00942670">
              <w:trPr>
                <w:trHeight w:val="255"/>
              </w:trPr>
              <w:tc>
                <w:tcPr>
                  <w:tcW w:w="3127" w:type="dxa"/>
                  <w:gridSpan w:val="2"/>
                  <w:shd w:val="clear" w:color="000000" w:fill="FFFFFF"/>
                  <w:noWrap/>
                  <w:vAlign w:val="bottom"/>
                  <w:hideMark/>
                </w:tcPr>
                <w:p w14:paraId="1C2FC358" w14:textId="77777777" w:rsidR="00A05EED" w:rsidRPr="00616388" w:rsidRDefault="00A05EED" w:rsidP="00A05EED">
                  <w:pPr>
                    <w:rPr>
                      <w:sz w:val="22"/>
                      <w:szCs w:val="22"/>
                    </w:rPr>
                  </w:pPr>
                  <w:r w:rsidRPr="00616388">
                    <w:rPr>
                      <w:sz w:val="22"/>
                      <w:szCs w:val="22"/>
                    </w:rPr>
                    <w:t>Toluene - Co-disposal - HAP/VOC</w:t>
                  </w:r>
                </w:p>
              </w:tc>
              <w:tc>
                <w:tcPr>
                  <w:tcW w:w="1114" w:type="dxa"/>
                  <w:shd w:val="clear" w:color="000000" w:fill="FFFFFF"/>
                  <w:noWrap/>
                  <w:hideMark/>
                </w:tcPr>
                <w:p w14:paraId="6F65C382" w14:textId="77777777" w:rsidR="00A05EED" w:rsidRPr="00616388" w:rsidRDefault="00A05EED" w:rsidP="00A05EED">
                  <w:pPr>
                    <w:jc w:val="center"/>
                    <w:rPr>
                      <w:sz w:val="22"/>
                      <w:szCs w:val="22"/>
                    </w:rPr>
                  </w:pPr>
                  <w:r w:rsidRPr="00616388">
                    <w:rPr>
                      <w:sz w:val="22"/>
                      <w:szCs w:val="22"/>
                    </w:rPr>
                    <w:t>8,119E-01</w:t>
                  </w:r>
                </w:p>
              </w:tc>
              <w:tc>
                <w:tcPr>
                  <w:tcW w:w="1141" w:type="dxa"/>
                  <w:shd w:val="clear" w:color="000000" w:fill="FFFFFF"/>
                  <w:noWrap/>
                  <w:hideMark/>
                </w:tcPr>
                <w:p w14:paraId="2E0A4970" w14:textId="77777777" w:rsidR="00A05EED" w:rsidRPr="00616388" w:rsidRDefault="00A05EED" w:rsidP="00A05EED">
                  <w:pPr>
                    <w:jc w:val="center"/>
                    <w:rPr>
                      <w:sz w:val="22"/>
                      <w:szCs w:val="22"/>
                    </w:rPr>
                  </w:pPr>
                  <w:r w:rsidRPr="00616388">
                    <w:rPr>
                      <w:sz w:val="22"/>
                      <w:szCs w:val="22"/>
                    </w:rPr>
                    <w:t>2,119E+02</w:t>
                  </w:r>
                </w:p>
              </w:tc>
              <w:tc>
                <w:tcPr>
                  <w:tcW w:w="1276" w:type="dxa"/>
                  <w:shd w:val="clear" w:color="000000" w:fill="FFFFFF"/>
                  <w:noWrap/>
                  <w:hideMark/>
                </w:tcPr>
                <w:p w14:paraId="5BB0273A" w14:textId="77777777" w:rsidR="00A05EED" w:rsidRPr="00616388" w:rsidRDefault="00A05EED" w:rsidP="00A05EED">
                  <w:pPr>
                    <w:jc w:val="center"/>
                    <w:rPr>
                      <w:sz w:val="22"/>
                      <w:szCs w:val="22"/>
                    </w:rPr>
                  </w:pPr>
                  <w:r w:rsidRPr="00616388">
                    <w:rPr>
                      <w:sz w:val="22"/>
                      <w:szCs w:val="22"/>
                    </w:rPr>
                    <w:t>1,424E-02</w:t>
                  </w:r>
                </w:p>
              </w:tc>
              <w:tc>
                <w:tcPr>
                  <w:tcW w:w="1417" w:type="dxa"/>
                  <w:shd w:val="clear" w:color="000000" w:fill="FFFFFF"/>
                  <w:noWrap/>
                  <w:hideMark/>
                </w:tcPr>
                <w:p w14:paraId="0FDDB83C" w14:textId="77777777" w:rsidR="00A05EED" w:rsidRPr="00616388" w:rsidRDefault="00A05EED" w:rsidP="00A05EED">
                  <w:pPr>
                    <w:jc w:val="center"/>
                    <w:rPr>
                      <w:sz w:val="22"/>
                      <w:szCs w:val="22"/>
                    </w:rPr>
                  </w:pPr>
                  <w:r w:rsidRPr="00616388">
                    <w:rPr>
                      <w:sz w:val="22"/>
                      <w:szCs w:val="22"/>
                    </w:rPr>
                    <w:t>7,482E+03</w:t>
                  </w:r>
                </w:p>
              </w:tc>
              <w:tc>
                <w:tcPr>
                  <w:tcW w:w="1418" w:type="dxa"/>
                  <w:shd w:val="clear" w:color="000000" w:fill="FFFFFF"/>
                  <w:noWrap/>
                  <w:hideMark/>
                </w:tcPr>
                <w:p w14:paraId="47F1994F" w14:textId="77777777" w:rsidR="00A05EED" w:rsidRPr="00616388" w:rsidRDefault="00A05EED" w:rsidP="00A05EED">
                  <w:pPr>
                    <w:jc w:val="center"/>
                    <w:rPr>
                      <w:sz w:val="22"/>
                      <w:szCs w:val="22"/>
                    </w:rPr>
                  </w:pPr>
                  <w:r w:rsidRPr="00616388">
                    <w:rPr>
                      <w:sz w:val="22"/>
                      <w:szCs w:val="22"/>
                    </w:rPr>
                    <w:t>8,931E-01</w:t>
                  </w:r>
                </w:p>
              </w:tc>
            </w:tr>
            <w:tr w:rsidR="00A05EED" w:rsidRPr="00616388" w14:paraId="09C62222" w14:textId="77777777" w:rsidTr="00942670">
              <w:trPr>
                <w:trHeight w:val="255"/>
              </w:trPr>
              <w:tc>
                <w:tcPr>
                  <w:tcW w:w="3127" w:type="dxa"/>
                  <w:gridSpan w:val="2"/>
                  <w:shd w:val="clear" w:color="000000" w:fill="FFFFFF"/>
                  <w:noWrap/>
                  <w:vAlign w:val="bottom"/>
                  <w:hideMark/>
                </w:tcPr>
                <w:p w14:paraId="1CE88770" w14:textId="77777777" w:rsidR="00A05EED" w:rsidRPr="00616388" w:rsidRDefault="00A05EED" w:rsidP="00A05EED">
                  <w:pPr>
                    <w:rPr>
                      <w:sz w:val="22"/>
                      <w:szCs w:val="22"/>
                    </w:rPr>
                  </w:pPr>
                  <w:r w:rsidRPr="00616388">
                    <w:rPr>
                      <w:sz w:val="22"/>
                      <w:szCs w:val="22"/>
                    </w:rPr>
                    <w:t>Trichloroethylene (trichloroethene) - HAP/VOC</w:t>
                  </w:r>
                </w:p>
              </w:tc>
              <w:tc>
                <w:tcPr>
                  <w:tcW w:w="1114" w:type="dxa"/>
                  <w:shd w:val="clear" w:color="000000" w:fill="FFFFFF"/>
                  <w:noWrap/>
                  <w:hideMark/>
                </w:tcPr>
                <w:p w14:paraId="1FA0A55D" w14:textId="77777777" w:rsidR="00A05EED" w:rsidRPr="00616388" w:rsidRDefault="00A05EED" w:rsidP="00A05EED">
                  <w:pPr>
                    <w:jc w:val="center"/>
                    <w:rPr>
                      <w:sz w:val="22"/>
                      <w:szCs w:val="22"/>
                    </w:rPr>
                  </w:pPr>
                  <w:r w:rsidRPr="00616388">
                    <w:rPr>
                      <w:sz w:val="22"/>
                      <w:szCs w:val="22"/>
                    </w:rPr>
                    <w:t>1,907E-02</w:t>
                  </w:r>
                </w:p>
              </w:tc>
              <w:tc>
                <w:tcPr>
                  <w:tcW w:w="1141" w:type="dxa"/>
                  <w:shd w:val="clear" w:color="000000" w:fill="FFFFFF"/>
                  <w:noWrap/>
                  <w:hideMark/>
                </w:tcPr>
                <w:p w14:paraId="70F493CF" w14:textId="77777777" w:rsidR="00A05EED" w:rsidRPr="00616388" w:rsidRDefault="00A05EED" w:rsidP="00A05EED">
                  <w:pPr>
                    <w:jc w:val="center"/>
                    <w:rPr>
                      <w:sz w:val="22"/>
                      <w:szCs w:val="22"/>
                    </w:rPr>
                  </w:pPr>
                  <w:r w:rsidRPr="00616388">
                    <w:rPr>
                      <w:sz w:val="22"/>
                      <w:szCs w:val="22"/>
                    </w:rPr>
                    <w:t>3,490E+00</w:t>
                  </w:r>
                </w:p>
              </w:tc>
              <w:tc>
                <w:tcPr>
                  <w:tcW w:w="1276" w:type="dxa"/>
                  <w:shd w:val="clear" w:color="000000" w:fill="FFFFFF"/>
                  <w:noWrap/>
                  <w:hideMark/>
                </w:tcPr>
                <w:p w14:paraId="71D760C9" w14:textId="77777777" w:rsidR="00A05EED" w:rsidRPr="00616388" w:rsidRDefault="00A05EED" w:rsidP="00A05EED">
                  <w:pPr>
                    <w:jc w:val="center"/>
                    <w:rPr>
                      <w:sz w:val="22"/>
                      <w:szCs w:val="22"/>
                    </w:rPr>
                  </w:pPr>
                  <w:r w:rsidRPr="00616388">
                    <w:rPr>
                      <w:sz w:val="22"/>
                      <w:szCs w:val="22"/>
                    </w:rPr>
                    <w:t>2,345E-04</w:t>
                  </w:r>
                </w:p>
              </w:tc>
              <w:tc>
                <w:tcPr>
                  <w:tcW w:w="1417" w:type="dxa"/>
                  <w:shd w:val="clear" w:color="000000" w:fill="FFFFFF"/>
                  <w:noWrap/>
                  <w:hideMark/>
                </w:tcPr>
                <w:p w14:paraId="6EA8F122" w14:textId="77777777" w:rsidR="00A05EED" w:rsidRPr="00616388" w:rsidRDefault="00A05EED" w:rsidP="00A05EED">
                  <w:pPr>
                    <w:jc w:val="center"/>
                    <w:rPr>
                      <w:sz w:val="22"/>
                      <w:szCs w:val="22"/>
                    </w:rPr>
                  </w:pPr>
                  <w:r w:rsidRPr="00616388">
                    <w:rPr>
                      <w:sz w:val="22"/>
                      <w:szCs w:val="22"/>
                    </w:rPr>
                    <w:t>1,232E+02</w:t>
                  </w:r>
                </w:p>
              </w:tc>
              <w:tc>
                <w:tcPr>
                  <w:tcW w:w="1418" w:type="dxa"/>
                  <w:shd w:val="clear" w:color="000000" w:fill="FFFFFF"/>
                  <w:noWrap/>
                  <w:hideMark/>
                </w:tcPr>
                <w:p w14:paraId="623797C4" w14:textId="77777777" w:rsidR="00A05EED" w:rsidRPr="00616388" w:rsidRDefault="00A05EED" w:rsidP="00A05EED">
                  <w:pPr>
                    <w:jc w:val="center"/>
                    <w:rPr>
                      <w:sz w:val="22"/>
                      <w:szCs w:val="22"/>
                    </w:rPr>
                  </w:pPr>
                  <w:r w:rsidRPr="00616388">
                    <w:rPr>
                      <w:sz w:val="22"/>
                      <w:szCs w:val="22"/>
                    </w:rPr>
                    <w:t>2,098E-02</w:t>
                  </w:r>
                </w:p>
              </w:tc>
            </w:tr>
            <w:tr w:rsidR="00A05EED" w:rsidRPr="00616388" w14:paraId="2F6234EE" w14:textId="77777777" w:rsidTr="00942670">
              <w:trPr>
                <w:trHeight w:val="255"/>
              </w:trPr>
              <w:tc>
                <w:tcPr>
                  <w:tcW w:w="3127" w:type="dxa"/>
                  <w:gridSpan w:val="2"/>
                  <w:shd w:val="clear" w:color="000000" w:fill="FFFFFF"/>
                  <w:noWrap/>
                  <w:vAlign w:val="bottom"/>
                  <w:hideMark/>
                </w:tcPr>
                <w:p w14:paraId="1118235C" w14:textId="77777777" w:rsidR="00A05EED" w:rsidRPr="00616388" w:rsidRDefault="00A05EED" w:rsidP="00A05EED">
                  <w:pPr>
                    <w:rPr>
                      <w:sz w:val="22"/>
                      <w:szCs w:val="22"/>
                    </w:rPr>
                  </w:pPr>
                  <w:r w:rsidRPr="00616388">
                    <w:rPr>
                      <w:sz w:val="22"/>
                      <w:szCs w:val="22"/>
                    </w:rPr>
                    <w:t>Vinyl chloride - HAP/VOC</w:t>
                  </w:r>
                </w:p>
              </w:tc>
              <w:tc>
                <w:tcPr>
                  <w:tcW w:w="1114" w:type="dxa"/>
                  <w:shd w:val="clear" w:color="000000" w:fill="FFFFFF"/>
                  <w:noWrap/>
                  <w:hideMark/>
                </w:tcPr>
                <w:p w14:paraId="66112BF4" w14:textId="77777777" w:rsidR="00A05EED" w:rsidRPr="00616388" w:rsidRDefault="00A05EED" w:rsidP="00A05EED">
                  <w:pPr>
                    <w:jc w:val="center"/>
                    <w:rPr>
                      <w:sz w:val="22"/>
                      <w:szCs w:val="22"/>
                    </w:rPr>
                  </w:pPr>
                  <w:r w:rsidRPr="00616388">
                    <w:rPr>
                      <w:sz w:val="22"/>
                      <w:szCs w:val="22"/>
                    </w:rPr>
                    <w:t>2,365E-02</w:t>
                  </w:r>
                </w:p>
              </w:tc>
              <w:tc>
                <w:tcPr>
                  <w:tcW w:w="1141" w:type="dxa"/>
                  <w:shd w:val="clear" w:color="000000" w:fill="FFFFFF"/>
                  <w:noWrap/>
                  <w:hideMark/>
                </w:tcPr>
                <w:p w14:paraId="3BD01DF0" w14:textId="77777777" w:rsidR="00A05EED" w:rsidRPr="00616388" w:rsidRDefault="00A05EED" w:rsidP="00A05EED">
                  <w:pPr>
                    <w:jc w:val="center"/>
                    <w:rPr>
                      <w:sz w:val="22"/>
                      <w:szCs w:val="22"/>
                    </w:rPr>
                  </w:pPr>
                  <w:r w:rsidRPr="00616388">
                    <w:rPr>
                      <w:sz w:val="22"/>
                      <w:szCs w:val="22"/>
                    </w:rPr>
                    <w:t>9,098E+00</w:t>
                  </w:r>
                </w:p>
              </w:tc>
              <w:tc>
                <w:tcPr>
                  <w:tcW w:w="1276" w:type="dxa"/>
                  <w:shd w:val="clear" w:color="000000" w:fill="FFFFFF"/>
                  <w:noWrap/>
                  <w:hideMark/>
                </w:tcPr>
                <w:p w14:paraId="3A19420D" w14:textId="77777777" w:rsidR="00A05EED" w:rsidRPr="00616388" w:rsidRDefault="00A05EED" w:rsidP="00A05EED">
                  <w:pPr>
                    <w:jc w:val="center"/>
                    <w:rPr>
                      <w:sz w:val="22"/>
                      <w:szCs w:val="22"/>
                    </w:rPr>
                  </w:pPr>
                  <w:r w:rsidRPr="00616388">
                    <w:rPr>
                      <w:sz w:val="22"/>
                      <w:szCs w:val="22"/>
                    </w:rPr>
                    <w:t>6,113E-04</w:t>
                  </w:r>
                </w:p>
              </w:tc>
              <w:tc>
                <w:tcPr>
                  <w:tcW w:w="1417" w:type="dxa"/>
                  <w:shd w:val="clear" w:color="000000" w:fill="FFFFFF"/>
                  <w:noWrap/>
                  <w:hideMark/>
                </w:tcPr>
                <w:p w14:paraId="7607B999" w14:textId="77777777" w:rsidR="00A05EED" w:rsidRPr="00616388" w:rsidRDefault="00A05EED" w:rsidP="00A05EED">
                  <w:pPr>
                    <w:jc w:val="center"/>
                    <w:rPr>
                      <w:sz w:val="22"/>
                      <w:szCs w:val="22"/>
                    </w:rPr>
                  </w:pPr>
                  <w:r w:rsidRPr="00616388">
                    <w:rPr>
                      <w:sz w:val="22"/>
                      <w:szCs w:val="22"/>
                    </w:rPr>
                    <w:t>3,213E+02</w:t>
                  </w:r>
                </w:p>
              </w:tc>
              <w:tc>
                <w:tcPr>
                  <w:tcW w:w="1418" w:type="dxa"/>
                  <w:shd w:val="clear" w:color="000000" w:fill="FFFFFF"/>
                  <w:noWrap/>
                  <w:hideMark/>
                </w:tcPr>
                <w:p w14:paraId="21680A5C" w14:textId="77777777" w:rsidR="00A05EED" w:rsidRPr="00616388" w:rsidRDefault="00A05EED" w:rsidP="00A05EED">
                  <w:pPr>
                    <w:jc w:val="center"/>
                    <w:rPr>
                      <w:sz w:val="22"/>
                      <w:szCs w:val="22"/>
                    </w:rPr>
                  </w:pPr>
                  <w:r w:rsidRPr="00616388">
                    <w:rPr>
                      <w:sz w:val="22"/>
                      <w:szCs w:val="22"/>
                    </w:rPr>
                    <w:t>2,602E-02</w:t>
                  </w:r>
                </w:p>
              </w:tc>
            </w:tr>
            <w:tr w:rsidR="00A05EED" w:rsidRPr="00616388" w14:paraId="6FCCB18E" w14:textId="77777777" w:rsidTr="00942670">
              <w:trPr>
                <w:trHeight w:val="270"/>
              </w:trPr>
              <w:tc>
                <w:tcPr>
                  <w:tcW w:w="3127" w:type="dxa"/>
                  <w:gridSpan w:val="2"/>
                  <w:shd w:val="clear" w:color="000000" w:fill="FFFFFF"/>
                  <w:noWrap/>
                  <w:vAlign w:val="bottom"/>
                  <w:hideMark/>
                </w:tcPr>
                <w:p w14:paraId="65954934" w14:textId="77777777" w:rsidR="00A05EED" w:rsidRPr="00616388" w:rsidRDefault="00A05EED" w:rsidP="00A05EED">
                  <w:pPr>
                    <w:rPr>
                      <w:sz w:val="22"/>
                      <w:szCs w:val="22"/>
                    </w:rPr>
                  </w:pPr>
                  <w:r w:rsidRPr="00616388">
                    <w:rPr>
                      <w:sz w:val="22"/>
                      <w:szCs w:val="22"/>
                    </w:rPr>
                    <w:t>Xylenes - HAP/VOC</w:t>
                  </w:r>
                </w:p>
              </w:tc>
              <w:tc>
                <w:tcPr>
                  <w:tcW w:w="1114" w:type="dxa"/>
                  <w:shd w:val="clear" w:color="000000" w:fill="FFFFFF"/>
                  <w:noWrap/>
                  <w:hideMark/>
                </w:tcPr>
                <w:p w14:paraId="2B263951" w14:textId="77777777" w:rsidR="00A05EED" w:rsidRPr="00616388" w:rsidRDefault="00A05EED" w:rsidP="00A05EED">
                  <w:pPr>
                    <w:jc w:val="center"/>
                    <w:rPr>
                      <w:sz w:val="22"/>
                      <w:szCs w:val="22"/>
                    </w:rPr>
                  </w:pPr>
                  <w:r w:rsidRPr="00616388">
                    <w:rPr>
                      <w:sz w:val="22"/>
                      <w:szCs w:val="22"/>
                    </w:rPr>
                    <w:t>6,604E-02</w:t>
                  </w:r>
                </w:p>
              </w:tc>
              <w:tc>
                <w:tcPr>
                  <w:tcW w:w="1141" w:type="dxa"/>
                  <w:shd w:val="clear" w:color="000000" w:fill="FFFFFF"/>
                  <w:noWrap/>
                  <w:hideMark/>
                </w:tcPr>
                <w:p w14:paraId="7471A1B4" w14:textId="77777777" w:rsidR="00A05EED" w:rsidRPr="00616388" w:rsidRDefault="00A05EED" w:rsidP="00A05EED">
                  <w:pPr>
                    <w:jc w:val="center"/>
                    <w:rPr>
                      <w:sz w:val="22"/>
                      <w:szCs w:val="22"/>
                    </w:rPr>
                  </w:pPr>
                  <w:r w:rsidRPr="00616388">
                    <w:rPr>
                      <w:sz w:val="22"/>
                      <w:szCs w:val="22"/>
                    </w:rPr>
                    <w:t>1,496E+01</w:t>
                  </w:r>
                </w:p>
              </w:tc>
              <w:tc>
                <w:tcPr>
                  <w:tcW w:w="1276" w:type="dxa"/>
                  <w:shd w:val="clear" w:color="000000" w:fill="FFFFFF"/>
                  <w:noWrap/>
                  <w:hideMark/>
                </w:tcPr>
                <w:p w14:paraId="465568F5" w14:textId="77777777" w:rsidR="00A05EED" w:rsidRPr="00616388" w:rsidRDefault="00A05EED" w:rsidP="00A05EED">
                  <w:pPr>
                    <w:jc w:val="center"/>
                    <w:rPr>
                      <w:sz w:val="22"/>
                      <w:szCs w:val="22"/>
                    </w:rPr>
                  </w:pPr>
                  <w:r w:rsidRPr="00616388">
                    <w:rPr>
                      <w:sz w:val="22"/>
                      <w:szCs w:val="22"/>
                    </w:rPr>
                    <w:t>1,005E-03</w:t>
                  </w:r>
                </w:p>
              </w:tc>
              <w:tc>
                <w:tcPr>
                  <w:tcW w:w="1417" w:type="dxa"/>
                  <w:shd w:val="clear" w:color="000000" w:fill="FFFFFF"/>
                  <w:noWrap/>
                  <w:hideMark/>
                </w:tcPr>
                <w:p w14:paraId="55A84E80" w14:textId="77777777" w:rsidR="00A05EED" w:rsidRPr="00616388" w:rsidRDefault="00A05EED" w:rsidP="00A05EED">
                  <w:pPr>
                    <w:jc w:val="center"/>
                    <w:rPr>
                      <w:sz w:val="22"/>
                      <w:szCs w:val="22"/>
                    </w:rPr>
                  </w:pPr>
                  <w:r w:rsidRPr="00616388">
                    <w:rPr>
                      <w:sz w:val="22"/>
                      <w:szCs w:val="22"/>
                    </w:rPr>
                    <w:t>5,282E+02</w:t>
                  </w:r>
                </w:p>
              </w:tc>
              <w:tc>
                <w:tcPr>
                  <w:tcW w:w="1418" w:type="dxa"/>
                  <w:shd w:val="clear" w:color="000000" w:fill="FFFFFF"/>
                  <w:noWrap/>
                  <w:hideMark/>
                </w:tcPr>
                <w:p w14:paraId="34D879FD" w14:textId="77777777" w:rsidR="00A05EED" w:rsidRPr="00616388" w:rsidRDefault="00A05EED" w:rsidP="00A05EED">
                  <w:pPr>
                    <w:jc w:val="center"/>
                    <w:rPr>
                      <w:sz w:val="22"/>
                      <w:szCs w:val="22"/>
                    </w:rPr>
                  </w:pPr>
                  <w:r w:rsidRPr="00616388">
                    <w:rPr>
                      <w:sz w:val="22"/>
                      <w:szCs w:val="22"/>
                    </w:rPr>
                    <w:t>7,264E-02</w:t>
                  </w:r>
                </w:p>
              </w:tc>
            </w:tr>
          </w:tbl>
          <w:p w14:paraId="1AC47BD7" w14:textId="77777777" w:rsidR="00A05EED" w:rsidRPr="00A05EED" w:rsidRDefault="00A05EED" w:rsidP="00A05EED">
            <w:pPr>
              <w:spacing w:before="120" w:line="276" w:lineRule="auto"/>
              <w:ind w:firstLine="567"/>
              <w:jc w:val="both"/>
              <w:rPr>
                <w:sz w:val="24"/>
                <w:szCs w:val="24"/>
              </w:rPr>
            </w:pPr>
            <w:r w:rsidRPr="00A05EED">
              <w:rPr>
                <w:sz w:val="24"/>
                <w:szCs w:val="24"/>
              </w:rPr>
              <w:t>От представените резултати по-долу за периода 2025-2059 година се вижда, че количеството на образувания сметищен газ е най-голямо за периода 2029-2032 година, след което започва да намалява. Съответно намаляват и количествата на емитираните основни замърсители – метан, въглероден диоксид и неметанови летливи съединения.</w:t>
            </w:r>
          </w:p>
          <w:p w14:paraId="7ECFA644" w14:textId="71E4A189" w:rsidR="00A05EED" w:rsidRPr="006A778E" w:rsidRDefault="00A05EED" w:rsidP="00A05EED">
            <w:pPr>
              <w:pStyle w:val="a9"/>
              <w:spacing w:before="120" w:after="0" w:line="276" w:lineRule="auto"/>
              <w:ind w:firstLine="567"/>
              <w:jc w:val="right"/>
              <w:rPr>
                <w:color w:val="auto"/>
                <w:sz w:val="24"/>
                <w:szCs w:val="24"/>
              </w:rPr>
            </w:pPr>
            <w:bookmarkStart w:id="13" w:name="_Toc180692610"/>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6</w:t>
            </w:r>
            <w:r w:rsidRPr="006A778E">
              <w:rPr>
                <w:b/>
                <w:color w:val="auto"/>
                <w:sz w:val="24"/>
                <w:szCs w:val="24"/>
              </w:rPr>
              <w:fldChar w:fldCharType="end"/>
            </w:r>
            <w:r w:rsidRPr="006A778E">
              <w:rPr>
                <w:b/>
                <w:color w:val="auto"/>
                <w:sz w:val="24"/>
                <w:szCs w:val="24"/>
              </w:rPr>
              <w:t>.</w:t>
            </w:r>
            <w:r w:rsidRPr="006A778E">
              <w:rPr>
                <w:color w:val="auto"/>
                <w:sz w:val="24"/>
                <w:szCs w:val="24"/>
              </w:rPr>
              <w:t xml:space="preserve"> Количества на сметищен газ и метан за периода </w:t>
            </w:r>
            <w:r>
              <w:rPr>
                <w:color w:val="auto"/>
                <w:sz w:val="24"/>
                <w:szCs w:val="24"/>
              </w:rPr>
              <w:t>2025</w:t>
            </w:r>
            <w:r w:rsidRPr="006A778E">
              <w:rPr>
                <w:color w:val="auto"/>
                <w:sz w:val="24"/>
                <w:szCs w:val="24"/>
              </w:rPr>
              <w:t>-</w:t>
            </w:r>
            <w:r>
              <w:rPr>
                <w:color w:val="auto"/>
                <w:sz w:val="24"/>
                <w:szCs w:val="24"/>
              </w:rPr>
              <w:t>2059</w:t>
            </w:r>
            <w:r w:rsidRPr="006A778E">
              <w:rPr>
                <w:color w:val="auto"/>
                <w:sz w:val="24"/>
                <w:szCs w:val="24"/>
              </w:rPr>
              <w:t xml:space="preserve"> година</w:t>
            </w:r>
            <w:bookmarkEnd w:id="13"/>
          </w:p>
          <w:tbl>
            <w:tblPr>
              <w:tblW w:w="9629" w:type="dxa"/>
              <w:tblCellMar>
                <w:left w:w="70" w:type="dxa"/>
                <w:right w:w="70" w:type="dxa"/>
              </w:tblCellMar>
              <w:tblLook w:val="04A0" w:firstRow="1" w:lastRow="0" w:firstColumn="1" w:lastColumn="0" w:noHBand="0" w:noVBand="1"/>
            </w:tblPr>
            <w:tblGrid>
              <w:gridCol w:w="605"/>
              <w:gridCol w:w="1653"/>
              <w:gridCol w:w="1276"/>
              <w:gridCol w:w="1418"/>
              <w:gridCol w:w="1559"/>
              <w:gridCol w:w="1559"/>
              <w:gridCol w:w="1559"/>
            </w:tblGrid>
            <w:tr w:rsidR="00A05EED" w:rsidRPr="00616388" w14:paraId="2AB6668F" w14:textId="77777777" w:rsidTr="00942670">
              <w:trPr>
                <w:trHeight w:val="255"/>
                <w:tblHeader/>
              </w:trPr>
              <w:tc>
                <w:tcPr>
                  <w:tcW w:w="605" w:type="dxa"/>
                  <w:vMerge w:val="restart"/>
                  <w:tcBorders>
                    <w:top w:val="single" w:sz="8" w:space="0" w:color="auto"/>
                    <w:left w:val="single" w:sz="8" w:space="0" w:color="auto"/>
                    <w:bottom w:val="single" w:sz="4" w:space="0" w:color="000000"/>
                    <w:right w:val="single" w:sz="4" w:space="0" w:color="auto"/>
                  </w:tcBorders>
                  <w:shd w:val="clear" w:color="auto" w:fill="D9E2F3" w:themeFill="accent5" w:themeFillTint="33"/>
                  <w:noWrap/>
                  <w:vAlign w:val="center"/>
                  <w:hideMark/>
                </w:tcPr>
                <w:p w14:paraId="7F2A839F" w14:textId="77777777" w:rsidR="00A05EED" w:rsidRPr="00616388" w:rsidRDefault="00A05EED" w:rsidP="00A05EED">
                  <w:pPr>
                    <w:jc w:val="center"/>
                    <w:rPr>
                      <w:b/>
                      <w:bCs/>
                      <w:sz w:val="22"/>
                      <w:szCs w:val="22"/>
                    </w:rPr>
                  </w:pPr>
                  <w:r w:rsidRPr="00616388">
                    <w:rPr>
                      <w:b/>
                      <w:bCs/>
                      <w:sz w:val="22"/>
                      <w:szCs w:val="22"/>
                    </w:rPr>
                    <w:t>Year</w:t>
                  </w:r>
                </w:p>
              </w:tc>
              <w:tc>
                <w:tcPr>
                  <w:tcW w:w="4347" w:type="dxa"/>
                  <w:gridSpan w:val="3"/>
                  <w:tcBorders>
                    <w:top w:val="single" w:sz="8" w:space="0" w:color="auto"/>
                    <w:left w:val="nil"/>
                    <w:bottom w:val="single" w:sz="4" w:space="0" w:color="auto"/>
                    <w:right w:val="single" w:sz="4" w:space="0" w:color="000000"/>
                  </w:tcBorders>
                  <w:shd w:val="clear" w:color="auto" w:fill="D9E2F3" w:themeFill="accent5" w:themeFillTint="33"/>
                  <w:noWrap/>
                  <w:vAlign w:val="center"/>
                  <w:hideMark/>
                </w:tcPr>
                <w:p w14:paraId="1D0873F5" w14:textId="77777777" w:rsidR="00A05EED" w:rsidRPr="00616388" w:rsidRDefault="00A05EED" w:rsidP="00A05EED">
                  <w:pPr>
                    <w:jc w:val="center"/>
                    <w:rPr>
                      <w:b/>
                      <w:bCs/>
                      <w:sz w:val="22"/>
                      <w:szCs w:val="22"/>
                    </w:rPr>
                  </w:pPr>
                  <w:r w:rsidRPr="00616388">
                    <w:rPr>
                      <w:b/>
                      <w:bCs/>
                      <w:sz w:val="22"/>
                      <w:szCs w:val="22"/>
                    </w:rPr>
                    <w:t>Total landfill gas</w:t>
                  </w:r>
                </w:p>
              </w:tc>
              <w:tc>
                <w:tcPr>
                  <w:tcW w:w="4677" w:type="dxa"/>
                  <w:gridSpan w:val="3"/>
                  <w:tcBorders>
                    <w:top w:val="single" w:sz="8" w:space="0" w:color="auto"/>
                    <w:left w:val="nil"/>
                    <w:bottom w:val="single" w:sz="4" w:space="0" w:color="auto"/>
                    <w:right w:val="single" w:sz="8" w:space="0" w:color="000000"/>
                  </w:tcBorders>
                  <w:shd w:val="clear" w:color="auto" w:fill="D9E2F3" w:themeFill="accent5" w:themeFillTint="33"/>
                  <w:noWrap/>
                  <w:vAlign w:val="center"/>
                  <w:hideMark/>
                </w:tcPr>
                <w:p w14:paraId="685547F5" w14:textId="77777777" w:rsidR="00A05EED" w:rsidRPr="00616388" w:rsidRDefault="00A05EED" w:rsidP="00A05EED">
                  <w:pPr>
                    <w:jc w:val="center"/>
                    <w:rPr>
                      <w:b/>
                      <w:bCs/>
                      <w:sz w:val="22"/>
                      <w:szCs w:val="22"/>
                    </w:rPr>
                  </w:pPr>
                  <w:r w:rsidRPr="00616388">
                    <w:rPr>
                      <w:b/>
                      <w:bCs/>
                      <w:sz w:val="22"/>
                      <w:szCs w:val="22"/>
                    </w:rPr>
                    <w:t>Methane</w:t>
                  </w:r>
                </w:p>
              </w:tc>
            </w:tr>
            <w:tr w:rsidR="00A05EED" w:rsidRPr="00616388" w14:paraId="5A35245B" w14:textId="77777777" w:rsidTr="00942670">
              <w:trPr>
                <w:trHeight w:val="285"/>
                <w:tblHeader/>
              </w:trPr>
              <w:tc>
                <w:tcPr>
                  <w:tcW w:w="605" w:type="dxa"/>
                  <w:vMerge/>
                  <w:tcBorders>
                    <w:top w:val="single" w:sz="8" w:space="0" w:color="auto"/>
                    <w:left w:val="single" w:sz="8" w:space="0" w:color="auto"/>
                    <w:bottom w:val="single" w:sz="4" w:space="0" w:color="000000"/>
                    <w:right w:val="single" w:sz="4" w:space="0" w:color="auto"/>
                  </w:tcBorders>
                  <w:shd w:val="clear" w:color="auto" w:fill="D9E2F3" w:themeFill="accent5" w:themeFillTint="33"/>
                  <w:vAlign w:val="center"/>
                  <w:hideMark/>
                </w:tcPr>
                <w:p w14:paraId="32894CA6" w14:textId="77777777" w:rsidR="00A05EED" w:rsidRPr="00616388" w:rsidRDefault="00A05EED" w:rsidP="00A05EED">
                  <w:pPr>
                    <w:rPr>
                      <w:b/>
                      <w:bCs/>
                      <w:sz w:val="22"/>
                      <w:szCs w:val="22"/>
                    </w:rPr>
                  </w:pPr>
                </w:p>
              </w:tc>
              <w:tc>
                <w:tcPr>
                  <w:tcW w:w="1653" w:type="dxa"/>
                  <w:tcBorders>
                    <w:top w:val="nil"/>
                    <w:left w:val="nil"/>
                    <w:bottom w:val="single" w:sz="4" w:space="0" w:color="auto"/>
                    <w:right w:val="single" w:sz="4" w:space="0" w:color="auto"/>
                  </w:tcBorders>
                  <w:shd w:val="clear" w:color="auto" w:fill="D9E2F3" w:themeFill="accent5" w:themeFillTint="33"/>
                  <w:noWrap/>
                  <w:vAlign w:val="center"/>
                  <w:hideMark/>
                </w:tcPr>
                <w:p w14:paraId="584E47D5" w14:textId="77777777" w:rsidR="00A05EED" w:rsidRPr="00616388" w:rsidRDefault="00A05EED" w:rsidP="00A05EED">
                  <w:pPr>
                    <w:jc w:val="center"/>
                    <w:rPr>
                      <w:b/>
                      <w:bCs/>
                      <w:i/>
                      <w:iCs/>
                      <w:sz w:val="22"/>
                      <w:szCs w:val="22"/>
                    </w:rPr>
                  </w:pPr>
                  <w:r w:rsidRPr="00616388">
                    <w:rPr>
                      <w:b/>
                      <w:bCs/>
                      <w:i/>
                      <w:iCs/>
                      <w:sz w:val="22"/>
                      <w:szCs w:val="22"/>
                    </w:rPr>
                    <w:t>(Mg/year)</w:t>
                  </w:r>
                </w:p>
              </w:tc>
              <w:tc>
                <w:tcPr>
                  <w:tcW w:w="1276" w:type="dxa"/>
                  <w:tcBorders>
                    <w:top w:val="nil"/>
                    <w:left w:val="nil"/>
                    <w:bottom w:val="single" w:sz="4" w:space="0" w:color="auto"/>
                    <w:right w:val="single" w:sz="4" w:space="0" w:color="auto"/>
                  </w:tcBorders>
                  <w:shd w:val="clear" w:color="auto" w:fill="D9E2F3" w:themeFill="accent5" w:themeFillTint="33"/>
                  <w:noWrap/>
                  <w:vAlign w:val="center"/>
                  <w:hideMark/>
                </w:tcPr>
                <w:p w14:paraId="4E2693D0" w14:textId="77777777" w:rsidR="00A05EED" w:rsidRPr="00616388" w:rsidRDefault="00A05EED" w:rsidP="00A05EED">
                  <w:pPr>
                    <w:jc w:val="center"/>
                    <w:rPr>
                      <w:b/>
                      <w:bCs/>
                      <w:i/>
                      <w:iCs/>
                      <w:sz w:val="22"/>
                      <w:szCs w:val="22"/>
                    </w:rPr>
                  </w:pPr>
                  <w:r w:rsidRPr="00616388">
                    <w:rPr>
                      <w:b/>
                      <w:bCs/>
                      <w:i/>
                      <w:iCs/>
                      <w:sz w:val="22"/>
                      <w:szCs w:val="22"/>
                    </w:rPr>
                    <w:t>(m</w:t>
                  </w:r>
                  <w:r w:rsidRPr="00616388">
                    <w:rPr>
                      <w:b/>
                      <w:bCs/>
                      <w:i/>
                      <w:iCs/>
                      <w:sz w:val="22"/>
                      <w:szCs w:val="22"/>
                      <w:vertAlign w:val="superscript"/>
                    </w:rPr>
                    <w:t>3</w:t>
                  </w:r>
                  <w:r w:rsidRPr="00616388">
                    <w:rPr>
                      <w:b/>
                      <w:bCs/>
                      <w:i/>
                      <w:iCs/>
                      <w:sz w:val="22"/>
                      <w:szCs w:val="22"/>
                    </w:rPr>
                    <w:t>/year)</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39017FCF" w14:textId="77777777" w:rsidR="00A05EED" w:rsidRPr="00616388" w:rsidRDefault="00A05EED" w:rsidP="00A05EED">
                  <w:pPr>
                    <w:jc w:val="center"/>
                    <w:rPr>
                      <w:b/>
                      <w:bCs/>
                      <w:i/>
                      <w:iCs/>
                      <w:sz w:val="22"/>
                      <w:szCs w:val="22"/>
                    </w:rPr>
                  </w:pPr>
                  <w:r w:rsidRPr="00616388">
                    <w:rPr>
                      <w:b/>
                      <w:bCs/>
                      <w:i/>
                      <w:iCs/>
                      <w:sz w:val="22"/>
                      <w:szCs w:val="22"/>
                    </w:rPr>
                    <w:t>(av ft^3/min)</w:t>
                  </w:r>
                </w:p>
              </w:tc>
              <w:tc>
                <w:tcPr>
                  <w:tcW w:w="1559" w:type="dxa"/>
                  <w:tcBorders>
                    <w:top w:val="nil"/>
                    <w:left w:val="nil"/>
                    <w:bottom w:val="single" w:sz="4" w:space="0" w:color="auto"/>
                    <w:right w:val="single" w:sz="4" w:space="0" w:color="auto"/>
                  </w:tcBorders>
                  <w:shd w:val="clear" w:color="auto" w:fill="D9E2F3" w:themeFill="accent5" w:themeFillTint="33"/>
                  <w:noWrap/>
                  <w:vAlign w:val="center"/>
                  <w:hideMark/>
                </w:tcPr>
                <w:p w14:paraId="0990FB99" w14:textId="77777777" w:rsidR="00A05EED" w:rsidRPr="00616388" w:rsidRDefault="00A05EED" w:rsidP="00A05EED">
                  <w:pPr>
                    <w:jc w:val="center"/>
                    <w:rPr>
                      <w:b/>
                      <w:bCs/>
                      <w:i/>
                      <w:iCs/>
                      <w:sz w:val="22"/>
                      <w:szCs w:val="22"/>
                    </w:rPr>
                  </w:pPr>
                  <w:r w:rsidRPr="00616388">
                    <w:rPr>
                      <w:b/>
                      <w:bCs/>
                      <w:i/>
                      <w:iCs/>
                      <w:sz w:val="22"/>
                      <w:szCs w:val="22"/>
                    </w:rPr>
                    <w:t>(Mg/year)</w:t>
                  </w:r>
                </w:p>
              </w:tc>
              <w:tc>
                <w:tcPr>
                  <w:tcW w:w="1559" w:type="dxa"/>
                  <w:tcBorders>
                    <w:top w:val="nil"/>
                    <w:left w:val="nil"/>
                    <w:bottom w:val="single" w:sz="4" w:space="0" w:color="auto"/>
                    <w:right w:val="single" w:sz="4" w:space="0" w:color="auto"/>
                  </w:tcBorders>
                  <w:shd w:val="clear" w:color="auto" w:fill="D9E2F3" w:themeFill="accent5" w:themeFillTint="33"/>
                  <w:noWrap/>
                  <w:vAlign w:val="center"/>
                  <w:hideMark/>
                </w:tcPr>
                <w:p w14:paraId="1A10D66E" w14:textId="77777777" w:rsidR="00A05EED" w:rsidRPr="00616388" w:rsidRDefault="00A05EED" w:rsidP="00A05EED">
                  <w:pPr>
                    <w:jc w:val="center"/>
                    <w:rPr>
                      <w:b/>
                      <w:bCs/>
                      <w:i/>
                      <w:iCs/>
                      <w:sz w:val="22"/>
                      <w:szCs w:val="22"/>
                    </w:rPr>
                  </w:pPr>
                  <w:r w:rsidRPr="00616388">
                    <w:rPr>
                      <w:b/>
                      <w:bCs/>
                      <w:i/>
                      <w:iCs/>
                      <w:sz w:val="22"/>
                      <w:szCs w:val="22"/>
                    </w:rPr>
                    <w:t>(m</w:t>
                  </w:r>
                  <w:r w:rsidRPr="00616388">
                    <w:rPr>
                      <w:b/>
                      <w:bCs/>
                      <w:i/>
                      <w:iCs/>
                      <w:sz w:val="22"/>
                      <w:szCs w:val="22"/>
                      <w:vertAlign w:val="superscript"/>
                    </w:rPr>
                    <w:t>3</w:t>
                  </w:r>
                  <w:r w:rsidRPr="00616388">
                    <w:rPr>
                      <w:b/>
                      <w:bCs/>
                      <w:i/>
                      <w:iCs/>
                      <w:sz w:val="22"/>
                      <w:szCs w:val="22"/>
                    </w:rPr>
                    <w:t>/year)</w:t>
                  </w:r>
                </w:p>
              </w:tc>
              <w:tc>
                <w:tcPr>
                  <w:tcW w:w="1559" w:type="dxa"/>
                  <w:tcBorders>
                    <w:top w:val="nil"/>
                    <w:left w:val="nil"/>
                    <w:bottom w:val="single" w:sz="4" w:space="0" w:color="auto"/>
                    <w:right w:val="single" w:sz="8" w:space="0" w:color="auto"/>
                  </w:tcBorders>
                  <w:shd w:val="clear" w:color="auto" w:fill="D9E2F3" w:themeFill="accent5" w:themeFillTint="33"/>
                  <w:noWrap/>
                  <w:vAlign w:val="center"/>
                  <w:hideMark/>
                </w:tcPr>
                <w:p w14:paraId="12FEF622" w14:textId="77777777" w:rsidR="00A05EED" w:rsidRPr="00616388" w:rsidRDefault="00A05EED" w:rsidP="00A05EED">
                  <w:pPr>
                    <w:jc w:val="center"/>
                    <w:rPr>
                      <w:b/>
                      <w:bCs/>
                      <w:i/>
                      <w:iCs/>
                      <w:sz w:val="22"/>
                      <w:szCs w:val="22"/>
                    </w:rPr>
                  </w:pPr>
                  <w:r w:rsidRPr="00616388">
                    <w:rPr>
                      <w:b/>
                      <w:bCs/>
                      <w:i/>
                      <w:iCs/>
                      <w:sz w:val="22"/>
                      <w:szCs w:val="22"/>
                    </w:rPr>
                    <w:t>(av ft^3/min)</w:t>
                  </w:r>
                </w:p>
              </w:tc>
            </w:tr>
            <w:tr w:rsidR="00A05EED" w:rsidRPr="00616388" w14:paraId="48FB6B83"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3C0A521" w14:textId="77777777" w:rsidR="00A05EED" w:rsidRPr="00616388" w:rsidRDefault="00A05EED" w:rsidP="00A05EED">
                  <w:pPr>
                    <w:jc w:val="center"/>
                    <w:rPr>
                      <w:sz w:val="22"/>
                      <w:szCs w:val="22"/>
                    </w:rPr>
                  </w:pPr>
                  <w:r w:rsidRPr="00616388">
                    <w:rPr>
                      <w:sz w:val="22"/>
                      <w:szCs w:val="22"/>
                    </w:rPr>
                    <w:t>2025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08BB64F" w14:textId="77777777" w:rsidR="00A05EED" w:rsidRPr="00616388" w:rsidRDefault="00A05EED" w:rsidP="00A05EED">
                  <w:pPr>
                    <w:jc w:val="center"/>
                    <w:rPr>
                      <w:sz w:val="22"/>
                      <w:szCs w:val="22"/>
                    </w:rPr>
                  </w:pPr>
                  <w:r w:rsidRPr="00616388">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tcPr>
                <w:p w14:paraId="1ADDCDF1" w14:textId="77777777" w:rsidR="00A05EED" w:rsidRPr="00616388" w:rsidRDefault="00A05EED" w:rsidP="00A05EED">
                  <w:pPr>
                    <w:jc w:val="center"/>
                    <w:rPr>
                      <w:sz w:val="22"/>
                      <w:szCs w:val="22"/>
                    </w:rPr>
                  </w:pPr>
                  <w:r w:rsidRPr="00616388">
                    <w:rPr>
                      <w:sz w:val="22"/>
                      <w:szCs w:val="22"/>
                    </w:rPr>
                    <w:t>0</w:t>
                  </w:r>
                </w:p>
              </w:tc>
              <w:tc>
                <w:tcPr>
                  <w:tcW w:w="1418" w:type="dxa"/>
                  <w:tcBorders>
                    <w:top w:val="nil"/>
                    <w:left w:val="nil"/>
                    <w:bottom w:val="single" w:sz="4" w:space="0" w:color="auto"/>
                    <w:right w:val="single" w:sz="4" w:space="0" w:color="auto"/>
                  </w:tcBorders>
                  <w:shd w:val="clear" w:color="auto" w:fill="auto"/>
                  <w:noWrap/>
                  <w:vAlign w:val="bottom"/>
                </w:tcPr>
                <w:p w14:paraId="4A3256D7"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tcPr>
                <w:p w14:paraId="083A4A1B"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tcPr>
                <w:p w14:paraId="3F3992AC"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tcPr>
                <w:p w14:paraId="1EBCB86A" w14:textId="77777777" w:rsidR="00A05EED" w:rsidRPr="00616388" w:rsidRDefault="00A05EED" w:rsidP="00A05EED">
                  <w:pPr>
                    <w:jc w:val="center"/>
                    <w:rPr>
                      <w:sz w:val="22"/>
                      <w:szCs w:val="22"/>
                    </w:rPr>
                  </w:pPr>
                  <w:r w:rsidRPr="00616388">
                    <w:rPr>
                      <w:sz w:val="22"/>
                      <w:szCs w:val="22"/>
                    </w:rPr>
                    <w:t>0</w:t>
                  </w:r>
                </w:p>
              </w:tc>
            </w:tr>
            <w:tr w:rsidR="00A05EED" w:rsidRPr="00616388" w14:paraId="1599F095" w14:textId="77777777" w:rsidTr="00942670">
              <w:trPr>
                <w:trHeight w:val="113"/>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058527C" w14:textId="77777777" w:rsidR="00A05EED" w:rsidRPr="00616388" w:rsidRDefault="00A05EED" w:rsidP="00A05EED">
                  <w:pPr>
                    <w:jc w:val="center"/>
                    <w:rPr>
                      <w:sz w:val="22"/>
                      <w:szCs w:val="22"/>
                    </w:rPr>
                  </w:pPr>
                  <w:r w:rsidRPr="00616388">
                    <w:rPr>
                      <w:sz w:val="22"/>
                      <w:szCs w:val="22"/>
                    </w:rPr>
                    <w:t>2026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7614D58" w14:textId="77777777" w:rsidR="00A05EED" w:rsidRPr="00616388" w:rsidRDefault="00A05EED" w:rsidP="00A05EED">
                  <w:pPr>
                    <w:jc w:val="center"/>
                    <w:rPr>
                      <w:sz w:val="22"/>
                      <w:szCs w:val="22"/>
                    </w:rPr>
                  </w:pPr>
                  <w:r w:rsidRPr="00616388">
                    <w:rPr>
                      <w:sz w:val="22"/>
                      <w:szCs w:val="22"/>
                    </w:rPr>
                    <w:t>2,721E+02</w:t>
                  </w:r>
                </w:p>
              </w:tc>
              <w:tc>
                <w:tcPr>
                  <w:tcW w:w="1276" w:type="dxa"/>
                  <w:tcBorders>
                    <w:top w:val="nil"/>
                    <w:left w:val="nil"/>
                    <w:bottom w:val="single" w:sz="4" w:space="0" w:color="auto"/>
                    <w:right w:val="single" w:sz="4" w:space="0" w:color="auto"/>
                  </w:tcBorders>
                  <w:shd w:val="clear" w:color="auto" w:fill="auto"/>
                  <w:noWrap/>
                  <w:vAlign w:val="bottom"/>
                </w:tcPr>
                <w:p w14:paraId="3AE0EAD5" w14:textId="77777777" w:rsidR="00A05EED" w:rsidRPr="00616388" w:rsidRDefault="00A05EED" w:rsidP="00A05EED">
                  <w:pPr>
                    <w:jc w:val="center"/>
                    <w:rPr>
                      <w:sz w:val="22"/>
                      <w:szCs w:val="22"/>
                    </w:rPr>
                  </w:pPr>
                  <w:r w:rsidRPr="00616388">
                    <w:rPr>
                      <w:sz w:val="22"/>
                      <w:szCs w:val="22"/>
                    </w:rPr>
                    <w:t>2,179E+05</w:t>
                  </w:r>
                </w:p>
              </w:tc>
              <w:tc>
                <w:tcPr>
                  <w:tcW w:w="1418" w:type="dxa"/>
                  <w:tcBorders>
                    <w:top w:val="nil"/>
                    <w:left w:val="nil"/>
                    <w:bottom w:val="single" w:sz="4" w:space="0" w:color="auto"/>
                    <w:right w:val="single" w:sz="4" w:space="0" w:color="auto"/>
                  </w:tcBorders>
                  <w:shd w:val="clear" w:color="auto" w:fill="auto"/>
                  <w:noWrap/>
                  <w:vAlign w:val="bottom"/>
                </w:tcPr>
                <w:p w14:paraId="619DBA41" w14:textId="77777777" w:rsidR="00A05EED" w:rsidRPr="00616388" w:rsidRDefault="00A05EED" w:rsidP="00A05EED">
                  <w:pPr>
                    <w:jc w:val="center"/>
                    <w:rPr>
                      <w:sz w:val="22"/>
                      <w:szCs w:val="22"/>
                    </w:rPr>
                  </w:pPr>
                  <w:r w:rsidRPr="00616388">
                    <w:rPr>
                      <w:sz w:val="22"/>
                      <w:szCs w:val="22"/>
                    </w:rPr>
                    <w:t>2,993E+02</w:t>
                  </w:r>
                </w:p>
              </w:tc>
              <w:tc>
                <w:tcPr>
                  <w:tcW w:w="1559" w:type="dxa"/>
                  <w:tcBorders>
                    <w:top w:val="nil"/>
                    <w:left w:val="nil"/>
                    <w:bottom w:val="single" w:sz="4" w:space="0" w:color="auto"/>
                    <w:right w:val="single" w:sz="4" w:space="0" w:color="auto"/>
                  </w:tcBorders>
                  <w:shd w:val="clear" w:color="auto" w:fill="auto"/>
                  <w:noWrap/>
                  <w:vAlign w:val="bottom"/>
                </w:tcPr>
                <w:p w14:paraId="7AFF3763" w14:textId="77777777" w:rsidR="00A05EED" w:rsidRPr="00616388" w:rsidRDefault="00A05EED" w:rsidP="00A05EED">
                  <w:pPr>
                    <w:jc w:val="center"/>
                    <w:rPr>
                      <w:sz w:val="22"/>
                      <w:szCs w:val="22"/>
                    </w:rPr>
                  </w:pPr>
                  <w:r w:rsidRPr="00616388">
                    <w:rPr>
                      <w:sz w:val="22"/>
                      <w:szCs w:val="22"/>
                    </w:rPr>
                    <w:t>7,269E+01</w:t>
                  </w:r>
                </w:p>
              </w:tc>
              <w:tc>
                <w:tcPr>
                  <w:tcW w:w="1559" w:type="dxa"/>
                  <w:tcBorders>
                    <w:top w:val="nil"/>
                    <w:left w:val="nil"/>
                    <w:bottom w:val="single" w:sz="4" w:space="0" w:color="auto"/>
                    <w:right w:val="single" w:sz="4" w:space="0" w:color="auto"/>
                  </w:tcBorders>
                  <w:shd w:val="clear" w:color="auto" w:fill="auto"/>
                  <w:noWrap/>
                  <w:vAlign w:val="bottom"/>
                </w:tcPr>
                <w:p w14:paraId="2BFCC0C2" w14:textId="77777777" w:rsidR="00A05EED" w:rsidRPr="00616388" w:rsidRDefault="00A05EED" w:rsidP="00A05EED">
                  <w:pPr>
                    <w:jc w:val="center"/>
                    <w:rPr>
                      <w:sz w:val="22"/>
                      <w:szCs w:val="22"/>
                    </w:rPr>
                  </w:pPr>
                  <w:r w:rsidRPr="00616388">
                    <w:rPr>
                      <w:sz w:val="22"/>
                      <w:szCs w:val="22"/>
                    </w:rPr>
                    <w:t>1,090E+05</w:t>
                  </w:r>
                </w:p>
              </w:tc>
              <w:tc>
                <w:tcPr>
                  <w:tcW w:w="1559" w:type="dxa"/>
                  <w:tcBorders>
                    <w:top w:val="nil"/>
                    <w:left w:val="nil"/>
                    <w:bottom w:val="single" w:sz="4" w:space="0" w:color="auto"/>
                    <w:right w:val="single" w:sz="4" w:space="0" w:color="auto"/>
                  </w:tcBorders>
                  <w:shd w:val="clear" w:color="auto" w:fill="auto"/>
                  <w:noWrap/>
                  <w:vAlign w:val="bottom"/>
                </w:tcPr>
                <w:p w14:paraId="1A7BAC9E" w14:textId="77777777" w:rsidR="00A05EED" w:rsidRPr="00616388" w:rsidRDefault="00A05EED" w:rsidP="00A05EED">
                  <w:pPr>
                    <w:jc w:val="center"/>
                    <w:rPr>
                      <w:sz w:val="22"/>
                      <w:szCs w:val="22"/>
                    </w:rPr>
                  </w:pPr>
                  <w:r w:rsidRPr="00616388">
                    <w:rPr>
                      <w:sz w:val="22"/>
                      <w:szCs w:val="22"/>
                    </w:rPr>
                    <w:t>7,995E+01</w:t>
                  </w:r>
                </w:p>
              </w:tc>
            </w:tr>
            <w:tr w:rsidR="00A05EED" w:rsidRPr="00616388" w14:paraId="477BC234"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DAF4D09" w14:textId="77777777" w:rsidR="00A05EED" w:rsidRPr="00616388" w:rsidRDefault="00A05EED" w:rsidP="00A05EED">
                  <w:pPr>
                    <w:jc w:val="center"/>
                    <w:rPr>
                      <w:sz w:val="22"/>
                      <w:szCs w:val="22"/>
                    </w:rPr>
                  </w:pPr>
                  <w:r w:rsidRPr="00616388">
                    <w:rPr>
                      <w:sz w:val="22"/>
                      <w:szCs w:val="22"/>
                    </w:rPr>
                    <w:t>2027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92B21FE" w14:textId="77777777" w:rsidR="00A05EED" w:rsidRPr="00616388" w:rsidRDefault="00A05EED" w:rsidP="00A05EED">
                  <w:pPr>
                    <w:jc w:val="center"/>
                    <w:rPr>
                      <w:sz w:val="22"/>
                      <w:szCs w:val="22"/>
                    </w:rPr>
                  </w:pPr>
                  <w:r w:rsidRPr="00616388">
                    <w:rPr>
                      <w:sz w:val="22"/>
                      <w:szCs w:val="22"/>
                    </w:rPr>
                    <w:t>7,218E+02</w:t>
                  </w:r>
                </w:p>
              </w:tc>
              <w:tc>
                <w:tcPr>
                  <w:tcW w:w="1276" w:type="dxa"/>
                  <w:tcBorders>
                    <w:top w:val="nil"/>
                    <w:left w:val="nil"/>
                    <w:bottom w:val="single" w:sz="4" w:space="0" w:color="auto"/>
                    <w:right w:val="single" w:sz="4" w:space="0" w:color="auto"/>
                  </w:tcBorders>
                  <w:shd w:val="clear" w:color="auto" w:fill="auto"/>
                  <w:noWrap/>
                  <w:vAlign w:val="bottom"/>
                </w:tcPr>
                <w:p w14:paraId="66C3F14D" w14:textId="77777777" w:rsidR="00A05EED" w:rsidRPr="00616388" w:rsidRDefault="00A05EED" w:rsidP="00A05EED">
                  <w:pPr>
                    <w:jc w:val="center"/>
                    <w:rPr>
                      <w:sz w:val="22"/>
                      <w:szCs w:val="22"/>
                    </w:rPr>
                  </w:pPr>
                  <w:r w:rsidRPr="00616388">
                    <w:rPr>
                      <w:sz w:val="22"/>
                      <w:szCs w:val="22"/>
                    </w:rPr>
                    <w:t>5,780E+05</w:t>
                  </w:r>
                </w:p>
              </w:tc>
              <w:tc>
                <w:tcPr>
                  <w:tcW w:w="1418" w:type="dxa"/>
                  <w:tcBorders>
                    <w:top w:val="nil"/>
                    <w:left w:val="nil"/>
                    <w:bottom w:val="single" w:sz="4" w:space="0" w:color="auto"/>
                    <w:right w:val="single" w:sz="4" w:space="0" w:color="auto"/>
                  </w:tcBorders>
                  <w:shd w:val="clear" w:color="auto" w:fill="auto"/>
                  <w:noWrap/>
                  <w:vAlign w:val="bottom"/>
                </w:tcPr>
                <w:p w14:paraId="060D039F" w14:textId="77777777" w:rsidR="00A05EED" w:rsidRPr="00616388" w:rsidRDefault="00A05EED" w:rsidP="00A05EED">
                  <w:pPr>
                    <w:jc w:val="center"/>
                    <w:rPr>
                      <w:sz w:val="22"/>
                      <w:szCs w:val="22"/>
                    </w:rPr>
                  </w:pPr>
                  <w:r w:rsidRPr="00616388">
                    <w:rPr>
                      <w:sz w:val="22"/>
                      <w:szCs w:val="22"/>
                    </w:rPr>
                    <w:t>7,940E+02</w:t>
                  </w:r>
                </w:p>
              </w:tc>
              <w:tc>
                <w:tcPr>
                  <w:tcW w:w="1559" w:type="dxa"/>
                  <w:tcBorders>
                    <w:top w:val="nil"/>
                    <w:left w:val="nil"/>
                    <w:bottom w:val="single" w:sz="4" w:space="0" w:color="auto"/>
                    <w:right w:val="single" w:sz="4" w:space="0" w:color="auto"/>
                  </w:tcBorders>
                  <w:shd w:val="clear" w:color="auto" w:fill="auto"/>
                  <w:noWrap/>
                  <w:vAlign w:val="bottom"/>
                </w:tcPr>
                <w:p w14:paraId="3C50ACC6" w14:textId="77777777" w:rsidR="00A05EED" w:rsidRPr="00616388" w:rsidRDefault="00A05EED" w:rsidP="00A05EED">
                  <w:pPr>
                    <w:jc w:val="center"/>
                    <w:rPr>
                      <w:sz w:val="22"/>
                      <w:szCs w:val="22"/>
                    </w:rPr>
                  </w:pPr>
                  <w:r w:rsidRPr="00616388">
                    <w:rPr>
                      <w:sz w:val="22"/>
                      <w:szCs w:val="22"/>
                    </w:rPr>
                    <w:t>1,928E+02</w:t>
                  </w:r>
                </w:p>
              </w:tc>
              <w:tc>
                <w:tcPr>
                  <w:tcW w:w="1559" w:type="dxa"/>
                  <w:tcBorders>
                    <w:top w:val="nil"/>
                    <w:left w:val="nil"/>
                    <w:bottom w:val="single" w:sz="4" w:space="0" w:color="auto"/>
                    <w:right w:val="single" w:sz="4" w:space="0" w:color="auto"/>
                  </w:tcBorders>
                  <w:shd w:val="clear" w:color="auto" w:fill="auto"/>
                  <w:noWrap/>
                  <w:vAlign w:val="bottom"/>
                </w:tcPr>
                <w:p w14:paraId="7E0102BD" w14:textId="77777777" w:rsidR="00A05EED" w:rsidRPr="00616388" w:rsidRDefault="00A05EED" w:rsidP="00A05EED">
                  <w:pPr>
                    <w:jc w:val="center"/>
                    <w:rPr>
                      <w:sz w:val="22"/>
                      <w:szCs w:val="22"/>
                    </w:rPr>
                  </w:pPr>
                  <w:r w:rsidRPr="00616388">
                    <w:rPr>
                      <w:sz w:val="22"/>
                      <w:szCs w:val="22"/>
                    </w:rPr>
                    <w:t>2,890E+05</w:t>
                  </w:r>
                </w:p>
              </w:tc>
              <w:tc>
                <w:tcPr>
                  <w:tcW w:w="1559" w:type="dxa"/>
                  <w:tcBorders>
                    <w:top w:val="nil"/>
                    <w:left w:val="nil"/>
                    <w:bottom w:val="single" w:sz="4" w:space="0" w:color="auto"/>
                    <w:right w:val="single" w:sz="4" w:space="0" w:color="auto"/>
                  </w:tcBorders>
                  <w:shd w:val="clear" w:color="auto" w:fill="auto"/>
                  <w:noWrap/>
                  <w:vAlign w:val="bottom"/>
                </w:tcPr>
                <w:p w14:paraId="07D31290" w14:textId="77777777" w:rsidR="00A05EED" w:rsidRPr="00616388" w:rsidRDefault="00A05EED" w:rsidP="00A05EED">
                  <w:pPr>
                    <w:jc w:val="center"/>
                    <w:rPr>
                      <w:sz w:val="22"/>
                      <w:szCs w:val="22"/>
                    </w:rPr>
                  </w:pPr>
                  <w:r w:rsidRPr="00616388">
                    <w:rPr>
                      <w:sz w:val="22"/>
                      <w:szCs w:val="22"/>
                    </w:rPr>
                    <w:t>2,121E+02</w:t>
                  </w:r>
                </w:p>
              </w:tc>
            </w:tr>
            <w:tr w:rsidR="00A05EED" w:rsidRPr="00616388" w14:paraId="2C5AFB2F"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1D61EF4" w14:textId="77777777" w:rsidR="00A05EED" w:rsidRPr="00616388" w:rsidRDefault="00A05EED" w:rsidP="00A05EED">
                  <w:pPr>
                    <w:jc w:val="center"/>
                    <w:rPr>
                      <w:sz w:val="22"/>
                      <w:szCs w:val="22"/>
                    </w:rPr>
                  </w:pPr>
                  <w:r w:rsidRPr="00616388">
                    <w:rPr>
                      <w:sz w:val="22"/>
                      <w:szCs w:val="22"/>
                    </w:rPr>
                    <w:t>2028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E6E5D38" w14:textId="77777777" w:rsidR="00A05EED" w:rsidRPr="00616388" w:rsidRDefault="00A05EED" w:rsidP="00A05EED">
                  <w:pPr>
                    <w:jc w:val="center"/>
                    <w:rPr>
                      <w:sz w:val="22"/>
                      <w:szCs w:val="22"/>
                    </w:rPr>
                  </w:pPr>
                  <w:r w:rsidRPr="00616388">
                    <w:rPr>
                      <w:sz w:val="22"/>
                      <w:szCs w:val="22"/>
                    </w:rPr>
                    <w:t>1,150E+03</w:t>
                  </w:r>
                </w:p>
              </w:tc>
              <w:tc>
                <w:tcPr>
                  <w:tcW w:w="1276" w:type="dxa"/>
                  <w:tcBorders>
                    <w:top w:val="nil"/>
                    <w:left w:val="nil"/>
                    <w:bottom w:val="single" w:sz="4" w:space="0" w:color="auto"/>
                    <w:right w:val="single" w:sz="4" w:space="0" w:color="auto"/>
                  </w:tcBorders>
                  <w:shd w:val="clear" w:color="auto" w:fill="auto"/>
                  <w:noWrap/>
                  <w:vAlign w:val="bottom"/>
                </w:tcPr>
                <w:p w14:paraId="2AFAFA72" w14:textId="77777777" w:rsidR="00A05EED" w:rsidRPr="00616388" w:rsidRDefault="00A05EED" w:rsidP="00A05EED">
                  <w:pPr>
                    <w:jc w:val="center"/>
                    <w:rPr>
                      <w:sz w:val="22"/>
                      <w:szCs w:val="22"/>
                    </w:rPr>
                  </w:pPr>
                  <w:r w:rsidRPr="00616388">
                    <w:rPr>
                      <w:sz w:val="22"/>
                      <w:szCs w:val="22"/>
                    </w:rPr>
                    <w:t>9,205E+05</w:t>
                  </w:r>
                </w:p>
              </w:tc>
              <w:tc>
                <w:tcPr>
                  <w:tcW w:w="1418" w:type="dxa"/>
                  <w:tcBorders>
                    <w:top w:val="nil"/>
                    <w:left w:val="nil"/>
                    <w:bottom w:val="single" w:sz="4" w:space="0" w:color="auto"/>
                    <w:right w:val="single" w:sz="4" w:space="0" w:color="auto"/>
                  </w:tcBorders>
                  <w:shd w:val="clear" w:color="auto" w:fill="auto"/>
                  <w:noWrap/>
                  <w:vAlign w:val="bottom"/>
                </w:tcPr>
                <w:p w14:paraId="7966BDBA" w14:textId="77777777" w:rsidR="00A05EED" w:rsidRPr="00616388" w:rsidRDefault="00A05EED" w:rsidP="00A05EED">
                  <w:pPr>
                    <w:jc w:val="center"/>
                    <w:rPr>
                      <w:sz w:val="22"/>
                      <w:szCs w:val="22"/>
                    </w:rPr>
                  </w:pPr>
                  <w:r w:rsidRPr="00616388">
                    <w:rPr>
                      <w:sz w:val="22"/>
                      <w:szCs w:val="22"/>
                    </w:rPr>
                    <w:t>1,264E+03</w:t>
                  </w:r>
                </w:p>
              </w:tc>
              <w:tc>
                <w:tcPr>
                  <w:tcW w:w="1559" w:type="dxa"/>
                  <w:tcBorders>
                    <w:top w:val="nil"/>
                    <w:left w:val="nil"/>
                    <w:bottom w:val="single" w:sz="4" w:space="0" w:color="auto"/>
                    <w:right w:val="single" w:sz="4" w:space="0" w:color="auto"/>
                  </w:tcBorders>
                  <w:shd w:val="clear" w:color="auto" w:fill="auto"/>
                  <w:noWrap/>
                  <w:vAlign w:val="bottom"/>
                </w:tcPr>
                <w:p w14:paraId="7589925C" w14:textId="77777777" w:rsidR="00A05EED" w:rsidRPr="00616388" w:rsidRDefault="00A05EED" w:rsidP="00A05EED">
                  <w:pPr>
                    <w:jc w:val="center"/>
                    <w:rPr>
                      <w:sz w:val="22"/>
                      <w:szCs w:val="22"/>
                    </w:rPr>
                  </w:pPr>
                  <w:r w:rsidRPr="00616388">
                    <w:rPr>
                      <w:sz w:val="22"/>
                      <w:szCs w:val="22"/>
                    </w:rPr>
                    <w:t>3,071E+02</w:t>
                  </w:r>
                </w:p>
              </w:tc>
              <w:tc>
                <w:tcPr>
                  <w:tcW w:w="1559" w:type="dxa"/>
                  <w:tcBorders>
                    <w:top w:val="nil"/>
                    <w:left w:val="nil"/>
                    <w:bottom w:val="single" w:sz="4" w:space="0" w:color="auto"/>
                    <w:right w:val="single" w:sz="4" w:space="0" w:color="auto"/>
                  </w:tcBorders>
                  <w:shd w:val="clear" w:color="auto" w:fill="auto"/>
                  <w:noWrap/>
                  <w:vAlign w:val="bottom"/>
                </w:tcPr>
                <w:p w14:paraId="39C0D520" w14:textId="77777777" w:rsidR="00A05EED" w:rsidRPr="00616388" w:rsidRDefault="00A05EED" w:rsidP="00A05EED">
                  <w:pPr>
                    <w:jc w:val="center"/>
                    <w:rPr>
                      <w:sz w:val="22"/>
                      <w:szCs w:val="22"/>
                    </w:rPr>
                  </w:pPr>
                  <w:r w:rsidRPr="00616388">
                    <w:rPr>
                      <w:sz w:val="22"/>
                      <w:szCs w:val="22"/>
                    </w:rPr>
                    <w:t>4,602E+05</w:t>
                  </w:r>
                </w:p>
              </w:tc>
              <w:tc>
                <w:tcPr>
                  <w:tcW w:w="1559" w:type="dxa"/>
                  <w:tcBorders>
                    <w:top w:val="nil"/>
                    <w:left w:val="nil"/>
                    <w:bottom w:val="single" w:sz="4" w:space="0" w:color="auto"/>
                    <w:right w:val="single" w:sz="4" w:space="0" w:color="auto"/>
                  </w:tcBorders>
                  <w:shd w:val="clear" w:color="auto" w:fill="auto"/>
                  <w:noWrap/>
                  <w:vAlign w:val="bottom"/>
                </w:tcPr>
                <w:p w14:paraId="35BCF049" w14:textId="77777777" w:rsidR="00A05EED" w:rsidRPr="00616388" w:rsidRDefault="00A05EED" w:rsidP="00A05EED">
                  <w:pPr>
                    <w:jc w:val="center"/>
                    <w:rPr>
                      <w:sz w:val="22"/>
                      <w:szCs w:val="22"/>
                    </w:rPr>
                  </w:pPr>
                  <w:r w:rsidRPr="00616388">
                    <w:rPr>
                      <w:sz w:val="22"/>
                      <w:szCs w:val="22"/>
                    </w:rPr>
                    <w:t>3,378E+02</w:t>
                  </w:r>
                </w:p>
              </w:tc>
            </w:tr>
            <w:tr w:rsidR="00A05EED" w:rsidRPr="00616388" w14:paraId="5079B80F"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39630BAC" w14:textId="77777777" w:rsidR="00A05EED" w:rsidRPr="00616388" w:rsidRDefault="00A05EED" w:rsidP="00A05EED">
                  <w:pPr>
                    <w:jc w:val="center"/>
                    <w:rPr>
                      <w:sz w:val="22"/>
                      <w:szCs w:val="22"/>
                    </w:rPr>
                  </w:pPr>
                  <w:r w:rsidRPr="00616388">
                    <w:rPr>
                      <w:sz w:val="22"/>
                      <w:szCs w:val="22"/>
                    </w:rPr>
                    <w:t>2029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7C397E8" w14:textId="77777777" w:rsidR="00A05EED" w:rsidRPr="00616388" w:rsidRDefault="00A05EED" w:rsidP="00A05EED">
                  <w:pPr>
                    <w:jc w:val="center"/>
                    <w:rPr>
                      <w:sz w:val="22"/>
                      <w:szCs w:val="22"/>
                    </w:rPr>
                  </w:pPr>
                  <w:r w:rsidRPr="00616388">
                    <w:rPr>
                      <w:sz w:val="22"/>
                      <w:szCs w:val="22"/>
                    </w:rPr>
                    <w:t>1,556E+03</w:t>
                  </w:r>
                </w:p>
              </w:tc>
              <w:tc>
                <w:tcPr>
                  <w:tcW w:w="1276" w:type="dxa"/>
                  <w:tcBorders>
                    <w:top w:val="nil"/>
                    <w:left w:val="nil"/>
                    <w:bottom w:val="single" w:sz="4" w:space="0" w:color="auto"/>
                    <w:right w:val="single" w:sz="4" w:space="0" w:color="auto"/>
                  </w:tcBorders>
                  <w:shd w:val="clear" w:color="auto" w:fill="auto"/>
                  <w:noWrap/>
                  <w:vAlign w:val="bottom"/>
                </w:tcPr>
                <w:p w14:paraId="15A771A1" w14:textId="77777777" w:rsidR="00A05EED" w:rsidRPr="00616388" w:rsidRDefault="00A05EED" w:rsidP="00A05EED">
                  <w:pPr>
                    <w:jc w:val="center"/>
                    <w:rPr>
                      <w:sz w:val="22"/>
                      <w:szCs w:val="22"/>
                    </w:rPr>
                  </w:pPr>
                  <w:r w:rsidRPr="00616388">
                    <w:rPr>
                      <w:sz w:val="22"/>
                      <w:szCs w:val="22"/>
                    </w:rPr>
                    <w:t>1,246E+06</w:t>
                  </w:r>
                </w:p>
              </w:tc>
              <w:tc>
                <w:tcPr>
                  <w:tcW w:w="1418" w:type="dxa"/>
                  <w:tcBorders>
                    <w:top w:val="nil"/>
                    <w:left w:val="nil"/>
                    <w:bottom w:val="single" w:sz="4" w:space="0" w:color="auto"/>
                    <w:right w:val="single" w:sz="4" w:space="0" w:color="auto"/>
                  </w:tcBorders>
                  <w:shd w:val="clear" w:color="auto" w:fill="auto"/>
                  <w:noWrap/>
                  <w:vAlign w:val="bottom"/>
                </w:tcPr>
                <w:p w14:paraId="53BEF8DE" w14:textId="77777777" w:rsidR="00A05EED" w:rsidRPr="00616388" w:rsidRDefault="00A05EED" w:rsidP="00A05EED">
                  <w:pPr>
                    <w:jc w:val="center"/>
                    <w:rPr>
                      <w:sz w:val="22"/>
                      <w:szCs w:val="22"/>
                    </w:rPr>
                  </w:pPr>
                  <w:r w:rsidRPr="00616388">
                    <w:rPr>
                      <w:sz w:val="22"/>
                      <w:szCs w:val="22"/>
                    </w:rPr>
                    <w:t>1,712E+03</w:t>
                  </w:r>
                </w:p>
              </w:tc>
              <w:tc>
                <w:tcPr>
                  <w:tcW w:w="1559" w:type="dxa"/>
                  <w:tcBorders>
                    <w:top w:val="nil"/>
                    <w:left w:val="nil"/>
                    <w:bottom w:val="single" w:sz="4" w:space="0" w:color="auto"/>
                    <w:right w:val="single" w:sz="4" w:space="0" w:color="auto"/>
                  </w:tcBorders>
                  <w:shd w:val="clear" w:color="auto" w:fill="auto"/>
                  <w:noWrap/>
                  <w:vAlign w:val="bottom"/>
                </w:tcPr>
                <w:p w14:paraId="605E2C25" w14:textId="77777777" w:rsidR="00A05EED" w:rsidRPr="00616388" w:rsidRDefault="00A05EED" w:rsidP="00A05EED">
                  <w:pPr>
                    <w:jc w:val="center"/>
                    <w:rPr>
                      <w:sz w:val="22"/>
                      <w:szCs w:val="22"/>
                    </w:rPr>
                  </w:pPr>
                  <w:r w:rsidRPr="00616388">
                    <w:rPr>
                      <w:sz w:val="22"/>
                      <w:szCs w:val="22"/>
                    </w:rPr>
                    <w:t>4,157E+02</w:t>
                  </w:r>
                </w:p>
              </w:tc>
              <w:tc>
                <w:tcPr>
                  <w:tcW w:w="1559" w:type="dxa"/>
                  <w:tcBorders>
                    <w:top w:val="nil"/>
                    <w:left w:val="nil"/>
                    <w:bottom w:val="single" w:sz="4" w:space="0" w:color="auto"/>
                    <w:right w:val="single" w:sz="4" w:space="0" w:color="auto"/>
                  </w:tcBorders>
                  <w:shd w:val="clear" w:color="auto" w:fill="auto"/>
                  <w:noWrap/>
                  <w:vAlign w:val="bottom"/>
                </w:tcPr>
                <w:p w14:paraId="17D07CEF" w14:textId="77777777" w:rsidR="00A05EED" w:rsidRPr="00616388" w:rsidRDefault="00A05EED" w:rsidP="00A05EED">
                  <w:pPr>
                    <w:jc w:val="center"/>
                    <w:rPr>
                      <w:sz w:val="22"/>
                      <w:szCs w:val="22"/>
                    </w:rPr>
                  </w:pPr>
                  <w:r w:rsidRPr="00616388">
                    <w:rPr>
                      <w:sz w:val="22"/>
                      <w:szCs w:val="22"/>
                    </w:rPr>
                    <w:t>6,232E+05</w:t>
                  </w:r>
                </w:p>
              </w:tc>
              <w:tc>
                <w:tcPr>
                  <w:tcW w:w="1559" w:type="dxa"/>
                  <w:tcBorders>
                    <w:top w:val="nil"/>
                    <w:left w:val="nil"/>
                    <w:bottom w:val="single" w:sz="4" w:space="0" w:color="auto"/>
                    <w:right w:val="single" w:sz="4" w:space="0" w:color="auto"/>
                  </w:tcBorders>
                  <w:shd w:val="clear" w:color="auto" w:fill="auto"/>
                  <w:noWrap/>
                  <w:vAlign w:val="bottom"/>
                </w:tcPr>
                <w:p w14:paraId="3455891C" w14:textId="77777777" w:rsidR="00A05EED" w:rsidRPr="00616388" w:rsidRDefault="00A05EED" w:rsidP="00A05EED">
                  <w:pPr>
                    <w:jc w:val="center"/>
                    <w:rPr>
                      <w:sz w:val="22"/>
                      <w:szCs w:val="22"/>
                    </w:rPr>
                  </w:pPr>
                  <w:r w:rsidRPr="00616388">
                    <w:rPr>
                      <w:sz w:val="22"/>
                      <w:szCs w:val="22"/>
                    </w:rPr>
                    <w:t>4,573E+02</w:t>
                  </w:r>
                </w:p>
              </w:tc>
            </w:tr>
            <w:tr w:rsidR="00A05EED" w:rsidRPr="00616388" w14:paraId="2935D4A3"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6896FCD3" w14:textId="77777777" w:rsidR="00A05EED" w:rsidRPr="00616388" w:rsidRDefault="00A05EED" w:rsidP="00A05EED">
                  <w:pPr>
                    <w:jc w:val="center"/>
                    <w:rPr>
                      <w:sz w:val="22"/>
                      <w:szCs w:val="22"/>
                    </w:rPr>
                  </w:pPr>
                  <w:r w:rsidRPr="00616388">
                    <w:rPr>
                      <w:sz w:val="22"/>
                      <w:szCs w:val="22"/>
                    </w:rPr>
                    <w:t>2030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36E21A4" w14:textId="77777777" w:rsidR="00A05EED" w:rsidRPr="00616388" w:rsidRDefault="00A05EED" w:rsidP="00A05EED">
                  <w:pPr>
                    <w:jc w:val="center"/>
                    <w:rPr>
                      <w:sz w:val="22"/>
                      <w:szCs w:val="22"/>
                    </w:rPr>
                  </w:pPr>
                  <w:r w:rsidRPr="00616388">
                    <w:rPr>
                      <w:sz w:val="22"/>
                      <w:szCs w:val="22"/>
                    </w:rPr>
                    <w:t>1,701E+03</w:t>
                  </w:r>
                </w:p>
              </w:tc>
              <w:tc>
                <w:tcPr>
                  <w:tcW w:w="1276" w:type="dxa"/>
                  <w:tcBorders>
                    <w:top w:val="nil"/>
                    <w:left w:val="nil"/>
                    <w:bottom w:val="single" w:sz="4" w:space="0" w:color="auto"/>
                    <w:right w:val="single" w:sz="4" w:space="0" w:color="auto"/>
                  </w:tcBorders>
                  <w:shd w:val="clear" w:color="auto" w:fill="auto"/>
                  <w:noWrap/>
                  <w:vAlign w:val="bottom"/>
                </w:tcPr>
                <w:p w14:paraId="330D5523" w14:textId="77777777" w:rsidR="00A05EED" w:rsidRPr="00616388" w:rsidRDefault="00A05EED" w:rsidP="00A05EED">
                  <w:pPr>
                    <w:jc w:val="center"/>
                    <w:rPr>
                      <w:sz w:val="22"/>
                      <w:szCs w:val="22"/>
                    </w:rPr>
                  </w:pPr>
                  <w:r w:rsidRPr="00616388">
                    <w:rPr>
                      <w:sz w:val="22"/>
                      <w:szCs w:val="22"/>
                    </w:rPr>
                    <w:t>1,362E+06</w:t>
                  </w:r>
                </w:p>
              </w:tc>
              <w:tc>
                <w:tcPr>
                  <w:tcW w:w="1418" w:type="dxa"/>
                  <w:tcBorders>
                    <w:top w:val="nil"/>
                    <w:left w:val="nil"/>
                    <w:bottom w:val="single" w:sz="4" w:space="0" w:color="auto"/>
                    <w:right w:val="single" w:sz="4" w:space="0" w:color="auto"/>
                  </w:tcBorders>
                  <w:shd w:val="clear" w:color="auto" w:fill="auto"/>
                  <w:noWrap/>
                  <w:vAlign w:val="bottom"/>
                </w:tcPr>
                <w:p w14:paraId="21880146" w14:textId="77777777" w:rsidR="00A05EED" w:rsidRPr="00616388" w:rsidRDefault="00A05EED" w:rsidP="00A05EED">
                  <w:pPr>
                    <w:jc w:val="center"/>
                    <w:rPr>
                      <w:sz w:val="22"/>
                      <w:szCs w:val="22"/>
                    </w:rPr>
                  </w:pPr>
                  <w:r w:rsidRPr="00616388">
                    <w:rPr>
                      <w:sz w:val="22"/>
                      <w:szCs w:val="22"/>
                    </w:rPr>
                    <w:t>1,871E+03</w:t>
                  </w:r>
                </w:p>
              </w:tc>
              <w:tc>
                <w:tcPr>
                  <w:tcW w:w="1559" w:type="dxa"/>
                  <w:tcBorders>
                    <w:top w:val="nil"/>
                    <w:left w:val="nil"/>
                    <w:bottom w:val="single" w:sz="4" w:space="0" w:color="auto"/>
                    <w:right w:val="single" w:sz="4" w:space="0" w:color="auto"/>
                  </w:tcBorders>
                  <w:shd w:val="clear" w:color="auto" w:fill="auto"/>
                  <w:noWrap/>
                  <w:vAlign w:val="bottom"/>
                </w:tcPr>
                <w:p w14:paraId="79A5A0EF" w14:textId="77777777" w:rsidR="00A05EED" w:rsidRPr="00616388" w:rsidRDefault="00A05EED" w:rsidP="00A05EED">
                  <w:pPr>
                    <w:jc w:val="center"/>
                    <w:rPr>
                      <w:sz w:val="22"/>
                      <w:szCs w:val="22"/>
                    </w:rPr>
                  </w:pPr>
                  <w:r w:rsidRPr="00616388">
                    <w:rPr>
                      <w:sz w:val="22"/>
                      <w:szCs w:val="22"/>
                    </w:rPr>
                    <w:t>4,543E+02</w:t>
                  </w:r>
                </w:p>
              </w:tc>
              <w:tc>
                <w:tcPr>
                  <w:tcW w:w="1559" w:type="dxa"/>
                  <w:tcBorders>
                    <w:top w:val="nil"/>
                    <w:left w:val="nil"/>
                    <w:bottom w:val="single" w:sz="4" w:space="0" w:color="auto"/>
                    <w:right w:val="single" w:sz="4" w:space="0" w:color="auto"/>
                  </w:tcBorders>
                  <w:shd w:val="clear" w:color="auto" w:fill="auto"/>
                  <w:noWrap/>
                  <w:vAlign w:val="bottom"/>
                </w:tcPr>
                <w:p w14:paraId="621BEE1A" w14:textId="77777777" w:rsidR="00A05EED" w:rsidRPr="00616388" w:rsidRDefault="00A05EED" w:rsidP="00A05EED">
                  <w:pPr>
                    <w:jc w:val="center"/>
                    <w:rPr>
                      <w:sz w:val="22"/>
                      <w:szCs w:val="22"/>
                    </w:rPr>
                  </w:pPr>
                  <w:r w:rsidRPr="00616388">
                    <w:rPr>
                      <w:sz w:val="22"/>
                      <w:szCs w:val="22"/>
                    </w:rPr>
                    <w:t>6,809E+05</w:t>
                  </w:r>
                </w:p>
              </w:tc>
              <w:tc>
                <w:tcPr>
                  <w:tcW w:w="1559" w:type="dxa"/>
                  <w:tcBorders>
                    <w:top w:val="nil"/>
                    <w:left w:val="nil"/>
                    <w:bottom w:val="single" w:sz="4" w:space="0" w:color="auto"/>
                    <w:right w:val="single" w:sz="4" w:space="0" w:color="auto"/>
                  </w:tcBorders>
                  <w:shd w:val="clear" w:color="auto" w:fill="auto"/>
                  <w:noWrap/>
                  <w:vAlign w:val="bottom"/>
                </w:tcPr>
                <w:p w14:paraId="648A5042" w14:textId="77777777" w:rsidR="00A05EED" w:rsidRPr="00616388" w:rsidRDefault="00A05EED" w:rsidP="00A05EED">
                  <w:pPr>
                    <w:jc w:val="center"/>
                    <w:rPr>
                      <w:sz w:val="22"/>
                      <w:szCs w:val="22"/>
                    </w:rPr>
                  </w:pPr>
                  <w:r w:rsidRPr="00616388">
                    <w:rPr>
                      <w:sz w:val="22"/>
                      <w:szCs w:val="22"/>
                    </w:rPr>
                    <w:t>4,997E+02</w:t>
                  </w:r>
                </w:p>
              </w:tc>
            </w:tr>
            <w:tr w:rsidR="00A05EED" w:rsidRPr="00616388" w14:paraId="45F008AE"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112B30D5" w14:textId="77777777" w:rsidR="00A05EED" w:rsidRPr="00616388" w:rsidRDefault="00A05EED" w:rsidP="00A05EED">
                  <w:pPr>
                    <w:jc w:val="center"/>
                    <w:rPr>
                      <w:sz w:val="22"/>
                      <w:szCs w:val="22"/>
                    </w:rPr>
                  </w:pPr>
                  <w:r w:rsidRPr="00616388">
                    <w:rPr>
                      <w:sz w:val="22"/>
                      <w:szCs w:val="22"/>
                    </w:rPr>
                    <w:t>2031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0FD1706" w14:textId="77777777" w:rsidR="00A05EED" w:rsidRPr="00616388" w:rsidRDefault="00A05EED" w:rsidP="00A05EED">
                  <w:pPr>
                    <w:jc w:val="center"/>
                    <w:rPr>
                      <w:sz w:val="22"/>
                      <w:szCs w:val="22"/>
                    </w:rPr>
                  </w:pPr>
                  <w:r w:rsidRPr="00616388">
                    <w:rPr>
                      <w:sz w:val="22"/>
                      <w:szCs w:val="22"/>
                    </w:rPr>
                    <w:t>1,618E+03</w:t>
                  </w:r>
                </w:p>
              </w:tc>
              <w:tc>
                <w:tcPr>
                  <w:tcW w:w="1276" w:type="dxa"/>
                  <w:tcBorders>
                    <w:top w:val="nil"/>
                    <w:left w:val="nil"/>
                    <w:bottom w:val="single" w:sz="4" w:space="0" w:color="auto"/>
                    <w:right w:val="single" w:sz="4" w:space="0" w:color="auto"/>
                  </w:tcBorders>
                  <w:shd w:val="clear" w:color="auto" w:fill="auto"/>
                  <w:noWrap/>
                  <w:vAlign w:val="bottom"/>
                </w:tcPr>
                <w:p w14:paraId="48690B22" w14:textId="77777777" w:rsidR="00A05EED" w:rsidRPr="00616388" w:rsidRDefault="00A05EED" w:rsidP="00A05EED">
                  <w:pPr>
                    <w:jc w:val="center"/>
                    <w:rPr>
                      <w:sz w:val="22"/>
                      <w:szCs w:val="22"/>
                    </w:rPr>
                  </w:pPr>
                  <w:r w:rsidRPr="00616388">
                    <w:rPr>
                      <w:sz w:val="22"/>
                      <w:szCs w:val="22"/>
                    </w:rPr>
                    <w:t>1,295E+06</w:t>
                  </w:r>
                </w:p>
              </w:tc>
              <w:tc>
                <w:tcPr>
                  <w:tcW w:w="1418" w:type="dxa"/>
                  <w:tcBorders>
                    <w:top w:val="nil"/>
                    <w:left w:val="nil"/>
                    <w:bottom w:val="single" w:sz="4" w:space="0" w:color="auto"/>
                    <w:right w:val="single" w:sz="4" w:space="0" w:color="auto"/>
                  </w:tcBorders>
                  <w:shd w:val="clear" w:color="auto" w:fill="auto"/>
                  <w:noWrap/>
                  <w:vAlign w:val="bottom"/>
                </w:tcPr>
                <w:p w14:paraId="00DCFBE9" w14:textId="77777777" w:rsidR="00A05EED" w:rsidRPr="00616388" w:rsidRDefault="00A05EED" w:rsidP="00A05EED">
                  <w:pPr>
                    <w:jc w:val="center"/>
                    <w:rPr>
                      <w:sz w:val="22"/>
                      <w:szCs w:val="22"/>
                    </w:rPr>
                  </w:pPr>
                  <w:r w:rsidRPr="00616388">
                    <w:rPr>
                      <w:sz w:val="22"/>
                      <w:szCs w:val="22"/>
                    </w:rPr>
                    <w:t>1,780E+03</w:t>
                  </w:r>
                </w:p>
              </w:tc>
              <w:tc>
                <w:tcPr>
                  <w:tcW w:w="1559" w:type="dxa"/>
                  <w:tcBorders>
                    <w:top w:val="nil"/>
                    <w:left w:val="nil"/>
                    <w:bottom w:val="single" w:sz="4" w:space="0" w:color="auto"/>
                    <w:right w:val="single" w:sz="4" w:space="0" w:color="auto"/>
                  </w:tcBorders>
                  <w:shd w:val="clear" w:color="auto" w:fill="auto"/>
                  <w:noWrap/>
                  <w:vAlign w:val="bottom"/>
                </w:tcPr>
                <w:p w14:paraId="38B8C3FB" w14:textId="77777777" w:rsidR="00A05EED" w:rsidRPr="00616388" w:rsidRDefault="00A05EED" w:rsidP="00A05EED">
                  <w:pPr>
                    <w:jc w:val="center"/>
                    <w:rPr>
                      <w:sz w:val="22"/>
                      <w:szCs w:val="22"/>
                    </w:rPr>
                  </w:pPr>
                  <w:r w:rsidRPr="00616388">
                    <w:rPr>
                      <w:sz w:val="22"/>
                      <w:szCs w:val="22"/>
                    </w:rPr>
                    <w:t>4,321E+02</w:t>
                  </w:r>
                </w:p>
              </w:tc>
              <w:tc>
                <w:tcPr>
                  <w:tcW w:w="1559" w:type="dxa"/>
                  <w:tcBorders>
                    <w:top w:val="nil"/>
                    <w:left w:val="nil"/>
                    <w:bottom w:val="single" w:sz="4" w:space="0" w:color="auto"/>
                    <w:right w:val="single" w:sz="4" w:space="0" w:color="auto"/>
                  </w:tcBorders>
                  <w:shd w:val="clear" w:color="auto" w:fill="auto"/>
                  <w:noWrap/>
                  <w:vAlign w:val="bottom"/>
                </w:tcPr>
                <w:p w14:paraId="23433FB7" w14:textId="77777777" w:rsidR="00A05EED" w:rsidRPr="00616388" w:rsidRDefault="00A05EED" w:rsidP="00A05EED">
                  <w:pPr>
                    <w:jc w:val="center"/>
                    <w:rPr>
                      <w:sz w:val="22"/>
                      <w:szCs w:val="22"/>
                    </w:rPr>
                  </w:pPr>
                  <w:r w:rsidRPr="00616388">
                    <w:rPr>
                      <w:sz w:val="22"/>
                      <w:szCs w:val="22"/>
                    </w:rPr>
                    <w:t>6,477E+05</w:t>
                  </w:r>
                </w:p>
              </w:tc>
              <w:tc>
                <w:tcPr>
                  <w:tcW w:w="1559" w:type="dxa"/>
                  <w:tcBorders>
                    <w:top w:val="nil"/>
                    <w:left w:val="nil"/>
                    <w:bottom w:val="single" w:sz="4" w:space="0" w:color="auto"/>
                    <w:right w:val="single" w:sz="4" w:space="0" w:color="auto"/>
                  </w:tcBorders>
                  <w:shd w:val="clear" w:color="auto" w:fill="auto"/>
                  <w:noWrap/>
                  <w:vAlign w:val="bottom"/>
                </w:tcPr>
                <w:p w14:paraId="65F01204" w14:textId="77777777" w:rsidR="00A05EED" w:rsidRPr="00616388" w:rsidRDefault="00A05EED" w:rsidP="00A05EED">
                  <w:pPr>
                    <w:jc w:val="center"/>
                    <w:rPr>
                      <w:sz w:val="22"/>
                      <w:szCs w:val="22"/>
                    </w:rPr>
                  </w:pPr>
                  <w:r w:rsidRPr="00616388">
                    <w:rPr>
                      <w:sz w:val="22"/>
                      <w:szCs w:val="22"/>
                    </w:rPr>
                    <w:t>4,753E+02</w:t>
                  </w:r>
                </w:p>
              </w:tc>
            </w:tr>
            <w:tr w:rsidR="00A05EED" w:rsidRPr="00616388" w14:paraId="06381A2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2489E443" w14:textId="77777777" w:rsidR="00A05EED" w:rsidRPr="00616388" w:rsidRDefault="00A05EED" w:rsidP="00A05EED">
                  <w:pPr>
                    <w:jc w:val="center"/>
                    <w:rPr>
                      <w:sz w:val="22"/>
                      <w:szCs w:val="22"/>
                    </w:rPr>
                  </w:pPr>
                  <w:r w:rsidRPr="00616388">
                    <w:rPr>
                      <w:sz w:val="22"/>
                      <w:szCs w:val="22"/>
                    </w:rPr>
                    <w:t>2032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906AB24" w14:textId="77777777" w:rsidR="00A05EED" w:rsidRPr="00616388" w:rsidRDefault="00A05EED" w:rsidP="00A05EED">
                  <w:pPr>
                    <w:jc w:val="center"/>
                    <w:rPr>
                      <w:sz w:val="22"/>
                      <w:szCs w:val="22"/>
                    </w:rPr>
                  </w:pPr>
                  <w:r w:rsidRPr="00616388">
                    <w:rPr>
                      <w:sz w:val="22"/>
                      <w:szCs w:val="22"/>
                    </w:rPr>
                    <w:t>1,539E+03</w:t>
                  </w:r>
                </w:p>
              </w:tc>
              <w:tc>
                <w:tcPr>
                  <w:tcW w:w="1276" w:type="dxa"/>
                  <w:tcBorders>
                    <w:top w:val="nil"/>
                    <w:left w:val="nil"/>
                    <w:bottom w:val="single" w:sz="4" w:space="0" w:color="auto"/>
                    <w:right w:val="single" w:sz="4" w:space="0" w:color="auto"/>
                  </w:tcBorders>
                  <w:shd w:val="clear" w:color="auto" w:fill="auto"/>
                  <w:noWrap/>
                  <w:vAlign w:val="bottom"/>
                </w:tcPr>
                <w:p w14:paraId="6FE064E2" w14:textId="77777777" w:rsidR="00A05EED" w:rsidRPr="00616388" w:rsidRDefault="00A05EED" w:rsidP="00A05EED">
                  <w:pPr>
                    <w:jc w:val="center"/>
                    <w:rPr>
                      <w:sz w:val="22"/>
                      <w:szCs w:val="22"/>
                    </w:rPr>
                  </w:pPr>
                  <w:r w:rsidRPr="00616388">
                    <w:rPr>
                      <w:sz w:val="22"/>
                      <w:szCs w:val="22"/>
                    </w:rPr>
                    <w:t>1,232E+06</w:t>
                  </w:r>
                </w:p>
              </w:tc>
              <w:tc>
                <w:tcPr>
                  <w:tcW w:w="1418" w:type="dxa"/>
                  <w:tcBorders>
                    <w:top w:val="nil"/>
                    <w:left w:val="nil"/>
                    <w:bottom w:val="single" w:sz="4" w:space="0" w:color="auto"/>
                    <w:right w:val="single" w:sz="4" w:space="0" w:color="auto"/>
                  </w:tcBorders>
                  <w:shd w:val="clear" w:color="auto" w:fill="auto"/>
                  <w:noWrap/>
                  <w:vAlign w:val="bottom"/>
                </w:tcPr>
                <w:p w14:paraId="0E8B2605" w14:textId="77777777" w:rsidR="00A05EED" w:rsidRPr="00616388" w:rsidRDefault="00A05EED" w:rsidP="00A05EED">
                  <w:pPr>
                    <w:jc w:val="center"/>
                    <w:rPr>
                      <w:sz w:val="22"/>
                      <w:szCs w:val="22"/>
                    </w:rPr>
                  </w:pPr>
                  <w:r w:rsidRPr="00616388">
                    <w:rPr>
                      <w:sz w:val="22"/>
                      <w:szCs w:val="22"/>
                    </w:rPr>
                    <w:t>1,693E+03</w:t>
                  </w:r>
                </w:p>
              </w:tc>
              <w:tc>
                <w:tcPr>
                  <w:tcW w:w="1559" w:type="dxa"/>
                  <w:tcBorders>
                    <w:top w:val="nil"/>
                    <w:left w:val="nil"/>
                    <w:bottom w:val="single" w:sz="4" w:space="0" w:color="auto"/>
                    <w:right w:val="single" w:sz="4" w:space="0" w:color="auto"/>
                  </w:tcBorders>
                  <w:shd w:val="clear" w:color="auto" w:fill="auto"/>
                  <w:noWrap/>
                  <w:vAlign w:val="bottom"/>
                </w:tcPr>
                <w:p w14:paraId="0B3E414C" w14:textId="77777777" w:rsidR="00A05EED" w:rsidRPr="00616388" w:rsidRDefault="00A05EED" w:rsidP="00A05EED">
                  <w:pPr>
                    <w:jc w:val="center"/>
                    <w:rPr>
                      <w:sz w:val="22"/>
                      <w:szCs w:val="22"/>
                    </w:rPr>
                  </w:pPr>
                  <w:r w:rsidRPr="00616388">
                    <w:rPr>
                      <w:sz w:val="22"/>
                      <w:szCs w:val="22"/>
                    </w:rPr>
                    <w:t>4,110E+02</w:t>
                  </w:r>
                </w:p>
              </w:tc>
              <w:tc>
                <w:tcPr>
                  <w:tcW w:w="1559" w:type="dxa"/>
                  <w:tcBorders>
                    <w:top w:val="nil"/>
                    <w:left w:val="nil"/>
                    <w:bottom w:val="single" w:sz="4" w:space="0" w:color="auto"/>
                    <w:right w:val="single" w:sz="4" w:space="0" w:color="auto"/>
                  </w:tcBorders>
                  <w:shd w:val="clear" w:color="auto" w:fill="auto"/>
                  <w:noWrap/>
                  <w:vAlign w:val="bottom"/>
                </w:tcPr>
                <w:p w14:paraId="6E5BABEA" w14:textId="77777777" w:rsidR="00A05EED" w:rsidRPr="00616388" w:rsidRDefault="00A05EED" w:rsidP="00A05EED">
                  <w:pPr>
                    <w:jc w:val="center"/>
                    <w:rPr>
                      <w:sz w:val="22"/>
                      <w:szCs w:val="22"/>
                    </w:rPr>
                  </w:pPr>
                  <w:r w:rsidRPr="00616388">
                    <w:rPr>
                      <w:sz w:val="22"/>
                      <w:szCs w:val="22"/>
                    </w:rPr>
                    <w:t>6,161E+05</w:t>
                  </w:r>
                </w:p>
              </w:tc>
              <w:tc>
                <w:tcPr>
                  <w:tcW w:w="1559" w:type="dxa"/>
                  <w:tcBorders>
                    <w:top w:val="nil"/>
                    <w:left w:val="nil"/>
                    <w:bottom w:val="single" w:sz="4" w:space="0" w:color="auto"/>
                    <w:right w:val="single" w:sz="4" w:space="0" w:color="auto"/>
                  </w:tcBorders>
                  <w:shd w:val="clear" w:color="auto" w:fill="auto"/>
                  <w:noWrap/>
                  <w:vAlign w:val="bottom"/>
                </w:tcPr>
                <w:p w14:paraId="4DDF2FC3" w14:textId="77777777" w:rsidR="00A05EED" w:rsidRPr="00616388" w:rsidRDefault="00A05EED" w:rsidP="00A05EED">
                  <w:pPr>
                    <w:jc w:val="center"/>
                    <w:rPr>
                      <w:sz w:val="22"/>
                      <w:szCs w:val="22"/>
                    </w:rPr>
                  </w:pPr>
                  <w:r w:rsidRPr="00616388">
                    <w:rPr>
                      <w:sz w:val="22"/>
                      <w:szCs w:val="22"/>
                    </w:rPr>
                    <w:t>4,522E+02</w:t>
                  </w:r>
                </w:p>
              </w:tc>
            </w:tr>
            <w:tr w:rsidR="00A05EED" w:rsidRPr="00616388" w14:paraId="3AC109FD"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314FA9CD" w14:textId="77777777" w:rsidR="00A05EED" w:rsidRPr="00616388" w:rsidRDefault="00A05EED" w:rsidP="00A05EED">
                  <w:pPr>
                    <w:jc w:val="center"/>
                    <w:rPr>
                      <w:sz w:val="22"/>
                      <w:szCs w:val="22"/>
                    </w:rPr>
                  </w:pPr>
                  <w:r w:rsidRPr="00616388">
                    <w:rPr>
                      <w:sz w:val="22"/>
                      <w:szCs w:val="22"/>
                    </w:rPr>
                    <w:t>2033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831E554" w14:textId="77777777" w:rsidR="00A05EED" w:rsidRPr="00616388" w:rsidRDefault="00A05EED" w:rsidP="00A05EED">
                  <w:pPr>
                    <w:jc w:val="center"/>
                    <w:rPr>
                      <w:sz w:val="22"/>
                      <w:szCs w:val="22"/>
                    </w:rPr>
                  </w:pPr>
                  <w:r w:rsidRPr="00616388">
                    <w:rPr>
                      <w:sz w:val="22"/>
                      <w:szCs w:val="22"/>
                    </w:rPr>
                    <w:t>1,464E+03</w:t>
                  </w:r>
                </w:p>
              </w:tc>
              <w:tc>
                <w:tcPr>
                  <w:tcW w:w="1276" w:type="dxa"/>
                  <w:tcBorders>
                    <w:top w:val="nil"/>
                    <w:left w:val="nil"/>
                    <w:bottom w:val="single" w:sz="4" w:space="0" w:color="auto"/>
                    <w:right w:val="single" w:sz="4" w:space="0" w:color="auto"/>
                  </w:tcBorders>
                  <w:shd w:val="clear" w:color="auto" w:fill="auto"/>
                  <w:noWrap/>
                  <w:vAlign w:val="bottom"/>
                </w:tcPr>
                <w:p w14:paraId="0D37A8C7" w14:textId="77777777" w:rsidR="00A05EED" w:rsidRPr="00616388" w:rsidRDefault="00A05EED" w:rsidP="00A05EED">
                  <w:pPr>
                    <w:jc w:val="center"/>
                    <w:rPr>
                      <w:sz w:val="22"/>
                      <w:szCs w:val="22"/>
                    </w:rPr>
                  </w:pPr>
                  <w:r w:rsidRPr="00616388">
                    <w:rPr>
                      <w:sz w:val="22"/>
                      <w:szCs w:val="22"/>
                    </w:rPr>
                    <w:t>1,172E+06</w:t>
                  </w:r>
                </w:p>
              </w:tc>
              <w:tc>
                <w:tcPr>
                  <w:tcW w:w="1418" w:type="dxa"/>
                  <w:tcBorders>
                    <w:top w:val="nil"/>
                    <w:left w:val="nil"/>
                    <w:bottom w:val="single" w:sz="4" w:space="0" w:color="auto"/>
                    <w:right w:val="single" w:sz="4" w:space="0" w:color="auto"/>
                  </w:tcBorders>
                  <w:shd w:val="clear" w:color="auto" w:fill="auto"/>
                  <w:noWrap/>
                  <w:vAlign w:val="bottom"/>
                </w:tcPr>
                <w:p w14:paraId="2B5284EE" w14:textId="77777777" w:rsidR="00A05EED" w:rsidRPr="00616388" w:rsidRDefault="00A05EED" w:rsidP="00A05EED">
                  <w:pPr>
                    <w:jc w:val="center"/>
                    <w:rPr>
                      <w:sz w:val="22"/>
                      <w:szCs w:val="22"/>
                    </w:rPr>
                  </w:pPr>
                  <w:r w:rsidRPr="00616388">
                    <w:rPr>
                      <w:sz w:val="22"/>
                      <w:szCs w:val="22"/>
                    </w:rPr>
                    <w:t>1,610E+03</w:t>
                  </w:r>
                </w:p>
              </w:tc>
              <w:tc>
                <w:tcPr>
                  <w:tcW w:w="1559" w:type="dxa"/>
                  <w:tcBorders>
                    <w:top w:val="nil"/>
                    <w:left w:val="nil"/>
                    <w:bottom w:val="single" w:sz="4" w:space="0" w:color="auto"/>
                    <w:right w:val="single" w:sz="4" w:space="0" w:color="auto"/>
                  </w:tcBorders>
                  <w:shd w:val="clear" w:color="auto" w:fill="auto"/>
                  <w:noWrap/>
                  <w:vAlign w:val="bottom"/>
                </w:tcPr>
                <w:p w14:paraId="17C25F80" w14:textId="77777777" w:rsidR="00A05EED" w:rsidRPr="00616388" w:rsidRDefault="00A05EED" w:rsidP="00A05EED">
                  <w:pPr>
                    <w:jc w:val="center"/>
                    <w:rPr>
                      <w:sz w:val="22"/>
                      <w:szCs w:val="22"/>
                    </w:rPr>
                  </w:pPr>
                  <w:r w:rsidRPr="00616388">
                    <w:rPr>
                      <w:sz w:val="22"/>
                      <w:szCs w:val="22"/>
                    </w:rPr>
                    <w:t>3,910E+02</w:t>
                  </w:r>
                </w:p>
              </w:tc>
              <w:tc>
                <w:tcPr>
                  <w:tcW w:w="1559" w:type="dxa"/>
                  <w:tcBorders>
                    <w:top w:val="nil"/>
                    <w:left w:val="nil"/>
                    <w:bottom w:val="single" w:sz="4" w:space="0" w:color="auto"/>
                    <w:right w:val="single" w:sz="4" w:space="0" w:color="auto"/>
                  </w:tcBorders>
                  <w:shd w:val="clear" w:color="auto" w:fill="auto"/>
                  <w:noWrap/>
                  <w:vAlign w:val="bottom"/>
                </w:tcPr>
                <w:p w14:paraId="16D67E74" w14:textId="77777777" w:rsidR="00A05EED" w:rsidRPr="00616388" w:rsidRDefault="00A05EED" w:rsidP="00A05EED">
                  <w:pPr>
                    <w:jc w:val="center"/>
                    <w:rPr>
                      <w:sz w:val="22"/>
                      <w:szCs w:val="22"/>
                    </w:rPr>
                  </w:pPr>
                  <w:r w:rsidRPr="00616388">
                    <w:rPr>
                      <w:sz w:val="22"/>
                      <w:szCs w:val="22"/>
                    </w:rPr>
                    <w:t>5,861E+05</w:t>
                  </w:r>
                </w:p>
              </w:tc>
              <w:tc>
                <w:tcPr>
                  <w:tcW w:w="1559" w:type="dxa"/>
                  <w:tcBorders>
                    <w:top w:val="nil"/>
                    <w:left w:val="nil"/>
                    <w:bottom w:val="single" w:sz="4" w:space="0" w:color="auto"/>
                    <w:right w:val="single" w:sz="4" w:space="0" w:color="auto"/>
                  </w:tcBorders>
                  <w:shd w:val="clear" w:color="auto" w:fill="auto"/>
                  <w:noWrap/>
                  <w:vAlign w:val="bottom"/>
                </w:tcPr>
                <w:p w14:paraId="3DBDF086" w14:textId="77777777" w:rsidR="00A05EED" w:rsidRPr="00616388" w:rsidRDefault="00A05EED" w:rsidP="00A05EED">
                  <w:pPr>
                    <w:jc w:val="center"/>
                    <w:rPr>
                      <w:sz w:val="22"/>
                      <w:szCs w:val="22"/>
                    </w:rPr>
                  </w:pPr>
                  <w:r w:rsidRPr="00616388">
                    <w:rPr>
                      <w:sz w:val="22"/>
                      <w:szCs w:val="22"/>
                    </w:rPr>
                    <w:t>4,301E+02</w:t>
                  </w:r>
                </w:p>
              </w:tc>
            </w:tr>
            <w:tr w:rsidR="00A05EED" w:rsidRPr="00616388" w14:paraId="770E399C"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1AA9096D" w14:textId="77777777" w:rsidR="00A05EED" w:rsidRPr="00616388" w:rsidRDefault="00A05EED" w:rsidP="00A05EED">
                  <w:pPr>
                    <w:jc w:val="center"/>
                    <w:rPr>
                      <w:sz w:val="22"/>
                      <w:szCs w:val="22"/>
                    </w:rPr>
                  </w:pPr>
                  <w:r w:rsidRPr="00616388">
                    <w:rPr>
                      <w:sz w:val="22"/>
                      <w:szCs w:val="22"/>
                    </w:rPr>
                    <w:t>2034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1DB5E42" w14:textId="77777777" w:rsidR="00A05EED" w:rsidRPr="00616388" w:rsidRDefault="00A05EED" w:rsidP="00A05EED">
                  <w:pPr>
                    <w:jc w:val="center"/>
                    <w:rPr>
                      <w:sz w:val="22"/>
                      <w:szCs w:val="22"/>
                    </w:rPr>
                  </w:pPr>
                  <w:r w:rsidRPr="00616388">
                    <w:rPr>
                      <w:sz w:val="22"/>
                      <w:szCs w:val="22"/>
                    </w:rPr>
                    <w:t>1,392E+03</w:t>
                  </w:r>
                </w:p>
              </w:tc>
              <w:tc>
                <w:tcPr>
                  <w:tcW w:w="1276" w:type="dxa"/>
                  <w:tcBorders>
                    <w:top w:val="nil"/>
                    <w:left w:val="nil"/>
                    <w:bottom w:val="single" w:sz="4" w:space="0" w:color="auto"/>
                    <w:right w:val="single" w:sz="4" w:space="0" w:color="auto"/>
                  </w:tcBorders>
                  <w:shd w:val="clear" w:color="auto" w:fill="auto"/>
                  <w:noWrap/>
                  <w:vAlign w:val="bottom"/>
                </w:tcPr>
                <w:p w14:paraId="37BBE4A4" w14:textId="77777777" w:rsidR="00A05EED" w:rsidRPr="00616388" w:rsidRDefault="00A05EED" w:rsidP="00A05EED">
                  <w:pPr>
                    <w:jc w:val="center"/>
                    <w:rPr>
                      <w:sz w:val="22"/>
                      <w:szCs w:val="22"/>
                    </w:rPr>
                  </w:pPr>
                  <w:r w:rsidRPr="00616388">
                    <w:rPr>
                      <w:sz w:val="22"/>
                      <w:szCs w:val="22"/>
                    </w:rPr>
                    <w:t>1,115E+06</w:t>
                  </w:r>
                </w:p>
              </w:tc>
              <w:tc>
                <w:tcPr>
                  <w:tcW w:w="1418" w:type="dxa"/>
                  <w:tcBorders>
                    <w:top w:val="nil"/>
                    <w:left w:val="nil"/>
                    <w:bottom w:val="single" w:sz="4" w:space="0" w:color="auto"/>
                    <w:right w:val="single" w:sz="4" w:space="0" w:color="auto"/>
                  </w:tcBorders>
                  <w:shd w:val="clear" w:color="auto" w:fill="auto"/>
                  <w:noWrap/>
                  <w:vAlign w:val="bottom"/>
                </w:tcPr>
                <w:p w14:paraId="3E3F392D" w14:textId="77777777" w:rsidR="00A05EED" w:rsidRPr="00616388" w:rsidRDefault="00A05EED" w:rsidP="00A05EED">
                  <w:pPr>
                    <w:jc w:val="center"/>
                    <w:rPr>
                      <w:sz w:val="22"/>
                      <w:szCs w:val="22"/>
                    </w:rPr>
                  </w:pPr>
                  <w:r w:rsidRPr="00616388">
                    <w:rPr>
                      <w:sz w:val="22"/>
                      <w:szCs w:val="22"/>
                    </w:rPr>
                    <w:t>1,532E+03</w:t>
                  </w:r>
                </w:p>
              </w:tc>
              <w:tc>
                <w:tcPr>
                  <w:tcW w:w="1559" w:type="dxa"/>
                  <w:tcBorders>
                    <w:top w:val="nil"/>
                    <w:left w:val="nil"/>
                    <w:bottom w:val="single" w:sz="4" w:space="0" w:color="auto"/>
                    <w:right w:val="single" w:sz="4" w:space="0" w:color="auto"/>
                  </w:tcBorders>
                  <w:shd w:val="clear" w:color="auto" w:fill="auto"/>
                  <w:noWrap/>
                  <w:vAlign w:val="bottom"/>
                </w:tcPr>
                <w:p w14:paraId="1A8145C5" w14:textId="77777777" w:rsidR="00A05EED" w:rsidRPr="00616388" w:rsidRDefault="00A05EED" w:rsidP="00A05EED">
                  <w:pPr>
                    <w:jc w:val="center"/>
                    <w:rPr>
                      <w:sz w:val="22"/>
                      <w:szCs w:val="22"/>
                    </w:rPr>
                  </w:pPr>
                  <w:r w:rsidRPr="00616388">
                    <w:rPr>
                      <w:sz w:val="22"/>
                      <w:szCs w:val="22"/>
                    </w:rPr>
                    <w:t>3,719E+02</w:t>
                  </w:r>
                </w:p>
              </w:tc>
              <w:tc>
                <w:tcPr>
                  <w:tcW w:w="1559" w:type="dxa"/>
                  <w:tcBorders>
                    <w:top w:val="nil"/>
                    <w:left w:val="nil"/>
                    <w:bottom w:val="single" w:sz="4" w:space="0" w:color="auto"/>
                    <w:right w:val="single" w:sz="4" w:space="0" w:color="auto"/>
                  </w:tcBorders>
                  <w:shd w:val="clear" w:color="auto" w:fill="auto"/>
                  <w:noWrap/>
                  <w:vAlign w:val="bottom"/>
                </w:tcPr>
                <w:p w14:paraId="6C5E68E9" w14:textId="77777777" w:rsidR="00A05EED" w:rsidRPr="00616388" w:rsidRDefault="00A05EED" w:rsidP="00A05EED">
                  <w:pPr>
                    <w:jc w:val="center"/>
                    <w:rPr>
                      <w:sz w:val="22"/>
                      <w:szCs w:val="22"/>
                    </w:rPr>
                  </w:pPr>
                  <w:r w:rsidRPr="00616388">
                    <w:rPr>
                      <w:sz w:val="22"/>
                      <w:szCs w:val="22"/>
                    </w:rPr>
                    <w:t>5,575E+05</w:t>
                  </w:r>
                </w:p>
              </w:tc>
              <w:tc>
                <w:tcPr>
                  <w:tcW w:w="1559" w:type="dxa"/>
                  <w:tcBorders>
                    <w:top w:val="nil"/>
                    <w:left w:val="nil"/>
                    <w:bottom w:val="single" w:sz="4" w:space="0" w:color="auto"/>
                    <w:right w:val="single" w:sz="4" w:space="0" w:color="auto"/>
                  </w:tcBorders>
                  <w:shd w:val="clear" w:color="auto" w:fill="auto"/>
                  <w:noWrap/>
                  <w:vAlign w:val="bottom"/>
                </w:tcPr>
                <w:p w14:paraId="7CEBA462" w14:textId="77777777" w:rsidR="00A05EED" w:rsidRPr="00616388" w:rsidRDefault="00A05EED" w:rsidP="00A05EED">
                  <w:pPr>
                    <w:jc w:val="center"/>
                    <w:rPr>
                      <w:sz w:val="22"/>
                      <w:szCs w:val="22"/>
                    </w:rPr>
                  </w:pPr>
                  <w:r w:rsidRPr="00616388">
                    <w:rPr>
                      <w:sz w:val="22"/>
                      <w:szCs w:val="22"/>
                    </w:rPr>
                    <w:t>4,091E+02</w:t>
                  </w:r>
                </w:p>
              </w:tc>
            </w:tr>
            <w:tr w:rsidR="00A05EED" w:rsidRPr="00616388" w14:paraId="7907D47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7C5192B" w14:textId="77777777" w:rsidR="00A05EED" w:rsidRPr="00616388" w:rsidRDefault="00A05EED" w:rsidP="00A05EED">
                  <w:pPr>
                    <w:jc w:val="center"/>
                    <w:rPr>
                      <w:sz w:val="22"/>
                      <w:szCs w:val="22"/>
                    </w:rPr>
                  </w:pPr>
                  <w:r w:rsidRPr="00616388">
                    <w:rPr>
                      <w:sz w:val="22"/>
                      <w:szCs w:val="22"/>
                    </w:rPr>
                    <w:t>2035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F637E6E" w14:textId="77777777" w:rsidR="00A05EED" w:rsidRPr="00616388" w:rsidRDefault="00A05EED" w:rsidP="00A05EED">
                  <w:pPr>
                    <w:jc w:val="center"/>
                    <w:rPr>
                      <w:sz w:val="22"/>
                      <w:szCs w:val="22"/>
                    </w:rPr>
                  </w:pPr>
                  <w:r w:rsidRPr="00616388">
                    <w:rPr>
                      <w:sz w:val="22"/>
                      <w:szCs w:val="22"/>
                    </w:rPr>
                    <w:t>1,325E+03</w:t>
                  </w:r>
                </w:p>
              </w:tc>
              <w:tc>
                <w:tcPr>
                  <w:tcW w:w="1276" w:type="dxa"/>
                  <w:tcBorders>
                    <w:top w:val="nil"/>
                    <w:left w:val="nil"/>
                    <w:bottom w:val="single" w:sz="4" w:space="0" w:color="auto"/>
                    <w:right w:val="single" w:sz="4" w:space="0" w:color="auto"/>
                  </w:tcBorders>
                  <w:shd w:val="clear" w:color="auto" w:fill="auto"/>
                  <w:noWrap/>
                  <w:vAlign w:val="bottom"/>
                </w:tcPr>
                <w:p w14:paraId="06F62CE3" w14:textId="77777777" w:rsidR="00A05EED" w:rsidRPr="00616388" w:rsidRDefault="00A05EED" w:rsidP="00A05EED">
                  <w:pPr>
                    <w:jc w:val="center"/>
                    <w:rPr>
                      <w:sz w:val="22"/>
                      <w:szCs w:val="22"/>
                    </w:rPr>
                  </w:pPr>
                  <w:r w:rsidRPr="00616388">
                    <w:rPr>
                      <w:sz w:val="22"/>
                      <w:szCs w:val="22"/>
                    </w:rPr>
                    <w:t>1,061E+06</w:t>
                  </w:r>
                </w:p>
              </w:tc>
              <w:tc>
                <w:tcPr>
                  <w:tcW w:w="1418" w:type="dxa"/>
                  <w:tcBorders>
                    <w:top w:val="nil"/>
                    <w:left w:val="nil"/>
                    <w:bottom w:val="single" w:sz="4" w:space="0" w:color="auto"/>
                    <w:right w:val="single" w:sz="4" w:space="0" w:color="auto"/>
                  </w:tcBorders>
                  <w:shd w:val="clear" w:color="auto" w:fill="auto"/>
                  <w:noWrap/>
                  <w:vAlign w:val="bottom"/>
                </w:tcPr>
                <w:p w14:paraId="2D24BBA9" w14:textId="77777777" w:rsidR="00A05EED" w:rsidRPr="00616388" w:rsidRDefault="00A05EED" w:rsidP="00A05EED">
                  <w:pPr>
                    <w:jc w:val="center"/>
                    <w:rPr>
                      <w:sz w:val="22"/>
                      <w:szCs w:val="22"/>
                    </w:rPr>
                  </w:pPr>
                  <w:r w:rsidRPr="00616388">
                    <w:rPr>
                      <w:sz w:val="22"/>
                      <w:szCs w:val="22"/>
                    </w:rPr>
                    <w:t>1,457E+03</w:t>
                  </w:r>
                </w:p>
              </w:tc>
              <w:tc>
                <w:tcPr>
                  <w:tcW w:w="1559" w:type="dxa"/>
                  <w:tcBorders>
                    <w:top w:val="nil"/>
                    <w:left w:val="nil"/>
                    <w:bottom w:val="single" w:sz="4" w:space="0" w:color="auto"/>
                    <w:right w:val="single" w:sz="4" w:space="0" w:color="auto"/>
                  </w:tcBorders>
                  <w:shd w:val="clear" w:color="auto" w:fill="auto"/>
                  <w:noWrap/>
                  <w:vAlign w:val="bottom"/>
                </w:tcPr>
                <w:p w14:paraId="754008E6" w14:textId="77777777" w:rsidR="00A05EED" w:rsidRPr="00616388" w:rsidRDefault="00A05EED" w:rsidP="00A05EED">
                  <w:pPr>
                    <w:jc w:val="center"/>
                    <w:rPr>
                      <w:sz w:val="22"/>
                      <w:szCs w:val="22"/>
                    </w:rPr>
                  </w:pPr>
                  <w:r w:rsidRPr="00616388">
                    <w:rPr>
                      <w:sz w:val="22"/>
                      <w:szCs w:val="22"/>
                    </w:rPr>
                    <w:t>3,538E+02</w:t>
                  </w:r>
                </w:p>
              </w:tc>
              <w:tc>
                <w:tcPr>
                  <w:tcW w:w="1559" w:type="dxa"/>
                  <w:tcBorders>
                    <w:top w:val="nil"/>
                    <w:left w:val="nil"/>
                    <w:bottom w:val="single" w:sz="4" w:space="0" w:color="auto"/>
                    <w:right w:val="single" w:sz="4" w:space="0" w:color="auto"/>
                  </w:tcBorders>
                  <w:shd w:val="clear" w:color="auto" w:fill="auto"/>
                  <w:noWrap/>
                  <w:vAlign w:val="bottom"/>
                </w:tcPr>
                <w:p w14:paraId="34A25CD6" w14:textId="77777777" w:rsidR="00A05EED" w:rsidRPr="00616388" w:rsidRDefault="00A05EED" w:rsidP="00A05EED">
                  <w:pPr>
                    <w:jc w:val="center"/>
                    <w:rPr>
                      <w:sz w:val="22"/>
                      <w:szCs w:val="22"/>
                    </w:rPr>
                  </w:pPr>
                  <w:r w:rsidRPr="00616388">
                    <w:rPr>
                      <w:sz w:val="22"/>
                      <w:szCs w:val="22"/>
                    </w:rPr>
                    <w:t>5,303E+05</w:t>
                  </w:r>
                </w:p>
              </w:tc>
              <w:tc>
                <w:tcPr>
                  <w:tcW w:w="1559" w:type="dxa"/>
                  <w:tcBorders>
                    <w:top w:val="nil"/>
                    <w:left w:val="nil"/>
                    <w:bottom w:val="single" w:sz="4" w:space="0" w:color="auto"/>
                    <w:right w:val="single" w:sz="4" w:space="0" w:color="auto"/>
                  </w:tcBorders>
                  <w:shd w:val="clear" w:color="auto" w:fill="auto"/>
                  <w:noWrap/>
                  <w:vAlign w:val="bottom"/>
                </w:tcPr>
                <w:p w14:paraId="53D04C31" w14:textId="77777777" w:rsidR="00A05EED" w:rsidRPr="00616388" w:rsidRDefault="00A05EED" w:rsidP="00A05EED">
                  <w:pPr>
                    <w:jc w:val="center"/>
                    <w:rPr>
                      <w:sz w:val="22"/>
                      <w:szCs w:val="22"/>
                    </w:rPr>
                  </w:pPr>
                  <w:r w:rsidRPr="00616388">
                    <w:rPr>
                      <w:sz w:val="22"/>
                      <w:szCs w:val="22"/>
                    </w:rPr>
                    <w:t>3,892E+02</w:t>
                  </w:r>
                </w:p>
              </w:tc>
            </w:tr>
            <w:tr w:rsidR="00A05EED" w:rsidRPr="00616388" w14:paraId="1F93E853"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3C6E727B" w14:textId="77777777" w:rsidR="00A05EED" w:rsidRPr="00616388" w:rsidRDefault="00A05EED" w:rsidP="00A05EED">
                  <w:pPr>
                    <w:jc w:val="center"/>
                    <w:rPr>
                      <w:sz w:val="22"/>
                      <w:szCs w:val="22"/>
                    </w:rPr>
                  </w:pPr>
                  <w:r w:rsidRPr="00616388">
                    <w:rPr>
                      <w:sz w:val="22"/>
                      <w:szCs w:val="22"/>
                    </w:rPr>
                    <w:t>2036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42ABAC3" w14:textId="77777777" w:rsidR="00A05EED" w:rsidRPr="00616388" w:rsidRDefault="00A05EED" w:rsidP="00A05EED">
                  <w:pPr>
                    <w:jc w:val="center"/>
                    <w:rPr>
                      <w:sz w:val="22"/>
                      <w:szCs w:val="22"/>
                    </w:rPr>
                  </w:pPr>
                  <w:r w:rsidRPr="00616388">
                    <w:rPr>
                      <w:sz w:val="22"/>
                      <w:szCs w:val="22"/>
                    </w:rPr>
                    <w:t>1,260E+03</w:t>
                  </w:r>
                </w:p>
              </w:tc>
              <w:tc>
                <w:tcPr>
                  <w:tcW w:w="1276" w:type="dxa"/>
                  <w:tcBorders>
                    <w:top w:val="nil"/>
                    <w:left w:val="nil"/>
                    <w:bottom w:val="single" w:sz="4" w:space="0" w:color="auto"/>
                    <w:right w:val="single" w:sz="4" w:space="0" w:color="auto"/>
                  </w:tcBorders>
                  <w:shd w:val="clear" w:color="auto" w:fill="auto"/>
                  <w:noWrap/>
                  <w:vAlign w:val="bottom"/>
                </w:tcPr>
                <w:p w14:paraId="264BC221" w14:textId="77777777" w:rsidR="00A05EED" w:rsidRPr="00616388" w:rsidRDefault="00A05EED" w:rsidP="00A05EED">
                  <w:pPr>
                    <w:jc w:val="center"/>
                    <w:rPr>
                      <w:sz w:val="22"/>
                      <w:szCs w:val="22"/>
                    </w:rPr>
                  </w:pPr>
                  <w:r w:rsidRPr="00616388">
                    <w:rPr>
                      <w:sz w:val="22"/>
                      <w:szCs w:val="22"/>
                    </w:rPr>
                    <w:t>1,009E+06</w:t>
                  </w:r>
                </w:p>
              </w:tc>
              <w:tc>
                <w:tcPr>
                  <w:tcW w:w="1418" w:type="dxa"/>
                  <w:tcBorders>
                    <w:top w:val="nil"/>
                    <w:left w:val="nil"/>
                    <w:bottom w:val="single" w:sz="4" w:space="0" w:color="auto"/>
                    <w:right w:val="single" w:sz="4" w:space="0" w:color="auto"/>
                  </w:tcBorders>
                  <w:shd w:val="clear" w:color="auto" w:fill="auto"/>
                  <w:noWrap/>
                  <w:vAlign w:val="bottom"/>
                </w:tcPr>
                <w:p w14:paraId="4363260F" w14:textId="77777777" w:rsidR="00A05EED" w:rsidRPr="00616388" w:rsidRDefault="00A05EED" w:rsidP="00A05EED">
                  <w:pPr>
                    <w:jc w:val="center"/>
                    <w:rPr>
                      <w:sz w:val="22"/>
                      <w:szCs w:val="22"/>
                    </w:rPr>
                  </w:pPr>
                  <w:r w:rsidRPr="00616388">
                    <w:rPr>
                      <w:sz w:val="22"/>
                      <w:szCs w:val="22"/>
                    </w:rPr>
                    <w:t>1,386E+03</w:t>
                  </w:r>
                </w:p>
              </w:tc>
              <w:tc>
                <w:tcPr>
                  <w:tcW w:w="1559" w:type="dxa"/>
                  <w:tcBorders>
                    <w:top w:val="nil"/>
                    <w:left w:val="nil"/>
                    <w:bottom w:val="single" w:sz="4" w:space="0" w:color="auto"/>
                    <w:right w:val="single" w:sz="4" w:space="0" w:color="auto"/>
                  </w:tcBorders>
                  <w:shd w:val="clear" w:color="auto" w:fill="auto"/>
                  <w:noWrap/>
                  <w:vAlign w:val="bottom"/>
                </w:tcPr>
                <w:p w14:paraId="4DB7DE85" w14:textId="77777777" w:rsidR="00A05EED" w:rsidRPr="00616388" w:rsidRDefault="00A05EED" w:rsidP="00A05EED">
                  <w:pPr>
                    <w:jc w:val="center"/>
                    <w:rPr>
                      <w:sz w:val="22"/>
                      <w:szCs w:val="22"/>
                    </w:rPr>
                  </w:pPr>
                  <w:r w:rsidRPr="00616388">
                    <w:rPr>
                      <w:sz w:val="22"/>
                      <w:szCs w:val="22"/>
                    </w:rPr>
                    <w:t>3,365E+02</w:t>
                  </w:r>
                </w:p>
              </w:tc>
              <w:tc>
                <w:tcPr>
                  <w:tcW w:w="1559" w:type="dxa"/>
                  <w:tcBorders>
                    <w:top w:val="nil"/>
                    <w:left w:val="nil"/>
                    <w:bottom w:val="single" w:sz="4" w:space="0" w:color="auto"/>
                    <w:right w:val="single" w:sz="4" w:space="0" w:color="auto"/>
                  </w:tcBorders>
                  <w:shd w:val="clear" w:color="auto" w:fill="auto"/>
                  <w:noWrap/>
                  <w:vAlign w:val="bottom"/>
                </w:tcPr>
                <w:p w14:paraId="21E082B0" w14:textId="77777777" w:rsidR="00A05EED" w:rsidRPr="00616388" w:rsidRDefault="00A05EED" w:rsidP="00A05EED">
                  <w:pPr>
                    <w:jc w:val="center"/>
                    <w:rPr>
                      <w:sz w:val="22"/>
                      <w:szCs w:val="22"/>
                    </w:rPr>
                  </w:pPr>
                  <w:r w:rsidRPr="00616388">
                    <w:rPr>
                      <w:sz w:val="22"/>
                      <w:szCs w:val="22"/>
                    </w:rPr>
                    <w:t>5,044E+05</w:t>
                  </w:r>
                </w:p>
              </w:tc>
              <w:tc>
                <w:tcPr>
                  <w:tcW w:w="1559" w:type="dxa"/>
                  <w:tcBorders>
                    <w:top w:val="nil"/>
                    <w:left w:val="nil"/>
                    <w:bottom w:val="single" w:sz="4" w:space="0" w:color="auto"/>
                    <w:right w:val="single" w:sz="4" w:space="0" w:color="auto"/>
                  </w:tcBorders>
                  <w:shd w:val="clear" w:color="auto" w:fill="auto"/>
                  <w:noWrap/>
                  <w:vAlign w:val="bottom"/>
                </w:tcPr>
                <w:p w14:paraId="3D0262C5" w14:textId="77777777" w:rsidR="00A05EED" w:rsidRPr="00616388" w:rsidRDefault="00A05EED" w:rsidP="00A05EED">
                  <w:pPr>
                    <w:jc w:val="center"/>
                    <w:rPr>
                      <w:sz w:val="22"/>
                      <w:szCs w:val="22"/>
                    </w:rPr>
                  </w:pPr>
                  <w:r w:rsidRPr="00616388">
                    <w:rPr>
                      <w:sz w:val="22"/>
                      <w:szCs w:val="22"/>
                    </w:rPr>
                    <w:t>3,702E+02</w:t>
                  </w:r>
                </w:p>
              </w:tc>
            </w:tr>
            <w:tr w:rsidR="00A05EED" w:rsidRPr="00616388" w14:paraId="3EF5B4ED"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084479F1" w14:textId="77777777" w:rsidR="00A05EED" w:rsidRPr="00616388" w:rsidRDefault="00A05EED" w:rsidP="00A05EED">
                  <w:pPr>
                    <w:jc w:val="center"/>
                    <w:rPr>
                      <w:sz w:val="22"/>
                      <w:szCs w:val="22"/>
                    </w:rPr>
                  </w:pPr>
                  <w:r w:rsidRPr="00616388">
                    <w:rPr>
                      <w:sz w:val="22"/>
                      <w:szCs w:val="22"/>
                    </w:rPr>
                    <w:t>2037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606D875" w14:textId="77777777" w:rsidR="00A05EED" w:rsidRPr="00616388" w:rsidRDefault="00A05EED" w:rsidP="00A05EED">
                  <w:pPr>
                    <w:jc w:val="center"/>
                    <w:rPr>
                      <w:sz w:val="22"/>
                      <w:szCs w:val="22"/>
                    </w:rPr>
                  </w:pPr>
                  <w:r w:rsidRPr="00616388">
                    <w:rPr>
                      <w:sz w:val="22"/>
                      <w:szCs w:val="22"/>
                    </w:rPr>
                    <w:t>1,198E+03</w:t>
                  </w:r>
                </w:p>
              </w:tc>
              <w:tc>
                <w:tcPr>
                  <w:tcW w:w="1276" w:type="dxa"/>
                  <w:tcBorders>
                    <w:top w:val="nil"/>
                    <w:left w:val="nil"/>
                    <w:bottom w:val="single" w:sz="4" w:space="0" w:color="auto"/>
                    <w:right w:val="single" w:sz="4" w:space="0" w:color="auto"/>
                  </w:tcBorders>
                  <w:shd w:val="clear" w:color="auto" w:fill="auto"/>
                  <w:noWrap/>
                  <w:vAlign w:val="bottom"/>
                </w:tcPr>
                <w:p w14:paraId="0FAAEC67" w14:textId="77777777" w:rsidR="00A05EED" w:rsidRPr="00616388" w:rsidRDefault="00A05EED" w:rsidP="00A05EED">
                  <w:pPr>
                    <w:jc w:val="center"/>
                    <w:rPr>
                      <w:sz w:val="22"/>
                      <w:szCs w:val="22"/>
                    </w:rPr>
                  </w:pPr>
                  <w:r w:rsidRPr="00616388">
                    <w:rPr>
                      <w:sz w:val="22"/>
                      <w:szCs w:val="22"/>
                    </w:rPr>
                    <w:t>9,597E+05</w:t>
                  </w:r>
                </w:p>
              </w:tc>
              <w:tc>
                <w:tcPr>
                  <w:tcW w:w="1418" w:type="dxa"/>
                  <w:tcBorders>
                    <w:top w:val="nil"/>
                    <w:left w:val="nil"/>
                    <w:bottom w:val="single" w:sz="4" w:space="0" w:color="auto"/>
                    <w:right w:val="single" w:sz="4" w:space="0" w:color="auto"/>
                  </w:tcBorders>
                  <w:shd w:val="clear" w:color="auto" w:fill="auto"/>
                  <w:noWrap/>
                  <w:vAlign w:val="bottom"/>
                </w:tcPr>
                <w:p w14:paraId="2B3BF47A" w14:textId="77777777" w:rsidR="00A05EED" w:rsidRPr="00616388" w:rsidRDefault="00A05EED" w:rsidP="00A05EED">
                  <w:pPr>
                    <w:jc w:val="center"/>
                    <w:rPr>
                      <w:sz w:val="22"/>
                      <w:szCs w:val="22"/>
                    </w:rPr>
                  </w:pPr>
                  <w:r w:rsidRPr="00616388">
                    <w:rPr>
                      <w:sz w:val="22"/>
                      <w:szCs w:val="22"/>
                    </w:rPr>
                    <w:t>1,318E+03</w:t>
                  </w:r>
                </w:p>
              </w:tc>
              <w:tc>
                <w:tcPr>
                  <w:tcW w:w="1559" w:type="dxa"/>
                  <w:tcBorders>
                    <w:top w:val="nil"/>
                    <w:left w:val="nil"/>
                    <w:bottom w:val="single" w:sz="4" w:space="0" w:color="auto"/>
                    <w:right w:val="single" w:sz="4" w:space="0" w:color="auto"/>
                  </w:tcBorders>
                  <w:shd w:val="clear" w:color="auto" w:fill="auto"/>
                  <w:noWrap/>
                  <w:vAlign w:val="bottom"/>
                </w:tcPr>
                <w:p w14:paraId="361EA39E" w14:textId="77777777" w:rsidR="00A05EED" w:rsidRPr="00616388" w:rsidRDefault="00A05EED" w:rsidP="00A05EED">
                  <w:pPr>
                    <w:jc w:val="center"/>
                    <w:rPr>
                      <w:sz w:val="22"/>
                      <w:szCs w:val="22"/>
                    </w:rPr>
                  </w:pPr>
                  <w:r w:rsidRPr="00616388">
                    <w:rPr>
                      <w:sz w:val="22"/>
                      <w:szCs w:val="22"/>
                    </w:rPr>
                    <w:t>3,201E+02</w:t>
                  </w:r>
                </w:p>
              </w:tc>
              <w:tc>
                <w:tcPr>
                  <w:tcW w:w="1559" w:type="dxa"/>
                  <w:tcBorders>
                    <w:top w:val="nil"/>
                    <w:left w:val="nil"/>
                    <w:bottom w:val="single" w:sz="4" w:space="0" w:color="auto"/>
                    <w:right w:val="single" w:sz="4" w:space="0" w:color="auto"/>
                  </w:tcBorders>
                  <w:shd w:val="clear" w:color="auto" w:fill="auto"/>
                  <w:noWrap/>
                  <w:vAlign w:val="bottom"/>
                </w:tcPr>
                <w:p w14:paraId="5077C02F" w14:textId="77777777" w:rsidR="00A05EED" w:rsidRPr="00616388" w:rsidRDefault="00A05EED" w:rsidP="00A05EED">
                  <w:pPr>
                    <w:jc w:val="center"/>
                    <w:rPr>
                      <w:sz w:val="22"/>
                      <w:szCs w:val="22"/>
                    </w:rPr>
                  </w:pPr>
                  <w:r w:rsidRPr="00616388">
                    <w:rPr>
                      <w:sz w:val="22"/>
                      <w:szCs w:val="22"/>
                    </w:rPr>
                    <w:t>4,798E+05</w:t>
                  </w:r>
                </w:p>
              </w:tc>
              <w:tc>
                <w:tcPr>
                  <w:tcW w:w="1559" w:type="dxa"/>
                  <w:tcBorders>
                    <w:top w:val="nil"/>
                    <w:left w:val="nil"/>
                    <w:bottom w:val="single" w:sz="4" w:space="0" w:color="auto"/>
                    <w:right w:val="single" w:sz="4" w:space="0" w:color="auto"/>
                  </w:tcBorders>
                  <w:shd w:val="clear" w:color="auto" w:fill="auto"/>
                  <w:noWrap/>
                  <w:vAlign w:val="bottom"/>
                </w:tcPr>
                <w:p w14:paraId="1D14B879" w14:textId="77777777" w:rsidR="00A05EED" w:rsidRPr="00616388" w:rsidRDefault="00A05EED" w:rsidP="00A05EED">
                  <w:pPr>
                    <w:jc w:val="center"/>
                    <w:rPr>
                      <w:sz w:val="22"/>
                      <w:szCs w:val="22"/>
                    </w:rPr>
                  </w:pPr>
                  <w:r w:rsidRPr="00616388">
                    <w:rPr>
                      <w:sz w:val="22"/>
                      <w:szCs w:val="22"/>
                    </w:rPr>
                    <w:t>3,521E+02</w:t>
                  </w:r>
                </w:p>
              </w:tc>
            </w:tr>
            <w:tr w:rsidR="00A05EED" w:rsidRPr="00616388" w14:paraId="5A2985EC"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32AC010" w14:textId="77777777" w:rsidR="00A05EED" w:rsidRPr="00616388" w:rsidRDefault="00A05EED" w:rsidP="00A05EED">
                  <w:pPr>
                    <w:jc w:val="center"/>
                    <w:rPr>
                      <w:sz w:val="22"/>
                      <w:szCs w:val="22"/>
                    </w:rPr>
                  </w:pPr>
                  <w:r w:rsidRPr="00616388">
                    <w:rPr>
                      <w:sz w:val="22"/>
                      <w:szCs w:val="22"/>
                    </w:rPr>
                    <w:t>2038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A170918" w14:textId="77777777" w:rsidR="00A05EED" w:rsidRPr="00616388" w:rsidRDefault="00A05EED" w:rsidP="00A05EED">
                  <w:pPr>
                    <w:jc w:val="center"/>
                    <w:rPr>
                      <w:sz w:val="22"/>
                      <w:szCs w:val="22"/>
                    </w:rPr>
                  </w:pPr>
                  <w:r w:rsidRPr="00616388">
                    <w:rPr>
                      <w:sz w:val="22"/>
                      <w:szCs w:val="22"/>
                    </w:rPr>
                    <w:t>1,140E+03</w:t>
                  </w:r>
                </w:p>
              </w:tc>
              <w:tc>
                <w:tcPr>
                  <w:tcW w:w="1276" w:type="dxa"/>
                  <w:tcBorders>
                    <w:top w:val="nil"/>
                    <w:left w:val="nil"/>
                    <w:bottom w:val="single" w:sz="4" w:space="0" w:color="auto"/>
                    <w:right w:val="single" w:sz="4" w:space="0" w:color="auto"/>
                  </w:tcBorders>
                  <w:shd w:val="clear" w:color="auto" w:fill="auto"/>
                  <w:noWrap/>
                  <w:vAlign w:val="bottom"/>
                </w:tcPr>
                <w:p w14:paraId="70C4AB1E" w14:textId="77777777" w:rsidR="00A05EED" w:rsidRPr="00616388" w:rsidRDefault="00A05EED" w:rsidP="00A05EED">
                  <w:pPr>
                    <w:jc w:val="center"/>
                    <w:rPr>
                      <w:sz w:val="22"/>
                      <w:szCs w:val="22"/>
                    </w:rPr>
                  </w:pPr>
                  <w:r w:rsidRPr="00616388">
                    <w:rPr>
                      <w:sz w:val="22"/>
                      <w:szCs w:val="22"/>
                    </w:rPr>
                    <w:t>9,129E+05</w:t>
                  </w:r>
                </w:p>
              </w:tc>
              <w:tc>
                <w:tcPr>
                  <w:tcW w:w="1418" w:type="dxa"/>
                  <w:tcBorders>
                    <w:top w:val="nil"/>
                    <w:left w:val="nil"/>
                    <w:bottom w:val="single" w:sz="4" w:space="0" w:color="auto"/>
                    <w:right w:val="single" w:sz="4" w:space="0" w:color="auto"/>
                  </w:tcBorders>
                  <w:shd w:val="clear" w:color="auto" w:fill="auto"/>
                  <w:noWrap/>
                  <w:vAlign w:val="bottom"/>
                </w:tcPr>
                <w:p w14:paraId="43E59017" w14:textId="77777777" w:rsidR="00A05EED" w:rsidRPr="00616388" w:rsidRDefault="00A05EED" w:rsidP="00A05EED">
                  <w:pPr>
                    <w:jc w:val="center"/>
                    <w:rPr>
                      <w:sz w:val="22"/>
                      <w:szCs w:val="22"/>
                    </w:rPr>
                  </w:pPr>
                  <w:r w:rsidRPr="00616388">
                    <w:rPr>
                      <w:sz w:val="22"/>
                      <w:szCs w:val="22"/>
                    </w:rPr>
                    <w:t>1,254E+03</w:t>
                  </w:r>
                </w:p>
              </w:tc>
              <w:tc>
                <w:tcPr>
                  <w:tcW w:w="1559" w:type="dxa"/>
                  <w:tcBorders>
                    <w:top w:val="nil"/>
                    <w:left w:val="nil"/>
                    <w:bottom w:val="single" w:sz="4" w:space="0" w:color="auto"/>
                    <w:right w:val="single" w:sz="4" w:space="0" w:color="auto"/>
                  </w:tcBorders>
                  <w:shd w:val="clear" w:color="auto" w:fill="auto"/>
                  <w:noWrap/>
                  <w:vAlign w:val="bottom"/>
                </w:tcPr>
                <w:p w14:paraId="58D5954D" w14:textId="77777777" w:rsidR="00A05EED" w:rsidRPr="00616388" w:rsidRDefault="00A05EED" w:rsidP="00A05EED">
                  <w:pPr>
                    <w:jc w:val="center"/>
                    <w:rPr>
                      <w:sz w:val="22"/>
                      <w:szCs w:val="22"/>
                    </w:rPr>
                  </w:pPr>
                  <w:r w:rsidRPr="00616388">
                    <w:rPr>
                      <w:sz w:val="22"/>
                      <w:szCs w:val="22"/>
                    </w:rPr>
                    <w:t>3,045E+02</w:t>
                  </w:r>
                </w:p>
              </w:tc>
              <w:tc>
                <w:tcPr>
                  <w:tcW w:w="1559" w:type="dxa"/>
                  <w:tcBorders>
                    <w:top w:val="nil"/>
                    <w:left w:val="nil"/>
                    <w:bottom w:val="single" w:sz="4" w:space="0" w:color="auto"/>
                    <w:right w:val="single" w:sz="4" w:space="0" w:color="auto"/>
                  </w:tcBorders>
                  <w:shd w:val="clear" w:color="auto" w:fill="auto"/>
                  <w:noWrap/>
                  <w:vAlign w:val="bottom"/>
                </w:tcPr>
                <w:p w14:paraId="14CD87BD" w14:textId="77777777" w:rsidR="00A05EED" w:rsidRPr="00616388" w:rsidRDefault="00A05EED" w:rsidP="00A05EED">
                  <w:pPr>
                    <w:jc w:val="center"/>
                    <w:rPr>
                      <w:sz w:val="22"/>
                      <w:szCs w:val="22"/>
                    </w:rPr>
                  </w:pPr>
                  <w:r w:rsidRPr="00616388">
                    <w:rPr>
                      <w:sz w:val="22"/>
                      <w:szCs w:val="22"/>
                    </w:rPr>
                    <w:t>4,564E+05</w:t>
                  </w:r>
                </w:p>
              </w:tc>
              <w:tc>
                <w:tcPr>
                  <w:tcW w:w="1559" w:type="dxa"/>
                  <w:tcBorders>
                    <w:top w:val="nil"/>
                    <w:left w:val="nil"/>
                    <w:bottom w:val="single" w:sz="4" w:space="0" w:color="auto"/>
                    <w:right w:val="single" w:sz="4" w:space="0" w:color="auto"/>
                  </w:tcBorders>
                  <w:shd w:val="clear" w:color="auto" w:fill="auto"/>
                  <w:noWrap/>
                  <w:vAlign w:val="bottom"/>
                </w:tcPr>
                <w:p w14:paraId="2BDD0C31" w14:textId="77777777" w:rsidR="00A05EED" w:rsidRPr="00616388" w:rsidRDefault="00A05EED" w:rsidP="00A05EED">
                  <w:pPr>
                    <w:jc w:val="center"/>
                    <w:rPr>
                      <w:sz w:val="22"/>
                      <w:szCs w:val="22"/>
                    </w:rPr>
                  </w:pPr>
                  <w:r w:rsidRPr="00616388">
                    <w:rPr>
                      <w:sz w:val="22"/>
                      <w:szCs w:val="22"/>
                    </w:rPr>
                    <w:t>3,350E+02</w:t>
                  </w:r>
                </w:p>
              </w:tc>
            </w:tr>
            <w:tr w:rsidR="00A05EED" w:rsidRPr="00616388" w14:paraId="7E52C376"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06038B93" w14:textId="77777777" w:rsidR="00A05EED" w:rsidRPr="00616388" w:rsidRDefault="00A05EED" w:rsidP="00A05EED">
                  <w:pPr>
                    <w:jc w:val="center"/>
                    <w:rPr>
                      <w:sz w:val="22"/>
                      <w:szCs w:val="22"/>
                    </w:rPr>
                  </w:pPr>
                  <w:r w:rsidRPr="00616388">
                    <w:rPr>
                      <w:sz w:val="22"/>
                      <w:szCs w:val="22"/>
                    </w:rPr>
                    <w:t>2039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10E3BE7" w14:textId="77777777" w:rsidR="00A05EED" w:rsidRPr="00616388" w:rsidRDefault="00A05EED" w:rsidP="00A05EED">
                  <w:pPr>
                    <w:jc w:val="center"/>
                    <w:rPr>
                      <w:sz w:val="22"/>
                      <w:szCs w:val="22"/>
                    </w:rPr>
                  </w:pPr>
                  <w:r w:rsidRPr="00616388">
                    <w:rPr>
                      <w:sz w:val="22"/>
                      <w:szCs w:val="22"/>
                    </w:rPr>
                    <w:t>1,084E+03</w:t>
                  </w:r>
                </w:p>
              </w:tc>
              <w:tc>
                <w:tcPr>
                  <w:tcW w:w="1276" w:type="dxa"/>
                  <w:tcBorders>
                    <w:top w:val="nil"/>
                    <w:left w:val="nil"/>
                    <w:bottom w:val="single" w:sz="4" w:space="0" w:color="auto"/>
                    <w:right w:val="single" w:sz="4" w:space="0" w:color="auto"/>
                  </w:tcBorders>
                  <w:shd w:val="clear" w:color="auto" w:fill="auto"/>
                  <w:noWrap/>
                  <w:vAlign w:val="bottom"/>
                </w:tcPr>
                <w:p w14:paraId="2A1CDAEC" w14:textId="77777777" w:rsidR="00A05EED" w:rsidRPr="00616388" w:rsidRDefault="00A05EED" w:rsidP="00A05EED">
                  <w:pPr>
                    <w:jc w:val="center"/>
                    <w:rPr>
                      <w:sz w:val="22"/>
                      <w:szCs w:val="22"/>
                    </w:rPr>
                  </w:pPr>
                  <w:r w:rsidRPr="00616388">
                    <w:rPr>
                      <w:sz w:val="22"/>
                      <w:szCs w:val="22"/>
                    </w:rPr>
                    <w:t>8,684E+05</w:t>
                  </w:r>
                </w:p>
              </w:tc>
              <w:tc>
                <w:tcPr>
                  <w:tcW w:w="1418" w:type="dxa"/>
                  <w:tcBorders>
                    <w:top w:val="nil"/>
                    <w:left w:val="nil"/>
                    <w:bottom w:val="single" w:sz="4" w:space="0" w:color="auto"/>
                    <w:right w:val="single" w:sz="4" w:space="0" w:color="auto"/>
                  </w:tcBorders>
                  <w:shd w:val="clear" w:color="auto" w:fill="auto"/>
                  <w:noWrap/>
                  <w:vAlign w:val="bottom"/>
                </w:tcPr>
                <w:p w14:paraId="30074695" w14:textId="77777777" w:rsidR="00A05EED" w:rsidRPr="00616388" w:rsidRDefault="00A05EED" w:rsidP="00A05EED">
                  <w:pPr>
                    <w:jc w:val="center"/>
                    <w:rPr>
                      <w:sz w:val="22"/>
                      <w:szCs w:val="22"/>
                    </w:rPr>
                  </w:pPr>
                  <w:r w:rsidRPr="00616388">
                    <w:rPr>
                      <w:sz w:val="22"/>
                      <w:szCs w:val="22"/>
                    </w:rPr>
                    <w:t>1,193E+03</w:t>
                  </w:r>
                </w:p>
              </w:tc>
              <w:tc>
                <w:tcPr>
                  <w:tcW w:w="1559" w:type="dxa"/>
                  <w:tcBorders>
                    <w:top w:val="nil"/>
                    <w:left w:val="nil"/>
                    <w:bottom w:val="single" w:sz="4" w:space="0" w:color="auto"/>
                    <w:right w:val="single" w:sz="4" w:space="0" w:color="auto"/>
                  </w:tcBorders>
                  <w:shd w:val="clear" w:color="auto" w:fill="auto"/>
                  <w:noWrap/>
                  <w:vAlign w:val="bottom"/>
                </w:tcPr>
                <w:p w14:paraId="222B9A79" w14:textId="77777777" w:rsidR="00A05EED" w:rsidRPr="00616388" w:rsidRDefault="00A05EED" w:rsidP="00A05EED">
                  <w:pPr>
                    <w:jc w:val="center"/>
                    <w:rPr>
                      <w:sz w:val="22"/>
                      <w:szCs w:val="22"/>
                    </w:rPr>
                  </w:pPr>
                  <w:r w:rsidRPr="00616388">
                    <w:rPr>
                      <w:sz w:val="22"/>
                      <w:szCs w:val="22"/>
                    </w:rPr>
                    <w:t>2,897E+02</w:t>
                  </w:r>
                </w:p>
              </w:tc>
              <w:tc>
                <w:tcPr>
                  <w:tcW w:w="1559" w:type="dxa"/>
                  <w:tcBorders>
                    <w:top w:val="nil"/>
                    <w:left w:val="nil"/>
                    <w:bottom w:val="single" w:sz="4" w:space="0" w:color="auto"/>
                    <w:right w:val="single" w:sz="4" w:space="0" w:color="auto"/>
                  </w:tcBorders>
                  <w:shd w:val="clear" w:color="auto" w:fill="auto"/>
                  <w:noWrap/>
                  <w:vAlign w:val="bottom"/>
                </w:tcPr>
                <w:p w14:paraId="7DD1CD59" w14:textId="77777777" w:rsidR="00A05EED" w:rsidRPr="00616388" w:rsidRDefault="00A05EED" w:rsidP="00A05EED">
                  <w:pPr>
                    <w:jc w:val="center"/>
                    <w:rPr>
                      <w:sz w:val="22"/>
                      <w:szCs w:val="22"/>
                    </w:rPr>
                  </w:pPr>
                  <w:r w:rsidRPr="00616388">
                    <w:rPr>
                      <w:sz w:val="22"/>
                      <w:szCs w:val="22"/>
                    </w:rPr>
                    <w:t>4,342E+05</w:t>
                  </w:r>
                </w:p>
              </w:tc>
              <w:tc>
                <w:tcPr>
                  <w:tcW w:w="1559" w:type="dxa"/>
                  <w:tcBorders>
                    <w:top w:val="nil"/>
                    <w:left w:val="nil"/>
                    <w:bottom w:val="single" w:sz="4" w:space="0" w:color="auto"/>
                    <w:right w:val="single" w:sz="4" w:space="0" w:color="auto"/>
                  </w:tcBorders>
                  <w:shd w:val="clear" w:color="auto" w:fill="auto"/>
                  <w:noWrap/>
                  <w:vAlign w:val="bottom"/>
                </w:tcPr>
                <w:p w14:paraId="74BFD4C7" w14:textId="77777777" w:rsidR="00A05EED" w:rsidRPr="00616388" w:rsidRDefault="00A05EED" w:rsidP="00A05EED">
                  <w:pPr>
                    <w:jc w:val="center"/>
                    <w:rPr>
                      <w:sz w:val="22"/>
                      <w:szCs w:val="22"/>
                    </w:rPr>
                  </w:pPr>
                  <w:r w:rsidRPr="00616388">
                    <w:rPr>
                      <w:sz w:val="22"/>
                      <w:szCs w:val="22"/>
                    </w:rPr>
                    <w:t>3,186E+02</w:t>
                  </w:r>
                </w:p>
              </w:tc>
            </w:tr>
            <w:tr w:rsidR="00A05EED" w:rsidRPr="00616388" w14:paraId="43D0F8D1"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82178BB" w14:textId="77777777" w:rsidR="00A05EED" w:rsidRPr="00616388" w:rsidRDefault="00A05EED" w:rsidP="00A05EED">
                  <w:pPr>
                    <w:jc w:val="center"/>
                    <w:rPr>
                      <w:sz w:val="22"/>
                      <w:szCs w:val="22"/>
                    </w:rPr>
                  </w:pPr>
                  <w:r w:rsidRPr="00616388">
                    <w:rPr>
                      <w:sz w:val="22"/>
                      <w:szCs w:val="22"/>
                    </w:rPr>
                    <w:t>2040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721894E" w14:textId="77777777" w:rsidR="00A05EED" w:rsidRPr="00616388" w:rsidRDefault="00A05EED" w:rsidP="00A05EED">
                  <w:pPr>
                    <w:jc w:val="center"/>
                    <w:rPr>
                      <w:sz w:val="22"/>
                      <w:szCs w:val="22"/>
                    </w:rPr>
                  </w:pPr>
                  <w:r w:rsidRPr="00616388">
                    <w:rPr>
                      <w:sz w:val="22"/>
                      <w:szCs w:val="22"/>
                    </w:rPr>
                    <w:t>1,032E+03</w:t>
                  </w:r>
                </w:p>
              </w:tc>
              <w:tc>
                <w:tcPr>
                  <w:tcW w:w="1276" w:type="dxa"/>
                  <w:tcBorders>
                    <w:top w:val="nil"/>
                    <w:left w:val="nil"/>
                    <w:bottom w:val="single" w:sz="4" w:space="0" w:color="auto"/>
                    <w:right w:val="single" w:sz="4" w:space="0" w:color="auto"/>
                  </w:tcBorders>
                  <w:shd w:val="clear" w:color="auto" w:fill="auto"/>
                  <w:noWrap/>
                  <w:vAlign w:val="bottom"/>
                </w:tcPr>
                <w:p w14:paraId="6C9D5A56" w14:textId="77777777" w:rsidR="00A05EED" w:rsidRPr="00616388" w:rsidRDefault="00A05EED" w:rsidP="00A05EED">
                  <w:pPr>
                    <w:jc w:val="center"/>
                    <w:rPr>
                      <w:sz w:val="22"/>
                      <w:szCs w:val="22"/>
                    </w:rPr>
                  </w:pPr>
                  <w:r w:rsidRPr="00616388">
                    <w:rPr>
                      <w:sz w:val="22"/>
                      <w:szCs w:val="22"/>
                    </w:rPr>
                    <w:t>8,260E+05</w:t>
                  </w:r>
                </w:p>
              </w:tc>
              <w:tc>
                <w:tcPr>
                  <w:tcW w:w="1418" w:type="dxa"/>
                  <w:tcBorders>
                    <w:top w:val="nil"/>
                    <w:left w:val="nil"/>
                    <w:bottom w:val="single" w:sz="4" w:space="0" w:color="auto"/>
                    <w:right w:val="single" w:sz="4" w:space="0" w:color="auto"/>
                  </w:tcBorders>
                  <w:shd w:val="clear" w:color="auto" w:fill="auto"/>
                  <w:noWrap/>
                  <w:vAlign w:val="bottom"/>
                </w:tcPr>
                <w:p w14:paraId="6B9F8FBF" w14:textId="77777777" w:rsidR="00A05EED" w:rsidRPr="00616388" w:rsidRDefault="00A05EED" w:rsidP="00A05EED">
                  <w:pPr>
                    <w:jc w:val="center"/>
                    <w:rPr>
                      <w:sz w:val="22"/>
                      <w:szCs w:val="22"/>
                    </w:rPr>
                  </w:pPr>
                  <w:r w:rsidRPr="00616388">
                    <w:rPr>
                      <w:sz w:val="22"/>
                      <w:szCs w:val="22"/>
                    </w:rPr>
                    <w:t>1,135E+03</w:t>
                  </w:r>
                </w:p>
              </w:tc>
              <w:tc>
                <w:tcPr>
                  <w:tcW w:w="1559" w:type="dxa"/>
                  <w:tcBorders>
                    <w:top w:val="nil"/>
                    <w:left w:val="nil"/>
                    <w:bottom w:val="single" w:sz="4" w:space="0" w:color="auto"/>
                    <w:right w:val="single" w:sz="4" w:space="0" w:color="auto"/>
                  </w:tcBorders>
                  <w:shd w:val="clear" w:color="auto" w:fill="auto"/>
                  <w:noWrap/>
                  <w:vAlign w:val="bottom"/>
                </w:tcPr>
                <w:p w14:paraId="635A91FD" w14:textId="77777777" w:rsidR="00A05EED" w:rsidRPr="00616388" w:rsidRDefault="00A05EED" w:rsidP="00A05EED">
                  <w:pPr>
                    <w:jc w:val="center"/>
                    <w:rPr>
                      <w:sz w:val="22"/>
                      <w:szCs w:val="22"/>
                    </w:rPr>
                  </w:pPr>
                  <w:r w:rsidRPr="00616388">
                    <w:rPr>
                      <w:sz w:val="22"/>
                      <w:szCs w:val="22"/>
                    </w:rPr>
                    <w:t>2,755E+02</w:t>
                  </w:r>
                </w:p>
              </w:tc>
              <w:tc>
                <w:tcPr>
                  <w:tcW w:w="1559" w:type="dxa"/>
                  <w:tcBorders>
                    <w:top w:val="nil"/>
                    <w:left w:val="nil"/>
                    <w:bottom w:val="single" w:sz="4" w:space="0" w:color="auto"/>
                    <w:right w:val="single" w:sz="4" w:space="0" w:color="auto"/>
                  </w:tcBorders>
                  <w:shd w:val="clear" w:color="auto" w:fill="auto"/>
                  <w:noWrap/>
                  <w:vAlign w:val="bottom"/>
                </w:tcPr>
                <w:p w14:paraId="249F7DA4" w14:textId="77777777" w:rsidR="00A05EED" w:rsidRPr="00616388" w:rsidRDefault="00A05EED" w:rsidP="00A05EED">
                  <w:pPr>
                    <w:jc w:val="center"/>
                    <w:rPr>
                      <w:sz w:val="22"/>
                      <w:szCs w:val="22"/>
                    </w:rPr>
                  </w:pPr>
                  <w:r w:rsidRPr="00616388">
                    <w:rPr>
                      <w:sz w:val="22"/>
                      <w:szCs w:val="22"/>
                    </w:rPr>
                    <w:t>4,130E+05</w:t>
                  </w:r>
                </w:p>
              </w:tc>
              <w:tc>
                <w:tcPr>
                  <w:tcW w:w="1559" w:type="dxa"/>
                  <w:tcBorders>
                    <w:top w:val="nil"/>
                    <w:left w:val="nil"/>
                    <w:bottom w:val="single" w:sz="4" w:space="0" w:color="auto"/>
                    <w:right w:val="single" w:sz="4" w:space="0" w:color="auto"/>
                  </w:tcBorders>
                  <w:shd w:val="clear" w:color="auto" w:fill="auto"/>
                  <w:noWrap/>
                  <w:vAlign w:val="bottom"/>
                </w:tcPr>
                <w:p w14:paraId="15A3B12E" w14:textId="77777777" w:rsidR="00A05EED" w:rsidRPr="00616388" w:rsidRDefault="00A05EED" w:rsidP="00A05EED">
                  <w:pPr>
                    <w:jc w:val="center"/>
                    <w:rPr>
                      <w:sz w:val="22"/>
                      <w:szCs w:val="22"/>
                    </w:rPr>
                  </w:pPr>
                  <w:r w:rsidRPr="00616388">
                    <w:rPr>
                      <w:sz w:val="22"/>
                      <w:szCs w:val="22"/>
                    </w:rPr>
                    <w:t>3,031E+02</w:t>
                  </w:r>
                </w:p>
              </w:tc>
            </w:tr>
            <w:tr w:rsidR="00A05EED" w:rsidRPr="00616388" w14:paraId="428E96A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2E6523A" w14:textId="77777777" w:rsidR="00A05EED" w:rsidRPr="00616388" w:rsidRDefault="00A05EED" w:rsidP="00A05EED">
                  <w:pPr>
                    <w:jc w:val="center"/>
                    <w:rPr>
                      <w:sz w:val="22"/>
                      <w:szCs w:val="22"/>
                    </w:rPr>
                  </w:pPr>
                  <w:r w:rsidRPr="00616388">
                    <w:rPr>
                      <w:sz w:val="22"/>
                      <w:szCs w:val="22"/>
                    </w:rPr>
                    <w:lastRenderedPageBreak/>
                    <w:t>2041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8ED4EEB" w14:textId="77777777" w:rsidR="00A05EED" w:rsidRPr="00616388" w:rsidRDefault="00A05EED" w:rsidP="00A05EED">
                  <w:pPr>
                    <w:jc w:val="center"/>
                    <w:rPr>
                      <w:sz w:val="22"/>
                      <w:szCs w:val="22"/>
                    </w:rPr>
                  </w:pPr>
                  <w:r w:rsidRPr="00616388">
                    <w:rPr>
                      <w:sz w:val="22"/>
                      <w:szCs w:val="22"/>
                    </w:rPr>
                    <w:t>9,812E+02</w:t>
                  </w:r>
                </w:p>
              </w:tc>
              <w:tc>
                <w:tcPr>
                  <w:tcW w:w="1276" w:type="dxa"/>
                  <w:tcBorders>
                    <w:top w:val="nil"/>
                    <w:left w:val="nil"/>
                    <w:bottom w:val="single" w:sz="4" w:space="0" w:color="auto"/>
                    <w:right w:val="single" w:sz="4" w:space="0" w:color="auto"/>
                  </w:tcBorders>
                  <w:shd w:val="clear" w:color="auto" w:fill="auto"/>
                  <w:noWrap/>
                  <w:vAlign w:val="bottom"/>
                </w:tcPr>
                <w:p w14:paraId="62F94AA9" w14:textId="77777777" w:rsidR="00A05EED" w:rsidRPr="00616388" w:rsidRDefault="00A05EED" w:rsidP="00A05EED">
                  <w:pPr>
                    <w:jc w:val="center"/>
                    <w:rPr>
                      <w:sz w:val="22"/>
                      <w:szCs w:val="22"/>
                    </w:rPr>
                  </w:pPr>
                  <w:r w:rsidRPr="00616388">
                    <w:rPr>
                      <w:sz w:val="22"/>
                      <w:szCs w:val="22"/>
                    </w:rPr>
                    <w:t>7,857E+05</w:t>
                  </w:r>
                </w:p>
              </w:tc>
              <w:tc>
                <w:tcPr>
                  <w:tcW w:w="1418" w:type="dxa"/>
                  <w:tcBorders>
                    <w:top w:val="nil"/>
                    <w:left w:val="nil"/>
                    <w:bottom w:val="single" w:sz="4" w:space="0" w:color="auto"/>
                    <w:right w:val="single" w:sz="4" w:space="0" w:color="auto"/>
                  </w:tcBorders>
                  <w:shd w:val="clear" w:color="auto" w:fill="auto"/>
                  <w:noWrap/>
                  <w:vAlign w:val="bottom"/>
                </w:tcPr>
                <w:p w14:paraId="10B22591" w14:textId="77777777" w:rsidR="00A05EED" w:rsidRPr="00616388" w:rsidRDefault="00A05EED" w:rsidP="00A05EED">
                  <w:pPr>
                    <w:jc w:val="center"/>
                    <w:rPr>
                      <w:sz w:val="22"/>
                      <w:szCs w:val="22"/>
                    </w:rPr>
                  </w:pPr>
                  <w:r w:rsidRPr="00616388">
                    <w:rPr>
                      <w:sz w:val="22"/>
                      <w:szCs w:val="22"/>
                    </w:rPr>
                    <w:t>1,079E+03</w:t>
                  </w:r>
                </w:p>
              </w:tc>
              <w:tc>
                <w:tcPr>
                  <w:tcW w:w="1559" w:type="dxa"/>
                  <w:tcBorders>
                    <w:top w:val="nil"/>
                    <w:left w:val="nil"/>
                    <w:bottom w:val="single" w:sz="4" w:space="0" w:color="auto"/>
                    <w:right w:val="single" w:sz="4" w:space="0" w:color="auto"/>
                  </w:tcBorders>
                  <w:shd w:val="clear" w:color="auto" w:fill="auto"/>
                  <w:noWrap/>
                  <w:vAlign w:val="bottom"/>
                </w:tcPr>
                <w:p w14:paraId="1D57DBEF" w14:textId="77777777" w:rsidR="00A05EED" w:rsidRPr="00616388" w:rsidRDefault="00A05EED" w:rsidP="00A05EED">
                  <w:pPr>
                    <w:jc w:val="center"/>
                    <w:rPr>
                      <w:sz w:val="22"/>
                      <w:szCs w:val="22"/>
                    </w:rPr>
                  </w:pPr>
                  <w:r w:rsidRPr="00616388">
                    <w:rPr>
                      <w:sz w:val="22"/>
                      <w:szCs w:val="22"/>
                    </w:rPr>
                    <w:t>2,621E+02</w:t>
                  </w:r>
                </w:p>
              </w:tc>
              <w:tc>
                <w:tcPr>
                  <w:tcW w:w="1559" w:type="dxa"/>
                  <w:tcBorders>
                    <w:top w:val="nil"/>
                    <w:left w:val="nil"/>
                    <w:bottom w:val="single" w:sz="4" w:space="0" w:color="auto"/>
                    <w:right w:val="single" w:sz="4" w:space="0" w:color="auto"/>
                  </w:tcBorders>
                  <w:shd w:val="clear" w:color="auto" w:fill="auto"/>
                  <w:noWrap/>
                  <w:vAlign w:val="bottom"/>
                </w:tcPr>
                <w:p w14:paraId="4E9D1266" w14:textId="77777777" w:rsidR="00A05EED" w:rsidRPr="00616388" w:rsidRDefault="00A05EED" w:rsidP="00A05EED">
                  <w:pPr>
                    <w:jc w:val="center"/>
                    <w:rPr>
                      <w:sz w:val="22"/>
                      <w:szCs w:val="22"/>
                    </w:rPr>
                  </w:pPr>
                  <w:r w:rsidRPr="00616388">
                    <w:rPr>
                      <w:sz w:val="22"/>
                      <w:szCs w:val="22"/>
                    </w:rPr>
                    <w:t>3,929E+05</w:t>
                  </w:r>
                </w:p>
              </w:tc>
              <w:tc>
                <w:tcPr>
                  <w:tcW w:w="1559" w:type="dxa"/>
                  <w:tcBorders>
                    <w:top w:val="nil"/>
                    <w:left w:val="nil"/>
                    <w:bottom w:val="single" w:sz="4" w:space="0" w:color="auto"/>
                    <w:right w:val="single" w:sz="4" w:space="0" w:color="auto"/>
                  </w:tcBorders>
                  <w:shd w:val="clear" w:color="auto" w:fill="auto"/>
                  <w:noWrap/>
                  <w:vAlign w:val="bottom"/>
                </w:tcPr>
                <w:p w14:paraId="7AD7C431" w14:textId="77777777" w:rsidR="00A05EED" w:rsidRPr="00616388" w:rsidRDefault="00A05EED" w:rsidP="00A05EED">
                  <w:pPr>
                    <w:jc w:val="center"/>
                    <w:rPr>
                      <w:sz w:val="22"/>
                      <w:szCs w:val="22"/>
                    </w:rPr>
                  </w:pPr>
                  <w:r w:rsidRPr="00616388">
                    <w:rPr>
                      <w:sz w:val="22"/>
                      <w:szCs w:val="22"/>
                    </w:rPr>
                    <w:t>2,883E+02</w:t>
                  </w:r>
                </w:p>
              </w:tc>
            </w:tr>
            <w:tr w:rsidR="00A05EED" w:rsidRPr="00616388" w14:paraId="3062A4A4"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33601BE" w14:textId="77777777" w:rsidR="00A05EED" w:rsidRPr="00616388" w:rsidRDefault="00A05EED" w:rsidP="00A05EED">
                  <w:pPr>
                    <w:jc w:val="center"/>
                    <w:rPr>
                      <w:sz w:val="22"/>
                      <w:szCs w:val="22"/>
                    </w:rPr>
                  </w:pPr>
                  <w:r w:rsidRPr="00616388">
                    <w:rPr>
                      <w:sz w:val="22"/>
                      <w:szCs w:val="22"/>
                    </w:rPr>
                    <w:t>2042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9EDD300" w14:textId="77777777" w:rsidR="00A05EED" w:rsidRPr="00616388" w:rsidRDefault="00A05EED" w:rsidP="00A05EED">
                  <w:pPr>
                    <w:jc w:val="center"/>
                    <w:rPr>
                      <w:sz w:val="22"/>
                      <w:szCs w:val="22"/>
                    </w:rPr>
                  </w:pPr>
                  <w:r w:rsidRPr="00616388">
                    <w:rPr>
                      <w:sz w:val="22"/>
                      <w:szCs w:val="22"/>
                    </w:rPr>
                    <w:t>9,334E+02</w:t>
                  </w:r>
                </w:p>
              </w:tc>
              <w:tc>
                <w:tcPr>
                  <w:tcW w:w="1276" w:type="dxa"/>
                  <w:tcBorders>
                    <w:top w:val="nil"/>
                    <w:left w:val="nil"/>
                    <w:bottom w:val="single" w:sz="4" w:space="0" w:color="auto"/>
                    <w:right w:val="single" w:sz="4" w:space="0" w:color="auto"/>
                  </w:tcBorders>
                  <w:shd w:val="clear" w:color="auto" w:fill="auto"/>
                  <w:noWrap/>
                  <w:vAlign w:val="bottom"/>
                </w:tcPr>
                <w:p w14:paraId="33C4A64E" w14:textId="77777777" w:rsidR="00A05EED" w:rsidRPr="00616388" w:rsidRDefault="00A05EED" w:rsidP="00A05EED">
                  <w:pPr>
                    <w:jc w:val="center"/>
                    <w:rPr>
                      <w:sz w:val="22"/>
                      <w:szCs w:val="22"/>
                    </w:rPr>
                  </w:pPr>
                  <w:r w:rsidRPr="00616388">
                    <w:rPr>
                      <w:sz w:val="22"/>
                      <w:szCs w:val="22"/>
                    </w:rPr>
                    <w:t>7,474E+05</w:t>
                  </w:r>
                </w:p>
              </w:tc>
              <w:tc>
                <w:tcPr>
                  <w:tcW w:w="1418" w:type="dxa"/>
                  <w:tcBorders>
                    <w:top w:val="nil"/>
                    <w:left w:val="nil"/>
                    <w:bottom w:val="single" w:sz="4" w:space="0" w:color="auto"/>
                    <w:right w:val="single" w:sz="4" w:space="0" w:color="auto"/>
                  </w:tcBorders>
                  <w:shd w:val="clear" w:color="auto" w:fill="auto"/>
                  <w:noWrap/>
                  <w:vAlign w:val="bottom"/>
                </w:tcPr>
                <w:p w14:paraId="1A2CC931" w14:textId="77777777" w:rsidR="00A05EED" w:rsidRPr="00616388" w:rsidRDefault="00A05EED" w:rsidP="00A05EED">
                  <w:pPr>
                    <w:jc w:val="center"/>
                    <w:rPr>
                      <w:sz w:val="22"/>
                      <w:szCs w:val="22"/>
                    </w:rPr>
                  </w:pPr>
                  <w:r w:rsidRPr="00616388">
                    <w:rPr>
                      <w:sz w:val="22"/>
                      <w:szCs w:val="22"/>
                    </w:rPr>
                    <w:t>1,027E+03</w:t>
                  </w:r>
                </w:p>
              </w:tc>
              <w:tc>
                <w:tcPr>
                  <w:tcW w:w="1559" w:type="dxa"/>
                  <w:tcBorders>
                    <w:top w:val="nil"/>
                    <w:left w:val="nil"/>
                    <w:bottom w:val="single" w:sz="4" w:space="0" w:color="auto"/>
                    <w:right w:val="single" w:sz="4" w:space="0" w:color="auto"/>
                  </w:tcBorders>
                  <w:shd w:val="clear" w:color="auto" w:fill="auto"/>
                  <w:noWrap/>
                  <w:vAlign w:val="bottom"/>
                </w:tcPr>
                <w:p w14:paraId="432F21E3" w14:textId="77777777" w:rsidR="00A05EED" w:rsidRPr="00616388" w:rsidRDefault="00A05EED" w:rsidP="00A05EED">
                  <w:pPr>
                    <w:jc w:val="center"/>
                    <w:rPr>
                      <w:sz w:val="22"/>
                      <w:szCs w:val="22"/>
                    </w:rPr>
                  </w:pPr>
                  <w:r w:rsidRPr="00616388">
                    <w:rPr>
                      <w:sz w:val="22"/>
                      <w:szCs w:val="22"/>
                    </w:rPr>
                    <w:t>2,493E+02</w:t>
                  </w:r>
                </w:p>
              </w:tc>
              <w:tc>
                <w:tcPr>
                  <w:tcW w:w="1559" w:type="dxa"/>
                  <w:tcBorders>
                    <w:top w:val="nil"/>
                    <w:left w:val="nil"/>
                    <w:bottom w:val="single" w:sz="4" w:space="0" w:color="auto"/>
                    <w:right w:val="single" w:sz="4" w:space="0" w:color="auto"/>
                  </w:tcBorders>
                  <w:shd w:val="clear" w:color="auto" w:fill="auto"/>
                  <w:noWrap/>
                  <w:vAlign w:val="bottom"/>
                </w:tcPr>
                <w:p w14:paraId="0233C714" w14:textId="77777777" w:rsidR="00A05EED" w:rsidRPr="00616388" w:rsidRDefault="00A05EED" w:rsidP="00A05EED">
                  <w:pPr>
                    <w:jc w:val="center"/>
                    <w:rPr>
                      <w:sz w:val="22"/>
                      <w:szCs w:val="22"/>
                    </w:rPr>
                  </w:pPr>
                  <w:r w:rsidRPr="00616388">
                    <w:rPr>
                      <w:sz w:val="22"/>
                      <w:szCs w:val="22"/>
                    </w:rPr>
                    <w:t>3,737E+05</w:t>
                  </w:r>
                </w:p>
              </w:tc>
              <w:tc>
                <w:tcPr>
                  <w:tcW w:w="1559" w:type="dxa"/>
                  <w:tcBorders>
                    <w:top w:val="nil"/>
                    <w:left w:val="nil"/>
                    <w:bottom w:val="single" w:sz="4" w:space="0" w:color="auto"/>
                    <w:right w:val="single" w:sz="4" w:space="0" w:color="auto"/>
                  </w:tcBorders>
                  <w:shd w:val="clear" w:color="auto" w:fill="auto"/>
                  <w:noWrap/>
                  <w:vAlign w:val="bottom"/>
                </w:tcPr>
                <w:p w14:paraId="1768F3EE" w14:textId="77777777" w:rsidR="00A05EED" w:rsidRPr="00616388" w:rsidRDefault="00A05EED" w:rsidP="00A05EED">
                  <w:pPr>
                    <w:jc w:val="center"/>
                    <w:rPr>
                      <w:sz w:val="22"/>
                      <w:szCs w:val="22"/>
                    </w:rPr>
                  </w:pPr>
                  <w:r w:rsidRPr="00616388">
                    <w:rPr>
                      <w:sz w:val="22"/>
                      <w:szCs w:val="22"/>
                    </w:rPr>
                    <w:t>2,742E+02</w:t>
                  </w:r>
                </w:p>
              </w:tc>
            </w:tr>
            <w:tr w:rsidR="00A05EED" w:rsidRPr="00616388" w14:paraId="2107C791"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5352F461" w14:textId="77777777" w:rsidR="00A05EED" w:rsidRPr="00616388" w:rsidRDefault="00A05EED" w:rsidP="00A05EED">
                  <w:pPr>
                    <w:jc w:val="center"/>
                    <w:rPr>
                      <w:sz w:val="22"/>
                      <w:szCs w:val="22"/>
                    </w:rPr>
                  </w:pPr>
                  <w:r w:rsidRPr="00616388">
                    <w:rPr>
                      <w:sz w:val="22"/>
                      <w:szCs w:val="22"/>
                    </w:rPr>
                    <w:t>2043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0760E0C" w14:textId="77777777" w:rsidR="00A05EED" w:rsidRPr="00616388" w:rsidRDefault="00A05EED" w:rsidP="00A05EED">
                  <w:pPr>
                    <w:jc w:val="center"/>
                    <w:rPr>
                      <w:sz w:val="22"/>
                      <w:szCs w:val="22"/>
                    </w:rPr>
                  </w:pPr>
                  <w:r w:rsidRPr="00616388">
                    <w:rPr>
                      <w:sz w:val="22"/>
                      <w:szCs w:val="22"/>
                    </w:rPr>
                    <w:t>8,878E+02</w:t>
                  </w:r>
                </w:p>
              </w:tc>
              <w:tc>
                <w:tcPr>
                  <w:tcW w:w="1276" w:type="dxa"/>
                  <w:tcBorders>
                    <w:top w:val="nil"/>
                    <w:left w:val="nil"/>
                    <w:bottom w:val="single" w:sz="4" w:space="0" w:color="auto"/>
                    <w:right w:val="single" w:sz="4" w:space="0" w:color="auto"/>
                  </w:tcBorders>
                  <w:shd w:val="clear" w:color="auto" w:fill="auto"/>
                  <w:noWrap/>
                  <w:vAlign w:val="bottom"/>
                </w:tcPr>
                <w:p w14:paraId="3C05AFE9" w14:textId="77777777" w:rsidR="00A05EED" w:rsidRPr="00616388" w:rsidRDefault="00A05EED" w:rsidP="00A05EED">
                  <w:pPr>
                    <w:jc w:val="center"/>
                    <w:rPr>
                      <w:sz w:val="22"/>
                      <w:szCs w:val="22"/>
                    </w:rPr>
                  </w:pPr>
                  <w:r w:rsidRPr="00616388">
                    <w:rPr>
                      <w:sz w:val="22"/>
                      <w:szCs w:val="22"/>
                    </w:rPr>
                    <w:t>7,109E+05</w:t>
                  </w:r>
                </w:p>
              </w:tc>
              <w:tc>
                <w:tcPr>
                  <w:tcW w:w="1418" w:type="dxa"/>
                  <w:tcBorders>
                    <w:top w:val="nil"/>
                    <w:left w:val="nil"/>
                    <w:bottom w:val="single" w:sz="4" w:space="0" w:color="auto"/>
                    <w:right w:val="single" w:sz="4" w:space="0" w:color="auto"/>
                  </w:tcBorders>
                  <w:shd w:val="clear" w:color="auto" w:fill="auto"/>
                  <w:noWrap/>
                  <w:vAlign w:val="bottom"/>
                </w:tcPr>
                <w:p w14:paraId="413A5769" w14:textId="77777777" w:rsidR="00A05EED" w:rsidRPr="00616388" w:rsidRDefault="00A05EED" w:rsidP="00A05EED">
                  <w:pPr>
                    <w:jc w:val="center"/>
                    <w:rPr>
                      <w:sz w:val="22"/>
                      <w:szCs w:val="22"/>
                    </w:rPr>
                  </w:pPr>
                  <w:r w:rsidRPr="00616388">
                    <w:rPr>
                      <w:sz w:val="22"/>
                      <w:szCs w:val="22"/>
                    </w:rPr>
                    <w:t>9,766E+02</w:t>
                  </w:r>
                </w:p>
              </w:tc>
              <w:tc>
                <w:tcPr>
                  <w:tcW w:w="1559" w:type="dxa"/>
                  <w:tcBorders>
                    <w:top w:val="nil"/>
                    <w:left w:val="nil"/>
                    <w:bottom w:val="single" w:sz="4" w:space="0" w:color="auto"/>
                    <w:right w:val="single" w:sz="4" w:space="0" w:color="auto"/>
                  </w:tcBorders>
                  <w:shd w:val="clear" w:color="auto" w:fill="auto"/>
                  <w:noWrap/>
                  <w:vAlign w:val="bottom"/>
                </w:tcPr>
                <w:p w14:paraId="763821D8" w14:textId="77777777" w:rsidR="00A05EED" w:rsidRPr="00616388" w:rsidRDefault="00A05EED" w:rsidP="00A05EED">
                  <w:pPr>
                    <w:jc w:val="center"/>
                    <w:rPr>
                      <w:sz w:val="22"/>
                      <w:szCs w:val="22"/>
                    </w:rPr>
                  </w:pPr>
                  <w:r w:rsidRPr="00616388">
                    <w:rPr>
                      <w:sz w:val="22"/>
                      <w:szCs w:val="22"/>
                    </w:rPr>
                    <w:t>2,372E+02</w:t>
                  </w:r>
                </w:p>
              </w:tc>
              <w:tc>
                <w:tcPr>
                  <w:tcW w:w="1559" w:type="dxa"/>
                  <w:tcBorders>
                    <w:top w:val="nil"/>
                    <w:left w:val="nil"/>
                    <w:bottom w:val="single" w:sz="4" w:space="0" w:color="auto"/>
                    <w:right w:val="single" w:sz="4" w:space="0" w:color="auto"/>
                  </w:tcBorders>
                  <w:shd w:val="clear" w:color="auto" w:fill="auto"/>
                  <w:noWrap/>
                  <w:vAlign w:val="bottom"/>
                </w:tcPr>
                <w:p w14:paraId="62775F57" w14:textId="77777777" w:rsidR="00A05EED" w:rsidRPr="00616388" w:rsidRDefault="00A05EED" w:rsidP="00A05EED">
                  <w:pPr>
                    <w:jc w:val="center"/>
                    <w:rPr>
                      <w:sz w:val="22"/>
                      <w:szCs w:val="22"/>
                    </w:rPr>
                  </w:pPr>
                  <w:r w:rsidRPr="00616388">
                    <w:rPr>
                      <w:sz w:val="22"/>
                      <w:szCs w:val="22"/>
                    </w:rPr>
                    <w:t>3,555E+05</w:t>
                  </w:r>
                </w:p>
              </w:tc>
              <w:tc>
                <w:tcPr>
                  <w:tcW w:w="1559" w:type="dxa"/>
                  <w:tcBorders>
                    <w:top w:val="nil"/>
                    <w:left w:val="nil"/>
                    <w:bottom w:val="single" w:sz="4" w:space="0" w:color="auto"/>
                    <w:right w:val="single" w:sz="4" w:space="0" w:color="auto"/>
                  </w:tcBorders>
                  <w:shd w:val="clear" w:color="auto" w:fill="auto"/>
                  <w:noWrap/>
                  <w:vAlign w:val="bottom"/>
                </w:tcPr>
                <w:p w14:paraId="189180D2" w14:textId="77777777" w:rsidR="00A05EED" w:rsidRPr="00616388" w:rsidRDefault="00A05EED" w:rsidP="00A05EED">
                  <w:pPr>
                    <w:jc w:val="center"/>
                    <w:rPr>
                      <w:sz w:val="22"/>
                      <w:szCs w:val="22"/>
                    </w:rPr>
                  </w:pPr>
                  <w:r w:rsidRPr="00616388">
                    <w:rPr>
                      <w:sz w:val="22"/>
                      <w:szCs w:val="22"/>
                    </w:rPr>
                    <w:t>2,609E+02</w:t>
                  </w:r>
                </w:p>
              </w:tc>
            </w:tr>
            <w:tr w:rsidR="00A05EED" w:rsidRPr="00616388" w14:paraId="72027C1F"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27FBFE5" w14:textId="77777777" w:rsidR="00A05EED" w:rsidRPr="00616388" w:rsidRDefault="00A05EED" w:rsidP="00A05EED">
                  <w:pPr>
                    <w:jc w:val="center"/>
                    <w:rPr>
                      <w:sz w:val="22"/>
                      <w:szCs w:val="22"/>
                    </w:rPr>
                  </w:pPr>
                  <w:r w:rsidRPr="00616388">
                    <w:rPr>
                      <w:sz w:val="22"/>
                      <w:szCs w:val="22"/>
                    </w:rPr>
                    <w:t>2044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9F19334" w14:textId="77777777" w:rsidR="00A05EED" w:rsidRPr="00616388" w:rsidRDefault="00A05EED" w:rsidP="00A05EED">
                  <w:pPr>
                    <w:jc w:val="center"/>
                    <w:rPr>
                      <w:sz w:val="22"/>
                      <w:szCs w:val="22"/>
                    </w:rPr>
                  </w:pPr>
                  <w:r w:rsidRPr="00616388">
                    <w:rPr>
                      <w:sz w:val="22"/>
                      <w:szCs w:val="22"/>
                    </w:rPr>
                    <w:t>8,445E+02</w:t>
                  </w:r>
                </w:p>
              </w:tc>
              <w:tc>
                <w:tcPr>
                  <w:tcW w:w="1276" w:type="dxa"/>
                  <w:tcBorders>
                    <w:top w:val="nil"/>
                    <w:left w:val="nil"/>
                    <w:bottom w:val="single" w:sz="4" w:space="0" w:color="auto"/>
                    <w:right w:val="single" w:sz="4" w:space="0" w:color="auto"/>
                  </w:tcBorders>
                  <w:shd w:val="clear" w:color="auto" w:fill="auto"/>
                  <w:noWrap/>
                  <w:vAlign w:val="bottom"/>
                </w:tcPr>
                <w:p w14:paraId="03A8F1A9" w14:textId="77777777" w:rsidR="00A05EED" w:rsidRPr="00616388" w:rsidRDefault="00A05EED" w:rsidP="00A05EED">
                  <w:pPr>
                    <w:jc w:val="center"/>
                    <w:rPr>
                      <w:sz w:val="22"/>
                      <w:szCs w:val="22"/>
                    </w:rPr>
                  </w:pPr>
                  <w:r w:rsidRPr="00616388">
                    <w:rPr>
                      <w:sz w:val="22"/>
                      <w:szCs w:val="22"/>
                    </w:rPr>
                    <w:t>6,763E+05</w:t>
                  </w:r>
                </w:p>
              </w:tc>
              <w:tc>
                <w:tcPr>
                  <w:tcW w:w="1418" w:type="dxa"/>
                  <w:tcBorders>
                    <w:top w:val="nil"/>
                    <w:left w:val="nil"/>
                    <w:bottom w:val="single" w:sz="4" w:space="0" w:color="auto"/>
                    <w:right w:val="single" w:sz="4" w:space="0" w:color="auto"/>
                  </w:tcBorders>
                  <w:shd w:val="clear" w:color="auto" w:fill="auto"/>
                  <w:noWrap/>
                  <w:vAlign w:val="bottom"/>
                </w:tcPr>
                <w:p w14:paraId="034B839D" w14:textId="77777777" w:rsidR="00A05EED" w:rsidRPr="00616388" w:rsidRDefault="00A05EED" w:rsidP="00A05EED">
                  <w:pPr>
                    <w:jc w:val="center"/>
                    <w:rPr>
                      <w:sz w:val="22"/>
                      <w:szCs w:val="22"/>
                    </w:rPr>
                  </w:pPr>
                  <w:r w:rsidRPr="00616388">
                    <w:rPr>
                      <w:sz w:val="22"/>
                      <w:szCs w:val="22"/>
                    </w:rPr>
                    <w:t>9,290E+02</w:t>
                  </w:r>
                </w:p>
              </w:tc>
              <w:tc>
                <w:tcPr>
                  <w:tcW w:w="1559" w:type="dxa"/>
                  <w:tcBorders>
                    <w:top w:val="nil"/>
                    <w:left w:val="nil"/>
                    <w:bottom w:val="single" w:sz="4" w:space="0" w:color="auto"/>
                    <w:right w:val="single" w:sz="4" w:space="0" w:color="auto"/>
                  </w:tcBorders>
                  <w:shd w:val="clear" w:color="auto" w:fill="auto"/>
                  <w:noWrap/>
                  <w:vAlign w:val="bottom"/>
                </w:tcPr>
                <w:p w14:paraId="0304DFC0" w14:textId="77777777" w:rsidR="00A05EED" w:rsidRPr="00616388" w:rsidRDefault="00A05EED" w:rsidP="00A05EED">
                  <w:pPr>
                    <w:jc w:val="center"/>
                    <w:rPr>
                      <w:sz w:val="22"/>
                      <w:szCs w:val="22"/>
                    </w:rPr>
                  </w:pPr>
                  <w:r w:rsidRPr="00616388">
                    <w:rPr>
                      <w:sz w:val="22"/>
                      <w:szCs w:val="22"/>
                    </w:rPr>
                    <w:t>2,256E+02</w:t>
                  </w:r>
                </w:p>
              </w:tc>
              <w:tc>
                <w:tcPr>
                  <w:tcW w:w="1559" w:type="dxa"/>
                  <w:tcBorders>
                    <w:top w:val="nil"/>
                    <w:left w:val="nil"/>
                    <w:bottom w:val="single" w:sz="4" w:space="0" w:color="auto"/>
                    <w:right w:val="single" w:sz="4" w:space="0" w:color="auto"/>
                  </w:tcBorders>
                  <w:shd w:val="clear" w:color="auto" w:fill="auto"/>
                  <w:noWrap/>
                  <w:vAlign w:val="bottom"/>
                </w:tcPr>
                <w:p w14:paraId="6D0887B1" w14:textId="77777777" w:rsidR="00A05EED" w:rsidRPr="00616388" w:rsidRDefault="00A05EED" w:rsidP="00A05EED">
                  <w:pPr>
                    <w:jc w:val="center"/>
                    <w:rPr>
                      <w:sz w:val="22"/>
                      <w:szCs w:val="22"/>
                    </w:rPr>
                  </w:pPr>
                  <w:r w:rsidRPr="00616388">
                    <w:rPr>
                      <w:sz w:val="22"/>
                      <w:szCs w:val="22"/>
                    </w:rPr>
                    <w:t>3,381E+05</w:t>
                  </w:r>
                </w:p>
              </w:tc>
              <w:tc>
                <w:tcPr>
                  <w:tcW w:w="1559" w:type="dxa"/>
                  <w:tcBorders>
                    <w:top w:val="nil"/>
                    <w:left w:val="nil"/>
                    <w:bottom w:val="single" w:sz="4" w:space="0" w:color="auto"/>
                    <w:right w:val="single" w:sz="4" w:space="0" w:color="auto"/>
                  </w:tcBorders>
                  <w:shd w:val="clear" w:color="auto" w:fill="auto"/>
                  <w:noWrap/>
                  <w:vAlign w:val="bottom"/>
                </w:tcPr>
                <w:p w14:paraId="7B4A71F3" w14:textId="77777777" w:rsidR="00A05EED" w:rsidRPr="00616388" w:rsidRDefault="00A05EED" w:rsidP="00A05EED">
                  <w:pPr>
                    <w:jc w:val="center"/>
                    <w:rPr>
                      <w:sz w:val="22"/>
                      <w:szCs w:val="22"/>
                    </w:rPr>
                  </w:pPr>
                  <w:r w:rsidRPr="00616388">
                    <w:rPr>
                      <w:sz w:val="22"/>
                      <w:szCs w:val="22"/>
                    </w:rPr>
                    <w:t>2,481E+02</w:t>
                  </w:r>
                </w:p>
              </w:tc>
            </w:tr>
            <w:tr w:rsidR="00A05EED" w:rsidRPr="00616388" w14:paraId="43617F6B"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6460B369" w14:textId="77777777" w:rsidR="00A05EED" w:rsidRPr="00616388" w:rsidRDefault="00A05EED" w:rsidP="00A05EED">
                  <w:pPr>
                    <w:jc w:val="center"/>
                    <w:rPr>
                      <w:sz w:val="22"/>
                      <w:szCs w:val="22"/>
                    </w:rPr>
                  </w:pPr>
                  <w:r w:rsidRPr="00616388">
                    <w:rPr>
                      <w:sz w:val="22"/>
                      <w:szCs w:val="22"/>
                    </w:rPr>
                    <w:t>2045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CCFB09D" w14:textId="77777777" w:rsidR="00A05EED" w:rsidRPr="00616388" w:rsidRDefault="00A05EED" w:rsidP="00A05EED">
                  <w:pPr>
                    <w:jc w:val="center"/>
                    <w:rPr>
                      <w:sz w:val="22"/>
                      <w:szCs w:val="22"/>
                    </w:rPr>
                  </w:pPr>
                  <w:r w:rsidRPr="00616388">
                    <w:rPr>
                      <w:sz w:val="22"/>
                      <w:szCs w:val="22"/>
                    </w:rPr>
                    <w:t>8,034E+02</w:t>
                  </w:r>
                </w:p>
              </w:tc>
              <w:tc>
                <w:tcPr>
                  <w:tcW w:w="1276" w:type="dxa"/>
                  <w:tcBorders>
                    <w:top w:val="nil"/>
                    <w:left w:val="nil"/>
                    <w:bottom w:val="single" w:sz="4" w:space="0" w:color="auto"/>
                    <w:right w:val="single" w:sz="4" w:space="0" w:color="auto"/>
                  </w:tcBorders>
                  <w:shd w:val="clear" w:color="auto" w:fill="auto"/>
                  <w:noWrap/>
                  <w:vAlign w:val="bottom"/>
                </w:tcPr>
                <w:p w14:paraId="76B75F55" w14:textId="77777777" w:rsidR="00A05EED" w:rsidRPr="00616388" w:rsidRDefault="00A05EED" w:rsidP="00A05EED">
                  <w:pPr>
                    <w:jc w:val="center"/>
                    <w:rPr>
                      <w:sz w:val="22"/>
                      <w:szCs w:val="22"/>
                    </w:rPr>
                  </w:pPr>
                  <w:r w:rsidRPr="00616388">
                    <w:rPr>
                      <w:sz w:val="22"/>
                      <w:szCs w:val="22"/>
                    </w:rPr>
                    <w:t>6,433E+05</w:t>
                  </w:r>
                </w:p>
              </w:tc>
              <w:tc>
                <w:tcPr>
                  <w:tcW w:w="1418" w:type="dxa"/>
                  <w:tcBorders>
                    <w:top w:val="nil"/>
                    <w:left w:val="nil"/>
                    <w:bottom w:val="single" w:sz="4" w:space="0" w:color="auto"/>
                    <w:right w:val="single" w:sz="4" w:space="0" w:color="auto"/>
                  </w:tcBorders>
                  <w:shd w:val="clear" w:color="auto" w:fill="auto"/>
                  <w:noWrap/>
                  <w:vAlign w:val="bottom"/>
                </w:tcPr>
                <w:p w14:paraId="73D13A16" w14:textId="77777777" w:rsidR="00A05EED" w:rsidRPr="00616388" w:rsidRDefault="00A05EED" w:rsidP="00A05EED">
                  <w:pPr>
                    <w:jc w:val="center"/>
                    <w:rPr>
                      <w:sz w:val="22"/>
                      <w:szCs w:val="22"/>
                    </w:rPr>
                  </w:pPr>
                  <w:r w:rsidRPr="00616388">
                    <w:rPr>
                      <w:sz w:val="22"/>
                      <w:szCs w:val="22"/>
                    </w:rPr>
                    <w:t>8,837E+02</w:t>
                  </w:r>
                </w:p>
              </w:tc>
              <w:tc>
                <w:tcPr>
                  <w:tcW w:w="1559" w:type="dxa"/>
                  <w:tcBorders>
                    <w:top w:val="nil"/>
                    <w:left w:val="nil"/>
                    <w:bottom w:val="single" w:sz="4" w:space="0" w:color="auto"/>
                    <w:right w:val="single" w:sz="4" w:space="0" w:color="auto"/>
                  </w:tcBorders>
                  <w:shd w:val="clear" w:color="auto" w:fill="auto"/>
                  <w:noWrap/>
                  <w:vAlign w:val="bottom"/>
                </w:tcPr>
                <w:p w14:paraId="3CAE41B9" w14:textId="77777777" w:rsidR="00A05EED" w:rsidRPr="00616388" w:rsidRDefault="00A05EED" w:rsidP="00A05EED">
                  <w:pPr>
                    <w:jc w:val="center"/>
                    <w:rPr>
                      <w:sz w:val="22"/>
                      <w:szCs w:val="22"/>
                    </w:rPr>
                  </w:pPr>
                  <w:r w:rsidRPr="00616388">
                    <w:rPr>
                      <w:sz w:val="22"/>
                      <w:szCs w:val="22"/>
                    </w:rPr>
                    <w:t>2,146E+02</w:t>
                  </w:r>
                </w:p>
              </w:tc>
              <w:tc>
                <w:tcPr>
                  <w:tcW w:w="1559" w:type="dxa"/>
                  <w:tcBorders>
                    <w:top w:val="nil"/>
                    <w:left w:val="nil"/>
                    <w:bottom w:val="single" w:sz="4" w:space="0" w:color="auto"/>
                    <w:right w:val="single" w:sz="4" w:space="0" w:color="auto"/>
                  </w:tcBorders>
                  <w:shd w:val="clear" w:color="auto" w:fill="auto"/>
                  <w:noWrap/>
                  <w:vAlign w:val="bottom"/>
                </w:tcPr>
                <w:p w14:paraId="041C270F" w14:textId="77777777" w:rsidR="00A05EED" w:rsidRPr="00616388" w:rsidRDefault="00A05EED" w:rsidP="00A05EED">
                  <w:pPr>
                    <w:jc w:val="center"/>
                    <w:rPr>
                      <w:sz w:val="22"/>
                      <w:szCs w:val="22"/>
                    </w:rPr>
                  </w:pPr>
                  <w:r w:rsidRPr="00616388">
                    <w:rPr>
                      <w:sz w:val="22"/>
                      <w:szCs w:val="22"/>
                    </w:rPr>
                    <w:t>3,216E+05</w:t>
                  </w:r>
                </w:p>
              </w:tc>
              <w:tc>
                <w:tcPr>
                  <w:tcW w:w="1559" w:type="dxa"/>
                  <w:tcBorders>
                    <w:top w:val="nil"/>
                    <w:left w:val="nil"/>
                    <w:bottom w:val="single" w:sz="4" w:space="0" w:color="auto"/>
                    <w:right w:val="single" w:sz="4" w:space="0" w:color="auto"/>
                  </w:tcBorders>
                  <w:shd w:val="clear" w:color="auto" w:fill="auto"/>
                  <w:noWrap/>
                  <w:vAlign w:val="bottom"/>
                </w:tcPr>
                <w:p w14:paraId="47131D8D" w14:textId="77777777" w:rsidR="00A05EED" w:rsidRPr="00616388" w:rsidRDefault="00A05EED" w:rsidP="00A05EED">
                  <w:pPr>
                    <w:jc w:val="center"/>
                    <w:rPr>
                      <w:sz w:val="22"/>
                      <w:szCs w:val="22"/>
                    </w:rPr>
                  </w:pPr>
                  <w:r w:rsidRPr="00616388">
                    <w:rPr>
                      <w:sz w:val="22"/>
                      <w:szCs w:val="22"/>
                    </w:rPr>
                    <w:t>2,360E+02</w:t>
                  </w:r>
                </w:p>
              </w:tc>
            </w:tr>
            <w:tr w:rsidR="00A05EED" w:rsidRPr="00616388" w14:paraId="08DCAB06"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0E61F382" w14:textId="77777777" w:rsidR="00A05EED" w:rsidRPr="00616388" w:rsidRDefault="00A05EED" w:rsidP="00A05EED">
                  <w:pPr>
                    <w:jc w:val="center"/>
                    <w:rPr>
                      <w:sz w:val="22"/>
                      <w:szCs w:val="22"/>
                    </w:rPr>
                  </w:pPr>
                  <w:r w:rsidRPr="00616388">
                    <w:rPr>
                      <w:sz w:val="22"/>
                      <w:szCs w:val="22"/>
                    </w:rPr>
                    <w:t>2046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EC76837" w14:textId="77777777" w:rsidR="00A05EED" w:rsidRPr="00616388" w:rsidRDefault="00A05EED" w:rsidP="00A05EED">
                  <w:pPr>
                    <w:jc w:val="center"/>
                    <w:rPr>
                      <w:sz w:val="22"/>
                      <w:szCs w:val="22"/>
                    </w:rPr>
                  </w:pPr>
                  <w:r w:rsidRPr="00616388">
                    <w:rPr>
                      <w:sz w:val="22"/>
                      <w:szCs w:val="22"/>
                    </w:rPr>
                    <w:t>7,642E+02</w:t>
                  </w:r>
                </w:p>
              </w:tc>
              <w:tc>
                <w:tcPr>
                  <w:tcW w:w="1276" w:type="dxa"/>
                  <w:tcBorders>
                    <w:top w:val="nil"/>
                    <w:left w:val="nil"/>
                    <w:bottom w:val="single" w:sz="4" w:space="0" w:color="auto"/>
                    <w:right w:val="single" w:sz="4" w:space="0" w:color="auto"/>
                  </w:tcBorders>
                  <w:shd w:val="clear" w:color="auto" w:fill="auto"/>
                  <w:noWrap/>
                  <w:vAlign w:val="bottom"/>
                </w:tcPr>
                <w:p w14:paraId="22F5E358" w14:textId="77777777" w:rsidR="00A05EED" w:rsidRPr="00616388" w:rsidRDefault="00A05EED" w:rsidP="00A05EED">
                  <w:pPr>
                    <w:jc w:val="center"/>
                    <w:rPr>
                      <w:sz w:val="22"/>
                      <w:szCs w:val="22"/>
                    </w:rPr>
                  </w:pPr>
                  <w:r w:rsidRPr="00616388">
                    <w:rPr>
                      <w:sz w:val="22"/>
                      <w:szCs w:val="22"/>
                    </w:rPr>
                    <w:t>6,119E+05</w:t>
                  </w:r>
                </w:p>
              </w:tc>
              <w:tc>
                <w:tcPr>
                  <w:tcW w:w="1418" w:type="dxa"/>
                  <w:tcBorders>
                    <w:top w:val="nil"/>
                    <w:left w:val="nil"/>
                    <w:bottom w:val="single" w:sz="4" w:space="0" w:color="auto"/>
                    <w:right w:val="single" w:sz="4" w:space="0" w:color="auto"/>
                  </w:tcBorders>
                  <w:shd w:val="clear" w:color="auto" w:fill="auto"/>
                  <w:noWrap/>
                  <w:vAlign w:val="bottom"/>
                </w:tcPr>
                <w:p w14:paraId="4E1F66E2" w14:textId="77777777" w:rsidR="00A05EED" w:rsidRPr="00616388" w:rsidRDefault="00A05EED" w:rsidP="00A05EED">
                  <w:pPr>
                    <w:jc w:val="center"/>
                    <w:rPr>
                      <w:sz w:val="22"/>
                      <w:szCs w:val="22"/>
                    </w:rPr>
                  </w:pPr>
                  <w:r w:rsidRPr="00616388">
                    <w:rPr>
                      <w:sz w:val="22"/>
                      <w:szCs w:val="22"/>
                    </w:rPr>
                    <w:t>8,406E+02</w:t>
                  </w:r>
                </w:p>
              </w:tc>
              <w:tc>
                <w:tcPr>
                  <w:tcW w:w="1559" w:type="dxa"/>
                  <w:tcBorders>
                    <w:top w:val="nil"/>
                    <w:left w:val="nil"/>
                    <w:bottom w:val="single" w:sz="4" w:space="0" w:color="auto"/>
                    <w:right w:val="single" w:sz="4" w:space="0" w:color="auto"/>
                  </w:tcBorders>
                  <w:shd w:val="clear" w:color="auto" w:fill="auto"/>
                  <w:noWrap/>
                  <w:vAlign w:val="bottom"/>
                </w:tcPr>
                <w:p w14:paraId="25BAC39F" w14:textId="77777777" w:rsidR="00A05EED" w:rsidRPr="00616388" w:rsidRDefault="00A05EED" w:rsidP="00A05EED">
                  <w:pPr>
                    <w:jc w:val="center"/>
                    <w:rPr>
                      <w:sz w:val="22"/>
                      <w:szCs w:val="22"/>
                    </w:rPr>
                  </w:pPr>
                  <w:r w:rsidRPr="00616388">
                    <w:rPr>
                      <w:sz w:val="22"/>
                      <w:szCs w:val="22"/>
                    </w:rPr>
                    <w:t>2,041E+02</w:t>
                  </w:r>
                </w:p>
              </w:tc>
              <w:tc>
                <w:tcPr>
                  <w:tcW w:w="1559" w:type="dxa"/>
                  <w:tcBorders>
                    <w:top w:val="nil"/>
                    <w:left w:val="nil"/>
                    <w:bottom w:val="single" w:sz="4" w:space="0" w:color="auto"/>
                    <w:right w:val="single" w:sz="4" w:space="0" w:color="auto"/>
                  </w:tcBorders>
                  <w:shd w:val="clear" w:color="auto" w:fill="auto"/>
                  <w:noWrap/>
                  <w:vAlign w:val="bottom"/>
                </w:tcPr>
                <w:p w14:paraId="08EF643C" w14:textId="77777777" w:rsidR="00A05EED" w:rsidRPr="00616388" w:rsidRDefault="00A05EED" w:rsidP="00A05EED">
                  <w:pPr>
                    <w:jc w:val="center"/>
                    <w:rPr>
                      <w:sz w:val="22"/>
                      <w:szCs w:val="22"/>
                    </w:rPr>
                  </w:pPr>
                  <w:r w:rsidRPr="00616388">
                    <w:rPr>
                      <w:sz w:val="22"/>
                      <w:szCs w:val="22"/>
                    </w:rPr>
                    <w:t>3,060E+05</w:t>
                  </w:r>
                </w:p>
              </w:tc>
              <w:tc>
                <w:tcPr>
                  <w:tcW w:w="1559" w:type="dxa"/>
                  <w:tcBorders>
                    <w:top w:val="nil"/>
                    <w:left w:val="nil"/>
                    <w:bottom w:val="single" w:sz="4" w:space="0" w:color="auto"/>
                    <w:right w:val="single" w:sz="4" w:space="0" w:color="auto"/>
                  </w:tcBorders>
                  <w:shd w:val="clear" w:color="auto" w:fill="auto"/>
                  <w:noWrap/>
                  <w:vAlign w:val="bottom"/>
                </w:tcPr>
                <w:p w14:paraId="62E5117C" w14:textId="77777777" w:rsidR="00A05EED" w:rsidRPr="00616388" w:rsidRDefault="00A05EED" w:rsidP="00A05EED">
                  <w:pPr>
                    <w:jc w:val="center"/>
                    <w:rPr>
                      <w:sz w:val="22"/>
                      <w:szCs w:val="22"/>
                    </w:rPr>
                  </w:pPr>
                  <w:r w:rsidRPr="00616388">
                    <w:rPr>
                      <w:sz w:val="22"/>
                      <w:szCs w:val="22"/>
                    </w:rPr>
                    <w:t>2,245E+02</w:t>
                  </w:r>
                </w:p>
              </w:tc>
            </w:tr>
            <w:tr w:rsidR="00A05EED" w:rsidRPr="00616388" w14:paraId="19CA5817"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1499CB04" w14:textId="77777777" w:rsidR="00A05EED" w:rsidRPr="00616388" w:rsidRDefault="00A05EED" w:rsidP="00A05EED">
                  <w:pPr>
                    <w:jc w:val="center"/>
                    <w:rPr>
                      <w:sz w:val="22"/>
                      <w:szCs w:val="22"/>
                    </w:rPr>
                  </w:pPr>
                  <w:r w:rsidRPr="00616388">
                    <w:rPr>
                      <w:sz w:val="22"/>
                      <w:szCs w:val="22"/>
                    </w:rPr>
                    <w:t>2047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B0E1704" w14:textId="77777777" w:rsidR="00A05EED" w:rsidRPr="00616388" w:rsidRDefault="00A05EED" w:rsidP="00A05EED">
                  <w:pPr>
                    <w:jc w:val="center"/>
                    <w:rPr>
                      <w:sz w:val="22"/>
                      <w:szCs w:val="22"/>
                    </w:rPr>
                  </w:pPr>
                  <w:r w:rsidRPr="00616388">
                    <w:rPr>
                      <w:sz w:val="22"/>
                      <w:szCs w:val="22"/>
                    </w:rPr>
                    <w:t>7,269E+02</w:t>
                  </w:r>
                </w:p>
              </w:tc>
              <w:tc>
                <w:tcPr>
                  <w:tcW w:w="1276" w:type="dxa"/>
                  <w:tcBorders>
                    <w:top w:val="nil"/>
                    <w:left w:val="nil"/>
                    <w:bottom w:val="single" w:sz="4" w:space="0" w:color="auto"/>
                    <w:right w:val="single" w:sz="4" w:space="0" w:color="auto"/>
                  </w:tcBorders>
                  <w:shd w:val="clear" w:color="auto" w:fill="auto"/>
                  <w:noWrap/>
                  <w:vAlign w:val="bottom"/>
                </w:tcPr>
                <w:p w14:paraId="1695E7FF" w14:textId="77777777" w:rsidR="00A05EED" w:rsidRPr="00616388" w:rsidRDefault="00A05EED" w:rsidP="00A05EED">
                  <w:pPr>
                    <w:jc w:val="center"/>
                    <w:rPr>
                      <w:sz w:val="22"/>
                      <w:szCs w:val="22"/>
                    </w:rPr>
                  </w:pPr>
                  <w:r w:rsidRPr="00616388">
                    <w:rPr>
                      <w:sz w:val="22"/>
                      <w:szCs w:val="22"/>
                    </w:rPr>
                    <w:t>5,821E+05</w:t>
                  </w:r>
                </w:p>
              </w:tc>
              <w:tc>
                <w:tcPr>
                  <w:tcW w:w="1418" w:type="dxa"/>
                  <w:tcBorders>
                    <w:top w:val="nil"/>
                    <w:left w:val="nil"/>
                    <w:bottom w:val="single" w:sz="4" w:space="0" w:color="auto"/>
                    <w:right w:val="single" w:sz="4" w:space="0" w:color="auto"/>
                  </w:tcBorders>
                  <w:shd w:val="clear" w:color="auto" w:fill="auto"/>
                  <w:noWrap/>
                  <w:vAlign w:val="bottom"/>
                </w:tcPr>
                <w:p w14:paraId="0FF1D8B6" w14:textId="77777777" w:rsidR="00A05EED" w:rsidRPr="00616388" w:rsidRDefault="00A05EED" w:rsidP="00A05EED">
                  <w:pPr>
                    <w:jc w:val="center"/>
                    <w:rPr>
                      <w:sz w:val="22"/>
                      <w:szCs w:val="22"/>
                    </w:rPr>
                  </w:pPr>
                  <w:r w:rsidRPr="00616388">
                    <w:rPr>
                      <w:sz w:val="22"/>
                      <w:szCs w:val="22"/>
                    </w:rPr>
                    <w:t>7,996E+02</w:t>
                  </w:r>
                </w:p>
              </w:tc>
              <w:tc>
                <w:tcPr>
                  <w:tcW w:w="1559" w:type="dxa"/>
                  <w:tcBorders>
                    <w:top w:val="nil"/>
                    <w:left w:val="nil"/>
                    <w:bottom w:val="single" w:sz="4" w:space="0" w:color="auto"/>
                    <w:right w:val="single" w:sz="4" w:space="0" w:color="auto"/>
                  </w:tcBorders>
                  <w:shd w:val="clear" w:color="auto" w:fill="auto"/>
                  <w:noWrap/>
                  <w:vAlign w:val="bottom"/>
                </w:tcPr>
                <w:p w14:paraId="4C138500" w14:textId="77777777" w:rsidR="00A05EED" w:rsidRPr="00616388" w:rsidRDefault="00A05EED" w:rsidP="00A05EED">
                  <w:pPr>
                    <w:jc w:val="center"/>
                    <w:rPr>
                      <w:sz w:val="22"/>
                      <w:szCs w:val="22"/>
                    </w:rPr>
                  </w:pPr>
                  <w:r w:rsidRPr="00616388">
                    <w:rPr>
                      <w:sz w:val="22"/>
                      <w:szCs w:val="22"/>
                    </w:rPr>
                    <w:t>1,942E+02</w:t>
                  </w:r>
                </w:p>
              </w:tc>
              <w:tc>
                <w:tcPr>
                  <w:tcW w:w="1559" w:type="dxa"/>
                  <w:tcBorders>
                    <w:top w:val="nil"/>
                    <w:left w:val="nil"/>
                    <w:bottom w:val="single" w:sz="4" w:space="0" w:color="auto"/>
                    <w:right w:val="single" w:sz="4" w:space="0" w:color="auto"/>
                  </w:tcBorders>
                  <w:shd w:val="clear" w:color="auto" w:fill="auto"/>
                  <w:noWrap/>
                  <w:vAlign w:val="bottom"/>
                </w:tcPr>
                <w:p w14:paraId="23E22466" w14:textId="77777777" w:rsidR="00A05EED" w:rsidRPr="00616388" w:rsidRDefault="00A05EED" w:rsidP="00A05EED">
                  <w:pPr>
                    <w:jc w:val="center"/>
                    <w:rPr>
                      <w:sz w:val="22"/>
                      <w:szCs w:val="22"/>
                    </w:rPr>
                  </w:pPr>
                  <w:r w:rsidRPr="00616388">
                    <w:rPr>
                      <w:sz w:val="22"/>
                      <w:szCs w:val="22"/>
                    </w:rPr>
                    <w:t>2,910E+05</w:t>
                  </w:r>
                </w:p>
              </w:tc>
              <w:tc>
                <w:tcPr>
                  <w:tcW w:w="1559" w:type="dxa"/>
                  <w:tcBorders>
                    <w:top w:val="nil"/>
                    <w:left w:val="nil"/>
                    <w:bottom w:val="single" w:sz="4" w:space="0" w:color="auto"/>
                    <w:right w:val="single" w:sz="4" w:space="0" w:color="auto"/>
                  </w:tcBorders>
                  <w:shd w:val="clear" w:color="auto" w:fill="auto"/>
                  <w:noWrap/>
                  <w:vAlign w:val="bottom"/>
                </w:tcPr>
                <w:p w14:paraId="359B16E6" w14:textId="77777777" w:rsidR="00A05EED" w:rsidRPr="00616388" w:rsidRDefault="00A05EED" w:rsidP="00A05EED">
                  <w:pPr>
                    <w:jc w:val="center"/>
                    <w:rPr>
                      <w:sz w:val="22"/>
                      <w:szCs w:val="22"/>
                    </w:rPr>
                  </w:pPr>
                  <w:r w:rsidRPr="00616388">
                    <w:rPr>
                      <w:sz w:val="22"/>
                      <w:szCs w:val="22"/>
                    </w:rPr>
                    <w:t>2,136E+02</w:t>
                  </w:r>
                </w:p>
              </w:tc>
            </w:tr>
            <w:tr w:rsidR="00A05EED" w:rsidRPr="00616388" w14:paraId="2B5B51C6"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02A2185E" w14:textId="77777777" w:rsidR="00A05EED" w:rsidRPr="00616388" w:rsidRDefault="00A05EED" w:rsidP="00A05EED">
                  <w:pPr>
                    <w:jc w:val="center"/>
                    <w:rPr>
                      <w:sz w:val="22"/>
                      <w:szCs w:val="22"/>
                    </w:rPr>
                  </w:pPr>
                  <w:r w:rsidRPr="00616388">
                    <w:rPr>
                      <w:sz w:val="22"/>
                      <w:szCs w:val="22"/>
                    </w:rPr>
                    <w:t>2048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F8D6F7E" w14:textId="77777777" w:rsidR="00A05EED" w:rsidRPr="00616388" w:rsidRDefault="00A05EED" w:rsidP="00A05EED">
                  <w:pPr>
                    <w:jc w:val="center"/>
                    <w:rPr>
                      <w:sz w:val="22"/>
                      <w:szCs w:val="22"/>
                    </w:rPr>
                  </w:pPr>
                  <w:r w:rsidRPr="00616388">
                    <w:rPr>
                      <w:sz w:val="22"/>
                      <w:szCs w:val="22"/>
                    </w:rPr>
                    <w:t>6,915E+02</w:t>
                  </w:r>
                </w:p>
              </w:tc>
              <w:tc>
                <w:tcPr>
                  <w:tcW w:w="1276" w:type="dxa"/>
                  <w:tcBorders>
                    <w:top w:val="nil"/>
                    <w:left w:val="nil"/>
                    <w:bottom w:val="single" w:sz="4" w:space="0" w:color="auto"/>
                    <w:right w:val="single" w:sz="4" w:space="0" w:color="auto"/>
                  </w:tcBorders>
                  <w:shd w:val="clear" w:color="auto" w:fill="auto"/>
                  <w:noWrap/>
                  <w:vAlign w:val="bottom"/>
                </w:tcPr>
                <w:p w14:paraId="0FFB0819" w14:textId="77777777" w:rsidR="00A05EED" w:rsidRPr="00616388" w:rsidRDefault="00A05EED" w:rsidP="00A05EED">
                  <w:pPr>
                    <w:jc w:val="center"/>
                    <w:rPr>
                      <w:sz w:val="22"/>
                      <w:szCs w:val="22"/>
                    </w:rPr>
                  </w:pPr>
                  <w:r w:rsidRPr="00616388">
                    <w:rPr>
                      <w:sz w:val="22"/>
                      <w:szCs w:val="22"/>
                    </w:rPr>
                    <w:t>5,537E+05</w:t>
                  </w:r>
                </w:p>
              </w:tc>
              <w:tc>
                <w:tcPr>
                  <w:tcW w:w="1418" w:type="dxa"/>
                  <w:tcBorders>
                    <w:top w:val="nil"/>
                    <w:left w:val="nil"/>
                    <w:bottom w:val="single" w:sz="4" w:space="0" w:color="auto"/>
                    <w:right w:val="single" w:sz="4" w:space="0" w:color="auto"/>
                  </w:tcBorders>
                  <w:shd w:val="clear" w:color="auto" w:fill="auto"/>
                  <w:noWrap/>
                  <w:vAlign w:val="bottom"/>
                </w:tcPr>
                <w:p w14:paraId="2C7270F6" w14:textId="77777777" w:rsidR="00A05EED" w:rsidRPr="00616388" w:rsidRDefault="00A05EED" w:rsidP="00A05EED">
                  <w:pPr>
                    <w:jc w:val="center"/>
                    <w:rPr>
                      <w:sz w:val="22"/>
                      <w:szCs w:val="22"/>
                    </w:rPr>
                  </w:pPr>
                  <w:r w:rsidRPr="00616388">
                    <w:rPr>
                      <w:sz w:val="22"/>
                      <w:szCs w:val="22"/>
                    </w:rPr>
                    <w:t>7,606E+02</w:t>
                  </w:r>
                </w:p>
              </w:tc>
              <w:tc>
                <w:tcPr>
                  <w:tcW w:w="1559" w:type="dxa"/>
                  <w:tcBorders>
                    <w:top w:val="nil"/>
                    <w:left w:val="nil"/>
                    <w:bottom w:val="single" w:sz="4" w:space="0" w:color="auto"/>
                    <w:right w:val="single" w:sz="4" w:space="0" w:color="auto"/>
                  </w:tcBorders>
                  <w:shd w:val="clear" w:color="auto" w:fill="auto"/>
                  <w:noWrap/>
                  <w:vAlign w:val="bottom"/>
                </w:tcPr>
                <w:p w14:paraId="3D646AF4" w14:textId="77777777" w:rsidR="00A05EED" w:rsidRPr="00616388" w:rsidRDefault="00A05EED" w:rsidP="00A05EED">
                  <w:pPr>
                    <w:jc w:val="center"/>
                    <w:rPr>
                      <w:sz w:val="22"/>
                      <w:szCs w:val="22"/>
                    </w:rPr>
                  </w:pPr>
                  <w:r w:rsidRPr="00616388">
                    <w:rPr>
                      <w:sz w:val="22"/>
                      <w:szCs w:val="22"/>
                    </w:rPr>
                    <w:t>1,847E+02</w:t>
                  </w:r>
                </w:p>
              </w:tc>
              <w:tc>
                <w:tcPr>
                  <w:tcW w:w="1559" w:type="dxa"/>
                  <w:tcBorders>
                    <w:top w:val="nil"/>
                    <w:left w:val="nil"/>
                    <w:bottom w:val="single" w:sz="4" w:space="0" w:color="auto"/>
                    <w:right w:val="single" w:sz="4" w:space="0" w:color="auto"/>
                  </w:tcBorders>
                  <w:shd w:val="clear" w:color="auto" w:fill="auto"/>
                  <w:noWrap/>
                  <w:vAlign w:val="bottom"/>
                </w:tcPr>
                <w:p w14:paraId="5067E775" w14:textId="77777777" w:rsidR="00A05EED" w:rsidRPr="00616388" w:rsidRDefault="00A05EED" w:rsidP="00A05EED">
                  <w:pPr>
                    <w:jc w:val="center"/>
                    <w:rPr>
                      <w:sz w:val="22"/>
                      <w:szCs w:val="22"/>
                    </w:rPr>
                  </w:pPr>
                  <w:r w:rsidRPr="00616388">
                    <w:rPr>
                      <w:sz w:val="22"/>
                      <w:szCs w:val="22"/>
                    </w:rPr>
                    <w:t>2,768E+05</w:t>
                  </w:r>
                </w:p>
              </w:tc>
              <w:tc>
                <w:tcPr>
                  <w:tcW w:w="1559" w:type="dxa"/>
                  <w:tcBorders>
                    <w:top w:val="nil"/>
                    <w:left w:val="nil"/>
                    <w:bottom w:val="single" w:sz="4" w:space="0" w:color="auto"/>
                    <w:right w:val="single" w:sz="4" w:space="0" w:color="auto"/>
                  </w:tcBorders>
                  <w:shd w:val="clear" w:color="auto" w:fill="auto"/>
                  <w:noWrap/>
                  <w:vAlign w:val="bottom"/>
                </w:tcPr>
                <w:p w14:paraId="3D276505" w14:textId="77777777" w:rsidR="00A05EED" w:rsidRPr="00616388" w:rsidRDefault="00A05EED" w:rsidP="00A05EED">
                  <w:pPr>
                    <w:jc w:val="center"/>
                    <w:rPr>
                      <w:sz w:val="22"/>
                      <w:szCs w:val="22"/>
                    </w:rPr>
                  </w:pPr>
                  <w:r w:rsidRPr="00616388">
                    <w:rPr>
                      <w:sz w:val="22"/>
                      <w:szCs w:val="22"/>
                    </w:rPr>
                    <w:t>2,032E+02</w:t>
                  </w:r>
                </w:p>
              </w:tc>
            </w:tr>
            <w:tr w:rsidR="00A05EED" w:rsidRPr="00616388" w14:paraId="1053BEE1"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695CF46A" w14:textId="77777777" w:rsidR="00A05EED" w:rsidRPr="00616388" w:rsidRDefault="00A05EED" w:rsidP="00A05EED">
                  <w:pPr>
                    <w:jc w:val="center"/>
                    <w:rPr>
                      <w:sz w:val="22"/>
                      <w:szCs w:val="22"/>
                    </w:rPr>
                  </w:pPr>
                  <w:r w:rsidRPr="00616388">
                    <w:rPr>
                      <w:sz w:val="22"/>
                      <w:szCs w:val="22"/>
                    </w:rPr>
                    <w:t>2049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E197E65" w14:textId="77777777" w:rsidR="00A05EED" w:rsidRPr="00616388" w:rsidRDefault="00A05EED" w:rsidP="00A05EED">
                  <w:pPr>
                    <w:jc w:val="center"/>
                    <w:rPr>
                      <w:sz w:val="22"/>
                      <w:szCs w:val="22"/>
                    </w:rPr>
                  </w:pPr>
                  <w:r w:rsidRPr="00616388">
                    <w:rPr>
                      <w:sz w:val="22"/>
                      <w:szCs w:val="22"/>
                    </w:rPr>
                    <w:t>6,577E+02</w:t>
                  </w:r>
                </w:p>
              </w:tc>
              <w:tc>
                <w:tcPr>
                  <w:tcW w:w="1276" w:type="dxa"/>
                  <w:tcBorders>
                    <w:top w:val="nil"/>
                    <w:left w:val="nil"/>
                    <w:bottom w:val="single" w:sz="4" w:space="0" w:color="auto"/>
                    <w:right w:val="single" w:sz="4" w:space="0" w:color="auto"/>
                  </w:tcBorders>
                  <w:shd w:val="clear" w:color="auto" w:fill="auto"/>
                  <w:noWrap/>
                  <w:vAlign w:val="bottom"/>
                </w:tcPr>
                <w:p w14:paraId="2312B425" w14:textId="77777777" w:rsidR="00A05EED" w:rsidRPr="00616388" w:rsidRDefault="00A05EED" w:rsidP="00A05EED">
                  <w:pPr>
                    <w:jc w:val="center"/>
                    <w:rPr>
                      <w:sz w:val="22"/>
                      <w:szCs w:val="22"/>
                    </w:rPr>
                  </w:pPr>
                  <w:r w:rsidRPr="00616388">
                    <w:rPr>
                      <w:sz w:val="22"/>
                      <w:szCs w:val="22"/>
                    </w:rPr>
                    <w:t>5,267E+05</w:t>
                  </w:r>
                </w:p>
              </w:tc>
              <w:tc>
                <w:tcPr>
                  <w:tcW w:w="1418" w:type="dxa"/>
                  <w:tcBorders>
                    <w:top w:val="nil"/>
                    <w:left w:val="nil"/>
                    <w:bottom w:val="single" w:sz="4" w:space="0" w:color="auto"/>
                    <w:right w:val="single" w:sz="4" w:space="0" w:color="auto"/>
                  </w:tcBorders>
                  <w:shd w:val="clear" w:color="auto" w:fill="auto"/>
                  <w:noWrap/>
                  <w:vAlign w:val="bottom"/>
                </w:tcPr>
                <w:p w14:paraId="1F95C5E9" w14:textId="77777777" w:rsidR="00A05EED" w:rsidRPr="00616388" w:rsidRDefault="00A05EED" w:rsidP="00A05EED">
                  <w:pPr>
                    <w:jc w:val="center"/>
                    <w:rPr>
                      <w:sz w:val="22"/>
                      <w:szCs w:val="22"/>
                    </w:rPr>
                  </w:pPr>
                  <w:r w:rsidRPr="00616388">
                    <w:rPr>
                      <w:sz w:val="22"/>
                      <w:szCs w:val="22"/>
                    </w:rPr>
                    <w:t>7,235E+02</w:t>
                  </w:r>
                </w:p>
              </w:tc>
              <w:tc>
                <w:tcPr>
                  <w:tcW w:w="1559" w:type="dxa"/>
                  <w:tcBorders>
                    <w:top w:val="nil"/>
                    <w:left w:val="nil"/>
                    <w:bottom w:val="single" w:sz="4" w:space="0" w:color="auto"/>
                    <w:right w:val="single" w:sz="4" w:space="0" w:color="auto"/>
                  </w:tcBorders>
                  <w:shd w:val="clear" w:color="auto" w:fill="auto"/>
                  <w:noWrap/>
                  <w:vAlign w:val="bottom"/>
                </w:tcPr>
                <w:p w14:paraId="4FD646A6" w14:textId="77777777" w:rsidR="00A05EED" w:rsidRPr="00616388" w:rsidRDefault="00A05EED" w:rsidP="00A05EED">
                  <w:pPr>
                    <w:jc w:val="center"/>
                    <w:rPr>
                      <w:sz w:val="22"/>
                      <w:szCs w:val="22"/>
                    </w:rPr>
                  </w:pPr>
                  <w:r w:rsidRPr="00616388">
                    <w:rPr>
                      <w:sz w:val="22"/>
                      <w:szCs w:val="22"/>
                    </w:rPr>
                    <w:t>1,757E+02</w:t>
                  </w:r>
                </w:p>
              </w:tc>
              <w:tc>
                <w:tcPr>
                  <w:tcW w:w="1559" w:type="dxa"/>
                  <w:tcBorders>
                    <w:top w:val="nil"/>
                    <w:left w:val="nil"/>
                    <w:bottom w:val="single" w:sz="4" w:space="0" w:color="auto"/>
                    <w:right w:val="single" w:sz="4" w:space="0" w:color="auto"/>
                  </w:tcBorders>
                  <w:shd w:val="clear" w:color="auto" w:fill="auto"/>
                  <w:noWrap/>
                  <w:vAlign w:val="bottom"/>
                </w:tcPr>
                <w:p w14:paraId="6A612153" w14:textId="77777777" w:rsidR="00A05EED" w:rsidRPr="00616388" w:rsidRDefault="00A05EED" w:rsidP="00A05EED">
                  <w:pPr>
                    <w:jc w:val="center"/>
                    <w:rPr>
                      <w:sz w:val="22"/>
                      <w:szCs w:val="22"/>
                    </w:rPr>
                  </w:pPr>
                  <w:r w:rsidRPr="00616388">
                    <w:rPr>
                      <w:sz w:val="22"/>
                      <w:szCs w:val="22"/>
                    </w:rPr>
                    <w:t>2,633E+05</w:t>
                  </w:r>
                </w:p>
              </w:tc>
              <w:tc>
                <w:tcPr>
                  <w:tcW w:w="1559" w:type="dxa"/>
                  <w:tcBorders>
                    <w:top w:val="nil"/>
                    <w:left w:val="nil"/>
                    <w:bottom w:val="single" w:sz="4" w:space="0" w:color="auto"/>
                    <w:right w:val="single" w:sz="4" w:space="0" w:color="auto"/>
                  </w:tcBorders>
                  <w:shd w:val="clear" w:color="auto" w:fill="auto"/>
                  <w:noWrap/>
                  <w:vAlign w:val="bottom"/>
                </w:tcPr>
                <w:p w14:paraId="2B4850E2" w14:textId="77777777" w:rsidR="00A05EED" w:rsidRPr="00616388" w:rsidRDefault="00A05EED" w:rsidP="00A05EED">
                  <w:pPr>
                    <w:jc w:val="center"/>
                    <w:rPr>
                      <w:sz w:val="22"/>
                      <w:szCs w:val="22"/>
                    </w:rPr>
                  </w:pPr>
                  <w:r w:rsidRPr="00616388">
                    <w:rPr>
                      <w:sz w:val="22"/>
                      <w:szCs w:val="22"/>
                    </w:rPr>
                    <w:t>1,933E+02</w:t>
                  </w:r>
                </w:p>
              </w:tc>
            </w:tr>
            <w:tr w:rsidR="00A05EED" w:rsidRPr="00616388" w14:paraId="114F3D7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77CE69DE" w14:textId="77777777" w:rsidR="00A05EED" w:rsidRPr="00616388" w:rsidRDefault="00A05EED" w:rsidP="00A05EED">
                  <w:pPr>
                    <w:jc w:val="center"/>
                    <w:rPr>
                      <w:sz w:val="22"/>
                      <w:szCs w:val="22"/>
                    </w:rPr>
                  </w:pPr>
                  <w:r w:rsidRPr="00616388">
                    <w:rPr>
                      <w:sz w:val="22"/>
                      <w:szCs w:val="22"/>
                    </w:rPr>
                    <w:t>2050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4C06954" w14:textId="77777777" w:rsidR="00A05EED" w:rsidRPr="00616388" w:rsidRDefault="00A05EED" w:rsidP="00A05EED">
                  <w:pPr>
                    <w:jc w:val="center"/>
                    <w:rPr>
                      <w:sz w:val="22"/>
                      <w:szCs w:val="22"/>
                    </w:rPr>
                  </w:pPr>
                  <w:r w:rsidRPr="00616388">
                    <w:rPr>
                      <w:sz w:val="22"/>
                      <w:szCs w:val="22"/>
                    </w:rPr>
                    <w:t>6,257E+02</w:t>
                  </w:r>
                </w:p>
              </w:tc>
              <w:tc>
                <w:tcPr>
                  <w:tcW w:w="1276" w:type="dxa"/>
                  <w:tcBorders>
                    <w:top w:val="nil"/>
                    <w:left w:val="nil"/>
                    <w:bottom w:val="single" w:sz="4" w:space="0" w:color="auto"/>
                    <w:right w:val="single" w:sz="4" w:space="0" w:color="auto"/>
                  </w:tcBorders>
                  <w:shd w:val="clear" w:color="auto" w:fill="auto"/>
                  <w:noWrap/>
                  <w:vAlign w:val="bottom"/>
                </w:tcPr>
                <w:p w14:paraId="249582C6" w14:textId="77777777" w:rsidR="00A05EED" w:rsidRPr="00616388" w:rsidRDefault="00A05EED" w:rsidP="00A05EED">
                  <w:pPr>
                    <w:jc w:val="center"/>
                    <w:rPr>
                      <w:sz w:val="22"/>
                      <w:szCs w:val="22"/>
                    </w:rPr>
                  </w:pPr>
                  <w:r w:rsidRPr="00616388">
                    <w:rPr>
                      <w:sz w:val="22"/>
                      <w:szCs w:val="22"/>
                    </w:rPr>
                    <w:t>5,010E+05</w:t>
                  </w:r>
                </w:p>
              </w:tc>
              <w:tc>
                <w:tcPr>
                  <w:tcW w:w="1418" w:type="dxa"/>
                  <w:tcBorders>
                    <w:top w:val="nil"/>
                    <w:left w:val="nil"/>
                    <w:bottom w:val="single" w:sz="4" w:space="0" w:color="auto"/>
                    <w:right w:val="single" w:sz="4" w:space="0" w:color="auto"/>
                  </w:tcBorders>
                  <w:shd w:val="clear" w:color="auto" w:fill="auto"/>
                  <w:noWrap/>
                  <w:vAlign w:val="bottom"/>
                </w:tcPr>
                <w:p w14:paraId="16C6B5CE" w14:textId="77777777" w:rsidR="00A05EED" w:rsidRPr="00616388" w:rsidRDefault="00A05EED" w:rsidP="00A05EED">
                  <w:pPr>
                    <w:jc w:val="center"/>
                    <w:rPr>
                      <w:sz w:val="22"/>
                      <w:szCs w:val="22"/>
                    </w:rPr>
                  </w:pPr>
                  <w:r w:rsidRPr="00616388">
                    <w:rPr>
                      <w:sz w:val="22"/>
                      <w:szCs w:val="22"/>
                    </w:rPr>
                    <w:t>6,882E+02</w:t>
                  </w:r>
                </w:p>
              </w:tc>
              <w:tc>
                <w:tcPr>
                  <w:tcW w:w="1559" w:type="dxa"/>
                  <w:tcBorders>
                    <w:top w:val="nil"/>
                    <w:left w:val="nil"/>
                    <w:bottom w:val="single" w:sz="4" w:space="0" w:color="auto"/>
                    <w:right w:val="single" w:sz="4" w:space="0" w:color="auto"/>
                  </w:tcBorders>
                  <w:shd w:val="clear" w:color="auto" w:fill="auto"/>
                  <w:noWrap/>
                  <w:vAlign w:val="bottom"/>
                </w:tcPr>
                <w:p w14:paraId="60396B70" w14:textId="77777777" w:rsidR="00A05EED" w:rsidRPr="00616388" w:rsidRDefault="00A05EED" w:rsidP="00A05EED">
                  <w:pPr>
                    <w:jc w:val="center"/>
                    <w:rPr>
                      <w:sz w:val="22"/>
                      <w:szCs w:val="22"/>
                    </w:rPr>
                  </w:pPr>
                  <w:r w:rsidRPr="00616388">
                    <w:rPr>
                      <w:sz w:val="22"/>
                      <w:szCs w:val="22"/>
                    </w:rPr>
                    <w:t>1,671E+02</w:t>
                  </w:r>
                </w:p>
              </w:tc>
              <w:tc>
                <w:tcPr>
                  <w:tcW w:w="1559" w:type="dxa"/>
                  <w:tcBorders>
                    <w:top w:val="nil"/>
                    <w:left w:val="nil"/>
                    <w:bottom w:val="single" w:sz="4" w:space="0" w:color="auto"/>
                    <w:right w:val="single" w:sz="4" w:space="0" w:color="auto"/>
                  </w:tcBorders>
                  <w:shd w:val="clear" w:color="auto" w:fill="auto"/>
                  <w:noWrap/>
                  <w:vAlign w:val="bottom"/>
                </w:tcPr>
                <w:p w14:paraId="15DB8C18" w14:textId="77777777" w:rsidR="00A05EED" w:rsidRPr="00616388" w:rsidRDefault="00A05EED" w:rsidP="00A05EED">
                  <w:pPr>
                    <w:jc w:val="center"/>
                    <w:rPr>
                      <w:sz w:val="22"/>
                      <w:szCs w:val="22"/>
                    </w:rPr>
                  </w:pPr>
                  <w:r w:rsidRPr="00616388">
                    <w:rPr>
                      <w:sz w:val="22"/>
                      <w:szCs w:val="22"/>
                    </w:rPr>
                    <w:t>2,505E+05</w:t>
                  </w:r>
                </w:p>
              </w:tc>
              <w:tc>
                <w:tcPr>
                  <w:tcW w:w="1559" w:type="dxa"/>
                  <w:tcBorders>
                    <w:top w:val="nil"/>
                    <w:left w:val="nil"/>
                    <w:bottom w:val="single" w:sz="4" w:space="0" w:color="auto"/>
                    <w:right w:val="single" w:sz="4" w:space="0" w:color="auto"/>
                  </w:tcBorders>
                  <w:shd w:val="clear" w:color="auto" w:fill="auto"/>
                  <w:noWrap/>
                  <w:vAlign w:val="bottom"/>
                </w:tcPr>
                <w:p w14:paraId="229A377B" w14:textId="77777777" w:rsidR="00A05EED" w:rsidRPr="00616388" w:rsidRDefault="00A05EED" w:rsidP="00A05EED">
                  <w:pPr>
                    <w:jc w:val="center"/>
                    <w:rPr>
                      <w:sz w:val="22"/>
                      <w:szCs w:val="22"/>
                    </w:rPr>
                  </w:pPr>
                  <w:r w:rsidRPr="00616388">
                    <w:rPr>
                      <w:sz w:val="22"/>
                      <w:szCs w:val="22"/>
                    </w:rPr>
                    <w:t>1,838E+02</w:t>
                  </w:r>
                </w:p>
              </w:tc>
            </w:tr>
            <w:tr w:rsidR="00A05EED" w:rsidRPr="00616388" w14:paraId="36A7367B"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27F567D4" w14:textId="77777777" w:rsidR="00A05EED" w:rsidRPr="00616388" w:rsidRDefault="00A05EED" w:rsidP="00A05EED">
                  <w:pPr>
                    <w:jc w:val="center"/>
                    <w:rPr>
                      <w:sz w:val="22"/>
                      <w:szCs w:val="22"/>
                    </w:rPr>
                  </w:pPr>
                  <w:r w:rsidRPr="00616388">
                    <w:rPr>
                      <w:sz w:val="22"/>
                      <w:szCs w:val="22"/>
                    </w:rPr>
                    <w:t>2051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C9CFDF2" w14:textId="77777777" w:rsidR="00A05EED" w:rsidRPr="00616388" w:rsidRDefault="00A05EED" w:rsidP="00A05EED">
                  <w:pPr>
                    <w:jc w:val="center"/>
                    <w:rPr>
                      <w:sz w:val="22"/>
                      <w:szCs w:val="22"/>
                    </w:rPr>
                  </w:pPr>
                  <w:r w:rsidRPr="00616388">
                    <w:rPr>
                      <w:sz w:val="22"/>
                      <w:szCs w:val="22"/>
                    </w:rPr>
                    <w:t>5,951E+02</w:t>
                  </w:r>
                </w:p>
              </w:tc>
              <w:tc>
                <w:tcPr>
                  <w:tcW w:w="1276" w:type="dxa"/>
                  <w:tcBorders>
                    <w:top w:val="nil"/>
                    <w:left w:val="nil"/>
                    <w:bottom w:val="single" w:sz="4" w:space="0" w:color="auto"/>
                    <w:right w:val="single" w:sz="4" w:space="0" w:color="auto"/>
                  </w:tcBorders>
                  <w:shd w:val="clear" w:color="auto" w:fill="auto"/>
                  <w:noWrap/>
                  <w:vAlign w:val="bottom"/>
                </w:tcPr>
                <w:p w14:paraId="7DC6DCCA" w14:textId="77777777" w:rsidR="00A05EED" w:rsidRPr="00616388" w:rsidRDefault="00A05EED" w:rsidP="00A05EED">
                  <w:pPr>
                    <w:jc w:val="center"/>
                    <w:rPr>
                      <w:sz w:val="22"/>
                      <w:szCs w:val="22"/>
                    </w:rPr>
                  </w:pPr>
                  <w:r w:rsidRPr="00616388">
                    <w:rPr>
                      <w:sz w:val="22"/>
                      <w:szCs w:val="22"/>
                    </w:rPr>
                    <w:t>4,766E+05</w:t>
                  </w:r>
                </w:p>
              </w:tc>
              <w:tc>
                <w:tcPr>
                  <w:tcW w:w="1418" w:type="dxa"/>
                  <w:tcBorders>
                    <w:top w:val="nil"/>
                    <w:left w:val="nil"/>
                    <w:bottom w:val="single" w:sz="4" w:space="0" w:color="auto"/>
                    <w:right w:val="single" w:sz="4" w:space="0" w:color="auto"/>
                  </w:tcBorders>
                  <w:shd w:val="clear" w:color="auto" w:fill="auto"/>
                  <w:noWrap/>
                  <w:vAlign w:val="bottom"/>
                </w:tcPr>
                <w:p w14:paraId="51113435" w14:textId="77777777" w:rsidR="00A05EED" w:rsidRPr="00616388" w:rsidRDefault="00A05EED" w:rsidP="00A05EED">
                  <w:pPr>
                    <w:jc w:val="center"/>
                    <w:rPr>
                      <w:sz w:val="22"/>
                      <w:szCs w:val="22"/>
                    </w:rPr>
                  </w:pPr>
                  <w:r w:rsidRPr="00616388">
                    <w:rPr>
                      <w:sz w:val="22"/>
                      <w:szCs w:val="22"/>
                    </w:rPr>
                    <w:t>6,547E+02</w:t>
                  </w:r>
                </w:p>
              </w:tc>
              <w:tc>
                <w:tcPr>
                  <w:tcW w:w="1559" w:type="dxa"/>
                  <w:tcBorders>
                    <w:top w:val="nil"/>
                    <w:left w:val="nil"/>
                    <w:bottom w:val="single" w:sz="4" w:space="0" w:color="auto"/>
                    <w:right w:val="single" w:sz="4" w:space="0" w:color="auto"/>
                  </w:tcBorders>
                  <w:shd w:val="clear" w:color="auto" w:fill="auto"/>
                  <w:noWrap/>
                  <w:vAlign w:val="bottom"/>
                </w:tcPr>
                <w:p w14:paraId="1C0CB4CA" w14:textId="77777777" w:rsidR="00A05EED" w:rsidRPr="00616388" w:rsidRDefault="00A05EED" w:rsidP="00A05EED">
                  <w:pPr>
                    <w:jc w:val="center"/>
                    <w:rPr>
                      <w:sz w:val="22"/>
                      <w:szCs w:val="22"/>
                    </w:rPr>
                  </w:pPr>
                  <w:r w:rsidRPr="00616388">
                    <w:rPr>
                      <w:sz w:val="22"/>
                      <w:szCs w:val="22"/>
                    </w:rPr>
                    <w:t>1,590E+02</w:t>
                  </w:r>
                </w:p>
              </w:tc>
              <w:tc>
                <w:tcPr>
                  <w:tcW w:w="1559" w:type="dxa"/>
                  <w:tcBorders>
                    <w:top w:val="nil"/>
                    <w:left w:val="nil"/>
                    <w:bottom w:val="single" w:sz="4" w:space="0" w:color="auto"/>
                    <w:right w:val="single" w:sz="4" w:space="0" w:color="auto"/>
                  </w:tcBorders>
                  <w:shd w:val="clear" w:color="auto" w:fill="auto"/>
                  <w:noWrap/>
                  <w:vAlign w:val="bottom"/>
                </w:tcPr>
                <w:p w14:paraId="2E807390" w14:textId="77777777" w:rsidR="00A05EED" w:rsidRPr="00616388" w:rsidRDefault="00A05EED" w:rsidP="00A05EED">
                  <w:pPr>
                    <w:jc w:val="center"/>
                    <w:rPr>
                      <w:sz w:val="22"/>
                      <w:szCs w:val="22"/>
                    </w:rPr>
                  </w:pPr>
                  <w:r w:rsidRPr="00616388">
                    <w:rPr>
                      <w:sz w:val="22"/>
                      <w:szCs w:val="22"/>
                    </w:rPr>
                    <w:t>2,383E+05</w:t>
                  </w:r>
                </w:p>
              </w:tc>
              <w:tc>
                <w:tcPr>
                  <w:tcW w:w="1559" w:type="dxa"/>
                  <w:tcBorders>
                    <w:top w:val="nil"/>
                    <w:left w:val="nil"/>
                    <w:bottom w:val="single" w:sz="4" w:space="0" w:color="auto"/>
                    <w:right w:val="single" w:sz="4" w:space="0" w:color="auto"/>
                  </w:tcBorders>
                  <w:shd w:val="clear" w:color="auto" w:fill="auto"/>
                  <w:noWrap/>
                  <w:vAlign w:val="bottom"/>
                </w:tcPr>
                <w:p w14:paraId="10DE2E69" w14:textId="77777777" w:rsidR="00A05EED" w:rsidRPr="00616388" w:rsidRDefault="00A05EED" w:rsidP="00A05EED">
                  <w:pPr>
                    <w:jc w:val="center"/>
                    <w:rPr>
                      <w:sz w:val="22"/>
                      <w:szCs w:val="22"/>
                    </w:rPr>
                  </w:pPr>
                  <w:r w:rsidRPr="00616388">
                    <w:rPr>
                      <w:sz w:val="22"/>
                      <w:szCs w:val="22"/>
                    </w:rPr>
                    <w:t>1,749E+02</w:t>
                  </w:r>
                </w:p>
              </w:tc>
            </w:tr>
            <w:tr w:rsidR="00A05EED" w:rsidRPr="00616388" w14:paraId="13D48DEF"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7E1D956" w14:textId="77777777" w:rsidR="00A05EED" w:rsidRPr="00616388" w:rsidRDefault="00A05EED" w:rsidP="00A05EED">
                  <w:pPr>
                    <w:jc w:val="center"/>
                    <w:rPr>
                      <w:sz w:val="22"/>
                      <w:szCs w:val="22"/>
                    </w:rPr>
                  </w:pPr>
                  <w:r w:rsidRPr="00616388">
                    <w:rPr>
                      <w:sz w:val="22"/>
                      <w:szCs w:val="22"/>
                    </w:rPr>
                    <w:t>2052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E5B8B1D" w14:textId="77777777" w:rsidR="00A05EED" w:rsidRPr="00616388" w:rsidRDefault="00A05EED" w:rsidP="00A05EED">
                  <w:pPr>
                    <w:jc w:val="center"/>
                    <w:rPr>
                      <w:sz w:val="22"/>
                      <w:szCs w:val="22"/>
                    </w:rPr>
                  </w:pPr>
                  <w:r w:rsidRPr="00616388">
                    <w:rPr>
                      <w:sz w:val="22"/>
                      <w:szCs w:val="22"/>
                    </w:rPr>
                    <w:t>5,661E+02</w:t>
                  </w:r>
                </w:p>
              </w:tc>
              <w:tc>
                <w:tcPr>
                  <w:tcW w:w="1276" w:type="dxa"/>
                  <w:tcBorders>
                    <w:top w:val="nil"/>
                    <w:left w:val="nil"/>
                    <w:bottom w:val="single" w:sz="4" w:space="0" w:color="auto"/>
                    <w:right w:val="single" w:sz="4" w:space="0" w:color="auto"/>
                  </w:tcBorders>
                  <w:shd w:val="clear" w:color="auto" w:fill="auto"/>
                  <w:noWrap/>
                  <w:vAlign w:val="bottom"/>
                </w:tcPr>
                <w:p w14:paraId="58F4AD54" w14:textId="77777777" w:rsidR="00A05EED" w:rsidRPr="00616388" w:rsidRDefault="00A05EED" w:rsidP="00A05EED">
                  <w:pPr>
                    <w:jc w:val="center"/>
                    <w:rPr>
                      <w:sz w:val="22"/>
                      <w:szCs w:val="22"/>
                    </w:rPr>
                  </w:pPr>
                  <w:r w:rsidRPr="00616388">
                    <w:rPr>
                      <w:sz w:val="22"/>
                      <w:szCs w:val="22"/>
                    </w:rPr>
                    <w:t>4,533E+05</w:t>
                  </w:r>
                </w:p>
              </w:tc>
              <w:tc>
                <w:tcPr>
                  <w:tcW w:w="1418" w:type="dxa"/>
                  <w:tcBorders>
                    <w:top w:val="nil"/>
                    <w:left w:val="nil"/>
                    <w:bottom w:val="single" w:sz="4" w:space="0" w:color="auto"/>
                    <w:right w:val="single" w:sz="4" w:space="0" w:color="auto"/>
                  </w:tcBorders>
                  <w:shd w:val="clear" w:color="auto" w:fill="auto"/>
                  <w:noWrap/>
                  <w:vAlign w:val="bottom"/>
                </w:tcPr>
                <w:p w14:paraId="3DAA4888" w14:textId="77777777" w:rsidR="00A05EED" w:rsidRPr="00616388" w:rsidRDefault="00A05EED" w:rsidP="00A05EED">
                  <w:pPr>
                    <w:jc w:val="center"/>
                    <w:rPr>
                      <w:sz w:val="22"/>
                      <w:szCs w:val="22"/>
                    </w:rPr>
                  </w:pPr>
                  <w:r w:rsidRPr="00616388">
                    <w:rPr>
                      <w:sz w:val="22"/>
                      <w:szCs w:val="22"/>
                    </w:rPr>
                    <w:t>6,227E+02</w:t>
                  </w:r>
                </w:p>
              </w:tc>
              <w:tc>
                <w:tcPr>
                  <w:tcW w:w="1559" w:type="dxa"/>
                  <w:tcBorders>
                    <w:top w:val="nil"/>
                    <w:left w:val="nil"/>
                    <w:bottom w:val="single" w:sz="4" w:space="0" w:color="auto"/>
                    <w:right w:val="single" w:sz="4" w:space="0" w:color="auto"/>
                  </w:tcBorders>
                  <w:shd w:val="clear" w:color="auto" w:fill="auto"/>
                  <w:noWrap/>
                  <w:vAlign w:val="bottom"/>
                </w:tcPr>
                <w:p w14:paraId="48AD5B27" w14:textId="77777777" w:rsidR="00A05EED" w:rsidRPr="00616388" w:rsidRDefault="00A05EED" w:rsidP="00A05EED">
                  <w:pPr>
                    <w:jc w:val="center"/>
                    <w:rPr>
                      <w:sz w:val="22"/>
                      <w:szCs w:val="22"/>
                    </w:rPr>
                  </w:pPr>
                  <w:r w:rsidRPr="00616388">
                    <w:rPr>
                      <w:sz w:val="22"/>
                      <w:szCs w:val="22"/>
                    </w:rPr>
                    <w:t>1,512E+02</w:t>
                  </w:r>
                </w:p>
              </w:tc>
              <w:tc>
                <w:tcPr>
                  <w:tcW w:w="1559" w:type="dxa"/>
                  <w:tcBorders>
                    <w:top w:val="nil"/>
                    <w:left w:val="nil"/>
                    <w:bottom w:val="single" w:sz="4" w:space="0" w:color="auto"/>
                    <w:right w:val="single" w:sz="4" w:space="0" w:color="auto"/>
                  </w:tcBorders>
                  <w:shd w:val="clear" w:color="auto" w:fill="auto"/>
                  <w:noWrap/>
                  <w:vAlign w:val="bottom"/>
                </w:tcPr>
                <w:p w14:paraId="3D8EC787" w14:textId="77777777" w:rsidR="00A05EED" w:rsidRPr="00616388" w:rsidRDefault="00A05EED" w:rsidP="00A05EED">
                  <w:pPr>
                    <w:jc w:val="center"/>
                    <w:rPr>
                      <w:sz w:val="22"/>
                      <w:szCs w:val="22"/>
                    </w:rPr>
                  </w:pPr>
                  <w:r w:rsidRPr="00616388">
                    <w:rPr>
                      <w:sz w:val="22"/>
                      <w:szCs w:val="22"/>
                    </w:rPr>
                    <w:t>2,267E+05</w:t>
                  </w:r>
                </w:p>
              </w:tc>
              <w:tc>
                <w:tcPr>
                  <w:tcW w:w="1559" w:type="dxa"/>
                  <w:tcBorders>
                    <w:top w:val="nil"/>
                    <w:left w:val="nil"/>
                    <w:bottom w:val="single" w:sz="4" w:space="0" w:color="auto"/>
                    <w:right w:val="single" w:sz="4" w:space="0" w:color="auto"/>
                  </w:tcBorders>
                  <w:shd w:val="clear" w:color="auto" w:fill="auto"/>
                  <w:noWrap/>
                  <w:vAlign w:val="bottom"/>
                </w:tcPr>
                <w:p w14:paraId="29895026" w14:textId="77777777" w:rsidR="00A05EED" w:rsidRPr="00616388" w:rsidRDefault="00A05EED" w:rsidP="00A05EED">
                  <w:pPr>
                    <w:jc w:val="center"/>
                    <w:rPr>
                      <w:sz w:val="22"/>
                      <w:szCs w:val="22"/>
                    </w:rPr>
                  </w:pPr>
                  <w:r w:rsidRPr="00616388">
                    <w:rPr>
                      <w:sz w:val="22"/>
                      <w:szCs w:val="22"/>
                    </w:rPr>
                    <w:t>1,663E+02</w:t>
                  </w:r>
                </w:p>
              </w:tc>
            </w:tr>
            <w:tr w:rsidR="00A05EED" w:rsidRPr="00616388" w14:paraId="77089A30"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5C55D247" w14:textId="77777777" w:rsidR="00A05EED" w:rsidRPr="00616388" w:rsidRDefault="00A05EED" w:rsidP="00A05EED">
                  <w:pPr>
                    <w:jc w:val="center"/>
                    <w:rPr>
                      <w:sz w:val="22"/>
                      <w:szCs w:val="22"/>
                    </w:rPr>
                  </w:pPr>
                  <w:r w:rsidRPr="00616388">
                    <w:rPr>
                      <w:sz w:val="22"/>
                      <w:szCs w:val="22"/>
                    </w:rPr>
                    <w:t>2053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370E06E" w14:textId="77777777" w:rsidR="00A05EED" w:rsidRPr="00616388" w:rsidRDefault="00A05EED" w:rsidP="00A05EED">
                  <w:pPr>
                    <w:jc w:val="center"/>
                    <w:rPr>
                      <w:sz w:val="22"/>
                      <w:szCs w:val="22"/>
                    </w:rPr>
                  </w:pPr>
                  <w:r w:rsidRPr="00616388">
                    <w:rPr>
                      <w:sz w:val="22"/>
                      <w:szCs w:val="22"/>
                    </w:rPr>
                    <w:t>5,385E+02</w:t>
                  </w:r>
                </w:p>
              </w:tc>
              <w:tc>
                <w:tcPr>
                  <w:tcW w:w="1276" w:type="dxa"/>
                  <w:tcBorders>
                    <w:top w:val="nil"/>
                    <w:left w:val="nil"/>
                    <w:bottom w:val="single" w:sz="4" w:space="0" w:color="auto"/>
                    <w:right w:val="single" w:sz="4" w:space="0" w:color="auto"/>
                  </w:tcBorders>
                  <w:shd w:val="clear" w:color="auto" w:fill="auto"/>
                  <w:noWrap/>
                  <w:vAlign w:val="bottom"/>
                </w:tcPr>
                <w:p w14:paraId="7C5ED8B7" w14:textId="77777777" w:rsidR="00A05EED" w:rsidRPr="00616388" w:rsidRDefault="00A05EED" w:rsidP="00A05EED">
                  <w:pPr>
                    <w:jc w:val="center"/>
                    <w:rPr>
                      <w:sz w:val="22"/>
                      <w:szCs w:val="22"/>
                    </w:rPr>
                  </w:pPr>
                  <w:r w:rsidRPr="00616388">
                    <w:rPr>
                      <w:sz w:val="22"/>
                      <w:szCs w:val="22"/>
                    </w:rPr>
                    <w:t>4,312E+05</w:t>
                  </w:r>
                </w:p>
              </w:tc>
              <w:tc>
                <w:tcPr>
                  <w:tcW w:w="1418" w:type="dxa"/>
                  <w:tcBorders>
                    <w:top w:val="nil"/>
                    <w:left w:val="nil"/>
                    <w:bottom w:val="single" w:sz="4" w:space="0" w:color="auto"/>
                    <w:right w:val="single" w:sz="4" w:space="0" w:color="auto"/>
                  </w:tcBorders>
                  <w:shd w:val="clear" w:color="auto" w:fill="auto"/>
                  <w:noWrap/>
                  <w:vAlign w:val="bottom"/>
                </w:tcPr>
                <w:p w14:paraId="5DACCEE1" w14:textId="77777777" w:rsidR="00A05EED" w:rsidRPr="00616388" w:rsidRDefault="00A05EED" w:rsidP="00A05EED">
                  <w:pPr>
                    <w:jc w:val="center"/>
                    <w:rPr>
                      <w:sz w:val="22"/>
                      <w:szCs w:val="22"/>
                    </w:rPr>
                  </w:pPr>
                  <w:r w:rsidRPr="00616388">
                    <w:rPr>
                      <w:sz w:val="22"/>
                      <w:szCs w:val="22"/>
                    </w:rPr>
                    <w:t>5,924E+02</w:t>
                  </w:r>
                </w:p>
              </w:tc>
              <w:tc>
                <w:tcPr>
                  <w:tcW w:w="1559" w:type="dxa"/>
                  <w:tcBorders>
                    <w:top w:val="nil"/>
                    <w:left w:val="nil"/>
                    <w:bottom w:val="single" w:sz="4" w:space="0" w:color="auto"/>
                    <w:right w:val="single" w:sz="4" w:space="0" w:color="auto"/>
                  </w:tcBorders>
                  <w:shd w:val="clear" w:color="auto" w:fill="auto"/>
                  <w:noWrap/>
                  <w:vAlign w:val="bottom"/>
                </w:tcPr>
                <w:p w14:paraId="498964E1" w14:textId="77777777" w:rsidR="00A05EED" w:rsidRPr="00616388" w:rsidRDefault="00A05EED" w:rsidP="00A05EED">
                  <w:pPr>
                    <w:jc w:val="center"/>
                    <w:rPr>
                      <w:sz w:val="22"/>
                      <w:szCs w:val="22"/>
                    </w:rPr>
                  </w:pPr>
                  <w:r w:rsidRPr="00616388">
                    <w:rPr>
                      <w:sz w:val="22"/>
                      <w:szCs w:val="22"/>
                    </w:rPr>
                    <w:t>1,438E+02</w:t>
                  </w:r>
                </w:p>
              </w:tc>
              <w:tc>
                <w:tcPr>
                  <w:tcW w:w="1559" w:type="dxa"/>
                  <w:tcBorders>
                    <w:top w:val="nil"/>
                    <w:left w:val="nil"/>
                    <w:bottom w:val="single" w:sz="4" w:space="0" w:color="auto"/>
                    <w:right w:val="single" w:sz="4" w:space="0" w:color="auto"/>
                  </w:tcBorders>
                  <w:shd w:val="clear" w:color="auto" w:fill="auto"/>
                  <w:noWrap/>
                  <w:vAlign w:val="bottom"/>
                </w:tcPr>
                <w:p w14:paraId="36EFEF18" w14:textId="77777777" w:rsidR="00A05EED" w:rsidRPr="00616388" w:rsidRDefault="00A05EED" w:rsidP="00A05EED">
                  <w:pPr>
                    <w:jc w:val="center"/>
                    <w:rPr>
                      <w:sz w:val="22"/>
                      <w:szCs w:val="22"/>
                    </w:rPr>
                  </w:pPr>
                  <w:r w:rsidRPr="00616388">
                    <w:rPr>
                      <w:sz w:val="22"/>
                      <w:szCs w:val="22"/>
                    </w:rPr>
                    <w:t>2,156E+05</w:t>
                  </w:r>
                </w:p>
              </w:tc>
              <w:tc>
                <w:tcPr>
                  <w:tcW w:w="1559" w:type="dxa"/>
                  <w:tcBorders>
                    <w:top w:val="nil"/>
                    <w:left w:val="nil"/>
                    <w:bottom w:val="single" w:sz="4" w:space="0" w:color="auto"/>
                    <w:right w:val="single" w:sz="4" w:space="0" w:color="auto"/>
                  </w:tcBorders>
                  <w:shd w:val="clear" w:color="auto" w:fill="auto"/>
                  <w:noWrap/>
                  <w:vAlign w:val="bottom"/>
                </w:tcPr>
                <w:p w14:paraId="2DB44004" w14:textId="77777777" w:rsidR="00A05EED" w:rsidRPr="00616388" w:rsidRDefault="00A05EED" w:rsidP="00A05EED">
                  <w:pPr>
                    <w:jc w:val="center"/>
                    <w:rPr>
                      <w:sz w:val="22"/>
                      <w:szCs w:val="22"/>
                    </w:rPr>
                  </w:pPr>
                  <w:r w:rsidRPr="00616388">
                    <w:rPr>
                      <w:sz w:val="22"/>
                      <w:szCs w:val="22"/>
                    </w:rPr>
                    <w:t>1,582E+02</w:t>
                  </w:r>
                </w:p>
              </w:tc>
            </w:tr>
            <w:tr w:rsidR="00A05EED" w:rsidRPr="00616388" w14:paraId="28AE28AE"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2010213F" w14:textId="77777777" w:rsidR="00A05EED" w:rsidRPr="00616388" w:rsidRDefault="00A05EED" w:rsidP="00A05EED">
                  <w:pPr>
                    <w:jc w:val="center"/>
                    <w:rPr>
                      <w:sz w:val="22"/>
                      <w:szCs w:val="22"/>
                    </w:rPr>
                  </w:pPr>
                  <w:r w:rsidRPr="00616388">
                    <w:rPr>
                      <w:sz w:val="22"/>
                      <w:szCs w:val="22"/>
                    </w:rPr>
                    <w:t>2054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5D82077" w14:textId="77777777" w:rsidR="00A05EED" w:rsidRPr="00616388" w:rsidRDefault="00A05EED" w:rsidP="00A05EED">
                  <w:pPr>
                    <w:jc w:val="center"/>
                    <w:rPr>
                      <w:sz w:val="22"/>
                      <w:szCs w:val="22"/>
                    </w:rPr>
                  </w:pPr>
                  <w:r w:rsidRPr="00616388">
                    <w:rPr>
                      <w:sz w:val="22"/>
                      <w:szCs w:val="22"/>
                    </w:rPr>
                    <w:t>5,122E+02</w:t>
                  </w:r>
                </w:p>
              </w:tc>
              <w:tc>
                <w:tcPr>
                  <w:tcW w:w="1276" w:type="dxa"/>
                  <w:tcBorders>
                    <w:top w:val="nil"/>
                    <w:left w:val="nil"/>
                    <w:bottom w:val="single" w:sz="4" w:space="0" w:color="auto"/>
                    <w:right w:val="single" w:sz="4" w:space="0" w:color="auto"/>
                  </w:tcBorders>
                  <w:shd w:val="clear" w:color="auto" w:fill="auto"/>
                  <w:noWrap/>
                  <w:vAlign w:val="bottom"/>
                </w:tcPr>
                <w:p w14:paraId="6F624002" w14:textId="77777777" w:rsidR="00A05EED" w:rsidRPr="00616388" w:rsidRDefault="00A05EED" w:rsidP="00A05EED">
                  <w:pPr>
                    <w:jc w:val="center"/>
                    <w:rPr>
                      <w:sz w:val="22"/>
                      <w:szCs w:val="22"/>
                    </w:rPr>
                  </w:pPr>
                  <w:r w:rsidRPr="00616388">
                    <w:rPr>
                      <w:sz w:val="22"/>
                      <w:szCs w:val="22"/>
                    </w:rPr>
                    <w:t>4,102E+05</w:t>
                  </w:r>
                </w:p>
              </w:tc>
              <w:tc>
                <w:tcPr>
                  <w:tcW w:w="1418" w:type="dxa"/>
                  <w:tcBorders>
                    <w:top w:val="nil"/>
                    <w:left w:val="nil"/>
                    <w:bottom w:val="single" w:sz="4" w:space="0" w:color="auto"/>
                    <w:right w:val="single" w:sz="4" w:space="0" w:color="auto"/>
                  </w:tcBorders>
                  <w:shd w:val="clear" w:color="auto" w:fill="auto"/>
                  <w:noWrap/>
                  <w:vAlign w:val="bottom"/>
                </w:tcPr>
                <w:p w14:paraId="273E7135" w14:textId="77777777" w:rsidR="00A05EED" w:rsidRPr="00616388" w:rsidRDefault="00A05EED" w:rsidP="00A05EED">
                  <w:pPr>
                    <w:jc w:val="center"/>
                    <w:rPr>
                      <w:sz w:val="22"/>
                      <w:szCs w:val="22"/>
                    </w:rPr>
                  </w:pPr>
                  <w:r w:rsidRPr="00616388">
                    <w:rPr>
                      <w:sz w:val="22"/>
                      <w:szCs w:val="22"/>
                    </w:rPr>
                    <w:t>5,635E+02</w:t>
                  </w:r>
                </w:p>
              </w:tc>
              <w:tc>
                <w:tcPr>
                  <w:tcW w:w="1559" w:type="dxa"/>
                  <w:tcBorders>
                    <w:top w:val="nil"/>
                    <w:left w:val="nil"/>
                    <w:bottom w:val="single" w:sz="4" w:space="0" w:color="auto"/>
                    <w:right w:val="single" w:sz="4" w:space="0" w:color="auto"/>
                  </w:tcBorders>
                  <w:shd w:val="clear" w:color="auto" w:fill="auto"/>
                  <w:noWrap/>
                  <w:vAlign w:val="bottom"/>
                </w:tcPr>
                <w:p w14:paraId="2189C80F" w14:textId="77777777" w:rsidR="00A05EED" w:rsidRPr="00616388" w:rsidRDefault="00A05EED" w:rsidP="00A05EED">
                  <w:pPr>
                    <w:jc w:val="center"/>
                    <w:rPr>
                      <w:sz w:val="22"/>
                      <w:szCs w:val="22"/>
                    </w:rPr>
                  </w:pPr>
                  <w:r w:rsidRPr="00616388">
                    <w:rPr>
                      <w:sz w:val="22"/>
                      <w:szCs w:val="22"/>
                    </w:rPr>
                    <w:t>1,368E+02</w:t>
                  </w:r>
                </w:p>
              </w:tc>
              <w:tc>
                <w:tcPr>
                  <w:tcW w:w="1559" w:type="dxa"/>
                  <w:tcBorders>
                    <w:top w:val="nil"/>
                    <w:left w:val="nil"/>
                    <w:bottom w:val="single" w:sz="4" w:space="0" w:color="auto"/>
                    <w:right w:val="single" w:sz="4" w:space="0" w:color="auto"/>
                  </w:tcBorders>
                  <w:shd w:val="clear" w:color="auto" w:fill="auto"/>
                  <w:noWrap/>
                  <w:vAlign w:val="bottom"/>
                </w:tcPr>
                <w:p w14:paraId="3DCCBE11" w14:textId="77777777" w:rsidR="00A05EED" w:rsidRPr="00616388" w:rsidRDefault="00A05EED" w:rsidP="00A05EED">
                  <w:pPr>
                    <w:jc w:val="center"/>
                    <w:rPr>
                      <w:sz w:val="22"/>
                      <w:szCs w:val="22"/>
                    </w:rPr>
                  </w:pPr>
                  <w:r w:rsidRPr="00616388">
                    <w:rPr>
                      <w:sz w:val="22"/>
                      <w:szCs w:val="22"/>
                    </w:rPr>
                    <w:t>2,051E+05</w:t>
                  </w:r>
                </w:p>
              </w:tc>
              <w:tc>
                <w:tcPr>
                  <w:tcW w:w="1559" w:type="dxa"/>
                  <w:tcBorders>
                    <w:top w:val="nil"/>
                    <w:left w:val="nil"/>
                    <w:bottom w:val="single" w:sz="4" w:space="0" w:color="auto"/>
                    <w:right w:val="single" w:sz="4" w:space="0" w:color="auto"/>
                  </w:tcBorders>
                  <w:shd w:val="clear" w:color="auto" w:fill="auto"/>
                  <w:noWrap/>
                  <w:vAlign w:val="bottom"/>
                </w:tcPr>
                <w:p w14:paraId="72A46B1D" w14:textId="77777777" w:rsidR="00A05EED" w:rsidRPr="00616388" w:rsidRDefault="00A05EED" w:rsidP="00A05EED">
                  <w:pPr>
                    <w:jc w:val="center"/>
                    <w:rPr>
                      <w:sz w:val="22"/>
                      <w:szCs w:val="22"/>
                    </w:rPr>
                  </w:pPr>
                  <w:r w:rsidRPr="00616388">
                    <w:rPr>
                      <w:sz w:val="22"/>
                      <w:szCs w:val="22"/>
                    </w:rPr>
                    <w:t>1,505E+02</w:t>
                  </w:r>
                </w:p>
              </w:tc>
            </w:tr>
            <w:tr w:rsidR="00A05EED" w:rsidRPr="00616388" w14:paraId="3B8736C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3C5B597A" w14:textId="77777777" w:rsidR="00A05EED" w:rsidRPr="00616388" w:rsidRDefault="00A05EED" w:rsidP="00A05EED">
                  <w:pPr>
                    <w:jc w:val="center"/>
                    <w:rPr>
                      <w:sz w:val="22"/>
                      <w:szCs w:val="22"/>
                    </w:rPr>
                  </w:pPr>
                  <w:r w:rsidRPr="00616388">
                    <w:rPr>
                      <w:sz w:val="22"/>
                      <w:szCs w:val="22"/>
                    </w:rPr>
                    <w:t>2055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78474FD" w14:textId="77777777" w:rsidR="00A05EED" w:rsidRPr="00616388" w:rsidRDefault="00A05EED" w:rsidP="00A05EED">
                  <w:pPr>
                    <w:jc w:val="center"/>
                    <w:rPr>
                      <w:sz w:val="22"/>
                      <w:szCs w:val="22"/>
                    </w:rPr>
                  </w:pPr>
                  <w:r w:rsidRPr="00616388">
                    <w:rPr>
                      <w:sz w:val="22"/>
                      <w:szCs w:val="22"/>
                    </w:rPr>
                    <w:t>4,873E+02</w:t>
                  </w:r>
                </w:p>
              </w:tc>
              <w:tc>
                <w:tcPr>
                  <w:tcW w:w="1276" w:type="dxa"/>
                  <w:tcBorders>
                    <w:top w:val="nil"/>
                    <w:left w:val="nil"/>
                    <w:bottom w:val="single" w:sz="4" w:space="0" w:color="auto"/>
                    <w:right w:val="single" w:sz="4" w:space="0" w:color="auto"/>
                  </w:tcBorders>
                  <w:shd w:val="clear" w:color="auto" w:fill="auto"/>
                  <w:noWrap/>
                  <w:vAlign w:val="bottom"/>
                </w:tcPr>
                <w:p w14:paraId="4F88D551" w14:textId="77777777" w:rsidR="00A05EED" w:rsidRPr="00616388" w:rsidRDefault="00A05EED" w:rsidP="00A05EED">
                  <w:pPr>
                    <w:jc w:val="center"/>
                    <w:rPr>
                      <w:sz w:val="22"/>
                      <w:szCs w:val="22"/>
                    </w:rPr>
                  </w:pPr>
                  <w:r w:rsidRPr="00616388">
                    <w:rPr>
                      <w:sz w:val="22"/>
                      <w:szCs w:val="22"/>
                    </w:rPr>
                    <w:t>3,902E+05</w:t>
                  </w:r>
                </w:p>
              </w:tc>
              <w:tc>
                <w:tcPr>
                  <w:tcW w:w="1418" w:type="dxa"/>
                  <w:tcBorders>
                    <w:top w:val="nil"/>
                    <w:left w:val="nil"/>
                    <w:bottom w:val="single" w:sz="4" w:space="0" w:color="auto"/>
                    <w:right w:val="single" w:sz="4" w:space="0" w:color="auto"/>
                  </w:tcBorders>
                  <w:shd w:val="clear" w:color="auto" w:fill="auto"/>
                  <w:noWrap/>
                  <w:vAlign w:val="bottom"/>
                </w:tcPr>
                <w:p w14:paraId="4F6C623C" w14:textId="77777777" w:rsidR="00A05EED" w:rsidRPr="00616388" w:rsidRDefault="00A05EED" w:rsidP="00A05EED">
                  <w:pPr>
                    <w:jc w:val="center"/>
                    <w:rPr>
                      <w:sz w:val="22"/>
                      <w:szCs w:val="22"/>
                    </w:rPr>
                  </w:pPr>
                  <w:r w:rsidRPr="00616388">
                    <w:rPr>
                      <w:sz w:val="22"/>
                      <w:szCs w:val="22"/>
                    </w:rPr>
                    <w:t>5,360E+02</w:t>
                  </w:r>
                </w:p>
              </w:tc>
              <w:tc>
                <w:tcPr>
                  <w:tcW w:w="1559" w:type="dxa"/>
                  <w:tcBorders>
                    <w:top w:val="nil"/>
                    <w:left w:val="nil"/>
                    <w:bottom w:val="single" w:sz="4" w:space="0" w:color="auto"/>
                    <w:right w:val="single" w:sz="4" w:space="0" w:color="auto"/>
                  </w:tcBorders>
                  <w:shd w:val="clear" w:color="auto" w:fill="auto"/>
                  <w:noWrap/>
                  <w:vAlign w:val="bottom"/>
                </w:tcPr>
                <w:p w14:paraId="0C018186" w14:textId="77777777" w:rsidR="00A05EED" w:rsidRPr="00616388" w:rsidRDefault="00A05EED" w:rsidP="00A05EED">
                  <w:pPr>
                    <w:jc w:val="center"/>
                    <w:rPr>
                      <w:sz w:val="22"/>
                      <w:szCs w:val="22"/>
                    </w:rPr>
                  </w:pPr>
                  <w:r w:rsidRPr="00616388">
                    <w:rPr>
                      <w:sz w:val="22"/>
                      <w:szCs w:val="22"/>
                    </w:rPr>
                    <w:t>1,302E+02</w:t>
                  </w:r>
                </w:p>
              </w:tc>
              <w:tc>
                <w:tcPr>
                  <w:tcW w:w="1559" w:type="dxa"/>
                  <w:tcBorders>
                    <w:top w:val="nil"/>
                    <w:left w:val="nil"/>
                    <w:bottom w:val="single" w:sz="4" w:space="0" w:color="auto"/>
                    <w:right w:val="single" w:sz="4" w:space="0" w:color="auto"/>
                  </w:tcBorders>
                  <w:shd w:val="clear" w:color="auto" w:fill="auto"/>
                  <w:noWrap/>
                  <w:vAlign w:val="bottom"/>
                </w:tcPr>
                <w:p w14:paraId="30D2B079" w14:textId="77777777" w:rsidR="00A05EED" w:rsidRPr="00616388" w:rsidRDefault="00A05EED" w:rsidP="00A05EED">
                  <w:pPr>
                    <w:jc w:val="center"/>
                    <w:rPr>
                      <w:sz w:val="22"/>
                      <w:szCs w:val="22"/>
                    </w:rPr>
                  </w:pPr>
                  <w:r w:rsidRPr="00616388">
                    <w:rPr>
                      <w:sz w:val="22"/>
                      <w:szCs w:val="22"/>
                    </w:rPr>
                    <w:t>1,951E+05</w:t>
                  </w:r>
                </w:p>
              </w:tc>
              <w:tc>
                <w:tcPr>
                  <w:tcW w:w="1559" w:type="dxa"/>
                  <w:tcBorders>
                    <w:top w:val="nil"/>
                    <w:left w:val="nil"/>
                    <w:bottom w:val="single" w:sz="4" w:space="0" w:color="auto"/>
                    <w:right w:val="single" w:sz="4" w:space="0" w:color="auto"/>
                  </w:tcBorders>
                  <w:shd w:val="clear" w:color="auto" w:fill="auto"/>
                  <w:noWrap/>
                  <w:vAlign w:val="bottom"/>
                </w:tcPr>
                <w:p w14:paraId="1DC8CDAD" w14:textId="77777777" w:rsidR="00A05EED" w:rsidRPr="00616388" w:rsidRDefault="00A05EED" w:rsidP="00A05EED">
                  <w:pPr>
                    <w:jc w:val="center"/>
                    <w:rPr>
                      <w:sz w:val="22"/>
                      <w:szCs w:val="22"/>
                    </w:rPr>
                  </w:pPr>
                  <w:r w:rsidRPr="00616388">
                    <w:rPr>
                      <w:sz w:val="22"/>
                      <w:szCs w:val="22"/>
                    </w:rPr>
                    <w:t>1,432E+02</w:t>
                  </w:r>
                </w:p>
              </w:tc>
            </w:tr>
            <w:tr w:rsidR="00A05EED" w:rsidRPr="00616388" w14:paraId="1CD7803F"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D4D0400" w14:textId="77777777" w:rsidR="00A05EED" w:rsidRPr="00616388" w:rsidRDefault="00A05EED" w:rsidP="00A05EED">
                  <w:pPr>
                    <w:jc w:val="center"/>
                    <w:rPr>
                      <w:sz w:val="22"/>
                      <w:szCs w:val="22"/>
                    </w:rPr>
                  </w:pPr>
                  <w:r w:rsidRPr="00616388">
                    <w:rPr>
                      <w:sz w:val="22"/>
                      <w:szCs w:val="22"/>
                    </w:rPr>
                    <w:t>2056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E9F4513" w14:textId="77777777" w:rsidR="00A05EED" w:rsidRPr="00616388" w:rsidRDefault="00A05EED" w:rsidP="00A05EED">
                  <w:pPr>
                    <w:jc w:val="center"/>
                    <w:rPr>
                      <w:sz w:val="22"/>
                      <w:szCs w:val="22"/>
                    </w:rPr>
                  </w:pPr>
                  <w:r w:rsidRPr="00616388">
                    <w:rPr>
                      <w:sz w:val="22"/>
                      <w:szCs w:val="22"/>
                    </w:rPr>
                    <w:t>4,635E+02</w:t>
                  </w:r>
                </w:p>
              </w:tc>
              <w:tc>
                <w:tcPr>
                  <w:tcW w:w="1276" w:type="dxa"/>
                  <w:tcBorders>
                    <w:top w:val="nil"/>
                    <w:left w:val="nil"/>
                    <w:bottom w:val="single" w:sz="4" w:space="0" w:color="auto"/>
                    <w:right w:val="single" w:sz="4" w:space="0" w:color="auto"/>
                  </w:tcBorders>
                  <w:shd w:val="clear" w:color="auto" w:fill="auto"/>
                  <w:noWrap/>
                  <w:vAlign w:val="bottom"/>
                </w:tcPr>
                <w:p w14:paraId="5F29B1E8" w14:textId="77777777" w:rsidR="00A05EED" w:rsidRPr="00616388" w:rsidRDefault="00A05EED" w:rsidP="00A05EED">
                  <w:pPr>
                    <w:jc w:val="center"/>
                    <w:rPr>
                      <w:sz w:val="22"/>
                      <w:szCs w:val="22"/>
                    </w:rPr>
                  </w:pPr>
                  <w:r w:rsidRPr="00616388">
                    <w:rPr>
                      <w:sz w:val="22"/>
                      <w:szCs w:val="22"/>
                    </w:rPr>
                    <w:t>3,711E+05</w:t>
                  </w:r>
                </w:p>
              </w:tc>
              <w:tc>
                <w:tcPr>
                  <w:tcW w:w="1418" w:type="dxa"/>
                  <w:tcBorders>
                    <w:top w:val="nil"/>
                    <w:left w:val="nil"/>
                    <w:bottom w:val="single" w:sz="4" w:space="0" w:color="auto"/>
                    <w:right w:val="single" w:sz="4" w:space="0" w:color="auto"/>
                  </w:tcBorders>
                  <w:shd w:val="clear" w:color="auto" w:fill="auto"/>
                  <w:noWrap/>
                  <w:vAlign w:val="bottom"/>
                </w:tcPr>
                <w:p w14:paraId="5D9B0079" w14:textId="77777777" w:rsidR="00A05EED" w:rsidRPr="00616388" w:rsidRDefault="00A05EED" w:rsidP="00A05EED">
                  <w:pPr>
                    <w:jc w:val="center"/>
                    <w:rPr>
                      <w:sz w:val="22"/>
                      <w:szCs w:val="22"/>
                    </w:rPr>
                  </w:pPr>
                  <w:r w:rsidRPr="00616388">
                    <w:rPr>
                      <w:sz w:val="22"/>
                      <w:szCs w:val="22"/>
                    </w:rPr>
                    <w:t>5,098E+02</w:t>
                  </w:r>
                </w:p>
              </w:tc>
              <w:tc>
                <w:tcPr>
                  <w:tcW w:w="1559" w:type="dxa"/>
                  <w:tcBorders>
                    <w:top w:val="nil"/>
                    <w:left w:val="nil"/>
                    <w:bottom w:val="single" w:sz="4" w:space="0" w:color="auto"/>
                    <w:right w:val="single" w:sz="4" w:space="0" w:color="auto"/>
                  </w:tcBorders>
                  <w:shd w:val="clear" w:color="auto" w:fill="auto"/>
                  <w:noWrap/>
                  <w:vAlign w:val="bottom"/>
                </w:tcPr>
                <w:p w14:paraId="1E6E1114" w14:textId="77777777" w:rsidR="00A05EED" w:rsidRPr="00616388" w:rsidRDefault="00A05EED" w:rsidP="00A05EED">
                  <w:pPr>
                    <w:jc w:val="center"/>
                    <w:rPr>
                      <w:sz w:val="22"/>
                      <w:szCs w:val="22"/>
                    </w:rPr>
                  </w:pPr>
                  <w:r w:rsidRPr="00616388">
                    <w:rPr>
                      <w:sz w:val="22"/>
                      <w:szCs w:val="22"/>
                    </w:rPr>
                    <w:t>1,238E+02</w:t>
                  </w:r>
                </w:p>
              </w:tc>
              <w:tc>
                <w:tcPr>
                  <w:tcW w:w="1559" w:type="dxa"/>
                  <w:tcBorders>
                    <w:top w:val="nil"/>
                    <w:left w:val="nil"/>
                    <w:bottom w:val="single" w:sz="4" w:space="0" w:color="auto"/>
                    <w:right w:val="single" w:sz="4" w:space="0" w:color="auto"/>
                  </w:tcBorders>
                  <w:shd w:val="clear" w:color="auto" w:fill="auto"/>
                  <w:noWrap/>
                  <w:vAlign w:val="bottom"/>
                </w:tcPr>
                <w:p w14:paraId="7F91EE0D" w14:textId="77777777" w:rsidR="00A05EED" w:rsidRPr="00616388" w:rsidRDefault="00A05EED" w:rsidP="00A05EED">
                  <w:pPr>
                    <w:jc w:val="center"/>
                    <w:rPr>
                      <w:sz w:val="22"/>
                      <w:szCs w:val="22"/>
                    </w:rPr>
                  </w:pPr>
                  <w:r w:rsidRPr="00616388">
                    <w:rPr>
                      <w:sz w:val="22"/>
                      <w:szCs w:val="22"/>
                    </w:rPr>
                    <w:t>1,856E+05</w:t>
                  </w:r>
                </w:p>
              </w:tc>
              <w:tc>
                <w:tcPr>
                  <w:tcW w:w="1559" w:type="dxa"/>
                  <w:tcBorders>
                    <w:top w:val="nil"/>
                    <w:left w:val="nil"/>
                    <w:bottom w:val="single" w:sz="4" w:space="0" w:color="auto"/>
                    <w:right w:val="single" w:sz="4" w:space="0" w:color="auto"/>
                  </w:tcBorders>
                  <w:shd w:val="clear" w:color="auto" w:fill="auto"/>
                  <w:noWrap/>
                  <w:vAlign w:val="bottom"/>
                </w:tcPr>
                <w:p w14:paraId="1C6654FF" w14:textId="77777777" w:rsidR="00A05EED" w:rsidRPr="00616388" w:rsidRDefault="00A05EED" w:rsidP="00A05EED">
                  <w:pPr>
                    <w:jc w:val="center"/>
                    <w:rPr>
                      <w:sz w:val="22"/>
                      <w:szCs w:val="22"/>
                    </w:rPr>
                  </w:pPr>
                  <w:r w:rsidRPr="00616388">
                    <w:rPr>
                      <w:sz w:val="22"/>
                      <w:szCs w:val="22"/>
                    </w:rPr>
                    <w:t>1,362E+02</w:t>
                  </w:r>
                </w:p>
              </w:tc>
            </w:tr>
            <w:tr w:rsidR="00A05EED" w:rsidRPr="00616388" w14:paraId="39E9766B"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125FC0EA" w14:textId="77777777" w:rsidR="00A05EED" w:rsidRPr="00616388" w:rsidRDefault="00A05EED" w:rsidP="00A05EED">
                  <w:pPr>
                    <w:jc w:val="center"/>
                    <w:rPr>
                      <w:sz w:val="22"/>
                      <w:szCs w:val="22"/>
                    </w:rPr>
                  </w:pPr>
                  <w:r w:rsidRPr="00616388">
                    <w:rPr>
                      <w:sz w:val="22"/>
                      <w:szCs w:val="22"/>
                    </w:rPr>
                    <w:t>2057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E78842E" w14:textId="77777777" w:rsidR="00A05EED" w:rsidRPr="00616388" w:rsidRDefault="00A05EED" w:rsidP="00A05EED">
                  <w:pPr>
                    <w:jc w:val="center"/>
                    <w:rPr>
                      <w:sz w:val="22"/>
                      <w:szCs w:val="22"/>
                    </w:rPr>
                  </w:pPr>
                  <w:r w:rsidRPr="00616388">
                    <w:rPr>
                      <w:sz w:val="22"/>
                      <w:szCs w:val="22"/>
                    </w:rPr>
                    <w:t>4,409E+02</w:t>
                  </w:r>
                </w:p>
              </w:tc>
              <w:tc>
                <w:tcPr>
                  <w:tcW w:w="1276" w:type="dxa"/>
                  <w:tcBorders>
                    <w:top w:val="nil"/>
                    <w:left w:val="nil"/>
                    <w:bottom w:val="single" w:sz="4" w:space="0" w:color="auto"/>
                    <w:right w:val="single" w:sz="4" w:space="0" w:color="auto"/>
                  </w:tcBorders>
                  <w:shd w:val="clear" w:color="auto" w:fill="auto"/>
                  <w:noWrap/>
                  <w:vAlign w:val="bottom"/>
                </w:tcPr>
                <w:p w14:paraId="7073DB3C" w14:textId="77777777" w:rsidR="00A05EED" w:rsidRPr="00616388" w:rsidRDefault="00A05EED" w:rsidP="00A05EED">
                  <w:pPr>
                    <w:jc w:val="center"/>
                    <w:rPr>
                      <w:sz w:val="22"/>
                      <w:szCs w:val="22"/>
                    </w:rPr>
                  </w:pPr>
                  <w:r w:rsidRPr="00616388">
                    <w:rPr>
                      <w:sz w:val="22"/>
                      <w:szCs w:val="22"/>
                    </w:rPr>
                    <w:t>3,530E+05</w:t>
                  </w:r>
                </w:p>
              </w:tc>
              <w:tc>
                <w:tcPr>
                  <w:tcW w:w="1418" w:type="dxa"/>
                  <w:tcBorders>
                    <w:top w:val="nil"/>
                    <w:left w:val="nil"/>
                    <w:bottom w:val="single" w:sz="4" w:space="0" w:color="auto"/>
                    <w:right w:val="single" w:sz="4" w:space="0" w:color="auto"/>
                  </w:tcBorders>
                  <w:shd w:val="clear" w:color="auto" w:fill="auto"/>
                  <w:noWrap/>
                  <w:vAlign w:val="bottom"/>
                </w:tcPr>
                <w:p w14:paraId="27AE76D2" w14:textId="77777777" w:rsidR="00A05EED" w:rsidRPr="00616388" w:rsidRDefault="00A05EED" w:rsidP="00A05EED">
                  <w:pPr>
                    <w:jc w:val="center"/>
                    <w:rPr>
                      <w:sz w:val="22"/>
                      <w:szCs w:val="22"/>
                    </w:rPr>
                  </w:pPr>
                  <w:r w:rsidRPr="00616388">
                    <w:rPr>
                      <w:sz w:val="22"/>
                      <w:szCs w:val="22"/>
                    </w:rPr>
                    <w:t>4,850E+02</w:t>
                  </w:r>
                </w:p>
              </w:tc>
              <w:tc>
                <w:tcPr>
                  <w:tcW w:w="1559" w:type="dxa"/>
                  <w:tcBorders>
                    <w:top w:val="nil"/>
                    <w:left w:val="nil"/>
                    <w:bottom w:val="single" w:sz="4" w:space="0" w:color="auto"/>
                    <w:right w:val="single" w:sz="4" w:space="0" w:color="auto"/>
                  </w:tcBorders>
                  <w:shd w:val="clear" w:color="auto" w:fill="auto"/>
                  <w:noWrap/>
                  <w:vAlign w:val="bottom"/>
                </w:tcPr>
                <w:p w14:paraId="6B113106" w14:textId="77777777" w:rsidR="00A05EED" w:rsidRPr="00616388" w:rsidRDefault="00A05EED" w:rsidP="00A05EED">
                  <w:pPr>
                    <w:jc w:val="center"/>
                    <w:rPr>
                      <w:sz w:val="22"/>
                      <w:szCs w:val="22"/>
                    </w:rPr>
                  </w:pPr>
                  <w:r w:rsidRPr="00616388">
                    <w:rPr>
                      <w:sz w:val="22"/>
                      <w:szCs w:val="22"/>
                    </w:rPr>
                    <w:t>1,178E+02</w:t>
                  </w:r>
                </w:p>
              </w:tc>
              <w:tc>
                <w:tcPr>
                  <w:tcW w:w="1559" w:type="dxa"/>
                  <w:tcBorders>
                    <w:top w:val="nil"/>
                    <w:left w:val="nil"/>
                    <w:bottom w:val="single" w:sz="4" w:space="0" w:color="auto"/>
                    <w:right w:val="single" w:sz="4" w:space="0" w:color="auto"/>
                  </w:tcBorders>
                  <w:shd w:val="clear" w:color="auto" w:fill="auto"/>
                  <w:noWrap/>
                  <w:vAlign w:val="bottom"/>
                </w:tcPr>
                <w:p w14:paraId="0D92B21D" w14:textId="77777777" w:rsidR="00A05EED" w:rsidRPr="00616388" w:rsidRDefault="00A05EED" w:rsidP="00A05EED">
                  <w:pPr>
                    <w:jc w:val="center"/>
                    <w:rPr>
                      <w:sz w:val="22"/>
                      <w:szCs w:val="22"/>
                    </w:rPr>
                  </w:pPr>
                  <w:r w:rsidRPr="00616388">
                    <w:rPr>
                      <w:sz w:val="22"/>
                      <w:szCs w:val="22"/>
                    </w:rPr>
                    <w:t>1,765E+05</w:t>
                  </w:r>
                </w:p>
              </w:tc>
              <w:tc>
                <w:tcPr>
                  <w:tcW w:w="1559" w:type="dxa"/>
                  <w:tcBorders>
                    <w:top w:val="nil"/>
                    <w:left w:val="nil"/>
                    <w:bottom w:val="single" w:sz="4" w:space="0" w:color="auto"/>
                    <w:right w:val="single" w:sz="4" w:space="0" w:color="auto"/>
                  </w:tcBorders>
                  <w:shd w:val="clear" w:color="auto" w:fill="auto"/>
                  <w:noWrap/>
                  <w:vAlign w:val="bottom"/>
                </w:tcPr>
                <w:p w14:paraId="4FC7AA9F" w14:textId="77777777" w:rsidR="00A05EED" w:rsidRPr="00616388" w:rsidRDefault="00A05EED" w:rsidP="00A05EED">
                  <w:pPr>
                    <w:jc w:val="center"/>
                    <w:rPr>
                      <w:sz w:val="22"/>
                      <w:szCs w:val="22"/>
                    </w:rPr>
                  </w:pPr>
                  <w:r w:rsidRPr="00616388">
                    <w:rPr>
                      <w:sz w:val="22"/>
                      <w:szCs w:val="22"/>
                    </w:rPr>
                    <w:t>1,295E+02</w:t>
                  </w:r>
                </w:p>
              </w:tc>
            </w:tr>
            <w:tr w:rsidR="00A05EED" w:rsidRPr="00616388" w14:paraId="6B9393F3"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4C70CCD9" w14:textId="77777777" w:rsidR="00A05EED" w:rsidRPr="00616388" w:rsidRDefault="00A05EED" w:rsidP="00A05EED">
                  <w:pPr>
                    <w:jc w:val="center"/>
                    <w:rPr>
                      <w:sz w:val="22"/>
                      <w:szCs w:val="22"/>
                    </w:rPr>
                  </w:pPr>
                  <w:r w:rsidRPr="00616388">
                    <w:rPr>
                      <w:sz w:val="22"/>
                      <w:szCs w:val="22"/>
                    </w:rPr>
                    <w:t>2058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E6F82D7" w14:textId="77777777" w:rsidR="00A05EED" w:rsidRPr="00616388" w:rsidRDefault="00A05EED" w:rsidP="00A05EED">
                  <w:pPr>
                    <w:jc w:val="center"/>
                    <w:rPr>
                      <w:sz w:val="22"/>
                      <w:szCs w:val="22"/>
                    </w:rPr>
                  </w:pPr>
                  <w:r w:rsidRPr="00616388">
                    <w:rPr>
                      <w:sz w:val="22"/>
                      <w:szCs w:val="22"/>
                    </w:rPr>
                    <w:t>4,194E+02</w:t>
                  </w:r>
                </w:p>
              </w:tc>
              <w:tc>
                <w:tcPr>
                  <w:tcW w:w="1276" w:type="dxa"/>
                  <w:tcBorders>
                    <w:top w:val="nil"/>
                    <w:left w:val="nil"/>
                    <w:bottom w:val="single" w:sz="4" w:space="0" w:color="auto"/>
                    <w:right w:val="single" w:sz="4" w:space="0" w:color="auto"/>
                  </w:tcBorders>
                  <w:shd w:val="clear" w:color="auto" w:fill="auto"/>
                  <w:noWrap/>
                  <w:vAlign w:val="bottom"/>
                </w:tcPr>
                <w:p w14:paraId="36FB3C10" w14:textId="77777777" w:rsidR="00A05EED" w:rsidRPr="00616388" w:rsidRDefault="00A05EED" w:rsidP="00A05EED">
                  <w:pPr>
                    <w:jc w:val="center"/>
                    <w:rPr>
                      <w:sz w:val="22"/>
                      <w:szCs w:val="22"/>
                    </w:rPr>
                  </w:pPr>
                  <w:r w:rsidRPr="00616388">
                    <w:rPr>
                      <w:sz w:val="22"/>
                      <w:szCs w:val="22"/>
                    </w:rPr>
                    <w:t>3,358E+05</w:t>
                  </w:r>
                </w:p>
              </w:tc>
              <w:tc>
                <w:tcPr>
                  <w:tcW w:w="1418" w:type="dxa"/>
                  <w:tcBorders>
                    <w:top w:val="nil"/>
                    <w:left w:val="nil"/>
                    <w:bottom w:val="single" w:sz="4" w:space="0" w:color="auto"/>
                    <w:right w:val="single" w:sz="4" w:space="0" w:color="auto"/>
                  </w:tcBorders>
                  <w:shd w:val="clear" w:color="auto" w:fill="auto"/>
                  <w:noWrap/>
                  <w:vAlign w:val="bottom"/>
                </w:tcPr>
                <w:p w14:paraId="5F3BF000" w14:textId="77777777" w:rsidR="00A05EED" w:rsidRPr="00616388" w:rsidRDefault="00A05EED" w:rsidP="00A05EED">
                  <w:pPr>
                    <w:jc w:val="center"/>
                    <w:rPr>
                      <w:sz w:val="22"/>
                      <w:szCs w:val="22"/>
                    </w:rPr>
                  </w:pPr>
                  <w:r w:rsidRPr="00616388">
                    <w:rPr>
                      <w:sz w:val="22"/>
                      <w:szCs w:val="22"/>
                    </w:rPr>
                    <w:t>4,613E+02</w:t>
                  </w:r>
                </w:p>
              </w:tc>
              <w:tc>
                <w:tcPr>
                  <w:tcW w:w="1559" w:type="dxa"/>
                  <w:tcBorders>
                    <w:top w:val="nil"/>
                    <w:left w:val="nil"/>
                    <w:bottom w:val="single" w:sz="4" w:space="0" w:color="auto"/>
                    <w:right w:val="single" w:sz="4" w:space="0" w:color="auto"/>
                  </w:tcBorders>
                  <w:shd w:val="clear" w:color="auto" w:fill="auto"/>
                  <w:noWrap/>
                  <w:vAlign w:val="bottom"/>
                </w:tcPr>
                <w:p w14:paraId="19732710" w14:textId="77777777" w:rsidR="00A05EED" w:rsidRPr="00616388" w:rsidRDefault="00A05EED" w:rsidP="00A05EED">
                  <w:pPr>
                    <w:jc w:val="center"/>
                    <w:rPr>
                      <w:sz w:val="22"/>
                      <w:szCs w:val="22"/>
                    </w:rPr>
                  </w:pPr>
                  <w:r w:rsidRPr="00616388">
                    <w:rPr>
                      <w:sz w:val="22"/>
                      <w:szCs w:val="22"/>
                    </w:rPr>
                    <w:t>1,120E+02</w:t>
                  </w:r>
                </w:p>
              </w:tc>
              <w:tc>
                <w:tcPr>
                  <w:tcW w:w="1559" w:type="dxa"/>
                  <w:tcBorders>
                    <w:top w:val="nil"/>
                    <w:left w:val="nil"/>
                    <w:bottom w:val="single" w:sz="4" w:space="0" w:color="auto"/>
                    <w:right w:val="single" w:sz="4" w:space="0" w:color="auto"/>
                  </w:tcBorders>
                  <w:shd w:val="clear" w:color="auto" w:fill="auto"/>
                  <w:noWrap/>
                  <w:vAlign w:val="bottom"/>
                </w:tcPr>
                <w:p w14:paraId="71AE5C56" w14:textId="77777777" w:rsidR="00A05EED" w:rsidRPr="00616388" w:rsidRDefault="00A05EED" w:rsidP="00A05EED">
                  <w:pPr>
                    <w:jc w:val="center"/>
                    <w:rPr>
                      <w:sz w:val="22"/>
                      <w:szCs w:val="22"/>
                    </w:rPr>
                  </w:pPr>
                  <w:r w:rsidRPr="00616388">
                    <w:rPr>
                      <w:sz w:val="22"/>
                      <w:szCs w:val="22"/>
                    </w:rPr>
                    <w:t>1,679E+05</w:t>
                  </w:r>
                </w:p>
              </w:tc>
              <w:tc>
                <w:tcPr>
                  <w:tcW w:w="1559" w:type="dxa"/>
                  <w:tcBorders>
                    <w:top w:val="nil"/>
                    <w:left w:val="nil"/>
                    <w:bottom w:val="single" w:sz="4" w:space="0" w:color="auto"/>
                    <w:right w:val="single" w:sz="4" w:space="0" w:color="auto"/>
                  </w:tcBorders>
                  <w:shd w:val="clear" w:color="auto" w:fill="auto"/>
                  <w:noWrap/>
                  <w:vAlign w:val="bottom"/>
                </w:tcPr>
                <w:p w14:paraId="4919530A" w14:textId="77777777" w:rsidR="00A05EED" w:rsidRPr="00616388" w:rsidRDefault="00A05EED" w:rsidP="00A05EED">
                  <w:pPr>
                    <w:jc w:val="center"/>
                    <w:rPr>
                      <w:sz w:val="22"/>
                      <w:szCs w:val="22"/>
                    </w:rPr>
                  </w:pPr>
                  <w:r w:rsidRPr="00616388">
                    <w:rPr>
                      <w:sz w:val="22"/>
                      <w:szCs w:val="22"/>
                    </w:rPr>
                    <w:t>1,232E+02</w:t>
                  </w:r>
                </w:p>
              </w:tc>
            </w:tr>
            <w:tr w:rsidR="00A05EED" w:rsidRPr="00616388" w14:paraId="0FC88C45" w14:textId="77777777" w:rsidTr="00942670">
              <w:trPr>
                <w:trHeight w:val="255"/>
              </w:trPr>
              <w:tc>
                <w:tcPr>
                  <w:tcW w:w="605" w:type="dxa"/>
                  <w:tcBorders>
                    <w:top w:val="nil"/>
                    <w:left w:val="single" w:sz="8" w:space="0" w:color="auto"/>
                    <w:bottom w:val="single" w:sz="4" w:space="0" w:color="auto"/>
                    <w:right w:val="single" w:sz="4" w:space="0" w:color="auto"/>
                  </w:tcBorders>
                  <w:shd w:val="clear" w:color="auto" w:fill="auto"/>
                  <w:noWrap/>
                  <w:vAlign w:val="bottom"/>
                </w:tcPr>
                <w:p w14:paraId="179FD202" w14:textId="77777777" w:rsidR="00A05EED" w:rsidRPr="00616388" w:rsidRDefault="00A05EED" w:rsidP="00A05EED">
                  <w:pPr>
                    <w:jc w:val="center"/>
                    <w:rPr>
                      <w:sz w:val="22"/>
                      <w:szCs w:val="22"/>
                    </w:rPr>
                  </w:pPr>
                  <w:r w:rsidRPr="00616388">
                    <w:rPr>
                      <w:sz w:val="22"/>
                      <w:szCs w:val="22"/>
                    </w:rPr>
                    <w:t>2059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9484C99" w14:textId="77777777" w:rsidR="00A05EED" w:rsidRPr="00616388" w:rsidRDefault="00A05EED" w:rsidP="00A05EED">
                  <w:pPr>
                    <w:jc w:val="center"/>
                    <w:rPr>
                      <w:sz w:val="22"/>
                      <w:szCs w:val="22"/>
                    </w:rPr>
                  </w:pPr>
                  <w:r w:rsidRPr="00616388">
                    <w:rPr>
                      <w:sz w:val="22"/>
                      <w:szCs w:val="22"/>
                    </w:rPr>
                    <w:t>3,989E+02</w:t>
                  </w:r>
                </w:p>
              </w:tc>
              <w:tc>
                <w:tcPr>
                  <w:tcW w:w="1276" w:type="dxa"/>
                  <w:tcBorders>
                    <w:top w:val="nil"/>
                    <w:left w:val="nil"/>
                    <w:bottom w:val="single" w:sz="4" w:space="0" w:color="auto"/>
                    <w:right w:val="single" w:sz="4" w:space="0" w:color="auto"/>
                  </w:tcBorders>
                  <w:shd w:val="clear" w:color="auto" w:fill="auto"/>
                  <w:noWrap/>
                  <w:vAlign w:val="bottom"/>
                </w:tcPr>
                <w:p w14:paraId="15AF7A6D" w14:textId="77777777" w:rsidR="00A05EED" w:rsidRPr="00616388" w:rsidRDefault="00A05EED" w:rsidP="00A05EED">
                  <w:pPr>
                    <w:jc w:val="center"/>
                    <w:rPr>
                      <w:sz w:val="22"/>
                      <w:szCs w:val="22"/>
                    </w:rPr>
                  </w:pPr>
                  <w:r w:rsidRPr="00616388">
                    <w:rPr>
                      <w:sz w:val="22"/>
                      <w:szCs w:val="22"/>
                    </w:rPr>
                    <w:t>3,194E+05</w:t>
                  </w:r>
                </w:p>
              </w:tc>
              <w:tc>
                <w:tcPr>
                  <w:tcW w:w="1418" w:type="dxa"/>
                  <w:tcBorders>
                    <w:top w:val="nil"/>
                    <w:left w:val="nil"/>
                    <w:bottom w:val="single" w:sz="4" w:space="0" w:color="auto"/>
                    <w:right w:val="single" w:sz="4" w:space="0" w:color="auto"/>
                  </w:tcBorders>
                  <w:shd w:val="clear" w:color="auto" w:fill="auto"/>
                  <w:noWrap/>
                  <w:vAlign w:val="bottom"/>
                </w:tcPr>
                <w:p w14:paraId="07F87035" w14:textId="77777777" w:rsidR="00A05EED" w:rsidRPr="00616388" w:rsidRDefault="00A05EED" w:rsidP="00A05EED">
                  <w:pPr>
                    <w:jc w:val="center"/>
                    <w:rPr>
                      <w:sz w:val="22"/>
                      <w:szCs w:val="22"/>
                    </w:rPr>
                  </w:pPr>
                  <w:r w:rsidRPr="00616388">
                    <w:rPr>
                      <w:sz w:val="22"/>
                      <w:szCs w:val="22"/>
                    </w:rPr>
                    <w:t>4,388E+02</w:t>
                  </w:r>
                </w:p>
              </w:tc>
              <w:tc>
                <w:tcPr>
                  <w:tcW w:w="1559" w:type="dxa"/>
                  <w:tcBorders>
                    <w:top w:val="nil"/>
                    <w:left w:val="nil"/>
                    <w:bottom w:val="single" w:sz="4" w:space="0" w:color="auto"/>
                    <w:right w:val="single" w:sz="4" w:space="0" w:color="auto"/>
                  </w:tcBorders>
                  <w:shd w:val="clear" w:color="auto" w:fill="auto"/>
                  <w:noWrap/>
                  <w:vAlign w:val="bottom"/>
                </w:tcPr>
                <w:p w14:paraId="60F5551A" w14:textId="77777777" w:rsidR="00A05EED" w:rsidRPr="00616388" w:rsidRDefault="00A05EED" w:rsidP="00A05EED">
                  <w:pPr>
                    <w:jc w:val="center"/>
                    <w:rPr>
                      <w:sz w:val="22"/>
                      <w:szCs w:val="22"/>
                    </w:rPr>
                  </w:pPr>
                  <w:r w:rsidRPr="00616388">
                    <w:rPr>
                      <w:sz w:val="22"/>
                      <w:szCs w:val="22"/>
                    </w:rPr>
                    <w:t>1,066E+02</w:t>
                  </w:r>
                </w:p>
              </w:tc>
              <w:tc>
                <w:tcPr>
                  <w:tcW w:w="1559" w:type="dxa"/>
                  <w:tcBorders>
                    <w:top w:val="nil"/>
                    <w:left w:val="nil"/>
                    <w:bottom w:val="single" w:sz="4" w:space="0" w:color="auto"/>
                    <w:right w:val="single" w:sz="4" w:space="0" w:color="auto"/>
                  </w:tcBorders>
                  <w:shd w:val="clear" w:color="auto" w:fill="auto"/>
                  <w:noWrap/>
                  <w:vAlign w:val="bottom"/>
                </w:tcPr>
                <w:p w14:paraId="3ECEBAF6" w14:textId="77777777" w:rsidR="00A05EED" w:rsidRPr="00616388" w:rsidRDefault="00A05EED" w:rsidP="00A05EED">
                  <w:pPr>
                    <w:jc w:val="center"/>
                    <w:rPr>
                      <w:sz w:val="22"/>
                      <w:szCs w:val="22"/>
                    </w:rPr>
                  </w:pPr>
                  <w:r w:rsidRPr="00616388">
                    <w:rPr>
                      <w:sz w:val="22"/>
                      <w:szCs w:val="22"/>
                    </w:rPr>
                    <w:t>1,597E+05</w:t>
                  </w:r>
                </w:p>
              </w:tc>
              <w:tc>
                <w:tcPr>
                  <w:tcW w:w="1559" w:type="dxa"/>
                  <w:tcBorders>
                    <w:top w:val="nil"/>
                    <w:left w:val="nil"/>
                    <w:bottom w:val="single" w:sz="4" w:space="0" w:color="auto"/>
                    <w:right w:val="single" w:sz="4" w:space="0" w:color="auto"/>
                  </w:tcBorders>
                  <w:shd w:val="clear" w:color="auto" w:fill="auto"/>
                  <w:noWrap/>
                  <w:vAlign w:val="bottom"/>
                </w:tcPr>
                <w:p w14:paraId="1BE73427" w14:textId="77777777" w:rsidR="00A05EED" w:rsidRPr="00616388" w:rsidRDefault="00A05EED" w:rsidP="00A05EED">
                  <w:pPr>
                    <w:jc w:val="center"/>
                    <w:rPr>
                      <w:sz w:val="22"/>
                      <w:szCs w:val="22"/>
                    </w:rPr>
                  </w:pPr>
                  <w:r w:rsidRPr="00616388">
                    <w:rPr>
                      <w:sz w:val="22"/>
                      <w:szCs w:val="22"/>
                    </w:rPr>
                    <w:t>1,172E+02</w:t>
                  </w:r>
                </w:p>
              </w:tc>
            </w:tr>
          </w:tbl>
          <w:p w14:paraId="1BB9ED37" w14:textId="12715D6F" w:rsidR="00A05EED" w:rsidRPr="006A778E" w:rsidRDefault="00A05EED" w:rsidP="00A05EED">
            <w:pPr>
              <w:pStyle w:val="a9"/>
              <w:spacing w:before="120" w:after="0" w:line="276" w:lineRule="auto"/>
              <w:ind w:firstLine="567"/>
              <w:jc w:val="right"/>
              <w:rPr>
                <w:color w:val="auto"/>
                <w:sz w:val="24"/>
                <w:szCs w:val="24"/>
              </w:rPr>
            </w:pPr>
            <w:bookmarkStart w:id="14" w:name="_Toc180692611"/>
            <w:r w:rsidRPr="006A778E">
              <w:rPr>
                <w:b/>
                <w:color w:val="auto"/>
                <w:sz w:val="24"/>
                <w:szCs w:val="24"/>
              </w:rPr>
              <w:t xml:space="preserve">Таблица </w:t>
            </w:r>
            <w:r>
              <w:rPr>
                <w:b/>
                <w:color w:val="auto"/>
                <w:sz w:val="24"/>
                <w:szCs w:val="24"/>
              </w:rPr>
              <w:t>№</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7</w:t>
            </w:r>
            <w:r w:rsidRPr="006A778E">
              <w:rPr>
                <w:b/>
                <w:color w:val="auto"/>
                <w:sz w:val="24"/>
                <w:szCs w:val="24"/>
              </w:rPr>
              <w:fldChar w:fldCharType="end"/>
            </w:r>
            <w:r w:rsidRPr="006A778E">
              <w:rPr>
                <w:b/>
                <w:color w:val="auto"/>
                <w:sz w:val="24"/>
                <w:szCs w:val="24"/>
              </w:rPr>
              <w:t>.</w:t>
            </w:r>
            <w:r w:rsidRPr="006A778E">
              <w:rPr>
                <w:color w:val="auto"/>
                <w:sz w:val="24"/>
                <w:szCs w:val="24"/>
              </w:rPr>
              <w:t xml:space="preserve"> Количества на въглероден диоксид и </w:t>
            </w:r>
            <w:r w:rsidRPr="006A778E">
              <w:rPr>
                <w:color w:val="auto"/>
                <w:sz w:val="24"/>
                <w:szCs w:val="24"/>
                <w:lang w:val="en-US"/>
              </w:rPr>
              <w:t>NMOC</w:t>
            </w:r>
            <w:r w:rsidRPr="006A778E">
              <w:rPr>
                <w:color w:val="auto"/>
                <w:sz w:val="24"/>
                <w:szCs w:val="24"/>
              </w:rPr>
              <w:t xml:space="preserve"> за периода </w:t>
            </w:r>
            <w:r>
              <w:rPr>
                <w:color w:val="auto"/>
                <w:sz w:val="24"/>
                <w:szCs w:val="24"/>
              </w:rPr>
              <w:t>2025</w:t>
            </w:r>
            <w:r w:rsidRPr="006A778E">
              <w:rPr>
                <w:color w:val="auto"/>
                <w:sz w:val="24"/>
                <w:szCs w:val="24"/>
              </w:rPr>
              <w:t>-</w:t>
            </w:r>
            <w:r>
              <w:rPr>
                <w:color w:val="auto"/>
                <w:sz w:val="24"/>
                <w:szCs w:val="24"/>
              </w:rPr>
              <w:t>2059</w:t>
            </w:r>
            <w:r w:rsidRPr="006A778E">
              <w:rPr>
                <w:color w:val="auto"/>
                <w:sz w:val="24"/>
                <w:szCs w:val="24"/>
              </w:rPr>
              <w:t xml:space="preserve"> година</w:t>
            </w:r>
            <w:bookmarkEnd w:id="14"/>
          </w:p>
          <w:tbl>
            <w:tblPr>
              <w:tblW w:w="9671" w:type="dxa"/>
              <w:tblCellMar>
                <w:left w:w="70" w:type="dxa"/>
                <w:right w:w="70" w:type="dxa"/>
              </w:tblCellMar>
              <w:tblLook w:val="04A0" w:firstRow="1" w:lastRow="0" w:firstColumn="1" w:lastColumn="0" w:noHBand="0" w:noVBand="1"/>
            </w:tblPr>
            <w:tblGrid>
              <w:gridCol w:w="647"/>
              <w:gridCol w:w="1653"/>
              <w:gridCol w:w="1276"/>
              <w:gridCol w:w="1418"/>
              <w:gridCol w:w="1559"/>
              <w:gridCol w:w="1559"/>
              <w:gridCol w:w="1559"/>
            </w:tblGrid>
            <w:tr w:rsidR="00A05EED" w:rsidRPr="00616388" w14:paraId="36CBBA5D" w14:textId="77777777" w:rsidTr="00942670">
              <w:trPr>
                <w:trHeight w:val="255"/>
                <w:tblHeader/>
              </w:trPr>
              <w:tc>
                <w:tcPr>
                  <w:tcW w:w="647" w:type="dxa"/>
                  <w:vMerge w:val="restart"/>
                  <w:tcBorders>
                    <w:top w:val="single" w:sz="8" w:space="0" w:color="auto"/>
                    <w:left w:val="single" w:sz="8" w:space="0" w:color="auto"/>
                    <w:right w:val="single" w:sz="4" w:space="0" w:color="auto"/>
                  </w:tcBorders>
                  <w:shd w:val="clear" w:color="auto" w:fill="D9E2F3" w:themeFill="accent5" w:themeFillTint="33"/>
                  <w:noWrap/>
                  <w:vAlign w:val="center"/>
                  <w:hideMark/>
                </w:tcPr>
                <w:p w14:paraId="46CE08A8" w14:textId="77777777" w:rsidR="00A05EED" w:rsidRPr="00616388" w:rsidRDefault="00A05EED" w:rsidP="00A05EED">
                  <w:pPr>
                    <w:jc w:val="center"/>
                    <w:rPr>
                      <w:b/>
                      <w:bCs/>
                      <w:sz w:val="22"/>
                      <w:szCs w:val="22"/>
                    </w:rPr>
                  </w:pPr>
                  <w:r w:rsidRPr="00616388">
                    <w:rPr>
                      <w:b/>
                      <w:bCs/>
                      <w:sz w:val="22"/>
                      <w:szCs w:val="22"/>
                    </w:rPr>
                    <w:t>Year</w:t>
                  </w:r>
                </w:p>
                <w:p w14:paraId="692EFF47" w14:textId="77777777" w:rsidR="00A05EED" w:rsidRPr="00616388" w:rsidRDefault="00A05EED" w:rsidP="00A05EED">
                  <w:pPr>
                    <w:jc w:val="center"/>
                    <w:rPr>
                      <w:b/>
                      <w:bCs/>
                      <w:sz w:val="22"/>
                      <w:szCs w:val="22"/>
                    </w:rPr>
                  </w:pPr>
                  <w:r w:rsidRPr="00616388">
                    <w:rPr>
                      <w:b/>
                      <w:bCs/>
                      <w:sz w:val="22"/>
                      <w:szCs w:val="22"/>
                    </w:rPr>
                    <w:t> </w:t>
                  </w:r>
                </w:p>
              </w:tc>
              <w:tc>
                <w:tcPr>
                  <w:tcW w:w="4347" w:type="dxa"/>
                  <w:gridSpan w:val="3"/>
                  <w:tcBorders>
                    <w:top w:val="single" w:sz="8" w:space="0" w:color="auto"/>
                    <w:left w:val="nil"/>
                    <w:bottom w:val="single" w:sz="4" w:space="0" w:color="auto"/>
                    <w:right w:val="single" w:sz="4" w:space="0" w:color="000000"/>
                  </w:tcBorders>
                  <w:shd w:val="clear" w:color="auto" w:fill="D9E2F3" w:themeFill="accent5" w:themeFillTint="33"/>
                  <w:noWrap/>
                  <w:vAlign w:val="center"/>
                  <w:hideMark/>
                </w:tcPr>
                <w:p w14:paraId="4B04365C" w14:textId="77777777" w:rsidR="00A05EED" w:rsidRPr="00616388" w:rsidRDefault="00A05EED" w:rsidP="00A05EED">
                  <w:pPr>
                    <w:jc w:val="center"/>
                    <w:rPr>
                      <w:b/>
                      <w:bCs/>
                      <w:sz w:val="22"/>
                      <w:szCs w:val="22"/>
                    </w:rPr>
                  </w:pPr>
                  <w:r w:rsidRPr="00616388">
                    <w:rPr>
                      <w:b/>
                      <w:bCs/>
                      <w:sz w:val="22"/>
                      <w:szCs w:val="22"/>
                    </w:rPr>
                    <w:t>Carbon dioxide</w:t>
                  </w:r>
                </w:p>
              </w:tc>
              <w:tc>
                <w:tcPr>
                  <w:tcW w:w="4677" w:type="dxa"/>
                  <w:gridSpan w:val="3"/>
                  <w:tcBorders>
                    <w:top w:val="single" w:sz="8" w:space="0" w:color="auto"/>
                    <w:left w:val="nil"/>
                    <w:bottom w:val="single" w:sz="4" w:space="0" w:color="auto"/>
                    <w:right w:val="single" w:sz="8" w:space="0" w:color="000000"/>
                  </w:tcBorders>
                  <w:shd w:val="clear" w:color="auto" w:fill="D9E2F3" w:themeFill="accent5" w:themeFillTint="33"/>
                  <w:noWrap/>
                  <w:vAlign w:val="center"/>
                  <w:hideMark/>
                </w:tcPr>
                <w:p w14:paraId="7BA65304" w14:textId="77777777" w:rsidR="00A05EED" w:rsidRPr="00616388" w:rsidRDefault="00A05EED" w:rsidP="00A05EED">
                  <w:pPr>
                    <w:jc w:val="center"/>
                    <w:rPr>
                      <w:b/>
                      <w:bCs/>
                      <w:sz w:val="22"/>
                      <w:szCs w:val="22"/>
                    </w:rPr>
                  </w:pPr>
                  <w:r w:rsidRPr="00616388">
                    <w:rPr>
                      <w:b/>
                      <w:bCs/>
                      <w:sz w:val="22"/>
                      <w:szCs w:val="22"/>
                    </w:rPr>
                    <w:t>NMOC</w:t>
                  </w:r>
                </w:p>
              </w:tc>
            </w:tr>
            <w:tr w:rsidR="00A05EED" w:rsidRPr="00616388" w14:paraId="6DB8F40F" w14:textId="77777777" w:rsidTr="00942670">
              <w:trPr>
                <w:trHeight w:val="285"/>
                <w:tblHeader/>
              </w:trPr>
              <w:tc>
                <w:tcPr>
                  <w:tcW w:w="647" w:type="dxa"/>
                  <w:vMerge/>
                  <w:tcBorders>
                    <w:left w:val="single" w:sz="8" w:space="0" w:color="auto"/>
                    <w:bottom w:val="single" w:sz="4" w:space="0" w:color="auto"/>
                    <w:right w:val="single" w:sz="4" w:space="0" w:color="auto"/>
                  </w:tcBorders>
                  <w:shd w:val="clear" w:color="auto" w:fill="D9E2F3" w:themeFill="accent5" w:themeFillTint="33"/>
                  <w:noWrap/>
                  <w:vAlign w:val="center"/>
                  <w:hideMark/>
                </w:tcPr>
                <w:p w14:paraId="40B949A4" w14:textId="77777777" w:rsidR="00A05EED" w:rsidRPr="00616388" w:rsidRDefault="00A05EED" w:rsidP="00A05EED">
                  <w:pPr>
                    <w:jc w:val="center"/>
                    <w:rPr>
                      <w:b/>
                      <w:bCs/>
                      <w:sz w:val="22"/>
                      <w:szCs w:val="22"/>
                    </w:rPr>
                  </w:pPr>
                </w:p>
              </w:tc>
              <w:tc>
                <w:tcPr>
                  <w:tcW w:w="1653" w:type="dxa"/>
                  <w:tcBorders>
                    <w:top w:val="nil"/>
                    <w:left w:val="nil"/>
                    <w:bottom w:val="single" w:sz="4" w:space="0" w:color="auto"/>
                    <w:right w:val="single" w:sz="4" w:space="0" w:color="auto"/>
                  </w:tcBorders>
                  <w:shd w:val="clear" w:color="auto" w:fill="D9E2F3" w:themeFill="accent5" w:themeFillTint="33"/>
                  <w:noWrap/>
                  <w:vAlign w:val="center"/>
                  <w:hideMark/>
                </w:tcPr>
                <w:p w14:paraId="1F4AF9D6" w14:textId="77777777" w:rsidR="00A05EED" w:rsidRPr="00616388" w:rsidRDefault="00A05EED" w:rsidP="00A05EED">
                  <w:pPr>
                    <w:jc w:val="center"/>
                    <w:rPr>
                      <w:b/>
                      <w:bCs/>
                      <w:i/>
                      <w:iCs/>
                      <w:sz w:val="22"/>
                      <w:szCs w:val="22"/>
                    </w:rPr>
                  </w:pPr>
                  <w:r w:rsidRPr="00616388">
                    <w:rPr>
                      <w:b/>
                      <w:bCs/>
                      <w:i/>
                      <w:iCs/>
                      <w:sz w:val="22"/>
                      <w:szCs w:val="22"/>
                    </w:rPr>
                    <w:t>(Mg/year)</w:t>
                  </w:r>
                </w:p>
              </w:tc>
              <w:tc>
                <w:tcPr>
                  <w:tcW w:w="1276" w:type="dxa"/>
                  <w:tcBorders>
                    <w:top w:val="nil"/>
                    <w:left w:val="nil"/>
                    <w:bottom w:val="single" w:sz="4" w:space="0" w:color="auto"/>
                    <w:right w:val="single" w:sz="4" w:space="0" w:color="auto"/>
                  </w:tcBorders>
                  <w:shd w:val="clear" w:color="auto" w:fill="D9E2F3" w:themeFill="accent5" w:themeFillTint="33"/>
                  <w:noWrap/>
                  <w:vAlign w:val="center"/>
                  <w:hideMark/>
                </w:tcPr>
                <w:p w14:paraId="1A5F57BE" w14:textId="77777777" w:rsidR="00A05EED" w:rsidRPr="00616388" w:rsidRDefault="00A05EED" w:rsidP="00A05EED">
                  <w:pPr>
                    <w:jc w:val="center"/>
                    <w:rPr>
                      <w:b/>
                      <w:bCs/>
                      <w:i/>
                      <w:iCs/>
                      <w:sz w:val="22"/>
                      <w:szCs w:val="22"/>
                    </w:rPr>
                  </w:pPr>
                  <w:r w:rsidRPr="00616388">
                    <w:rPr>
                      <w:b/>
                      <w:bCs/>
                      <w:i/>
                      <w:iCs/>
                      <w:sz w:val="22"/>
                      <w:szCs w:val="22"/>
                    </w:rPr>
                    <w:t>(m</w:t>
                  </w:r>
                  <w:r w:rsidRPr="00616388">
                    <w:rPr>
                      <w:b/>
                      <w:bCs/>
                      <w:i/>
                      <w:iCs/>
                      <w:sz w:val="22"/>
                      <w:szCs w:val="22"/>
                      <w:vertAlign w:val="superscript"/>
                    </w:rPr>
                    <w:t>3</w:t>
                  </w:r>
                  <w:r w:rsidRPr="00616388">
                    <w:rPr>
                      <w:b/>
                      <w:bCs/>
                      <w:i/>
                      <w:iCs/>
                      <w:sz w:val="22"/>
                      <w:szCs w:val="22"/>
                    </w:rPr>
                    <w:t>/year)</w:t>
                  </w:r>
                </w:p>
              </w:tc>
              <w:tc>
                <w:tcPr>
                  <w:tcW w:w="1418" w:type="dxa"/>
                  <w:tcBorders>
                    <w:top w:val="nil"/>
                    <w:left w:val="nil"/>
                    <w:bottom w:val="single" w:sz="4" w:space="0" w:color="auto"/>
                    <w:right w:val="single" w:sz="4" w:space="0" w:color="auto"/>
                  </w:tcBorders>
                  <w:shd w:val="clear" w:color="auto" w:fill="D9E2F3" w:themeFill="accent5" w:themeFillTint="33"/>
                  <w:noWrap/>
                  <w:vAlign w:val="center"/>
                  <w:hideMark/>
                </w:tcPr>
                <w:p w14:paraId="56B5D50F" w14:textId="77777777" w:rsidR="00A05EED" w:rsidRPr="00616388" w:rsidRDefault="00A05EED" w:rsidP="00A05EED">
                  <w:pPr>
                    <w:jc w:val="center"/>
                    <w:rPr>
                      <w:b/>
                      <w:bCs/>
                      <w:i/>
                      <w:iCs/>
                      <w:sz w:val="22"/>
                      <w:szCs w:val="22"/>
                    </w:rPr>
                  </w:pPr>
                  <w:r w:rsidRPr="00616388">
                    <w:rPr>
                      <w:b/>
                      <w:bCs/>
                      <w:i/>
                      <w:iCs/>
                      <w:sz w:val="22"/>
                      <w:szCs w:val="22"/>
                    </w:rPr>
                    <w:t>(av ft^3/min)</w:t>
                  </w:r>
                </w:p>
              </w:tc>
              <w:tc>
                <w:tcPr>
                  <w:tcW w:w="1559" w:type="dxa"/>
                  <w:tcBorders>
                    <w:top w:val="nil"/>
                    <w:left w:val="nil"/>
                    <w:bottom w:val="single" w:sz="4" w:space="0" w:color="auto"/>
                    <w:right w:val="single" w:sz="4" w:space="0" w:color="auto"/>
                  </w:tcBorders>
                  <w:shd w:val="clear" w:color="auto" w:fill="D9E2F3" w:themeFill="accent5" w:themeFillTint="33"/>
                  <w:noWrap/>
                  <w:vAlign w:val="center"/>
                  <w:hideMark/>
                </w:tcPr>
                <w:p w14:paraId="18BB93C4" w14:textId="77777777" w:rsidR="00A05EED" w:rsidRPr="00616388" w:rsidRDefault="00A05EED" w:rsidP="00A05EED">
                  <w:pPr>
                    <w:jc w:val="center"/>
                    <w:rPr>
                      <w:b/>
                      <w:bCs/>
                      <w:i/>
                      <w:iCs/>
                      <w:sz w:val="22"/>
                      <w:szCs w:val="22"/>
                    </w:rPr>
                  </w:pPr>
                  <w:r w:rsidRPr="00616388">
                    <w:rPr>
                      <w:b/>
                      <w:bCs/>
                      <w:i/>
                      <w:iCs/>
                      <w:sz w:val="22"/>
                      <w:szCs w:val="22"/>
                    </w:rPr>
                    <w:t>(Mg/year)</w:t>
                  </w:r>
                </w:p>
              </w:tc>
              <w:tc>
                <w:tcPr>
                  <w:tcW w:w="1559" w:type="dxa"/>
                  <w:tcBorders>
                    <w:top w:val="nil"/>
                    <w:left w:val="nil"/>
                    <w:bottom w:val="single" w:sz="4" w:space="0" w:color="auto"/>
                    <w:right w:val="single" w:sz="4" w:space="0" w:color="auto"/>
                  </w:tcBorders>
                  <w:shd w:val="clear" w:color="auto" w:fill="D9E2F3" w:themeFill="accent5" w:themeFillTint="33"/>
                  <w:noWrap/>
                  <w:vAlign w:val="center"/>
                  <w:hideMark/>
                </w:tcPr>
                <w:p w14:paraId="6F208E95" w14:textId="77777777" w:rsidR="00A05EED" w:rsidRPr="00616388" w:rsidRDefault="00A05EED" w:rsidP="00A05EED">
                  <w:pPr>
                    <w:jc w:val="center"/>
                    <w:rPr>
                      <w:b/>
                      <w:bCs/>
                      <w:i/>
                      <w:iCs/>
                      <w:sz w:val="22"/>
                      <w:szCs w:val="22"/>
                    </w:rPr>
                  </w:pPr>
                  <w:r w:rsidRPr="00616388">
                    <w:rPr>
                      <w:b/>
                      <w:bCs/>
                      <w:i/>
                      <w:iCs/>
                      <w:sz w:val="22"/>
                      <w:szCs w:val="22"/>
                    </w:rPr>
                    <w:t>(m</w:t>
                  </w:r>
                  <w:r w:rsidRPr="00616388">
                    <w:rPr>
                      <w:b/>
                      <w:bCs/>
                      <w:i/>
                      <w:iCs/>
                      <w:sz w:val="22"/>
                      <w:szCs w:val="22"/>
                      <w:vertAlign w:val="superscript"/>
                    </w:rPr>
                    <w:t>3</w:t>
                  </w:r>
                  <w:r w:rsidRPr="00616388">
                    <w:rPr>
                      <w:b/>
                      <w:bCs/>
                      <w:i/>
                      <w:iCs/>
                      <w:sz w:val="22"/>
                      <w:szCs w:val="22"/>
                    </w:rPr>
                    <w:t>/year)</w:t>
                  </w:r>
                </w:p>
              </w:tc>
              <w:tc>
                <w:tcPr>
                  <w:tcW w:w="1559" w:type="dxa"/>
                  <w:tcBorders>
                    <w:top w:val="nil"/>
                    <w:left w:val="nil"/>
                    <w:bottom w:val="single" w:sz="4" w:space="0" w:color="auto"/>
                    <w:right w:val="single" w:sz="8" w:space="0" w:color="auto"/>
                  </w:tcBorders>
                  <w:shd w:val="clear" w:color="auto" w:fill="D9E2F3" w:themeFill="accent5" w:themeFillTint="33"/>
                  <w:noWrap/>
                  <w:vAlign w:val="center"/>
                  <w:hideMark/>
                </w:tcPr>
                <w:p w14:paraId="4F0AD5CD" w14:textId="77777777" w:rsidR="00A05EED" w:rsidRPr="00616388" w:rsidRDefault="00A05EED" w:rsidP="00A05EED">
                  <w:pPr>
                    <w:jc w:val="center"/>
                    <w:rPr>
                      <w:b/>
                      <w:bCs/>
                      <w:i/>
                      <w:iCs/>
                      <w:sz w:val="22"/>
                      <w:szCs w:val="22"/>
                    </w:rPr>
                  </w:pPr>
                  <w:r w:rsidRPr="00616388">
                    <w:rPr>
                      <w:b/>
                      <w:bCs/>
                      <w:i/>
                      <w:iCs/>
                      <w:sz w:val="22"/>
                      <w:szCs w:val="22"/>
                    </w:rPr>
                    <w:t>(av ft^3/min)</w:t>
                  </w:r>
                </w:p>
              </w:tc>
            </w:tr>
            <w:tr w:rsidR="00A05EED" w:rsidRPr="00616388" w14:paraId="62AC31C5"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B77D470" w14:textId="77777777" w:rsidR="00A05EED" w:rsidRPr="00616388" w:rsidRDefault="00A05EED" w:rsidP="00A05EED">
                  <w:pPr>
                    <w:jc w:val="center"/>
                    <w:rPr>
                      <w:sz w:val="22"/>
                      <w:szCs w:val="22"/>
                    </w:rPr>
                  </w:pPr>
                  <w:r w:rsidRPr="00616388">
                    <w:rPr>
                      <w:sz w:val="22"/>
                      <w:szCs w:val="22"/>
                    </w:rPr>
                    <w:t>2025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F1DC997" w14:textId="77777777" w:rsidR="00A05EED" w:rsidRPr="00616388" w:rsidRDefault="00A05EED" w:rsidP="00A05EED">
                  <w:pPr>
                    <w:jc w:val="center"/>
                    <w:rPr>
                      <w:sz w:val="22"/>
                      <w:szCs w:val="22"/>
                    </w:rPr>
                  </w:pPr>
                  <w:r w:rsidRPr="00616388">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tcPr>
                <w:p w14:paraId="64CB9E43" w14:textId="77777777" w:rsidR="00A05EED" w:rsidRPr="00616388" w:rsidRDefault="00A05EED" w:rsidP="00A05EED">
                  <w:pPr>
                    <w:jc w:val="center"/>
                    <w:rPr>
                      <w:sz w:val="22"/>
                      <w:szCs w:val="22"/>
                    </w:rPr>
                  </w:pPr>
                  <w:r w:rsidRPr="00616388">
                    <w:rPr>
                      <w:sz w:val="22"/>
                      <w:szCs w:val="22"/>
                    </w:rPr>
                    <w:t>0</w:t>
                  </w:r>
                </w:p>
              </w:tc>
              <w:tc>
                <w:tcPr>
                  <w:tcW w:w="1418" w:type="dxa"/>
                  <w:tcBorders>
                    <w:top w:val="nil"/>
                    <w:left w:val="nil"/>
                    <w:bottom w:val="single" w:sz="4" w:space="0" w:color="auto"/>
                    <w:right w:val="single" w:sz="4" w:space="0" w:color="auto"/>
                  </w:tcBorders>
                  <w:shd w:val="clear" w:color="auto" w:fill="auto"/>
                  <w:noWrap/>
                  <w:vAlign w:val="bottom"/>
                </w:tcPr>
                <w:p w14:paraId="72836CA5"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tcPr>
                <w:p w14:paraId="36EBDCE5"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4" w:space="0" w:color="auto"/>
                  </w:tcBorders>
                  <w:shd w:val="clear" w:color="auto" w:fill="auto"/>
                  <w:noWrap/>
                  <w:vAlign w:val="bottom"/>
                </w:tcPr>
                <w:p w14:paraId="118606D9" w14:textId="77777777" w:rsidR="00A05EED" w:rsidRPr="00616388" w:rsidRDefault="00A05EED" w:rsidP="00A05EED">
                  <w:pPr>
                    <w:jc w:val="center"/>
                    <w:rPr>
                      <w:sz w:val="22"/>
                      <w:szCs w:val="22"/>
                    </w:rPr>
                  </w:pPr>
                  <w:r w:rsidRPr="00616388">
                    <w:rPr>
                      <w:sz w:val="22"/>
                      <w:szCs w:val="22"/>
                    </w:rPr>
                    <w:t>0</w:t>
                  </w:r>
                </w:p>
              </w:tc>
              <w:tc>
                <w:tcPr>
                  <w:tcW w:w="1559" w:type="dxa"/>
                  <w:tcBorders>
                    <w:top w:val="nil"/>
                    <w:left w:val="nil"/>
                    <w:bottom w:val="single" w:sz="4" w:space="0" w:color="auto"/>
                    <w:right w:val="single" w:sz="8" w:space="0" w:color="auto"/>
                  </w:tcBorders>
                  <w:shd w:val="clear" w:color="auto" w:fill="auto"/>
                  <w:noWrap/>
                  <w:vAlign w:val="bottom"/>
                </w:tcPr>
                <w:p w14:paraId="5DC17B83" w14:textId="77777777" w:rsidR="00A05EED" w:rsidRPr="00616388" w:rsidRDefault="00A05EED" w:rsidP="00A05EED">
                  <w:pPr>
                    <w:jc w:val="center"/>
                    <w:rPr>
                      <w:sz w:val="22"/>
                      <w:szCs w:val="22"/>
                    </w:rPr>
                  </w:pPr>
                  <w:r w:rsidRPr="00616388">
                    <w:rPr>
                      <w:sz w:val="22"/>
                      <w:szCs w:val="22"/>
                    </w:rPr>
                    <w:t>0</w:t>
                  </w:r>
                </w:p>
              </w:tc>
            </w:tr>
            <w:tr w:rsidR="00A05EED" w:rsidRPr="00616388" w14:paraId="1F6F5972"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02FE42F7" w14:textId="77777777" w:rsidR="00A05EED" w:rsidRPr="00616388" w:rsidRDefault="00A05EED" w:rsidP="00A05EED">
                  <w:pPr>
                    <w:jc w:val="center"/>
                    <w:rPr>
                      <w:sz w:val="22"/>
                      <w:szCs w:val="22"/>
                    </w:rPr>
                  </w:pPr>
                  <w:r w:rsidRPr="00616388">
                    <w:rPr>
                      <w:sz w:val="22"/>
                      <w:szCs w:val="22"/>
                    </w:rPr>
                    <w:t>2026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F5B9C86" w14:textId="77777777" w:rsidR="00A05EED" w:rsidRPr="00616388" w:rsidRDefault="00A05EED" w:rsidP="00A05EED">
                  <w:pPr>
                    <w:jc w:val="center"/>
                    <w:rPr>
                      <w:sz w:val="22"/>
                      <w:szCs w:val="22"/>
                    </w:rPr>
                  </w:pPr>
                  <w:r w:rsidRPr="00616388">
                    <w:rPr>
                      <w:sz w:val="22"/>
                      <w:szCs w:val="22"/>
                    </w:rPr>
                    <w:t>1,994E+02</w:t>
                  </w:r>
                </w:p>
              </w:tc>
              <w:tc>
                <w:tcPr>
                  <w:tcW w:w="1276" w:type="dxa"/>
                  <w:tcBorders>
                    <w:top w:val="nil"/>
                    <w:left w:val="nil"/>
                    <w:bottom w:val="single" w:sz="4" w:space="0" w:color="auto"/>
                    <w:right w:val="single" w:sz="4" w:space="0" w:color="auto"/>
                  </w:tcBorders>
                  <w:shd w:val="clear" w:color="auto" w:fill="auto"/>
                  <w:noWrap/>
                  <w:vAlign w:val="bottom"/>
                </w:tcPr>
                <w:p w14:paraId="2890B3A0" w14:textId="77777777" w:rsidR="00A05EED" w:rsidRPr="00616388" w:rsidRDefault="00A05EED" w:rsidP="00A05EED">
                  <w:pPr>
                    <w:jc w:val="center"/>
                    <w:rPr>
                      <w:sz w:val="22"/>
                      <w:szCs w:val="22"/>
                    </w:rPr>
                  </w:pPr>
                  <w:r w:rsidRPr="00616388">
                    <w:rPr>
                      <w:sz w:val="22"/>
                      <w:szCs w:val="22"/>
                    </w:rPr>
                    <w:t>1,090E+05</w:t>
                  </w:r>
                </w:p>
              </w:tc>
              <w:tc>
                <w:tcPr>
                  <w:tcW w:w="1418" w:type="dxa"/>
                  <w:tcBorders>
                    <w:top w:val="nil"/>
                    <w:left w:val="nil"/>
                    <w:bottom w:val="single" w:sz="4" w:space="0" w:color="auto"/>
                    <w:right w:val="single" w:sz="4" w:space="0" w:color="auto"/>
                  </w:tcBorders>
                  <w:shd w:val="clear" w:color="auto" w:fill="auto"/>
                  <w:noWrap/>
                  <w:vAlign w:val="bottom"/>
                </w:tcPr>
                <w:p w14:paraId="5247BDBE" w14:textId="77777777" w:rsidR="00A05EED" w:rsidRPr="00616388" w:rsidRDefault="00A05EED" w:rsidP="00A05EED">
                  <w:pPr>
                    <w:jc w:val="center"/>
                    <w:rPr>
                      <w:sz w:val="22"/>
                      <w:szCs w:val="22"/>
                    </w:rPr>
                  </w:pPr>
                  <w:r w:rsidRPr="00616388">
                    <w:rPr>
                      <w:sz w:val="22"/>
                      <w:szCs w:val="22"/>
                    </w:rPr>
                    <w:t>2,194E+02</w:t>
                  </w:r>
                </w:p>
              </w:tc>
              <w:tc>
                <w:tcPr>
                  <w:tcW w:w="1559" w:type="dxa"/>
                  <w:tcBorders>
                    <w:top w:val="nil"/>
                    <w:left w:val="nil"/>
                    <w:bottom w:val="single" w:sz="4" w:space="0" w:color="auto"/>
                    <w:right w:val="single" w:sz="4" w:space="0" w:color="auto"/>
                  </w:tcBorders>
                  <w:shd w:val="clear" w:color="auto" w:fill="auto"/>
                  <w:noWrap/>
                  <w:vAlign w:val="bottom"/>
                </w:tcPr>
                <w:p w14:paraId="2546F9D7" w14:textId="77777777" w:rsidR="00A05EED" w:rsidRPr="00616388" w:rsidRDefault="00A05EED" w:rsidP="00A05EED">
                  <w:pPr>
                    <w:jc w:val="center"/>
                    <w:rPr>
                      <w:sz w:val="22"/>
                      <w:szCs w:val="22"/>
                    </w:rPr>
                  </w:pPr>
                  <w:r w:rsidRPr="00616388">
                    <w:rPr>
                      <w:sz w:val="22"/>
                      <w:szCs w:val="22"/>
                    </w:rPr>
                    <w:t>3,124E+00</w:t>
                  </w:r>
                </w:p>
              </w:tc>
              <w:tc>
                <w:tcPr>
                  <w:tcW w:w="1559" w:type="dxa"/>
                  <w:tcBorders>
                    <w:top w:val="nil"/>
                    <w:left w:val="nil"/>
                    <w:bottom w:val="single" w:sz="4" w:space="0" w:color="auto"/>
                    <w:right w:val="single" w:sz="4" w:space="0" w:color="auto"/>
                  </w:tcBorders>
                  <w:shd w:val="clear" w:color="auto" w:fill="auto"/>
                  <w:noWrap/>
                  <w:vAlign w:val="bottom"/>
                </w:tcPr>
                <w:p w14:paraId="2EEB8273" w14:textId="77777777" w:rsidR="00A05EED" w:rsidRPr="00616388" w:rsidRDefault="00A05EED" w:rsidP="00A05EED">
                  <w:pPr>
                    <w:jc w:val="center"/>
                    <w:rPr>
                      <w:sz w:val="22"/>
                      <w:szCs w:val="22"/>
                    </w:rPr>
                  </w:pPr>
                  <w:r w:rsidRPr="00616388">
                    <w:rPr>
                      <w:sz w:val="22"/>
                      <w:szCs w:val="22"/>
                    </w:rPr>
                    <w:t>8,716E+02</w:t>
                  </w:r>
                </w:p>
              </w:tc>
              <w:tc>
                <w:tcPr>
                  <w:tcW w:w="1559" w:type="dxa"/>
                  <w:tcBorders>
                    <w:top w:val="nil"/>
                    <w:left w:val="nil"/>
                    <w:bottom w:val="single" w:sz="4" w:space="0" w:color="auto"/>
                    <w:right w:val="single" w:sz="8" w:space="0" w:color="auto"/>
                  </w:tcBorders>
                  <w:shd w:val="clear" w:color="auto" w:fill="auto"/>
                  <w:noWrap/>
                  <w:vAlign w:val="bottom"/>
                </w:tcPr>
                <w:p w14:paraId="1BF84B59" w14:textId="77777777" w:rsidR="00A05EED" w:rsidRPr="00616388" w:rsidRDefault="00A05EED" w:rsidP="00A05EED">
                  <w:pPr>
                    <w:jc w:val="center"/>
                    <w:rPr>
                      <w:sz w:val="22"/>
                      <w:szCs w:val="22"/>
                    </w:rPr>
                  </w:pPr>
                  <w:r w:rsidRPr="00616388">
                    <w:rPr>
                      <w:sz w:val="22"/>
                      <w:szCs w:val="22"/>
                    </w:rPr>
                    <w:t>3,437E+00</w:t>
                  </w:r>
                </w:p>
              </w:tc>
            </w:tr>
            <w:tr w:rsidR="00A05EED" w:rsidRPr="00616388" w14:paraId="1D48CDEE"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0DC7222A" w14:textId="77777777" w:rsidR="00A05EED" w:rsidRPr="00616388" w:rsidRDefault="00A05EED" w:rsidP="00A05EED">
                  <w:pPr>
                    <w:jc w:val="center"/>
                    <w:rPr>
                      <w:sz w:val="22"/>
                      <w:szCs w:val="22"/>
                    </w:rPr>
                  </w:pPr>
                  <w:r w:rsidRPr="00616388">
                    <w:rPr>
                      <w:sz w:val="22"/>
                      <w:szCs w:val="22"/>
                    </w:rPr>
                    <w:t>2027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B765E21" w14:textId="77777777" w:rsidR="00A05EED" w:rsidRPr="00616388" w:rsidRDefault="00A05EED" w:rsidP="00A05EED">
                  <w:pPr>
                    <w:jc w:val="center"/>
                    <w:rPr>
                      <w:sz w:val="22"/>
                      <w:szCs w:val="22"/>
                    </w:rPr>
                  </w:pPr>
                  <w:r w:rsidRPr="00616388">
                    <w:rPr>
                      <w:sz w:val="22"/>
                      <w:szCs w:val="22"/>
                    </w:rPr>
                    <w:t>5,290E+02</w:t>
                  </w:r>
                </w:p>
              </w:tc>
              <w:tc>
                <w:tcPr>
                  <w:tcW w:w="1276" w:type="dxa"/>
                  <w:tcBorders>
                    <w:top w:val="nil"/>
                    <w:left w:val="nil"/>
                    <w:bottom w:val="single" w:sz="4" w:space="0" w:color="auto"/>
                    <w:right w:val="single" w:sz="4" w:space="0" w:color="auto"/>
                  </w:tcBorders>
                  <w:shd w:val="clear" w:color="auto" w:fill="auto"/>
                  <w:noWrap/>
                  <w:vAlign w:val="bottom"/>
                </w:tcPr>
                <w:p w14:paraId="7705ECA7" w14:textId="77777777" w:rsidR="00A05EED" w:rsidRPr="00616388" w:rsidRDefault="00A05EED" w:rsidP="00A05EED">
                  <w:pPr>
                    <w:jc w:val="center"/>
                    <w:rPr>
                      <w:sz w:val="22"/>
                      <w:szCs w:val="22"/>
                    </w:rPr>
                  </w:pPr>
                  <w:r w:rsidRPr="00616388">
                    <w:rPr>
                      <w:sz w:val="22"/>
                      <w:szCs w:val="22"/>
                    </w:rPr>
                    <w:t>2,890E+05</w:t>
                  </w:r>
                </w:p>
              </w:tc>
              <w:tc>
                <w:tcPr>
                  <w:tcW w:w="1418" w:type="dxa"/>
                  <w:tcBorders>
                    <w:top w:val="nil"/>
                    <w:left w:val="nil"/>
                    <w:bottom w:val="single" w:sz="4" w:space="0" w:color="auto"/>
                    <w:right w:val="single" w:sz="4" w:space="0" w:color="auto"/>
                  </w:tcBorders>
                  <w:shd w:val="clear" w:color="auto" w:fill="auto"/>
                  <w:noWrap/>
                  <w:vAlign w:val="bottom"/>
                </w:tcPr>
                <w:p w14:paraId="3954CC9D" w14:textId="77777777" w:rsidR="00A05EED" w:rsidRPr="00616388" w:rsidRDefault="00A05EED" w:rsidP="00A05EED">
                  <w:pPr>
                    <w:jc w:val="center"/>
                    <w:rPr>
                      <w:sz w:val="22"/>
                      <w:szCs w:val="22"/>
                    </w:rPr>
                  </w:pPr>
                  <w:r w:rsidRPr="00616388">
                    <w:rPr>
                      <w:sz w:val="22"/>
                      <w:szCs w:val="22"/>
                    </w:rPr>
                    <w:t>5,819E+02</w:t>
                  </w:r>
                </w:p>
              </w:tc>
              <w:tc>
                <w:tcPr>
                  <w:tcW w:w="1559" w:type="dxa"/>
                  <w:tcBorders>
                    <w:top w:val="nil"/>
                    <w:left w:val="nil"/>
                    <w:bottom w:val="single" w:sz="4" w:space="0" w:color="auto"/>
                    <w:right w:val="single" w:sz="4" w:space="0" w:color="auto"/>
                  </w:tcBorders>
                  <w:shd w:val="clear" w:color="auto" w:fill="auto"/>
                  <w:noWrap/>
                  <w:vAlign w:val="bottom"/>
                </w:tcPr>
                <w:p w14:paraId="053A65F3" w14:textId="77777777" w:rsidR="00A05EED" w:rsidRPr="00616388" w:rsidRDefault="00A05EED" w:rsidP="00A05EED">
                  <w:pPr>
                    <w:jc w:val="center"/>
                    <w:rPr>
                      <w:sz w:val="22"/>
                      <w:szCs w:val="22"/>
                    </w:rPr>
                  </w:pPr>
                  <w:r w:rsidRPr="00616388">
                    <w:rPr>
                      <w:sz w:val="22"/>
                      <w:szCs w:val="22"/>
                    </w:rPr>
                    <w:t>8,287E+00</w:t>
                  </w:r>
                </w:p>
              </w:tc>
              <w:tc>
                <w:tcPr>
                  <w:tcW w:w="1559" w:type="dxa"/>
                  <w:tcBorders>
                    <w:top w:val="nil"/>
                    <w:left w:val="nil"/>
                    <w:bottom w:val="single" w:sz="4" w:space="0" w:color="auto"/>
                    <w:right w:val="single" w:sz="4" w:space="0" w:color="auto"/>
                  </w:tcBorders>
                  <w:shd w:val="clear" w:color="auto" w:fill="auto"/>
                  <w:noWrap/>
                  <w:vAlign w:val="bottom"/>
                </w:tcPr>
                <w:p w14:paraId="2C65D69F" w14:textId="77777777" w:rsidR="00A05EED" w:rsidRPr="00616388" w:rsidRDefault="00A05EED" w:rsidP="00A05EED">
                  <w:pPr>
                    <w:jc w:val="center"/>
                    <w:rPr>
                      <w:sz w:val="22"/>
                      <w:szCs w:val="22"/>
                    </w:rPr>
                  </w:pPr>
                  <w:r w:rsidRPr="00616388">
                    <w:rPr>
                      <w:sz w:val="22"/>
                      <w:szCs w:val="22"/>
                    </w:rPr>
                    <w:t>2,312E+03</w:t>
                  </w:r>
                </w:p>
              </w:tc>
              <w:tc>
                <w:tcPr>
                  <w:tcW w:w="1559" w:type="dxa"/>
                  <w:tcBorders>
                    <w:top w:val="nil"/>
                    <w:left w:val="nil"/>
                    <w:bottom w:val="single" w:sz="4" w:space="0" w:color="auto"/>
                    <w:right w:val="single" w:sz="8" w:space="0" w:color="auto"/>
                  </w:tcBorders>
                  <w:shd w:val="clear" w:color="auto" w:fill="auto"/>
                  <w:noWrap/>
                  <w:vAlign w:val="bottom"/>
                </w:tcPr>
                <w:p w14:paraId="59E76634" w14:textId="77777777" w:rsidR="00A05EED" w:rsidRPr="00616388" w:rsidRDefault="00A05EED" w:rsidP="00A05EED">
                  <w:pPr>
                    <w:jc w:val="center"/>
                    <w:rPr>
                      <w:sz w:val="22"/>
                      <w:szCs w:val="22"/>
                    </w:rPr>
                  </w:pPr>
                  <w:r w:rsidRPr="00616388">
                    <w:rPr>
                      <w:sz w:val="22"/>
                      <w:szCs w:val="22"/>
                    </w:rPr>
                    <w:t>9,116E+00</w:t>
                  </w:r>
                </w:p>
              </w:tc>
            </w:tr>
            <w:tr w:rsidR="00A05EED" w:rsidRPr="00616388" w14:paraId="782FB6E1"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0D10F2AA" w14:textId="77777777" w:rsidR="00A05EED" w:rsidRPr="00616388" w:rsidRDefault="00A05EED" w:rsidP="00A05EED">
                  <w:pPr>
                    <w:jc w:val="center"/>
                    <w:rPr>
                      <w:sz w:val="22"/>
                      <w:szCs w:val="22"/>
                    </w:rPr>
                  </w:pPr>
                  <w:r w:rsidRPr="00616388">
                    <w:rPr>
                      <w:sz w:val="22"/>
                      <w:szCs w:val="22"/>
                    </w:rPr>
                    <w:t>2028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E3A1702" w14:textId="77777777" w:rsidR="00A05EED" w:rsidRPr="00616388" w:rsidRDefault="00A05EED" w:rsidP="00A05EED">
                  <w:pPr>
                    <w:jc w:val="center"/>
                    <w:rPr>
                      <w:sz w:val="22"/>
                      <w:szCs w:val="22"/>
                    </w:rPr>
                  </w:pPr>
                  <w:r w:rsidRPr="00616388">
                    <w:rPr>
                      <w:sz w:val="22"/>
                      <w:szCs w:val="22"/>
                    </w:rPr>
                    <w:t>8,425E+02</w:t>
                  </w:r>
                </w:p>
              </w:tc>
              <w:tc>
                <w:tcPr>
                  <w:tcW w:w="1276" w:type="dxa"/>
                  <w:tcBorders>
                    <w:top w:val="nil"/>
                    <w:left w:val="nil"/>
                    <w:bottom w:val="single" w:sz="4" w:space="0" w:color="auto"/>
                    <w:right w:val="single" w:sz="4" w:space="0" w:color="auto"/>
                  </w:tcBorders>
                  <w:shd w:val="clear" w:color="auto" w:fill="auto"/>
                  <w:noWrap/>
                  <w:vAlign w:val="bottom"/>
                </w:tcPr>
                <w:p w14:paraId="75918ADB" w14:textId="77777777" w:rsidR="00A05EED" w:rsidRPr="00616388" w:rsidRDefault="00A05EED" w:rsidP="00A05EED">
                  <w:pPr>
                    <w:jc w:val="center"/>
                    <w:rPr>
                      <w:sz w:val="22"/>
                      <w:szCs w:val="22"/>
                    </w:rPr>
                  </w:pPr>
                  <w:r w:rsidRPr="00616388">
                    <w:rPr>
                      <w:sz w:val="22"/>
                      <w:szCs w:val="22"/>
                    </w:rPr>
                    <w:t>4,602E+05</w:t>
                  </w:r>
                </w:p>
              </w:tc>
              <w:tc>
                <w:tcPr>
                  <w:tcW w:w="1418" w:type="dxa"/>
                  <w:tcBorders>
                    <w:top w:val="nil"/>
                    <w:left w:val="nil"/>
                    <w:bottom w:val="single" w:sz="4" w:space="0" w:color="auto"/>
                    <w:right w:val="single" w:sz="4" w:space="0" w:color="auto"/>
                  </w:tcBorders>
                  <w:shd w:val="clear" w:color="auto" w:fill="auto"/>
                  <w:noWrap/>
                  <w:vAlign w:val="bottom"/>
                </w:tcPr>
                <w:p w14:paraId="6B88D94F" w14:textId="77777777" w:rsidR="00A05EED" w:rsidRPr="00616388" w:rsidRDefault="00A05EED" w:rsidP="00A05EED">
                  <w:pPr>
                    <w:jc w:val="center"/>
                    <w:rPr>
                      <w:sz w:val="22"/>
                      <w:szCs w:val="22"/>
                    </w:rPr>
                  </w:pPr>
                  <w:r w:rsidRPr="00616388">
                    <w:rPr>
                      <w:sz w:val="22"/>
                      <w:szCs w:val="22"/>
                    </w:rPr>
                    <w:t>9,267E+02</w:t>
                  </w:r>
                </w:p>
              </w:tc>
              <w:tc>
                <w:tcPr>
                  <w:tcW w:w="1559" w:type="dxa"/>
                  <w:tcBorders>
                    <w:top w:val="nil"/>
                    <w:left w:val="nil"/>
                    <w:bottom w:val="single" w:sz="4" w:space="0" w:color="auto"/>
                    <w:right w:val="single" w:sz="4" w:space="0" w:color="auto"/>
                  </w:tcBorders>
                  <w:shd w:val="clear" w:color="auto" w:fill="auto"/>
                  <w:noWrap/>
                  <w:vAlign w:val="bottom"/>
                </w:tcPr>
                <w:p w14:paraId="7C059F4F" w14:textId="77777777" w:rsidR="00A05EED" w:rsidRPr="00616388" w:rsidRDefault="00A05EED" w:rsidP="00A05EED">
                  <w:pPr>
                    <w:jc w:val="center"/>
                    <w:rPr>
                      <w:sz w:val="22"/>
                      <w:szCs w:val="22"/>
                    </w:rPr>
                  </w:pPr>
                  <w:r w:rsidRPr="00616388">
                    <w:rPr>
                      <w:sz w:val="22"/>
                      <w:szCs w:val="22"/>
                    </w:rPr>
                    <w:t>1,320E+01</w:t>
                  </w:r>
                </w:p>
              </w:tc>
              <w:tc>
                <w:tcPr>
                  <w:tcW w:w="1559" w:type="dxa"/>
                  <w:tcBorders>
                    <w:top w:val="nil"/>
                    <w:left w:val="nil"/>
                    <w:bottom w:val="single" w:sz="4" w:space="0" w:color="auto"/>
                    <w:right w:val="single" w:sz="4" w:space="0" w:color="auto"/>
                  </w:tcBorders>
                  <w:shd w:val="clear" w:color="auto" w:fill="auto"/>
                  <w:noWrap/>
                  <w:vAlign w:val="bottom"/>
                </w:tcPr>
                <w:p w14:paraId="7EBDA463" w14:textId="77777777" w:rsidR="00A05EED" w:rsidRPr="00616388" w:rsidRDefault="00A05EED" w:rsidP="00A05EED">
                  <w:pPr>
                    <w:jc w:val="center"/>
                    <w:rPr>
                      <w:sz w:val="22"/>
                      <w:szCs w:val="22"/>
                    </w:rPr>
                  </w:pPr>
                  <w:r w:rsidRPr="00616388">
                    <w:rPr>
                      <w:sz w:val="22"/>
                      <w:szCs w:val="22"/>
                    </w:rPr>
                    <w:t>3,682E+03</w:t>
                  </w:r>
                </w:p>
              </w:tc>
              <w:tc>
                <w:tcPr>
                  <w:tcW w:w="1559" w:type="dxa"/>
                  <w:tcBorders>
                    <w:top w:val="nil"/>
                    <w:left w:val="nil"/>
                    <w:bottom w:val="single" w:sz="4" w:space="0" w:color="auto"/>
                    <w:right w:val="single" w:sz="8" w:space="0" w:color="auto"/>
                  </w:tcBorders>
                  <w:shd w:val="clear" w:color="auto" w:fill="auto"/>
                  <w:noWrap/>
                  <w:vAlign w:val="bottom"/>
                </w:tcPr>
                <w:p w14:paraId="4C58728F" w14:textId="77777777" w:rsidR="00A05EED" w:rsidRPr="00616388" w:rsidRDefault="00A05EED" w:rsidP="00A05EED">
                  <w:pPr>
                    <w:jc w:val="center"/>
                    <w:rPr>
                      <w:sz w:val="22"/>
                      <w:szCs w:val="22"/>
                    </w:rPr>
                  </w:pPr>
                  <w:r w:rsidRPr="00616388">
                    <w:rPr>
                      <w:sz w:val="22"/>
                      <w:szCs w:val="22"/>
                    </w:rPr>
                    <w:t>1,452E+01</w:t>
                  </w:r>
                </w:p>
              </w:tc>
            </w:tr>
            <w:tr w:rsidR="00A05EED" w:rsidRPr="00616388" w14:paraId="761C8F06"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5987DB42" w14:textId="77777777" w:rsidR="00A05EED" w:rsidRPr="00616388" w:rsidRDefault="00A05EED" w:rsidP="00A05EED">
                  <w:pPr>
                    <w:jc w:val="center"/>
                    <w:rPr>
                      <w:sz w:val="22"/>
                      <w:szCs w:val="22"/>
                    </w:rPr>
                  </w:pPr>
                  <w:r w:rsidRPr="00616388">
                    <w:rPr>
                      <w:sz w:val="22"/>
                      <w:szCs w:val="22"/>
                    </w:rPr>
                    <w:t>2029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BF36731" w14:textId="77777777" w:rsidR="00A05EED" w:rsidRPr="00616388" w:rsidRDefault="00A05EED" w:rsidP="00A05EED">
                  <w:pPr>
                    <w:jc w:val="center"/>
                    <w:rPr>
                      <w:sz w:val="22"/>
                      <w:szCs w:val="22"/>
                    </w:rPr>
                  </w:pPr>
                  <w:r w:rsidRPr="00616388">
                    <w:rPr>
                      <w:sz w:val="22"/>
                      <w:szCs w:val="22"/>
                    </w:rPr>
                    <w:t>1,141E+03</w:t>
                  </w:r>
                </w:p>
              </w:tc>
              <w:tc>
                <w:tcPr>
                  <w:tcW w:w="1276" w:type="dxa"/>
                  <w:tcBorders>
                    <w:top w:val="nil"/>
                    <w:left w:val="nil"/>
                    <w:bottom w:val="single" w:sz="4" w:space="0" w:color="auto"/>
                    <w:right w:val="single" w:sz="4" w:space="0" w:color="auto"/>
                  </w:tcBorders>
                  <w:shd w:val="clear" w:color="auto" w:fill="auto"/>
                  <w:noWrap/>
                  <w:vAlign w:val="bottom"/>
                </w:tcPr>
                <w:p w14:paraId="53CA9213" w14:textId="77777777" w:rsidR="00A05EED" w:rsidRPr="00616388" w:rsidRDefault="00A05EED" w:rsidP="00A05EED">
                  <w:pPr>
                    <w:jc w:val="center"/>
                    <w:rPr>
                      <w:sz w:val="22"/>
                      <w:szCs w:val="22"/>
                    </w:rPr>
                  </w:pPr>
                  <w:r w:rsidRPr="00616388">
                    <w:rPr>
                      <w:sz w:val="22"/>
                      <w:szCs w:val="22"/>
                    </w:rPr>
                    <w:t>6,232E+05</w:t>
                  </w:r>
                </w:p>
              </w:tc>
              <w:tc>
                <w:tcPr>
                  <w:tcW w:w="1418" w:type="dxa"/>
                  <w:tcBorders>
                    <w:top w:val="nil"/>
                    <w:left w:val="nil"/>
                    <w:bottom w:val="single" w:sz="4" w:space="0" w:color="auto"/>
                    <w:right w:val="single" w:sz="4" w:space="0" w:color="auto"/>
                  </w:tcBorders>
                  <w:shd w:val="clear" w:color="auto" w:fill="auto"/>
                  <w:noWrap/>
                  <w:vAlign w:val="bottom"/>
                </w:tcPr>
                <w:p w14:paraId="1D52C37D" w14:textId="77777777" w:rsidR="00A05EED" w:rsidRPr="00616388" w:rsidRDefault="00A05EED" w:rsidP="00A05EED">
                  <w:pPr>
                    <w:jc w:val="center"/>
                    <w:rPr>
                      <w:sz w:val="22"/>
                      <w:szCs w:val="22"/>
                    </w:rPr>
                  </w:pPr>
                  <w:r w:rsidRPr="00616388">
                    <w:rPr>
                      <w:sz w:val="22"/>
                      <w:szCs w:val="22"/>
                    </w:rPr>
                    <w:t>1,255E+03</w:t>
                  </w:r>
                </w:p>
              </w:tc>
              <w:tc>
                <w:tcPr>
                  <w:tcW w:w="1559" w:type="dxa"/>
                  <w:tcBorders>
                    <w:top w:val="nil"/>
                    <w:left w:val="nil"/>
                    <w:bottom w:val="single" w:sz="4" w:space="0" w:color="auto"/>
                    <w:right w:val="single" w:sz="4" w:space="0" w:color="auto"/>
                  </w:tcBorders>
                  <w:shd w:val="clear" w:color="auto" w:fill="auto"/>
                  <w:noWrap/>
                  <w:vAlign w:val="bottom"/>
                </w:tcPr>
                <w:p w14:paraId="0B224B0F" w14:textId="77777777" w:rsidR="00A05EED" w:rsidRPr="00616388" w:rsidRDefault="00A05EED" w:rsidP="00A05EED">
                  <w:pPr>
                    <w:jc w:val="center"/>
                    <w:rPr>
                      <w:sz w:val="22"/>
                      <w:szCs w:val="22"/>
                    </w:rPr>
                  </w:pPr>
                  <w:r w:rsidRPr="00616388">
                    <w:rPr>
                      <w:sz w:val="22"/>
                      <w:szCs w:val="22"/>
                    </w:rPr>
                    <w:t>1,787E+01</w:t>
                  </w:r>
                </w:p>
              </w:tc>
              <w:tc>
                <w:tcPr>
                  <w:tcW w:w="1559" w:type="dxa"/>
                  <w:tcBorders>
                    <w:top w:val="nil"/>
                    <w:left w:val="nil"/>
                    <w:bottom w:val="single" w:sz="4" w:space="0" w:color="auto"/>
                    <w:right w:val="single" w:sz="4" w:space="0" w:color="auto"/>
                  </w:tcBorders>
                  <w:shd w:val="clear" w:color="auto" w:fill="auto"/>
                  <w:noWrap/>
                  <w:vAlign w:val="bottom"/>
                </w:tcPr>
                <w:p w14:paraId="3DA63E37" w14:textId="77777777" w:rsidR="00A05EED" w:rsidRPr="00616388" w:rsidRDefault="00A05EED" w:rsidP="00A05EED">
                  <w:pPr>
                    <w:jc w:val="center"/>
                    <w:rPr>
                      <w:sz w:val="22"/>
                      <w:szCs w:val="22"/>
                    </w:rPr>
                  </w:pPr>
                  <w:r w:rsidRPr="00616388">
                    <w:rPr>
                      <w:sz w:val="22"/>
                      <w:szCs w:val="22"/>
                    </w:rPr>
                    <w:t>4,985E+03</w:t>
                  </w:r>
                </w:p>
              </w:tc>
              <w:tc>
                <w:tcPr>
                  <w:tcW w:w="1559" w:type="dxa"/>
                  <w:tcBorders>
                    <w:top w:val="nil"/>
                    <w:left w:val="nil"/>
                    <w:bottom w:val="single" w:sz="4" w:space="0" w:color="auto"/>
                    <w:right w:val="single" w:sz="8" w:space="0" w:color="auto"/>
                  </w:tcBorders>
                  <w:shd w:val="clear" w:color="auto" w:fill="auto"/>
                  <w:noWrap/>
                  <w:vAlign w:val="bottom"/>
                </w:tcPr>
                <w:p w14:paraId="2DAD8D90" w14:textId="77777777" w:rsidR="00A05EED" w:rsidRPr="00616388" w:rsidRDefault="00A05EED" w:rsidP="00A05EED">
                  <w:pPr>
                    <w:jc w:val="center"/>
                    <w:rPr>
                      <w:sz w:val="22"/>
                      <w:szCs w:val="22"/>
                    </w:rPr>
                  </w:pPr>
                  <w:r w:rsidRPr="00616388">
                    <w:rPr>
                      <w:sz w:val="22"/>
                      <w:szCs w:val="22"/>
                    </w:rPr>
                    <w:t>1,966E+01</w:t>
                  </w:r>
                </w:p>
              </w:tc>
            </w:tr>
            <w:tr w:rsidR="00A05EED" w:rsidRPr="00616388" w14:paraId="245CC012"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40A7BE7C" w14:textId="77777777" w:rsidR="00A05EED" w:rsidRPr="00616388" w:rsidRDefault="00A05EED" w:rsidP="00A05EED">
                  <w:pPr>
                    <w:jc w:val="center"/>
                    <w:rPr>
                      <w:sz w:val="22"/>
                      <w:szCs w:val="22"/>
                    </w:rPr>
                  </w:pPr>
                  <w:r w:rsidRPr="00616388">
                    <w:rPr>
                      <w:sz w:val="22"/>
                      <w:szCs w:val="22"/>
                    </w:rPr>
                    <w:t>2030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E4364B3" w14:textId="77777777" w:rsidR="00A05EED" w:rsidRPr="00616388" w:rsidRDefault="00A05EED" w:rsidP="00A05EED">
                  <w:pPr>
                    <w:jc w:val="center"/>
                    <w:rPr>
                      <w:sz w:val="22"/>
                      <w:szCs w:val="22"/>
                    </w:rPr>
                  </w:pPr>
                  <w:r w:rsidRPr="00616388">
                    <w:rPr>
                      <w:sz w:val="22"/>
                      <w:szCs w:val="22"/>
                    </w:rPr>
                    <w:t>1,246E+03</w:t>
                  </w:r>
                </w:p>
              </w:tc>
              <w:tc>
                <w:tcPr>
                  <w:tcW w:w="1276" w:type="dxa"/>
                  <w:tcBorders>
                    <w:top w:val="nil"/>
                    <w:left w:val="nil"/>
                    <w:bottom w:val="single" w:sz="4" w:space="0" w:color="auto"/>
                    <w:right w:val="single" w:sz="4" w:space="0" w:color="auto"/>
                  </w:tcBorders>
                  <w:shd w:val="clear" w:color="auto" w:fill="auto"/>
                  <w:noWrap/>
                  <w:vAlign w:val="bottom"/>
                </w:tcPr>
                <w:p w14:paraId="7A7B1611" w14:textId="77777777" w:rsidR="00A05EED" w:rsidRPr="00616388" w:rsidRDefault="00A05EED" w:rsidP="00A05EED">
                  <w:pPr>
                    <w:jc w:val="center"/>
                    <w:rPr>
                      <w:sz w:val="22"/>
                      <w:szCs w:val="22"/>
                    </w:rPr>
                  </w:pPr>
                  <w:r w:rsidRPr="00616388">
                    <w:rPr>
                      <w:sz w:val="22"/>
                      <w:szCs w:val="22"/>
                    </w:rPr>
                    <w:t>6,809E+05</w:t>
                  </w:r>
                </w:p>
              </w:tc>
              <w:tc>
                <w:tcPr>
                  <w:tcW w:w="1418" w:type="dxa"/>
                  <w:tcBorders>
                    <w:top w:val="nil"/>
                    <w:left w:val="nil"/>
                    <w:bottom w:val="single" w:sz="4" w:space="0" w:color="auto"/>
                    <w:right w:val="single" w:sz="4" w:space="0" w:color="auto"/>
                  </w:tcBorders>
                  <w:shd w:val="clear" w:color="auto" w:fill="auto"/>
                  <w:noWrap/>
                  <w:vAlign w:val="bottom"/>
                </w:tcPr>
                <w:p w14:paraId="5F0A91DF" w14:textId="77777777" w:rsidR="00A05EED" w:rsidRPr="00616388" w:rsidRDefault="00A05EED" w:rsidP="00A05EED">
                  <w:pPr>
                    <w:jc w:val="center"/>
                    <w:rPr>
                      <w:sz w:val="22"/>
                      <w:szCs w:val="22"/>
                    </w:rPr>
                  </w:pPr>
                  <w:r w:rsidRPr="00616388">
                    <w:rPr>
                      <w:sz w:val="22"/>
                      <w:szCs w:val="22"/>
                    </w:rPr>
                    <w:t>1,371E+03</w:t>
                  </w:r>
                </w:p>
              </w:tc>
              <w:tc>
                <w:tcPr>
                  <w:tcW w:w="1559" w:type="dxa"/>
                  <w:tcBorders>
                    <w:top w:val="nil"/>
                    <w:left w:val="nil"/>
                    <w:bottom w:val="single" w:sz="4" w:space="0" w:color="auto"/>
                    <w:right w:val="single" w:sz="4" w:space="0" w:color="auto"/>
                  </w:tcBorders>
                  <w:shd w:val="clear" w:color="auto" w:fill="auto"/>
                  <w:noWrap/>
                  <w:vAlign w:val="bottom"/>
                </w:tcPr>
                <w:p w14:paraId="338AF00E" w14:textId="77777777" w:rsidR="00A05EED" w:rsidRPr="00616388" w:rsidRDefault="00A05EED" w:rsidP="00A05EED">
                  <w:pPr>
                    <w:jc w:val="center"/>
                    <w:rPr>
                      <w:sz w:val="22"/>
                      <w:szCs w:val="22"/>
                    </w:rPr>
                  </w:pPr>
                  <w:r w:rsidRPr="00616388">
                    <w:rPr>
                      <w:sz w:val="22"/>
                      <w:szCs w:val="22"/>
                    </w:rPr>
                    <w:t>1,953E+01</w:t>
                  </w:r>
                </w:p>
              </w:tc>
              <w:tc>
                <w:tcPr>
                  <w:tcW w:w="1559" w:type="dxa"/>
                  <w:tcBorders>
                    <w:top w:val="nil"/>
                    <w:left w:val="nil"/>
                    <w:bottom w:val="single" w:sz="4" w:space="0" w:color="auto"/>
                    <w:right w:val="single" w:sz="4" w:space="0" w:color="auto"/>
                  </w:tcBorders>
                  <w:shd w:val="clear" w:color="auto" w:fill="auto"/>
                  <w:noWrap/>
                  <w:vAlign w:val="bottom"/>
                </w:tcPr>
                <w:p w14:paraId="74280CF8" w14:textId="77777777" w:rsidR="00A05EED" w:rsidRPr="00616388" w:rsidRDefault="00A05EED" w:rsidP="00A05EED">
                  <w:pPr>
                    <w:jc w:val="center"/>
                    <w:rPr>
                      <w:sz w:val="22"/>
                      <w:szCs w:val="22"/>
                    </w:rPr>
                  </w:pPr>
                  <w:r w:rsidRPr="00616388">
                    <w:rPr>
                      <w:sz w:val="22"/>
                      <w:szCs w:val="22"/>
                    </w:rPr>
                    <w:t>5,447E+03</w:t>
                  </w:r>
                </w:p>
              </w:tc>
              <w:tc>
                <w:tcPr>
                  <w:tcW w:w="1559" w:type="dxa"/>
                  <w:tcBorders>
                    <w:top w:val="nil"/>
                    <w:left w:val="nil"/>
                    <w:bottom w:val="single" w:sz="4" w:space="0" w:color="auto"/>
                    <w:right w:val="single" w:sz="8" w:space="0" w:color="auto"/>
                  </w:tcBorders>
                  <w:shd w:val="clear" w:color="auto" w:fill="auto"/>
                  <w:noWrap/>
                  <w:vAlign w:val="bottom"/>
                </w:tcPr>
                <w:p w14:paraId="3F8675AA" w14:textId="77777777" w:rsidR="00A05EED" w:rsidRPr="00616388" w:rsidRDefault="00A05EED" w:rsidP="00A05EED">
                  <w:pPr>
                    <w:jc w:val="center"/>
                    <w:rPr>
                      <w:sz w:val="22"/>
                      <w:szCs w:val="22"/>
                    </w:rPr>
                  </w:pPr>
                  <w:r w:rsidRPr="00616388">
                    <w:rPr>
                      <w:sz w:val="22"/>
                      <w:szCs w:val="22"/>
                    </w:rPr>
                    <w:t>2,148E+01</w:t>
                  </w:r>
                </w:p>
              </w:tc>
            </w:tr>
            <w:tr w:rsidR="00A05EED" w:rsidRPr="00616388" w14:paraId="0D1E9AFC"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154126B1" w14:textId="77777777" w:rsidR="00A05EED" w:rsidRPr="00616388" w:rsidRDefault="00A05EED" w:rsidP="00A05EED">
                  <w:pPr>
                    <w:jc w:val="center"/>
                    <w:rPr>
                      <w:sz w:val="22"/>
                      <w:szCs w:val="22"/>
                    </w:rPr>
                  </w:pPr>
                  <w:r w:rsidRPr="00616388">
                    <w:rPr>
                      <w:sz w:val="22"/>
                      <w:szCs w:val="22"/>
                    </w:rPr>
                    <w:t>2031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F7617F5" w14:textId="77777777" w:rsidR="00A05EED" w:rsidRPr="00616388" w:rsidRDefault="00A05EED" w:rsidP="00A05EED">
                  <w:pPr>
                    <w:jc w:val="center"/>
                    <w:rPr>
                      <w:sz w:val="22"/>
                      <w:szCs w:val="22"/>
                    </w:rPr>
                  </w:pPr>
                  <w:r w:rsidRPr="00616388">
                    <w:rPr>
                      <w:sz w:val="22"/>
                      <w:szCs w:val="22"/>
                    </w:rPr>
                    <w:t>1,186E+03</w:t>
                  </w:r>
                </w:p>
              </w:tc>
              <w:tc>
                <w:tcPr>
                  <w:tcW w:w="1276" w:type="dxa"/>
                  <w:tcBorders>
                    <w:top w:val="nil"/>
                    <w:left w:val="nil"/>
                    <w:bottom w:val="single" w:sz="4" w:space="0" w:color="auto"/>
                    <w:right w:val="single" w:sz="4" w:space="0" w:color="auto"/>
                  </w:tcBorders>
                  <w:shd w:val="clear" w:color="auto" w:fill="auto"/>
                  <w:noWrap/>
                  <w:vAlign w:val="bottom"/>
                </w:tcPr>
                <w:p w14:paraId="70821307" w14:textId="77777777" w:rsidR="00A05EED" w:rsidRPr="00616388" w:rsidRDefault="00A05EED" w:rsidP="00A05EED">
                  <w:pPr>
                    <w:jc w:val="center"/>
                    <w:rPr>
                      <w:sz w:val="22"/>
                      <w:szCs w:val="22"/>
                    </w:rPr>
                  </w:pPr>
                  <w:r w:rsidRPr="00616388">
                    <w:rPr>
                      <w:sz w:val="22"/>
                      <w:szCs w:val="22"/>
                    </w:rPr>
                    <w:t>6,477E+05</w:t>
                  </w:r>
                </w:p>
              </w:tc>
              <w:tc>
                <w:tcPr>
                  <w:tcW w:w="1418" w:type="dxa"/>
                  <w:tcBorders>
                    <w:top w:val="nil"/>
                    <w:left w:val="nil"/>
                    <w:bottom w:val="single" w:sz="4" w:space="0" w:color="auto"/>
                    <w:right w:val="single" w:sz="4" w:space="0" w:color="auto"/>
                  </w:tcBorders>
                  <w:shd w:val="clear" w:color="auto" w:fill="auto"/>
                  <w:noWrap/>
                  <w:vAlign w:val="bottom"/>
                </w:tcPr>
                <w:p w14:paraId="4920EBA7" w14:textId="77777777" w:rsidR="00A05EED" w:rsidRPr="00616388" w:rsidRDefault="00A05EED" w:rsidP="00A05EED">
                  <w:pPr>
                    <w:jc w:val="center"/>
                    <w:rPr>
                      <w:sz w:val="22"/>
                      <w:szCs w:val="22"/>
                    </w:rPr>
                  </w:pPr>
                  <w:r w:rsidRPr="00616388">
                    <w:rPr>
                      <w:sz w:val="22"/>
                      <w:szCs w:val="22"/>
                    </w:rPr>
                    <w:t>1,304E+03</w:t>
                  </w:r>
                </w:p>
              </w:tc>
              <w:tc>
                <w:tcPr>
                  <w:tcW w:w="1559" w:type="dxa"/>
                  <w:tcBorders>
                    <w:top w:val="nil"/>
                    <w:left w:val="nil"/>
                    <w:bottom w:val="single" w:sz="4" w:space="0" w:color="auto"/>
                    <w:right w:val="single" w:sz="4" w:space="0" w:color="auto"/>
                  </w:tcBorders>
                  <w:shd w:val="clear" w:color="auto" w:fill="auto"/>
                  <w:noWrap/>
                  <w:vAlign w:val="bottom"/>
                </w:tcPr>
                <w:p w14:paraId="0EFD461B" w14:textId="77777777" w:rsidR="00A05EED" w:rsidRPr="00616388" w:rsidRDefault="00A05EED" w:rsidP="00A05EED">
                  <w:pPr>
                    <w:jc w:val="center"/>
                    <w:rPr>
                      <w:sz w:val="22"/>
                      <w:szCs w:val="22"/>
                    </w:rPr>
                  </w:pPr>
                  <w:r w:rsidRPr="00616388">
                    <w:rPr>
                      <w:sz w:val="22"/>
                      <w:szCs w:val="22"/>
                    </w:rPr>
                    <w:t>1,857E+01</w:t>
                  </w:r>
                </w:p>
              </w:tc>
              <w:tc>
                <w:tcPr>
                  <w:tcW w:w="1559" w:type="dxa"/>
                  <w:tcBorders>
                    <w:top w:val="nil"/>
                    <w:left w:val="nil"/>
                    <w:bottom w:val="single" w:sz="4" w:space="0" w:color="auto"/>
                    <w:right w:val="single" w:sz="4" w:space="0" w:color="auto"/>
                  </w:tcBorders>
                  <w:shd w:val="clear" w:color="auto" w:fill="auto"/>
                  <w:noWrap/>
                  <w:vAlign w:val="bottom"/>
                </w:tcPr>
                <w:p w14:paraId="25772485" w14:textId="77777777" w:rsidR="00A05EED" w:rsidRPr="00616388" w:rsidRDefault="00A05EED" w:rsidP="00A05EED">
                  <w:pPr>
                    <w:jc w:val="center"/>
                    <w:rPr>
                      <w:sz w:val="22"/>
                      <w:szCs w:val="22"/>
                    </w:rPr>
                  </w:pPr>
                  <w:r w:rsidRPr="00616388">
                    <w:rPr>
                      <w:sz w:val="22"/>
                      <w:szCs w:val="22"/>
                    </w:rPr>
                    <w:t>5,182E+03</w:t>
                  </w:r>
                </w:p>
              </w:tc>
              <w:tc>
                <w:tcPr>
                  <w:tcW w:w="1559" w:type="dxa"/>
                  <w:tcBorders>
                    <w:top w:val="nil"/>
                    <w:left w:val="nil"/>
                    <w:bottom w:val="single" w:sz="4" w:space="0" w:color="auto"/>
                    <w:right w:val="single" w:sz="8" w:space="0" w:color="auto"/>
                  </w:tcBorders>
                  <w:shd w:val="clear" w:color="auto" w:fill="auto"/>
                  <w:noWrap/>
                  <w:vAlign w:val="bottom"/>
                </w:tcPr>
                <w:p w14:paraId="66C0CA52" w14:textId="77777777" w:rsidR="00A05EED" w:rsidRPr="00616388" w:rsidRDefault="00A05EED" w:rsidP="00A05EED">
                  <w:pPr>
                    <w:jc w:val="center"/>
                    <w:rPr>
                      <w:sz w:val="22"/>
                      <w:szCs w:val="22"/>
                    </w:rPr>
                  </w:pPr>
                  <w:r w:rsidRPr="00616388">
                    <w:rPr>
                      <w:sz w:val="22"/>
                      <w:szCs w:val="22"/>
                    </w:rPr>
                    <w:t>2,043E+01</w:t>
                  </w:r>
                </w:p>
              </w:tc>
            </w:tr>
            <w:tr w:rsidR="00A05EED" w:rsidRPr="00616388" w14:paraId="02617B23"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A2C7E4D" w14:textId="77777777" w:rsidR="00A05EED" w:rsidRPr="00616388" w:rsidRDefault="00A05EED" w:rsidP="00A05EED">
                  <w:pPr>
                    <w:jc w:val="center"/>
                    <w:rPr>
                      <w:sz w:val="22"/>
                      <w:szCs w:val="22"/>
                    </w:rPr>
                  </w:pPr>
                  <w:r w:rsidRPr="00616388">
                    <w:rPr>
                      <w:sz w:val="22"/>
                      <w:szCs w:val="22"/>
                    </w:rPr>
                    <w:t>2032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7F6381F" w14:textId="77777777" w:rsidR="00A05EED" w:rsidRPr="00616388" w:rsidRDefault="00A05EED" w:rsidP="00A05EED">
                  <w:pPr>
                    <w:jc w:val="center"/>
                    <w:rPr>
                      <w:sz w:val="22"/>
                      <w:szCs w:val="22"/>
                    </w:rPr>
                  </w:pPr>
                  <w:r w:rsidRPr="00616388">
                    <w:rPr>
                      <w:sz w:val="22"/>
                      <w:szCs w:val="22"/>
                    </w:rPr>
                    <w:t>1,128E+03</w:t>
                  </w:r>
                </w:p>
              </w:tc>
              <w:tc>
                <w:tcPr>
                  <w:tcW w:w="1276" w:type="dxa"/>
                  <w:tcBorders>
                    <w:top w:val="nil"/>
                    <w:left w:val="nil"/>
                    <w:bottom w:val="single" w:sz="4" w:space="0" w:color="auto"/>
                    <w:right w:val="single" w:sz="4" w:space="0" w:color="auto"/>
                  </w:tcBorders>
                  <w:shd w:val="clear" w:color="auto" w:fill="auto"/>
                  <w:noWrap/>
                  <w:vAlign w:val="bottom"/>
                </w:tcPr>
                <w:p w14:paraId="4BD3E988" w14:textId="77777777" w:rsidR="00A05EED" w:rsidRPr="00616388" w:rsidRDefault="00A05EED" w:rsidP="00A05EED">
                  <w:pPr>
                    <w:jc w:val="center"/>
                    <w:rPr>
                      <w:sz w:val="22"/>
                      <w:szCs w:val="22"/>
                    </w:rPr>
                  </w:pPr>
                  <w:r w:rsidRPr="00616388">
                    <w:rPr>
                      <w:sz w:val="22"/>
                      <w:szCs w:val="22"/>
                    </w:rPr>
                    <w:t>6,161E+05</w:t>
                  </w:r>
                </w:p>
              </w:tc>
              <w:tc>
                <w:tcPr>
                  <w:tcW w:w="1418" w:type="dxa"/>
                  <w:tcBorders>
                    <w:top w:val="nil"/>
                    <w:left w:val="nil"/>
                    <w:bottom w:val="single" w:sz="4" w:space="0" w:color="auto"/>
                    <w:right w:val="single" w:sz="4" w:space="0" w:color="auto"/>
                  </w:tcBorders>
                  <w:shd w:val="clear" w:color="auto" w:fill="auto"/>
                  <w:noWrap/>
                  <w:vAlign w:val="bottom"/>
                </w:tcPr>
                <w:p w14:paraId="1BB2F24E" w14:textId="77777777" w:rsidR="00A05EED" w:rsidRPr="00616388" w:rsidRDefault="00A05EED" w:rsidP="00A05EED">
                  <w:pPr>
                    <w:jc w:val="center"/>
                    <w:rPr>
                      <w:sz w:val="22"/>
                      <w:szCs w:val="22"/>
                    </w:rPr>
                  </w:pPr>
                  <w:r w:rsidRPr="00616388">
                    <w:rPr>
                      <w:sz w:val="22"/>
                      <w:szCs w:val="22"/>
                    </w:rPr>
                    <w:t>1,241E+03</w:t>
                  </w:r>
                </w:p>
              </w:tc>
              <w:tc>
                <w:tcPr>
                  <w:tcW w:w="1559" w:type="dxa"/>
                  <w:tcBorders>
                    <w:top w:val="nil"/>
                    <w:left w:val="nil"/>
                    <w:bottom w:val="single" w:sz="4" w:space="0" w:color="auto"/>
                    <w:right w:val="single" w:sz="4" w:space="0" w:color="auto"/>
                  </w:tcBorders>
                  <w:shd w:val="clear" w:color="auto" w:fill="auto"/>
                  <w:noWrap/>
                  <w:vAlign w:val="bottom"/>
                </w:tcPr>
                <w:p w14:paraId="3B066364" w14:textId="77777777" w:rsidR="00A05EED" w:rsidRPr="00616388" w:rsidRDefault="00A05EED" w:rsidP="00A05EED">
                  <w:pPr>
                    <w:jc w:val="center"/>
                    <w:rPr>
                      <w:sz w:val="22"/>
                      <w:szCs w:val="22"/>
                    </w:rPr>
                  </w:pPr>
                  <w:r w:rsidRPr="00616388">
                    <w:rPr>
                      <w:sz w:val="22"/>
                      <w:szCs w:val="22"/>
                    </w:rPr>
                    <w:t>1,767E+01</w:t>
                  </w:r>
                </w:p>
              </w:tc>
              <w:tc>
                <w:tcPr>
                  <w:tcW w:w="1559" w:type="dxa"/>
                  <w:tcBorders>
                    <w:top w:val="nil"/>
                    <w:left w:val="nil"/>
                    <w:bottom w:val="single" w:sz="4" w:space="0" w:color="auto"/>
                    <w:right w:val="single" w:sz="4" w:space="0" w:color="auto"/>
                  </w:tcBorders>
                  <w:shd w:val="clear" w:color="auto" w:fill="auto"/>
                  <w:noWrap/>
                  <w:vAlign w:val="bottom"/>
                </w:tcPr>
                <w:p w14:paraId="7F1FD0FC" w14:textId="77777777" w:rsidR="00A05EED" w:rsidRPr="00616388" w:rsidRDefault="00A05EED" w:rsidP="00A05EED">
                  <w:pPr>
                    <w:jc w:val="center"/>
                    <w:rPr>
                      <w:sz w:val="22"/>
                      <w:szCs w:val="22"/>
                    </w:rPr>
                  </w:pPr>
                  <w:r w:rsidRPr="00616388">
                    <w:rPr>
                      <w:sz w:val="22"/>
                      <w:szCs w:val="22"/>
                    </w:rPr>
                    <w:t>4,929E+03</w:t>
                  </w:r>
                </w:p>
              </w:tc>
              <w:tc>
                <w:tcPr>
                  <w:tcW w:w="1559" w:type="dxa"/>
                  <w:tcBorders>
                    <w:top w:val="nil"/>
                    <w:left w:val="nil"/>
                    <w:bottom w:val="single" w:sz="4" w:space="0" w:color="auto"/>
                    <w:right w:val="single" w:sz="8" w:space="0" w:color="auto"/>
                  </w:tcBorders>
                  <w:shd w:val="clear" w:color="auto" w:fill="auto"/>
                  <w:noWrap/>
                  <w:vAlign w:val="bottom"/>
                </w:tcPr>
                <w:p w14:paraId="02A155B4" w14:textId="77777777" w:rsidR="00A05EED" w:rsidRPr="00616388" w:rsidRDefault="00A05EED" w:rsidP="00A05EED">
                  <w:pPr>
                    <w:jc w:val="center"/>
                    <w:rPr>
                      <w:sz w:val="22"/>
                      <w:szCs w:val="22"/>
                    </w:rPr>
                  </w:pPr>
                  <w:r w:rsidRPr="00616388">
                    <w:rPr>
                      <w:sz w:val="22"/>
                      <w:szCs w:val="22"/>
                    </w:rPr>
                    <w:t>1,943E+01</w:t>
                  </w:r>
                </w:p>
              </w:tc>
            </w:tr>
            <w:tr w:rsidR="00A05EED" w:rsidRPr="00616388" w14:paraId="2BF86043"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70BDAFA7" w14:textId="77777777" w:rsidR="00A05EED" w:rsidRPr="00616388" w:rsidRDefault="00A05EED" w:rsidP="00A05EED">
                  <w:pPr>
                    <w:jc w:val="center"/>
                    <w:rPr>
                      <w:sz w:val="22"/>
                      <w:szCs w:val="22"/>
                    </w:rPr>
                  </w:pPr>
                  <w:r w:rsidRPr="00616388">
                    <w:rPr>
                      <w:sz w:val="22"/>
                      <w:szCs w:val="22"/>
                    </w:rPr>
                    <w:t>2033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8088483" w14:textId="77777777" w:rsidR="00A05EED" w:rsidRPr="00616388" w:rsidRDefault="00A05EED" w:rsidP="00A05EED">
                  <w:pPr>
                    <w:jc w:val="center"/>
                    <w:rPr>
                      <w:sz w:val="22"/>
                      <w:szCs w:val="22"/>
                    </w:rPr>
                  </w:pPr>
                  <w:r w:rsidRPr="00616388">
                    <w:rPr>
                      <w:sz w:val="22"/>
                      <w:szCs w:val="22"/>
                    </w:rPr>
                    <w:t>1,073E+03</w:t>
                  </w:r>
                </w:p>
              </w:tc>
              <w:tc>
                <w:tcPr>
                  <w:tcW w:w="1276" w:type="dxa"/>
                  <w:tcBorders>
                    <w:top w:val="nil"/>
                    <w:left w:val="nil"/>
                    <w:bottom w:val="single" w:sz="4" w:space="0" w:color="auto"/>
                    <w:right w:val="single" w:sz="4" w:space="0" w:color="auto"/>
                  </w:tcBorders>
                  <w:shd w:val="clear" w:color="auto" w:fill="auto"/>
                  <w:noWrap/>
                  <w:vAlign w:val="bottom"/>
                </w:tcPr>
                <w:p w14:paraId="39D068B0" w14:textId="77777777" w:rsidR="00A05EED" w:rsidRPr="00616388" w:rsidRDefault="00A05EED" w:rsidP="00A05EED">
                  <w:pPr>
                    <w:jc w:val="center"/>
                    <w:rPr>
                      <w:sz w:val="22"/>
                      <w:szCs w:val="22"/>
                    </w:rPr>
                  </w:pPr>
                  <w:r w:rsidRPr="00616388">
                    <w:rPr>
                      <w:sz w:val="22"/>
                      <w:szCs w:val="22"/>
                    </w:rPr>
                    <w:t>5,861E+05</w:t>
                  </w:r>
                </w:p>
              </w:tc>
              <w:tc>
                <w:tcPr>
                  <w:tcW w:w="1418" w:type="dxa"/>
                  <w:tcBorders>
                    <w:top w:val="nil"/>
                    <w:left w:val="nil"/>
                    <w:bottom w:val="single" w:sz="4" w:space="0" w:color="auto"/>
                    <w:right w:val="single" w:sz="4" w:space="0" w:color="auto"/>
                  </w:tcBorders>
                  <w:shd w:val="clear" w:color="auto" w:fill="auto"/>
                  <w:noWrap/>
                  <w:vAlign w:val="bottom"/>
                </w:tcPr>
                <w:p w14:paraId="0B4CEC47" w14:textId="77777777" w:rsidR="00A05EED" w:rsidRPr="00616388" w:rsidRDefault="00A05EED" w:rsidP="00A05EED">
                  <w:pPr>
                    <w:jc w:val="center"/>
                    <w:rPr>
                      <w:sz w:val="22"/>
                      <w:szCs w:val="22"/>
                    </w:rPr>
                  </w:pPr>
                  <w:r w:rsidRPr="00616388">
                    <w:rPr>
                      <w:sz w:val="22"/>
                      <w:szCs w:val="22"/>
                    </w:rPr>
                    <w:t>1,180E+03</w:t>
                  </w:r>
                </w:p>
              </w:tc>
              <w:tc>
                <w:tcPr>
                  <w:tcW w:w="1559" w:type="dxa"/>
                  <w:tcBorders>
                    <w:top w:val="nil"/>
                    <w:left w:val="nil"/>
                    <w:bottom w:val="single" w:sz="4" w:space="0" w:color="auto"/>
                    <w:right w:val="single" w:sz="4" w:space="0" w:color="auto"/>
                  </w:tcBorders>
                  <w:shd w:val="clear" w:color="auto" w:fill="auto"/>
                  <w:noWrap/>
                  <w:vAlign w:val="bottom"/>
                </w:tcPr>
                <w:p w14:paraId="21110615" w14:textId="77777777" w:rsidR="00A05EED" w:rsidRPr="00616388" w:rsidRDefault="00A05EED" w:rsidP="00A05EED">
                  <w:pPr>
                    <w:jc w:val="center"/>
                    <w:rPr>
                      <w:sz w:val="22"/>
                      <w:szCs w:val="22"/>
                    </w:rPr>
                  </w:pPr>
                  <w:r w:rsidRPr="00616388">
                    <w:rPr>
                      <w:sz w:val="22"/>
                      <w:szCs w:val="22"/>
                    </w:rPr>
                    <w:t>1,681E+01</w:t>
                  </w:r>
                </w:p>
              </w:tc>
              <w:tc>
                <w:tcPr>
                  <w:tcW w:w="1559" w:type="dxa"/>
                  <w:tcBorders>
                    <w:top w:val="nil"/>
                    <w:left w:val="nil"/>
                    <w:bottom w:val="single" w:sz="4" w:space="0" w:color="auto"/>
                    <w:right w:val="single" w:sz="4" w:space="0" w:color="auto"/>
                  </w:tcBorders>
                  <w:shd w:val="clear" w:color="auto" w:fill="auto"/>
                  <w:noWrap/>
                  <w:vAlign w:val="bottom"/>
                </w:tcPr>
                <w:p w14:paraId="25232680" w14:textId="77777777" w:rsidR="00A05EED" w:rsidRPr="00616388" w:rsidRDefault="00A05EED" w:rsidP="00A05EED">
                  <w:pPr>
                    <w:jc w:val="center"/>
                    <w:rPr>
                      <w:sz w:val="22"/>
                      <w:szCs w:val="22"/>
                    </w:rPr>
                  </w:pPr>
                  <w:r w:rsidRPr="00616388">
                    <w:rPr>
                      <w:sz w:val="22"/>
                      <w:szCs w:val="22"/>
                    </w:rPr>
                    <w:t>4,689E+03</w:t>
                  </w:r>
                </w:p>
              </w:tc>
              <w:tc>
                <w:tcPr>
                  <w:tcW w:w="1559" w:type="dxa"/>
                  <w:tcBorders>
                    <w:top w:val="nil"/>
                    <w:left w:val="nil"/>
                    <w:bottom w:val="single" w:sz="4" w:space="0" w:color="auto"/>
                    <w:right w:val="single" w:sz="8" w:space="0" w:color="auto"/>
                  </w:tcBorders>
                  <w:shd w:val="clear" w:color="auto" w:fill="auto"/>
                  <w:noWrap/>
                  <w:vAlign w:val="bottom"/>
                </w:tcPr>
                <w:p w14:paraId="5088D24B" w14:textId="77777777" w:rsidR="00A05EED" w:rsidRPr="00616388" w:rsidRDefault="00A05EED" w:rsidP="00A05EED">
                  <w:pPr>
                    <w:jc w:val="center"/>
                    <w:rPr>
                      <w:sz w:val="22"/>
                      <w:szCs w:val="22"/>
                    </w:rPr>
                  </w:pPr>
                  <w:r w:rsidRPr="00616388">
                    <w:rPr>
                      <w:sz w:val="22"/>
                      <w:szCs w:val="22"/>
                    </w:rPr>
                    <w:t>1,849E+01</w:t>
                  </w:r>
                </w:p>
              </w:tc>
            </w:tr>
            <w:tr w:rsidR="00A05EED" w:rsidRPr="00616388" w14:paraId="169F0960"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7291BC15" w14:textId="77777777" w:rsidR="00A05EED" w:rsidRPr="00616388" w:rsidRDefault="00A05EED" w:rsidP="00A05EED">
                  <w:pPr>
                    <w:jc w:val="center"/>
                    <w:rPr>
                      <w:sz w:val="22"/>
                      <w:szCs w:val="22"/>
                    </w:rPr>
                  </w:pPr>
                  <w:r w:rsidRPr="00616388">
                    <w:rPr>
                      <w:sz w:val="22"/>
                      <w:szCs w:val="22"/>
                    </w:rPr>
                    <w:t>2034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BE97859" w14:textId="77777777" w:rsidR="00A05EED" w:rsidRPr="00616388" w:rsidRDefault="00A05EED" w:rsidP="00A05EED">
                  <w:pPr>
                    <w:jc w:val="center"/>
                    <w:rPr>
                      <w:sz w:val="22"/>
                      <w:szCs w:val="22"/>
                    </w:rPr>
                  </w:pPr>
                  <w:r w:rsidRPr="00616388">
                    <w:rPr>
                      <w:sz w:val="22"/>
                      <w:szCs w:val="22"/>
                    </w:rPr>
                    <w:t>1,020E+03</w:t>
                  </w:r>
                </w:p>
              </w:tc>
              <w:tc>
                <w:tcPr>
                  <w:tcW w:w="1276" w:type="dxa"/>
                  <w:tcBorders>
                    <w:top w:val="nil"/>
                    <w:left w:val="nil"/>
                    <w:bottom w:val="single" w:sz="4" w:space="0" w:color="auto"/>
                    <w:right w:val="single" w:sz="4" w:space="0" w:color="auto"/>
                  </w:tcBorders>
                  <w:shd w:val="clear" w:color="auto" w:fill="auto"/>
                  <w:noWrap/>
                  <w:vAlign w:val="bottom"/>
                </w:tcPr>
                <w:p w14:paraId="26BADEF3" w14:textId="77777777" w:rsidR="00A05EED" w:rsidRPr="00616388" w:rsidRDefault="00A05EED" w:rsidP="00A05EED">
                  <w:pPr>
                    <w:jc w:val="center"/>
                    <w:rPr>
                      <w:sz w:val="22"/>
                      <w:szCs w:val="22"/>
                    </w:rPr>
                  </w:pPr>
                  <w:r w:rsidRPr="00616388">
                    <w:rPr>
                      <w:sz w:val="22"/>
                      <w:szCs w:val="22"/>
                    </w:rPr>
                    <w:t>5,575E+05</w:t>
                  </w:r>
                </w:p>
              </w:tc>
              <w:tc>
                <w:tcPr>
                  <w:tcW w:w="1418" w:type="dxa"/>
                  <w:tcBorders>
                    <w:top w:val="nil"/>
                    <w:left w:val="nil"/>
                    <w:bottom w:val="single" w:sz="4" w:space="0" w:color="auto"/>
                    <w:right w:val="single" w:sz="4" w:space="0" w:color="auto"/>
                  </w:tcBorders>
                  <w:shd w:val="clear" w:color="auto" w:fill="auto"/>
                  <w:noWrap/>
                  <w:vAlign w:val="bottom"/>
                </w:tcPr>
                <w:p w14:paraId="6A07EA57" w14:textId="77777777" w:rsidR="00A05EED" w:rsidRPr="00616388" w:rsidRDefault="00A05EED" w:rsidP="00A05EED">
                  <w:pPr>
                    <w:jc w:val="center"/>
                    <w:rPr>
                      <w:sz w:val="22"/>
                      <w:szCs w:val="22"/>
                    </w:rPr>
                  </w:pPr>
                  <w:r w:rsidRPr="00616388">
                    <w:rPr>
                      <w:sz w:val="22"/>
                      <w:szCs w:val="22"/>
                    </w:rPr>
                    <w:t>1,123E+03</w:t>
                  </w:r>
                </w:p>
              </w:tc>
              <w:tc>
                <w:tcPr>
                  <w:tcW w:w="1559" w:type="dxa"/>
                  <w:tcBorders>
                    <w:top w:val="nil"/>
                    <w:left w:val="nil"/>
                    <w:bottom w:val="single" w:sz="4" w:space="0" w:color="auto"/>
                    <w:right w:val="single" w:sz="4" w:space="0" w:color="auto"/>
                  </w:tcBorders>
                  <w:shd w:val="clear" w:color="auto" w:fill="auto"/>
                  <w:noWrap/>
                  <w:vAlign w:val="bottom"/>
                </w:tcPr>
                <w:p w14:paraId="4CB5F22F" w14:textId="77777777" w:rsidR="00A05EED" w:rsidRPr="00616388" w:rsidRDefault="00A05EED" w:rsidP="00A05EED">
                  <w:pPr>
                    <w:jc w:val="center"/>
                    <w:rPr>
                      <w:sz w:val="22"/>
                      <w:szCs w:val="22"/>
                    </w:rPr>
                  </w:pPr>
                  <w:r w:rsidRPr="00616388">
                    <w:rPr>
                      <w:sz w:val="22"/>
                      <w:szCs w:val="22"/>
                    </w:rPr>
                    <w:t>1,599E+01</w:t>
                  </w:r>
                </w:p>
              </w:tc>
              <w:tc>
                <w:tcPr>
                  <w:tcW w:w="1559" w:type="dxa"/>
                  <w:tcBorders>
                    <w:top w:val="nil"/>
                    <w:left w:val="nil"/>
                    <w:bottom w:val="single" w:sz="4" w:space="0" w:color="auto"/>
                    <w:right w:val="single" w:sz="4" w:space="0" w:color="auto"/>
                  </w:tcBorders>
                  <w:shd w:val="clear" w:color="auto" w:fill="auto"/>
                  <w:noWrap/>
                  <w:vAlign w:val="bottom"/>
                </w:tcPr>
                <w:p w14:paraId="7B18C219" w14:textId="77777777" w:rsidR="00A05EED" w:rsidRPr="00616388" w:rsidRDefault="00A05EED" w:rsidP="00A05EED">
                  <w:pPr>
                    <w:jc w:val="center"/>
                    <w:rPr>
                      <w:sz w:val="22"/>
                      <w:szCs w:val="22"/>
                    </w:rPr>
                  </w:pPr>
                  <w:r w:rsidRPr="00616388">
                    <w:rPr>
                      <w:sz w:val="22"/>
                      <w:szCs w:val="22"/>
                    </w:rPr>
                    <w:t>4,460E+03</w:t>
                  </w:r>
                </w:p>
              </w:tc>
              <w:tc>
                <w:tcPr>
                  <w:tcW w:w="1559" w:type="dxa"/>
                  <w:tcBorders>
                    <w:top w:val="nil"/>
                    <w:left w:val="nil"/>
                    <w:bottom w:val="single" w:sz="4" w:space="0" w:color="auto"/>
                    <w:right w:val="single" w:sz="8" w:space="0" w:color="auto"/>
                  </w:tcBorders>
                  <w:shd w:val="clear" w:color="auto" w:fill="auto"/>
                  <w:noWrap/>
                  <w:vAlign w:val="bottom"/>
                </w:tcPr>
                <w:p w14:paraId="7FDB2ECA" w14:textId="77777777" w:rsidR="00A05EED" w:rsidRPr="00616388" w:rsidRDefault="00A05EED" w:rsidP="00A05EED">
                  <w:pPr>
                    <w:jc w:val="center"/>
                    <w:rPr>
                      <w:sz w:val="22"/>
                      <w:szCs w:val="22"/>
                    </w:rPr>
                  </w:pPr>
                  <w:r w:rsidRPr="00616388">
                    <w:rPr>
                      <w:sz w:val="22"/>
                      <w:szCs w:val="22"/>
                    </w:rPr>
                    <w:t>1,759E+01</w:t>
                  </w:r>
                </w:p>
              </w:tc>
            </w:tr>
            <w:tr w:rsidR="00A05EED" w:rsidRPr="00616388" w14:paraId="4C14EB4C"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E376371" w14:textId="77777777" w:rsidR="00A05EED" w:rsidRPr="00616388" w:rsidRDefault="00A05EED" w:rsidP="00A05EED">
                  <w:pPr>
                    <w:jc w:val="center"/>
                    <w:rPr>
                      <w:sz w:val="22"/>
                      <w:szCs w:val="22"/>
                    </w:rPr>
                  </w:pPr>
                  <w:r w:rsidRPr="00616388">
                    <w:rPr>
                      <w:sz w:val="22"/>
                      <w:szCs w:val="22"/>
                    </w:rPr>
                    <w:t>2035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DEECF66" w14:textId="77777777" w:rsidR="00A05EED" w:rsidRPr="00616388" w:rsidRDefault="00A05EED" w:rsidP="00A05EED">
                  <w:pPr>
                    <w:jc w:val="center"/>
                    <w:rPr>
                      <w:sz w:val="22"/>
                      <w:szCs w:val="22"/>
                    </w:rPr>
                  </w:pPr>
                  <w:r w:rsidRPr="00616388">
                    <w:rPr>
                      <w:sz w:val="22"/>
                      <w:szCs w:val="22"/>
                    </w:rPr>
                    <w:t>9,707E+02</w:t>
                  </w:r>
                </w:p>
              </w:tc>
              <w:tc>
                <w:tcPr>
                  <w:tcW w:w="1276" w:type="dxa"/>
                  <w:tcBorders>
                    <w:top w:val="nil"/>
                    <w:left w:val="nil"/>
                    <w:bottom w:val="single" w:sz="4" w:space="0" w:color="auto"/>
                    <w:right w:val="single" w:sz="4" w:space="0" w:color="auto"/>
                  </w:tcBorders>
                  <w:shd w:val="clear" w:color="auto" w:fill="auto"/>
                  <w:noWrap/>
                  <w:vAlign w:val="bottom"/>
                </w:tcPr>
                <w:p w14:paraId="2D9764E1" w14:textId="77777777" w:rsidR="00A05EED" w:rsidRPr="00616388" w:rsidRDefault="00A05EED" w:rsidP="00A05EED">
                  <w:pPr>
                    <w:jc w:val="center"/>
                    <w:rPr>
                      <w:sz w:val="22"/>
                      <w:szCs w:val="22"/>
                    </w:rPr>
                  </w:pPr>
                  <w:r w:rsidRPr="00616388">
                    <w:rPr>
                      <w:sz w:val="22"/>
                      <w:szCs w:val="22"/>
                    </w:rPr>
                    <w:t>5,303E+05</w:t>
                  </w:r>
                </w:p>
              </w:tc>
              <w:tc>
                <w:tcPr>
                  <w:tcW w:w="1418" w:type="dxa"/>
                  <w:tcBorders>
                    <w:top w:val="nil"/>
                    <w:left w:val="nil"/>
                    <w:bottom w:val="single" w:sz="4" w:space="0" w:color="auto"/>
                    <w:right w:val="single" w:sz="4" w:space="0" w:color="auto"/>
                  </w:tcBorders>
                  <w:shd w:val="clear" w:color="auto" w:fill="auto"/>
                  <w:noWrap/>
                  <w:vAlign w:val="bottom"/>
                </w:tcPr>
                <w:p w14:paraId="2405EA00" w14:textId="77777777" w:rsidR="00A05EED" w:rsidRPr="00616388" w:rsidRDefault="00A05EED" w:rsidP="00A05EED">
                  <w:pPr>
                    <w:jc w:val="center"/>
                    <w:rPr>
                      <w:sz w:val="22"/>
                      <w:szCs w:val="22"/>
                    </w:rPr>
                  </w:pPr>
                  <w:r w:rsidRPr="00616388">
                    <w:rPr>
                      <w:sz w:val="22"/>
                      <w:szCs w:val="22"/>
                    </w:rPr>
                    <w:t>1,068E+03</w:t>
                  </w:r>
                </w:p>
              </w:tc>
              <w:tc>
                <w:tcPr>
                  <w:tcW w:w="1559" w:type="dxa"/>
                  <w:tcBorders>
                    <w:top w:val="nil"/>
                    <w:left w:val="nil"/>
                    <w:bottom w:val="single" w:sz="4" w:space="0" w:color="auto"/>
                    <w:right w:val="single" w:sz="4" w:space="0" w:color="auto"/>
                  </w:tcBorders>
                  <w:shd w:val="clear" w:color="auto" w:fill="auto"/>
                  <w:noWrap/>
                  <w:vAlign w:val="bottom"/>
                </w:tcPr>
                <w:p w14:paraId="11EEC8CF" w14:textId="77777777" w:rsidR="00A05EED" w:rsidRPr="00616388" w:rsidRDefault="00A05EED" w:rsidP="00A05EED">
                  <w:pPr>
                    <w:jc w:val="center"/>
                    <w:rPr>
                      <w:sz w:val="22"/>
                      <w:szCs w:val="22"/>
                    </w:rPr>
                  </w:pPr>
                  <w:r w:rsidRPr="00616388">
                    <w:rPr>
                      <w:sz w:val="22"/>
                      <w:szCs w:val="22"/>
                    </w:rPr>
                    <w:t>1,521E+01</w:t>
                  </w:r>
                </w:p>
              </w:tc>
              <w:tc>
                <w:tcPr>
                  <w:tcW w:w="1559" w:type="dxa"/>
                  <w:tcBorders>
                    <w:top w:val="nil"/>
                    <w:left w:val="nil"/>
                    <w:bottom w:val="single" w:sz="4" w:space="0" w:color="auto"/>
                    <w:right w:val="single" w:sz="4" w:space="0" w:color="auto"/>
                  </w:tcBorders>
                  <w:shd w:val="clear" w:color="auto" w:fill="auto"/>
                  <w:noWrap/>
                  <w:vAlign w:val="bottom"/>
                </w:tcPr>
                <w:p w14:paraId="109A79A1" w14:textId="77777777" w:rsidR="00A05EED" w:rsidRPr="00616388" w:rsidRDefault="00A05EED" w:rsidP="00A05EED">
                  <w:pPr>
                    <w:jc w:val="center"/>
                    <w:rPr>
                      <w:sz w:val="22"/>
                      <w:szCs w:val="22"/>
                    </w:rPr>
                  </w:pPr>
                  <w:r w:rsidRPr="00616388">
                    <w:rPr>
                      <w:sz w:val="22"/>
                      <w:szCs w:val="22"/>
                    </w:rPr>
                    <w:t>4,242E+03</w:t>
                  </w:r>
                </w:p>
              </w:tc>
              <w:tc>
                <w:tcPr>
                  <w:tcW w:w="1559" w:type="dxa"/>
                  <w:tcBorders>
                    <w:top w:val="nil"/>
                    <w:left w:val="nil"/>
                    <w:bottom w:val="single" w:sz="4" w:space="0" w:color="auto"/>
                    <w:right w:val="single" w:sz="8" w:space="0" w:color="auto"/>
                  </w:tcBorders>
                  <w:shd w:val="clear" w:color="auto" w:fill="auto"/>
                  <w:noWrap/>
                  <w:vAlign w:val="bottom"/>
                </w:tcPr>
                <w:p w14:paraId="1138D375" w14:textId="77777777" w:rsidR="00A05EED" w:rsidRPr="00616388" w:rsidRDefault="00A05EED" w:rsidP="00A05EED">
                  <w:pPr>
                    <w:jc w:val="center"/>
                    <w:rPr>
                      <w:sz w:val="22"/>
                      <w:szCs w:val="22"/>
                    </w:rPr>
                  </w:pPr>
                  <w:r w:rsidRPr="00616388">
                    <w:rPr>
                      <w:sz w:val="22"/>
                      <w:szCs w:val="22"/>
                    </w:rPr>
                    <w:t>1,673E+01</w:t>
                  </w:r>
                </w:p>
              </w:tc>
            </w:tr>
            <w:tr w:rsidR="00A05EED" w:rsidRPr="00616388" w14:paraId="4BD4903E"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59939A80" w14:textId="77777777" w:rsidR="00A05EED" w:rsidRPr="00616388" w:rsidRDefault="00A05EED" w:rsidP="00A05EED">
                  <w:pPr>
                    <w:jc w:val="center"/>
                    <w:rPr>
                      <w:sz w:val="22"/>
                      <w:szCs w:val="22"/>
                    </w:rPr>
                  </w:pPr>
                  <w:r w:rsidRPr="00616388">
                    <w:rPr>
                      <w:sz w:val="22"/>
                      <w:szCs w:val="22"/>
                    </w:rPr>
                    <w:t>2036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E9AFCD1" w14:textId="77777777" w:rsidR="00A05EED" w:rsidRPr="00616388" w:rsidRDefault="00A05EED" w:rsidP="00A05EED">
                  <w:pPr>
                    <w:jc w:val="center"/>
                    <w:rPr>
                      <w:sz w:val="22"/>
                      <w:szCs w:val="22"/>
                    </w:rPr>
                  </w:pPr>
                  <w:r w:rsidRPr="00616388">
                    <w:rPr>
                      <w:sz w:val="22"/>
                      <w:szCs w:val="22"/>
                    </w:rPr>
                    <w:t>9,234E+02</w:t>
                  </w:r>
                </w:p>
              </w:tc>
              <w:tc>
                <w:tcPr>
                  <w:tcW w:w="1276" w:type="dxa"/>
                  <w:tcBorders>
                    <w:top w:val="nil"/>
                    <w:left w:val="nil"/>
                    <w:bottom w:val="single" w:sz="4" w:space="0" w:color="auto"/>
                    <w:right w:val="single" w:sz="4" w:space="0" w:color="auto"/>
                  </w:tcBorders>
                  <w:shd w:val="clear" w:color="auto" w:fill="auto"/>
                  <w:noWrap/>
                  <w:vAlign w:val="bottom"/>
                </w:tcPr>
                <w:p w14:paraId="6AE18902" w14:textId="77777777" w:rsidR="00A05EED" w:rsidRPr="00616388" w:rsidRDefault="00A05EED" w:rsidP="00A05EED">
                  <w:pPr>
                    <w:jc w:val="center"/>
                    <w:rPr>
                      <w:sz w:val="22"/>
                      <w:szCs w:val="22"/>
                    </w:rPr>
                  </w:pPr>
                  <w:r w:rsidRPr="00616388">
                    <w:rPr>
                      <w:sz w:val="22"/>
                      <w:szCs w:val="22"/>
                    </w:rPr>
                    <w:t>5,044E+05</w:t>
                  </w:r>
                </w:p>
              </w:tc>
              <w:tc>
                <w:tcPr>
                  <w:tcW w:w="1418" w:type="dxa"/>
                  <w:tcBorders>
                    <w:top w:val="nil"/>
                    <w:left w:val="nil"/>
                    <w:bottom w:val="single" w:sz="4" w:space="0" w:color="auto"/>
                    <w:right w:val="single" w:sz="4" w:space="0" w:color="auto"/>
                  </w:tcBorders>
                  <w:shd w:val="clear" w:color="auto" w:fill="auto"/>
                  <w:noWrap/>
                  <w:vAlign w:val="bottom"/>
                </w:tcPr>
                <w:p w14:paraId="6951FC92" w14:textId="77777777" w:rsidR="00A05EED" w:rsidRPr="00616388" w:rsidRDefault="00A05EED" w:rsidP="00A05EED">
                  <w:pPr>
                    <w:jc w:val="center"/>
                    <w:rPr>
                      <w:sz w:val="22"/>
                      <w:szCs w:val="22"/>
                    </w:rPr>
                  </w:pPr>
                  <w:r w:rsidRPr="00616388">
                    <w:rPr>
                      <w:sz w:val="22"/>
                      <w:szCs w:val="22"/>
                    </w:rPr>
                    <w:t>1,016E+03</w:t>
                  </w:r>
                </w:p>
              </w:tc>
              <w:tc>
                <w:tcPr>
                  <w:tcW w:w="1559" w:type="dxa"/>
                  <w:tcBorders>
                    <w:top w:val="nil"/>
                    <w:left w:val="nil"/>
                    <w:bottom w:val="single" w:sz="4" w:space="0" w:color="auto"/>
                    <w:right w:val="single" w:sz="4" w:space="0" w:color="auto"/>
                  </w:tcBorders>
                  <w:shd w:val="clear" w:color="auto" w:fill="auto"/>
                  <w:noWrap/>
                  <w:vAlign w:val="bottom"/>
                </w:tcPr>
                <w:p w14:paraId="09536E25" w14:textId="77777777" w:rsidR="00A05EED" w:rsidRPr="00616388" w:rsidRDefault="00A05EED" w:rsidP="00A05EED">
                  <w:pPr>
                    <w:jc w:val="center"/>
                    <w:rPr>
                      <w:sz w:val="22"/>
                      <w:szCs w:val="22"/>
                    </w:rPr>
                  </w:pPr>
                  <w:r w:rsidRPr="00616388">
                    <w:rPr>
                      <w:sz w:val="22"/>
                      <w:szCs w:val="22"/>
                    </w:rPr>
                    <w:t>1,447E+01</w:t>
                  </w:r>
                </w:p>
              </w:tc>
              <w:tc>
                <w:tcPr>
                  <w:tcW w:w="1559" w:type="dxa"/>
                  <w:tcBorders>
                    <w:top w:val="nil"/>
                    <w:left w:val="nil"/>
                    <w:bottom w:val="single" w:sz="4" w:space="0" w:color="auto"/>
                    <w:right w:val="single" w:sz="4" w:space="0" w:color="auto"/>
                  </w:tcBorders>
                  <w:shd w:val="clear" w:color="auto" w:fill="auto"/>
                  <w:noWrap/>
                  <w:vAlign w:val="bottom"/>
                </w:tcPr>
                <w:p w14:paraId="60B533A4" w14:textId="77777777" w:rsidR="00A05EED" w:rsidRPr="00616388" w:rsidRDefault="00A05EED" w:rsidP="00A05EED">
                  <w:pPr>
                    <w:jc w:val="center"/>
                    <w:rPr>
                      <w:sz w:val="22"/>
                      <w:szCs w:val="22"/>
                    </w:rPr>
                  </w:pPr>
                  <w:r w:rsidRPr="00616388">
                    <w:rPr>
                      <w:sz w:val="22"/>
                      <w:szCs w:val="22"/>
                    </w:rPr>
                    <w:t>4,036E+03</w:t>
                  </w:r>
                </w:p>
              </w:tc>
              <w:tc>
                <w:tcPr>
                  <w:tcW w:w="1559" w:type="dxa"/>
                  <w:tcBorders>
                    <w:top w:val="nil"/>
                    <w:left w:val="nil"/>
                    <w:bottom w:val="single" w:sz="4" w:space="0" w:color="auto"/>
                    <w:right w:val="single" w:sz="8" w:space="0" w:color="auto"/>
                  </w:tcBorders>
                  <w:shd w:val="clear" w:color="auto" w:fill="auto"/>
                  <w:noWrap/>
                  <w:vAlign w:val="bottom"/>
                </w:tcPr>
                <w:p w14:paraId="228B0F3E" w14:textId="77777777" w:rsidR="00A05EED" w:rsidRPr="00616388" w:rsidRDefault="00A05EED" w:rsidP="00A05EED">
                  <w:pPr>
                    <w:jc w:val="center"/>
                    <w:rPr>
                      <w:sz w:val="22"/>
                      <w:szCs w:val="22"/>
                    </w:rPr>
                  </w:pPr>
                  <w:r w:rsidRPr="00616388">
                    <w:rPr>
                      <w:sz w:val="22"/>
                      <w:szCs w:val="22"/>
                    </w:rPr>
                    <w:t>1,591E+01</w:t>
                  </w:r>
                </w:p>
              </w:tc>
            </w:tr>
            <w:tr w:rsidR="00A05EED" w:rsidRPr="00616388" w14:paraId="44969102"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34AE88BE" w14:textId="77777777" w:rsidR="00A05EED" w:rsidRPr="00616388" w:rsidRDefault="00A05EED" w:rsidP="00A05EED">
                  <w:pPr>
                    <w:jc w:val="center"/>
                    <w:rPr>
                      <w:sz w:val="22"/>
                      <w:szCs w:val="22"/>
                    </w:rPr>
                  </w:pPr>
                  <w:r w:rsidRPr="00616388">
                    <w:rPr>
                      <w:sz w:val="22"/>
                      <w:szCs w:val="22"/>
                    </w:rPr>
                    <w:t>2037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6C0C248" w14:textId="77777777" w:rsidR="00A05EED" w:rsidRPr="00616388" w:rsidRDefault="00A05EED" w:rsidP="00A05EED">
                  <w:pPr>
                    <w:jc w:val="center"/>
                    <w:rPr>
                      <w:sz w:val="22"/>
                      <w:szCs w:val="22"/>
                    </w:rPr>
                  </w:pPr>
                  <w:r w:rsidRPr="00616388">
                    <w:rPr>
                      <w:sz w:val="22"/>
                      <w:szCs w:val="22"/>
                    </w:rPr>
                    <w:t>8,783E+02</w:t>
                  </w:r>
                </w:p>
              </w:tc>
              <w:tc>
                <w:tcPr>
                  <w:tcW w:w="1276" w:type="dxa"/>
                  <w:tcBorders>
                    <w:top w:val="nil"/>
                    <w:left w:val="nil"/>
                    <w:bottom w:val="single" w:sz="4" w:space="0" w:color="auto"/>
                    <w:right w:val="single" w:sz="4" w:space="0" w:color="auto"/>
                  </w:tcBorders>
                  <w:shd w:val="clear" w:color="auto" w:fill="auto"/>
                  <w:noWrap/>
                  <w:vAlign w:val="bottom"/>
                </w:tcPr>
                <w:p w14:paraId="4BEA1527" w14:textId="77777777" w:rsidR="00A05EED" w:rsidRPr="00616388" w:rsidRDefault="00A05EED" w:rsidP="00A05EED">
                  <w:pPr>
                    <w:jc w:val="center"/>
                    <w:rPr>
                      <w:sz w:val="22"/>
                      <w:szCs w:val="22"/>
                    </w:rPr>
                  </w:pPr>
                  <w:r w:rsidRPr="00616388">
                    <w:rPr>
                      <w:sz w:val="22"/>
                      <w:szCs w:val="22"/>
                    </w:rPr>
                    <w:t>4,798E+05</w:t>
                  </w:r>
                </w:p>
              </w:tc>
              <w:tc>
                <w:tcPr>
                  <w:tcW w:w="1418" w:type="dxa"/>
                  <w:tcBorders>
                    <w:top w:val="nil"/>
                    <w:left w:val="nil"/>
                    <w:bottom w:val="single" w:sz="4" w:space="0" w:color="auto"/>
                    <w:right w:val="single" w:sz="4" w:space="0" w:color="auto"/>
                  </w:tcBorders>
                  <w:shd w:val="clear" w:color="auto" w:fill="auto"/>
                  <w:noWrap/>
                  <w:vAlign w:val="bottom"/>
                </w:tcPr>
                <w:p w14:paraId="6E3A6091" w14:textId="77777777" w:rsidR="00A05EED" w:rsidRPr="00616388" w:rsidRDefault="00A05EED" w:rsidP="00A05EED">
                  <w:pPr>
                    <w:jc w:val="center"/>
                    <w:rPr>
                      <w:sz w:val="22"/>
                      <w:szCs w:val="22"/>
                    </w:rPr>
                  </w:pPr>
                  <w:r w:rsidRPr="00616388">
                    <w:rPr>
                      <w:sz w:val="22"/>
                      <w:szCs w:val="22"/>
                    </w:rPr>
                    <w:t>9,662E+02</w:t>
                  </w:r>
                </w:p>
              </w:tc>
              <w:tc>
                <w:tcPr>
                  <w:tcW w:w="1559" w:type="dxa"/>
                  <w:tcBorders>
                    <w:top w:val="nil"/>
                    <w:left w:val="nil"/>
                    <w:bottom w:val="single" w:sz="4" w:space="0" w:color="auto"/>
                    <w:right w:val="single" w:sz="4" w:space="0" w:color="auto"/>
                  </w:tcBorders>
                  <w:shd w:val="clear" w:color="auto" w:fill="auto"/>
                  <w:noWrap/>
                  <w:vAlign w:val="bottom"/>
                </w:tcPr>
                <w:p w14:paraId="50978DFD" w14:textId="77777777" w:rsidR="00A05EED" w:rsidRPr="00616388" w:rsidRDefault="00A05EED" w:rsidP="00A05EED">
                  <w:pPr>
                    <w:jc w:val="center"/>
                    <w:rPr>
                      <w:sz w:val="22"/>
                      <w:szCs w:val="22"/>
                    </w:rPr>
                  </w:pPr>
                  <w:r w:rsidRPr="00616388">
                    <w:rPr>
                      <w:sz w:val="22"/>
                      <w:szCs w:val="22"/>
                    </w:rPr>
                    <w:t>1,376E+01</w:t>
                  </w:r>
                </w:p>
              </w:tc>
              <w:tc>
                <w:tcPr>
                  <w:tcW w:w="1559" w:type="dxa"/>
                  <w:tcBorders>
                    <w:top w:val="nil"/>
                    <w:left w:val="nil"/>
                    <w:bottom w:val="single" w:sz="4" w:space="0" w:color="auto"/>
                    <w:right w:val="single" w:sz="4" w:space="0" w:color="auto"/>
                  </w:tcBorders>
                  <w:shd w:val="clear" w:color="auto" w:fill="auto"/>
                  <w:noWrap/>
                  <w:vAlign w:val="bottom"/>
                </w:tcPr>
                <w:p w14:paraId="612F11BA" w14:textId="77777777" w:rsidR="00A05EED" w:rsidRPr="00616388" w:rsidRDefault="00A05EED" w:rsidP="00A05EED">
                  <w:pPr>
                    <w:jc w:val="center"/>
                    <w:rPr>
                      <w:sz w:val="22"/>
                      <w:szCs w:val="22"/>
                    </w:rPr>
                  </w:pPr>
                  <w:r w:rsidRPr="00616388">
                    <w:rPr>
                      <w:sz w:val="22"/>
                      <w:szCs w:val="22"/>
                    </w:rPr>
                    <w:t>3,839E+03</w:t>
                  </w:r>
                </w:p>
              </w:tc>
              <w:tc>
                <w:tcPr>
                  <w:tcW w:w="1559" w:type="dxa"/>
                  <w:tcBorders>
                    <w:top w:val="nil"/>
                    <w:left w:val="nil"/>
                    <w:bottom w:val="single" w:sz="4" w:space="0" w:color="auto"/>
                    <w:right w:val="single" w:sz="8" w:space="0" w:color="auto"/>
                  </w:tcBorders>
                  <w:shd w:val="clear" w:color="auto" w:fill="auto"/>
                  <w:noWrap/>
                  <w:vAlign w:val="bottom"/>
                </w:tcPr>
                <w:p w14:paraId="65C7FF35" w14:textId="77777777" w:rsidR="00A05EED" w:rsidRPr="00616388" w:rsidRDefault="00A05EED" w:rsidP="00A05EED">
                  <w:pPr>
                    <w:jc w:val="center"/>
                    <w:rPr>
                      <w:sz w:val="22"/>
                      <w:szCs w:val="22"/>
                    </w:rPr>
                  </w:pPr>
                  <w:r w:rsidRPr="00616388">
                    <w:rPr>
                      <w:sz w:val="22"/>
                      <w:szCs w:val="22"/>
                    </w:rPr>
                    <w:t>1,514E+01</w:t>
                  </w:r>
                </w:p>
              </w:tc>
            </w:tr>
            <w:tr w:rsidR="00A05EED" w:rsidRPr="00616388" w14:paraId="04FC8F76"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5F45E420" w14:textId="77777777" w:rsidR="00A05EED" w:rsidRPr="00616388" w:rsidRDefault="00A05EED" w:rsidP="00A05EED">
                  <w:pPr>
                    <w:jc w:val="center"/>
                    <w:rPr>
                      <w:sz w:val="22"/>
                      <w:szCs w:val="22"/>
                    </w:rPr>
                  </w:pPr>
                  <w:r w:rsidRPr="00616388">
                    <w:rPr>
                      <w:sz w:val="22"/>
                      <w:szCs w:val="22"/>
                    </w:rPr>
                    <w:t>2038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74D76C5" w14:textId="77777777" w:rsidR="00A05EED" w:rsidRPr="00616388" w:rsidRDefault="00A05EED" w:rsidP="00A05EED">
                  <w:pPr>
                    <w:jc w:val="center"/>
                    <w:rPr>
                      <w:sz w:val="22"/>
                      <w:szCs w:val="22"/>
                    </w:rPr>
                  </w:pPr>
                  <w:r w:rsidRPr="00616388">
                    <w:rPr>
                      <w:sz w:val="22"/>
                      <w:szCs w:val="22"/>
                    </w:rPr>
                    <w:t>8,355E+02</w:t>
                  </w:r>
                </w:p>
              </w:tc>
              <w:tc>
                <w:tcPr>
                  <w:tcW w:w="1276" w:type="dxa"/>
                  <w:tcBorders>
                    <w:top w:val="nil"/>
                    <w:left w:val="nil"/>
                    <w:bottom w:val="single" w:sz="4" w:space="0" w:color="auto"/>
                    <w:right w:val="single" w:sz="4" w:space="0" w:color="auto"/>
                  </w:tcBorders>
                  <w:shd w:val="clear" w:color="auto" w:fill="auto"/>
                  <w:noWrap/>
                  <w:vAlign w:val="bottom"/>
                </w:tcPr>
                <w:p w14:paraId="11D22090" w14:textId="77777777" w:rsidR="00A05EED" w:rsidRPr="00616388" w:rsidRDefault="00A05EED" w:rsidP="00A05EED">
                  <w:pPr>
                    <w:jc w:val="center"/>
                    <w:rPr>
                      <w:sz w:val="22"/>
                      <w:szCs w:val="22"/>
                    </w:rPr>
                  </w:pPr>
                  <w:r w:rsidRPr="00616388">
                    <w:rPr>
                      <w:sz w:val="22"/>
                      <w:szCs w:val="22"/>
                    </w:rPr>
                    <w:t>4,564E+05</w:t>
                  </w:r>
                </w:p>
              </w:tc>
              <w:tc>
                <w:tcPr>
                  <w:tcW w:w="1418" w:type="dxa"/>
                  <w:tcBorders>
                    <w:top w:val="nil"/>
                    <w:left w:val="nil"/>
                    <w:bottom w:val="single" w:sz="4" w:space="0" w:color="auto"/>
                    <w:right w:val="single" w:sz="4" w:space="0" w:color="auto"/>
                  </w:tcBorders>
                  <w:shd w:val="clear" w:color="auto" w:fill="auto"/>
                  <w:noWrap/>
                  <w:vAlign w:val="bottom"/>
                </w:tcPr>
                <w:p w14:paraId="4537E23E" w14:textId="77777777" w:rsidR="00A05EED" w:rsidRPr="00616388" w:rsidRDefault="00A05EED" w:rsidP="00A05EED">
                  <w:pPr>
                    <w:jc w:val="center"/>
                    <w:rPr>
                      <w:sz w:val="22"/>
                      <w:szCs w:val="22"/>
                    </w:rPr>
                  </w:pPr>
                  <w:r w:rsidRPr="00616388">
                    <w:rPr>
                      <w:sz w:val="22"/>
                      <w:szCs w:val="22"/>
                    </w:rPr>
                    <w:t>9,191E+02</w:t>
                  </w:r>
                </w:p>
              </w:tc>
              <w:tc>
                <w:tcPr>
                  <w:tcW w:w="1559" w:type="dxa"/>
                  <w:tcBorders>
                    <w:top w:val="nil"/>
                    <w:left w:val="nil"/>
                    <w:bottom w:val="single" w:sz="4" w:space="0" w:color="auto"/>
                    <w:right w:val="single" w:sz="4" w:space="0" w:color="auto"/>
                  </w:tcBorders>
                  <w:shd w:val="clear" w:color="auto" w:fill="auto"/>
                  <w:noWrap/>
                  <w:vAlign w:val="bottom"/>
                </w:tcPr>
                <w:p w14:paraId="0BEF4BA1" w14:textId="77777777" w:rsidR="00A05EED" w:rsidRPr="00616388" w:rsidRDefault="00A05EED" w:rsidP="00A05EED">
                  <w:pPr>
                    <w:jc w:val="center"/>
                    <w:rPr>
                      <w:sz w:val="22"/>
                      <w:szCs w:val="22"/>
                    </w:rPr>
                  </w:pPr>
                  <w:r w:rsidRPr="00616388">
                    <w:rPr>
                      <w:sz w:val="22"/>
                      <w:szCs w:val="22"/>
                    </w:rPr>
                    <w:t>1,309E+01</w:t>
                  </w:r>
                </w:p>
              </w:tc>
              <w:tc>
                <w:tcPr>
                  <w:tcW w:w="1559" w:type="dxa"/>
                  <w:tcBorders>
                    <w:top w:val="nil"/>
                    <w:left w:val="nil"/>
                    <w:bottom w:val="single" w:sz="4" w:space="0" w:color="auto"/>
                    <w:right w:val="single" w:sz="4" w:space="0" w:color="auto"/>
                  </w:tcBorders>
                  <w:shd w:val="clear" w:color="auto" w:fill="auto"/>
                  <w:noWrap/>
                  <w:vAlign w:val="bottom"/>
                </w:tcPr>
                <w:p w14:paraId="76351090" w14:textId="77777777" w:rsidR="00A05EED" w:rsidRPr="00616388" w:rsidRDefault="00A05EED" w:rsidP="00A05EED">
                  <w:pPr>
                    <w:jc w:val="center"/>
                    <w:rPr>
                      <w:sz w:val="22"/>
                      <w:szCs w:val="22"/>
                    </w:rPr>
                  </w:pPr>
                  <w:r w:rsidRPr="00616388">
                    <w:rPr>
                      <w:sz w:val="22"/>
                      <w:szCs w:val="22"/>
                    </w:rPr>
                    <w:t>3,651E+03</w:t>
                  </w:r>
                </w:p>
              </w:tc>
              <w:tc>
                <w:tcPr>
                  <w:tcW w:w="1559" w:type="dxa"/>
                  <w:tcBorders>
                    <w:top w:val="nil"/>
                    <w:left w:val="nil"/>
                    <w:bottom w:val="single" w:sz="4" w:space="0" w:color="auto"/>
                    <w:right w:val="single" w:sz="8" w:space="0" w:color="auto"/>
                  </w:tcBorders>
                  <w:shd w:val="clear" w:color="auto" w:fill="auto"/>
                  <w:noWrap/>
                  <w:vAlign w:val="bottom"/>
                </w:tcPr>
                <w:p w14:paraId="6CC9638A" w14:textId="77777777" w:rsidR="00A05EED" w:rsidRPr="00616388" w:rsidRDefault="00A05EED" w:rsidP="00A05EED">
                  <w:pPr>
                    <w:jc w:val="center"/>
                    <w:rPr>
                      <w:sz w:val="22"/>
                      <w:szCs w:val="22"/>
                    </w:rPr>
                  </w:pPr>
                  <w:r w:rsidRPr="00616388">
                    <w:rPr>
                      <w:sz w:val="22"/>
                      <w:szCs w:val="22"/>
                    </w:rPr>
                    <w:t>1,440E+01</w:t>
                  </w:r>
                </w:p>
              </w:tc>
            </w:tr>
            <w:tr w:rsidR="00A05EED" w:rsidRPr="00616388" w14:paraId="226EDF78"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8184BC0" w14:textId="77777777" w:rsidR="00A05EED" w:rsidRPr="00616388" w:rsidRDefault="00A05EED" w:rsidP="00A05EED">
                  <w:pPr>
                    <w:jc w:val="center"/>
                    <w:rPr>
                      <w:sz w:val="22"/>
                      <w:szCs w:val="22"/>
                    </w:rPr>
                  </w:pPr>
                  <w:r w:rsidRPr="00616388">
                    <w:rPr>
                      <w:sz w:val="22"/>
                      <w:szCs w:val="22"/>
                    </w:rPr>
                    <w:t>2039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071EF333" w14:textId="77777777" w:rsidR="00A05EED" w:rsidRPr="00616388" w:rsidRDefault="00A05EED" w:rsidP="00A05EED">
                  <w:pPr>
                    <w:jc w:val="center"/>
                    <w:rPr>
                      <w:sz w:val="22"/>
                      <w:szCs w:val="22"/>
                    </w:rPr>
                  </w:pPr>
                  <w:r w:rsidRPr="00616388">
                    <w:rPr>
                      <w:sz w:val="22"/>
                      <w:szCs w:val="22"/>
                    </w:rPr>
                    <w:t>7,948E+02</w:t>
                  </w:r>
                </w:p>
              </w:tc>
              <w:tc>
                <w:tcPr>
                  <w:tcW w:w="1276" w:type="dxa"/>
                  <w:tcBorders>
                    <w:top w:val="nil"/>
                    <w:left w:val="nil"/>
                    <w:bottom w:val="single" w:sz="4" w:space="0" w:color="auto"/>
                    <w:right w:val="single" w:sz="4" w:space="0" w:color="auto"/>
                  </w:tcBorders>
                  <w:shd w:val="clear" w:color="auto" w:fill="auto"/>
                  <w:noWrap/>
                  <w:vAlign w:val="bottom"/>
                </w:tcPr>
                <w:p w14:paraId="496494F6" w14:textId="77777777" w:rsidR="00A05EED" w:rsidRPr="00616388" w:rsidRDefault="00A05EED" w:rsidP="00A05EED">
                  <w:pPr>
                    <w:jc w:val="center"/>
                    <w:rPr>
                      <w:sz w:val="22"/>
                      <w:szCs w:val="22"/>
                    </w:rPr>
                  </w:pPr>
                  <w:r w:rsidRPr="00616388">
                    <w:rPr>
                      <w:sz w:val="22"/>
                      <w:szCs w:val="22"/>
                    </w:rPr>
                    <w:t>4,342E+05</w:t>
                  </w:r>
                </w:p>
              </w:tc>
              <w:tc>
                <w:tcPr>
                  <w:tcW w:w="1418" w:type="dxa"/>
                  <w:tcBorders>
                    <w:top w:val="nil"/>
                    <w:left w:val="nil"/>
                    <w:bottom w:val="single" w:sz="4" w:space="0" w:color="auto"/>
                    <w:right w:val="single" w:sz="4" w:space="0" w:color="auto"/>
                  </w:tcBorders>
                  <w:shd w:val="clear" w:color="auto" w:fill="auto"/>
                  <w:noWrap/>
                  <w:vAlign w:val="bottom"/>
                </w:tcPr>
                <w:p w14:paraId="32B38C5E" w14:textId="77777777" w:rsidR="00A05EED" w:rsidRPr="00616388" w:rsidRDefault="00A05EED" w:rsidP="00A05EED">
                  <w:pPr>
                    <w:jc w:val="center"/>
                    <w:rPr>
                      <w:sz w:val="22"/>
                      <w:szCs w:val="22"/>
                    </w:rPr>
                  </w:pPr>
                  <w:r w:rsidRPr="00616388">
                    <w:rPr>
                      <w:sz w:val="22"/>
                      <w:szCs w:val="22"/>
                    </w:rPr>
                    <w:t>8,742E+02</w:t>
                  </w:r>
                </w:p>
              </w:tc>
              <w:tc>
                <w:tcPr>
                  <w:tcW w:w="1559" w:type="dxa"/>
                  <w:tcBorders>
                    <w:top w:val="nil"/>
                    <w:left w:val="nil"/>
                    <w:bottom w:val="single" w:sz="4" w:space="0" w:color="auto"/>
                    <w:right w:val="single" w:sz="4" w:space="0" w:color="auto"/>
                  </w:tcBorders>
                  <w:shd w:val="clear" w:color="auto" w:fill="auto"/>
                  <w:noWrap/>
                  <w:vAlign w:val="bottom"/>
                </w:tcPr>
                <w:p w14:paraId="2D1CB450" w14:textId="77777777" w:rsidR="00A05EED" w:rsidRPr="00616388" w:rsidRDefault="00A05EED" w:rsidP="00A05EED">
                  <w:pPr>
                    <w:jc w:val="center"/>
                    <w:rPr>
                      <w:sz w:val="22"/>
                      <w:szCs w:val="22"/>
                    </w:rPr>
                  </w:pPr>
                  <w:r w:rsidRPr="00616388">
                    <w:rPr>
                      <w:sz w:val="22"/>
                      <w:szCs w:val="22"/>
                    </w:rPr>
                    <w:t>1,245E+01</w:t>
                  </w:r>
                </w:p>
              </w:tc>
              <w:tc>
                <w:tcPr>
                  <w:tcW w:w="1559" w:type="dxa"/>
                  <w:tcBorders>
                    <w:top w:val="nil"/>
                    <w:left w:val="nil"/>
                    <w:bottom w:val="single" w:sz="4" w:space="0" w:color="auto"/>
                    <w:right w:val="single" w:sz="4" w:space="0" w:color="auto"/>
                  </w:tcBorders>
                  <w:shd w:val="clear" w:color="auto" w:fill="auto"/>
                  <w:noWrap/>
                  <w:vAlign w:val="bottom"/>
                </w:tcPr>
                <w:p w14:paraId="413E2373" w14:textId="77777777" w:rsidR="00A05EED" w:rsidRPr="00616388" w:rsidRDefault="00A05EED" w:rsidP="00A05EED">
                  <w:pPr>
                    <w:jc w:val="center"/>
                    <w:rPr>
                      <w:sz w:val="22"/>
                      <w:szCs w:val="22"/>
                    </w:rPr>
                  </w:pPr>
                  <w:r w:rsidRPr="00616388">
                    <w:rPr>
                      <w:sz w:val="22"/>
                      <w:szCs w:val="22"/>
                    </w:rPr>
                    <w:t>3,473E+03</w:t>
                  </w:r>
                </w:p>
              </w:tc>
              <w:tc>
                <w:tcPr>
                  <w:tcW w:w="1559" w:type="dxa"/>
                  <w:tcBorders>
                    <w:top w:val="nil"/>
                    <w:left w:val="nil"/>
                    <w:bottom w:val="single" w:sz="4" w:space="0" w:color="auto"/>
                    <w:right w:val="single" w:sz="8" w:space="0" w:color="auto"/>
                  </w:tcBorders>
                  <w:shd w:val="clear" w:color="auto" w:fill="auto"/>
                  <w:noWrap/>
                  <w:vAlign w:val="bottom"/>
                </w:tcPr>
                <w:p w14:paraId="07E2CA13" w14:textId="77777777" w:rsidR="00A05EED" w:rsidRPr="00616388" w:rsidRDefault="00A05EED" w:rsidP="00A05EED">
                  <w:pPr>
                    <w:jc w:val="center"/>
                    <w:rPr>
                      <w:sz w:val="22"/>
                      <w:szCs w:val="22"/>
                    </w:rPr>
                  </w:pPr>
                  <w:r w:rsidRPr="00616388">
                    <w:rPr>
                      <w:sz w:val="22"/>
                      <w:szCs w:val="22"/>
                    </w:rPr>
                    <w:t>1,370E+01</w:t>
                  </w:r>
                </w:p>
              </w:tc>
            </w:tr>
            <w:tr w:rsidR="00A05EED" w:rsidRPr="00616388" w14:paraId="5D72E5A9"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127FCAA6" w14:textId="77777777" w:rsidR="00A05EED" w:rsidRPr="00616388" w:rsidRDefault="00A05EED" w:rsidP="00A05EED">
                  <w:pPr>
                    <w:jc w:val="center"/>
                    <w:rPr>
                      <w:sz w:val="22"/>
                      <w:szCs w:val="22"/>
                    </w:rPr>
                  </w:pPr>
                  <w:r w:rsidRPr="00616388">
                    <w:rPr>
                      <w:sz w:val="22"/>
                      <w:szCs w:val="22"/>
                    </w:rPr>
                    <w:t>2040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B8E03CB" w14:textId="77777777" w:rsidR="00A05EED" w:rsidRPr="00616388" w:rsidRDefault="00A05EED" w:rsidP="00A05EED">
                  <w:pPr>
                    <w:jc w:val="center"/>
                    <w:rPr>
                      <w:sz w:val="22"/>
                      <w:szCs w:val="22"/>
                    </w:rPr>
                  </w:pPr>
                  <w:r w:rsidRPr="00616388">
                    <w:rPr>
                      <w:sz w:val="22"/>
                      <w:szCs w:val="22"/>
                    </w:rPr>
                    <w:t>7,560E+02</w:t>
                  </w:r>
                </w:p>
              </w:tc>
              <w:tc>
                <w:tcPr>
                  <w:tcW w:w="1276" w:type="dxa"/>
                  <w:tcBorders>
                    <w:top w:val="nil"/>
                    <w:left w:val="nil"/>
                    <w:bottom w:val="single" w:sz="4" w:space="0" w:color="auto"/>
                    <w:right w:val="single" w:sz="4" w:space="0" w:color="auto"/>
                  </w:tcBorders>
                  <w:shd w:val="clear" w:color="auto" w:fill="auto"/>
                  <w:noWrap/>
                  <w:vAlign w:val="bottom"/>
                </w:tcPr>
                <w:p w14:paraId="22345325" w14:textId="77777777" w:rsidR="00A05EED" w:rsidRPr="00616388" w:rsidRDefault="00A05EED" w:rsidP="00A05EED">
                  <w:pPr>
                    <w:jc w:val="center"/>
                    <w:rPr>
                      <w:sz w:val="22"/>
                      <w:szCs w:val="22"/>
                    </w:rPr>
                  </w:pPr>
                  <w:r w:rsidRPr="00616388">
                    <w:rPr>
                      <w:sz w:val="22"/>
                      <w:szCs w:val="22"/>
                    </w:rPr>
                    <w:t>4,130E+05</w:t>
                  </w:r>
                </w:p>
              </w:tc>
              <w:tc>
                <w:tcPr>
                  <w:tcW w:w="1418" w:type="dxa"/>
                  <w:tcBorders>
                    <w:top w:val="nil"/>
                    <w:left w:val="nil"/>
                    <w:bottom w:val="single" w:sz="4" w:space="0" w:color="auto"/>
                    <w:right w:val="single" w:sz="4" w:space="0" w:color="auto"/>
                  </w:tcBorders>
                  <w:shd w:val="clear" w:color="auto" w:fill="auto"/>
                  <w:noWrap/>
                  <w:vAlign w:val="bottom"/>
                </w:tcPr>
                <w:p w14:paraId="4C668875" w14:textId="77777777" w:rsidR="00A05EED" w:rsidRPr="00616388" w:rsidRDefault="00A05EED" w:rsidP="00A05EED">
                  <w:pPr>
                    <w:jc w:val="center"/>
                    <w:rPr>
                      <w:sz w:val="22"/>
                      <w:szCs w:val="22"/>
                    </w:rPr>
                  </w:pPr>
                  <w:r w:rsidRPr="00616388">
                    <w:rPr>
                      <w:sz w:val="22"/>
                      <w:szCs w:val="22"/>
                    </w:rPr>
                    <w:t>8,316E+02</w:t>
                  </w:r>
                </w:p>
              </w:tc>
              <w:tc>
                <w:tcPr>
                  <w:tcW w:w="1559" w:type="dxa"/>
                  <w:tcBorders>
                    <w:top w:val="nil"/>
                    <w:left w:val="nil"/>
                    <w:bottom w:val="single" w:sz="4" w:space="0" w:color="auto"/>
                    <w:right w:val="single" w:sz="4" w:space="0" w:color="auto"/>
                  </w:tcBorders>
                  <w:shd w:val="clear" w:color="auto" w:fill="auto"/>
                  <w:noWrap/>
                  <w:vAlign w:val="bottom"/>
                </w:tcPr>
                <w:p w14:paraId="148DDE6D" w14:textId="77777777" w:rsidR="00A05EED" w:rsidRPr="00616388" w:rsidRDefault="00A05EED" w:rsidP="00A05EED">
                  <w:pPr>
                    <w:jc w:val="center"/>
                    <w:rPr>
                      <w:sz w:val="22"/>
                      <w:szCs w:val="22"/>
                    </w:rPr>
                  </w:pPr>
                  <w:r w:rsidRPr="00616388">
                    <w:rPr>
                      <w:sz w:val="22"/>
                      <w:szCs w:val="22"/>
                    </w:rPr>
                    <w:t>1,184E+01</w:t>
                  </w:r>
                </w:p>
              </w:tc>
              <w:tc>
                <w:tcPr>
                  <w:tcW w:w="1559" w:type="dxa"/>
                  <w:tcBorders>
                    <w:top w:val="nil"/>
                    <w:left w:val="nil"/>
                    <w:bottom w:val="single" w:sz="4" w:space="0" w:color="auto"/>
                    <w:right w:val="single" w:sz="4" w:space="0" w:color="auto"/>
                  </w:tcBorders>
                  <w:shd w:val="clear" w:color="auto" w:fill="auto"/>
                  <w:noWrap/>
                  <w:vAlign w:val="bottom"/>
                </w:tcPr>
                <w:p w14:paraId="219AC0FC" w14:textId="77777777" w:rsidR="00A05EED" w:rsidRPr="00616388" w:rsidRDefault="00A05EED" w:rsidP="00A05EED">
                  <w:pPr>
                    <w:jc w:val="center"/>
                    <w:rPr>
                      <w:sz w:val="22"/>
                      <w:szCs w:val="22"/>
                    </w:rPr>
                  </w:pPr>
                  <w:r w:rsidRPr="00616388">
                    <w:rPr>
                      <w:sz w:val="22"/>
                      <w:szCs w:val="22"/>
                    </w:rPr>
                    <w:t>3,304E+03</w:t>
                  </w:r>
                </w:p>
              </w:tc>
              <w:tc>
                <w:tcPr>
                  <w:tcW w:w="1559" w:type="dxa"/>
                  <w:tcBorders>
                    <w:top w:val="nil"/>
                    <w:left w:val="nil"/>
                    <w:bottom w:val="single" w:sz="4" w:space="0" w:color="auto"/>
                    <w:right w:val="single" w:sz="8" w:space="0" w:color="auto"/>
                  </w:tcBorders>
                  <w:shd w:val="clear" w:color="auto" w:fill="auto"/>
                  <w:noWrap/>
                  <w:vAlign w:val="bottom"/>
                </w:tcPr>
                <w:p w14:paraId="48EA3EAA" w14:textId="77777777" w:rsidR="00A05EED" w:rsidRPr="00616388" w:rsidRDefault="00A05EED" w:rsidP="00A05EED">
                  <w:pPr>
                    <w:jc w:val="center"/>
                    <w:rPr>
                      <w:sz w:val="22"/>
                      <w:szCs w:val="22"/>
                    </w:rPr>
                  </w:pPr>
                  <w:r w:rsidRPr="00616388">
                    <w:rPr>
                      <w:sz w:val="22"/>
                      <w:szCs w:val="22"/>
                    </w:rPr>
                    <w:t>1,303E+01</w:t>
                  </w:r>
                </w:p>
              </w:tc>
            </w:tr>
            <w:tr w:rsidR="00A05EED" w:rsidRPr="00616388" w14:paraId="1A81FAEB"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1BE15F6F" w14:textId="77777777" w:rsidR="00A05EED" w:rsidRPr="00616388" w:rsidRDefault="00A05EED" w:rsidP="00A05EED">
                  <w:pPr>
                    <w:jc w:val="center"/>
                    <w:rPr>
                      <w:sz w:val="22"/>
                      <w:szCs w:val="22"/>
                    </w:rPr>
                  </w:pPr>
                  <w:r w:rsidRPr="00616388">
                    <w:rPr>
                      <w:sz w:val="22"/>
                      <w:szCs w:val="22"/>
                    </w:rPr>
                    <w:t>2041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016F367" w14:textId="77777777" w:rsidR="00A05EED" w:rsidRPr="00616388" w:rsidRDefault="00A05EED" w:rsidP="00A05EED">
                  <w:pPr>
                    <w:jc w:val="center"/>
                    <w:rPr>
                      <w:sz w:val="22"/>
                      <w:szCs w:val="22"/>
                    </w:rPr>
                  </w:pPr>
                  <w:r w:rsidRPr="00616388">
                    <w:rPr>
                      <w:sz w:val="22"/>
                      <w:szCs w:val="22"/>
                    </w:rPr>
                    <w:t>7,191E+02</w:t>
                  </w:r>
                </w:p>
              </w:tc>
              <w:tc>
                <w:tcPr>
                  <w:tcW w:w="1276" w:type="dxa"/>
                  <w:tcBorders>
                    <w:top w:val="nil"/>
                    <w:left w:val="nil"/>
                    <w:bottom w:val="single" w:sz="4" w:space="0" w:color="auto"/>
                    <w:right w:val="single" w:sz="4" w:space="0" w:color="auto"/>
                  </w:tcBorders>
                  <w:shd w:val="clear" w:color="auto" w:fill="auto"/>
                  <w:noWrap/>
                  <w:vAlign w:val="bottom"/>
                </w:tcPr>
                <w:p w14:paraId="7B84743B" w14:textId="77777777" w:rsidR="00A05EED" w:rsidRPr="00616388" w:rsidRDefault="00A05EED" w:rsidP="00A05EED">
                  <w:pPr>
                    <w:jc w:val="center"/>
                    <w:rPr>
                      <w:sz w:val="22"/>
                      <w:szCs w:val="22"/>
                    </w:rPr>
                  </w:pPr>
                  <w:r w:rsidRPr="00616388">
                    <w:rPr>
                      <w:sz w:val="22"/>
                      <w:szCs w:val="22"/>
                    </w:rPr>
                    <w:t>3,929E+05</w:t>
                  </w:r>
                </w:p>
              </w:tc>
              <w:tc>
                <w:tcPr>
                  <w:tcW w:w="1418" w:type="dxa"/>
                  <w:tcBorders>
                    <w:top w:val="nil"/>
                    <w:left w:val="nil"/>
                    <w:bottom w:val="single" w:sz="4" w:space="0" w:color="auto"/>
                    <w:right w:val="single" w:sz="4" w:space="0" w:color="auto"/>
                  </w:tcBorders>
                  <w:shd w:val="clear" w:color="auto" w:fill="auto"/>
                  <w:noWrap/>
                  <w:vAlign w:val="bottom"/>
                </w:tcPr>
                <w:p w14:paraId="236BF605" w14:textId="77777777" w:rsidR="00A05EED" w:rsidRPr="00616388" w:rsidRDefault="00A05EED" w:rsidP="00A05EED">
                  <w:pPr>
                    <w:jc w:val="center"/>
                    <w:rPr>
                      <w:sz w:val="22"/>
                      <w:szCs w:val="22"/>
                    </w:rPr>
                  </w:pPr>
                  <w:r w:rsidRPr="00616388">
                    <w:rPr>
                      <w:sz w:val="22"/>
                      <w:szCs w:val="22"/>
                    </w:rPr>
                    <w:t>7,910E+02</w:t>
                  </w:r>
                </w:p>
              </w:tc>
              <w:tc>
                <w:tcPr>
                  <w:tcW w:w="1559" w:type="dxa"/>
                  <w:tcBorders>
                    <w:top w:val="nil"/>
                    <w:left w:val="nil"/>
                    <w:bottom w:val="single" w:sz="4" w:space="0" w:color="auto"/>
                    <w:right w:val="single" w:sz="4" w:space="0" w:color="auto"/>
                  </w:tcBorders>
                  <w:shd w:val="clear" w:color="auto" w:fill="auto"/>
                  <w:noWrap/>
                  <w:vAlign w:val="bottom"/>
                </w:tcPr>
                <w:p w14:paraId="7FC9D795" w14:textId="77777777" w:rsidR="00A05EED" w:rsidRPr="00616388" w:rsidRDefault="00A05EED" w:rsidP="00A05EED">
                  <w:pPr>
                    <w:jc w:val="center"/>
                    <w:rPr>
                      <w:sz w:val="22"/>
                      <w:szCs w:val="22"/>
                    </w:rPr>
                  </w:pPr>
                  <w:r w:rsidRPr="00616388">
                    <w:rPr>
                      <w:sz w:val="22"/>
                      <w:szCs w:val="22"/>
                    </w:rPr>
                    <w:t>1,127E+01</w:t>
                  </w:r>
                </w:p>
              </w:tc>
              <w:tc>
                <w:tcPr>
                  <w:tcW w:w="1559" w:type="dxa"/>
                  <w:tcBorders>
                    <w:top w:val="nil"/>
                    <w:left w:val="nil"/>
                    <w:bottom w:val="single" w:sz="4" w:space="0" w:color="auto"/>
                    <w:right w:val="single" w:sz="4" w:space="0" w:color="auto"/>
                  </w:tcBorders>
                  <w:shd w:val="clear" w:color="auto" w:fill="auto"/>
                  <w:noWrap/>
                  <w:vAlign w:val="bottom"/>
                </w:tcPr>
                <w:p w14:paraId="7D60710D" w14:textId="77777777" w:rsidR="00A05EED" w:rsidRPr="00616388" w:rsidRDefault="00A05EED" w:rsidP="00A05EED">
                  <w:pPr>
                    <w:jc w:val="center"/>
                    <w:rPr>
                      <w:sz w:val="22"/>
                      <w:szCs w:val="22"/>
                    </w:rPr>
                  </w:pPr>
                  <w:r w:rsidRPr="00616388">
                    <w:rPr>
                      <w:sz w:val="22"/>
                      <w:szCs w:val="22"/>
                    </w:rPr>
                    <w:t>3,143E+03</w:t>
                  </w:r>
                </w:p>
              </w:tc>
              <w:tc>
                <w:tcPr>
                  <w:tcW w:w="1559" w:type="dxa"/>
                  <w:tcBorders>
                    <w:top w:val="nil"/>
                    <w:left w:val="nil"/>
                    <w:bottom w:val="single" w:sz="4" w:space="0" w:color="auto"/>
                    <w:right w:val="single" w:sz="8" w:space="0" w:color="auto"/>
                  </w:tcBorders>
                  <w:shd w:val="clear" w:color="auto" w:fill="auto"/>
                  <w:noWrap/>
                  <w:vAlign w:val="bottom"/>
                </w:tcPr>
                <w:p w14:paraId="77DDFEB9" w14:textId="77777777" w:rsidR="00A05EED" w:rsidRPr="00616388" w:rsidRDefault="00A05EED" w:rsidP="00A05EED">
                  <w:pPr>
                    <w:jc w:val="center"/>
                    <w:rPr>
                      <w:sz w:val="22"/>
                      <w:szCs w:val="22"/>
                    </w:rPr>
                  </w:pPr>
                  <w:r w:rsidRPr="00616388">
                    <w:rPr>
                      <w:sz w:val="22"/>
                      <w:szCs w:val="22"/>
                    </w:rPr>
                    <w:t>1,239E+01</w:t>
                  </w:r>
                </w:p>
              </w:tc>
            </w:tr>
            <w:tr w:rsidR="00A05EED" w:rsidRPr="00616388" w14:paraId="16EA9E35"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0783B8A8" w14:textId="77777777" w:rsidR="00A05EED" w:rsidRPr="00616388" w:rsidRDefault="00A05EED" w:rsidP="00A05EED">
                  <w:pPr>
                    <w:jc w:val="center"/>
                    <w:rPr>
                      <w:sz w:val="22"/>
                      <w:szCs w:val="22"/>
                    </w:rPr>
                  </w:pPr>
                  <w:r w:rsidRPr="00616388">
                    <w:rPr>
                      <w:sz w:val="22"/>
                      <w:szCs w:val="22"/>
                    </w:rPr>
                    <w:t>2042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634FA9BF" w14:textId="77777777" w:rsidR="00A05EED" w:rsidRPr="00616388" w:rsidRDefault="00A05EED" w:rsidP="00A05EED">
                  <w:pPr>
                    <w:jc w:val="center"/>
                    <w:rPr>
                      <w:sz w:val="22"/>
                      <w:szCs w:val="22"/>
                    </w:rPr>
                  </w:pPr>
                  <w:r w:rsidRPr="00616388">
                    <w:rPr>
                      <w:sz w:val="22"/>
                      <w:szCs w:val="22"/>
                    </w:rPr>
                    <w:t>6,841E+02</w:t>
                  </w:r>
                </w:p>
              </w:tc>
              <w:tc>
                <w:tcPr>
                  <w:tcW w:w="1276" w:type="dxa"/>
                  <w:tcBorders>
                    <w:top w:val="nil"/>
                    <w:left w:val="nil"/>
                    <w:bottom w:val="single" w:sz="4" w:space="0" w:color="auto"/>
                    <w:right w:val="single" w:sz="4" w:space="0" w:color="auto"/>
                  </w:tcBorders>
                  <w:shd w:val="clear" w:color="auto" w:fill="auto"/>
                  <w:noWrap/>
                  <w:vAlign w:val="bottom"/>
                </w:tcPr>
                <w:p w14:paraId="022FDE61" w14:textId="77777777" w:rsidR="00A05EED" w:rsidRPr="00616388" w:rsidRDefault="00A05EED" w:rsidP="00A05EED">
                  <w:pPr>
                    <w:jc w:val="center"/>
                    <w:rPr>
                      <w:sz w:val="22"/>
                      <w:szCs w:val="22"/>
                    </w:rPr>
                  </w:pPr>
                  <w:r w:rsidRPr="00616388">
                    <w:rPr>
                      <w:sz w:val="22"/>
                      <w:szCs w:val="22"/>
                    </w:rPr>
                    <w:t>3,737E+05</w:t>
                  </w:r>
                </w:p>
              </w:tc>
              <w:tc>
                <w:tcPr>
                  <w:tcW w:w="1418" w:type="dxa"/>
                  <w:tcBorders>
                    <w:top w:val="nil"/>
                    <w:left w:val="nil"/>
                    <w:bottom w:val="single" w:sz="4" w:space="0" w:color="auto"/>
                    <w:right w:val="single" w:sz="4" w:space="0" w:color="auto"/>
                  </w:tcBorders>
                  <w:shd w:val="clear" w:color="auto" w:fill="auto"/>
                  <w:noWrap/>
                  <w:vAlign w:val="bottom"/>
                </w:tcPr>
                <w:p w14:paraId="0172E87D" w14:textId="77777777" w:rsidR="00A05EED" w:rsidRPr="00616388" w:rsidRDefault="00A05EED" w:rsidP="00A05EED">
                  <w:pPr>
                    <w:jc w:val="center"/>
                    <w:rPr>
                      <w:sz w:val="22"/>
                      <w:szCs w:val="22"/>
                    </w:rPr>
                  </w:pPr>
                  <w:r w:rsidRPr="00616388">
                    <w:rPr>
                      <w:sz w:val="22"/>
                      <w:szCs w:val="22"/>
                    </w:rPr>
                    <w:t>7,525E+02</w:t>
                  </w:r>
                </w:p>
              </w:tc>
              <w:tc>
                <w:tcPr>
                  <w:tcW w:w="1559" w:type="dxa"/>
                  <w:tcBorders>
                    <w:top w:val="nil"/>
                    <w:left w:val="nil"/>
                    <w:bottom w:val="single" w:sz="4" w:space="0" w:color="auto"/>
                    <w:right w:val="single" w:sz="4" w:space="0" w:color="auto"/>
                  </w:tcBorders>
                  <w:shd w:val="clear" w:color="auto" w:fill="auto"/>
                  <w:noWrap/>
                  <w:vAlign w:val="bottom"/>
                </w:tcPr>
                <w:p w14:paraId="304DAE33" w14:textId="77777777" w:rsidR="00A05EED" w:rsidRPr="00616388" w:rsidRDefault="00A05EED" w:rsidP="00A05EED">
                  <w:pPr>
                    <w:jc w:val="center"/>
                    <w:rPr>
                      <w:sz w:val="22"/>
                      <w:szCs w:val="22"/>
                    </w:rPr>
                  </w:pPr>
                  <w:r w:rsidRPr="00616388">
                    <w:rPr>
                      <w:sz w:val="22"/>
                      <w:szCs w:val="22"/>
                    </w:rPr>
                    <w:t>1,072E+01</w:t>
                  </w:r>
                </w:p>
              </w:tc>
              <w:tc>
                <w:tcPr>
                  <w:tcW w:w="1559" w:type="dxa"/>
                  <w:tcBorders>
                    <w:top w:val="nil"/>
                    <w:left w:val="nil"/>
                    <w:bottom w:val="single" w:sz="4" w:space="0" w:color="auto"/>
                    <w:right w:val="single" w:sz="4" w:space="0" w:color="auto"/>
                  </w:tcBorders>
                  <w:shd w:val="clear" w:color="auto" w:fill="auto"/>
                  <w:noWrap/>
                  <w:vAlign w:val="bottom"/>
                </w:tcPr>
                <w:p w14:paraId="2F209A23" w14:textId="77777777" w:rsidR="00A05EED" w:rsidRPr="00616388" w:rsidRDefault="00A05EED" w:rsidP="00A05EED">
                  <w:pPr>
                    <w:jc w:val="center"/>
                    <w:rPr>
                      <w:sz w:val="22"/>
                      <w:szCs w:val="22"/>
                    </w:rPr>
                  </w:pPr>
                  <w:r w:rsidRPr="00616388">
                    <w:rPr>
                      <w:sz w:val="22"/>
                      <w:szCs w:val="22"/>
                    </w:rPr>
                    <w:t>2,990E+03</w:t>
                  </w:r>
                </w:p>
              </w:tc>
              <w:tc>
                <w:tcPr>
                  <w:tcW w:w="1559" w:type="dxa"/>
                  <w:tcBorders>
                    <w:top w:val="nil"/>
                    <w:left w:val="nil"/>
                    <w:bottom w:val="single" w:sz="4" w:space="0" w:color="auto"/>
                    <w:right w:val="single" w:sz="8" w:space="0" w:color="auto"/>
                  </w:tcBorders>
                  <w:shd w:val="clear" w:color="auto" w:fill="auto"/>
                  <w:noWrap/>
                  <w:vAlign w:val="bottom"/>
                </w:tcPr>
                <w:p w14:paraId="10C5FF95" w14:textId="77777777" w:rsidR="00A05EED" w:rsidRPr="00616388" w:rsidRDefault="00A05EED" w:rsidP="00A05EED">
                  <w:pPr>
                    <w:jc w:val="center"/>
                    <w:rPr>
                      <w:sz w:val="22"/>
                      <w:szCs w:val="22"/>
                    </w:rPr>
                  </w:pPr>
                  <w:r w:rsidRPr="00616388">
                    <w:rPr>
                      <w:sz w:val="22"/>
                      <w:szCs w:val="22"/>
                    </w:rPr>
                    <w:t>1,179E+01</w:t>
                  </w:r>
                </w:p>
              </w:tc>
            </w:tr>
            <w:tr w:rsidR="00A05EED" w:rsidRPr="00616388" w14:paraId="083426EA"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41C41362" w14:textId="77777777" w:rsidR="00A05EED" w:rsidRPr="00616388" w:rsidRDefault="00A05EED" w:rsidP="00A05EED">
                  <w:pPr>
                    <w:jc w:val="center"/>
                    <w:rPr>
                      <w:sz w:val="22"/>
                      <w:szCs w:val="22"/>
                    </w:rPr>
                  </w:pPr>
                  <w:r w:rsidRPr="00616388">
                    <w:rPr>
                      <w:sz w:val="22"/>
                      <w:szCs w:val="22"/>
                    </w:rPr>
                    <w:t>2043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A287AAC" w14:textId="77777777" w:rsidR="00A05EED" w:rsidRPr="00616388" w:rsidRDefault="00A05EED" w:rsidP="00A05EED">
                  <w:pPr>
                    <w:jc w:val="center"/>
                    <w:rPr>
                      <w:sz w:val="22"/>
                      <w:szCs w:val="22"/>
                    </w:rPr>
                  </w:pPr>
                  <w:r w:rsidRPr="00616388">
                    <w:rPr>
                      <w:sz w:val="22"/>
                      <w:szCs w:val="22"/>
                    </w:rPr>
                    <w:t>6,507E+02</w:t>
                  </w:r>
                </w:p>
              </w:tc>
              <w:tc>
                <w:tcPr>
                  <w:tcW w:w="1276" w:type="dxa"/>
                  <w:tcBorders>
                    <w:top w:val="nil"/>
                    <w:left w:val="nil"/>
                    <w:bottom w:val="single" w:sz="4" w:space="0" w:color="auto"/>
                    <w:right w:val="single" w:sz="4" w:space="0" w:color="auto"/>
                  </w:tcBorders>
                  <w:shd w:val="clear" w:color="auto" w:fill="auto"/>
                  <w:noWrap/>
                  <w:vAlign w:val="bottom"/>
                </w:tcPr>
                <w:p w14:paraId="1DF6CF09" w14:textId="77777777" w:rsidR="00A05EED" w:rsidRPr="00616388" w:rsidRDefault="00A05EED" w:rsidP="00A05EED">
                  <w:pPr>
                    <w:jc w:val="center"/>
                    <w:rPr>
                      <w:sz w:val="22"/>
                      <w:szCs w:val="22"/>
                    </w:rPr>
                  </w:pPr>
                  <w:r w:rsidRPr="00616388">
                    <w:rPr>
                      <w:sz w:val="22"/>
                      <w:szCs w:val="22"/>
                    </w:rPr>
                    <w:t>3,555E+05</w:t>
                  </w:r>
                </w:p>
              </w:tc>
              <w:tc>
                <w:tcPr>
                  <w:tcW w:w="1418" w:type="dxa"/>
                  <w:tcBorders>
                    <w:top w:val="nil"/>
                    <w:left w:val="nil"/>
                    <w:bottom w:val="single" w:sz="4" w:space="0" w:color="auto"/>
                    <w:right w:val="single" w:sz="4" w:space="0" w:color="auto"/>
                  </w:tcBorders>
                  <w:shd w:val="clear" w:color="auto" w:fill="auto"/>
                  <w:noWrap/>
                  <w:vAlign w:val="bottom"/>
                </w:tcPr>
                <w:p w14:paraId="207148BD" w14:textId="77777777" w:rsidR="00A05EED" w:rsidRPr="00616388" w:rsidRDefault="00A05EED" w:rsidP="00A05EED">
                  <w:pPr>
                    <w:jc w:val="center"/>
                    <w:rPr>
                      <w:sz w:val="22"/>
                      <w:szCs w:val="22"/>
                    </w:rPr>
                  </w:pPr>
                  <w:r w:rsidRPr="00616388">
                    <w:rPr>
                      <w:sz w:val="22"/>
                      <w:szCs w:val="22"/>
                    </w:rPr>
                    <w:t>7,158E+02</w:t>
                  </w:r>
                </w:p>
              </w:tc>
              <w:tc>
                <w:tcPr>
                  <w:tcW w:w="1559" w:type="dxa"/>
                  <w:tcBorders>
                    <w:top w:val="nil"/>
                    <w:left w:val="nil"/>
                    <w:bottom w:val="single" w:sz="4" w:space="0" w:color="auto"/>
                    <w:right w:val="single" w:sz="4" w:space="0" w:color="auto"/>
                  </w:tcBorders>
                  <w:shd w:val="clear" w:color="auto" w:fill="auto"/>
                  <w:noWrap/>
                  <w:vAlign w:val="bottom"/>
                </w:tcPr>
                <w:p w14:paraId="3500448A" w14:textId="77777777" w:rsidR="00A05EED" w:rsidRPr="00616388" w:rsidRDefault="00A05EED" w:rsidP="00A05EED">
                  <w:pPr>
                    <w:jc w:val="center"/>
                    <w:rPr>
                      <w:sz w:val="22"/>
                      <w:szCs w:val="22"/>
                    </w:rPr>
                  </w:pPr>
                  <w:r w:rsidRPr="00616388">
                    <w:rPr>
                      <w:sz w:val="22"/>
                      <w:szCs w:val="22"/>
                    </w:rPr>
                    <w:t>1,019E+01</w:t>
                  </w:r>
                </w:p>
              </w:tc>
              <w:tc>
                <w:tcPr>
                  <w:tcW w:w="1559" w:type="dxa"/>
                  <w:tcBorders>
                    <w:top w:val="nil"/>
                    <w:left w:val="nil"/>
                    <w:bottom w:val="single" w:sz="4" w:space="0" w:color="auto"/>
                    <w:right w:val="single" w:sz="4" w:space="0" w:color="auto"/>
                  </w:tcBorders>
                  <w:shd w:val="clear" w:color="auto" w:fill="auto"/>
                  <w:noWrap/>
                  <w:vAlign w:val="bottom"/>
                </w:tcPr>
                <w:p w14:paraId="66523FB7" w14:textId="77777777" w:rsidR="00A05EED" w:rsidRPr="00616388" w:rsidRDefault="00A05EED" w:rsidP="00A05EED">
                  <w:pPr>
                    <w:jc w:val="center"/>
                    <w:rPr>
                      <w:sz w:val="22"/>
                      <w:szCs w:val="22"/>
                    </w:rPr>
                  </w:pPr>
                  <w:r w:rsidRPr="00616388">
                    <w:rPr>
                      <w:sz w:val="22"/>
                      <w:szCs w:val="22"/>
                    </w:rPr>
                    <w:t>2,844E+03</w:t>
                  </w:r>
                </w:p>
              </w:tc>
              <w:tc>
                <w:tcPr>
                  <w:tcW w:w="1559" w:type="dxa"/>
                  <w:tcBorders>
                    <w:top w:val="nil"/>
                    <w:left w:val="nil"/>
                    <w:bottom w:val="single" w:sz="4" w:space="0" w:color="auto"/>
                    <w:right w:val="single" w:sz="8" w:space="0" w:color="auto"/>
                  </w:tcBorders>
                  <w:shd w:val="clear" w:color="auto" w:fill="auto"/>
                  <w:noWrap/>
                  <w:vAlign w:val="bottom"/>
                </w:tcPr>
                <w:p w14:paraId="7C634AA9" w14:textId="77777777" w:rsidR="00A05EED" w:rsidRPr="00616388" w:rsidRDefault="00A05EED" w:rsidP="00A05EED">
                  <w:pPr>
                    <w:jc w:val="center"/>
                    <w:rPr>
                      <w:sz w:val="22"/>
                      <w:szCs w:val="22"/>
                    </w:rPr>
                  </w:pPr>
                  <w:r w:rsidRPr="00616388">
                    <w:rPr>
                      <w:sz w:val="22"/>
                      <w:szCs w:val="22"/>
                    </w:rPr>
                    <w:t>1,121E+01</w:t>
                  </w:r>
                </w:p>
              </w:tc>
            </w:tr>
            <w:tr w:rsidR="00A05EED" w:rsidRPr="00616388" w14:paraId="713A4E31"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53C599AD" w14:textId="77777777" w:rsidR="00A05EED" w:rsidRPr="00616388" w:rsidRDefault="00A05EED" w:rsidP="00A05EED">
                  <w:pPr>
                    <w:jc w:val="center"/>
                    <w:rPr>
                      <w:sz w:val="22"/>
                      <w:szCs w:val="22"/>
                    </w:rPr>
                  </w:pPr>
                  <w:r w:rsidRPr="00616388">
                    <w:rPr>
                      <w:sz w:val="22"/>
                      <w:szCs w:val="22"/>
                    </w:rPr>
                    <w:t>2044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EA5644D" w14:textId="77777777" w:rsidR="00A05EED" w:rsidRPr="00616388" w:rsidRDefault="00A05EED" w:rsidP="00A05EED">
                  <w:pPr>
                    <w:jc w:val="center"/>
                    <w:rPr>
                      <w:sz w:val="22"/>
                      <w:szCs w:val="22"/>
                    </w:rPr>
                  </w:pPr>
                  <w:r w:rsidRPr="00616388">
                    <w:rPr>
                      <w:sz w:val="22"/>
                      <w:szCs w:val="22"/>
                    </w:rPr>
                    <w:t>6,190E+02</w:t>
                  </w:r>
                </w:p>
              </w:tc>
              <w:tc>
                <w:tcPr>
                  <w:tcW w:w="1276" w:type="dxa"/>
                  <w:tcBorders>
                    <w:top w:val="nil"/>
                    <w:left w:val="nil"/>
                    <w:bottom w:val="single" w:sz="4" w:space="0" w:color="auto"/>
                    <w:right w:val="single" w:sz="4" w:space="0" w:color="auto"/>
                  </w:tcBorders>
                  <w:shd w:val="clear" w:color="auto" w:fill="auto"/>
                  <w:noWrap/>
                  <w:vAlign w:val="bottom"/>
                </w:tcPr>
                <w:p w14:paraId="0A05D1BE" w14:textId="77777777" w:rsidR="00A05EED" w:rsidRPr="00616388" w:rsidRDefault="00A05EED" w:rsidP="00A05EED">
                  <w:pPr>
                    <w:jc w:val="center"/>
                    <w:rPr>
                      <w:sz w:val="22"/>
                      <w:szCs w:val="22"/>
                    </w:rPr>
                  </w:pPr>
                  <w:r w:rsidRPr="00616388">
                    <w:rPr>
                      <w:sz w:val="22"/>
                      <w:szCs w:val="22"/>
                    </w:rPr>
                    <w:t>3,381E+05</w:t>
                  </w:r>
                </w:p>
              </w:tc>
              <w:tc>
                <w:tcPr>
                  <w:tcW w:w="1418" w:type="dxa"/>
                  <w:tcBorders>
                    <w:top w:val="nil"/>
                    <w:left w:val="nil"/>
                    <w:bottom w:val="single" w:sz="4" w:space="0" w:color="auto"/>
                    <w:right w:val="single" w:sz="4" w:space="0" w:color="auto"/>
                  </w:tcBorders>
                  <w:shd w:val="clear" w:color="auto" w:fill="auto"/>
                  <w:noWrap/>
                  <w:vAlign w:val="bottom"/>
                </w:tcPr>
                <w:p w14:paraId="1C4C0B7D" w14:textId="77777777" w:rsidR="00A05EED" w:rsidRPr="00616388" w:rsidRDefault="00A05EED" w:rsidP="00A05EED">
                  <w:pPr>
                    <w:jc w:val="center"/>
                    <w:rPr>
                      <w:sz w:val="22"/>
                      <w:szCs w:val="22"/>
                    </w:rPr>
                  </w:pPr>
                  <w:r w:rsidRPr="00616388">
                    <w:rPr>
                      <w:sz w:val="22"/>
                      <w:szCs w:val="22"/>
                    </w:rPr>
                    <w:t>6,809E+02</w:t>
                  </w:r>
                </w:p>
              </w:tc>
              <w:tc>
                <w:tcPr>
                  <w:tcW w:w="1559" w:type="dxa"/>
                  <w:tcBorders>
                    <w:top w:val="nil"/>
                    <w:left w:val="nil"/>
                    <w:bottom w:val="single" w:sz="4" w:space="0" w:color="auto"/>
                    <w:right w:val="single" w:sz="4" w:space="0" w:color="auto"/>
                  </w:tcBorders>
                  <w:shd w:val="clear" w:color="auto" w:fill="auto"/>
                  <w:noWrap/>
                  <w:vAlign w:val="bottom"/>
                </w:tcPr>
                <w:p w14:paraId="2C618D5B" w14:textId="77777777" w:rsidR="00A05EED" w:rsidRPr="00616388" w:rsidRDefault="00A05EED" w:rsidP="00A05EED">
                  <w:pPr>
                    <w:jc w:val="center"/>
                    <w:rPr>
                      <w:sz w:val="22"/>
                      <w:szCs w:val="22"/>
                    </w:rPr>
                  </w:pPr>
                  <w:r w:rsidRPr="00616388">
                    <w:rPr>
                      <w:sz w:val="22"/>
                      <w:szCs w:val="22"/>
                    </w:rPr>
                    <w:t>9,696E+00</w:t>
                  </w:r>
                </w:p>
              </w:tc>
              <w:tc>
                <w:tcPr>
                  <w:tcW w:w="1559" w:type="dxa"/>
                  <w:tcBorders>
                    <w:top w:val="nil"/>
                    <w:left w:val="nil"/>
                    <w:bottom w:val="single" w:sz="4" w:space="0" w:color="auto"/>
                    <w:right w:val="single" w:sz="4" w:space="0" w:color="auto"/>
                  </w:tcBorders>
                  <w:shd w:val="clear" w:color="auto" w:fill="auto"/>
                  <w:noWrap/>
                  <w:vAlign w:val="bottom"/>
                </w:tcPr>
                <w:p w14:paraId="3578B8D2" w14:textId="77777777" w:rsidR="00A05EED" w:rsidRPr="00616388" w:rsidRDefault="00A05EED" w:rsidP="00A05EED">
                  <w:pPr>
                    <w:jc w:val="center"/>
                    <w:rPr>
                      <w:sz w:val="22"/>
                      <w:szCs w:val="22"/>
                    </w:rPr>
                  </w:pPr>
                  <w:r w:rsidRPr="00616388">
                    <w:rPr>
                      <w:sz w:val="22"/>
                      <w:szCs w:val="22"/>
                    </w:rPr>
                    <w:t>2,705E+03</w:t>
                  </w:r>
                </w:p>
              </w:tc>
              <w:tc>
                <w:tcPr>
                  <w:tcW w:w="1559" w:type="dxa"/>
                  <w:tcBorders>
                    <w:top w:val="nil"/>
                    <w:left w:val="nil"/>
                    <w:bottom w:val="single" w:sz="4" w:space="0" w:color="auto"/>
                    <w:right w:val="single" w:sz="8" w:space="0" w:color="auto"/>
                  </w:tcBorders>
                  <w:shd w:val="clear" w:color="auto" w:fill="auto"/>
                  <w:noWrap/>
                  <w:vAlign w:val="bottom"/>
                </w:tcPr>
                <w:p w14:paraId="7357252E" w14:textId="77777777" w:rsidR="00A05EED" w:rsidRPr="00616388" w:rsidRDefault="00A05EED" w:rsidP="00A05EED">
                  <w:pPr>
                    <w:jc w:val="center"/>
                    <w:rPr>
                      <w:sz w:val="22"/>
                      <w:szCs w:val="22"/>
                    </w:rPr>
                  </w:pPr>
                  <w:r w:rsidRPr="00616388">
                    <w:rPr>
                      <w:sz w:val="22"/>
                      <w:szCs w:val="22"/>
                    </w:rPr>
                    <w:t>1,067E+01</w:t>
                  </w:r>
                </w:p>
              </w:tc>
            </w:tr>
            <w:tr w:rsidR="00A05EED" w:rsidRPr="00616388" w14:paraId="3E468791"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4D6B100" w14:textId="77777777" w:rsidR="00A05EED" w:rsidRPr="00616388" w:rsidRDefault="00A05EED" w:rsidP="00A05EED">
                  <w:pPr>
                    <w:jc w:val="center"/>
                    <w:rPr>
                      <w:sz w:val="22"/>
                      <w:szCs w:val="22"/>
                    </w:rPr>
                  </w:pPr>
                  <w:r w:rsidRPr="00616388">
                    <w:rPr>
                      <w:sz w:val="22"/>
                      <w:szCs w:val="22"/>
                    </w:rPr>
                    <w:t>2045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B5128F1" w14:textId="77777777" w:rsidR="00A05EED" w:rsidRPr="00616388" w:rsidRDefault="00A05EED" w:rsidP="00A05EED">
                  <w:pPr>
                    <w:jc w:val="center"/>
                    <w:rPr>
                      <w:sz w:val="22"/>
                      <w:szCs w:val="22"/>
                    </w:rPr>
                  </w:pPr>
                  <w:r w:rsidRPr="00616388">
                    <w:rPr>
                      <w:sz w:val="22"/>
                      <w:szCs w:val="22"/>
                    </w:rPr>
                    <w:t>5,888E+02</w:t>
                  </w:r>
                </w:p>
              </w:tc>
              <w:tc>
                <w:tcPr>
                  <w:tcW w:w="1276" w:type="dxa"/>
                  <w:tcBorders>
                    <w:top w:val="nil"/>
                    <w:left w:val="nil"/>
                    <w:bottom w:val="single" w:sz="4" w:space="0" w:color="auto"/>
                    <w:right w:val="single" w:sz="4" w:space="0" w:color="auto"/>
                  </w:tcBorders>
                  <w:shd w:val="clear" w:color="auto" w:fill="auto"/>
                  <w:noWrap/>
                  <w:vAlign w:val="bottom"/>
                </w:tcPr>
                <w:p w14:paraId="139C5429" w14:textId="77777777" w:rsidR="00A05EED" w:rsidRPr="00616388" w:rsidRDefault="00A05EED" w:rsidP="00A05EED">
                  <w:pPr>
                    <w:jc w:val="center"/>
                    <w:rPr>
                      <w:sz w:val="22"/>
                      <w:szCs w:val="22"/>
                    </w:rPr>
                  </w:pPr>
                  <w:r w:rsidRPr="00616388">
                    <w:rPr>
                      <w:sz w:val="22"/>
                      <w:szCs w:val="22"/>
                    </w:rPr>
                    <w:t>3,216E+05</w:t>
                  </w:r>
                </w:p>
              </w:tc>
              <w:tc>
                <w:tcPr>
                  <w:tcW w:w="1418" w:type="dxa"/>
                  <w:tcBorders>
                    <w:top w:val="nil"/>
                    <w:left w:val="nil"/>
                    <w:bottom w:val="single" w:sz="4" w:space="0" w:color="auto"/>
                    <w:right w:val="single" w:sz="4" w:space="0" w:color="auto"/>
                  </w:tcBorders>
                  <w:shd w:val="clear" w:color="auto" w:fill="auto"/>
                  <w:noWrap/>
                  <w:vAlign w:val="bottom"/>
                </w:tcPr>
                <w:p w14:paraId="6F555B9E" w14:textId="77777777" w:rsidR="00A05EED" w:rsidRPr="00616388" w:rsidRDefault="00A05EED" w:rsidP="00A05EED">
                  <w:pPr>
                    <w:jc w:val="center"/>
                    <w:rPr>
                      <w:sz w:val="22"/>
                      <w:szCs w:val="22"/>
                    </w:rPr>
                  </w:pPr>
                  <w:r w:rsidRPr="00616388">
                    <w:rPr>
                      <w:sz w:val="22"/>
                      <w:szCs w:val="22"/>
                    </w:rPr>
                    <w:t>6,476E+02</w:t>
                  </w:r>
                </w:p>
              </w:tc>
              <w:tc>
                <w:tcPr>
                  <w:tcW w:w="1559" w:type="dxa"/>
                  <w:tcBorders>
                    <w:top w:val="nil"/>
                    <w:left w:val="nil"/>
                    <w:bottom w:val="single" w:sz="4" w:space="0" w:color="auto"/>
                    <w:right w:val="single" w:sz="4" w:space="0" w:color="auto"/>
                  </w:tcBorders>
                  <w:shd w:val="clear" w:color="auto" w:fill="auto"/>
                  <w:noWrap/>
                  <w:vAlign w:val="bottom"/>
                </w:tcPr>
                <w:p w14:paraId="38A8BB7A" w14:textId="77777777" w:rsidR="00A05EED" w:rsidRPr="00616388" w:rsidRDefault="00A05EED" w:rsidP="00A05EED">
                  <w:pPr>
                    <w:jc w:val="center"/>
                    <w:rPr>
                      <w:sz w:val="22"/>
                      <w:szCs w:val="22"/>
                    </w:rPr>
                  </w:pPr>
                  <w:r w:rsidRPr="00616388">
                    <w:rPr>
                      <w:sz w:val="22"/>
                      <w:szCs w:val="22"/>
                    </w:rPr>
                    <w:t>9,223E+00</w:t>
                  </w:r>
                </w:p>
              </w:tc>
              <w:tc>
                <w:tcPr>
                  <w:tcW w:w="1559" w:type="dxa"/>
                  <w:tcBorders>
                    <w:top w:val="nil"/>
                    <w:left w:val="nil"/>
                    <w:bottom w:val="single" w:sz="4" w:space="0" w:color="auto"/>
                    <w:right w:val="single" w:sz="4" w:space="0" w:color="auto"/>
                  </w:tcBorders>
                  <w:shd w:val="clear" w:color="auto" w:fill="auto"/>
                  <w:noWrap/>
                  <w:vAlign w:val="bottom"/>
                </w:tcPr>
                <w:p w14:paraId="3C2D138F" w14:textId="77777777" w:rsidR="00A05EED" w:rsidRPr="00616388" w:rsidRDefault="00A05EED" w:rsidP="00A05EED">
                  <w:pPr>
                    <w:jc w:val="center"/>
                    <w:rPr>
                      <w:sz w:val="22"/>
                      <w:szCs w:val="22"/>
                    </w:rPr>
                  </w:pPr>
                  <w:r w:rsidRPr="00616388">
                    <w:rPr>
                      <w:sz w:val="22"/>
                      <w:szCs w:val="22"/>
                    </w:rPr>
                    <w:t>2,573E+03</w:t>
                  </w:r>
                </w:p>
              </w:tc>
              <w:tc>
                <w:tcPr>
                  <w:tcW w:w="1559" w:type="dxa"/>
                  <w:tcBorders>
                    <w:top w:val="nil"/>
                    <w:left w:val="nil"/>
                    <w:bottom w:val="single" w:sz="4" w:space="0" w:color="auto"/>
                    <w:right w:val="single" w:sz="8" w:space="0" w:color="auto"/>
                  </w:tcBorders>
                  <w:shd w:val="clear" w:color="auto" w:fill="auto"/>
                  <w:noWrap/>
                  <w:vAlign w:val="bottom"/>
                </w:tcPr>
                <w:p w14:paraId="28541F6E" w14:textId="77777777" w:rsidR="00A05EED" w:rsidRPr="00616388" w:rsidRDefault="00A05EED" w:rsidP="00A05EED">
                  <w:pPr>
                    <w:jc w:val="center"/>
                    <w:rPr>
                      <w:sz w:val="22"/>
                      <w:szCs w:val="22"/>
                    </w:rPr>
                  </w:pPr>
                  <w:r w:rsidRPr="00616388">
                    <w:rPr>
                      <w:sz w:val="22"/>
                      <w:szCs w:val="22"/>
                    </w:rPr>
                    <w:t>1,015E+01</w:t>
                  </w:r>
                </w:p>
              </w:tc>
            </w:tr>
            <w:tr w:rsidR="00A05EED" w:rsidRPr="00616388" w14:paraId="382C5FDA"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32CB9FE4" w14:textId="77777777" w:rsidR="00A05EED" w:rsidRPr="00616388" w:rsidRDefault="00A05EED" w:rsidP="00A05EED">
                  <w:pPr>
                    <w:jc w:val="center"/>
                    <w:rPr>
                      <w:sz w:val="22"/>
                      <w:szCs w:val="22"/>
                    </w:rPr>
                  </w:pPr>
                  <w:r w:rsidRPr="00616388">
                    <w:rPr>
                      <w:sz w:val="22"/>
                      <w:szCs w:val="22"/>
                    </w:rPr>
                    <w:t>2046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8C1BBFA" w14:textId="77777777" w:rsidR="00A05EED" w:rsidRPr="00616388" w:rsidRDefault="00A05EED" w:rsidP="00A05EED">
                  <w:pPr>
                    <w:jc w:val="center"/>
                    <w:rPr>
                      <w:sz w:val="22"/>
                      <w:szCs w:val="22"/>
                    </w:rPr>
                  </w:pPr>
                  <w:r w:rsidRPr="00616388">
                    <w:rPr>
                      <w:sz w:val="22"/>
                      <w:szCs w:val="22"/>
                    </w:rPr>
                    <w:t>5,601E+02</w:t>
                  </w:r>
                </w:p>
              </w:tc>
              <w:tc>
                <w:tcPr>
                  <w:tcW w:w="1276" w:type="dxa"/>
                  <w:tcBorders>
                    <w:top w:val="nil"/>
                    <w:left w:val="nil"/>
                    <w:bottom w:val="single" w:sz="4" w:space="0" w:color="auto"/>
                    <w:right w:val="single" w:sz="4" w:space="0" w:color="auto"/>
                  </w:tcBorders>
                  <w:shd w:val="clear" w:color="auto" w:fill="auto"/>
                  <w:noWrap/>
                  <w:vAlign w:val="bottom"/>
                </w:tcPr>
                <w:p w14:paraId="4B5550F8" w14:textId="77777777" w:rsidR="00A05EED" w:rsidRPr="00616388" w:rsidRDefault="00A05EED" w:rsidP="00A05EED">
                  <w:pPr>
                    <w:jc w:val="center"/>
                    <w:rPr>
                      <w:sz w:val="22"/>
                      <w:szCs w:val="22"/>
                    </w:rPr>
                  </w:pPr>
                  <w:r w:rsidRPr="00616388">
                    <w:rPr>
                      <w:sz w:val="22"/>
                      <w:szCs w:val="22"/>
                    </w:rPr>
                    <w:t>3,060E+05</w:t>
                  </w:r>
                </w:p>
              </w:tc>
              <w:tc>
                <w:tcPr>
                  <w:tcW w:w="1418" w:type="dxa"/>
                  <w:tcBorders>
                    <w:top w:val="nil"/>
                    <w:left w:val="nil"/>
                    <w:bottom w:val="single" w:sz="4" w:space="0" w:color="auto"/>
                    <w:right w:val="single" w:sz="4" w:space="0" w:color="auto"/>
                  </w:tcBorders>
                  <w:shd w:val="clear" w:color="auto" w:fill="auto"/>
                  <w:noWrap/>
                  <w:vAlign w:val="bottom"/>
                </w:tcPr>
                <w:p w14:paraId="23100A32" w14:textId="77777777" w:rsidR="00A05EED" w:rsidRPr="00616388" w:rsidRDefault="00A05EED" w:rsidP="00A05EED">
                  <w:pPr>
                    <w:jc w:val="center"/>
                    <w:rPr>
                      <w:sz w:val="22"/>
                      <w:szCs w:val="22"/>
                    </w:rPr>
                  </w:pPr>
                  <w:r w:rsidRPr="00616388">
                    <w:rPr>
                      <w:sz w:val="22"/>
                      <w:szCs w:val="22"/>
                    </w:rPr>
                    <w:t>6,161E+02</w:t>
                  </w:r>
                </w:p>
              </w:tc>
              <w:tc>
                <w:tcPr>
                  <w:tcW w:w="1559" w:type="dxa"/>
                  <w:tcBorders>
                    <w:top w:val="nil"/>
                    <w:left w:val="nil"/>
                    <w:bottom w:val="single" w:sz="4" w:space="0" w:color="auto"/>
                    <w:right w:val="single" w:sz="4" w:space="0" w:color="auto"/>
                  </w:tcBorders>
                  <w:shd w:val="clear" w:color="auto" w:fill="auto"/>
                  <w:noWrap/>
                  <w:vAlign w:val="bottom"/>
                </w:tcPr>
                <w:p w14:paraId="3963DA4F" w14:textId="77777777" w:rsidR="00A05EED" w:rsidRPr="00616388" w:rsidRDefault="00A05EED" w:rsidP="00A05EED">
                  <w:pPr>
                    <w:jc w:val="center"/>
                    <w:rPr>
                      <w:sz w:val="22"/>
                      <w:szCs w:val="22"/>
                    </w:rPr>
                  </w:pPr>
                  <w:r w:rsidRPr="00616388">
                    <w:rPr>
                      <w:sz w:val="22"/>
                      <w:szCs w:val="22"/>
                    </w:rPr>
                    <w:t>8,774E+00</w:t>
                  </w:r>
                </w:p>
              </w:tc>
              <w:tc>
                <w:tcPr>
                  <w:tcW w:w="1559" w:type="dxa"/>
                  <w:tcBorders>
                    <w:top w:val="nil"/>
                    <w:left w:val="nil"/>
                    <w:bottom w:val="single" w:sz="4" w:space="0" w:color="auto"/>
                    <w:right w:val="single" w:sz="4" w:space="0" w:color="auto"/>
                  </w:tcBorders>
                  <w:shd w:val="clear" w:color="auto" w:fill="auto"/>
                  <w:noWrap/>
                  <w:vAlign w:val="bottom"/>
                </w:tcPr>
                <w:p w14:paraId="46BAE0BD" w14:textId="77777777" w:rsidR="00A05EED" w:rsidRPr="00616388" w:rsidRDefault="00A05EED" w:rsidP="00A05EED">
                  <w:pPr>
                    <w:jc w:val="center"/>
                    <w:rPr>
                      <w:sz w:val="22"/>
                      <w:szCs w:val="22"/>
                    </w:rPr>
                  </w:pPr>
                  <w:r w:rsidRPr="00616388">
                    <w:rPr>
                      <w:sz w:val="22"/>
                      <w:szCs w:val="22"/>
                    </w:rPr>
                    <w:t>2,448E+03</w:t>
                  </w:r>
                </w:p>
              </w:tc>
              <w:tc>
                <w:tcPr>
                  <w:tcW w:w="1559" w:type="dxa"/>
                  <w:tcBorders>
                    <w:top w:val="nil"/>
                    <w:left w:val="nil"/>
                    <w:bottom w:val="single" w:sz="4" w:space="0" w:color="auto"/>
                    <w:right w:val="single" w:sz="8" w:space="0" w:color="auto"/>
                  </w:tcBorders>
                  <w:shd w:val="clear" w:color="auto" w:fill="auto"/>
                  <w:noWrap/>
                  <w:vAlign w:val="bottom"/>
                </w:tcPr>
                <w:p w14:paraId="0A4C9CE9" w14:textId="77777777" w:rsidR="00A05EED" w:rsidRPr="00616388" w:rsidRDefault="00A05EED" w:rsidP="00A05EED">
                  <w:pPr>
                    <w:jc w:val="center"/>
                    <w:rPr>
                      <w:sz w:val="22"/>
                      <w:szCs w:val="22"/>
                    </w:rPr>
                  </w:pPr>
                  <w:r w:rsidRPr="00616388">
                    <w:rPr>
                      <w:sz w:val="22"/>
                      <w:szCs w:val="22"/>
                    </w:rPr>
                    <w:t>9,651E+00</w:t>
                  </w:r>
                </w:p>
              </w:tc>
            </w:tr>
            <w:tr w:rsidR="00A05EED" w:rsidRPr="00616388" w14:paraId="4CB48A07"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1965F36F" w14:textId="77777777" w:rsidR="00A05EED" w:rsidRPr="00616388" w:rsidRDefault="00A05EED" w:rsidP="00A05EED">
                  <w:pPr>
                    <w:jc w:val="center"/>
                    <w:rPr>
                      <w:sz w:val="22"/>
                      <w:szCs w:val="22"/>
                    </w:rPr>
                  </w:pPr>
                  <w:r w:rsidRPr="00616388">
                    <w:rPr>
                      <w:sz w:val="22"/>
                      <w:szCs w:val="22"/>
                    </w:rPr>
                    <w:t>2047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7389681" w14:textId="77777777" w:rsidR="00A05EED" w:rsidRPr="00616388" w:rsidRDefault="00A05EED" w:rsidP="00A05EED">
                  <w:pPr>
                    <w:jc w:val="center"/>
                    <w:rPr>
                      <w:sz w:val="22"/>
                      <w:szCs w:val="22"/>
                    </w:rPr>
                  </w:pPr>
                  <w:r w:rsidRPr="00616388">
                    <w:rPr>
                      <w:sz w:val="22"/>
                      <w:szCs w:val="22"/>
                    </w:rPr>
                    <w:t>5,327E+02</w:t>
                  </w:r>
                </w:p>
              </w:tc>
              <w:tc>
                <w:tcPr>
                  <w:tcW w:w="1276" w:type="dxa"/>
                  <w:tcBorders>
                    <w:top w:val="nil"/>
                    <w:left w:val="nil"/>
                    <w:bottom w:val="single" w:sz="4" w:space="0" w:color="auto"/>
                    <w:right w:val="single" w:sz="4" w:space="0" w:color="auto"/>
                  </w:tcBorders>
                  <w:shd w:val="clear" w:color="auto" w:fill="auto"/>
                  <w:noWrap/>
                  <w:vAlign w:val="bottom"/>
                </w:tcPr>
                <w:p w14:paraId="50F2C102" w14:textId="77777777" w:rsidR="00A05EED" w:rsidRPr="00616388" w:rsidRDefault="00A05EED" w:rsidP="00A05EED">
                  <w:pPr>
                    <w:jc w:val="center"/>
                    <w:rPr>
                      <w:sz w:val="22"/>
                      <w:szCs w:val="22"/>
                    </w:rPr>
                  </w:pPr>
                  <w:r w:rsidRPr="00616388">
                    <w:rPr>
                      <w:sz w:val="22"/>
                      <w:szCs w:val="22"/>
                    </w:rPr>
                    <w:t>2,910E+05</w:t>
                  </w:r>
                </w:p>
              </w:tc>
              <w:tc>
                <w:tcPr>
                  <w:tcW w:w="1418" w:type="dxa"/>
                  <w:tcBorders>
                    <w:top w:val="nil"/>
                    <w:left w:val="nil"/>
                    <w:bottom w:val="single" w:sz="4" w:space="0" w:color="auto"/>
                    <w:right w:val="single" w:sz="4" w:space="0" w:color="auto"/>
                  </w:tcBorders>
                  <w:shd w:val="clear" w:color="auto" w:fill="auto"/>
                  <w:noWrap/>
                  <w:vAlign w:val="bottom"/>
                </w:tcPr>
                <w:p w14:paraId="0BE3442B" w14:textId="77777777" w:rsidR="00A05EED" w:rsidRPr="00616388" w:rsidRDefault="00A05EED" w:rsidP="00A05EED">
                  <w:pPr>
                    <w:jc w:val="center"/>
                    <w:rPr>
                      <w:sz w:val="22"/>
                      <w:szCs w:val="22"/>
                    </w:rPr>
                  </w:pPr>
                  <w:r w:rsidRPr="00616388">
                    <w:rPr>
                      <w:sz w:val="22"/>
                      <w:szCs w:val="22"/>
                    </w:rPr>
                    <w:t>5,860E+02</w:t>
                  </w:r>
                </w:p>
              </w:tc>
              <w:tc>
                <w:tcPr>
                  <w:tcW w:w="1559" w:type="dxa"/>
                  <w:tcBorders>
                    <w:top w:val="nil"/>
                    <w:left w:val="nil"/>
                    <w:bottom w:val="single" w:sz="4" w:space="0" w:color="auto"/>
                    <w:right w:val="single" w:sz="4" w:space="0" w:color="auto"/>
                  </w:tcBorders>
                  <w:shd w:val="clear" w:color="auto" w:fill="auto"/>
                  <w:noWrap/>
                  <w:vAlign w:val="bottom"/>
                </w:tcPr>
                <w:p w14:paraId="28BAE251" w14:textId="77777777" w:rsidR="00A05EED" w:rsidRPr="00616388" w:rsidRDefault="00A05EED" w:rsidP="00A05EED">
                  <w:pPr>
                    <w:jc w:val="center"/>
                    <w:rPr>
                      <w:sz w:val="22"/>
                      <w:szCs w:val="22"/>
                    </w:rPr>
                  </w:pPr>
                  <w:r w:rsidRPr="00616388">
                    <w:rPr>
                      <w:sz w:val="22"/>
                      <w:szCs w:val="22"/>
                    </w:rPr>
                    <w:t>8,346E+00</w:t>
                  </w:r>
                </w:p>
              </w:tc>
              <w:tc>
                <w:tcPr>
                  <w:tcW w:w="1559" w:type="dxa"/>
                  <w:tcBorders>
                    <w:top w:val="nil"/>
                    <w:left w:val="nil"/>
                    <w:bottom w:val="single" w:sz="4" w:space="0" w:color="auto"/>
                    <w:right w:val="single" w:sz="4" w:space="0" w:color="auto"/>
                  </w:tcBorders>
                  <w:shd w:val="clear" w:color="auto" w:fill="auto"/>
                  <w:noWrap/>
                  <w:vAlign w:val="bottom"/>
                </w:tcPr>
                <w:p w14:paraId="2488F5D9" w14:textId="77777777" w:rsidR="00A05EED" w:rsidRPr="00616388" w:rsidRDefault="00A05EED" w:rsidP="00A05EED">
                  <w:pPr>
                    <w:jc w:val="center"/>
                    <w:rPr>
                      <w:sz w:val="22"/>
                      <w:szCs w:val="22"/>
                    </w:rPr>
                  </w:pPr>
                  <w:r w:rsidRPr="00616388">
                    <w:rPr>
                      <w:sz w:val="22"/>
                      <w:szCs w:val="22"/>
                    </w:rPr>
                    <w:t>2,328E+03</w:t>
                  </w:r>
                </w:p>
              </w:tc>
              <w:tc>
                <w:tcPr>
                  <w:tcW w:w="1559" w:type="dxa"/>
                  <w:tcBorders>
                    <w:top w:val="nil"/>
                    <w:left w:val="nil"/>
                    <w:bottom w:val="single" w:sz="4" w:space="0" w:color="auto"/>
                    <w:right w:val="single" w:sz="8" w:space="0" w:color="auto"/>
                  </w:tcBorders>
                  <w:shd w:val="clear" w:color="auto" w:fill="auto"/>
                  <w:noWrap/>
                  <w:vAlign w:val="bottom"/>
                </w:tcPr>
                <w:p w14:paraId="354C570E" w14:textId="77777777" w:rsidR="00A05EED" w:rsidRPr="00616388" w:rsidRDefault="00A05EED" w:rsidP="00A05EED">
                  <w:pPr>
                    <w:jc w:val="center"/>
                    <w:rPr>
                      <w:sz w:val="22"/>
                      <w:szCs w:val="22"/>
                    </w:rPr>
                  </w:pPr>
                  <w:r w:rsidRPr="00616388">
                    <w:rPr>
                      <w:sz w:val="22"/>
                      <w:szCs w:val="22"/>
                    </w:rPr>
                    <w:t>9,180E+00</w:t>
                  </w:r>
                </w:p>
              </w:tc>
            </w:tr>
            <w:tr w:rsidR="00A05EED" w:rsidRPr="00616388" w14:paraId="776B24EB"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4520157F" w14:textId="77777777" w:rsidR="00A05EED" w:rsidRPr="00616388" w:rsidRDefault="00A05EED" w:rsidP="00A05EED">
                  <w:pPr>
                    <w:jc w:val="center"/>
                    <w:rPr>
                      <w:sz w:val="22"/>
                      <w:szCs w:val="22"/>
                    </w:rPr>
                  </w:pPr>
                  <w:r w:rsidRPr="00616388">
                    <w:rPr>
                      <w:sz w:val="22"/>
                      <w:szCs w:val="22"/>
                    </w:rPr>
                    <w:t>2048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AE572A3" w14:textId="77777777" w:rsidR="00A05EED" w:rsidRPr="00616388" w:rsidRDefault="00A05EED" w:rsidP="00A05EED">
                  <w:pPr>
                    <w:jc w:val="center"/>
                    <w:rPr>
                      <w:sz w:val="22"/>
                      <w:szCs w:val="22"/>
                    </w:rPr>
                  </w:pPr>
                  <w:r w:rsidRPr="00616388">
                    <w:rPr>
                      <w:sz w:val="22"/>
                      <w:szCs w:val="22"/>
                    </w:rPr>
                    <w:t>5,068E+02</w:t>
                  </w:r>
                </w:p>
              </w:tc>
              <w:tc>
                <w:tcPr>
                  <w:tcW w:w="1276" w:type="dxa"/>
                  <w:tcBorders>
                    <w:top w:val="nil"/>
                    <w:left w:val="nil"/>
                    <w:bottom w:val="single" w:sz="4" w:space="0" w:color="auto"/>
                    <w:right w:val="single" w:sz="4" w:space="0" w:color="auto"/>
                  </w:tcBorders>
                  <w:shd w:val="clear" w:color="auto" w:fill="auto"/>
                  <w:noWrap/>
                  <w:vAlign w:val="bottom"/>
                </w:tcPr>
                <w:p w14:paraId="4F6BDEAF" w14:textId="77777777" w:rsidR="00A05EED" w:rsidRPr="00616388" w:rsidRDefault="00A05EED" w:rsidP="00A05EED">
                  <w:pPr>
                    <w:jc w:val="center"/>
                    <w:rPr>
                      <w:sz w:val="22"/>
                      <w:szCs w:val="22"/>
                    </w:rPr>
                  </w:pPr>
                  <w:r w:rsidRPr="00616388">
                    <w:rPr>
                      <w:sz w:val="22"/>
                      <w:szCs w:val="22"/>
                    </w:rPr>
                    <w:t>2,768E+05</w:t>
                  </w:r>
                </w:p>
              </w:tc>
              <w:tc>
                <w:tcPr>
                  <w:tcW w:w="1418" w:type="dxa"/>
                  <w:tcBorders>
                    <w:top w:val="nil"/>
                    <w:left w:val="nil"/>
                    <w:bottom w:val="single" w:sz="4" w:space="0" w:color="auto"/>
                    <w:right w:val="single" w:sz="4" w:space="0" w:color="auto"/>
                  </w:tcBorders>
                  <w:shd w:val="clear" w:color="auto" w:fill="auto"/>
                  <w:noWrap/>
                  <w:vAlign w:val="bottom"/>
                </w:tcPr>
                <w:p w14:paraId="784AC8FF" w14:textId="77777777" w:rsidR="00A05EED" w:rsidRPr="00616388" w:rsidRDefault="00A05EED" w:rsidP="00A05EED">
                  <w:pPr>
                    <w:jc w:val="center"/>
                    <w:rPr>
                      <w:sz w:val="22"/>
                      <w:szCs w:val="22"/>
                    </w:rPr>
                  </w:pPr>
                  <w:r w:rsidRPr="00616388">
                    <w:rPr>
                      <w:sz w:val="22"/>
                      <w:szCs w:val="22"/>
                    </w:rPr>
                    <w:t>5,574E+02</w:t>
                  </w:r>
                </w:p>
              </w:tc>
              <w:tc>
                <w:tcPr>
                  <w:tcW w:w="1559" w:type="dxa"/>
                  <w:tcBorders>
                    <w:top w:val="nil"/>
                    <w:left w:val="nil"/>
                    <w:bottom w:val="single" w:sz="4" w:space="0" w:color="auto"/>
                    <w:right w:val="single" w:sz="4" w:space="0" w:color="auto"/>
                  </w:tcBorders>
                  <w:shd w:val="clear" w:color="auto" w:fill="auto"/>
                  <w:noWrap/>
                  <w:vAlign w:val="bottom"/>
                </w:tcPr>
                <w:p w14:paraId="680DCE47" w14:textId="77777777" w:rsidR="00A05EED" w:rsidRPr="00616388" w:rsidRDefault="00A05EED" w:rsidP="00A05EED">
                  <w:pPr>
                    <w:jc w:val="center"/>
                    <w:rPr>
                      <w:sz w:val="22"/>
                      <w:szCs w:val="22"/>
                    </w:rPr>
                  </w:pPr>
                  <w:r w:rsidRPr="00616388">
                    <w:rPr>
                      <w:sz w:val="22"/>
                      <w:szCs w:val="22"/>
                    </w:rPr>
                    <w:t>7,939E+00</w:t>
                  </w:r>
                </w:p>
              </w:tc>
              <w:tc>
                <w:tcPr>
                  <w:tcW w:w="1559" w:type="dxa"/>
                  <w:tcBorders>
                    <w:top w:val="nil"/>
                    <w:left w:val="nil"/>
                    <w:bottom w:val="single" w:sz="4" w:space="0" w:color="auto"/>
                    <w:right w:val="single" w:sz="4" w:space="0" w:color="auto"/>
                  </w:tcBorders>
                  <w:shd w:val="clear" w:color="auto" w:fill="auto"/>
                  <w:noWrap/>
                  <w:vAlign w:val="bottom"/>
                </w:tcPr>
                <w:p w14:paraId="74AF6C81" w14:textId="77777777" w:rsidR="00A05EED" w:rsidRPr="00616388" w:rsidRDefault="00A05EED" w:rsidP="00A05EED">
                  <w:pPr>
                    <w:jc w:val="center"/>
                    <w:rPr>
                      <w:sz w:val="22"/>
                      <w:szCs w:val="22"/>
                    </w:rPr>
                  </w:pPr>
                  <w:r w:rsidRPr="00616388">
                    <w:rPr>
                      <w:sz w:val="22"/>
                      <w:szCs w:val="22"/>
                    </w:rPr>
                    <w:t>2,215E+03</w:t>
                  </w:r>
                </w:p>
              </w:tc>
              <w:tc>
                <w:tcPr>
                  <w:tcW w:w="1559" w:type="dxa"/>
                  <w:tcBorders>
                    <w:top w:val="nil"/>
                    <w:left w:val="nil"/>
                    <w:bottom w:val="single" w:sz="4" w:space="0" w:color="auto"/>
                    <w:right w:val="single" w:sz="8" w:space="0" w:color="auto"/>
                  </w:tcBorders>
                  <w:shd w:val="clear" w:color="auto" w:fill="auto"/>
                  <w:noWrap/>
                  <w:vAlign w:val="bottom"/>
                </w:tcPr>
                <w:p w14:paraId="08E29497" w14:textId="77777777" w:rsidR="00A05EED" w:rsidRPr="00616388" w:rsidRDefault="00A05EED" w:rsidP="00A05EED">
                  <w:pPr>
                    <w:jc w:val="center"/>
                    <w:rPr>
                      <w:sz w:val="22"/>
                      <w:szCs w:val="22"/>
                    </w:rPr>
                  </w:pPr>
                  <w:r w:rsidRPr="00616388">
                    <w:rPr>
                      <w:sz w:val="22"/>
                      <w:szCs w:val="22"/>
                    </w:rPr>
                    <w:t>8,733E+00</w:t>
                  </w:r>
                </w:p>
              </w:tc>
            </w:tr>
            <w:tr w:rsidR="00A05EED" w:rsidRPr="00616388" w14:paraId="189A183A"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47430D2" w14:textId="77777777" w:rsidR="00A05EED" w:rsidRPr="00616388" w:rsidRDefault="00A05EED" w:rsidP="00A05EED">
                  <w:pPr>
                    <w:jc w:val="center"/>
                    <w:rPr>
                      <w:sz w:val="22"/>
                      <w:szCs w:val="22"/>
                    </w:rPr>
                  </w:pPr>
                  <w:r w:rsidRPr="00616388">
                    <w:rPr>
                      <w:sz w:val="22"/>
                      <w:szCs w:val="22"/>
                    </w:rPr>
                    <w:t>2049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5881E664" w14:textId="77777777" w:rsidR="00A05EED" w:rsidRPr="00616388" w:rsidRDefault="00A05EED" w:rsidP="00A05EED">
                  <w:pPr>
                    <w:jc w:val="center"/>
                    <w:rPr>
                      <w:sz w:val="22"/>
                      <w:szCs w:val="22"/>
                    </w:rPr>
                  </w:pPr>
                  <w:r w:rsidRPr="00616388">
                    <w:rPr>
                      <w:sz w:val="22"/>
                      <w:szCs w:val="22"/>
                    </w:rPr>
                    <w:t>4,820E+02</w:t>
                  </w:r>
                </w:p>
              </w:tc>
              <w:tc>
                <w:tcPr>
                  <w:tcW w:w="1276" w:type="dxa"/>
                  <w:tcBorders>
                    <w:top w:val="nil"/>
                    <w:left w:val="nil"/>
                    <w:bottom w:val="single" w:sz="4" w:space="0" w:color="auto"/>
                    <w:right w:val="single" w:sz="4" w:space="0" w:color="auto"/>
                  </w:tcBorders>
                  <w:shd w:val="clear" w:color="auto" w:fill="auto"/>
                  <w:noWrap/>
                  <w:vAlign w:val="bottom"/>
                </w:tcPr>
                <w:p w14:paraId="0A707F12" w14:textId="77777777" w:rsidR="00A05EED" w:rsidRPr="00616388" w:rsidRDefault="00A05EED" w:rsidP="00A05EED">
                  <w:pPr>
                    <w:jc w:val="center"/>
                    <w:rPr>
                      <w:sz w:val="22"/>
                      <w:szCs w:val="22"/>
                    </w:rPr>
                  </w:pPr>
                  <w:r w:rsidRPr="00616388">
                    <w:rPr>
                      <w:sz w:val="22"/>
                      <w:szCs w:val="22"/>
                    </w:rPr>
                    <w:t>2,633E+05</w:t>
                  </w:r>
                </w:p>
              </w:tc>
              <w:tc>
                <w:tcPr>
                  <w:tcW w:w="1418" w:type="dxa"/>
                  <w:tcBorders>
                    <w:top w:val="nil"/>
                    <w:left w:val="nil"/>
                    <w:bottom w:val="single" w:sz="4" w:space="0" w:color="auto"/>
                    <w:right w:val="single" w:sz="4" w:space="0" w:color="auto"/>
                  </w:tcBorders>
                  <w:shd w:val="clear" w:color="auto" w:fill="auto"/>
                  <w:noWrap/>
                  <w:vAlign w:val="bottom"/>
                </w:tcPr>
                <w:p w14:paraId="18C788DE" w14:textId="77777777" w:rsidR="00A05EED" w:rsidRPr="00616388" w:rsidRDefault="00A05EED" w:rsidP="00A05EED">
                  <w:pPr>
                    <w:jc w:val="center"/>
                    <w:rPr>
                      <w:sz w:val="22"/>
                      <w:szCs w:val="22"/>
                    </w:rPr>
                  </w:pPr>
                  <w:r w:rsidRPr="00616388">
                    <w:rPr>
                      <w:sz w:val="22"/>
                      <w:szCs w:val="22"/>
                    </w:rPr>
                    <w:t>5,302E+02</w:t>
                  </w:r>
                </w:p>
              </w:tc>
              <w:tc>
                <w:tcPr>
                  <w:tcW w:w="1559" w:type="dxa"/>
                  <w:tcBorders>
                    <w:top w:val="nil"/>
                    <w:left w:val="nil"/>
                    <w:bottom w:val="single" w:sz="4" w:space="0" w:color="auto"/>
                    <w:right w:val="single" w:sz="4" w:space="0" w:color="auto"/>
                  </w:tcBorders>
                  <w:shd w:val="clear" w:color="auto" w:fill="auto"/>
                  <w:noWrap/>
                  <w:vAlign w:val="bottom"/>
                </w:tcPr>
                <w:p w14:paraId="39DA7062" w14:textId="77777777" w:rsidR="00A05EED" w:rsidRPr="00616388" w:rsidRDefault="00A05EED" w:rsidP="00A05EED">
                  <w:pPr>
                    <w:jc w:val="center"/>
                    <w:rPr>
                      <w:sz w:val="22"/>
                      <w:szCs w:val="22"/>
                    </w:rPr>
                  </w:pPr>
                  <w:r w:rsidRPr="00616388">
                    <w:rPr>
                      <w:sz w:val="22"/>
                      <w:szCs w:val="22"/>
                    </w:rPr>
                    <w:t>7,551E+00</w:t>
                  </w:r>
                </w:p>
              </w:tc>
              <w:tc>
                <w:tcPr>
                  <w:tcW w:w="1559" w:type="dxa"/>
                  <w:tcBorders>
                    <w:top w:val="nil"/>
                    <w:left w:val="nil"/>
                    <w:bottom w:val="single" w:sz="4" w:space="0" w:color="auto"/>
                    <w:right w:val="single" w:sz="4" w:space="0" w:color="auto"/>
                  </w:tcBorders>
                  <w:shd w:val="clear" w:color="auto" w:fill="auto"/>
                  <w:noWrap/>
                  <w:vAlign w:val="bottom"/>
                </w:tcPr>
                <w:p w14:paraId="0C16413D" w14:textId="77777777" w:rsidR="00A05EED" w:rsidRPr="00616388" w:rsidRDefault="00A05EED" w:rsidP="00A05EED">
                  <w:pPr>
                    <w:jc w:val="center"/>
                    <w:rPr>
                      <w:sz w:val="22"/>
                      <w:szCs w:val="22"/>
                    </w:rPr>
                  </w:pPr>
                  <w:r w:rsidRPr="00616388">
                    <w:rPr>
                      <w:sz w:val="22"/>
                      <w:szCs w:val="22"/>
                    </w:rPr>
                    <w:t>2,107E+03</w:t>
                  </w:r>
                </w:p>
              </w:tc>
              <w:tc>
                <w:tcPr>
                  <w:tcW w:w="1559" w:type="dxa"/>
                  <w:tcBorders>
                    <w:top w:val="nil"/>
                    <w:left w:val="nil"/>
                    <w:bottom w:val="single" w:sz="4" w:space="0" w:color="auto"/>
                    <w:right w:val="single" w:sz="8" w:space="0" w:color="auto"/>
                  </w:tcBorders>
                  <w:shd w:val="clear" w:color="auto" w:fill="auto"/>
                  <w:noWrap/>
                  <w:vAlign w:val="bottom"/>
                </w:tcPr>
                <w:p w14:paraId="4CD16846" w14:textId="77777777" w:rsidR="00A05EED" w:rsidRPr="00616388" w:rsidRDefault="00A05EED" w:rsidP="00A05EED">
                  <w:pPr>
                    <w:jc w:val="center"/>
                    <w:rPr>
                      <w:sz w:val="22"/>
                      <w:szCs w:val="22"/>
                    </w:rPr>
                  </w:pPr>
                  <w:r w:rsidRPr="00616388">
                    <w:rPr>
                      <w:sz w:val="22"/>
                      <w:szCs w:val="22"/>
                    </w:rPr>
                    <w:t>8,307E+00</w:t>
                  </w:r>
                </w:p>
              </w:tc>
            </w:tr>
            <w:tr w:rsidR="00A05EED" w:rsidRPr="00616388" w14:paraId="393B45D3"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AA037E5" w14:textId="77777777" w:rsidR="00A05EED" w:rsidRPr="00616388" w:rsidRDefault="00A05EED" w:rsidP="00A05EED">
                  <w:pPr>
                    <w:jc w:val="center"/>
                    <w:rPr>
                      <w:sz w:val="22"/>
                      <w:szCs w:val="22"/>
                    </w:rPr>
                  </w:pPr>
                  <w:r w:rsidRPr="00616388">
                    <w:rPr>
                      <w:sz w:val="22"/>
                      <w:szCs w:val="22"/>
                    </w:rPr>
                    <w:t>2050</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F8D2954" w14:textId="77777777" w:rsidR="00A05EED" w:rsidRPr="00616388" w:rsidRDefault="00A05EED" w:rsidP="00A05EED">
                  <w:pPr>
                    <w:jc w:val="center"/>
                    <w:rPr>
                      <w:sz w:val="22"/>
                      <w:szCs w:val="22"/>
                    </w:rPr>
                  </w:pPr>
                  <w:r w:rsidRPr="00616388">
                    <w:rPr>
                      <w:sz w:val="22"/>
                      <w:szCs w:val="22"/>
                    </w:rPr>
                    <w:t>4,585E+02</w:t>
                  </w:r>
                </w:p>
              </w:tc>
              <w:tc>
                <w:tcPr>
                  <w:tcW w:w="1276" w:type="dxa"/>
                  <w:tcBorders>
                    <w:top w:val="nil"/>
                    <w:left w:val="nil"/>
                    <w:bottom w:val="single" w:sz="4" w:space="0" w:color="auto"/>
                    <w:right w:val="single" w:sz="4" w:space="0" w:color="auto"/>
                  </w:tcBorders>
                  <w:shd w:val="clear" w:color="auto" w:fill="auto"/>
                  <w:noWrap/>
                  <w:vAlign w:val="bottom"/>
                </w:tcPr>
                <w:p w14:paraId="05774CE4" w14:textId="77777777" w:rsidR="00A05EED" w:rsidRPr="00616388" w:rsidRDefault="00A05EED" w:rsidP="00A05EED">
                  <w:pPr>
                    <w:jc w:val="center"/>
                    <w:rPr>
                      <w:sz w:val="22"/>
                      <w:szCs w:val="22"/>
                    </w:rPr>
                  </w:pPr>
                  <w:r w:rsidRPr="00616388">
                    <w:rPr>
                      <w:sz w:val="22"/>
                      <w:szCs w:val="22"/>
                    </w:rPr>
                    <w:t>2,505E+05</w:t>
                  </w:r>
                </w:p>
              </w:tc>
              <w:tc>
                <w:tcPr>
                  <w:tcW w:w="1418" w:type="dxa"/>
                  <w:tcBorders>
                    <w:top w:val="nil"/>
                    <w:left w:val="nil"/>
                    <w:bottom w:val="single" w:sz="4" w:space="0" w:color="auto"/>
                    <w:right w:val="single" w:sz="4" w:space="0" w:color="auto"/>
                  </w:tcBorders>
                  <w:shd w:val="clear" w:color="auto" w:fill="auto"/>
                  <w:noWrap/>
                  <w:vAlign w:val="bottom"/>
                </w:tcPr>
                <w:p w14:paraId="4CCD8458" w14:textId="77777777" w:rsidR="00A05EED" w:rsidRPr="00616388" w:rsidRDefault="00A05EED" w:rsidP="00A05EED">
                  <w:pPr>
                    <w:jc w:val="center"/>
                    <w:rPr>
                      <w:sz w:val="22"/>
                      <w:szCs w:val="22"/>
                    </w:rPr>
                  </w:pPr>
                  <w:r w:rsidRPr="00616388">
                    <w:rPr>
                      <w:sz w:val="22"/>
                      <w:szCs w:val="22"/>
                    </w:rPr>
                    <w:t>5,044E+02</w:t>
                  </w:r>
                </w:p>
              </w:tc>
              <w:tc>
                <w:tcPr>
                  <w:tcW w:w="1559" w:type="dxa"/>
                  <w:tcBorders>
                    <w:top w:val="nil"/>
                    <w:left w:val="nil"/>
                    <w:bottom w:val="single" w:sz="4" w:space="0" w:color="auto"/>
                    <w:right w:val="single" w:sz="4" w:space="0" w:color="auto"/>
                  </w:tcBorders>
                  <w:shd w:val="clear" w:color="auto" w:fill="auto"/>
                  <w:noWrap/>
                  <w:vAlign w:val="bottom"/>
                </w:tcPr>
                <w:p w14:paraId="035B02AF" w14:textId="77777777" w:rsidR="00A05EED" w:rsidRPr="00616388" w:rsidRDefault="00A05EED" w:rsidP="00A05EED">
                  <w:pPr>
                    <w:jc w:val="center"/>
                    <w:rPr>
                      <w:sz w:val="22"/>
                      <w:szCs w:val="22"/>
                    </w:rPr>
                  </w:pPr>
                  <w:r w:rsidRPr="00616388">
                    <w:rPr>
                      <w:sz w:val="22"/>
                      <w:szCs w:val="22"/>
                    </w:rPr>
                    <w:t>7,183E+00</w:t>
                  </w:r>
                </w:p>
              </w:tc>
              <w:tc>
                <w:tcPr>
                  <w:tcW w:w="1559" w:type="dxa"/>
                  <w:tcBorders>
                    <w:top w:val="nil"/>
                    <w:left w:val="nil"/>
                    <w:bottom w:val="single" w:sz="4" w:space="0" w:color="auto"/>
                    <w:right w:val="single" w:sz="4" w:space="0" w:color="auto"/>
                  </w:tcBorders>
                  <w:shd w:val="clear" w:color="auto" w:fill="auto"/>
                  <w:noWrap/>
                  <w:vAlign w:val="bottom"/>
                </w:tcPr>
                <w:p w14:paraId="55829777" w14:textId="77777777" w:rsidR="00A05EED" w:rsidRPr="00616388" w:rsidRDefault="00A05EED" w:rsidP="00A05EED">
                  <w:pPr>
                    <w:jc w:val="center"/>
                    <w:rPr>
                      <w:sz w:val="22"/>
                      <w:szCs w:val="22"/>
                    </w:rPr>
                  </w:pPr>
                  <w:r w:rsidRPr="00616388">
                    <w:rPr>
                      <w:sz w:val="22"/>
                      <w:szCs w:val="22"/>
                    </w:rPr>
                    <w:t>2,004E+03</w:t>
                  </w:r>
                </w:p>
              </w:tc>
              <w:tc>
                <w:tcPr>
                  <w:tcW w:w="1559" w:type="dxa"/>
                  <w:tcBorders>
                    <w:top w:val="nil"/>
                    <w:left w:val="nil"/>
                    <w:bottom w:val="single" w:sz="4" w:space="0" w:color="auto"/>
                    <w:right w:val="single" w:sz="8" w:space="0" w:color="auto"/>
                  </w:tcBorders>
                  <w:shd w:val="clear" w:color="auto" w:fill="auto"/>
                  <w:noWrap/>
                  <w:vAlign w:val="bottom"/>
                </w:tcPr>
                <w:p w14:paraId="0DF98A4C" w14:textId="77777777" w:rsidR="00A05EED" w:rsidRPr="00616388" w:rsidRDefault="00A05EED" w:rsidP="00A05EED">
                  <w:pPr>
                    <w:jc w:val="center"/>
                    <w:rPr>
                      <w:sz w:val="22"/>
                      <w:szCs w:val="22"/>
                    </w:rPr>
                  </w:pPr>
                  <w:r w:rsidRPr="00616388">
                    <w:rPr>
                      <w:sz w:val="22"/>
                      <w:szCs w:val="22"/>
                    </w:rPr>
                    <w:t>7,902E+00</w:t>
                  </w:r>
                </w:p>
              </w:tc>
            </w:tr>
            <w:tr w:rsidR="00A05EED" w:rsidRPr="00616388" w14:paraId="18172519"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31F27CAE" w14:textId="77777777" w:rsidR="00A05EED" w:rsidRPr="00616388" w:rsidRDefault="00A05EED" w:rsidP="00A05EED">
                  <w:pPr>
                    <w:jc w:val="center"/>
                    <w:rPr>
                      <w:sz w:val="22"/>
                      <w:szCs w:val="22"/>
                    </w:rPr>
                  </w:pPr>
                  <w:r w:rsidRPr="00616388">
                    <w:rPr>
                      <w:sz w:val="22"/>
                      <w:szCs w:val="22"/>
                    </w:rPr>
                    <w:t>2051</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3EA5EE8F" w14:textId="77777777" w:rsidR="00A05EED" w:rsidRPr="00616388" w:rsidRDefault="00A05EED" w:rsidP="00A05EED">
                  <w:pPr>
                    <w:jc w:val="center"/>
                    <w:rPr>
                      <w:sz w:val="22"/>
                      <w:szCs w:val="22"/>
                    </w:rPr>
                  </w:pPr>
                  <w:r w:rsidRPr="00616388">
                    <w:rPr>
                      <w:sz w:val="22"/>
                      <w:szCs w:val="22"/>
                    </w:rPr>
                    <w:t>4,362E+02</w:t>
                  </w:r>
                </w:p>
              </w:tc>
              <w:tc>
                <w:tcPr>
                  <w:tcW w:w="1276" w:type="dxa"/>
                  <w:tcBorders>
                    <w:top w:val="nil"/>
                    <w:left w:val="nil"/>
                    <w:bottom w:val="single" w:sz="4" w:space="0" w:color="auto"/>
                    <w:right w:val="single" w:sz="4" w:space="0" w:color="auto"/>
                  </w:tcBorders>
                  <w:shd w:val="clear" w:color="auto" w:fill="auto"/>
                  <w:noWrap/>
                  <w:vAlign w:val="bottom"/>
                </w:tcPr>
                <w:p w14:paraId="7EBDCB7F" w14:textId="77777777" w:rsidR="00A05EED" w:rsidRPr="00616388" w:rsidRDefault="00A05EED" w:rsidP="00A05EED">
                  <w:pPr>
                    <w:jc w:val="center"/>
                    <w:rPr>
                      <w:sz w:val="22"/>
                      <w:szCs w:val="22"/>
                    </w:rPr>
                  </w:pPr>
                  <w:r w:rsidRPr="00616388">
                    <w:rPr>
                      <w:sz w:val="22"/>
                      <w:szCs w:val="22"/>
                    </w:rPr>
                    <w:t>2,383E+05</w:t>
                  </w:r>
                </w:p>
              </w:tc>
              <w:tc>
                <w:tcPr>
                  <w:tcW w:w="1418" w:type="dxa"/>
                  <w:tcBorders>
                    <w:top w:val="nil"/>
                    <w:left w:val="nil"/>
                    <w:bottom w:val="single" w:sz="4" w:space="0" w:color="auto"/>
                    <w:right w:val="single" w:sz="4" w:space="0" w:color="auto"/>
                  </w:tcBorders>
                  <w:shd w:val="clear" w:color="auto" w:fill="auto"/>
                  <w:noWrap/>
                  <w:vAlign w:val="bottom"/>
                </w:tcPr>
                <w:p w14:paraId="5234C863" w14:textId="77777777" w:rsidR="00A05EED" w:rsidRPr="00616388" w:rsidRDefault="00A05EED" w:rsidP="00A05EED">
                  <w:pPr>
                    <w:jc w:val="center"/>
                    <w:rPr>
                      <w:sz w:val="22"/>
                      <w:szCs w:val="22"/>
                    </w:rPr>
                  </w:pPr>
                  <w:r w:rsidRPr="00616388">
                    <w:rPr>
                      <w:sz w:val="22"/>
                      <w:szCs w:val="22"/>
                    </w:rPr>
                    <w:t>4,798E+02</w:t>
                  </w:r>
                </w:p>
              </w:tc>
              <w:tc>
                <w:tcPr>
                  <w:tcW w:w="1559" w:type="dxa"/>
                  <w:tcBorders>
                    <w:top w:val="nil"/>
                    <w:left w:val="nil"/>
                    <w:bottom w:val="single" w:sz="4" w:space="0" w:color="auto"/>
                    <w:right w:val="single" w:sz="4" w:space="0" w:color="auto"/>
                  </w:tcBorders>
                  <w:shd w:val="clear" w:color="auto" w:fill="auto"/>
                  <w:noWrap/>
                  <w:vAlign w:val="bottom"/>
                </w:tcPr>
                <w:p w14:paraId="4DF8648B" w14:textId="77777777" w:rsidR="00A05EED" w:rsidRPr="00616388" w:rsidRDefault="00A05EED" w:rsidP="00A05EED">
                  <w:pPr>
                    <w:jc w:val="center"/>
                    <w:rPr>
                      <w:sz w:val="22"/>
                      <w:szCs w:val="22"/>
                    </w:rPr>
                  </w:pPr>
                  <w:r w:rsidRPr="00616388">
                    <w:rPr>
                      <w:sz w:val="22"/>
                      <w:szCs w:val="22"/>
                    </w:rPr>
                    <w:t>6,833E+00</w:t>
                  </w:r>
                </w:p>
              </w:tc>
              <w:tc>
                <w:tcPr>
                  <w:tcW w:w="1559" w:type="dxa"/>
                  <w:tcBorders>
                    <w:top w:val="nil"/>
                    <w:left w:val="nil"/>
                    <w:bottom w:val="single" w:sz="4" w:space="0" w:color="auto"/>
                    <w:right w:val="single" w:sz="4" w:space="0" w:color="auto"/>
                  </w:tcBorders>
                  <w:shd w:val="clear" w:color="auto" w:fill="auto"/>
                  <w:noWrap/>
                  <w:vAlign w:val="bottom"/>
                </w:tcPr>
                <w:p w14:paraId="4D35F586" w14:textId="77777777" w:rsidR="00A05EED" w:rsidRPr="00616388" w:rsidRDefault="00A05EED" w:rsidP="00A05EED">
                  <w:pPr>
                    <w:jc w:val="center"/>
                    <w:rPr>
                      <w:sz w:val="22"/>
                      <w:szCs w:val="22"/>
                    </w:rPr>
                  </w:pPr>
                  <w:r w:rsidRPr="00616388">
                    <w:rPr>
                      <w:sz w:val="22"/>
                      <w:szCs w:val="22"/>
                    </w:rPr>
                    <w:t>1,906E+03</w:t>
                  </w:r>
                </w:p>
              </w:tc>
              <w:tc>
                <w:tcPr>
                  <w:tcW w:w="1559" w:type="dxa"/>
                  <w:tcBorders>
                    <w:top w:val="nil"/>
                    <w:left w:val="nil"/>
                    <w:bottom w:val="single" w:sz="4" w:space="0" w:color="auto"/>
                    <w:right w:val="single" w:sz="8" w:space="0" w:color="auto"/>
                  </w:tcBorders>
                  <w:shd w:val="clear" w:color="auto" w:fill="auto"/>
                  <w:noWrap/>
                  <w:vAlign w:val="bottom"/>
                </w:tcPr>
                <w:p w14:paraId="2A18E508" w14:textId="77777777" w:rsidR="00A05EED" w:rsidRPr="00616388" w:rsidRDefault="00A05EED" w:rsidP="00A05EED">
                  <w:pPr>
                    <w:jc w:val="center"/>
                    <w:rPr>
                      <w:sz w:val="22"/>
                      <w:szCs w:val="22"/>
                    </w:rPr>
                  </w:pPr>
                  <w:r w:rsidRPr="00616388">
                    <w:rPr>
                      <w:sz w:val="22"/>
                      <w:szCs w:val="22"/>
                    </w:rPr>
                    <w:t>7,516E+00</w:t>
                  </w:r>
                </w:p>
              </w:tc>
            </w:tr>
            <w:tr w:rsidR="00A05EED" w:rsidRPr="00616388" w14:paraId="0066456F"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4AF6E49B" w14:textId="77777777" w:rsidR="00A05EED" w:rsidRPr="00616388" w:rsidRDefault="00A05EED" w:rsidP="00A05EED">
                  <w:pPr>
                    <w:jc w:val="center"/>
                    <w:rPr>
                      <w:sz w:val="22"/>
                      <w:szCs w:val="22"/>
                    </w:rPr>
                  </w:pPr>
                  <w:r w:rsidRPr="00616388">
                    <w:rPr>
                      <w:sz w:val="22"/>
                      <w:szCs w:val="22"/>
                    </w:rPr>
                    <w:t>2052</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CACF4CF" w14:textId="77777777" w:rsidR="00A05EED" w:rsidRPr="00616388" w:rsidRDefault="00A05EED" w:rsidP="00A05EED">
                  <w:pPr>
                    <w:jc w:val="center"/>
                    <w:rPr>
                      <w:sz w:val="22"/>
                      <w:szCs w:val="22"/>
                    </w:rPr>
                  </w:pPr>
                  <w:r w:rsidRPr="00616388">
                    <w:rPr>
                      <w:sz w:val="22"/>
                      <w:szCs w:val="22"/>
                    </w:rPr>
                    <w:t>4,149E+02</w:t>
                  </w:r>
                </w:p>
              </w:tc>
              <w:tc>
                <w:tcPr>
                  <w:tcW w:w="1276" w:type="dxa"/>
                  <w:tcBorders>
                    <w:top w:val="nil"/>
                    <w:left w:val="nil"/>
                    <w:bottom w:val="single" w:sz="4" w:space="0" w:color="auto"/>
                    <w:right w:val="single" w:sz="4" w:space="0" w:color="auto"/>
                  </w:tcBorders>
                  <w:shd w:val="clear" w:color="auto" w:fill="auto"/>
                  <w:noWrap/>
                  <w:vAlign w:val="bottom"/>
                </w:tcPr>
                <w:p w14:paraId="123895A0" w14:textId="77777777" w:rsidR="00A05EED" w:rsidRPr="00616388" w:rsidRDefault="00A05EED" w:rsidP="00A05EED">
                  <w:pPr>
                    <w:jc w:val="center"/>
                    <w:rPr>
                      <w:sz w:val="22"/>
                      <w:szCs w:val="22"/>
                    </w:rPr>
                  </w:pPr>
                  <w:r w:rsidRPr="00616388">
                    <w:rPr>
                      <w:sz w:val="22"/>
                      <w:szCs w:val="22"/>
                    </w:rPr>
                    <w:t>2,267E+05</w:t>
                  </w:r>
                </w:p>
              </w:tc>
              <w:tc>
                <w:tcPr>
                  <w:tcW w:w="1418" w:type="dxa"/>
                  <w:tcBorders>
                    <w:top w:val="nil"/>
                    <w:left w:val="nil"/>
                    <w:bottom w:val="single" w:sz="4" w:space="0" w:color="auto"/>
                    <w:right w:val="single" w:sz="4" w:space="0" w:color="auto"/>
                  </w:tcBorders>
                  <w:shd w:val="clear" w:color="auto" w:fill="auto"/>
                  <w:noWrap/>
                  <w:vAlign w:val="bottom"/>
                </w:tcPr>
                <w:p w14:paraId="1FD0C84F" w14:textId="77777777" w:rsidR="00A05EED" w:rsidRPr="00616388" w:rsidRDefault="00A05EED" w:rsidP="00A05EED">
                  <w:pPr>
                    <w:jc w:val="center"/>
                    <w:rPr>
                      <w:sz w:val="22"/>
                      <w:szCs w:val="22"/>
                    </w:rPr>
                  </w:pPr>
                  <w:r w:rsidRPr="00616388">
                    <w:rPr>
                      <w:sz w:val="22"/>
                      <w:szCs w:val="22"/>
                    </w:rPr>
                    <w:t>4,564E+02</w:t>
                  </w:r>
                </w:p>
              </w:tc>
              <w:tc>
                <w:tcPr>
                  <w:tcW w:w="1559" w:type="dxa"/>
                  <w:tcBorders>
                    <w:top w:val="nil"/>
                    <w:left w:val="nil"/>
                    <w:bottom w:val="single" w:sz="4" w:space="0" w:color="auto"/>
                    <w:right w:val="single" w:sz="4" w:space="0" w:color="auto"/>
                  </w:tcBorders>
                  <w:shd w:val="clear" w:color="auto" w:fill="auto"/>
                  <w:noWrap/>
                  <w:vAlign w:val="bottom"/>
                </w:tcPr>
                <w:p w14:paraId="27A1467B" w14:textId="77777777" w:rsidR="00A05EED" w:rsidRPr="00616388" w:rsidRDefault="00A05EED" w:rsidP="00A05EED">
                  <w:pPr>
                    <w:jc w:val="center"/>
                    <w:rPr>
                      <w:sz w:val="22"/>
                      <w:szCs w:val="22"/>
                    </w:rPr>
                  </w:pPr>
                  <w:r w:rsidRPr="00616388">
                    <w:rPr>
                      <w:sz w:val="22"/>
                      <w:szCs w:val="22"/>
                    </w:rPr>
                    <w:t>6,500E+00</w:t>
                  </w:r>
                </w:p>
              </w:tc>
              <w:tc>
                <w:tcPr>
                  <w:tcW w:w="1559" w:type="dxa"/>
                  <w:tcBorders>
                    <w:top w:val="nil"/>
                    <w:left w:val="nil"/>
                    <w:bottom w:val="single" w:sz="4" w:space="0" w:color="auto"/>
                    <w:right w:val="single" w:sz="4" w:space="0" w:color="auto"/>
                  </w:tcBorders>
                  <w:shd w:val="clear" w:color="auto" w:fill="auto"/>
                  <w:noWrap/>
                  <w:vAlign w:val="bottom"/>
                </w:tcPr>
                <w:p w14:paraId="7119B6F8" w14:textId="77777777" w:rsidR="00A05EED" w:rsidRPr="00616388" w:rsidRDefault="00A05EED" w:rsidP="00A05EED">
                  <w:pPr>
                    <w:jc w:val="center"/>
                    <w:rPr>
                      <w:sz w:val="22"/>
                      <w:szCs w:val="22"/>
                    </w:rPr>
                  </w:pPr>
                  <w:r w:rsidRPr="00616388">
                    <w:rPr>
                      <w:sz w:val="22"/>
                      <w:szCs w:val="22"/>
                    </w:rPr>
                    <w:t>1,813E+03</w:t>
                  </w:r>
                </w:p>
              </w:tc>
              <w:tc>
                <w:tcPr>
                  <w:tcW w:w="1559" w:type="dxa"/>
                  <w:tcBorders>
                    <w:top w:val="nil"/>
                    <w:left w:val="nil"/>
                    <w:bottom w:val="single" w:sz="4" w:space="0" w:color="auto"/>
                    <w:right w:val="single" w:sz="8" w:space="0" w:color="auto"/>
                  </w:tcBorders>
                  <w:shd w:val="clear" w:color="auto" w:fill="auto"/>
                  <w:noWrap/>
                  <w:vAlign w:val="bottom"/>
                </w:tcPr>
                <w:p w14:paraId="028D4394" w14:textId="77777777" w:rsidR="00A05EED" w:rsidRPr="00616388" w:rsidRDefault="00A05EED" w:rsidP="00A05EED">
                  <w:pPr>
                    <w:jc w:val="center"/>
                    <w:rPr>
                      <w:sz w:val="22"/>
                      <w:szCs w:val="22"/>
                    </w:rPr>
                  </w:pPr>
                  <w:r w:rsidRPr="00616388">
                    <w:rPr>
                      <w:sz w:val="22"/>
                      <w:szCs w:val="22"/>
                    </w:rPr>
                    <w:t>7,150E+00</w:t>
                  </w:r>
                </w:p>
              </w:tc>
            </w:tr>
            <w:tr w:rsidR="00A05EED" w:rsidRPr="00616388" w14:paraId="74489B5C"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E825D6F" w14:textId="77777777" w:rsidR="00A05EED" w:rsidRPr="00616388" w:rsidRDefault="00A05EED" w:rsidP="00A05EED">
                  <w:pPr>
                    <w:jc w:val="center"/>
                    <w:rPr>
                      <w:sz w:val="22"/>
                      <w:szCs w:val="22"/>
                    </w:rPr>
                  </w:pPr>
                  <w:r w:rsidRPr="00616388">
                    <w:rPr>
                      <w:sz w:val="22"/>
                      <w:szCs w:val="22"/>
                    </w:rPr>
                    <w:t>2053</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A475F4F" w14:textId="77777777" w:rsidR="00A05EED" w:rsidRPr="00616388" w:rsidRDefault="00A05EED" w:rsidP="00A05EED">
                  <w:pPr>
                    <w:jc w:val="center"/>
                    <w:rPr>
                      <w:sz w:val="22"/>
                      <w:szCs w:val="22"/>
                    </w:rPr>
                  </w:pPr>
                  <w:r w:rsidRPr="00616388">
                    <w:rPr>
                      <w:sz w:val="22"/>
                      <w:szCs w:val="22"/>
                    </w:rPr>
                    <w:t>3,947E+02</w:t>
                  </w:r>
                </w:p>
              </w:tc>
              <w:tc>
                <w:tcPr>
                  <w:tcW w:w="1276" w:type="dxa"/>
                  <w:tcBorders>
                    <w:top w:val="nil"/>
                    <w:left w:val="nil"/>
                    <w:bottom w:val="single" w:sz="4" w:space="0" w:color="auto"/>
                    <w:right w:val="single" w:sz="4" w:space="0" w:color="auto"/>
                  </w:tcBorders>
                  <w:shd w:val="clear" w:color="auto" w:fill="auto"/>
                  <w:noWrap/>
                  <w:vAlign w:val="bottom"/>
                </w:tcPr>
                <w:p w14:paraId="3F202A3F" w14:textId="77777777" w:rsidR="00A05EED" w:rsidRPr="00616388" w:rsidRDefault="00A05EED" w:rsidP="00A05EED">
                  <w:pPr>
                    <w:jc w:val="center"/>
                    <w:rPr>
                      <w:sz w:val="22"/>
                      <w:szCs w:val="22"/>
                    </w:rPr>
                  </w:pPr>
                  <w:r w:rsidRPr="00616388">
                    <w:rPr>
                      <w:sz w:val="22"/>
                      <w:szCs w:val="22"/>
                    </w:rPr>
                    <w:t>2,156E+05</w:t>
                  </w:r>
                </w:p>
              </w:tc>
              <w:tc>
                <w:tcPr>
                  <w:tcW w:w="1418" w:type="dxa"/>
                  <w:tcBorders>
                    <w:top w:val="nil"/>
                    <w:left w:val="nil"/>
                    <w:bottom w:val="single" w:sz="4" w:space="0" w:color="auto"/>
                    <w:right w:val="single" w:sz="4" w:space="0" w:color="auto"/>
                  </w:tcBorders>
                  <w:shd w:val="clear" w:color="auto" w:fill="auto"/>
                  <w:noWrap/>
                  <w:vAlign w:val="bottom"/>
                </w:tcPr>
                <w:p w14:paraId="500196D7" w14:textId="77777777" w:rsidR="00A05EED" w:rsidRPr="00616388" w:rsidRDefault="00A05EED" w:rsidP="00A05EED">
                  <w:pPr>
                    <w:jc w:val="center"/>
                    <w:rPr>
                      <w:sz w:val="22"/>
                      <w:szCs w:val="22"/>
                    </w:rPr>
                  </w:pPr>
                  <w:r w:rsidRPr="00616388">
                    <w:rPr>
                      <w:sz w:val="22"/>
                      <w:szCs w:val="22"/>
                    </w:rPr>
                    <w:t>4,341E+02</w:t>
                  </w:r>
                </w:p>
              </w:tc>
              <w:tc>
                <w:tcPr>
                  <w:tcW w:w="1559" w:type="dxa"/>
                  <w:tcBorders>
                    <w:top w:val="nil"/>
                    <w:left w:val="nil"/>
                    <w:bottom w:val="single" w:sz="4" w:space="0" w:color="auto"/>
                    <w:right w:val="single" w:sz="4" w:space="0" w:color="auto"/>
                  </w:tcBorders>
                  <w:shd w:val="clear" w:color="auto" w:fill="auto"/>
                  <w:noWrap/>
                  <w:vAlign w:val="bottom"/>
                </w:tcPr>
                <w:p w14:paraId="68049BC8" w14:textId="77777777" w:rsidR="00A05EED" w:rsidRPr="00616388" w:rsidRDefault="00A05EED" w:rsidP="00A05EED">
                  <w:pPr>
                    <w:jc w:val="center"/>
                    <w:rPr>
                      <w:sz w:val="22"/>
                      <w:szCs w:val="22"/>
                    </w:rPr>
                  </w:pPr>
                  <w:r w:rsidRPr="00616388">
                    <w:rPr>
                      <w:sz w:val="22"/>
                      <w:szCs w:val="22"/>
                    </w:rPr>
                    <w:t>6,183E+00</w:t>
                  </w:r>
                </w:p>
              </w:tc>
              <w:tc>
                <w:tcPr>
                  <w:tcW w:w="1559" w:type="dxa"/>
                  <w:tcBorders>
                    <w:top w:val="nil"/>
                    <w:left w:val="nil"/>
                    <w:bottom w:val="single" w:sz="4" w:space="0" w:color="auto"/>
                    <w:right w:val="single" w:sz="4" w:space="0" w:color="auto"/>
                  </w:tcBorders>
                  <w:shd w:val="clear" w:color="auto" w:fill="auto"/>
                  <w:noWrap/>
                  <w:vAlign w:val="bottom"/>
                </w:tcPr>
                <w:p w14:paraId="13D93428" w14:textId="77777777" w:rsidR="00A05EED" w:rsidRPr="00616388" w:rsidRDefault="00A05EED" w:rsidP="00A05EED">
                  <w:pPr>
                    <w:jc w:val="center"/>
                    <w:rPr>
                      <w:sz w:val="22"/>
                      <w:szCs w:val="22"/>
                    </w:rPr>
                  </w:pPr>
                  <w:r w:rsidRPr="00616388">
                    <w:rPr>
                      <w:sz w:val="22"/>
                      <w:szCs w:val="22"/>
                    </w:rPr>
                    <w:t>1,725E+03</w:t>
                  </w:r>
                </w:p>
              </w:tc>
              <w:tc>
                <w:tcPr>
                  <w:tcW w:w="1559" w:type="dxa"/>
                  <w:tcBorders>
                    <w:top w:val="nil"/>
                    <w:left w:val="nil"/>
                    <w:bottom w:val="single" w:sz="4" w:space="0" w:color="auto"/>
                    <w:right w:val="single" w:sz="8" w:space="0" w:color="auto"/>
                  </w:tcBorders>
                  <w:shd w:val="clear" w:color="auto" w:fill="auto"/>
                  <w:noWrap/>
                  <w:vAlign w:val="bottom"/>
                </w:tcPr>
                <w:p w14:paraId="0EB2969C" w14:textId="77777777" w:rsidR="00A05EED" w:rsidRPr="00616388" w:rsidRDefault="00A05EED" w:rsidP="00A05EED">
                  <w:pPr>
                    <w:jc w:val="center"/>
                    <w:rPr>
                      <w:sz w:val="22"/>
                      <w:szCs w:val="22"/>
                    </w:rPr>
                  </w:pPr>
                  <w:r w:rsidRPr="00616388">
                    <w:rPr>
                      <w:sz w:val="22"/>
                      <w:szCs w:val="22"/>
                    </w:rPr>
                    <w:t>6,801E+00</w:t>
                  </w:r>
                </w:p>
              </w:tc>
            </w:tr>
            <w:tr w:rsidR="00A05EED" w:rsidRPr="00616388" w14:paraId="63EBE79C"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207D1D92" w14:textId="77777777" w:rsidR="00A05EED" w:rsidRPr="00616388" w:rsidRDefault="00A05EED" w:rsidP="00A05EED">
                  <w:pPr>
                    <w:jc w:val="center"/>
                    <w:rPr>
                      <w:sz w:val="22"/>
                      <w:szCs w:val="22"/>
                    </w:rPr>
                  </w:pPr>
                  <w:r w:rsidRPr="00616388">
                    <w:rPr>
                      <w:sz w:val="22"/>
                      <w:szCs w:val="22"/>
                    </w:rPr>
                    <w:t>2054</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7AE43B55" w14:textId="77777777" w:rsidR="00A05EED" w:rsidRPr="00616388" w:rsidRDefault="00A05EED" w:rsidP="00A05EED">
                  <w:pPr>
                    <w:jc w:val="center"/>
                    <w:rPr>
                      <w:sz w:val="22"/>
                      <w:szCs w:val="22"/>
                    </w:rPr>
                  </w:pPr>
                  <w:r w:rsidRPr="00616388">
                    <w:rPr>
                      <w:sz w:val="22"/>
                      <w:szCs w:val="22"/>
                    </w:rPr>
                    <w:t>3,754E+02</w:t>
                  </w:r>
                </w:p>
              </w:tc>
              <w:tc>
                <w:tcPr>
                  <w:tcW w:w="1276" w:type="dxa"/>
                  <w:tcBorders>
                    <w:top w:val="nil"/>
                    <w:left w:val="nil"/>
                    <w:bottom w:val="single" w:sz="4" w:space="0" w:color="auto"/>
                    <w:right w:val="single" w:sz="4" w:space="0" w:color="auto"/>
                  </w:tcBorders>
                  <w:shd w:val="clear" w:color="auto" w:fill="auto"/>
                  <w:noWrap/>
                  <w:vAlign w:val="bottom"/>
                </w:tcPr>
                <w:p w14:paraId="20C52F28" w14:textId="77777777" w:rsidR="00A05EED" w:rsidRPr="00616388" w:rsidRDefault="00A05EED" w:rsidP="00A05EED">
                  <w:pPr>
                    <w:jc w:val="center"/>
                    <w:rPr>
                      <w:sz w:val="22"/>
                      <w:szCs w:val="22"/>
                    </w:rPr>
                  </w:pPr>
                  <w:r w:rsidRPr="00616388">
                    <w:rPr>
                      <w:sz w:val="22"/>
                      <w:szCs w:val="22"/>
                    </w:rPr>
                    <w:t>2,051E+05</w:t>
                  </w:r>
                </w:p>
              </w:tc>
              <w:tc>
                <w:tcPr>
                  <w:tcW w:w="1418" w:type="dxa"/>
                  <w:tcBorders>
                    <w:top w:val="nil"/>
                    <w:left w:val="nil"/>
                    <w:bottom w:val="single" w:sz="4" w:space="0" w:color="auto"/>
                    <w:right w:val="single" w:sz="4" w:space="0" w:color="auto"/>
                  </w:tcBorders>
                  <w:shd w:val="clear" w:color="auto" w:fill="auto"/>
                  <w:noWrap/>
                  <w:vAlign w:val="bottom"/>
                </w:tcPr>
                <w:p w14:paraId="47AECE00" w14:textId="77777777" w:rsidR="00A05EED" w:rsidRPr="00616388" w:rsidRDefault="00A05EED" w:rsidP="00A05EED">
                  <w:pPr>
                    <w:jc w:val="center"/>
                    <w:rPr>
                      <w:sz w:val="22"/>
                      <w:szCs w:val="22"/>
                    </w:rPr>
                  </w:pPr>
                  <w:r w:rsidRPr="00616388">
                    <w:rPr>
                      <w:sz w:val="22"/>
                      <w:szCs w:val="22"/>
                    </w:rPr>
                    <w:t>4,130E+02</w:t>
                  </w:r>
                </w:p>
              </w:tc>
              <w:tc>
                <w:tcPr>
                  <w:tcW w:w="1559" w:type="dxa"/>
                  <w:tcBorders>
                    <w:top w:val="nil"/>
                    <w:left w:val="nil"/>
                    <w:bottom w:val="single" w:sz="4" w:space="0" w:color="auto"/>
                    <w:right w:val="single" w:sz="4" w:space="0" w:color="auto"/>
                  </w:tcBorders>
                  <w:shd w:val="clear" w:color="auto" w:fill="auto"/>
                  <w:noWrap/>
                  <w:vAlign w:val="bottom"/>
                </w:tcPr>
                <w:p w14:paraId="18219FE2" w14:textId="77777777" w:rsidR="00A05EED" w:rsidRPr="00616388" w:rsidRDefault="00A05EED" w:rsidP="00A05EED">
                  <w:pPr>
                    <w:jc w:val="center"/>
                    <w:rPr>
                      <w:sz w:val="22"/>
                      <w:szCs w:val="22"/>
                    </w:rPr>
                  </w:pPr>
                  <w:r w:rsidRPr="00616388">
                    <w:rPr>
                      <w:sz w:val="22"/>
                      <w:szCs w:val="22"/>
                    </w:rPr>
                    <w:t>5,881E+00</w:t>
                  </w:r>
                </w:p>
              </w:tc>
              <w:tc>
                <w:tcPr>
                  <w:tcW w:w="1559" w:type="dxa"/>
                  <w:tcBorders>
                    <w:top w:val="nil"/>
                    <w:left w:val="nil"/>
                    <w:bottom w:val="single" w:sz="4" w:space="0" w:color="auto"/>
                    <w:right w:val="single" w:sz="4" w:space="0" w:color="auto"/>
                  </w:tcBorders>
                  <w:shd w:val="clear" w:color="auto" w:fill="auto"/>
                  <w:noWrap/>
                  <w:vAlign w:val="bottom"/>
                </w:tcPr>
                <w:p w14:paraId="5CFF5853" w14:textId="77777777" w:rsidR="00A05EED" w:rsidRPr="00616388" w:rsidRDefault="00A05EED" w:rsidP="00A05EED">
                  <w:pPr>
                    <w:jc w:val="center"/>
                    <w:rPr>
                      <w:sz w:val="22"/>
                      <w:szCs w:val="22"/>
                    </w:rPr>
                  </w:pPr>
                  <w:r w:rsidRPr="00616388">
                    <w:rPr>
                      <w:sz w:val="22"/>
                      <w:szCs w:val="22"/>
                    </w:rPr>
                    <w:t>1,641E+03</w:t>
                  </w:r>
                </w:p>
              </w:tc>
              <w:tc>
                <w:tcPr>
                  <w:tcW w:w="1559" w:type="dxa"/>
                  <w:tcBorders>
                    <w:top w:val="nil"/>
                    <w:left w:val="nil"/>
                    <w:bottom w:val="single" w:sz="4" w:space="0" w:color="auto"/>
                    <w:right w:val="single" w:sz="8" w:space="0" w:color="auto"/>
                  </w:tcBorders>
                  <w:shd w:val="clear" w:color="auto" w:fill="auto"/>
                  <w:noWrap/>
                  <w:vAlign w:val="bottom"/>
                </w:tcPr>
                <w:p w14:paraId="4AEC3CF9" w14:textId="77777777" w:rsidR="00A05EED" w:rsidRPr="00616388" w:rsidRDefault="00A05EED" w:rsidP="00A05EED">
                  <w:pPr>
                    <w:jc w:val="center"/>
                    <w:rPr>
                      <w:sz w:val="22"/>
                      <w:szCs w:val="22"/>
                    </w:rPr>
                  </w:pPr>
                  <w:r w:rsidRPr="00616388">
                    <w:rPr>
                      <w:sz w:val="22"/>
                      <w:szCs w:val="22"/>
                    </w:rPr>
                    <w:t>6,469E+00</w:t>
                  </w:r>
                </w:p>
              </w:tc>
            </w:tr>
            <w:tr w:rsidR="00A05EED" w:rsidRPr="00616388" w14:paraId="52F31CD4"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6C212CA0" w14:textId="77777777" w:rsidR="00A05EED" w:rsidRPr="00616388" w:rsidRDefault="00A05EED" w:rsidP="00A05EED">
                  <w:pPr>
                    <w:jc w:val="center"/>
                    <w:rPr>
                      <w:sz w:val="22"/>
                      <w:szCs w:val="22"/>
                    </w:rPr>
                  </w:pPr>
                  <w:r w:rsidRPr="00616388">
                    <w:rPr>
                      <w:sz w:val="22"/>
                      <w:szCs w:val="22"/>
                    </w:rPr>
                    <w:t>2055</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FB9F7FA" w14:textId="77777777" w:rsidR="00A05EED" w:rsidRPr="00616388" w:rsidRDefault="00A05EED" w:rsidP="00A05EED">
                  <w:pPr>
                    <w:jc w:val="center"/>
                    <w:rPr>
                      <w:sz w:val="22"/>
                      <w:szCs w:val="22"/>
                    </w:rPr>
                  </w:pPr>
                  <w:r w:rsidRPr="00616388">
                    <w:rPr>
                      <w:sz w:val="22"/>
                      <w:szCs w:val="22"/>
                    </w:rPr>
                    <w:t>3,571E+02</w:t>
                  </w:r>
                </w:p>
              </w:tc>
              <w:tc>
                <w:tcPr>
                  <w:tcW w:w="1276" w:type="dxa"/>
                  <w:tcBorders>
                    <w:top w:val="nil"/>
                    <w:left w:val="nil"/>
                    <w:bottom w:val="single" w:sz="4" w:space="0" w:color="auto"/>
                    <w:right w:val="single" w:sz="4" w:space="0" w:color="auto"/>
                  </w:tcBorders>
                  <w:shd w:val="clear" w:color="auto" w:fill="auto"/>
                  <w:noWrap/>
                  <w:vAlign w:val="bottom"/>
                </w:tcPr>
                <w:p w14:paraId="2C6B036B" w14:textId="77777777" w:rsidR="00A05EED" w:rsidRPr="00616388" w:rsidRDefault="00A05EED" w:rsidP="00A05EED">
                  <w:pPr>
                    <w:jc w:val="center"/>
                    <w:rPr>
                      <w:sz w:val="22"/>
                      <w:szCs w:val="22"/>
                    </w:rPr>
                  </w:pPr>
                  <w:r w:rsidRPr="00616388">
                    <w:rPr>
                      <w:sz w:val="22"/>
                      <w:szCs w:val="22"/>
                    </w:rPr>
                    <w:t>1,951E+05</w:t>
                  </w:r>
                </w:p>
              </w:tc>
              <w:tc>
                <w:tcPr>
                  <w:tcW w:w="1418" w:type="dxa"/>
                  <w:tcBorders>
                    <w:top w:val="nil"/>
                    <w:left w:val="nil"/>
                    <w:bottom w:val="single" w:sz="4" w:space="0" w:color="auto"/>
                    <w:right w:val="single" w:sz="4" w:space="0" w:color="auto"/>
                  </w:tcBorders>
                  <w:shd w:val="clear" w:color="auto" w:fill="auto"/>
                  <w:noWrap/>
                  <w:vAlign w:val="bottom"/>
                </w:tcPr>
                <w:p w14:paraId="206EF24B" w14:textId="77777777" w:rsidR="00A05EED" w:rsidRPr="00616388" w:rsidRDefault="00A05EED" w:rsidP="00A05EED">
                  <w:pPr>
                    <w:jc w:val="center"/>
                    <w:rPr>
                      <w:sz w:val="22"/>
                      <w:szCs w:val="22"/>
                    </w:rPr>
                  </w:pPr>
                  <w:r w:rsidRPr="00616388">
                    <w:rPr>
                      <w:sz w:val="22"/>
                      <w:szCs w:val="22"/>
                    </w:rPr>
                    <w:t>3,928E+02</w:t>
                  </w:r>
                </w:p>
              </w:tc>
              <w:tc>
                <w:tcPr>
                  <w:tcW w:w="1559" w:type="dxa"/>
                  <w:tcBorders>
                    <w:top w:val="nil"/>
                    <w:left w:val="nil"/>
                    <w:bottom w:val="single" w:sz="4" w:space="0" w:color="auto"/>
                    <w:right w:val="single" w:sz="4" w:space="0" w:color="auto"/>
                  </w:tcBorders>
                  <w:shd w:val="clear" w:color="auto" w:fill="auto"/>
                  <w:noWrap/>
                  <w:vAlign w:val="bottom"/>
                </w:tcPr>
                <w:p w14:paraId="5B51F997" w14:textId="77777777" w:rsidR="00A05EED" w:rsidRPr="00616388" w:rsidRDefault="00A05EED" w:rsidP="00A05EED">
                  <w:pPr>
                    <w:jc w:val="center"/>
                    <w:rPr>
                      <w:sz w:val="22"/>
                      <w:szCs w:val="22"/>
                    </w:rPr>
                  </w:pPr>
                  <w:r w:rsidRPr="00616388">
                    <w:rPr>
                      <w:sz w:val="22"/>
                      <w:szCs w:val="22"/>
                    </w:rPr>
                    <w:t>5,594E+00</w:t>
                  </w:r>
                </w:p>
              </w:tc>
              <w:tc>
                <w:tcPr>
                  <w:tcW w:w="1559" w:type="dxa"/>
                  <w:tcBorders>
                    <w:top w:val="nil"/>
                    <w:left w:val="nil"/>
                    <w:bottom w:val="single" w:sz="4" w:space="0" w:color="auto"/>
                    <w:right w:val="single" w:sz="4" w:space="0" w:color="auto"/>
                  </w:tcBorders>
                  <w:shd w:val="clear" w:color="auto" w:fill="auto"/>
                  <w:noWrap/>
                  <w:vAlign w:val="bottom"/>
                </w:tcPr>
                <w:p w14:paraId="72E10798" w14:textId="77777777" w:rsidR="00A05EED" w:rsidRPr="00616388" w:rsidRDefault="00A05EED" w:rsidP="00A05EED">
                  <w:pPr>
                    <w:jc w:val="center"/>
                    <w:rPr>
                      <w:sz w:val="22"/>
                      <w:szCs w:val="22"/>
                    </w:rPr>
                  </w:pPr>
                  <w:r w:rsidRPr="00616388">
                    <w:rPr>
                      <w:sz w:val="22"/>
                      <w:szCs w:val="22"/>
                    </w:rPr>
                    <w:t>1,561E+03</w:t>
                  </w:r>
                </w:p>
              </w:tc>
              <w:tc>
                <w:tcPr>
                  <w:tcW w:w="1559" w:type="dxa"/>
                  <w:tcBorders>
                    <w:top w:val="nil"/>
                    <w:left w:val="nil"/>
                    <w:bottom w:val="single" w:sz="4" w:space="0" w:color="auto"/>
                    <w:right w:val="single" w:sz="8" w:space="0" w:color="auto"/>
                  </w:tcBorders>
                  <w:shd w:val="clear" w:color="auto" w:fill="auto"/>
                  <w:noWrap/>
                  <w:vAlign w:val="bottom"/>
                </w:tcPr>
                <w:p w14:paraId="3DED4815" w14:textId="77777777" w:rsidR="00A05EED" w:rsidRPr="00616388" w:rsidRDefault="00A05EED" w:rsidP="00A05EED">
                  <w:pPr>
                    <w:jc w:val="center"/>
                    <w:rPr>
                      <w:sz w:val="22"/>
                      <w:szCs w:val="22"/>
                    </w:rPr>
                  </w:pPr>
                  <w:r w:rsidRPr="00616388">
                    <w:rPr>
                      <w:sz w:val="22"/>
                      <w:szCs w:val="22"/>
                    </w:rPr>
                    <w:t>6,154E+00</w:t>
                  </w:r>
                </w:p>
              </w:tc>
            </w:tr>
            <w:tr w:rsidR="00A05EED" w:rsidRPr="00616388" w14:paraId="7F745F99"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53A5CAA1" w14:textId="77777777" w:rsidR="00A05EED" w:rsidRPr="00616388" w:rsidRDefault="00A05EED" w:rsidP="00A05EED">
                  <w:pPr>
                    <w:jc w:val="center"/>
                    <w:rPr>
                      <w:sz w:val="22"/>
                      <w:szCs w:val="22"/>
                    </w:rPr>
                  </w:pPr>
                  <w:r w:rsidRPr="00616388">
                    <w:rPr>
                      <w:sz w:val="22"/>
                      <w:szCs w:val="22"/>
                    </w:rPr>
                    <w:lastRenderedPageBreak/>
                    <w:t>2056</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1A5B659F" w14:textId="77777777" w:rsidR="00A05EED" w:rsidRPr="00616388" w:rsidRDefault="00A05EED" w:rsidP="00A05EED">
                  <w:pPr>
                    <w:jc w:val="center"/>
                    <w:rPr>
                      <w:sz w:val="22"/>
                      <w:szCs w:val="22"/>
                    </w:rPr>
                  </w:pPr>
                  <w:r w:rsidRPr="00616388">
                    <w:rPr>
                      <w:sz w:val="22"/>
                      <w:szCs w:val="22"/>
                    </w:rPr>
                    <w:t>3,397E+02</w:t>
                  </w:r>
                </w:p>
              </w:tc>
              <w:tc>
                <w:tcPr>
                  <w:tcW w:w="1276" w:type="dxa"/>
                  <w:tcBorders>
                    <w:top w:val="nil"/>
                    <w:left w:val="nil"/>
                    <w:bottom w:val="single" w:sz="4" w:space="0" w:color="auto"/>
                    <w:right w:val="single" w:sz="4" w:space="0" w:color="auto"/>
                  </w:tcBorders>
                  <w:shd w:val="clear" w:color="auto" w:fill="auto"/>
                  <w:noWrap/>
                  <w:vAlign w:val="bottom"/>
                </w:tcPr>
                <w:p w14:paraId="3F564427" w14:textId="77777777" w:rsidR="00A05EED" w:rsidRPr="00616388" w:rsidRDefault="00A05EED" w:rsidP="00A05EED">
                  <w:pPr>
                    <w:jc w:val="center"/>
                    <w:rPr>
                      <w:sz w:val="22"/>
                      <w:szCs w:val="22"/>
                    </w:rPr>
                  </w:pPr>
                  <w:r w:rsidRPr="00616388">
                    <w:rPr>
                      <w:sz w:val="22"/>
                      <w:szCs w:val="22"/>
                    </w:rPr>
                    <w:t>1,856E+05</w:t>
                  </w:r>
                </w:p>
              </w:tc>
              <w:tc>
                <w:tcPr>
                  <w:tcW w:w="1418" w:type="dxa"/>
                  <w:tcBorders>
                    <w:top w:val="nil"/>
                    <w:left w:val="nil"/>
                    <w:bottom w:val="single" w:sz="4" w:space="0" w:color="auto"/>
                    <w:right w:val="single" w:sz="4" w:space="0" w:color="auto"/>
                  </w:tcBorders>
                  <w:shd w:val="clear" w:color="auto" w:fill="auto"/>
                  <w:noWrap/>
                  <w:vAlign w:val="bottom"/>
                </w:tcPr>
                <w:p w14:paraId="6B815944" w14:textId="77777777" w:rsidR="00A05EED" w:rsidRPr="00616388" w:rsidRDefault="00A05EED" w:rsidP="00A05EED">
                  <w:pPr>
                    <w:jc w:val="center"/>
                    <w:rPr>
                      <w:sz w:val="22"/>
                      <w:szCs w:val="22"/>
                    </w:rPr>
                  </w:pPr>
                  <w:r w:rsidRPr="00616388">
                    <w:rPr>
                      <w:sz w:val="22"/>
                      <w:szCs w:val="22"/>
                    </w:rPr>
                    <w:t>3,737E+02</w:t>
                  </w:r>
                </w:p>
              </w:tc>
              <w:tc>
                <w:tcPr>
                  <w:tcW w:w="1559" w:type="dxa"/>
                  <w:tcBorders>
                    <w:top w:val="nil"/>
                    <w:left w:val="nil"/>
                    <w:bottom w:val="single" w:sz="4" w:space="0" w:color="auto"/>
                    <w:right w:val="single" w:sz="4" w:space="0" w:color="auto"/>
                  </w:tcBorders>
                  <w:shd w:val="clear" w:color="auto" w:fill="auto"/>
                  <w:noWrap/>
                  <w:vAlign w:val="bottom"/>
                </w:tcPr>
                <w:p w14:paraId="5C4A8262" w14:textId="77777777" w:rsidR="00A05EED" w:rsidRPr="00616388" w:rsidRDefault="00A05EED" w:rsidP="00A05EED">
                  <w:pPr>
                    <w:jc w:val="center"/>
                    <w:rPr>
                      <w:sz w:val="22"/>
                      <w:szCs w:val="22"/>
                    </w:rPr>
                  </w:pPr>
                  <w:r w:rsidRPr="00616388">
                    <w:rPr>
                      <w:sz w:val="22"/>
                      <w:szCs w:val="22"/>
                    </w:rPr>
                    <w:t>5,321E+00</w:t>
                  </w:r>
                </w:p>
              </w:tc>
              <w:tc>
                <w:tcPr>
                  <w:tcW w:w="1559" w:type="dxa"/>
                  <w:tcBorders>
                    <w:top w:val="nil"/>
                    <w:left w:val="nil"/>
                    <w:bottom w:val="single" w:sz="4" w:space="0" w:color="auto"/>
                    <w:right w:val="single" w:sz="4" w:space="0" w:color="auto"/>
                  </w:tcBorders>
                  <w:shd w:val="clear" w:color="auto" w:fill="auto"/>
                  <w:noWrap/>
                  <w:vAlign w:val="bottom"/>
                </w:tcPr>
                <w:p w14:paraId="3178CD08" w14:textId="77777777" w:rsidR="00A05EED" w:rsidRPr="00616388" w:rsidRDefault="00A05EED" w:rsidP="00A05EED">
                  <w:pPr>
                    <w:jc w:val="center"/>
                    <w:rPr>
                      <w:sz w:val="22"/>
                      <w:szCs w:val="22"/>
                    </w:rPr>
                  </w:pPr>
                  <w:r w:rsidRPr="00616388">
                    <w:rPr>
                      <w:sz w:val="22"/>
                      <w:szCs w:val="22"/>
                    </w:rPr>
                    <w:t>1,485E+03</w:t>
                  </w:r>
                </w:p>
              </w:tc>
              <w:tc>
                <w:tcPr>
                  <w:tcW w:w="1559" w:type="dxa"/>
                  <w:tcBorders>
                    <w:top w:val="nil"/>
                    <w:left w:val="nil"/>
                    <w:bottom w:val="single" w:sz="4" w:space="0" w:color="auto"/>
                    <w:right w:val="single" w:sz="8" w:space="0" w:color="auto"/>
                  </w:tcBorders>
                  <w:shd w:val="clear" w:color="auto" w:fill="auto"/>
                  <w:noWrap/>
                  <w:vAlign w:val="bottom"/>
                </w:tcPr>
                <w:p w14:paraId="025E872C" w14:textId="77777777" w:rsidR="00A05EED" w:rsidRPr="00616388" w:rsidRDefault="00A05EED" w:rsidP="00A05EED">
                  <w:pPr>
                    <w:jc w:val="center"/>
                    <w:rPr>
                      <w:sz w:val="22"/>
                      <w:szCs w:val="22"/>
                    </w:rPr>
                  </w:pPr>
                  <w:r w:rsidRPr="00616388">
                    <w:rPr>
                      <w:sz w:val="22"/>
                      <w:szCs w:val="22"/>
                    </w:rPr>
                    <w:t>5,854E+00</w:t>
                  </w:r>
                </w:p>
              </w:tc>
            </w:tr>
            <w:tr w:rsidR="00A05EED" w:rsidRPr="00616388" w14:paraId="496E476A"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2E846EC4" w14:textId="77777777" w:rsidR="00A05EED" w:rsidRPr="00616388" w:rsidRDefault="00A05EED" w:rsidP="00A05EED">
                  <w:pPr>
                    <w:jc w:val="center"/>
                    <w:rPr>
                      <w:sz w:val="22"/>
                      <w:szCs w:val="22"/>
                    </w:rPr>
                  </w:pPr>
                  <w:r w:rsidRPr="00616388">
                    <w:rPr>
                      <w:sz w:val="22"/>
                      <w:szCs w:val="22"/>
                    </w:rPr>
                    <w:t>2057</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299A1B43" w14:textId="77777777" w:rsidR="00A05EED" w:rsidRPr="00616388" w:rsidRDefault="00A05EED" w:rsidP="00A05EED">
                  <w:pPr>
                    <w:jc w:val="center"/>
                    <w:rPr>
                      <w:sz w:val="22"/>
                      <w:szCs w:val="22"/>
                    </w:rPr>
                  </w:pPr>
                  <w:r w:rsidRPr="00616388">
                    <w:rPr>
                      <w:sz w:val="22"/>
                      <w:szCs w:val="22"/>
                    </w:rPr>
                    <w:t>3,231E+02</w:t>
                  </w:r>
                </w:p>
              </w:tc>
              <w:tc>
                <w:tcPr>
                  <w:tcW w:w="1276" w:type="dxa"/>
                  <w:tcBorders>
                    <w:top w:val="nil"/>
                    <w:left w:val="nil"/>
                    <w:bottom w:val="single" w:sz="4" w:space="0" w:color="auto"/>
                    <w:right w:val="single" w:sz="4" w:space="0" w:color="auto"/>
                  </w:tcBorders>
                  <w:shd w:val="clear" w:color="auto" w:fill="auto"/>
                  <w:noWrap/>
                  <w:vAlign w:val="bottom"/>
                </w:tcPr>
                <w:p w14:paraId="1814ACD0" w14:textId="77777777" w:rsidR="00A05EED" w:rsidRPr="00616388" w:rsidRDefault="00A05EED" w:rsidP="00A05EED">
                  <w:pPr>
                    <w:jc w:val="center"/>
                    <w:rPr>
                      <w:sz w:val="22"/>
                      <w:szCs w:val="22"/>
                    </w:rPr>
                  </w:pPr>
                  <w:r w:rsidRPr="00616388">
                    <w:rPr>
                      <w:sz w:val="22"/>
                      <w:szCs w:val="22"/>
                    </w:rPr>
                    <w:t>1,765E+05</w:t>
                  </w:r>
                </w:p>
              </w:tc>
              <w:tc>
                <w:tcPr>
                  <w:tcW w:w="1418" w:type="dxa"/>
                  <w:tcBorders>
                    <w:top w:val="nil"/>
                    <w:left w:val="nil"/>
                    <w:bottom w:val="single" w:sz="4" w:space="0" w:color="auto"/>
                    <w:right w:val="single" w:sz="4" w:space="0" w:color="auto"/>
                  </w:tcBorders>
                  <w:shd w:val="clear" w:color="auto" w:fill="auto"/>
                  <w:noWrap/>
                  <w:vAlign w:val="bottom"/>
                </w:tcPr>
                <w:p w14:paraId="6C366860" w14:textId="77777777" w:rsidR="00A05EED" w:rsidRPr="00616388" w:rsidRDefault="00A05EED" w:rsidP="00A05EED">
                  <w:pPr>
                    <w:jc w:val="center"/>
                    <w:rPr>
                      <w:sz w:val="22"/>
                      <w:szCs w:val="22"/>
                    </w:rPr>
                  </w:pPr>
                  <w:r w:rsidRPr="00616388">
                    <w:rPr>
                      <w:sz w:val="22"/>
                      <w:szCs w:val="22"/>
                    </w:rPr>
                    <w:t>3,554E+02</w:t>
                  </w:r>
                </w:p>
              </w:tc>
              <w:tc>
                <w:tcPr>
                  <w:tcW w:w="1559" w:type="dxa"/>
                  <w:tcBorders>
                    <w:top w:val="nil"/>
                    <w:left w:val="nil"/>
                    <w:bottom w:val="single" w:sz="4" w:space="0" w:color="auto"/>
                    <w:right w:val="single" w:sz="4" w:space="0" w:color="auto"/>
                  </w:tcBorders>
                  <w:shd w:val="clear" w:color="auto" w:fill="auto"/>
                  <w:noWrap/>
                  <w:vAlign w:val="bottom"/>
                </w:tcPr>
                <w:p w14:paraId="7E4F0948" w14:textId="77777777" w:rsidR="00A05EED" w:rsidRPr="00616388" w:rsidRDefault="00A05EED" w:rsidP="00A05EED">
                  <w:pPr>
                    <w:jc w:val="center"/>
                    <w:rPr>
                      <w:sz w:val="22"/>
                      <w:szCs w:val="22"/>
                    </w:rPr>
                  </w:pPr>
                  <w:r w:rsidRPr="00616388">
                    <w:rPr>
                      <w:sz w:val="22"/>
                      <w:szCs w:val="22"/>
                    </w:rPr>
                    <w:t>5,062E+00</w:t>
                  </w:r>
                </w:p>
              </w:tc>
              <w:tc>
                <w:tcPr>
                  <w:tcW w:w="1559" w:type="dxa"/>
                  <w:tcBorders>
                    <w:top w:val="nil"/>
                    <w:left w:val="nil"/>
                    <w:bottom w:val="single" w:sz="4" w:space="0" w:color="auto"/>
                    <w:right w:val="single" w:sz="4" w:space="0" w:color="auto"/>
                  </w:tcBorders>
                  <w:shd w:val="clear" w:color="auto" w:fill="auto"/>
                  <w:noWrap/>
                  <w:vAlign w:val="bottom"/>
                </w:tcPr>
                <w:p w14:paraId="39240A44" w14:textId="77777777" w:rsidR="00A05EED" w:rsidRPr="00616388" w:rsidRDefault="00A05EED" w:rsidP="00A05EED">
                  <w:pPr>
                    <w:jc w:val="center"/>
                    <w:rPr>
                      <w:sz w:val="22"/>
                      <w:szCs w:val="22"/>
                    </w:rPr>
                  </w:pPr>
                  <w:r w:rsidRPr="00616388">
                    <w:rPr>
                      <w:sz w:val="22"/>
                      <w:szCs w:val="22"/>
                    </w:rPr>
                    <w:t>1,412E+03</w:t>
                  </w:r>
                </w:p>
              </w:tc>
              <w:tc>
                <w:tcPr>
                  <w:tcW w:w="1559" w:type="dxa"/>
                  <w:tcBorders>
                    <w:top w:val="nil"/>
                    <w:left w:val="nil"/>
                    <w:bottom w:val="single" w:sz="4" w:space="0" w:color="auto"/>
                    <w:right w:val="single" w:sz="8" w:space="0" w:color="auto"/>
                  </w:tcBorders>
                  <w:shd w:val="clear" w:color="auto" w:fill="auto"/>
                  <w:noWrap/>
                  <w:vAlign w:val="bottom"/>
                </w:tcPr>
                <w:p w14:paraId="36AA96F7" w14:textId="77777777" w:rsidR="00A05EED" w:rsidRPr="00616388" w:rsidRDefault="00A05EED" w:rsidP="00A05EED">
                  <w:pPr>
                    <w:jc w:val="center"/>
                    <w:rPr>
                      <w:sz w:val="22"/>
                      <w:szCs w:val="22"/>
                    </w:rPr>
                  </w:pPr>
                  <w:r w:rsidRPr="00616388">
                    <w:rPr>
                      <w:sz w:val="22"/>
                      <w:szCs w:val="22"/>
                    </w:rPr>
                    <w:t>5,568E+00</w:t>
                  </w:r>
                </w:p>
              </w:tc>
            </w:tr>
            <w:tr w:rsidR="00A05EED" w:rsidRPr="00616388" w14:paraId="12207D86"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26B68480" w14:textId="77777777" w:rsidR="00A05EED" w:rsidRPr="00616388" w:rsidRDefault="00A05EED" w:rsidP="00A05EED">
                  <w:pPr>
                    <w:jc w:val="center"/>
                    <w:rPr>
                      <w:sz w:val="22"/>
                      <w:szCs w:val="22"/>
                    </w:rPr>
                  </w:pPr>
                  <w:r w:rsidRPr="00616388">
                    <w:rPr>
                      <w:sz w:val="22"/>
                      <w:szCs w:val="22"/>
                    </w:rPr>
                    <w:t>2058</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305F7EB" w14:textId="77777777" w:rsidR="00A05EED" w:rsidRPr="00616388" w:rsidRDefault="00A05EED" w:rsidP="00A05EED">
                  <w:pPr>
                    <w:jc w:val="center"/>
                    <w:rPr>
                      <w:sz w:val="22"/>
                      <w:szCs w:val="22"/>
                    </w:rPr>
                  </w:pPr>
                  <w:r w:rsidRPr="00616388">
                    <w:rPr>
                      <w:sz w:val="22"/>
                      <w:szCs w:val="22"/>
                    </w:rPr>
                    <w:t>3,074E+02</w:t>
                  </w:r>
                </w:p>
              </w:tc>
              <w:tc>
                <w:tcPr>
                  <w:tcW w:w="1276" w:type="dxa"/>
                  <w:tcBorders>
                    <w:top w:val="nil"/>
                    <w:left w:val="nil"/>
                    <w:bottom w:val="single" w:sz="4" w:space="0" w:color="auto"/>
                    <w:right w:val="single" w:sz="4" w:space="0" w:color="auto"/>
                  </w:tcBorders>
                  <w:shd w:val="clear" w:color="auto" w:fill="auto"/>
                  <w:noWrap/>
                  <w:vAlign w:val="bottom"/>
                </w:tcPr>
                <w:p w14:paraId="5704CEE8" w14:textId="77777777" w:rsidR="00A05EED" w:rsidRPr="00616388" w:rsidRDefault="00A05EED" w:rsidP="00A05EED">
                  <w:pPr>
                    <w:jc w:val="center"/>
                    <w:rPr>
                      <w:sz w:val="22"/>
                      <w:szCs w:val="22"/>
                    </w:rPr>
                  </w:pPr>
                  <w:r w:rsidRPr="00616388">
                    <w:rPr>
                      <w:sz w:val="22"/>
                      <w:szCs w:val="22"/>
                    </w:rPr>
                    <w:t>1,679E+05</w:t>
                  </w:r>
                </w:p>
              </w:tc>
              <w:tc>
                <w:tcPr>
                  <w:tcW w:w="1418" w:type="dxa"/>
                  <w:tcBorders>
                    <w:top w:val="nil"/>
                    <w:left w:val="nil"/>
                    <w:bottom w:val="single" w:sz="4" w:space="0" w:color="auto"/>
                    <w:right w:val="single" w:sz="4" w:space="0" w:color="auto"/>
                  </w:tcBorders>
                  <w:shd w:val="clear" w:color="auto" w:fill="auto"/>
                  <w:noWrap/>
                  <w:vAlign w:val="bottom"/>
                </w:tcPr>
                <w:p w14:paraId="6E8280A1" w14:textId="77777777" w:rsidR="00A05EED" w:rsidRPr="00616388" w:rsidRDefault="00A05EED" w:rsidP="00A05EED">
                  <w:pPr>
                    <w:jc w:val="center"/>
                    <w:rPr>
                      <w:sz w:val="22"/>
                      <w:szCs w:val="22"/>
                    </w:rPr>
                  </w:pPr>
                  <w:r w:rsidRPr="00616388">
                    <w:rPr>
                      <w:sz w:val="22"/>
                      <w:szCs w:val="22"/>
                    </w:rPr>
                    <w:t>3,381E+02</w:t>
                  </w:r>
                </w:p>
              </w:tc>
              <w:tc>
                <w:tcPr>
                  <w:tcW w:w="1559" w:type="dxa"/>
                  <w:tcBorders>
                    <w:top w:val="nil"/>
                    <w:left w:val="nil"/>
                    <w:bottom w:val="single" w:sz="4" w:space="0" w:color="auto"/>
                    <w:right w:val="single" w:sz="4" w:space="0" w:color="auto"/>
                  </w:tcBorders>
                  <w:shd w:val="clear" w:color="auto" w:fill="auto"/>
                  <w:noWrap/>
                  <w:vAlign w:val="bottom"/>
                </w:tcPr>
                <w:p w14:paraId="1F8DA557" w14:textId="77777777" w:rsidR="00A05EED" w:rsidRPr="00616388" w:rsidRDefault="00A05EED" w:rsidP="00A05EED">
                  <w:pPr>
                    <w:jc w:val="center"/>
                    <w:rPr>
                      <w:sz w:val="22"/>
                      <w:szCs w:val="22"/>
                    </w:rPr>
                  </w:pPr>
                  <w:r w:rsidRPr="00616388">
                    <w:rPr>
                      <w:sz w:val="22"/>
                      <w:szCs w:val="22"/>
                    </w:rPr>
                    <w:t>4,815E+00</w:t>
                  </w:r>
                </w:p>
              </w:tc>
              <w:tc>
                <w:tcPr>
                  <w:tcW w:w="1559" w:type="dxa"/>
                  <w:tcBorders>
                    <w:top w:val="nil"/>
                    <w:left w:val="nil"/>
                    <w:bottom w:val="single" w:sz="4" w:space="0" w:color="auto"/>
                    <w:right w:val="single" w:sz="4" w:space="0" w:color="auto"/>
                  </w:tcBorders>
                  <w:shd w:val="clear" w:color="auto" w:fill="auto"/>
                  <w:noWrap/>
                  <w:vAlign w:val="bottom"/>
                </w:tcPr>
                <w:p w14:paraId="180CB008" w14:textId="77777777" w:rsidR="00A05EED" w:rsidRPr="00616388" w:rsidRDefault="00A05EED" w:rsidP="00A05EED">
                  <w:pPr>
                    <w:jc w:val="center"/>
                    <w:rPr>
                      <w:sz w:val="22"/>
                      <w:szCs w:val="22"/>
                    </w:rPr>
                  </w:pPr>
                  <w:r w:rsidRPr="00616388">
                    <w:rPr>
                      <w:sz w:val="22"/>
                      <w:szCs w:val="22"/>
                    </w:rPr>
                    <w:t>1,343E+03</w:t>
                  </w:r>
                </w:p>
              </w:tc>
              <w:tc>
                <w:tcPr>
                  <w:tcW w:w="1559" w:type="dxa"/>
                  <w:tcBorders>
                    <w:top w:val="nil"/>
                    <w:left w:val="nil"/>
                    <w:bottom w:val="single" w:sz="4" w:space="0" w:color="auto"/>
                    <w:right w:val="single" w:sz="8" w:space="0" w:color="auto"/>
                  </w:tcBorders>
                  <w:shd w:val="clear" w:color="auto" w:fill="auto"/>
                  <w:noWrap/>
                  <w:vAlign w:val="bottom"/>
                </w:tcPr>
                <w:p w14:paraId="39C9E9F0" w14:textId="77777777" w:rsidR="00A05EED" w:rsidRPr="00616388" w:rsidRDefault="00A05EED" w:rsidP="00A05EED">
                  <w:pPr>
                    <w:jc w:val="center"/>
                    <w:rPr>
                      <w:sz w:val="22"/>
                      <w:szCs w:val="22"/>
                    </w:rPr>
                  </w:pPr>
                  <w:r w:rsidRPr="00616388">
                    <w:rPr>
                      <w:sz w:val="22"/>
                      <w:szCs w:val="22"/>
                    </w:rPr>
                    <w:t>5,297E+00</w:t>
                  </w:r>
                </w:p>
              </w:tc>
            </w:tr>
            <w:tr w:rsidR="00A05EED" w:rsidRPr="00616388" w14:paraId="0F5664B5" w14:textId="77777777" w:rsidTr="00942670">
              <w:trPr>
                <w:trHeight w:val="255"/>
              </w:trPr>
              <w:tc>
                <w:tcPr>
                  <w:tcW w:w="647" w:type="dxa"/>
                  <w:tcBorders>
                    <w:top w:val="nil"/>
                    <w:left w:val="single" w:sz="8" w:space="0" w:color="auto"/>
                    <w:bottom w:val="single" w:sz="4" w:space="0" w:color="auto"/>
                    <w:right w:val="single" w:sz="4" w:space="0" w:color="auto"/>
                  </w:tcBorders>
                  <w:shd w:val="clear" w:color="auto" w:fill="auto"/>
                  <w:noWrap/>
                  <w:vAlign w:val="bottom"/>
                </w:tcPr>
                <w:p w14:paraId="037C2F49" w14:textId="77777777" w:rsidR="00A05EED" w:rsidRPr="00616388" w:rsidRDefault="00A05EED" w:rsidP="00A05EED">
                  <w:pPr>
                    <w:jc w:val="center"/>
                    <w:rPr>
                      <w:sz w:val="22"/>
                      <w:szCs w:val="22"/>
                    </w:rPr>
                  </w:pPr>
                  <w:r w:rsidRPr="00616388">
                    <w:rPr>
                      <w:sz w:val="22"/>
                      <w:szCs w:val="22"/>
                    </w:rPr>
                    <w:t>2059</w:t>
                  </w:r>
                </w:p>
              </w:tc>
              <w:tc>
                <w:tcPr>
                  <w:tcW w:w="1653" w:type="dxa"/>
                  <w:tcBorders>
                    <w:top w:val="nil"/>
                    <w:left w:val="single" w:sz="4" w:space="0" w:color="auto"/>
                    <w:bottom w:val="single" w:sz="4" w:space="0" w:color="auto"/>
                    <w:right w:val="single" w:sz="4" w:space="0" w:color="auto"/>
                  </w:tcBorders>
                  <w:shd w:val="clear" w:color="auto" w:fill="auto"/>
                  <w:noWrap/>
                  <w:vAlign w:val="bottom"/>
                </w:tcPr>
                <w:p w14:paraId="4E2EC070" w14:textId="77777777" w:rsidR="00A05EED" w:rsidRPr="00616388" w:rsidRDefault="00A05EED" w:rsidP="00A05EED">
                  <w:pPr>
                    <w:jc w:val="center"/>
                    <w:rPr>
                      <w:sz w:val="22"/>
                      <w:szCs w:val="22"/>
                    </w:rPr>
                  </w:pPr>
                  <w:r w:rsidRPr="00616388">
                    <w:rPr>
                      <w:sz w:val="22"/>
                      <w:szCs w:val="22"/>
                    </w:rPr>
                    <w:t>2,924E+02</w:t>
                  </w:r>
                </w:p>
              </w:tc>
              <w:tc>
                <w:tcPr>
                  <w:tcW w:w="1276" w:type="dxa"/>
                  <w:tcBorders>
                    <w:top w:val="nil"/>
                    <w:left w:val="nil"/>
                    <w:bottom w:val="single" w:sz="4" w:space="0" w:color="auto"/>
                    <w:right w:val="single" w:sz="4" w:space="0" w:color="auto"/>
                  </w:tcBorders>
                  <w:shd w:val="clear" w:color="auto" w:fill="auto"/>
                  <w:noWrap/>
                  <w:vAlign w:val="bottom"/>
                </w:tcPr>
                <w:p w14:paraId="72995603" w14:textId="77777777" w:rsidR="00A05EED" w:rsidRPr="00616388" w:rsidRDefault="00A05EED" w:rsidP="00A05EED">
                  <w:pPr>
                    <w:jc w:val="center"/>
                    <w:rPr>
                      <w:sz w:val="22"/>
                      <w:szCs w:val="22"/>
                    </w:rPr>
                  </w:pPr>
                  <w:r w:rsidRPr="00616388">
                    <w:rPr>
                      <w:sz w:val="22"/>
                      <w:szCs w:val="22"/>
                    </w:rPr>
                    <w:t>1,597E+05</w:t>
                  </w:r>
                </w:p>
              </w:tc>
              <w:tc>
                <w:tcPr>
                  <w:tcW w:w="1418" w:type="dxa"/>
                  <w:tcBorders>
                    <w:top w:val="nil"/>
                    <w:left w:val="nil"/>
                    <w:bottom w:val="single" w:sz="4" w:space="0" w:color="auto"/>
                    <w:right w:val="single" w:sz="4" w:space="0" w:color="auto"/>
                  </w:tcBorders>
                  <w:shd w:val="clear" w:color="auto" w:fill="auto"/>
                  <w:noWrap/>
                  <w:vAlign w:val="bottom"/>
                </w:tcPr>
                <w:p w14:paraId="7F859C4F" w14:textId="77777777" w:rsidR="00A05EED" w:rsidRPr="00616388" w:rsidRDefault="00A05EED" w:rsidP="00A05EED">
                  <w:pPr>
                    <w:jc w:val="center"/>
                    <w:rPr>
                      <w:sz w:val="22"/>
                      <w:szCs w:val="22"/>
                    </w:rPr>
                  </w:pPr>
                  <w:r w:rsidRPr="00616388">
                    <w:rPr>
                      <w:sz w:val="22"/>
                      <w:szCs w:val="22"/>
                    </w:rPr>
                    <w:t>3,216E+02</w:t>
                  </w:r>
                </w:p>
              </w:tc>
              <w:tc>
                <w:tcPr>
                  <w:tcW w:w="1559" w:type="dxa"/>
                  <w:tcBorders>
                    <w:top w:val="nil"/>
                    <w:left w:val="nil"/>
                    <w:bottom w:val="single" w:sz="4" w:space="0" w:color="auto"/>
                    <w:right w:val="single" w:sz="4" w:space="0" w:color="auto"/>
                  </w:tcBorders>
                  <w:shd w:val="clear" w:color="auto" w:fill="auto"/>
                  <w:noWrap/>
                  <w:vAlign w:val="bottom"/>
                </w:tcPr>
                <w:p w14:paraId="43CA8034" w14:textId="77777777" w:rsidR="00A05EED" w:rsidRPr="00616388" w:rsidRDefault="00A05EED" w:rsidP="00A05EED">
                  <w:pPr>
                    <w:jc w:val="center"/>
                    <w:rPr>
                      <w:sz w:val="22"/>
                      <w:szCs w:val="22"/>
                    </w:rPr>
                  </w:pPr>
                  <w:r w:rsidRPr="00616388">
                    <w:rPr>
                      <w:sz w:val="22"/>
                      <w:szCs w:val="22"/>
                    </w:rPr>
                    <w:t>4,580E+00</w:t>
                  </w:r>
                </w:p>
              </w:tc>
              <w:tc>
                <w:tcPr>
                  <w:tcW w:w="1559" w:type="dxa"/>
                  <w:tcBorders>
                    <w:top w:val="nil"/>
                    <w:left w:val="nil"/>
                    <w:bottom w:val="single" w:sz="4" w:space="0" w:color="auto"/>
                    <w:right w:val="single" w:sz="4" w:space="0" w:color="auto"/>
                  </w:tcBorders>
                  <w:shd w:val="clear" w:color="auto" w:fill="auto"/>
                  <w:noWrap/>
                  <w:vAlign w:val="bottom"/>
                </w:tcPr>
                <w:p w14:paraId="4AA52E52" w14:textId="77777777" w:rsidR="00A05EED" w:rsidRPr="00616388" w:rsidRDefault="00A05EED" w:rsidP="00A05EED">
                  <w:pPr>
                    <w:jc w:val="center"/>
                    <w:rPr>
                      <w:sz w:val="22"/>
                      <w:szCs w:val="22"/>
                    </w:rPr>
                  </w:pPr>
                  <w:r w:rsidRPr="00616388">
                    <w:rPr>
                      <w:sz w:val="22"/>
                      <w:szCs w:val="22"/>
                    </w:rPr>
                    <w:t>1,278E+03</w:t>
                  </w:r>
                </w:p>
              </w:tc>
              <w:tc>
                <w:tcPr>
                  <w:tcW w:w="1559" w:type="dxa"/>
                  <w:tcBorders>
                    <w:top w:val="nil"/>
                    <w:left w:val="nil"/>
                    <w:bottom w:val="single" w:sz="4" w:space="0" w:color="auto"/>
                    <w:right w:val="single" w:sz="8" w:space="0" w:color="auto"/>
                  </w:tcBorders>
                  <w:shd w:val="clear" w:color="auto" w:fill="auto"/>
                  <w:noWrap/>
                  <w:vAlign w:val="bottom"/>
                </w:tcPr>
                <w:p w14:paraId="3DEEDB0D" w14:textId="77777777" w:rsidR="00A05EED" w:rsidRPr="00616388" w:rsidRDefault="00A05EED" w:rsidP="00A05EED">
                  <w:pPr>
                    <w:jc w:val="center"/>
                    <w:rPr>
                      <w:sz w:val="22"/>
                      <w:szCs w:val="22"/>
                    </w:rPr>
                  </w:pPr>
                  <w:r w:rsidRPr="00616388">
                    <w:rPr>
                      <w:sz w:val="22"/>
                      <w:szCs w:val="22"/>
                    </w:rPr>
                    <w:t>5,038E+00</w:t>
                  </w:r>
                </w:p>
              </w:tc>
            </w:tr>
          </w:tbl>
          <w:p w14:paraId="00622536" w14:textId="77777777" w:rsidR="00A05EED" w:rsidRPr="00A05EED" w:rsidRDefault="00A05EED" w:rsidP="00A05EED">
            <w:pPr>
              <w:spacing w:before="120" w:line="276" w:lineRule="auto"/>
              <w:ind w:firstLine="29"/>
              <w:jc w:val="both"/>
              <w:rPr>
                <w:sz w:val="24"/>
                <w:szCs w:val="24"/>
              </w:rPr>
            </w:pPr>
            <w:r w:rsidRPr="00A05EED">
              <w:rPr>
                <w:sz w:val="24"/>
                <w:szCs w:val="24"/>
              </w:rPr>
              <w:t>На фигурата по-долу са представени годишните количества на основните замърсители, съдържащи се в биогаза от клетка №6 и промяната им в годините.</w:t>
            </w:r>
          </w:p>
          <w:p w14:paraId="503A3799" w14:textId="71C20277" w:rsidR="00A05EED" w:rsidRPr="006A778E" w:rsidRDefault="00A05EED" w:rsidP="00A05EED">
            <w:pPr>
              <w:pStyle w:val="a9"/>
              <w:spacing w:before="120" w:after="0" w:line="276" w:lineRule="auto"/>
              <w:ind w:firstLine="567"/>
              <w:jc w:val="right"/>
              <w:rPr>
                <w:color w:val="auto"/>
                <w:sz w:val="24"/>
                <w:szCs w:val="24"/>
              </w:rPr>
            </w:pPr>
            <w:bookmarkStart w:id="15" w:name="_Toc180692674"/>
            <w:r w:rsidRPr="006A778E">
              <w:rPr>
                <w:b/>
                <w:color w:val="auto"/>
                <w:sz w:val="24"/>
                <w:szCs w:val="24"/>
              </w:rPr>
              <w:t xml:space="preserve">Фигура </w:t>
            </w:r>
            <w:r>
              <w:rPr>
                <w:b/>
                <w:color w:val="auto"/>
                <w:sz w:val="24"/>
                <w:szCs w:val="24"/>
              </w:rPr>
              <w:t>№4</w:t>
            </w:r>
            <w:r w:rsidRPr="006A778E">
              <w:rPr>
                <w:b/>
                <w:color w:val="auto"/>
                <w:sz w:val="24"/>
                <w:szCs w:val="24"/>
              </w:rPr>
              <w:t>.</w:t>
            </w:r>
            <w:r w:rsidRPr="006A778E">
              <w:rPr>
                <w:color w:val="auto"/>
                <w:sz w:val="24"/>
                <w:szCs w:val="24"/>
              </w:rPr>
              <w:t xml:space="preserve"> Годишни количества замърсители от клетка </w:t>
            </w:r>
            <w:r>
              <w:rPr>
                <w:color w:val="auto"/>
                <w:sz w:val="24"/>
                <w:szCs w:val="24"/>
              </w:rPr>
              <w:t>№6</w:t>
            </w:r>
            <w:bookmarkEnd w:id="15"/>
          </w:p>
          <w:p w14:paraId="6473BE26" w14:textId="77777777" w:rsidR="00A05EED" w:rsidRPr="006A778E" w:rsidRDefault="00A05EED" w:rsidP="00A05EED">
            <w:pPr>
              <w:spacing w:before="120" w:line="276" w:lineRule="auto"/>
              <w:ind w:firstLine="567"/>
              <w:jc w:val="center"/>
            </w:pPr>
            <w:r>
              <w:rPr>
                <w:noProof/>
                <w:lang w:val="bg-BG" w:eastAsia="bg-BG"/>
              </w:rPr>
              <w:drawing>
                <wp:inline distT="0" distB="0" distL="0" distR="0" wp14:anchorId="4A504312" wp14:editId="2312E8F3">
                  <wp:extent cx="3867150" cy="2385344"/>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722" cy="2389397"/>
                          </a:xfrm>
                          <a:prstGeom prst="rect">
                            <a:avLst/>
                          </a:prstGeom>
                          <a:noFill/>
                          <a:ln>
                            <a:solidFill>
                              <a:schemeClr val="accent1"/>
                            </a:solidFill>
                          </a:ln>
                        </pic:spPr>
                      </pic:pic>
                    </a:graphicData>
                  </a:graphic>
                </wp:inline>
              </w:drawing>
            </w:r>
          </w:p>
          <w:p w14:paraId="5669E3D9"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8. Отпадъци, които се очаква да се генерират, и предвиждания за тяхното третиране:</w:t>
            </w:r>
          </w:p>
          <w:p w14:paraId="47F1D7AD" w14:textId="77777777" w:rsidR="00A05EED" w:rsidRPr="00A05EED" w:rsidRDefault="00A05EED" w:rsidP="00A05EED">
            <w:pPr>
              <w:spacing w:before="120"/>
              <w:jc w:val="both"/>
              <w:rPr>
                <w:sz w:val="24"/>
                <w:szCs w:val="24"/>
              </w:rPr>
            </w:pPr>
            <w:r w:rsidRPr="00A05EED">
              <w:rPr>
                <w:sz w:val="24"/>
                <w:szCs w:val="24"/>
              </w:rPr>
              <w:t>Пряко от инсталацията, попадаща в обхвата на Приложение №4 на ЗООС, не се образуват отпадъци. С действащото комплексно разрешително за обекта не са указани норми за ефективност при образуването на отпадъци.</w:t>
            </w:r>
          </w:p>
          <w:p w14:paraId="23EBE85B" w14:textId="77777777" w:rsidR="00A05EED" w:rsidRPr="00A05EED" w:rsidRDefault="00A05EED" w:rsidP="00A05EED">
            <w:pPr>
              <w:spacing w:before="120"/>
              <w:jc w:val="both"/>
              <w:rPr>
                <w:sz w:val="24"/>
                <w:szCs w:val="24"/>
              </w:rPr>
            </w:pPr>
            <w:r w:rsidRPr="00A05EED">
              <w:rPr>
                <w:sz w:val="24"/>
                <w:szCs w:val="24"/>
              </w:rPr>
              <w:t xml:space="preserve">Видът и количеството на образуваните отпадъци са представени в таблиците по-долу. </w:t>
            </w:r>
          </w:p>
          <w:p w14:paraId="2C3DC31A" w14:textId="4D05D6E7" w:rsidR="00A05EED" w:rsidRPr="006A778E" w:rsidRDefault="00A05EED" w:rsidP="00A05EED">
            <w:pPr>
              <w:pStyle w:val="a9"/>
              <w:spacing w:before="120" w:after="0" w:line="276" w:lineRule="auto"/>
              <w:ind w:firstLine="567"/>
              <w:jc w:val="right"/>
              <w:rPr>
                <w:b/>
                <w:color w:val="auto"/>
                <w:sz w:val="24"/>
                <w:szCs w:val="24"/>
              </w:rPr>
            </w:pPr>
            <w:bookmarkStart w:id="16" w:name="_Toc180692595"/>
            <w:r>
              <w:rPr>
                <w:b/>
                <w:color w:val="auto"/>
                <w:sz w:val="24"/>
                <w:szCs w:val="24"/>
              </w:rPr>
              <w:t>Таблица №</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8</w:t>
            </w:r>
            <w:r w:rsidRPr="006A778E">
              <w:rPr>
                <w:b/>
                <w:color w:val="auto"/>
                <w:sz w:val="24"/>
                <w:szCs w:val="24"/>
              </w:rPr>
              <w:fldChar w:fldCharType="end"/>
            </w:r>
            <w:r w:rsidRPr="006A778E">
              <w:rPr>
                <w:b/>
                <w:color w:val="auto"/>
                <w:sz w:val="24"/>
                <w:szCs w:val="24"/>
              </w:rPr>
              <w:t xml:space="preserve">. </w:t>
            </w:r>
            <w:r w:rsidRPr="006A778E">
              <w:rPr>
                <w:color w:val="auto"/>
                <w:sz w:val="24"/>
                <w:szCs w:val="24"/>
                <w:lang w:val="ru-RU"/>
              </w:rPr>
              <w:t>(</w:t>
            </w:r>
            <w:r w:rsidRPr="006A778E">
              <w:rPr>
                <w:color w:val="auto"/>
                <w:sz w:val="24"/>
                <w:szCs w:val="24"/>
              </w:rPr>
              <w:t>Таблица 11.</w:t>
            </w:r>
            <w:r>
              <w:rPr>
                <w:color w:val="auto"/>
                <w:sz w:val="24"/>
                <w:szCs w:val="24"/>
                <w:lang w:val="en-US"/>
              </w:rPr>
              <w:t>4</w:t>
            </w:r>
            <w:r w:rsidRPr="006A778E">
              <w:rPr>
                <w:color w:val="auto"/>
                <w:sz w:val="24"/>
                <w:szCs w:val="24"/>
              </w:rPr>
              <w:t>. от КР №</w:t>
            </w:r>
            <w:r>
              <w:rPr>
                <w:color w:val="auto"/>
                <w:sz w:val="24"/>
                <w:szCs w:val="24"/>
                <w:lang w:val="en-US"/>
              </w:rPr>
              <w:t>347</w:t>
            </w:r>
            <w:r w:rsidRPr="006A778E">
              <w:rPr>
                <w:color w:val="auto"/>
                <w:sz w:val="24"/>
                <w:szCs w:val="24"/>
              </w:rPr>
              <w:t>-Н</w:t>
            </w:r>
            <w:r>
              <w:rPr>
                <w:color w:val="auto"/>
                <w:sz w:val="24"/>
                <w:szCs w:val="24"/>
                <w:lang w:val="en-US"/>
              </w:rPr>
              <w:t>0</w:t>
            </w:r>
            <w:r w:rsidRPr="006A778E">
              <w:rPr>
                <w:color w:val="auto"/>
                <w:sz w:val="24"/>
                <w:szCs w:val="24"/>
              </w:rPr>
              <w:t>/20</w:t>
            </w:r>
            <w:r>
              <w:rPr>
                <w:color w:val="auto"/>
                <w:sz w:val="24"/>
                <w:szCs w:val="24"/>
                <w:lang w:val="en-US"/>
              </w:rPr>
              <w:t>08</w:t>
            </w:r>
            <w:r w:rsidRPr="006A778E">
              <w:rPr>
                <w:color w:val="auto"/>
                <w:sz w:val="24"/>
                <w:szCs w:val="24"/>
                <w:lang w:val="ru-RU"/>
              </w:rPr>
              <w:t>)</w:t>
            </w:r>
            <w:r w:rsidRPr="006A778E">
              <w:rPr>
                <w:color w:val="auto"/>
                <w:sz w:val="24"/>
                <w:szCs w:val="24"/>
              </w:rPr>
              <w:t xml:space="preserve"> Опасни отпадъци, образувани от цялата площадка</w:t>
            </w:r>
            <w:bookmarkEnd w:id="1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8"/>
              <w:gridCol w:w="942"/>
              <w:gridCol w:w="1392"/>
              <w:gridCol w:w="1763"/>
              <w:gridCol w:w="1756"/>
              <w:gridCol w:w="1675"/>
            </w:tblGrid>
            <w:tr w:rsidR="00A05EED" w:rsidRPr="00616388" w14:paraId="64461DEC" w14:textId="77777777" w:rsidTr="00942670">
              <w:trPr>
                <w:trHeight w:val="913"/>
                <w:tblHeader/>
                <w:jc w:val="center"/>
              </w:trPr>
              <w:tc>
                <w:tcPr>
                  <w:tcW w:w="2547" w:type="dxa"/>
                  <w:shd w:val="clear" w:color="auto" w:fill="DEEAF6" w:themeFill="accent1" w:themeFillTint="33"/>
                  <w:vAlign w:val="center"/>
                </w:tcPr>
                <w:p w14:paraId="58728054" w14:textId="77777777" w:rsidR="00A05EED" w:rsidRPr="00616388" w:rsidRDefault="00A05EED" w:rsidP="00A05EED">
                  <w:pPr>
                    <w:jc w:val="center"/>
                    <w:rPr>
                      <w:b/>
                      <w:sz w:val="22"/>
                      <w:szCs w:val="22"/>
                    </w:rPr>
                  </w:pPr>
                  <w:r w:rsidRPr="00616388">
                    <w:rPr>
                      <w:b/>
                      <w:sz w:val="22"/>
                      <w:szCs w:val="22"/>
                    </w:rPr>
                    <w:t>Отпадък</w:t>
                  </w:r>
                </w:p>
              </w:tc>
              <w:tc>
                <w:tcPr>
                  <w:tcW w:w="1134" w:type="dxa"/>
                  <w:shd w:val="clear" w:color="auto" w:fill="DEEAF6" w:themeFill="accent1" w:themeFillTint="33"/>
                  <w:vAlign w:val="center"/>
                </w:tcPr>
                <w:p w14:paraId="3BB20616" w14:textId="77777777" w:rsidR="00A05EED" w:rsidRPr="00616388" w:rsidRDefault="00A05EED" w:rsidP="00A05EED">
                  <w:pPr>
                    <w:jc w:val="center"/>
                    <w:rPr>
                      <w:b/>
                      <w:sz w:val="22"/>
                      <w:szCs w:val="22"/>
                    </w:rPr>
                  </w:pPr>
                  <w:r w:rsidRPr="00616388">
                    <w:rPr>
                      <w:b/>
                      <w:sz w:val="22"/>
                      <w:szCs w:val="22"/>
                    </w:rPr>
                    <w:t>Код</w:t>
                  </w:r>
                </w:p>
              </w:tc>
              <w:tc>
                <w:tcPr>
                  <w:tcW w:w="992" w:type="dxa"/>
                  <w:shd w:val="clear" w:color="auto" w:fill="DEEAF6" w:themeFill="accent1" w:themeFillTint="33"/>
                  <w:vAlign w:val="center"/>
                </w:tcPr>
                <w:p w14:paraId="37A03F3A" w14:textId="77777777" w:rsidR="00A05EED" w:rsidRPr="00616388" w:rsidRDefault="00A05EED" w:rsidP="00A05EED">
                  <w:pPr>
                    <w:ind w:right="-98"/>
                    <w:jc w:val="center"/>
                    <w:rPr>
                      <w:b/>
                      <w:sz w:val="22"/>
                      <w:szCs w:val="22"/>
                    </w:rPr>
                  </w:pPr>
                  <w:r w:rsidRPr="00616388">
                    <w:rPr>
                      <w:b/>
                      <w:sz w:val="22"/>
                      <w:szCs w:val="22"/>
                    </w:rPr>
                    <w:t>Количество</w:t>
                  </w:r>
                </w:p>
                <w:p w14:paraId="19A6679E" w14:textId="77777777" w:rsidR="00A05EED" w:rsidRPr="00616388" w:rsidRDefault="00A05EED" w:rsidP="00A05EED">
                  <w:pPr>
                    <w:ind w:right="-98"/>
                    <w:jc w:val="center"/>
                    <w:rPr>
                      <w:b/>
                      <w:sz w:val="22"/>
                      <w:szCs w:val="22"/>
                    </w:rPr>
                  </w:pPr>
                  <w:r w:rsidRPr="00616388">
                    <w:rPr>
                      <w:b/>
                      <w:sz w:val="22"/>
                      <w:szCs w:val="22"/>
                    </w:rPr>
                    <w:t>[t/y]</w:t>
                  </w:r>
                </w:p>
              </w:tc>
              <w:tc>
                <w:tcPr>
                  <w:tcW w:w="1559" w:type="dxa"/>
                  <w:shd w:val="clear" w:color="auto" w:fill="DEEAF6" w:themeFill="accent1" w:themeFillTint="33"/>
                  <w:vAlign w:val="center"/>
                </w:tcPr>
                <w:p w14:paraId="1FE1E02F" w14:textId="77777777" w:rsidR="00A05EED" w:rsidRPr="00616388" w:rsidRDefault="00A05EED" w:rsidP="00A05EED">
                  <w:pPr>
                    <w:jc w:val="center"/>
                    <w:rPr>
                      <w:b/>
                      <w:sz w:val="22"/>
                      <w:szCs w:val="22"/>
                    </w:rPr>
                  </w:pPr>
                  <w:r w:rsidRPr="00616388">
                    <w:rPr>
                      <w:b/>
                      <w:sz w:val="22"/>
                      <w:szCs w:val="22"/>
                    </w:rPr>
                    <w:t>Предварително съхраняване</w:t>
                  </w:r>
                </w:p>
              </w:tc>
              <w:tc>
                <w:tcPr>
                  <w:tcW w:w="1843" w:type="dxa"/>
                  <w:shd w:val="clear" w:color="auto" w:fill="DEEAF6" w:themeFill="accent1" w:themeFillTint="33"/>
                  <w:vAlign w:val="center"/>
                </w:tcPr>
                <w:p w14:paraId="37621F00" w14:textId="77777777" w:rsidR="00A05EED" w:rsidRPr="00616388" w:rsidRDefault="00A05EED" w:rsidP="00A05EED">
                  <w:pPr>
                    <w:jc w:val="center"/>
                    <w:rPr>
                      <w:b/>
                      <w:sz w:val="22"/>
                      <w:szCs w:val="22"/>
                    </w:rPr>
                  </w:pPr>
                  <w:r w:rsidRPr="00616388">
                    <w:rPr>
                      <w:b/>
                      <w:sz w:val="22"/>
                      <w:szCs w:val="22"/>
                    </w:rPr>
                    <w:t>Оползотворя</w:t>
                  </w:r>
                  <w:r w:rsidRPr="00616388">
                    <w:rPr>
                      <w:b/>
                      <w:sz w:val="22"/>
                      <w:szCs w:val="22"/>
                    </w:rPr>
                    <w:softHyphen/>
                    <w:t>ване, прера</w:t>
                  </w:r>
                  <w:r w:rsidRPr="00616388">
                    <w:rPr>
                      <w:b/>
                      <w:sz w:val="22"/>
                      <w:szCs w:val="22"/>
                    </w:rPr>
                    <w:softHyphen/>
                    <w:t>ботване и рециклиране</w:t>
                  </w:r>
                </w:p>
              </w:tc>
              <w:tc>
                <w:tcPr>
                  <w:tcW w:w="1701" w:type="dxa"/>
                  <w:shd w:val="clear" w:color="auto" w:fill="DEEAF6" w:themeFill="accent1" w:themeFillTint="33"/>
                  <w:vAlign w:val="center"/>
                </w:tcPr>
                <w:p w14:paraId="4A4C181E" w14:textId="77777777" w:rsidR="00A05EED" w:rsidRPr="00616388" w:rsidRDefault="00A05EED" w:rsidP="00A05EED">
                  <w:pPr>
                    <w:jc w:val="center"/>
                    <w:rPr>
                      <w:b/>
                      <w:sz w:val="22"/>
                      <w:szCs w:val="22"/>
                    </w:rPr>
                  </w:pPr>
                  <w:r w:rsidRPr="00616388">
                    <w:rPr>
                      <w:b/>
                      <w:sz w:val="22"/>
                      <w:szCs w:val="22"/>
                    </w:rPr>
                    <w:t>Обезвреждане</w:t>
                  </w:r>
                </w:p>
              </w:tc>
            </w:tr>
            <w:tr w:rsidR="00A05EED" w:rsidRPr="00616388" w14:paraId="77C4799D" w14:textId="77777777" w:rsidTr="00942670">
              <w:trPr>
                <w:jc w:val="center"/>
              </w:trPr>
              <w:tc>
                <w:tcPr>
                  <w:tcW w:w="2547" w:type="dxa"/>
                  <w:vAlign w:val="center"/>
                </w:tcPr>
                <w:p w14:paraId="70F6DD91" w14:textId="77777777" w:rsidR="00A05EED" w:rsidRPr="00616388" w:rsidRDefault="00A05EED" w:rsidP="00A05EED">
                  <w:pPr>
                    <w:jc w:val="both"/>
                    <w:rPr>
                      <w:sz w:val="22"/>
                      <w:szCs w:val="22"/>
                    </w:rPr>
                  </w:pPr>
                  <w:r w:rsidRPr="00616388">
                    <w:rPr>
                      <w:sz w:val="22"/>
                      <w:szCs w:val="22"/>
                      <w:lang w:val="ru-RU"/>
                    </w:rPr>
                    <w:t>Нехлорирани хидравлични масла на минерална основа</w:t>
                  </w:r>
                </w:p>
              </w:tc>
              <w:tc>
                <w:tcPr>
                  <w:tcW w:w="1134" w:type="dxa"/>
                  <w:vAlign w:val="center"/>
                </w:tcPr>
                <w:p w14:paraId="499F0706" w14:textId="77777777" w:rsidR="00A05EED" w:rsidRPr="00616388" w:rsidRDefault="00A05EED" w:rsidP="00A05EED">
                  <w:pPr>
                    <w:jc w:val="both"/>
                    <w:rPr>
                      <w:sz w:val="22"/>
                      <w:szCs w:val="22"/>
                    </w:rPr>
                  </w:pPr>
                  <w:r w:rsidRPr="00616388">
                    <w:rPr>
                      <w:sz w:val="22"/>
                      <w:szCs w:val="22"/>
                    </w:rPr>
                    <w:t>13 01 10*</w:t>
                  </w:r>
                </w:p>
              </w:tc>
              <w:tc>
                <w:tcPr>
                  <w:tcW w:w="992" w:type="dxa"/>
                  <w:vAlign w:val="center"/>
                </w:tcPr>
                <w:p w14:paraId="74DD5B0D" w14:textId="77777777" w:rsidR="00A05EED" w:rsidRPr="00616388" w:rsidRDefault="00A05EED" w:rsidP="00A05EED">
                  <w:pPr>
                    <w:jc w:val="center"/>
                    <w:rPr>
                      <w:sz w:val="22"/>
                      <w:szCs w:val="22"/>
                    </w:rPr>
                  </w:pPr>
                  <w:r w:rsidRPr="00616388">
                    <w:rPr>
                      <w:sz w:val="22"/>
                      <w:szCs w:val="22"/>
                    </w:rPr>
                    <w:t>0,5</w:t>
                  </w:r>
                </w:p>
              </w:tc>
              <w:tc>
                <w:tcPr>
                  <w:tcW w:w="1559" w:type="dxa"/>
                  <w:vAlign w:val="center"/>
                </w:tcPr>
                <w:p w14:paraId="6AFAF4CF" w14:textId="77777777" w:rsidR="00A05EED" w:rsidRPr="00616388" w:rsidRDefault="00A05EED" w:rsidP="00A05EED">
                  <w:pPr>
                    <w:jc w:val="both"/>
                    <w:rPr>
                      <w:sz w:val="22"/>
                      <w:szCs w:val="22"/>
                    </w:rPr>
                  </w:pPr>
                  <w:r w:rsidRPr="00616388">
                    <w:rPr>
                      <w:b/>
                      <w:sz w:val="22"/>
                      <w:szCs w:val="22"/>
                    </w:rPr>
                    <w:t>Да - Условие 11.3.6</w:t>
                  </w:r>
                </w:p>
              </w:tc>
              <w:tc>
                <w:tcPr>
                  <w:tcW w:w="1843" w:type="dxa"/>
                  <w:vAlign w:val="center"/>
                </w:tcPr>
                <w:p w14:paraId="388EA967" w14:textId="77777777" w:rsidR="00A05EED" w:rsidRPr="00616388" w:rsidRDefault="00A05EED" w:rsidP="00A05EED">
                  <w:pPr>
                    <w:jc w:val="both"/>
                    <w:rPr>
                      <w:sz w:val="22"/>
                      <w:szCs w:val="22"/>
                    </w:rPr>
                  </w:pPr>
                  <w:r w:rsidRPr="00616388">
                    <w:rPr>
                      <w:sz w:val="22"/>
                      <w:szCs w:val="22"/>
                    </w:rPr>
                    <w:t xml:space="preserve">Предаване на фирми – </w:t>
                  </w:r>
                  <w:r w:rsidRPr="00616388">
                    <w:rPr>
                      <w:b/>
                      <w:sz w:val="22"/>
                      <w:szCs w:val="22"/>
                    </w:rPr>
                    <w:t>Условие 11.5.1.</w:t>
                  </w:r>
                </w:p>
              </w:tc>
              <w:tc>
                <w:tcPr>
                  <w:tcW w:w="1701" w:type="dxa"/>
                  <w:vAlign w:val="center"/>
                </w:tcPr>
                <w:p w14:paraId="5405A62A" w14:textId="77777777" w:rsidR="00A05EED" w:rsidRPr="00616388" w:rsidRDefault="00A05EED" w:rsidP="00A05EED">
                  <w:pPr>
                    <w:jc w:val="both"/>
                    <w:rPr>
                      <w:b/>
                      <w:sz w:val="22"/>
                      <w:szCs w:val="22"/>
                    </w:rPr>
                  </w:pPr>
                  <w:r w:rsidRPr="00616388">
                    <w:rPr>
                      <w:sz w:val="22"/>
                      <w:szCs w:val="22"/>
                    </w:rPr>
                    <w:t>Не</w:t>
                  </w:r>
                </w:p>
              </w:tc>
            </w:tr>
            <w:tr w:rsidR="00A05EED" w:rsidRPr="00616388" w14:paraId="24CC5CAD" w14:textId="77777777" w:rsidTr="00942670">
              <w:trPr>
                <w:jc w:val="center"/>
              </w:trPr>
              <w:tc>
                <w:tcPr>
                  <w:tcW w:w="2547" w:type="dxa"/>
                  <w:vAlign w:val="center"/>
                </w:tcPr>
                <w:p w14:paraId="477A6C81" w14:textId="77777777" w:rsidR="00A05EED" w:rsidRPr="00616388" w:rsidRDefault="00A05EED" w:rsidP="00A05EED">
                  <w:pPr>
                    <w:jc w:val="both"/>
                    <w:rPr>
                      <w:sz w:val="22"/>
                      <w:szCs w:val="22"/>
                    </w:rPr>
                  </w:pPr>
                  <w:r w:rsidRPr="00616388">
                    <w:rPr>
                      <w:sz w:val="22"/>
                      <w:szCs w:val="22"/>
                    </w:rPr>
                    <w:t>Нехлорирани моторни и смазочни масла и масла за зъбни предавки на минерална основа</w:t>
                  </w:r>
                </w:p>
              </w:tc>
              <w:tc>
                <w:tcPr>
                  <w:tcW w:w="1134" w:type="dxa"/>
                  <w:vAlign w:val="center"/>
                </w:tcPr>
                <w:p w14:paraId="3EA15D11" w14:textId="77777777" w:rsidR="00A05EED" w:rsidRPr="00616388" w:rsidRDefault="00A05EED" w:rsidP="00A05EED">
                  <w:pPr>
                    <w:jc w:val="both"/>
                    <w:rPr>
                      <w:sz w:val="22"/>
                      <w:szCs w:val="22"/>
                    </w:rPr>
                  </w:pPr>
                  <w:r w:rsidRPr="00616388">
                    <w:rPr>
                      <w:sz w:val="22"/>
                      <w:szCs w:val="22"/>
                    </w:rPr>
                    <w:t>13 02 05*</w:t>
                  </w:r>
                </w:p>
              </w:tc>
              <w:tc>
                <w:tcPr>
                  <w:tcW w:w="992" w:type="dxa"/>
                  <w:vAlign w:val="center"/>
                </w:tcPr>
                <w:p w14:paraId="4F7C2499" w14:textId="77777777" w:rsidR="00A05EED" w:rsidRPr="00616388" w:rsidRDefault="00A05EED" w:rsidP="00A05EED">
                  <w:pPr>
                    <w:jc w:val="center"/>
                    <w:rPr>
                      <w:sz w:val="22"/>
                      <w:szCs w:val="22"/>
                    </w:rPr>
                  </w:pPr>
                  <w:r w:rsidRPr="00616388">
                    <w:rPr>
                      <w:sz w:val="22"/>
                      <w:szCs w:val="22"/>
                    </w:rPr>
                    <w:t>0,35</w:t>
                  </w:r>
                </w:p>
              </w:tc>
              <w:tc>
                <w:tcPr>
                  <w:tcW w:w="1559" w:type="dxa"/>
                  <w:vAlign w:val="center"/>
                </w:tcPr>
                <w:p w14:paraId="6894F019" w14:textId="77777777" w:rsidR="00A05EED" w:rsidRPr="00616388" w:rsidRDefault="00A05EED" w:rsidP="00A05EED">
                  <w:pPr>
                    <w:jc w:val="both"/>
                    <w:rPr>
                      <w:sz w:val="22"/>
                      <w:szCs w:val="22"/>
                    </w:rPr>
                  </w:pPr>
                  <w:r w:rsidRPr="00616388">
                    <w:rPr>
                      <w:b/>
                      <w:sz w:val="22"/>
                      <w:szCs w:val="22"/>
                    </w:rPr>
                    <w:t>Да - Условие 11.3.6</w:t>
                  </w:r>
                </w:p>
              </w:tc>
              <w:tc>
                <w:tcPr>
                  <w:tcW w:w="1843" w:type="dxa"/>
                  <w:vAlign w:val="center"/>
                </w:tcPr>
                <w:p w14:paraId="34CBEC37" w14:textId="77777777" w:rsidR="00A05EED" w:rsidRPr="00616388" w:rsidRDefault="00A05EED" w:rsidP="00A05EED">
                  <w:pPr>
                    <w:jc w:val="both"/>
                    <w:rPr>
                      <w:sz w:val="22"/>
                      <w:szCs w:val="22"/>
                    </w:rPr>
                  </w:pPr>
                  <w:r w:rsidRPr="00616388">
                    <w:rPr>
                      <w:sz w:val="22"/>
                      <w:szCs w:val="22"/>
                    </w:rPr>
                    <w:t xml:space="preserve">Предаване на фирми – </w:t>
                  </w:r>
                  <w:r w:rsidRPr="00616388">
                    <w:rPr>
                      <w:b/>
                      <w:sz w:val="22"/>
                      <w:szCs w:val="22"/>
                    </w:rPr>
                    <w:t>Условие 11.5.1.</w:t>
                  </w:r>
                </w:p>
              </w:tc>
              <w:tc>
                <w:tcPr>
                  <w:tcW w:w="1701" w:type="dxa"/>
                  <w:vAlign w:val="center"/>
                </w:tcPr>
                <w:p w14:paraId="0E31BA7F" w14:textId="77777777" w:rsidR="00A05EED" w:rsidRPr="00616388" w:rsidRDefault="00A05EED" w:rsidP="00A05EED">
                  <w:pPr>
                    <w:jc w:val="both"/>
                    <w:rPr>
                      <w:b/>
                      <w:sz w:val="22"/>
                      <w:szCs w:val="22"/>
                    </w:rPr>
                  </w:pPr>
                  <w:r w:rsidRPr="00616388">
                    <w:rPr>
                      <w:sz w:val="22"/>
                      <w:szCs w:val="22"/>
                    </w:rPr>
                    <w:t>Не</w:t>
                  </w:r>
                </w:p>
              </w:tc>
            </w:tr>
            <w:tr w:rsidR="00A05EED" w:rsidRPr="00616388" w14:paraId="4D74C3FA" w14:textId="77777777" w:rsidTr="00942670">
              <w:trPr>
                <w:jc w:val="center"/>
              </w:trPr>
              <w:tc>
                <w:tcPr>
                  <w:tcW w:w="2547" w:type="dxa"/>
                  <w:vAlign w:val="center"/>
                </w:tcPr>
                <w:p w14:paraId="4F0C17B6" w14:textId="77777777" w:rsidR="00A05EED" w:rsidRPr="00616388" w:rsidRDefault="00A05EED" w:rsidP="00A05EED">
                  <w:pPr>
                    <w:jc w:val="both"/>
                    <w:rPr>
                      <w:sz w:val="22"/>
                      <w:szCs w:val="22"/>
                    </w:rPr>
                  </w:pPr>
                  <w:r w:rsidRPr="00616388">
                    <w:rPr>
                      <w:sz w:val="22"/>
                      <w:szCs w:val="22"/>
                    </w:rPr>
                    <w:t>Оловни акумулатори батерии</w:t>
                  </w:r>
                </w:p>
              </w:tc>
              <w:tc>
                <w:tcPr>
                  <w:tcW w:w="1134" w:type="dxa"/>
                  <w:vAlign w:val="center"/>
                </w:tcPr>
                <w:p w14:paraId="1DF68A2B" w14:textId="77777777" w:rsidR="00A05EED" w:rsidRPr="00616388" w:rsidRDefault="00A05EED" w:rsidP="00A05EED">
                  <w:pPr>
                    <w:jc w:val="both"/>
                    <w:rPr>
                      <w:sz w:val="22"/>
                      <w:szCs w:val="22"/>
                    </w:rPr>
                  </w:pPr>
                  <w:r w:rsidRPr="00616388">
                    <w:rPr>
                      <w:sz w:val="22"/>
                      <w:szCs w:val="22"/>
                    </w:rPr>
                    <w:t>16 06 01*</w:t>
                  </w:r>
                </w:p>
              </w:tc>
              <w:tc>
                <w:tcPr>
                  <w:tcW w:w="992" w:type="dxa"/>
                  <w:vAlign w:val="center"/>
                </w:tcPr>
                <w:p w14:paraId="161F606D" w14:textId="77777777" w:rsidR="00A05EED" w:rsidRPr="00616388" w:rsidRDefault="00A05EED" w:rsidP="00A05EED">
                  <w:pPr>
                    <w:jc w:val="center"/>
                    <w:rPr>
                      <w:sz w:val="22"/>
                      <w:szCs w:val="22"/>
                    </w:rPr>
                  </w:pPr>
                  <w:r w:rsidRPr="00616388">
                    <w:rPr>
                      <w:sz w:val="22"/>
                      <w:szCs w:val="22"/>
                    </w:rPr>
                    <w:t>0,75</w:t>
                  </w:r>
                </w:p>
              </w:tc>
              <w:tc>
                <w:tcPr>
                  <w:tcW w:w="1559" w:type="dxa"/>
                  <w:vAlign w:val="center"/>
                </w:tcPr>
                <w:p w14:paraId="4CC2F00B" w14:textId="77777777" w:rsidR="00A05EED" w:rsidRPr="00616388" w:rsidRDefault="00A05EED" w:rsidP="00A05EED">
                  <w:pPr>
                    <w:jc w:val="both"/>
                    <w:rPr>
                      <w:sz w:val="22"/>
                      <w:szCs w:val="22"/>
                    </w:rPr>
                  </w:pPr>
                  <w:r w:rsidRPr="00616388">
                    <w:rPr>
                      <w:b/>
                      <w:sz w:val="22"/>
                      <w:szCs w:val="22"/>
                    </w:rPr>
                    <w:t>Условие 11.3.7</w:t>
                  </w:r>
                </w:p>
              </w:tc>
              <w:tc>
                <w:tcPr>
                  <w:tcW w:w="1843" w:type="dxa"/>
                  <w:vAlign w:val="center"/>
                </w:tcPr>
                <w:p w14:paraId="6D7FA38B" w14:textId="77777777" w:rsidR="00A05EED" w:rsidRPr="00616388" w:rsidRDefault="00A05EED" w:rsidP="00A05EED">
                  <w:pPr>
                    <w:jc w:val="both"/>
                    <w:rPr>
                      <w:sz w:val="22"/>
                      <w:szCs w:val="22"/>
                    </w:rPr>
                  </w:pPr>
                  <w:r w:rsidRPr="00616388">
                    <w:rPr>
                      <w:sz w:val="22"/>
                      <w:szCs w:val="22"/>
                    </w:rPr>
                    <w:t xml:space="preserve">Предаване на фирми – </w:t>
                  </w:r>
                  <w:r w:rsidRPr="00616388">
                    <w:rPr>
                      <w:b/>
                      <w:sz w:val="22"/>
                      <w:szCs w:val="22"/>
                    </w:rPr>
                    <w:t>Условие 11.5.1.</w:t>
                  </w:r>
                </w:p>
              </w:tc>
              <w:tc>
                <w:tcPr>
                  <w:tcW w:w="1701" w:type="dxa"/>
                  <w:vAlign w:val="center"/>
                </w:tcPr>
                <w:p w14:paraId="54B20B9F" w14:textId="77777777" w:rsidR="00A05EED" w:rsidRPr="00616388" w:rsidRDefault="00A05EED" w:rsidP="00A05EED">
                  <w:pPr>
                    <w:jc w:val="both"/>
                    <w:rPr>
                      <w:sz w:val="22"/>
                      <w:szCs w:val="22"/>
                    </w:rPr>
                  </w:pPr>
                  <w:r w:rsidRPr="00616388">
                    <w:rPr>
                      <w:sz w:val="22"/>
                      <w:szCs w:val="22"/>
                    </w:rPr>
                    <w:t>Не</w:t>
                  </w:r>
                </w:p>
              </w:tc>
            </w:tr>
            <w:tr w:rsidR="00A05EED" w:rsidRPr="00616388" w14:paraId="2A088338" w14:textId="77777777" w:rsidTr="00942670">
              <w:trPr>
                <w:jc w:val="center"/>
              </w:trPr>
              <w:tc>
                <w:tcPr>
                  <w:tcW w:w="2547" w:type="dxa"/>
                  <w:vAlign w:val="center"/>
                </w:tcPr>
                <w:p w14:paraId="138F3945" w14:textId="77777777" w:rsidR="00A05EED" w:rsidRPr="00616388" w:rsidRDefault="00A05EED" w:rsidP="00A05EED">
                  <w:pPr>
                    <w:jc w:val="both"/>
                    <w:rPr>
                      <w:sz w:val="22"/>
                      <w:szCs w:val="22"/>
                    </w:rPr>
                  </w:pPr>
                  <w:r w:rsidRPr="00616388">
                    <w:rPr>
                      <w:sz w:val="22"/>
                      <w:szCs w:val="22"/>
                    </w:rPr>
                    <w:t>Луминесцентни тръби и други отпадъци, съдържащи живак</w:t>
                  </w:r>
                </w:p>
              </w:tc>
              <w:tc>
                <w:tcPr>
                  <w:tcW w:w="1134" w:type="dxa"/>
                  <w:vAlign w:val="center"/>
                </w:tcPr>
                <w:p w14:paraId="7894D1AC" w14:textId="77777777" w:rsidR="00A05EED" w:rsidRPr="00616388" w:rsidRDefault="00A05EED" w:rsidP="00A05EED">
                  <w:pPr>
                    <w:jc w:val="both"/>
                    <w:rPr>
                      <w:sz w:val="22"/>
                      <w:szCs w:val="22"/>
                    </w:rPr>
                  </w:pPr>
                  <w:r w:rsidRPr="00616388">
                    <w:rPr>
                      <w:sz w:val="22"/>
                      <w:szCs w:val="22"/>
                    </w:rPr>
                    <w:t>20 01 21*</w:t>
                  </w:r>
                </w:p>
              </w:tc>
              <w:tc>
                <w:tcPr>
                  <w:tcW w:w="992" w:type="dxa"/>
                  <w:vAlign w:val="center"/>
                </w:tcPr>
                <w:p w14:paraId="003CA9E0" w14:textId="77777777" w:rsidR="00A05EED" w:rsidRPr="00616388" w:rsidRDefault="00A05EED" w:rsidP="00A05EED">
                  <w:pPr>
                    <w:jc w:val="center"/>
                    <w:rPr>
                      <w:sz w:val="22"/>
                      <w:szCs w:val="22"/>
                    </w:rPr>
                  </w:pPr>
                  <w:r w:rsidRPr="00616388">
                    <w:rPr>
                      <w:sz w:val="22"/>
                      <w:szCs w:val="22"/>
                    </w:rPr>
                    <w:t>0,006</w:t>
                  </w:r>
                </w:p>
              </w:tc>
              <w:tc>
                <w:tcPr>
                  <w:tcW w:w="1559" w:type="dxa"/>
                  <w:vAlign w:val="center"/>
                </w:tcPr>
                <w:p w14:paraId="324DA98D" w14:textId="77777777" w:rsidR="00A05EED" w:rsidRPr="00616388" w:rsidRDefault="00A05EED" w:rsidP="00A05EED">
                  <w:pPr>
                    <w:jc w:val="both"/>
                    <w:rPr>
                      <w:b/>
                      <w:sz w:val="22"/>
                      <w:szCs w:val="22"/>
                    </w:rPr>
                  </w:pPr>
                  <w:r w:rsidRPr="00616388">
                    <w:rPr>
                      <w:b/>
                      <w:sz w:val="22"/>
                      <w:szCs w:val="22"/>
                    </w:rPr>
                    <w:t>Да - Условие 11.3.5</w:t>
                  </w:r>
                </w:p>
              </w:tc>
              <w:tc>
                <w:tcPr>
                  <w:tcW w:w="1843" w:type="dxa"/>
                  <w:vAlign w:val="center"/>
                </w:tcPr>
                <w:p w14:paraId="686E6262" w14:textId="77777777" w:rsidR="00A05EED" w:rsidRPr="00616388" w:rsidRDefault="00A05EED" w:rsidP="00A05EED">
                  <w:pPr>
                    <w:jc w:val="both"/>
                    <w:rPr>
                      <w:sz w:val="22"/>
                      <w:szCs w:val="22"/>
                    </w:rPr>
                  </w:pPr>
                  <w:r w:rsidRPr="00616388">
                    <w:rPr>
                      <w:sz w:val="22"/>
                      <w:szCs w:val="22"/>
                    </w:rPr>
                    <w:t xml:space="preserve">Предаване на фирми – </w:t>
                  </w:r>
                  <w:r w:rsidRPr="00616388">
                    <w:rPr>
                      <w:b/>
                      <w:sz w:val="22"/>
                      <w:szCs w:val="22"/>
                    </w:rPr>
                    <w:t>Условие 11.5.1.</w:t>
                  </w:r>
                </w:p>
              </w:tc>
              <w:tc>
                <w:tcPr>
                  <w:tcW w:w="1701" w:type="dxa"/>
                  <w:vAlign w:val="center"/>
                </w:tcPr>
                <w:p w14:paraId="6DC141DC" w14:textId="77777777" w:rsidR="00A05EED" w:rsidRPr="00616388" w:rsidRDefault="00A05EED" w:rsidP="00A05EED">
                  <w:pPr>
                    <w:jc w:val="both"/>
                    <w:rPr>
                      <w:sz w:val="22"/>
                      <w:szCs w:val="22"/>
                    </w:rPr>
                  </w:pPr>
                  <w:r w:rsidRPr="00616388">
                    <w:rPr>
                      <w:sz w:val="22"/>
                      <w:szCs w:val="22"/>
                    </w:rPr>
                    <w:t>Не</w:t>
                  </w:r>
                </w:p>
              </w:tc>
            </w:tr>
          </w:tbl>
          <w:p w14:paraId="239EBD35" w14:textId="73D78A0A" w:rsidR="00A05EED" w:rsidRPr="006A778E" w:rsidRDefault="00A05EED" w:rsidP="00A05EED">
            <w:pPr>
              <w:pStyle w:val="a9"/>
              <w:spacing w:before="120" w:after="0"/>
              <w:ind w:firstLine="567"/>
              <w:jc w:val="right"/>
              <w:rPr>
                <w:b/>
                <w:color w:val="auto"/>
                <w:sz w:val="24"/>
                <w:szCs w:val="24"/>
              </w:rPr>
            </w:pPr>
            <w:bookmarkStart w:id="17" w:name="_Toc180692596"/>
            <w:r>
              <w:rPr>
                <w:b/>
                <w:color w:val="auto"/>
                <w:sz w:val="24"/>
                <w:szCs w:val="24"/>
              </w:rPr>
              <w:t>Таблица №</w:t>
            </w:r>
            <w:r w:rsidRPr="006A778E">
              <w:rPr>
                <w:b/>
                <w:color w:val="auto"/>
                <w:sz w:val="24"/>
                <w:szCs w:val="24"/>
              </w:rPr>
              <w:fldChar w:fldCharType="begin"/>
            </w:r>
            <w:r w:rsidRPr="006A778E">
              <w:rPr>
                <w:b/>
                <w:color w:val="auto"/>
                <w:sz w:val="24"/>
                <w:szCs w:val="24"/>
              </w:rPr>
              <w:instrText xml:space="preserve"> SEQ Таблица \* ARABIC </w:instrText>
            </w:r>
            <w:r w:rsidRPr="006A778E">
              <w:rPr>
                <w:b/>
                <w:color w:val="auto"/>
                <w:sz w:val="24"/>
                <w:szCs w:val="24"/>
              </w:rPr>
              <w:fldChar w:fldCharType="separate"/>
            </w:r>
            <w:r w:rsidR="00C728B4">
              <w:rPr>
                <w:b/>
                <w:noProof/>
                <w:color w:val="auto"/>
                <w:sz w:val="24"/>
                <w:szCs w:val="24"/>
              </w:rPr>
              <w:t>9</w:t>
            </w:r>
            <w:r w:rsidRPr="006A778E">
              <w:rPr>
                <w:b/>
                <w:color w:val="auto"/>
                <w:sz w:val="24"/>
                <w:szCs w:val="24"/>
              </w:rPr>
              <w:fldChar w:fldCharType="end"/>
            </w:r>
            <w:r w:rsidRPr="006A778E">
              <w:rPr>
                <w:b/>
                <w:color w:val="auto"/>
                <w:sz w:val="24"/>
                <w:szCs w:val="24"/>
              </w:rPr>
              <w:t xml:space="preserve">. </w:t>
            </w:r>
            <w:r w:rsidRPr="006A778E">
              <w:rPr>
                <w:color w:val="auto"/>
                <w:sz w:val="24"/>
                <w:szCs w:val="24"/>
                <w:lang w:val="ru-RU"/>
              </w:rPr>
              <w:t>(</w:t>
            </w:r>
            <w:r w:rsidRPr="006A778E">
              <w:rPr>
                <w:color w:val="auto"/>
                <w:sz w:val="24"/>
                <w:szCs w:val="24"/>
              </w:rPr>
              <w:t>Таблица 11.</w:t>
            </w:r>
            <w:r>
              <w:rPr>
                <w:color w:val="auto"/>
                <w:sz w:val="24"/>
                <w:szCs w:val="24"/>
              </w:rPr>
              <w:t>5</w:t>
            </w:r>
            <w:r w:rsidRPr="006A778E">
              <w:rPr>
                <w:color w:val="auto"/>
                <w:sz w:val="24"/>
                <w:szCs w:val="24"/>
              </w:rPr>
              <w:t>. от КР №</w:t>
            </w:r>
            <w:r>
              <w:rPr>
                <w:color w:val="auto"/>
                <w:sz w:val="24"/>
                <w:szCs w:val="24"/>
                <w:lang w:val="en-US"/>
              </w:rPr>
              <w:t>347</w:t>
            </w:r>
            <w:r w:rsidRPr="006A778E">
              <w:rPr>
                <w:color w:val="auto"/>
                <w:sz w:val="24"/>
                <w:szCs w:val="24"/>
              </w:rPr>
              <w:t>-Н</w:t>
            </w:r>
            <w:r>
              <w:rPr>
                <w:color w:val="auto"/>
                <w:sz w:val="24"/>
                <w:szCs w:val="24"/>
                <w:lang w:val="en-US"/>
              </w:rPr>
              <w:t>0</w:t>
            </w:r>
            <w:r w:rsidRPr="006A778E">
              <w:rPr>
                <w:color w:val="auto"/>
                <w:sz w:val="24"/>
                <w:szCs w:val="24"/>
              </w:rPr>
              <w:t>/20</w:t>
            </w:r>
            <w:r>
              <w:rPr>
                <w:color w:val="auto"/>
                <w:sz w:val="24"/>
                <w:szCs w:val="24"/>
                <w:lang w:val="en-US"/>
              </w:rPr>
              <w:t>08</w:t>
            </w:r>
            <w:r w:rsidRPr="006A778E">
              <w:rPr>
                <w:color w:val="auto"/>
                <w:sz w:val="24"/>
                <w:szCs w:val="24"/>
                <w:lang w:val="ru-RU"/>
              </w:rPr>
              <w:t>)</w:t>
            </w:r>
            <w:r w:rsidRPr="006A778E">
              <w:rPr>
                <w:color w:val="auto"/>
                <w:sz w:val="24"/>
                <w:szCs w:val="24"/>
              </w:rPr>
              <w:t xml:space="preserve"> Битови отпадъци</w:t>
            </w:r>
            <w:bookmarkEnd w:id="17"/>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114"/>
              <w:gridCol w:w="1392"/>
              <w:gridCol w:w="2395"/>
              <w:gridCol w:w="2381"/>
            </w:tblGrid>
            <w:tr w:rsidR="00A05EED" w:rsidRPr="00616388" w14:paraId="14AEC39D" w14:textId="77777777" w:rsidTr="00942670">
              <w:trPr>
                <w:tblHeader/>
                <w:jc w:val="center"/>
              </w:trPr>
              <w:tc>
                <w:tcPr>
                  <w:tcW w:w="2547" w:type="dxa"/>
                  <w:shd w:val="clear" w:color="auto" w:fill="DEEAF6" w:themeFill="accent1" w:themeFillTint="33"/>
                  <w:vAlign w:val="center"/>
                </w:tcPr>
                <w:p w14:paraId="1BCD6722" w14:textId="77777777" w:rsidR="00A05EED" w:rsidRPr="00616388" w:rsidRDefault="00A05EED" w:rsidP="00A05EED">
                  <w:pPr>
                    <w:jc w:val="center"/>
                    <w:rPr>
                      <w:b/>
                      <w:sz w:val="22"/>
                      <w:szCs w:val="22"/>
                    </w:rPr>
                  </w:pPr>
                  <w:r w:rsidRPr="00616388">
                    <w:rPr>
                      <w:b/>
                      <w:sz w:val="22"/>
                      <w:szCs w:val="22"/>
                    </w:rPr>
                    <w:lastRenderedPageBreak/>
                    <w:t>Отпадък</w:t>
                  </w:r>
                </w:p>
              </w:tc>
              <w:tc>
                <w:tcPr>
                  <w:tcW w:w="1134" w:type="dxa"/>
                  <w:shd w:val="clear" w:color="auto" w:fill="DEEAF6" w:themeFill="accent1" w:themeFillTint="33"/>
                  <w:vAlign w:val="center"/>
                </w:tcPr>
                <w:p w14:paraId="31FA44C4" w14:textId="77777777" w:rsidR="00A05EED" w:rsidRPr="00616388" w:rsidRDefault="00A05EED" w:rsidP="00A05EED">
                  <w:pPr>
                    <w:jc w:val="center"/>
                    <w:rPr>
                      <w:b/>
                      <w:sz w:val="22"/>
                      <w:szCs w:val="22"/>
                    </w:rPr>
                  </w:pPr>
                  <w:r w:rsidRPr="00616388">
                    <w:rPr>
                      <w:b/>
                      <w:sz w:val="22"/>
                      <w:szCs w:val="22"/>
                    </w:rPr>
                    <w:t>Код</w:t>
                  </w:r>
                </w:p>
              </w:tc>
              <w:tc>
                <w:tcPr>
                  <w:tcW w:w="1276" w:type="dxa"/>
                  <w:shd w:val="clear" w:color="auto" w:fill="DEEAF6" w:themeFill="accent1" w:themeFillTint="33"/>
                  <w:vAlign w:val="center"/>
                </w:tcPr>
                <w:p w14:paraId="692CDCA1" w14:textId="77777777" w:rsidR="00A05EED" w:rsidRPr="00616388" w:rsidRDefault="00A05EED" w:rsidP="00A05EED">
                  <w:pPr>
                    <w:jc w:val="center"/>
                    <w:rPr>
                      <w:b/>
                      <w:sz w:val="22"/>
                      <w:szCs w:val="22"/>
                    </w:rPr>
                  </w:pPr>
                  <w:r w:rsidRPr="00616388">
                    <w:rPr>
                      <w:b/>
                      <w:sz w:val="22"/>
                      <w:szCs w:val="22"/>
                    </w:rPr>
                    <w:t>Количество</w:t>
                  </w:r>
                </w:p>
                <w:p w14:paraId="79190CFD" w14:textId="77777777" w:rsidR="00A05EED" w:rsidRPr="00616388" w:rsidRDefault="00A05EED" w:rsidP="00A05EED">
                  <w:pPr>
                    <w:jc w:val="center"/>
                    <w:rPr>
                      <w:b/>
                      <w:sz w:val="22"/>
                      <w:szCs w:val="22"/>
                    </w:rPr>
                  </w:pPr>
                  <w:r w:rsidRPr="00616388">
                    <w:rPr>
                      <w:b/>
                      <w:sz w:val="22"/>
                      <w:szCs w:val="22"/>
                    </w:rPr>
                    <w:t>[t/y]</w:t>
                  </w:r>
                </w:p>
              </w:tc>
              <w:tc>
                <w:tcPr>
                  <w:tcW w:w="2409" w:type="dxa"/>
                  <w:shd w:val="clear" w:color="auto" w:fill="DEEAF6" w:themeFill="accent1" w:themeFillTint="33"/>
                  <w:vAlign w:val="center"/>
                </w:tcPr>
                <w:p w14:paraId="51143374" w14:textId="77777777" w:rsidR="00A05EED" w:rsidRPr="00616388" w:rsidRDefault="00A05EED" w:rsidP="00A05EED">
                  <w:pPr>
                    <w:jc w:val="center"/>
                    <w:rPr>
                      <w:b/>
                      <w:sz w:val="22"/>
                      <w:szCs w:val="22"/>
                    </w:rPr>
                  </w:pPr>
                  <w:r w:rsidRPr="00616388">
                    <w:rPr>
                      <w:b/>
                      <w:sz w:val="22"/>
                      <w:szCs w:val="22"/>
                    </w:rPr>
                    <w:t>Оползотворяване, преработване и рециклиране</w:t>
                  </w:r>
                </w:p>
              </w:tc>
              <w:tc>
                <w:tcPr>
                  <w:tcW w:w="2410" w:type="dxa"/>
                  <w:shd w:val="clear" w:color="auto" w:fill="DEEAF6" w:themeFill="accent1" w:themeFillTint="33"/>
                  <w:vAlign w:val="center"/>
                </w:tcPr>
                <w:p w14:paraId="0F06D890" w14:textId="77777777" w:rsidR="00A05EED" w:rsidRPr="00616388" w:rsidRDefault="00A05EED" w:rsidP="00A05EED">
                  <w:pPr>
                    <w:jc w:val="center"/>
                    <w:rPr>
                      <w:b/>
                      <w:sz w:val="22"/>
                      <w:szCs w:val="22"/>
                    </w:rPr>
                  </w:pPr>
                  <w:r w:rsidRPr="00616388">
                    <w:rPr>
                      <w:b/>
                      <w:sz w:val="22"/>
                      <w:szCs w:val="22"/>
                    </w:rPr>
                    <w:t>Oбезвреждане</w:t>
                  </w:r>
                </w:p>
              </w:tc>
            </w:tr>
            <w:tr w:rsidR="00A05EED" w:rsidRPr="00616388" w14:paraId="4DD1EAAA" w14:textId="77777777" w:rsidTr="00942670">
              <w:trPr>
                <w:jc w:val="center"/>
              </w:trPr>
              <w:tc>
                <w:tcPr>
                  <w:tcW w:w="2547" w:type="dxa"/>
                  <w:vAlign w:val="center"/>
                </w:tcPr>
                <w:p w14:paraId="0F931376" w14:textId="77777777" w:rsidR="00A05EED" w:rsidRPr="00616388" w:rsidRDefault="00A05EED" w:rsidP="00A05EED">
                  <w:pPr>
                    <w:jc w:val="both"/>
                    <w:rPr>
                      <w:sz w:val="22"/>
                      <w:szCs w:val="22"/>
                    </w:rPr>
                  </w:pPr>
                  <w:r w:rsidRPr="00616388">
                    <w:rPr>
                      <w:sz w:val="22"/>
                      <w:szCs w:val="22"/>
                    </w:rPr>
                    <w:t>Смесени битови отпадъци</w:t>
                  </w:r>
                </w:p>
              </w:tc>
              <w:tc>
                <w:tcPr>
                  <w:tcW w:w="1134" w:type="dxa"/>
                  <w:vAlign w:val="center"/>
                </w:tcPr>
                <w:p w14:paraId="185E5CE7" w14:textId="77777777" w:rsidR="00A05EED" w:rsidRPr="00616388" w:rsidRDefault="00A05EED" w:rsidP="00A05EED">
                  <w:pPr>
                    <w:jc w:val="both"/>
                    <w:rPr>
                      <w:sz w:val="22"/>
                      <w:szCs w:val="22"/>
                    </w:rPr>
                  </w:pPr>
                  <w:r w:rsidRPr="00616388">
                    <w:rPr>
                      <w:sz w:val="22"/>
                      <w:szCs w:val="22"/>
                    </w:rPr>
                    <w:t>20 03 01</w:t>
                  </w:r>
                </w:p>
              </w:tc>
              <w:tc>
                <w:tcPr>
                  <w:tcW w:w="1276" w:type="dxa"/>
                  <w:vAlign w:val="center"/>
                </w:tcPr>
                <w:p w14:paraId="771EC4E2" w14:textId="77777777" w:rsidR="00A05EED" w:rsidRPr="00616388" w:rsidRDefault="00A05EED" w:rsidP="00A05EED">
                  <w:pPr>
                    <w:jc w:val="center"/>
                    <w:rPr>
                      <w:sz w:val="22"/>
                      <w:szCs w:val="22"/>
                    </w:rPr>
                  </w:pPr>
                  <w:r w:rsidRPr="00616388">
                    <w:rPr>
                      <w:sz w:val="22"/>
                      <w:szCs w:val="22"/>
                    </w:rPr>
                    <w:t>2,55</w:t>
                  </w:r>
                </w:p>
              </w:tc>
              <w:tc>
                <w:tcPr>
                  <w:tcW w:w="2409" w:type="dxa"/>
                  <w:vAlign w:val="center"/>
                </w:tcPr>
                <w:p w14:paraId="7274106E" w14:textId="77777777" w:rsidR="00A05EED" w:rsidRPr="00616388" w:rsidRDefault="00A05EED" w:rsidP="00A05EED">
                  <w:pPr>
                    <w:jc w:val="both"/>
                    <w:rPr>
                      <w:sz w:val="22"/>
                      <w:szCs w:val="22"/>
                    </w:rPr>
                  </w:pPr>
                  <w:r w:rsidRPr="00616388">
                    <w:rPr>
                      <w:sz w:val="22"/>
                      <w:szCs w:val="22"/>
                    </w:rPr>
                    <w:t>Не</w:t>
                  </w:r>
                </w:p>
              </w:tc>
              <w:tc>
                <w:tcPr>
                  <w:tcW w:w="2410" w:type="dxa"/>
                  <w:vAlign w:val="center"/>
                </w:tcPr>
                <w:p w14:paraId="69A72F63" w14:textId="77777777" w:rsidR="00A05EED" w:rsidRPr="00616388" w:rsidRDefault="00A05EED" w:rsidP="00A05EED">
                  <w:pPr>
                    <w:jc w:val="both"/>
                    <w:rPr>
                      <w:sz w:val="22"/>
                      <w:szCs w:val="22"/>
                    </w:rPr>
                  </w:pPr>
                  <w:r w:rsidRPr="00616388">
                    <w:rPr>
                      <w:b/>
                      <w:sz w:val="22"/>
                      <w:szCs w:val="22"/>
                    </w:rPr>
                    <w:t>Да - Условие 11.6.2.</w:t>
                  </w:r>
                </w:p>
              </w:tc>
            </w:tr>
            <w:tr w:rsidR="00A05EED" w:rsidRPr="00616388" w14:paraId="57BBC088" w14:textId="77777777" w:rsidTr="00942670">
              <w:trPr>
                <w:jc w:val="center"/>
              </w:trPr>
              <w:tc>
                <w:tcPr>
                  <w:tcW w:w="2547" w:type="dxa"/>
                  <w:vAlign w:val="center"/>
                </w:tcPr>
                <w:p w14:paraId="092465B6" w14:textId="77777777" w:rsidR="00A05EED" w:rsidRPr="00616388" w:rsidRDefault="00A05EED" w:rsidP="00A05EED">
                  <w:pPr>
                    <w:jc w:val="both"/>
                    <w:rPr>
                      <w:sz w:val="22"/>
                      <w:szCs w:val="22"/>
                    </w:rPr>
                  </w:pPr>
                  <w:r w:rsidRPr="00616388">
                    <w:rPr>
                      <w:sz w:val="22"/>
                      <w:szCs w:val="22"/>
                    </w:rPr>
                    <w:t>Утайки от септични ями</w:t>
                  </w:r>
                </w:p>
              </w:tc>
              <w:tc>
                <w:tcPr>
                  <w:tcW w:w="1134" w:type="dxa"/>
                  <w:vAlign w:val="center"/>
                </w:tcPr>
                <w:p w14:paraId="545EA473" w14:textId="77777777" w:rsidR="00A05EED" w:rsidRPr="00616388" w:rsidRDefault="00A05EED" w:rsidP="00A05EED">
                  <w:pPr>
                    <w:jc w:val="both"/>
                    <w:rPr>
                      <w:sz w:val="22"/>
                      <w:szCs w:val="22"/>
                    </w:rPr>
                  </w:pPr>
                  <w:r w:rsidRPr="00616388">
                    <w:rPr>
                      <w:sz w:val="22"/>
                      <w:szCs w:val="22"/>
                    </w:rPr>
                    <w:t>20 03 04</w:t>
                  </w:r>
                </w:p>
              </w:tc>
              <w:tc>
                <w:tcPr>
                  <w:tcW w:w="1276" w:type="dxa"/>
                  <w:vAlign w:val="center"/>
                </w:tcPr>
                <w:p w14:paraId="4DD7A57F" w14:textId="77777777" w:rsidR="00A05EED" w:rsidRPr="00616388" w:rsidRDefault="00A05EED" w:rsidP="00A05EED">
                  <w:pPr>
                    <w:jc w:val="center"/>
                    <w:rPr>
                      <w:sz w:val="22"/>
                      <w:szCs w:val="22"/>
                    </w:rPr>
                  </w:pPr>
                  <w:r w:rsidRPr="00616388">
                    <w:rPr>
                      <w:sz w:val="22"/>
                      <w:szCs w:val="22"/>
                    </w:rPr>
                    <w:t>1,2</w:t>
                  </w:r>
                </w:p>
              </w:tc>
              <w:tc>
                <w:tcPr>
                  <w:tcW w:w="2409" w:type="dxa"/>
                  <w:vAlign w:val="center"/>
                </w:tcPr>
                <w:p w14:paraId="64F4CB2E" w14:textId="77777777" w:rsidR="00A05EED" w:rsidRPr="00616388" w:rsidRDefault="00A05EED" w:rsidP="00A05EED">
                  <w:pPr>
                    <w:jc w:val="both"/>
                    <w:rPr>
                      <w:sz w:val="22"/>
                      <w:szCs w:val="22"/>
                    </w:rPr>
                  </w:pPr>
                  <w:r w:rsidRPr="00616388">
                    <w:rPr>
                      <w:sz w:val="22"/>
                      <w:szCs w:val="22"/>
                    </w:rPr>
                    <w:t>Не</w:t>
                  </w:r>
                </w:p>
              </w:tc>
              <w:tc>
                <w:tcPr>
                  <w:tcW w:w="2410" w:type="dxa"/>
                  <w:vAlign w:val="center"/>
                </w:tcPr>
                <w:p w14:paraId="1E239FF2" w14:textId="77777777" w:rsidR="00A05EED" w:rsidRPr="00616388" w:rsidRDefault="00A05EED" w:rsidP="00A05EED">
                  <w:pPr>
                    <w:jc w:val="both"/>
                    <w:rPr>
                      <w:sz w:val="22"/>
                      <w:szCs w:val="22"/>
                    </w:rPr>
                  </w:pPr>
                  <w:r w:rsidRPr="00616388">
                    <w:rPr>
                      <w:b/>
                      <w:sz w:val="22"/>
                      <w:szCs w:val="22"/>
                    </w:rPr>
                    <w:t>Да - Условие 11.6.2.</w:t>
                  </w:r>
                </w:p>
              </w:tc>
            </w:tr>
          </w:tbl>
          <w:p w14:paraId="47AFAEAC" w14:textId="224110BC" w:rsidR="00BE0BB5" w:rsidRDefault="00A05EED" w:rsidP="00330DD8">
            <w:pPr>
              <w:widowControl/>
              <w:autoSpaceDE/>
              <w:autoSpaceDN/>
              <w:adjustRightInd/>
              <w:jc w:val="both"/>
              <w:rPr>
                <w:sz w:val="24"/>
                <w:szCs w:val="24"/>
              </w:rPr>
            </w:pPr>
            <w:r w:rsidRPr="00A05EED">
              <w:rPr>
                <w:sz w:val="24"/>
                <w:szCs w:val="24"/>
              </w:rPr>
              <w:t>За образуваните отпадъци са утвърдени работни листи за класификация. Отпадъците, образувани при работата на инсталацията, се събират разделно по начин, не възпрепятстващ последващото им третиране.</w:t>
            </w:r>
          </w:p>
          <w:p w14:paraId="352BD025" w14:textId="27601221" w:rsidR="00A05EED" w:rsidRPr="00A05EED" w:rsidRDefault="00A05EED" w:rsidP="00330DD8">
            <w:pPr>
              <w:widowControl/>
              <w:autoSpaceDE/>
              <w:autoSpaceDN/>
              <w:adjustRightInd/>
              <w:jc w:val="both"/>
              <w:rPr>
                <w:sz w:val="24"/>
                <w:szCs w:val="24"/>
                <w:lang w:val="bg-BG"/>
              </w:rPr>
            </w:pPr>
            <w:r>
              <w:rPr>
                <w:sz w:val="24"/>
                <w:szCs w:val="24"/>
                <w:lang w:val="bg-BG"/>
              </w:rPr>
              <w:t>Планираните промени не водят до промяна във вида и количествата на отпадъците, образувани при експлоатация на РДНО-Карлово.</w:t>
            </w:r>
          </w:p>
          <w:p w14:paraId="39CCC4B7"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9. Отпадъчни води:</w:t>
            </w:r>
          </w:p>
          <w:p w14:paraId="7FA37E36" w14:textId="77777777" w:rsidR="00BE0BB5" w:rsidRPr="00AC52D6" w:rsidRDefault="00BE0BB5" w:rsidP="00CF7CC4">
            <w:pPr>
              <w:widowControl/>
              <w:autoSpaceDE/>
              <w:autoSpaceDN/>
              <w:adjustRightInd/>
              <w:spacing w:before="100" w:beforeAutospacing="1" w:after="100" w:afterAutospacing="1"/>
              <w:jc w:val="center"/>
              <w:rPr>
                <w:sz w:val="24"/>
                <w:szCs w:val="24"/>
              </w:rPr>
            </w:pPr>
            <w:r w:rsidRPr="00AC52D6">
              <w:rPr>
                <w:i/>
                <w:iCs/>
                <w:sz w:val="24"/>
                <w:szCs w:val="24"/>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14:paraId="241025D7" w14:textId="77777777" w:rsidR="00330DD8" w:rsidRPr="00330DD8" w:rsidRDefault="00330DD8" w:rsidP="000200A6">
            <w:pPr>
              <w:pStyle w:val="a7"/>
              <w:widowControl/>
              <w:numPr>
                <w:ilvl w:val="0"/>
                <w:numId w:val="11"/>
              </w:numPr>
              <w:ind w:left="0" w:firstLine="28"/>
              <w:contextualSpacing w:val="0"/>
              <w:jc w:val="both"/>
              <w:rPr>
                <w:b/>
                <w:i/>
                <w:color w:val="000000"/>
                <w:sz w:val="24"/>
                <w:szCs w:val="24"/>
              </w:rPr>
            </w:pPr>
            <w:r w:rsidRPr="00330DD8">
              <w:rPr>
                <w:b/>
                <w:i/>
                <w:color w:val="000000"/>
                <w:sz w:val="24"/>
                <w:szCs w:val="24"/>
              </w:rPr>
              <w:t>Смесен поток отпадъчни води – инфилтрат със смесен поток битово-фекални, производствени и дъждовни води от Стопански двор</w:t>
            </w:r>
          </w:p>
          <w:p w14:paraId="1A887409" w14:textId="77777777" w:rsidR="00330DD8" w:rsidRPr="00330DD8" w:rsidRDefault="00330DD8" w:rsidP="00330DD8">
            <w:pPr>
              <w:ind w:firstLine="28"/>
              <w:jc w:val="both"/>
              <w:rPr>
                <w:color w:val="000000"/>
                <w:sz w:val="24"/>
                <w:szCs w:val="24"/>
              </w:rPr>
            </w:pPr>
            <w:r w:rsidRPr="00330DD8">
              <w:rPr>
                <w:color w:val="000000"/>
                <w:sz w:val="24"/>
                <w:szCs w:val="24"/>
              </w:rPr>
              <w:t xml:space="preserve">Планираната промяна в капацитета на депото представлява увеличаване на дневното и годишно количество на отпадъците, които могат да се приемат на територията на площадката с цел обезвреждането им в клетки за неопасни </w:t>
            </w:r>
            <w:proofErr w:type="gramStart"/>
            <w:r w:rsidRPr="00330DD8">
              <w:rPr>
                <w:color w:val="000000"/>
                <w:sz w:val="24"/>
                <w:szCs w:val="24"/>
              </w:rPr>
              <w:t>отпадъци .</w:t>
            </w:r>
            <w:proofErr w:type="gramEnd"/>
            <w:r w:rsidRPr="00330DD8">
              <w:rPr>
                <w:color w:val="000000"/>
                <w:sz w:val="24"/>
                <w:szCs w:val="24"/>
              </w:rPr>
              <w:t xml:space="preserve"> </w:t>
            </w:r>
          </w:p>
          <w:p w14:paraId="7FD84951" w14:textId="77777777" w:rsidR="00330DD8" w:rsidRPr="00330DD8" w:rsidRDefault="00330DD8" w:rsidP="00330DD8">
            <w:pPr>
              <w:ind w:firstLine="28"/>
              <w:jc w:val="both"/>
              <w:rPr>
                <w:color w:val="000000"/>
                <w:sz w:val="24"/>
                <w:szCs w:val="24"/>
              </w:rPr>
            </w:pPr>
            <w:r w:rsidRPr="00330DD8">
              <w:rPr>
                <w:color w:val="000000"/>
                <w:sz w:val="24"/>
                <w:szCs w:val="24"/>
              </w:rPr>
              <w:t>Съгласно КР всички производствени отпадъчни води, битово – фекални и повърхностни води от стопанския двор на производствената площадка се отвеждат единствено в ретензионния басейн на депото. Водата от този басейн, представляваща смесен поток от производствените отпадъчни води, битово-фекални води и дренирания от работните клетки инфилтрат, се използва само за оборотно оросяване на депонираните отпадъци, особено през летния сезон, с цел недопускане образуването на неорганизирани прахови емисии.</w:t>
            </w:r>
          </w:p>
          <w:p w14:paraId="2781B6A4" w14:textId="77777777" w:rsidR="00330DD8" w:rsidRPr="00330DD8" w:rsidRDefault="00330DD8" w:rsidP="00330DD8">
            <w:pPr>
              <w:ind w:firstLine="28"/>
              <w:jc w:val="both"/>
              <w:rPr>
                <w:rFonts w:cs="Arial"/>
                <w:sz w:val="24"/>
                <w:szCs w:val="24"/>
              </w:rPr>
            </w:pPr>
            <w:r w:rsidRPr="00330DD8">
              <w:rPr>
                <w:rFonts w:cs="Arial"/>
                <w:sz w:val="24"/>
                <w:szCs w:val="24"/>
              </w:rPr>
              <w:t>По време на експлоатация на Депо за неопасни отпадъци ще се формират следните потоци производствени отпадъчни води:</w:t>
            </w:r>
          </w:p>
          <w:p w14:paraId="36488221" w14:textId="77777777" w:rsidR="00330DD8" w:rsidRPr="00330DD8" w:rsidRDefault="00330DD8" w:rsidP="000200A6">
            <w:pPr>
              <w:widowControl/>
              <w:numPr>
                <w:ilvl w:val="0"/>
                <w:numId w:val="13"/>
              </w:numPr>
              <w:autoSpaceDE/>
              <w:autoSpaceDN/>
              <w:adjustRightInd/>
              <w:ind w:left="0" w:firstLine="28"/>
              <w:jc w:val="both"/>
              <w:rPr>
                <w:rFonts w:cs="Arial"/>
                <w:sz w:val="24"/>
                <w:szCs w:val="24"/>
              </w:rPr>
            </w:pPr>
            <w:r w:rsidRPr="00330DD8">
              <w:rPr>
                <w:rFonts w:cs="Arial"/>
                <w:sz w:val="24"/>
                <w:szCs w:val="24"/>
              </w:rPr>
              <w:t>отпадъчни води от измиване на автомобили;</w:t>
            </w:r>
          </w:p>
          <w:p w14:paraId="16B4E995" w14:textId="77777777" w:rsidR="00330DD8" w:rsidRPr="00330DD8" w:rsidRDefault="00330DD8" w:rsidP="000200A6">
            <w:pPr>
              <w:widowControl/>
              <w:numPr>
                <w:ilvl w:val="0"/>
                <w:numId w:val="13"/>
              </w:numPr>
              <w:autoSpaceDE/>
              <w:autoSpaceDN/>
              <w:adjustRightInd/>
              <w:ind w:left="0" w:firstLine="28"/>
              <w:jc w:val="both"/>
              <w:rPr>
                <w:rFonts w:cs="Arial"/>
                <w:sz w:val="24"/>
                <w:szCs w:val="24"/>
              </w:rPr>
            </w:pPr>
            <w:r w:rsidRPr="00330DD8">
              <w:rPr>
                <w:rFonts w:cs="Arial"/>
                <w:sz w:val="24"/>
                <w:szCs w:val="24"/>
              </w:rPr>
              <w:t>инфилтрат от клетките за неопасни отпадъци.</w:t>
            </w:r>
          </w:p>
          <w:p w14:paraId="3571B872" w14:textId="77777777" w:rsidR="00330DD8" w:rsidRPr="00330DD8" w:rsidRDefault="00330DD8" w:rsidP="00330DD8">
            <w:pPr>
              <w:ind w:firstLine="28"/>
              <w:jc w:val="both"/>
              <w:rPr>
                <w:b/>
                <w:sz w:val="24"/>
                <w:szCs w:val="24"/>
              </w:rPr>
            </w:pPr>
            <w:r w:rsidRPr="00330DD8">
              <w:rPr>
                <w:b/>
                <w:sz w:val="24"/>
                <w:szCs w:val="24"/>
              </w:rPr>
              <w:t xml:space="preserve">Формиране на отпадъчни води при измиване на автомобили </w:t>
            </w:r>
          </w:p>
          <w:p w14:paraId="66BDB38B" w14:textId="77777777" w:rsidR="00330DD8" w:rsidRPr="00330DD8" w:rsidRDefault="00330DD8" w:rsidP="00330DD8">
            <w:pPr>
              <w:ind w:firstLine="28"/>
              <w:jc w:val="both"/>
              <w:rPr>
                <w:rFonts w:cs="Arial"/>
                <w:sz w:val="24"/>
                <w:szCs w:val="24"/>
              </w:rPr>
            </w:pPr>
            <w:r w:rsidRPr="00330DD8">
              <w:rPr>
                <w:rFonts w:cs="Arial"/>
                <w:sz w:val="24"/>
                <w:szCs w:val="24"/>
              </w:rPr>
              <w:t>Производствени отпадъчни води от измиване на автомобили постъпват гравитачно в канализационния клон на отпадъчни битово-фекални води от КПП, гараж и складове.</w:t>
            </w:r>
          </w:p>
          <w:p w14:paraId="169DDC4D" w14:textId="77777777" w:rsidR="00330DD8" w:rsidRPr="00330DD8" w:rsidRDefault="00330DD8" w:rsidP="00330DD8">
            <w:pPr>
              <w:numPr>
                <w:ilvl w:val="12"/>
                <w:numId w:val="0"/>
              </w:numPr>
              <w:ind w:firstLine="28"/>
              <w:jc w:val="both"/>
              <w:rPr>
                <w:rFonts w:cs="Arial"/>
                <w:sz w:val="24"/>
                <w:szCs w:val="24"/>
              </w:rPr>
            </w:pPr>
            <w:r w:rsidRPr="00330DD8">
              <w:rPr>
                <w:rFonts w:cs="Arial"/>
                <w:sz w:val="24"/>
                <w:szCs w:val="24"/>
              </w:rPr>
              <w:t>След като са разтоварили отпадъците на работния участък и преди да са напуснали района на депото сметовозните машини преминават през автомивка, където се измиват колелата и шаситата на машините, а след това и през дезинфекционен трап за дезинфекция на колелата. Автомивката и дезинфекционният трап са в стопанския двор.</w:t>
            </w:r>
          </w:p>
          <w:p w14:paraId="411932AA" w14:textId="77777777" w:rsidR="00330DD8" w:rsidRPr="00330DD8" w:rsidRDefault="00330DD8" w:rsidP="00330DD8">
            <w:pPr>
              <w:numPr>
                <w:ilvl w:val="12"/>
                <w:numId w:val="0"/>
              </w:numPr>
              <w:ind w:firstLine="28"/>
              <w:jc w:val="both"/>
              <w:rPr>
                <w:rFonts w:cs="Arial"/>
                <w:sz w:val="24"/>
                <w:szCs w:val="24"/>
              </w:rPr>
            </w:pPr>
            <w:r w:rsidRPr="00330DD8">
              <w:rPr>
                <w:rFonts w:cs="Arial"/>
                <w:sz w:val="24"/>
                <w:szCs w:val="24"/>
              </w:rPr>
              <w:t>Измиването се осъществява от високонапорна миячна инсталация, а самото измиване – на автомивката. Освен транспортните машини в работния проект на депото е предвидено и измиване на контейнерите.</w:t>
            </w:r>
          </w:p>
          <w:p w14:paraId="7EB9828A" w14:textId="77777777" w:rsidR="00330DD8" w:rsidRPr="00330DD8" w:rsidRDefault="00330DD8" w:rsidP="00330DD8">
            <w:pPr>
              <w:numPr>
                <w:ilvl w:val="12"/>
                <w:numId w:val="0"/>
              </w:numPr>
              <w:ind w:firstLine="28"/>
              <w:jc w:val="both"/>
              <w:rPr>
                <w:rFonts w:cs="Arial"/>
                <w:sz w:val="24"/>
                <w:szCs w:val="24"/>
              </w:rPr>
            </w:pPr>
            <w:r w:rsidRPr="00330DD8">
              <w:rPr>
                <w:rFonts w:cs="Arial"/>
                <w:sz w:val="24"/>
                <w:szCs w:val="24"/>
              </w:rPr>
              <w:t>Измиването на контейнерите за отпадъци не се осъществява в обекта, т.к. от въвеждане в експлоатация на инсталацията за сепариране на ТБО, на депото постъпват само предварително третирани отпадъци, т.е. не се формират отпадъчни от измиване на контейнери.</w:t>
            </w:r>
          </w:p>
          <w:p w14:paraId="2DD1DFB8" w14:textId="3432104F" w:rsidR="00330DD8" w:rsidRPr="00330DD8" w:rsidRDefault="00330DD8" w:rsidP="00330DD8">
            <w:pPr>
              <w:spacing w:before="120" w:line="276" w:lineRule="auto"/>
              <w:ind w:firstLine="720"/>
              <w:jc w:val="right"/>
              <w:rPr>
                <w:i/>
                <w:sz w:val="22"/>
                <w:szCs w:val="22"/>
              </w:rPr>
            </w:pPr>
            <w:bookmarkStart w:id="18" w:name="_Toc180692669"/>
            <w:r w:rsidRPr="00330DD8">
              <w:rPr>
                <w:b/>
                <w:i/>
                <w:sz w:val="22"/>
                <w:szCs w:val="22"/>
              </w:rPr>
              <w:t xml:space="preserve">Фигура № </w:t>
            </w:r>
            <w:r w:rsidRPr="00330DD8">
              <w:rPr>
                <w:b/>
                <w:i/>
                <w:sz w:val="22"/>
                <w:szCs w:val="22"/>
                <w:lang w:val="bg-BG"/>
              </w:rPr>
              <w:t>5</w:t>
            </w:r>
            <w:r w:rsidRPr="00330DD8">
              <w:rPr>
                <w:i/>
                <w:sz w:val="22"/>
                <w:szCs w:val="22"/>
              </w:rPr>
              <w:t>. Блок-схема на поток производствени отпадъчни води от автомивка и смесен поток битово-фекални и производствени води до колектор за инфилтрат</w:t>
            </w:r>
            <w:bookmarkEnd w:id="18"/>
            <w:r w:rsidRPr="00330DD8">
              <w:rPr>
                <w:i/>
                <w:sz w:val="22"/>
                <w:szCs w:val="22"/>
              </w:rPr>
              <w:t xml:space="preserve"> </w:t>
            </w:r>
          </w:p>
          <w:p w14:paraId="67806BC9" w14:textId="77777777" w:rsidR="00330DD8" w:rsidRPr="00EA23D4" w:rsidRDefault="00330DD8" w:rsidP="00330DD8">
            <w:pPr>
              <w:spacing w:before="120" w:line="276" w:lineRule="auto"/>
              <w:jc w:val="center"/>
              <w:rPr>
                <w:b/>
              </w:rPr>
            </w:pPr>
            <w:r w:rsidRPr="00EA23D4">
              <w:rPr>
                <w:noProof/>
                <w:lang w:val="bg-BG" w:eastAsia="bg-BG"/>
              </w:rPr>
              <w:lastRenderedPageBreak/>
              <w:drawing>
                <wp:inline distT="0" distB="0" distL="0" distR="0" wp14:anchorId="5A51CB15" wp14:editId="0EE8BEC5">
                  <wp:extent cx="3895725" cy="3543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5725" cy="3543300"/>
                          </a:xfrm>
                          <a:prstGeom prst="rect">
                            <a:avLst/>
                          </a:prstGeom>
                          <a:noFill/>
                          <a:ln>
                            <a:noFill/>
                          </a:ln>
                        </pic:spPr>
                      </pic:pic>
                    </a:graphicData>
                  </a:graphic>
                </wp:inline>
              </w:drawing>
            </w:r>
          </w:p>
          <w:p w14:paraId="44B3E4F9" w14:textId="77777777" w:rsidR="00330DD8" w:rsidRPr="00330DD8" w:rsidRDefault="00330DD8" w:rsidP="00330DD8">
            <w:pPr>
              <w:ind w:firstLine="28"/>
              <w:rPr>
                <w:b/>
                <w:sz w:val="24"/>
                <w:szCs w:val="24"/>
              </w:rPr>
            </w:pPr>
            <w:r w:rsidRPr="00330DD8">
              <w:rPr>
                <w:b/>
                <w:sz w:val="24"/>
                <w:szCs w:val="24"/>
              </w:rPr>
              <w:t>Формиране на инфилтратни води (ИВ) в пълен рецикъл за оросяване тялото на депото по време на експлоатация</w:t>
            </w:r>
          </w:p>
          <w:p w14:paraId="4463EDF6" w14:textId="77777777" w:rsidR="00330DD8" w:rsidRPr="00330DD8" w:rsidRDefault="00330DD8" w:rsidP="00330DD8">
            <w:pPr>
              <w:ind w:firstLine="28"/>
              <w:jc w:val="both"/>
              <w:rPr>
                <w:b/>
                <w:i/>
                <w:sz w:val="24"/>
                <w:szCs w:val="24"/>
              </w:rPr>
            </w:pPr>
            <w:r w:rsidRPr="00330DD8">
              <w:rPr>
                <w:b/>
                <w:bCs/>
                <w:i/>
                <w:iCs/>
                <w:sz w:val="24"/>
                <w:szCs w:val="24"/>
              </w:rPr>
              <w:t xml:space="preserve">Система за управление на инфилтрата </w:t>
            </w:r>
            <w:r w:rsidRPr="00330DD8">
              <w:rPr>
                <w:b/>
                <w:i/>
                <w:sz w:val="24"/>
                <w:szCs w:val="24"/>
              </w:rPr>
              <w:t>(Дренажна система)</w:t>
            </w:r>
          </w:p>
          <w:p w14:paraId="48ACD779" w14:textId="77777777" w:rsidR="00330DD8" w:rsidRPr="00330DD8" w:rsidRDefault="00330DD8" w:rsidP="00330DD8">
            <w:pPr>
              <w:ind w:firstLine="28"/>
              <w:jc w:val="both"/>
              <w:rPr>
                <w:bCs/>
                <w:sz w:val="24"/>
                <w:szCs w:val="24"/>
              </w:rPr>
            </w:pPr>
            <w:r w:rsidRPr="00330DD8">
              <w:rPr>
                <w:bCs/>
                <w:sz w:val="24"/>
                <w:szCs w:val="24"/>
              </w:rPr>
              <w:t>За отвеждане на инфилтриралите през депонираните в клетките за неопасни отпадъци атмосферни води във всяка клетка е изградена дренажна система. Същата е изпълнена от високоякостни перфорирани тръби, положени на дъното на клетката върху изолационния екран. Направлението на дренажните тръби е определено с оглед максимално улавяне на инфилтрата. Предвидени са ревизионни шахти за контрол на дренажната система.</w:t>
            </w:r>
          </w:p>
          <w:p w14:paraId="29D32662" w14:textId="77777777" w:rsidR="00330DD8" w:rsidRPr="00330DD8" w:rsidRDefault="00330DD8" w:rsidP="00330DD8">
            <w:pPr>
              <w:ind w:firstLine="28"/>
              <w:jc w:val="both"/>
              <w:rPr>
                <w:bCs/>
                <w:sz w:val="24"/>
                <w:szCs w:val="24"/>
              </w:rPr>
            </w:pPr>
            <w:r w:rsidRPr="00330DD8">
              <w:rPr>
                <w:bCs/>
                <w:iCs/>
                <w:sz w:val="24"/>
                <w:szCs w:val="24"/>
              </w:rPr>
              <w:t xml:space="preserve">Дренажна система за инфилтрата </w:t>
            </w:r>
            <w:r w:rsidRPr="00330DD8">
              <w:rPr>
                <w:bCs/>
                <w:sz w:val="24"/>
                <w:szCs w:val="24"/>
              </w:rPr>
              <w:t>на територията на РДНО – Карлово е съставена от следните елементи и съоръжения:</w:t>
            </w:r>
          </w:p>
          <w:p w14:paraId="247446E2" w14:textId="77777777" w:rsidR="00330DD8" w:rsidRPr="00330DD8" w:rsidRDefault="00330DD8" w:rsidP="000200A6">
            <w:pPr>
              <w:numPr>
                <w:ilvl w:val="0"/>
                <w:numId w:val="12"/>
              </w:numPr>
              <w:ind w:left="0" w:firstLine="28"/>
              <w:jc w:val="both"/>
              <w:rPr>
                <w:sz w:val="24"/>
                <w:szCs w:val="24"/>
              </w:rPr>
            </w:pPr>
            <w:r w:rsidRPr="00330DD8">
              <w:rPr>
                <w:bCs/>
                <w:iCs/>
                <w:sz w:val="24"/>
                <w:szCs w:val="24"/>
              </w:rPr>
              <w:t>дренажен пласт с дебелина 40 cm (50 cm над теме тръба), фракция 32/63 mm и дългосрочен коефициент на филтрация ≥ 1x10-3 m/s;</w:t>
            </w:r>
          </w:p>
          <w:p w14:paraId="1BD0184E" w14:textId="77777777" w:rsidR="00330DD8" w:rsidRPr="00330DD8" w:rsidRDefault="00330DD8" w:rsidP="000200A6">
            <w:pPr>
              <w:numPr>
                <w:ilvl w:val="0"/>
                <w:numId w:val="12"/>
              </w:numPr>
              <w:ind w:left="0" w:firstLine="28"/>
              <w:jc w:val="both"/>
              <w:rPr>
                <w:sz w:val="24"/>
                <w:szCs w:val="24"/>
              </w:rPr>
            </w:pPr>
            <w:r w:rsidRPr="00330DD8">
              <w:rPr>
                <w:bCs/>
                <w:iCs/>
                <w:sz w:val="24"/>
                <w:szCs w:val="24"/>
              </w:rPr>
              <w:t>Мрежа от дренажни тръби за събиране и отвеждане до събирателна шахта;</w:t>
            </w:r>
          </w:p>
          <w:p w14:paraId="194137C3" w14:textId="77777777" w:rsidR="00330DD8" w:rsidRPr="00330DD8" w:rsidRDefault="00330DD8" w:rsidP="000200A6">
            <w:pPr>
              <w:numPr>
                <w:ilvl w:val="0"/>
                <w:numId w:val="12"/>
              </w:numPr>
              <w:ind w:left="0" w:firstLine="28"/>
              <w:jc w:val="both"/>
              <w:rPr>
                <w:sz w:val="24"/>
                <w:szCs w:val="24"/>
              </w:rPr>
            </w:pPr>
            <w:r w:rsidRPr="00330DD8">
              <w:rPr>
                <w:bCs/>
                <w:iCs/>
                <w:sz w:val="24"/>
                <w:szCs w:val="24"/>
              </w:rPr>
              <w:t>Събирателни и ревизионни шахти;</w:t>
            </w:r>
          </w:p>
          <w:p w14:paraId="7604FBFE" w14:textId="77777777" w:rsidR="00330DD8" w:rsidRPr="00330DD8" w:rsidRDefault="00330DD8" w:rsidP="000200A6">
            <w:pPr>
              <w:numPr>
                <w:ilvl w:val="0"/>
                <w:numId w:val="12"/>
              </w:numPr>
              <w:ind w:left="0" w:firstLine="28"/>
              <w:jc w:val="both"/>
              <w:rPr>
                <w:sz w:val="24"/>
                <w:szCs w:val="24"/>
              </w:rPr>
            </w:pPr>
            <w:r w:rsidRPr="00330DD8">
              <w:rPr>
                <w:sz w:val="24"/>
                <w:szCs w:val="24"/>
              </w:rPr>
              <w:t>Колектор за отвеждане на инфилтрата от отпадъчното тяло;</w:t>
            </w:r>
          </w:p>
          <w:p w14:paraId="38443C68" w14:textId="77777777" w:rsidR="00330DD8" w:rsidRPr="00330DD8" w:rsidRDefault="00330DD8" w:rsidP="000200A6">
            <w:pPr>
              <w:numPr>
                <w:ilvl w:val="0"/>
                <w:numId w:val="12"/>
              </w:numPr>
              <w:ind w:left="0" w:firstLine="28"/>
              <w:jc w:val="both"/>
              <w:rPr>
                <w:sz w:val="24"/>
                <w:szCs w:val="24"/>
              </w:rPr>
            </w:pPr>
            <w:r w:rsidRPr="00330DD8">
              <w:rPr>
                <w:sz w:val="24"/>
                <w:szCs w:val="24"/>
              </w:rPr>
              <w:t>Ретензионен басейн;</w:t>
            </w:r>
          </w:p>
          <w:p w14:paraId="2CCE2272" w14:textId="77777777" w:rsidR="00330DD8" w:rsidRPr="00330DD8" w:rsidRDefault="00330DD8" w:rsidP="000200A6">
            <w:pPr>
              <w:numPr>
                <w:ilvl w:val="0"/>
                <w:numId w:val="12"/>
              </w:numPr>
              <w:ind w:left="0" w:firstLine="28"/>
              <w:jc w:val="both"/>
              <w:rPr>
                <w:sz w:val="24"/>
                <w:szCs w:val="24"/>
              </w:rPr>
            </w:pPr>
            <w:r w:rsidRPr="00330DD8">
              <w:rPr>
                <w:sz w:val="24"/>
                <w:szCs w:val="24"/>
              </w:rPr>
              <w:t>Тръбопроводи за рециркулация на инфилтрата</w:t>
            </w:r>
          </w:p>
          <w:p w14:paraId="7B0C3FE2" w14:textId="77777777" w:rsidR="00330DD8" w:rsidRPr="00330DD8" w:rsidRDefault="00330DD8" w:rsidP="00330DD8">
            <w:pPr>
              <w:ind w:firstLine="28"/>
              <w:jc w:val="both"/>
              <w:rPr>
                <w:bCs/>
                <w:sz w:val="24"/>
                <w:szCs w:val="24"/>
              </w:rPr>
            </w:pPr>
            <w:r w:rsidRPr="00330DD8">
              <w:rPr>
                <w:bCs/>
                <w:sz w:val="24"/>
                <w:szCs w:val="24"/>
              </w:rPr>
              <w:t xml:space="preserve">На фигурата по-долу е представена </w:t>
            </w:r>
            <w:r w:rsidRPr="00330DD8">
              <w:rPr>
                <w:bCs/>
                <w:sz w:val="24"/>
                <w:szCs w:val="24"/>
                <w:u w:val="single"/>
              </w:rPr>
              <w:t>принципна схема</w:t>
            </w:r>
            <w:r w:rsidRPr="00330DD8">
              <w:rPr>
                <w:bCs/>
                <w:sz w:val="24"/>
                <w:szCs w:val="24"/>
              </w:rPr>
              <w:t xml:space="preserve"> на дренажна система за събиране на инфилтрата. </w:t>
            </w:r>
          </w:p>
          <w:p w14:paraId="1FFBC474" w14:textId="4142AEB7" w:rsidR="00330DD8" w:rsidRPr="00330DD8" w:rsidRDefault="00330DD8" w:rsidP="00330DD8">
            <w:pPr>
              <w:spacing w:before="120" w:after="120"/>
              <w:ind w:firstLine="709"/>
              <w:jc w:val="right"/>
              <w:rPr>
                <w:bCs/>
                <w:i/>
                <w:sz w:val="22"/>
                <w:szCs w:val="22"/>
              </w:rPr>
            </w:pPr>
            <w:bookmarkStart w:id="19" w:name="_Toc180692670"/>
            <w:r w:rsidRPr="00330DD8">
              <w:rPr>
                <w:b/>
                <w:bCs/>
                <w:i/>
                <w:sz w:val="22"/>
                <w:szCs w:val="22"/>
              </w:rPr>
              <w:t xml:space="preserve">Фигура № </w:t>
            </w:r>
            <w:r w:rsidRPr="00330DD8">
              <w:rPr>
                <w:b/>
                <w:bCs/>
                <w:i/>
                <w:sz w:val="22"/>
                <w:szCs w:val="22"/>
                <w:lang w:val="bg-BG"/>
              </w:rPr>
              <w:t>6</w:t>
            </w:r>
            <w:r w:rsidRPr="00330DD8">
              <w:rPr>
                <w:b/>
                <w:bCs/>
                <w:i/>
                <w:sz w:val="22"/>
                <w:szCs w:val="22"/>
              </w:rPr>
              <w:t xml:space="preserve">. </w:t>
            </w:r>
            <w:r w:rsidRPr="00330DD8">
              <w:rPr>
                <w:bCs/>
                <w:i/>
                <w:sz w:val="22"/>
                <w:szCs w:val="22"/>
              </w:rPr>
              <w:t>Схема на дренажна система за събира не инфилтрат, долен изолиращ екран</w:t>
            </w:r>
            <w:bookmarkEnd w:id="19"/>
          </w:p>
          <w:p w14:paraId="18AC59A7" w14:textId="77777777" w:rsidR="00330DD8" w:rsidRPr="00B17FFA" w:rsidRDefault="00330DD8" w:rsidP="00330DD8">
            <w:pPr>
              <w:jc w:val="center"/>
              <w:rPr>
                <w:rFonts w:ascii="Arial" w:hAnsi="Arial" w:cs="Arial"/>
                <w:b/>
                <w:bCs/>
              </w:rPr>
            </w:pPr>
            <w:r w:rsidRPr="008878A7">
              <w:rPr>
                <w:rFonts w:ascii="Arial" w:hAnsi="Arial" w:cs="Arial"/>
                <w:b/>
                <w:bCs/>
                <w:noProof/>
                <w:lang w:val="bg-BG" w:eastAsia="bg-BG"/>
              </w:rPr>
              <w:lastRenderedPageBreak/>
              <w:drawing>
                <wp:inline distT="0" distB="0" distL="0" distR="0" wp14:anchorId="11EB52C0" wp14:editId="0BD258A9">
                  <wp:extent cx="5772470" cy="3209925"/>
                  <wp:effectExtent l="19050" t="19050" r="190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998" cy="3210775"/>
                          </a:xfrm>
                          <a:prstGeom prst="rect">
                            <a:avLst/>
                          </a:prstGeom>
                          <a:noFill/>
                          <a:ln>
                            <a:solidFill>
                              <a:srgbClr val="4472C4"/>
                            </a:solidFill>
                          </a:ln>
                        </pic:spPr>
                      </pic:pic>
                    </a:graphicData>
                  </a:graphic>
                </wp:inline>
              </w:drawing>
            </w:r>
          </w:p>
          <w:p w14:paraId="26F82865" w14:textId="77777777" w:rsidR="00330DD8" w:rsidRPr="00330DD8" w:rsidRDefault="00330DD8" w:rsidP="00330DD8">
            <w:pPr>
              <w:spacing w:before="120" w:line="276" w:lineRule="auto"/>
              <w:ind w:firstLine="567"/>
              <w:jc w:val="both"/>
              <w:rPr>
                <w:sz w:val="24"/>
                <w:szCs w:val="24"/>
              </w:rPr>
            </w:pPr>
            <w:r w:rsidRPr="00330DD8">
              <w:rPr>
                <w:sz w:val="24"/>
                <w:szCs w:val="24"/>
              </w:rPr>
              <w:t xml:space="preserve">Инфилтратът се формира от повърхностни води, преминали през тялото на депото. Той се отвежда от клетките чрез дренажна система. Тръбите са заустени в помпени шахти, всяка от които е свързана с кранова шахта за отвеждане в общия колектор към ретензионен басейн. </w:t>
            </w:r>
          </w:p>
          <w:p w14:paraId="19328488" w14:textId="765EDAC2" w:rsidR="00330DD8" w:rsidRPr="00330DD8" w:rsidRDefault="00330DD8" w:rsidP="00330DD8">
            <w:pPr>
              <w:spacing w:before="240"/>
              <w:jc w:val="right"/>
              <w:rPr>
                <w:b/>
                <w:sz w:val="22"/>
                <w:u w:val="single"/>
              </w:rPr>
            </w:pPr>
            <w:bookmarkStart w:id="20" w:name="_Toc180692671"/>
            <w:r w:rsidRPr="00330DD8">
              <w:rPr>
                <w:b/>
                <w:i/>
                <w:sz w:val="22"/>
              </w:rPr>
              <w:t xml:space="preserve">Фигура № </w:t>
            </w:r>
            <w:r w:rsidRPr="00330DD8">
              <w:rPr>
                <w:b/>
                <w:i/>
                <w:sz w:val="22"/>
                <w:lang w:val="bg-BG"/>
              </w:rPr>
              <w:t>7</w:t>
            </w:r>
            <w:r w:rsidRPr="00330DD8">
              <w:rPr>
                <w:b/>
                <w:i/>
                <w:sz w:val="22"/>
              </w:rPr>
              <w:t>.</w:t>
            </w:r>
            <w:r w:rsidRPr="00330DD8">
              <w:rPr>
                <w:i/>
                <w:sz w:val="22"/>
              </w:rPr>
              <w:t xml:space="preserve"> Блок-схема на потока производствени отпадъчни води - инфилтрат</w:t>
            </w:r>
            <w:bookmarkEnd w:id="20"/>
          </w:p>
          <w:p w14:paraId="42132714" w14:textId="77777777" w:rsidR="00330DD8" w:rsidRPr="00B17FFA" w:rsidRDefault="00330DD8" w:rsidP="00330DD8">
            <w:pPr>
              <w:spacing w:before="240"/>
              <w:ind w:firstLine="720"/>
              <w:jc w:val="center"/>
              <w:rPr>
                <w:b/>
                <w:u w:val="single"/>
              </w:rPr>
            </w:pPr>
            <w:r w:rsidRPr="008878A7">
              <w:rPr>
                <w:noProof/>
                <w:lang w:val="bg-BG" w:eastAsia="bg-BG"/>
              </w:rPr>
              <w:drawing>
                <wp:inline distT="0" distB="0" distL="0" distR="0" wp14:anchorId="1F9FF4C2" wp14:editId="567D7424">
                  <wp:extent cx="3895725" cy="1123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1123950"/>
                          </a:xfrm>
                          <a:prstGeom prst="rect">
                            <a:avLst/>
                          </a:prstGeom>
                          <a:noFill/>
                          <a:ln>
                            <a:noFill/>
                          </a:ln>
                        </pic:spPr>
                      </pic:pic>
                    </a:graphicData>
                  </a:graphic>
                </wp:inline>
              </w:drawing>
            </w:r>
          </w:p>
          <w:p w14:paraId="73CF03A7" w14:textId="77777777" w:rsidR="00330DD8" w:rsidRPr="00330DD8" w:rsidRDefault="00330DD8" w:rsidP="000200A6">
            <w:pPr>
              <w:pStyle w:val="a7"/>
              <w:widowControl/>
              <w:numPr>
                <w:ilvl w:val="0"/>
                <w:numId w:val="11"/>
              </w:numPr>
              <w:contextualSpacing w:val="0"/>
              <w:jc w:val="both"/>
              <w:rPr>
                <w:b/>
                <w:i/>
                <w:color w:val="000000"/>
                <w:sz w:val="24"/>
                <w:szCs w:val="24"/>
              </w:rPr>
            </w:pPr>
            <w:r w:rsidRPr="00330DD8">
              <w:rPr>
                <w:b/>
                <w:i/>
                <w:color w:val="000000"/>
                <w:sz w:val="24"/>
                <w:szCs w:val="24"/>
              </w:rPr>
              <w:t>Дъждовни (повърностни) води</w:t>
            </w:r>
          </w:p>
          <w:p w14:paraId="67CC1241" w14:textId="77777777" w:rsidR="00330DD8" w:rsidRPr="00330DD8" w:rsidRDefault="00330DD8" w:rsidP="00330DD8">
            <w:pPr>
              <w:jc w:val="both"/>
              <w:rPr>
                <w:sz w:val="24"/>
                <w:szCs w:val="24"/>
              </w:rPr>
            </w:pPr>
            <w:r w:rsidRPr="00330DD8">
              <w:rPr>
                <w:sz w:val="24"/>
                <w:szCs w:val="24"/>
              </w:rPr>
              <w:t xml:space="preserve">Дъждовните води от външни терени се отвеждат в открита охранителна канавка, която се зауства в река Стара. </w:t>
            </w:r>
          </w:p>
          <w:p w14:paraId="1AE539BB" w14:textId="77777777" w:rsidR="00330DD8" w:rsidRPr="00330DD8" w:rsidRDefault="00330DD8" w:rsidP="00330DD8">
            <w:pPr>
              <w:jc w:val="both"/>
              <w:rPr>
                <w:sz w:val="24"/>
                <w:szCs w:val="24"/>
              </w:rPr>
            </w:pPr>
            <w:r w:rsidRPr="00330DD8">
              <w:rPr>
                <w:sz w:val="24"/>
                <w:szCs w:val="24"/>
              </w:rPr>
              <w:t>В отводнителната охранителна канавка, изградена около площадката, се отвеждат дъждовни води от съседните на площадката терени.</w:t>
            </w:r>
          </w:p>
          <w:p w14:paraId="66E486E9" w14:textId="77777777" w:rsidR="00330DD8" w:rsidRPr="00330DD8" w:rsidRDefault="00330DD8" w:rsidP="00330DD8">
            <w:pPr>
              <w:jc w:val="both"/>
              <w:rPr>
                <w:sz w:val="24"/>
                <w:szCs w:val="24"/>
              </w:rPr>
            </w:pPr>
            <w:r w:rsidRPr="00330DD8">
              <w:rPr>
                <w:sz w:val="24"/>
                <w:szCs w:val="24"/>
              </w:rPr>
              <w:t>Няма опасност от въвеждане на опасни вещества в р. Стара, тъй като водите, които се заустват там са от охранителни канавки. Последните са проектирани за предпазване на тялото на депото при проливни дъждове и отвеждат тези води от съседните земеделски земи.</w:t>
            </w:r>
          </w:p>
          <w:p w14:paraId="68187986" w14:textId="77777777" w:rsidR="00330DD8" w:rsidRPr="00330DD8" w:rsidRDefault="00330DD8" w:rsidP="00330DD8">
            <w:pPr>
              <w:pStyle w:val="af3"/>
              <w:ind w:left="0"/>
              <w:rPr>
                <w:rFonts w:ascii="Times New Roman" w:hAnsi="Times New Roman" w:cs="Times New Roman"/>
              </w:rPr>
            </w:pPr>
            <w:r w:rsidRPr="00330DD8">
              <w:rPr>
                <w:rFonts w:ascii="Times New Roman" w:hAnsi="Times New Roman" w:cs="Times New Roman"/>
              </w:rPr>
              <w:t>Охранителната канавка е разположена между оградата и регулационната линия на депото; предназначението й е да предпази площадката от дъждовния отток, формиран върху територията извън оградата, както и да отвежда чистите дъждовни води от депото.</w:t>
            </w:r>
          </w:p>
          <w:p w14:paraId="0DFB0491" w14:textId="77777777" w:rsidR="00330DD8" w:rsidRPr="00330DD8" w:rsidRDefault="00330DD8" w:rsidP="00330DD8">
            <w:pPr>
              <w:pStyle w:val="af3"/>
              <w:ind w:left="0"/>
              <w:rPr>
                <w:rFonts w:ascii="Times New Roman" w:hAnsi="Times New Roman" w:cs="Times New Roman"/>
              </w:rPr>
            </w:pPr>
            <w:r w:rsidRPr="00330DD8">
              <w:rPr>
                <w:rFonts w:ascii="Times New Roman" w:hAnsi="Times New Roman" w:cs="Times New Roman"/>
              </w:rPr>
              <w:t xml:space="preserve">Канавката е бетонна, с трапецовидно напречно сечение, постоянна дълбочина 0,50 м и откос на стените 1:1. </w:t>
            </w:r>
          </w:p>
          <w:p w14:paraId="71EADDF4" w14:textId="77777777" w:rsidR="00330DD8" w:rsidRPr="00330DD8" w:rsidRDefault="00330DD8" w:rsidP="00330DD8">
            <w:pPr>
              <w:jc w:val="both"/>
              <w:rPr>
                <w:sz w:val="24"/>
                <w:szCs w:val="24"/>
              </w:rPr>
            </w:pPr>
            <w:r w:rsidRPr="00330DD8">
              <w:rPr>
                <w:sz w:val="24"/>
                <w:szCs w:val="24"/>
              </w:rPr>
              <w:t>При нормална експлоатация на депото дъждовните води следва да се приемат за условно чисти.</w:t>
            </w:r>
          </w:p>
          <w:p w14:paraId="737ABC9D" w14:textId="77777777" w:rsidR="00BE0BB5" w:rsidRPr="00AC52D6" w:rsidRDefault="00BE0BB5" w:rsidP="00E44A7D">
            <w:pPr>
              <w:widowControl/>
              <w:autoSpaceDE/>
              <w:autoSpaceDN/>
              <w:adjustRightInd/>
              <w:spacing w:before="100" w:beforeAutospacing="1" w:after="100" w:afterAutospacing="1"/>
              <w:jc w:val="both"/>
              <w:rPr>
                <w:sz w:val="24"/>
                <w:szCs w:val="24"/>
              </w:rPr>
            </w:pPr>
            <w:r w:rsidRPr="00AC52D6">
              <w:rPr>
                <w:sz w:val="24"/>
                <w:szCs w:val="24"/>
              </w:rPr>
              <w:t>10. Опасни химични вещества, които се очаква да бъдат налични на площадката на предприятието/съоръжението</w:t>
            </w:r>
            <w:r w:rsidR="001E7A38">
              <w:rPr>
                <w:sz w:val="24"/>
                <w:szCs w:val="24"/>
                <w:lang w:val="bg-BG"/>
              </w:rPr>
              <w:t>, както и капацитета на съоръженията, в които се очаква те да са налични</w:t>
            </w:r>
            <w:r w:rsidRPr="00AC52D6">
              <w:rPr>
                <w:sz w:val="24"/>
                <w:szCs w:val="24"/>
              </w:rPr>
              <w:t>:</w:t>
            </w:r>
          </w:p>
          <w:p w14:paraId="46A2B976" w14:textId="77777777" w:rsidR="00BE0BB5" w:rsidRPr="00AC52D6" w:rsidRDefault="00BE0BB5" w:rsidP="00CF7CC4">
            <w:pPr>
              <w:widowControl/>
              <w:autoSpaceDE/>
              <w:autoSpaceDN/>
              <w:adjustRightInd/>
              <w:spacing w:before="100" w:beforeAutospacing="1" w:after="100" w:afterAutospacing="1"/>
              <w:jc w:val="center"/>
              <w:rPr>
                <w:sz w:val="24"/>
                <w:szCs w:val="24"/>
              </w:rPr>
            </w:pPr>
            <w:r w:rsidRPr="00AC52D6">
              <w:rPr>
                <w:i/>
                <w:iCs/>
                <w:sz w:val="24"/>
                <w:szCs w:val="24"/>
              </w:rPr>
              <w:lastRenderedPageBreak/>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14:paraId="4A9BC05E" w14:textId="77777777" w:rsidR="00330DD8" w:rsidRPr="00330DD8" w:rsidRDefault="00330DD8" w:rsidP="00330DD8">
            <w:pPr>
              <w:spacing w:before="120"/>
              <w:jc w:val="both"/>
              <w:rPr>
                <w:bCs/>
                <w:sz w:val="24"/>
                <w:szCs w:val="24"/>
              </w:rPr>
            </w:pPr>
            <w:r w:rsidRPr="00330DD8">
              <w:rPr>
                <w:sz w:val="24"/>
                <w:szCs w:val="24"/>
              </w:rPr>
              <w:t xml:space="preserve">Основните спомагателни материали, които се използват в инсталацията (депото) са земни маси (за запръстяване на депото) и дезинфекционни средства. </w:t>
            </w:r>
            <w:r w:rsidRPr="00330DD8">
              <w:rPr>
                <w:sz w:val="24"/>
                <w:szCs w:val="24"/>
              </w:rPr>
              <w:cr/>
            </w:r>
            <w:r w:rsidRPr="00330DD8">
              <w:rPr>
                <w:b/>
                <w:bCs/>
                <w:sz w:val="24"/>
                <w:szCs w:val="24"/>
                <w:u w:val="single"/>
              </w:rPr>
              <w:t xml:space="preserve">Дезинфекционни средства </w:t>
            </w:r>
          </w:p>
          <w:p w14:paraId="542FBEBF" w14:textId="62E4A3DF" w:rsidR="00330DD8" w:rsidRDefault="00330DD8" w:rsidP="00330DD8">
            <w:pPr>
              <w:spacing w:before="120"/>
              <w:ind w:right="-48"/>
              <w:jc w:val="both"/>
              <w:rPr>
                <w:bCs/>
                <w:sz w:val="24"/>
                <w:szCs w:val="24"/>
                <w:lang w:val="bg-BG"/>
              </w:rPr>
            </w:pPr>
            <w:r w:rsidRPr="00330DD8">
              <w:rPr>
                <w:bCs/>
                <w:sz w:val="24"/>
                <w:szCs w:val="24"/>
              </w:rPr>
              <w:t>Използват се в дезинфекционния трап за автомобилите. През 2023 година са използвани ефервесцентни таблети „</w:t>
            </w:r>
            <w:proofErr w:type="gramStart"/>
            <w:r w:rsidRPr="00330DD8">
              <w:rPr>
                <w:bCs/>
                <w:sz w:val="24"/>
                <w:szCs w:val="24"/>
              </w:rPr>
              <w:t>Санифорт“</w:t>
            </w:r>
            <w:proofErr w:type="gramEnd"/>
            <w:r w:rsidRPr="00330DD8">
              <w:rPr>
                <w:bCs/>
                <w:sz w:val="24"/>
                <w:szCs w:val="24"/>
              </w:rPr>
              <w:t>. Представляват таблетки, бял цвят. Класифицирани са със следните опасности съгласно Регламент (ЕО) №1272/2008: Н302 Acute Tox. 4, Н319 Eye Irrit. 2, Н335</w:t>
            </w:r>
            <w:r w:rsidRPr="00330DD8">
              <w:rPr>
                <w:sz w:val="24"/>
                <w:szCs w:val="24"/>
              </w:rPr>
              <w:t xml:space="preserve"> </w:t>
            </w:r>
            <w:r w:rsidRPr="00330DD8">
              <w:rPr>
                <w:bCs/>
                <w:sz w:val="24"/>
                <w:szCs w:val="24"/>
              </w:rPr>
              <w:t>STOT SE 3, Н400 Aquatic Acute 1, Н410 Aquatic Chronic 1.</w:t>
            </w:r>
            <w:r>
              <w:rPr>
                <w:bCs/>
                <w:sz w:val="24"/>
                <w:szCs w:val="24"/>
                <w:lang w:val="bg-BG"/>
              </w:rPr>
              <w:t xml:space="preserve"> Налично количество: </w:t>
            </w:r>
            <w:r w:rsidRPr="00330DD8">
              <w:rPr>
                <w:bCs/>
                <w:sz w:val="24"/>
                <w:szCs w:val="24"/>
                <w:lang w:val="bg-BG"/>
              </w:rPr>
              <w:t>0,005</w:t>
            </w:r>
            <w:r>
              <w:rPr>
                <w:bCs/>
                <w:sz w:val="24"/>
                <w:szCs w:val="24"/>
                <w:lang w:val="bg-BG"/>
              </w:rPr>
              <w:t xml:space="preserve"> тона.</w:t>
            </w:r>
          </w:p>
          <w:p w14:paraId="786F7CF9" w14:textId="3623E376" w:rsidR="00330DD8" w:rsidRDefault="00330DD8" w:rsidP="00330DD8">
            <w:pPr>
              <w:spacing w:before="120"/>
              <w:ind w:right="-48"/>
              <w:jc w:val="both"/>
              <w:rPr>
                <w:bCs/>
                <w:sz w:val="24"/>
                <w:szCs w:val="24"/>
                <w:lang w:val="bg-BG"/>
              </w:rPr>
            </w:pPr>
            <w:r>
              <w:rPr>
                <w:bCs/>
                <w:sz w:val="24"/>
                <w:szCs w:val="24"/>
                <w:lang w:val="bg-BG"/>
              </w:rPr>
              <w:t>Планираните промени не са свързани с промяна във вида и количества на използваните дезинфекционни средства, необходимост от употреба и съхранение на нови видове опасни химични вещества или образуване/приемане на опасни отпадъци.</w:t>
            </w:r>
          </w:p>
          <w:p w14:paraId="19D9F332" w14:textId="1DF8A164" w:rsidR="00330DD8" w:rsidRPr="00330DD8" w:rsidRDefault="00330DD8" w:rsidP="00330DD8">
            <w:pPr>
              <w:spacing w:before="120"/>
              <w:ind w:right="-48"/>
              <w:jc w:val="both"/>
              <w:rPr>
                <w:bCs/>
                <w:sz w:val="24"/>
                <w:szCs w:val="24"/>
                <w:lang w:val="bg-BG"/>
              </w:rPr>
            </w:pPr>
            <w:r>
              <w:rPr>
                <w:bCs/>
                <w:sz w:val="24"/>
                <w:szCs w:val="24"/>
                <w:lang w:val="bg-BG"/>
              </w:rPr>
              <w:t xml:space="preserve">Запазва се заключението в изготвения доклад по </w:t>
            </w:r>
            <w:r w:rsidRPr="00330DD8">
              <w:rPr>
                <w:bCs/>
                <w:sz w:val="24"/>
                <w:szCs w:val="24"/>
                <w:lang w:val="bg-BG"/>
              </w:rPr>
              <w:t>приложение № 1 към Наредбата за предотвратяване на големи аварии и ограничаване на последствията от тях</w:t>
            </w:r>
            <w:r>
              <w:rPr>
                <w:bCs/>
                <w:sz w:val="24"/>
                <w:szCs w:val="24"/>
                <w:lang w:val="bg-BG"/>
              </w:rPr>
              <w:t>, а именно: Обектът не се класифицира като обект с нисък или висок рисков потенциал.</w:t>
            </w:r>
          </w:p>
          <w:p w14:paraId="2790F783" w14:textId="66544E5F" w:rsidR="00BE0BB5" w:rsidRPr="00AC52D6" w:rsidRDefault="00BE0BB5" w:rsidP="00CF7CC4">
            <w:pPr>
              <w:widowControl/>
              <w:autoSpaceDE/>
              <w:autoSpaceDN/>
              <w:adjustRightInd/>
              <w:spacing w:before="100" w:beforeAutospacing="1" w:after="100" w:afterAutospacing="1"/>
              <w:rPr>
                <w:sz w:val="24"/>
                <w:szCs w:val="24"/>
              </w:rPr>
            </w:pPr>
          </w:p>
          <w:p w14:paraId="7F7413CF"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 xml:space="preserve">І. </w:t>
            </w:r>
            <w:r w:rsidRPr="00330DD8">
              <w:rPr>
                <w:sz w:val="24"/>
                <w:szCs w:val="24"/>
                <w:u w:val="single"/>
              </w:rPr>
              <w:t>Моля да ни информирате за необходимите действия, които трябва да предприемем, по реда на глава шеста от ЗООС.</w:t>
            </w:r>
          </w:p>
          <w:p w14:paraId="2328E762" w14:textId="77777777" w:rsidR="00BE0BB5" w:rsidRPr="00330DD8" w:rsidRDefault="000520CB" w:rsidP="00CF7CC4">
            <w:pPr>
              <w:widowControl/>
              <w:autoSpaceDE/>
              <w:autoSpaceDN/>
              <w:adjustRightInd/>
              <w:spacing w:before="100" w:beforeAutospacing="1" w:after="100" w:afterAutospacing="1"/>
              <w:rPr>
                <w:strike/>
                <w:sz w:val="24"/>
                <w:szCs w:val="24"/>
              </w:rPr>
            </w:pPr>
            <w:r w:rsidRPr="00AC52D6">
              <w:rPr>
                <w:rFonts w:ascii="Wingdings 2" w:hAnsi="Wingdings 2"/>
                <w:sz w:val="22"/>
                <w:szCs w:val="22"/>
              </w:rPr>
              <w:t></w:t>
            </w:r>
            <w:r w:rsidR="00BE0BB5" w:rsidRPr="00330DD8">
              <w:rPr>
                <w:strike/>
                <w:sz w:val="24"/>
                <w:szCs w:val="24"/>
              </w:rPr>
              <w:t>Моля на основание чл. 93, ал. 9, т. 1 от ЗООС да се проведе задължителна ОВОС, без да се извършва преценка.</w:t>
            </w:r>
          </w:p>
          <w:p w14:paraId="734165C0" w14:textId="77777777" w:rsidR="00BE0BB5" w:rsidRPr="00330DD8" w:rsidRDefault="000520CB" w:rsidP="00CF7CC4">
            <w:pPr>
              <w:widowControl/>
              <w:autoSpaceDE/>
              <w:autoSpaceDN/>
              <w:adjustRightInd/>
              <w:spacing w:before="100" w:beforeAutospacing="1" w:after="100" w:afterAutospacing="1"/>
              <w:rPr>
                <w:strike/>
                <w:sz w:val="24"/>
                <w:szCs w:val="24"/>
              </w:rPr>
            </w:pPr>
            <w:r w:rsidRPr="00330DD8">
              <w:rPr>
                <w:rFonts w:ascii="Wingdings 2" w:hAnsi="Wingdings 2"/>
                <w:strike/>
                <w:sz w:val="22"/>
                <w:szCs w:val="22"/>
              </w:rPr>
              <w:t></w:t>
            </w:r>
            <w:r w:rsidR="00BE0BB5" w:rsidRPr="00330DD8">
              <w:rPr>
                <w:strike/>
                <w:sz w:val="24"/>
                <w:szCs w:val="24"/>
              </w:rPr>
              <w:t>Моля, на основание чл. 94, ал. 1, т. 9 от ЗООС да се проведе процедура по ОВОС и/или процедурата по чл. 109, ал. 1 или 2 или по чл. 117, ал. 1 или 2 от ЗООС.</w:t>
            </w:r>
          </w:p>
          <w:p w14:paraId="2EE97E12"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ІІ. Друга информация (не е задължително за попълване)</w:t>
            </w:r>
          </w:p>
          <w:p w14:paraId="4E96542D" w14:textId="64C914C5" w:rsidR="00BE0BB5" w:rsidRPr="00330DD8" w:rsidRDefault="000520CB" w:rsidP="00CF7CC4">
            <w:pPr>
              <w:widowControl/>
              <w:autoSpaceDE/>
              <w:autoSpaceDN/>
              <w:adjustRightInd/>
              <w:spacing w:before="100" w:beforeAutospacing="1" w:after="100" w:afterAutospacing="1"/>
              <w:rPr>
                <w:sz w:val="24"/>
                <w:szCs w:val="24"/>
                <w:lang w:val="bg-BG"/>
              </w:rPr>
            </w:pPr>
            <w:r w:rsidRPr="00AC52D6">
              <w:rPr>
                <w:rFonts w:ascii="Wingdings 2" w:hAnsi="Wingdings 2"/>
                <w:sz w:val="22"/>
                <w:szCs w:val="22"/>
              </w:rPr>
              <w:t></w:t>
            </w:r>
            <w:r w:rsidR="00BE0BB5" w:rsidRPr="00AC52D6">
              <w:rPr>
                <w:sz w:val="24"/>
                <w:szCs w:val="24"/>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r w:rsidR="00330DD8">
              <w:rPr>
                <w:sz w:val="24"/>
                <w:szCs w:val="24"/>
                <w:lang w:val="bg-BG"/>
              </w:rPr>
              <w:t xml:space="preserve"> Неприложимо</w:t>
            </w:r>
          </w:p>
          <w:p w14:paraId="77E9A79D"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u w:val="single"/>
              </w:rPr>
              <w:t>Прилагам:</w:t>
            </w:r>
          </w:p>
          <w:p w14:paraId="59D02473" w14:textId="7B56BFC0" w:rsidR="00BE0BB5" w:rsidRPr="00330DD8" w:rsidRDefault="00BE0BB5" w:rsidP="000200A6">
            <w:pPr>
              <w:pStyle w:val="a7"/>
              <w:widowControl/>
              <w:numPr>
                <w:ilvl w:val="0"/>
                <w:numId w:val="14"/>
              </w:numPr>
              <w:autoSpaceDE/>
              <w:autoSpaceDN/>
              <w:adjustRightInd/>
              <w:spacing w:before="100" w:beforeAutospacing="1" w:after="100" w:afterAutospacing="1"/>
              <w:jc w:val="both"/>
              <w:rPr>
                <w:sz w:val="24"/>
                <w:szCs w:val="24"/>
              </w:rPr>
            </w:pPr>
            <w:r w:rsidRPr="00330DD8">
              <w:rPr>
                <w:sz w:val="24"/>
                <w:szCs w:val="24"/>
              </w:rPr>
              <w:t>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 чл. 95, ал. 1 от ЗООС.</w:t>
            </w:r>
          </w:p>
          <w:p w14:paraId="46A9CE28" w14:textId="3C90D3FF" w:rsidR="00330DD8" w:rsidRPr="00330DD8" w:rsidRDefault="00330DD8" w:rsidP="00330DD8">
            <w:pPr>
              <w:widowControl/>
              <w:autoSpaceDE/>
              <w:autoSpaceDN/>
              <w:adjustRightInd/>
              <w:spacing w:before="100" w:beforeAutospacing="1" w:after="100" w:afterAutospacing="1"/>
              <w:ind w:left="360"/>
              <w:jc w:val="both"/>
              <w:rPr>
                <w:sz w:val="24"/>
                <w:szCs w:val="24"/>
                <w:lang w:val="bg-BG"/>
              </w:rPr>
            </w:pPr>
            <w:r>
              <w:rPr>
                <w:sz w:val="24"/>
                <w:szCs w:val="24"/>
                <w:lang w:val="bg-BG"/>
              </w:rPr>
              <w:t>Обява до обществеността – Приложение № 1</w:t>
            </w:r>
          </w:p>
          <w:p w14:paraId="211337B5" w14:textId="158F1939" w:rsidR="00BE0BB5" w:rsidRPr="00330DD8" w:rsidRDefault="00BE0BB5" w:rsidP="000200A6">
            <w:pPr>
              <w:pStyle w:val="a7"/>
              <w:widowControl/>
              <w:numPr>
                <w:ilvl w:val="0"/>
                <w:numId w:val="14"/>
              </w:numPr>
              <w:autoSpaceDE/>
              <w:autoSpaceDN/>
              <w:adjustRightInd/>
              <w:spacing w:before="100" w:beforeAutospacing="1" w:after="100" w:afterAutospacing="1"/>
              <w:jc w:val="both"/>
              <w:rPr>
                <w:sz w:val="24"/>
                <w:szCs w:val="24"/>
              </w:rPr>
            </w:pPr>
            <w:r w:rsidRPr="00330DD8">
              <w:rPr>
                <w:sz w:val="24"/>
                <w:szCs w:val="24"/>
              </w:rPr>
              <w:t>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14:paraId="1E0F0441" w14:textId="77777777" w:rsidR="00330DD8" w:rsidRPr="00330DD8" w:rsidRDefault="00330DD8" w:rsidP="00330DD8">
            <w:pPr>
              <w:pStyle w:val="a7"/>
              <w:rPr>
                <w:sz w:val="24"/>
                <w:szCs w:val="24"/>
              </w:rPr>
            </w:pPr>
          </w:p>
          <w:p w14:paraId="79538E82" w14:textId="26A4BE22" w:rsidR="00330DD8" w:rsidRDefault="00330DD8" w:rsidP="00330DD8">
            <w:pPr>
              <w:pStyle w:val="a7"/>
              <w:widowControl/>
              <w:autoSpaceDE/>
              <w:autoSpaceDN/>
              <w:adjustRightInd/>
              <w:spacing w:before="100" w:beforeAutospacing="1" w:after="100" w:afterAutospacing="1"/>
              <w:jc w:val="both"/>
              <w:rPr>
                <w:sz w:val="24"/>
                <w:szCs w:val="24"/>
                <w:lang w:val="bg-BG"/>
              </w:rPr>
            </w:pPr>
            <w:r>
              <w:rPr>
                <w:sz w:val="24"/>
                <w:szCs w:val="24"/>
                <w:lang w:val="bg-BG"/>
              </w:rPr>
              <w:lastRenderedPageBreak/>
              <w:t>А</w:t>
            </w:r>
            <w:r w:rsidRPr="00330DD8">
              <w:rPr>
                <w:sz w:val="24"/>
                <w:szCs w:val="24"/>
              </w:rPr>
              <w:t>ктове за частна общинска собственост на имотите</w:t>
            </w:r>
            <w:r>
              <w:rPr>
                <w:sz w:val="24"/>
                <w:szCs w:val="24"/>
                <w:lang w:val="bg-BG"/>
              </w:rPr>
              <w:t>, в които е разположено РДНО-Карлово – Приложение № 2</w:t>
            </w:r>
          </w:p>
          <w:p w14:paraId="191EDA86" w14:textId="529BC646" w:rsidR="00330DD8" w:rsidRPr="00330DD8" w:rsidRDefault="00330DD8" w:rsidP="00330DD8">
            <w:pPr>
              <w:pStyle w:val="a7"/>
              <w:widowControl/>
              <w:autoSpaceDE/>
              <w:autoSpaceDN/>
              <w:adjustRightInd/>
              <w:spacing w:before="100" w:beforeAutospacing="1" w:after="100" w:afterAutospacing="1"/>
              <w:jc w:val="both"/>
              <w:rPr>
                <w:sz w:val="24"/>
                <w:szCs w:val="24"/>
                <w:lang w:val="bg-BG"/>
              </w:rPr>
            </w:pPr>
            <w:r>
              <w:rPr>
                <w:sz w:val="24"/>
                <w:szCs w:val="24"/>
                <w:lang w:val="bg-BG"/>
              </w:rPr>
              <w:t>Скици на имотите – Приложение № 3</w:t>
            </w:r>
          </w:p>
          <w:p w14:paraId="794CCBC1" w14:textId="77777777" w:rsidR="00BE0BB5" w:rsidRPr="00AC52D6" w:rsidRDefault="00BE0BB5" w:rsidP="00330DD8">
            <w:pPr>
              <w:widowControl/>
              <w:autoSpaceDE/>
              <w:autoSpaceDN/>
              <w:adjustRightInd/>
              <w:spacing w:before="100" w:beforeAutospacing="1" w:after="100" w:afterAutospacing="1"/>
              <w:jc w:val="both"/>
              <w:rPr>
                <w:sz w:val="24"/>
                <w:szCs w:val="24"/>
              </w:rPr>
            </w:pPr>
            <w:r w:rsidRPr="00AC52D6">
              <w:rPr>
                <w:sz w:val="24"/>
                <w:szCs w:val="24"/>
              </w:rPr>
              <w:t>3. Други документи по преценка на уведомителя:</w:t>
            </w:r>
          </w:p>
          <w:p w14:paraId="1231A360" w14:textId="77777777" w:rsidR="00BE0BB5" w:rsidRPr="00AC52D6" w:rsidRDefault="00BE0BB5" w:rsidP="00330DD8">
            <w:pPr>
              <w:widowControl/>
              <w:autoSpaceDE/>
              <w:autoSpaceDN/>
              <w:adjustRightInd/>
              <w:spacing w:before="100" w:beforeAutospacing="1" w:after="100" w:afterAutospacing="1"/>
              <w:jc w:val="both"/>
              <w:rPr>
                <w:sz w:val="24"/>
                <w:szCs w:val="24"/>
              </w:rPr>
            </w:pPr>
            <w:r w:rsidRPr="00AC52D6">
              <w:rPr>
                <w:sz w:val="24"/>
                <w:szCs w:val="24"/>
              </w:rPr>
              <w:t>3.1. допълнителна информация/документация, поясняваща инвестиционното предложение;</w:t>
            </w:r>
          </w:p>
          <w:p w14:paraId="155561E2" w14:textId="3D12506F" w:rsidR="00BE0BB5" w:rsidRDefault="00BE0BB5" w:rsidP="00330DD8">
            <w:pPr>
              <w:widowControl/>
              <w:autoSpaceDE/>
              <w:autoSpaceDN/>
              <w:adjustRightInd/>
              <w:spacing w:before="100" w:beforeAutospacing="1" w:after="100" w:afterAutospacing="1"/>
              <w:jc w:val="both"/>
              <w:rPr>
                <w:sz w:val="24"/>
                <w:szCs w:val="24"/>
              </w:rPr>
            </w:pPr>
            <w:r w:rsidRPr="00AC52D6">
              <w:rPr>
                <w:sz w:val="24"/>
                <w:szCs w:val="24"/>
              </w:rPr>
              <w:t>3.2. картен материал, схема, снимков материал в подходящ мащаб.</w:t>
            </w:r>
          </w:p>
          <w:p w14:paraId="02A48679" w14:textId="191E1FB4" w:rsidR="00330DD8" w:rsidRPr="00330DD8" w:rsidRDefault="00330DD8" w:rsidP="00330DD8">
            <w:pPr>
              <w:widowControl/>
              <w:autoSpaceDE/>
              <w:autoSpaceDN/>
              <w:adjustRightInd/>
              <w:spacing w:before="100" w:beforeAutospacing="1" w:after="100" w:afterAutospacing="1"/>
              <w:jc w:val="both"/>
              <w:rPr>
                <w:sz w:val="24"/>
                <w:szCs w:val="24"/>
                <w:lang w:val="bg-BG"/>
              </w:rPr>
            </w:pPr>
            <w:r>
              <w:rPr>
                <w:sz w:val="24"/>
                <w:szCs w:val="24"/>
                <w:lang w:val="bg-BG"/>
              </w:rPr>
              <w:t>Генплан на РДНО-Карлово – Прилобение № 4</w:t>
            </w:r>
          </w:p>
          <w:p w14:paraId="0798E3F0" w14:textId="5C3669D4" w:rsidR="00BE0BB5" w:rsidRPr="00330DD8" w:rsidRDefault="00BE0BB5" w:rsidP="00330DD8">
            <w:pPr>
              <w:widowControl/>
              <w:autoSpaceDE/>
              <w:autoSpaceDN/>
              <w:adjustRightInd/>
              <w:spacing w:before="100" w:beforeAutospacing="1" w:after="100" w:afterAutospacing="1"/>
              <w:jc w:val="both"/>
              <w:rPr>
                <w:sz w:val="24"/>
                <w:szCs w:val="24"/>
                <w:lang w:val="bg-BG"/>
              </w:rPr>
            </w:pPr>
            <w:r w:rsidRPr="00AC52D6">
              <w:rPr>
                <w:sz w:val="24"/>
                <w:szCs w:val="24"/>
              </w:rPr>
              <w:t>4. Електронен носител - 1 бр.</w:t>
            </w:r>
            <w:r w:rsidR="00330DD8">
              <w:rPr>
                <w:sz w:val="24"/>
                <w:szCs w:val="24"/>
                <w:lang w:val="bg-BG"/>
              </w:rPr>
              <w:t xml:space="preserve"> – Приложение № 5</w:t>
            </w:r>
          </w:p>
          <w:p w14:paraId="0F6D1095" w14:textId="77777777" w:rsidR="00BE0BB5" w:rsidRPr="00AC52D6" w:rsidRDefault="00BE0BB5" w:rsidP="00330DD8">
            <w:pPr>
              <w:widowControl/>
              <w:autoSpaceDE/>
              <w:autoSpaceDN/>
              <w:adjustRightInd/>
              <w:spacing w:before="100" w:beforeAutospacing="1" w:after="100" w:afterAutospacing="1"/>
              <w:jc w:val="both"/>
              <w:rPr>
                <w:sz w:val="24"/>
                <w:szCs w:val="24"/>
              </w:rPr>
            </w:pPr>
            <w:r w:rsidRPr="00AC52D6">
              <w:rPr>
                <w:sz w:val="24"/>
                <w:szCs w:val="24"/>
              </w:rPr>
              <w:t xml:space="preserve">5. </w:t>
            </w:r>
            <w:r w:rsidRPr="00AC52D6">
              <w:rPr>
                <w:rFonts w:ascii="Wingdings 2" w:hAnsi="Wingdings 2"/>
                <w:sz w:val="22"/>
                <w:szCs w:val="22"/>
              </w:rPr>
              <w:t></w:t>
            </w:r>
            <w:r w:rsidRPr="00AC52D6">
              <w:rPr>
                <w:sz w:val="24"/>
                <w:szCs w:val="24"/>
              </w:rPr>
              <w:t xml:space="preserve"> Желая писмото за определяне на необходимите действия да бъде издадено в електронна форма и изпратено на посочения адрес на електронна поща.</w:t>
            </w:r>
          </w:p>
          <w:p w14:paraId="6621E5EA" w14:textId="033418D0" w:rsidR="00BE0BB5" w:rsidRPr="00330DD8" w:rsidRDefault="00BE0BB5" w:rsidP="00330DD8">
            <w:pPr>
              <w:widowControl/>
              <w:autoSpaceDE/>
              <w:autoSpaceDN/>
              <w:adjustRightInd/>
              <w:spacing w:before="100" w:beforeAutospacing="1" w:after="100" w:afterAutospacing="1"/>
              <w:jc w:val="both"/>
              <w:rPr>
                <w:b/>
                <w:sz w:val="24"/>
                <w:szCs w:val="24"/>
              </w:rPr>
            </w:pPr>
            <w:r w:rsidRPr="00AC52D6">
              <w:rPr>
                <w:sz w:val="24"/>
                <w:szCs w:val="24"/>
              </w:rPr>
              <w:t xml:space="preserve">6. </w:t>
            </w:r>
            <w:r w:rsidR="00330DD8">
              <w:rPr>
                <w:rFonts w:ascii="Wingdings 2" w:hAnsi="Wingdings 2"/>
                <w:sz w:val="22"/>
                <w:szCs w:val="22"/>
                <w:lang w:val="bg-BG"/>
              </w:rPr>
              <w:t></w:t>
            </w:r>
            <w:r w:rsidRPr="00330DD8">
              <w:rPr>
                <w:b/>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D7E2E48" w14:textId="10D74338" w:rsidR="00BE0BB5" w:rsidRDefault="00BE0BB5" w:rsidP="00330DD8">
            <w:pPr>
              <w:widowControl/>
              <w:autoSpaceDE/>
              <w:autoSpaceDN/>
              <w:adjustRightInd/>
              <w:spacing w:before="100" w:beforeAutospacing="1" w:after="100" w:afterAutospacing="1"/>
              <w:jc w:val="both"/>
              <w:rPr>
                <w:sz w:val="24"/>
                <w:szCs w:val="24"/>
              </w:rPr>
            </w:pPr>
            <w:r w:rsidRPr="00AC52D6">
              <w:rPr>
                <w:sz w:val="24"/>
                <w:szCs w:val="24"/>
              </w:rPr>
              <w:t xml:space="preserve">7. </w:t>
            </w:r>
            <w:r w:rsidRPr="00AC52D6">
              <w:rPr>
                <w:rFonts w:ascii="Wingdings 2" w:hAnsi="Wingdings 2"/>
                <w:sz w:val="22"/>
                <w:szCs w:val="22"/>
              </w:rPr>
              <w:t></w:t>
            </w:r>
            <w:r w:rsidRPr="00AC52D6">
              <w:rPr>
                <w:sz w:val="24"/>
                <w:szCs w:val="24"/>
              </w:rPr>
              <w:t xml:space="preserve"> Желая писмото за определяне на необходимите действия да бъде получено чрез лицензиран пощенски оператор.</w:t>
            </w:r>
          </w:p>
          <w:p w14:paraId="2D3A67C7" w14:textId="77777777" w:rsidR="00942670" w:rsidRPr="00AC52D6" w:rsidRDefault="00942670" w:rsidP="00330DD8">
            <w:pPr>
              <w:widowControl/>
              <w:autoSpaceDE/>
              <w:autoSpaceDN/>
              <w:adjustRightInd/>
              <w:spacing w:before="100" w:beforeAutospacing="1" w:after="100" w:afterAutospacing="1"/>
              <w:jc w:val="both"/>
              <w:rPr>
                <w:sz w:val="24"/>
                <w:szCs w:val="24"/>
              </w:rPr>
            </w:pPr>
          </w:p>
          <w:p w14:paraId="51823A05" w14:textId="2178D6B7" w:rsidR="00942670" w:rsidRPr="00EC63EE" w:rsidRDefault="00942670" w:rsidP="00942670">
            <w:pPr>
              <w:rPr>
                <w:b/>
                <w:sz w:val="24"/>
                <w:szCs w:val="24"/>
                <w:lang w:eastAsia="bg-BG"/>
              </w:rPr>
            </w:pPr>
            <w:r w:rsidRPr="00EC63EE">
              <w:rPr>
                <w:b/>
                <w:sz w:val="24"/>
                <w:szCs w:val="24"/>
                <w:lang w:eastAsia="bg-BG"/>
              </w:rPr>
              <w:t>С УВАЖЕНИЕ,</w:t>
            </w:r>
          </w:p>
          <w:p w14:paraId="0BF8C44F" w14:textId="77777777" w:rsidR="00942670" w:rsidRPr="00EC63EE" w:rsidRDefault="00942670" w:rsidP="00942670">
            <w:pPr>
              <w:rPr>
                <w:b/>
                <w:sz w:val="24"/>
                <w:szCs w:val="24"/>
                <w:lang w:eastAsia="bg-BG"/>
              </w:rPr>
            </w:pPr>
          </w:p>
          <w:p w14:paraId="618FD327" w14:textId="77777777" w:rsidR="00942670" w:rsidRPr="00EC63EE" w:rsidRDefault="00942670" w:rsidP="00942670">
            <w:pPr>
              <w:rPr>
                <w:b/>
                <w:sz w:val="24"/>
                <w:szCs w:val="24"/>
                <w:lang w:eastAsia="bg-BG"/>
              </w:rPr>
            </w:pPr>
            <w:r w:rsidRPr="00EC63EE">
              <w:rPr>
                <w:b/>
                <w:sz w:val="24"/>
                <w:szCs w:val="24"/>
                <w:lang w:eastAsia="bg-BG"/>
              </w:rPr>
              <w:t>Д-Р ЕМИЛ КАБАИВАНОВ</w:t>
            </w:r>
          </w:p>
          <w:p w14:paraId="65A471CE" w14:textId="77777777" w:rsidR="00942670" w:rsidRPr="00EC63EE" w:rsidRDefault="00942670" w:rsidP="00942670">
            <w:pPr>
              <w:rPr>
                <w:b/>
                <w:sz w:val="24"/>
                <w:szCs w:val="24"/>
                <w:lang w:eastAsia="bg-BG"/>
              </w:rPr>
            </w:pPr>
            <w:r w:rsidRPr="00EC63EE">
              <w:rPr>
                <w:b/>
                <w:sz w:val="24"/>
                <w:szCs w:val="24"/>
                <w:lang w:eastAsia="bg-BG"/>
              </w:rPr>
              <w:t>КМЕТ НА ОБЩИНА КАРЛОВО</w:t>
            </w:r>
          </w:p>
          <w:p w14:paraId="70AEE897" w14:textId="77777777" w:rsidR="00942670" w:rsidRPr="00EC63EE" w:rsidRDefault="00942670" w:rsidP="00942670">
            <w:pPr>
              <w:rPr>
                <w:sz w:val="24"/>
                <w:szCs w:val="24"/>
                <w:lang w:eastAsia="bg-BG"/>
              </w:rPr>
            </w:pPr>
          </w:p>
          <w:p w14:paraId="011DD342" w14:textId="77777777" w:rsidR="00942670" w:rsidRPr="009574AE" w:rsidRDefault="00942670" w:rsidP="00942670">
            <w:pPr>
              <w:ind w:right="113"/>
              <w:jc w:val="both"/>
              <w:rPr>
                <w:sz w:val="28"/>
                <w:szCs w:val="28"/>
              </w:rPr>
            </w:pPr>
          </w:p>
          <w:p w14:paraId="3FEE63B8" w14:textId="77777777" w:rsidR="00942670" w:rsidRPr="007307D0" w:rsidRDefault="00942670" w:rsidP="00942670">
            <w:pPr>
              <w:jc w:val="both"/>
              <w:rPr>
                <w:sz w:val="26"/>
                <w:szCs w:val="26"/>
              </w:rPr>
            </w:pPr>
            <w:r w:rsidRPr="007307D0">
              <w:rPr>
                <w:sz w:val="26"/>
                <w:szCs w:val="26"/>
              </w:rPr>
              <w:t>Съгласувал:</w:t>
            </w:r>
          </w:p>
          <w:p w14:paraId="377452D3" w14:textId="77777777" w:rsidR="00942670" w:rsidRPr="007307D0" w:rsidRDefault="00942670" w:rsidP="00942670">
            <w:pPr>
              <w:jc w:val="both"/>
              <w:rPr>
                <w:sz w:val="26"/>
                <w:szCs w:val="26"/>
              </w:rPr>
            </w:pPr>
            <w:r w:rsidRPr="007307D0">
              <w:rPr>
                <w:sz w:val="26"/>
                <w:szCs w:val="26"/>
              </w:rPr>
              <w:t xml:space="preserve">Николай Цветков </w:t>
            </w:r>
          </w:p>
          <w:p w14:paraId="049A3F59" w14:textId="77777777" w:rsidR="00942670" w:rsidRPr="007307D0" w:rsidRDefault="00942670" w:rsidP="00942670">
            <w:pPr>
              <w:jc w:val="both"/>
              <w:rPr>
                <w:sz w:val="26"/>
                <w:szCs w:val="26"/>
              </w:rPr>
            </w:pPr>
            <w:r w:rsidRPr="007307D0">
              <w:rPr>
                <w:sz w:val="26"/>
                <w:szCs w:val="26"/>
              </w:rPr>
              <w:t>Зам.-кмет на Община Карлово</w:t>
            </w:r>
          </w:p>
          <w:p w14:paraId="2C7CF2E1" w14:textId="77777777" w:rsidR="00942670" w:rsidRPr="007307D0" w:rsidRDefault="00942670" w:rsidP="00942670">
            <w:pPr>
              <w:jc w:val="both"/>
              <w:rPr>
                <w:sz w:val="26"/>
                <w:szCs w:val="26"/>
              </w:rPr>
            </w:pPr>
          </w:p>
          <w:p w14:paraId="507E6865" w14:textId="77777777" w:rsidR="00942670" w:rsidRPr="007307D0" w:rsidRDefault="00942670" w:rsidP="00942670">
            <w:pPr>
              <w:jc w:val="both"/>
              <w:rPr>
                <w:sz w:val="26"/>
                <w:szCs w:val="26"/>
              </w:rPr>
            </w:pPr>
            <w:r w:rsidRPr="007307D0">
              <w:rPr>
                <w:sz w:val="26"/>
                <w:szCs w:val="26"/>
              </w:rPr>
              <w:t xml:space="preserve">Изготвил: </w:t>
            </w:r>
          </w:p>
          <w:tbl>
            <w:tblPr>
              <w:tblW w:w="0" w:type="auto"/>
              <w:tblCellMar>
                <w:left w:w="0" w:type="dxa"/>
                <w:right w:w="0" w:type="dxa"/>
              </w:tblCellMar>
              <w:tblLook w:val="04A0" w:firstRow="1" w:lastRow="0" w:firstColumn="1" w:lastColumn="0" w:noHBand="0" w:noVBand="1"/>
            </w:tblPr>
            <w:tblGrid>
              <w:gridCol w:w="9728"/>
            </w:tblGrid>
            <w:tr w:rsidR="00BE0BB5" w:rsidRPr="00BE0BB5" w14:paraId="5A9560B8" w14:textId="77777777" w:rsidTr="00C728B4">
              <w:tc>
                <w:tcPr>
                  <w:tcW w:w="9728" w:type="dxa"/>
                  <w:tcMar>
                    <w:top w:w="0" w:type="dxa"/>
                    <w:left w:w="108" w:type="dxa"/>
                    <w:bottom w:w="0" w:type="dxa"/>
                    <w:right w:w="108" w:type="dxa"/>
                  </w:tcMar>
                  <w:vAlign w:val="center"/>
                  <w:hideMark/>
                </w:tcPr>
                <w:p w14:paraId="33F8605B" w14:textId="63D59293" w:rsidR="00BE0BB5" w:rsidRPr="00AC52D6" w:rsidRDefault="00942670" w:rsidP="00C728B4">
                  <w:pPr>
                    <w:widowControl/>
                    <w:autoSpaceDE/>
                    <w:autoSpaceDN/>
                    <w:adjustRightInd/>
                    <w:spacing w:before="100" w:beforeAutospacing="1" w:after="100" w:afterAutospacing="1"/>
                    <w:ind w:left="-76"/>
                    <w:rPr>
                      <w:sz w:val="24"/>
                      <w:szCs w:val="24"/>
                    </w:rPr>
                  </w:pPr>
                  <w:r w:rsidRPr="007307D0">
                    <w:rPr>
                      <w:sz w:val="26"/>
                      <w:szCs w:val="26"/>
                    </w:rPr>
                    <w:t>Милена Ков</w:t>
                  </w:r>
                  <w:r>
                    <w:rPr>
                      <w:sz w:val="26"/>
                      <w:szCs w:val="26"/>
                    </w:rPr>
                    <w:t>ачева – Началник отдел ЕУО,</w:t>
                  </w:r>
                  <w:r w:rsidRPr="007307D0">
                    <w:rPr>
                      <w:sz w:val="26"/>
                      <w:szCs w:val="26"/>
                    </w:rPr>
                    <w:t xml:space="preserve"> ПР</w:t>
                  </w:r>
                  <w:r>
                    <w:rPr>
                      <w:sz w:val="26"/>
                      <w:szCs w:val="26"/>
                    </w:rPr>
                    <w:t xml:space="preserve"> и Г</w:t>
                  </w:r>
                </w:p>
              </w:tc>
            </w:tr>
            <w:tr w:rsidR="00C728B4" w:rsidRPr="00BE0BB5" w14:paraId="002440AC" w14:textId="77777777" w:rsidTr="00C728B4">
              <w:tc>
                <w:tcPr>
                  <w:tcW w:w="9728" w:type="dxa"/>
                  <w:tcMar>
                    <w:top w:w="0" w:type="dxa"/>
                    <w:left w:w="108" w:type="dxa"/>
                    <w:bottom w:w="0" w:type="dxa"/>
                    <w:right w:w="108" w:type="dxa"/>
                  </w:tcMar>
                  <w:vAlign w:val="center"/>
                </w:tcPr>
                <w:p w14:paraId="4E7F2E69" w14:textId="77777777" w:rsidR="00C728B4" w:rsidRPr="007307D0" w:rsidRDefault="00C728B4" w:rsidP="00942670">
                  <w:pPr>
                    <w:widowControl/>
                    <w:autoSpaceDE/>
                    <w:autoSpaceDN/>
                    <w:adjustRightInd/>
                    <w:spacing w:before="100" w:beforeAutospacing="1" w:after="100" w:afterAutospacing="1"/>
                    <w:rPr>
                      <w:sz w:val="26"/>
                      <w:szCs w:val="26"/>
                    </w:rPr>
                  </w:pPr>
                </w:p>
              </w:tc>
            </w:tr>
          </w:tbl>
          <w:p w14:paraId="2FAC4EA2" w14:textId="5CCF3BEC" w:rsidR="00BE0BB5" w:rsidRPr="00AC52D6" w:rsidRDefault="00BE0BB5" w:rsidP="00CF7CC4">
            <w:pPr>
              <w:widowControl/>
              <w:autoSpaceDE/>
              <w:autoSpaceDN/>
              <w:adjustRightInd/>
              <w:spacing w:before="100" w:beforeAutospacing="1" w:after="100" w:afterAutospacing="1"/>
              <w:rPr>
                <w:sz w:val="24"/>
                <w:szCs w:val="24"/>
              </w:rPr>
            </w:pPr>
            <w:r w:rsidRPr="00AC52D6">
              <w:rPr>
                <w:i/>
                <w:iCs/>
                <w:sz w:val="24"/>
                <w:szCs w:val="24"/>
              </w:rPr>
              <w:t>                                                                                        </w:t>
            </w:r>
            <w:r w:rsidR="00942670">
              <w:rPr>
                <w:i/>
                <w:iCs/>
                <w:sz w:val="24"/>
                <w:szCs w:val="24"/>
              </w:rPr>
              <w:t>                       </w:t>
            </w:r>
          </w:p>
          <w:p w14:paraId="005163E3" w14:textId="77777777" w:rsidR="00BE0BB5" w:rsidRPr="00AC52D6" w:rsidRDefault="00BE0BB5" w:rsidP="00CF7CC4">
            <w:pPr>
              <w:widowControl/>
              <w:autoSpaceDE/>
              <w:autoSpaceDN/>
              <w:adjustRightInd/>
              <w:spacing w:before="100" w:beforeAutospacing="1" w:after="100" w:afterAutospacing="1"/>
              <w:rPr>
                <w:sz w:val="24"/>
                <w:szCs w:val="24"/>
              </w:rPr>
            </w:pPr>
            <w:r w:rsidRPr="00AC52D6">
              <w:rPr>
                <w:sz w:val="24"/>
                <w:szCs w:val="24"/>
              </w:rPr>
              <w:t> </w:t>
            </w:r>
          </w:p>
        </w:tc>
      </w:tr>
      <w:tr w:rsidR="00CF7CC4" w:rsidRPr="00BE0BB5" w14:paraId="608F408C" w14:textId="77777777" w:rsidTr="008836E6">
        <w:tc>
          <w:tcPr>
            <w:tcW w:w="9944" w:type="dxa"/>
            <w:tcMar>
              <w:top w:w="0" w:type="dxa"/>
              <w:left w:w="108" w:type="dxa"/>
              <w:bottom w:w="0" w:type="dxa"/>
              <w:right w:w="108" w:type="dxa"/>
            </w:tcMar>
            <w:vAlign w:val="center"/>
          </w:tcPr>
          <w:p w14:paraId="1E70984B" w14:textId="77777777" w:rsidR="00CF7CC4" w:rsidRPr="00AC52D6" w:rsidRDefault="00CF7CC4" w:rsidP="00CF7CC4">
            <w:pPr>
              <w:ind w:right="-92"/>
              <w:jc w:val="right"/>
              <w:rPr>
                <w:sz w:val="24"/>
                <w:szCs w:val="24"/>
              </w:rPr>
            </w:pPr>
          </w:p>
        </w:tc>
      </w:tr>
    </w:tbl>
    <w:p w14:paraId="72AC29C0" w14:textId="77777777" w:rsidR="003A41C5" w:rsidRPr="00A51163" w:rsidRDefault="003A41C5" w:rsidP="00CF7CC4">
      <w:pPr>
        <w:rPr>
          <w:sz w:val="24"/>
          <w:szCs w:val="24"/>
          <w:lang w:val="bg-BG"/>
        </w:rPr>
      </w:pPr>
    </w:p>
    <w:p w14:paraId="51CAA45C" w14:textId="77777777" w:rsidR="005E694A" w:rsidRPr="00A51163" w:rsidRDefault="005E694A" w:rsidP="00CF7CC4">
      <w:pPr>
        <w:rPr>
          <w:sz w:val="24"/>
          <w:szCs w:val="24"/>
          <w:lang w:val="bg-BG"/>
        </w:rPr>
      </w:pPr>
    </w:p>
    <w:p w14:paraId="66102FC4" w14:textId="77777777" w:rsidR="006216A7" w:rsidRPr="00AC563A" w:rsidRDefault="006216A7" w:rsidP="00CF7CC4">
      <w:pPr>
        <w:rPr>
          <w:sz w:val="24"/>
          <w:szCs w:val="24"/>
        </w:rPr>
      </w:pPr>
    </w:p>
    <w:p w14:paraId="160563F2" w14:textId="77777777" w:rsidR="00026FDF" w:rsidRPr="00AC563A" w:rsidRDefault="00026FDF" w:rsidP="00CF7CC4">
      <w:pPr>
        <w:rPr>
          <w:b/>
          <w:sz w:val="24"/>
          <w:szCs w:val="24"/>
        </w:rPr>
      </w:pPr>
    </w:p>
    <w:sectPr w:rsidR="00026FDF" w:rsidRPr="00AC563A" w:rsidSect="00DA05E0">
      <w:footerReference w:type="default" r:id="rId14"/>
      <w:pgSz w:w="12240" w:h="15840"/>
      <w:pgMar w:top="567" w:right="1077" w:bottom="567" w:left="1077"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51191" w14:textId="77777777" w:rsidR="00562CD5" w:rsidRDefault="00562CD5" w:rsidP="00E44A7D">
      <w:r>
        <w:separator/>
      </w:r>
    </w:p>
  </w:endnote>
  <w:endnote w:type="continuationSeparator" w:id="0">
    <w:p w14:paraId="6A68E952" w14:textId="77777777" w:rsidR="00562CD5" w:rsidRDefault="00562CD5" w:rsidP="00E4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P_Basquerville">
    <w:altName w:val="Times New Roman"/>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tarSymbol">
    <w:altName w:val="MS Gothic"/>
    <w:charset w:val="8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ok">
    <w:altName w:val="Times New Roman"/>
    <w:panose1 w:val="00000000000000000000"/>
    <w:charset w:val="00"/>
    <w:family w:val="auto"/>
    <w:notTrueType/>
    <w:pitch w:val="variable"/>
    <w:sig w:usb0="00000003" w:usb1="00000000" w:usb2="00000000" w:usb3="00000000" w:csb0="00000001" w:csb1="00000000"/>
  </w:font>
  <w:font w:name="SwissCyr">
    <w:altName w:val="Arial"/>
    <w:charset w:val="00"/>
    <w:family w:val="swiss"/>
    <w:pitch w:val="variable"/>
    <w:sig w:usb0="00000287" w:usb1="00000000" w:usb2="00000000" w:usb3="00000000" w:csb0="0000001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Univers (WN)">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894144"/>
      <w:docPartObj>
        <w:docPartGallery w:val="Page Numbers (Bottom of Page)"/>
        <w:docPartUnique/>
      </w:docPartObj>
    </w:sdtPr>
    <w:sdtEndPr>
      <w:rPr>
        <w:noProof/>
      </w:rPr>
    </w:sdtEndPr>
    <w:sdtContent>
      <w:p w14:paraId="3AC3ADBB" w14:textId="22CF5CAD" w:rsidR="00942670" w:rsidRDefault="00942670" w:rsidP="00E44A7D">
        <w:pPr>
          <w:pStyle w:val="ac"/>
          <w:jc w:val="center"/>
        </w:pPr>
        <w:r>
          <w:fldChar w:fldCharType="begin"/>
        </w:r>
        <w:r>
          <w:instrText xml:space="preserve"> PAGE   \* MERGEFORMAT </w:instrText>
        </w:r>
        <w:r>
          <w:fldChar w:fldCharType="separate"/>
        </w:r>
        <w:r w:rsidR="000C7913">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DAFDA" w14:textId="77777777" w:rsidR="00562CD5" w:rsidRDefault="00562CD5" w:rsidP="00E44A7D">
      <w:r>
        <w:separator/>
      </w:r>
    </w:p>
  </w:footnote>
  <w:footnote w:type="continuationSeparator" w:id="0">
    <w:p w14:paraId="0AEAD247" w14:textId="77777777" w:rsidR="00562CD5" w:rsidRDefault="00562CD5" w:rsidP="00E44A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27"/>
    <w:lvl w:ilvl="0">
      <w:start w:val="1"/>
      <w:numFmt w:val="bullet"/>
      <w:lvlText w:val="-"/>
      <w:lvlJc w:val="left"/>
      <w:pPr>
        <w:tabs>
          <w:tab w:val="num" w:pos="720"/>
        </w:tabs>
        <w:ind w:left="720" w:hanging="360"/>
      </w:pPr>
      <w:rPr>
        <w:rFonts w:ascii="Arial" w:hAnsi="Arial" w:cs="Arial"/>
      </w:rPr>
    </w:lvl>
  </w:abstractNum>
  <w:abstractNum w:abstractNumId="1" w15:restartNumberingAfterBreak="0">
    <w:nsid w:val="00000007"/>
    <w:multiLevelType w:val="singleLevel"/>
    <w:tmpl w:val="00000007"/>
    <w:name w:val="WW8Num28"/>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7F442AF"/>
    <w:multiLevelType w:val="hybridMultilevel"/>
    <w:tmpl w:val="3B1E4DD4"/>
    <w:lvl w:ilvl="0" w:tplc="936AC14C">
      <w:start w:val="1"/>
      <w:numFmt w:val="decimal"/>
      <w:pStyle w:val="a"/>
      <w:lvlText w:val="Фигура %1."/>
      <w:lvlJc w:val="left"/>
      <w:pPr>
        <w:ind w:left="3054"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19B199D"/>
    <w:multiLevelType w:val="hybridMultilevel"/>
    <w:tmpl w:val="5072B824"/>
    <w:lvl w:ilvl="0" w:tplc="FFFFFFFF">
      <w:start w:val="1"/>
      <w:numFmt w:val="bullet"/>
      <w:lvlText w:val="-"/>
      <w:lvlJc w:val="left"/>
      <w:pPr>
        <w:tabs>
          <w:tab w:val="num" w:pos="1080"/>
        </w:tabs>
        <w:ind w:left="108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SP_Basquerville"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P_Basquerville"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P_Basquerville"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7C16D8"/>
    <w:multiLevelType w:val="hybridMultilevel"/>
    <w:tmpl w:val="261A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037EE"/>
    <w:multiLevelType w:val="hybridMultilevel"/>
    <w:tmpl w:val="49EAF2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A6B17DC"/>
    <w:multiLevelType w:val="hybridMultilevel"/>
    <w:tmpl w:val="793A49C0"/>
    <w:lvl w:ilvl="0" w:tplc="33D859FC">
      <w:start w:val="1"/>
      <w:numFmt w:val="bullet"/>
      <w:lvlText w:val="-"/>
      <w:lvlJc w:val="left"/>
      <w:pPr>
        <w:ind w:left="5322" w:hanging="360"/>
      </w:pPr>
      <w:rPr>
        <w:rFonts w:ascii="Times New Roman" w:eastAsiaTheme="minorHAnsi"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15:restartNumberingAfterBreak="0">
    <w:nsid w:val="2BE951AC"/>
    <w:multiLevelType w:val="hybridMultilevel"/>
    <w:tmpl w:val="1A404DAE"/>
    <w:lvl w:ilvl="0" w:tplc="00000002">
      <w:start w:val="2"/>
      <w:numFmt w:val="bullet"/>
      <w:lvlText w:val="-"/>
      <w:lvlJc w:val="left"/>
      <w:pPr>
        <w:ind w:left="720" w:hanging="360"/>
      </w:pPr>
      <w:rPr>
        <w:rFonts w:ascii="StarSymbol" w:hAnsi="StarSymbol"/>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A15945"/>
    <w:multiLevelType w:val="hybridMultilevel"/>
    <w:tmpl w:val="61986D5C"/>
    <w:lvl w:ilvl="0" w:tplc="04020009">
      <w:start w:val="1"/>
      <w:numFmt w:val="bullet"/>
      <w:lvlText w:val=""/>
      <w:lvlJc w:val="left"/>
      <w:pPr>
        <w:ind w:left="1155" w:hanging="360"/>
      </w:pPr>
      <w:rPr>
        <w:rFonts w:ascii="Wingdings" w:hAnsi="Wingdings" w:hint="default"/>
      </w:rPr>
    </w:lvl>
    <w:lvl w:ilvl="1" w:tplc="04020003" w:tentative="1">
      <w:start w:val="1"/>
      <w:numFmt w:val="bullet"/>
      <w:lvlText w:val="o"/>
      <w:lvlJc w:val="left"/>
      <w:pPr>
        <w:ind w:left="1875" w:hanging="360"/>
      </w:pPr>
      <w:rPr>
        <w:rFonts w:ascii="Courier New" w:hAnsi="Courier New" w:cs="Courier New" w:hint="default"/>
      </w:rPr>
    </w:lvl>
    <w:lvl w:ilvl="2" w:tplc="04020005" w:tentative="1">
      <w:start w:val="1"/>
      <w:numFmt w:val="bullet"/>
      <w:lvlText w:val=""/>
      <w:lvlJc w:val="left"/>
      <w:pPr>
        <w:ind w:left="2595" w:hanging="360"/>
      </w:pPr>
      <w:rPr>
        <w:rFonts w:ascii="Wingdings" w:hAnsi="Wingdings" w:hint="default"/>
      </w:rPr>
    </w:lvl>
    <w:lvl w:ilvl="3" w:tplc="04020001" w:tentative="1">
      <w:start w:val="1"/>
      <w:numFmt w:val="bullet"/>
      <w:lvlText w:val=""/>
      <w:lvlJc w:val="left"/>
      <w:pPr>
        <w:ind w:left="3315" w:hanging="360"/>
      </w:pPr>
      <w:rPr>
        <w:rFonts w:ascii="Symbol" w:hAnsi="Symbol" w:hint="default"/>
      </w:rPr>
    </w:lvl>
    <w:lvl w:ilvl="4" w:tplc="04020003" w:tentative="1">
      <w:start w:val="1"/>
      <w:numFmt w:val="bullet"/>
      <w:lvlText w:val="o"/>
      <w:lvlJc w:val="left"/>
      <w:pPr>
        <w:ind w:left="4035" w:hanging="360"/>
      </w:pPr>
      <w:rPr>
        <w:rFonts w:ascii="Courier New" w:hAnsi="Courier New" w:cs="Courier New" w:hint="default"/>
      </w:rPr>
    </w:lvl>
    <w:lvl w:ilvl="5" w:tplc="04020005" w:tentative="1">
      <w:start w:val="1"/>
      <w:numFmt w:val="bullet"/>
      <w:lvlText w:val=""/>
      <w:lvlJc w:val="left"/>
      <w:pPr>
        <w:ind w:left="4755" w:hanging="360"/>
      </w:pPr>
      <w:rPr>
        <w:rFonts w:ascii="Wingdings" w:hAnsi="Wingdings" w:hint="default"/>
      </w:rPr>
    </w:lvl>
    <w:lvl w:ilvl="6" w:tplc="04020001" w:tentative="1">
      <w:start w:val="1"/>
      <w:numFmt w:val="bullet"/>
      <w:lvlText w:val=""/>
      <w:lvlJc w:val="left"/>
      <w:pPr>
        <w:ind w:left="5475" w:hanging="360"/>
      </w:pPr>
      <w:rPr>
        <w:rFonts w:ascii="Symbol" w:hAnsi="Symbol" w:hint="default"/>
      </w:rPr>
    </w:lvl>
    <w:lvl w:ilvl="7" w:tplc="04020003" w:tentative="1">
      <w:start w:val="1"/>
      <w:numFmt w:val="bullet"/>
      <w:lvlText w:val="o"/>
      <w:lvlJc w:val="left"/>
      <w:pPr>
        <w:ind w:left="6195" w:hanging="360"/>
      </w:pPr>
      <w:rPr>
        <w:rFonts w:ascii="Courier New" w:hAnsi="Courier New" w:cs="Courier New" w:hint="default"/>
      </w:rPr>
    </w:lvl>
    <w:lvl w:ilvl="8" w:tplc="04020005" w:tentative="1">
      <w:start w:val="1"/>
      <w:numFmt w:val="bullet"/>
      <w:lvlText w:val=""/>
      <w:lvlJc w:val="left"/>
      <w:pPr>
        <w:ind w:left="6915" w:hanging="360"/>
      </w:pPr>
      <w:rPr>
        <w:rFonts w:ascii="Wingdings" w:hAnsi="Wingdings" w:hint="default"/>
      </w:rPr>
    </w:lvl>
  </w:abstractNum>
  <w:abstractNum w:abstractNumId="9" w15:restartNumberingAfterBreak="0">
    <w:nsid w:val="31BD5B06"/>
    <w:multiLevelType w:val="hybridMultilevel"/>
    <w:tmpl w:val="9834AAFA"/>
    <w:lvl w:ilvl="0" w:tplc="04020001">
      <w:start w:val="1"/>
      <w:numFmt w:val="bullet"/>
      <w:lvlText w:val=""/>
      <w:lvlJc w:val="left"/>
      <w:pPr>
        <w:ind w:left="862" w:hanging="360"/>
      </w:pPr>
      <w:rPr>
        <w:rFonts w:ascii="Symbol" w:hAnsi="Symbol" w:hint="default"/>
      </w:rPr>
    </w:lvl>
    <w:lvl w:ilvl="1" w:tplc="04020003" w:tentative="1">
      <w:start w:val="1"/>
      <w:numFmt w:val="bullet"/>
      <w:lvlText w:val="o"/>
      <w:lvlJc w:val="left"/>
      <w:pPr>
        <w:ind w:left="1582" w:hanging="360"/>
      </w:pPr>
      <w:rPr>
        <w:rFonts w:ascii="Courier New" w:hAnsi="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10" w15:restartNumberingAfterBreak="0">
    <w:nsid w:val="3A825FC9"/>
    <w:multiLevelType w:val="hybridMultilevel"/>
    <w:tmpl w:val="F102998E"/>
    <w:lvl w:ilvl="0" w:tplc="481E0C4C">
      <w:start w:val="65535"/>
      <w:numFmt w:val="bullet"/>
      <w:lvlText w:val="-"/>
      <w:lvlJc w:val="left"/>
      <w:pPr>
        <w:ind w:left="720" w:hanging="360"/>
      </w:pPr>
      <w:rPr>
        <w:rFonts w:ascii="Arial"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C8B4DCF"/>
    <w:multiLevelType w:val="hybridMultilevel"/>
    <w:tmpl w:val="FD8A20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A060F50"/>
    <w:multiLevelType w:val="hybridMultilevel"/>
    <w:tmpl w:val="F6FE10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4F832836"/>
    <w:multiLevelType w:val="hybridMultilevel"/>
    <w:tmpl w:val="2962FB0C"/>
    <w:lvl w:ilvl="0" w:tplc="D1462AC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5A523989"/>
    <w:multiLevelType w:val="singleLevel"/>
    <w:tmpl w:val="679E9D14"/>
    <w:lvl w:ilvl="0">
      <w:start w:val="1"/>
      <w:numFmt w:val="bullet"/>
      <w:pStyle w:val="Style1"/>
      <w:lvlText w:val=""/>
      <w:lvlJc w:val="center"/>
      <w:pPr>
        <w:tabs>
          <w:tab w:val="num" w:pos="1080"/>
        </w:tabs>
        <w:ind w:left="357" w:firstLine="363"/>
      </w:pPr>
      <w:rPr>
        <w:rFonts w:ascii="Symbol" w:hAnsi="Symbol" w:hint="default"/>
        <w:sz w:val="20"/>
      </w:rPr>
    </w:lvl>
  </w:abstractNum>
  <w:abstractNum w:abstractNumId="15" w15:restartNumberingAfterBreak="0">
    <w:nsid w:val="6B7B0EAD"/>
    <w:multiLevelType w:val="hybridMultilevel"/>
    <w:tmpl w:val="9A927786"/>
    <w:lvl w:ilvl="0" w:tplc="B66024D2">
      <w:start w:val="1"/>
      <w:numFmt w:val="decimal"/>
      <w:pStyle w:val="a0"/>
      <w:lvlText w:val="Таблица %1."/>
      <w:lvlJc w:val="left"/>
      <w:pPr>
        <w:ind w:left="1637" w:hanging="360"/>
      </w:pPr>
      <w:rPr>
        <w:rFonts w:hint="default"/>
        <w:b/>
      </w:rPr>
    </w:lvl>
    <w:lvl w:ilvl="1" w:tplc="04020019" w:tentative="1">
      <w:start w:val="1"/>
      <w:numFmt w:val="lowerLetter"/>
      <w:lvlText w:val="%2."/>
      <w:lvlJc w:val="left"/>
      <w:pPr>
        <w:ind w:left="800" w:hanging="360"/>
      </w:pPr>
    </w:lvl>
    <w:lvl w:ilvl="2" w:tplc="0402001B" w:tentative="1">
      <w:start w:val="1"/>
      <w:numFmt w:val="lowerRoman"/>
      <w:lvlText w:val="%3."/>
      <w:lvlJc w:val="right"/>
      <w:pPr>
        <w:ind w:left="1520" w:hanging="180"/>
      </w:pPr>
    </w:lvl>
    <w:lvl w:ilvl="3" w:tplc="0402000F" w:tentative="1">
      <w:start w:val="1"/>
      <w:numFmt w:val="decimal"/>
      <w:lvlText w:val="%4."/>
      <w:lvlJc w:val="left"/>
      <w:pPr>
        <w:ind w:left="2240" w:hanging="360"/>
      </w:pPr>
    </w:lvl>
    <w:lvl w:ilvl="4" w:tplc="04020019" w:tentative="1">
      <w:start w:val="1"/>
      <w:numFmt w:val="lowerLetter"/>
      <w:lvlText w:val="%5."/>
      <w:lvlJc w:val="left"/>
      <w:pPr>
        <w:ind w:left="2960" w:hanging="360"/>
      </w:pPr>
    </w:lvl>
    <w:lvl w:ilvl="5" w:tplc="0402001B" w:tentative="1">
      <w:start w:val="1"/>
      <w:numFmt w:val="lowerRoman"/>
      <w:lvlText w:val="%6."/>
      <w:lvlJc w:val="right"/>
      <w:pPr>
        <w:ind w:left="3680" w:hanging="180"/>
      </w:pPr>
    </w:lvl>
    <w:lvl w:ilvl="6" w:tplc="0402000F" w:tentative="1">
      <w:start w:val="1"/>
      <w:numFmt w:val="decimal"/>
      <w:lvlText w:val="%7."/>
      <w:lvlJc w:val="left"/>
      <w:pPr>
        <w:ind w:left="4400" w:hanging="360"/>
      </w:pPr>
    </w:lvl>
    <w:lvl w:ilvl="7" w:tplc="04020019" w:tentative="1">
      <w:start w:val="1"/>
      <w:numFmt w:val="lowerLetter"/>
      <w:lvlText w:val="%8."/>
      <w:lvlJc w:val="left"/>
      <w:pPr>
        <w:ind w:left="5120" w:hanging="360"/>
      </w:pPr>
    </w:lvl>
    <w:lvl w:ilvl="8" w:tplc="0402001B" w:tentative="1">
      <w:start w:val="1"/>
      <w:numFmt w:val="lowerRoman"/>
      <w:lvlText w:val="%9."/>
      <w:lvlJc w:val="right"/>
      <w:pPr>
        <w:ind w:left="5840" w:hanging="180"/>
      </w:pPr>
    </w:lvl>
  </w:abstractNum>
  <w:num w:numId="1">
    <w:abstractNumId w:val="13"/>
  </w:num>
  <w:num w:numId="2">
    <w:abstractNumId w:val="6"/>
  </w:num>
  <w:num w:numId="3">
    <w:abstractNumId w:val="9"/>
  </w:num>
  <w:num w:numId="4">
    <w:abstractNumId w:val="10"/>
  </w:num>
  <w:num w:numId="5">
    <w:abstractNumId w:val="8"/>
  </w:num>
  <w:num w:numId="6">
    <w:abstractNumId w:val="7"/>
  </w:num>
  <w:num w:numId="7">
    <w:abstractNumId w:val="2"/>
  </w:num>
  <w:num w:numId="8">
    <w:abstractNumId w:val="14"/>
  </w:num>
  <w:num w:numId="9">
    <w:abstractNumId w:val="15"/>
  </w:num>
  <w:num w:numId="10">
    <w:abstractNumId w:val="11"/>
  </w:num>
  <w:num w:numId="11">
    <w:abstractNumId w:val="5"/>
  </w:num>
  <w:num w:numId="12">
    <w:abstractNumId w:val="4"/>
  </w:num>
  <w:num w:numId="13">
    <w:abstractNumId w:val="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4A"/>
    <w:rsid w:val="000200A6"/>
    <w:rsid w:val="00026FDF"/>
    <w:rsid w:val="000520CB"/>
    <w:rsid w:val="000A5A0E"/>
    <w:rsid w:val="000C7913"/>
    <w:rsid w:val="000D4D3A"/>
    <w:rsid w:val="001667C5"/>
    <w:rsid w:val="0018098C"/>
    <w:rsid w:val="001B66AA"/>
    <w:rsid w:val="001E7A38"/>
    <w:rsid w:val="00214DF6"/>
    <w:rsid w:val="002C606C"/>
    <w:rsid w:val="00330DD8"/>
    <w:rsid w:val="00363451"/>
    <w:rsid w:val="003A41C5"/>
    <w:rsid w:val="003C1746"/>
    <w:rsid w:val="00402717"/>
    <w:rsid w:val="00420AD8"/>
    <w:rsid w:val="004B3B06"/>
    <w:rsid w:val="0052086F"/>
    <w:rsid w:val="005503C4"/>
    <w:rsid w:val="00556429"/>
    <w:rsid w:val="00562CD5"/>
    <w:rsid w:val="00566619"/>
    <w:rsid w:val="00570D71"/>
    <w:rsid w:val="00582138"/>
    <w:rsid w:val="00582DF5"/>
    <w:rsid w:val="005E12FB"/>
    <w:rsid w:val="005E694A"/>
    <w:rsid w:val="006216A7"/>
    <w:rsid w:val="0063273C"/>
    <w:rsid w:val="0066650B"/>
    <w:rsid w:val="006F2705"/>
    <w:rsid w:val="00750DE1"/>
    <w:rsid w:val="00794031"/>
    <w:rsid w:val="007B7A4A"/>
    <w:rsid w:val="00870E4A"/>
    <w:rsid w:val="00876CCE"/>
    <w:rsid w:val="008836E6"/>
    <w:rsid w:val="008F3D68"/>
    <w:rsid w:val="00942670"/>
    <w:rsid w:val="00954F10"/>
    <w:rsid w:val="00972288"/>
    <w:rsid w:val="009D5CC8"/>
    <w:rsid w:val="00A05EED"/>
    <w:rsid w:val="00A1715C"/>
    <w:rsid w:val="00A24587"/>
    <w:rsid w:val="00A3318E"/>
    <w:rsid w:val="00A41A55"/>
    <w:rsid w:val="00A47E4C"/>
    <w:rsid w:val="00A51163"/>
    <w:rsid w:val="00A52325"/>
    <w:rsid w:val="00A9432B"/>
    <w:rsid w:val="00AA6ABE"/>
    <w:rsid w:val="00AC52D6"/>
    <w:rsid w:val="00AC563A"/>
    <w:rsid w:val="00B40D78"/>
    <w:rsid w:val="00B50989"/>
    <w:rsid w:val="00BD5326"/>
    <w:rsid w:val="00BE0BB5"/>
    <w:rsid w:val="00C728B4"/>
    <w:rsid w:val="00CA436A"/>
    <w:rsid w:val="00CE0D8B"/>
    <w:rsid w:val="00CF7CC4"/>
    <w:rsid w:val="00D10A47"/>
    <w:rsid w:val="00D47308"/>
    <w:rsid w:val="00DA05E0"/>
    <w:rsid w:val="00DA3061"/>
    <w:rsid w:val="00E1748E"/>
    <w:rsid w:val="00E44A7D"/>
    <w:rsid w:val="00EB55F6"/>
    <w:rsid w:val="00EB5ACE"/>
    <w:rsid w:val="00EB7A68"/>
    <w:rsid w:val="00EF3BAF"/>
    <w:rsid w:val="00F01839"/>
    <w:rsid w:val="00F363CB"/>
    <w:rsid w:val="00F8305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1453A1"/>
  <w14:defaultImageDpi w14:val="0"/>
  <w15:chartTrackingRefBased/>
  <w15:docId w15:val="{D7D00835-E202-46CD-A7DF-62B4081F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autoSpaceDE w:val="0"/>
      <w:autoSpaceDN w:val="0"/>
      <w:adjustRightInd w:val="0"/>
    </w:pPr>
    <w:rPr>
      <w:rFonts w:ascii="Times New Roman" w:hAnsi="Times New Roman"/>
      <w:lang w:val="en-US" w:eastAsia="en-US"/>
    </w:rPr>
  </w:style>
  <w:style w:type="paragraph" w:styleId="1">
    <w:name w:val="heading 1"/>
    <w:basedOn w:val="a1"/>
    <w:next w:val="a1"/>
    <w:link w:val="10"/>
    <w:qFormat/>
    <w:rsid w:val="00A05EED"/>
    <w:pPr>
      <w:keepNext/>
      <w:keepLines/>
      <w:widowControl/>
      <w:autoSpaceDE/>
      <w:autoSpaceDN/>
      <w:adjustRightInd/>
      <w:spacing w:before="240"/>
      <w:outlineLvl w:val="0"/>
    </w:pPr>
    <w:rPr>
      <w:rFonts w:asciiTheme="majorHAnsi" w:eastAsiaTheme="majorEastAsia" w:hAnsiTheme="majorHAnsi" w:cstheme="majorBidi"/>
      <w:color w:val="2E74B5" w:themeColor="accent1" w:themeShade="BF"/>
      <w:sz w:val="32"/>
      <w:szCs w:val="32"/>
      <w:lang w:val="bg-BG" w:eastAsia="bg-BG"/>
    </w:rPr>
  </w:style>
  <w:style w:type="paragraph" w:styleId="2">
    <w:name w:val="heading 2"/>
    <w:basedOn w:val="a1"/>
    <w:next w:val="a1"/>
    <w:link w:val="20"/>
    <w:unhideWhenUsed/>
    <w:qFormat/>
    <w:rsid w:val="00A05EED"/>
    <w:pPr>
      <w:keepNext/>
      <w:keepLines/>
      <w:widowControl/>
      <w:autoSpaceDE/>
      <w:autoSpaceDN/>
      <w:adjustRightInd/>
      <w:spacing w:before="40"/>
      <w:outlineLvl w:val="1"/>
    </w:pPr>
    <w:rPr>
      <w:rFonts w:asciiTheme="majorHAnsi" w:eastAsiaTheme="majorEastAsia" w:hAnsiTheme="majorHAnsi" w:cstheme="majorBidi"/>
      <w:color w:val="2E74B5" w:themeColor="accent1" w:themeShade="BF"/>
      <w:sz w:val="26"/>
      <w:szCs w:val="26"/>
      <w:lang w:val="bg-BG" w:eastAsia="bg-BG"/>
    </w:rPr>
  </w:style>
  <w:style w:type="paragraph" w:styleId="3">
    <w:name w:val="heading 3"/>
    <w:basedOn w:val="a1"/>
    <w:next w:val="a1"/>
    <w:link w:val="30"/>
    <w:uiPriority w:val="1"/>
    <w:unhideWhenUsed/>
    <w:qFormat/>
    <w:rsid w:val="00A05EED"/>
    <w:pPr>
      <w:keepNext/>
      <w:keepLines/>
      <w:widowControl/>
      <w:autoSpaceDE/>
      <w:autoSpaceDN/>
      <w:adjustRightInd/>
      <w:spacing w:before="40"/>
      <w:outlineLvl w:val="2"/>
    </w:pPr>
    <w:rPr>
      <w:rFonts w:asciiTheme="majorHAnsi" w:eastAsiaTheme="majorEastAsia" w:hAnsiTheme="majorHAnsi" w:cstheme="majorBidi"/>
      <w:color w:val="1F4D78" w:themeColor="accent1" w:themeShade="7F"/>
      <w:sz w:val="24"/>
      <w:szCs w:val="24"/>
      <w:lang w:val="bg-BG" w:eastAsia="bg-BG"/>
    </w:rPr>
  </w:style>
  <w:style w:type="paragraph" w:styleId="4">
    <w:name w:val="heading 4"/>
    <w:basedOn w:val="a1"/>
    <w:next w:val="a1"/>
    <w:link w:val="40"/>
    <w:qFormat/>
    <w:rsid w:val="00A05EED"/>
    <w:pPr>
      <w:keepNext/>
      <w:widowControl/>
      <w:autoSpaceDE/>
      <w:autoSpaceDN/>
      <w:adjustRightInd/>
      <w:ind w:firstLine="720"/>
      <w:jc w:val="both"/>
      <w:outlineLvl w:val="3"/>
    </w:pPr>
    <w:rPr>
      <w:rFonts w:ascii="Arial" w:hAnsi="Arial" w:cs="Arial"/>
      <w:b/>
      <w:bCs/>
      <w:i/>
      <w:iCs/>
      <w:sz w:val="24"/>
      <w:szCs w:val="24"/>
      <w:lang w:val="bg-BG" w:eastAsia="bg-BG"/>
    </w:rPr>
  </w:style>
  <w:style w:type="paragraph" w:styleId="5">
    <w:name w:val="heading 5"/>
    <w:basedOn w:val="a1"/>
    <w:next w:val="a1"/>
    <w:link w:val="50"/>
    <w:qFormat/>
    <w:rsid w:val="00A05EED"/>
    <w:pPr>
      <w:keepNext/>
      <w:widowControl/>
      <w:autoSpaceDE/>
      <w:autoSpaceDN/>
      <w:adjustRightInd/>
      <w:jc w:val="both"/>
      <w:outlineLvl w:val="4"/>
    </w:pPr>
    <w:rPr>
      <w:rFonts w:ascii="Arial" w:hAnsi="Arial" w:cs="Arial"/>
      <w:bCs/>
      <w:i/>
      <w:sz w:val="24"/>
      <w:szCs w:val="24"/>
      <w:lang w:val="bg-BG" w:eastAsia="bg-BG"/>
    </w:rPr>
  </w:style>
  <w:style w:type="paragraph" w:styleId="6">
    <w:name w:val="heading 6"/>
    <w:basedOn w:val="a1"/>
    <w:next w:val="a1"/>
    <w:link w:val="60"/>
    <w:qFormat/>
    <w:rsid w:val="00A05EED"/>
    <w:pPr>
      <w:keepNext/>
      <w:widowControl/>
      <w:autoSpaceDE/>
      <w:autoSpaceDN/>
      <w:adjustRightInd/>
      <w:outlineLvl w:val="5"/>
    </w:pPr>
    <w:rPr>
      <w:rFonts w:ascii="Arial" w:hAnsi="Arial" w:cs="Arial"/>
      <w:b/>
      <w:bCs/>
      <w:color w:val="0000FF"/>
      <w:sz w:val="24"/>
      <w:szCs w:val="24"/>
      <w:lang w:val="bg-BG" w:eastAsia="bg-BG"/>
    </w:rPr>
  </w:style>
  <w:style w:type="paragraph" w:styleId="7">
    <w:name w:val="heading 7"/>
    <w:basedOn w:val="a1"/>
    <w:next w:val="a1"/>
    <w:link w:val="70"/>
    <w:qFormat/>
    <w:rsid w:val="00A05EED"/>
    <w:pPr>
      <w:keepNext/>
      <w:widowControl/>
      <w:tabs>
        <w:tab w:val="right" w:pos="9000"/>
      </w:tabs>
      <w:autoSpaceDE/>
      <w:autoSpaceDN/>
      <w:adjustRightInd/>
      <w:outlineLvl w:val="6"/>
    </w:pPr>
    <w:rPr>
      <w:b/>
      <w:color w:val="FF6600"/>
      <w:sz w:val="24"/>
      <w:szCs w:val="24"/>
      <w:lang w:val="bg-BG" w:eastAsia="bg-BG"/>
    </w:rPr>
  </w:style>
  <w:style w:type="paragraph" w:styleId="8">
    <w:name w:val="heading 8"/>
    <w:basedOn w:val="a1"/>
    <w:next w:val="a1"/>
    <w:link w:val="80"/>
    <w:qFormat/>
    <w:rsid w:val="00A05EED"/>
    <w:pPr>
      <w:keepNext/>
      <w:widowControl/>
      <w:tabs>
        <w:tab w:val="right" w:pos="9180"/>
      </w:tabs>
      <w:autoSpaceDE/>
      <w:autoSpaceDN/>
      <w:adjustRightInd/>
      <w:outlineLvl w:val="7"/>
    </w:pPr>
    <w:rPr>
      <w:rFonts w:ascii="Arial" w:hAnsi="Arial" w:cs="Arial"/>
      <w:b/>
      <w:sz w:val="24"/>
      <w:szCs w:val="24"/>
      <w:lang w:val="bg-BG" w:eastAsia="bg-BG"/>
    </w:rPr>
  </w:style>
  <w:style w:type="paragraph" w:styleId="9">
    <w:name w:val="heading 9"/>
    <w:basedOn w:val="a1"/>
    <w:next w:val="a1"/>
    <w:link w:val="90"/>
    <w:qFormat/>
    <w:rsid w:val="00A05EED"/>
    <w:pPr>
      <w:keepNext/>
      <w:widowControl/>
      <w:autoSpaceDE/>
      <w:autoSpaceDN/>
      <w:adjustRightInd/>
      <w:ind w:firstLine="720"/>
      <w:jc w:val="both"/>
      <w:outlineLvl w:val="8"/>
    </w:pPr>
    <w:rPr>
      <w:rFonts w:ascii="Arial" w:hAnsi="Arial" w:cs="Arial"/>
      <w:b/>
      <w:color w:val="FF6600"/>
      <w:sz w:val="24"/>
      <w:szCs w:val="24"/>
      <w:lang w:val="bg-BG" w:eastAsia="bg-BG"/>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A52325"/>
    <w:rPr>
      <w:rFonts w:ascii="Tahoma" w:hAnsi="Tahoma" w:cs="Tahoma"/>
      <w:sz w:val="16"/>
      <w:szCs w:val="16"/>
    </w:rPr>
  </w:style>
  <w:style w:type="character" w:customStyle="1" w:styleId="a6">
    <w:name w:val="Изнесен текст Знак"/>
    <w:link w:val="a5"/>
    <w:semiHidden/>
    <w:locked/>
    <w:rsid w:val="00A52325"/>
    <w:rPr>
      <w:rFonts w:ascii="Tahoma" w:hAnsi="Tahoma" w:cs="Tahoma"/>
      <w:sz w:val="16"/>
      <w:szCs w:val="16"/>
    </w:rPr>
  </w:style>
  <w:style w:type="paragraph" w:styleId="HTML">
    <w:name w:val="HTML Preformatted"/>
    <w:basedOn w:val="a1"/>
    <w:link w:val="HTML0"/>
    <w:unhideWhenUsed/>
    <w:rsid w:val="00214D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bg-BG" w:eastAsia="bg-BG"/>
    </w:rPr>
  </w:style>
  <w:style w:type="character" w:customStyle="1" w:styleId="HTML0">
    <w:name w:val="HTML стандартен Знак"/>
    <w:basedOn w:val="a2"/>
    <w:link w:val="HTML"/>
    <w:rsid w:val="00214DF6"/>
    <w:rPr>
      <w:rFonts w:ascii="Courier New" w:hAnsi="Courier New" w:cs="Courier New"/>
    </w:rPr>
  </w:style>
  <w:style w:type="paragraph" w:styleId="a7">
    <w:name w:val="List Paragraph"/>
    <w:aliases w:val="Diplomna_Joro,Normal 1,List Paragraph1,Гл точки,Списък на абзаци1"/>
    <w:basedOn w:val="a1"/>
    <w:link w:val="a8"/>
    <w:uiPriority w:val="34"/>
    <w:qFormat/>
    <w:rsid w:val="00402717"/>
    <w:pPr>
      <w:ind w:left="720"/>
      <w:contextualSpacing/>
    </w:pPr>
  </w:style>
  <w:style w:type="paragraph" w:styleId="a9">
    <w:name w:val="caption"/>
    <w:basedOn w:val="a1"/>
    <w:next w:val="a1"/>
    <w:uiPriority w:val="35"/>
    <w:unhideWhenUsed/>
    <w:qFormat/>
    <w:rsid w:val="00954F10"/>
    <w:pPr>
      <w:widowControl/>
      <w:autoSpaceDE/>
      <w:autoSpaceDN/>
      <w:adjustRightInd/>
      <w:spacing w:after="200"/>
    </w:pPr>
    <w:rPr>
      <w:i/>
      <w:iCs/>
      <w:color w:val="44546A" w:themeColor="text2"/>
      <w:sz w:val="18"/>
      <w:szCs w:val="18"/>
      <w:lang w:val="bg-BG" w:eastAsia="bg-BG"/>
    </w:rPr>
  </w:style>
  <w:style w:type="paragraph" w:styleId="aa">
    <w:name w:val="header"/>
    <w:basedOn w:val="a1"/>
    <w:link w:val="ab"/>
    <w:unhideWhenUsed/>
    <w:rsid w:val="00E44A7D"/>
    <w:pPr>
      <w:tabs>
        <w:tab w:val="center" w:pos="4536"/>
        <w:tab w:val="right" w:pos="9072"/>
      </w:tabs>
    </w:pPr>
  </w:style>
  <w:style w:type="character" w:customStyle="1" w:styleId="ab">
    <w:name w:val="Горен колонтитул Знак"/>
    <w:basedOn w:val="a2"/>
    <w:link w:val="aa"/>
    <w:rsid w:val="00E44A7D"/>
    <w:rPr>
      <w:rFonts w:ascii="Times New Roman" w:hAnsi="Times New Roman"/>
      <w:lang w:val="en-US" w:eastAsia="en-US"/>
    </w:rPr>
  </w:style>
  <w:style w:type="paragraph" w:styleId="ac">
    <w:name w:val="footer"/>
    <w:basedOn w:val="a1"/>
    <w:link w:val="ad"/>
    <w:unhideWhenUsed/>
    <w:rsid w:val="00E44A7D"/>
    <w:pPr>
      <w:tabs>
        <w:tab w:val="center" w:pos="4536"/>
        <w:tab w:val="right" w:pos="9072"/>
      </w:tabs>
    </w:pPr>
  </w:style>
  <w:style w:type="character" w:customStyle="1" w:styleId="ad">
    <w:name w:val="Долен колонтитул Знак"/>
    <w:basedOn w:val="a2"/>
    <w:link w:val="ac"/>
    <w:rsid w:val="00E44A7D"/>
    <w:rPr>
      <w:rFonts w:ascii="Times New Roman" w:hAnsi="Times New Roman"/>
      <w:lang w:val="en-US" w:eastAsia="en-US"/>
    </w:rPr>
  </w:style>
  <w:style w:type="character" w:customStyle="1" w:styleId="a8">
    <w:name w:val="Списък на абзаци Знак"/>
    <w:aliases w:val="Diplomna_Joro Знак,Normal 1 Знак,List Paragraph1 Знак,Гл точки Знак,Списък на абзаци1 Знак"/>
    <w:link w:val="a7"/>
    <w:uiPriority w:val="34"/>
    <w:locked/>
    <w:rsid w:val="00A05EED"/>
    <w:rPr>
      <w:rFonts w:ascii="Times New Roman" w:hAnsi="Times New Roman"/>
      <w:lang w:val="en-US" w:eastAsia="en-US"/>
    </w:rPr>
  </w:style>
  <w:style w:type="character" w:customStyle="1" w:styleId="10">
    <w:name w:val="Заглавие 1 Знак"/>
    <w:basedOn w:val="a2"/>
    <w:link w:val="1"/>
    <w:rsid w:val="00A05EED"/>
    <w:rPr>
      <w:rFonts w:asciiTheme="majorHAnsi" w:eastAsiaTheme="majorEastAsia" w:hAnsiTheme="majorHAnsi" w:cstheme="majorBidi"/>
      <w:color w:val="2E74B5" w:themeColor="accent1" w:themeShade="BF"/>
      <w:sz w:val="32"/>
      <w:szCs w:val="32"/>
    </w:rPr>
  </w:style>
  <w:style w:type="character" w:customStyle="1" w:styleId="20">
    <w:name w:val="Заглавие 2 Знак"/>
    <w:basedOn w:val="a2"/>
    <w:link w:val="2"/>
    <w:rsid w:val="00A05EED"/>
    <w:rPr>
      <w:rFonts w:asciiTheme="majorHAnsi" w:eastAsiaTheme="majorEastAsia" w:hAnsiTheme="majorHAnsi" w:cstheme="majorBidi"/>
      <w:color w:val="2E74B5" w:themeColor="accent1" w:themeShade="BF"/>
      <w:sz w:val="26"/>
      <w:szCs w:val="26"/>
    </w:rPr>
  </w:style>
  <w:style w:type="character" w:customStyle="1" w:styleId="30">
    <w:name w:val="Заглавие 3 Знак"/>
    <w:basedOn w:val="a2"/>
    <w:link w:val="3"/>
    <w:uiPriority w:val="1"/>
    <w:rsid w:val="00A05EED"/>
    <w:rPr>
      <w:rFonts w:asciiTheme="majorHAnsi" w:eastAsiaTheme="majorEastAsia" w:hAnsiTheme="majorHAnsi" w:cstheme="majorBidi"/>
      <w:color w:val="1F4D78" w:themeColor="accent1" w:themeShade="7F"/>
      <w:sz w:val="24"/>
      <w:szCs w:val="24"/>
    </w:rPr>
  </w:style>
  <w:style w:type="character" w:customStyle="1" w:styleId="40">
    <w:name w:val="Заглавие 4 Знак"/>
    <w:basedOn w:val="a2"/>
    <w:link w:val="4"/>
    <w:rsid w:val="00A05EED"/>
    <w:rPr>
      <w:rFonts w:ascii="Arial" w:hAnsi="Arial" w:cs="Arial"/>
      <w:b/>
      <w:bCs/>
      <w:i/>
      <w:iCs/>
      <w:sz w:val="24"/>
      <w:szCs w:val="24"/>
    </w:rPr>
  </w:style>
  <w:style w:type="character" w:customStyle="1" w:styleId="50">
    <w:name w:val="Заглавие 5 Знак"/>
    <w:basedOn w:val="a2"/>
    <w:link w:val="5"/>
    <w:rsid w:val="00A05EED"/>
    <w:rPr>
      <w:rFonts w:ascii="Arial" w:hAnsi="Arial" w:cs="Arial"/>
      <w:bCs/>
      <w:i/>
      <w:sz w:val="24"/>
      <w:szCs w:val="24"/>
    </w:rPr>
  </w:style>
  <w:style w:type="character" w:customStyle="1" w:styleId="60">
    <w:name w:val="Заглавие 6 Знак"/>
    <w:basedOn w:val="a2"/>
    <w:link w:val="6"/>
    <w:rsid w:val="00A05EED"/>
    <w:rPr>
      <w:rFonts w:ascii="Arial" w:hAnsi="Arial" w:cs="Arial"/>
      <w:b/>
      <w:bCs/>
      <w:color w:val="0000FF"/>
      <w:sz w:val="24"/>
      <w:szCs w:val="24"/>
    </w:rPr>
  </w:style>
  <w:style w:type="character" w:customStyle="1" w:styleId="70">
    <w:name w:val="Заглавие 7 Знак"/>
    <w:basedOn w:val="a2"/>
    <w:link w:val="7"/>
    <w:rsid w:val="00A05EED"/>
    <w:rPr>
      <w:rFonts w:ascii="Times New Roman" w:hAnsi="Times New Roman"/>
      <w:b/>
      <w:color w:val="FF6600"/>
      <w:sz w:val="24"/>
      <w:szCs w:val="24"/>
    </w:rPr>
  </w:style>
  <w:style w:type="character" w:customStyle="1" w:styleId="80">
    <w:name w:val="Заглавие 8 Знак"/>
    <w:basedOn w:val="a2"/>
    <w:link w:val="8"/>
    <w:rsid w:val="00A05EED"/>
    <w:rPr>
      <w:rFonts w:ascii="Arial" w:hAnsi="Arial" w:cs="Arial"/>
      <w:b/>
      <w:sz w:val="24"/>
      <w:szCs w:val="24"/>
    </w:rPr>
  </w:style>
  <w:style w:type="character" w:customStyle="1" w:styleId="90">
    <w:name w:val="Заглавие 9 Знак"/>
    <w:basedOn w:val="a2"/>
    <w:link w:val="9"/>
    <w:rsid w:val="00A05EED"/>
    <w:rPr>
      <w:rFonts w:ascii="Arial" w:hAnsi="Arial" w:cs="Arial"/>
      <w:b/>
      <w:color w:val="FF6600"/>
      <w:sz w:val="24"/>
      <w:szCs w:val="24"/>
    </w:rPr>
  </w:style>
  <w:style w:type="paragraph" w:styleId="ae">
    <w:name w:val="TOC Heading"/>
    <w:basedOn w:val="1"/>
    <w:next w:val="a1"/>
    <w:uiPriority w:val="39"/>
    <w:unhideWhenUsed/>
    <w:qFormat/>
    <w:rsid w:val="00A05EED"/>
    <w:pPr>
      <w:outlineLvl w:val="9"/>
    </w:pPr>
    <w:rPr>
      <w:lang w:val="en-US"/>
    </w:rPr>
  </w:style>
  <w:style w:type="paragraph" w:styleId="11">
    <w:name w:val="toc 1"/>
    <w:basedOn w:val="a1"/>
    <w:next w:val="a1"/>
    <w:autoRedefine/>
    <w:uiPriority w:val="39"/>
    <w:unhideWhenUsed/>
    <w:rsid w:val="00A05EED"/>
    <w:pPr>
      <w:widowControl/>
      <w:autoSpaceDE/>
      <w:autoSpaceDN/>
      <w:adjustRightInd/>
      <w:spacing w:after="100"/>
    </w:pPr>
    <w:rPr>
      <w:sz w:val="24"/>
      <w:szCs w:val="24"/>
      <w:lang w:val="bg-BG" w:eastAsia="bg-BG"/>
    </w:rPr>
  </w:style>
  <w:style w:type="paragraph" w:styleId="21">
    <w:name w:val="toc 2"/>
    <w:basedOn w:val="a1"/>
    <w:next w:val="a1"/>
    <w:autoRedefine/>
    <w:uiPriority w:val="39"/>
    <w:unhideWhenUsed/>
    <w:rsid w:val="00A05EED"/>
    <w:pPr>
      <w:widowControl/>
      <w:autoSpaceDE/>
      <w:autoSpaceDN/>
      <w:adjustRightInd/>
      <w:spacing w:after="100"/>
      <w:ind w:left="220"/>
    </w:pPr>
    <w:rPr>
      <w:sz w:val="24"/>
      <w:szCs w:val="24"/>
      <w:lang w:val="bg-BG" w:eastAsia="bg-BG"/>
    </w:rPr>
  </w:style>
  <w:style w:type="paragraph" w:styleId="31">
    <w:name w:val="toc 3"/>
    <w:basedOn w:val="a1"/>
    <w:next w:val="a1"/>
    <w:autoRedefine/>
    <w:uiPriority w:val="39"/>
    <w:unhideWhenUsed/>
    <w:rsid w:val="00A05EED"/>
    <w:pPr>
      <w:widowControl/>
      <w:autoSpaceDE/>
      <w:autoSpaceDN/>
      <w:adjustRightInd/>
      <w:spacing w:after="100"/>
      <w:ind w:left="440"/>
    </w:pPr>
    <w:rPr>
      <w:sz w:val="24"/>
      <w:szCs w:val="24"/>
      <w:lang w:val="bg-BG" w:eastAsia="bg-BG"/>
    </w:rPr>
  </w:style>
  <w:style w:type="paragraph" w:styleId="41">
    <w:name w:val="toc 4"/>
    <w:basedOn w:val="a1"/>
    <w:next w:val="a1"/>
    <w:autoRedefine/>
    <w:uiPriority w:val="39"/>
    <w:unhideWhenUsed/>
    <w:rsid w:val="00A05EED"/>
    <w:pPr>
      <w:widowControl/>
      <w:autoSpaceDE/>
      <w:autoSpaceDN/>
      <w:adjustRightInd/>
      <w:spacing w:after="100"/>
      <w:ind w:left="660"/>
    </w:pPr>
    <w:rPr>
      <w:rFonts w:eastAsiaTheme="minorEastAsia"/>
      <w:sz w:val="24"/>
      <w:szCs w:val="24"/>
      <w:lang w:val="bg-BG" w:eastAsia="bg-BG"/>
    </w:rPr>
  </w:style>
  <w:style w:type="paragraph" w:styleId="51">
    <w:name w:val="toc 5"/>
    <w:basedOn w:val="a1"/>
    <w:next w:val="a1"/>
    <w:autoRedefine/>
    <w:uiPriority w:val="39"/>
    <w:unhideWhenUsed/>
    <w:rsid w:val="00A05EED"/>
    <w:pPr>
      <w:widowControl/>
      <w:autoSpaceDE/>
      <w:autoSpaceDN/>
      <w:adjustRightInd/>
      <w:spacing w:after="100"/>
      <w:ind w:left="880"/>
    </w:pPr>
    <w:rPr>
      <w:rFonts w:eastAsiaTheme="minorEastAsia"/>
      <w:sz w:val="24"/>
      <w:szCs w:val="24"/>
      <w:lang w:val="bg-BG" w:eastAsia="bg-BG"/>
    </w:rPr>
  </w:style>
  <w:style w:type="paragraph" w:styleId="61">
    <w:name w:val="toc 6"/>
    <w:basedOn w:val="a1"/>
    <w:next w:val="a1"/>
    <w:autoRedefine/>
    <w:uiPriority w:val="39"/>
    <w:unhideWhenUsed/>
    <w:rsid w:val="00A05EED"/>
    <w:pPr>
      <w:widowControl/>
      <w:autoSpaceDE/>
      <w:autoSpaceDN/>
      <w:adjustRightInd/>
      <w:spacing w:after="100"/>
      <w:ind w:left="1100"/>
    </w:pPr>
    <w:rPr>
      <w:rFonts w:eastAsiaTheme="minorEastAsia"/>
      <w:sz w:val="24"/>
      <w:szCs w:val="24"/>
      <w:lang w:val="bg-BG" w:eastAsia="bg-BG"/>
    </w:rPr>
  </w:style>
  <w:style w:type="paragraph" w:styleId="71">
    <w:name w:val="toc 7"/>
    <w:basedOn w:val="a1"/>
    <w:next w:val="a1"/>
    <w:autoRedefine/>
    <w:uiPriority w:val="39"/>
    <w:unhideWhenUsed/>
    <w:rsid w:val="00A05EED"/>
    <w:pPr>
      <w:widowControl/>
      <w:autoSpaceDE/>
      <w:autoSpaceDN/>
      <w:adjustRightInd/>
      <w:spacing w:after="100"/>
      <w:ind w:left="1320"/>
    </w:pPr>
    <w:rPr>
      <w:rFonts w:eastAsiaTheme="minorEastAsia"/>
      <w:sz w:val="24"/>
      <w:szCs w:val="24"/>
      <w:lang w:val="bg-BG" w:eastAsia="bg-BG"/>
    </w:rPr>
  </w:style>
  <w:style w:type="paragraph" w:styleId="81">
    <w:name w:val="toc 8"/>
    <w:basedOn w:val="a1"/>
    <w:next w:val="a1"/>
    <w:autoRedefine/>
    <w:uiPriority w:val="39"/>
    <w:unhideWhenUsed/>
    <w:rsid w:val="00A05EED"/>
    <w:pPr>
      <w:widowControl/>
      <w:autoSpaceDE/>
      <w:autoSpaceDN/>
      <w:adjustRightInd/>
      <w:spacing w:after="100"/>
      <w:ind w:left="1540"/>
    </w:pPr>
    <w:rPr>
      <w:rFonts w:eastAsiaTheme="minorEastAsia"/>
      <w:sz w:val="24"/>
      <w:szCs w:val="24"/>
      <w:lang w:val="bg-BG" w:eastAsia="bg-BG"/>
    </w:rPr>
  </w:style>
  <w:style w:type="paragraph" w:styleId="91">
    <w:name w:val="toc 9"/>
    <w:basedOn w:val="a1"/>
    <w:next w:val="a1"/>
    <w:autoRedefine/>
    <w:uiPriority w:val="39"/>
    <w:unhideWhenUsed/>
    <w:rsid w:val="00A05EED"/>
    <w:pPr>
      <w:widowControl/>
      <w:autoSpaceDE/>
      <w:autoSpaceDN/>
      <w:adjustRightInd/>
      <w:spacing w:after="100"/>
      <w:ind w:left="1760"/>
    </w:pPr>
    <w:rPr>
      <w:rFonts w:eastAsiaTheme="minorEastAsia"/>
      <w:sz w:val="24"/>
      <w:szCs w:val="24"/>
      <w:lang w:val="bg-BG" w:eastAsia="bg-BG"/>
    </w:rPr>
  </w:style>
  <w:style w:type="character" w:styleId="af">
    <w:name w:val="Hyperlink"/>
    <w:basedOn w:val="a2"/>
    <w:uiPriority w:val="99"/>
    <w:unhideWhenUsed/>
    <w:rsid w:val="00A05EED"/>
    <w:rPr>
      <w:color w:val="0563C1" w:themeColor="hyperlink"/>
      <w:u w:val="single"/>
    </w:rPr>
  </w:style>
  <w:style w:type="character" w:customStyle="1" w:styleId="UnresolvedMention1">
    <w:name w:val="Unresolved Mention1"/>
    <w:basedOn w:val="a2"/>
    <w:uiPriority w:val="99"/>
    <w:semiHidden/>
    <w:unhideWhenUsed/>
    <w:rsid w:val="00A05EED"/>
    <w:rPr>
      <w:color w:val="605E5C"/>
      <w:shd w:val="clear" w:color="auto" w:fill="E1DFDD"/>
    </w:rPr>
  </w:style>
  <w:style w:type="paragraph" w:customStyle="1" w:styleId="a0">
    <w:name w:val="Таблица"/>
    <w:basedOn w:val="a1"/>
    <w:link w:val="Char"/>
    <w:qFormat/>
    <w:rsid w:val="00A05EED"/>
    <w:pPr>
      <w:widowControl/>
      <w:numPr>
        <w:numId w:val="9"/>
      </w:numPr>
      <w:autoSpaceDE/>
      <w:autoSpaceDN/>
      <w:adjustRightInd/>
      <w:jc w:val="center"/>
    </w:pPr>
    <w:rPr>
      <w:b/>
      <w:i/>
      <w:sz w:val="24"/>
      <w:szCs w:val="24"/>
      <w:lang w:val="bg-BG" w:eastAsia="bg-BG"/>
    </w:rPr>
  </w:style>
  <w:style w:type="character" w:customStyle="1" w:styleId="Char">
    <w:name w:val="Таблица Char"/>
    <w:basedOn w:val="a2"/>
    <w:link w:val="a0"/>
    <w:rsid w:val="00A05EED"/>
    <w:rPr>
      <w:rFonts w:ascii="Times New Roman" w:hAnsi="Times New Roman"/>
      <w:b/>
      <w:i/>
      <w:sz w:val="24"/>
      <w:szCs w:val="24"/>
    </w:rPr>
  </w:style>
  <w:style w:type="paragraph" w:customStyle="1" w:styleId="a">
    <w:name w:val="Фигура"/>
    <w:basedOn w:val="a1"/>
    <w:link w:val="Char0"/>
    <w:qFormat/>
    <w:rsid w:val="00A05EED"/>
    <w:pPr>
      <w:widowControl/>
      <w:numPr>
        <w:numId w:val="7"/>
      </w:numPr>
      <w:autoSpaceDE/>
      <w:autoSpaceDN/>
      <w:adjustRightInd/>
      <w:jc w:val="center"/>
    </w:pPr>
    <w:rPr>
      <w:b/>
      <w:i/>
      <w:sz w:val="24"/>
      <w:szCs w:val="24"/>
      <w:lang w:val="bg-BG" w:eastAsia="bg-BG"/>
    </w:rPr>
  </w:style>
  <w:style w:type="character" w:customStyle="1" w:styleId="Char0">
    <w:name w:val="Фигура Char"/>
    <w:basedOn w:val="a2"/>
    <w:link w:val="a"/>
    <w:rsid w:val="00A05EED"/>
    <w:rPr>
      <w:rFonts w:ascii="Times New Roman" w:hAnsi="Times New Roman"/>
      <w:b/>
      <w:i/>
      <w:sz w:val="24"/>
      <w:szCs w:val="24"/>
    </w:rPr>
  </w:style>
  <w:style w:type="paragraph" w:customStyle="1" w:styleId="CharChar1CharCharCharCharCharCharCharCharCharCharCharCharCharChar">
    <w:name w:val="Char Char1 Знак Знак Char Char Знак Знак Char Char Знак Знак Char Char Знак Знак Char Char Знак Знак Char Char Знак Знак 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2">
    <w:name w:val="1"/>
    <w:basedOn w:val="a1"/>
    <w:rsid w:val="00A05EED"/>
    <w:pPr>
      <w:widowControl/>
      <w:tabs>
        <w:tab w:val="left" w:pos="709"/>
      </w:tabs>
      <w:autoSpaceDE/>
      <w:autoSpaceDN/>
      <w:adjustRightInd/>
    </w:pPr>
    <w:rPr>
      <w:rFonts w:ascii="Tahoma" w:hAnsi="Tahoma"/>
      <w:sz w:val="24"/>
      <w:szCs w:val="24"/>
      <w:lang w:val="pl-PL" w:eastAsia="pl-PL"/>
    </w:rPr>
  </w:style>
  <w:style w:type="character" w:styleId="af0">
    <w:name w:val="page number"/>
    <w:basedOn w:val="a2"/>
    <w:rsid w:val="00A05EED"/>
  </w:style>
  <w:style w:type="paragraph" w:styleId="af1">
    <w:name w:val="Body Text"/>
    <w:aliases w:val="Char"/>
    <w:basedOn w:val="a1"/>
    <w:link w:val="af2"/>
    <w:qFormat/>
    <w:rsid w:val="00A05EED"/>
    <w:pPr>
      <w:widowControl/>
      <w:autoSpaceDE/>
      <w:autoSpaceDN/>
      <w:adjustRightInd/>
      <w:jc w:val="both"/>
    </w:pPr>
    <w:rPr>
      <w:rFonts w:ascii="Arial" w:hAnsi="Arial" w:cs="Arial"/>
      <w:b/>
      <w:bCs/>
      <w:sz w:val="24"/>
      <w:szCs w:val="24"/>
      <w:lang w:val="bg-BG" w:eastAsia="bg-BG"/>
    </w:rPr>
  </w:style>
  <w:style w:type="character" w:customStyle="1" w:styleId="af2">
    <w:name w:val="Основен текст Знак"/>
    <w:aliases w:val="Char Знак"/>
    <w:basedOn w:val="a2"/>
    <w:link w:val="af1"/>
    <w:rsid w:val="00A05EED"/>
    <w:rPr>
      <w:rFonts w:ascii="Arial" w:hAnsi="Arial" w:cs="Arial"/>
      <w:b/>
      <w:bCs/>
      <w:sz w:val="24"/>
      <w:szCs w:val="24"/>
    </w:rPr>
  </w:style>
  <w:style w:type="paragraph" w:styleId="af3">
    <w:name w:val="Body Text Indent"/>
    <w:basedOn w:val="a1"/>
    <w:link w:val="af4"/>
    <w:rsid w:val="00A05EED"/>
    <w:pPr>
      <w:widowControl/>
      <w:autoSpaceDE/>
      <w:autoSpaceDN/>
      <w:adjustRightInd/>
      <w:ind w:left="720"/>
      <w:jc w:val="both"/>
    </w:pPr>
    <w:rPr>
      <w:rFonts w:ascii="Arial" w:hAnsi="Arial" w:cs="Arial"/>
      <w:sz w:val="24"/>
      <w:szCs w:val="24"/>
      <w:lang w:val="bg-BG" w:eastAsia="bg-BG"/>
    </w:rPr>
  </w:style>
  <w:style w:type="character" w:customStyle="1" w:styleId="af4">
    <w:name w:val="Основен текст с отстъп Знак"/>
    <w:basedOn w:val="a2"/>
    <w:link w:val="af3"/>
    <w:rsid w:val="00A05EED"/>
    <w:rPr>
      <w:rFonts w:ascii="Arial" w:hAnsi="Arial" w:cs="Arial"/>
      <w:sz w:val="24"/>
      <w:szCs w:val="24"/>
    </w:rPr>
  </w:style>
  <w:style w:type="paragraph" w:styleId="22">
    <w:name w:val="Body Text Indent 2"/>
    <w:basedOn w:val="a1"/>
    <w:link w:val="23"/>
    <w:rsid w:val="00A05EED"/>
    <w:pPr>
      <w:widowControl/>
      <w:autoSpaceDE/>
      <w:autoSpaceDN/>
      <w:adjustRightInd/>
      <w:ind w:left="720"/>
      <w:jc w:val="both"/>
    </w:pPr>
    <w:rPr>
      <w:rFonts w:ascii="Arial" w:hAnsi="Arial" w:cs="Arial"/>
      <w:b/>
      <w:bCs/>
      <w:i/>
      <w:iCs/>
      <w:sz w:val="24"/>
      <w:szCs w:val="24"/>
      <w:lang w:val="bg-BG" w:eastAsia="bg-BG"/>
    </w:rPr>
  </w:style>
  <w:style w:type="character" w:customStyle="1" w:styleId="23">
    <w:name w:val="Основен текст с отстъп 2 Знак"/>
    <w:basedOn w:val="a2"/>
    <w:link w:val="22"/>
    <w:rsid w:val="00A05EED"/>
    <w:rPr>
      <w:rFonts w:ascii="Arial" w:hAnsi="Arial" w:cs="Arial"/>
      <w:b/>
      <w:bCs/>
      <w:i/>
      <w:iCs/>
      <w:sz w:val="24"/>
      <w:szCs w:val="24"/>
    </w:rPr>
  </w:style>
  <w:style w:type="paragraph" w:styleId="32">
    <w:name w:val="Body Text 3"/>
    <w:basedOn w:val="a1"/>
    <w:link w:val="33"/>
    <w:rsid w:val="00A05EED"/>
    <w:pPr>
      <w:widowControl/>
      <w:autoSpaceDE/>
      <w:autoSpaceDN/>
      <w:adjustRightInd/>
      <w:jc w:val="center"/>
    </w:pPr>
    <w:rPr>
      <w:snapToGrid w:val="0"/>
      <w:kern w:val="24"/>
      <w:sz w:val="16"/>
      <w:szCs w:val="16"/>
      <w:lang w:val="bg-BG" w:eastAsia="bg-BG"/>
    </w:rPr>
  </w:style>
  <w:style w:type="character" w:customStyle="1" w:styleId="33">
    <w:name w:val="Основен текст 3 Знак"/>
    <w:basedOn w:val="a2"/>
    <w:link w:val="32"/>
    <w:rsid w:val="00A05EED"/>
    <w:rPr>
      <w:rFonts w:ascii="Times New Roman" w:hAnsi="Times New Roman"/>
      <w:snapToGrid w:val="0"/>
      <w:kern w:val="24"/>
      <w:sz w:val="16"/>
      <w:szCs w:val="16"/>
    </w:rPr>
  </w:style>
  <w:style w:type="paragraph" w:styleId="24">
    <w:name w:val="Body Text 2"/>
    <w:basedOn w:val="a1"/>
    <w:link w:val="25"/>
    <w:rsid w:val="00A05EED"/>
    <w:pPr>
      <w:widowControl/>
      <w:autoSpaceDE/>
      <w:autoSpaceDN/>
      <w:adjustRightInd/>
      <w:jc w:val="center"/>
    </w:pPr>
    <w:rPr>
      <w:b/>
      <w:bCs/>
      <w:sz w:val="44"/>
      <w:szCs w:val="24"/>
      <w:lang w:val="bg-BG" w:eastAsia="bg-BG"/>
    </w:rPr>
  </w:style>
  <w:style w:type="character" w:customStyle="1" w:styleId="25">
    <w:name w:val="Основен текст 2 Знак"/>
    <w:basedOn w:val="a2"/>
    <w:link w:val="24"/>
    <w:rsid w:val="00A05EED"/>
    <w:rPr>
      <w:rFonts w:ascii="Times New Roman" w:hAnsi="Times New Roman"/>
      <w:b/>
      <w:bCs/>
      <w:sz w:val="44"/>
      <w:szCs w:val="24"/>
    </w:rPr>
  </w:style>
  <w:style w:type="paragraph" w:styleId="34">
    <w:name w:val="Body Text Indent 3"/>
    <w:basedOn w:val="a1"/>
    <w:link w:val="35"/>
    <w:rsid w:val="00A05EED"/>
    <w:pPr>
      <w:widowControl/>
      <w:autoSpaceDE/>
      <w:autoSpaceDN/>
      <w:adjustRightInd/>
      <w:ind w:left="720" w:firstLine="720"/>
      <w:jc w:val="both"/>
    </w:pPr>
    <w:rPr>
      <w:rFonts w:ascii="Arial" w:hAnsi="Arial" w:cs="Arial"/>
      <w:sz w:val="24"/>
      <w:szCs w:val="24"/>
      <w:lang w:val="bg-BG" w:eastAsia="bg-BG"/>
    </w:rPr>
  </w:style>
  <w:style w:type="character" w:customStyle="1" w:styleId="35">
    <w:name w:val="Основен текст с отстъп 3 Знак"/>
    <w:basedOn w:val="a2"/>
    <w:link w:val="34"/>
    <w:rsid w:val="00A05EED"/>
    <w:rPr>
      <w:rFonts w:ascii="Arial" w:hAnsi="Arial" w:cs="Arial"/>
      <w:sz w:val="24"/>
      <w:szCs w:val="24"/>
    </w:rPr>
  </w:style>
  <w:style w:type="paragraph" w:customStyle="1" w:styleId="af5">
    <w:name w:val="Стил"/>
    <w:uiPriority w:val="99"/>
    <w:rsid w:val="00A05EED"/>
    <w:pPr>
      <w:widowControl w:val="0"/>
      <w:autoSpaceDE w:val="0"/>
      <w:autoSpaceDN w:val="0"/>
      <w:adjustRightInd w:val="0"/>
      <w:ind w:left="140" w:right="140" w:firstLine="840"/>
      <w:jc w:val="both"/>
    </w:pPr>
    <w:rPr>
      <w:rFonts w:ascii="Times New Roman" w:hAnsi="Times New Roman"/>
      <w:sz w:val="24"/>
      <w:szCs w:val="24"/>
    </w:rPr>
  </w:style>
  <w:style w:type="paragraph" w:styleId="af6">
    <w:name w:val="footnote text"/>
    <w:basedOn w:val="a1"/>
    <w:link w:val="af7"/>
    <w:semiHidden/>
    <w:rsid w:val="00A05EED"/>
    <w:pPr>
      <w:widowControl/>
      <w:autoSpaceDE/>
      <w:autoSpaceDN/>
      <w:adjustRightInd/>
      <w:jc w:val="both"/>
    </w:pPr>
    <w:rPr>
      <w:rFonts w:ascii="Timok" w:hAnsi="Timok"/>
      <w:kern w:val="24"/>
      <w:lang w:eastAsia="da-DK"/>
    </w:rPr>
  </w:style>
  <w:style w:type="character" w:customStyle="1" w:styleId="af7">
    <w:name w:val="Текст под линия Знак"/>
    <w:basedOn w:val="a2"/>
    <w:link w:val="af6"/>
    <w:semiHidden/>
    <w:rsid w:val="00A05EED"/>
    <w:rPr>
      <w:rFonts w:ascii="Timok" w:hAnsi="Timok"/>
      <w:kern w:val="24"/>
      <w:lang w:val="en-US" w:eastAsia="da-DK"/>
    </w:rPr>
  </w:style>
  <w:style w:type="paragraph" w:customStyle="1" w:styleId="txt">
    <w:name w:val="txt"/>
    <w:basedOn w:val="a1"/>
    <w:rsid w:val="00A05EED"/>
    <w:pPr>
      <w:widowControl/>
      <w:autoSpaceDE/>
      <w:autoSpaceDN/>
      <w:adjustRightInd/>
      <w:spacing w:before="100" w:beforeAutospacing="1" w:after="100" w:afterAutospacing="1"/>
      <w:jc w:val="both"/>
    </w:pPr>
    <w:rPr>
      <w:color w:val="000000"/>
      <w:sz w:val="24"/>
      <w:szCs w:val="24"/>
      <w:lang w:val="bg-BG" w:eastAsia="bg-BG"/>
    </w:rPr>
  </w:style>
  <w:style w:type="character" w:customStyle="1" w:styleId="Document">
    <w:name w:val="Document"/>
    <w:basedOn w:val="a2"/>
    <w:rsid w:val="00A05EED"/>
  </w:style>
  <w:style w:type="paragraph" w:customStyle="1" w:styleId="1Legal">
    <w:name w:val="1Legal"/>
    <w:basedOn w:val="a1"/>
    <w:rsid w:val="00A05EED"/>
    <w:pPr>
      <w:widowControl/>
      <w:tabs>
        <w:tab w:val="num" w:pos="568"/>
      </w:tabs>
      <w:autoSpaceDE/>
      <w:autoSpaceDN/>
      <w:adjustRightInd/>
      <w:ind w:left="568" w:hanging="568"/>
      <w:jc w:val="both"/>
    </w:pPr>
    <w:rPr>
      <w:rFonts w:ascii="Timok" w:hAnsi="Timok"/>
      <w:snapToGrid w:val="0"/>
      <w:kern w:val="24"/>
      <w:sz w:val="24"/>
      <w:lang w:eastAsia="bg-BG"/>
    </w:rPr>
  </w:style>
  <w:style w:type="paragraph" w:customStyle="1" w:styleId="2Legal">
    <w:name w:val="2Legal"/>
    <w:basedOn w:val="a1"/>
    <w:rsid w:val="00A05EED"/>
    <w:pPr>
      <w:widowControl/>
      <w:tabs>
        <w:tab w:val="num" w:pos="928"/>
      </w:tabs>
      <w:autoSpaceDE/>
      <w:autoSpaceDN/>
      <w:adjustRightInd/>
      <w:ind w:left="567" w:firstLine="1"/>
      <w:jc w:val="both"/>
    </w:pPr>
    <w:rPr>
      <w:rFonts w:ascii="Timok" w:hAnsi="Timok"/>
      <w:snapToGrid w:val="0"/>
      <w:kern w:val="24"/>
      <w:sz w:val="24"/>
      <w:lang w:eastAsia="bg-BG"/>
    </w:rPr>
  </w:style>
  <w:style w:type="paragraph" w:customStyle="1" w:styleId="3Legal">
    <w:name w:val="3Legal"/>
    <w:basedOn w:val="a1"/>
    <w:rsid w:val="00A05EED"/>
    <w:pPr>
      <w:widowControl/>
      <w:tabs>
        <w:tab w:val="num" w:pos="1704"/>
      </w:tabs>
      <w:autoSpaceDE/>
      <w:autoSpaceDN/>
      <w:adjustRightInd/>
      <w:ind w:left="1704" w:hanging="568"/>
      <w:jc w:val="both"/>
    </w:pPr>
    <w:rPr>
      <w:rFonts w:ascii="Timok" w:hAnsi="Timok"/>
      <w:snapToGrid w:val="0"/>
      <w:kern w:val="24"/>
      <w:sz w:val="24"/>
      <w:lang w:eastAsia="bg-BG"/>
    </w:rPr>
  </w:style>
  <w:style w:type="paragraph" w:customStyle="1" w:styleId="4Legal">
    <w:name w:val="4Legal"/>
    <w:basedOn w:val="a1"/>
    <w:rsid w:val="00A05EED"/>
    <w:pPr>
      <w:widowControl/>
      <w:tabs>
        <w:tab w:val="num" w:pos="2424"/>
      </w:tabs>
      <w:autoSpaceDE/>
      <w:autoSpaceDN/>
      <w:adjustRightInd/>
      <w:ind w:left="2272" w:hanging="568"/>
      <w:jc w:val="both"/>
    </w:pPr>
    <w:rPr>
      <w:rFonts w:ascii="Timok" w:hAnsi="Timok"/>
      <w:snapToGrid w:val="0"/>
      <w:kern w:val="24"/>
      <w:sz w:val="24"/>
      <w:lang w:eastAsia="bg-BG"/>
    </w:rPr>
  </w:style>
  <w:style w:type="paragraph" w:styleId="af8">
    <w:name w:val="annotation text"/>
    <w:basedOn w:val="a1"/>
    <w:link w:val="af9"/>
    <w:semiHidden/>
    <w:unhideWhenUsed/>
    <w:rsid w:val="00A05EED"/>
    <w:pPr>
      <w:widowControl/>
      <w:autoSpaceDE/>
      <w:autoSpaceDN/>
      <w:adjustRightInd/>
    </w:pPr>
    <w:rPr>
      <w:lang w:val="bg-BG" w:eastAsia="bg-BG"/>
    </w:rPr>
  </w:style>
  <w:style w:type="character" w:customStyle="1" w:styleId="af9">
    <w:name w:val="Текст на коментар Знак"/>
    <w:basedOn w:val="a2"/>
    <w:link w:val="af8"/>
    <w:semiHidden/>
    <w:rsid w:val="00A05EED"/>
    <w:rPr>
      <w:rFonts w:ascii="Times New Roman" w:hAnsi="Times New Roman"/>
    </w:rPr>
  </w:style>
  <w:style w:type="paragraph" w:styleId="afa">
    <w:name w:val="annotation subject"/>
    <w:basedOn w:val="af8"/>
    <w:next w:val="af8"/>
    <w:link w:val="afb"/>
    <w:semiHidden/>
    <w:rsid w:val="00A05EED"/>
    <w:pPr>
      <w:jc w:val="both"/>
    </w:pPr>
    <w:rPr>
      <w:rFonts w:ascii="Timok" w:hAnsi="Timok"/>
      <w:b/>
      <w:bCs/>
      <w:snapToGrid w:val="0"/>
      <w:kern w:val="24"/>
      <w:lang w:val="en-US"/>
    </w:rPr>
  </w:style>
  <w:style w:type="character" w:customStyle="1" w:styleId="afb">
    <w:name w:val="Предмет на коментар Знак"/>
    <w:basedOn w:val="af9"/>
    <w:link w:val="afa"/>
    <w:semiHidden/>
    <w:rsid w:val="00A05EED"/>
    <w:rPr>
      <w:rFonts w:ascii="Timok" w:hAnsi="Timok"/>
      <w:b/>
      <w:bCs/>
      <w:snapToGrid w:val="0"/>
      <w:kern w:val="24"/>
      <w:lang w:val="en-US"/>
    </w:rPr>
  </w:style>
  <w:style w:type="paragraph" w:customStyle="1" w:styleId="CharCharCharChar">
    <w:name w:val="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Style">
    <w:name w:val="Style"/>
    <w:basedOn w:val="a1"/>
    <w:next w:val="a1"/>
    <w:rsid w:val="00A05EED"/>
    <w:pPr>
      <w:widowControl/>
    </w:pPr>
    <w:rPr>
      <w:sz w:val="24"/>
      <w:szCs w:val="24"/>
      <w:lang w:val="bg-BG" w:eastAsia="bg-BG"/>
    </w:rPr>
  </w:style>
  <w:style w:type="paragraph" w:customStyle="1" w:styleId="CharCharCharCharChar1CharCharChar">
    <w:name w:val="Char Char Char Char Char1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styleId="26">
    <w:name w:val="List 2"/>
    <w:basedOn w:val="a1"/>
    <w:rsid w:val="00A05EED"/>
    <w:pPr>
      <w:widowControl/>
      <w:autoSpaceDE/>
      <w:autoSpaceDN/>
      <w:adjustRightInd/>
      <w:ind w:left="720" w:hanging="360"/>
    </w:pPr>
    <w:rPr>
      <w:rFonts w:ascii="Arial" w:hAnsi="Arial"/>
      <w:sz w:val="24"/>
      <w:szCs w:val="24"/>
      <w:lang w:val="bg-BG" w:eastAsia="bg-BG"/>
    </w:rPr>
  </w:style>
  <w:style w:type="character" w:customStyle="1" w:styleId="HTMLTypewriter3">
    <w:name w:val="HTML Typewriter3"/>
    <w:rsid w:val="00A05EED"/>
    <w:rPr>
      <w:rFonts w:ascii="Courier New" w:eastAsia="Times New Roman" w:hAnsi="Courier New" w:cs="Courier New"/>
      <w:sz w:val="20"/>
      <w:szCs w:val="20"/>
    </w:rPr>
  </w:style>
  <w:style w:type="paragraph" w:customStyle="1" w:styleId="Style12ptJustifiedLinespacing15lines2">
    <w:name w:val="Style 12 pt Justified Line spacing:  1.5 lines2"/>
    <w:basedOn w:val="a1"/>
    <w:rsid w:val="00A05EED"/>
    <w:pPr>
      <w:widowControl/>
      <w:overflowPunct w:val="0"/>
      <w:spacing w:before="120" w:after="120" w:line="400" w:lineRule="exact"/>
      <w:jc w:val="both"/>
      <w:textAlignment w:val="baseline"/>
    </w:pPr>
    <w:rPr>
      <w:sz w:val="24"/>
      <w:lang w:val="bg-BG" w:eastAsia="bg-BG"/>
    </w:rPr>
  </w:style>
  <w:style w:type="paragraph" w:styleId="afc">
    <w:name w:val="Plain Text"/>
    <w:basedOn w:val="a1"/>
    <w:link w:val="afd"/>
    <w:rsid w:val="00A05EED"/>
    <w:pPr>
      <w:autoSpaceDE/>
      <w:autoSpaceDN/>
      <w:adjustRightInd/>
    </w:pPr>
    <w:rPr>
      <w:rFonts w:ascii="Courier New" w:hAnsi="Courier New"/>
      <w:snapToGrid w:val="0"/>
      <w:lang w:eastAsia="bg-BG"/>
    </w:rPr>
  </w:style>
  <w:style w:type="character" w:customStyle="1" w:styleId="afd">
    <w:name w:val="Обикновен текст Знак"/>
    <w:basedOn w:val="a2"/>
    <w:link w:val="afc"/>
    <w:rsid w:val="00A05EED"/>
    <w:rPr>
      <w:rFonts w:ascii="Courier New" w:hAnsi="Courier New"/>
      <w:snapToGrid w:val="0"/>
      <w:lang w:val="en-US"/>
    </w:rPr>
  </w:style>
  <w:style w:type="paragraph" w:customStyle="1" w:styleId="BodyTextKeep">
    <w:name w:val="Body Text Keep"/>
    <w:basedOn w:val="af1"/>
    <w:rsid w:val="00A05EED"/>
    <w:pPr>
      <w:keepNext/>
      <w:tabs>
        <w:tab w:val="left" w:pos="720"/>
      </w:tabs>
      <w:suppressAutoHyphens/>
      <w:spacing w:after="160"/>
      <w:ind w:firstLine="720"/>
    </w:pPr>
    <w:rPr>
      <w:rFonts w:ascii="Times New Roman" w:hAnsi="Times New Roman" w:cs="Times New Roman"/>
      <w:b w:val="0"/>
      <w:bCs w:val="0"/>
      <w:szCs w:val="20"/>
      <w:lang w:val="en-US"/>
    </w:rPr>
  </w:style>
  <w:style w:type="paragraph" w:customStyle="1" w:styleId="Default">
    <w:name w:val="Default"/>
    <w:rsid w:val="00A05EED"/>
    <w:pPr>
      <w:autoSpaceDE w:val="0"/>
      <w:autoSpaceDN w:val="0"/>
      <w:adjustRightInd w:val="0"/>
    </w:pPr>
    <w:rPr>
      <w:rFonts w:ascii="Times New Roman" w:hAnsi="Times New Roman"/>
      <w:color w:val="000000"/>
      <w:sz w:val="24"/>
      <w:szCs w:val="24"/>
    </w:rPr>
  </w:style>
  <w:style w:type="paragraph" w:customStyle="1" w:styleId="CharCharCharCharChar1CharCharCharCharCharCharCharCharCharCharCharChar">
    <w:name w:val="Char Char Char Char Char1 Char Char Char Знак Знак Char Знак Знак Char Знак Знак Char Знак Знак Char Знак Знак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
    <w:name w:val="Char Char Char Char Char1 Char Char Char Знак Знак Char Знак Знак Char Знак Знак Char Знак Знак Char Знак Знак Char Знак Знак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Style1">
    <w:name w:val="Style1"/>
    <w:basedOn w:val="a1"/>
    <w:rsid w:val="00A05EED"/>
    <w:pPr>
      <w:widowControl/>
      <w:numPr>
        <w:numId w:val="8"/>
      </w:numPr>
      <w:autoSpaceDE/>
      <w:autoSpaceDN/>
      <w:adjustRightInd/>
      <w:ind w:left="0" w:firstLine="0"/>
      <w:jc w:val="both"/>
    </w:pPr>
    <w:rPr>
      <w:lang w:val="bg-BG" w:eastAsia="bg-BG"/>
    </w:rPr>
  </w:style>
  <w:style w:type="paragraph" w:customStyle="1" w:styleId="CharCharCharCharChar1CharCharCharCharCharCharCharCharCharChar">
    <w:name w:val="Char Char Char Char Char1 Char Char Char Знак Знак Char Знак Знак Char Знак Знак Char Знак Знак Char Знак Знак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afe">
    <w:name w:val="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styleId="aff">
    <w:name w:val="Title"/>
    <w:basedOn w:val="a1"/>
    <w:link w:val="aff0"/>
    <w:qFormat/>
    <w:rsid w:val="00A05EED"/>
    <w:pPr>
      <w:widowControl/>
      <w:autoSpaceDE/>
      <w:autoSpaceDN/>
      <w:adjustRightInd/>
      <w:spacing w:before="40" w:after="40"/>
      <w:jc w:val="center"/>
    </w:pPr>
    <w:rPr>
      <w:rFonts w:ascii="SwissCyr" w:hAnsi="SwissCyr"/>
      <w:b/>
      <w:sz w:val="28"/>
      <w:lang w:val="bg-BG" w:eastAsia="bg-BG"/>
    </w:rPr>
  </w:style>
  <w:style w:type="character" w:customStyle="1" w:styleId="aff0">
    <w:name w:val="Заглавие Знак"/>
    <w:basedOn w:val="a2"/>
    <w:link w:val="aff"/>
    <w:rsid w:val="00A05EED"/>
    <w:rPr>
      <w:rFonts w:ascii="SwissCyr" w:hAnsi="SwissCyr"/>
      <w:b/>
      <w:sz w:val="28"/>
    </w:rPr>
  </w:style>
  <w:style w:type="paragraph" w:customStyle="1" w:styleId="Text2">
    <w:name w:val="Text 2"/>
    <w:basedOn w:val="a1"/>
    <w:rsid w:val="00A05EED"/>
    <w:pPr>
      <w:widowControl/>
      <w:autoSpaceDE/>
      <w:autoSpaceDN/>
      <w:adjustRightInd/>
      <w:spacing w:before="120" w:after="120"/>
      <w:ind w:left="851"/>
      <w:jc w:val="both"/>
    </w:pPr>
    <w:rPr>
      <w:sz w:val="24"/>
      <w:lang w:val="bg-BG" w:eastAsia="bg-BG"/>
    </w:rPr>
  </w:style>
  <w:style w:type="character" w:customStyle="1" w:styleId="BodyTextCharChar">
    <w:name w:val="Body Text Char Char"/>
    <w:aliases w:val="Body Text Char Char Char Char Char Char Char Char Char Char Char,Body Text Char Char Char Char Char Char Char  Char,Body Text Char Char Char Char Char Char Char ,Body Text Char Char Char Char Char Char Char  Char Char"/>
    <w:rsid w:val="00A05EED"/>
    <w:rPr>
      <w:sz w:val="24"/>
      <w:lang w:val="bg-BG" w:eastAsia="en-US" w:bidi="ar-SA"/>
    </w:rPr>
  </w:style>
  <w:style w:type="paragraph" w:customStyle="1" w:styleId="Char1CharCharCharCharChar">
    <w:name w:val="Char Знак Знак1 Char Знак Знак Char Знак Знак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
    <w:name w:val="Char Знак Знак1 Char Знак Знак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
    <w:name w:val="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
    <w:name w:val="Знак Знак Char Char1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
    <w:name w:val="Знак Знак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
    <w:name w:val="Знак Знак1 Char Знак Знак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0">
    <w:name w:val="Знак Знак Char Знак Знак Char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styleId="aff1">
    <w:name w:val="Block Text"/>
    <w:aliases w:val="Block Text Char Char Char Char Char Char Char Char Char,Block Text Char Char Char Char Char Char Char Char Char Char Char"/>
    <w:basedOn w:val="a1"/>
    <w:link w:val="aff2"/>
    <w:rsid w:val="00A05EED"/>
    <w:pPr>
      <w:widowControl/>
      <w:autoSpaceDE/>
      <w:autoSpaceDN/>
      <w:adjustRightInd/>
      <w:ind w:left="289" w:right="289"/>
      <w:jc w:val="both"/>
    </w:pPr>
    <w:rPr>
      <w:rFonts w:ascii="Timok" w:hAnsi="Timok"/>
      <w:lang w:val="bg-BG" w:eastAsia="bg-BG"/>
    </w:rPr>
  </w:style>
  <w:style w:type="character" w:customStyle="1" w:styleId="aff2">
    <w:name w:val="Блоков текст Знак"/>
    <w:aliases w:val="Block Text Char Char Char Char Char Char Char Char Char Знак,Block Text Char Char Char Char Char Char Char Char Char Char Char Знак"/>
    <w:link w:val="aff1"/>
    <w:rsid w:val="00A05EED"/>
    <w:rPr>
      <w:rFonts w:ascii="Timok" w:hAnsi="Timok"/>
    </w:rPr>
  </w:style>
  <w:style w:type="paragraph" w:customStyle="1" w:styleId="CharChar">
    <w:name w:val="Char Знак Знак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
    <w:name w:val="Char Char Char Char Char1 Char Char Char Знак Знак Char Знак Знак Char Знак Знак Char Знак Знак Char Знак Знак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
    <w:name w:val="Char Знак Знак Char Знак Знак Char Знак Знак Char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
    <w:name w:val="Char Char3 Char Char Char Char"/>
    <w:basedOn w:val="a1"/>
    <w:rsid w:val="00A05EED"/>
    <w:pPr>
      <w:widowControl/>
      <w:autoSpaceDE/>
      <w:autoSpaceDN/>
      <w:adjustRightInd/>
      <w:spacing w:line="240" w:lineRule="exact"/>
    </w:pPr>
    <w:rPr>
      <w:rFonts w:ascii="Tahoma" w:hAnsi="Tahoma"/>
      <w:lang w:eastAsia="bg-BG"/>
    </w:rPr>
  </w:style>
  <w:style w:type="paragraph" w:customStyle="1" w:styleId="CharCharCharChar0">
    <w:name w:val="Char Знак Знак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0">
    <w:name w:val="Char Char3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
    <w:name w:val="Char Char1 Знак Знак"/>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BodyText2">
    <w:name w:val="Body Text2"/>
    <w:aliases w:val="Body Text Char Char Char Char2,Body Text Char Char Char Char Char Char Char Char2,Body Text Char Char Char Char Char Char2,Body Text Char Char Char Char Char Char Char  Char2,Body Text Char Char2,Body Text Char Char Char Char Char3"/>
    <w:rsid w:val="00A05EED"/>
    <w:rPr>
      <w:sz w:val="24"/>
      <w:lang w:val="bg-BG" w:eastAsia="bg-BG" w:bidi="ar-SA"/>
    </w:rPr>
  </w:style>
  <w:style w:type="paragraph" w:customStyle="1" w:styleId="13">
    <w:name w:val="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
    <w:name w:val="Char Char Char Char Char Char Char Char Char Char Char Char Char Char Char Char Char Char Char Char Char1 Char Char Char Char Char Char Char Char Char Char Char Char1 Char Char Char Char Char Char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Published">
    <w:name w:val="Published"/>
    <w:basedOn w:val="afc"/>
    <w:rsid w:val="00A05EED"/>
    <w:pPr>
      <w:widowControl/>
      <w:jc w:val="both"/>
    </w:pPr>
    <w:rPr>
      <w:rFonts w:ascii="Arial" w:hAnsi="Arial" w:cs="Arial"/>
      <w:i/>
      <w:iCs/>
      <w:snapToGrid/>
    </w:rPr>
  </w:style>
  <w:style w:type="paragraph" w:customStyle="1" w:styleId="MyTitle">
    <w:name w:val="MyTitle"/>
    <w:basedOn w:val="afc"/>
    <w:rsid w:val="00A05EED"/>
    <w:pPr>
      <w:widowControl/>
    </w:pPr>
    <w:rPr>
      <w:rFonts w:ascii="Arial" w:hAnsi="Arial" w:cs="Arial"/>
      <w:b/>
      <w:bCs/>
      <w:shadow/>
      <w:snapToGrid/>
      <w:sz w:val="36"/>
      <w:szCs w:val="36"/>
    </w:rPr>
  </w:style>
  <w:style w:type="paragraph" w:customStyle="1" w:styleId="CharChar3CharCharCharCharCharChar">
    <w:name w:val="Char Char3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27">
    <w:name w:val="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
    <w:name w:val="Char Char3 Знак Знак Char Char Знак Знак Char Char Знак Знак 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
    <w:name w:val="Char Char1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0">
    <w:name w:val="Знак Знак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Iniiaaioaeno">
    <w:name w:val="Iniiaai oaeno"/>
    <w:basedOn w:val="a1"/>
    <w:next w:val="a1"/>
    <w:rsid w:val="00A05EED"/>
    <w:pPr>
      <w:widowControl/>
    </w:pPr>
    <w:rPr>
      <w:sz w:val="24"/>
      <w:szCs w:val="24"/>
      <w:lang w:val="bg-BG" w:eastAsia="bg-BG"/>
    </w:rPr>
  </w:style>
  <w:style w:type="paragraph" w:customStyle="1" w:styleId="Iiiaeai">
    <w:name w:val="Ii.iaeai"/>
    <w:basedOn w:val="a1"/>
    <w:next w:val="a1"/>
    <w:rsid w:val="00A05EED"/>
    <w:pPr>
      <w:widowControl/>
    </w:pPr>
    <w:rPr>
      <w:sz w:val="24"/>
      <w:szCs w:val="24"/>
      <w:lang w:val="bg-BG" w:eastAsia="bg-BG"/>
    </w:rPr>
  </w:style>
  <w:style w:type="paragraph" w:customStyle="1" w:styleId="CharCharCharCharChar1CharCharChar0">
    <w:name w:val="Char Char Char Char Char1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BodyText22">
    <w:name w:val="Body Text 22"/>
    <w:basedOn w:val="a1"/>
    <w:rsid w:val="00A05EED"/>
    <w:pPr>
      <w:overflowPunct w:val="0"/>
      <w:spacing w:after="120"/>
      <w:ind w:left="283"/>
      <w:textAlignment w:val="baseline"/>
    </w:pPr>
    <w:rPr>
      <w:lang w:eastAsia="bg-BG"/>
    </w:rPr>
  </w:style>
  <w:style w:type="paragraph" w:customStyle="1" w:styleId="BodyText21">
    <w:name w:val="Body Text 21"/>
    <w:basedOn w:val="a1"/>
    <w:rsid w:val="00A05EED"/>
    <w:pPr>
      <w:widowControl/>
      <w:overflowPunct w:val="0"/>
      <w:textAlignment w:val="baseline"/>
    </w:pPr>
    <w:rPr>
      <w:b/>
      <w:sz w:val="24"/>
      <w:lang w:val="bg-BG" w:eastAsia="bg-BG"/>
    </w:rPr>
  </w:style>
  <w:style w:type="paragraph" w:customStyle="1" w:styleId="CharCharCharCharCharCharCharCharChar">
    <w:name w:val="Char Char Char Char Char Char Char Char Char"/>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BodyTextCharCharChar">
    <w:name w:val="Body Text Char Char Char"/>
    <w:aliases w:val="Body Text Char Char Char Char Char Char Char Char Char Char Char Char Char Char Char Char Char "/>
    <w:rsid w:val="00A05EED"/>
    <w:rPr>
      <w:sz w:val="24"/>
      <w:lang w:val="bg-BG" w:eastAsia="bg-BG" w:bidi="ar-SA"/>
    </w:rPr>
  </w:style>
  <w:style w:type="character" w:customStyle="1" w:styleId="CharChar10">
    <w:name w:val="Char Char1"/>
    <w:rsid w:val="00A05EED"/>
    <w:rPr>
      <w:rFonts w:ascii="Arial" w:hAnsi="Arial" w:cs="Arial"/>
      <w:b/>
      <w:bCs/>
      <w:sz w:val="24"/>
      <w:szCs w:val="24"/>
      <w:lang w:val="bg-BG" w:eastAsia="en-US" w:bidi="ar-SA"/>
    </w:rPr>
  </w:style>
  <w:style w:type="character" w:customStyle="1" w:styleId="BodyTextCharCharCharChar">
    <w:name w:val="Body Text Char Char Char Char"/>
    <w:aliases w:val="Body Text Char Char Char Char Char Char Char,Body Text Char Char Char Char Char Char,Body Text Char Char Char Char Char,Body Text Char Char Char Char Char Char Char Char Char Char Char Char Char Char Char"/>
    <w:rsid w:val="00A05EED"/>
    <w:rPr>
      <w:rFonts w:ascii="Arial" w:hAnsi="Arial"/>
      <w:sz w:val="24"/>
      <w:lang w:val="bg-BG" w:eastAsia="en-US" w:bidi="ar-SA"/>
    </w:rPr>
  </w:style>
  <w:style w:type="character" w:customStyle="1" w:styleId="BodyTextCharCharCharChar0">
    <w:name w:val="Body Text Char Char Char Char Знак"/>
    <w:aliases w:val="Body Text Char Char Char Char Char Char Char Знак,Body Text Char Char Char Char Char Char Знак,Body Text Char Char Char Char Char Знак"/>
    <w:rsid w:val="00A05EED"/>
    <w:rPr>
      <w:rFonts w:ascii="Arial" w:hAnsi="Arial"/>
      <w:sz w:val="24"/>
      <w:lang w:val="bg-BG" w:eastAsia="en-US" w:bidi="ar-SA"/>
    </w:rPr>
  </w:style>
  <w:style w:type="character" w:styleId="aff3">
    <w:name w:val="FollowedHyperlink"/>
    <w:uiPriority w:val="99"/>
    <w:rsid w:val="00A05EED"/>
    <w:rPr>
      <w:color w:val="800080"/>
      <w:u w:val="single"/>
    </w:rPr>
  </w:style>
  <w:style w:type="paragraph" w:customStyle="1" w:styleId="CharCharChar1">
    <w:name w:val="Char Char Char"/>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BodyText1">
    <w:name w:val="Body Text1"/>
    <w:aliases w:val="Body Text Char Char1,Body Text Char Char Char Char Char1,Body Text Char Char Char Char Char Char1,Body Text Char Char Char Char1,Body Text Char Char Char1,Body Text Char Char Char Char Char Char Char Char"/>
    <w:rsid w:val="00A05EED"/>
    <w:rPr>
      <w:sz w:val="24"/>
      <w:lang w:val="bg-BG" w:eastAsia="bg-BG" w:bidi="ar-SA"/>
    </w:rPr>
  </w:style>
  <w:style w:type="paragraph" w:customStyle="1" w:styleId="CharCharCharCharChar1CharCharCharCharChar">
    <w:name w:val="Char Char Char Char Char1 Char Char Char Знак Знак Char Знак Знак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
    <w:name w:val="Char Char Char Char Char1 Char Char Char Знак Знак Char Знак Знак Char Знак Знак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
    <w:name w:val="Char Char Char Char Char1 Char Char Char Знак Знак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0">
    <w:name w:val="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2">
    <w:name w:val="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
    <w:name w:val="Знак Знак1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BlockTextCharCharCharCharCharCharCharCharCharChar1">
    <w:name w:val="Block Text Char Char Char Char Char Char Char Char Char Char1"/>
    <w:aliases w:val="Block Text Char Char Char Char Char Char Char Char Char Char Char Char"/>
    <w:rsid w:val="00A05EED"/>
    <w:rPr>
      <w:sz w:val="24"/>
      <w:lang w:val="en-US" w:eastAsia="bg-BG" w:bidi="ar-SA"/>
    </w:rPr>
  </w:style>
  <w:style w:type="paragraph" w:customStyle="1" w:styleId="CharCharCharCharChar1CharCharCharCharCharCharCharCharCharCharCharCharCharCharCharChar">
    <w:name w:val="Char Char Char Char Char1 Char Char Char Знак Знак Char Знак Знак Char Знак Знак Char Знак Знак Char Знак Знак Char Знак Знак Char Char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0">
    <w:name w:val="Char Char1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1">
    <w:name w:val="Char Знак Знак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
    <w:name w:val="Char Знак Знак 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36">
    <w:name w:val="Знак Знак3"/>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
    <w:name w:val="Char Char1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0">
    <w:name w:val="Char Char3 Знак Знак Char Char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0">
    <w:name w:val="Char Знак Знак1 Char Знак Знак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2">
    <w:name w:val="Char Char1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CharCharChar">
    <w:name w:val="Знак Знак1 Char Знак Знак Char Знак Знак Char Char Char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1CharChar">
    <w:name w:val="Знак Знак1 Char Знак Знак1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
    <w:name w:val="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0">
    <w:name w:val="Char Char3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1">
    <w:name w:val="Char Char1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mystyle">
    <w:name w:val="my style"/>
    <w:basedOn w:val="a1"/>
    <w:rsid w:val="00A05EED"/>
    <w:pPr>
      <w:widowControl/>
      <w:suppressAutoHyphens/>
      <w:autoSpaceDE/>
      <w:autoSpaceDN/>
      <w:adjustRightInd/>
      <w:spacing w:line="360" w:lineRule="auto"/>
      <w:ind w:firstLine="720"/>
      <w:jc w:val="both"/>
    </w:pPr>
    <w:rPr>
      <w:sz w:val="28"/>
      <w:lang w:val="bg-BG" w:eastAsia="ar-SA"/>
    </w:rPr>
  </w:style>
  <w:style w:type="paragraph" w:customStyle="1" w:styleId="CharChar1CharCharCharCharCharCharCharChar">
    <w:name w:val="Char Char1 Знак Знак Char Char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2">
    <w:name w:val="Char Char Char Char Char"/>
    <w:basedOn w:val="a1"/>
    <w:rsid w:val="00A05EED"/>
    <w:pPr>
      <w:widowControl/>
      <w:autoSpaceDE/>
      <w:autoSpaceDN/>
      <w:jc w:val="both"/>
      <w:textAlignment w:val="baseline"/>
    </w:pPr>
    <w:rPr>
      <w:sz w:val="24"/>
      <w:szCs w:val="24"/>
      <w:lang w:val="pl-PL" w:eastAsia="pl-PL"/>
    </w:rPr>
  </w:style>
  <w:style w:type="paragraph" w:customStyle="1" w:styleId="CharChar3CharCharCharCharCharCharCharCharCharChar">
    <w:name w:val="Char Char3 Знак Знак Char Char Знак Знак Char Char Знак Знак Char Char Знак Знак Char Char Знак Знак Char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2">
    <w:name w:val="Знак Знак 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paragraph" w:styleId="aff4">
    <w:name w:val="Normal (Web)"/>
    <w:basedOn w:val="a1"/>
    <w:rsid w:val="00A05EED"/>
    <w:pPr>
      <w:widowControl/>
      <w:autoSpaceDE/>
      <w:autoSpaceDN/>
      <w:adjustRightInd/>
      <w:spacing w:before="100" w:beforeAutospacing="1" w:after="100" w:afterAutospacing="1"/>
    </w:pPr>
    <w:rPr>
      <w:sz w:val="24"/>
      <w:szCs w:val="24"/>
      <w:lang w:val="bg-BG" w:eastAsia="bg-BG"/>
    </w:rPr>
  </w:style>
  <w:style w:type="paragraph" w:customStyle="1" w:styleId="Center">
    <w:name w:val="Center"/>
    <w:basedOn w:val="a1"/>
    <w:rsid w:val="00A05EED"/>
    <w:pPr>
      <w:widowControl/>
      <w:autoSpaceDE/>
      <w:autoSpaceDN/>
      <w:adjustRightInd/>
      <w:spacing w:before="120" w:line="360" w:lineRule="auto"/>
      <w:jc w:val="center"/>
    </w:pPr>
    <w:rPr>
      <w:rFonts w:ascii="SwissCyr" w:hAnsi="SwissCyr"/>
      <w:sz w:val="24"/>
      <w:lang w:eastAsia="bg-BG"/>
    </w:rPr>
  </w:style>
  <w:style w:type="character" w:styleId="HTML1">
    <w:name w:val="HTML Typewriter"/>
    <w:rsid w:val="00A05EED"/>
    <w:rPr>
      <w:rFonts w:ascii="Courier New" w:eastAsia="Times New Roman" w:hAnsi="Courier New" w:cs="Courier New"/>
      <w:sz w:val="20"/>
      <w:szCs w:val="20"/>
    </w:rPr>
  </w:style>
  <w:style w:type="character" w:styleId="aff5">
    <w:name w:val="Strong"/>
    <w:uiPriority w:val="22"/>
    <w:qFormat/>
    <w:rsid w:val="00A05EED"/>
    <w:rPr>
      <w:b/>
      <w:bCs/>
    </w:rPr>
  </w:style>
  <w:style w:type="paragraph" w:customStyle="1" w:styleId="Normal1">
    <w:name w:val="Normal1"/>
    <w:basedOn w:val="a1"/>
    <w:rsid w:val="00A05EED"/>
    <w:pPr>
      <w:autoSpaceDE/>
      <w:autoSpaceDN/>
      <w:adjustRightInd/>
    </w:pPr>
    <w:rPr>
      <w:noProof/>
      <w:sz w:val="24"/>
      <w:lang w:eastAsia="bg-BG"/>
    </w:rPr>
  </w:style>
  <w:style w:type="paragraph" w:customStyle="1" w:styleId="CharCharCharCharCharCharCharCharCharCharCharCharCharCharCharCharCharCharCharCharChar1CharCharCharCharCharCharCharCharCharCharCharChar1CharCharCharCharCharCharCharCharCharCharChar">
    <w:name w:val="Char Char Char Char Char Char Char Char Char Char Char Char Char Char Char Char Char Char Char Char Char1 Char Char Char Char Char Char Char Char Char Char Char Char1 Char Char Char Char Char Char Char Char Char Char Char"/>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commontext1">
    <w:name w:val="commontext1"/>
    <w:rsid w:val="00A05EED"/>
    <w:rPr>
      <w:rFonts w:ascii="Verdana" w:hAnsi="Verdana" w:hint="default"/>
      <w:color w:val="000066"/>
      <w:sz w:val="15"/>
      <w:szCs w:val="15"/>
    </w:rPr>
  </w:style>
  <w:style w:type="paragraph" w:styleId="aff6">
    <w:name w:val="List Bullet"/>
    <w:basedOn w:val="a1"/>
    <w:autoRedefine/>
    <w:rsid w:val="00A05EED"/>
    <w:pPr>
      <w:widowControl/>
      <w:autoSpaceDE/>
      <w:autoSpaceDN/>
      <w:adjustRightInd/>
      <w:jc w:val="center"/>
    </w:pPr>
    <w:rPr>
      <w:rFonts w:ascii="Arial" w:hAnsi="Arial" w:cs="Arial"/>
      <w:bCs/>
      <w:iCs/>
      <w:lang w:val="bg-BG" w:eastAsia="bg-BG"/>
    </w:rPr>
  </w:style>
  <w:style w:type="character" w:customStyle="1" w:styleId="titletext1">
    <w:name w:val="titletext1"/>
    <w:rsid w:val="00A05EED"/>
    <w:rPr>
      <w:rFonts w:ascii="Verdana" w:hAnsi="Verdana" w:hint="default"/>
      <w:b/>
      <w:bCs/>
      <w:color w:val="000066"/>
      <w:sz w:val="15"/>
      <w:szCs w:val="15"/>
    </w:rPr>
  </w:style>
  <w:style w:type="paragraph" w:customStyle="1" w:styleId="CharChar3CharCharCharCharCharCharCharCharCharChar0">
    <w:name w:val="Char Char3 Знак Знак Char Char Знак Знак Char Char Знак Знак Char Char Знак Знак Char Char Знак Знак Char Char"/>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historyitem">
    <w:name w:val="historyitem"/>
    <w:uiPriority w:val="99"/>
    <w:rsid w:val="00A05EED"/>
    <w:rPr>
      <w:rFonts w:cs="Times New Roman"/>
    </w:rPr>
  </w:style>
  <w:style w:type="character" w:customStyle="1" w:styleId="historyitemselected1">
    <w:name w:val="historyitemselected1"/>
    <w:uiPriority w:val="99"/>
    <w:rsid w:val="00A05EED"/>
    <w:rPr>
      <w:rFonts w:cs="Times New Roman"/>
      <w:b/>
      <w:bCs/>
      <w:color w:val="0086C6"/>
    </w:rPr>
  </w:style>
  <w:style w:type="character" w:customStyle="1" w:styleId="apple-converted-space">
    <w:name w:val="apple-converted-space"/>
    <w:rsid w:val="00A05EED"/>
  </w:style>
  <w:style w:type="paragraph" w:customStyle="1" w:styleId="title1">
    <w:name w:val="title1"/>
    <w:basedOn w:val="a1"/>
    <w:rsid w:val="00A05EED"/>
    <w:pPr>
      <w:widowControl/>
      <w:autoSpaceDE/>
      <w:autoSpaceDN/>
      <w:adjustRightInd/>
      <w:spacing w:before="100" w:beforeAutospacing="1" w:after="100" w:afterAutospacing="1"/>
      <w:jc w:val="center"/>
      <w:textAlignment w:val="center"/>
    </w:pPr>
    <w:rPr>
      <w:b/>
      <w:bCs/>
      <w:sz w:val="30"/>
      <w:szCs w:val="30"/>
      <w:lang w:val="bg-BG" w:eastAsia="bg-BG"/>
    </w:rPr>
  </w:style>
  <w:style w:type="paragraph" w:customStyle="1" w:styleId="14">
    <w:name w:val="Заглавие1"/>
    <w:basedOn w:val="a1"/>
    <w:rsid w:val="00A05EED"/>
    <w:pPr>
      <w:widowControl/>
      <w:autoSpaceDE/>
      <w:autoSpaceDN/>
      <w:adjustRightInd/>
      <w:spacing w:before="100" w:beforeAutospacing="1" w:after="100" w:afterAutospacing="1"/>
    </w:pPr>
    <w:rPr>
      <w:sz w:val="24"/>
      <w:szCs w:val="24"/>
      <w:lang w:val="bg-BG" w:eastAsia="bg-BG"/>
    </w:rPr>
  </w:style>
  <w:style w:type="character" w:customStyle="1" w:styleId="newdocreference">
    <w:name w:val="newdocreference"/>
    <w:rsid w:val="00A05EED"/>
  </w:style>
  <w:style w:type="character" w:customStyle="1" w:styleId="samedocreference">
    <w:name w:val="samedocreference"/>
    <w:rsid w:val="00A05EED"/>
  </w:style>
  <w:style w:type="paragraph" w:customStyle="1" w:styleId="CharCharCharCharChar1Char3">
    <w:name w:val="Char Char Char Char Char1 Char3"/>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TableParagraph">
    <w:name w:val="Table Paragraph"/>
    <w:basedOn w:val="a1"/>
    <w:uiPriority w:val="1"/>
    <w:qFormat/>
    <w:rsid w:val="00A05EED"/>
    <w:pPr>
      <w:adjustRightInd/>
    </w:pPr>
    <w:rPr>
      <w:sz w:val="24"/>
      <w:szCs w:val="24"/>
      <w:lang w:val="bg-BG" w:eastAsia="bg-BG"/>
    </w:rPr>
  </w:style>
  <w:style w:type="paragraph" w:customStyle="1" w:styleId="CharCharCharCharChar1CharCharCharCharCharCharCharChar0">
    <w:name w:val="Char Char Char Char Char1 Char Char Char Знак Знак Char Знак Знак Char Знак Знак Char Знак Знак Char Знак Знак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yiv1460220298ydp43046992msonormal">
    <w:name w:val="yiv1460220298ydp43046992msonormal"/>
    <w:basedOn w:val="a1"/>
    <w:rsid w:val="00A05EED"/>
    <w:pPr>
      <w:widowControl/>
      <w:autoSpaceDE/>
      <w:autoSpaceDN/>
      <w:adjustRightInd/>
      <w:spacing w:before="100" w:beforeAutospacing="1" w:after="100" w:afterAutospacing="1"/>
    </w:pPr>
    <w:rPr>
      <w:sz w:val="24"/>
      <w:szCs w:val="24"/>
      <w:lang w:val="bg-BG" w:eastAsia="bg-BG"/>
    </w:rPr>
  </w:style>
  <w:style w:type="character" w:customStyle="1" w:styleId="86">
    <w:name w:val="Основен текст86"/>
    <w:rsid w:val="00A05EED"/>
    <w:rPr>
      <w:rFonts w:ascii="Arial" w:eastAsia="Arial" w:hAnsi="Arial" w:cs="Arial"/>
      <w:b w:val="0"/>
      <w:bCs w:val="0"/>
      <w:i w:val="0"/>
      <w:iCs w:val="0"/>
      <w:smallCaps w:val="0"/>
      <w:strike w:val="0"/>
      <w:spacing w:val="0"/>
      <w:sz w:val="20"/>
      <w:szCs w:val="20"/>
    </w:rPr>
  </w:style>
  <w:style w:type="character" w:customStyle="1" w:styleId="87">
    <w:name w:val="Основен текст87"/>
    <w:rsid w:val="00A05EED"/>
    <w:rPr>
      <w:rFonts w:ascii="Arial" w:eastAsia="Arial" w:hAnsi="Arial" w:cs="Arial"/>
      <w:b w:val="0"/>
      <w:bCs w:val="0"/>
      <w:i w:val="0"/>
      <w:iCs w:val="0"/>
      <w:smallCaps w:val="0"/>
      <w:strike w:val="0"/>
      <w:spacing w:val="0"/>
      <w:sz w:val="20"/>
      <w:szCs w:val="20"/>
    </w:rPr>
  </w:style>
  <w:style w:type="character" w:customStyle="1" w:styleId="82">
    <w:name w:val="Основен текст (8)"/>
    <w:rsid w:val="00A05EED"/>
    <w:rPr>
      <w:rFonts w:ascii="Arial" w:eastAsia="Arial" w:hAnsi="Arial" w:cs="Arial"/>
      <w:b w:val="0"/>
      <w:bCs w:val="0"/>
      <w:i w:val="0"/>
      <w:iCs w:val="0"/>
      <w:smallCaps w:val="0"/>
      <w:strike w:val="0"/>
      <w:spacing w:val="0"/>
      <w:sz w:val="20"/>
      <w:szCs w:val="20"/>
    </w:rPr>
  </w:style>
  <w:style w:type="numbering" w:customStyle="1" w:styleId="15">
    <w:name w:val="Без списък1"/>
    <w:next w:val="a4"/>
    <w:uiPriority w:val="99"/>
    <w:semiHidden/>
    <w:rsid w:val="00A05EED"/>
  </w:style>
  <w:style w:type="table" w:styleId="aff7">
    <w:name w:val="Table Grid"/>
    <w:basedOn w:val="a3"/>
    <w:uiPriority w:val="39"/>
    <w:rsid w:val="00A05EE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05EED"/>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aff8">
    <w:name w:val="Основен текст_"/>
    <w:link w:val="125"/>
    <w:rsid w:val="00A05EED"/>
    <w:rPr>
      <w:rFonts w:ascii="Arial" w:eastAsia="Arial" w:hAnsi="Arial" w:cs="Arial"/>
      <w:shd w:val="clear" w:color="auto" w:fill="FFFFFF"/>
    </w:rPr>
  </w:style>
  <w:style w:type="character" w:customStyle="1" w:styleId="89">
    <w:name w:val="Основен текст89"/>
    <w:rsid w:val="00A05EED"/>
  </w:style>
  <w:style w:type="character" w:customStyle="1" w:styleId="900">
    <w:name w:val="Основен текст90"/>
    <w:rsid w:val="00A05EED"/>
  </w:style>
  <w:style w:type="paragraph" w:customStyle="1" w:styleId="125">
    <w:name w:val="Основен текст125"/>
    <w:basedOn w:val="a1"/>
    <w:link w:val="aff8"/>
    <w:rsid w:val="00A05EED"/>
    <w:pPr>
      <w:widowControl/>
      <w:shd w:val="clear" w:color="auto" w:fill="FFFFFF"/>
      <w:autoSpaceDE/>
      <w:autoSpaceDN/>
      <w:adjustRightInd/>
      <w:spacing w:before="300" w:line="250" w:lineRule="exact"/>
      <w:ind w:hanging="1420"/>
      <w:jc w:val="both"/>
    </w:pPr>
    <w:rPr>
      <w:rFonts w:ascii="Arial" w:eastAsia="Arial" w:hAnsi="Arial" w:cs="Arial"/>
      <w:lang w:val="bg-BG" w:eastAsia="bg-BG"/>
    </w:rPr>
  </w:style>
  <w:style w:type="paragraph" w:customStyle="1" w:styleId="16">
    <w:name w:val="Заглавие от съдържание1"/>
    <w:basedOn w:val="1"/>
    <w:next w:val="a1"/>
    <w:uiPriority w:val="39"/>
    <w:qFormat/>
    <w:rsid w:val="00A05EED"/>
    <w:pPr>
      <w:spacing w:before="480" w:line="276" w:lineRule="auto"/>
      <w:outlineLvl w:val="9"/>
    </w:pPr>
    <w:rPr>
      <w:rFonts w:ascii="Cambria" w:eastAsia="Times New Roman" w:hAnsi="Cambria" w:cs="Times New Roman"/>
      <w:b/>
      <w:bCs/>
      <w:color w:val="365F91"/>
      <w:sz w:val="28"/>
      <w:szCs w:val="28"/>
      <w:lang w:val="en-US"/>
    </w:rPr>
  </w:style>
  <w:style w:type="character" w:customStyle="1" w:styleId="92">
    <w:name w:val="Основен текст92"/>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93">
    <w:name w:val="Основен текст93"/>
    <w:rsid w:val="00A05EED"/>
    <w:rPr>
      <w:rFonts w:ascii="Arial" w:eastAsia="Arial" w:hAnsi="Arial" w:cs="Arial"/>
      <w:b w:val="0"/>
      <w:bCs w:val="0"/>
      <w:i w:val="0"/>
      <w:iCs w:val="0"/>
      <w:smallCaps w:val="0"/>
      <w:strike w:val="0"/>
      <w:spacing w:val="0"/>
      <w:sz w:val="20"/>
      <w:szCs w:val="20"/>
      <w:shd w:val="clear" w:color="auto" w:fill="FFFFFF"/>
    </w:rPr>
  </w:style>
  <w:style w:type="paragraph" w:customStyle="1" w:styleId="buttons">
    <w:name w:val="buttons"/>
    <w:basedOn w:val="a1"/>
    <w:rsid w:val="00A05EED"/>
    <w:pPr>
      <w:widowControl/>
      <w:autoSpaceDE/>
      <w:autoSpaceDN/>
      <w:adjustRightInd/>
      <w:spacing w:before="100" w:beforeAutospacing="1" w:after="100" w:afterAutospacing="1"/>
    </w:pPr>
    <w:rPr>
      <w:sz w:val="24"/>
      <w:szCs w:val="24"/>
      <w:lang w:val="bg-BG" w:eastAsia="bg-BG"/>
    </w:rPr>
  </w:style>
  <w:style w:type="character" w:customStyle="1" w:styleId="legaldocreference">
    <w:name w:val="legaldocreference"/>
    <w:rsid w:val="00A05EED"/>
  </w:style>
  <w:style w:type="character" w:customStyle="1" w:styleId="103">
    <w:name w:val="Основен текст103"/>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104">
    <w:name w:val="Основен текст104"/>
    <w:basedOn w:val="aff8"/>
    <w:rsid w:val="00A05EED"/>
    <w:rPr>
      <w:rFonts w:ascii="Arial" w:eastAsia="Arial" w:hAnsi="Arial" w:cs="Arial"/>
      <w:b w:val="0"/>
      <w:bCs w:val="0"/>
      <w:i w:val="0"/>
      <w:iCs w:val="0"/>
      <w:smallCaps w:val="0"/>
      <w:strike w:val="0"/>
      <w:spacing w:val="0"/>
      <w:sz w:val="20"/>
      <w:szCs w:val="20"/>
      <w:shd w:val="clear" w:color="auto" w:fill="FFFFFF"/>
    </w:rPr>
  </w:style>
  <w:style w:type="numbering" w:customStyle="1" w:styleId="28">
    <w:name w:val="Без списък2"/>
    <w:next w:val="a4"/>
    <w:uiPriority w:val="99"/>
    <w:semiHidden/>
    <w:rsid w:val="00A05EED"/>
  </w:style>
  <w:style w:type="paragraph" w:customStyle="1" w:styleId="CharChar1CharCharCharCharCharCharCharCharCharCharCharCharCharChar1">
    <w:name w:val="Char Char1 Знак Знак Char Char Знак Знак Char Char Знак Знак Char Char Знак Знак Char Char Знак Знак Char Char Знак Знак 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10">
    <w:name w:val="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1">
    <w:name w:val="Char Char Char Char Char1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Char1">
    <w:name w:val="Char Char Char Char Char1 Char Char Char Знак Знак Char Знак Знак Char Знак Знак Char Знак Знак Char Знак Знак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1">
    <w:name w:val="Char Char Char Char Char1 Char Char Char Знак Знак Char Знак Знак Char Знак Знак Char Знак Знак Char Знак Знак Char Знак Знак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1">
    <w:name w:val="Char Char Char Char Char1 Char Char Char Знак Знак Char Знак Знак Char Знак Знак Char Знак Знак Char Знак Знак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42">
    <w:name w:val="Знак Знак4"/>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Char1">
    <w:name w:val="Char Знак Знак1 Char Знак Знак Char Знак Знак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1">
    <w:name w:val="Char Знак Знак1 Char Знак Знак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0">
    <w:name w:val="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10">
    <w:name w:val="Знак Знак Char Char1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10">
    <w:name w:val="Знак Знак 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1">
    <w:name w:val="Знак Знак1 Char Знак Знак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1">
    <w:name w:val="Знак Знак Char Знак Знак Char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1">
    <w:name w:val="Char Знак Знак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1">
    <w:name w:val="Char Char Char Char Char1 Char Char Char Знак Знак Char Знак Знак Char Знак Знак Char Знак Знак Char Знак Знак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1">
    <w:name w:val="Char Знак Знак Char Знак Знак Char Знак Знак Char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1">
    <w:name w:val="Char Char3 Char Char Char Char1"/>
    <w:basedOn w:val="a1"/>
    <w:rsid w:val="00A05EED"/>
    <w:pPr>
      <w:widowControl/>
      <w:autoSpaceDE/>
      <w:autoSpaceDN/>
      <w:adjustRightInd/>
      <w:spacing w:line="240" w:lineRule="exact"/>
    </w:pPr>
    <w:rPr>
      <w:rFonts w:ascii="Tahoma" w:hAnsi="Tahoma"/>
      <w:lang w:eastAsia="bg-BG"/>
    </w:rPr>
  </w:style>
  <w:style w:type="paragraph" w:customStyle="1" w:styleId="CharCharCharChar11">
    <w:name w:val="Char Знак Знак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10">
    <w:name w:val="Char Char3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10">
    <w:name w:val="Знак Знак1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1">
    <w:name w:val="Char Char Char Char Char Char Char Char Char Char Char Char Char Char Char Char Char Char Char Char Char1 Char Char Char Char Char Char Char Char Char Char Char Char1 Char Char Char Char Char Char 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1">
    <w:name w:val="Char Char3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210">
    <w:name w:val="Знак Знак2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1">
    <w:name w:val="Char Char3 Знак Знак Char Char Знак Знак Char Char Знак Знак 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1">
    <w:name w:val="Char Char1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11">
    <w:name w:val="Знак Знак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10">
    <w:name w:val="Char Char Char Char Char1 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1">
    <w:name w:val="Char Char Char Char Char Char Char Char Char1"/>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CharChar110">
    <w:name w:val="Char Char11"/>
    <w:rsid w:val="00A05EED"/>
    <w:rPr>
      <w:rFonts w:ascii="Arial" w:hAnsi="Arial" w:cs="Arial"/>
      <w:b/>
      <w:bCs/>
      <w:sz w:val="24"/>
      <w:szCs w:val="24"/>
      <w:lang w:val="bg-BG" w:eastAsia="en-US" w:bidi="ar-SA"/>
    </w:rPr>
  </w:style>
  <w:style w:type="paragraph" w:customStyle="1" w:styleId="CharCharChar12">
    <w:name w:val="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1">
    <w:name w:val="Char Char Char Char Char1 Char Char Char Знак Знак Char Знак Знак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1">
    <w:name w:val="Char Char Char Char Char1 Char Char Char Знак Знак Char Знак Знак Char Знак Знак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1">
    <w:name w:val="Char Char Char Char Char1 Char Char Char Знак Знак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3">
    <w:name w:val="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4">
    <w:name w:val="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1">
    <w:name w:val="Знак Знак1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CharCharCharCharChar1">
    <w:name w:val="Char Char Char Char Char1 Char Char Char Знак Знак Char Знак Знак Char Знак Знак Char Знак Знак Char Знак Знак Char Знак Знак Char Char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11">
    <w:name w:val="Char Char1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12">
    <w:name w:val="Char Знак Знак 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2">
    <w:name w:val="Char Знак Знак 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310">
    <w:name w:val="Знак Знак3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1">
    <w:name w:val="Char Char1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10">
    <w:name w:val="Char Char3 Знак Знак Char Char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10">
    <w:name w:val="Char Знак Знак1 Char Знак Знак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11">
    <w:name w:val="Char Char1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CharCharChar1">
    <w:name w:val="Знак Знак1 Char Знак Знак Char Знак Знак Char Char Char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1CharChar1">
    <w:name w:val="Знак Знак1 Char Знак Знак1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5">
    <w:name w:val="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1">
    <w:name w:val="Char Char3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12">
    <w:name w:val="Char Char1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CharChar1">
    <w:name w:val="Char Char1 Знак Знак Char Char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3">
    <w:name w:val="Char Char Char Char Char1"/>
    <w:basedOn w:val="a1"/>
    <w:rsid w:val="00A05EED"/>
    <w:pPr>
      <w:widowControl/>
      <w:autoSpaceDE/>
      <w:autoSpaceDN/>
      <w:jc w:val="both"/>
      <w:textAlignment w:val="baseline"/>
    </w:pPr>
    <w:rPr>
      <w:sz w:val="24"/>
      <w:szCs w:val="24"/>
      <w:lang w:val="pl-PL" w:eastAsia="pl-PL"/>
    </w:rPr>
  </w:style>
  <w:style w:type="paragraph" w:customStyle="1" w:styleId="CharChar3CharCharCharCharCharCharCharCharCharChar1">
    <w:name w:val="Char Char3 Знак Знак Char Char Знак Знак Char Char Знак Знак Char Char Знак Знак Char Char Знак Знак Char Char Знак Знак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13">
    <w:name w:val="Знак Знак 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CharChar1">
    <w:name w:val="Char Char Char Char Char Char Char Char Char Char Char Char Char Char Char Char Char Char Char Char Char1 Char Char Char Char Char Char Char Char Char Char Char Char1 Char Char Char Char Char Char Char Char Char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CharChar10">
    <w:name w:val="Char Char3 Знак Знак Char Char Знак Знак Char Char Знак Знак Char Char Знак Знак Char Char Знак Знак Char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29">
    <w:name w:val="Заглавие2"/>
    <w:basedOn w:val="a1"/>
    <w:rsid w:val="00A05EED"/>
    <w:pPr>
      <w:widowControl/>
      <w:autoSpaceDE/>
      <w:autoSpaceDN/>
      <w:adjustRightInd/>
      <w:spacing w:before="100" w:beforeAutospacing="1" w:after="100" w:afterAutospacing="1"/>
    </w:pPr>
    <w:rPr>
      <w:sz w:val="24"/>
      <w:szCs w:val="24"/>
      <w:lang w:val="bg-BG" w:eastAsia="bg-BG"/>
    </w:rPr>
  </w:style>
  <w:style w:type="paragraph" w:customStyle="1" w:styleId="CharCharCharCharChar1CharCharCharCharCharCharCharChar10">
    <w:name w:val="Char Char Char Char Char1 Char Char Char Знак Знак Char Знак Знак Char Знак Знак Char Знак Знак Char Знак Знак Char1"/>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CharCharCharCharCharCharCharChar2">
    <w:name w:val="Char Char1 Знак Знак Char Char Знак Знак Char Char Знак Знак Char Char Знак Знак Char Char Знак Знак Char Char Знак Знак 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20">
    <w:name w:val="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2">
    <w:name w:val="Char Char Char Char Char1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Char2">
    <w:name w:val="Char Char Char Char Char1 Char Char Char Знак Знак Char Знак Знак Char Знак Знак Char Знак Знак Char Знак Знак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2">
    <w:name w:val="Char Char Char Char Char1 Char Char Char Знак Знак Char Знак Знак Char Знак Знак Char Знак Знак Char Знак Знак Char Знак Знак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2">
    <w:name w:val="Char Char Char Char Char1 Char Char Char Знак Знак Char Знак Знак Char Знак Знак Char Знак Знак Char Знак Знак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52">
    <w:name w:val="Знак Знак5"/>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Char2">
    <w:name w:val="Char Знак Знак1 Char Знак Знак Char Знак Знак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2">
    <w:name w:val="Char Знак Знак1 Char Знак Знак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20">
    <w:name w:val="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2">
    <w:name w:val="Знак Знак Char Char1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2">
    <w:name w:val="Знак Знак 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2">
    <w:name w:val="Знак Знак1 Char Знак Знак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21">
    <w:name w:val="Знак Знак Char Знак Знак Char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20">
    <w:name w:val="Char Знак Знак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2">
    <w:name w:val="Char Char Char Char Char1 Char Char Char Знак Знак Char Знак Знак Char Знак Знак Char Знак Знак Char Знак Знак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2">
    <w:name w:val="Char Знак Знак Char Знак Знак Char Знак Знак Char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2">
    <w:name w:val="Char Char3 Char Char Char Char2"/>
    <w:basedOn w:val="a1"/>
    <w:rsid w:val="00A05EED"/>
    <w:pPr>
      <w:widowControl/>
      <w:autoSpaceDE/>
      <w:autoSpaceDN/>
      <w:adjustRightInd/>
      <w:spacing w:line="240" w:lineRule="exact"/>
    </w:pPr>
    <w:rPr>
      <w:rFonts w:ascii="Tahoma" w:hAnsi="Tahoma"/>
      <w:lang w:eastAsia="bg-BG"/>
    </w:rPr>
  </w:style>
  <w:style w:type="paragraph" w:customStyle="1" w:styleId="CharCharCharChar21">
    <w:name w:val="Char Знак Знак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20">
    <w:name w:val="Char Char3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20">
    <w:name w:val="Знак Знак1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2">
    <w:name w:val="Char Char Char Char Char Char Char Char Char Char Char Char Char Char Char Char Char Char Char Char Char1 Char Char Char Char Char Char Char Char Char Char Char Char1 Char Char Char Char Char Char 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2">
    <w:name w:val="Char Char3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220">
    <w:name w:val="Знак Знак2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2">
    <w:name w:val="Char Char3 Знак Знак Char Char Знак Знак Char Char Знак Знак 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2">
    <w:name w:val="Char Char1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20">
    <w:name w:val="Знак Знак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20">
    <w:name w:val="Char Char Char Char Char1 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2">
    <w:name w:val="Char Char Char Char Char Char Char Char Char2"/>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CharChar120">
    <w:name w:val="Char Char12"/>
    <w:rsid w:val="00A05EED"/>
    <w:rPr>
      <w:rFonts w:ascii="Arial" w:hAnsi="Arial" w:cs="Arial"/>
      <w:b/>
      <w:bCs/>
      <w:sz w:val="24"/>
      <w:szCs w:val="24"/>
      <w:lang w:val="bg-BG" w:eastAsia="en-US" w:bidi="ar-SA"/>
    </w:rPr>
  </w:style>
  <w:style w:type="paragraph" w:customStyle="1" w:styleId="CharCharChar21">
    <w:name w:val="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2">
    <w:name w:val="Char Char Char Char Char1 Char Char Char Знак Знак Char Знак Знак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2">
    <w:name w:val="Char Char Char Char Char1 Char Char Char Знак Знак Char Знак Знак Char Знак Знак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2">
    <w:name w:val="Char Char Char Char Char1 Char Char Char Знак Знак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21">
    <w:name w:val="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22">
    <w:name w:val="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2">
    <w:name w:val="Знак Знак1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1CharCharCharCharCharCharCharCharCharCharCharCharCharCharCharChar2">
    <w:name w:val="Char Char Char Char Char1 Char Char Char Знак Знак Char Знак Знак Char Знак Знак Char Знак Знак Char Знак Знак Char Знак Знак Char Char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20">
    <w:name w:val="Char Char1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22">
    <w:name w:val="Char Знак Знак 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22">
    <w:name w:val="Char Знак Знак 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320">
    <w:name w:val="Знак Знак3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2">
    <w:name w:val="Char Char1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20">
    <w:name w:val="Char Char3 Знак Знак Char Char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1CharCharCharChar20">
    <w:name w:val="Char Знак Знак1 Char Знак Знак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30">
    <w:name w:val="Char Char1 Знак Знак3"/>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CharCharCharCharCharChar2">
    <w:name w:val="Знак Знак1 Char Знак Знак Char Знак Знак Char Char Char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Char1CharChar2">
    <w:name w:val="Знак Знак1 Char Знак Знак1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23">
    <w:name w:val="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2">
    <w:name w:val="Char Char3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21">
    <w:name w:val="Char Char1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CharCharCharChar2">
    <w:name w:val="Char Char1 Знак Знак Char Char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23">
    <w:name w:val="Char Char Char Char Char2"/>
    <w:basedOn w:val="a1"/>
    <w:rsid w:val="00A05EED"/>
    <w:pPr>
      <w:widowControl/>
      <w:autoSpaceDE/>
      <w:autoSpaceDN/>
      <w:jc w:val="both"/>
      <w:textAlignment w:val="baseline"/>
    </w:pPr>
    <w:rPr>
      <w:sz w:val="24"/>
      <w:szCs w:val="24"/>
      <w:lang w:val="pl-PL" w:eastAsia="pl-PL"/>
    </w:rPr>
  </w:style>
  <w:style w:type="paragraph" w:customStyle="1" w:styleId="CharChar3CharCharCharCharCharCharCharCharCharChar2">
    <w:name w:val="Char Char3 Знак Знак Char Char Знак Знак Char Char Знак Знак Char Char Знак Знак Char Char Знак Знак Char Char Знак Знак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23">
    <w:name w:val="Знак Знак 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CharCharCharChar1CharCharCharCharCharCharCharCharCharCharCharChar1CharCharCharCharCharCharCharCharCharCharChar2">
    <w:name w:val="Char Char Char Char Char Char Char Char Char Char Char Char Char Char Char Char Char Char Char Char Char1 Char Char Char Char Char Char Char Char Char Char Char Char1 Char Char Char Char Char Char Char Char Char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3CharCharCharCharCharCharCharCharCharChar20">
    <w:name w:val="Char Char3 Знак Знак Char Char Знак Знак Char Char Знак Знак Char Char Знак Знак Char Char Знак Знак Char Char2"/>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37">
    <w:name w:val="Заглавие3"/>
    <w:basedOn w:val="a1"/>
    <w:rsid w:val="00A05EED"/>
    <w:pPr>
      <w:widowControl/>
      <w:autoSpaceDE/>
      <w:autoSpaceDN/>
      <w:adjustRightInd/>
      <w:spacing w:before="100" w:beforeAutospacing="1" w:after="100" w:afterAutospacing="1"/>
    </w:pPr>
    <w:rPr>
      <w:sz w:val="24"/>
      <w:szCs w:val="24"/>
      <w:lang w:val="bg-BG" w:eastAsia="bg-BG"/>
    </w:rPr>
  </w:style>
  <w:style w:type="paragraph" w:customStyle="1" w:styleId="CharCharCharCharChar1CharCharCharCharCharCharCharChar20">
    <w:name w:val="Char Char Char Char Char1 Char Char Char Знак Знак Char Знак Знак Char Знак Знак Char Знак Знак Char Знак Знак Char2"/>
    <w:basedOn w:val="a1"/>
    <w:rsid w:val="00A05EED"/>
    <w:pPr>
      <w:widowControl/>
      <w:tabs>
        <w:tab w:val="left" w:pos="709"/>
      </w:tabs>
      <w:autoSpaceDE/>
      <w:autoSpaceDN/>
      <w:adjustRightInd/>
    </w:pPr>
    <w:rPr>
      <w:rFonts w:ascii="Tahoma" w:hAnsi="Tahoma"/>
      <w:sz w:val="24"/>
      <w:szCs w:val="24"/>
      <w:lang w:val="pl-PL" w:eastAsia="pl-PL"/>
    </w:rPr>
  </w:style>
  <w:style w:type="character" w:customStyle="1" w:styleId="62">
    <w:name w:val="Заглавие #6_"/>
    <w:link w:val="610"/>
    <w:rsid w:val="00A05EED"/>
    <w:rPr>
      <w:rFonts w:ascii="Arial" w:eastAsia="Arial" w:hAnsi="Arial" w:cs="Arial"/>
      <w:shd w:val="clear" w:color="auto" w:fill="FFFFFF"/>
    </w:rPr>
  </w:style>
  <w:style w:type="character" w:customStyle="1" w:styleId="69">
    <w:name w:val="Основен текст69"/>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00">
    <w:name w:val="Основен текст70"/>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3">
    <w:name w:val="Заглавие #6"/>
    <w:rsid w:val="00A05EED"/>
  </w:style>
  <w:style w:type="character" w:customStyle="1" w:styleId="66">
    <w:name w:val="Основен текст66"/>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7">
    <w:name w:val="Основен текст67"/>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9pt">
    <w:name w:val="Основен текст + 9 pt;Удебелен"/>
    <w:rsid w:val="00A05EED"/>
    <w:rPr>
      <w:rFonts w:ascii="Arial" w:eastAsia="Arial" w:hAnsi="Arial" w:cs="Arial"/>
      <w:b/>
      <w:bCs/>
      <w:i w:val="0"/>
      <w:iCs w:val="0"/>
      <w:smallCaps w:val="0"/>
      <w:strike w:val="0"/>
      <w:spacing w:val="0"/>
      <w:sz w:val="18"/>
      <w:szCs w:val="18"/>
      <w:shd w:val="clear" w:color="auto" w:fill="FFFFFF"/>
    </w:rPr>
  </w:style>
  <w:style w:type="character" w:customStyle="1" w:styleId="74">
    <w:name w:val="Основен текст74"/>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5">
    <w:name w:val="Основен текст75"/>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10">
    <w:name w:val="Основен текст71"/>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3">
    <w:name w:val="Основен текст73"/>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4">
    <w:name w:val="Основен текст (6)_"/>
    <w:basedOn w:val="a2"/>
    <w:link w:val="611"/>
    <w:rsid w:val="00A05EED"/>
    <w:rPr>
      <w:rFonts w:ascii="Arial" w:eastAsia="Arial" w:hAnsi="Arial" w:cs="Arial"/>
      <w:shd w:val="clear" w:color="auto" w:fill="FFFFFF"/>
    </w:rPr>
  </w:style>
  <w:style w:type="character" w:customStyle="1" w:styleId="670">
    <w:name w:val="Основен текст (6)7"/>
    <w:basedOn w:val="64"/>
    <w:rsid w:val="00A05EED"/>
    <w:rPr>
      <w:rFonts w:ascii="Arial" w:eastAsia="Arial" w:hAnsi="Arial" w:cs="Arial"/>
      <w:shd w:val="clear" w:color="auto" w:fill="FFFFFF"/>
    </w:rPr>
  </w:style>
  <w:style w:type="paragraph" w:customStyle="1" w:styleId="611">
    <w:name w:val="Основен текст (6)1"/>
    <w:basedOn w:val="a1"/>
    <w:link w:val="64"/>
    <w:rsid w:val="00A05EED"/>
    <w:pPr>
      <w:widowControl/>
      <w:shd w:val="clear" w:color="auto" w:fill="FFFFFF"/>
      <w:autoSpaceDE/>
      <w:autoSpaceDN/>
      <w:adjustRightInd/>
      <w:spacing w:before="1380" w:after="1080" w:line="0" w:lineRule="atLeast"/>
      <w:ind w:hanging="420"/>
      <w:jc w:val="center"/>
    </w:pPr>
    <w:rPr>
      <w:rFonts w:ascii="Arial" w:eastAsia="Arial" w:hAnsi="Arial" w:cs="Arial"/>
      <w:lang w:val="bg-BG" w:eastAsia="bg-BG"/>
    </w:rPr>
  </w:style>
  <w:style w:type="character" w:customStyle="1" w:styleId="76">
    <w:name w:val="Основен текст76"/>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7">
    <w:name w:val="Основен текст77"/>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8">
    <w:name w:val="Основен текст78"/>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79">
    <w:name w:val="Основен текст79"/>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29">
    <w:name w:val="Заглавие #629"/>
    <w:basedOn w:val="62"/>
    <w:rsid w:val="00A05EED"/>
    <w:rPr>
      <w:rFonts w:ascii="Arial" w:eastAsia="Arial" w:hAnsi="Arial" w:cs="Arial"/>
      <w:shd w:val="clear" w:color="auto" w:fill="FFFFFF"/>
    </w:rPr>
  </w:style>
  <w:style w:type="character" w:customStyle="1" w:styleId="628">
    <w:name w:val="Заглавие #628"/>
    <w:basedOn w:val="62"/>
    <w:rsid w:val="00A05EED"/>
    <w:rPr>
      <w:rFonts w:ascii="Arial" w:eastAsia="Arial" w:hAnsi="Arial" w:cs="Arial"/>
      <w:shd w:val="clear" w:color="auto" w:fill="FFFFFF"/>
    </w:rPr>
  </w:style>
  <w:style w:type="paragraph" w:customStyle="1" w:styleId="610">
    <w:name w:val="Заглавие #61"/>
    <w:basedOn w:val="a1"/>
    <w:link w:val="62"/>
    <w:rsid w:val="00A05EED"/>
    <w:pPr>
      <w:widowControl/>
      <w:shd w:val="clear" w:color="auto" w:fill="FFFFFF"/>
      <w:autoSpaceDE/>
      <w:autoSpaceDN/>
      <w:adjustRightInd/>
      <w:spacing w:before="240" w:after="240" w:line="250" w:lineRule="exact"/>
      <w:ind w:hanging="1420"/>
      <w:jc w:val="both"/>
      <w:outlineLvl w:val="5"/>
    </w:pPr>
    <w:rPr>
      <w:rFonts w:ascii="Arial" w:eastAsia="Arial" w:hAnsi="Arial" w:cs="Arial"/>
      <w:lang w:val="bg-BG" w:eastAsia="bg-BG"/>
    </w:rPr>
  </w:style>
  <w:style w:type="character" w:customStyle="1" w:styleId="83">
    <w:name w:val="Основен текст (8)_"/>
    <w:basedOn w:val="a2"/>
    <w:link w:val="810"/>
    <w:rsid w:val="00A05EED"/>
    <w:rPr>
      <w:rFonts w:ascii="Arial" w:eastAsia="Arial" w:hAnsi="Arial" w:cs="Arial"/>
      <w:shd w:val="clear" w:color="auto" w:fill="FFFFFF"/>
    </w:rPr>
  </w:style>
  <w:style w:type="character" w:customStyle="1" w:styleId="834">
    <w:name w:val="Основен текст (8)34"/>
    <w:basedOn w:val="83"/>
    <w:rsid w:val="00A05EED"/>
    <w:rPr>
      <w:rFonts w:ascii="Arial" w:eastAsia="Arial" w:hAnsi="Arial" w:cs="Arial"/>
      <w:shd w:val="clear" w:color="auto" w:fill="FFFFFF"/>
    </w:rPr>
  </w:style>
  <w:style w:type="character" w:customStyle="1" w:styleId="813">
    <w:name w:val="Основен текст (8) + Удебелен13"/>
    <w:basedOn w:val="83"/>
    <w:rsid w:val="00A05EED"/>
    <w:rPr>
      <w:rFonts w:ascii="Arial" w:eastAsia="Arial" w:hAnsi="Arial" w:cs="Arial"/>
      <w:b/>
      <w:bCs/>
      <w:shd w:val="clear" w:color="auto" w:fill="FFFFFF"/>
    </w:rPr>
  </w:style>
  <w:style w:type="character" w:customStyle="1" w:styleId="140">
    <w:name w:val="Основен текст + Удебелен14"/>
    <w:basedOn w:val="aff8"/>
    <w:rsid w:val="00A05EED"/>
    <w:rPr>
      <w:rFonts w:ascii="Arial" w:eastAsia="Arial" w:hAnsi="Arial" w:cs="Arial"/>
      <w:b/>
      <w:bCs/>
      <w:i w:val="0"/>
      <w:iCs w:val="0"/>
      <w:smallCaps w:val="0"/>
      <w:strike w:val="0"/>
      <w:spacing w:val="0"/>
      <w:sz w:val="20"/>
      <w:szCs w:val="20"/>
      <w:shd w:val="clear" w:color="auto" w:fill="FFFFFF"/>
    </w:rPr>
  </w:style>
  <w:style w:type="character" w:customStyle="1" w:styleId="800">
    <w:name w:val="Основен текст80"/>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811">
    <w:name w:val="Основен текст81"/>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812">
    <w:name w:val="Основен текст (8) + Удебелен;Не е курсив1"/>
    <w:basedOn w:val="83"/>
    <w:rsid w:val="00A05EED"/>
    <w:rPr>
      <w:rFonts w:ascii="Arial" w:eastAsia="Arial" w:hAnsi="Arial" w:cs="Arial"/>
      <w:b/>
      <w:bCs/>
      <w:i/>
      <w:iCs/>
      <w:shd w:val="clear" w:color="auto" w:fill="FFFFFF"/>
    </w:rPr>
  </w:style>
  <w:style w:type="character" w:customStyle="1" w:styleId="832">
    <w:name w:val="Основен текст (8)32"/>
    <w:basedOn w:val="83"/>
    <w:rsid w:val="00A05EED"/>
    <w:rPr>
      <w:rFonts w:ascii="Arial" w:eastAsia="Arial" w:hAnsi="Arial" w:cs="Arial"/>
      <w:shd w:val="clear" w:color="auto" w:fill="FFFFFF"/>
    </w:rPr>
  </w:style>
  <w:style w:type="paragraph" w:customStyle="1" w:styleId="810">
    <w:name w:val="Основен текст (8)1"/>
    <w:basedOn w:val="a1"/>
    <w:link w:val="83"/>
    <w:rsid w:val="00A05EED"/>
    <w:pPr>
      <w:widowControl/>
      <w:shd w:val="clear" w:color="auto" w:fill="FFFFFF"/>
      <w:autoSpaceDE/>
      <w:autoSpaceDN/>
      <w:adjustRightInd/>
      <w:spacing w:before="240" w:line="254" w:lineRule="exact"/>
      <w:ind w:hanging="1480"/>
      <w:jc w:val="both"/>
    </w:pPr>
    <w:rPr>
      <w:rFonts w:ascii="Arial" w:eastAsia="Arial" w:hAnsi="Arial" w:cs="Arial"/>
      <w:lang w:val="bg-BG" w:eastAsia="bg-BG"/>
    </w:rPr>
  </w:style>
  <w:style w:type="character" w:customStyle="1" w:styleId="820">
    <w:name w:val="Основен текст82"/>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830">
    <w:name w:val="Основен текст83"/>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26">
    <w:name w:val="Заглавие #626"/>
    <w:basedOn w:val="62"/>
    <w:rsid w:val="00A05EED"/>
    <w:rPr>
      <w:rFonts w:ascii="Arial" w:eastAsia="Arial" w:hAnsi="Arial" w:cs="Arial"/>
      <w:shd w:val="clear" w:color="auto" w:fill="FFFFFF"/>
    </w:rPr>
  </w:style>
  <w:style w:type="character" w:customStyle="1" w:styleId="625">
    <w:name w:val="Заглавие #625"/>
    <w:basedOn w:val="62"/>
    <w:rsid w:val="00A05EED"/>
    <w:rPr>
      <w:rFonts w:ascii="Arial" w:eastAsia="Arial" w:hAnsi="Arial" w:cs="Arial"/>
      <w:shd w:val="clear" w:color="auto" w:fill="FFFFFF"/>
    </w:rPr>
  </w:style>
  <w:style w:type="character" w:customStyle="1" w:styleId="84">
    <w:name w:val="Основен текст84"/>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85">
    <w:name w:val="Основен текст85"/>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660">
    <w:name w:val="Основен текст (6)6"/>
    <w:basedOn w:val="64"/>
    <w:rsid w:val="00A05EED"/>
    <w:rPr>
      <w:rFonts w:ascii="Arial" w:eastAsia="Arial" w:hAnsi="Arial" w:cs="Arial"/>
      <w:b w:val="0"/>
      <w:bCs w:val="0"/>
      <w:i w:val="0"/>
      <w:iCs w:val="0"/>
      <w:smallCaps w:val="0"/>
      <w:strike w:val="0"/>
      <w:spacing w:val="0"/>
      <w:shd w:val="clear" w:color="auto" w:fill="FFFFFF"/>
    </w:rPr>
  </w:style>
  <w:style w:type="character" w:customStyle="1" w:styleId="100">
    <w:name w:val="Основен текст10"/>
    <w:basedOn w:val="aff8"/>
    <w:rsid w:val="00A05EED"/>
    <w:rPr>
      <w:rFonts w:ascii="Arial" w:eastAsia="Arial" w:hAnsi="Arial" w:cs="Arial"/>
      <w:b w:val="0"/>
      <w:bCs w:val="0"/>
      <w:i w:val="0"/>
      <w:iCs w:val="0"/>
      <w:smallCaps w:val="0"/>
      <w:strike w:val="0"/>
      <w:spacing w:val="0"/>
      <w:sz w:val="20"/>
      <w:szCs w:val="20"/>
      <w:shd w:val="clear" w:color="auto" w:fill="FFFFFF"/>
    </w:rPr>
  </w:style>
  <w:style w:type="character" w:customStyle="1" w:styleId="111">
    <w:name w:val="Основен текст11"/>
    <w:basedOn w:val="aff8"/>
    <w:rsid w:val="00A05EED"/>
    <w:rPr>
      <w:rFonts w:ascii="Arial" w:eastAsia="Arial" w:hAnsi="Arial" w:cs="Arial"/>
      <w:b w:val="0"/>
      <w:bCs w:val="0"/>
      <w:i w:val="0"/>
      <w:iCs w:val="0"/>
      <w:smallCaps w:val="0"/>
      <w:strike w:val="0"/>
      <w:spacing w:val="0"/>
      <w:sz w:val="20"/>
      <w:szCs w:val="20"/>
      <w:shd w:val="clear" w:color="auto" w:fill="FFFFFF"/>
    </w:rPr>
  </w:style>
  <w:style w:type="paragraph" w:customStyle="1" w:styleId="CharChar1CharCharCharCharCharCharCharCharCharCharCharCharCharChar0">
    <w:name w:val="Char Char1 Знак Знак Char Char Знак Знак Char Char Знак Знак Char Char Знак Знак Char Char Знак Знак Char Char Знак Знак Char Char Знак Знак Char Char Знак Знак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17">
    <w:name w:val="Основен текст1"/>
    <w:basedOn w:val="a1"/>
    <w:rsid w:val="00A05EED"/>
    <w:pPr>
      <w:widowControl/>
      <w:shd w:val="clear" w:color="auto" w:fill="FFFFFF"/>
      <w:autoSpaceDE/>
      <w:autoSpaceDN/>
      <w:adjustRightInd/>
      <w:spacing w:line="0" w:lineRule="atLeast"/>
    </w:pPr>
    <w:rPr>
      <w:rFonts w:ascii="Century Schoolbook" w:eastAsia="Century Schoolbook" w:hAnsi="Century Schoolbook" w:cs="Century Schoolbook"/>
      <w:color w:val="000000"/>
      <w:sz w:val="30"/>
      <w:szCs w:val="30"/>
      <w:lang w:val="bg" w:eastAsia="bg-BG"/>
    </w:rPr>
  </w:style>
  <w:style w:type="paragraph" w:styleId="aff9">
    <w:name w:val="table of figures"/>
    <w:basedOn w:val="a1"/>
    <w:next w:val="a1"/>
    <w:uiPriority w:val="99"/>
    <w:unhideWhenUsed/>
    <w:rsid w:val="00A05EED"/>
    <w:pPr>
      <w:widowControl/>
      <w:autoSpaceDE/>
      <w:autoSpaceDN/>
      <w:adjustRightInd/>
    </w:pPr>
    <w:rPr>
      <w:sz w:val="24"/>
      <w:szCs w:val="24"/>
      <w:lang w:val="bg-BG" w:eastAsia="bg-BG"/>
    </w:rPr>
  </w:style>
  <w:style w:type="character" w:styleId="affa">
    <w:name w:val="annotation reference"/>
    <w:basedOn w:val="a2"/>
    <w:uiPriority w:val="99"/>
    <w:semiHidden/>
    <w:unhideWhenUsed/>
    <w:rsid w:val="00A05EED"/>
    <w:rPr>
      <w:sz w:val="16"/>
      <w:szCs w:val="16"/>
    </w:rPr>
  </w:style>
  <w:style w:type="paragraph" w:customStyle="1" w:styleId="tbl-txt">
    <w:name w:val="tbl-txt"/>
    <w:basedOn w:val="a1"/>
    <w:rsid w:val="00A05EED"/>
    <w:pPr>
      <w:widowControl/>
      <w:autoSpaceDE/>
      <w:autoSpaceDN/>
      <w:adjustRightInd/>
      <w:spacing w:before="100" w:beforeAutospacing="1" w:after="100" w:afterAutospacing="1"/>
    </w:pPr>
    <w:rPr>
      <w:sz w:val="24"/>
      <w:szCs w:val="24"/>
      <w:lang w:val="bg-BG" w:eastAsia="bg-BG"/>
    </w:rPr>
  </w:style>
  <w:style w:type="character" w:styleId="affb">
    <w:name w:val="line number"/>
    <w:basedOn w:val="a2"/>
    <w:uiPriority w:val="99"/>
    <w:semiHidden/>
    <w:unhideWhenUsed/>
    <w:rsid w:val="00A05EED"/>
  </w:style>
  <w:style w:type="character" w:customStyle="1" w:styleId="UnresolvedMention2">
    <w:name w:val="Unresolved Mention2"/>
    <w:basedOn w:val="a2"/>
    <w:uiPriority w:val="99"/>
    <w:semiHidden/>
    <w:unhideWhenUsed/>
    <w:rsid w:val="00A05EED"/>
    <w:rPr>
      <w:color w:val="605E5C"/>
      <w:shd w:val="clear" w:color="auto" w:fill="E1DFDD"/>
    </w:rPr>
  </w:style>
  <w:style w:type="paragraph" w:styleId="affc">
    <w:name w:val="No Spacing"/>
    <w:qFormat/>
    <w:rsid w:val="00A05EED"/>
    <w:rPr>
      <w:rFonts w:eastAsia="Calibri"/>
      <w:sz w:val="22"/>
      <w:szCs w:val="22"/>
      <w:lang w:val="en-US" w:eastAsia="en-US"/>
    </w:rPr>
  </w:style>
  <w:style w:type="character" w:customStyle="1" w:styleId="UnresolvedMention3">
    <w:name w:val="Unresolved Mention3"/>
    <w:basedOn w:val="a2"/>
    <w:uiPriority w:val="99"/>
    <w:semiHidden/>
    <w:unhideWhenUsed/>
    <w:rsid w:val="00A05EED"/>
    <w:rPr>
      <w:color w:val="605E5C"/>
      <w:shd w:val="clear" w:color="auto" w:fill="E1DFDD"/>
    </w:rPr>
  </w:style>
  <w:style w:type="character" w:customStyle="1" w:styleId="43">
    <w:name w:val="Основен текст + Курсив4"/>
    <w:basedOn w:val="a2"/>
    <w:uiPriority w:val="99"/>
    <w:rsid w:val="00A05EED"/>
    <w:rPr>
      <w:rFonts w:ascii="Times New Roman" w:hAnsi="Times New Roman" w:cs="Times New Roman"/>
      <w:i/>
      <w:iCs/>
      <w:spacing w:val="0"/>
      <w:sz w:val="22"/>
      <w:szCs w:val="22"/>
    </w:rPr>
  </w:style>
  <w:style w:type="character" w:customStyle="1" w:styleId="18">
    <w:name w:val="Основен текст + Курсив1"/>
    <w:basedOn w:val="a2"/>
    <w:uiPriority w:val="99"/>
    <w:rsid w:val="00A05EED"/>
    <w:rPr>
      <w:rFonts w:ascii="Times New Roman" w:hAnsi="Times New Roman" w:cs="Times New Roman"/>
      <w:i/>
      <w:iCs/>
      <w:noProof/>
      <w:spacing w:val="0"/>
      <w:sz w:val="22"/>
      <w:szCs w:val="22"/>
    </w:rPr>
  </w:style>
  <w:style w:type="character" w:customStyle="1" w:styleId="19">
    <w:name w:val="Основен текст + Удебелен1"/>
    <w:basedOn w:val="a2"/>
    <w:uiPriority w:val="99"/>
    <w:rsid w:val="00A05EED"/>
    <w:rPr>
      <w:rFonts w:ascii="Times New Roman" w:hAnsi="Times New Roman" w:cs="Times New Roman"/>
      <w:b/>
      <w:bCs/>
      <w:spacing w:val="0"/>
      <w:sz w:val="22"/>
      <w:szCs w:val="22"/>
    </w:rPr>
  </w:style>
  <w:style w:type="character" w:customStyle="1" w:styleId="2a">
    <w:name w:val="Заглавие #2_"/>
    <w:basedOn w:val="a2"/>
    <w:link w:val="211"/>
    <w:uiPriority w:val="99"/>
    <w:rsid w:val="00A05EED"/>
    <w:rPr>
      <w:rFonts w:ascii="Times New Roman" w:hAnsi="Times New Roman"/>
      <w:b/>
      <w:bCs/>
      <w:shd w:val="clear" w:color="auto" w:fill="FFFFFF"/>
    </w:rPr>
  </w:style>
  <w:style w:type="character" w:customStyle="1" w:styleId="230">
    <w:name w:val="Заглавие #23"/>
    <w:basedOn w:val="2a"/>
    <w:uiPriority w:val="99"/>
    <w:rsid w:val="00A05EED"/>
    <w:rPr>
      <w:rFonts w:ascii="Times New Roman" w:hAnsi="Times New Roman"/>
      <w:b/>
      <w:bCs/>
      <w:shd w:val="clear" w:color="auto" w:fill="FFFFFF"/>
    </w:rPr>
  </w:style>
  <w:style w:type="paragraph" w:customStyle="1" w:styleId="211">
    <w:name w:val="Заглавие #21"/>
    <w:basedOn w:val="a1"/>
    <w:link w:val="2a"/>
    <w:uiPriority w:val="99"/>
    <w:rsid w:val="00A05EED"/>
    <w:pPr>
      <w:widowControl/>
      <w:shd w:val="clear" w:color="auto" w:fill="FFFFFF"/>
      <w:autoSpaceDE/>
      <w:autoSpaceDN/>
      <w:adjustRightInd/>
      <w:spacing w:after="180" w:line="240" w:lineRule="atLeast"/>
      <w:outlineLvl w:val="1"/>
    </w:pPr>
    <w:rPr>
      <w:b/>
      <w:bCs/>
      <w:lang w:val="bg-BG" w:eastAsia="bg-BG"/>
    </w:rPr>
  </w:style>
  <w:style w:type="character" w:customStyle="1" w:styleId="38">
    <w:name w:val="Основен текст + Удебелен3"/>
    <w:basedOn w:val="a2"/>
    <w:uiPriority w:val="99"/>
    <w:rsid w:val="00A05EED"/>
    <w:rPr>
      <w:rFonts w:ascii="Times New Roman" w:hAnsi="Times New Roman" w:cs="Times New Roman"/>
      <w:b/>
      <w:bCs/>
      <w:spacing w:val="0"/>
      <w:sz w:val="22"/>
      <w:szCs w:val="22"/>
    </w:rPr>
  </w:style>
  <w:style w:type="character" w:customStyle="1" w:styleId="2b">
    <w:name w:val="Основен текст + Удебелен2"/>
    <w:basedOn w:val="a2"/>
    <w:uiPriority w:val="99"/>
    <w:rsid w:val="00A05EED"/>
    <w:rPr>
      <w:rFonts w:ascii="Times New Roman" w:hAnsi="Times New Roman" w:cs="Times New Roman"/>
      <w:b/>
      <w:bCs/>
      <w:spacing w:val="0"/>
      <w:sz w:val="22"/>
      <w:szCs w:val="22"/>
    </w:rPr>
  </w:style>
  <w:style w:type="paragraph" w:customStyle="1" w:styleId="msonormal0">
    <w:name w:val="msonormal"/>
    <w:basedOn w:val="a1"/>
    <w:rsid w:val="00A05EED"/>
    <w:pPr>
      <w:widowControl/>
      <w:autoSpaceDE/>
      <w:autoSpaceDN/>
      <w:adjustRightInd/>
      <w:spacing w:before="100" w:beforeAutospacing="1" w:after="100" w:afterAutospacing="1"/>
    </w:pPr>
    <w:rPr>
      <w:sz w:val="24"/>
      <w:szCs w:val="24"/>
      <w:lang w:val="bg-BG" w:eastAsia="bg-BG"/>
    </w:rPr>
  </w:style>
  <w:style w:type="character" w:customStyle="1" w:styleId="BodyTextChar1">
    <w:name w:val="Body Text Char1"/>
    <w:aliases w:val="Body Text1 Char1,Char Char1 Char1,Char Char2"/>
    <w:basedOn w:val="a2"/>
    <w:uiPriority w:val="99"/>
    <w:semiHidden/>
    <w:rsid w:val="00A05EED"/>
    <w:rPr>
      <w:rFonts w:ascii="Times New Roman" w:eastAsia="Times New Roman" w:hAnsi="Times New Roman" w:cs="Times New Roman"/>
      <w:sz w:val="24"/>
      <w:szCs w:val="24"/>
      <w:lang w:eastAsia="bg-BG"/>
    </w:rPr>
  </w:style>
  <w:style w:type="paragraph" w:customStyle="1" w:styleId="CharChar1CharCharCharCharCharChar0">
    <w:name w:val="Char Char1 Char Char Char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Einzug1">
    <w:name w:val="Einzug 1"/>
    <w:basedOn w:val="a1"/>
    <w:rsid w:val="00A05EED"/>
    <w:pPr>
      <w:widowControl/>
      <w:adjustRightInd/>
      <w:ind w:left="567"/>
    </w:pPr>
    <w:rPr>
      <w:rFonts w:ascii="Univers (WN)" w:hAnsi="Univers (WN)"/>
      <w:sz w:val="22"/>
      <w:lang w:val="de-DE"/>
    </w:rPr>
  </w:style>
  <w:style w:type="paragraph" w:customStyle="1" w:styleId="Char1">
    <w:name w:val="Знак Char Знак Знак"/>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CharChar3">
    <w:name w:val="Char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CharChar1CharCharCharChar0">
    <w:name w:val="Char Char1 Char Char Char Char"/>
    <w:basedOn w:val="a1"/>
    <w:rsid w:val="00A05EED"/>
    <w:pPr>
      <w:widowControl/>
      <w:tabs>
        <w:tab w:val="left" w:pos="709"/>
      </w:tabs>
      <w:autoSpaceDE/>
      <w:autoSpaceDN/>
      <w:adjustRightInd/>
    </w:pPr>
    <w:rPr>
      <w:rFonts w:ascii="Tahoma" w:hAnsi="Tahoma"/>
      <w:sz w:val="24"/>
      <w:szCs w:val="24"/>
      <w:lang w:val="pl-PL" w:eastAsia="pl-PL"/>
    </w:rPr>
  </w:style>
  <w:style w:type="paragraph" w:customStyle="1" w:styleId="font1">
    <w:name w:val="font1"/>
    <w:basedOn w:val="a1"/>
    <w:rsid w:val="00A05EED"/>
    <w:pPr>
      <w:widowControl/>
      <w:autoSpaceDE/>
      <w:autoSpaceDN/>
      <w:adjustRightInd/>
      <w:spacing w:before="100" w:beforeAutospacing="1" w:after="100" w:afterAutospacing="1"/>
    </w:pPr>
    <w:rPr>
      <w:rFonts w:ascii="Arial" w:hAnsi="Arial" w:cs="Arial"/>
      <w:lang w:val="bg-BG" w:eastAsia="bg-BG"/>
    </w:rPr>
  </w:style>
  <w:style w:type="paragraph" w:customStyle="1" w:styleId="font5">
    <w:name w:val="font5"/>
    <w:basedOn w:val="a1"/>
    <w:rsid w:val="00A05EED"/>
    <w:pPr>
      <w:widowControl/>
      <w:autoSpaceDE/>
      <w:autoSpaceDN/>
      <w:adjustRightInd/>
      <w:spacing w:before="100" w:beforeAutospacing="1" w:after="100" w:afterAutospacing="1"/>
    </w:pPr>
    <w:rPr>
      <w:sz w:val="28"/>
      <w:szCs w:val="28"/>
      <w:lang w:val="bg-BG" w:eastAsia="bg-BG"/>
    </w:rPr>
  </w:style>
  <w:style w:type="paragraph" w:customStyle="1" w:styleId="font6">
    <w:name w:val="font6"/>
    <w:basedOn w:val="a1"/>
    <w:rsid w:val="00A05EED"/>
    <w:pPr>
      <w:widowControl/>
      <w:autoSpaceDE/>
      <w:autoSpaceDN/>
      <w:adjustRightInd/>
      <w:spacing w:before="100" w:beforeAutospacing="1" w:after="100" w:afterAutospacing="1"/>
    </w:pPr>
    <w:rPr>
      <w:sz w:val="28"/>
      <w:szCs w:val="28"/>
      <w:lang w:val="bg-BG" w:eastAsia="bg-BG"/>
    </w:rPr>
  </w:style>
  <w:style w:type="paragraph" w:customStyle="1" w:styleId="font7">
    <w:name w:val="font7"/>
    <w:basedOn w:val="a1"/>
    <w:rsid w:val="00A05EED"/>
    <w:pPr>
      <w:widowControl/>
      <w:autoSpaceDE/>
      <w:autoSpaceDN/>
      <w:adjustRightInd/>
      <w:spacing w:before="100" w:beforeAutospacing="1" w:after="100" w:afterAutospacing="1"/>
    </w:pPr>
    <w:rPr>
      <w:color w:val="FF0000"/>
      <w:sz w:val="28"/>
      <w:szCs w:val="28"/>
      <w:lang w:val="bg-BG" w:eastAsia="bg-BG"/>
    </w:rPr>
  </w:style>
  <w:style w:type="paragraph" w:customStyle="1" w:styleId="xl65">
    <w:name w:val="xl65"/>
    <w:basedOn w:val="a1"/>
    <w:rsid w:val="00A05EED"/>
    <w:pPr>
      <w:widowControl/>
      <w:pBdr>
        <w:lef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66">
    <w:name w:val="xl66"/>
    <w:basedOn w:val="a1"/>
    <w:rsid w:val="00A05EED"/>
    <w:pPr>
      <w:widowControl/>
      <w:autoSpaceDE/>
      <w:autoSpaceDN/>
      <w:adjustRightInd/>
      <w:spacing w:before="100" w:beforeAutospacing="1" w:after="100" w:afterAutospacing="1"/>
      <w:jc w:val="center"/>
    </w:pPr>
    <w:rPr>
      <w:sz w:val="24"/>
      <w:szCs w:val="24"/>
      <w:lang w:val="bg-BG" w:eastAsia="bg-BG"/>
    </w:rPr>
  </w:style>
  <w:style w:type="paragraph" w:customStyle="1" w:styleId="xl67">
    <w:name w:val="xl67"/>
    <w:basedOn w:val="a1"/>
    <w:rsid w:val="00A05EED"/>
    <w:pPr>
      <w:widowControl/>
      <w:pBdr>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68">
    <w:name w:val="xl68"/>
    <w:basedOn w:val="a1"/>
    <w:rsid w:val="00A05E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lang w:val="bg-BG" w:eastAsia="bg-BG"/>
    </w:rPr>
  </w:style>
  <w:style w:type="paragraph" w:customStyle="1" w:styleId="xl69">
    <w:name w:val="xl69"/>
    <w:basedOn w:val="a1"/>
    <w:rsid w:val="00A05E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8"/>
      <w:lang w:val="bg-BG" w:eastAsia="bg-BG"/>
    </w:rPr>
  </w:style>
  <w:style w:type="paragraph" w:customStyle="1" w:styleId="xl70">
    <w:name w:val="xl70"/>
    <w:basedOn w:val="a1"/>
    <w:rsid w:val="00A05EED"/>
    <w:pPr>
      <w:widowControl/>
      <w:autoSpaceDE/>
      <w:autoSpaceDN/>
      <w:adjustRightInd/>
      <w:spacing w:before="100" w:beforeAutospacing="1" w:after="100" w:afterAutospacing="1"/>
    </w:pPr>
    <w:rPr>
      <w:rFonts w:ascii="Arial" w:hAnsi="Arial" w:cs="Arial"/>
      <w:sz w:val="28"/>
      <w:szCs w:val="28"/>
      <w:lang w:val="bg-BG" w:eastAsia="bg-BG"/>
    </w:rPr>
  </w:style>
  <w:style w:type="paragraph" w:customStyle="1" w:styleId="xl71">
    <w:name w:val="xl71"/>
    <w:basedOn w:val="a1"/>
    <w:rsid w:val="00A05EED"/>
    <w:pPr>
      <w:widowControl/>
      <w:pBdr>
        <w:top w:val="single" w:sz="8" w:space="0" w:color="auto"/>
        <w:lef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2">
    <w:name w:val="xl72"/>
    <w:basedOn w:val="a1"/>
    <w:rsid w:val="00A05EED"/>
    <w:pPr>
      <w:widowControl/>
      <w:pBdr>
        <w:top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3">
    <w:name w:val="xl73"/>
    <w:basedOn w:val="a1"/>
    <w:rsid w:val="00A05EED"/>
    <w:pPr>
      <w:widowControl/>
      <w:pBdr>
        <w:top w:val="single" w:sz="8" w:space="0" w:color="auto"/>
        <w:righ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4">
    <w:name w:val="xl74"/>
    <w:basedOn w:val="a1"/>
    <w:rsid w:val="00A05EED"/>
    <w:pPr>
      <w:widowControl/>
      <w:pBdr>
        <w:left w:val="single" w:sz="8" w:space="0" w:color="auto"/>
        <w:bottom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5">
    <w:name w:val="xl75"/>
    <w:basedOn w:val="a1"/>
    <w:rsid w:val="00A05EED"/>
    <w:pPr>
      <w:widowControl/>
      <w:pBdr>
        <w:bottom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6">
    <w:name w:val="xl76"/>
    <w:basedOn w:val="a1"/>
    <w:rsid w:val="00A05EED"/>
    <w:pPr>
      <w:widowControl/>
      <w:pBdr>
        <w:bottom w:val="single" w:sz="8" w:space="0" w:color="auto"/>
        <w:righ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77">
    <w:name w:val="xl77"/>
    <w:basedOn w:val="a1"/>
    <w:rsid w:val="00A05EED"/>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78">
    <w:name w:val="xl78"/>
    <w:basedOn w:val="a1"/>
    <w:rsid w:val="00A05EED"/>
    <w:pPr>
      <w:widowControl/>
      <w:pBdr>
        <w:top w:val="single" w:sz="8" w:space="0" w:color="auto"/>
        <w:bottom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79">
    <w:name w:val="xl79"/>
    <w:basedOn w:val="a1"/>
    <w:rsid w:val="00A05EED"/>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80">
    <w:name w:val="xl80"/>
    <w:basedOn w:val="a1"/>
    <w:rsid w:val="00A05EED"/>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81">
    <w:name w:val="xl81"/>
    <w:basedOn w:val="a1"/>
    <w:rsid w:val="00A05EED"/>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82">
    <w:name w:val="xl82"/>
    <w:basedOn w:val="a1"/>
    <w:rsid w:val="00A05E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8"/>
      <w:szCs w:val="28"/>
      <w:lang w:val="bg-BG" w:eastAsia="bg-BG"/>
    </w:rPr>
  </w:style>
  <w:style w:type="paragraph" w:customStyle="1" w:styleId="xl83">
    <w:name w:val="xl83"/>
    <w:basedOn w:val="a1"/>
    <w:rsid w:val="00A05EED"/>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84">
    <w:name w:val="xl84"/>
    <w:basedOn w:val="a1"/>
    <w:rsid w:val="00A05EED"/>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85">
    <w:name w:val="xl85"/>
    <w:basedOn w:val="a1"/>
    <w:rsid w:val="00A05E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lang w:val="bg-BG" w:eastAsia="bg-BG"/>
    </w:rPr>
  </w:style>
  <w:style w:type="paragraph" w:customStyle="1" w:styleId="xl86">
    <w:name w:val="xl86"/>
    <w:basedOn w:val="a1"/>
    <w:rsid w:val="00A05EED"/>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jc w:val="center"/>
    </w:pPr>
    <w:rPr>
      <w:sz w:val="28"/>
      <w:szCs w:val="28"/>
      <w:lang w:val="bg-BG" w:eastAsia="bg-BG"/>
    </w:rPr>
  </w:style>
  <w:style w:type="paragraph" w:customStyle="1" w:styleId="xl87">
    <w:name w:val="xl87"/>
    <w:basedOn w:val="a1"/>
    <w:rsid w:val="00A05EED"/>
    <w:pPr>
      <w:widowControl/>
      <w:pBdr>
        <w:top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88">
    <w:name w:val="xl88"/>
    <w:basedOn w:val="a1"/>
    <w:rsid w:val="00A05EED"/>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89">
    <w:name w:val="xl89"/>
    <w:basedOn w:val="a1"/>
    <w:rsid w:val="00A05EED"/>
    <w:pPr>
      <w:widowControl/>
      <w:pBdr>
        <w:top w:val="single" w:sz="8" w:space="0" w:color="auto"/>
        <w:bottom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90">
    <w:name w:val="xl90"/>
    <w:basedOn w:val="a1"/>
    <w:rsid w:val="00A05EED"/>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91">
    <w:name w:val="xl91"/>
    <w:basedOn w:val="a1"/>
    <w:rsid w:val="00A05EED"/>
    <w:pPr>
      <w:widowControl/>
      <w:pBdr>
        <w:top w:val="single" w:sz="8" w:space="0" w:color="auto"/>
        <w:lef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92">
    <w:name w:val="xl92"/>
    <w:basedOn w:val="a1"/>
    <w:rsid w:val="00A05EED"/>
    <w:pPr>
      <w:widowControl/>
      <w:pBdr>
        <w:lef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93">
    <w:name w:val="xl93"/>
    <w:basedOn w:val="a1"/>
    <w:rsid w:val="00A05EED"/>
    <w:pPr>
      <w:widowControl/>
      <w:pBdr>
        <w:lef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94">
    <w:name w:val="xl94"/>
    <w:basedOn w:val="a1"/>
    <w:rsid w:val="00A05EED"/>
    <w:pPr>
      <w:widowControl/>
      <w:pBdr>
        <w:bottom w:val="single" w:sz="4" w:space="0" w:color="auto"/>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95">
    <w:name w:val="xl95"/>
    <w:basedOn w:val="a1"/>
    <w:rsid w:val="00A05EED"/>
    <w:pPr>
      <w:widowControl/>
      <w:pBdr>
        <w:left w:val="single" w:sz="8" w:space="0" w:color="auto"/>
        <w:bottom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96">
    <w:name w:val="xl96"/>
    <w:basedOn w:val="a1"/>
    <w:rsid w:val="00A05EED"/>
    <w:pPr>
      <w:widowControl/>
      <w:pBdr>
        <w:bottom w:val="single" w:sz="8" w:space="0" w:color="auto"/>
        <w:righ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97">
    <w:name w:val="xl97"/>
    <w:basedOn w:val="a1"/>
    <w:rsid w:val="00A05EED"/>
    <w:pPr>
      <w:widowControl/>
      <w:pBdr>
        <w:bottom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98">
    <w:name w:val="xl98"/>
    <w:basedOn w:val="a1"/>
    <w:rsid w:val="00A05EED"/>
    <w:pPr>
      <w:widowControl/>
      <w:pBdr>
        <w:left w:val="single" w:sz="8" w:space="0" w:color="auto"/>
        <w:bottom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99">
    <w:name w:val="xl99"/>
    <w:basedOn w:val="a1"/>
    <w:rsid w:val="00A05EED"/>
    <w:pPr>
      <w:widowControl/>
      <w:pBdr>
        <w:righ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100">
    <w:name w:val="xl100"/>
    <w:basedOn w:val="a1"/>
    <w:rsid w:val="00A05EED"/>
    <w:pPr>
      <w:widowControl/>
      <w:autoSpaceDE/>
      <w:autoSpaceDN/>
      <w:adjustRightInd/>
      <w:spacing w:before="100" w:beforeAutospacing="1" w:after="100" w:afterAutospacing="1"/>
    </w:pPr>
    <w:rPr>
      <w:rFonts w:ascii="Arial" w:hAnsi="Arial" w:cs="Arial"/>
      <w:sz w:val="28"/>
      <w:szCs w:val="28"/>
      <w:lang w:val="bg-BG" w:eastAsia="bg-BG"/>
    </w:rPr>
  </w:style>
  <w:style w:type="paragraph" w:customStyle="1" w:styleId="xl101">
    <w:name w:val="xl101"/>
    <w:basedOn w:val="a1"/>
    <w:rsid w:val="00A05EED"/>
    <w:pPr>
      <w:widowControl/>
      <w:shd w:val="clear" w:color="auto" w:fill="FFFFFF"/>
      <w:autoSpaceDE/>
      <w:autoSpaceDN/>
      <w:adjustRightInd/>
      <w:spacing w:before="100" w:beforeAutospacing="1" w:after="100" w:afterAutospacing="1"/>
      <w:jc w:val="center"/>
    </w:pPr>
    <w:rPr>
      <w:sz w:val="28"/>
      <w:szCs w:val="28"/>
      <w:lang w:val="bg-BG" w:eastAsia="bg-BG"/>
    </w:rPr>
  </w:style>
  <w:style w:type="paragraph" w:customStyle="1" w:styleId="xl102">
    <w:name w:val="xl102"/>
    <w:basedOn w:val="a1"/>
    <w:rsid w:val="00A05EED"/>
    <w:pPr>
      <w:widowControl/>
      <w:autoSpaceDE/>
      <w:autoSpaceDN/>
      <w:adjustRightInd/>
      <w:spacing w:before="100" w:beforeAutospacing="1" w:after="100" w:afterAutospacing="1"/>
      <w:jc w:val="center"/>
    </w:pPr>
    <w:rPr>
      <w:sz w:val="28"/>
      <w:szCs w:val="28"/>
      <w:lang w:val="bg-BG" w:eastAsia="bg-BG"/>
    </w:rPr>
  </w:style>
  <w:style w:type="paragraph" w:customStyle="1" w:styleId="xl103">
    <w:name w:val="xl103"/>
    <w:basedOn w:val="a1"/>
    <w:rsid w:val="00A05EED"/>
    <w:pPr>
      <w:widowControl/>
      <w:pBdr>
        <w:bottom w:val="single" w:sz="4" w:space="0" w:color="auto"/>
      </w:pBdr>
      <w:autoSpaceDE/>
      <w:autoSpaceDN/>
      <w:adjustRightInd/>
      <w:spacing w:before="100" w:beforeAutospacing="1" w:after="100" w:afterAutospacing="1"/>
      <w:jc w:val="center"/>
    </w:pPr>
    <w:rPr>
      <w:sz w:val="28"/>
      <w:szCs w:val="28"/>
      <w:lang w:val="bg-BG" w:eastAsia="bg-BG"/>
    </w:rPr>
  </w:style>
  <w:style w:type="paragraph" w:customStyle="1" w:styleId="xl104">
    <w:name w:val="xl104"/>
    <w:basedOn w:val="a1"/>
    <w:rsid w:val="00A05EED"/>
    <w:pPr>
      <w:widowControl/>
      <w:pBdr>
        <w:bottom w:val="single" w:sz="4" w:space="0" w:color="auto"/>
      </w:pBdr>
      <w:autoSpaceDE/>
      <w:autoSpaceDN/>
      <w:adjustRightInd/>
      <w:spacing w:before="100" w:beforeAutospacing="1" w:after="100" w:afterAutospacing="1"/>
      <w:jc w:val="center"/>
    </w:pPr>
    <w:rPr>
      <w:sz w:val="24"/>
      <w:szCs w:val="24"/>
      <w:lang w:val="bg-BG" w:eastAsia="bg-BG"/>
    </w:rPr>
  </w:style>
  <w:style w:type="paragraph" w:customStyle="1" w:styleId="xl105">
    <w:name w:val="xl105"/>
    <w:basedOn w:val="a1"/>
    <w:rsid w:val="00A05EED"/>
    <w:pPr>
      <w:widowControl/>
      <w:pBdr>
        <w:bottom w:val="single" w:sz="4" w:space="0" w:color="auto"/>
      </w:pBdr>
      <w:autoSpaceDE/>
      <w:autoSpaceDN/>
      <w:adjustRightInd/>
      <w:spacing w:before="100" w:beforeAutospacing="1" w:after="100" w:afterAutospacing="1"/>
      <w:jc w:val="center"/>
    </w:pPr>
    <w:rPr>
      <w:sz w:val="28"/>
      <w:szCs w:val="28"/>
      <w:lang w:val="bg-BG" w:eastAsia="bg-BG"/>
    </w:rPr>
  </w:style>
  <w:style w:type="paragraph" w:customStyle="1" w:styleId="xl106">
    <w:name w:val="xl106"/>
    <w:basedOn w:val="a1"/>
    <w:rsid w:val="00A05EED"/>
    <w:pPr>
      <w:widowControl/>
      <w:pBdr>
        <w:left w:val="single" w:sz="8" w:space="0" w:color="auto"/>
        <w:bottom w:val="single" w:sz="4" w:space="0" w:color="auto"/>
      </w:pBdr>
      <w:autoSpaceDE/>
      <w:autoSpaceDN/>
      <w:adjustRightInd/>
      <w:spacing w:before="100" w:beforeAutospacing="1" w:after="100" w:afterAutospacing="1"/>
      <w:jc w:val="center"/>
    </w:pPr>
    <w:rPr>
      <w:sz w:val="24"/>
      <w:szCs w:val="24"/>
      <w:lang w:val="bg-BG" w:eastAsia="bg-BG"/>
    </w:rPr>
  </w:style>
  <w:style w:type="paragraph" w:customStyle="1" w:styleId="xl107">
    <w:name w:val="xl107"/>
    <w:basedOn w:val="a1"/>
    <w:rsid w:val="00A05EED"/>
    <w:pPr>
      <w:widowControl/>
      <w:pBdr>
        <w:bottom w:val="single" w:sz="8" w:space="0" w:color="auto"/>
        <w:right w:val="single" w:sz="8" w:space="0" w:color="auto"/>
      </w:pBdr>
      <w:autoSpaceDE/>
      <w:autoSpaceDN/>
      <w:adjustRightInd/>
      <w:spacing w:before="100" w:beforeAutospacing="1" w:after="100" w:afterAutospacing="1"/>
      <w:jc w:val="center"/>
    </w:pPr>
    <w:rPr>
      <w:sz w:val="28"/>
      <w:szCs w:val="28"/>
      <w:lang w:val="bg-BG" w:eastAsia="bg-BG"/>
    </w:rPr>
  </w:style>
  <w:style w:type="paragraph" w:customStyle="1" w:styleId="xl108">
    <w:name w:val="xl108"/>
    <w:basedOn w:val="a1"/>
    <w:rsid w:val="00A05EED"/>
    <w:pPr>
      <w:widowControl/>
      <w:pBdr>
        <w:top w:val="single" w:sz="8" w:space="0" w:color="auto"/>
        <w:lef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09">
    <w:name w:val="xl109"/>
    <w:basedOn w:val="a1"/>
    <w:rsid w:val="00A05EED"/>
    <w:pPr>
      <w:widowControl/>
      <w:pBdr>
        <w:top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10">
    <w:name w:val="xl110"/>
    <w:basedOn w:val="a1"/>
    <w:rsid w:val="00A05EED"/>
    <w:pPr>
      <w:widowControl/>
      <w:pBdr>
        <w:top w:val="single" w:sz="8" w:space="0" w:color="auto"/>
        <w:righ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11">
    <w:name w:val="xl111"/>
    <w:basedOn w:val="a1"/>
    <w:rsid w:val="00A05EED"/>
    <w:pPr>
      <w:widowControl/>
      <w:pBdr>
        <w:top w:val="single" w:sz="12" w:space="0" w:color="auto"/>
        <w:lef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12">
    <w:name w:val="xl112"/>
    <w:basedOn w:val="a1"/>
    <w:rsid w:val="00A05EED"/>
    <w:pPr>
      <w:widowControl/>
      <w:pBdr>
        <w:top w:val="single" w:sz="12"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113">
    <w:name w:val="xl113"/>
    <w:basedOn w:val="a1"/>
    <w:rsid w:val="00A05EED"/>
    <w:pPr>
      <w:widowControl/>
      <w:pBdr>
        <w:top w:val="single" w:sz="12" w:space="0" w:color="auto"/>
        <w:right w:val="single" w:sz="8"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114">
    <w:name w:val="xl114"/>
    <w:basedOn w:val="a1"/>
    <w:rsid w:val="00A05EED"/>
    <w:pPr>
      <w:widowControl/>
      <w:pBdr>
        <w:left w:val="single" w:sz="8" w:space="0" w:color="auto"/>
        <w:bottom w:val="single" w:sz="12"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115">
    <w:name w:val="xl115"/>
    <w:basedOn w:val="a1"/>
    <w:rsid w:val="00A05EED"/>
    <w:pPr>
      <w:widowControl/>
      <w:pBdr>
        <w:bottom w:val="single" w:sz="12"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116">
    <w:name w:val="xl116"/>
    <w:basedOn w:val="a1"/>
    <w:rsid w:val="00A05EED"/>
    <w:pPr>
      <w:widowControl/>
      <w:pBdr>
        <w:bottom w:val="single" w:sz="12" w:space="0" w:color="auto"/>
        <w:right w:val="single" w:sz="8" w:space="0" w:color="auto"/>
      </w:pBdr>
      <w:shd w:val="clear" w:color="auto" w:fill="C0C0C0"/>
      <w:autoSpaceDE/>
      <w:autoSpaceDN/>
      <w:adjustRightInd/>
      <w:spacing w:before="100" w:beforeAutospacing="1" w:after="100" w:afterAutospacing="1"/>
      <w:jc w:val="center"/>
    </w:pPr>
    <w:rPr>
      <w:sz w:val="24"/>
      <w:szCs w:val="24"/>
      <w:lang w:val="bg-BG" w:eastAsia="bg-BG"/>
    </w:rPr>
  </w:style>
  <w:style w:type="paragraph" w:customStyle="1" w:styleId="xl117">
    <w:name w:val="xl117"/>
    <w:basedOn w:val="a1"/>
    <w:rsid w:val="00A05EED"/>
    <w:pPr>
      <w:widowControl/>
      <w:pBdr>
        <w:top w:val="single" w:sz="4" w:space="0" w:color="auto"/>
        <w:left w:val="single" w:sz="8" w:space="0" w:color="auto"/>
      </w:pBdr>
      <w:autoSpaceDE/>
      <w:autoSpaceDN/>
      <w:adjustRightInd/>
      <w:spacing w:before="100" w:beforeAutospacing="1" w:after="100" w:afterAutospacing="1"/>
      <w:jc w:val="center"/>
    </w:pPr>
    <w:rPr>
      <w:sz w:val="24"/>
      <w:szCs w:val="24"/>
      <w:lang w:val="bg-BG" w:eastAsia="bg-BG"/>
    </w:rPr>
  </w:style>
  <w:style w:type="paragraph" w:customStyle="1" w:styleId="xl118">
    <w:name w:val="xl118"/>
    <w:basedOn w:val="a1"/>
    <w:rsid w:val="00A05EED"/>
    <w:pPr>
      <w:widowControl/>
      <w:pBdr>
        <w:left w:val="single" w:sz="8" w:space="0" w:color="auto"/>
        <w:bottom w:val="single" w:sz="4"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19">
    <w:name w:val="xl119"/>
    <w:basedOn w:val="a1"/>
    <w:rsid w:val="00A05EED"/>
    <w:pPr>
      <w:widowControl/>
      <w:pBdr>
        <w:bottom w:val="single" w:sz="4"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20">
    <w:name w:val="xl120"/>
    <w:basedOn w:val="a1"/>
    <w:rsid w:val="00A05EED"/>
    <w:pPr>
      <w:widowControl/>
      <w:pBdr>
        <w:bottom w:val="single" w:sz="4" w:space="0" w:color="auto"/>
        <w:righ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21">
    <w:name w:val="xl121"/>
    <w:basedOn w:val="a1"/>
    <w:rsid w:val="00A05EED"/>
    <w:pPr>
      <w:widowControl/>
      <w:pBdr>
        <w:lef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22">
    <w:name w:val="xl122"/>
    <w:basedOn w:val="a1"/>
    <w:rsid w:val="00A05EED"/>
    <w:pPr>
      <w:widowControl/>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xl123">
    <w:name w:val="xl123"/>
    <w:basedOn w:val="a1"/>
    <w:rsid w:val="00A05EED"/>
    <w:pPr>
      <w:widowControl/>
      <w:pBdr>
        <w:right w:val="single" w:sz="8" w:space="0" w:color="auto"/>
      </w:pBdr>
      <w:shd w:val="clear" w:color="auto" w:fill="C0C0C0"/>
      <w:autoSpaceDE/>
      <w:autoSpaceDN/>
      <w:adjustRightInd/>
      <w:spacing w:before="100" w:beforeAutospacing="1" w:after="100" w:afterAutospacing="1"/>
      <w:jc w:val="center"/>
    </w:pPr>
    <w:rPr>
      <w:sz w:val="28"/>
      <w:szCs w:val="28"/>
      <w:lang w:val="bg-BG" w:eastAsia="bg-BG"/>
    </w:rPr>
  </w:style>
  <w:style w:type="paragraph" w:customStyle="1" w:styleId="font8">
    <w:name w:val="font8"/>
    <w:basedOn w:val="a1"/>
    <w:rsid w:val="00A05EED"/>
    <w:pPr>
      <w:widowControl/>
      <w:autoSpaceDE/>
      <w:autoSpaceDN/>
      <w:adjustRightInd/>
      <w:spacing w:before="100" w:beforeAutospacing="1" w:after="100" w:afterAutospacing="1"/>
    </w:pPr>
    <w:rPr>
      <w:sz w:val="28"/>
      <w:szCs w:val="28"/>
      <w:lang w:val="bg-BG" w:eastAsia="bg-BG"/>
    </w:rPr>
  </w:style>
  <w:style w:type="table" w:customStyle="1" w:styleId="TableGrid1">
    <w:name w:val="Table Grid1"/>
    <w:basedOn w:val="a3"/>
    <w:next w:val="aff7"/>
    <w:uiPriority w:val="59"/>
    <w:rsid w:val="00A05EED"/>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A05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6167</Words>
  <Characters>35158</Characters>
  <Application>Microsoft Office Word</Application>
  <DocSecurity>0</DocSecurity>
  <Lines>292</Lines>
  <Paragraphs>82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MGandzhova</dc:creator>
  <cp:keywords/>
  <cp:lastModifiedBy>Vanesa Georgieva</cp:lastModifiedBy>
  <cp:revision>3</cp:revision>
  <cp:lastPrinted>2024-12-19T07:21:00Z</cp:lastPrinted>
  <dcterms:created xsi:type="dcterms:W3CDTF">2024-12-19T07:23:00Z</dcterms:created>
  <dcterms:modified xsi:type="dcterms:W3CDTF">2024-12-30T08:43:00Z</dcterms:modified>
</cp:coreProperties>
</file>