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F6" w:rsidRPr="000D4D3A" w:rsidRDefault="001B66AA" w:rsidP="00CF7CC4">
      <w:pPr>
        <w:rPr>
          <w:color w:val="565656"/>
          <w:lang w:val="bg-BG" w:eastAsia="bg-BG"/>
        </w:rPr>
      </w:pPr>
      <w:bookmarkStart w:id="0" w:name="_GoBack"/>
      <w:bookmarkEnd w:id="0"/>
      <w:r w:rsidRPr="000D4D3A">
        <w:rPr>
          <w:b/>
          <w:lang w:val="bg-BG"/>
        </w:rPr>
        <w:t>Приложение № 5 към чл. 4, ал. 1</w:t>
      </w:r>
      <w:r w:rsidRPr="000D4D3A">
        <w:t xml:space="preserve"> </w:t>
      </w:r>
      <w:r w:rsidRPr="000D4D3A">
        <w:rPr>
          <w:lang w:val="bg-BG"/>
        </w:rPr>
        <w:t xml:space="preserve">от </w:t>
      </w:r>
      <w:r w:rsidRPr="000D4D3A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D4D3A">
        <w:rPr>
          <w:color w:val="565656"/>
          <w:lang w:eastAsia="bg-BG"/>
        </w:rPr>
        <w:t xml:space="preserve"> </w:t>
      </w:r>
      <w:r w:rsidR="000D4D3A" w:rsidRPr="000D4D3A">
        <w:rPr>
          <w:color w:val="565656"/>
          <w:lang w:val="bg-BG" w:eastAsia="bg-BG"/>
        </w:rPr>
        <w:t xml:space="preserve">(Ново – ДВ, бр. 12 от 2016 г., </w:t>
      </w:r>
      <w:r w:rsidR="00214DF6" w:rsidRPr="000D4D3A">
        <w:rPr>
          <w:color w:val="565656"/>
          <w:lang w:val="bg-BG" w:eastAsia="bg-BG"/>
        </w:rPr>
        <w:t>в сила от 12.02.2016 г.,</w:t>
      </w:r>
      <w:r w:rsidR="000A5A0E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 и доп., бр. 3 от 2018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изм., бр. 31 от 2019 г., в сила от 12.04.2019 г.,</w:t>
      </w:r>
      <w:r w:rsidR="000D4D3A" w:rsidRPr="000D4D3A">
        <w:rPr>
          <w:color w:val="565656"/>
          <w:lang w:val="bg-BG" w:eastAsia="bg-BG"/>
        </w:rPr>
        <w:t xml:space="preserve"> доп., бр. 67 от 2019 г., </w:t>
      </w:r>
      <w:r w:rsidR="00214DF6" w:rsidRPr="000D4D3A">
        <w:rPr>
          <w:color w:val="565656"/>
          <w:lang w:val="bg-BG" w:eastAsia="bg-BG"/>
        </w:rPr>
        <w:t>в сила от 28.08.2019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BE0BB5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0E" w:rsidRDefault="00BE0BB5" w:rsidP="00CF7CC4">
            <w:pPr>
              <w:ind w:right="-92"/>
              <w:jc w:val="right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 </w:t>
            </w:r>
          </w:p>
          <w:p w:rsidR="000A5A0E" w:rsidRDefault="000A5A0E" w:rsidP="00CF7CC4">
            <w:pPr>
              <w:ind w:right="-92"/>
              <w:jc w:val="right"/>
              <w:rPr>
                <w:sz w:val="24"/>
                <w:szCs w:val="24"/>
              </w:rPr>
            </w:pPr>
          </w:p>
          <w:p w:rsidR="00214DF6" w:rsidRDefault="00214DF6" w:rsidP="00CF7CC4">
            <w:pPr>
              <w:ind w:right="-92"/>
              <w:jc w:val="right"/>
              <w:rPr>
                <w:b/>
                <w:sz w:val="28"/>
                <w:szCs w:val="28"/>
              </w:rPr>
            </w:pPr>
            <w:r w:rsidRPr="007A0A38">
              <w:rPr>
                <w:b/>
                <w:sz w:val="28"/>
                <w:szCs w:val="28"/>
              </w:rPr>
              <w:t xml:space="preserve">ДО </w:t>
            </w:r>
          </w:p>
          <w:p w:rsidR="00BE0BB5" w:rsidRPr="00AC52D6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A0A38">
              <w:rPr>
                <w:b/>
                <w:sz w:val="28"/>
                <w:szCs w:val="28"/>
              </w:rPr>
              <w:t xml:space="preserve">ДИРЕКТОРА НА </w:t>
            </w:r>
            <w:r>
              <w:rPr>
                <w:b/>
                <w:sz w:val="28"/>
                <w:szCs w:val="28"/>
              </w:rPr>
              <w:t>РИОСВ -</w:t>
            </w:r>
            <w:r w:rsidRPr="007A0A38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ЛОВДИВ</w:t>
            </w:r>
            <w:r w:rsidR="00BE0BB5" w:rsidRPr="00AC52D6">
              <w:rPr>
                <w:sz w:val="24"/>
                <w:szCs w:val="24"/>
              </w:rPr>
              <w:t xml:space="preserve"> 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УВЕДОМЛЕНИЕ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1A55">
              <w:rPr>
                <w:b/>
                <w:sz w:val="24"/>
                <w:szCs w:val="24"/>
              </w:rPr>
              <w:t>за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инвестиционно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предложение</w:t>
            </w:r>
            <w:proofErr w:type="spellEnd"/>
          </w:p>
          <w:p w:rsidR="00BE0BB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r w:rsidR="006B3BC0" w:rsidRPr="006B3BC0">
              <w:rPr>
                <w:rFonts w:ascii="Arial" w:eastAsia="Calibri" w:hAnsi="Arial" w:cs="Arial"/>
                <w:sz w:val="22"/>
                <w:szCs w:val="22"/>
                <w:lang w:val="bg-BG"/>
              </w:rPr>
              <w:t>„ТУРГАЙ ДЕЛЕН“ ЕООД</w:t>
            </w:r>
            <w:r w:rsidRPr="00AC52D6">
              <w:rPr>
                <w:sz w:val="24"/>
                <w:szCs w:val="24"/>
              </w:rPr>
              <w:t>,</w:t>
            </w:r>
          </w:p>
          <w:p w:rsidR="007114EB" w:rsidRDefault="007114E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УВАЖАЕМ</w:t>
            </w:r>
            <w:r w:rsidR="00A41A55">
              <w:rPr>
                <w:b/>
                <w:sz w:val="24"/>
                <w:szCs w:val="24"/>
              </w:rPr>
              <w:t xml:space="preserve">И Г-Н/Г-ЖО </w:t>
            </w:r>
            <w:r w:rsidR="00A41A55">
              <w:rPr>
                <w:b/>
                <w:sz w:val="24"/>
                <w:szCs w:val="24"/>
                <w:lang w:val="bg-BG"/>
              </w:rPr>
              <w:t>ДИРЕКТОР</w:t>
            </w:r>
            <w:r w:rsidRPr="00A41A55">
              <w:rPr>
                <w:b/>
                <w:sz w:val="24"/>
                <w:szCs w:val="24"/>
              </w:rPr>
              <w:t>,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  <w:proofErr w:type="spellStart"/>
            <w:r w:rsidRPr="00AC52D6">
              <w:rPr>
                <w:sz w:val="24"/>
                <w:szCs w:val="24"/>
              </w:rPr>
              <w:t>Уведомяваме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че</w:t>
            </w:r>
            <w:proofErr w:type="spellEnd"/>
            <w:r w:rsidRPr="00AC52D6">
              <w:rPr>
                <w:sz w:val="24"/>
                <w:szCs w:val="24"/>
              </w:rPr>
              <w:t> </w:t>
            </w:r>
            <w:r w:rsidR="006B3BC0" w:rsidRPr="006B3BC0">
              <w:rPr>
                <w:rFonts w:ascii="Arial" w:eastAsia="Calibri" w:hAnsi="Arial" w:cs="Arial"/>
                <w:sz w:val="22"/>
                <w:szCs w:val="22"/>
                <w:lang w:val="bg-BG"/>
              </w:rPr>
              <w:t>„ТУРГАЙ ДЕЛЕН“ ЕООД</w:t>
            </w:r>
            <w:r w:rsidR="006B3BC0"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следното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19012C" w:rsidRPr="00357497" w:rsidRDefault="0019012C" w:rsidP="0019012C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Промяна на обстоятелства </w:t>
            </w:r>
            <w:r w:rsidRPr="00357497">
              <w:rPr>
                <w:sz w:val="24"/>
                <w:szCs w:val="24"/>
                <w:lang w:val="bg-BG"/>
              </w:rPr>
              <w:t xml:space="preserve">в </w:t>
            </w:r>
            <w:r w:rsidRPr="00357497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 xml:space="preserve">инвестиционно намерение: </w:t>
            </w:r>
            <w:r w:rsidR="006B3BC0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Становище с изх.№ ОВОС-126-1/22.02.2023</w:t>
            </w:r>
            <w:r w:rsidR="00744FC7" w:rsidRPr="00357497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 xml:space="preserve"> г.</w:t>
            </w:r>
            <w:r w:rsidRPr="00357497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, поради следното обстоятелство:</w:t>
            </w:r>
          </w:p>
          <w:p w:rsidR="0019012C" w:rsidRPr="00357497" w:rsidRDefault="0019012C" w:rsidP="0019012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lang w:val="bg-BG" w:eastAsia="bg-BG"/>
              </w:rPr>
            </w:pPr>
            <w:r w:rsidRPr="00357497">
              <w:rPr>
                <w:color w:val="000000"/>
                <w:sz w:val="24"/>
                <w:szCs w:val="24"/>
                <w:lang w:val="bg-BG" w:eastAsia="bg-BG"/>
              </w:rPr>
              <w:t>Поради отдалечеността от водоснабдителната и канализаци</w:t>
            </w:r>
            <w:r w:rsidR="0091225C" w:rsidRPr="00357497">
              <w:rPr>
                <w:color w:val="000000"/>
                <w:sz w:val="24"/>
                <w:szCs w:val="24"/>
                <w:lang w:val="bg-BG" w:eastAsia="bg-BG"/>
              </w:rPr>
              <w:t xml:space="preserve">онна мрежа на имот № </w:t>
            </w:r>
            <w:r w:rsidR="006B3BC0">
              <w:rPr>
                <w:color w:val="000000"/>
                <w:sz w:val="24"/>
                <w:szCs w:val="24"/>
                <w:lang w:val="bg-BG" w:eastAsia="bg-BG"/>
              </w:rPr>
              <w:t>06447.10.203 - с.Брестник</w:t>
            </w:r>
            <w:r w:rsidRPr="00357497">
              <w:rPr>
                <w:color w:val="000000"/>
                <w:sz w:val="24"/>
                <w:szCs w:val="24"/>
                <w:lang w:val="bg-BG" w:eastAsia="bg-BG"/>
              </w:rPr>
              <w:t xml:space="preserve">, общ.Родопи, В и К - гр.Пловдив не може да осигури питейна вода и заустване на отпадните води. Поради тази причина </w:t>
            </w:r>
            <w:r w:rsidR="00744FC7" w:rsidRPr="00357497">
              <w:rPr>
                <w:color w:val="000000"/>
                <w:sz w:val="24"/>
                <w:szCs w:val="24"/>
                <w:lang w:val="bg-BG" w:eastAsia="bg-BG"/>
              </w:rPr>
              <w:t xml:space="preserve">инвестиционното намерение се променя в </w:t>
            </w:r>
            <w:r w:rsidR="00744FC7" w:rsidRPr="00357497">
              <w:rPr>
                <w:b/>
                <w:bCs/>
                <w:sz w:val="24"/>
                <w:szCs w:val="24"/>
                <w:lang w:val="bg-BG" w:eastAsia="bg-BG"/>
              </w:rPr>
              <w:t>„</w:t>
            </w:r>
            <w:r w:rsidR="006B3BC0" w:rsidRPr="006B3BC0">
              <w:rPr>
                <w:b/>
                <w:sz w:val="24"/>
                <w:szCs w:val="24"/>
                <w:lang w:val="bg-BG"/>
              </w:rPr>
              <w:t>Складови площи, офиси и хале за сглобяване и ремонт на преместваеми фургони и къщи</w:t>
            </w:r>
            <w:r w:rsidR="006B3BC0" w:rsidRPr="006B3BC0">
              <w:rPr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="006B3BC0">
              <w:rPr>
                <w:b/>
                <w:bCs/>
                <w:sz w:val="24"/>
                <w:szCs w:val="24"/>
                <w:lang w:val="bg-BG" w:eastAsia="bg-BG"/>
              </w:rPr>
              <w:t>и изграждане на 1 брой сондажен</w:t>
            </w:r>
            <w:r w:rsidR="00744FC7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 кладен</w:t>
            </w:r>
            <w:r w:rsidR="006B3BC0">
              <w:rPr>
                <w:b/>
                <w:bCs/>
                <w:sz w:val="24"/>
                <w:szCs w:val="24"/>
                <w:lang w:val="bg-BG" w:eastAsia="bg-BG"/>
              </w:rPr>
              <w:t>ец</w:t>
            </w:r>
            <w:r w:rsidR="00744FC7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“ в ПИ идентификатор </w:t>
            </w:r>
            <w:r w:rsidR="006B3BC0">
              <w:rPr>
                <w:color w:val="000000"/>
                <w:sz w:val="24"/>
                <w:szCs w:val="24"/>
                <w:lang w:val="bg-BG" w:eastAsia="bg-BG"/>
              </w:rPr>
              <w:t>06447.10.203</w:t>
            </w:r>
            <w:r w:rsidR="00744FC7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, </w:t>
            </w:r>
            <w:r w:rsidR="00744FC7" w:rsidRPr="00357497">
              <w:rPr>
                <w:b/>
                <w:sz w:val="24"/>
                <w:szCs w:val="24"/>
                <w:lang w:val="bg-BG" w:eastAsia="bg-BG"/>
              </w:rPr>
              <w:t>в местност „</w:t>
            </w:r>
            <w:r w:rsidR="006B3BC0">
              <w:rPr>
                <w:sz w:val="24"/>
                <w:szCs w:val="24"/>
                <w:lang w:val="bg-BG" w:eastAsia="bg-BG"/>
              </w:rPr>
              <w:t>Изворите</w:t>
            </w:r>
            <w:r w:rsidR="00744FC7" w:rsidRPr="00357497">
              <w:rPr>
                <w:b/>
                <w:sz w:val="24"/>
                <w:szCs w:val="24"/>
                <w:lang w:val="bg-BG" w:eastAsia="bg-BG"/>
              </w:rPr>
              <w:t xml:space="preserve">” - </w:t>
            </w:r>
            <w:r w:rsidR="006B3BC0">
              <w:rPr>
                <w:sz w:val="24"/>
                <w:szCs w:val="24"/>
                <w:lang w:val="bg-BG" w:eastAsia="bg-BG"/>
              </w:rPr>
              <w:t>с.Брестник</w:t>
            </w:r>
            <w:r w:rsidR="00744FC7" w:rsidRPr="00357497">
              <w:rPr>
                <w:sz w:val="24"/>
                <w:szCs w:val="24"/>
                <w:lang w:val="bg-BG" w:eastAsia="bg-BG"/>
              </w:rPr>
              <w:t>, общ.Родоп</w:t>
            </w:r>
            <w:r w:rsidR="006B3BC0">
              <w:rPr>
                <w:sz w:val="24"/>
                <w:szCs w:val="24"/>
                <w:lang w:val="bg-BG" w:eastAsia="bg-BG"/>
              </w:rPr>
              <w:t>и, обл.Пловдив. В имота ще бъде изграден и 1 брой</w:t>
            </w:r>
            <w:r w:rsidR="00744FC7" w:rsidRPr="00357497">
              <w:rPr>
                <w:sz w:val="24"/>
                <w:szCs w:val="24"/>
                <w:lang w:val="bg-BG" w:eastAsia="bg-BG"/>
              </w:rPr>
              <w:t xml:space="preserve"> сондаж</w:t>
            </w:r>
            <w:r w:rsidR="006B3BC0">
              <w:rPr>
                <w:sz w:val="24"/>
                <w:szCs w:val="24"/>
                <w:lang w:val="bg-BG" w:eastAsia="bg-BG"/>
              </w:rPr>
              <w:t>ен</w:t>
            </w:r>
            <w:r w:rsidR="00744FC7" w:rsidRPr="00357497">
              <w:rPr>
                <w:sz w:val="24"/>
                <w:szCs w:val="24"/>
                <w:lang w:val="bg-BG" w:eastAsia="bg-BG"/>
              </w:rPr>
              <w:t xml:space="preserve"> кладен</w:t>
            </w:r>
            <w:r w:rsidR="006B3BC0">
              <w:rPr>
                <w:sz w:val="24"/>
                <w:szCs w:val="24"/>
                <w:lang w:val="bg-BG" w:eastAsia="bg-BG"/>
              </w:rPr>
              <w:t>ец</w:t>
            </w:r>
            <w:r w:rsidR="00744FC7" w:rsidRPr="00357497">
              <w:rPr>
                <w:sz w:val="24"/>
                <w:szCs w:val="24"/>
                <w:lang w:val="bg-BG" w:eastAsia="bg-BG"/>
              </w:rPr>
              <w:t xml:space="preserve"> с водомерен възел, съгласно Закона за водите. </w:t>
            </w:r>
            <w:r w:rsidR="008F32DD" w:rsidRPr="00357497">
              <w:rPr>
                <w:color w:val="000000"/>
                <w:sz w:val="24"/>
                <w:szCs w:val="24"/>
                <w:lang w:val="bg-BG" w:eastAsia="bg-BG"/>
              </w:rPr>
              <w:t>З</w:t>
            </w:r>
            <w:r w:rsidRPr="00357497">
              <w:rPr>
                <w:color w:val="000000"/>
                <w:sz w:val="24"/>
                <w:szCs w:val="24"/>
                <w:lang w:val="bg-BG" w:eastAsia="bg-BG"/>
              </w:rPr>
              <w:t>аустване</w:t>
            </w:r>
            <w:r w:rsidR="008F32DD" w:rsidRPr="00357497">
              <w:rPr>
                <w:color w:val="000000"/>
                <w:sz w:val="24"/>
                <w:szCs w:val="24"/>
                <w:lang w:val="bg-BG" w:eastAsia="bg-BG"/>
              </w:rPr>
              <w:t>то на отпадните води ще се осъществи във</w:t>
            </w:r>
            <w:r w:rsidRPr="00357497">
              <w:rPr>
                <w:color w:val="000000"/>
                <w:sz w:val="24"/>
                <w:szCs w:val="24"/>
                <w:lang w:val="bg-BG" w:eastAsia="bg-BG"/>
              </w:rPr>
              <w:t xml:space="preserve"> водоплътна изгребна яма. </w:t>
            </w:r>
          </w:p>
          <w:p w:rsidR="00972288" w:rsidRPr="00357497" w:rsidRDefault="0019012C" w:rsidP="00357497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357497">
              <w:rPr>
                <w:sz w:val="24"/>
                <w:szCs w:val="24"/>
                <w:lang w:val="bg-BG"/>
              </w:rPr>
              <w:t xml:space="preserve">Промяната на обстоятелството е във връзка с инвестиционно намерение - промяна предназначението на поземлен имот с идентификатор </w:t>
            </w:r>
            <w:r w:rsidR="00357497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ПИ идентификатор </w:t>
            </w:r>
            <w:r w:rsidR="006B3BC0">
              <w:rPr>
                <w:color w:val="000000"/>
                <w:sz w:val="24"/>
                <w:szCs w:val="24"/>
                <w:lang w:val="bg-BG" w:eastAsia="bg-BG"/>
              </w:rPr>
              <w:t>06447.10.203</w:t>
            </w:r>
            <w:r w:rsidR="00357497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, </w:t>
            </w:r>
            <w:r w:rsidR="00357497" w:rsidRPr="00357497">
              <w:rPr>
                <w:b/>
                <w:sz w:val="24"/>
                <w:szCs w:val="24"/>
                <w:lang w:val="bg-BG" w:eastAsia="bg-BG"/>
              </w:rPr>
              <w:t>в местност „</w:t>
            </w:r>
            <w:r w:rsidR="006B3BC0">
              <w:rPr>
                <w:sz w:val="24"/>
                <w:szCs w:val="24"/>
                <w:lang w:val="bg-BG" w:eastAsia="bg-BG"/>
              </w:rPr>
              <w:t>Изворите</w:t>
            </w:r>
            <w:r w:rsidR="006B3BC0" w:rsidRPr="00357497">
              <w:rPr>
                <w:b/>
                <w:sz w:val="24"/>
                <w:szCs w:val="24"/>
                <w:lang w:val="bg-BG" w:eastAsia="bg-BG"/>
              </w:rPr>
              <w:t xml:space="preserve">” - </w:t>
            </w:r>
            <w:r w:rsidR="006B3BC0">
              <w:rPr>
                <w:sz w:val="24"/>
                <w:szCs w:val="24"/>
                <w:lang w:val="bg-BG" w:eastAsia="bg-BG"/>
              </w:rPr>
              <w:t>с.Брестник</w:t>
            </w:r>
            <w:r w:rsidR="00357497" w:rsidRPr="00357497">
              <w:rPr>
                <w:sz w:val="24"/>
                <w:szCs w:val="24"/>
                <w:lang w:val="bg-BG" w:eastAsia="bg-BG"/>
              </w:rPr>
              <w:t>, общ.Родопи, обл.Пловдив</w:t>
            </w:r>
            <w:r w:rsidRPr="00357497">
              <w:rPr>
                <w:sz w:val="24"/>
                <w:szCs w:val="24"/>
                <w:lang w:val="bg-BG"/>
              </w:rPr>
              <w:t>“ за „</w:t>
            </w:r>
            <w:r w:rsidR="006B3BC0" w:rsidRPr="006B3BC0">
              <w:rPr>
                <w:b/>
                <w:sz w:val="24"/>
                <w:szCs w:val="24"/>
                <w:lang w:val="bg-BG"/>
              </w:rPr>
              <w:t xml:space="preserve">Складови площи, офиси и </w:t>
            </w:r>
            <w:r w:rsidR="006B3BC0" w:rsidRPr="006B3BC0">
              <w:rPr>
                <w:b/>
                <w:sz w:val="24"/>
                <w:szCs w:val="24"/>
                <w:lang w:val="bg-BG"/>
              </w:rPr>
              <w:lastRenderedPageBreak/>
              <w:t>хале за сглобяване и ремонт на преместваеми фургони и къщи</w:t>
            </w:r>
            <w:r w:rsidR="006B3BC0" w:rsidRPr="006B3BC0">
              <w:rPr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="006B3BC0">
              <w:rPr>
                <w:b/>
                <w:bCs/>
                <w:sz w:val="24"/>
                <w:szCs w:val="24"/>
                <w:lang w:val="bg-BG" w:eastAsia="bg-BG"/>
              </w:rPr>
              <w:t>и изграждане на 1 брой сондажен</w:t>
            </w:r>
            <w:r w:rsidR="006B3BC0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 кладен</w:t>
            </w:r>
            <w:r w:rsidR="006B3BC0">
              <w:rPr>
                <w:b/>
                <w:bCs/>
                <w:sz w:val="24"/>
                <w:szCs w:val="24"/>
                <w:lang w:val="bg-BG" w:eastAsia="bg-BG"/>
              </w:rPr>
              <w:t>ец</w:t>
            </w:r>
            <w:r w:rsidRPr="00357497">
              <w:rPr>
                <w:sz w:val="24"/>
                <w:szCs w:val="24"/>
                <w:lang w:val="bg-BG"/>
              </w:rPr>
              <w:t xml:space="preserve">“, което включва изграждане на </w:t>
            </w:r>
            <w:r w:rsidR="006B3BC0">
              <w:rPr>
                <w:sz w:val="24"/>
                <w:szCs w:val="24"/>
                <w:lang w:val="bg-BG"/>
              </w:rPr>
              <w:t>две</w:t>
            </w:r>
            <w:r w:rsidR="00357497" w:rsidRPr="00357497">
              <w:rPr>
                <w:sz w:val="24"/>
                <w:szCs w:val="24"/>
                <w:lang w:val="bg-BG"/>
              </w:rPr>
              <w:t xml:space="preserve"> сгради</w:t>
            </w:r>
            <w:r w:rsidR="006B3BC0">
              <w:rPr>
                <w:sz w:val="24"/>
                <w:szCs w:val="24"/>
                <w:lang w:val="bg-BG"/>
              </w:rPr>
              <w:t xml:space="preserve"> със ЗП около 2000</w:t>
            </w:r>
            <w:r w:rsidRPr="00357497">
              <w:rPr>
                <w:sz w:val="24"/>
                <w:szCs w:val="24"/>
                <w:lang w:val="bg-BG"/>
              </w:rPr>
              <w:t xml:space="preserve">  кв.м., </w:t>
            </w:r>
            <w:r w:rsidR="006B3BC0">
              <w:rPr>
                <w:sz w:val="24"/>
                <w:szCs w:val="24"/>
                <w:lang w:val="bg-BG"/>
              </w:rPr>
              <w:t>в които ще бъдат</w:t>
            </w:r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разположени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> </w:t>
            </w:r>
            <w:r w:rsidR="006B3BC0" w:rsidRPr="006B3BC0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склад</w:t>
            </w:r>
            <w:proofErr w:type="spellEnd"/>
            <w:r w:rsidR="006B3BC0" w:rsidRPr="006B3BC0">
              <w:rPr>
                <w:color w:val="000000"/>
                <w:sz w:val="24"/>
                <w:szCs w:val="24"/>
                <w:lang w:val="bg-BG"/>
              </w:rPr>
              <w:t>ови площи</w:t>
            </w:r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за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опаковани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промишлени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стоки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офиси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="006B3BC0" w:rsidRPr="006B3BC0">
              <w:rPr>
                <w:sz w:val="24"/>
                <w:szCs w:val="24"/>
                <w:lang w:val="bg-BG"/>
              </w:rPr>
              <w:t>и хале за сглобяване и ремонт на преместваеми фургони и къщи</w:t>
            </w:r>
            <w:r w:rsidRPr="00357497">
              <w:rPr>
                <w:sz w:val="24"/>
                <w:szCs w:val="24"/>
                <w:lang w:val="bg-BG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на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Резюме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предложението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357497" w:rsidRPr="006B3BC0" w:rsidRDefault="00357497" w:rsidP="00357497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357497">
              <w:rPr>
                <w:sz w:val="24"/>
                <w:szCs w:val="24"/>
                <w:lang w:val="bg-BG"/>
              </w:rPr>
              <w:t xml:space="preserve">          Предмет на инвестиционното намерение е: промяна предназначението на поземлен имот с идентификатор </w:t>
            </w:r>
            <w:r w:rsidR="006B3BC0">
              <w:rPr>
                <w:color w:val="000000"/>
                <w:sz w:val="24"/>
                <w:szCs w:val="24"/>
                <w:lang w:val="bg-BG" w:eastAsia="bg-BG"/>
              </w:rPr>
              <w:t>06447.10.203</w:t>
            </w:r>
            <w:r w:rsidR="006B3BC0">
              <w:rPr>
                <w:sz w:val="24"/>
                <w:szCs w:val="24"/>
                <w:lang w:val="bg-BG"/>
              </w:rPr>
              <w:t>, в землището на с.Брестник</w:t>
            </w:r>
            <w:r w:rsidRPr="00357497">
              <w:rPr>
                <w:sz w:val="24"/>
                <w:szCs w:val="24"/>
                <w:lang w:val="bg-BG"/>
              </w:rPr>
              <w:t>, общ.Родопи,</w:t>
            </w:r>
            <w:r w:rsidR="006B3BC0">
              <w:rPr>
                <w:sz w:val="24"/>
                <w:szCs w:val="24"/>
                <w:lang w:val="bg-BG"/>
              </w:rPr>
              <w:t xml:space="preserve"> обл.Пловдив, местност „Изворите</w:t>
            </w:r>
            <w:r w:rsidRPr="00357497">
              <w:rPr>
                <w:sz w:val="24"/>
                <w:szCs w:val="24"/>
                <w:lang w:val="bg-BG"/>
              </w:rPr>
              <w:t xml:space="preserve">“ за </w:t>
            </w:r>
            <w:r w:rsidRPr="00744FC7">
              <w:rPr>
                <w:b/>
                <w:bCs/>
                <w:sz w:val="24"/>
                <w:szCs w:val="24"/>
                <w:lang w:val="bg-BG" w:eastAsia="bg-BG"/>
              </w:rPr>
              <w:t>„</w:t>
            </w:r>
            <w:r w:rsidR="006B3BC0" w:rsidRPr="006B3BC0">
              <w:rPr>
                <w:b/>
                <w:sz w:val="24"/>
                <w:szCs w:val="24"/>
                <w:lang w:val="bg-BG"/>
              </w:rPr>
              <w:t>Складови площи, офиси и хале за сглобяване и ремонт на преместваеми фургони и къщи</w:t>
            </w:r>
            <w:r w:rsidR="006B3BC0" w:rsidRPr="006B3BC0">
              <w:rPr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="006B3BC0">
              <w:rPr>
                <w:b/>
                <w:bCs/>
                <w:sz w:val="24"/>
                <w:szCs w:val="24"/>
                <w:lang w:val="bg-BG" w:eastAsia="bg-BG"/>
              </w:rPr>
              <w:t>и изграждане на 1 броя сондажен</w:t>
            </w:r>
            <w:r w:rsidR="006B3BC0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 кладен</w:t>
            </w:r>
            <w:r w:rsidR="006B3BC0">
              <w:rPr>
                <w:b/>
                <w:bCs/>
                <w:sz w:val="24"/>
                <w:szCs w:val="24"/>
                <w:lang w:val="bg-BG" w:eastAsia="bg-BG"/>
              </w:rPr>
              <w:t>ец</w:t>
            </w:r>
            <w:r w:rsidR="006B3BC0" w:rsidRPr="00357497">
              <w:rPr>
                <w:sz w:val="24"/>
                <w:szCs w:val="24"/>
                <w:lang w:val="bg-BG"/>
              </w:rPr>
              <w:t xml:space="preserve">“, което включва изграждане на </w:t>
            </w:r>
            <w:r w:rsidR="006B3BC0">
              <w:rPr>
                <w:sz w:val="24"/>
                <w:szCs w:val="24"/>
                <w:lang w:val="bg-BG"/>
              </w:rPr>
              <w:t>две</w:t>
            </w:r>
            <w:r w:rsidR="006B3BC0" w:rsidRPr="00357497">
              <w:rPr>
                <w:sz w:val="24"/>
                <w:szCs w:val="24"/>
                <w:lang w:val="bg-BG"/>
              </w:rPr>
              <w:t xml:space="preserve"> сгради</w:t>
            </w:r>
            <w:r w:rsidR="006B3BC0">
              <w:rPr>
                <w:sz w:val="24"/>
                <w:szCs w:val="24"/>
                <w:lang w:val="bg-BG"/>
              </w:rPr>
              <w:t xml:space="preserve"> със ЗП около 2000</w:t>
            </w:r>
            <w:r w:rsidR="006B3BC0" w:rsidRPr="00357497">
              <w:rPr>
                <w:sz w:val="24"/>
                <w:szCs w:val="24"/>
                <w:lang w:val="bg-BG"/>
              </w:rPr>
              <w:t xml:space="preserve">  кв.м., </w:t>
            </w:r>
            <w:r w:rsidR="006B3BC0">
              <w:rPr>
                <w:sz w:val="24"/>
                <w:szCs w:val="24"/>
                <w:lang w:val="bg-BG"/>
              </w:rPr>
              <w:t>в които ще бъдат</w:t>
            </w:r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разположени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> </w:t>
            </w:r>
            <w:r w:rsidR="006B3BC0" w:rsidRPr="006B3BC0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склад</w:t>
            </w:r>
            <w:proofErr w:type="spellEnd"/>
            <w:r w:rsidR="006B3BC0" w:rsidRPr="006B3BC0">
              <w:rPr>
                <w:color w:val="000000"/>
                <w:sz w:val="24"/>
                <w:szCs w:val="24"/>
                <w:lang w:val="bg-BG"/>
              </w:rPr>
              <w:t>ови площи</w:t>
            </w:r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за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опаковани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промишлени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стоки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B3BC0" w:rsidRPr="006B3BC0">
              <w:rPr>
                <w:color w:val="000000"/>
                <w:sz w:val="24"/>
                <w:szCs w:val="24"/>
              </w:rPr>
              <w:t>офиси</w:t>
            </w:r>
            <w:proofErr w:type="spellEnd"/>
            <w:r w:rsidR="006B3BC0" w:rsidRPr="006B3BC0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="006B3BC0" w:rsidRPr="006B3BC0">
              <w:rPr>
                <w:sz w:val="24"/>
                <w:szCs w:val="24"/>
                <w:lang w:val="bg-BG"/>
              </w:rPr>
              <w:t>и хале за сглобяване и ремонт на преместваеми фургони и къщи</w:t>
            </w:r>
            <w:r w:rsidR="006B3BC0" w:rsidRPr="00357497">
              <w:rPr>
                <w:sz w:val="24"/>
                <w:szCs w:val="24"/>
                <w:lang w:val="bg-BG"/>
              </w:rPr>
              <w:t>.</w:t>
            </w:r>
          </w:p>
          <w:p w:rsidR="0019012C" w:rsidRPr="0019012C" w:rsidRDefault="0019012C" w:rsidP="0019012C">
            <w:pPr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  Проектното решение изключва негативно въздействие върху компонентите на околната среда, осигурява здравословни и безопасни условия на труд и тяхната реализация ще бъде в съответствие с изискванията на нормативната уредба по околна и работна среда. </w:t>
            </w:r>
          </w:p>
          <w:p w:rsidR="00BE0BB5" w:rsidRPr="00AC52D6" w:rsidRDefault="00BE0BB5" w:rsidP="0019012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характерът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т.ч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дали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разширение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изменение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производствената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дейност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2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Закона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околната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среда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(ЗООС)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Описание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основните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процеси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капацитет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обща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</w:t>
            </w:r>
            <w:proofErr w:type="spellEnd"/>
            <w:r w:rsidRPr="00AC52D6">
              <w:rPr>
                <w:sz w:val="24"/>
                <w:szCs w:val="24"/>
              </w:rPr>
              <w:t xml:space="preserve">;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свързани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основния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предмет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спомагателни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поддържащи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техническа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пътища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улици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газопровод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електропроводи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др</w:t>
            </w:r>
            <w:proofErr w:type="spellEnd"/>
            <w:r w:rsidRPr="00AC52D6">
              <w:rPr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работи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предполагаема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дълбочина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изкопите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взрив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357497" w:rsidRPr="00357497" w:rsidRDefault="00645C61" w:rsidP="00357497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ind w:firstLine="283"/>
              <w:jc w:val="both"/>
              <w:rPr>
                <w:sz w:val="24"/>
                <w:szCs w:val="24"/>
              </w:rPr>
            </w:pPr>
            <w:proofErr w:type="spellStart"/>
            <w:r w:rsidRPr="00645C61">
              <w:rPr>
                <w:sz w:val="24"/>
                <w:szCs w:val="24"/>
              </w:rPr>
              <w:t>Инвестиционното</w:t>
            </w:r>
            <w:proofErr w:type="spellEnd"/>
            <w:r w:rsidRPr="00645C61">
              <w:rPr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sz w:val="24"/>
                <w:szCs w:val="24"/>
              </w:rPr>
              <w:t>предложение</w:t>
            </w:r>
            <w:proofErr w:type="spellEnd"/>
            <w:r w:rsidRPr="00645C61">
              <w:rPr>
                <w:sz w:val="24"/>
                <w:szCs w:val="24"/>
              </w:rPr>
              <w:t xml:space="preserve"> </w:t>
            </w:r>
            <w:r w:rsidRPr="00645C61">
              <w:rPr>
                <w:sz w:val="24"/>
                <w:szCs w:val="24"/>
                <w:lang w:val="bg-BG"/>
              </w:rPr>
              <w:t xml:space="preserve">предвижда </w:t>
            </w:r>
            <w:proofErr w:type="spellStart"/>
            <w:r w:rsidRPr="00645C61">
              <w:rPr>
                <w:sz w:val="24"/>
                <w:szCs w:val="24"/>
              </w:rPr>
              <w:t>изграждане</w:t>
            </w:r>
            <w:proofErr w:type="spellEnd"/>
            <w:r w:rsidRPr="00645C61">
              <w:rPr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sz w:val="24"/>
                <w:szCs w:val="24"/>
              </w:rPr>
              <w:t>на</w:t>
            </w:r>
            <w:proofErr w:type="spellEnd"/>
            <w:r w:rsidRPr="00645C61">
              <w:rPr>
                <w:rFonts w:ascii="Calibri" w:hAnsi="Calibri"/>
                <w:sz w:val="22"/>
                <w:szCs w:val="22"/>
                <w:lang w:val="bg-BG"/>
              </w:rPr>
              <w:t xml:space="preserve">  </w:t>
            </w:r>
            <w:r w:rsidRPr="00645C61">
              <w:rPr>
                <w:color w:val="000000"/>
                <w:sz w:val="24"/>
                <w:szCs w:val="24"/>
                <w:lang w:val="bg-BG"/>
              </w:rPr>
              <w:t xml:space="preserve">2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сгради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 с ЗП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около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 2000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., в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които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ще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бъдат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разположени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> </w:t>
            </w:r>
            <w:r w:rsidRPr="00645C61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склад</w:t>
            </w:r>
            <w:proofErr w:type="spellEnd"/>
            <w:r w:rsidRPr="00645C61">
              <w:rPr>
                <w:color w:val="000000"/>
                <w:sz w:val="24"/>
                <w:szCs w:val="24"/>
                <w:lang w:val="bg-BG"/>
              </w:rPr>
              <w:t>ови площи</w:t>
            </w:r>
            <w:r w:rsidRPr="00645C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опаковани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промишлени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стоки</w:t>
            </w:r>
            <w:proofErr w:type="spellEnd"/>
            <w:r w:rsidRPr="00645C6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5C61">
              <w:rPr>
                <w:color w:val="000000"/>
                <w:sz w:val="24"/>
                <w:szCs w:val="24"/>
              </w:rPr>
              <w:t>офиси</w:t>
            </w:r>
            <w:proofErr w:type="spellEnd"/>
            <w:r w:rsidRPr="00645C61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645C61">
              <w:rPr>
                <w:sz w:val="24"/>
                <w:szCs w:val="24"/>
                <w:lang w:val="bg-BG"/>
              </w:rPr>
              <w:t xml:space="preserve">и хале за сглобяване и ремонт на преместваеми фургони и къщи, и паркинг, обслужващ </w:t>
            </w:r>
            <w:r w:rsidRPr="00645C61">
              <w:rPr>
                <w:color w:val="000000"/>
                <w:sz w:val="24"/>
                <w:szCs w:val="24"/>
                <w:lang w:val="bg-BG"/>
              </w:rPr>
              <w:t>бъдещите обекти</w:t>
            </w:r>
            <w:r w:rsidRPr="00645C61">
              <w:rPr>
                <w:sz w:val="24"/>
                <w:szCs w:val="24"/>
                <w:lang w:val="bg-BG"/>
              </w:rPr>
              <w:t xml:space="preserve">. Общата застроена площ ще бъде около 2000 кв.м. </w:t>
            </w:r>
            <w:r w:rsidR="00357497" w:rsidRPr="00357497">
              <w:rPr>
                <w:sz w:val="24"/>
                <w:szCs w:val="24"/>
                <w:lang w:val="bg-BG"/>
              </w:rPr>
              <w:t xml:space="preserve">Не се налага изграждане на нова техническа инфраструктура. Ел.захранването ще се осъществява от </w:t>
            </w:r>
            <w:r w:rsidR="00357497" w:rsidRPr="00357497">
              <w:rPr>
                <w:sz w:val="24"/>
                <w:szCs w:val="24"/>
              </w:rPr>
              <w:t>EVN</w:t>
            </w:r>
            <w:r w:rsidR="00357497" w:rsidRPr="00357497">
              <w:rPr>
                <w:sz w:val="24"/>
                <w:szCs w:val="24"/>
                <w:lang w:val="bg-BG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одобрени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устройствен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обхвата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обекта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съгласувателни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разрешителни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орган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19012C" w:rsidRPr="0019012C" w:rsidRDefault="0019012C" w:rsidP="0019012C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ind w:firstLine="283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19012C">
              <w:rPr>
                <w:sz w:val="24"/>
                <w:szCs w:val="24"/>
              </w:rPr>
              <w:t>Инвестиционното</w:t>
            </w:r>
            <w:proofErr w:type="spellEnd"/>
            <w:r w:rsidRPr="0019012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012C">
              <w:rPr>
                <w:sz w:val="24"/>
                <w:szCs w:val="24"/>
              </w:rPr>
              <w:t>предложение</w:t>
            </w:r>
            <w:proofErr w:type="spellEnd"/>
            <w:r w:rsidRPr="0019012C">
              <w:rPr>
                <w:sz w:val="24"/>
                <w:szCs w:val="24"/>
              </w:rPr>
              <w:t xml:space="preserve"> </w:t>
            </w:r>
            <w:r w:rsidRPr="0019012C">
              <w:rPr>
                <w:sz w:val="24"/>
                <w:szCs w:val="24"/>
                <w:lang w:val="bg-BG"/>
              </w:rPr>
              <w:t xml:space="preserve"> е</w:t>
            </w:r>
            <w:proofErr w:type="gramEnd"/>
            <w:r w:rsidRPr="0019012C">
              <w:rPr>
                <w:sz w:val="24"/>
                <w:szCs w:val="24"/>
                <w:lang w:val="bg-BG"/>
              </w:rPr>
              <w:t xml:space="preserve"> ново, няма връзка с други съществуващи и одобрени с устройствен или друг план дейности, не се нуждае от съгласувателни и/или разрешителни документи по реда на специален закон.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Местоположение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населено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място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квартал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поземлен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линейни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засегнатите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райони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кметства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географски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правоъгълни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проекционни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UTM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35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БГС2005,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собственост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близост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засягане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елементи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Националната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екологична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(НЕМ),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подлежащи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здравна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защита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територии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културното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наследство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трансгранично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схема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промяна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357497" w:rsidRPr="00357497" w:rsidRDefault="00645C61" w:rsidP="00357497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с.Брестник</w:t>
            </w:r>
            <w:r w:rsidR="00357497" w:rsidRPr="00357497">
              <w:rPr>
                <w:sz w:val="24"/>
                <w:szCs w:val="24"/>
                <w:lang w:val="bg-BG"/>
              </w:rPr>
              <w:t xml:space="preserve">, общ.Родопи, обл.Пловдив </w:t>
            </w:r>
          </w:p>
          <w:p w:rsidR="00357497" w:rsidRPr="00357497" w:rsidRDefault="00357497" w:rsidP="00357497">
            <w:pPr>
              <w:jc w:val="both"/>
              <w:rPr>
                <w:sz w:val="24"/>
                <w:szCs w:val="24"/>
                <w:lang w:val="bg-BG"/>
              </w:rPr>
            </w:pPr>
            <w:r w:rsidRPr="00357497">
              <w:rPr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645C61">
              <w:rPr>
                <w:color w:val="000000"/>
                <w:sz w:val="24"/>
                <w:szCs w:val="24"/>
                <w:lang w:val="bg-BG" w:eastAsia="bg-BG"/>
              </w:rPr>
              <w:t xml:space="preserve">06447.10.203 </w:t>
            </w:r>
            <w:r w:rsidR="00645C61">
              <w:rPr>
                <w:sz w:val="24"/>
                <w:szCs w:val="24"/>
                <w:lang w:val="bg-BG"/>
              </w:rPr>
              <w:t>-  с площ 4,871 дка, в землището на с.Брестник</w:t>
            </w:r>
            <w:r w:rsidRPr="00357497">
              <w:rPr>
                <w:sz w:val="24"/>
                <w:szCs w:val="24"/>
                <w:lang w:val="bg-BG"/>
              </w:rPr>
              <w:t xml:space="preserve">, общ.Родопи, обл.Пловдив, собственост на </w:t>
            </w:r>
            <w:r w:rsidR="00645C61" w:rsidRPr="006B3BC0">
              <w:rPr>
                <w:rFonts w:ascii="Arial" w:eastAsia="Calibri" w:hAnsi="Arial" w:cs="Arial"/>
                <w:sz w:val="22"/>
                <w:szCs w:val="22"/>
                <w:lang w:val="bg-BG"/>
              </w:rPr>
              <w:t>„ТУРГАЙ ДЕЛЕН“ ЕООД</w:t>
            </w:r>
            <w:r w:rsidRPr="00357497">
              <w:rPr>
                <w:rFonts w:ascii="Arial" w:eastAsia="Calibri" w:hAnsi="Arial" w:cs="Arial"/>
                <w:sz w:val="22"/>
                <w:szCs w:val="22"/>
                <w:lang w:val="bg-BG"/>
              </w:rPr>
              <w:t>.</w:t>
            </w:r>
          </w:p>
          <w:p w:rsidR="0019012C" w:rsidRPr="0019012C" w:rsidRDefault="0019012C" w:rsidP="0019012C">
            <w:pPr>
              <w:jc w:val="both"/>
              <w:rPr>
                <w:sz w:val="24"/>
                <w:szCs w:val="24"/>
                <w:lang w:val="bg-BG"/>
              </w:rPr>
            </w:pPr>
            <w:r w:rsidRPr="0019012C">
              <w:rPr>
                <w:sz w:val="24"/>
                <w:szCs w:val="24"/>
                <w:lang w:val="bg-BG"/>
              </w:rPr>
              <w:t>Имотът, предмет на инвестиционното предложение не попада в границите на защитените територии, както и в границите на защитени зони по смисъла на Закона за биологичното разнообразие.</w:t>
            </w:r>
          </w:p>
          <w:p w:rsidR="0019012C" w:rsidRPr="0019012C" w:rsidRDefault="0019012C" w:rsidP="0019012C">
            <w:pPr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19012C">
              <w:rPr>
                <w:sz w:val="24"/>
                <w:szCs w:val="24"/>
                <w:lang w:val="bg-BG"/>
              </w:rPr>
              <w:t>Реализацията на проекта няма да наложи промяна в наличната инфраструктура на района.</w:t>
            </w:r>
          </w:p>
          <w:p w:rsidR="00BE0BB5" w:rsidRPr="00AC52D6" w:rsidRDefault="0019012C" w:rsidP="00357497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ind w:firstLine="283"/>
              <w:jc w:val="both"/>
              <w:rPr>
                <w:sz w:val="24"/>
                <w:szCs w:val="24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   Не се налага промяна на съществуваща и изграждане на нова пътна инфраструктура. Не се очаква трансгранично въздействие.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proofErr w:type="spellStart"/>
            <w:r w:rsidRPr="00AC52D6">
              <w:rPr>
                <w:sz w:val="24"/>
                <w:szCs w:val="24"/>
              </w:rPr>
              <w:t>Природни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ресурси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строителството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експлоатацията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включително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питейни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нужди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чрез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обществено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водоснабдяване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ВиК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подземни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19012C" w:rsidRPr="0019012C" w:rsidRDefault="0019012C" w:rsidP="0019012C">
            <w:pPr>
              <w:widowControl/>
              <w:shd w:val="clear" w:color="auto" w:fill="FFFFFF"/>
              <w:autoSpaceDE/>
              <w:autoSpaceDN/>
              <w:adjustRightInd/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Водоснабдяването ще се осъществява от </w:t>
            </w:r>
            <w:r w:rsidR="00645C61">
              <w:rPr>
                <w:sz w:val="24"/>
                <w:szCs w:val="24"/>
                <w:lang w:val="bg-BG"/>
              </w:rPr>
              <w:t>1 брой</w:t>
            </w:r>
            <w:r w:rsidR="00357497">
              <w:rPr>
                <w:sz w:val="24"/>
                <w:szCs w:val="24"/>
                <w:lang w:val="bg-BG"/>
              </w:rPr>
              <w:t xml:space="preserve"> сондаж</w:t>
            </w:r>
            <w:r w:rsidR="00645C61">
              <w:rPr>
                <w:sz w:val="24"/>
                <w:szCs w:val="24"/>
                <w:lang w:val="bg-BG"/>
              </w:rPr>
              <w:t>е</w:t>
            </w:r>
            <w:r w:rsidR="00357497">
              <w:rPr>
                <w:sz w:val="24"/>
                <w:szCs w:val="24"/>
                <w:lang w:val="bg-BG"/>
              </w:rPr>
              <w:t>и кладен</w:t>
            </w:r>
            <w:r w:rsidR="00645C61">
              <w:rPr>
                <w:sz w:val="24"/>
                <w:szCs w:val="24"/>
                <w:lang w:val="bg-BG"/>
              </w:rPr>
              <w:t>ец</w:t>
            </w:r>
            <w:r w:rsidR="00357497" w:rsidRPr="0019012C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 xml:space="preserve"> </w:t>
            </w:r>
            <w:r w:rsidRPr="0019012C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>с водомерен възел, съгласно Закона за водите и заустване на отпадните вод</w:t>
            </w:r>
            <w:r w:rsidR="00357497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>и във вод</w:t>
            </w:r>
            <w:r w:rsidR="00645C61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>оплътна изгребна яма. Сондажният</w:t>
            </w:r>
            <w:r w:rsidR="00357497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 xml:space="preserve"> кладен</w:t>
            </w:r>
            <w:r w:rsidR="00645C61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>ец</w:t>
            </w:r>
            <w:r w:rsidR="00357497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 xml:space="preserve"> се предвижда да бъдат</w:t>
            </w:r>
            <w:r w:rsidRPr="0019012C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 xml:space="preserve"> с дълбочина до 20 м</w:t>
            </w:r>
            <w:r w:rsidRPr="0019012C">
              <w:rPr>
                <w:sz w:val="24"/>
                <w:szCs w:val="24"/>
                <w:lang w:val="bg-BG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ще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емитирани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дейността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приоритетни</w:t>
            </w:r>
            <w:proofErr w:type="spellEnd"/>
            <w:r w:rsidRPr="00AC52D6">
              <w:rPr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осъществява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възможен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контакт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19012C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9012C">
              <w:rPr>
                <w:rFonts w:ascii="Arial" w:eastAsia="Calibri" w:hAnsi="Arial" w:cs="Arial"/>
                <w:sz w:val="22"/>
                <w:szCs w:val="22"/>
                <w:lang w:val="bg-BG"/>
              </w:rPr>
              <w:t>Не се очаква генерирането на опасни вещества.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емисии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въздуха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замърсители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19012C" w:rsidRDefault="0019012C" w:rsidP="0019012C">
            <w:pPr>
              <w:widowControl/>
              <w:autoSpaceDE/>
              <w:autoSpaceDN/>
              <w:adjustRightInd/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sz w:val="22"/>
                <w:szCs w:val="22"/>
                <w:lang w:val="bg-BG"/>
              </w:rPr>
            </w:pPr>
            <w:r w:rsidRPr="0019012C">
              <w:rPr>
                <w:rFonts w:ascii="Arial" w:eastAsia="Calibri" w:hAnsi="Arial" w:cs="Arial"/>
                <w:sz w:val="22"/>
                <w:szCs w:val="22"/>
                <w:lang w:val="bg-BG"/>
              </w:rPr>
              <w:t xml:space="preserve">     Не се очакват.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8. </w:t>
            </w:r>
            <w:proofErr w:type="spellStart"/>
            <w:r w:rsidRPr="00AC52D6">
              <w:rPr>
                <w:sz w:val="24"/>
                <w:szCs w:val="24"/>
              </w:rPr>
              <w:t>Отпадъци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генерират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предвиждания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тяхното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третиране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19012C" w:rsidRPr="0019012C" w:rsidRDefault="0019012C" w:rsidP="0019012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Очаква се генерирането на  битови отпадъци. </w:t>
            </w:r>
            <w:r w:rsidRPr="0019012C">
              <w:rPr>
                <w:rFonts w:eastAsia="Calibri"/>
                <w:sz w:val="24"/>
                <w:szCs w:val="24"/>
                <w:lang w:val="bg-BG"/>
              </w:rPr>
              <w:t>Събирането на битовите отпадъци ще се осъществява от фирма за сметосъбиране, с която Община Родопи е сключила договор.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9. </w:t>
            </w:r>
            <w:proofErr w:type="spellStart"/>
            <w:r w:rsidRPr="00AC52D6">
              <w:rPr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формираните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потоци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битови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сезонност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начини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третирането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пречиствателна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станция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отвеждане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заустване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канализационна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система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водоплътна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изгребна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яма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.)</w:t>
            </w:r>
          </w:p>
          <w:p w:rsidR="0019012C" w:rsidRPr="0019012C" w:rsidRDefault="0019012C" w:rsidP="0019012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val="bg-BG"/>
              </w:rPr>
            </w:pPr>
            <w:r w:rsidRPr="0019012C">
              <w:rPr>
                <w:rFonts w:eastAsia="Calibri"/>
                <w:sz w:val="24"/>
                <w:szCs w:val="24"/>
                <w:lang w:val="bg-BG"/>
              </w:rPr>
              <w:t xml:space="preserve">Заустването на отпадните води се предвижда да се осъществява </w:t>
            </w:r>
            <w:r w:rsidRPr="0019012C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>във водоплътна изгребна яма</w:t>
            </w:r>
            <w:r w:rsidRPr="0019012C">
              <w:rPr>
                <w:rFonts w:eastAsia="Calibri"/>
                <w:sz w:val="24"/>
                <w:szCs w:val="24"/>
                <w:lang w:val="bg-BG"/>
              </w:rPr>
              <w:t xml:space="preserve">. 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10.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химични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площадката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съоръжението</w:t>
            </w:r>
            <w:proofErr w:type="spellEnd"/>
            <w:r w:rsidR="001E7A38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 xml:space="preserve">(в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случаите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99б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ЗООС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представя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опасните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които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ще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Наредбата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предотвратяване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големи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аварии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ограничаване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последствията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тях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BE0BB5" w:rsidRPr="0019012C" w:rsidRDefault="0019012C" w:rsidP="0019012C">
            <w:pPr>
              <w:widowControl/>
              <w:autoSpaceDE/>
              <w:autoSpaceDN/>
              <w:adjustRightInd/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sz w:val="22"/>
                <w:szCs w:val="22"/>
                <w:lang w:val="bg-BG"/>
              </w:rPr>
            </w:pPr>
            <w:r w:rsidRPr="0019012C">
              <w:rPr>
                <w:rFonts w:ascii="Arial" w:eastAsia="Calibri" w:hAnsi="Arial" w:cs="Arial"/>
                <w:sz w:val="22"/>
                <w:szCs w:val="22"/>
                <w:lang w:val="bg-BG"/>
              </w:rPr>
              <w:t>Не се очакват</w:t>
            </w:r>
            <w:r w:rsidR="00BE0BB5" w:rsidRPr="00AC52D6">
              <w:rPr>
                <w:sz w:val="24"/>
                <w:szCs w:val="24"/>
              </w:rPr>
              <w:t> 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І. </w:t>
            </w:r>
            <w:proofErr w:type="spellStart"/>
            <w:r w:rsidRPr="00AC52D6">
              <w:rPr>
                <w:sz w:val="24"/>
                <w:szCs w:val="24"/>
              </w:rPr>
              <w:t>Моля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информирате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трябва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предприемем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глава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шеста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93,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9, т. 1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задължителна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ОВОС, </w:t>
            </w:r>
            <w:proofErr w:type="spellStart"/>
            <w:r w:rsidR="00BE0BB5" w:rsidRPr="00AC52D6">
              <w:rPr>
                <w:sz w:val="24"/>
                <w:szCs w:val="24"/>
              </w:rPr>
              <w:t>без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преценка</w:t>
            </w:r>
            <w:proofErr w:type="spellEnd"/>
            <w:r w:rsidR="00BE0BB5" w:rsidRPr="00AC52D6">
              <w:rPr>
                <w:sz w:val="24"/>
                <w:szCs w:val="24"/>
              </w:rPr>
              <w:t>.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94,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1, т. 9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и/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процедурата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109,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117,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ІІ. </w:t>
            </w:r>
            <w:proofErr w:type="spellStart"/>
            <w:r w:rsidRPr="00AC52D6">
              <w:rPr>
                <w:sz w:val="24"/>
                <w:szCs w:val="24"/>
              </w:rPr>
              <w:t>Друга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не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задължително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попълване</w:t>
            </w:r>
            <w:proofErr w:type="spellEnd"/>
            <w:r w:rsidRPr="00AC52D6">
              <w:rPr>
                <w:sz w:val="24"/>
                <w:szCs w:val="24"/>
              </w:rPr>
              <w:t>)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бъде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допуснато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(в </w:t>
            </w:r>
            <w:proofErr w:type="spellStart"/>
            <w:r w:rsidR="00BE0BB5" w:rsidRPr="00AC52D6">
              <w:rPr>
                <w:sz w:val="24"/>
                <w:szCs w:val="24"/>
              </w:rPr>
              <w:t>случаите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91,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когато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инвестиционно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предложение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включено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2 </w:t>
            </w:r>
            <w:proofErr w:type="spellStart"/>
            <w:r w:rsidR="00BE0BB5" w:rsidRPr="00AC52D6">
              <w:rPr>
                <w:sz w:val="24"/>
                <w:szCs w:val="24"/>
              </w:rPr>
              <w:t>към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изисква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="00BE0BB5" w:rsidRPr="00AC52D6">
              <w:rPr>
                <w:sz w:val="24"/>
                <w:szCs w:val="24"/>
              </w:rPr>
              <w:t>изготвянето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самостоятелен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план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програма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85,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и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ЗООС) </w:t>
            </w:r>
            <w:proofErr w:type="spellStart"/>
            <w:r w:rsidR="00BE0BB5" w:rsidRPr="00AC52D6">
              <w:rPr>
                <w:sz w:val="24"/>
                <w:szCs w:val="24"/>
              </w:rPr>
              <w:t>поради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следните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(</w:t>
            </w:r>
            <w:proofErr w:type="spellStart"/>
            <w:r w:rsidR="00BE0BB5" w:rsidRPr="00AC52D6">
              <w:rPr>
                <w:sz w:val="24"/>
                <w:szCs w:val="24"/>
              </w:rPr>
              <w:t>мотиви</w:t>
            </w:r>
            <w:proofErr w:type="spellEnd"/>
            <w:r w:rsidR="00BE0BB5" w:rsidRPr="00AC52D6">
              <w:rPr>
                <w:sz w:val="24"/>
                <w:szCs w:val="24"/>
              </w:rPr>
              <w:t>):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Прилагам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доказващи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обявяване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интернет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страницата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възложителя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ако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такава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средствата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масово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осведомяване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начин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изискванията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чл</w:t>
            </w:r>
            <w:proofErr w:type="spellEnd"/>
            <w:r w:rsidRPr="00AC52D6">
              <w:rPr>
                <w:sz w:val="24"/>
                <w:szCs w:val="24"/>
              </w:rPr>
              <w:t xml:space="preserve">. 95, </w:t>
            </w:r>
            <w:proofErr w:type="spellStart"/>
            <w:r w:rsidRPr="00AC52D6">
              <w:rPr>
                <w:sz w:val="24"/>
                <w:szCs w:val="24"/>
              </w:rPr>
              <w:t>ал</w:t>
            </w:r>
            <w:proofErr w:type="spellEnd"/>
            <w:r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удостоверяващи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нормативен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административен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акт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иницииране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кандидатстване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преценка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уведомителя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3.1. </w:t>
            </w:r>
            <w:proofErr w:type="spellStart"/>
            <w:r w:rsidRPr="00AC52D6">
              <w:rPr>
                <w:sz w:val="24"/>
                <w:szCs w:val="24"/>
              </w:rPr>
              <w:t>допълнителна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документация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поясняваща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;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3.2. </w:t>
            </w:r>
            <w:proofErr w:type="spellStart"/>
            <w:r w:rsidRPr="00AC52D6">
              <w:rPr>
                <w:sz w:val="24"/>
                <w:szCs w:val="24"/>
              </w:rPr>
              <w:t>картен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схема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снимков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мащаб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Електронен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носител</w:t>
            </w:r>
            <w:proofErr w:type="spellEnd"/>
            <w:r w:rsidRPr="00AC52D6">
              <w:rPr>
                <w:sz w:val="24"/>
                <w:szCs w:val="24"/>
              </w:rPr>
              <w:t xml:space="preserve"> - 1 </w:t>
            </w:r>
            <w:proofErr w:type="spellStart"/>
            <w:r w:rsidRPr="00AC52D6">
              <w:rPr>
                <w:sz w:val="24"/>
                <w:szCs w:val="24"/>
              </w:rPr>
              <w:t>бр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издадено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форма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изпратено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получавам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кореспонденция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предоставяната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услуга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1E0242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лицензиран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пощенски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оператор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BE0BB5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0BB5" w:rsidRPr="00AC52D6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 w:rsidRPr="00AC52D6">
                    <w:rPr>
                      <w:sz w:val="24"/>
                      <w:szCs w:val="24"/>
                    </w:rPr>
                    <w:t>Дата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 xml:space="preserve">: ………………….                                               </w:t>
                  </w:r>
                  <w:proofErr w:type="spellStart"/>
                  <w:r w:rsidRPr="00AC52D6">
                    <w:rPr>
                      <w:sz w:val="24"/>
                      <w:szCs w:val="24"/>
                    </w:rPr>
                    <w:t>Уведомител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>: …………………………</w:t>
                  </w:r>
                </w:p>
              </w:tc>
            </w:tr>
          </w:tbl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</w:tc>
      </w:tr>
      <w:tr w:rsidR="00CF7CC4" w:rsidRPr="00BE0BB5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C4" w:rsidRPr="00AC52D6" w:rsidRDefault="00CF7CC4" w:rsidP="00CF7CC4">
            <w:pPr>
              <w:ind w:right="-92"/>
              <w:jc w:val="right"/>
              <w:rPr>
                <w:sz w:val="24"/>
                <w:szCs w:val="24"/>
              </w:rPr>
            </w:pPr>
          </w:p>
        </w:tc>
      </w:tr>
    </w:tbl>
    <w:p w:rsidR="003A41C5" w:rsidRPr="00A51163" w:rsidRDefault="003A41C5" w:rsidP="00CF7CC4">
      <w:pPr>
        <w:rPr>
          <w:sz w:val="24"/>
          <w:szCs w:val="24"/>
          <w:lang w:val="bg-BG"/>
        </w:rPr>
      </w:pPr>
    </w:p>
    <w:p w:rsidR="005E694A" w:rsidRPr="00A51163" w:rsidRDefault="005E694A" w:rsidP="00CF7CC4">
      <w:pPr>
        <w:rPr>
          <w:sz w:val="24"/>
          <w:szCs w:val="24"/>
          <w:lang w:val="bg-BG"/>
        </w:rPr>
      </w:pPr>
    </w:p>
    <w:p w:rsidR="006216A7" w:rsidRPr="00AC563A" w:rsidRDefault="006216A7" w:rsidP="00CF7CC4">
      <w:pPr>
        <w:rPr>
          <w:sz w:val="24"/>
          <w:szCs w:val="24"/>
        </w:rPr>
      </w:pPr>
    </w:p>
    <w:p w:rsidR="00026FDF" w:rsidRPr="00AC563A" w:rsidRDefault="00026FDF" w:rsidP="00CF7CC4">
      <w:pPr>
        <w:rPr>
          <w:b/>
          <w:sz w:val="24"/>
          <w:szCs w:val="24"/>
        </w:rPr>
      </w:pPr>
    </w:p>
    <w:sectPr w:rsidR="00026FDF" w:rsidRPr="00AC563A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6FDF"/>
    <w:rsid w:val="000520CB"/>
    <w:rsid w:val="000A5A0E"/>
    <w:rsid w:val="000D4D3A"/>
    <w:rsid w:val="0018098C"/>
    <w:rsid w:val="0019012C"/>
    <w:rsid w:val="001B66AA"/>
    <w:rsid w:val="001E0242"/>
    <w:rsid w:val="001E7A38"/>
    <w:rsid w:val="00214DF6"/>
    <w:rsid w:val="002C606C"/>
    <w:rsid w:val="00357497"/>
    <w:rsid w:val="00363451"/>
    <w:rsid w:val="003A41C5"/>
    <w:rsid w:val="003C1746"/>
    <w:rsid w:val="00420AD8"/>
    <w:rsid w:val="004B3B06"/>
    <w:rsid w:val="00556429"/>
    <w:rsid w:val="00566619"/>
    <w:rsid w:val="00582138"/>
    <w:rsid w:val="00582DF5"/>
    <w:rsid w:val="005E12FB"/>
    <w:rsid w:val="005E694A"/>
    <w:rsid w:val="006216A7"/>
    <w:rsid w:val="0063273C"/>
    <w:rsid w:val="00645C61"/>
    <w:rsid w:val="006B3BC0"/>
    <w:rsid w:val="006F2705"/>
    <w:rsid w:val="007114EB"/>
    <w:rsid w:val="00744FC7"/>
    <w:rsid w:val="00750DE1"/>
    <w:rsid w:val="00794031"/>
    <w:rsid w:val="007B7A4A"/>
    <w:rsid w:val="00870E4A"/>
    <w:rsid w:val="008F32DD"/>
    <w:rsid w:val="008F3D68"/>
    <w:rsid w:val="0091225C"/>
    <w:rsid w:val="00972288"/>
    <w:rsid w:val="00A1715C"/>
    <w:rsid w:val="00A41A55"/>
    <w:rsid w:val="00A47E4C"/>
    <w:rsid w:val="00A51163"/>
    <w:rsid w:val="00A52325"/>
    <w:rsid w:val="00A9432B"/>
    <w:rsid w:val="00AA6ABE"/>
    <w:rsid w:val="00AC52D6"/>
    <w:rsid w:val="00AC563A"/>
    <w:rsid w:val="00B40D78"/>
    <w:rsid w:val="00B50989"/>
    <w:rsid w:val="00BD5326"/>
    <w:rsid w:val="00BE0BB5"/>
    <w:rsid w:val="00C14028"/>
    <w:rsid w:val="00CA436A"/>
    <w:rsid w:val="00CE0D8B"/>
    <w:rsid w:val="00CF7CC4"/>
    <w:rsid w:val="00D10A47"/>
    <w:rsid w:val="00DA05E0"/>
    <w:rsid w:val="00DA3061"/>
    <w:rsid w:val="00E1748E"/>
    <w:rsid w:val="00EB55F6"/>
    <w:rsid w:val="00EB5ACE"/>
    <w:rsid w:val="00EB7A68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12FCC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4D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1363</Words>
  <Characters>8213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Anastasia Staneva</cp:lastModifiedBy>
  <cp:revision>11</cp:revision>
  <cp:lastPrinted>2024-12-17T13:40:00Z</cp:lastPrinted>
  <dcterms:created xsi:type="dcterms:W3CDTF">2024-04-18T10:36:00Z</dcterms:created>
  <dcterms:modified xsi:type="dcterms:W3CDTF">2025-01-03T09:13:00Z</dcterms:modified>
</cp:coreProperties>
</file>