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D5B28" w:rsidRDefault="00076B82" w:rsidP="00C63D04">
      <w:pPr>
        <w:pStyle w:val="a8"/>
        <w:spacing w:before="0" w:beforeAutospacing="0" w:after="0" w:afterAutospacing="0"/>
        <w:ind w:right="136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C63D04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C63D04">
        <w:rPr>
          <w:rFonts w:ascii="Verdana" w:hAnsi="Verdana" w:cs="Arial"/>
          <w:color w:val="000000"/>
          <w:sz w:val="20"/>
          <w:szCs w:val="20"/>
        </w:rPr>
        <w:t>ъв връзка с постъпил</w:t>
      </w:r>
      <w:r w:rsidR="00072166" w:rsidRPr="00C63D04">
        <w:rPr>
          <w:rFonts w:ascii="Verdana" w:hAnsi="Verdana" w:cs="Arial"/>
          <w:color w:val="000000"/>
          <w:sz w:val="20"/>
          <w:szCs w:val="20"/>
        </w:rPr>
        <w:t>о</w:t>
      </w:r>
      <w:r w:rsidR="00ED5B28" w:rsidRPr="00ED5B28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D5B28" w:rsidRPr="00ED5B28">
        <w:rPr>
          <w:rFonts w:ascii="Verdana" w:hAnsi="Verdana"/>
          <w:sz w:val="20"/>
          <w:szCs w:val="20"/>
          <w:lang w:val="ru-RU"/>
        </w:rPr>
        <w:t>уведомление с</w:t>
      </w:r>
      <w:r w:rsidR="001100F8">
        <w:rPr>
          <w:rFonts w:ascii="Verdana" w:hAnsi="Verdana"/>
          <w:sz w:val="20"/>
          <w:szCs w:val="20"/>
        </w:rPr>
        <w:t xml:space="preserve"> </w:t>
      </w:r>
      <w:bookmarkStart w:id="0" w:name="_GoBack"/>
      <w:proofErr w:type="spellStart"/>
      <w:r w:rsidR="00FF6217" w:rsidRPr="00FF6217">
        <w:rPr>
          <w:rFonts w:ascii="Verdana" w:hAnsi="Verdana"/>
          <w:sz w:val="20"/>
          <w:szCs w:val="20"/>
        </w:rPr>
        <w:t>вх</w:t>
      </w:r>
      <w:proofErr w:type="spellEnd"/>
      <w:r w:rsidR="00FF6217" w:rsidRPr="00FF6217">
        <w:rPr>
          <w:rFonts w:ascii="Verdana" w:hAnsi="Verdana"/>
          <w:sz w:val="20"/>
          <w:szCs w:val="20"/>
        </w:rPr>
        <w:t xml:space="preserve"> № ОВОС-3034/12.10.2022г. за инвестиционно предложение (ИП):  „Изпълнение на един тръбен кладенец за оросяване на зелените площи, храсти и дървета на  детска градина за 8 групи в ПИ с ИД 56784.540.623, УПИ II-540.623, детски комбинат, кв.59 по плана на ЖР „Тракия”, град Пловдив”,  и становище на БД ИБР с изх. №ПУ-01-1080(1)/11.11.2022г.</w:t>
      </w:r>
      <w:r w:rsidR="00ED5B28">
        <w:rPr>
          <w:rFonts w:ascii="Verdana" w:hAnsi="Verdana"/>
          <w:sz w:val="20"/>
          <w:szCs w:val="20"/>
          <w:lang w:val="ru-RU"/>
        </w:rPr>
        <w:t xml:space="preserve">, с </w:t>
      </w:r>
      <w:proofErr w:type="spellStart"/>
      <w:r w:rsidR="00ED5B28">
        <w:rPr>
          <w:rFonts w:ascii="Verdana" w:hAnsi="Verdana"/>
          <w:sz w:val="20"/>
          <w:szCs w:val="20"/>
          <w:lang w:val="ru-RU"/>
        </w:rPr>
        <w:t>възложител</w:t>
      </w:r>
      <w:proofErr w:type="spellEnd"/>
      <w:r w:rsidR="00ED5B28">
        <w:rPr>
          <w:rFonts w:ascii="Verdana" w:hAnsi="Verdana"/>
          <w:sz w:val="20"/>
          <w:szCs w:val="20"/>
          <w:lang w:val="ru-RU"/>
        </w:rPr>
        <w:t xml:space="preserve"> </w:t>
      </w:r>
      <w:r w:rsidR="00FF6217" w:rsidRPr="00FF6217">
        <w:rPr>
          <w:rFonts w:ascii="Verdana" w:hAnsi="Verdana"/>
          <w:sz w:val="20"/>
          <w:szCs w:val="20"/>
          <w:lang w:val="ru-RU"/>
        </w:rPr>
        <w:t>ОБЩИНА ПЛОВДИВ</w:t>
      </w:r>
      <w:bookmarkEnd w:id="0"/>
      <w:r w:rsidR="004F2B59" w:rsidRPr="00C63D04">
        <w:rPr>
          <w:rFonts w:ascii="Verdana" w:hAnsi="Verdana" w:cs="Arial"/>
          <w:color w:val="000000"/>
          <w:sz w:val="20"/>
          <w:szCs w:val="20"/>
        </w:rPr>
        <w:t>,</w:t>
      </w:r>
      <w:r w:rsidR="004F2B59" w:rsidRPr="00C63D04">
        <w:rPr>
          <w:rFonts w:ascii="Verdana" w:hAnsi="Verdana"/>
          <w:b/>
          <w:sz w:val="20"/>
          <w:szCs w:val="20"/>
        </w:rPr>
        <w:t xml:space="preserve"> 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на основание чл. 5, ал. 1 от </w:t>
      </w:r>
      <w:r w:rsidR="00115E43" w:rsidRPr="00C63D04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C63D04">
      <w:pPr>
        <w:spacing w:before="120"/>
        <w:ind w:right="136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FF6217" w:rsidRDefault="00FF6217" w:rsidP="00A5725C">
      <w:pPr>
        <w:spacing w:before="120"/>
        <w:ind w:right="136" w:firstLine="45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И</w:t>
      </w:r>
      <w:proofErr w:type="spellStart"/>
      <w:r w:rsidRPr="00FF6217">
        <w:rPr>
          <w:rFonts w:ascii="Verdana" w:hAnsi="Verdana"/>
          <w:lang w:val="ru-RU"/>
        </w:rPr>
        <w:t>нвестиционно</w:t>
      </w:r>
      <w:proofErr w:type="spellEnd"/>
      <w:r w:rsidRPr="00FF6217">
        <w:rPr>
          <w:rFonts w:ascii="Verdana" w:hAnsi="Verdana"/>
          <w:lang w:val="ru-RU"/>
        </w:rPr>
        <w:t xml:space="preserve"> предложение </w:t>
      </w:r>
      <w:proofErr w:type="spellStart"/>
      <w:r w:rsidRPr="00FF6217">
        <w:rPr>
          <w:rFonts w:ascii="Verdana" w:hAnsi="Verdana"/>
          <w:lang w:val="ru-RU"/>
        </w:rPr>
        <w:t>попада</w:t>
      </w:r>
      <w:proofErr w:type="spellEnd"/>
      <w:r w:rsidRPr="00FF6217">
        <w:rPr>
          <w:rFonts w:ascii="Verdana" w:hAnsi="Verdana"/>
          <w:lang w:val="ru-RU"/>
        </w:rPr>
        <w:t xml:space="preserve"> в обхвата на т. 2, буква „г“ от приложение № 2 от Закона за </w:t>
      </w:r>
      <w:proofErr w:type="spellStart"/>
      <w:r w:rsidRPr="00FF6217">
        <w:rPr>
          <w:rFonts w:ascii="Verdana" w:hAnsi="Verdana"/>
          <w:lang w:val="ru-RU"/>
        </w:rPr>
        <w:t>опазване</w:t>
      </w:r>
      <w:proofErr w:type="spellEnd"/>
      <w:r w:rsidRPr="00FF6217">
        <w:rPr>
          <w:rFonts w:ascii="Verdana" w:hAnsi="Verdana"/>
          <w:lang w:val="ru-RU"/>
        </w:rPr>
        <w:t xml:space="preserve"> на </w:t>
      </w:r>
      <w:proofErr w:type="spellStart"/>
      <w:r w:rsidRPr="00FF6217">
        <w:rPr>
          <w:rFonts w:ascii="Verdana" w:hAnsi="Verdana"/>
          <w:lang w:val="ru-RU"/>
        </w:rPr>
        <w:t>околната</w:t>
      </w:r>
      <w:proofErr w:type="spellEnd"/>
      <w:r w:rsidRPr="00FF6217">
        <w:rPr>
          <w:rFonts w:ascii="Verdana" w:hAnsi="Verdana"/>
          <w:lang w:val="ru-RU"/>
        </w:rPr>
        <w:t xml:space="preserve"> среда /ЗООС/ и на основание чл. 93, ал. 1, т. 1 и т.1 от </w:t>
      </w:r>
      <w:proofErr w:type="spellStart"/>
      <w:r w:rsidRPr="00FF6217">
        <w:rPr>
          <w:rFonts w:ascii="Verdana" w:hAnsi="Verdana"/>
          <w:lang w:val="ru-RU"/>
        </w:rPr>
        <w:t>същия</w:t>
      </w:r>
      <w:proofErr w:type="spellEnd"/>
      <w:r w:rsidRPr="00FF6217">
        <w:rPr>
          <w:rFonts w:ascii="Verdana" w:hAnsi="Verdana"/>
          <w:lang w:val="ru-RU"/>
        </w:rPr>
        <w:t xml:space="preserve"> закон подлежи на </w:t>
      </w:r>
      <w:proofErr w:type="spellStart"/>
      <w:r w:rsidRPr="00FF6217">
        <w:rPr>
          <w:rFonts w:ascii="Verdana" w:hAnsi="Verdana"/>
          <w:lang w:val="ru-RU"/>
        </w:rPr>
        <w:t>преценяване</w:t>
      </w:r>
      <w:proofErr w:type="spellEnd"/>
      <w:r w:rsidRPr="00FF6217">
        <w:rPr>
          <w:rFonts w:ascii="Verdana" w:hAnsi="Verdana"/>
          <w:lang w:val="ru-RU"/>
        </w:rPr>
        <w:t xml:space="preserve"> на </w:t>
      </w:r>
      <w:proofErr w:type="spellStart"/>
      <w:r w:rsidRPr="00FF6217">
        <w:rPr>
          <w:rFonts w:ascii="Verdana" w:hAnsi="Verdana"/>
          <w:lang w:val="ru-RU"/>
        </w:rPr>
        <w:t>необходимостта</w:t>
      </w:r>
      <w:proofErr w:type="spellEnd"/>
      <w:r w:rsidRPr="00FF6217">
        <w:rPr>
          <w:rFonts w:ascii="Verdana" w:hAnsi="Verdana"/>
          <w:lang w:val="ru-RU"/>
        </w:rPr>
        <w:t xml:space="preserve"> от </w:t>
      </w:r>
      <w:proofErr w:type="spellStart"/>
      <w:r w:rsidRPr="00FF6217">
        <w:rPr>
          <w:rFonts w:ascii="Verdana" w:hAnsi="Verdana"/>
          <w:lang w:val="ru-RU"/>
        </w:rPr>
        <w:t>извършване</w:t>
      </w:r>
      <w:proofErr w:type="spellEnd"/>
      <w:r w:rsidRPr="00FF6217">
        <w:rPr>
          <w:rFonts w:ascii="Verdana" w:hAnsi="Verdana"/>
          <w:lang w:val="ru-RU"/>
        </w:rPr>
        <w:t xml:space="preserve"> на ОВОС.</w:t>
      </w:r>
    </w:p>
    <w:p w:rsidR="00C911D7" w:rsidRPr="00C63D04" w:rsidRDefault="00C911D7" w:rsidP="00A5725C">
      <w:pPr>
        <w:spacing w:before="120"/>
        <w:ind w:right="136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C63D04">
      <w:pPr>
        <w:ind w:right="136" w:firstLine="567"/>
        <w:jc w:val="both"/>
        <w:rPr>
          <w:rFonts w:ascii="Verdana" w:hAnsi="Verdana"/>
          <w:b/>
          <w:lang w:val="ru-RU"/>
        </w:rPr>
      </w:pPr>
    </w:p>
    <w:p w:rsidR="00EC1D51" w:rsidRDefault="00EC1D51" w:rsidP="001100F8">
      <w:pPr>
        <w:rPr>
          <w:rFonts w:ascii="Verdana" w:hAnsi="Verdana"/>
          <w:lang w:val="bg-BG"/>
        </w:rPr>
      </w:pPr>
      <w:r w:rsidRPr="00EC1D51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</w:t>
      </w:r>
      <w:r w:rsidR="00FF6217" w:rsidRPr="00FF6217">
        <w:rPr>
          <w:rFonts w:ascii="Verdana" w:hAnsi="Verdana"/>
          <w:lang w:val="bg-BG"/>
        </w:rPr>
        <w:t>мрежа „НАТУРА 2000“ – BG0000578 „Река Марица“.</w:t>
      </w:r>
    </w:p>
    <w:p w:rsidR="001100F8" w:rsidRDefault="001100F8" w:rsidP="001100F8">
      <w:pPr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FF6217">
        <w:rPr>
          <w:rFonts w:ascii="Verdana" w:hAnsi="Verdana" w:cs="Arial"/>
          <w:color w:val="000000"/>
          <w:lang w:val="bg-BG"/>
        </w:rPr>
        <w:t>Пловдив, Район Тракия</w:t>
      </w:r>
      <w:r w:rsidR="001100F8">
        <w:rPr>
          <w:rFonts w:ascii="Verdana" w:hAnsi="Verdana" w:cs="Arial"/>
          <w:color w:val="000000"/>
          <w:lang w:val="bg-BG"/>
        </w:rPr>
        <w:t xml:space="preserve"> </w:t>
      </w:r>
      <w:r w:rsidR="00ED5B28">
        <w:rPr>
          <w:rFonts w:ascii="Verdana" w:hAnsi="Verdana" w:cs="Arial"/>
          <w:color w:val="000000"/>
          <w:lang w:val="bg-BG"/>
        </w:rPr>
        <w:t>и БД ИБР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FF6217">
        <w:rPr>
          <w:rFonts w:ascii="Verdana" w:hAnsi="Verdana"/>
          <w:lang w:val="bg-BG"/>
        </w:rPr>
        <w:t xml:space="preserve"> 22</w:t>
      </w:r>
      <w:r w:rsidR="00F00508" w:rsidRPr="00C63D04">
        <w:rPr>
          <w:rFonts w:ascii="Verdana" w:hAnsi="Verdana"/>
          <w:lang w:val="bg-BG"/>
        </w:rPr>
        <w:t>.</w:t>
      </w:r>
      <w:r w:rsidR="00EC1D51">
        <w:rPr>
          <w:rFonts w:ascii="Verdana" w:hAnsi="Verdana"/>
          <w:lang w:val="bg-BG"/>
        </w:rPr>
        <w:t>1</w:t>
      </w:r>
      <w:r w:rsidR="00571C90">
        <w:rPr>
          <w:rFonts w:ascii="Verdana" w:hAnsi="Verdana"/>
          <w:lang w:val="bg-BG"/>
        </w:rPr>
        <w:t>1.2022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00F8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1D51"/>
    <w:rsid w:val="00EC7C43"/>
    <w:rsid w:val="00ED0C7B"/>
    <w:rsid w:val="00ED22E6"/>
    <w:rsid w:val="00ED5B28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5AD2"/>
  <w15:docId w15:val="{22AF51A3-9730-4523-B87D-1A13EF5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ED5B2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14</cp:revision>
  <dcterms:created xsi:type="dcterms:W3CDTF">2021-01-11T07:25:00Z</dcterms:created>
  <dcterms:modified xsi:type="dcterms:W3CDTF">2022-11-28T09:20:00Z</dcterms:modified>
</cp:coreProperties>
</file>