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95469E" w:rsidRDefault="00076B82" w:rsidP="00EF623E">
      <w:pPr>
        <w:pStyle w:val="Title"/>
        <w:ind w:left="180" w:right="-198"/>
        <w:jc w:val="both"/>
        <w:rPr>
          <w:rFonts w:ascii="Verdana" w:hAnsi="Verdana"/>
          <w:b w:val="0"/>
          <w:sz w:val="20"/>
        </w:rPr>
      </w:pPr>
      <w:proofErr w:type="spellStart"/>
      <w:r w:rsidRPr="0095469E">
        <w:rPr>
          <w:rFonts w:ascii="Verdana" w:hAnsi="Verdana" w:cs="Arial"/>
          <w:b w:val="0"/>
          <w:color w:val="000000"/>
          <w:sz w:val="20"/>
        </w:rPr>
        <w:t>В</w:t>
      </w:r>
      <w:r w:rsidR="005705F7" w:rsidRPr="0095469E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5705F7" w:rsidRPr="0095469E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5705F7" w:rsidRPr="0095469E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95469E">
        <w:rPr>
          <w:rFonts w:ascii="Verdana" w:hAnsi="Verdana" w:cs="Arial"/>
          <w:b w:val="0"/>
          <w:color w:val="000000"/>
          <w:sz w:val="20"/>
        </w:rPr>
        <w:t xml:space="preserve"> с </w:t>
      </w:r>
      <w:proofErr w:type="spellStart"/>
      <w:r w:rsidR="005705F7" w:rsidRPr="0095469E">
        <w:rPr>
          <w:rFonts w:ascii="Verdana" w:hAnsi="Verdana" w:cs="Arial"/>
          <w:b w:val="0"/>
          <w:color w:val="000000"/>
          <w:sz w:val="20"/>
        </w:rPr>
        <w:t>постъпил</w:t>
      </w:r>
      <w:r w:rsidR="00072166" w:rsidRPr="0095469E">
        <w:rPr>
          <w:rFonts w:ascii="Verdana" w:hAnsi="Verdana" w:cs="Arial"/>
          <w:b w:val="0"/>
          <w:color w:val="000000"/>
          <w:sz w:val="20"/>
        </w:rPr>
        <w:t>о</w:t>
      </w:r>
      <w:proofErr w:type="spellEnd"/>
      <w:r w:rsidR="00072166" w:rsidRPr="0095469E">
        <w:rPr>
          <w:rFonts w:ascii="Verdana" w:hAnsi="Verdana" w:cs="Arial"/>
          <w:b w:val="0"/>
          <w:color w:val="000000"/>
          <w:sz w:val="20"/>
        </w:rPr>
        <w:t xml:space="preserve"> </w:t>
      </w:r>
      <w:r w:rsidR="00A60DDA" w:rsidRPr="0095469E">
        <w:rPr>
          <w:rFonts w:ascii="Verdana" w:hAnsi="Verdana"/>
          <w:b w:val="0"/>
          <w:sz w:val="20"/>
        </w:rPr>
        <w:t>у</w:t>
      </w:r>
      <w:r w:rsidR="00A60DDA" w:rsidRPr="0095469E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95469E">
        <w:rPr>
          <w:rFonts w:ascii="Verdana" w:hAnsi="Verdana"/>
          <w:b w:val="0"/>
          <w:sz w:val="20"/>
          <w:lang w:val="ru-RU"/>
        </w:rPr>
        <w:t xml:space="preserve">№ </w:t>
      </w:r>
      <w:r w:rsidR="0095469E" w:rsidRPr="0095469E">
        <w:rPr>
          <w:rFonts w:ascii="Verdana" w:hAnsi="Verdana"/>
          <w:b w:val="0"/>
          <w:bCs/>
          <w:noProof/>
          <w:sz w:val="20"/>
        </w:rPr>
        <w:t xml:space="preserve">ОВОС-2706/25.11.2022г. </w:t>
      </w:r>
      <w:r w:rsidR="0095469E" w:rsidRPr="0095469E">
        <w:rPr>
          <w:rFonts w:ascii="Verdana" w:hAnsi="Verdana"/>
          <w:b w:val="0"/>
          <w:sz w:val="20"/>
          <w:lang w:val="ru-RU"/>
        </w:rPr>
        <w:t xml:space="preserve">и становище на БД ИБР с изх. № ПУ-01-1282(1)/25.02.2022г. </w:t>
      </w:r>
      <w:r w:rsidR="0095469E" w:rsidRPr="0095469E">
        <w:rPr>
          <w:rFonts w:ascii="Verdana" w:hAnsi="Verdana"/>
          <w:b w:val="0"/>
          <w:bCs/>
          <w:noProof/>
          <w:sz w:val="20"/>
        </w:rPr>
        <w:t xml:space="preserve">за инвестиционно предложение (ИП): </w:t>
      </w:r>
      <w:r w:rsidR="0095469E" w:rsidRPr="0095469E">
        <w:rPr>
          <w:rFonts w:ascii="Verdana" w:hAnsi="Verdana"/>
          <w:b w:val="0"/>
          <w:sz w:val="20"/>
        </w:rPr>
        <w:t>„Разширение на сьществуваща производствена страда на завода с цел инсталиране на допълнително производствено оборудване за сглобяване на електрооборудване средно и ниско напрежение, включително изграждане на термопомпена отоплителна система с геотермални сондажи“ в УПИ 036154, землище на село Бенковски, местност Тузлите, община Марица, обл. Пловдив</w:t>
      </w:r>
      <w:r w:rsidR="00A60DDA" w:rsidRPr="0095469E">
        <w:rPr>
          <w:rFonts w:ascii="Verdana" w:hAnsi="Verdana"/>
          <w:b w:val="0"/>
          <w:sz w:val="20"/>
        </w:rPr>
        <w:t>,</w:t>
      </w:r>
      <w:r w:rsidR="00A60DDA" w:rsidRPr="0095469E">
        <w:rPr>
          <w:rFonts w:ascii="Verdana" w:hAnsi="Verdana"/>
          <w:b w:val="0"/>
          <w:sz w:val="20"/>
          <w:shd w:val="clear" w:color="auto" w:fill="FEFEFE"/>
        </w:rPr>
        <w:t xml:space="preserve"> с възложител: </w:t>
      </w:r>
      <w:r w:rsidR="0095469E" w:rsidRPr="0095469E">
        <w:rPr>
          <w:rFonts w:ascii="Verdana" w:hAnsi="Verdana"/>
          <w:b w:val="0"/>
          <w:sz w:val="20"/>
        </w:rPr>
        <w:t>”ШНАЙДЕР ЕЛЕКТРИК - БЪЛГАРИЯ” ЕООД</w:t>
      </w:r>
      <w:r w:rsidR="004F2B59" w:rsidRPr="0095469E">
        <w:rPr>
          <w:rFonts w:ascii="Verdana" w:hAnsi="Verdana" w:cs="Arial"/>
          <w:b w:val="0"/>
          <w:sz w:val="20"/>
        </w:rPr>
        <w:t>,</w:t>
      </w:r>
      <w:r w:rsidR="004F2B59" w:rsidRPr="0095469E">
        <w:rPr>
          <w:rFonts w:ascii="Verdana" w:hAnsi="Verdana"/>
          <w:b w:val="0"/>
          <w:sz w:val="20"/>
        </w:rPr>
        <w:t xml:space="preserve"> </w:t>
      </w:r>
      <w:r w:rsidR="00115E43" w:rsidRPr="0095469E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95469E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95469E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95469E" w:rsidRDefault="00C911D7" w:rsidP="00EF623E">
      <w:pPr>
        <w:spacing w:before="120"/>
        <w:ind w:left="180" w:right="-198"/>
        <w:jc w:val="both"/>
        <w:rPr>
          <w:rFonts w:ascii="Verdana" w:hAnsi="Verdana"/>
          <w:b/>
          <w:lang w:val="ru-RU"/>
        </w:rPr>
      </w:pPr>
      <w:r w:rsidRPr="0095469E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95469E">
        <w:rPr>
          <w:rFonts w:ascii="Verdana" w:hAnsi="Verdana"/>
          <w:b/>
          <w:lang w:val="ru-RU"/>
        </w:rPr>
        <w:t>(</w:t>
      </w:r>
      <w:r w:rsidRPr="0095469E">
        <w:rPr>
          <w:rFonts w:ascii="Verdana" w:hAnsi="Verdana"/>
          <w:b/>
          <w:lang w:val="bg-BG"/>
        </w:rPr>
        <w:t>ЗООС</w:t>
      </w:r>
      <w:r w:rsidRPr="0095469E">
        <w:rPr>
          <w:rFonts w:ascii="Verdana" w:hAnsi="Verdana"/>
          <w:b/>
          <w:lang w:val="ru-RU"/>
        </w:rPr>
        <w:t>)</w:t>
      </w:r>
    </w:p>
    <w:p w:rsidR="0075026F" w:rsidRPr="00A51529" w:rsidRDefault="0075026F" w:rsidP="00EF623E">
      <w:pPr>
        <w:tabs>
          <w:tab w:val="left" w:pos="993"/>
        </w:tabs>
        <w:ind w:left="180" w:right="-198"/>
        <w:jc w:val="both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2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</w:p>
    <w:p w:rsidR="00251196" w:rsidRPr="0095469E" w:rsidRDefault="00C911D7" w:rsidP="00EF623E">
      <w:pPr>
        <w:tabs>
          <w:tab w:val="num" w:pos="426"/>
          <w:tab w:val="left" w:pos="851"/>
        </w:tabs>
        <w:ind w:left="180" w:right="-198"/>
        <w:jc w:val="both"/>
        <w:rPr>
          <w:rFonts w:ascii="Verdana" w:hAnsi="Verdana"/>
          <w:b/>
          <w:lang w:val="ru-RU"/>
        </w:rPr>
      </w:pPr>
      <w:r w:rsidRPr="0095469E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95469E">
        <w:rPr>
          <w:rFonts w:ascii="Verdana" w:hAnsi="Verdana"/>
          <w:b/>
          <w:lang w:val="ru-RU"/>
        </w:rPr>
        <w:t>Закона за биологичното разнообразие</w:t>
      </w:r>
      <w:r w:rsidRPr="0095469E">
        <w:rPr>
          <w:rFonts w:ascii="Verdana" w:hAnsi="Verdana"/>
          <w:b/>
          <w:lang w:val="bg-BG"/>
        </w:rPr>
        <w:t xml:space="preserve"> </w:t>
      </w:r>
      <w:r w:rsidRPr="0095469E">
        <w:rPr>
          <w:rFonts w:ascii="Verdana" w:hAnsi="Verdana"/>
          <w:b/>
          <w:lang w:val="ru-RU"/>
        </w:rPr>
        <w:t>(</w:t>
      </w:r>
      <w:r w:rsidRPr="0095469E">
        <w:rPr>
          <w:rFonts w:ascii="Verdana" w:hAnsi="Verdana"/>
          <w:b/>
          <w:lang w:val="bg-BG"/>
        </w:rPr>
        <w:t>ЗБР</w:t>
      </w:r>
      <w:r w:rsidRPr="0095469E">
        <w:rPr>
          <w:rFonts w:ascii="Verdana" w:hAnsi="Verdana"/>
          <w:b/>
          <w:lang w:val="ru-RU"/>
        </w:rPr>
        <w:t>)</w:t>
      </w:r>
    </w:p>
    <w:p w:rsidR="00643513" w:rsidRPr="001A4F42" w:rsidRDefault="00643513" w:rsidP="00EF623E">
      <w:pPr>
        <w:ind w:left="180" w:right="-198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1A4F42">
        <w:rPr>
          <w:rFonts w:ascii="Verdana" w:hAnsi="Verdana"/>
        </w:rPr>
        <w:t>BG000</w:t>
      </w:r>
      <w:r>
        <w:rPr>
          <w:rFonts w:ascii="Verdana" w:hAnsi="Verdana"/>
        </w:rPr>
        <w:t>2086</w:t>
      </w:r>
      <w:r w:rsidRPr="001A4F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1A4F42">
        <w:rPr>
          <w:rFonts w:ascii="Verdana" w:hAnsi="Verdana"/>
          <w:lang w:val="bg-BG"/>
        </w:rPr>
        <w:t>“.</w:t>
      </w:r>
    </w:p>
    <w:p w:rsidR="00643513" w:rsidRDefault="00643513" w:rsidP="00EF623E">
      <w:pPr>
        <w:ind w:left="180" w:right="-198"/>
        <w:jc w:val="both"/>
        <w:rPr>
          <w:rFonts w:ascii="Verdana" w:hAnsi="Verdana" w:cs="Arial"/>
          <w:color w:val="000000"/>
          <w:lang w:val="bg-BG"/>
        </w:rPr>
      </w:pPr>
    </w:p>
    <w:p w:rsidR="00643513" w:rsidRDefault="00643513" w:rsidP="00EF623E">
      <w:pPr>
        <w:ind w:left="180"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95469E" w:rsidRDefault="00A014AC" w:rsidP="00EF623E">
      <w:pPr>
        <w:ind w:left="180" w:right="-198"/>
        <w:jc w:val="both"/>
        <w:rPr>
          <w:rFonts w:ascii="Verdana" w:hAnsi="Verdana" w:cs="Arial"/>
          <w:color w:val="000000"/>
          <w:lang w:val="bg-BG"/>
        </w:rPr>
      </w:pPr>
      <w:r w:rsidRPr="0095469E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95469E">
        <w:rPr>
          <w:rFonts w:ascii="Verdana" w:hAnsi="Verdana" w:cs="Arial"/>
          <w:color w:val="000000"/>
          <w:lang w:val="bg-BG"/>
        </w:rPr>
        <w:t xml:space="preserve">Община </w:t>
      </w:r>
      <w:r w:rsidR="00643513">
        <w:rPr>
          <w:rFonts w:ascii="Verdana" w:hAnsi="Verdana" w:cs="Arial"/>
          <w:color w:val="000000"/>
          <w:lang w:val="bg-BG"/>
        </w:rPr>
        <w:t>Марица</w:t>
      </w:r>
      <w:r w:rsidR="00130A28" w:rsidRPr="0095469E">
        <w:rPr>
          <w:rFonts w:ascii="Verdana" w:hAnsi="Verdana" w:cs="Arial"/>
          <w:color w:val="000000"/>
          <w:lang w:val="bg-BG"/>
        </w:rPr>
        <w:t xml:space="preserve"> и</w:t>
      </w:r>
      <w:r w:rsidR="00651888" w:rsidRPr="0095469E">
        <w:rPr>
          <w:rFonts w:ascii="Verdana" w:hAnsi="Verdana" w:cs="Arial"/>
          <w:color w:val="000000"/>
          <w:lang w:val="bg-BG"/>
        </w:rPr>
        <w:t xml:space="preserve"> </w:t>
      </w:r>
      <w:r w:rsidR="00854531" w:rsidRPr="0095469E">
        <w:rPr>
          <w:rFonts w:ascii="Verdana" w:hAnsi="Verdana" w:cs="Arial"/>
          <w:color w:val="000000"/>
          <w:lang w:val="bg-BG"/>
        </w:rPr>
        <w:t xml:space="preserve">Кметство с. </w:t>
      </w:r>
      <w:r w:rsidR="0097212B" w:rsidRPr="0095469E">
        <w:rPr>
          <w:rFonts w:ascii="Verdana" w:hAnsi="Verdana" w:cs="Arial"/>
          <w:color w:val="000000"/>
          <w:lang w:val="bg-BG"/>
        </w:rPr>
        <w:t>Б</w:t>
      </w:r>
      <w:r w:rsidR="008D6466" w:rsidRPr="0095469E">
        <w:rPr>
          <w:rFonts w:ascii="Verdana" w:hAnsi="Verdana" w:cs="Arial"/>
          <w:color w:val="000000"/>
          <w:lang w:val="bg-BG"/>
        </w:rPr>
        <w:t>е</w:t>
      </w:r>
      <w:r w:rsidR="00643513">
        <w:rPr>
          <w:rFonts w:ascii="Verdana" w:hAnsi="Verdana" w:cs="Arial"/>
          <w:color w:val="000000"/>
          <w:lang w:val="bg-BG"/>
        </w:rPr>
        <w:t>нковски</w:t>
      </w:r>
    </w:p>
    <w:p w:rsidR="00EB1C3B" w:rsidRPr="0095469E" w:rsidRDefault="00F332D6" w:rsidP="00EF623E">
      <w:pPr>
        <w:ind w:left="180" w:right="-198"/>
        <w:jc w:val="both"/>
        <w:rPr>
          <w:rFonts w:ascii="Verdana" w:hAnsi="Verdana"/>
          <w:lang w:val="bg-BG"/>
        </w:rPr>
      </w:pPr>
      <w:r w:rsidRPr="0095469E">
        <w:rPr>
          <w:rFonts w:ascii="Verdana" w:hAnsi="Verdana"/>
          <w:lang w:val="bg-BG"/>
        </w:rPr>
        <w:t>Отговорено от</w:t>
      </w:r>
      <w:r w:rsidR="005705F7" w:rsidRPr="0095469E">
        <w:rPr>
          <w:rFonts w:ascii="Verdana" w:hAnsi="Verdana"/>
          <w:lang w:val="bg-BG"/>
        </w:rPr>
        <w:t xml:space="preserve"> РИОСВ-Пловдив на</w:t>
      </w:r>
      <w:r w:rsidR="0097212B" w:rsidRPr="0095469E">
        <w:rPr>
          <w:rFonts w:ascii="Verdana" w:hAnsi="Verdana"/>
          <w:lang w:val="bg-BG"/>
        </w:rPr>
        <w:t xml:space="preserve"> 1</w:t>
      </w:r>
      <w:r w:rsidR="00EF623E">
        <w:rPr>
          <w:rFonts w:ascii="Verdana" w:hAnsi="Verdana"/>
          <w:lang w:val="bg-BG"/>
        </w:rPr>
        <w:t>1</w:t>
      </w:r>
      <w:r w:rsidR="00F00508" w:rsidRPr="0095469E">
        <w:rPr>
          <w:rFonts w:ascii="Verdana" w:hAnsi="Verdana"/>
          <w:lang w:val="bg-BG"/>
        </w:rPr>
        <w:t>.</w:t>
      </w:r>
      <w:r w:rsidR="0097212B" w:rsidRPr="0095469E">
        <w:rPr>
          <w:rFonts w:ascii="Verdana" w:hAnsi="Verdana"/>
          <w:lang w:val="bg-BG"/>
        </w:rPr>
        <w:t>0</w:t>
      </w:r>
      <w:r w:rsidR="00EF623E">
        <w:rPr>
          <w:rFonts w:ascii="Verdana" w:hAnsi="Verdana"/>
          <w:lang w:val="bg-BG"/>
        </w:rPr>
        <w:t>3</w:t>
      </w:r>
      <w:r w:rsidR="00571C90" w:rsidRPr="0095469E">
        <w:rPr>
          <w:rFonts w:ascii="Verdana" w:hAnsi="Verdana"/>
          <w:lang w:val="bg-BG"/>
        </w:rPr>
        <w:t>.2022</w:t>
      </w:r>
      <w:r w:rsidR="00F00508" w:rsidRPr="0095469E">
        <w:rPr>
          <w:rFonts w:ascii="Verdana" w:hAnsi="Verdana"/>
          <w:lang w:val="bg-BG"/>
        </w:rPr>
        <w:t>г.</w:t>
      </w:r>
    </w:p>
    <w:p w:rsidR="0058076C" w:rsidRPr="0095469E" w:rsidRDefault="003014DC" w:rsidP="00EF623E">
      <w:pPr>
        <w:pStyle w:val="BodyTextIndent"/>
        <w:tabs>
          <w:tab w:val="left" w:pos="9214"/>
        </w:tabs>
        <w:ind w:left="180" w:right="-198"/>
        <w:jc w:val="both"/>
        <w:rPr>
          <w:rFonts w:ascii="Verdana" w:hAnsi="Verdana"/>
          <w:bCs/>
          <w:noProof/>
          <w:lang w:val="bg-BG" w:eastAsia="bg-BG"/>
        </w:rPr>
      </w:pPr>
      <w:r w:rsidRPr="0095469E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95469E" w:rsidRDefault="00FB7FBF" w:rsidP="00EF623E">
      <w:pPr>
        <w:ind w:left="180" w:right="-198"/>
        <w:jc w:val="both"/>
        <w:rPr>
          <w:rFonts w:ascii="Cambria" w:hAnsi="Cambria"/>
          <w:bCs/>
          <w:u w:val="single"/>
          <w:lang w:val="bg-BG"/>
        </w:rPr>
      </w:pPr>
    </w:p>
    <w:p w:rsidR="0095469E" w:rsidRPr="0095469E" w:rsidRDefault="0095469E" w:rsidP="00EF623E">
      <w:pPr>
        <w:ind w:left="180" w:right="-198"/>
        <w:jc w:val="both"/>
        <w:rPr>
          <w:rFonts w:ascii="Cambria" w:hAnsi="Cambria"/>
          <w:bCs/>
          <w:u w:val="single"/>
          <w:lang w:val="bg-BG"/>
        </w:rPr>
      </w:pPr>
    </w:p>
    <w:sectPr w:rsidR="0095469E" w:rsidRPr="0095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43513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026F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D6466"/>
    <w:rsid w:val="00917EAF"/>
    <w:rsid w:val="009233AE"/>
    <w:rsid w:val="00936958"/>
    <w:rsid w:val="0095469E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511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623E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95469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5469E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5469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95469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95469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5469E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5469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95469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6</cp:revision>
  <dcterms:created xsi:type="dcterms:W3CDTF">2022-03-23T09:50:00Z</dcterms:created>
  <dcterms:modified xsi:type="dcterms:W3CDTF">2022-03-23T09:54:00Z</dcterms:modified>
</cp:coreProperties>
</file>