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D46AF" w:rsidRDefault="00076B82" w:rsidP="006D46AF">
      <w:pPr>
        <w:jc w:val="both"/>
        <w:rPr>
          <w:rFonts w:ascii="Verdana" w:hAnsi="Verdana"/>
          <w:spacing w:val="-8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с вх. </w:t>
      </w:r>
      <w:bookmarkStart w:id="0" w:name="_GoBack"/>
      <w:r w:rsidR="006D46AF" w:rsidRPr="006D46AF">
        <w:rPr>
          <w:rFonts w:ascii="Verdana" w:hAnsi="Verdana"/>
          <w:shd w:val="clear" w:color="auto" w:fill="FEFEFE"/>
          <w:lang w:val="bg-BG"/>
        </w:rPr>
        <w:t>№ ОВОС-2153/19.11.2020г. за инвестиционно предложение (ИП): Изграждане на нова площадка за дейности с отпадъци от черни и цветни метали и дейности по събиране, съхранение и предварително третиране на отпадъци на терен в ЖП гара Стамболийски,  поземлен имот с идентификатор 51980.511.1. по КК на гр. Стамболийски</w:t>
      </w:r>
      <w:r w:rsidR="005A4D96">
        <w:rPr>
          <w:rFonts w:ascii="Verdana" w:hAnsi="Verdana"/>
          <w:lang w:val="bg-BG" w:eastAsia="bg-BG"/>
        </w:rPr>
        <w:t xml:space="preserve">, с възложител </w:t>
      </w:r>
      <w:r w:rsidR="006D46AF">
        <w:rPr>
          <w:rFonts w:ascii="Verdana" w:hAnsi="Verdana"/>
          <w:spacing w:val="-8"/>
        </w:rPr>
        <w:t>„АЙРЪН – СР“ ЕООД</w:t>
      </w:r>
      <w:bookmarkEnd w:id="0"/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A4D96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5A4D96" w:rsidRPr="005A4D96" w:rsidRDefault="005A4D96" w:rsidP="005A4D96">
      <w:pPr>
        <w:tabs>
          <w:tab w:val="left" w:pos="993"/>
        </w:tabs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FD68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proofErr w:type="spellEnd"/>
      <w:r w:rsidRPr="00FD6849">
        <w:rPr>
          <w:rFonts w:ascii="Verdana" w:hAnsi="Verdana"/>
          <w:lang w:val="ru-RU"/>
        </w:rPr>
        <w:t xml:space="preserve"> предложение </w:t>
      </w:r>
      <w:proofErr w:type="spellStart"/>
      <w:r w:rsidR="006D46AF" w:rsidRPr="006D46AF">
        <w:rPr>
          <w:rFonts w:ascii="Verdana" w:hAnsi="Verdana"/>
          <w:lang w:val="ru-RU"/>
        </w:rPr>
        <w:t>касае</w:t>
      </w:r>
      <w:proofErr w:type="spellEnd"/>
      <w:r w:rsidR="006D46AF" w:rsidRPr="006D46AF">
        <w:rPr>
          <w:rFonts w:ascii="Verdana" w:hAnsi="Verdana"/>
          <w:lang w:val="ru-RU"/>
        </w:rPr>
        <w:t xml:space="preserve"> </w:t>
      </w:r>
      <w:proofErr w:type="spellStart"/>
      <w:r w:rsidR="006D46AF" w:rsidRPr="006D46AF">
        <w:rPr>
          <w:rFonts w:ascii="Verdana" w:hAnsi="Verdana"/>
          <w:lang w:val="ru-RU"/>
        </w:rPr>
        <w:t>изграждане</w:t>
      </w:r>
      <w:proofErr w:type="spellEnd"/>
      <w:r w:rsidR="006D46AF" w:rsidRPr="006D46AF">
        <w:rPr>
          <w:rFonts w:ascii="Verdana" w:hAnsi="Verdana"/>
          <w:lang w:val="ru-RU"/>
        </w:rPr>
        <w:t xml:space="preserve"> </w:t>
      </w:r>
      <w:proofErr w:type="gramStart"/>
      <w:r w:rsidR="006D46AF" w:rsidRPr="006D46AF">
        <w:rPr>
          <w:rFonts w:ascii="Verdana" w:hAnsi="Verdana"/>
          <w:lang w:val="ru-RU"/>
        </w:rPr>
        <w:t>на  площадка</w:t>
      </w:r>
      <w:proofErr w:type="gramEnd"/>
      <w:r w:rsidR="006D46AF" w:rsidRPr="006D46AF">
        <w:rPr>
          <w:rFonts w:ascii="Verdana" w:hAnsi="Verdana"/>
          <w:lang w:val="ru-RU"/>
        </w:rPr>
        <w:t xml:space="preserve"> за </w:t>
      </w:r>
      <w:proofErr w:type="spellStart"/>
      <w:r w:rsidR="006D46AF" w:rsidRPr="006D46AF">
        <w:rPr>
          <w:rFonts w:ascii="Verdana" w:hAnsi="Verdana"/>
          <w:lang w:val="ru-RU"/>
        </w:rPr>
        <w:t>дейности</w:t>
      </w:r>
      <w:proofErr w:type="spellEnd"/>
      <w:r w:rsidR="006D46AF" w:rsidRPr="006D46AF">
        <w:rPr>
          <w:rFonts w:ascii="Verdana" w:hAnsi="Verdana"/>
          <w:lang w:val="ru-RU"/>
        </w:rPr>
        <w:t xml:space="preserve"> с </w:t>
      </w:r>
      <w:proofErr w:type="spellStart"/>
      <w:r w:rsidR="006D46AF" w:rsidRPr="006D46AF">
        <w:rPr>
          <w:rFonts w:ascii="Verdana" w:hAnsi="Verdana"/>
          <w:lang w:val="ru-RU"/>
        </w:rPr>
        <w:t>отпадъци</w:t>
      </w:r>
      <w:proofErr w:type="spellEnd"/>
      <w:r w:rsidR="006D46AF" w:rsidRPr="006D46AF">
        <w:rPr>
          <w:rFonts w:ascii="Verdana" w:hAnsi="Verdana"/>
          <w:lang w:val="ru-RU"/>
        </w:rPr>
        <w:t xml:space="preserve"> от черни и цветни метали и </w:t>
      </w:r>
      <w:proofErr w:type="spellStart"/>
      <w:r w:rsidR="006D46AF" w:rsidRPr="006D46AF">
        <w:rPr>
          <w:rFonts w:ascii="Verdana" w:hAnsi="Verdana"/>
          <w:lang w:val="ru-RU"/>
        </w:rPr>
        <w:t>дейности</w:t>
      </w:r>
      <w:proofErr w:type="spellEnd"/>
      <w:r w:rsidR="006D46AF" w:rsidRPr="006D46AF">
        <w:rPr>
          <w:rFonts w:ascii="Verdana" w:hAnsi="Verdana"/>
          <w:lang w:val="ru-RU"/>
        </w:rPr>
        <w:t xml:space="preserve"> по </w:t>
      </w:r>
      <w:proofErr w:type="spellStart"/>
      <w:r w:rsidR="006D46AF" w:rsidRPr="006D46AF">
        <w:rPr>
          <w:rFonts w:ascii="Verdana" w:hAnsi="Verdana"/>
          <w:lang w:val="ru-RU"/>
        </w:rPr>
        <w:t>събиране</w:t>
      </w:r>
      <w:proofErr w:type="spellEnd"/>
      <w:r w:rsidR="006D46AF" w:rsidRPr="006D46AF">
        <w:rPr>
          <w:rFonts w:ascii="Verdana" w:hAnsi="Verdana"/>
          <w:lang w:val="ru-RU"/>
        </w:rPr>
        <w:t xml:space="preserve">, </w:t>
      </w:r>
      <w:proofErr w:type="spellStart"/>
      <w:r w:rsidR="006D46AF" w:rsidRPr="006D46AF">
        <w:rPr>
          <w:rFonts w:ascii="Verdana" w:hAnsi="Verdana"/>
          <w:lang w:val="ru-RU"/>
        </w:rPr>
        <w:t>съхранение</w:t>
      </w:r>
      <w:proofErr w:type="spellEnd"/>
      <w:r w:rsidR="006D46AF" w:rsidRPr="006D46AF">
        <w:rPr>
          <w:rFonts w:ascii="Verdana" w:hAnsi="Verdana"/>
          <w:lang w:val="ru-RU"/>
        </w:rPr>
        <w:t xml:space="preserve"> и </w:t>
      </w:r>
      <w:proofErr w:type="spellStart"/>
      <w:r w:rsidR="006D46AF" w:rsidRPr="006D46AF">
        <w:rPr>
          <w:rFonts w:ascii="Verdana" w:hAnsi="Verdana"/>
          <w:lang w:val="ru-RU"/>
        </w:rPr>
        <w:t>предварително</w:t>
      </w:r>
      <w:proofErr w:type="spellEnd"/>
      <w:r w:rsidR="006D46AF" w:rsidRPr="006D46AF">
        <w:rPr>
          <w:rFonts w:ascii="Verdana" w:hAnsi="Verdana"/>
          <w:lang w:val="ru-RU"/>
        </w:rPr>
        <w:t xml:space="preserve"> </w:t>
      </w:r>
      <w:proofErr w:type="spellStart"/>
      <w:r w:rsidR="006D46AF" w:rsidRPr="006D46AF">
        <w:rPr>
          <w:rFonts w:ascii="Verdana" w:hAnsi="Verdana"/>
          <w:lang w:val="ru-RU"/>
        </w:rPr>
        <w:t>третиране</w:t>
      </w:r>
      <w:proofErr w:type="spellEnd"/>
      <w:r w:rsidR="006D46AF" w:rsidRPr="006D46AF">
        <w:rPr>
          <w:rFonts w:ascii="Verdana" w:hAnsi="Verdana"/>
          <w:lang w:val="ru-RU"/>
        </w:rPr>
        <w:t xml:space="preserve"> на </w:t>
      </w:r>
      <w:proofErr w:type="spellStart"/>
      <w:r w:rsidR="006D46AF" w:rsidRPr="006D46AF">
        <w:rPr>
          <w:rFonts w:ascii="Verdana" w:hAnsi="Verdana"/>
          <w:lang w:val="ru-RU"/>
        </w:rPr>
        <w:t>отпадъци</w:t>
      </w:r>
      <w:proofErr w:type="spellEnd"/>
      <w:r w:rsidR="006D46AF" w:rsidRPr="006D46AF">
        <w:rPr>
          <w:rFonts w:ascii="Verdana" w:hAnsi="Verdana"/>
          <w:lang w:val="ru-RU"/>
        </w:rPr>
        <w:t xml:space="preserve">,  </w:t>
      </w:r>
      <w:proofErr w:type="spellStart"/>
      <w:r w:rsidR="006D46AF" w:rsidRPr="006D46AF">
        <w:rPr>
          <w:rFonts w:ascii="Verdana" w:hAnsi="Verdana"/>
          <w:lang w:val="ru-RU"/>
        </w:rPr>
        <w:t>Така</w:t>
      </w:r>
      <w:proofErr w:type="spellEnd"/>
      <w:r w:rsidR="006D46AF" w:rsidRPr="006D46AF">
        <w:rPr>
          <w:rFonts w:ascii="Verdana" w:hAnsi="Verdana"/>
          <w:lang w:val="ru-RU"/>
        </w:rPr>
        <w:t xml:space="preserve"> </w:t>
      </w:r>
      <w:proofErr w:type="spellStart"/>
      <w:r w:rsidR="006D46AF" w:rsidRPr="006D46AF">
        <w:rPr>
          <w:rFonts w:ascii="Verdana" w:hAnsi="Verdana"/>
          <w:lang w:val="ru-RU"/>
        </w:rPr>
        <w:t>заявеното</w:t>
      </w:r>
      <w:proofErr w:type="spellEnd"/>
      <w:r w:rsidR="006D46AF" w:rsidRPr="006D46AF">
        <w:rPr>
          <w:rFonts w:ascii="Verdana" w:hAnsi="Verdana"/>
          <w:lang w:val="ru-RU"/>
        </w:rPr>
        <w:t xml:space="preserve"> ИП </w:t>
      </w:r>
      <w:proofErr w:type="spellStart"/>
      <w:r w:rsidR="006D46AF" w:rsidRPr="006D46AF">
        <w:rPr>
          <w:rFonts w:ascii="Verdana" w:hAnsi="Verdana"/>
          <w:lang w:val="ru-RU"/>
        </w:rPr>
        <w:t>попада</w:t>
      </w:r>
      <w:proofErr w:type="spellEnd"/>
      <w:r w:rsidR="006D46AF" w:rsidRPr="006D46AF">
        <w:rPr>
          <w:rFonts w:ascii="Verdana" w:hAnsi="Verdana"/>
          <w:lang w:val="ru-RU"/>
        </w:rPr>
        <w:t xml:space="preserve"> в обхвата на т. 11, буква „д“ от приложение № 2 от Закона за </w:t>
      </w:r>
      <w:proofErr w:type="spellStart"/>
      <w:r w:rsidR="006D46AF" w:rsidRPr="006D46AF">
        <w:rPr>
          <w:rFonts w:ascii="Verdana" w:hAnsi="Verdana"/>
          <w:lang w:val="ru-RU"/>
        </w:rPr>
        <w:t>опазване</w:t>
      </w:r>
      <w:proofErr w:type="spellEnd"/>
      <w:r w:rsidR="006D46AF" w:rsidRPr="006D46AF">
        <w:rPr>
          <w:rFonts w:ascii="Verdana" w:hAnsi="Verdana"/>
          <w:lang w:val="ru-RU"/>
        </w:rPr>
        <w:t xml:space="preserve"> на </w:t>
      </w:r>
      <w:proofErr w:type="spellStart"/>
      <w:r w:rsidR="006D46AF" w:rsidRPr="006D46AF">
        <w:rPr>
          <w:rFonts w:ascii="Verdana" w:hAnsi="Verdana"/>
          <w:lang w:val="ru-RU"/>
        </w:rPr>
        <w:t>околната</w:t>
      </w:r>
      <w:proofErr w:type="spellEnd"/>
      <w:r w:rsidR="006D46AF" w:rsidRPr="006D46AF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6D46AF" w:rsidRPr="006D46AF">
        <w:rPr>
          <w:rFonts w:ascii="Verdana" w:hAnsi="Verdana"/>
          <w:lang w:val="ru-RU"/>
        </w:rPr>
        <w:t>същия</w:t>
      </w:r>
      <w:proofErr w:type="spellEnd"/>
      <w:r w:rsidR="006D46AF" w:rsidRPr="006D46AF">
        <w:rPr>
          <w:rFonts w:ascii="Verdana" w:hAnsi="Verdana"/>
          <w:lang w:val="ru-RU"/>
        </w:rPr>
        <w:t xml:space="preserve"> закон подлежи на </w:t>
      </w:r>
      <w:proofErr w:type="spellStart"/>
      <w:r w:rsidR="006D46AF" w:rsidRPr="006D46AF">
        <w:rPr>
          <w:rFonts w:ascii="Verdana" w:hAnsi="Verdana"/>
          <w:lang w:val="ru-RU"/>
        </w:rPr>
        <w:t>преценяване</w:t>
      </w:r>
      <w:proofErr w:type="spellEnd"/>
      <w:r w:rsidR="006D46AF" w:rsidRPr="006D46AF">
        <w:rPr>
          <w:rFonts w:ascii="Verdana" w:hAnsi="Verdana"/>
          <w:lang w:val="ru-RU"/>
        </w:rPr>
        <w:t xml:space="preserve"> на </w:t>
      </w:r>
      <w:proofErr w:type="spellStart"/>
      <w:r w:rsidR="006D46AF" w:rsidRPr="006D46AF">
        <w:rPr>
          <w:rFonts w:ascii="Verdana" w:hAnsi="Verdana"/>
          <w:lang w:val="ru-RU"/>
        </w:rPr>
        <w:t>необходимостта</w:t>
      </w:r>
      <w:proofErr w:type="spellEnd"/>
      <w:r w:rsidR="006D46AF" w:rsidRPr="006D46AF">
        <w:rPr>
          <w:rFonts w:ascii="Verdana" w:hAnsi="Verdana"/>
          <w:lang w:val="ru-RU"/>
        </w:rPr>
        <w:t xml:space="preserve"> от </w:t>
      </w:r>
      <w:proofErr w:type="spellStart"/>
      <w:r w:rsidR="006D46AF" w:rsidRPr="006D46AF">
        <w:rPr>
          <w:rFonts w:ascii="Verdana" w:hAnsi="Verdana"/>
          <w:lang w:val="ru-RU"/>
        </w:rPr>
        <w:t>извършване</w:t>
      </w:r>
      <w:proofErr w:type="spellEnd"/>
      <w:r w:rsidR="006D46AF" w:rsidRPr="006D46AF">
        <w:rPr>
          <w:rFonts w:ascii="Verdana" w:hAnsi="Verdana"/>
          <w:lang w:val="ru-RU"/>
        </w:rPr>
        <w:t xml:space="preserve"> на ОВОС. </w:t>
      </w:r>
      <w:proofErr w:type="spellStart"/>
      <w:r w:rsidR="006D46AF">
        <w:rPr>
          <w:rFonts w:ascii="Verdana" w:hAnsi="Verdana"/>
          <w:lang w:val="ru-RU"/>
        </w:rPr>
        <w:t>С</w:t>
      </w:r>
      <w:r w:rsidRPr="00CA738C">
        <w:rPr>
          <w:rFonts w:ascii="Verdana" w:hAnsi="Verdana"/>
          <w:lang w:val="ru-RU"/>
        </w:rPr>
        <w:t>ъгласно</w:t>
      </w:r>
      <w:proofErr w:type="spellEnd"/>
      <w:r w:rsidRPr="00CA738C">
        <w:rPr>
          <w:rFonts w:ascii="Verdana" w:hAnsi="Verdana"/>
          <w:lang w:val="ru-RU"/>
        </w:rPr>
        <w:t xml:space="preserve"> чл. 93, ал. 3 от ЗООС, компетентен орган за произнасяне с решение е Директор</w:t>
      </w:r>
      <w:proofErr w:type="spellStart"/>
      <w:r w:rsidRPr="00CA738C">
        <w:rPr>
          <w:rFonts w:ascii="Verdana" w:hAnsi="Verdana"/>
          <w:lang w:val="bg-BG"/>
        </w:rPr>
        <w:t>ът</w:t>
      </w:r>
      <w:proofErr w:type="spellEnd"/>
      <w:r w:rsidRPr="00CA738C">
        <w:rPr>
          <w:rFonts w:ascii="Verdana" w:hAnsi="Verdana"/>
          <w:lang w:val="ru-RU"/>
        </w:rPr>
        <w:t xml:space="preserve"> на РИОСВ-Пловдив.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2F7A54" w:rsidRDefault="006D46AF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6D46AF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 BG0002087 „Марица-Пловдив“ и BG0000578 „Река Марица“.</w:t>
      </w:r>
    </w:p>
    <w:p w:rsidR="006D46AF" w:rsidRDefault="006D46AF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6D46AF" w:rsidRPr="006D46AF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6D46AF" w:rsidRPr="006D46AF">
        <w:rPr>
          <w:rFonts w:ascii="Verdana" w:hAnsi="Verdana"/>
          <w:sz w:val="20"/>
          <w:szCs w:val="20"/>
          <w:lang w:val="ru-RU"/>
        </w:rPr>
        <w:t>Стамболийски</w:t>
      </w:r>
      <w:proofErr w:type="spellEnd"/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6D46AF">
        <w:rPr>
          <w:rFonts w:ascii="Verdana" w:hAnsi="Verdana"/>
          <w:lang w:val="bg-BG"/>
        </w:rPr>
        <w:t xml:space="preserve"> РИОСВ-Пловдив на 26</w:t>
      </w:r>
      <w:r w:rsidR="005A4D96">
        <w:rPr>
          <w:rFonts w:ascii="Verdana" w:hAnsi="Verdana"/>
          <w:lang w:val="bg-BG"/>
        </w:rPr>
        <w:t>.11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D46AF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E29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29</cp:revision>
  <dcterms:created xsi:type="dcterms:W3CDTF">2020-08-05T13:43:00Z</dcterms:created>
  <dcterms:modified xsi:type="dcterms:W3CDTF">2020-11-27T12:12:00Z</dcterms:modified>
</cp:coreProperties>
</file>