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D43083" w:rsidRDefault="00076B82" w:rsidP="00D43083">
      <w:pPr>
        <w:pStyle w:val="Heading3"/>
        <w:jc w:val="both"/>
        <w:rPr>
          <w:rFonts w:ascii="Verdana" w:hAnsi="Verdana"/>
          <w:b w:val="0"/>
          <w:sz w:val="20"/>
          <w:lang w:val="bg-BG"/>
        </w:rPr>
      </w:pPr>
      <w:proofErr w:type="spellStart"/>
      <w:r w:rsidRPr="00D43083">
        <w:rPr>
          <w:rFonts w:ascii="Verdana" w:hAnsi="Verdana" w:cs="Arial"/>
          <w:b w:val="0"/>
          <w:color w:val="000000"/>
          <w:sz w:val="20"/>
        </w:rPr>
        <w:t>В</w:t>
      </w:r>
      <w:r w:rsidR="005705F7" w:rsidRPr="00D43083">
        <w:rPr>
          <w:rFonts w:ascii="Verdana" w:hAnsi="Verdana" w:cs="Arial"/>
          <w:b w:val="0"/>
          <w:color w:val="000000"/>
          <w:sz w:val="20"/>
        </w:rPr>
        <w:t>ъв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5705F7" w:rsidRPr="00D43083">
        <w:rPr>
          <w:rFonts w:ascii="Verdana" w:hAnsi="Verdana" w:cs="Arial"/>
          <w:b w:val="0"/>
          <w:color w:val="000000"/>
          <w:sz w:val="20"/>
        </w:rPr>
        <w:t>връзка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с </w:t>
      </w:r>
      <w:r w:rsidR="00F81A4E" w:rsidRPr="00D43083">
        <w:rPr>
          <w:rFonts w:ascii="Verdana" w:hAnsi="Verdana" w:cs="Arial"/>
          <w:b w:val="0"/>
          <w:color w:val="000000"/>
          <w:sz w:val="20"/>
          <w:lang w:val="bg-BG"/>
        </w:rPr>
        <w:t>постъпил</w:t>
      </w:r>
      <w:r w:rsidR="00D43083" w:rsidRPr="00D43083">
        <w:rPr>
          <w:rFonts w:ascii="Verdana" w:hAnsi="Verdana" w:cs="Arial"/>
          <w:b w:val="0"/>
          <w:color w:val="000000"/>
          <w:sz w:val="20"/>
          <w:lang w:val="bg-BG"/>
        </w:rPr>
        <w:t>о</w:t>
      </w:r>
      <w:r w:rsidR="00D605B1" w:rsidRPr="00D43083">
        <w:rPr>
          <w:rFonts w:ascii="Verdana" w:hAnsi="Verdana" w:cs="Arial"/>
          <w:b w:val="0"/>
          <w:color w:val="000000"/>
          <w:sz w:val="20"/>
          <w:lang w:val="bg-BG"/>
        </w:rPr>
        <w:t xml:space="preserve"> </w:t>
      </w:r>
      <w:r w:rsidR="006B634F" w:rsidRPr="00D43083">
        <w:rPr>
          <w:rFonts w:ascii="Verdana" w:hAnsi="Verdana"/>
          <w:b w:val="0"/>
          <w:sz w:val="20"/>
          <w:lang w:val="ru-RU"/>
        </w:rPr>
        <w:t xml:space="preserve">в </w:t>
      </w:r>
      <w:r w:rsidR="00BF69AB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уведомление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>с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43083" w:rsidRPr="00D43083">
        <w:rPr>
          <w:rFonts w:ascii="Verdana" w:hAnsi="Verdana"/>
          <w:b w:val="0"/>
          <w:sz w:val="20"/>
          <w:lang w:val="ru-RU"/>
        </w:rPr>
        <w:t xml:space="preserve">ОВОС-599/27.02.2026 г. за ИП: </w:t>
      </w:r>
      <w:r w:rsidR="00D43083" w:rsidRPr="00D43083">
        <w:rPr>
          <w:rFonts w:ascii="Verdana" w:hAnsi="Verdana"/>
          <w:b w:val="0"/>
          <w:bCs/>
          <w:noProof/>
          <w:sz w:val="20"/>
          <w:lang w:val="bg-BG"/>
        </w:rPr>
        <w:t>„Жилищно строителство“ и изграждане на тръбен сондажен кладенец с дълбочина до 12м. в поземлен идентификатор 11845</w:t>
      </w:r>
      <w:r w:rsidR="00D43083" w:rsidRPr="00D43083">
        <w:rPr>
          <w:rFonts w:ascii="Verdana" w:hAnsi="Verdana"/>
          <w:b w:val="0"/>
          <w:sz w:val="20"/>
          <w:lang w:val="bg-BG"/>
        </w:rPr>
        <w:t>.59.268 по КК и КР на</w:t>
      </w:r>
      <w:r w:rsidR="00D43083" w:rsidRPr="00D43083">
        <w:rPr>
          <w:rFonts w:ascii="Verdana" w:hAnsi="Verdana"/>
          <w:b w:val="0"/>
          <w:sz w:val="20"/>
        </w:rPr>
        <w:t xml:space="preserve"> </w:t>
      </w:r>
      <w:r w:rsidR="00D43083" w:rsidRPr="00D43083">
        <w:rPr>
          <w:rFonts w:ascii="Verdana" w:hAnsi="Verdana"/>
          <w:b w:val="0"/>
          <w:sz w:val="20"/>
          <w:lang w:val="bg-BG"/>
        </w:rPr>
        <w:t>село Войводиново, О</w:t>
      </w:r>
      <w:proofErr w:type="spellStart"/>
      <w:r w:rsidR="00D43083" w:rsidRPr="00D43083">
        <w:rPr>
          <w:rFonts w:ascii="Verdana" w:hAnsi="Verdana"/>
          <w:b w:val="0"/>
          <w:sz w:val="20"/>
        </w:rPr>
        <w:t>бщина</w:t>
      </w:r>
      <w:proofErr w:type="spellEnd"/>
      <w:r w:rsidR="00D43083" w:rsidRPr="00D43083">
        <w:rPr>
          <w:rFonts w:ascii="Verdana" w:hAnsi="Verdana"/>
          <w:b w:val="0"/>
          <w:sz w:val="20"/>
        </w:rPr>
        <w:t xml:space="preserve"> </w:t>
      </w:r>
      <w:r w:rsidR="00D43083" w:rsidRPr="00D43083">
        <w:rPr>
          <w:rFonts w:ascii="Verdana" w:hAnsi="Verdana"/>
          <w:b w:val="0"/>
          <w:sz w:val="20"/>
          <w:lang w:val="bg-BG"/>
        </w:rPr>
        <w:t>Марица</w:t>
      </w:r>
      <w:r w:rsidR="00D43083" w:rsidRPr="00D43083">
        <w:rPr>
          <w:rFonts w:ascii="Verdana" w:hAnsi="Verdana"/>
          <w:b w:val="0"/>
          <w:sz w:val="20"/>
        </w:rPr>
        <w:t xml:space="preserve">, </w:t>
      </w:r>
      <w:r w:rsidR="00D43083" w:rsidRPr="00D43083">
        <w:rPr>
          <w:rFonts w:ascii="Verdana" w:hAnsi="Verdana"/>
          <w:b w:val="0"/>
          <w:sz w:val="20"/>
          <w:lang w:val="bg-BG"/>
        </w:rPr>
        <w:t>О</w:t>
      </w:r>
      <w:proofErr w:type="spellStart"/>
      <w:r w:rsidR="00D43083" w:rsidRPr="00D43083">
        <w:rPr>
          <w:rFonts w:ascii="Verdana" w:hAnsi="Verdana"/>
          <w:b w:val="0"/>
          <w:sz w:val="20"/>
        </w:rPr>
        <w:t>бласт</w:t>
      </w:r>
      <w:proofErr w:type="spellEnd"/>
      <w:r w:rsidR="00D43083" w:rsidRPr="00D43083">
        <w:rPr>
          <w:rFonts w:ascii="Verdana" w:hAnsi="Verdana"/>
          <w:b w:val="0"/>
          <w:sz w:val="20"/>
        </w:rPr>
        <w:t xml:space="preserve"> </w:t>
      </w:r>
      <w:proofErr w:type="spellStart"/>
      <w:r w:rsidR="00D43083" w:rsidRPr="00D43083">
        <w:rPr>
          <w:rFonts w:ascii="Verdana" w:hAnsi="Verdana"/>
          <w:b w:val="0"/>
          <w:sz w:val="20"/>
        </w:rPr>
        <w:t>Пловдив</w:t>
      </w:r>
      <w:proofErr w:type="spellEnd"/>
      <w:r w:rsidR="00D43083" w:rsidRPr="00D43083">
        <w:rPr>
          <w:rFonts w:ascii="Verdana" w:hAnsi="Verdana"/>
          <w:b w:val="0"/>
          <w:sz w:val="20"/>
          <w:lang w:val="bg-BG"/>
        </w:rPr>
        <w:t xml:space="preserve"> </w:t>
      </w:r>
      <w:r w:rsidR="00D43083" w:rsidRPr="00D43083">
        <w:rPr>
          <w:rFonts w:ascii="Verdana" w:hAnsi="Verdana"/>
          <w:b w:val="0"/>
          <w:sz w:val="20"/>
          <w:lang w:val="ru-RU"/>
        </w:rPr>
        <w:t>и писмо с изх. № ПУ-01-422-1/24</w:t>
      </w:r>
      <w:r w:rsidR="00D43083" w:rsidRPr="00D43083">
        <w:rPr>
          <w:rFonts w:ascii="Verdana" w:hAnsi="Verdana"/>
          <w:b w:val="0"/>
          <w:sz w:val="20"/>
          <w:lang w:val="bg-BG"/>
        </w:rPr>
        <w:t>.03</w:t>
      </w:r>
      <w:r w:rsidR="00D43083" w:rsidRPr="00D43083">
        <w:rPr>
          <w:rFonts w:ascii="Verdana" w:hAnsi="Verdana"/>
          <w:b w:val="0"/>
          <w:sz w:val="20"/>
          <w:lang w:val="ru-RU"/>
        </w:rPr>
        <w:t>.2026г. на Басейнова Дирекция Източнобеломорски район Пловдив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, с възложител: </w:t>
      </w:r>
      <w:r w:rsidR="00D43083" w:rsidRPr="00D43083">
        <w:rPr>
          <w:rFonts w:ascii="Verdana" w:hAnsi="Verdana"/>
          <w:b w:val="0"/>
          <w:caps/>
          <w:sz w:val="20"/>
          <w:lang w:val="bg-BG" w:eastAsia="bg-BG"/>
        </w:rPr>
        <w:t>ст.</w:t>
      </w:r>
      <w:r w:rsidR="00D43083" w:rsidRPr="00D43083">
        <w:rPr>
          <w:rFonts w:ascii="Verdana" w:hAnsi="Verdana"/>
          <w:b w:val="0"/>
          <w:caps/>
          <w:sz w:val="20"/>
          <w:lang w:val="bg-BG" w:eastAsia="bg-BG"/>
        </w:rPr>
        <w:t xml:space="preserve"> лазо</w:t>
      </w:r>
      <w:r w:rsidR="00D43083">
        <w:rPr>
          <w:rFonts w:ascii="Verdana" w:hAnsi="Verdana"/>
          <w:b w:val="0"/>
          <w:caps/>
          <w:sz w:val="20"/>
          <w:lang w:val="bg-BG" w:eastAsia="bg-BG"/>
        </w:rPr>
        <w:t>В</w:t>
      </w:r>
      <w:r w:rsidR="00F76E34" w:rsidRPr="00D43083">
        <w:rPr>
          <w:rFonts w:ascii="Verdana" w:hAnsi="Verdana"/>
          <w:b w:val="0"/>
          <w:sz w:val="20"/>
          <w:lang w:val="ru-RU"/>
        </w:rPr>
        <w:t>,</w:t>
      </w:r>
      <w:r w:rsidR="00F76E34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основание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1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условията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реда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извършване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оценка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въздействието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върху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околната</w:t>
      </w:r>
      <w:proofErr w:type="spellEnd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(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изпълнение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разпоредбата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2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Регионална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инспекция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околна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водите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–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)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информира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следното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заявеното ИП попада в обхвата на т. 2, буква „г“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655B5E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223753" w:rsidRPr="003114C2" w:rsidRDefault="00223753" w:rsidP="00223753">
      <w:pPr>
        <w:spacing w:after="120"/>
        <w:ind w:left="142" w:right="-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„НАТУРА 2000“ – </w:t>
      </w:r>
      <w:r w:rsidRPr="001235C7">
        <w:rPr>
          <w:rFonts w:ascii="Verdana" w:hAnsi="Verdana"/>
        </w:rPr>
        <w:t>BG000</w:t>
      </w:r>
      <w:r>
        <w:rPr>
          <w:rFonts w:ascii="Verdana" w:hAnsi="Verdana"/>
          <w:lang w:val="bg-BG"/>
        </w:rPr>
        <w:t>02016</w:t>
      </w:r>
      <w:r w:rsidRPr="001235C7">
        <w:rPr>
          <w:rFonts w:ascii="Verdana" w:hAnsi="Verdana"/>
          <w:lang w:val="bg-BG"/>
        </w:rPr>
        <w:t xml:space="preserve"> „</w:t>
      </w:r>
      <w:r>
        <w:rPr>
          <w:rFonts w:ascii="Verdana" w:hAnsi="Verdana"/>
          <w:lang w:val="bg-BG"/>
        </w:rPr>
        <w:t>Рибарници Пловдив“</w:t>
      </w:r>
      <w:r w:rsidRPr="001235C7">
        <w:rPr>
          <w:rFonts w:ascii="Verdana" w:hAnsi="Verdana"/>
          <w:lang w:val="bg-BG"/>
        </w:rPr>
        <w:t>.</w:t>
      </w:r>
    </w:p>
    <w:p w:rsidR="00CE627D" w:rsidRDefault="00CE627D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494D38">
        <w:rPr>
          <w:rFonts w:ascii="Verdana" w:hAnsi="Verdana" w:cs="Arial"/>
          <w:color w:val="000000"/>
          <w:lang w:val="bg-BG"/>
        </w:rPr>
        <w:t>Марица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545CA5">
        <w:rPr>
          <w:rFonts w:ascii="Verdana" w:hAnsi="Verdana" w:cs="Arial"/>
          <w:color w:val="000000"/>
          <w:lang w:val="bg-BG"/>
        </w:rPr>
        <w:t>Войводиново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545CA5">
        <w:rPr>
          <w:rFonts w:ascii="Verdana" w:hAnsi="Verdana"/>
          <w:lang w:val="bg-BG"/>
        </w:rPr>
        <w:t>23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545CA5">
        <w:rPr>
          <w:rFonts w:ascii="Verdana" w:hAnsi="Verdana"/>
          <w:lang w:val="bg-BG"/>
        </w:rPr>
        <w:t>4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C83A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5</cp:revision>
  <dcterms:created xsi:type="dcterms:W3CDTF">2026-06-04T13:54:00Z</dcterms:created>
  <dcterms:modified xsi:type="dcterms:W3CDTF">2026-06-04T13:57:00Z</dcterms:modified>
</cp:coreProperties>
</file>