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A5A71" w:rsidRDefault="00076B82" w:rsidP="001A5A71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hAnsi="Verdana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4E3B65" w:rsidRPr="004E3B65">
        <w:rPr>
          <w:rFonts w:ascii="Verdana" w:hAnsi="Verdana"/>
          <w:shd w:val="clear" w:color="auto" w:fill="FEFEFE"/>
          <w:lang w:val="bg-BG"/>
        </w:rPr>
        <w:t xml:space="preserve">с вх. № ОВОС-2366-2/30.03.2026г. за инвестиционно предложение: „Изграждане на </w:t>
      </w:r>
      <w:proofErr w:type="spellStart"/>
      <w:r w:rsidR="004E3B65" w:rsidRPr="004E3B65">
        <w:rPr>
          <w:rFonts w:ascii="Verdana" w:hAnsi="Verdana"/>
          <w:shd w:val="clear" w:color="auto" w:fill="FEFEFE"/>
          <w:lang w:val="bg-BG"/>
        </w:rPr>
        <w:t>водоземно</w:t>
      </w:r>
      <w:proofErr w:type="spellEnd"/>
      <w:r w:rsidR="004E3B65" w:rsidRPr="004E3B65">
        <w:rPr>
          <w:rFonts w:ascii="Verdana" w:hAnsi="Verdana"/>
          <w:shd w:val="clear" w:color="auto" w:fill="FEFEFE"/>
          <w:lang w:val="bg-BG"/>
        </w:rPr>
        <w:t xml:space="preserve"> съоръжение – 1 брой тръбен кладенец“, в ПИ с идентификатор 06447.47.180 по КК на с. Брестник, местност над дигата, община Родопи, област Пловдив и писмо с изх. № ПУ-01-563-1/24.04.2026г. на </w:t>
      </w:r>
      <w:proofErr w:type="spellStart"/>
      <w:r w:rsidR="004E3B65" w:rsidRPr="004E3B65">
        <w:rPr>
          <w:rFonts w:ascii="Verdana" w:hAnsi="Verdana"/>
          <w:shd w:val="clear" w:color="auto" w:fill="FEFEFE"/>
          <w:lang w:val="bg-BG"/>
        </w:rPr>
        <w:t>Басейнова</w:t>
      </w:r>
      <w:proofErr w:type="spellEnd"/>
      <w:r w:rsidR="004E3B65" w:rsidRPr="004E3B65">
        <w:rPr>
          <w:rFonts w:ascii="Verdana" w:hAnsi="Verdana"/>
          <w:shd w:val="clear" w:color="auto" w:fill="FEFEFE"/>
          <w:lang w:val="bg-BG"/>
        </w:rPr>
        <w:t xml:space="preserve"> Д</w:t>
      </w:r>
      <w:r w:rsidR="004E3B65">
        <w:rPr>
          <w:rFonts w:ascii="Verdana" w:hAnsi="Verdana"/>
          <w:shd w:val="clear" w:color="auto" w:fill="FEFEFE"/>
          <w:lang w:val="bg-BG"/>
        </w:rPr>
        <w:t xml:space="preserve">ирекция </w:t>
      </w:r>
      <w:proofErr w:type="spellStart"/>
      <w:r w:rsidR="004E3B65">
        <w:rPr>
          <w:rFonts w:ascii="Verdana" w:hAnsi="Verdana"/>
          <w:shd w:val="clear" w:color="auto" w:fill="FEFEFE"/>
          <w:lang w:val="bg-BG"/>
        </w:rPr>
        <w:t>Източнобеломорски</w:t>
      </w:r>
      <w:proofErr w:type="spellEnd"/>
      <w:r w:rsidR="004E3B65">
        <w:rPr>
          <w:rFonts w:ascii="Verdana" w:hAnsi="Verdana"/>
          <w:shd w:val="clear" w:color="auto" w:fill="FEFEFE"/>
          <w:lang w:val="bg-BG"/>
        </w:rPr>
        <w:t xml:space="preserve"> район</w:t>
      </w:r>
      <w:r w:rsidR="008E0B32" w:rsidRPr="004E3B65">
        <w:rPr>
          <w:rFonts w:ascii="Verdana" w:hAnsi="Verdana"/>
          <w:shd w:val="clear" w:color="auto" w:fill="FEFEFE"/>
          <w:lang w:val="bg-BG"/>
        </w:rPr>
        <w:t>,</w:t>
      </w:r>
      <w:r w:rsidR="008E0B32">
        <w:rPr>
          <w:rFonts w:ascii="Verdana" w:hAnsi="Verdana"/>
          <w:shd w:val="clear" w:color="auto" w:fill="FEFEFE"/>
          <w:lang w:val="bg-BG"/>
        </w:rPr>
        <w:t xml:space="preserve"> с възложител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5059A7">
        <w:rPr>
          <w:rFonts w:ascii="Verdana" w:hAnsi="Verdana"/>
          <w:lang w:val="bg-BG"/>
        </w:rPr>
        <w:t>Й.</w:t>
      </w:r>
      <w:bookmarkStart w:id="0" w:name="_GoBack"/>
      <w:bookmarkEnd w:id="0"/>
      <w:r w:rsidR="004E3B65">
        <w:rPr>
          <w:rFonts w:ascii="Verdana" w:hAnsi="Verdana"/>
          <w:lang w:val="bg-BG"/>
        </w:rPr>
        <w:t xml:space="preserve"> </w:t>
      </w:r>
      <w:proofErr w:type="spellStart"/>
      <w:r w:rsidR="004E3B65">
        <w:rPr>
          <w:rFonts w:ascii="Verdana" w:hAnsi="Verdana"/>
          <w:lang w:val="bg-BG"/>
        </w:rPr>
        <w:t>Краевска</w:t>
      </w:r>
      <w:proofErr w:type="spellEnd"/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481A72">
        <w:rPr>
          <w:rFonts w:ascii="Verdana" w:hAnsi="Verdana"/>
          <w:lang w:val="ru-RU"/>
        </w:rPr>
        <w:t>т. 2, буква „г</w:t>
      </w:r>
      <w:r w:rsidR="008E0B32" w:rsidRPr="008E0B32">
        <w:rPr>
          <w:rFonts w:ascii="Verdana" w:hAnsi="Verdana"/>
          <w:lang w:val="ru-RU"/>
        </w:rPr>
        <w:t xml:space="preserve">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81A72" w:rsidRDefault="008C7253" w:rsidP="00481A7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</w:t>
      </w:r>
      <w:r w:rsidR="00481A72" w:rsidRPr="00481A72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81A72">
      <w:pPr>
        <w:tabs>
          <w:tab w:val="left" w:pos="993"/>
        </w:tabs>
        <w:ind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4E3B65">
        <w:rPr>
          <w:rFonts w:ascii="Verdana" w:hAnsi="Verdana" w:cs="Arial"/>
          <w:color w:val="000000"/>
          <w:lang w:val="bg-BG"/>
        </w:rPr>
        <w:t>Родопи и Кметство Брестник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1A5A71">
        <w:rPr>
          <w:rFonts w:ascii="Verdana" w:hAnsi="Verdana"/>
          <w:lang w:val="bg-BG"/>
        </w:rPr>
        <w:t>13.05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A5A71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1A72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E3B65"/>
    <w:rsid w:val="004F2B59"/>
    <w:rsid w:val="004F4C56"/>
    <w:rsid w:val="00500BDB"/>
    <w:rsid w:val="0050164E"/>
    <w:rsid w:val="005059A7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655D"/>
    <w:rsid w:val="009D748F"/>
    <w:rsid w:val="00A014AC"/>
    <w:rsid w:val="00A015B3"/>
    <w:rsid w:val="00A0475B"/>
    <w:rsid w:val="00A07421"/>
    <w:rsid w:val="00A2190A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B4B48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793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10</cp:revision>
  <dcterms:created xsi:type="dcterms:W3CDTF">2026-05-11T08:00:00Z</dcterms:created>
  <dcterms:modified xsi:type="dcterms:W3CDTF">2026-05-19T08:34:00Z</dcterms:modified>
</cp:coreProperties>
</file>