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CF3596" w:rsidRDefault="00076B82" w:rsidP="00CF3596">
      <w:pPr>
        <w:jc w:val="both"/>
        <w:rPr>
          <w:rFonts w:ascii="Verdana" w:hAnsi="Verdana"/>
          <w:lang w:val="bg-BG"/>
        </w:rPr>
      </w:pPr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 xml:space="preserve">ъв връзка с </w:t>
      </w:r>
      <w:r w:rsidR="006D5718" w:rsidRPr="00BF69AB">
        <w:rPr>
          <w:rFonts w:ascii="Verdana" w:hAnsi="Verdana" w:cs="Arial"/>
          <w:color w:val="000000"/>
          <w:lang w:val="bg-BG"/>
        </w:rPr>
        <w:t>постъпило</w:t>
      </w:r>
      <w:r w:rsidR="00D605B1" w:rsidRPr="00BF69AB">
        <w:rPr>
          <w:rFonts w:ascii="Verdana" w:hAnsi="Verdana" w:cs="Arial"/>
          <w:color w:val="000000"/>
          <w:lang w:val="bg-BG"/>
        </w:rPr>
        <w:t xml:space="preserve"> </w:t>
      </w:r>
      <w:r w:rsidR="006B634F" w:rsidRPr="00BF69AB">
        <w:rPr>
          <w:rFonts w:ascii="Verdana" w:hAnsi="Verdana"/>
          <w:lang w:val="ru-RU"/>
        </w:rPr>
        <w:t xml:space="preserve">в </w:t>
      </w:r>
      <w:r w:rsidR="00BF69AB" w:rsidRPr="00BF69AB">
        <w:rPr>
          <w:rFonts w:ascii="Verdana" w:hAnsi="Verdana"/>
          <w:shd w:val="clear" w:color="auto" w:fill="FEFEFE"/>
          <w:lang w:val="ru-RU"/>
        </w:rPr>
        <w:t>РИОСВ-Пловдив</w:t>
      </w:r>
      <w:r w:rsidR="000A5B1D">
        <w:rPr>
          <w:rFonts w:ascii="Verdana" w:hAnsi="Verdana"/>
          <w:shd w:val="clear" w:color="auto" w:fill="FEFEFE"/>
          <w:lang w:val="ru-RU"/>
        </w:rPr>
        <w:t xml:space="preserve"> </w:t>
      </w:r>
      <w:r w:rsidR="007A30B3">
        <w:rPr>
          <w:rFonts w:ascii="Verdana" w:hAnsi="Verdana"/>
          <w:shd w:val="clear" w:color="auto" w:fill="FEFEFE"/>
          <w:lang w:val="ru-RU"/>
        </w:rPr>
        <w:t>у</w:t>
      </w:r>
      <w:r w:rsidR="007A30B3" w:rsidRPr="007A30B3">
        <w:rPr>
          <w:rFonts w:ascii="Verdana" w:hAnsi="Verdana"/>
          <w:shd w:val="clear" w:color="auto" w:fill="FEFEFE"/>
          <w:lang w:val="ru-RU"/>
        </w:rPr>
        <w:t xml:space="preserve">ведомление </w:t>
      </w:r>
      <w:r w:rsidR="009F7C43" w:rsidRPr="009F7C43">
        <w:rPr>
          <w:rFonts w:ascii="Verdana" w:hAnsi="Verdana"/>
          <w:shd w:val="clear" w:color="auto" w:fill="FEFEFE"/>
          <w:lang w:val="ru-RU"/>
        </w:rPr>
        <w:t xml:space="preserve">с </w:t>
      </w:r>
      <w:proofErr w:type="spellStart"/>
      <w:r w:rsidR="009F7C43" w:rsidRPr="009F7C43">
        <w:rPr>
          <w:rFonts w:ascii="Verdana" w:hAnsi="Verdana"/>
          <w:shd w:val="clear" w:color="auto" w:fill="FEFEFE"/>
          <w:lang w:val="ru-RU"/>
        </w:rPr>
        <w:t>вх</w:t>
      </w:r>
      <w:proofErr w:type="spellEnd"/>
      <w:r w:rsidR="009F7C43" w:rsidRPr="009F7C43">
        <w:rPr>
          <w:rFonts w:ascii="Verdana" w:hAnsi="Verdana"/>
          <w:shd w:val="clear" w:color="auto" w:fill="FEFEFE"/>
          <w:lang w:val="ru-RU"/>
        </w:rPr>
        <w:t xml:space="preserve">. № </w:t>
      </w:r>
      <w:r w:rsidR="00D2297C" w:rsidRPr="00D2297C">
        <w:rPr>
          <w:rFonts w:ascii="Verdana" w:hAnsi="Verdana"/>
          <w:shd w:val="clear" w:color="auto" w:fill="FEFEFE"/>
          <w:lang w:val="ru-RU"/>
        </w:rPr>
        <w:t xml:space="preserve">ОВОС-1273/12.05.2025г. за „Автосалон, </w:t>
      </w:r>
      <w:proofErr w:type="spellStart"/>
      <w:r w:rsidR="00D2297C" w:rsidRPr="00D2297C">
        <w:rPr>
          <w:rFonts w:ascii="Verdana" w:hAnsi="Verdana"/>
          <w:shd w:val="clear" w:color="auto" w:fill="FEFEFE"/>
          <w:lang w:val="ru-RU"/>
        </w:rPr>
        <w:t>автосервиз</w:t>
      </w:r>
      <w:proofErr w:type="spellEnd"/>
      <w:r w:rsidR="00D2297C" w:rsidRPr="00D2297C">
        <w:rPr>
          <w:rFonts w:ascii="Verdana" w:hAnsi="Verdana"/>
          <w:shd w:val="clear" w:color="auto" w:fill="FEFEFE"/>
          <w:lang w:val="ru-RU"/>
        </w:rPr>
        <w:t xml:space="preserve">, </w:t>
      </w:r>
      <w:proofErr w:type="spellStart"/>
      <w:r w:rsidR="00D2297C" w:rsidRPr="00D2297C">
        <w:rPr>
          <w:rFonts w:ascii="Verdana" w:hAnsi="Verdana"/>
          <w:shd w:val="clear" w:color="auto" w:fill="FEFEFE"/>
          <w:lang w:val="ru-RU"/>
        </w:rPr>
        <w:t>магазини</w:t>
      </w:r>
      <w:proofErr w:type="spellEnd"/>
      <w:r w:rsidR="00D2297C" w:rsidRPr="00D2297C">
        <w:rPr>
          <w:rFonts w:ascii="Verdana" w:hAnsi="Verdana"/>
          <w:shd w:val="clear" w:color="auto" w:fill="FEFEFE"/>
          <w:lang w:val="ru-RU"/>
        </w:rPr>
        <w:t xml:space="preserve"> и </w:t>
      </w:r>
      <w:proofErr w:type="spellStart"/>
      <w:r w:rsidR="00D2297C" w:rsidRPr="00D2297C">
        <w:rPr>
          <w:rFonts w:ascii="Verdana" w:hAnsi="Verdana"/>
          <w:shd w:val="clear" w:color="auto" w:fill="FEFEFE"/>
          <w:lang w:val="ru-RU"/>
        </w:rPr>
        <w:t>складове</w:t>
      </w:r>
      <w:proofErr w:type="spellEnd"/>
      <w:r w:rsidR="00D2297C" w:rsidRPr="00D2297C">
        <w:rPr>
          <w:rFonts w:ascii="Verdana" w:hAnsi="Verdana"/>
          <w:shd w:val="clear" w:color="auto" w:fill="FEFEFE"/>
          <w:lang w:val="ru-RU"/>
        </w:rPr>
        <w:t xml:space="preserve"> за </w:t>
      </w:r>
      <w:proofErr w:type="spellStart"/>
      <w:r w:rsidR="00D2297C" w:rsidRPr="00D2297C">
        <w:rPr>
          <w:rFonts w:ascii="Verdana" w:hAnsi="Verdana"/>
          <w:shd w:val="clear" w:color="auto" w:fill="FEFEFE"/>
          <w:lang w:val="ru-RU"/>
        </w:rPr>
        <w:t>промишлени</w:t>
      </w:r>
      <w:proofErr w:type="spellEnd"/>
      <w:r w:rsidR="00D2297C" w:rsidRPr="00D2297C">
        <w:rPr>
          <w:rFonts w:ascii="Verdana" w:hAnsi="Verdana"/>
          <w:shd w:val="clear" w:color="auto" w:fill="FEFEFE"/>
          <w:lang w:val="ru-RU"/>
        </w:rPr>
        <w:t xml:space="preserve"> стоки и заведение за </w:t>
      </w:r>
      <w:proofErr w:type="spellStart"/>
      <w:r w:rsidR="00D2297C" w:rsidRPr="00D2297C">
        <w:rPr>
          <w:rFonts w:ascii="Verdana" w:hAnsi="Verdana"/>
          <w:shd w:val="clear" w:color="auto" w:fill="FEFEFE"/>
          <w:lang w:val="ru-RU"/>
        </w:rPr>
        <w:t>обществено</w:t>
      </w:r>
      <w:proofErr w:type="spellEnd"/>
      <w:r w:rsidR="00D2297C" w:rsidRPr="00D2297C"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 w:rsidR="00D2297C" w:rsidRPr="00D2297C">
        <w:rPr>
          <w:rFonts w:ascii="Verdana" w:hAnsi="Verdana"/>
          <w:shd w:val="clear" w:color="auto" w:fill="FEFEFE"/>
          <w:lang w:val="ru-RU"/>
        </w:rPr>
        <w:t>хранене</w:t>
      </w:r>
      <w:proofErr w:type="spellEnd"/>
      <w:r w:rsidR="00D2297C" w:rsidRPr="00D2297C">
        <w:rPr>
          <w:rFonts w:ascii="Verdana" w:hAnsi="Verdana"/>
          <w:shd w:val="clear" w:color="auto" w:fill="FEFEFE"/>
          <w:lang w:val="ru-RU"/>
        </w:rPr>
        <w:t xml:space="preserve">“, в ПИ с идентификатор 81342.58.25, землище на с. </w:t>
      </w:r>
      <w:proofErr w:type="spellStart"/>
      <w:r w:rsidR="00D2297C" w:rsidRPr="00D2297C">
        <w:rPr>
          <w:rFonts w:ascii="Verdana" w:hAnsi="Verdana"/>
          <w:shd w:val="clear" w:color="auto" w:fill="FEFEFE"/>
          <w:lang w:val="ru-RU"/>
        </w:rPr>
        <w:t>Чешнегирово</w:t>
      </w:r>
      <w:proofErr w:type="spellEnd"/>
      <w:r w:rsidR="00D2297C" w:rsidRPr="00D2297C">
        <w:rPr>
          <w:rFonts w:ascii="Verdana" w:hAnsi="Verdana"/>
          <w:shd w:val="clear" w:color="auto" w:fill="FEFEFE"/>
          <w:lang w:val="ru-RU"/>
        </w:rPr>
        <w:t xml:space="preserve">, </w:t>
      </w:r>
      <w:proofErr w:type="spellStart"/>
      <w:r w:rsidR="00D2297C" w:rsidRPr="00D2297C">
        <w:rPr>
          <w:rFonts w:ascii="Verdana" w:hAnsi="Verdana"/>
          <w:shd w:val="clear" w:color="auto" w:fill="FEFEFE"/>
          <w:lang w:val="ru-RU"/>
        </w:rPr>
        <w:t>местност</w:t>
      </w:r>
      <w:proofErr w:type="spellEnd"/>
      <w:r w:rsidR="00D2297C" w:rsidRPr="00D2297C"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 w:rsidR="00D2297C" w:rsidRPr="00D2297C">
        <w:rPr>
          <w:rFonts w:ascii="Verdana" w:hAnsi="Verdana"/>
          <w:shd w:val="clear" w:color="auto" w:fill="FEFEFE"/>
          <w:lang w:val="ru-RU"/>
        </w:rPr>
        <w:t>Парата</w:t>
      </w:r>
      <w:proofErr w:type="spellEnd"/>
      <w:r w:rsidR="00D2297C" w:rsidRPr="00D2297C">
        <w:rPr>
          <w:rFonts w:ascii="Verdana" w:hAnsi="Verdana"/>
          <w:shd w:val="clear" w:color="auto" w:fill="FEFEFE"/>
          <w:lang w:val="ru-RU"/>
        </w:rPr>
        <w:t xml:space="preserve">-север, общ. </w:t>
      </w:r>
      <w:proofErr w:type="spellStart"/>
      <w:r w:rsidR="00D2297C" w:rsidRPr="00D2297C">
        <w:rPr>
          <w:rFonts w:ascii="Verdana" w:hAnsi="Verdana"/>
          <w:shd w:val="clear" w:color="auto" w:fill="FEFEFE"/>
          <w:lang w:val="ru-RU"/>
        </w:rPr>
        <w:t>Садово</w:t>
      </w:r>
      <w:proofErr w:type="spellEnd"/>
      <w:r w:rsidR="00D2297C" w:rsidRPr="00D2297C">
        <w:rPr>
          <w:rFonts w:ascii="Verdana" w:hAnsi="Verdana"/>
          <w:shd w:val="clear" w:color="auto" w:fill="FEFEFE"/>
          <w:lang w:val="ru-RU"/>
        </w:rPr>
        <w:t xml:space="preserve">, обл. Пловдив и </w:t>
      </w:r>
      <w:proofErr w:type="spellStart"/>
      <w:r w:rsidR="00D2297C" w:rsidRPr="00D2297C">
        <w:rPr>
          <w:rFonts w:ascii="Verdana" w:hAnsi="Verdana"/>
          <w:shd w:val="clear" w:color="auto" w:fill="FEFEFE"/>
          <w:lang w:val="ru-RU"/>
        </w:rPr>
        <w:t>писмо</w:t>
      </w:r>
      <w:proofErr w:type="spellEnd"/>
      <w:r w:rsidR="00D2297C" w:rsidRPr="00D2297C"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 w:rsidR="00D2297C" w:rsidRPr="00D2297C">
        <w:rPr>
          <w:rFonts w:ascii="Verdana" w:hAnsi="Verdana"/>
          <w:shd w:val="clear" w:color="auto" w:fill="FEFEFE"/>
          <w:lang w:val="ru-RU"/>
        </w:rPr>
        <w:t>изх</w:t>
      </w:r>
      <w:proofErr w:type="spellEnd"/>
      <w:r w:rsidR="00D2297C" w:rsidRPr="00D2297C">
        <w:rPr>
          <w:rFonts w:ascii="Verdana" w:hAnsi="Verdana"/>
          <w:shd w:val="clear" w:color="auto" w:fill="FEFEFE"/>
          <w:lang w:val="ru-RU"/>
        </w:rPr>
        <w:t xml:space="preserve">. № ПУ-01-780-1/16.06.2026г. на </w:t>
      </w:r>
      <w:proofErr w:type="spellStart"/>
      <w:r w:rsidR="00D2297C" w:rsidRPr="00D2297C">
        <w:rPr>
          <w:rFonts w:ascii="Verdana" w:hAnsi="Verdana"/>
          <w:shd w:val="clear" w:color="auto" w:fill="FEFEFE"/>
          <w:lang w:val="ru-RU"/>
        </w:rPr>
        <w:t>Басейнова</w:t>
      </w:r>
      <w:proofErr w:type="spellEnd"/>
      <w:r w:rsidR="00D2297C" w:rsidRPr="00D2297C">
        <w:rPr>
          <w:rFonts w:ascii="Verdana" w:hAnsi="Verdana"/>
          <w:shd w:val="clear" w:color="auto" w:fill="FEFEFE"/>
          <w:lang w:val="ru-RU"/>
        </w:rPr>
        <w:t xml:space="preserve"> Ди</w:t>
      </w:r>
      <w:r w:rsidR="00D2297C">
        <w:rPr>
          <w:rFonts w:ascii="Verdana" w:hAnsi="Verdana"/>
          <w:shd w:val="clear" w:color="auto" w:fill="FEFEFE"/>
          <w:lang w:val="ru-RU"/>
        </w:rPr>
        <w:t xml:space="preserve">рекция </w:t>
      </w:r>
      <w:proofErr w:type="spellStart"/>
      <w:r w:rsidR="00D2297C">
        <w:rPr>
          <w:rFonts w:ascii="Verdana" w:hAnsi="Verdana"/>
          <w:shd w:val="clear" w:color="auto" w:fill="FEFEFE"/>
          <w:lang w:val="ru-RU"/>
        </w:rPr>
        <w:t>Източнобеломорски</w:t>
      </w:r>
      <w:proofErr w:type="spellEnd"/>
      <w:r w:rsidR="00D2297C">
        <w:rPr>
          <w:rFonts w:ascii="Verdana" w:hAnsi="Verdana"/>
          <w:shd w:val="clear" w:color="auto" w:fill="FEFEFE"/>
          <w:lang w:val="ru-RU"/>
        </w:rPr>
        <w:t xml:space="preserve"> район</w:t>
      </w:r>
      <w:r w:rsidR="0046769D">
        <w:rPr>
          <w:rFonts w:ascii="Verdana" w:hAnsi="Verdana"/>
          <w:shd w:val="clear" w:color="auto" w:fill="FEFEFE"/>
          <w:lang w:val="ru-RU"/>
        </w:rPr>
        <w:t>,</w:t>
      </w:r>
      <w:r w:rsidR="00245C0B" w:rsidRPr="00A73D6A">
        <w:rPr>
          <w:rFonts w:ascii="Verdana" w:hAnsi="Verdana"/>
          <w:lang w:val="ru-RU"/>
        </w:rPr>
        <w:t xml:space="preserve"> </w:t>
      </w:r>
      <w:r w:rsidR="00245C0B" w:rsidRPr="00A73D6A">
        <w:rPr>
          <w:rFonts w:ascii="Verdana" w:hAnsi="Verdana"/>
          <w:shd w:val="clear" w:color="auto" w:fill="FEFEFE"/>
          <w:lang w:val="ru-RU"/>
        </w:rPr>
        <w:t xml:space="preserve">с </w:t>
      </w:r>
      <w:proofErr w:type="spellStart"/>
      <w:r w:rsidR="00245C0B" w:rsidRPr="00A73D6A">
        <w:rPr>
          <w:rFonts w:ascii="Verdana" w:hAnsi="Verdana"/>
          <w:shd w:val="clear" w:color="auto" w:fill="FEFEFE"/>
          <w:lang w:val="ru-RU"/>
        </w:rPr>
        <w:t>възложител</w:t>
      </w:r>
      <w:r w:rsidR="00CF3596">
        <w:rPr>
          <w:rFonts w:ascii="Verdana" w:hAnsi="Verdana"/>
          <w:shd w:val="clear" w:color="auto" w:fill="FEFEFE"/>
          <w:lang w:val="ru-RU"/>
        </w:rPr>
        <w:t>и</w:t>
      </w:r>
      <w:proofErr w:type="spellEnd"/>
      <w:r w:rsidR="00CF3596">
        <w:rPr>
          <w:rFonts w:ascii="Verdana" w:hAnsi="Verdana"/>
          <w:shd w:val="clear" w:color="auto" w:fill="FEFEFE"/>
          <w:lang w:val="ru-RU"/>
        </w:rPr>
        <w:t xml:space="preserve">: </w:t>
      </w:r>
      <w:r w:rsidR="00CF3596" w:rsidRPr="00CF3596">
        <w:rPr>
          <w:rFonts w:ascii="Verdana" w:hAnsi="Verdana"/>
          <w:lang w:val="bg-BG"/>
        </w:rPr>
        <w:t>П</w:t>
      </w:r>
      <w:r w:rsidR="00CF3596">
        <w:rPr>
          <w:rFonts w:ascii="Verdana" w:hAnsi="Verdana"/>
          <w:lang w:val="bg-BG"/>
        </w:rPr>
        <w:t>.</w:t>
      </w:r>
      <w:r w:rsidR="00CF3596" w:rsidRPr="00CF3596">
        <w:rPr>
          <w:rFonts w:ascii="Verdana" w:hAnsi="Verdana"/>
          <w:lang w:val="bg-BG"/>
        </w:rPr>
        <w:t xml:space="preserve"> КОНИШЕВ</w:t>
      </w:r>
      <w:r w:rsidR="00CF3596">
        <w:rPr>
          <w:rFonts w:ascii="Verdana" w:hAnsi="Verdana"/>
          <w:lang w:val="bg-BG"/>
        </w:rPr>
        <w:t xml:space="preserve">, </w:t>
      </w:r>
      <w:r w:rsidR="00CF3596" w:rsidRPr="00CF3596">
        <w:rPr>
          <w:rFonts w:ascii="Verdana" w:hAnsi="Verdana"/>
          <w:lang w:val="bg-BG"/>
        </w:rPr>
        <w:t>В</w:t>
      </w:r>
      <w:r w:rsidR="00CF3596">
        <w:rPr>
          <w:rFonts w:ascii="Verdana" w:hAnsi="Verdana"/>
          <w:lang w:val="bg-BG"/>
        </w:rPr>
        <w:t>.</w:t>
      </w:r>
      <w:r w:rsidR="00CF3596" w:rsidRPr="00CF3596">
        <w:rPr>
          <w:rFonts w:ascii="Verdana" w:hAnsi="Verdana"/>
          <w:lang w:val="bg-BG"/>
        </w:rPr>
        <w:t xml:space="preserve"> БЕКЯРОВА</w:t>
      </w:r>
      <w:r w:rsidR="00CF3596">
        <w:rPr>
          <w:rFonts w:ascii="Verdana" w:hAnsi="Verdana"/>
          <w:lang w:val="bg-BG"/>
        </w:rPr>
        <w:t xml:space="preserve">, </w:t>
      </w:r>
      <w:r w:rsidR="00CF3596" w:rsidRPr="00CF3596">
        <w:rPr>
          <w:rFonts w:ascii="Verdana" w:hAnsi="Verdana"/>
          <w:lang w:val="bg-BG"/>
        </w:rPr>
        <w:t>Г</w:t>
      </w:r>
      <w:r w:rsidR="00CF3596">
        <w:rPr>
          <w:rFonts w:ascii="Verdana" w:hAnsi="Verdana"/>
          <w:lang w:val="bg-BG"/>
        </w:rPr>
        <w:t>.</w:t>
      </w:r>
      <w:r w:rsidR="00CF3596" w:rsidRPr="00CF3596">
        <w:rPr>
          <w:rFonts w:ascii="Verdana" w:hAnsi="Verdana"/>
          <w:lang w:val="bg-BG"/>
        </w:rPr>
        <w:t xml:space="preserve"> КОСТОВ</w:t>
      </w:r>
      <w:r w:rsidR="00CF3596">
        <w:rPr>
          <w:rFonts w:ascii="Verdana" w:hAnsi="Verdana"/>
          <w:lang w:val="bg-BG"/>
        </w:rPr>
        <w:t xml:space="preserve">, </w:t>
      </w:r>
      <w:r w:rsidR="00CF3596" w:rsidRPr="00CF3596">
        <w:rPr>
          <w:rFonts w:ascii="Verdana" w:hAnsi="Verdana"/>
          <w:lang w:val="bg-BG"/>
        </w:rPr>
        <w:t>Н</w:t>
      </w:r>
      <w:r w:rsidR="00CF3596">
        <w:rPr>
          <w:rFonts w:ascii="Verdana" w:hAnsi="Verdana"/>
          <w:lang w:val="bg-BG"/>
        </w:rPr>
        <w:t xml:space="preserve">. НИКОЛОВА-ИВАНОВА и </w:t>
      </w:r>
      <w:r w:rsidR="00CF3596" w:rsidRPr="00CF3596">
        <w:rPr>
          <w:rFonts w:ascii="Verdana" w:hAnsi="Verdana"/>
          <w:lang w:val="bg-BG"/>
        </w:rPr>
        <w:t>К</w:t>
      </w:r>
      <w:r w:rsidR="00CF3596">
        <w:rPr>
          <w:rFonts w:ascii="Verdana" w:hAnsi="Verdana"/>
          <w:lang w:val="bg-BG"/>
        </w:rPr>
        <w:t>.</w:t>
      </w:r>
      <w:bookmarkStart w:id="0" w:name="_GoBack"/>
      <w:bookmarkEnd w:id="0"/>
      <w:r w:rsidR="00CF3596" w:rsidRPr="00CF3596">
        <w:rPr>
          <w:rFonts w:ascii="Verdana" w:hAnsi="Verdana"/>
          <w:lang w:val="bg-BG"/>
        </w:rPr>
        <w:t xml:space="preserve"> МАНЕВА</w:t>
      </w:r>
      <w:r w:rsidR="00F76E34" w:rsidRPr="00D472B2">
        <w:rPr>
          <w:rFonts w:ascii="Verdana" w:hAnsi="Verdana"/>
          <w:shd w:val="clear" w:color="auto" w:fill="FEFEFE"/>
          <w:lang w:val="bg-BG"/>
        </w:rPr>
        <w:t xml:space="preserve">, </w:t>
      </w:r>
      <w:r w:rsidR="00D605B1" w:rsidRPr="00D472B2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D472B2">
        <w:rPr>
          <w:rFonts w:ascii="Verdana" w:hAnsi="Verdana" w:cs="Arial"/>
          <w:color w:val="000000"/>
        </w:rPr>
        <w:t>основание</w:t>
      </w:r>
      <w:proofErr w:type="spellEnd"/>
      <w:r w:rsidR="00115E43" w:rsidRPr="00D472B2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72B2">
        <w:rPr>
          <w:rFonts w:ascii="Verdana" w:hAnsi="Verdana" w:cs="Arial"/>
          <w:color w:val="000000"/>
        </w:rPr>
        <w:t>чл</w:t>
      </w:r>
      <w:proofErr w:type="spellEnd"/>
      <w:r w:rsidR="00115E43" w:rsidRPr="00D472B2">
        <w:rPr>
          <w:rFonts w:ascii="Verdana" w:hAnsi="Verdana" w:cs="Arial"/>
          <w:color w:val="000000"/>
        </w:rPr>
        <w:t>. 5, ал. 1 от </w:t>
      </w:r>
      <w:r w:rsidR="00115E43" w:rsidRPr="00D472B2">
        <w:rPr>
          <w:rStyle w:val="aa"/>
          <w:rFonts w:ascii="Verdana" w:hAnsi="Verdana" w:cs="Arial"/>
          <w:color w:val="000000"/>
        </w:rPr>
        <w:t>Наредбата</w:t>
      </w:r>
      <w:r w:rsidR="00115E43" w:rsidRPr="00F76E34">
        <w:rPr>
          <w:rStyle w:val="aa"/>
          <w:rFonts w:ascii="Verdana" w:hAnsi="Verdana" w:cs="Arial"/>
          <w:color w:val="000000"/>
        </w:rPr>
        <w:t xml:space="preserve"> за условията и реда за извършване на оценка на въздействието върху околната среда</w:t>
      </w:r>
      <w:r w:rsidR="00115E43" w:rsidRPr="00F76E34">
        <w:rPr>
          <w:rFonts w:ascii="Verdana" w:hAnsi="Verdana" w:cs="Arial"/>
          <w:color w:val="000000"/>
        </w:rPr>
        <w:t xml:space="preserve"> (Наредбата за ОВОС), и в изпълнение разпоредбата на чл. 5, ал. 2 </w:t>
      </w:r>
      <w:proofErr w:type="spellStart"/>
      <w:r w:rsidR="00115E43" w:rsidRPr="00F76E34">
        <w:rPr>
          <w:rFonts w:ascii="Verdana" w:hAnsi="Verdana" w:cs="Arial"/>
          <w:color w:val="000000"/>
        </w:rPr>
        <w:t>от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по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околна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и </w:t>
      </w:r>
      <w:proofErr w:type="spellStart"/>
      <w:r w:rsidR="00115E43" w:rsidRPr="00F76E34">
        <w:rPr>
          <w:rFonts w:ascii="Verdana" w:hAnsi="Verdana" w:cs="Arial"/>
          <w:color w:val="000000"/>
        </w:rPr>
        <w:t>водите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– 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следното</w:t>
      </w:r>
      <w:proofErr w:type="spellEnd"/>
      <w:r w:rsidR="00115E43" w:rsidRPr="00F76E34">
        <w:rPr>
          <w:rFonts w:ascii="Verdana" w:hAnsi="Verdana" w:cs="Arial"/>
          <w:color w:val="000000"/>
        </w:rPr>
        <w:t>:</w:t>
      </w:r>
    </w:p>
    <w:p w:rsidR="00BF69AB" w:rsidRDefault="00C911D7" w:rsidP="00DB3DEE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D40102" w:rsidRDefault="00D40102" w:rsidP="00DB3DEE">
      <w:pPr>
        <w:spacing w:before="120"/>
        <w:ind w:firstLine="425"/>
        <w:jc w:val="both"/>
        <w:rPr>
          <w:rFonts w:ascii="Verdana" w:hAnsi="Verdana"/>
          <w:b/>
          <w:lang w:val="ru-RU"/>
        </w:rPr>
      </w:pPr>
    </w:p>
    <w:p w:rsidR="00D40102" w:rsidRDefault="00DB3DEE" w:rsidP="00DB3DEE">
      <w:pPr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    </w:t>
      </w:r>
      <w:r w:rsidRPr="00DB3DEE">
        <w:rPr>
          <w:rFonts w:ascii="Verdana" w:hAnsi="Verdana"/>
          <w:lang w:val="bg-BG"/>
        </w:rPr>
        <w:t xml:space="preserve">Така заявеното </w:t>
      </w:r>
      <w:r w:rsidR="009C6145">
        <w:rPr>
          <w:rFonts w:ascii="Verdana" w:hAnsi="Verdana"/>
          <w:lang w:val="bg-BG"/>
        </w:rPr>
        <w:t>ИП</w:t>
      </w:r>
      <w:r w:rsidR="009C6145" w:rsidRPr="009C6145">
        <w:rPr>
          <w:rFonts w:ascii="Verdana" w:hAnsi="Verdana"/>
          <w:lang w:val="bg-BG"/>
        </w:rPr>
        <w:t xml:space="preserve"> попада в обхвата на </w:t>
      </w:r>
      <w:r w:rsidR="00D2297C">
        <w:rPr>
          <w:rFonts w:ascii="Verdana" w:hAnsi="Verdana"/>
          <w:lang w:val="bg-BG"/>
        </w:rPr>
        <w:t>т. 2</w:t>
      </w:r>
      <w:r w:rsidR="00BE09E3" w:rsidRPr="00BE09E3">
        <w:rPr>
          <w:rFonts w:ascii="Verdana" w:hAnsi="Verdana"/>
          <w:lang w:val="bg-BG"/>
        </w:rPr>
        <w:t>, буква „</w:t>
      </w:r>
      <w:r w:rsidR="00D2297C">
        <w:rPr>
          <w:rFonts w:ascii="Verdana" w:hAnsi="Verdana"/>
          <w:lang w:val="bg-BG"/>
        </w:rPr>
        <w:t>г</w:t>
      </w:r>
      <w:r w:rsidR="00BE09E3" w:rsidRPr="00BE09E3">
        <w:rPr>
          <w:rFonts w:ascii="Verdana" w:hAnsi="Verdana"/>
          <w:lang w:val="bg-BG"/>
        </w:rPr>
        <w:t xml:space="preserve">“  </w:t>
      </w:r>
      <w:r w:rsidR="009C6145" w:rsidRPr="009C6145">
        <w:rPr>
          <w:rFonts w:ascii="Verdana" w:hAnsi="Verdana"/>
          <w:lang w:val="bg-BG"/>
        </w:rPr>
        <w:t>от Приложение № 2 от Закона за опазване на околната среда /ЗООС/ и на основание чл. 93, ал. 1, т. 1 от същия закон подлежи на преценяване на необходимостта от извършване на ОВОС.</w:t>
      </w:r>
    </w:p>
    <w:p w:rsidR="009C6145" w:rsidRPr="00DB3DEE" w:rsidRDefault="009C6145" w:rsidP="00DB3DEE">
      <w:pPr>
        <w:jc w:val="both"/>
        <w:rPr>
          <w:rFonts w:ascii="Verdana" w:hAnsi="Verdana"/>
          <w:lang w:val="bg-BG"/>
        </w:rPr>
      </w:pPr>
    </w:p>
    <w:p w:rsidR="00D605B1" w:rsidRDefault="00C911D7" w:rsidP="00DB3DEE">
      <w:pPr>
        <w:ind w:firstLine="477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D40102" w:rsidRDefault="00D40102" w:rsidP="00DB3DEE">
      <w:pPr>
        <w:ind w:firstLine="477"/>
        <w:jc w:val="both"/>
        <w:rPr>
          <w:rFonts w:ascii="Verdana" w:hAnsi="Verdana"/>
          <w:b/>
          <w:lang w:val="ru-RU"/>
        </w:rPr>
      </w:pPr>
    </w:p>
    <w:p w:rsidR="00D2297C" w:rsidRDefault="00CF3596" w:rsidP="00DB3DEE">
      <w:pPr>
        <w:spacing w:after="1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   </w:t>
      </w:r>
      <w:r w:rsidR="00D2297C" w:rsidRPr="00D2297C">
        <w:rPr>
          <w:rFonts w:ascii="Verdana" w:hAnsi="Verdana"/>
          <w:lang w:val="bg-BG"/>
        </w:rPr>
        <w:t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защитената зона от Европейската екологична мрежа „НАТУРА 2000“ – BG0000578 „Река-Марица”.</w:t>
      </w:r>
    </w:p>
    <w:p w:rsidR="004A7F48" w:rsidRDefault="00CF3596" w:rsidP="00DB3DEE">
      <w:pPr>
        <w:spacing w:after="120"/>
        <w:jc w:val="both"/>
        <w:rPr>
          <w:rFonts w:ascii="Verdana" w:hAnsi="Verdana" w:cs="Arial"/>
          <w:color w:val="000000"/>
          <w:lang w:val="bg-BG"/>
        </w:rPr>
      </w:pPr>
      <w:r>
        <w:rPr>
          <w:rFonts w:ascii="Verdana" w:hAnsi="Verdana" w:cs="Arial"/>
          <w:color w:val="000000"/>
          <w:lang w:val="bg-BG"/>
        </w:rPr>
        <w:t xml:space="preserve">      </w:t>
      </w:r>
      <w:r w:rsidR="00A014AC"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D2297C">
        <w:rPr>
          <w:rFonts w:ascii="Verdana" w:hAnsi="Verdana" w:cs="Arial"/>
          <w:color w:val="000000"/>
          <w:lang w:val="bg-BG"/>
        </w:rPr>
        <w:t>Община Садово, Кметство с. Чешнегирово и БД ИБР-Пловдив</w:t>
      </w:r>
    </w:p>
    <w:p w:rsidR="00EB1C3B" w:rsidRPr="006F6BA4" w:rsidRDefault="00F332D6" w:rsidP="00DB3DEE">
      <w:pPr>
        <w:spacing w:after="120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9F7C43">
        <w:rPr>
          <w:rFonts w:ascii="Verdana" w:hAnsi="Verdana"/>
          <w:lang w:val="bg-BG"/>
        </w:rPr>
        <w:t xml:space="preserve"> 0</w:t>
      </w:r>
      <w:r w:rsidR="00D2297C">
        <w:rPr>
          <w:rFonts w:ascii="Verdana" w:hAnsi="Verdana"/>
          <w:lang w:val="bg-BG"/>
        </w:rPr>
        <w:t>2.07</w:t>
      </w:r>
      <w:r w:rsidR="009E593E" w:rsidRPr="009E593E">
        <w:rPr>
          <w:rFonts w:ascii="Verdana" w:hAnsi="Verdana"/>
          <w:lang w:val="bg-BG"/>
        </w:rPr>
        <w:t>.2026</w:t>
      </w:r>
      <w:r w:rsidR="009E593E">
        <w:rPr>
          <w:rFonts w:ascii="Verdana" w:hAnsi="Verdana"/>
          <w:lang w:val="bg-BG"/>
        </w:rPr>
        <w:t>г.</w:t>
      </w:r>
    </w:p>
    <w:p w:rsidR="0058076C" w:rsidRPr="006F6BA4" w:rsidRDefault="003014DC" w:rsidP="00952CC0">
      <w:pPr>
        <w:pStyle w:val="a3"/>
        <w:tabs>
          <w:tab w:val="left" w:pos="9214"/>
        </w:tabs>
        <w:ind w:left="0" w:firstLine="9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952CC0">
      <w:pPr>
        <w:jc w:val="both"/>
        <w:rPr>
          <w:rFonts w:ascii="Cambria" w:hAnsi="Cambria"/>
          <w:bCs/>
          <w:u w:val="single"/>
          <w:lang w:val="bg-BG"/>
        </w:rPr>
      </w:pPr>
    </w:p>
    <w:p w:rsidR="006961FB" w:rsidRPr="006F6BA4" w:rsidRDefault="006961FB" w:rsidP="00952CC0">
      <w:pPr>
        <w:jc w:val="both"/>
        <w:rPr>
          <w:rFonts w:ascii="Cambria" w:hAnsi="Cambria"/>
          <w:bCs/>
          <w:u w:val="single"/>
          <w:lang w:val="bg-BG"/>
        </w:rPr>
      </w:pPr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72166"/>
    <w:rsid w:val="000724C8"/>
    <w:rsid w:val="00076B6C"/>
    <w:rsid w:val="00076B82"/>
    <w:rsid w:val="00076E4F"/>
    <w:rsid w:val="0008293F"/>
    <w:rsid w:val="000848D2"/>
    <w:rsid w:val="00084B04"/>
    <w:rsid w:val="000A5B1D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32835"/>
    <w:rsid w:val="002355A4"/>
    <w:rsid w:val="00245C0B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AC3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6769D"/>
    <w:rsid w:val="00480E0D"/>
    <w:rsid w:val="00482597"/>
    <w:rsid w:val="0048382A"/>
    <w:rsid w:val="004947F5"/>
    <w:rsid w:val="004A7F48"/>
    <w:rsid w:val="004B285F"/>
    <w:rsid w:val="004B44AC"/>
    <w:rsid w:val="004B696A"/>
    <w:rsid w:val="004C61CA"/>
    <w:rsid w:val="004E02D2"/>
    <w:rsid w:val="004E057E"/>
    <w:rsid w:val="004F2B59"/>
    <w:rsid w:val="004F4C56"/>
    <w:rsid w:val="00500BDB"/>
    <w:rsid w:val="0050164E"/>
    <w:rsid w:val="00513B6D"/>
    <w:rsid w:val="00521CB9"/>
    <w:rsid w:val="0053437F"/>
    <w:rsid w:val="00540F8A"/>
    <w:rsid w:val="0054466B"/>
    <w:rsid w:val="00547B17"/>
    <w:rsid w:val="00554E02"/>
    <w:rsid w:val="005674B9"/>
    <w:rsid w:val="005705F7"/>
    <w:rsid w:val="00571C90"/>
    <w:rsid w:val="0058076C"/>
    <w:rsid w:val="005963DE"/>
    <w:rsid w:val="00596A53"/>
    <w:rsid w:val="005A0F2E"/>
    <w:rsid w:val="005D75F1"/>
    <w:rsid w:val="005F0176"/>
    <w:rsid w:val="005F3E47"/>
    <w:rsid w:val="005F4C11"/>
    <w:rsid w:val="005F6982"/>
    <w:rsid w:val="00605468"/>
    <w:rsid w:val="00607927"/>
    <w:rsid w:val="0062745D"/>
    <w:rsid w:val="00631CD6"/>
    <w:rsid w:val="0063373A"/>
    <w:rsid w:val="00651888"/>
    <w:rsid w:val="00653831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B4D06"/>
    <w:rsid w:val="007C6B6E"/>
    <w:rsid w:val="007D7263"/>
    <w:rsid w:val="007E050A"/>
    <w:rsid w:val="007E570B"/>
    <w:rsid w:val="007E6F6E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97940"/>
    <w:rsid w:val="008A2D78"/>
    <w:rsid w:val="008A6C2D"/>
    <w:rsid w:val="008E3A86"/>
    <w:rsid w:val="008F4F3D"/>
    <w:rsid w:val="00910713"/>
    <w:rsid w:val="00917EAF"/>
    <w:rsid w:val="009233AE"/>
    <w:rsid w:val="00936958"/>
    <w:rsid w:val="00952CC0"/>
    <w:rsid w:val="00961B06"/>
    <w:rsid w:val="0097212B"/>
    <w:rsid w:val="009A6A0A"/>
    <w:rsid w:val="009A725C"/>
    <w:rsid w:val="009C5605"/>
    <w:rsid w:val="009C6145"/>
    <w:rsid w:val="009C7CBF"/>
    <w:rsid w:val="009D748F"/>
    <w:rsid w:val="009E593E"/>
    <w:rsid w:val="009F7C43"/>
    <w:rsid w:val="00A014AC"/>
    <w:rsid w:val="00A015B3"/>
    <w:rsid w:val="00A0475B"/>
    <w:rsid w:val="00A07421"/>
    <w:rsid w:val="00A3673F"/>
    <w:rsid w:val="00A54DBD"/>
    <w:rsid w:val="00A60DDA"/>
    <w:rsid w:val="00A718F0"/>
    <w:rsid w:val="00A81485"/>
    <w:rsid w:val="00A84081"/>
    <w:rsid w:val="00A868B0"/>
    <w:rsid w:val="00A87EA4"/>
    <w:rsid w:val="00AA1763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204E"/>
    <w:rsid w:val="00B4004C"/>
    <w:rsid w:val="00B41174"/>
    <w:rsid w:val="00B4186B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09E3"/>
    <w:rsid w:val="00BE1F7A"/>
    <w:rsid w:val="00BF21AB"/>
    <w:rsid w:val="00BF60C8"/>
    <w:rsid w:val="00BF66AB"/>
    <w:rsid w:val="00BF69AB"/>
    <w:rsid w:val="00C07119"/>
    <w:rsid w:val="00C17BF6"/>
    <w:rsid w:val="00C37F4E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F09D8"/>
    <w:rsid w:val="00CF1B0F"/>
    <w:rsid w:val="00CF21D5"/>
    <w:rsid w:val="00CF3596"/>
    <w:rsid w:val="00CF4240"/>
    <w:rsid w:val="00CF6E54"/>
    <w:rsid w:val="00CF7925"/>
    <w:rsid w:val="00D119FB"/>
    <w:rsid w:val="00D17B00"/>
    <w:rsid w:val="00D2297C"/>
    <w:rsid w:val="00D33AF8"/>
    <w:rsid w:val="00D40102"/>
    <w:rsid w:val="00D401D8"/>
    <w:rsid w:val="00D41BF5"/>
    <w:rsid w:val="00D42B53"/>
    <w:rsid w:val="00D472B2"/>
    <w:rsid w:val="00D52159"/>
    <w:rsid w:val="00D605B1"/>
    <w:rsid w:val="00D635C0"/>
    <w:rsid w:val="00D73371"/>
    <w:rsid w:val="00D85582"/>
    <w:rsid w:val="00D90732"/>
    <w:rsid w:val="00DA220E"/>
    <w:rsid w:val="00DA6DDE"/>
    <w:rsid w:val="00DB3DEE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165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62479"/>
    <w:rsid w:val="00F76E34"/>
    <w:rsid w:val="00F9089F"/>
    <w:rsid w:val="00F96832"/>
    <w:rsid w:val="00FA1E0A"/>
    <w:rsid w:val="00FB1F0A"/>
    <w:rsid w:val="00FB7398"/>
    <w:rsid w:val="00FB7FBF"/>
    <w:rsid w:val="00FD112F"/>
    <w:rsid w:val="00FE009D"/>
    <w:rsid w:val="00FE4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08AF0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E502A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a4">
    <w:name w:val="Основен текст с отстъп Знак"/>
    <w:basedOn w:val="a0"/>
    <w:link w:val="a3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30">
    <w:name w:val="Заглавие 3 Знак"/>
    <w:basedOn w:val="a0"/>
    <w:link w:val="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unhideWhenUsed/>
    <w:rsid w:val="009233AE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a8">
    <w:name w:val="Normal (Web)"/>
    <w:aliases w:val=" Char Char"/>
    <w:basedOn w:val="a"/>
    <w:link w:val="a9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9">
    <w:name w:val="Нормален (уеб) Знак"/>
    <w:aliases w:val=" Char Char Знак"/>
    <w:link w:val="a8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Emphasis"/>
    <w:basedOn w:val="a0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a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a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a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a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a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a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a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a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b">
    <w:name w:val="Title"/>
    <w:basedOn w:val="a"/>
    <w:link w:val="ac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ac">
    <w:name w:val="Заглавие Знак"/>
    <w:basedOn w:val="a0"/>
    <w:link w:val="ab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a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a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a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a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a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Vanesa Georgieva</cp:lastModifiedBy>
  <cp:revision>22</cp:revision>
  <dcterms:created xsi:type="dcterms:W3CDTF">2026-06-25T10:28:00Z</dcterms:created>
  <dcterms:modified xsi:type="dcterms:W3CDTF">2026-07-07T13:00:00Z</dcterms:modified>
</cp:coreProperties>
</file>