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116C91" w:rsidRDefault="00076B82" w:rsidP="00116C91">
      <w:pPr>
        <w:spacing w:before="100" w:beforeAutospacing="1"/>
        <w:ind w:left="90"/>
        <w:jc w:val="both"/>
        <w:rPr>
          <w:rFonts w:ascii="Verdana" w:hAnsi="Verdana"/>
          <w:b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r w:rsidR="00116C91" w:rsidRPr="0028717B">
        <w:rPr>
          <w:rFonts w:ascii="Verdana" w:hAnsi="Verdana"/>
          <w:bCs/>
          <w:noProof/>
        </w:rPr>
        <w:t>ОВОС</w:t>
      </w:r>
      <w:r w:rsidR="00116C91" w:rsidRPr="0028717B">
        <w:rPr>
          <w:rFonts w:ascii="Verdana" w:hAnsi="Verdana"/>
          <w:bCs/>
          <w:noProof/>
          <w:lang w:val="bg-BG"/>
        </w:rPr>
        <w:t>-</w:t>
      </w:r>
      <w:r w:rsidR="00116C91" w:rsidRPr="0028717B">
        <w:rPr>
          <w:rFonts w:ascii="Verdana" w:hAnsi="Verdana"/>
          <w:bCs/>
          <w:noProof/>
        </w:rPr>
        <w:t>2784</w:t>
      </w:r>
      <w:r w:rsidR="00116C91" w:rsidRPr="0028717B">
        <w:rPr>
          <w:rFonts w:ascii="Verdana" w:hAnsi="Verdana"/>
          <w:bCs/>
          <w:noProof/>
          <w:lang w:val="bg-BG"/>
        </w:rPr>
        <w:t xml:space="preserve">/27.10.2025г. </w:t>
      </w:r>
      <w:r w:rsidR="00116C91" w:rsidRPr="0028717B">
        <w:rPr>
          <w:rFonts w:ascii="Verdana" w:hAnsi="Verdana"/>
          <w:bCs/>
          <w:noProof/>
        </w:rPr>
        <w:t xml:space="preserve">за </w:t>
      </w:r>
      <w:r w:rsidR="00116C91" w:rsidRPr="0028717B">
        <w:rPr>
          <w:rFonts w:ascii="Verdana" w:hAnsi="Verdana"/>
          <w:bCs/>
          <w:noProof/>
          <w:lang w:val="bg-BG"/>
        </w:rPr>
        <w:t xml:space="preserve">инвестиционно предложение (ИП): </w:t>
      </w:r>
      <w:r w:rsidR="00116C91" w:rsidRPr="0028717B">
        <w:rPr>
          <w:rFonts w:ascii="Verdana" w:hAnsi="Verdana"/>
          <w:b/>
          <w:bCs/>
          <w:noProof/>
          <w:lang w:val="bg-BG"/>
        </w:rPr>
        <w:t>„</w:t>
      </w:r>
      <w:r w:rsidR="00116C91" w:rsidRPr="0028717B">
        <w:rPr>
          <w:rFonts w:ascii="Verdana" w:hAnsi="Verdana"/>
          <w:b/>
          <w:color w:val="000000"/>
          <w:shd w:val="clear" w:color="auto" w:fill="FFFFFF"/>
          <w:lang w:val="bg-BG"/>
        </w:rPr>
        <w:t>Обособяване на площадка за безвъзмездно предаване и временно съхранение на разделно събрани отпадъци от домакинствата в т. ч. отпадъци от опаковки – хартия, картон, пластмаса и стъкло; отпадъци от текстил и обувки; едрогабаритни отпадъци; излязло от употреба електронно и електрическо оборудване; излезли от употреба гуми; негодни за употреба батерии и акумулатори; дървесни отпадъци</w:t>
      </w:r>
      <w:r w:rsidR="00116C91" w:rsidRPr="0028717B">
        <w:rPr>
          <w:rFonts w:ascii="Verdana" w:hAnsi="Verdana"/>
          <w:b/>
          <w:bCs/>
          <w:noProof/>
          <w:lang w:val="bg-BG"/>
        </w:rPr>
        <w:t>“</w:t>
      </w:r>
      <w:r w:rsidR="00116C91" w:rsidRPr="0028717B">
        <w:rPr>
          <w:rFonts w:ascii="Verdana" w:hAnsi="Verdana"/>
          <w:bCs/>
          <w:noProof/>
          <w:lang w:val="bg-BG"/>
        </w:rPr>
        <w:t xml:space="preserve"> в </w:t>
      </w:r>
      <w:r w:rsidR="00116C91" w:rsidRPr="0028717B">
        <w:rPr>
          <w:rFonts w:ascii="Verdana" w:hAnsi="Verdana"/>
          <w:color w:val="000000"/>
          <w:shd w:val="clear" w:color="auto" w:fill="FFFFFF"/>
          <w:lang w:val="bg-BG"/>
        </w:rPr>
        <w:t>УПИ XXI-224, кв. 36, с административен адрес на имота ул. ”Хр. Г. Данов” № 19б</w:t>
      </w:r>
      <w:r w:rsidR="00116C91" w:rsidRPr="0028717B">
        <w:rPr>
          <w:rFonts w:ascii="Verdana" w:hAnsi="Verdana"/>
          <w:bCs/>
          <w:noProof/>
          <w:lang w:val="bg-BG"/>
        </w:rPr>
        <w:t xml:space="preserve">, </w:t>
      </w:r>
      <w:r w:rsidR="00116C91" w:rsidRPr="0028717B">
        <w:rPr>
          <w:rFonts w:ascii="Verdana" w:hAnsi="Verdana"/>
          <w:color w:val="000000"/>
          <w:shd w:val="clear" w:color="auto" w:fill="FFFFFF"/>
          <w:lang w:val="bg-BG"/>
        </w:rPr>
        <w:t>гр. Куклен,</w:t>
      </w:r>
      <w:r w:rsidR="00116C91" w:rsidRPr="0028717B">
        <w:rPr>
          <w:rFonts w:ascii="Verdana" w:hAnsi="Verdana"/>
          <w:bCs/>
          <w:noProof/>
          <w:lang w:val="bg-BG"/>
        </w:rPr>
        <w:t xml:space="preserve"> община Куклен, област Пловдив</w:t>
      </w:r>
      <w:r w:rsidR="00116C91" w:rsidRPr="0028717B">
        <w:rPr>
          <w:rFonts w:ascii="Verdana" w:hAnsi="Verdana"/>
          <w:shd w:val="clear" w:color="auto" w:fill="FEFEFE"/>
          <w:lang w:val="ru-RU"/>
        </w:rPr>
        <w:t xml:space="preserve">, с възложител </w:t>
      </w:r>
      <w:r w:rsidR="00116C91" w:rsidRPr="0028717B">
        <w:rPr>
          <w:rFonts w:ascii="Verdana" w:hAnsi="Verdana"/>
          <w:b/>
          <w:caps/>
        </w:rPr>
        <w:t>ОБЩИНА КУКЛЕН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116C91" w:rsidRPr="00A51529" w:rsidRDefault="00116C91" w:rsidP="00116C91">
      <w:pPr>
        <w:tabs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ab/>
      </w:r>
      <w:r w:rsidR="002F60F0">
        <w:rPr>
          <w:rFonts w:ascii="Verdana" w:hAnsi="Verdana"/>
          <w:lang w:val="ru-RU"/>
        </w:rPr>
        <w:t>И</w:t>
      </w:r>
      <w:r w:rsidR="002F60F0" w:rsidRPr="00FF21E0">
        <w:rPr>
          <w:rFonts w:ascii="Verdana" w:hAnsi="Verdana"/>
          <w:lang w:val="ru-RU"/>
        </w:rPr>
        <w:t>нвестиционно</w:t>
      </w:r>
      <w:r>
        <w:rPr>
          <w:rFonts w:ascii="Verdana" w:hAnsi="Verdana"/>
          <w:lang w:val="ru-RU"/>
        </w:rPr>
        <w:t>то</w:t>
      </w:r>
      <w:r w:rsidR="002F60F0" w:rsidRPr="00FF21E0">
        <w:rPr>
          <w:rFonts w:ascii="Verdana" w:hAnsi="Verdana"/>
          <w:lang w:val="ru-RU"/>
        </w:rPr>
        <w:t xml:space="preserve"> предложение </w:t>
      </w:r>
      <w:r w:rsidRPr="00AB16B8">
        <w:rPr>
          <w:rFonts w:ascii="Verdana" w:hAnsi="Verdana"/>
          <w:lang w:val="bg-BG"/>
        </w:rPr>
        <w:t>попада в обхвата на</w:t>
      </w:r>
      <w:r w:rsidRPr="00AB16B8">
        <w:rPr>
          <w:rFonts w:ascii="Verdana" w:hAnsi="Verdana"/>
          <w:lang w:val="ru-RU"/>
        </w:rPr>
        <w:t xml:space="preserve"> </w:t>
      </w:r>
      <w:r w:rsidRPr="00AB16B8">
        <w:rPr>
          <w:rFonts w:ascii="Verdana" w:hAnsi="Verdana"/>
          <w:lang w:val="bg-BG"/>
        </w:rPr>
        <w:t>т.</w:t>
      </w:r>
      <w:r>
        <w:rPr>
          <w:rFonts w:ascii="Verdana" w:hAnsi="Verdana"/>
          <w:lang w:val="bg-BG"/>
        </w:rPr>
        <w:t xml:space="preserve"> 11</w:t>
      </w:r>
      <w:r w:rsidRPr="00AB16B8">
        <w:rPr>
          <w:rFonts w:ascii="Verdana" w:hAnsi="Verdana"/>
          <w:lang w:val="bg-BG"/>
        </w:rPr>
        <w:t>, буква „</w:t>
      </w:r>
      <w:r>
        <w:rPr>
          <w:rFonts w:ascii="Verdana" w:hAnsi="Verdana"/>
          <w:lang w:val="bg-BG"/>
        </w:rPr>
        <w:t>б</w:t>
      </w:r>
      <w:r w:rsidRPr="00AB16B8">
        <w:rPr>
          <w:rFonts w:ascii="Verdana" w:hAnsi="Verdana"/>
          <w:lang w:val="bg-BG"/>
        </w:rPr>
        <w:t>“</w:t>
      </w:r>
      <w:r>
        <w:rPr>
          <w:rFonts w:ascii="Verdana" w:hAnsi="Verdana"/>
          <w:lang w:val="bg-BG"/>
        </w:rPr>
        <w:t xml:space="preserve"> и </w:t>
      </w:r>
      <w:r w:rsidRPr="00AB16B8">
        <w:rPr>
          <w:rFonts w:ascii="Verdana" w:hAnsi="Verdana"/>
          <w:lang w:val="bg-BG"/>
        </w:rPr>
        <w:t>т.</w:t>
      </w:r>
      <w:r>
        <w:rPr>
          <w:rFonts w:ascii="Verdana" w:hAnsi="Verdana"/>
          <w:lang w:val="bg-BG"/>
        </w:rPr>
        <w:t xml:space="preserve"> 11</w:t>
      </w:r>
      <w:r w:rsidRPr="00AB16B8">
        <w:rPr>
          <w:rFonts w:ascii="Verdana" w:hAnsi="Verdana"/>
          <w:lang w:val="bg-BG"/>
        </w:rPr>
        <w:t>, буква „</w:t>
      </w:r>
      <w:r>
        <w:rPr>
          <w:rFonts w:ascii="Verdana" w:hAnsi="Verdana"/>
          <w:lang w:val="bg-BG"/>
        </w:rPr>
        <w:t>д</w:t>
      </w:r>
      <w:r w:rsidRPr="00AB16B8">
        <w:rPr>
          <w:rFonts w:ascii="Verdana" w:hAnsi="Verdana"/>
          <w:lang w:val="bg-BG"/>
        </w:rPr>
        <w:t xml:space="preserve">“ </w:t>
      </w:r>
      <w:r w:rsidRPr="00AB16B8">
        <w:rPr>
          <w:rFonts w:ascii="Verdana" w:hAnsi="Verdana"/>
          <w:lang w:val="ru-RU"/>
        </w:rPr>
        <w:t xml:space="preserve">от приложение № 2 от </w:t>
      </w:r>
      <w:r w:rsidRPr="00AB16B8">
        <w:rPr>
          <w:rFonts w:ascii="Verdana" w:hAnsi="Verdana"/>
          <w:i/>
          <w:lang w:val="ru-RU"/>
        </w:rPr>
        <w:t>Закона за опазване на околната среда</w:t>
      </w:r>
      <w:r w:rsidRPr="00AB16B8">
        <w:rPr>
          <w:rFonts w:ascii="Verdana" w:hAnsi="Verdana"/>
          <w:lang w:val="ru-RU"/>
        </w:rPr>
        <w:t xml:space="preserve"> /ЗООС/</w:t>
      </w:r>
      <w:r w:rsidRPr="00AB16B8">
        <w:rPr>
          <w:rFonts w:ascii="Verdana" w:hAnsi="Verdana"/>
          <w:lang w:val="bg-BG"/>
        </w:rPr>
        <w:t xml:space="preserve"> и </w:t>
      </w:r>
      <w:r>
        <w:rPr>
          <w:rFonts w:ascii="Verdana" w:hAnsi="Verdana"/>
          <w:lang w:val="bg-BG"/>
        </w:rPr>
        <w:t>на основание чл. 93, ал. 1, т. 2</w:t>
      </w:r>
      <w:r w:rsidRPr="00AB16B8">
        <w:rPr>
          <w:rFonts w:ascii="Verdana" w:hAnsi="Verdana"/>
          <w:lang w:val="bg-BG"/>
        </w:rPr>
        <w:t xml:space="preserve"> от същия закон подлежи на </w:t>
      </w:r>
      <w:r w:rsidRPr="00AB16B8">
        <w:rPr>
          <w:rFonts w:ascii="Verdana" w:hAnsi="Verdana"/>
          <w:b/>
          <w:lang w:val="bg-BG"/>
        </w:rPr>
        <w:t>преценяване на необходимостта</w:t>
      </w:r>
      <w:r w:rsidRPr="00AB16B8">
        <w:rPr>
          <w:rFonts w:ascii="Verdana" w:hAnsi="Verdana"/>
          <w:lang w:val="bg-BG"/>
        </w:rPr>
        <w:t xml:space="preserve"> </w:t>
      </w:r>
      <w:r w:rsidRPr="00AB16B8">
        <w:rPr>
          <w:rFonts w:ascii="Verdana" w:hAnsi="Verdana"/>
          <w:b/>
          <w:lang w:val="bg-BG"/>
        </w:rPr>
        <w:t>от извършване на ОВОС</w:t>
      </w:r>
      <w:r w:rsidRPr="00AB16B8">
        <w:rPr>
          <w:rFonts w:ascii="Verdana" w:hAnsi="Verdana"/>
          <w:lang w:val="ru-RU"/>
        </w:rPr>
        <w:t xml:space="preserve">. </w:t>
      </w:r>
    </w:p>
    <w:p w:rsidR="002F60F0" w:rsidRPr="00FF21E0" w:rsidRDefault="002F60F0" w:rsidP="002F60F0">
      <w:pPr>
        <w:tabs>
          <w:tab w:val="left" w:pos="567"/>
          <w:tab w:val="num" w:pos="709"/>
        </w:tabs>
        <w:jc w:val="both"/>
        <w:rPr>
          <w:rFonts w:ascii="Verdana" w:hAnsi="Verdana"/>
          <w:lang w:val="bg-BG"/>
        </w:rPr>
      </w:pPr>
    </w:p>
    <w:p w:rsidR="00251196" w:rsidRDefault="00C911D7" w:rsidP="00064AE5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3E5E6B" w:rsidRPr="009F1826" w:rsidRDefault="003E5E6B" w:rsidP="00064AE5">
      <w:pPr>
        <w:ind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="00511EE1">
        <w:rPr>
          <w:rFonts w:ascii="Verdana" w:hAnsi="Verdana"/>
        </w:rPr>
        <w:t>BG0000194</w:t>
      </w:r>
      <w:r w:rsidR="00015BCC" w:rsidRPr="00015BCC">
        <w:rPr>
          <w:rFonts w:ascii="Verdana" w:hAnsi="Verdana"/>
        </w:rPr>
        <w:t xml:space="preserve"> „</w:t>
      </w:r>
      <w:r w:rsidR="00FE3D96">
        <w:rPr>
          <w:rFonts w:ascii="Verdana" w:hAnsi="Verdana"/>
          <w:lang w:val="bg-BG"/>
        </w:rPr>
        <w:t xml:space="preserve">Река </w:t>
      </w:r>
      <w:r w:rsidR="00511EE1">
        <w:rPr>
          <w:rFonts w:ascii="Verdana" w:hAnsi="Verdana"/>
          <w:lang w:val="bg-BG"/>
        </w:rPr>
        <w:t>Чая</w:t>
      </w:r>
      <w:r w:rsidR="00015BCC" w:rsidRPr="00015BCC">
        <w:rPr>
          <w:rFonts w:ascii="Verdana" w:hAnsi="Verdana"/>
        </w:rPr>
        <w:t>“.</w:t>
      </w:r>
    </w:p>
    <w:p w:rsidR="003E5E6B" w:rsidRDefault="003E5E6B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511EE1">
        <w:rPr>
          <w:rFonts w:ascii="Verdana" w:hAnsi="Verdana" w:cs="Arial"/>
          <w:color w:val="000000"/>
          <w:lang w:val="bg-BG"/>
        </w:rPr>
        <w:t>Куклен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624389">
        <w:rPr>
          <w:rFonts w:ascii="Verdana" w:hAnsi="Verdana"/>
          <w:lang w:val="bg-BG"/>
        </w:rPr>
        <w:t>18</w:t>
      </w:r>
      <w:bookmarkStart w:id="0" w:name="_GoBack"/>
      <w:bookmarkEnd w:id="0"/>
      <w:r w:rsidR="00624389">
        <w:rPr>
          <w:rFonts w:ascii="Verdana" w:hAnsi="Verdana"/>
          <w:lang w:val="bg-BG"/>
        </w:rPr>
        <w:t>.11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BodyTextIndent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16C91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60F0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E37E1"/>
    <w:rsid w:val="004F2B59"/>
    <w:rsid w:val="004F4C56"/>
    <w:rsid w:val="00500BDB"/>
    <w:rsid w:val="0050164E"/>
    <w:rsid w:val="00511EE1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4389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6B2D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9F3195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67F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Normal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3</cp:revision>
  <dcterms:created xsi:type="dcterms:W3CDTF">2025-12-05T13:46:00Z</dcterms:created>
  <dcterms:modified xsi:type="dcterms:W3CDTF">2025-12-05T13:49:00Z</dcterms:modified>
</cp:coreProperties>
</file>