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104806" w:rsidRDefault="00076B82" w:rsidP="00104806">
      <w:pPr>
        <w:jc w:val="both"/>
        <w:rPr>
          <w:rFonts w:ascii="Verdana" w:hAnsi="Verdana"/>
          <w:shd w:val="clear" w:color="auto" w:fill="FEFEFE"/>
          <w:lang w:val="bg-BG"/>
        </w:rPr>
      </w:pPr>
      <w:proofErr w:type="spellStart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>ъв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6F6BA4">
        <w:rPr>
          <w:rFonts w:ascii="Verdana" w:hAnsi="Verdana" w:cs="Arial"/>
          <w:color w:val="000000"/>
        </w:rPr>
        <w:t>връзка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с </w:t>
      </w:r>
      <w:proofErr w:type="spellStart"/>
      <w:r w:rsidR="006259D2">
        <w:rPr>
          <w:rFonts w:ascii="Verdana" w:hAnsi="Verdana"/>
          <w:shd w:val="clear" w:color="auto" w:fill="FEFEFE"/>
        </w:rPr>
        <w:t>постъпил</w:t>
      </w:r>
      <w:proofErr w:type="spellEnd"/>
      <w:r w:rsidR="006259D2">
        <w:rPr>
          <w:rFonts w:ascii="Verdana" w:hAnsi="Verdana"/>
          <w:shd w:val="clear" w:color="auto" w:fill="FEFEFE"/>
          <w:lang w:val="bg-BG"/>
        </w:rPr>
        <w:t xml:space="preserve">о уведомление </w:t>
      </w:r>
      <w:r w:rsidR="00C513D7" w:rsidRPr="00C513D7">
        <w:rPr>
          <w:rFonts w:ascii="Verdana" w:hAnsi="Verdana"/>
          <w:shd w:val="clear" w:color="auto" w:fill="FEFEFE"/>
          <w:lang w:val="bg-BG"/>
        </w:rPr>
        <w:t xml:space="preserve">с вх. № ОВОС-2007/17.07.2025г. и допълнителна информация с вх. № ОВОС-2007-2/08.08.2025г. за „Изграждане на 12 броя жилищни сгради и 12 броя сондажни кладенци с дълбочина 15 метра“ в УПИ 41.47,41.48,41.49,41.50,41.51.41.52,41.53,41.54,41.55,41.56,41.57,41.58, съответстващ на ПИ с идентификатор № 47295.41.47 47295.41.48, 47295.41.49, 47295.41.50, 47295.41.51, 47295.41.52, 47295.41.53, 47295.41.54, 47295.41.55, 47295.41.56, 47295.41.57, 47295.41.58 по КК на с. Марково, общ. Родопи, </w:t>
      </w:r>
      <w:proofErr w:type="spellStart"/>
      <w:r w:rsidR="00C513D7" w:rsidRPr="00C513D7">
        <w:rPr>
          <w:rFonts w:ascii="Verdana" w:hAnsi="Verdana"/>
          <w:shd w:val="clear" w:color="auto" w:fill="FEFEFE"/>
          <w:lang w:val="bg-BG"/>
        </w:rPr>
        <w:t>обл</w:t>
      </w:r>
      <w:proofErr w:type="spellEnd"/>
      <w:r w:rsidR="00C513D7" w:rsidRPr="00C513D7">
        <w:rPr>
          <w:rFonts w:ascii="Verdana" w:hAnsi="Verdana"/>
          <w:shd w:val="clear" w:color="auto" w:fill="FEFEFE"/>
          <w:lang w:val="bg-BG"/>
        </w:rPr>
        <w:t xml:space="preserve">. Пловдив и писмо изх. № ПУ-01-794(1)/05.09.2025г. на </w:t>
      </w:r>
      <w:proofErr w:type="spellStart"/>
      <w:r w:rsidR="00C513D7" w:rsidRPr="00C513D7">
        <w:rPr>
          <w:rFonts w:ascii="Verdana" w:hAnsi="Verdana"/>
          <w:shd w:val="clear" w:color="auto" w:fill="FEFEFE"/>
          <w:lang w:val="bg-BG"/>
        </w:rPr>
        <w:t>Басейнова</w:t>
      </w:r>
      <w:proofErr w:type="spellEnd"/>
      <w:r w:rsidR="00C513D7" w:rsidRPr="00C513D7">
        <w:rPr>
          <w:rFonts w:ascii="Verdana" w:hAnsi="Verdana"/>
          <w:shd w:val="clear" w:color="auto" w:fill="FEFEFE"/>
          <w:lang w:val="bg-BG"/>
        </w:rPr>
        <w:t xml:space="preserve"> Дирекция </w:t>
      </w:r>
      <w:proofErr w:type="spellStart"/>
      <w:r w:rsidR="00C513D7" w:rsidRPr="00C513D7">
        <w:rPr>
          <w:rFonts w:ascii="Verdana" w:hAnsi="Verdana"/>
          <w:shd w:val="clear" w:color="auto" w:fill="FEFEFE"/>
          <w:lang w:val="bg-BG"/>
        </w:rPr>
        <w:t>Източнобеломорски</w:t>
      </w:r>
      <w:proofErr w:type="spellEnd"/>
      <w:r w:rsidR="00C513D7" w:rsidRPr="00C513D7">
        <w:rPr>
          <w:rFonts w:ascii="Verdana" w:hAnsi="Verdana"/>
          <w:shd w:val="clear" w:color="auto" w:fill="FEFEFE"/>
          <w:lang w:val="bg-BG"/>
        </w:rPr>
        <w:t xml:space="preserve"> район Пловдив</w:t>
      </w:r>
      <w:r w:rsidR="00731548" w:rsidRPr="00C42A22">
        <w:rPr>
          <w:rFonts w:ascii="Verdana" w:hAnsi="Verdana"/>
          <w:lang w:val="ru-RU"/>
        </w:rPr>
        <w:t xml:space="preserve">, с </w:t>
      </w:r>
      <w:proofErr w:type="spellStart"/>
      <w:r w:rsidR="00731548" w:rsidRPr="00C42A22">
        <w:rPr>
          <w:rFonts w:ascii="Verdana" w:hAnsi="Verdana"/>
          <w:lang w:val="ru-RU"/>
        </w:rPr>
        <w:t>възложител</w:t>
      </w:r>
      <w:proofErr w:type="spellEnd"/>
      <w:r w:rsidR="006259D2">
        <w:rPr>
          <w:rFonts w:ascii="Verdana" w:hAnsi="Verdana"/>
          <w:lang w:val="ru-RU"/>
        </w:rPr>
        <w:t>:</w:t>
      </w:r>
      <w:r w:rsidR="006259D2" w:rsidRPr="006259D2">
        <w:rPr>
          <w:rFonts w:ascii="Verdana" w:hAnsi="Verdana"/>
        </w:rPr>
        <w:t xml:space="preserve"> </w:t>
      </w:r>
      <w:r w:rsidR="00C513D7" w:rsidRPr="00C513D7">
        <w:rPr>
          <w:rFonts w:ascii="Verdana" w:hAnsi="Verdana"/>
        </w:rPr>
        <w:t>„НАР“ООД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6259D2" w:rsidRPr="00F76E34" w:rsidRDefault="00C911D7" w:rsidP="00104806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259D2" w:rsidRDefault="006259D2" w:rsidP="006259D2">
      <w:pPr>
        <w:jc w:val="both"/>
        <w:rPr>
          <w:rFonts w:ascii="Verdana" w:hAnsi="Verdana"/>
          <w:lang w:val="ru-RU"/>
        </w:rPr>
      </w:pPr>
      <w:proofErr w:type="spellStart"/>
      <w:r w:rsidRPr="006259D2">
        <w:rPr>
          <w:rFonts w:ascii="Verdana" w:hAnsi="Verdana"/>
          <w:lang w:val="ru-RU"/>
        </w:rPr>
        <w:t>Така</w:t>
      </w:r>
      <w:proofErr w:type="spellEnd"/>
      <w:r w:rsidRPr="006259D2">
        <w:rPr>
          <w:rFonts w:ascii="Verdana" w:hAnsi="Verdana"/>
          <w:lang w:val="ru-RU"/>
        </w:rPr>
        <w:t xml:space="preserve"> </w:t>
      </w:r>
      <w:proofErr w:type="spellStart"/>
      <w:r w:rsidRPr="006259D2">
        <w:rPr>
          <w:rFonts w:ascii="Verdana" w:hAnsi="Verdana"/>
          <w:lang w:val="ru-RU"/>
        </w:rPr>
        <w:t>заяве</w:t>
      </w:r>
      <w:r w:rsidR="00104806">
        <w:rPr>
          <w:rFonts w:ascii="Verdana" w:hAnsi="Verdana"/>
          <w:lang w:val="ru-RU"/>
        </w:rPr>
        <w:t>ното</w:t>
      </w:r>
      <w:proofErr w:type="spellEnd"/>
      <w:r w:rsidR="00104806">
        <w:rPr>
          <w:rFonts w:ascii="Verdana" w:hAnsi="Verdana"/>
          <w:lang w:val="ru-RU"/>
        </w:rPr>
        <w:t xml:space="preserve"> ИП </w:t>
      </w:r>
      <w:proofErr w:type="spellStart"/>
      <w:r w:rsidR="00104806">
        <w:rPr>
          <w:rFonts w:ascii="Verdana" w:hAnsi="Verdana"/>
          <w:lang w:val="ru-RU"/>
        </w:rPr>
        <w:t>попада</w:t>
      </w:r>
      <w:proofErr w:type="spellEnd"/>
      <w:r w:rsidR="00104806">
        <w:rPr>
          <w:rFonts w:ascii="Verdana" w:hAnsi="Verdana"/>
          <w:lang w:val="ru-RU"/>
        </w:rPr>
        <w:t xml:space="preserve"> </w:t>
      </w:r>
      <w:proofErr w:type="gramStart"/>
      <w:r w:rsidR="00104806">
        <w:rPr>
          <w:rFonts w:ascii="Verdana" w:hAnsi="Verdana"/>
          <w:lang w:val="ru-RU"/>
        </w:rPr>
        <w:t>в обхвата</w:t>
      </w:r>
      <w:proofErr w:type="gramEnd"/>
      <w:r w:rsidR="00104806">
        <w:rPr>
          <w:rFonts w:ascii="Verdana" w:hAnsi="Verdana"/>
          <w:lang w:val="ru-RU"/>
        </w:rPr>
        <w:t xml:space="preserve"> на </w:t>
      </w:r>
      <w:r w:rsidR="00C513D7" w:rsidRPr="00C513D7">
        <w:rPr>
          <w:rFonts w:ascii="Verdana" w:hAnsi="Verdana"/>
          <w:lang w:val="ru-RU"/>
        </w:rPr>
        <w:t>т. 2, буква „г“</w:t>
      </w:r>
      <w:r w:rsidR="00C513D7">
        <w:rPr>
          <w:rFonts w:ascii="Verdana" w:hAnsi="Verdana"/>
          <w:lang w:val="ru-RU"/>
        </w:rPr>
        <w:t xml:space="preserve"> и </w:t>
      </w:r>
      <w:r w:rsidR="00104806">
        <w:rPr>
          <w:rFonts w:ascii="Verdana" w:hAnsi="Verdana"/>
          <w:lang w:val="ru-RU"/>
        </w:rPr>
        <w:t>т. 10, буква „б</w:t>
      </w:r>
      <w:r w:rsidRPr="006259D2">
        <w:rPr>
          <w:rFonts w:ascii="Verdana" w:hAnsi="Verdana"/>
          <w:lang w:val="ru-RU"/>
        </w:rPr>
        <w:t xml:space="preserve">“ от Приложение № 2 от Закона за </w:t>
      </w:r>
      <w:proofErr w:type="spellStart"/>
      <w:r w:rsidRPr="006259D2">
        <w:rPr>
          <w:rFonts w:ascii="Verdana" w:hAnsi="Verdana"/>
          <w:lang w:val="ru-RU"/>
        </w:rPr>
        <w:t>опазване</w:t>
      </w:r>
      <w:proofErr w:type="spellEnd"/>
      <w:r w:rsidRPr="006259D2">
        <w:rPr>
          <w:rFonts w:ascii="Verdana" w:hAnsi="Verdana"/>
          <w:lang w:val="ru-RU"/>
        </w:rPr>
        <w:t xml:space="preserve"> на </w:t>
      </w:r>
      <w:proofErr w:type="spellStart"/>
      <w:r w:rsidRPr="006259D2">
        <w:rPr>
          <w:rFonts w:ascii="Verdana" w:hAnsi="Verdana"/>
          <w:lang w:val="ru-RU"/>
        </w:rPr>
        <w:t>околната</w:t>
      </w:r>
      <w:proofErr w:type="spellEnd"/>
      <w:r w:rsidRPr="006259D2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6259D2">
        <w:rPr>
          <w:rFonts w:ascii="Verdana" w:hAnsi="Verdana"/>
          <w:lang w:val="ru-RU"/>
        </w:rPr>
        <w:t>същия</w:t>
      </w:r>
      <w:proofErr w:type="spellEnd"/>
      <w:r w:rsidRPr="006259D2">
        <w:rPr>
          <w:rFonts w:ascii="Verdana" w:hAnsi="Verdana"/>
          <w:lang w:val="ru-RU"/>
        </w:rPr>
        <w:t xml:space="preserve"> закон подлежи на </w:t>
      </w:r>
      <w:proofErr w:type="spellStart"/>
      <w:r w:rsidRPr="006259D2">
        <w:rPr>
          <w:rFonts w:ascii="Verdana" w:hAnsi="Verdana"/>
          <w:lang w:val="ru-RU"/>
        </w:rPr>
        <w:t>преценяване</w:t>
      </w:r>
      <w:proofErr w:type="spellEnd"/>
      <w:r w:rsidRPr="006259D2">
        <w:rPr>
          <w:rFonts w:ascii="Verdana" w:hAnsi="Verdana"/>
          <w:lang w:val="ru-RU"/>
        </w:rPr>
        <w:t xml:space="preserve"> на </w:t>
      </w:r>
      <w:proofErr w:type="spellStart"/>
      <w:r w:rsidRPr="006259D2">
        <w:rPr>
          <w:rFonts w:ascii="Verdana" w:hAnsi="Verdana"/>
          <w:lang w:val="ru-RU"/>
        </w:rPr>
        <w:t>необходимостта</w:t>
      </w:r>
      <w:proofErr w:type="spellEnd"/>
      <w:r w:rsidRPr="006259D2">
        <w:rPr>
          <w:rFonts w:ascii="Verdana" w:hAnsi="Verdana"/>
          <w:lang w:val="ru-RU"/>
        </w:rPr>
        <w:t xml:space="preserve"> от </w:t>
      </w:r>
      <w:proofErr w:type="spellStart"/>
      <w:r w:rsidRPr="006259D2">
        <w:rPr>
          <w:rFonts w:ascii="Verdana" w:hAnsi="Verdana"/>
          <w:lang w:val="ru-RU"/>
        </w:rPr>
        <w:t>извършване</w:t>
      </w:r>
      <w:proofErr w:type="spellEnd"/>
      <w:r w:rsidRPr="006259D2">
        <w:rPr>
          <w:rFonts w:ascii="Verdana" w:hAnsi="Verdana"/>
          <w:lang w:val="ru-RU"/>
        </w:rPr>
        <w:t xml:space="preserve"> на ОВОС.</w:t>
      </w:r>
    </w:p>
    <w:p w:rsidR="006259D2" w:rsidRDefault="006259D2" w:rsidP="006259D2">
      <w:pPr>
        <w:jc w:val="both"/>
        <w:rPr>
          <w:rFonts w:ascii="Verdana" w:hAnsi="Verdana"/>
          <w:lang w:val="ru-RU"/>
        </w:rPr>
      </w:pPr>
    </w:p>
    <w:p w:rsidR="00251196" w:rsidRDefault="00C911D7" w:rsidP="006259D2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6259D2">
      <w:pPr>
        <w:jc w:val="both"/>
        <w:rPr>
          <w:rFonts w:ascii="Verdana" w:hAnsi="Verdana"/>
          <w:b/>
          <w:lang w:val="ru-RU"/>
        </w:rPr>
      </w:pPr>
    </w:p>
    <w:p w:rsidR="00051193" w:rsidRDefault="006259D2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259D2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104806" w:rsidRPr="00104806">
        <w:rPr>
          <w:rFonts w:ascii="Verdana" w:hAnsi="Verdana"/>
          <w:lang w:val="bg-BG"/>
        </w:rPr>
        <w:t>„НАТУРА 2000“ – BG0001033 „Брестовиц</w:t>
      </w:r>
      <w:r w:rsidR="00104806">
        <w:rPr>
          <w:rFonts w:ascii="Verdana" w:hAnsi="Verdana"/>
          <w:lang w:val="bg-BG"/>
        </w:rPr>
        <w:t>а</w:t>
      </w:r>
      <w:r w:rsidRPr="006259D2">
        <w:rPr>
          <w:rFonts w:ascii="Verdana" w:hAnsi="Verdana"/>
          <w:lang w:val="bg-BG"/>
        </w:rPr>
        <w:t>“.</w:t>
      </w:r>
    </w:p>
    <w:p w:rsidR="006259D2" w:rsidRDefault="006259D2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104806" w:rsidRDefault="00104806" w:rsidP="00BF0CB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>
        <w:rPr>
          <w:rFonts w:ascii="Verdana" w:hAnsi="Verdana" w:cs="Arial"/>
          <w:color w:val="000000"/>
          <w:lang w:val="bg-BG"/>
        </w:rPr>
        <w:t xml:space="preserve">Копие на писмото е изпратено до община Родопи, кметство </w:t>
      </w:r>
      <w:proofErr w:type="spellStart"/>
      <w:r>
        <w:rPr>
          <w:rFonts w:ascii="Verdana" w:hAnsi="Verdana" w:cs="Arial"/>
          <w:color w:val="000000"/>
          <w:lang w:val="bg-BG"/>
        </w:rPr>
        <w:t>с.Марково</w:t>
      </w:r>
      <w:proofErr w:type="spellEnd"/>
      <w:r w:rsidR="006259D2">
        <w:rPr>
          <w:rFonts w:ascii="Verdana" w:hAnsi="Verdana" w:cs="Arial"/>
          <w:color w:val="000000"/>
          <w:lang w:val="bg-BG"/>
        </w:rPr>
        <w:t xml:space="preserve"> </w:t>
      </w:r>
      <w:r w:rsidR="00C513D7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BF0CB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104806">
        <w:rPr>
          <w:rFonts w:ascii="Verdana" w:hAnsi="Verdana"/>
          <w:lang w:val="bg-BG"/>
        </w:rPr>
        <w:t>17</w:t>
      </w:r>
      <w:r w:rsidR="00F00508" w:rsidRPr="006F6BA4">
        <w:rPr>
          <w:rFonts w:ascii="Verdana" w:hAnsi="Verdana"/>
          <w:lang w:val="bg-BG"/>
        </w:rPr>
        <w:t>.</w:t>
      </w:r>
      <w:r w:rsidR="00051193">
        <w:rPr>
          <w:rFonts w:ascii="Verdana" w:hAnsi="Verdana"/>
          <w:lang w:val="bg-BG"/>
        </w:rPr>
        <w:t>0</w:t>
      </w:r>
      <w:r w:rsidR="006259D2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BF0CBA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BF0CBA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BF0CBA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04806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3BC6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59D2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1548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61B06"/>
    <w:rsid w:val="0097212B"/>
    <w:rsid w:val="0098457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513D7"/>
    <w:rsid w:val="00C63D04"/>
    <w:rsid w:val="00C74198"/>
    <w:rsid w:val="00C766AF"/>
    <w:rsid w:val="00C86277"/>
    <w:rsid w:val="00C911D7"/>
    <w:rsid w:val="00C93979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41B8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5D3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7</cp:revision>
  <dcterms:created xsi:type="dcterms:W3CDTF">2025-09-18T08:22:00Z</dcterms:created>
  <dcterms:modified xsi:type="dcterms:W3CDTF">2025-09-23T07:50:00Z</dcterms:modified>
</cp:coreProperties>
</file>