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0D49B7" w:rsidRDefault="00076B82" w:rsidP="000D49B7">
      <w:pPr>
        <w:jc w:val="both"/>
        <w:rPr>
          <w:rFonts w:ascii="Verdana" w:hAnsi="Verdana"/>
          <w:i/>
          <w:lang w:val="ru-RU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постъпило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r w:rsidR="00782280" w:rsidRPr="00E92024">
        <w:rPr>
          <w:rFonts w:ascii="Verdana" w:hAnsi="Verdana"/>
          <w:i/>
          <w:shd w:val="clear" w:color="auto" w:fill="FEFEFE"/>
          <w:lang w:val="ru-RU"/>
        </w:rPr>
        <w:t xml:space="preserve">уведомление </w:t>
      </w:r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с 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. № </w:t>
      </w:r>
      <w:r w:rsidR="00C1282C" w:rsidRPr="00C1282C">
        <w:rPr>
          <w:rFonts w:ascii="Verdana" w:hAnsi="Verdana"/>
          <w:i/>
          <w:shd w:val="clear" w:color="auto" w:fill="FEFEFE"/>
          <w:lang w:val="ru-RU"/>
        </w:rPr>
        <w:t xml:space="preserve">ОВОС-1704/13.06.2025г. и </w:t>
      </w:r>
      <w:proofErr w:type="spellStart"/>
      <w:r w:rsidR="00C1282C" w:rsidRPr="00C1282C">
        <w:rPr>
          <w:rFonts w:ascii="Verdana" w:hAnsi="Verdana"/>
          <w:i/>
          <w:shd w:val="clear" w:color="auto" w:fill="FEFEFE"/>
          <w:lang w:val="ru-RU"/>
        </w:rPr>
        <w:t>допълнителна</w:t>
      </w:r>
      <w:proofErr w:type="spellEnd"/>
      <w:r w:rsidR="00C1282C" w:rsidRPr="00C1282C">
        <w:rPr>
          <w:rFonts w:ascii="Verdana" w:hAnsi="Verdana"/>
          <w:i/>
          <w:shd w:val="clear" w:color="auto" w:fill="FEFEFE"/>
          <w:lang w:val="ru-RU"/>
        </w:rPr>
        <w:t xml:space="preserve"> информация с </w:t>
      </w:r>
      <w:proofErr w:type="spellStart"/>
      <w:r w:rsidR="00C1282C" w:rsidRPr="00C1282C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C1282C" w:rsidRPr="00C1282C">
        <w:rPr>
          <w:rFonts w:ascii="Verdana" w:hAnsi="Verdana"/>
          <w:i/>
          <w:shd w:val="clear" w:color="auto" w:fill="FEFEFE"/>
          <w:lang w:val="ru-RU"/>
        </w:rPr>
        <w:t xml:space="preserve">. № ОВОС-1704-4/28.07.2025г.  за </w:t>
      </w:r>
      <w:proofErr w:type="spellStart"/>
      <w:r w:rsidR="00C1282C" w:rsidRPr="00C1282C">
        <w:rPr>
          <w:rFonts w:ascii="Verdana" w:hAnsi="Verdana"/>
          <w:i/>
          <w:shd w:val="clear" w:color="auto" w:fill="FEFEFE"/>
          <w:lang w:val="ru-RU"/>
        </w:rPr>
        <w:t>инвестиционно</w:t>
      </w:r>
      <w:proofErr w:type="spellEnd"/>
      <w:r w:rsidR="00C1282C" w:rsidRPr="00C1282C">
        <w:rPr>
          <w:rFonts w:ascii="Verdana" w:hAnsi="Verdana"/>
          <w:i/>
          <w:shd w:val="clear" w:color="auto" w:fill="FEFEFE"/>
          <w:lang w:val="ru-RU"/>
        </w:rPr>
        <w:t xml:space="preserve"> предложение: „</w:t>
      </w:r>
      <w:proofErr w:type="spellStart"/>
      <w:r w:rsidR="00C1282C" w:rsidRPr="00C1282C">
        <w:rPr>
          <w:rFonts w:ascii="Verdana" w:hAnsi="Verdana"/>
          <w:i/>
          <w:shd w:val="clear" w:color="auto" w:fill="FEFEFE"/>
          <w:lang w:val="ru-RU"/>
        </w:rPr>
        <w:t>Жилищно</w:t>
      </w:r>
      <w:proofErr w:type="spellEnd"/>
      <w:r w:rsidR="00C1282C" w:rsidRPr="00C1282C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C1282C" w:rsidRPr="00C1282C">
        <w:rPr>
          <w:rFonts w:ascii="Verdana" w:hAnsi="Verdana"/>
          <w:i/>
          <w:shd w:val="clear" w:color="auto" w:fill="FEFEFE"/>
          <w:lang w:val="ru-RU"/>
        </w:rPr>
        <w:t>строителство</w:t>
      </w:r>
      <w:proofErr w:type="spellEnd"/>
      <w:r w:rsidR="00C1282C" w:rsidRPr="00C1282C">
        <w:rPr>
          <w:rFonts w:ascii="Verdana" w:hAnsi="Verdana"/>
          <w:i/>
          <w:shd w:val="clear" w:color="auto" w:fill="FEFEFE"/>
          <w:lang w:val="ru-RU"/>
        </w:rPr>
        <w:t xml:space="preserve"> на 7 </w:t>
      </w:r>
      <w:proofErr w:type="spellStart"/>
      <w:r w:rsidR="00C1282C" w:rsidRPr="00C1282C">
        <w:rPr>
          <w:rFonts w:ascii="Verdana" w:hAnsi="Verdana"/>
          <w:i/>
          <w:shd w:val="clear" w:color="auto" w:fill="FEFEFE"/>
          <w:lang w:val="ru-RU"/>
        </w:rPr>
        <w:t>броя</w:t>
      </w:r>
      <w:proofErr w:type="spellEnd"/>
      <w:r w:rsidR="00C1282C" w:rsidRPr="00C1282C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C1282C" w:rsidRPr="00C1282C">
        <w:rPr>
          <w:rFonts w:ascii="Verdana" w:hAnsi="Verdana"/>
          <w:i/>
          <w:shd w:val="clear" w:color="auto" w:fill="FEFEFE"/>
          <w:lang w:val="ru-RU"/>
        </w:rPr>
        <w:t>жилищни</w:t>
      </w:r>
      <w:proofErr w:type="spellEnd"/>
      <w:r w:rsidR="00C1282C" w:rsidRPr="00C1282C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C1282C" w:rsidRPr="00C1282C">
        <w:rPr>
          <w:rFonts w:ascii="Verdana" w:hAnsi="Verdana"/>
          <w:i/>
          <w:shd w:val="clear" w:color="auto" w:fill="FEFEFE"/>
          <w:lang w:val="ru-RU"/>
        </w:rPr>
        <w:t>сгради</w:t>
      </w:r>
      <w:proofErr w:type="spellEnd"/>
      <w:r w:rsidR="00C1282C" w:rsidRPr="00C1282C">
        <w:rPr>
          <w:rFonts w:ascii="Verdana" w:hAnsi="Verdana"/>
          <w:i/>
          <w:shd w:val="clear" w:color="auto" w:fill="FEFEFE"/>
          <w:lang w:val="ru-RU"/>
        </w:rPr>
        <w:t xml:space="preserve"> и улица тупик, </w:t>
      </w:r>
      <w:proofErr w:type="spellStart"/>
      <w:r w:rsidR="00C1282C" w:rsidRPr="00C1282C">
        <w:rPr>
          <w:rFonts w:ascii="Verdana" w:hAnsi="Verdana"/>
          <w:i/>
          <w:shd w:val="clear" w:color="auto" w:fill="FEFEFE"/>
          <w:lang w:val="ru-RU"/>
        </w:rPr>
        <w:t>включващо</w:t>
      </w:r>
      <w:proofErr w:type="spellEnd"/>
      <w:r w:rsidR="00C1282C" w:rsidRPr="00C1282C">
        <w:rPr>
          <w:rFonts w:ascii="Verdana" w:hAnsi="Verdana"/>
          <w:i/>
          <w:shd w:val="clear" w:color="auto" w:fill="FEFEFE"/>
          <w:lang w:val="ru-RU"/>
        </w:rPr>
        <w:t xml:space="preserve"> и </w:t>
      </w:r>
      <w:proofErr w:type="spellStart"/>
      <w:r w:rsidR="00C1282C" w:rsidRPr="00C1282C">
        <w:rPr>
          <w:rFonts w:ascii="Verdana" w:hAnsi="Verdana"/>
          <w:i/>
          <w:shd w:val="clear" w:color="auto" w:fill="FEFEFE"/>
          <w:lang w:val="ru-RU"/>
        </w:rPr>
        <w:t>изграждане</w:t>
      </w:r>
      <w:proofErr w:type="spellEnd"/>
      <w:r w:rsidR="00C1282C" w:rsidRPr="00C1282C">
        <w:rPr>
          <w:rFonts w:ascii="Verdana" w:hAnsi="Verdana"/>
          <w:i/>
          <w:shd w:val="clear" w:color="auto" w:fill="FEFEFE"/>
          <w:lang w:val="ru-RU"/>
        </w:rPr>
        <w:t xml:space="preserve"> на </w:t>
      </w:r>
      <w:proofErr w:type="spellStart"/>
      <w:r w:rsidR="00C1282C" w:rsidRPr="00C1282C">
        <w:rPr>
          <w:rFonts w:ascii="Verdana" w:hAnsi="Verdana"/>
          <w:i/>
          <w:shd w:val="clear" w:color="auto" w:fill="FEFEFE"/>
          <w:lang w:val="ru-RU"/>
        </w:rPr>
        <w:t>сондажен</w:t>
      </w:r>
      <w:proofErr w:type="spellEnd"/>
      <w:r w:rsidR="00C1282C" w:rsidRPr="00C1282C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C1282C" w:rsidRPr="00C1282C">
        <w:rPr>
          <w:rFonts w:ascii="Verdana" w:hAnsi="Verdana"/>
          <w:i/>
          <w:shd w:val="clear" w:color="auto" w:fill="FEFEFE"/>
          <w:lang w:val="ru-RU"/>
        </w:rPr>
        <w:t>кладенец</w:t>
      </w:r>
      <w:proofErr w:type="spellEnd"/>
      <w:r w:rsidR="00C1282C" w:rsidRPr="00C1282C">
        <w:rPr>
          <w:rFonts w:ascii="Verdana" w:hAnsi="Verdana"/>
          <w:i/>
          <w:shd w:val="clear" w:color="auto" w:fill="FEFEFE"/>
          <w:lang w:val="ru-RU"/>
        </w:rPr>
        <w:t xml:space="preserve"> с </w:t>
      </w:r>
      <w:proofErr w:type="spellStart"/>
      <w:r w:rsidR="00C1282C" w:rsidRPr="00C1282C">
        <w:rPr>
          <w:rFonts w:ascii="Verdana" w:hAnsi="Verdana"/>
          <w:i/>
          <w:shd w:val="clear" w:color="auto" w:fill="FEFEFE"/>
          <w:lang w:val="ru-RU"/>
        </w:rPr>
        <w:t>дълбочина</w:t>
      </w:r>
      <w:proofErr w:type="spellEnd"/>
      <w:r w:rsidR="00C1282C" w:rsidRPr="00C1282C">
        <w:rPr>
          <w:rFonts w:ascii="Verdana" w:hAnsi="Verdana"/>
          <w:i/>
          <w:shd w:val="clear" w:color="auto" w:fill="FEFEFE"/>
          <w:lang w:val="ru-RU"/>
        </w:rPr>
        <w:t xml:space="preserve"> 12м.“ в ПИ 47295.44.69 по КК на с. </w:t>
      </w:r>
      <w:proofErr w:type="spellStart"/>
      <w:r w:rsidR="00C1282C" w:rsidRPr="00C1282C">
        <w:rPr>
          <w:rFonts w:ascii="Verdana" w:hAnsi="Verdana"/>
          <w:i/>
          <w:shd w:val="clear" w:color="auto" w:fill="FEFEFE"/>
          <w:lang w:val="ru-RU"/>
        </w:rPr>
        <w:t>Марково</w:t>
      </w:r>
      <w:proofErr w:type="spellEnd"/>
      <w:r w:rsidR="00C1282C" w:rsidRPr="00C1282C">
        <w:rPr>
          <w:rFonts w:ascii="Verdana" w:hAnsi="Verdana"/>
          <w:i/>
          <w:shd w:val="clear" w:color="auto" w:fill="FEFEFE"/>
          <w:lang w:val="ru-RU"/>
        </w:rPr>
        <w:t>, м. „</w:t>
      </w:r>
      <w:proofErr w:type="spellStart"/>
      <w:r w:rsidR="00C1282C" w:rsidRPr="00C1282C">
        <w:rPr>
          <w:rFonts w:ascii="Verdana" w:hAnsi="Verdana"/>
          <w:i/>
          <w:shd w:val="clear" w:color="auto" w:fill="FEFEFE"/>
          <w:lang w:val="ru-RU"/>
        </w:rPr>
        <w:t>Исака</w:t>
      </w:r>
      <w:proofErr w:type="spellEnd"/>
      <w:r w:rsidR="00C1282C" w:rsidRPr="00C1282C">
        <w:rPr>
          <w:rFonts w:ascii="Verdana" w:hAnsi="Verdana"/>
          <w:i/>
          <w:shd w:val="clear" w:color="auto" w:fill="FEFEFE"/>
          <w:lang w:val="ru-RU"/>
        </w:rPr>
        <w:t xml:space="preserve">“, общ. </w:t>
      </w:r>
      <w:proofErr w:type="spellStart"/>
      <w:r w:rsidR="00C1282C" w:rsidRPr="00C1282C">
        <w:rPr>
          <w:rFonts w:ascii="Verdana" w:hAnsi="Verdana"/>
          <w:i/>
          <w:shd w:val="clear" w:color="auto" w:fill="FEFEFE"/>
          <w:lang w:val="ru-RU"/>
        </w:rPr>
        <w:t>Родопи</w:t>
      </w:r>
      <w:proofErr w:type="spellEnd"/>
      <w:r w:rsidR="00C1282C" w:rsidRPr="00C1282C">
        <w:rPr>
          <w:rFonts w:ascii="Verdana" w:hAnsi="Verdana"/>
          <w:i/>
          <w:shd w:val="clear" w:color="auto" w:fill="FEFEFE"/>
          <w:lang w:val="ru-RU"/>
        </w:rPr>
        <w:t xml:space="preserve">, обл. Пловдив и </w:t>
      </w:r>
      <w:proofErr w:type="spellStart"/>
      <w:r w:rsidR="00C1282C" w:rsidRPr="00C1282C">
        <w:rPr>
          <w:rFonts w:ascii="Verdana" w:hAnsi="Verdana"/>
          <w:i/>
          <w:shd w:val="clear" w:color="auto" w:fill="FEFEFE"/>
          <w:lang w:val="ru-RU"/>
        </w:rPr>
        <w:t>писмо</w:t>
      </w:r>
      <w:proofErr w:type="spellEnd"/>
      <w:r w:rsidR="00C1282C" w:rsidRPr="00C1282C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C1282C" w:rsidRPr="00C1282C">
        <w:rPr>
          <w:rFonts w:ascii="Verdana" w:hAnsi="Verdana"/>
          <w:i/>
          <w:shd w:val="clear" w:color="auto" w:fill="FEFEFE"/>
          <w:lang w:val="ru-RU"/>
        </w:rPr>
        <w:t>изх</w:t>
      </w:r>
      <w:proofErr w:type="spellEnd"/>
      <w:r w:rsidR="00C1282C" w:rsidRPr="00C1282C">
        <w:rPr>
          <w:rFonts w:ascii="Verdana" w:hAnsi="Verdana"/>
          <w:i/>
          <w:shd w:val="clear" w:color="auto" w:fill="FEFEFE"/>
          <w:lang w:val="ru-RU"/>
        </w:rPr>
        <w:t xml:space="preserve">. № ПУ-01-610(3)/27.08.2025г. на </w:t>
      </w:r>
      <w:proofErr w:type="spellStart"/>
      <w:r w:rsidR="00C1282C" w:rsidRPr="00C1282C">
        <w:rPr>
          <w:rFonts w:ascii="Verdana" w:hAnsi="Verdana"/>
          <w:i/>
          <w:shd w:val="clear" w:color="auto" w:fill="FEFEFE"/>
          <w:lang w:val="ru-RU"/>
        </w:rPr>
        <w:t>Басейнова</w:t>
      </w:r>
      <w:proofErr w:type="spellEnd"/>
      <w:r w:rsidR="00C1282C" w:rsidRPr="00C1282C">
        <w:rPr>
          <w:rFonts w:ascii="Verdana" w:hAnsi="Verdana"/>
          <w:i/>
          <w:shd w:val="clear" w:color="auto" w:fill="FEFEFE"/>
          <w:lang w:val="ru-RU"/>
        </w:rPr>
        <w:t xml:space="preserve"> Дирекция </w:t>
      </w:r>
      <w:proofErr w:type="spellStart"/>
      <w:r w:rsidR="00C1282C" w:rsidRPr="00C1282C">
        <w:rPr>
          <w:rFonts w:ascii="Verdana" w:hAnsi="Verdana"/>
          <w:i/>
          <w:shd w:val="clear" w:color="auto" w:fill="FEFEFE"/>
          <w:lang w:val="ru-RU"/>
        </w:rPr>
        <w:t>Източнобеломорски</w:t>
      </w:r>
      <w:proofErr w:type="spellEnd"/>
      <w:r w:rsidR="00C1282C" w:rsidRPr="00C1282C">
        <w:rPr>
          <w:rFonts w:ascii="Verdana" w:hAnsi="Verdana"/>
          <w:i/>
          <w:shd w:val="clear" w:color="auto" w:fill="FEFEFE"/>
          <w:lang w:val="ru-RU"/>
        </w:rPr>
        <w:t xml:space="preserve"> район Пловдив</w:t>
      </w:r>
      <w:r w:rsidR="00333ED4">
        <w:rPr>
          <w:rFonts w:ascii="Verdana" w:hAnsi="Verdana"/>
          <w:i/>
          <w:shd w:val="clear" w:color="auto" w:fill="FEFEFE"/>
          <w:lang w:val="ru-RU"/>
        </w:rPr>
        <w:t>,</w:t>
      </w:r>
      <w:r w:rsidR="00782280" w:rsidRPr="0055721F">
        <w:rPr>
          <w:rFonts w:ascii="Verdana" w:hAnsi="Verdana"/>
          <w:lang w:val="ru-RU"/>
        </w:rPr>
        <w:t xml:space="preserve"> с </w:t>
      </w:r>
      <w:proofErr w:type="spellStart"/>
      <w:r w:rsidR="00782280" w:rsidRPr="0055721F">
        <w:rPr>
          <w:rFonts w:ascii="Verdana" w:hAnsi="Verdana"/>
          <w:lang w:val="ru-RU"/>
        </w:rPr>
        <w:t>възложител</w:t>
      </w:r>
      <w:proofErr w:type="spellEnd"/>
      <w:r w:rsidR="00782280" w:rsidRPr="0055721F">
        <w:rPr>
          <w:rFonts w:ascii="Verdana" w:hAnsi="Verdana"/>
          <w:lang w:val="ru-RU"/>
        </w:rPr>
        <w:t xml:space="preserve">: </w:t>
      </w:r>
      <w:r w:rsidR="00C1282C" w:rsidRPr="00C1282C">
        <w:rPr>
          <w:rFonts w:ascii="Verdana" w:hAnsi="Verdana" w:cs="Tahoma"/>
          <w:b/>
          <w:lang w:eastAsia="bg-BG"/>
        </w:rPr>
        <w:t>СВ</w:t>
      </w:r>
      <w:r w:rsidR="00C1282C">
        <w:rPr>
          <w:rFonts w:ascii="Verdana" w:hAnsi="Verdana" w:cs="Tahoma"/>
          <w:b/>
          <w:lang w:val="bg-BG" w:eastAsia="bg-BG"/>
        </w:rPr>
        <w:t xml:space="preserve">. </w:t>
      </w:r>
      <w:r w:rsidR="00C1282C" w:rsidRPr="00C1282C">
        <w:rPr>
          <w:rFonts w:ascii="Verdana" w:hAnsi="Verdana" w:cs="Tahoma"/>
          <w:b/>
          <w:lang w:eastAsia="bg-BG"/>
        </w:rPr>
        <w:t>ЦОЛЬОВ</w:t>
      </w:r>
      <w:r w:rsidR="00C1282C">
        <w:rPr>
          <w:rFonts w:ascii="Verdana" w:hAnsi="Verdana" w:cs="Tahoma"/>
          <w:b/>
          <w:lang w:val="bg-BG" w:eastAsia="bg-BG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от</w:t>
      </w:r>
      <w:proofErr w:type="spellEnd"/>
      <w:r w:rsidR="00115E43" w:rsidRPr="0087471E">
        <w:rPr>
          <w:rFonts w:ascii="Verdana" w:hAnsi="Verdana" w:cs="Arial"/>
          <w:color w:val="000000"/>
        </w:rPr>
        <w:t> 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proofErr w:type="gramStart"/>
      <w:r w:rsidR="00115E43" w:rsidRPr="0087471E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оценка</w:t>
      </w:r>
      <w:proofErr w:type="spellEnd"/>
      <w:proofErr w:type="gram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87471E">
        <w:rPr>
          <w:rFonts w:ascii="Verdana" w:hAnsi="Verdana" w:cs="Arial"/>
          <w:color w:val="000000"/>
        </w:rPr>
        <w:t> (</w:t>
      </w:r>
      <w:proofErr w:type="spellStart"/>
      <w:r w:rsidR="00115E43" w:rsidRPr="0087471E">
        <w:rPr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87471E">
        <w:rPr>
          <w:rFonts w:ascii="Verdana" w:hAnsi="Verdana" w:cs="Arial"/>
          <w:color w:val="000000"/>
        </w:rPr>
        <w:t>изпълнение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F76E34" w:rsidRDefault="00C911D7" w:rsidP="003D3642">
      <w:pPr>
        <w:spacing w:before="120"/>
        <w:ind w:left="24"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055A" w:rsidRDefault="00E1055A" w:rsidP="003D3642">
      <w:pPr>
        <w:tabs>
          <w:tab w:val="left" w:pos="567"/>
          <w:tab w:val="num" w:pos="709"/>
          <w:tab w:val="num" w:pos="786"/>
        </w:tabs>
        <w:ind w:left="24"/>
        <w:jc w:val="both"/>
        <w:textAlignment w:val="auto"/>
        <w:rPr>
          <w:rFonts w:ascii="Verdana" w:hAnsi="Verdana"/>
          <w:lang w:val="bg-BG"/>
        </w:rPr>
      </w:pPr>
    </w:p>
    <w:p w:rsidR="000D49B7" w:rsidRDefault="00782280" w:rsidP="000D49B7">
      <w:pPr>
        <w:tabs>
          <w:tab w:val="left" w:pos="567"/>
          <w:tab w:val="num" w:pos="786"/>
        </w:tabs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C1282C">
        <w:rPr>
          <w:rFonts w:ascii="Verdana" w:hAnsi="Verdana"/>
          <w:lang w:val="bg-BG"/>
        </w:rPr>
        <w:t>И</w:t>
      </w:r>
      <w:r w:rsidR="00C1282C" w:rsidRPr="00C1282C">
        <w:rPr>
          <w:rFonts w:ascii="Verdana" w:hAnsi="Verdana"/>
          <w:lang w:val="bg-BG"/>
        </w:rPr>
        <w:t>нвестиционно предложение включва изграждане на 7 броя сгради и сондажен кладенец с дълбочина до 12 м. Така заявеното ИП попада в обхвата на т. 2, буква „г“ и от т. 10, буква „б“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C1282C" w:rsidRDefault="00C1282C" w:rsidP="000D49B7">
      <w:pPr>
        <w:tabs>
          <w:tab w:val="left" w:pos="567"/>
          <w:tab w:val="num" w:pos="786"/>
        </w:tabs>
        <w:jc w:val="both"/>
        <w:rPr>
          <w:rFonts w:ascii="Verdana" w:hAnsi="Verdana"/>
          <w:b/>
          <w:lang w:val="bg-BG"/>
        </w:rPr>
      </w:pPr>
    </w:p>
    <w:p w:rsidR="003E5E6B" w:rsidRPr="00E1055A" w:rsidRDefault="00C911D7" w:rsidP="003D3642">
      <w:pPr>
        <w:ind w:left="24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D49B7" w:rsidRDefault="000D49B7" w:rsidP="003D3642">
      <w:pPr>
        <w:spacing w:after="120"/>
        <w:ind w:left="24" w:firstLine="567"/>
        <w:jc w:val="both"/>
        <w:rPr>
          <w:rFonts w:ascii="Verdana" w:hAnsi="Verdana"/>
          <w:lang w:val="bg-BG"/>
        </w:rPr>
      </w:pPr>
    </w:p>
    <w:p w:rsidR="00EC68E8" w:rsidRDefault="00EC68E8" w:rsidP="003D3642">
      <w:pPr>
        <w:spacing w:after="120"/>
        <w:ind w:left="24" w:firstLine="567"/>
        <w:jc w:val="both"/>
        <w:rPr>
          <w:rFonts w:ascii="Verdana" w:hAnsi="Verdana"/>
          <w:lang w:val="bg-BG"/>
        </w:rPr>
      </w:pPr>
      <w:r w:rsidRPr="00EC68E8">
        <w:rPr>
          <w:rFonts w:ascii="Verdana" w:hAnsi="Verdana"/>
          <w:lang w:val="bg-BG"/>
        </w:rPr>
        <w:t xml:space="preserve">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EC68E8" w:rsidRDefault="00A014AC" w:rsidP="003D3642">
      <w:pPr>
        <w:spacing w:after="120"/>
        <w:ind w:left="24"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E1055A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333ED4">
        <w:rPr>
          <w:rFonts w:ascii="Verdana" w:hAnsi="Verdana" w:cs="Arial"/>
          <w:color w:val="000000"/>
          <w:lang w:val="bg-BG"/>
        </w:rPr>
        <w:t>Марково</w:t>
      </w:r>
      <w:r w:rsidR="00E1055A">
        <w:rPr>
          <w:rFonts w:ascii="Verdana" w:hAnsi="Verdana" w:cs="Arial"/>
          <w:color w:val="000000"/>
          <w:lang w:val="bg-BG"/>
        </w:rPr>
        <w:t xml:space="preserve"> </w:t>
      </w:r>
      <w:r w:rsidR="00EC68E8">
        <w:rPr>
          <w:rFonts w:ascii="Verdana" w:hAnsi="Verdana" w:cs="Arial"/>
          <w:color w:val="000000"/>
          <w:lang w:val="bg-BG"/>
        </w:rPr>
        <w:t>и БД ИБР-Пловдив</w:t>
      </w:r>
    </w:p>
    <w:p w:rsidR="00EB1C3B" w:rsidRPr="006F6BA4" w:rsidRDefault="00F332D6" w:rsidP="003D3642">
      <w:pPr>
        <w:spacing w:after="120"/>
        <w:ind w:left="24"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333ED4">
        <w:rPr>
          <w:rFonts w:ascii="Verdana" w:hAnsi="Verdana"/>
          <w:lang w:val="bg-BG"/>
        </w:rPr>
        <w:t>02</w:t>
      </w:r>
      <w:bookmarkStart w:id="0" w:name="_GoBack"/>
      <w:bookmarkEnd w:id="0"/>
      <w:r w:rsidR="00015BCC">
        <w:rPr>
          <w:rFonts w:ascii="Verdana" w:hAnsi="Verdana"/>
          <w:lang w:val="bg-BG"/>
        </w:rPr>
        <w:t>.0</w:t>
      </w:r>
      <w:r w:rsidR="000D49B7">
        <w:rPr>
          <w:rFonts w:ascii="Verdana" w:hAnsi="Verdana"/>
          <w:lang w:val="bg-BG"/>
        </w:rPr>
        <w:t>9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3D3642">
      <w:pPr>
        <w:pStyle w:val="a3"/>
        <w:tabs>
          <w:tab w:val="left" w:pos="9214"/>
        </w:tabs>
        <w:ind w:left="24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3D3642">
      <w:pPr>
        <w:ind w:left="24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3D3642">
      <w:pPr>
        <w:ind w:left="24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1265FCB"/>
    <w:multiLevelType w:val="hybridMultilevel"/>
    <w:tmpl w:val="A4CCC038"/>
    <w:lvl w:ilvl="0" w:tplc="BF68982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9B7"/>
    <w:rsid w:val="000D5A13"/>
    <w:rsid w:val="0010124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145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E2090"/>
    <w:rsid w:val="002F3466"/>
    <w:rsid w:val="003014DC"/>
    <w:rsid w:val="00302B34"/>
    <w:rsid w:val="00316F6D"/>
    <w:rsid w:val="00333ED4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3642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2D23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82280"/>
    <w:rsid w:val="00795FBF"/>
    <w:rsid w:val="00797A1A"/>
    <w:rsid w:val="007A1BF9"/>
    <w:rsid w:val="007A20AA"/>
    <w:rsid w:val="007B380D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471E"/>
    <w:rsid w:val="008811F3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4731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282C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C5A06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85582"/>
    <w:rsid w:val="00D86059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055A"/>
    <w:rsid w:val="00E16B09"/>
    <w:rsid w:val="00E21CAA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68E8"/>
    <w:rsid w:val="00EC7C43"/>
    <w:rsid w:val="00ED0C7B"/>
    <w:rsid w:val="00ED22E6"/>
    <w:rsid w:val="00EE0092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330B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EE0092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6</cp:revision>
  <dcterms:created xsi:type="dcterms:W3CDTF">2025-08-22T13:12:00Z</dcterms:created>
  <dcterms:modified xsi:type="dcterms:W3CDTF">2025-09-03T08:37:00Z</dcterms:modified>
</cp:coreProperties>
</file>