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B2E89" w:rsidRDefault="00BB2E89" w:rsidP="00BB2E89">
      <w:pPr>
        <w:jc w:val="both"/>
        <w:rPr>
          <w:rFonts w:ascii="Verdana" w:hAnsi="Verdana"/>
          <w:shd w:val="clear" w:color="auto" w:fill="FEFEFE"/>
          <w:lang w:val="ru-RU"/>
        </w:rPr>
      </w:pPr>
      <w:r>
        <w:rPr>
          <w:rFonts w:ascii="Verdana" w:hAnsi="Verdana" w:cs="Arial"/>
          <w:color w:val="000000"/>
          <w:lang w:val="bg-BG"/>
        </w:rPr>
        <w:t xml:space="preserve">     </w:t>
      </w:r>
      <w:proofErr w:type="spellStart"/>
      <w:r w:rsidR="00076B82"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300712">
        <w:rPr>
          <w:rFonts w:ascii="Verdana" w:hAnsi="Verdana" w:cs="Arial"/>
          <w:color w:val="000000"/>
          <w:lang w:val="bg-BG"/>
        </w:rPr>
        <w:t>постъпил</w:t>
      </w:r>
      <w:r>
        <w:rPr>
          <w:rFonts w:ascii="Verdana" w:hAnsi="Verdana" w:cs="Arial"/>
          <w:color w:val="000000"/>
          <w:lang w:val="bg-BG"/>
        </w:rPr>
        <w:t>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</w:t>
      </w:r>
      <w:r w:rsidR="00300712">
        <w:rPr>
          <w:rFonts w:ascii="Verdana" w:hAnsi="Verdana"/>
          <w:lang w:val="ru-RU"/>
        </w:rPr>
        <w:t xml:space="preserve"> </w:t>
      </w:r>
      <w:r w:rsidRPr="00BB2E89">
        <w:rPr>
          <w:rFonts w:ascii="Verdana" w:hAnsi="Verdana"/>
          <w:shd w:val="clear" w:color="auto" w:fill="FEFEFE"/>
          <w:lang w:val="ru-RU"/>
        </w:rPr>
        <w:t xml:space="preserve">уведомление с </w:t>
      </w:r>
      <w:proofErr w:type="spellStart"/>
      <w:r w:rsidRPr="00BB2E89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Pr="00BB2E89">
        <w:rPr>
          <w:rFonts w:ascii="Verdana" w:hAnsi="Verdana"/>
          <w:shd w:val="clear" w:color="auto" w:fill="FEFEFE"/>
          <w:lang w:val="ru-RU"/>
        </w:rPr>
        <w:t xml:space="preserve">. № ОВОС-1693/12.06.2025г. за </w:t>
      </w:r>
      <w:proofErr w:type="spellStart"/>
      <w:r w:rsidRPr="00BB2E89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Pr="00BB2E89">
        <w:rPr>
          <w:rFonts w:ascii="Verdana" w:hAnsi="Verdana"/>
          <w:shd w:val="clear" w:color="auto" w:fill="FEFEFE"/>
          <w:lang w:val="ru-RU"/>
        </w:rPr>
        <w:t xml:space="preserve"> предложение (ИП): „</w:t>
      </w:r>
      <w:proofErr w:type="spellStart"/>
      <w:r w:rsidRPr="00BB2E89">
        <w:rPr>
          <w:rFonts w:ascii="Verdana" w:hAnsi="Verdana"/>
          <w:shd w:val="clear" w:color="auto" w:fill="FEFEFE"/>
          <w:lang w:val="ru-RU"/>
        </w:rPr>
        <w:t>Жилищно</w:t>
      </w:r>
      <w:proofErr w:type="spellEnd"/>
      <w:r w:rsidRPr="00BB2E89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Pr="00BB2E89">
        <w:rPr>
          <w:rFonts w:ascii="Verdana" w:hAnsi="Verdana"/>
          <w:shd w:val="clear" w:color="auto" w:fill="FEFEFE"/>
          <w:lang w:val="ru-RU"/>
        </w:rPr>
        <w:t>строителство</w:t>
      </w:r>
      <w:proofErr w:type="spellEnd"/>
      <w:r w:rsidRPr="00BB2E89">
        <w:rPr>
          <w:rFonts w:ascii="Verdana" w:hAnsi="Verdana"/>
          <w:shd w:val="clear" w:color="auto" w:fill="FEFEFE"/>
          <w:lang w:val="ru-RU"/>
        </w:rPr>
        <w:t xml:space="preserve"> – 45 </w:t>
      </w:r>
      <w:proofErr w:type="spellStart"/>
      <w:r w:rsidRPr="00BB2E89">
        <w:rPr>
          <w:rFonts w:ascii="Verdana" w:hAnsi="Verdana"/>
          <w:shd w:val="clear" w:color="auto" w:fill="FEFEFE"/>
          <w:lang w:val="ru-RU"/>
        </w:rPr>
        <w:t>броя</w:t>
      </w:r>
      <w:proofErr w:type="spellEnd"/>
      <w:r w:rsidRPr="00BB2E89">
        <w:rPr>
          <w:rFonts w:ascii="Verdana" w:hAnsi="Verdana"/>
          <w:shd w:val="clear" w:color="auto" w:fill="FEFEFE"/>
          <w:lang w:val="ru-RU"/>
        </w:rPr>
        <w:t xml:space="preserve"> УПИ“, за ПИ с ИД 06361.353.7, ПИ с ИД 06361.353.21, ПИ с ИД 06361.353.22, ПИ с ИД 06361.353.23, ПИ с ИД 06361.353.24 и ПИ с ИД 06361.353.25 по КККР - гр. </w:t>
      </w:r>
      <w:proofErr w:type="spellStart"/>
      <w:r w:rsidRPr="00BB2E89">
        <w:rPr>
          <w:rFonts w:ascii="Verdana" w:hAnsi="Verdana"/>
          <w:shd w:val="clear" w:color="auto" w:fill="FEFEFE"/>
          <w:lang w:val="ru-RU"/>
        </w:rPr>
        <w:t>Брезово</w:t>
      </w:r>
      <w:proofErr w:type="spellEnd"/>
      <w:r w:rsidRPr="00BB2E89">
        <w:rPr>
          <w:rFonts w:ascii="Verdana" w:hAnsi="Verdana"/>
          <w:shd w:val="clear" w:color="auto" w:fill="FEFEFE"/>
          <w:lang w:val="ru-RU"/>
        </w:rPr>
        <w:t xml:space="preserve">, </w:t>
      </w:r>
      <w:proofErr w:type="spellStart"/>
      <w:r w:rsidRPr="00BB2E89">
        <w:rPr>
          <w:rFonts w:ascii="Verdana" w:hAnsi="Verdana"/>
          <w:shd w:val="clear" w:color="auto" w:fill="FEFEFE"/>
          <w:lang w:val="ru-RU"/>
        </w:rPr>
        <w:t>местност</w:t>
      </w:r>
      <w:proofErr w:type="spellEnd"/>
      <w:r w:rsidRPr="00BB2E89">
        <w:rPr>
          <w:rFonts w:ascii="Verdana" w:hAnsi="Verdana"/>
          <w:shd w:val="clear" w:color="auto" w:fill="FEFEFE"/>
          <w:lang w:val="ru-RU"/>
        </w:rPr>
        <w:t xml:space="preserve"> „РЕАЛ.ГРАНИЦИ-18Ж АЛ1“, с </w:t>
      </w:r>
      <w:proofErr w:type="spellStart"/>
      <w:r w:rsidRPr="00BB2E89">
        <w:rPr>
          <w:rFonts w:ascii="Verdana" w:hAnsi="Verdana"/>
          <w:shd w:val="clear" w:color="auto" w:fill="FEFEFE"/>
          <w:lang w:val="ru-RU"/>
        </w:rPr>
        <w:t>възложител</w:t>
      </w:r>
      <w:proofErr w:type="spellEnd"/>
      <w:r w:rsidRPr="00BB2E89">
        <w:rPr>
          <w:rFonts w:ascii="Verdana" w:hAnsi="Verdana"/>
          <w:shd w:val="clear" w:color="auto" w:fill="FEFEFE"/>
          <w:lang w:val="ru-RU"/>
        </w:rPr>
        <w:t>: „ИМБО“ ООД</w:t>
      </w:r>
      <w:r w:rsidR="00E543E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714989" w:rsidRDefault="00C911D7" w:rsidP="00D049A1">
      <w:pPr>
        <w:spacing w:before="120"/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049A1" w:rsidRPr="00BB2E89" w:rsidRDefault="00BB2E89" w:rsidP="00BB2E89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      </w:t>
      </w:r>
      <w:proofErr w:type="spellStart"/>
      <w:r w:rsidR="00714989" w:rsidRPr="00BB2E89">
        <w:rPr>
          <w:rFonts w:ascii="Verdana" w:hAnsi="Verdana"/>
          <w:lang w:val="ru-RU"/>
        </w:rPr>
        <w:t>Инвестиционно</w:t>
      </w:r>
      <w:r>
        <w:rPr>
          <w:rFonts w:ascii="Verdana" w:hAnsi="Verdana"/>
          <w:lang w:val="ru-RU"/>
        </w:rPr>
        <w:t>то</w:t>
      </w:r>
      <w:proofErr w:type="spellEnd"/>
      <w:r w:rsidR="00714989" w:rsidRPr="00BB2E89">
        <w:rPr>
          <w:rFonts w:ascii="Verdana" w:hAnsi="Verdana"/>
          <w:lang w:val="ru-RU"/>
        </w:rPr>
        <w:t xml:space="preserve"> п</w:t>
      </w:r>
      <w:r w:rsidR="008546C0" w:rsidRPr="00BB2E89">
        <w:rPr>
          <w:rFonts w:ascii="Verdana" w:hAnsi="Verdana"/>
          <w:lang w:val="ru-RU"/>
        </w:rPr>
        <w:t xml:space="preserve">редложение </w:t>
      </w:r>
      <w:r w:rsidRPr="00BB2E89">
        <w:rPr>
          <w:rFonts w:ascii="Verdana" w:hAnsi="Verdana"/>
          <w:lang w:val="bg-BG"/>
        </w:rPr>
        <w:t>предвижда промяна предназначението на земеделска земя и образуване на 45 броя урегулирани поземлени имота, за ниско жилищно застрояване, създаване на транспортна мрежа – улици, осигуряващи достъп до новообразуваните имоти. Така заявеното ИП попада в обхвата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BB2E89" w:rsidRDefault="00BB2E89" w:rsidP="00D049A1">
      <w:pPr>
        <w:ind w:firstLine="425"/>
        <w:jc w:val="both"/>
        <w:rPr>
          <w:rFonts w:ascii="Verdana" w:hAnsi="Verdana"/>
          <w:b/>
          <w:lang w:val="bg-BG"/>
        </w:rPr>
      </w:pPr>
    </w:p>
    <w:p w:rsidR="00D605B1" w:rsidRDefault="00C911D7" w:rsidP="00D049A1">
      <w:pPr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D049A1">
      <w:pPr>
        <w:jc w:val="both"/>
        <w:rPr>
          <w:rFonts w:ascii="Verdana" w:hAnsi="Verdana"/>
          <w:lang w:val="bg-BG"/>
        </w:rPr>
      </w:pPr>
    </w:p>
    <w:p w:rsidR="00BB2E89" w:rsidRPr="00BB2E89" w:rsidRDefault="006B634F" w:rsidP="00BB2E89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bookmarkStart w:id="0" w:name="_GoBack"/>
      <w:bookmarkEnd w:id="0"/>
      <w:r w:rsidR="00BB2E89" w:rsidRPr="00BB2E89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BG0000291 „Гора Шишманци“.</w:t>
      </w:r>
    </w:p>
    <w:p w:rsidR="004B37A8" w:rsidRDefault="004B37A8" w:rsidP="00D049A1">
      <w:pPr>
        <w:jc w:val="both"/>
        <w:rPr>
          <w:rFonts w:ascii="Verdana" w:hAnsi="Verdana"/>
          <w:lang w:val="bg-BG"/>
        </w:rPr>
      </w:pPr>
    </w:p>
    <w:p w:rsidR="00840767" w:rsidRDefault="00A014AC" w:rsidP="00D049A1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714989">
        <w:rPr>
          <w:rFonts w:ascii="Verdana" w:hAnsi="Verdana" w:cs="Arial"/>
          <w:color w:val="000000"/>
          <w:lang w:val="bg-BG"/>
        </w:rPr>
        <w:t xml:space="preserve">Община </w:t>
      </w:r>
      <w:r w:rsidR="00BB2E89">
        <w:rPr>
          <w:rFonts w:ascii="Verdana" w:hAnsi="Verdana" w:cs="Arial"/>
          <w:color w:val="000000"/>
          <w:lang w:val="bg-BG"/>
        </w:rPr>
        <w:t>Брезово</w:t>
      </w:r>
      <w:r w:rsidR="004B37A8">
        <w:rPr>
          <w:rFonts w:ascii="Verdana" w:hAnsi="Verdana" w:cs="Arial"/>
          <w:color w:val="000000"/>
          <w:lang w:val="bg-BG"/>
        </w:rPr>
        <w:t>.</w:t>
      </w:r>
    </w:p>
    <w:p w:rsidR="00EB1C3B" w:rsidRPr="006F6BA4" w:rsidRDefault="00F332D6" w:rsidP="00D049A1">
      <w:pPr>
        <w:spacing w:after="12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BB2E89">
        <w:rPr>
          <w:rFonts w:ascii="Verdana" w:hAnsi="Verdana"/>
          <w:lang w:val="bg-BG"/>
        </w:rPr>
        <w:t>24</w:t>
      </w:r>
      <w:r w:rsidR="00F00508" w:rsidRPr="006F6BA4">
        <w:rPr>
          <w:rFonts w:ascii="Verdana" w:hAnsi="Verdana"/>
          <w:lang w:val="bg-BG"/>
        </w:rPr>
        <w:t>.</w:t>
      </w:r>
      <w:r w:rsidR="00E543E4">
        <w:rPr>
          <w:rFonts w:ascii="Verdana" w:hAnsi="Verdana"/>
          <w:lang w:val="bg-BG"/>
        </w:rPr>
        <w:t>06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D049A1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D049A1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D049A1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0712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84093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65B28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4989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546C0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2E89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049A1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543E4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343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8</cp:revision>
  <dcterms:created xsi:type="dcterms:W3CDTF">2025-03-20T11:29:00Z</dcterms:created>
  <dcterms:modified xsi:type="dcterms:W3CDTF">2025-07-01T13:30:00Z</dcterms:modified>
</cp:coreProperties>
</file>