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D53C5" w:rsidRDefault="00076B82" w:rsidP="004D53C5">
      <w:pPr>
        <w:ind w:firstLine="425"/>
        <w:jc w:val="both"/>
        <w:rPr>
          <w:rFonts w:ascii="Verdana" w:hAnsi="Verdana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E15E55">
        <w:rPr>
          <w:rFonts w:ascii="Verdana" w:hAnsi="Verdana" w:cs="Arial"/>
          <w:color w:val="000000"/>
          <w:lang w:val="bg-BG"/>
        </w:rPr>
        <w:t xml:space="preserve"> </w:t>
      </w:r>
      <w:r w:rsidR="004D53C5" w:rsidRPr="00E15E55">
        <w:rPr>
          <w:rFonts w:ascii="Verdana" w:hAnsi="Verdana"/>
          <w:lang w:val="ru-RU"/>
        </w:rPr>
        <w:t xml:space="preserve">уведомление </w:t>
      </w:r>
      <w:r w:rsidR="004D53C5" w:rsidRPr="00E15E55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4D53C5" w:rsidRPr="00E15E55">
        <w:rPr>
          <w:rFonts w:ascii="Verdana" w:hAnsi="Verdana"/>
          <w:lang w:val="ru-RU"/>
        </w:rPr>
        <w:t xml:space="preserve"> </w:t>
      </w:r>
      <w:r w:rsidR="004D53C5" w:rsidRPr="00E15E55">
        <w:rPr>
          <w:rFonts w:ascii="Verdana" w:hAnsi="Verdana"/>
          <w:highlight w:val="white"/>
          <w:shd w:val="clear" w:color="auto" w:fill="FEFEFE"/>
          <w:lang w:val="ru-RU"/>
        </w:rPr>
        <w:t xml:space="preserve">с </w:t>
      </w:r>
      <w:proofErr w:type="spellStart"/>
      <w:r w:rsidR="004D53C5" w:rsidRPr="00E15E55">
        <w:rPr>
          <w:rFonts w:ascii="Verdana" w:hAnsi="Verdana"/>
          <w:highlight w:val="white"/>
          <w:shd w:val="clear" w:color="auto" w:fill="FEFEFE"/>
          <w:lang w:val="ru-RU"/>
        </w:rPr>
        <w:t>вх</w:t>
      </w:r>
      <w:proofErr w:type="spellEnd"/>
      <w:r w:rsidR="004D53C5" w:rsidRPr="00E15E55">
        <w:rPr>
          <w:rFonts w:ascii="Verdana" w:hAnsi="Verdana"/>
          <w:highlight w:val="white"/>
          <w:shd w:val="clear" w:color="auto" w:fill="FEFEFE"/>
          <w:lang w:val="ru-RU"/>
        </w:rPr>
        <w:t xml:space="preserve">. № </w:t>
      </w:r>
      <w:r w:rsidR="004D53C5">
        <w:rPr>
          <w:rFonts w:ascii="Verdana" w:hAnsi="Verdana"/>
          <w:shd w:val="clear" w:color="auto" w:fill="FEFEFE"/>
          <w:lang w:val="ru-RU"/>
        </w:rPr>
        <w:t xml:space="preserve">ОВОС-1622/05.06.2025г. </w:t>
      </w:r>
      <w:r w:rsidR="004D53C5" w:rsidRPr="006F7465">
        <w:rPr>
          <w:rFonts w:ascii="Verdana" w:hAnsi="Verdana"/>
          <w:bCs/>
          <w:noProof/>
          <w:lang w:val="bg-BG"/>
        </w:rPr>
        <w:t>„</w:t>
      </w:r>
      <w:r w:rsidR="004D53C5" w:rsidRPr="006F7465">
        <w:rPr>
          <w:rFonts w:ascii="Verdana" w:hAnsi="Verdana" w:cs="Arial"/>
          <w:szCs w:val="24"/>
        </w:rPr>
        <w:t>Жилищно строителство</w:t>
      </w:r>
      <w:r w:rsidR="004D53C5" w:rsidRPr="006F7465">
        <w:rPr>
          <w:rFonts w:ascii="Verdana" w:hAnsi="Verdana" w:cs="Arial"/>
          <w:szCs w:val="24"/>
          <w:lang w:val="bg-BG"/>
        </w:rPr>
        <w:t xml:space="preserve"> с изграждане на ТК с дълбочина 20</w:t>
      </w:r>
      <w:r w:rsidR="004D53C5">
        <w:rPr>
          <w:rFonts w:ascii="Verdana" w:hAnsi="Verdana" w:cs="Arial"/>
          <w:szCs w:val="24"/>
          <w:lang w:val="bg-BG"/>
        </w:rPr>
        <w:t>м.</w:t>
      </w:r>
      <w:r w:rsidR="004D53C5" w:rsidRPr="006F7465">
        <w:rPr>
          <w:rFonts w:ascii="Verdana" w:hAnsi="Verdana" w:cs="Arial"/>
          <w:szCs w:val="24"/>
          <w:lang w:val="bg-BG"/>
        </w:rPr>
        <w:t xml:space="preserve"> и разширение на селскостопански път“ ПИ 47295.29.96, с. Марково, община Родопи, област Пловдив</w:t>
      </w:r>
      <w:r w:rsidR="004D53C5">
        <w:rPr>
          <w:rFonts w:ascii="Verdana" w:hAnsi="Verdana"/>
          <w:lang w:val="ru-RU"/>
        </w:rPr>
        <w:t>, с въ</w:t>
      </w:r>
      <w:r w:rsidR="004D53C5">
        <w:rPr>
          <w:rFonts w:ascii="Verdana" w:hAnsi="Verdana"/>
          <w:lang w:val="ru-RU"/>
        </w:rPr>
        <w:t xml:space="preserve">зложител В. Марков и Б. Маркова и писмо с </w:t>
      </w:r>
      <w:proofErr w:type="spellStart"/>
      <w:r w:rsidR="004D53C5">
        <w:rPr>
          <w:rFonts w:ascii="Verdana" w:hAnsi="Verdana"/>
          <w:lang w:val="ru-RU"/>
        </w:rPr>
        <w:t>изх</w:t>
      </w:r>
      <w:proofErr w:type="spellEnd"/>
      <w:r w:rsidR="004D53C5">
        <w:rPr>
          <w:rFonts w:ascii="Verdana" w:hAnsi="Verdana"/>
          <w:lang w:val="ru-RU"/>
        </w:rPr>
        <w:t>. № ПУ-01-591(2)/03</w:t>
      </w:r>
      <w:r w:rsidR="004D53C5">
        <w:rPr>
          <w:rFonts w:ascii="Verdana" w:hAnsi="Verdana"/>
          <w:lang w:val="bg-BG"/>
        </w:rPr>
        <w:t>.07</w:t>
      </w:r>
      <w:r w:rsidR="00E15E55" w:rsidRPr="00E15E55">
        <w:rPr>
          <w:rFonts w:ascii="Verdana" w:hAnsi="Verdana"/>
          <w:lang w:val="ru-RU"/>
        </w:rPr>
        <w:t>.20245. на Басейнова Дирекция Източнобеломорски район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E15E55" w:rsidRPr="00502971" w:rsidRDefault="00E15E55" w:rsidP="00E15E55">
      <w:pPr>
        <w:tabs>
          <w:tab w:val="left" w:pos="993"/>
        </w:tabs>
        <w:ind w:right="-198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 w:rsidRPr="00726949">
        <w:rPr>
          <w:rFonts w:ascii="Verdana" w:hAnsi="Verdana"/>
          <w:lang w:val="ru-RU"/>
        </w:rPr>
        <w:t>нвестиционно предложение</w:t>
      </w:r>
      <w:r w:rsidRPr="00726949">
        <w:rPr>
          <w:rFonts w:ascii="Verdana" w:hAnsi="Verdana"/>
          <w:lang w:val="bg-BG"/>
        </w:rPr>
        <w:t xml:space="preserve"> </w:t>
      </w:r>
      <w:r w:rsidRPr="00502971">
        <w:rPr>
          <w:rFonts w:ascii="Verdana" w:hAnsi="Verdana"/>
          <w:lang w:val="bg-BG"/>
        </w:rPr>
        <w:t xml:space="preserve">попада </w:t>
      </w:r>
      <w:proofErr w:type="gramStart"/>
      <w:r w:rsidRPr="00502971">
        <w:rPr>
          <w:rFonts w:ascii="Verdana" w:hAnsi="Verdana"/>
          <w:lang w:val="bg-BG"/>
        </w:rPr>
        <w:t>в обхвата</w:t>
      </w:r>
      <w:proofErr w:type="gramEnd"/>
      <w:r w:rsidRPr="00502971">
        <w:rPr>
          <w:rFonts w:ascii="Verdana" w:hAnsi="Verdana"/>
          <w:lang w:val="bg-BG"/>
        </w:rPr>
        <w:t xml:space="preserve"> на</w:t>
      </w:r>
      <w:r w:rsidRPr="00502971">
        <w:rPr>
          <w:rFonts w:ascii="Verdana" w:hAnsi="Verdana"/>
          <w:lang w:val="ru-RU"/>
        </w:rPr>
        <w:t xml:space="preserve"> </w:t>
      </w:r>
      <w:r w:rsidRPr="00502971">
        <w:rPr>
          <w:rFonts w:ascii="Verdana" w:hAnsi="Verdana"/>
          <w:lang w:val="bg-BG"/>
        </w:rPr>
        <w:t>т.</w:t>
      </w:r>
      <w:r>
        <w:rPr>
          <w:rFonts w:ascii="Verdana" w:hAnsi="Verdana"/>
          <w:lang w:val="bg-BG"/>
        </w:rPr>
        <w:t xml:space="preserve"> 2</w:t>
      </w:r>
      <w:r w:rsidRPr="00502971">
        <w:rPr>
          <w:rFonts w:ascii="Verdana" w:hAnsi="Verdana"/>
          <w:lang w:val="bg-BG"/>
        </w:rPr>
        <w:t>, буква „</w:t>
      </w:r>
      <w:r>
        <w:rPr>
          <w:rFonts w:ascii="Verdana" w:hAnsi="Verdana"/>
          <w:lang w:val="bg-BG"/>
        </w:rPr>
        <w:t>г</w:t>
      </w:r>
      <w:r w:rsidRPr="00502971">
        <w:rPr>
          <w:rFonts w:ascii="Verdana" w:hAnsi="Verdana"/>
          <w:lang w:val="bg-BG"/>
        </w:rPr>
        <w:t>“</w:t>
      </w:r>
      <w:r>
        <w:rPr>
          <w:rFonts w:ascii="Verdana" w:hAnsi="Verdana"/>
          <w:lang w:val="bg-BG"/>
        </w:rPr>
        <w:t xml:space="preserve"> </w:t>
      </w:r>
      <w:r w:rsidRPr="00502971">
        <w:rPr>
          <w:rFonts w:ascii="Verdana" w:hAnsi="Verdana"/>
          <w:lang w:val="ru-RU"/>
        </w:rPr>
        <w:t xml:space="preserve">от приложение № 2 от </w:t>
      </w:r>
      <w:r w:rsidRPr="00502971">
        <w:rPr>
          <w:rFonts w:ascii="Verdana" w:hAnsi="Verdana"/>
          <w:i/>
          <w:lang w:val="ru-RU"/>
        </w:rPr>
        <w:t>Закона за опазване на околната среда</w:t>
      </w:r>
      <w:r w:rsidRPr="00502971">
        <w:rPr>
          <w:rFonts w:ascii="Verdana" w:hAnsi="Verdana"/>
          <w:lang w:val="ru-RU"/>
        </w:rPr>
        <w:t xml:space="preserve"> /ЗООС/</w:t>
      </w:r>
      <w:r w:rsidRPr="00502971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Pr="00502971">
        <w:rPr>
          <w:rFonts w:ascii="Verdana" w:hAnsi="Verdana"/>
          <w:b/>
          <w:lang w:val="bg-BG"/>
        </w:rPr>
        <w:t>преценяване на необходимостта</w:t>
      </w:r>
      <w:r w:rsidRPr="00502971">
        <w:rPr>
          <w:rFonts w:ascii="Verdana" w:hAnsi="Verdana"/>
          <w:lang w:val="bg-BG"/>
        </w:rPr>
        <w:t xml:space="preserve"> </w:t>
      </w:r>
      <w:r w:rsidRPr="00502971">
        <w:rPr>
          <w:rFonts w:ascii="Verdana" w:hAnsi="Verdana"/>
          <w:b/>
          <w:lang w:val="bg-BG"/>
        </w:rPr>
        <w:t>от извършване на ОВОС</w:t>
      </w:r>
      <w:r w:rsidRPr="00502971">
        <w:rPr>
          <w:rFonts w:ascii="Verdana" w:hAnsi="Verdana"/>
          <w:lang w:val="ru-RU"/>
        </w:rPr>
        <w:t xml:space="preserve">. 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4D53C5" w:rsidRDefault="0081441C" w:rsidP="004D53C5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4D53C5" w:rsidRDefault="004D53C5" w:rsidP="004D53C5">
      <w:pPr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1033 „Брестовица“.</w:t>
      </w:r>
    </w:p>
    <w:p w:rsidR="003E5E6B" w:rsidRDefault="003E5E6B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4D53C5">
        <w:rPr>
          <w:rFonts w:ascii="Verdana" w:hAnsi="Verdana" w:cs="Arial"/>
          <w:color w:val="000000"/>
          <w:lang w:val="bg-BG"/>
        </w:rPr>
        <w:t>Родопи, кметство с. Марково</w:t>
      </w:r>
      <w:r w:rsidR="0081441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4D53C5">
        <w:rPr>
          <w:rFonts w:ascii="Verdana" w:hAnsi="Verdana"/>
          <w:lang w:val="bg-BG"/>
        </w:rPr>
        <w:t xml:space="preserve"> 15</w:t>
      </w:r>
      <w:r w:rsidR="00015BCC">
        <w:rPr>
          <w:rFonts w:ascii="Verdana" w:hAnsi="Verdana"/>
          <w:lang w:val="bg-BG"/>
        </w:rPr>
        <w:t>.0</w:t>
      </w:r>
      <w:r w:rsidR="004D53C5">
        <w:rPr>
          <w:rFonts w:ascii="Verdana" w:hAnsi="Verdana"/>
          <w:lang w:val="bg-BG"/>
        </w:rPr>
        <w:t>7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D53C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8BB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11</cp:revision>
  <dcterms:created xsi:type="dcterms:W3CDTF">2025-02-05T09:04:00Z</dcterms:created>
  <dcterms:modified xsi:type="dcterms:W3CDTF">2025-07-22T08:28:00Z</dcterms:modified>
</cp:coreProperties>
</file>