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3D3642" w:rsidRDefault="00076B82" w:rsidP="003D3642">
      <w:pPr>
        <w:ind w:left="24"/>
        <w:jc w:val="both"/>
        <w:rPr>
          <w:rFonts w:ascii="Verdana" w:hAnsi="Verdana"/>
          <w:b/>
        </w:rPr>
      </w:pPr>
      <w:bookmarkStart w:id="0" w:name="_GoBack"/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3D3642">
        <w:rPr>
          <w:rFonts w:ascii="Verdana" w:hAnsi="Verdana"/>
          <w:shd w:val="clear" w:color="auto" w:fill="FEFEFE"/>
          <w:lang w:val="bg-BG"/>
        </w:rPr>
        <w:t>у</w:t>
      </w:r>
      <w:r w:rsidR="003D3642" w:rsidRPr="00A25501">
        <w:rPr>
          <w:rFonts w:ascii="Verdana" w:hAnsi="Verdana"/>
          <w:i/>
          <w:lang w:val="ru-RU"/>
        </w:rPr>
        <w:t xml:space="preserve">ведомление </w:t>
      </w:r>
      <w:r w:rsidR="003D3642">
        <w:rPr>
          <w:rFonts w:ascii="Verdana" w:hAnsi="Verdana"/>
          <w:i/>
          <w:lang w:val="ru-RU"/>
        </w:rPr>
        <w:t>с</w:t>
      </w:r>
      <w:r w:rsidR="003D3642" w:rsidRPr="00B55716">
        <w:rPr>
          <w:rFonts w:ascii="Verdana" w:hAnsi="Verdana"/>
          <w:i/>
          <w:lang w:val="ru-RU"/>
        </w:rPr>
        <w:t xml:space="preserve"> вх. № </w:t>
      </w:r>
      <w:r w:rsidR="003D3642" w:rsidRPr="00E22D55">
        <w:rPr>
          <w:rFonts w:ascii="Verdana" w:hAnsi="Verdana"/>
          <w:bCs/>
          <w:i/>
          <w:noProof/>
        </w:rPr>
        <w:t>ОВОС-1509/</w:t>
      </w:r>
      <w:r w:rsidR="003D3642" w:rsidRPr="00E22D55">
        <w:rPr>
          <w:rFonts w:ascii="Verdana" w:hAnsi="Verdana"/>
          <w:bCs/>
          <w:i/>
          <w:noProof/>
          <w:lang w:val="bg-BG"/>
        </w:rPr>
        <w:t>23</w:t>
      </w:r>
      <w:r w:rsidR="003D3642" w:rsidRPr="00E22D55">
        <w:rPr>
          <w:rFonts w:ascii="Verdana" w:hAnsi="Verdana"/>
          <w:bCs/>
          <w:i/>
          <w:noProof/>
        </w:rPr>
        <w:t>.0</w:t>
      </w:r>
      <w:r w:rsidR="003D3642" w:rsidRPr="00E22D55">
        <w:rPr>
          <w:rFonts w:ascii="Verdana" w:hAnsi="Verdana"/>
          <w:bCs/>
          <w:i/>
          <w:noProof/>
          <w:lang w:val="bg-BG"/>
        </w:rPr>
        <w:t>5</w:t>
      </w:r>
      <w:r w:rsidR="003D3642" w:rsidRPr="00E22D55">
        <w:rPr>
          <w:rFonts w:ascii="Verdana" w:hAnsi="Verdana"/>
          <w:bCs/>
          <w:i/>
          <w:noProof/>
        </w:rPr>
        <w:t>.2025г.</w:t>
      </w:r>
      <w:r w:rsidR="003D3642" w:rsidRPr="00E22D55">
        <w:rPr>
          <w:rFonts w:ascii="Verdana" w:hAnsi="Verdana"/>
          <w:bCs/>
          <w:i/>
          <w:noProof/>
          <w:lang w:val="bg-BG"/>
        </w:rPr>
        <w:t xml:space="preserve"> и</w:t>
      </w:r>
      <w:r w:rsidR="003D3642" w:rsidRPr="00E22D55">
        <w:rPr>
          <w:rFonts w:ascii="Verdana" w:hAnsi="Verdana"/>
          <w:bCs/>
          <w:i/>
          <w:noProof/>
        </w:rPr>
        <w:t xml:space="preserve"> </w:t>
      </w:r>
      <w:r w:rsidR="003D3642" w:rsidRPr="00E22D55">
        <w:rPr>
          <w:rFonts w:ascii="Verdana" w:hAnsi="Verdana"/>
          <w:i/>
          <w:shd w:val="clear" w:color="auto" w:fill="FEFEFE"/>
          <w:lang w:val="ru-RU"/>
        </w:rPr>
        <w:t xml:space="preserve">допълнителна информация с </w:t>
      </w:r>
      <w:r w:rsidR="003D3642" w:rsidRPr="00E22D55">
        <w:rPr>
          <w:rFonts w:ascii="Verdana" w:hAnsi="Verdana"/>
          <w:bCs/>
          <w:i/>
          <w:lang w:val="bg-BG"/>
        </w:rPr>
        <w:t xml:space="preserve">вх. </w:t>
      </w:r>
      <w:r w:rsidR="003D3642" w:rsidRPr="00E22D55">
        <w:rPr>
          <w:rFonts w:ascii="Verdana" w:hAnsi="Verdana"/>
          <w:i/>
          <w:shd w:val="clear" w:color="auto" w:fill="FEFEFE"/>
          <w:lang w:val="ru-RU"/>
        </w:rPr>
        <w:t>№</w:t>
      </w:r>
      <w:r w:rsidR="003D3642" w:rsidRPr="00E22D55">
        <w:rPr>
          <w:rFonts w:ascii="Verdana" w:hAnsi="Verdana"/>
          <w:bCs/>
          <w:i/>
          <w:lang w:val="bg-BG"/>
        </w:rPr>
        <w:t xml:space="preserve"> </w:t>
      </w:r>
      <w:r w:rsidR="003D3642" w:rsidRPr="00E22D55">
        <w:rPr>
          <w:rFonts w:ascii="Verdana" w:hAnsi="Verdana"/>
          <w:i/>
          <w:lang w:val="ru-RU"/>
        </w:rPr>
        <w:t xml:space="preserve">ОВОС-1509-4/08.07.2025г. за инвестиционно предложение </w:t>
      </w:r>
      <w:r w:rsidR="003D3642" w:rsidRPr="00E22D55">
        <w:rPr>
          <w:rFonts w:ascii="Verdana" w:hAnsi="Verdana"/>
          <w:i/>
        </w:rPr>
        <w:t>(ИП)</w:t>
      </w:r>
      <w:r w:rsidR="003D3642" w:rsidRPr="00E22D55">
        <w:rPr>
          <w:rFonts w:ascii="Verdana" w:hAnsi="Verdana"/>
          <w:i/>
          <w:lang w:val="ru-RU"/>
        </w:rPr>
        <w:t>:</w:t>
      </w:r>
      <w:r w:rsidR="003D3642" w:rsidRPr="00E22D55">
        <w:rPr>
          <w:rFonts w:ascii="Verdana" w:hAnsi="Verdana" w:cs="Arial"/>
          <w:i/>
          <w:color w:val="000000"/>
        </w:rPr>
        <w:t xml:space="preserve"> </w:t>
      </w:r>
      <w:r w:rsidR="003D3642" w:rsidRPr="00E22D55">
        <w:rPr>
          <w:rFonts w:ascii="Verdana" w:hAnsi="Verdana"/>
          <w:b/>
          <w:i/>
        </w:rPr>
        <w:t>„</w:t>
      </w:r>
      <w:proofErr w:type="spellStart"/>
      <w:r w:rsidR="003D3642" w:rsidRPr="00E22D55">
        <w:rPr>
          <w:rFonts w:ascii="Verdana" w:hAnsi="Verdana"/>
          <w:b/>
          <w:i/>
        </w:rPr>
        <w:t>Жилищно</w:t>
      </w:r>
      <w:proofErr w:type="spellEnd"/>
      <w:r w:rsidR="003D3642" w:rsidRPr="00E22D55">
        <w:rPr>
          <w:rFonts w:ascii="Verdana" w:hAnsi="Verdana"/>
          <w:b/>
          <w:i/>
        </w:rPr>
        <w:t xml:space="preserve"> </w:t>
      </w:r>
      <w:proofErr w:type="spellStart"/>
      <w:r w:rsidR="003D3642" w:rsidRPr="00E22D55">
        <w:rPr>
          <w:rFonts w:ascii="Verdana" w:hAnsi="Verdana"/>
          <w:b/>
          <w:i/>
        </w:rPr>
        <w:t>строителство</w:t>
      </w:r>
      <w:proofErr w:type="spellEnd"/>
      <w:r w:rsidR="003D3642" w:rsidRPr="00E22D55">
        <w:rPr>
          <w:rFonts w:ascii="Verdana" w:hAnsi="Verdana"/>
          <w:b/>
          <w:i/>
        </w:rPr>
        <w:t xml:space="preserve"> </w:t>
      </w:r>
      <w:proofErr w:type="spellStart"/>
      <w:r w:rsidR="003D3642" w:rsidRPr="00E22D55">
        <w:rPr>
          <w:rFonts w:ascii="Verdana" w:hAnsi="Verdana"/>
          <w:b/>
          <w:i/>
        </w:rPr>
        <w:t>на</w:t>
      </w:r>
      <w:proofErr w:type="spellEnd"/>
      <w:r w:rsidR="003D3642" w:rsidRPr="00E22D55">
        <w:rPr>
          <w:rFonts w:ascii="Verdana" w:hAnsi="Verdana"/>
          <w:b/>
          <w:i/>
        </w:rPr>
        <w:t xml:space="preserve"> 4 </w:t>
      </w:r>
      <w:proofErr w:type="spellStart"/>
      <w:r w:rsidR="003D3642" w:rsidRPr="00E22D55">
        <w:rPr>
          <w:rFonts w:ascii="Verdana" w:hAnsi="Verdana"/>
          <w:b/>
          <w:i/>
        </w:rPr>
        <w:t>броя</w:t>
      </w:r>
      <w:proofErr w:type="spellEnd"/>
      <w:r w:rsidR="003D3642" w:rsidRPr="00E22D55">
        <w:rPr>
          <w:rFonts w:ascii="Verdana" w:hAnsi="Verdana"/>
          <w:b/>
          <w:i/>
        </w:rPr>
        <w:t xml:space="preserve"> </w:t>
      </w:r>
      <w:proofErr w:type="spellStart"/>
      <w:r w:rsidR="003D3642" w:rsidRPr="00E22D55">
        <w:rPr>
          <w:rFonts w:ascii="Verdana" w:hAnsi="Verdana"/>
          <w:b/>
          <w:i/>
        </w:rPr>
        <w:t>жилищни</w:t>
      </w:r>
      <w:proofErr w:type="spellEnd"/>
      <w:r w:rsidR="003D3642" w:rsidRPr="00E22D55">
        <w:rPr>
          <w:rFonts w:ascii="Verdana" w:hAnsi="Verdana"/>
          <w:b/>
          <w:i/>
        </w:rPr>
        <w:t xml:space="preserve"> </w:t>
      </w:r>
      <w:proofErr w:type="spellStart"/>
      <w:r w:rsidR="003D3642" w:rsidRPr="00E22D55">
        <w:rPr>
          <w:rFonts w:ascii="Verdana" w:hAnsi="Verdana"/>
          <w:b/>
          <w:i/>
        </w:rPr>
        <w:t>сгради</w:t>
      </w:r>
      <w:proofErr w:type="spellEnd"/>
      <w:r w:rsidR="003D3642" w:rsidRPr="00E22D55">
        <w:rPr>
          <w:rFonts w:ascii="Verdana" w:hAnsi="Verdana"/>
          <w:b/>
          <w:i/>
        </w:rPr>
        <w:t>”</w:t>
      </w:r>
      <w:r w:rsidR="003D3642" w:rsidRPr="00E22D55">
        <w:rPr>
          <w:rFonts w:ascii="Verdana" w:hAnsi="Verdana"/>
          <w:i/>
        </w:rPr>
        <w:t xml:space="preserve"> в </w:t>
      </w:r>
      <w:proofErr w:type="spellStart"/>
      <w:r w:rsidR="003D3642" w:rsidRPr="00E22D55">
        <w:rPr>
          <w:rFonts w:ascii="Verdana" w:hAnsi="Verdana"/>
          <w:i/>
        </w:rPr>
        <w:t>поземлен</w:t>
      </w:r>
      <w:proofErr w:type="spellEnd"/>
      <w:r w:rsidR="003D3642" w:rsidRPr="00E22D55">
        <w:rPr>
          <w:rFonts w:ascii="Verdana" w:hAnsi="Verdana"/>
          <w:i/>
        </w:rPr>
        <w:t xml:space="preserve"> </w:t>
      </w:r>
      <w:proofErr w:type="spellStart"/>
      <w:r w:rsidR="003D3642" w:rsidRPr="00E22D55">
        <w:rPr>
          <w:rFonts w:ascii="Verdana" w:hAnsi="Verdana"/>
          <w:i/>
        </w:rPr>
        <w:t>имот</w:t>
      </w:r>
      <w:proofErr w:type="spellEnd"/>
      <w:r w:rsidR="003D3642" w:rsidRPr="00E22D55">
        <w:rPr>
          <w:rFonts w:ascii="Verdana" w:hAnsi="Verdana"/>
          <w:i/>
        </w:rPr>
        <w:t xml:space="preserve"> с </w:t>
      </w:r>
      <w:proofErr w:type="spellStart"/>
      <w:r w:rsidR="003D3642" w:rsidRPr="00E22D55">
        <w:rPr>
          <w:rFonts w:ascii="Verdana" w:hAnsi="Verdana"/>
          <w:i/>
        </w:rPr>
        <w:t>идентификатор</w:t>
      </w:r>
      <w:proofErr w:type="spellEnd"/>
      <w:r w:rsidR="003D3642" w:rsidRPr="00E22D55">
        <w:rPr>
          <w:rFonts w:ascii="Verdana" w:hAnsi="Verdana"/>
          <w:i/>
        </w:rPr>
        <w:t xml:space="preserve"> 47295.38.192 </w:t>
      </w:r>
      <w:proofErr w:type="spellStart"/>
      <w:r w:rsidR="003D3642" w:rsidRPr="00E22D55">
        <w:rPr>
          <w:rFonts w:ascii="Verdana" w:hAnsi="Verdana"/>
          <w:i/>
        </w:rPr>
        <w:t>по</w:t>
      </w:r>
      <w:proofErr w:type="spellEnd"/>
      <w:r w:rsidR="003D3642" w:rsidRPr="00E22D55">
        <w:rPr>
          <w:rFonts w:ascii="Verdana" w:hAnsi="Verdana"/>
          <w:i/>
        </w:rPr>
        <w:t xml:space="preserve"> КК и КР </w:t>
      </w:r>
      <w:proofErr w:type="spellStart"/>
      <w:r w:rsidR="003D3642" w:rsidRPr="00E22D55">
        <w:rPr>
          <w:rFonts w:ascii="Verdana" w:hAnsi="Verdana"/>
          <w:i/>
        </w:rPr>
        <w:t>на</w:t>
      </w:r>
      <w:proofErr w:type="spellEnd"/>
      <w:r w:rsidR="003D3642" w:rsidRPr="00E22D55">
        <w:rPr>
          <w:rFonts w:ascii="Verdana" w:hAnsi="Verdana"/>
          <w:i/>
        </w:rPr>
        <w:t xml:space="preserve"> </w:t>
      </w:r>
      <w:proofErr w:type="spellStart"/>
      <w:r w:rsidR="003D3642" w:rsidRPr="00E22D55">
        <w:rPr>
          <w:rFonts w:ascii="Verdana" w:hAnsi="Verdana"/>
          <w:i/>
        </w:rPr>
        <w:t>село</w:t>
      </w:r>
      <w:proofErr w:type="spellEnd"/>
      <w:r w:rsidR="003D3642" w:rsidRPr="00E22D55">
        <w:rPr>
          <w:rFonts w:ascii="Verdana" w:hAnsi="Verdana"/>
          <w:i/>
        </w:rPr>
        <w:t xml:space="preserve"> </w:t>
      </w:r>
      <w:proofErr w:type="spellStart"/>
      <w:r w:rsidR="003D3642" w:rsidRPr="00E22D55">
        <w:rPr>
          <w:rFonts w:ascii="Verdana" w:hAnsi="Verdana"/>
          <w:i/>
        </w:rPr>
        <w:t>Марково</w:t>
      </w:r>
      <w:proofErr w:type="spellEnd"/>
      <w:r w:rsidR="003D3642" w:rsidRPr="00E22D55">
        <w:rPr>
          <w:rFonts w:ascii="Verdana" w:hAnsi="Verdana"/>
          <w:i/>
        </w:rPr>
        <w:t xml:space="preserve">, </w:t>
      </w:r>
      <w:proofErr w:type="spellStart"/>
      <w:r w:rsidR="003D3642" w:rsidRPr="00E22D55">
        <w:rPr>
          <w:rFonts w:ascii="Verdana" w:hAnsi="Verdana"/>
          <w:i/>
        </w:rPr>
        <w:t>община</w:t>
      </w:r>
      <w:proofErr w:type="spellEnd"/>
      <w:r w:rsidR="003D3642" w:rsidRPr="00E22D55">
        <w:rPr>
          <w:rFonts w:ascii="Verdana" w:hAnsi="Verdana"/>
          <w:i/>
        </w:rPr>
        <w:t xml:space="preserve"> </w:t>
      </w:r>
      <w:proofErr w:type="spellStart"/>
      <w:r w:rsidR="003D3642" w:rsidRPr="00E22D55">
        <w:rPr>
          <w:rFonts w:ascii="Verdana" w:hAnsi="Verdana"/>
          <w:i/>
        </w:rPr>
        <w:t>Родопи</w:t>
      </w:r>
      <w:proofErr w:type="spellEnd"/>
      <w:r w:rsidR="003D3642" w:rsidRPr="00E22D55">
        <w:rPr>
          <w:rFonts w:ascii="Verdana" w:hAnsi="Verdana"/>
          <w:i/>
        </w:rPr>
        <w:t xml:space="preserve">, </w:t>
      </w:r>
      <w:proofErr w:type="spellStart"/>
      <w:r w:rsidR="003D3642" w:rsidRPr="00E22D55">
        <w:rPr>
          <w:rFonts w:ascii="Verdana" w:hAnsi="Verdana"/>
          <w:i/>
        </w:rPr>
        <w:t>област</w:t>
      </w:r>
      <w:proofErr w:type="spellEnd"/>
      <w:r w:rsidR="003D3642" w:rsidRPr="00E22D55">
        <w:rPr>
          <w:rFonts w:ascii="Verdana" w:hAnsi="Verdana"/>
          <w:i/>
        </w:rPr>
        <w:t xml:space="preserve"> </w:t>
      </w:r>
      <w:proofErr w:type="spellStart"/>
      <w:r w:rsidR="003D3642" w:rsidRPr="00E22D55">
        <w:rPr>
          <w:rFonts w:ascii="Verdana" w:hAnsi="Verdana"/>
          <w:i/>
        </w:rPr>
        <w:t>Пловдив</w:t>
      </w:r>
      <w:proofErr w:type="spellEnd"/>
      <w:r w:rsidR="003D3642" w:rsidRPr="00E22D55">
        <w:rPr>
          <w:rFonts w:ascii="Verdana" w:hAnsi="Verdana"/>
          <w:i/>
          <w:lang w:val="bg-BG"/>
        </w:rPr>
        <w:t xml:space="preserve"> </w:t>
      </w:r>
      <w:r w:rsidR="003D3642" w:rsidRPr="00E22D55">
        <w:rPr>
          <w:rFonts w:ascii="Verdana" w:hAnsi="Verdana"/>
          <w:i/>
          <w:lang w:val="ru-RU"/>
        </w:rPr>
        <w:t>и писмо изх. № ПУ-01-531(3)/01.08.2025г. на Басейнова Дирекция Източнобеломорски район Пловдив</w:t>
      </w:r>
      <w:r w:rsidR="003D3642" w:rsidRPr="0055721F">
        <w:rPr>
          <w:rFonts w:ascii="Verdana" w:hAnsi="Verdana"/>
          <w:lang w:val="ru-RU"/>
        </w:rPr>
        <w:t>, с възложител</w:t>
      </w:r>
      <w:r w:rsidR="003D3642">
        <w:rPr>
          <w:rFonts w:ascii="Verdana" w:hAnsi="Verdana"/>
          <w:lang w:val="ru-RU"/>
        </w:rPr>
        <w:t>и</w:t>
      </w:r>
      <w:r w:rsidR="003D3642" w:rsidRPr="0055721F">
        <w:rPr>
          <w:rFonts w:ascii="Verdana" w:hAnsi="Verdana"/>
          <w:lang w:val="ru-RU"/>
        </w:rPr>
        <w:t xml:space="preserve">: </w:t>
      </w:r>
      <w:r w:rsidR="003D3642" w:rsidRPr="006D7C01">
        <w:rPr>
          <w:rFonts w:ascii="Verdana" w:hAnsi="Verdana"/>
          <w:b/>
        </w:rPr>
        <w:t>К</w:t>
      </w:r>
      <w:r w:rsidR="003D3642">
        <w:rPr>
          <w:rFonts w:ascii="Verdana" w:hAnsi="Verdana"/>
          <w:b/>
          <w:lang w:val="bg-BG"/>
        </w:rPr>
        <w:t>.</w:t>
      </w:r>
      <w:r w:rsidR="003D3642" w:rsidRPr="006D7C01">
        <w:rPr>
          <w:rFonts w:ascii="Verdana" w:hAnsi="Verdana"/>
          <w:b/>
        </w:rPr>
        <w:t xml:space="preserve"> АНГЕЛОВ</w:t>
      </w:r>
      <w:r w:rsidR="003D3642">
        <w:rPr>
          <w:rFonts w:ascii="Verdana" w:hAnsi="Verdana"/>
          <w:b/>
          <w:lang w:val="bg-BG"/>
        </w:rPr>
        <w:t xml:space="preserve">, </w:t>
      </w:r>
      <w:r w:rsidR="003D3642">
        <w:rPr>
          <w:rFonts w:ascii="Verdana" w:hAnsi="Verdana"/>
          <w:b/>
        </w:rPr>
        <w:t>ИВ.</w:t>
      </w:r>
      <w:r w:rsidR="003D3642" w:rsidRPr="006D7C01">
        <w:rPr>
          <w:rFonts w:ascii="Verdana" w:hAnsi="Verdana"/>
          <w:b/>
        </w:rPr>
        <w:t xml:space="preserve"> БЕКЧИЕВ</w:t>
      </w:r>
      <w:r w:rsidR="003D3642">
        <w:rPr>
          <w:rFonts w:ascii="Verdana" w:hAnsi="Verdana"/>
          <w:b/>
          <w:lang w:val="bg-BG"/>
        </w:rPr>
        <w:t xml:space="preserve">, </w:t>
      </w:r>
      <w:r w:rsidR="003D3642" w:rsidRPr="006D7C01">
        <w:rPr>
          <w:rFonts w:ascii="Verdana" w:hAnsi="Verdana"/>
          <w:b/>
        </w:rPr>
        <w:t>СТ</w:t>
      </w:r>
      <w:r w:rsidR="003D3642">
        <w:rPr>
          <w:rFonts w:ascii="Verdana" w:hAnsi="Verdana"/>
          <w:b/>
          <w:lang w:val="bg-BG"/>
        </w:rPr>
        <w:t>.</w:t>
      </w:r>
      <w:r w:rsidR="003D3642" w:rsidRPr="006D7C01">
        <w:rPr>
          <w:rFonts w:ascii="Verdana" w:hAnsi="Verdana"/>
          <w:b/>
        </w:rPr>
        <w:t xml:space="preserve"> ПЕТРОВ</w:t>
      </w:r>
      <w:r w:rsidR="003D3642">
        <w:rPr>
          <w:rFonts w:ascii="Verdana" w:hAnsi="Verdana"/>
          <w:b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3D3642" w:rsidRPr="00612F20" w:rsidRDefault="003D3642" w:rsidP="003D3642">
      <w:pPr>
        <w:tabs>
          <w:tab w:val="left" w:pos="567"/>
          <w:tab w:val="num" w:pos="786"/>
        </w:tabs>
        <w:ind w:left="24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И</w:t>
      </w:r>
      <w:r w:rsidRPr="00165535">
        <w:rPr>
          <w:rFonts w:ascii="Verdana" w:hAnsi="Verdana"/>
          <w:lang w:val="bg-BG"/>
        </w:rPr>
        <w:t>нвестиционно</w:t>
      </w:r>
      <w:r>
        <w:rPr>
          <w:rFonts w:ascii="Verdana" w:hAnsi="Verdana"/>
          <w:lang w:val="bg-BG"/>
        </w:rPr>
        <w:t>то</w:t>
      </w:r>
      <w:r w:rsidRPr="00165535">
        <w:rPr>
          <w:rFonts w:ascii="Verdana" w:hAnsi="Verdana"/>
          <w:lang w:val="bg-BG"/>
        </w:rPr>
        <w:t xml:space="preserve"> предложение касае изграждане </w:t>
      </w:r>
      <w:proofErr w:type="spellStart"/>
      <w:r w:rsidRPr="006F3CB6">
        <w:rPr>
          <w:rFonts w:ascii="Verdana" w:hAnsi="Verdana"/>
        </w:rPr>
        <w:t>на</w:t>
      </w:r>
      <w:proofErr w:type="spellEnd"/>
      <w:r w:rsidRPr="006F3CB6">
        <w:rPr>
          <w:rFonts w:ascii="Verdana" w:hAnsi="Verdana"/>
        </w:rPr>
        <w:t xml:space="preserve"> 4 </w:t>
      </w:r>
      <w:proofErr w:type="spellStart"/>
      <w:r w:rsidRPr="006F3CB6">
        <w:rPr>
          <w:rFonts w:ascii="Verdana" w:hAnsi="Verdana"/>
        </w:rPr>
        <w:t>броя</w:t>
      </w:r>
      <w:proofErr w:type="spellEnd"/>
      <w:r w:rsidRPr="006F3CB6">
        <w:rPr>
          <w:rFonts w:ascii="Verdana" w:hAnsi="Verdana"/>
        </w:rPr>
        <w:t xml:space="preserve"> </w:t>
      </w:r>
      <w:proofErr w:type="spellStart"/>
      <w:r w:rsidRPr="006F3CB6">
        <w:rPr>
          <w:rFonts w:ascii="Verdana" w:hAnsi="Verdana"/>
        </w:rPr>
        <w:t>жилищни</w:t>
      </w:r>
      <w:proofErr w:type="spellEnd"/>
      <w:r w:rsidRPr="006F3CB6">
        <w:rPr>
          <w:rFonts w:ascii="Verdana" w:hAnsi="Verdana"/>
        </w:rPr>
        <w:t xml:space="preserve"> </w:t>
      </w:r>
      <w:proofErr w:type="spellStart"/>
      <w:r w:rsidRPr="006F3CB6">
        <w:rPr>
          <w:rFonts w:ascii="Verdana" w:hAnsi="Verdana"/>
        </w:rPr>
        <w:t>сгради</w:t>
      </w:r>
      <w:proofErr w:type="spellEnd"/>
      <w:r w:rsidRPr="00941D3C">
        <w:rPr>
          <w:rFonts w:ascii="Verdana" w:hAnsi="Verdana"/>
          <w:bCs/>
          <w:noProof/>
          <w:lang w:val="bg-BG"/>
        </w:rPr>
        <w:t xml:space="preserve"> и </w:t>
      </w:r>
      <w:r>
        <w:rPr>
          <w:rFonts w:ascii="Verdana" w:hAnsi="Verdana"/>
          <w:bCs/>
          <w:noProof/>
          <w:lang w:val="bg-BG"/>
        </w:rPr>
        <w:t xml:space="preserve">4 броя </w:t>
      </w:r>
      <w:r w:rsidRPr="00941D3C">
        <w:rPr>
          <w:rFonts w:ascii="Verdana" w:hAnsi="Verdana"/>
          <w:bCs/>
          <w:noProof/>
          <w:lang w:val="bg-BG"/>
        </w:rPr>
        <w:t>сондаж</w:t>
      </w:r>
      <w:r>
        <w:rPr>
          <w:rFonts w:ascii="Verdana" w:hAnsi="Verdana"/>
          <w:bCs/>
          <w:noProof/>
          <w:lang w:val="bg-BG"/>
        </w:rPr>
        <w:t>ни</w:t>
      </w:r>
      <w:r w:rsidRPr="00941D3C">
        <w:rPr>
          <w:rFonts w:ascii="Verdana" w:hAnsi="Verdana"/>
          <w:bCs/>
          <w:noProof/>
          <w:lang w:val="bg-BG"/>
        </w:rPr>
        <w:t xml:space="preserve"> кладен</w:t>
      </w:r>
      <w:r>
        <w:rPr>
          <w:rFonts w:ascii="Verdana" w:hAnsi="Verdana"/>
          <w:bCs/>
          <w:noProof/>
          <w:lang w:val="bg-BG"/>
        </w:rPr>
        <w:t>ци</w:t>
      </w:r>
      <w:r w:rsidRPr="00941D3C">
        <w:rPr>
          <w:rFonts w:ascii="Verdana" w:hAnsi="Verdana"/>
          <w:bCs/>
          <w:noProof/>
          <w:lang w:val="bg-BG"/>
        </w:rPr>
        <w:t xml:space="preserve"> с дълбочина до 2</w:t>
      </w:r>
      <w:r>
        <w:rPr>
          <w:rFonts w:ascii="Verdana" w:hAnsi="Verdana"/>
          <w:bCs/>
          <w:noProof/>
          <w:lang w:val="bg-BG"/>
        </w:rPr>
        <w:t>5</w:t>
      </w:r>
      <w:r w:rsidRPr="00941D3C">
        <w:rPr>
          <w:rFonts w:ascii="Verdana" w:hAnsi="Verdana"/>
          <w:bCs/>
          <w:noProof/>
          <w:lang w:val="bg-BG"/>
        </w:rPr>
        <w:t>м</w:t>
      </w:r>
      <w:r>
        <w:rPr>
          <w:rFonts w:ascii="Verdana" w:hAnsi="Verdana"/>
          <w:bCs/>
          <w:i/>
          <w:noProof/>
          <w:lang w:val="bg-BG"/>
        </w:rPr>
        <w:t>.</w:t>
      </w:r>
      <w:r w:rsidRPr="00165535">
        <w:rPr>
          <w:rFonts w:ascii="Verdana" w:hAnsi="Verdana"/>
          <w:lang w:val="bg-BG"/>
        </w:rPr>
        <w:t xml:space="preserve"> Така заявеното ИП попада в обхвата на т. 2, буква „г" от Приложение N° 2 от </w:t>
      </w:r>
      <w:r w:rsidRPr="00165535">
        <w:rPr>
          <w:rFonts w:ascii="Verdana" w:hAnsi="Verdana"/>
          <w:i/>
          <w:iCs/>
          <w:lang w:val="bg-BG"/>
        </w:rPr>
        <w:t xml:space="preserve">Закона за опазване на околната среда </w:t>
      </w:r>
      <w:r w:rsidRPr="00165535">
        <w:rPr>
          <w:rFonts w:ascii="Verdana" w:hAnsi="Verdana"/>
          <w:lang w:val="bg-BG"/>
        </w:rPr>
        <w:t xml:space="preserve">/ЗООС/ и на основание чл. 93, ал. 1, т. 1 </w:t>
      </w:r>
      <w:proofErr w:type="spellStart"/>
      <w:r w:rsidRPr="00612F20">
        <w:rPr>
          <w:rFonts w:ascii="Verdana" w:hAnsi="Verdana"/>
        </w:rPr>
        <w:t>от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същия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закон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подлежи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  <w:b/>
        </w:rPr>
        <w:t>преценяване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на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необходимостта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  <w:b/>
        </w:rPr>
        <w:t>от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извършване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на</w:t>
      </w:r>
      <w:proofErr w:type="spellEnd"/>
      <w:r w:rsidRPr="00612F20">
        <w:rPr>
          <w:rFonts w:ascii="Verdana" w:hAnsi="Verdana"/>
          <w:b/>
        </w:rPr>
        <w:t xml:space="preserve"> ОВОС</w:t>
      </w:r>
      <w:r w:rsidRPr="00612F20">
        <w:rPr>
          <w:rFonts w:ascii="Verdana" w:hAnsi="Verdana"/>
          <w:lang w:val="ru-RU"/>
        </w:rPr>
        <w:t>.</w:t>
      </w:r>
    </w:p>
    <w:p w:rsidR="00552D23" w:rsidRDefault="00552D23" w:rsidP="003D3642">
      <w:pPr>
        <w:ind w:left="24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Марково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86059">
        <w:rPr>
          <w:rFonts w:ascii="Verdana" w:hAnsi="Verdana"/>
          <w:lang w:val="bg-BG"/>
        </w:rPr>
        <w:t>14</w:t>
      </w:r>
      <w:r w:rsidR="00015BCC">
        <w:rPr>
          <w:rFonts w:ascii="Verdana" w:hAnsi="Verdana"/>
          <w:lang w:val="bg-BG"/>
        </w:rPr>
        <w:t>.0</w:t>
      </w:r>
      <w:r w:rsidR="00D86059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BodyTextIndent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bookmarkEnd w:id="0"/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D25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2025-08-22T13:06:00Z</dcterms:created>
  <dcterms:modified xsi:type="dcterms:W3CDTF">2025-08-22T13:09:00Z</dcterms:modified>
</cp:coreProperties>
</file>