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93E26" w:rsidRDefault="00076B82" w:rsidP="00FA5FF6">
      <w:pPr>
        <w:spacing w:line="240" w:lineRule="exact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</w:t>
      </w:r>
      <w:r w:rsidR="00A85632">
        <w:rPr>
          <w:rFonts w:ascii="Verdana" w:hAnsi="Verdana" w:cs="Arial"/>
          <w:color w:val="000000"/>
          <w:lang w:val="bg-BG"/>
        </w:rPr>
        <w:t>о</w:t>
      </w:r>
      <w:r w:rsidR="006D5718">
        <w:rPr>
          <w:rFonts w:ascii="Verdana" w:hAnsi="Verdana" w:cs="Arial"/>
          <w:color w:val="000000"/>
          <w:lang w:val="bg-BG"/>
        </w:rPr>
        <w:t xml:space="preserve"> </w:t>
      </w:r>
      <w:r w:rsidR="00A85632" w:rsidRPr="00AA6A23">
        <w:rPr>
          <w:rFonts w:ascii="Verdana" w:hAnsi="Verdana"/>
          <w:lang w:val="ru-RU"/>
        </w:rPr>
        <w:t xml:space="preserve">уведомление </w:t>
      </w:r>
      <w:r w:rsidR="00A93E26">
        <w:rPr>
          <w:rFonts w:ascii="Verdana" w:hAnsi="Verdana"/>
          <w:lang w:val="ru-RU"/>
        </w:rPr>
        <w:t xml:space="preserve">с </w:t>
      </w:r>
      <w:proofErr w:type="spellStart"/>
      <w:r w:rsidR="00A93E26">
        <w:rPr>
          <w:rFonts w:ascii="Verdana" w:hAnsi="Verdana"/>
          <w:lang w:val="ru-RU"/>
        </w:rPr>
        <w:t>вх</w:t>
      </w:r>
      <w:proofErr w:type="spellEnd"/>
      <w:r w:rsidR="00A93E26">
        <w:rPr>
          <w:rFonts w:ascii="Verdana" w:hAnsi="Verdana"/>
          <w:lang w:val="ru-RU"/>
        </w:rPr>
        <w:t xml:space="preserve">. № ОВОС-1505/23.05.2025г. </w:t>
      </w:r>
      <w:r w:rsidR="00A93E26" w:rsidRPr="00A93E26">
        <w:rPr>
          <w:rFonts w:ascii="Verdana" w:hAnsi="Verdana"/>
        </w:rPr>
        <w:t xml:space="preserve">„Изграждане на тръбен кладенец </w:t>
      </w:r>
      <w:proofErr w:type="spellStart"/>
      <w:r w:rsidR="00A93E26" w:rsidRPr="00A93E26">
        <w:rPr>
          <w:rFonts w:ascii="Verdana" w:hAnsi="Verdana"/>
        </w:rPr>
        <w:t>за</w:t>
      </w:r>
      <w:proofErr w:type="spellEnd"/>
      <w:r w:rsidR="00A93E26" w:rsidRPr="00A93E26">
        <w:rPr>
          <w:rFonts w:ascii="Verdana" w:hAnsi="Verdana"/>
        </w:rPr>
        <w:t xml:space="preserve"> </w:t>
      </w:r>
      <w:proofErr w:type="spellStart"/>
      <w:r w:rsidR="00A93E26" w:rsidRPr="00A93E26">
        <w:rPr>
          <w:rFonts w:ascii="Verdana" w:hAnsi="Verdana"/>
        </w:rPr>
        <w:t>оросяване</w:t>
      </w:r>
      <w:proofErr w:type="spellEnd"/>
      <w:r w:rsidR="00A93E26" w:rsidRPr="00A93E26">
        <w:rPr>
          <w:rFonts w:ascii="Verdana" w:hAnsi="Verdana"/>
        </w:rPr>
        <w:t xml:space="preserve"> на </w:t>
      </w:r>
      <w:proofErr w:type="spellStart"/>
      <w:r w:rsidR="00A93E26" w:rsidRPr="00A93E26">
        <w:rPr>
          <w:rFonts w:ascii="Verdana" w:hAnsi="Verdana"/>
        </w:rPr>
        <w:t>зелени</w:t>
      </w:r>
      <w:proofErr w:type="spellEnd"/>
      <w:r w:rsidR="00A93E26" w:rsidRPr="00A93E26">
        <w:rPr>
          <w:rFonts w:ascii="Verdana" w:hAnsi="Verdana"/>
        </w:rPr>
        <w:t xml:space="preserve"> </w:t>
      </w:r>
      <w:proofErr w:type="spellStart"/>
      <w:r w:rsidR="00A93E26" w:rsidRPr="00A93E26">
        <w:rPr>
          <w:rFonts w:ascii="Verdana" w:hAnsi="Verdana"/>
        </w:rPr>
        <w:t>площи</w:t>
      </w:r>
      <w:proofErr w:type="spellEnd"/>
      <w:r w:rsidR="00A93E26" w:rsidRPr="00A93E26">
        <w:rPr>
          <w:rFonts w:ascii="Verdana" w:hAnsi="Verdana"/>
        </w:rPr>
        <w:t xml:space="preserve"> и измиване на </w:t>
      </w:r>
      <w:proofErr w:type="spellStart"/>
      <w:r w:rsidR="00A93E26" w:rsidRPr="00A93E26">
        <w:rPr>
          <w:rFonts w:ascii="Verdana" w:hAnsi="Verdana"/>
        </w:rPr>
        <w:t>помещения</w:t>
      </w:r>
      <w:proofErr w:type="spellEnd"/>
      <w:r w:rsidR="00A93E26" w:rsidRPr="00A93E26">
        <w:rPr>
          <w:rFonts w:ascii="Verdana" w:hAnsi="Verdana"/>
        </w:rPr>
        <w:t xml:space="preserve"> на </w:t>
      </w:r>
      <w:proofErr w:type="spellStart"/>
      <w:r w:rsidR="00A93E26" w:rsidRPr="00A93E26">
        <w:rPr>
          <w:rFonts w:ascii="Verdana" w:hAnsi="Verdana"/>
        </w:rPr>
        <w:t>бъдещ</w:t>
      </w:r>
      <w:proofErr w:type="spellEnd"/>
      <w:r w:rsidR="00A93E26" w:rsidRPr="00A93E26">
        <w:rPr>
          <w:rFonts w:ascii="Verdana" w:hAnsi="Verdana"/>
        </w:rPr>
        <w:t xml:space="preserve"> </w:t>
      </w:r>
      <w:proofErr w:type="spellStart"/>
      <w:r w:rsidR="00A93E26" w:rsidRPr="00A93E26">
        <w:rPr>
          <w:rFonts w:ascii="Verdana" w:hAnsi="Verdana"/>
        </w:rPr>
        <w:t>склад</w:t>
      </w:r>
      <w:proofErr w:type="spellEnd"/>
      <w:r w:rsidR="00A93E26" w:rsidRPr="00A93E26">
        <w:rPr>
          <w:rFonts w:ascii="Verdana" w:hAnsi="Verdana"/>
        </w:rPr>
        <w:t xml:space="preserve"> </w:t>
      </w:r>
      <w:proofErr w:type="spellStart"/>
      <w:r w:rsidR="00A93E26" w:rsidRPr="00A93E26">
        <w:rPr>
          <w:rFonts w:ascii="Verdana" w:hAnsi="Verdana"/>
        </w:rPr>
        <w:t>за</w:t>
      </w:r>
      <w:proofErr w:type="spellEnd"/>
      <w:r w:rsidR="00A93E26" w:rsidRPr="00A93E26">
        <w:rPr>
          <w:rFonts w:ascii="Verdana" w:hAnsi="Verdana"/>
        </w:rPr>
        <w:t xml:space="preserve"> промишлени </w:t>
      </w:r>
      <w:proofErr w:type="spellStart"/>
      <w:r w:rsidR="00A93E26" w:rsidRPr="00A93E26">
        <w:rPr>
          <w:rFonts w:ascii="Verdana" w:hAnsi="Verdana"/>
        </w:rPr>
        <w:t>стоки</w:t>
      </w:r>
      <w:proofErr w:type="spellEnd"/>
      <w:r w:rsidR="00A93E26" w:rsidRPr="00A93E26">
        <w:rPr>
          <w:rFonts w:ascii="Verdana" w:hAnsi="Verdana"/>
        </w:rPr>
        <w:t xml:space="preserve">“ в ПИ 06077.30.253, с. </w:t>
      </w:r>
      <w:proofErr w:type="spellStart"/>
      <w:r w:rsidR="00A93E26" w:rsidRPr="00A93E26">
        <w:rPr>
          <w:rFonts w:ascii="Verdana" w:hAnsi="Verdana"/>
        </w:rPr>
        <w:t>Браниполе</w:t>
      </w:r>
      <w:proofErr w:type="spellEnd"/>
      <w:r w:rsidR="00A93E26" w:rsidRPr="00A93E26">
        <w:rPr>
          <w:rFonts w:ascii="Verdana" w:hAnsi="Verdana"/>
        </w:rPr>
        <w:t>, община Родопи, област Пловдив</w:t>
      </w:r>
      <w:r w:rsidR="00A93E26">
        <w:rPr>
          <w:rFonts w:ascii="Verdana" w:hAnsi="Verdana"/>
          <w:lang w:val="ru-RU"/>
        </w:rPr>
        <w:t xml:space="preserve"> и писмо </w:t>
      </w:r>
      <w:proofErr w:type="spellStart"/>
      <w:r w:rsidR="00A93E26">
        <w:rPr>
          <w:rFonts w:ascii="Verdana" w:hAnsi="Verdana"/>
          <w:lang w:val="ru-RU"/>
        </w:rPr>
        <w:t>изх</w:t>
      </w:r>
      <w:proofErr w:type="spellEnd"/>
      <w:r w:rsidR="00A93E26">
        <w:rPr>
          <w:rFonts w:ascii="Verdana" w:hAnsi="Verdana"/>
          <w:lang w:val="ru-RU"/>
        </w:rPr>
        <w:t>. № ПУ-01-519</w:t>
      </w:r>
      <w:r w:rsidR="00A93E26">
        <w:rPr>
          <w:rFonts w:ascii="Verdana" w:hAnsi="Verdana"/>
        </w:rPr>
        <w:t>(</w:t>
      </w:r>
      <w:r w:rsidR="00FE67F8" w:rsidRPr="00FE67F8">
        <w:rPr>
          <w:rFonts w:ascii="Verdana" w:hAnsi="Verdana"/>
          <w:lang w:val="ru-RU"/>
        </w:rPr>
        <w:t>1)/11.06.2025г. на Басейнова Дирекция Източнобеломорски район Пловдив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околна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BF0CB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A93E26" w:rsidRDefault="00DC060B" w:rsidP="00A93E26">
      <w:pPr>
        <w:ind w:left="142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</w:t>
      </w:r>
      <w:r w:rsidR="00A93E26">
        <w:rPr>
          <w:rFonts w:ascii="Verdana" w:hAnsi="Verdana"/>
          <w:lang w:val="ru-RU"/>
        </w:rPr>
        <w:t xml:space="preserve">касае изграждане </w:t>
      </w:r>
      <w:r w:rsidR="00A93E26">
        <w:rPr>
          <w:rFonts w:ascii="Verdana" w:hAnsi="Verdana"/>
        </w:rPr>
        <w:t xml:space="preserve">изграждане на тръбен кладенец </w:t>
      </w:r>
      <w:r w:rsidR="00A93E26">
        <w:rPr>
          <w:rFonts w:ascii="Verdana" w:hAnsi="Verdana"/>
          <w:lang w:val="bg-BG"/>
        </w:rPr>
        <w:t xml:space="preserve">с дълбочина от 40 м. </w:t>
      </w:r>
      <w:proofErr w:type="spellStart"/>
      <w:r w:rsidR="00A93E26">
        <w:rPr>
          <w:rFonts w:ascii="Verdana" w:hAnsi="Verdana"/>
        </w:rPr>
        <w:t>за</w:t>
      </w:r>
      <w:proofErr w:type="spellEnd"/>
      <w:r w:rsidR="00A93E26">
        <w:rPr>
          <w:rFonts w:ascii="Verdana" w:hAnsi="Verdana"/>
        </w:rPr>
        <w:t xml:space="preserve"> </w:t>
      </w:r>
      <w:proofErr w:type="spellStart"/>
      <w:r w:rsidR="00A93E26">
        <w:rPr>
          <w:rFonts w:ascii="Verdana" w:hAnsi="Verdana"/>
        </w:rPr>
        <w:t>оросяване</w:t>
      </w:r>
      <w:proofErr w:type="spellEnd"/>
      <w:r w:rsidR="00A93E26">
        <w:rPr>
          <w:rFonts w:ascii="Verdana" w:hAnsi="Verdana"/>
        </w:rPr>
        <w:t xml:space="preserve"> на </w:t>
      </w:r>
      <w:proofErr w:type="spellStart"/>
      <w:r w:rsidR="00A93E26">
        <w:rPr>
          <w:rFonts w:ascii="Verdana" w:hAnsi="Verdana"/>
        </w:rPr>
        <w:t>зелени</w:t>
      </w:r>
      <w:proofErr w:type="spellEnd"/>
      <w:r w:rsidR="00A93E26">
        <w:rPr>
          <w:rFonts w:ascii="Verdana" w:hAnsi="Verdana"/>
        </w:rPr>
        <w:t xml:space="preserve"> </w:t>
      </w:r>
      <w:proofErr w:type="spellStart"/>
      <w:r w:rsidR="00A93E26">
        <w:rPr>
          <w:rFonts w:ascii="Verdana" w:hAnsi="Verdana"/>
        </w:rPr>
        <w:t>площи</w:t>
      </w:r>
      <w:proofErr w:type="spellEnd"/>
      <w:r w:rsidR="00A93E26">
        <w:rPr>
          <w:rFonts w:ascii="Verdana" w:hAnsi="Verdana"/>
        </w:rPr>
        <w:t xml:space="preserve"> и измиване на </w:t>
      </w:r>
      <w:proofErr w:type="spellStart"/>
      <w:r w:rsidR="00A93E26">
        <w:rPr>
          <w:rFonts w:ascii="Verdana" w:hAnsi="Verdana"/>
        </w:rPr>
        <w:t>помещения</w:t>
      </w:r>
      <w:proofErr w:type="spellEnd"/>
      <w:r w:rsidR="00A93E26">
        <w:rPr>
          <w:rFonts w:ascii="Verdana" w:hAnsi="Verdana"/>
        </w:rPr>
        <w:t xml:space="preserve"> на </w:t>
      </w:r>
      <w:proofErr w:type="spellStart"/>
      <w:r w:rsidR="00A93E26">
        <w:rPr>
          <w:rFonts w:ascii="Verdana" w:hAnsi="Verdana"/>
        </w:rPr>
        <w:t>бъдещ</w:t>
      </w:r>
      <w:proofErr w:type="spellEnd"/>
      <w:r w:rsidR="00A93E26">
        <w:rPr>
          <w:rFonts w:ascii="Verdana" w:hAnsi="Verdana"/>
        </w:rPr>
        <w:t xml:space="preserve"> </w:t>
      </w:r>
      <w:proofErr w:type="spellStart"/>
      <w:r w:rsidR="00A93E26">
        <w:rPr>
          <w:rFonts w:ascii="Verdana" w:hAnsi="Verdana"/>
        </w:rPr>
        <w:t>склад</w:t>
      </w:r>
      <w:proofErr w:type="spellEnd"/>
      <w:r w:rsidR="00A93E26">
        <w:rPr>
          <w:rFonts w:ascii="Verdana" w:hAnsi="Verdana"/>
        </w:rPr>
        <w:t xml:space="preserve"> </w:t>
      </w:r>
      <w:proofErr w:type="spellStart"/>
      <w:r w:rsidR="00A93E26">
        <w:rPr>
          <w:rFonts w:ascii="Verdana" w:hAnsi="Verdana"/>
        </w:rPr>
        <w:t>за</w:t>
      </w:r>
      <w:proofErr w:type="spellEnd"/>
      <w:r w:rsidR="00A93E26">
        <w:rPr>
          <w:rFonts w:ascii="Verdana" w:hAnsi="Verdana"/>
        </w:rPr>
        <w:t xml:space="preserve"> промишлени </w:t>
      </w:r>
      <w:proofErr w:type="spellStart"/>
      <w:r w:rsidR="00A93E26">
        <w:rPr>
          <w:rFonts w:ascii="Verdana" w:hAnsi="Verdana"/>
        </w:rPr>
        <w:t>стоки</w:t>
      </w:r>
      <w:proofErr w:type="spellEnd"/>
      <w:r w:rsidR="00A93E26">
        <w:rPr>
          <w:rFonts w:ascii="Verdana" w:hAnsi="Verdana"/>
          <w:lang w:val="bg-BG"/>
        </w:rPr>
        <w:t>. Така заявеното ИП</w:t>
      </w:r>
      <w:r w:rsidR="00A93E26">
        <w:rPr>
          <w:rFonts w:ascii="Verdana" w:hAnsi="Verdana"/>
          <w:b/>
          <w:bCs/>
          <w:iCs/>
          <w:lang w:val="bg-BG"/>
        </w:rPr>
        <w:t xml:space="preserve"> </w:t>
      </w:r>
      <w:r w:rsidR="00A93E26">
        <w:rPr>
          <w:rFonts w:ascii="Verdana" w:hAnsi="Verdana"/>
        </w:rPr>
        <w:t>попада в обхвата на</w:t>
      </w:r>
      <w:r w:rsidR="00A93E26">
        <w:rPr>
          <w:rFonts w:ascii="Verdana" w:hAnsi="Verdana"/>
          <w:lang w:val="ru-RU"/>
        </w:rPr>
        <w:t xml:space="preserve"> </w:t>
      </w:r>
      <w:r w:rsidR="00A93E26">
        <w:rPr>
          <w:rFonts w:ascii="Verdana" w:hAnsi="Verdana"/>
        </w:rPr>
        <w:t>т. 2, буква „</w:t>
      </w:r>
      <w:proofErr w:type="gramStart"/>
      <w:r w:rsidR="00A93E26">
        <w:rPr>
          <w:rFonts w:ascii="Verdana" w:hAnsi="Verdana"/>
          <w:lang w:val="bg-BG"/>
        </w:rPr>
        <w:t>г</w:t>
      </w:r>
      <w:r w:rsidR="00A93E26">
        <w:rPr>
          <w:rFonts w:ascii="Verdana" w:hAnsi="Verdana"/>
        </w:rPr>
        <w:t xml:space="preserve">“ </w:t>
      </w:r>
      <w:r w:rsidR="00A93E26">
        <w:rPr>
          <w:rFonts w:ascii="Verdana" w:hAnsi="Verdana"/>
          <w:lang w:val="ru-RU"/>
        </w:rPr>
        <w:t>от</w:t>
      </w:r>
      <w:proofErr w:type="gramEnd"/>
      <w:r w:rsidR="00A93E26">
        <w:rPr>
          <w:rFonts w:ascii="Verdana" w:hAnsi="Verdana"/>
          <w:lang w:val="ru-RU"/>
        </w:rPr>
        <w:t xml:space="preserve"> Приложение № 2 от </w:t>
      </w:r>
      <w:r w:rsidR="00A93E26">
        <w:rPr>
          <w:rFonts w:ascii="Verdana" w:hAnsi="Verdana"/>
          <w:i/>
          <w:lang w:val="ru-RU"/>
        </w:rPr>
        <w:t>Закона за опазване на околната среда</w:t>
      </w:r>
      <w:r w:rsidR="00A93E26">
        <w:rPr>
          <w:rFonts w:ascii="Verdana" w:hAnsi="Verdana"/>
          <w:lang w:val="ru-RU"/>
        </w:rPr>
        <w:t xml:space="preserve"> /ЗООС/</w:t>
      </w:r>
      <w:r w:rsidR="00A93E26">
        <w:rPr>
          <w:rFonts w:ascii="Verdana" w:hAnsi="Verdana"/>
        </w:rPr>
        <w:t xml:space="preserve"> и на основание </w:t>
      </w:r>
      <w:proofErr w:type="spellStart"/>
      <w:r w:rsidR="00A93E26">
        <w:rPr>
          <w:rFonts w:ascii="Verdana" w:hAnsi="Verdana"/>
        </w:rPr>
        <w:t>чл</w:t>
      </w:r>
      <w:proofErr w:type="spellEnd"/>
      <w:r w:rsidR="00A93E26">
        <w:rPr>
          <w:rFonts w:ascii="Verdana" w:hAnsi="Verdana"/>
        </w:rPr>
        <w:t xml:space="preserve">. 93, </w:t>
      </w:r>
      <w:proofErr w:type="spellStart"/>
      <w:r w:rsidR="00A93E26">
        <w:rPr>
          <w:rFonts w:ascii="Verdana" w:hAnsi="Verdana"/>
        </w:rPr>
        <w:t>ал</w:t>
      </w:r>
      <w:proofErr w:type="spellEnd"/>
      <w:r w:rsidR="00A93E26">
        <w:rPr>
          <w:rFonts w:ascii="Verdana" w:hAnsi="Verdana"/>
        </w:rPr>
        <w:t xml:space="preserve">. 1, т. 1 от същия закон подлежи на </w:t>
      </w:r>
      <w:r w:rsidR="00A93E26">
        <w:rPr>
          <w:rFonts w:ascii="Verdana" w:hAnsi="Verdana"/>
          <w:b/>
        </w:rPr>
        <w:t>преценяване на необходимостта</w:t>
      </w:r>
      <w:r w:rsidR="00A93E26">
        <w:rPr>
          <w:rFonts w:ascii="Verdana" w:hAnsi="Verdana"/>
        </w:rPr>
        <w:t xml:space="preserve"> </w:t>
      </w:r>
      <w:r w:rsidR="00A93E26">
        <w:rPr>
          <w:rFonts w:ascii="Verdana" w:hAnsi="Verdana"/>
          <w:b/>
        </w:rPr>
        <w:t>от извършване на ОВОС</w:t>
      </w:r>
      <w:r w:rsidR="00A93E26">
        <w:rPr>
          <w:rFonts w:ascii="Verdana" w:hAnsi="Verdana"/>
          <w:lang w:val="ru-RU"/>
        </w:rPr>
        <w:t>.</w:t>
      </w:r>
    </w:p>
    <w:p w:rsidR="00A93E26" w:rsidRDefault="00A93E26" w:rsidP="00BF0CBA">
      <w:pPr>
        <w:ind w:left="142" w:firstLine="425"/>
        <w:jc w:val="both"/>
        <w:rPr>
          <w:rFonts w:ascii="Verdana" w:hAnsi="Verdana"/>
          <w:lang w:val="ru-RU"/>
        </w:rPr>
      </w:pP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BF0CBA">
      <w:pPr>
        <w:ind w:firstLine="90"/>
        <w:jc w:val="both"/>
        <w:rPr>
          <w:rFonts w:ascii="Verdana" w:hAnsi="Verdana"/>
          <w:b/>
          <w:lang w:val="ru-RU"/>
        </w:rPr>
      </w:pPr>
    </w:p>
    <w:p w:rsidR="0098457B" w:rsidRPr="004456DD" w:rsidRDefault="0098457B" w:rsidP="0098457B">
      <w:pPr>
        <w:spacing w:after="120"/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>
        <w:rPr>
          <w:rFonts w:ascii="Verdana" w:hAnsi="Verdana"/>
          <w:lang w:val="bg-BG"/>
        </w:rPr>
        <w:t>целите на опазване на най-близките защитени зони</w:t>
      </w:r>
      <w:r w:rsidRPr="009F1826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>
        <w:rPr>
          <w:rFonts w:ascii="Verdana" w:hAnsi="Verdana"/>
        </w:rPr>
        <w:t>BG0001033 „</w:t>
      </w:r>
      <w:r>
        <w:rPr>
          <w:rFonts w:ascii="Verdana" w:hAnsi="Verdana"/>
          <w:lang w:val="bg-BG"/>
        </w:rPr>
        <w:t>Брестовица</w:t>
      </w:r>
      <w:r w:rsidRPr="000A0A45">
        <w:rPr>
          <w:rFonts w:ascii="Verdana" w:hAnsi="Verdana"/>
        </w:rPr>
        <w:t>“.</w:t>
      </w:r>
    </w:p>
    <w:p w:rsidR="00051193" w:rsidRDefault="00051193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FE67F8">
        <w:rPr>
          <w:rFonts w:ascii="Verdana" w:hAnsi="Verdana" w:cs="Arial"/>
          <w:color w:val="000000"/>
          <w:lang w:val="bg-BG"/>
        </w:rPr>
        <w:t xml:space="preserve"> Родопи</w:t>
      </w:r>
      <w:r w:rsidR="00A93E26">
        <w:rPr>
          <w:rFonts w:ascii="Verdana" w:hAnsi="Verdana" w:cs="Arial"/>
          <w:color w:val="000000"/>
          <w:lang w:val="bg-BG"/>
        </w:rPr>
        <w:t>, Кметство с. Браниполе</w:t>
      </w:r>
      <w:r w:rsidR="00FA5FF6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93E26">
        <w:rPr>
          <w:rFonts w:ascii="Verdana" w:hAnsi="Verdana"/>
          <w:lang w:val="bg-BG"/>
        </w:rPr>
        <w:t>24</w:t>
      </w:r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98457B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22024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2DA1"/>
    <w:rsid w:val="008F4F3D"/>
    <w:rsid w:val="00917EAF"/>
    <w:rsid w:val="009233AE"/>
    <w:rsid w:val="00936958"/>
    <w:rsid w:val="00961B06"/>
    <w:rsid w:val="0097212B"/>
    <w:rsid w:val="0098457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2A2F"/>
    <w:rsid w:val="00A84081"/>
    <w:rsid w:val="00A85632"/>
    <w:rsid w:val="00A868B0"/>
    <w:rsid w:val="00A87EA4"/>
    <w:rsid w:val="00A93E26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A5FF6"/>
    <w:rsid w:val="00FB1F0A"/>
    <w:rsid w:val="00FB7FBF"/>
    <w:rsid w:val="00FD112F"/>
    <w:rsid w:val="00FE009D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8AD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6</cp:revision>
  <dcterms:created xsi:type="dcterms:W3CDTF">2025-06-18T08:37:00Z</dcterms:created>
  <dcterms:modified xsi:type="dcterms:W3CDTF">2025-07-03T10:32:00Z</dcterms:modified>
</cp:coreProperties>
</file>