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C5E0A" w:rsidRDefault="00076B82" w:rsidP="00AC5E0A">
      <w:pPr>
        <w:widowControl w:val="0"/>
        <w:ind w:left="180" w:right="-146" w:firstLine="54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88213B">
        <w:rPr>
          <w:rFonts w:ascii="Verdana" w:hAnsi="Verdana"/>
          <w:lang w:val="ru-RU"/>
        </w:rPr>
        <w:t xml:space="preserve"> </w:t>
      </w:r>
      <w:r w:rsidR="0088213B" w:rsidRPr="0088213B">
        <w:rPr>
          <w:rFonts w:ascii="Verdana" w:hAnsi="Verdana"/>
          <w:lang w:val="ru-RU"/>
        </w:rPr>
        <w:t xml:space="preserve">уведомление </w:t>
      </w:r>
      <w:r w:rsidR="0088213B" w:rsidRPr="0088213B">
        <w:rPr>
          <w:rFonts w:ascii="Verdana" w:hAnsi="Verdana"/>
          <w:highlight w:val="white"/>
          <w:shd w:val="clear" w:color="auto" w:fill="FEFEFE"/>
          <w:lang w:val="ru-RU"/>
        </w:rPr>
        <w:t xml:space="preserve">с вх. № </w:t>
      </w:r>
      <w:r w:rsidR="00AC5E0A" w:rsidRPr="00BD249C">
        <w:rPr>
          <w:rFonts w:ascii="Verdana" w:hAnsi="Verdana"/>
          <w:shd w:val="clear" w:color="auto" w:fill="FEFEFE"/>
          <w:lang w:val="ru-RU"/>
        </w:rPr>
        <w:t xml:space="preserve">ОВОС-2539/08.11.2024г. за инвестиционно предложение </w:t>
      </w:r>
      <w:r w:rsidR="00AC5E0A" w:rsidRPr="00BD249C">
        <w:rPr>
          <w:rFonts w:ascii="Verdana" w:hAnsi="Verdana"/>
          <w:b/>
          <w:shd w:val="clear" w:color="auto" w:fill="FEFEFE"/>
          <w:lang w:val="ru-RU"/>
        </w:rPr>
        <w:t>„Изграждане на тръбен кладенец</w:t>
      </w:r>
      <w:r w:rsidR="00AC5E0A" w:rsidRPr="00BD249C">
        <w:rPr>
          <w:rFonts w:ascii="Verdana" w:hAnsi="Verdana"/>
          <w:b/>
          <w:shd w:val="clear" w:color="auto" w:fill="FEFEFE"/>
        </w:rPr>
        <w:t xml:space="preserve">“ </w:t>
      </w:r>
      <w:r w:rsidR="00AC5E0A" w:rsidRPr="00BD249C">
        <w:rPr>
          <w:rStyle w:val="FontStyle35"/>
          <w:rFonts w:ascii="Verdana" w:hAnsi="Verdana"/>
        </w:rPr>
        <w:t xml:space="preserve">в </w:t>
      </w:r>
      <w:proofErr w:type="spellStart"/>
      <w:r w:rsidR="00AC5E0A" w:rsidRPr="00BD249C">
        <w:rPr>
          <w:rStyle w:val="FontStyle35"/>
          <w:rFonts w:ascii="Verdana" w:hAnsi="Verdana"/>
        </w:rPr>
        <w:t>поземлен</w:t>
      </w:r>
      <w:proofErr w:type="spellEnd"/>
      <w:r w:rsidR="00AC5E0A" w:rsidRPr="00BD249C">
        <w:rPr>
          <w:rStyle w:val="FontStyle35"/>
          <w:rFonts w:ascii="Verdana" w:hAnsi="Verdana"/>
        </w:rPr>
        <w:t xml:space="preserve"> </w:t>
      </w:r>
      <w:proofErr w:type="spellStart"/>
      <w:r w:rsidR="00AC5E0A" w:rsidRPr="00BD249C">
        <w:rPr>
          <w:rStyle w:val="FontStyle35"/>
          <w:rFonts w:ascii="Verdana" w:hAnsi="Verdana"/>
        </w:rPr>
        <w:t>имот</w:t>
      </w:r>
      <w:proofErr w:type="spellEnd"/>
      <w:r w:rsidR="00AC5E0A" w:rsidRPr="00BD249C">
        <w:rPr>
          <w:rStyle w:val="FontStyle35"/>
          <w:rFonts w:ascii="Verdana" w:hAnsi="Verdana"/>
        </w:rPr>
        <w:t xml:space="preserve"> с </w:t>
      </w:r>
      <w:proofErr w:type="spellStart"/>
      <w:r w:rsidR="00AC5E0A" w:rsidRPr="00BD249C">
        <w:rPr>
          <w:rStyle w:val="FontStyle35"/>
          <w:rFonts w:ascii="Verdana" w:hAnsi="Verdana"/>
        </w:rPr>
        <w:t>идентификатор</w:t>
      </w:r>
      <w:proofErr w:type="spellEnd"/>
      <w:r w:rsidR="00AC5E0A" w:rsidRPr="00BD249C">
        <w:rPr>
          <w:rStyle w:val="FontStyle35"/>
          <w:rFonts w:ascii="Verdana" w:hAnsi="Verdana"/>
        </w:rPr>
        <w:t xml:space="preserve"> 06447.9.261 </w:t>
      </w:r>
      <w:proofErr w:type="spellStart"/>
      <w:r w:rsidR="00AC5E0A" w:rsidRPr="00BD249C">
        <w:rPr>
          <w:rStyle w:val="FontStyle35"/>
          <w:rFonts w:ascii="Verdana" w:hAnsi="Verdana"/>
        </w:rPr>
        <w:t>по</w:t>
      </w:r>
      <w:proofErr w:type="spellEnd"/>
      <w:r w:rsidR="00AC5E0A" w:rsidRPr="00BD249C">
        <w:rPr>
          <w:rStyle w:val="FontStyle35"/>
          <w:rFonts w:ascii="Verdana" w:hAnsi="Verdana"/>
        </w:rPr>
        <w:t xml:space="preserve"> </w:t>
      </w:r>
      <w:proofErr w:type="spellStart"/>
      <w:r w:rsidR="00AC5E0A" w:rsidRPr="00BD249C">
        <w:rPr>
          <w:rStyle w:val="FontStyle35"/>
          <w:rFonts w:ascii="Verdana" w:hAnsi="Verdana"/>
        </w:rPr>
        <w:t>кадастралната</w:t>
      </w:r>
      <w:proofErr w:type="spellEnd"/>
      <w:r w:rsidR="00AC5E0A" w:rsidRPr="00BD249C">
        <w:rPr>
          <w:rStyle w:val="FontStyle35"/>
          <w:rFonts w:ascii="Verdana" w:hAnsi="Verdana"/>
        </w:rPr>
        <w:t xml:space="preserve"> </w:t>
      </w:r>
      <w:proofErr w:type="spellStart"/>
      <w:r w:rsidR="00AC5E0A" w:rsidRPr="00BD249C">
        <w:rPr>
          <w:rStyle w:val="FontStyle35"/>
          <w:rFonts w:ascii="Verdana" w:hAnsi="Verdana"/>
        </w:rPr>
        <w:t>карта</w:t>
      </w:r>
      <w:proofErr w:type="spellEnd"/>
      <w:r w:rsidR="00AC5E0A" w:rsidRPr="00BD249C">
        <w:rPr>
          <w:rStyle w:val="FontStyle35"/>
          <w:rFonts w:ascii="Verdana" w:hAnsi="Verdana"/>
        </w:rPr>
        <w:t xml:space="preserve"> и </w:t>
      </w:r>
      <w:proofErr w:type="spellStart"/>
      <w:r w:rsidR="00AC5E0A" w:rsidRPr="00BD249C">
        <w:rPr>
          <w:rStyle w:val="FontStyle35"/>
          <w:rFonts w:ascii="Verdana" w:hAnsi="Verdana"/>
        </w:rPr>
        <w:t>кадастралните</w:t>
      </w:r>
      <w:proofErr w:type="spellEnd"/>
      <w:r w:rsidR="00AC5E0A" w:rsidRPr="00BD249C">
        <w:rPr>
          <w:rStyle w:val="FontStyle35"/>
          <w:rFonts w:ascii="Verdana" w:hAnsi="Verdana"/>
        </w:rPr>
        <w:t xml:space="preserve"> </w:t>
      </w:r>
      <w:proofErr w:type="spellStart"/>
      <w:r w:rsidR="00AC5E0A" w:rsidRPr="00BD249C">
        <w:rPr>
          <w:rStyle w:val="FontStyle35"/>
          <w:rFonts w:ascii="Verdana" w:hAnsi="Verdana"/>
        </w:rPr>
        <w:t>регистри</w:t>
      </w:r>
      <w:proofErr w:type="spellEnd"/>
      <w:r w:rsidR="00AC5E0A" w:rsidRPr="00BD249C">
        <w:rPr>
          <w:rStyle w:val="FontStyle35"/>
          <w:rFonts w:ascii="Verdana" w:hAnsi="Verdana"/>
        </w:rPr>
        <w:t xml:space="preserve"> </w:t>
      </w:r>
      <w:proofErr w:type="spellStart"/>
      <w:r w:rsidR="00AC5E0A" w:rsidRPr="00BD249C">
        <w:rPr>
          <w:rStyle w:val="FontStyle35"/>
          <w:rFonts w:ascii="Verdana" w:hAnsi="Verdana"/>
        </w:rPr>
        <w:t>на</w:t>
      </w:r>
      <w:proofErr w:type="spellEnd"/>
      <w:r w:rsidR="00AC5E0A" w:rsidRPr="00BD249C">
        <w:rPr>
          <w:rStyle w:val="FontStyle35"/>
          <w:rFonts w:ascii="Verdana" w:hAnsi="Verdana"/>
        </w:rPr>
        <w:t xml:space="preserve"> с. </w:t>
      </w:r>
      <w:proofErr w:type="spellStart"/>
      <w:r w:rsidR="00AC5E0A" w:rsidRPr="00BD249C">
        <w:rPr>
          <w:rStyle w:val="FontStyle35"/>
          <w:rFonts w:ascii="Verdana" w:hAnsi="Verdana"/>
        </w:rPr>
        <w:t>Брестник</w:t>
      </w:r>
      <w:proofErr w:type="spellEnd"/>
      <w:r w:rsidR="00AC5E0A" w:rsidRPr="00BD249C">
        <w:rPr>
          <w:rStyle w:val="FontStyle35"/>
          <w:rFonts w:ascii="Verdana" w:hAnsi="Verdana"/>
        </w:rPr>
        <w:t xml:space="preserve">. </w:t>
      </w:r>
      <w:proofErr w:type="spellStart"/>
      <w:r w:rsidR="00AC5E0A" w:rsidRPr="00BD249C">
        <w:rPr>
          <w:rStyle w:val="FontStyle35"/>
          <w:rFonts w:ascii="Verdana" w:hAnsi="Verdana"/>
        </w:rPr>
        <w:t>общ</w:t>
      </w:r>
      <w:proofErr w:type="spellEnd"/>
      <w:r w:rsidR="00AC5E0A" w:rsidRPr="00BD249C">
        <w:rPr>
          <w:rStyle w:val="FontStyle35"/>
          <w:rFonts w:ascii="Verdana" w:hAnsi="Verdana"/>
        </w:rPr>
        <w:t xml:space="preserve">. </w:t>
      </w:r>
      <w:proofErr w:type="spellStart"/>
      <w:r w:rsidR="00AC5E0A" w:rsidRPr="00BD249C">
        <w:rPr>
          <w:rStyle w:val="FontStyle35"/>
          <w:rFonts w:ascii="Verdana" w:hAnsi="Verdana"/>
        </w:rPr>
        <w:t>Родопи</w:t>
      </w:r>
      <w:proofErr w:type="spellEnd"/>
      <w:r w:rsidR="00AC5E0A" w:rsidRPr="00BD249C">
        <w:rPr>
          <w:rStyle w:val="FontStyle35"/>
          <w:rFonts w:ascii="Verdana" w:hAnsi="Verdana"/>
        </w:rPr>
        <w:t xml:space="preserve">, </w:t>
      </w:r>
      <w:proofErr w:type="spellStart"/>
      <w:r w:rsidR="00AC5E0A" w:rsidRPr="00BD249C">
        <w:rPr>
          <w:rStyle w:val="FontStyle35"/>
          <w:rFonts w:ascii="Verdana" w:hAnsi="Verdana"/>
        </w:rPr>
        <w:t>обл</w:t>
      </w:r>
      <w:proofErr w:type="spellEnd"/>
      <w:r w:rsidR="00AC5E0A" w:rsidRPr="00BD249C">
        <w:rPr>
          <w:rStyle w:val="FontStyle35"/>
          <w:rFonts w:ascii="Verdana" w:hAnsi="Verdana"/>
        </w:rPr>
        <w:t xml:space="preserve">. </w:t>
      </w:r>
      <w:proofErr w:type="spellStart"/>
      <w:r w:rsidR="00AC5E0A" w:rsidRPr="00BD249C">
        <w:rPr>
          <w:rStyle w:val="FontStyle35"/>
          <w:rFonts w:ascii="Verdana" w:hAnsi="Verdana"/>
        </w:rPr>
        <w:t>Пловдив</w:t>
      </w:r>
      <w:proofErr w:type="spellEnd"/>
      <w:r w:rsidR="00AC5E0A" w:rsidRPr="00BD249C">
        <w:rPr>
          <w:rFonts w:ascii="Verdana" w:hAnsi="Verdana"/>
          <w:bCs/>
          <w:noProof/>
          <w:lang w:val="bg-BG"/>
        </w:rPr>
        <w:t>и</w:t>
      </w:r>
      <w:r w:rsidR="00AC5E0A" w:rsidRPr="00BD249C">
        <w:rPr>
          <w:rFonts w:ascii="Verdana" w:hAnsi="Verdana"/>
          <w:lang w:val="ru-RU"/>
        </w:rPr>
        <w:t xml:space="preserve"> писмо с изх. № ПУ-01-1068(1)/04</w:t>
      </w:r>
      <w:r w:rsidR="00AC5E0A" w:rsidRPr="00BD249C">
        <w:rPr>
          <w:rFonts w:ascii="Verdana" w:hAnsi="Verdana"/>
          <w:lang w:val="bg-BG"/>
        </w:rPr>
        <w:t>.12</w:t>
      </w:r>
      <w:r w:rsidR="00AC5E0A" w:rsidRPr="00BD249C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AC5E0A" w:rsidRPr="00BD249C">
        <w:rPr>
          <w:rFonts w:ascii="Verdana" w:hAnsi="Verdana" w:cs="Arial"/>
          <w:lang w:val="bg-BG"/>
        </w:rPr>
        <w:t xml:space="preserve">, с възложител </w:t>
      </w:r>
      <w:r w:rsidR="00AC5E0A" w:rsidRPr="00BD249C">
        <w:rPr>
          <w:rStyle w:val="FontStyle30"/>
          <w:rFonts w:ascii="Verdana" w:eastAsia="SimSun" w:hAnsi="Verdana"/>
        </w:rPr>
        <w:t>"МАРАКАН БГ" ЕООД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C5E0A" w:rsidRPr="00502971" w:rsidRDefault="00AC5E0A" w:rsidP="00AC5E0A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>попада в обхвата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>2</w:t>
      </w:r>
      <w:r w:rsidRPr="00502971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г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88213B" w:rsidRDefault="0088213B" w:rsidP="0088213B">
      <w:pPr>
        <w:ind w:left="142" w:right="-198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>
        <w:rPr>
          <w:rFonts w:ascii="Verdana" w:hAnsi="Verdana"/>
          <w:b/>
          <w:lang w:val="ru-RU"/>
        </w:rPr>
        <w:t>Закона за биологичното разнообразие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ru-RU"/>
        </w:rPr>
        <w:t>(</w:t>
      </w:r>
      <w:r>
        <w:rPr>
          <w:rFonts w:ascii="Verdana" w:hAnsi="Verdana"/>
          <w:b/>
          <w:lang w:val="bg-BG"/>
        </w:rPr>
        <w:t>ЗБР</w:t>
      </w:r>
      <w:r>
        <w:rPr>
          <w:rFonts w:ascii="Verdana" w:hAnsi="Verdana"/>
          <w:b/>
          <w:lang w:val="ru-RU"/>
        </w:rPr>
        <w:t>)</w:t>
      </w:r>
    </w:p>
    <w:p w:rsidR="00AC5E0A" w:rsidRPr="003114C2" w:rsidRDefault="00AC5E0A" w:rsidP="00AC5E0A">
      <w:pPr>
        <w:spacing w:after="120"/>
        <w:ind w:left="142" w:right="-284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88213B" w:rsidRDefault="0088213B" w:rsidP="0088213B">
      <w:pPr>
        <w:ind w:left="142" w:right="-198"/>
        <w:jc w:val="both"/>
        <w:rPr>
          <w:rFonts w:ascii="Verdana" w:hAnsi="Verdana"/>
          <w:b/>
          <w:color w:val="FF0000"/>
          <w:lang w:val="ru-RU"/>
        </w:rPr>
      </w:pPr>
    </w:p>
    <w:p w:rsidR="0088213B" w:rsidRDefault="0088213B" w:rsidP="0088213B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>Копие на писмот</w:t>
      </w:r>
      <w:r w:rsidR="00AC5E0A">
        <w:rPr>
          <w:rFonts w:ascii="Verdana" w:hAnsi="Verdana" w:cs="Arial"/>
          <w:color w:val="000000"/>
          <w:lang w:val="bg-BG"/>
        </w:rPr>
        <w:t>о е изпратено до Община Родопи и Кметство с.Брестник</w:t>
      </w:r>
      <w:r w:rsidR="001C6840">
        <w:rPr>
          <w:rFonts w:ascii="Verdana" w:hAnsi="Verdana" w:cs="Arial"/>
          <w:color w:val="000000"/>
          <w:lang w:val="bg-BG"/>
        </w:rPr>
        <w:t xml:space="preserve"> и БДИБР</w:t>
      </w:r>
    </w:p>
    <w:p w:rsidR="0088213B" w:rsidRDefault="0088213B" w:rsidP="0088213B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="001C6840">
        <w:rPr>
          <w:rFonts w:ascii="Verdana" w:hAnsi="Verdana"/>
          <w:lang w:val="bg-BG"/>
        </w:rPr>
        <w:t>тговорено от РИОСВ-Пловдив на 16</w:t>
      </w:r>
      <w:bookmarkStart w:id="0" w:name="_GoBack"/>
      <w:bookmarkEnd w:id="0"/>
      <w:r>
        <w:rPr>
          <w:rFonts w:ascii="Verdana" w:hAnsi="Verdana"/>
          <w:lang w:val="bg-BG"/>
        </w:rPr>
        <w:t>.1</w:t>
      </w:r>
      <w:r w:rsidR="001C6840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>.2024г.</w:t>
      </w:r>
    </w:p>
    <w:p w:rsidR="0088213B" w:rsidRDefault="0088213B" w:rsidP="0088213B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611FA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C6840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072BB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C1970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213B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C5E0A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A5144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80B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8EA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35">
    <w:name w:val="Font Style35"/>
    <w:basedOn w:val="DefaultParagraphFont"/>
    <w:uiPriority w:val="99"/>
    <w:rsid w:val="00AC5E0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AC5E0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2025-01-09T08:48:00Z</dcterms:created>
  <dcterms:modified xsi:type="dcterms:W3CDTF">2025-01-09T08:52:00Z</dcterms:modified>
</cp:coreProperties>
</file>