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D92885">
        <w:rPr>
          <w:rFonts w:ascii="Verdana" w:hAnsi="Verdana"/>
          <w:lang w:val="ru-RU"/>
        </w:rPr>
        <w:t xml:space="preserve">с </w:t>
      </w:r>
      <w:proofErr w:type="spellStart"/>
      <w:r w:rsidR="00D92885">
        <w:rPr>
          <w:rFonts w:ascii="Verdana" w:hAnsi="Verdana"/>
          <w:lang w:val="ru-RU"/>
        </w:rPr>
        <w:t>вх</w:t>
      </w:r>
      <w:proofErr w:type="spellEnd"/>
      <w:r w:rsidR="00D92885">
        <w:rPr>
          <w:rFonts w:ascii="Verdana" w:hAnsi="Verdana"/>
          <w:lang w:val="ru-RU"/>
        </w:rPr>
        <w:t>. № ОВОС-24</w:t>
      </w:r>
      <w:r w:rsidR="00960A10">
        <w:rPr>
          <w:rFonts w:ascii="Verdana" w:hAnsi="Verdana"/>
          <w:lang w:val="ru-RU"/>
        </w:rPr>
        <w:t>85</w:t>
      </w:r>
      <w:r w:rsidR="00327759" w:rsidRPr="00327759">
        <w:rPr>
          <w:rFonts w:ascii="Verdana" w:hAnsi="Verdana"/>
          <w:lang w:val="ru-RU"/>
        </w:rPr>
        <w:t>/</w:t>
      </w:r>
      <w:r w:rsidR="00960A10">
        <w:rPr>
          <w:rFonts w:ascii="Verdana" w:hAnsi="Verdana"/>
          <w:lang w:val="ru-RU"/>
        </w:rPr>
        <w:t>05</w:t>
      </w:r>
      <w:r w:rsidR="00327759" w:rsidRPr="00327759">
        <w:rPr>
          <w:rFonts w:ascii="Verdana" w:hAnsi="Verdana"/>
          <w:lang w:val="ru-RU"/>
        </w:rPr>
        <w:t>.</w:t>
      </w:r>
      <w:r w:rsidR="00D92885">
        <w:rPr>
          <w:rFonts w:ascii="Verdana" w:hAnsi="Verdana"/>
          <w:lang w:val="ru-RU"/>
        </w:rPr>
        <w:t>11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 </w:t>
      </w:r>
      <w:r w:rsidR="00960A10">
        <w:rPr>
          <w:rFonts w:ascii="Verdana" w:hAnsi="Verdana"/>
          <w:lang w:val="bg-BG"/>
        </w:rPr>
        <w:t>„Жилищно строителство – 10</w:t>
      </w:r>
      <w:r w:rsidR="00D92885">
        <w:rPr>
          <w:rFonts w:ascii="Verdana" w:hAnsi="Verdana"/>
          <w:lang w:val="bg-BG"/>
        </w:rPr>
        <w:t xml:space="preserve"> броя ж</w:t>
      </w:r>
      <w:r w:rsidR="00960A10">
        <w:rPr>
          <w:rFonts w:ascii="Verdana" w:hAnsi="Verdana"/>
          <w:lang w:val="bg-BG"/>
        </w:rPr>
        <w:t>илищни сгради“, в ПИ 03304.1.312</w:t>
      </w:r>
      <w:r w:rsidR="00D92885">
        <w:rPr>
          <w:rFonts w:ascii="Verdana" w:hAnsi="Verdana"/>
          <w:lang w:val="bg-BG"/>
        </w:rPr>
        <w:t>, местност „</w:t>
      </w:r>
      <w:proofErr w:type="spellStart"/>
      <w:r w:rsidR="00D92885">
        <w:rPr>
          <w:rFonts w:ascii="Verdana" w:hAnsi="Verdana"/>
          <w:lang w:val="bg-BG"/>
        </w:rPr>
        <w:t>Калчевица</w:t>
      </w:r>
      <w:proofErr w:type="spellEnd"/>
      <w:r w:rsidR="00D92885">
        <w:rPr>
          <w:rFonts w:ascii="Verdana" w:hAnsi="Verdana"/>
          <w:lang w:val="bg-BG"/>
        </w:rPr>
        <w:t>“</w:t>
      </w:r>
      <w:r w:rsidR="00960A10">
        <w:rPr>
          <w:rFonts w:ascii="Verdana" w:hAnsi="Verdana"/>
          <w:lang w:val="bg-BG"/>
        </w:rPr>
        <w:t>,</w:t>
      </w:r>
      <w:r w:rsidR="00D92885">
        <w:rPr>
          <w:rFonts w:ascii="Verdana" w:hAnsi="Verdana"/>
          <w:lang w:val="bg-BG"/>
        </w:rPr>
        <w:t xml:space="preserve"> с. Белащица, община Родопи, област Пловдив</w:t>
      </w:r>
      <w:r w:rsidR="00960A10">
        <w:rPr>
          <w:rFonts w:ascii="Verdana" w:hAnsi="Verdana"/>
          <w:lang w:val="bg-BG"/>
        </w:rPr>
        <w:t xml:space="preserve"> и писмо с изх. № ПУ-01-1034(1)/26.11.2024г. на </w:t>
      </w:r>
      <w:proofErr w:type="spellStart"/>
      <w:r w:rsidR="00960A10">
        <w:rPr>
          <w:rFonts w:ascii="Verdana" w:hAnsi="Verdana"/>
          <w:lang w:val="bg-BG"/>
        </w:rPr>
        <w:t>Басейнова</w:t>
      </w:r>
      <w:proofErr w:type="spellEnd"/>
      <w:r w:rsidR="00960A10">
        <w:rPr>
          <w:rFonts w:ascii="Verdana" w:hAnsi="Verdana"/>
          <w:lang w:val="bg-BG"/>
        </w:rPr>
        <w:t xml:space="preserve"> Дирекция </w:t>
      </w:r>
      <w:proofErr w:type="spellStart"/>
      <w:r w:rsidR="00960A10">
        <w:rPr>
          <w:rFonts w:ascii="Verdana" w:hAnsi="Verdana"/>
          <w:lang w:val="bg-BG"/>
        </w:rPr>
        <w:t>Източнобеломорски</w:t>
      </w:r>
      <w:proofErr w:type="spellEnd"/>
      <w:r w:rsidR="00960A10">
        <w:rPr>
          <w:rFonts w:ascii="Verdana" w:hAnsi="Verdana"/>
          <w:lang w:val="bg-BG"/>
        </w:rPr>
        <w:t xml:space="preserve"> район Пловдив</w:t>
      </w:r>
      <w:r w:rsidR="00D92885">
        <w:rPr>
          <w:rFonts w:ascii="Verdana" w:hAnsi="Verdana"/>
          <w:lang w:val="bg-BG"/>
        </w:rPr>
        <w:t xml:space="preserve">,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960A10">
        <w:rPr>
          <w:rFonts w:ascii="Verdana" w:hAnsi="Verdana"/>
          <w:lang w:val="ru-RU"/>
        </w:rPr>
        <w:t xml:space="preserve"> </w:t>
      </w:r>
      <w:r w:rsidR="00960A10">
        <w:rPr>
          <w:rFonts w:ascii="Verdana" w:hAnsi="Verdana"/>
          <w:lang w:val="bg-BG"/>
        </w:rPr>
        <w:t>„НИКОД“ 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D92885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D92885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D92885">
        <w:rPr>
          <w:rFonts w:ascii="Verdana" w:hAnsi="Verdana"/>
          <w:lang w:val="bg-BG"/>
        </w:rPr>
        <w:t>РА 2000“ – BG0001033 „Брестовица</w:t>
      </w:r>
      <w:r w:rsidR="00327759">
        <w:rPr>
          <w:rFonts w:ascii="Verdana" w:hAnsi="Verdana"/>
          <w:lang w:val="bg-BG"/>
        </w:rPr>
        <w:t>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960A10">
        <w:rPr>
          <w:rFonts w:ascii="Verdana" w:hAnsi="Verdana" w:cs="Arial"/>
          <w:color w:val="000000"/>
          <w:lang w:val="bg-BG"/>
        </w:rPr>
        <w:t xml:space="preserve">Родопи, </w:t>
      </w:r>
      <w:r w:rsidR="00BB1048">
        <w:rPr>
          <w:rFonts w:ascii="Verdana" w:hAnsi="Verdana" w:cs="Arial"/>
          <w:color w:val="000000"/>
          <w:lang w:val="bg-BG"/>
        </w:rPr>
        <w:t xml:space="preserve">Кметство </w:t>
      </w:r>
      <w:r w:rsidR="00327759">
        <w:rPr>
          <w:rFonts w:ascii="Verdana" w:hAnsi="Verdana" w:cs="Arial"/>
          <w:color w:val="000000"/>
          <w:lang w:val="bg-BG"/>
        </w:rPr>
        <w:t xml:space="preserve">с. </w:t>
      </w:r>
      <w:r w:rsidR="00D92885">
        <w:rPr>
          <w:rFonts w:ascii="Verdana" w:hAnsi="Verdana" w:cs="Arial"/>
          <w:color w:val="000000"/>
          <w:lang w:val="bg-BG"/>
        </w:rPr>
        <w:t>Белащица</w:t>
      </w:r>
      <w:r w:rsidR="00960A10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A530EA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A530EA">
        <w:rPr>
          <w:rFonts w:ascii="Verdana" w:hAnsi="Verdana"/>
          <w:lang w:val="bg-BG"/>
        </w:rPr>
        <w:t>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30EA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60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47</cp:revision>
  <dcterms:created xsi:type="dcterms:W3CDTF">2023-01-13T09:01:00Z</dcterms:created>
  <dcterms:modified xsi:type="dcterms:W3CDTF">2024-12-05T08:46:00Z</dcterms:modified>
</cp:coreProperties>
</file>