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00733" w:rsidRDefault="00076B82" w:rsidP="006F4E9D">
      <w:pPr>
        <w:ind w:right="-198" w:firstLine="90"/>
        <w:jc w:val="both"/>
        <w:rPr>
          <w:rFonts w:ascii="Verdana" w:hAnsi="Verdana"/>
          <w:bCs/>
          <w:noProof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</w:t>
      </w:r>
      <w:r w:rsidR="00B400D7">
        <w:rPr>
          <w:rFonts w:ascii="Verdana" w:hAnsi="Verdana"/>
          <w:shd w:val="clear" w:color="auto" w:fill="FEFEFE"/>
          <w:lang w:val="bg-BG"/>
        </w:rPr>
        <w:t>у</w:t>
      </w:r>
      <w:r w:rsidR="00164EA1">
        <w:rPr>
          <w:rFonts w:ascii="Verdana" w:hAnsi="Verdana"/>
          <w:shd w:val="clear" w:color="auto" w:fill="FEFEFE"/>
          <w:lang w:val="bg-BG"/>
        </w:rPr>
        <w:t>ведомление с вх. № ОВОС-563/28.02</w:t>
      </w:r>
      <w:r w:rsidR="00B400D7" w:rsidRPr="00B400D7">
        <w:rPr>
          <w:rFonts w:ascii="Verdana" w:hAnsi="Verdana"/>
          <w:shd w:val="clear" w:color="auto" w:fill="FEFEFE"/>
          <w:lang w:val="bg-BG"/>
        </w:rPr>
        <w:t>.2023г. за инвестиционно предложение (ИП): „</w:t>
      </w:r>
      <w:r w:rsidR="00164EA1">
        <w:rPr>
          <w:rFonts w:ascii="Verdana" w:hAnsi="Verdana"/>
          <w:shd w:val="clear" w:color="auto" w:fill="FEFEFE"/>
          <w:lang w:val="bg-BG"/>
        </w:rPr>
        <w:t>Изграждане на цех за сиропи</w:t>
      </w:r>
      <w:r w:rsidR="00B400D7" w:rsidRPr="00B400D7">
        <w:rPr>
          <w:rFonts w:ascii="Verdana" w:hAnsi="Verdana"/>
          <w:shd w:val="clear" w:color="auto" w:fill="FEFEFE"/>
          <w:lang w:val="bg-BG"/>
        </w:rPr>
        <w:t>“</w:t>
      </w:r>
      <w:r w:rsidR="00164EA1">
        <w:rPr>
          <w:rFonts w:ascii="Verdana" w:hAnsi="Verdana"/>
          <w:shd w:val="clear" w:color="auto" w:fill="FEFEFE"/>
          <w:lang w:val="bg-BG"/>
        </w:rPr>
        <w:t xml:space="preserve"> в УПИ </w:t>
      </w:r>
      <w:r w:rsidR="00164EA1">
        <w:rPr>
          <w:rFonts w:ascii="Verdana" w:hAnsi="Verdana"/>
          <w:shd w:val="clear" w:color="auto" w:fill="FEFEFE"/>
        </w:rPr>
        <w:t>V-117</w:t>
      </w:r>
      <w:r w:rsidR="00164EA1">
        <w:rPr>
          <w:rFonts w:ascii="Verdana" w:hAnsi="Verdana"/>
          <w:shd w:val="clear" w:color="auto" w:fill="FEFEFE"/>
          <w:lang w:val="bg-BG"/>
        </w:rPr>
        <w:t>кв. 18, село Михилци, община Хисаря, област Пловдив,</w:t>
      </w:r>
      <w:r w:rsidR="00800733" w:rsidRPr="004343B4">
        <w:rPr>
          <w:rFonts w:ascii="Verdana" w:hAnsi="Verdana"/>
          <w:shd w:val="clear" w:color="auto" w:fill="FEFEFE"/>
        </w:rPr>
        <w:t xml:space="preserve"> с </w:t>
      </w:r>
      <w:proofErr w:type="spellStart"/>
      <w:r w:rsidR="00800733" w:rsidRPr="004343B4">
        <w:rPr>
          <w:rFonts w:ascii="Verdana" w:hAnsi="Verdana"/>
          <w:shd w:val="clear" w:color="auto" w:fill="FEFEFE"/>
        </w:rPr>
        <w:t>възложител</w:t>
      </w:r>
      <w:proofErr w:type="spellEnd"/>
      <w:r w:rsidR="00800733" w:rsidRPr="004343B4">
        <w:rPr>
          <w:rFonts w:ascii="Verdana" w:hAnsi="Verdana"/>
          <w:shd w:val="clear" w:color="auto" w:fill="FEFEFE"/>
        </w:rPr>
        <w:t>:</w:t>
      </w:r>
      <w:r w:rsidR="00800733" w:rsidRPr="004343B4">
        <w:rPr>
          <w:rFonts w:ascii="Verdana" w:hAnsi="Verdana"/>
          <w:kern w:val="32"/>
          <w:lang w:eastAsia="x-none"/>
        </w:rPr>
        <w:t xml:space="preserve"> </w:t>
      </w:r>
      <w:r w:rsidR="00B400D7" w:rsidRPr="00B400D7">
        <w:rPr>
          <w:rFonts w:ascii="Verdana" w:hAnsi="Verdana"/>
          <w:kern w:val="32"/>
          <w:lang w:eastAsia="x-none"/>
        </w:rPr>
        <w:t>„</w:t>
      </w:r>
      <w:proofErr w:type="spellStart"/>
      <w:r w:rsidR="00164EA1">
        <w:rPr>
          <w:rFonts w:ascii="Verdana" w:hAnsi="Verdana"/>
          <w:kern w:val="32"/>
          <w:lang w:val="bg-BG" w:eastAsia="x-none"/>
        </w:rPr>
        <w:t>Керезов</w:t>
      </w:r>
      <w:proofErr w:type="spellEnd"/>
      <w:r w:rsidR="00164EA1">
        <w:rPr>
          <w:rFonts w:ascii="Verdana" w:hAnsi="Verdana"/>
          <w:kern w:val="32"/>
          <w:lang w:val="bg-BG" w:eastAsia="x-none"/>
        </w:rPr>
        <w:t xml:space="preserve"> 21</w:t>
      </w:r>
      <w:r w:rsidR="00B400D7" w:rsidRPr="00B400D7">
        <w:rPr>
          <w:rFonts w:ascii="Verdana" w:hAnsi="Verdana"/>
          <w:kern w:val="32"/>
          <w:lang w:eastAsia="x-none"/>
        </w:rPr>
        <w:t>” ЕООД</w:t>
      </w:r>
      <w:r w:rsidR="004F2B59" w:rsidRPr="00B400D7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за ОВОС, </w:t>
      </w:r>
      <w:proofErr w:type="spellStart"/>
      <w:r w:rsidR="00115E43" w:rsidRPr="006F6BA4">
        <w:rPr>
          <w:rFonts w:ascii="Verdana" w:hAnsi="Verdana" w:cs="Arial"/>
          <w:color w:val="000000"/>
        </w:rPr>
        <w:t>Регионална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инспекция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по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6F6BA4" w:rsidRDefault="00C911D7" w:rsidP="006F4E9D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BF60C8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164EA1" w:rsidRDefault="00164EA1" w:rsidP="00164EA1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D42B53">
        <w:rPr>
          <w:rFonts w:ascii="Verdana" w:hAnsi="Verdana"/>
          <w:lang w:val="bg-BG"/>
        </w:rPr>
        <w:t>нвестиционно предл</w:t>
      </w:r>
      <w:r>
        <w:rPr>
          <w:rFonts w:ascii="Verdana" w:hAnsi="Verdana"/>
          <w:lang w:val="bg-BG"/>
        </w:rPr>
        <w:t>ожение по</w:t>
      </w:r>
      <w:r>
        <w:rPr>
          <w:rFonts w:ascii="Verdana" w:hAnsi="Verdana"/>
          <w:lang w:val="bg-BG"/>
        </w:rPr>
        <w:t>пада в обхвата на т. 7, буква „д</w:t>
      </w:r>
      <w:r w:rsidRPr="00D42B53">
        <w:rPr>
          <w:rFonts w:ascii="Verdana" w:hAnsi="Verdana"/>
          <w:lang w:val="bg-BG"/>
        </w:rPr>
        <w:t xml:space="preserve">“ от приложение № 2 от Закона за опазване на околната среда /ЗООС/ и </w:t>
      </w:r>
      <w:r>
        <w:rPr>
          <w:rFonts w:ascii="Verdana" w:hAnsi="Verdana"/>
          <w:lang w:val="bg-BG"/>
        </w:rPr>
        <w:t>на основание чл. 93, ал. 1, т. 1</w:t>
      </w:r>
      <w:r w:rsidRPr="00D42B53">
        <w:rPr>
          <w:rFonts w:ascii="Verdana" w:hAnsi="Verdana"/>
          <w:lang w:val="bg-BG"/>
        </w:rPr>
        <w:t xml:space="preserve"> от същия закон подлежи на преценяване на необходимостта от извършване на ОВОС.</w:t>
      </w:r>
    </w:p>
    <w:p w:rsidR="00B400D7" w:rsidRDefault="00B400D7" w:rsidP="006F4E9D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251196" w:rsidRDefault="00C911D7" w:rsidP="006F4E9D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BF60C8" w:rsidRDefault="00B400D7" w:rsidP="006F4E9D">
      <w:pPr>
        <w:ind w:right="-198" w:firstLine="90"/>
        <w:jc w:val="both"/>
        <w:rPr>
          <w:rFonts w:ascii="Verdana" w:hAnsi="Verdana"/>
          <w:lang w:val="bg-BG"/>
        </w:rPr>
      </w:pPr>
      <w:r w:rsidRPr="00B400D7">
        <w:rPr>
          <w:rFonts w:ascii="Verdana" w:hAnsi="Verdana"/>
          <w:lang w:val="bg-BG"/>
        </w:rPr>
        <w:t xml:space="preserve">       Имот № 230191, землище на гр. Първомай, община Първомай, област Пловдив попада в границите на защитена зона (ЗЗ) от Европейската екологична</w:t>
      </w:r>
      <w:r w:rsidR="00164EA1">
        <w:rPr>
          <w:rFonts w:ascii="Verdana" w:hAnsi="Verdana"/>
          <w:lang w:val="bg-BG"/>
        </w:rPr>
        <w:t xml:space="preserve"> мрежа „НАТУРА 2000“ – BG0000429 „Река Стряма</w:t>
      </w:r>
      <w:r w:rsidRPr="00B400D7">
        <w:rPr>
          <w:rFonts w:ascii="Verdana" w:hAnsi="Verdana"/>
          <w:lang w:val="bg-BG"/>
        </w:rPr>
        <w:t xml:space="preserve">“.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ЗЗ.       </w:t>
      </w:r>
    </w:p>
    <w:p w:rsidR="00B400D7" w:rsidRPr="006F6BA4" w:rsidRDefault="00B400D7" w:rsidP="006F4E9D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6F4E9D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164EA1">
        <w:rPr>
          <w:rFonts w:ascii="Verdana" w:hAnsi="Verdana" w:cs="Arial"/>
          <w:color w:val="000000"/>
          <w:lang w:val="bg-BG"/>
        </w:rPr>
        <w:t>Община Хисаря и Кметство с. Михилци</w:t>
      </w:r>
      <w:bookmarkStart w:id="0" w:name="_GoBack"/>
      <w:bookmarkEnd w:id="0"/>
    </w:p>
    <w:p w:rsidR="00EB1C3B" w:rsidRPr="006F6BA4" w:rsidRDefault="00F332D6" w:rsidP="006F4E9D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164EA1">
        <w:rPr>
          <w:rFonts w:ascii="Verdana" w:hAnsi="Verdana"/>
          <w:lang w:val="bg-BG"/>
        </w:rPr>
        <w:t xml:space="preserve"> 24</w:t>
      </w:r>
      <w:r w:rsidR="00F00508" w:rsidRPr="006F6BA4">
        <w:rPr>
          <w:rFonts w:ascii="Verdana" w:hAnsi="Verdana"/>
          <w:lang w:val="bg-BG"/>
        </w:rPr>
        <w:t>.</w:t>
      </w:r>
      <w:r w:rsidR="006F4E9D">
        <w:rPr>
          <w:rFonts w:ascii="Verdana" w:hAnsi="Verdana"/>
          <w:lang w:val="bg-BG"/>
        </w:rPr>
        <w:t>0</w:t>
      </w:r>
      <w:r w:rsidR="00164EA1">
        <w:rPr>
          <w:rFonts w:ascii="Verdana" w:hAnsi="Verdana"/>
          <w:lang w:val="bg-BG"/>
        </w:rPr>
        <w:t>4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4EA1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3EDD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7</cp:revision>
  <dcterms:created xsi:type="dcterms:W3CDTF">2023-01-13T09:01:00Z</dcterms:created>
  <dcterms:modified xsi:type="dcterms:W3CDTF">2023-04-26T10:15:00Z</dcterms:modified>
</cp:coreProperties>
</file>