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60DDA" w:rsidRDefault="00076B82" w:rsidP="004947F5">
      <w:pPr>
        <w:ind w:right="-198" w:firstLine="450"/>
        <w:jc w:val="both"/>
        <w:rPr>
          <w:rFonts w:ascii="Verdana" w:hAnsi="Verdana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A60DDA">
        <w:rPr>
          <w:rFonts w:ascii="Verdana" w:hAnsi="Verdana"/>
          <w:lang w:val="bg-BG"/>
        </w:rPr>
        <w:t>у</w:t>
      </w:r>
      <w:r w:rsidR="00A60DDA" w:rsidRPr="007B02D6">
        <w:rPr>
          <w:rFonts w:ascii="Verdana" w:hAnsi="Verdana"/>
          <w:lang w:val="ru-RU"/>
        </w:rPr>
        <w:t xml:space="preserve">ведомление с вх. </w:t>
      </w:r>
      <w:r w:rsidR="00854531" w:rsidRPr="00854531">
        <w:rPr>
          <w:rFonts w:ascii="Verdana" w:hAnsi="Verdana"/>
          <w:lang w:val="ru-RU"/>
        </w:rPr>
        <w:t xml:space="preserve">№ </w:t>
      </w:r>
      <w:r w:rsidR="00CC2A97" w:rsidRPr="00CC2A97">
        <w:rPr>
          <w:rFonts w:ascii="Verdana" w:hAnsi="Verdana"/>
          <w:lang w:val="ru-RU"/>
        </w:rPr>
        <w:t xml:space="preserve">ОВОС-18/05.01.2022г. и становище на БД ИБР с </w:t>
      </w:r>
      <w:proofErr w:type="spellStart"/>
      <w:r w:rsidR="00CC2A97" w:rsidRPr="00CC2A97">
        <w:rPr>
          <w:rFonts w:ascii="Verdana" w:hAnsi="Verdana"/>
          <w:lang w:val="ru-RU"/>
        </w:rPr>
        <w:t>изх</w:t>
      </w:r>
      <w:proofErr w:type="spellEnd"/>
      <w:r w:rsidR="00CC2A97" w:rsidRPr="00CC2A97">
        <w:rPr>
          <w:rFonts w:ascii="Verdana" w:hAnsi="Verdana"/>
          <w:lang w:val="ru-RU"/>
        </w:rPr>
        <w:t xml:space="preserve">. №ПУ-01-28(1)/14.02.2022г. за </w:t>
      </w:r>
      <w:proofErr w:type="spellStart"/>
      <w:r w:rsidR="00CC2A97" w:rsidRPr="00CC2A97">
        <w:rPr>
          <w:rFonts w:ascii="Verdana" w:hAnsi="Verdana"/>
          <w:lang w:val="ru-RU"/>
        </w:rPr>
        <w:t>инвестиционно</w:t>
      </w:r>
      <w:proofErr w:type="spellEnd"/>
      <w:r w:rsidR="00CC2A97" w:rsidRPr="00CC2A97">
        <w:rPr>
          <w:rFonts w:ascii="Verdana" w:hAnsi="Verdana"/>
          <w:lang w:val="ru-RU"/>
        </w:rPr>
        <w:t xml:space="preserve"> предложение (ИП): „</w:t>
      </w:r>
      <w:proofErr w:type="spellStart"/>
      <w:r w:rsidR="00CC2A97" w:rsidRPr="00CC2A97">
        <w:rPr>
          <w:rFonts w:ascii="Verdana" w:hAnsi="Verdana"/>
          <w:lang w:val="ru-RU"/>
        </w:rPr>
        <w:t>Жилищно</w:t>
      </w:r>
      <w:proofErr w:type="spellEnd"/>
      <w:r w:rsidR="00CC2A97" w:rsidRPr="00CC2A97">
        <w:rPr>
          <w:rFonts w:ascii="Verdana" w:hAnsi="Verdana"/>
          <w:lang w:val="ru-RU"/>
        </w:rPr>
        <w:t xml:space="preserve"> </w:t>
      </w:r>
      <w:proofErr w:type="spellStart"/>
      <w:r w:rsidR="00CC2A97" w:rsidRPr="00CC2A97">
        <w:rPr>
          <w:rFonts w:ascii="Verdana" w:hAnsi="Verdana"/>
          <w:lang w:val="ru-RU"/>
        </w:rPr>
        <w:t>строителство</w:t>
      </w:r>
      <w:proofErr w:type="spellEnd"/>
      <w:r w:rsidR="00CC2A97" w:rsidRPr="00CC2A97">
        <w:rPr>
          <w:rFonts w:ascii="Verdana" w:hAnsi="Verdana"/>
          <w:lang w:val="ru-RU"/>
        </w:rPr>
        <w:t xml:space="preserve"> – 9 </w:t>
      </w:r>
      <w:proofErr w:type="spellStart"/>
      <w:r w:rsidR="00CC2A97" w:rsidRPr="00CC2A97">
        <w:rPr>
          <w:rFonts w:ascii="Verdana" w:hAnsi="Verdana"/>
          <w:lang w:val="ru-RU"/>
        </w:rPr>
        <w:t>броя</w:t>
      </w:r>
      <w:proofErr w:type="spellEnd"/>
      <w:r w:rsidR="00CC2A97" w:rsidRPr="00CC2A97">
        <w:rPr>
          <w:rFonts w:ascii="Verdana" w:hAnsi="Verdana"/>
          <w:lang w:val="ru-RU"/>
        </w:rPr>
        <w:t xml:space="preserve"> УПИ“, в ПИ с идентификатор 03304.5.70, землище на с. </w:t>
      </w:r>
      <w:proofErr w:type="spellStart"/>
      <w:r w:rsidR="00CC2A97" w:rsidRPr="00CC2A97">
        <w:rPr>
          <w:rFonts w:ascii="Verdana" w:hAnsi="Verdana"/>
          <w:lang w:val="ru-RU"/>
        </w:rPr>
        <w:t>Бела</w:t>
      </w:r>
      <w:r w:rsidR="00CC2A97">
        <w:rPr>
          <w:rFonts w:ascii="Verdana" w:hAnsi="Verdana"/>
          <w:lang w:val="ru-RU"/>
        </w:rPr>
        <w:t>щица</w:t>
      </w:r>
      <w:proofErr w:type="spellEnd"/>
      <w:r w:rsidR="00CC2A97">
        <w:rPr>
          <w:rFonts w:ascii="Verdana" w:hAnsi="Verdana"/>
          <w:lang w:val="ru-RU"/>
        </w:rPr>
        <w:t xml:space="preserve">, общ. </w:t>
      </w:r>
      <w:proofErr w:type="spellStart"/>
      <w:r w:rsidR="00CC2A97">
        <w:rPr>
          <w:rFonts w:ascii="Verdana" w:hAnsi="Verdana"/>
          <w:lang w:val="ru-RU"/>
        </w:rPr>
        <w:t>Родопи</w:t>
      </w:r>
      <w:proofErr w:type="spellEnd"/>
      <w:r w:rsidR="00CC2A97">
        <w:rPr>
          <w:rFonts w:ascii="Verdana" w:hAnsi="Verdana"/>
          <w:lang w:val="ru-RU"/>
        </w:rPr>
        <w:t>, обл. Пловдив</w:t>
      </w:r>
      <w:r w:rsidR="00A60DDA" w:rsidRPr="007B02D6">
        <w:rPr>
          <w:rFonts w:ascii="Verdana" w:hAnsi="Verdana"/>
        </w:rPr>
        <w:t>,</w:t>
      </w:r>
      <w:r w:rsidR="00A60DDA" w:rsidRPr="007B02D6">
        <w:rPr>
          <w:rFonts w:ascii="Verdana" w:hAnsi="Verdana"/>
          <w:shd w:val="clear" w:color="auto" w:fill="FEFEFE"/>
          <w:lang w:val="bg-BG"/>
        </w:rPr>
        <w:t xml:space="preserve"> с възложител: </w:t>
      </w:r>
      <w:r w:rsidR="00CC2A97" w:rsidRPr="00CC2A97">
        <w:rPr>
          <w:rFonts w:ascii="Verdana" w:hAnsi="Verdana" w:cs="Arial"/>
        </w:rPr>
        <w:t>Г. БИВОЛАРСКИ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854531" w:rsidRPr="00854531" w:rsidRDefault="00C911D7" w:rsidP="00854531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854531" w:rsidRDefault="00A60DDA" w:rsidP="00CC2A97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r w:rsidR="00130A28">
        <w:rPr>
          <w:rFonts w:ascii="Verdana" w:hAnsi="Verdana"/>
          <w:lang w:val="ru-RU"/>
        </w:rPr>
        <w:t xml:space="preserve">С </w:t>
      </w:r>
      <w:proofErr w:type="spellStart"/>
      <w:r w:rsidR="00CC2A97" w:rsidRPr="00CC2A97">
        <w:rPr>
          <w:rFonts w:ascii="Verdana" w:hAnsi="Verdana"/>
          <w:lang w:val="ru-RU"/>
        </w:rPr>
        <w:t>инвестиционно</w:t>
      </w:r>
      <w:proofErr w:type="spellEnd"/>
      <w:r w:rsidR="00CC2A97" w:rsidRPr="00CC2A97">
        <w:rPr>
          <w:rFonts w:ascii="Verdana" w:hAnsi="Verdana"/>
          <w:lang w:val="ru-RU"/>
        </w:rPr>
        <w:t xml:space="preserve"> предложение </w:t>
      </w:r>
      <w:r w:rsidR="00CC2A97">
        <w:rPr>
          <w:rFonts w:ascii="Verdana" w:hAnsi="Verdana"/>
          <w:lang w:val="ru-RU"/>
        </w:rPr>
        <w:t xml:space="preserve">се </w:t>
      </w:r>
      <w:proofErr w:type="spellStart"/>
      <w:r w:rsidR="00CC2A97" w:rsidRPr="00CC2A97">
        <w:rPr>
          <w:rFonts w:ascii="Verdana" w:hAnsi="Verdana"/>
          <w:lang w:val="ru-RU"/>
        </w:rPr>
        <w:t>предвижда</w:t>
      </w:r>
      <w:proofErr w:type="spellEnd"/>
      <w:r w:rsidR="00CC2A97" w:rsidRPr="00CC2A97">
        <w:rPr>
          <w:rFonts w:ascii="Verdana" w:hAnsi="Verdana"/>
          <w:lang w:val="ru-RU"/>
        </w:rPr>
        <w:t xml:space="preserve"> </w:t>
      </w:r>
      <w:proofErr w:type="spellStart"/>
      <w:r w:rsidR="00CC2A97" w:rsidRPr="00CC2A97">
        <w:rPr>
          <w:rFonts w:ascii="Verdana" w:hAnsi="Verdana"/>
          <w:lang w:val="ru-RU"/>
        </w:rPr>
        <w:t>изграждане</w:t>
      </w:r>
      <w:proofErr w:type="spellEnd"/>
      <w:r w:rsidR="00CC2A97" w:rsidRPr="00CC2A97">
        <w:rPr>
          <w:rFonts w:ascii="Verdana" w:hAnsi="Verdana"/>
          <w:lang w:val="ru-RU"/>
        </w:rPr>
        <w:t xml:space="preserve"> на 9 </w:t>
      </w:r>
      <w:proofErr w:type="spellStart"/>
      <w:r w:rsidR="00CC2A97" w:rsidRPr="00CC2A97">
        <w:rPr>
          <w:rFonts w:ascii="Verdana" w:hAnsi="Verdana"/>
          <w:lang w:val="ru-RU"/>
        </w:rPr>
        <w:t>броя</w:t>
      </w:r>
      <w:proofErr w:type="spellEnd"/>
      <w:r w:rsidR="00CC2A97" w:rsidRPr="00CC2A97">
        <w:rPr>
          <w:rFonts w:ascii="Verdana" w:hAnsi="Verdana"/>
          <w:lang w:val="ru-RU"/>
        </w:rPr>
        <w:t xml:space="preserve"> </w:t>
      </w:r>
      <w:proofErr w:type="spellStart"/>
      <w:r w:rsidR="00CC2A97" w:rsidRPr="00CC2A97">
        <w:rPr>
          <w:rFonts w:ascii="Verdana" w:hAnsi="Verdana"/>
          <w:lang w:val="ru-RU"/>
        </w:rPr>
        <w:t>жилищни</w:t>
      </w:r>
      <w:proofErr w:type="spellEnd"/>
      <w:r w:rsidR="00CC2A97" w:rsidRPr="00CC2A97">
        <w:rPr>
          <w:rFonts w:ascii="Verdana" w:hAnsi="Verdana"/>
          <w:lang w:val="ru-RU"/>
        </w:rPr>
        <w:t xml:space="preserve"> </w:t>
      </w:r>
      <w:proofErr w:type="spellStart"/>
      <w:r w:rsidR="00CC2A97" w:rsidRPr="00CC2A97">
        <w:rPr>
          <w:rFonts w:ascii="Verdana" w:hAnsi="Verdana"/>
          <w:lang w:val="ru-RU"/>
        </w:rPr>
        <w:t>сгради</w:t>
      </w:r>
      <w:proofErr w:type="spellEnd"/>
      <w:r w:rsidR="00CC2A97" w:rsidRPr="00CC2A97">
        <w:rPr>
          <w:rFonts w:ascii="Verdana" w:hAnsi="Verdana"/>
          <w:lang w:val="ru-RU"/>
        </w:rPr>
        <w:t xml:space="preserve"> и </w:t>
      </w:r>
      <w:proofErr w:type="spellStart"/>
      <w:r w:rsidR="00CC2A97" w:rsidRPr="00CC2A97">
        <w:rPr>
          <w:rFonts w:ascii="Verdana" w:hAnsi="Verdana"/>
          <w:lang w:val="ru-RU"/>
        </w:rPr>
        <w:t>изграждане</w:t>
      </w:r>
      <w:proofErr w:type="spellEnd"/>
      <w:r w:rsidR="00CC2A97" w:rsidRPr="00CC2A97">
        <w:rPr>
          <w:rFonts w:ascii="Verdana" w:hAnsi="Verdana"/>
          <w:lang w:val="ru-RU"/>
        </w:rPr>
        <w:t xml:space="preserve"> на </w:t>
      </w:r>
      <w:proofErr w:type="spellStart"/>
      <w:r w:rsidR="00CC2A97" w:rsidRPr="00CC2A97">
        <w:rPr>
          <w:rFonts w:ascii="Verdana" w:hAnsi="Verdana"/>
          <w:lang w:val="ru-RU"/>
        </w:rPr>
        <w:t>сондажни</w:t>
      </w:r>
      <w:proofErr w:type="spellEnd"/>
      <w:r w:rsidR="00CC2A97" w:rsidRPr="00CC2A97">
        <w:rPr>
          <w:rFonts w:ascii="Verdana" w:hAnsi="Verdana"/>
          <w:lang w:val="ru-RU"/>
        </w:rPr>
        <w:t xml:space="preserve"> </w:t>
      </w:r>
      <w:proofErr w:type="spellStart"/>
      <w:r w:rsidR="00CC2A97" w:rsidRPr="00CC2A97">
        <w:rPr>
          <w:rFonts w:ascii="Verdana" w:hAnsi="Verdana"/>
          <w:lang w:val="ru-RU"/>
        </w:rPr>
        <w:t>кладенци</w:t>
      </w:r>
      <w:proofErr w:type="spellEnd"/>
      <w:r w:rsidR="00CC2A97" w:rsidRPr="00CC2A97">
        <w:rPr>
          <w:rFonts w:ascii="Verdana" w:hAnsi="Verdana"/>
          <w:lang w:val="ru-RU"/>
        </w:rPr>
        <w:t xml:space="preserve">. </w:t>
      </w:r>
      <w:proofErr w:type="spellStart"/>
      <w:r w:rsidR="00CC2A97" w:rsidRPr="00CC2A97">
        <w:rPr>
          <w:rFonts w:ascii="Verdana" w:hAnsi="Verdana"/>
          <w:lang w:val="ru-RU"/>
        </w:rPr>
        <w:t>Така</w:t>
      </w:r>
      <w:proofErr w:type="spellEnd"/>
      <w:r w:rsidR="00CC2A97" w:rsidRPr="00CC2A97">
        <w:rPr>
          <w:rFonts w:ascii="Verdana" w:hAnsi="Verdana"/>
          <w:lang w:val="ru-RU"/>
        </w:rPr>
        <w:t xml:space="preserve"> </w:t>
      </w:r>
      <w:proofErr w:type="spellStart"/>
      <w:r w:rsidR="00CC2A97" w:rsidRPr="00CC2A97">
        <w:rPr>
          <w:rFonts w:ascii="Verdana" w:hAnsi="Verdana"/>
          <w:lang w:val="ru-RU"/>
        </w:rPr>
        <w:t>заявеното</w:t>
      </w:r>
      <w:proofErr w:type="spellEnd"/>
      <w:r w:rsidR="00CC2A97" w:rsidRPr="00CC2A97">
        <w:rPr>
          <w:rFonts w:ascii="Verdana" w:hAnsi="Verdana"/>
          <w:lang w:val="ru-RU"/>
        </w:rPr>
        <w:t xml:space="preserve"> ИП </w:t>
      </w:r>
      <w:proofErr w:type="spellStart"/>
      <w:r w:rsidR="00CC2A97" w:rsidRPr="00CC2A97">
        <w:rPr>
          <w:rFonts w:ascii="Verdana" w:hAnsi="Verdana"/>
          <w:lang w:val="ru-RU"/>
        </w:rPr>
        <w:t>попада</w:t>
      </w:r>
      <w:proofErr w:type="spellEnd"/>
      <w:r w:rsidR="00CC2A97" w:rsidRPr="00CC2A97">
        <w:rPr>
          <w:rFonts w:ascii="Verdana" w:hAnsi="Verdana"/>
          <w:lang w:val="ru-RU"/>
        </w:rPr>
        <w:t xml:space="preserve"> </w:t>
      </w:r>
      <w:proofErr w:type="gramStart"/>
      <w:r w:rsidR="00CC2A97" w:rsidRPr="00CC2A97">
        <w:rPr>
          <w:rFonts w:ascii="Verdana" w:hAnsi="Verdana"/>
          <w:lang w:val="ru-RU"/>
        </w:rPr>
        <w:t>в обхвата</w:t>
      </w:r>
      <w:proofErr w:type="gramEnd"/>
      <w:r w:rsidR="00CC2A97" w:rsidRPr="00CC2A97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="00CC2A97" w:rsidRPr="00CC2A97">
        <w:rPr>
          <w:rFonts w:ascii="Verdana" w:hAnsi="Verdana"/>
          <w:lang w:val="ru-RU"/>
        </w:rPr>
        <w:t>опазване</w:t>
      </w:r>
      <w:proofErr w:type="spellEnd"/>
      <w:r w:rsidR="00CC2A97" w:rsidRPr="00CC2A97">
        <w:rPr>
          <w:rFonts w:ascii="Verdana" w:hAnsi="Verdana"/>
          <w:lang w:val="ru-RU"/>
        </w:rPr>
        <w:t xml:space="preserve"> на </w:t>
      </w:r>
      <w:proofErr w:type="spellStart"/>
      <w:r w:rsidR="00CC2A97" w:rsidRPr="00CC2A97">
        <w:rPr>
          <w:rFonts w:ascii="Verdana" w:hAnsi="Verdana"/>
          <w:lang w:val="ru-RU"/>
        </w:rPr>
        <w:t>околната</w:t>
      </w:r>
      <w:proofErr w:type="spellEnd"/>
      <w:r w:rsidR="00CC2A97" w:rsidRPr="00CC2A97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CC2A97" w:rsidRPr="00CC2A97">
        <w:rPr>
          <w:rFonts w:ascii="Verdana" w:hAnsi="Verdana"/>
          <w:lang w:val="ru-RU"/>
        </w:rPr>
        <w:t>същия</w:t>
      </w:r>
      <w:proofErr w:type="spellEnd"/>
      <w:r w:rsidR="00CC2A97" w:rsidRPr="00CC2A97">
        <w:rPr>
          <w:rFonts w:ascii="Verdana" w:hAnsi="Verdana"/>
          <w:lang w:val="ru-RU"/>
        </w:rPr>
        <w:t xml:space="preserve"> закон подлежи на </w:t>
      </w:r>
      <w:proofErr w:type="spellStart"/>
      <w:r w:rsidR="00CC2A97" w:rsidRPr="00CC2A97">
        <w:rPr>
          <w:rFonts w:ascii="Verdana" w:hAnsi="Verdana"/>
          <w:lang w:val="ru-RU"/>
        </w:rPr>
        <w:t>преценяване</w:t>
      </w:r>
      <w:proofErr w:type="spellEnd"/>
      <w:r w:rsidR="00CC2A97" w:rsidRPr="00CC2A97">
        <w:rPr>
          <w:rFonts w:ascii="Verdana" w:hAnsi="Verdana"/>
          <w:lang w:val="ru-RU"/>
        </w:rPr>
        <w:t xml:space="preserve"> на </w:t>
      </w:r>
      <w:proofErr w:type="spellStart"/>
      <w:r w:rsidR="00CC2A97" w:rsidRPr="00CC2A97">
        <w:rPr>
          <w:rFonts w:ascii="Verdana" w:hAnsi="Verdana"/>
          <w:lang w:val="ru-RU"/>
        </w:rPr>
        <w:t>необходимостта</w:t>
      </w:r>
      <w:proofErr w:type="spellEnd"/>
      <w:r w:rsidR="00CC2A97" w:rsidRPr="00CC2A97">
        <w:rPr>
          <w:rFonts w:ascii="Verdana" w:hAnsi="Verdana"/>
          <w:lang w:val="ru-RU"/>
        </w:rPr>
        <w:t xml:space="preserve"> от </w:t>
      </w:r>
      <w:proofErr w:type="spellStart"/>
      <w:r w:rsidR="00CC2A97" w:rsidRPr="00CC2A97">
        <w:rPr>
          <w:rFonts w:ascii="Verdana" w:hAnsi="Verdana"/>
          <w:lang w:val="ru-RU"/>
        </w:rPr>
        <w:t>извършване</w:t>
      </w:r>
      <w:proofErr w:type="spellEnd"/>
      <w:r w:rsidR="00CC2A97" w:rsidRPr="00CC2A97">
        <w:rPr>
          <w:rFonts w:ascii="Verdana" w:hAnsi="Verdana"/>
          <w:lang w:val="ru-RU"/>
        </w:rPr>
        <w:t xml:space="preserve"> на ОВОС.</w:t>
      </w:r>
    </w:p>
    <w:p w:rsidR="00CC2A97" w:rsidRPr="00CC2A97" w:rsidRDefault="00CC2A97" w:rsidP="00CC2A97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</w:p>
    <w:p w:rsidR="00C911D7" w:rsidRPr="00C63D04" w:rsidRDefault="00C911D7" w:rsidP="004947F5">
      <w:pPr>
        <w:ind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947F5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130A28" w:rsidRDefault="00571C90" w:rsidP="00CC2A97">
      <w:pPr>
        <w:ind w:right="-198"/>
        <w:jc w:val="both"/>
        <w:rPr>
          <w:rFonts w:ascii="Verdana" w:hAnsi="Verdana"/>
          <w:lang w:val="bg-BG"/>
        </w:rPr>
      </w:pPr>
      <w:r w:rsidRPr="00571C90">
        <w:rPr>
          <w:rFonts w:ascii="Verdana" w:hAnsi="Verdana"/>
          <w:lang w:val="bg-BG"/>
        </w:rPr>
        <w:t xml:space="preserve">       </w:t>
      </w:r>
      <w:r w:rsidR="00CC2A97" w:rsidRPr="00CC2A97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CC2A97" w:rsidRDefault="00CC2A97" w:rsidP="00CC2A97">
      <w:pPr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CC2A97">
        <w:rPr>
          <w:rFonts w:ascii="Verdana" w:hAnsi="Verdana" w:cs="Arial"/>
          <w:color w:val="000000"/>
          <w:lang w:val="bg-BG"/>
        </w:rPr>
        <w:t>Родопи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854531">
        <w:rPr>
          <w:rFonts w:ascii="Verdana" w:hAnsi="Verdana" w:cs="Arial"/>
          <w:color w:val="000000"/>
          <w:lang w:val="bg-BG"/>
        </w:rPr>
        <w:t xml:space="preserve">Кметство с. </w:t>
      </w:r>
      <w:r w:rsidR="00CC2A97">
        <w:rPr>
          <w:rFonts w:ascii="Verdana" w:hAnsi="Verdana" w:cs="Arial"/>
          <w:color w:val="000000"/>
          <w:lang w:val="bg-BG"/>
        </w:rPr>
        <w:t>Белащица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CC2A97">
        <w:rPr>
          <w:rFonts w:ascii="Verdana" w:hAnsi="Verdana"/>
          <w:lang w:val="bg-BG"/>
        </w:rPr>
        <w:t xml:space="preserve"> 25</w:t>
      </w:r>
      <w:r w:rsidR="00F00508" w:rsidRPr="00C63D04">
        <w:rPr>
          <w:rFonts w:ascii="Verdana" w:hAnsi="Verdana"/>
          <w:lang w:val="bg-BG"/>
        </w:rPr>
        <w:t>.</w:t>
      </w:r>
      <w:r w:rsidR="00CC2A97">
        <w:rPr>
          <w:rFonts w:ascii="Verdana" w:hAnsi="Verdana"/>
          <w:lang w:val="bg-BG"/>
        </w:rPr>
        <w:t>02</w:t>
      </w:r>
      <w:bookmarkStart w:id="0" w:name="_GoBack"/>
      <w:bookmarkEnd w:id="0"/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C2A97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1058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10</cp:revision>
  <dcterms:created xsi:type="dcterms:W3CDTF">2022-01-18T09:35:00Z</dcterms:created>
  <dcterms:modified xsi:type="dcterms:W3CDTF">2022-02-28T07:58:00Z</dcterms:modified>
</cp:coreProperties>
</file>