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</w:t>
      </w:r>
      <w:r w:rsidR="00854531" w:rsidRPr="00854531">
        <w:rPr>
          <w:rFonts w:ascii="Verdana" w:hAnsi="Verdana"/>
          <w:lang w:val="ru-RU"/>
        </w:rPr>
        <w:t xml:space="preserve">№ </w:t>
      </w:r>
      <w:r w:rsidR="003834E1" w:rsidRPr="003834E1">
        <w:rPr>
          <w:rFonts w:ascii="Verdana" w:hAnsi="Verdana"/>
          <w:lang w:val="ru-RU"/>
        </w:rPr>
        <w:t xml:space="preserve">ОВОС-1349/10.05.2022г. за </w:t>
      </w:r>
      <w:proofErr w:type="spellStart"/>
      <w:r w:rsidR="003834E1" w:rsidRPr="003834E1">
        <w:rPr>
          <w:rFonts w:ascii="Verdana" w:hAnsi="Verdana"/>
          <w:lang w:val="ru-RU"/>
        </w:rPr>
        <w:t>инвестиционно</w:t>
      </w:r>
      <w:proofErr w:type="spellEnd"/>
      <w:r w:rsidR="003834E1" w:rsidRPr="003834E1">
        <w:rPr>
          <w:rFonts w:ascii="Verdana" w:hAnsi="Verdana"/>
          <w:lang w:val="ru-RU"/>
        </w:rPr>
        <w:t xml:space="preserve"> предложение (ИП): </w:t>
      </w:r>
      <w:proofErr w:type="spellStart"/>
      <w:r w:rsidR="003834E1" w:rsidRPr="003834E1">
        <w:rPr>
          <w:rFonts w:ascii="Verdana" w:hAnsi="Verdana"/>
          <w:lang w:val="ru-RU"/>
        </w:rPr>
        <w:t>Изграждане</w:t>
      </w:r>
      <w:proofErr w:type="spellEnd"/>
      <w:r w:rsidR="003834E1" w:rsidRPr="003834E1">
        <w:rPr>
          <w:rFonts w:ascii="Verdana" w:hAnsi="Verdana"/>
          <w:lang w:val="ru-RU"/>
        </w:rPr>
        <w:t xml:space="preserve"> на: „ЦЕХ ЗА КОНСЕРВИ“ в УПИ I-1372-безвредно производство - цех за </w:t>
      </w:r>
      <w:proofErr w:type="spellStart"/>
      <w:r w:rsidR="003834E1" w:rsidRPr="003834E1">
        <w:rPr>
          <w:rFonts w:ascii="Verdana" w:hAnsi="Verdana"/>
          <w:lang w:val="ru-RU"/>
        </w:rPr>
        <w:t>консерви</w:t>
      </w:r>
      <w:proofErr w:type="spellEnd"/>
      <w:r w:rsidR="003834E1" w:rsidRPr="003834E1">
        <w:rPr>
          <w:rFonts w:ascii="Verdana" w:hAnsi="Verdana"/>
          <w:lang w:val="ru-RU"/>
        </w:rPr>
        <w:t xml:space="preserve">, кв.62 по </w:t>
      </w:r>
      <w:proofErr w:type="spellStart"/>
      <w:r w:rsidR="003834E1" w:rsidRPr="003834E1">
        <w:rPr>
          <w:rFonts w:ascii="Verdana" w:hAnsi="Verdana"/>
          <w:lang w:val="ru-RU"/>
        </w:rPr>
        <w:t>устройствения</w:t>
      </w:r>
      <w:proofErr w:type="spellEnd"/>
      <w:r w:rsidR="003834E1" w:rsidRPr="003834E1">
        <w:rPr>
          <w:rFonts w:ascii="Verdana" w:hAnsi="Verdana"/>
          <w:lang w:val="ru-RU"/>
        </w:rPr>
        <w:t xml:space="preserve"> план на гр. Баня, общ. </w:t>
      </w:r>
      <w:proofErr w:type="spellStart"/>
      <w:r w:rsidR="003834E1" w:rsidRPr="003834E1">
        <w:rPr>
          <w:rFonts w:ascii="Verdana" w:hAnsi="Verdana"/>
          <w:lang w:val="ru-RU"/>
        </w:rPr>
        <w:t>Карлово</w:t>
      </w:r>
      <w:proofErr w:type="spellEnd"/>
      <w:r w:rsidR="003834E1" w:rsidRPr="003834E1">
        <w:rPr>
          <w:rFonts w:ascii="Verdana" w:hAnsi="Verdana"/>
          <w:lang w:val="ru-RU"/>
        </w:rPr>
        <w:t xml:space="preserve">, обл. Пловдив, с </w:t>
      </w:r>
      <w:proofErr w:type="spellStart"/>
      <w:r w:rsidR="003834E1" w:rsidRPr="003834E1">
        <w:rPr>
          <w:rFonts w:ascii="Verdana" w:hAnsi="Verdana"/>
          <w:lang w:val="ru-RU"/>
        </w:rPr>
        <w:t>възложител</w:t>
      </w:r>
      <w:proofErr w:type="spellEnd"/>
      <w:r w:rsidR="003834E1" w:rsidRPr="003834E1">
        <w:rPr>
          <w:rFonts w:ascii="Verdana" w:hAnsi="Verdana"/>
          <w:lang w:val="ru-RU"/>
        </w:rPr>
        <w:t>: Ч. СЛАВОВ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43D93" w:rsidRPr="00854531" w:rsidRDefault="00843D93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</w:p>
    <w:p w:rsidR="00843D93" w:rsidRDefault="00A60DDA" w:rsidP="003834E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proofErr w:type="spellStart"/>
      <w:r w:rsidR="00843D93">
        <w:rPr>
          <w:rFonts w:ascii="Verdana" w:hAnsi="Verdana"/>
          <w:lang w:val="ru-RU"/>
        </w:rPr>
        <w:t>И</w:t>
      </w:r>
      <w:r w:rsidR="00CC2A97" w:rsidRPr="00CC2A97">
        <w:rPr>
          <w:rFonts w:ascii="Verdana" w:hAnsi="Verdana"/>
          <w:lang w:val="ru-RU"/>
        </w:rPr>
        <w:t>нвестиционно</w:t>
      </w:r>
      <w:proofErr w:type="spellEnd"/>
      <w:r w:rsidR="00CC2A97" w:rsidRPr="00CC2A97">
        <w:rPr>
          <w:rFonts w:ascii="Verdana" w:hAnsi="Verdana"/>
          <w:lang w:val="ru-RU"/>
        </w:rPr>
        <w:t xml:space="preserve"> предложение </w:t>
      </w:r>
      <w:proofErr w:type="spellStart"/>
      <w:r w:rsidR="003834E1">
        <w:rPr>
          <w:rFonts w:ascii="Verdana" w:hAnsi="Verdana"/>
          <w:lang w:val="ru-RU"/>
        </w:rPr>
        <w:t>предвижда</w:t>
      </w:r>
      <w:proofErr w:type="spellEnd"/>
      <w:r w:rsidR="003834E1">
        <w:rPr>
          <w:rFonts w:ascii="Verdana" w:hAnsi="Verdana"/>
          <w:lang w:val="ru-RU"/>
        </w:rPr>
        <w:t xml:space="preserve"> </w:t>
      </w:r>
      <w:proofErr w:type="spellStart"/>
      <w:r w:rsidR="003834E1" w:rsidRPr="003834E1">
        <w:rPr>
          <w:rFonts w:ascii="Verdana" w:hAnsi="Verdana"/>
          <w:lang w:val="ru-RU"/>
        </w:rPr>
        <w:t>изграждане</w:t>
      </w:r>
      <w:proofErr w:type="spellEnd"/>
      <w:r w:rsidR="003834E1" w:rsidRPr="003834E1">
        <w:rPr>
          <w:rFonts w:ascii="Verdana" w:hAnsi="Verdana"/>
          <w:lang w:val="ru-RU"/>
        </w:rPr>
        <w:t xml:space="preserve"> на цех за производство на </w:t>
      </w:r>
      <w:proofErr w:type="spellStart"/>
      <w:r w:rsidR="003834E1" w:rsidRPr="003834E1">
        <w:rPr>
          <w:rFonts w:ascii="Verdana" w:hAnsi="Verdana"/>
          <w:lang w:val="ru-RU"/>
        </w:rPr>
        <w:t>местни</w:t>
      </w:r>
      <w:proofErr w:type="spellEnd"/>
      <w:r w:rsidR="003834E1" w:rsidRPr="003834E1">
        <w:rPr>
          <w:rFonts w:ascii="Verdana" w:hAnsi="Verdana"/>
          <w:lang w:val="ru-RU"/>
        </w:rPr>
        <w:t xml:space="preserve"> </w:t>
      </w:r>
      <w:proofErr w:type="spellStart"/>
      <w:r w:rsidR="003834E1" w:rsidRPr="003834E1">
        <w:rPr>
          <w:rFonts w:ascii="Verdana" w:hAnsi="Verdana"/>
          <w:lang w:val="ru-RU"/>
        </w:rPr>
        <w:t>консерви</w:t>
      </w:r>
      <w:proofErr w:type="spellEnd"/>
      <w:r w:rsidR="003834E1" w:rsidRPr="003834E1">
        <w:rPr>
          <w:rFonts w:ascii="Verdana" w:hAnsi="Verdana"/>
          <w:lang w:val="ru-RU"/>
        </w:rPr>
        <w:t xml:space="preserve">, с </w:t>
      </w:r>
      <w:proofErr w:type="spellStart"/>
      <w:r w:rsidR="003834E1" w:rsidRPr="003834E1">
        <w:rPr>
          <w:rFonts w:ascii="Verdana" w:hAnsi="Verdana"/>
          <w:lang w:val="ru-RU"/>
        </w:rPr>
        <w:t>капацитет</w:t>
      </w:r>
      <w:proofErr w:type="spellEnd"/>
      <w:r w:rsidR="003834E1" w:rsidRPr="003834E1">
        <w:rPr>
          <w:rFonts w:ascii="Verdana" w:hAnsi="Verdana"/>
          <w:lang w:val="ru-RU"/>
        </w:rPr>
        <w:t xml:space="preserve"> на </w:t>
      </w:r>
      <w:proofErr w:type="spellStart"/>
      <w:r w:rsidR="003834E1" w:rsidRPr="003834E1">
        <w:rPr>
          <w:rFonts w:ascii="Verdana" w:hAnsi="Verdana"/>
          <w:lang w:val="ru-RU"/>
        </w:rPr>
        <w:t>консервиране</w:t>
      </w:r>
      <w:proofErr w:type="spellEnd"/>
      <w:r w:rsidR="003834E1" w:rsidRPr="003834E1">
        <w:rPr>
          <w:rFonts w:ascii="Verdana" w:hAnsi="Verdana"/>
          <w:lang w:val="ru-RU"/>
        </w:rPr>
        <w:t xml:space="preserve"> до 300 кг. </w:t>
      </w:r>
      <w:proofErr w:type="spellStart"/>
      <w:r w:rsidR="003834E1" w:rsidRPr="003834E1">
        <w:rPr>
          <w:rFonts w:ascii="Verdana" w:hAnsi="Verdana"/>
          <w:lang w:val="ru-RU"/>
        </w:rPr>
        <w:t>месо</w:t>
      </w:r>
      <w:proofErr w:type="spellEnd"/>
      <w:r w:rsidR="003834E1" w:rsidRPr="003834E1">
        <w:rPr>
          <w:rFonts w:ascii="Verdana" w:hAnsi="Verdana"/>
          <w:lang w:val="ru-RU"/>
        </w:rPr>
        <w:t xml:space="preserve"> на </w:t>
      </w:r>
      <w:proofErr w:type="spellStart"/>
      <w:r w:rsidR="003834E1" w:rsidRPr="003834E1">
        <w:rPr>
          <w:rFonts w:ascii="Verdana" w:hAnsi="Verdana"/>
          <w:lang w:val="ru-RU"/>
        </w:rPr>
        <w:t>ден</w:t>
      </w:r>
      <w:proofErr w:type="spellEnd"/>
      <w:r w:rsidR="003834E1" w:rsidRPr="003834E1">
        <w:rPr>
          <w:rFonts w:ascii="Verdana" w:hAnsi="Verdana"/>
          <w:lang w:val="ru-RU"/>
        </w:rPr>
        <w:t xml:space="preserve">. </w:t>
      </w:r>
      <w:proofErr w:type="spellStart"/>
      <w:r w:rsidR="003834E1" w:rsidRPr="003834E1">
        <w:rPr>
          <w:rFonts w:ascii="Verdana" w:hAnsi="Verdana"/>
          <w:lang w:val="ru-RU"/>
        </w:rPr>
        <w:t>Така</w:t>
      </w:r>
      <w:proofErr w:type="spellEnd"/>
      <w:r w:rsidR="003834E1" w:rsidRPr="003834E1">
        <w:rPr>
          <w:rFonts w:ascii="Verdana" w:hAnsi="Verdana"/>
          <w:lang w:val="ru-RU"/>
        </w:rPr>
        <w:t xml:space="preserve"> </w:t>
      </w:r>
      <w:proofErr w:type="spellStart"/>
      <w:r w:rsidR="003834E1" w:rsidRPr="003834E1">
        <w:rPr>
          <w:rFonts w:ascii="Verdana" w:hAnsi="Verdana"/>
          <w:lang w:val="ru-RU"/>
        </w:rPr>
        <w:t>заявеното</w:t>
      </w:r>
      <w:proofErr w:type="spellEnd"/>
      <w:r w:rsidR="003834E1" w:rsidRPr="003834E1">
        <w:rPr>
          <w:rFonts w:ascii="Verdana" w:hAnsi="Verdana"/>
          <w:lang w:val="ru-RU"/>
        </w:rPr>
        <w:t xml:space="preserve"> ИП </w:t>
      </w:r>
      <w:proofErr w:type="spellStart"/>
      <w:r w:rsidR="003834E1" w:rsidRPr="003834E1">
        <w:rPr>
          <w:rFonts w:ascii="Verdana" w:hAnsi="Verdana"/>
          <w:lang w:val="ru-RU"/>
        </w:rPr>
        <w:t>попада</w:t>
      </w:r>
      <w:proofErr w:type="spellEnd"/>
      <w:r w:rsidR="003834E1" w:rsidRPr="003834E1">
        <w:rPr>
          <w:rFonts w:ascii="Verdana" w:hAnsi="Verdana"/>
          <w:lang w:val="ru-RU"/>
        </w:rPr>
        <w:t xml:space="preserve"> </w:t>
      </w:r>
      <w:proofErr w:type="gramStart"/>
      <w:r w:rsidR="003834E1" w:rsidRPr="003834E1">
        <w:rPr>
          <w:rFonts w:ascii="Verdana" w:hAnsi="Verdana"/>
          <w:lang w:val="ru-RU"/>
        </w:rPr>
        <w:t>в обхвата</w:t>
      </w:r>
      <w:proofErr w:type="gramEnd"/>
      <w:r w:rsidR="003834E1" w:rsidRPr="003834E1">
        <w:rPr>
          <w:rFonts w:ascii="Verdana" w:hAnsi="Verdana"/>
          <w:lang w:val="ru-RU"/>
        </w:rPr>
        <w:t xml:space="preserve"> на т. 7, буква „б“ от приложение № 2 от Закона за </w:t>
      </w:r>
      <w:proofErr w:type="spellStart"/>
      <w:r w:rsidR="003834E1" w:rsidRPr="003834E1">
        <w:rPr>
          <w:rFonts w:ascii="Verdana" w:hAnsi="Verdana"/>
          <w:lang w:val="ru-RU"/>
        </w:rPr>
        <w:t>опазване</w:t>
      </w:r>
      <w:proofErr w:type="spellEnd"/>
      <w:r w:rsidR="003834E1" w:rsidRPr="003834E1">
        <w:rPr>
          <w:rFonts w:ascii="Verdana" w:hAnsi="Verdana"/>
          <w:lang w:val="ru-RU"/>
        </w:rPr>
        <w:t xml:space="preserve"> на </w:t>
      </w:r>
      <w:proofErr w:type="spellStart"/>
      <w:r w:rsidR="003834E1" w:rsidRPr="003834E1">
        <w:rPr>
          <w:rFonts w:ascii="Verdana" w:hAnsi="Verdana"/>
          <w:lang w:val="ru-RU"/>
        </w:rPr>
        <w:t>околната</w:t>
      </w:r>
      <w:proofErr w:type="spellEnd"/>
      <w:r w:rsidR="003834E1" w:rsidRPr="003834E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3834E1" w:rsidRPr="003834E1">
        <w:rPr>
          <w:rFonts w:ascii="Verdana" w:hAnsi="Verdana"/>
          <w:lang w:val="ru-RU"/>
        </w:rPr>
        <w:t>същия</w:t>
      </w:r>
      <w:proofErr w:type="spellEnd"/>
      <w:r w:rsidR="003834E1" w:rsidRPr="003834E1">
        <w:rPr>
          <w:rFonts w:ascii="Verdana" w:hAnsi="Verdana"/>
          <w:lang w:val="ru-RU"/>
        </w:rPr>
        <w:t xml:space="preserve"> закон подлежи на </w:t>
      </w:r>
      <w:proofErr w:type="spellStart"/>
      <w:r w:rsidR="003834E1" w:rsidRPr="003834E1">
        <w:rPr>
          <w:rFonts w:ascii="Verdana" w:hAnsi="Verdana"/>
          <w:lang w:val="ru-RU"/>
        </w:rPr>
        <w:t>преценяване</w:t>
      </w:r>
      <w:proofErr w:type="spellEnd"/>
      <w:r w:rsidR="003834E1" w:rsidRPr="003834E1">
        <w:rPr>
          <w:rFonts w:ascii="Verdana" w:hAnsi="Verdana"/>
          <w:lang w:val="ru-RU"/>
        </w:rPr>
        <w:t xml:space="preserve"> на </w:t>
      </w:r>
      <w:proofErr w:type="spellStart"/>
      <w:r w:rsidR="003834E1" w:rsidRPr="003834E1">
        <w:rPr>
          <w:rFonts w:ascii="Verdana" w:hAnsi="Verdana"/>
          <w:lang w:val="ru-RU"/>
        </w:rPr>
        <w:t>необходимостта</w:t>
      </w:r>
      <w:proofErr w:type="spellEnd"/>
      <w:r w:rsidR="003834E1" w:rsidRPr="003834E1">
        <w:rPr>
          <w:rFonts w:ascii="Verdana" w:hAnsi="Verdana"/>
          <w:lang w:val="ru-RU"/>
        </w:rPr>
        <w:t xml:space="preserve"> от </w:t>
      </w:r>
      <w:proofErr w:type="spellStart"/>
      <w:r w:rsidR="003834E1" w:rsidRPr="003834E1">
        <w:rPr>
          <w:rFonts w:ascii="Verdana" w:hAnsi="Verdana"/>
          <w:lang w:val="ru-RU"/>
        </w:rPr>
        <w:t>извършване</w:t>
      </w:r>
      <w:proofErr w:type="spellEnd"/>
      <w:r w:rsidR="003834E1" w:rsidRPr="003834E1">
        <w:rPr>
          <w:rFonts w:ascii="Verdana" w:hAnsi="Verdana"/>
          <w:lang w:val="ru-RU"/>
        </w:rPr>
        <w:t xml:space="preserve"> на ОВОС.</w:t>
      </w:r>
    </w:p>
    <w:p w:rsidR="003834E1" w:rsidRPr="003834E1" w:rsidRDefault="003834E1" w:rsidP="003834E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843D93" w:rsidRDefault="003834E1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3834E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BG0000429 „Река Стряма“.</w:t>
      </w:r>
    </w:p>
    <w:p w:rsidR="00072166" w:rsidRPr="00C63D04" w:rsidRDefault="00A014AC" w:rsidP="00843D9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43D93">
        <w:rPr>
          <w:rFonts w:ascii="Verdana" w:hAnsi="Verdana" w:cs="Arial"/>
          <w:color w:val="000000"/>
          <w:lang w:val="bg-BG"/>
        </w:rPr>
        <w:t xml:space="preserve">ОБЩИНА КАРЛОВО и </w:t>
      </w:r>
      <w:r w:rsidR="003834E1">
        <w:rPr>
          <w:rFonts w:ascii="Verdana" w:hAnsi="Verdana" w:cs="Arial"/>
          <w:color w:val="000000"/>
          <w:lang w:val="bg-BG"/>
        </w:rPr>
        <w:t>КМЕТСТВО гр. Баня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834E1">
        <w:rPr>
          <w:rFonts w:ascii="Verdana" w:hAnsi="Verdana"/>
          <w:lang w:val="bg-BG"/>
        </w:rPr>
        <w:t xml:space="preserve"> 01</w:t>
      </w:r>
      <w:r w:rsidR="00F00508" w:rsidRPr="00C63D04">
        <w:rPr>
          <w:rFonts w:ascii="Verdana" w:hAnsi="Verdana"/>
          <w:lang w:val="bg-BG"/>
        </w:rPr>
        <w:t>.</w:t>
      </w:r>
      <w:r w:rsidR="00CC2A97">
        <w:rPr>
          <w:rFonts w:ascii="Verdana" w:hAnsi="Verdana"/>
          <w:lang w:val="bg-BG"/>
        </w:rPr>
        <w:t>0</w:t>
      </w:r>
      <w:r w:rsidR="003834E1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</w:t>
      </w:r>
      <w:bookmarkStart w:id="0" w:name="_GoBack"/>
      <w:bookmarkEnd w:id="0"/>
      <w:r w:rsidR="00571C90">
        <w:rPr>
          <w:rFonts w:ascii="Verdana" w:hAnsi="Verdana"/>
          <w:lang w:val="bg-BG"/>
        </w:rPr>
        <w:t>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4E1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3D93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1BD4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12</cp:revision>
  <dcterms:created xsi:type="dcterms:W3CDTF">2022-01-18T09:35:00Z</dcterms:created>
  <dcterms:modified xsi:type="dcterms:W3CDTF">2022-06-02T05:55:00Z</dcterms:modified>
</cp:coreProperties>
</file>