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332158" w:rsidRDefault="00076B82" w:rsidP="00332158">
      <w:pPr>
        <w:jc w:val="both"/>
        <w:rPr>
          <w:rFonts w:ascii="Verdana" w:hAnsi="Verdana"/>
          <w:lang w:val="ru-RU"/>
        </w:rPr>
      </w:pPr>
      <w:proofErr w:type="spellStart"/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1E4FF5">
        <w:rPr>
          <w:rFonts w:ascii="Verdana" w:hAnsi="Verdana"/>
          <w:bCs/>
          <w:lang w:val="ru-RU"/>
        </w:rPr>
        <w:t>у</w:t>
      </w:r>
      <w:r w:rsidR="00393A4B" w:rsidRPr="001E4A99">
        <w:rPr>
          <w:rFonts w:ascii="Verdana" w:hAnsi="Verdana"/>
          <w:bCs/>
          <w:lang w:val="ru-RU"/>
        </w:rPr>
        <w:t xml:space="preserve">ведомление </w:t>
      </w:r>
      <w:bookmarkStart w:id="0" w:name="_GoBack"/>
      <w:r w:rsidR="00332158" w:rsidRPr="00332158">
        <w:rPr>
          <w:rFonts w:ascii="Verdana" w:hAnsi="Verdana"/>
          <w:lang w:val="ru-RU"/>
        </w:rPr>
        <w:t xml:space="preserve">с </w:t>
      </w:r>
      <w:proofErr w:type="spellStart"/>
      <w:r w:rsidR="00332158" w:rsidRPr="00332158">
        <w:rPr>
          <w:rFonts w:ascii="Verdana" w:hAnsi="Verdana"/>
          <w:lang w:val="ru-RU"/>
        </w:rPr>
        <w:t>вх</w:t>
      </w:r>
      <w:proofErr w:type="spellEnd"/>
      <w:r w:rsidR="00332158" w:rsidRPr="00332158">
        <w:rPr>
          <w:rFonts w:ascii="Verdana" w:hAnsi="Verdana"/>
          <w:lang w:val="ru-RU"/>
        </w:rPr>
        <w:t>. № ОВОС-1487/21.05.2025г. уведомление за план-</w:t>
      </w:r>
      <w:proofErr w:type="spellStart"/>
      <w:r w:rsidR="00332158" w:rsidRPr="00332158">
        <w:rPr>
          <w:rFonts w:ascii="Verdana" w:hAnsi="Verdana"/>
          <w:lang w:val="ru-RU"/>
        </w:rPr>
        <w:t>програма</w:t>
      </w:r>
      <w:proofErr w:type="spellEnd"/>
      <w:r w:rsidR="00332158" w:rsidRPr="00332158">
        <w:rPr>
          <w:rFonts w:ascii="Verdana" w:hAnsi="Verdana"/>
          <w:lang w:val="ru-RU"/>
        </w:rPr>
        <w:t xml:space="preserve">: „Стратегия за </w:t>
      </w:r>
      <w:proofErr w:type="spellStart"/>
      <w:r w:rsidR="00332158" w:rsidRPr="00332158">
        <w:rPr>
          <w:rFonts w:ascii="Verdana" w:hAnsi="Verdana"/>
          <w:lang w:val="ru-RU"/>
        </w:rPr>
        <w:t>водено</w:t>
      </w:r>
      <w:proofErr w:type="spellEnd"/>
      <w:r w:rsidR="00332158" w:rsidRPr="00332158">
        <w:rPr>
          <w:rFonts w:ascii="Verdana" w:hAnsi="Verdana"/>
          <w:lang w:val="ru-RU"/>
        </w:rPr>
        <w:t xml:space="preserve"> от </w:t>
      </w:r>
      <w:proofErr w:type="spellStart"/>
      <w:r w:rsidR="00332158" w:rsidRPr="00332158">
        <w:rPr>
          <w:rFonts w:ascii="Verdana" w:hAnsi="Verdana"/>
          <w:lang w:val="ru-RU"/>
        </w:rPr>
        <w:t>общностите</w:t>
      </w:r>
      <w:proofErr w:type="spellEnd"/>
      <w:r w:rsidR="00332158" w:rsidRPr="00332158">
        <w:rPr>
          <w:rFonts w:ascii="Verdana" w:hAnsi="Verdana"/>
          <w:lang w:val="ru-RU"/>
        </w:rPr>
        <w:t xml:space="preserve"> </w:t>
      </w:r>
      <w:proofErr w:type="spellStart"/>
      <w:r w:rsidR="00332158" w:rsidRPr="00332158">
        <w:rPr>
          <w:rFonts w:ascii="Verdana" w:hAnsi="Verdana"/>
          <w:lang w:val="ru-RU"/>
        </w:rPr>
        <w:t>местно</w:t>
      </w:r>
      <w:proofErr w:type="spellEnd"/>
      <w:r w:rsidR="00332158" w:rsidRPr="00332158">
        <w:rPr>
          <w:rFonts w:ascii="Verdana" w:hAnsi="Verdana"/>
          <w:lang w:val="ru-RU"/>
        </w:rPr>
        <w:t xml:space="preserve"> развитие“ на МИГ „</w:t>
      </w:r>
      <w:proofErr w:type="spellStart"/>
      <w:r w:rsidR="00332158" w:rsidRPr="00332158">
        <w:rPr>
          <w:rFonts w:ascii="Verdana" w:hAnsi="Verdana"/>
          <w:lang w:val="ru-RU"/>
        </w:rPr>
        <w:t>Калояново</w:t>
      </w:r>
      <w:proofErr w:type="spellEnd"/>
      <w:r w:rsidR="00332158" w:rsidRPr="00332158">
        <w:rPr>
          <w:rFonts w:ascii="Verdana" w:hAnsi="Verdana"/>
          <w:lang w:val="ru-RU"/>
        </w:rPr>
        <w:t xml:space="preserve"> – </w:t>
      </w:r>
      <w:proofErr w:type="spellStart"/>
      <w:r w:rsidR="00332158" w:rsidRPr="00332158">
        <w:rPr>
          <w:rFonts w:ascii="Verdana" w:hAnsi="Verdana"/>
          <w:lang w:val="ru-RU"/>
        </w:rPr>
        <w:t>Съеди</w:t>
      </w:r>
      <w:r w:rsidR="00332158">
        <w:rPr>
          <w:rFonts w:ascii="Verdana" w:hAnsi="Verdana"/>
          <w:lang w:val="ru-RU"/>
        </w:rPr>
        <w:t>нение</w:t>
      </w:r>
      <w:proofErr w:type="spellEnd"/>
      <w:r w:rsidR="00332158">
        <w:rPr>
          <w:rFonts w:ascii="Verdana" w:hAnsi="Verdana"/>
          <w:lang w:val="ru-RU"/>
        </w:rPr>
        <w:t xml:space="preserve">“ </w:t>
      </w:r>
      <w:proofErr w:type="gramStart"/>
      <w:r w:rsidR="00332158">
        <w:rPr>
          <w:rFonts w:ascii="Verdana" w:hAnsi="Verdana"/>
          <w:lang w:val="ru-RU"/>
        </w:rPr>
        <w:t>за периода</w:t>
      </w:r>
      <w:proofErr w:type="gramEnd"/>
      <w:r w:rsidR="00332158">
        <w:rPr>
          <w:rFonts w:ascii="Verdana" w:hAnsi="Verdana"/>
          <w:lang w:val="ru-RU"/>
        </w:rPr>
        <w:t xml:space="preserve"> 2023 - 2027г.</w:t>
      </w:r>
      <w:r w:rsidR="005D2805" w:rsidRPr="00CD6B92">
        <w:rPr>
          <w:rFonts w:ascii="Verdana" w:hAnsi="Verdana"/>
          <w:lang w:val="ru-RU"/>
        </w:rPr>
        <w:t>,</w:t>
      </w:r>
      <w:r w:rsidR="005D2805">
        <w:rPr>
          <w:rFonts w:ascii="Verdana" w:hAnsi="Verdana"/>
          <w:lang w:val="bg-BG"/>
        </w:rPr>
        <w:t xml:space="preserve"> с възложител </w:t>
      </w:r>
      <w:r w:rsidR="00332158" w:rsidRPr="00332158">
        <w:rPr>
          <w:rFonts w:ascii="Verdana" w:hAnsi="Verdana"/>
          <w:b/>
          <w:lang w:val="bg-BG"/>
        </w:rPr>
        <w:t>СДРУЖЕНИЕ МИГ „КАЛОЯНОВО-СЪЕДИНЕНИЕ“</w:t>
      </w:r>
      <w:bookmarkEnd w:id="0"/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6E4B42" w:rsidRPr="00332158" w:rsidRDefault="00C15FA0" w:rsidP="00332158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332158" w:rsidRPr="00332158" w:rsidRDefault="00926575" w:rsidP="0033215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Cs/>
          <w:i/>
        </w:rPr>
      </w:pPr>
      <w:r>
        <w:rPr>
          <w:rFonts w:ascii="Verdana" w:hAnsi="Verdana"/>
          <w:lang w:val="bg-BG"/>
        </w:rPr>
        <w:t>З</w:t>
      </w:r>
      <w:r w:rsidRPr="00926575">
        <w:rPr>
          <w:rFonts w:ascii="Verdana" w:hAnsi="Verdana"/>
          <w:lang w:val="bg-BG"/>
        </w:rPr>
        <w:t xml:space="preserve">аявеното от Вас попада </w:t>
      </w:r>
      <w:proofErr w:type="spellStart"/>
      <w:r w:rsidR="00332158" w:rsidRPr="00332158">
        <w:rPr>
          <w:rFonts w:ascii="Verdana" w:hAnsi="Verdana"/>
          <w:lang w:val="bg-BG"/>
        </w:rPr>
        <w:t>попада</w:t>
      </w:r>
      <w:proofErr w:type="spellEnd"/>
      <w:r w:rsidR="00332158" w:rsidRPr="00332158">
        <w:rPr>
          <w:rFonts w:ascii="Verdana" w:hAnsi="Verdana"/>
          <w:lang w:val="bg-BG"/>
        </w:rPr>
        <w:t xml:space="preserve"> в обхвата на </w:t>
      </w:r>
      <w:r w:rsidR="00332158" w:rsidRPr="00332158">
        <w:rPr>
          <w:rFonts w:ascii="Verdana" w:hAnsi="Verdana"/>
          <w:lang w:val="ru-RU"/>
        </w:rPr>
        <w:t>чл.2, ал.2, т.</w:t>
      </w:r>
      <w:r w:rsidR="00332158" w:rsidRPr="00332158">
        <w:rPr>
          <w:rFonts w:ascii="Verdana" w:hAnsi="Verdana"/>
        </w:rPr>
        <w:t xml:space="preserve">3 </w:t>
      </w:r>
      <w:r w:rsidR="00332158" w:rsidRPr="00332158">
        <w:rPr>
          <w:rFonts w:ascii="Verdana" w:hAnsi="Verdana"/>
          <w:lang w:val="ru-RU"/>
        </w:rPr>
        <w:t xml:space="preserve">от </w:t>
      </w:r>
      <w:proofErr w:type="spellStart"/>
      <w:r w:rsidR="00332158" w:rsidRPr="00332158">
        <w:rPr>
          <w:rFonts w:ascii="Verdana" w:hAnsi="Verdana"/>
          <w:i/>
          <w:lang w:val="ru-RU"/>
        </w:rPr>
        <w:t>Наредба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за </w:t>
      </w:r>
      <w:proofErr w:type="spellStart"/>
      <w:r w:rsidR="00332158" w:rsidRPr="00332158">
        <w:rPr>
          <w:rFonts w:ascii="Verdana" w:hAnsi="Verdana"/>
          <w:i/>
          <w:lang w:val="ru-RU"/>
        </w:rPr>
        <w:t>условията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и </w:t>
      </w:r>
      <w:proofErr w:type="spellStart"/>
      <w:r w:rsidR="00332158" w:rsidRPr="00332158">
        <w:rPr>
          <w:rFonts w:ascii="Verdana" w:hAnsi="Verdana"/>
          <w:i/>
          <w:lang w:val="ru-RU"/>
        </w:rPr>
        <w:t>реда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за </w:t>
      </w:r>
      <w:proofErr w:type="spellStart"/>
      <w:r w:rsidR="00332158" w:rsidRPr="00332158">
        <w:rPr>
          <w:rFonts w:ascii="Verdana" w:hAnsi="Verdana"/>
          <w:i/>
          <w:lang w:val="ru-RU"/>
        </w:rPr>
        <w:t>извършване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на </w:t>
      </w:r>
      <w:proofErr w:type="spellStart"/>
      <w:r w:rsidR="00332158" w:rsidRPr="00332158">
        <w:rPr>
          <w:rFonts w:ascii="Verdana" w:hAnsi="Verdana"/>
          <w:i/>
          <w:lang w:val="ru-RU"/>
        </w:rPr>
        <w:t>екологична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оценка на </w:t>
      </w:r>
      <w:proofErr w:type="spellStart"/>
      <w:r w:rsidR="00332158" w:rsidRPr="00332158">
        <w:rPr>
          <w:rFonts w:ascii="Verdana" w:hAnsi="Verdana"/>
          <w:i/>
          <w:lang w:val="ru-RU"/>
        </w:rPr>
        <w:t>планове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и </w:t>
      </w:r>
      <w:proofErr w:type="spellStart"/>
      <w:r w:rsidR="00332158" w:rsidRPr="00332158">
        <w:rPr>
          <w:rFonts w:ascii="Verdana" w:hAnsi="Verdana"/>
          <w:i/>
          <w:lang w:val="ru-RU"/>
        </w:rPr>
        <w:t>програми</w:t>
      </w:r>
      <w:proofErr w:type="spellEnd"/>
      <w:r w:rsidR="00332158" w:rsidRPr="00332158">
        <w:rPr>
          <w:rFonts w:ascii="Verdana" w:hAnsi="Verdana"/>
          <w:lang w:val="ru-RU"/>
        </w:rPr>
        <w:t xml:space="preserve"> (</w:t>
      </w:r>
      <w:r w:rsidR="00332158" w:rsidRPr="00332158">
        <w:rPr>
          <w:rFonts w:ascii="Verdana" w:hAnsi="Verdana"/>
          <w:lang w:val="bg-BG"/>
        </w:rPr>
        <w:t>Наредба за ЕО</w:t>
      </w:r>
      <w:r w:rsidR="00332158" w:rsidRPr="00332158">
        <w:rPr>
          <w:rFonts w:ascii="Verdana" w:hAnsi="Verdana"/>
          <w:lang w:val="ru-RU"/>
        </w:rPr>
        <w:t xml:space="preserve">) и в </w:t>
      </w:r>
      <w:proofErr w:type="spellStart"/>
      <w:r w:rsidR="00332158" w:rsidRPr="00332158">
        <w:rPr>
          <w:rFonts w:ascii="Verdana" w:hAnsi="Verdana"/>
          <w:lang w:val="ru-RU"/>
        </w:rPr>
        <w:t>тази</w:t>
      </w:r>
      <w:proofErr w:type="spellEnd"/>
      <w:r w:rsidR="00332158" w:rsidRPr="00332158">
        <w:rPr>
          <w:rFonts w:ascii="Verdana" w:hAnsi="Verdana"/>
          <w:lang w:val="ru-RU"/>
        </w:rPr>
        <w:t xml:space="preserve"> </w:t>
      </w:r>
      <w:proofErr w:type="spellStart"/>
      <w:r w:rsidR="00332158" w:rsidRPr="00332158">
        <w:rPr>
          <w:rFonts w:ascii="Verdana" w:hAnsi="Verdana"/>
          <w:lang w:val="ru-RU"/>
        </w:rPr>
        <w:t>връзка</w:t>
      </w:r>
      <w:proofErr w:type="spellEnd"/>
      <w:r w:rsidR="00332158" w:rsidRPr="00332158">
        <w:rPr>
          <w:rFonts w:ascii="Verdana" w:hAnsi="Verdana"/>
          <w:lang w:val="ru-RU"/>
        </w:rPr>
        <w:t xml:space="preserve"> </w:t>
      </w:r>
      <w:proofErr w:type="spellStart"/>
      <w:r w:rsidR="00332158" w:rsidRPr="00332158">
        <w:rPr>
          <w:rFonts w:ascii="Verdana" w:hAnsi="Verdana"/>
          <w:lang w:val="ru-RU"/>
        </w:rPr>
        <w:t>следва</w:t>
      </w:r>
      <w:proofErr w:type="spellEnd"/>
      <w:r w:rsidR="00332158" w:rsidRPr="00332158">
        <w:rPr>
          <w:rFonts w:ascii="Verdana" w:hAnsi="Verdana"/>
          <w:lang w:val="ru-RU"/>
        </w:rPr>
        <w:t xml:space="preserve"> да </w:t>
      </w:r>
      <w:proofErr w:type="spellStart"/>
      <w:r w:rsidR="00332158" w:rsidRPr="00332158">
        <w:rPr>
          <w:rFonts w:ascii="Verdana" w:hAnsi="Verdana"/>
          <w:lang w:val="ru-RU"/>
        </w:rPr>
        <w:t>бъде</w:t>
      </w:r>
      <w:proofErr w:type="spellEnd"/>
      <w:r w:rsidR="00332158" w:rsidRPr="00332158">
        <w:rPr>
          <w:rFonts w:ascii="Verdana" w:hAnsi="Verdana"/>
          <w:lang w:val="ru-RU"/>
        </w:rPr>
        <w:t xml:space="preserve"> предмет на процедура по </w:t>
      </w:r>
      <w:r w:rsidR="00332158" w:rsidRPr="00332158">
        <w:rPr>
          <w:rFonts w:ascii="Verdana" w:hAnsi="Verdana"/>
          <w:lang w:val="bg-BG"/>
        </w:rPr>
        <w:t>преценяване</w:t>
      </w:r>
      <w:r w:rsidR="00332158" w:rsidRPr="00332158">
        <w:rPr>
          <w:rFonts w:ascii="Verdana" w:hAnsi="Verdana"/>
          <w:b/>
          <w:lang w:val="ru-RU"/>
        </w:rPr>
        <w:t xml:space="preserve"> </w:t>
      </w:r>
      <w:proofErr w:type="spellStart"/>
      <w:r w:rsidR="00332158" w:rsidRPr="00332158">
        <w:rPr>
          <w:rFonts w:ascii="Verdana" w:hAnsi="Verdana"/>
          <w:b/>
          <w:lang w:val="ru-RU"/>
        </w:rPr>
        <w:t>необходимостта</w:t>
      </w:r>
      <w:proofErr w:type="spellEnd"/>
      <w:r w:rsidR="00332158" w:rsidRPr="00332158">
        <w:rPr>
          <w:rFonts w:ascii="Verdana" w:hAnsi="Verdana"/>
          <w:b/>
          <w:lang w:val="ru-RU"/>
        </w:rPr>
        <w:t xml:space="preserve"> от </w:t>
      </w:r>
      <w:proofErr w:type="spellStart"/>
      <w:r w:rsidR="00332158" w:rsidRPr="00332158">
        <w:rPr>
          <w:rFonts w:ascii="Verdana" w:hAnsi="Verdana"/>
          <w:b/>
          <w:lang w:val="ru-RU"/>
        </w:rPr>
        <w:t>извършване</w:t>
      </w:r>
      <w:proofErr w:type="spellEnd"/>
      <w:r w:rsidR="00332158" w:rsidRPr="00332158">
        <w:rPr>
          <w:rFonts w:ascii="Verdana" w:hAnsi="Verdana"/>
          <w:b/>
          <w:lang w:val="ru-RU"/>
        </w:rPr>
        <w:t xml:space="preserve"> на </w:t>
      </w:r>
      <w:proofErr w:type="spellStart"/>
      <w:r w:rsidR="00332158" w:rsidRPr="00332158">
        <w:rPr>
          <w:rFonts w:ascii="Verdana" w:hAnsi="Verdana"/>
          <w:b/>
          <w:lang w:val="ru-RU"/>
        </w:rPr>
        <w:t>екологична</w:t>
      </w:r>
      <w:proofErr w:type="spellEnd"/>
      <w:r w:rsidR="00332158" w:rsidRPr="00332158">
        <w:rPr>
          <w:rFonts w:ascii="Verdana" w:hAnsi="Verdana"/>
          <w:b/>
          <w:lang w:val="ru-RU"/>
        </w:rPr>
        <w:t xml:space="preserve"> оценка /ЕО/.</w:t>
      </w:r>
    </w:p>
    <w:p w:rsid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926575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282A98" w:rsidRDefault="00282A98" w:rsidP="00282A98">
      <w:pPr>
        <w:overflowPunct/>
        <w:textAlignment w:val="auto"/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 xml:space="preserve">       </w:t>
      </w:r>
      <w:r w:rsidRPr="004E2CF1"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>ІІ</w:t>
      </w:r>
      <w:r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>.</w:t>
      </w:r>
      <w:r w:rsidRPr="004E2CF1"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 xml:space="preserve"> </w:t>
      </w:r>
      <w:r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>На територията на Община Родопи попадат следните защитени територии по смисъла на Закона за защитените територии:</w:t>
      </w:r>
    </w:p>
    <w:p w:rsidR="00282A98" w:rsidRDefault="00282A98" w:rsidP="00282A98">
      <w:pPr>
        <w:overflowPunct/>
        <w:ind w:firstLine="426"/>
        <w:jc w:val="both"/>
        <w:textAlignment w:val="auto"/>
        <w:rPr>
          <w:rFonts w:ascii="MS Reference Sans Serif" w:hAnsi="MS Reference Sans Serif" w:cs="MS Reference Sans Serif"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color w:val="000000"/>
          <w:lang w:val="bg-BG" w:eastAsia="bg-BG"/>
        </w:rPr>
        <w:t>- Защитена местност „Голица", с. Лилково, обявена със Заповед № РД-555/12.07.2007 г. на МОСВ;</w:t>
      </w:r>
    </w:p>
    <w:p w:rsidR="00282A98" w:rsidRDefault="00282A98" w:rsidP="00282A98">
      <w:pPr>
        <w:overflowPunct/>
        <w:ind w:firstLine="426"/>
        <w:jc w:val="both"/>
        <w:textAlignment w:val="auto"/>
        <w:rPr>
          <w:rFonts w:ascii="MS Reference Sans Serif" w:hAnsi="MS Reference Sans Serif" w:cs="MS Reference Sans Serif"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color w:val="000000"/>
          <w:lang w:val="bg-BG" w:eastAsia="bg-BG"/>
        </w:rPr>
        <w:t>Защитена местност „Чинарите", с. Белащица, обявена със Заповед № РД-835/14.11.2011 г.;</w:t>
      </w:r>
    </w:p>
    <w:p w:rsidR="00282A98" w:rsidRDefault="00282A98" w:rsidP="00282A98">
      <w:pPr>
        <w:overflowPunct/>
        <w:ind w:firstLine="426"/>
        <w:jc w:val="both"/>
        <w:textAlignment w:val="auto"/>
        <w:rPr>
          <w:rFonts w:ascii="MS Reference Sans Serif" w:hAnsi="MS Reference Sans Serif" w:cs="MS Reference Sans Serif"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color w:val="000000"/>
          <w:lang w:val="bg-BG" w:eastAsia="bg-BG"/>
        </w:rPr>
        <w:t>Част от защитена местност „Козница" с. Скобелево, общ. Родопи и гр. Кричим, обявена със Заповед № РД-405/07.07.2008 г. на МОСВ.</w:t>
      </w:r>
    </w:p>
    <w:p w:rsidR="00282A98" w:rsidRDefault="00282A98" w:rsidP="00282A98">
      <w:pPr>
        <w:overflowPunct/>
        <w:ind w:firstLine="426"/>
        <w:jc w:val="both"/>
        <w:textAlignment w:val="auto"/>
        <w:rPr>
          <w:rFonts w:ascii="MS Reference Sans Serif" w:hAnsi="MS Reference Sans Serif" w:cs="MS Reference Sans Serif"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color w:val="000000"/>
          <w:lang w:val="bg-BG" w:eastAsia="bg-BG"/>
        </w:rPr>
        <w:t>Защитена местност „</w:t>
      </w:r>
      <w:proofErr w:type="spellStart"/>
      <w:r>
        <w:rPr>
          <w:rFonts w:ascii="MS Reference Sans Serif" w:hAnsi="MS Reference Sans Serif" w:cs="MS Reference Sans Serif"/>
          <w:color w:val="000000"/>
          <w:lang w:val="bg-BG" w:eastAsia="bg-BG"/>
        </w:rPr>
        <w:t>Перестица</w:t>
      </w:r>
      <w:proofErr w:type="spellEnd"/>
      <w:r>
        <w:rPr>
          <w:rFonts w:ascii="MS Reference Sans Serif" w:hAnsi="MS Reference Sans Serif" w:cs="MS Reference Sans Serif"/>
          <w:color w:val="000000"/>
          <w:lang w:val="bg-BG" w:eastAsia="bg-BG"/>
        </w:rPr>
        <w:t>", Перущица, с. Устина, общ. Родопи, обявена със Заповед №173 от 09.03.1983 г. на КОПС, актуализирана със Заповед № РД-935 от 28.12.2007 г. на МОСВ</w:t>
      </w:r>
    </w:p>
    <w:p w:rsidR="00282A98" w:rsidRDefault="00282A98" w:rsidP="00282A98">
      <w:pPr>
        <w:overflowPunct/>
        <w:ind w:firstLine="426"/>
        <w:jc w:val="both"/>
        <w:textAlignment w:val="auto"/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>На територията на Община Родопи попадат части от следните защитени зони:</w:t>
      </w:r>
    </w:p>
    <w:p w:rsidR="00282A98" w:rsidRDefault="00282A98" w:rsidP="00282A98">
      <w:pPr>
        <w:overflowPunct/>
        <w:ind w:firstLine="426"/>
        <w:jc w:val="both"/>
        <w:textAlignment w:val="auto"/>
        <w:rPr>
          <w:rFonts w:ascii="MS Reference Sans Serif" w:hAnsi="MS Reference Sans Serif" w:cs="MS Reference Sans Serif"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color w:val="000000"/>
          <w:lang w:val="bg-BG" w:eastAsia="bg-BG"/>
        </w:rPr>
        <w:t>Защитени зони за опазване на природните местообитания и на дивата флора и фауна:</w:t>
      </w:r>
    </w:p>
    <w:p w:rsidR="00282A98" w:rsidRDefault="00282A98" w:rsidP="00282A98">
      <w:pPr>
        <w:overflowPunct/>
        <w:ind w:firstLine="426"/>
        <w:jc w:val="both"/>
        <w:textAlignment w:val="auto"/>
        <w:rPr>
          <w:rFonts w:ascii="MS Reference Sans Serif" w:hAnsi="MS Reference Sans Serif" w:cs="MS Reference Sans Serif"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- </w:t>
      </w:r>
      <w:r>
        <w:rPr>
          <w:rFonts w:ascii="MS Reference Sans Serif" w:hAnsi="MS Reference Sans Serif" w:cs="MS Reference Sans Serif"/>
          <w:color w:val="000000"/>
          <w:lang w:eastAsia="bg-BG"/>
        </w:rPr>
        <w:t>BG0000194</w:t>
      </w: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 „Река Чая", обявена със Заповед №РД-688/25.08.2020 г. (ДВ бр.80/11.09.2020 г.) на Министъра на околната среда и водите;</w:t>
      </w:r>
    </w:p>
    <w:p w:rsidR="00282A98" w:rsidRDefault="00282A98" w:rsidP="00282A98">
      <w:pPr>
        <w:overflowPunct/>
        <w:ind w:firstLine="426"/>
        <w:jc w:val="both"/>
        <w:textAlignment w:val="auto"/>
        <w:rPr>
          <w:rFonts w:ascii="MS Reference Sans Serif" w:hAnsi="MS Reference Sans Serif" w:cs="MS Reference Sans Serif"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- </w:t>
      </w:r>
      <w:r>
        <w:rPr>
          <w:rFonts w:ascii="MS Reference Sans Serif" w:hAnsi="MS Reference Sans Serif" w:cs="MS Reference Sans Serif"/>
          <w:color w:val="000000"/>
          <w:lang w:eastAsia="bg-BG"/>
        </w:rPr>
        <w:t>BG0001033</w:t>
      </w: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 „Брестовица", обявена със Заповед №РД-381/15.05.2020 г. (ДВ бр.50/02.06.2020 г.) на Министъра на околната среда и водите.</w:t>
      </w:r>
    </w:p>
    <w:p w:rsidR="00282A98" w:rsidRDefault="00282A98" w:rsidP="00282A98">
      <w:pPr>
        <w:overflowPunct/>
        <w:ind w:firstLine="426"/>
        <w:jc w:val="both"/>
        <w:textAlignment w:val="auto"/>
        <w:rPr>
          <w:rFonts w:ascii="MS Reference Sans Serif" w:hAnsi="MS Reference Sans Serif" w:cs="MS Reference Sans Serif"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- </w:t>
      </w:r>
      <w:r>
        <w:rPr>
          <w:rFonts w:ascii="MS Reference Sans Serif" w:hAnsi="MS Reference Sans Serif" w:cs="MS Reference Sans Serif"/>
          <w:color w:val="000000"/>
          <w:lang w:eastAsia="bg-BG"/>
        </w:rPr>
        <w:t>BG0000424</w:t>
      </w: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 „Река Въча Тракия", обявена със Заповед №РД-334/31.05.2021 г. (ДВ бр.54/29.06.2021 г.) на Министъра на околната среда и водите.</w:t>
      </w:r>
    </w:p>
    <w:p w:rsidR="00282A98" w:rsidRDefault="00282A98" w:rsidP="00282A98">
      <w:pPr>
        <w:overflowPunct/>
        <w:textAlignment w:val="auto"/>
        <w:rPr>
          <w:rFonts w:ascii="MS Reference Sans Serif" w:hAnsi="MS Reference Sans Serif" w:cs="MS Reference Sans Serif"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- </w:t>
      </w:r>
      <w:r>
        <w:rPr>
          <w:rFonts w:ascii="MS Reference Sans Serif" w:hAnsi="MS Reference Sans Serif" w:cs="MS Reference Sans Serif"/>
          <w:color w:val="000000"/>
          <w:lang w:eastAsia="bg-BG"/>
        </w:rPr>
        <w:t>BG0000578</w:t>
      </w: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 „Река Марица", обявена със Заповед №РД-728/19.08.2024 г. (ДВ бр.74/30.08.2024 г.) на Министъра на околната среда и водите.</w:t>
      </w:r>
    </w:p>
    <w:p w:rsidR="00282A98" w:rsidRDefault="00282A98" w:rsidP="00282A98">
      <w:pPr>
        <w:overflowPunct/>
        <w:textAlignment w:val="auto"/>
        <w:rPr>
          <w:rFonts w:ascii="MS Reference Sans Serif" w:hAnsi="MS Reference Sans Serif" w:cs="MS Reference Sans Serif"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- </w:t>
      </w:r>
      <w:r>
        <w:rPr>
          <w:rFonts w:ascii="MS Reference Sans Serif" w:hAnsi="MS Reference Sans Serif" w:cs="MS Reference Sans Serif"/>
          <w:color w:val="000000"/>
          <w:lang w:eastAsia="bg-BG"/>
        </w:rPr>
        <w:t>BG0001030</w:t>
      </w: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 „Родопи-Западни", обявена със Заповед №РД-320 от 31.3.2021 г. (ДВ Бр.52 от 22.06.2021 г. ) на Министъра на околната среда и водите. Защитени зони за опазване на дивите птици:</w:t>
      </w:r>
    </w:p>
    <w:p w:rsidR="00282A98" w:rsidRDefault="00282A98" w:rsidP="00282A98">
      <w:pPr>
        <w:overflowPunct/>
        <w:textAlignment w:val="auto"/>
        <w:rPr>
          <w:rFonts w:ascii="MS Reference Sans Serif" w:hAnsi="MS Reference Sans Serif" w:cs="MS Reference Sans Serif"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- </w:t>
      </w:r>
      <w:r>
        <w:rPr>
          <w:rFonts w:ascii="MS Reference Sans Serif" w:hAnsi="MS Reference Sans Serif" w:cs="MS Reference Sans Serif"/>
          <w:color w:val="000000"/>
          <w:lang w:eastAsia="bg-BG"/>
        </w:rPr>
        <w:t>BG0002086</w:t>
      </w: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 „Оризища Цалапица", обявена със Заповед №РД-368/16.06.2008 г. на МОСВ (ДВ бр.56/20.06.2008 г.)</w:t>
      </w:r>
    </w:p>
    <w:p w:rsidR="00282A98" w:rsidRDefault="00282A98" w:rsidP="00282A98">
      <w:pPr>
        <w:overflowPunct/>
        <w:textAlignment w:val="auto"/>
        <w:rPr>
          <w:rFonts w:ascii="MS Reference Sans Serif" w:hAnsi="MS Reference Sans Serif" w:cs="MS Reference Sans Serif"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- </w:t>
      </w:r>
      <w:r>
        <w:rPr>
          <w:rFonts w:ascii="MS Reference Sans Serif" w:hAnsi="MS Reference Sans Serif" w:cs="MS Reference Sans Serif"/>
          <w:color w:val="000000"/>
          <w:lang w:eastAsia="bg-BG"/>
        </w:rPr>
        <w:t>BG0002105</w:t>
      </w: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 „Персенк ", обявена със Заповед №РД-772/28.10.2008 г. на МОСВ; (ДВ бр.103/02.12.2008 г.)</w:t>
      </w:r>
    </w:p>
    <w:p w:rsidR="00282A98" w:rsidRPr="004E2CF1" w:rsidRDefault="00282A98" w:rsidP="00282A98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ascii="Verdana" w:eastAsia="Calibri" w:hAnsi="Verdana"/>
          <w:lang w:val="bg-BG"/>
        </w:rPr>
      </w:pP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- </w:t>
      </w:r>
      <w:r>
        <w:rPr>
          <w:rFonts w:ascii="MS Reference Sans Serif" w:hAnsi="MS Reference Sans Serif" w:cs="MS Reference Sans Serif"/>
          <w:color w:val="000000"/>
          <w:lang w:eastAsia="bg-BG"/>
        </w:rPr>
        <w:t>BG0002087</w:t>
      </w:r>
      <w:r>
        <w:rPr>
          <w:rFonts w:ascii="MS Reference Sans Serif" w:hAnsi="MS Reference Sans Serif" w:cs="MS Reference Sans Serif"/>
          <w:color w:val="000000"/>
          <w:lang w:val="bg-BG" w:eastAsia="bg-BG"/>
        </w:rPr>
        <w:t xml:space="preserve"> „Марица-Пловдив", обявена със Заповед №РД-836/17.11.2008 г. на МОСВ (ДВ бр.108/19.12.2008 г.)</w:t>
      </w:r>
      <w:r w:rsidRPr="00ED5646">
        <w:rPr>
          <w:rFonts w:ascii="Verdana" w:hAnsi="Verdana"/>
          <w:b/>
          <w:lang w:val="ru-RU"/>
        </w:rPr>
        <w:t>.</w:t>
      </w:r>
    </w:p>
    <w:p w:rsidR="00282A98" w:rsidRPr="004E2CF1" w:rsidRDefault="00282A98" w:rsidP="00282A98">
      <w:pPr>
        <w:tabs>
          <w:tab w:val="left" w:pos="9639"/>
        </w:tabs>
        <w:ind w:firstLine="567"/>
        <w:jc w:val="both"/>
        <w:rPr>
          <w:rFonts w:ascii="Verdana" w:eastAsia="Calibri" w:hAnsi="Verdana"/>
          <w:b/>
          <w:bCs/>
          <w:lang w:val="bg-BG"/>
        </w:rPr>
      </w:pPr>
      <w:r w:rsidRPr="004E2CF1">
        <w:rPr>
          <w:rFonts w:ascii="Verdana" w:eastAsia="Calibri" w:hAnsi="Verdana"/>
          <w:b/>
          <w:lang w:val="bg-BG"/>
        </w:rPr>
        <w:t xml:space="preserve">На територията на Община Перущица попадат части от </w:t>
      </w:r>
      <w:r w:rsidRPr="004E2CF1">
        <w:rPr>
          <w:rFonts w:ascii="Verdana" w:eastAsia="Calibri" w:hAnsi="Verdana"/>
          <w:b/>
          <w:bCs/>
          <w:lang w:val="bg-BG"/>
        </w:rPr>
        <w:t>защитени зони от мрежата НАТУРА 2000:</w:t>
      </w:r>
    </w:p>
    <w:p w:rsidR="00282A98" w:rsidRPr="004E2CF1" w:rsidRDefault="00282A98" w:rsidP="00282A98">
      <w:pPr>
        <w:tabs>
          <w:tab w:val="left" w:pos="9639"/>
        </w:tabs>
        <w:ind w:firstLine="567"/>
        <w:jc w:val="both"/>
        <w:rPr>
          <w:rFonts w:ascii="Verdana" w:eastAsia="Calibri" w:hAnsi="Verdana"/>
          <w:b/>
          <w:lang w:val="bg-BG"/>
        </w:rPr>
      </w:pPr>
      <w:r w:rsidRPr="004E2CF1">
        <w:rPr>
          <w:rFonts w:ascii="Verdana" w:eastAsia="Calibri" w:hAnsi="Verdana"/>
          <w:b/>
          <w:lang w:val="bg-BG"/>
        </w:rPr>
        <w:t>Защитени зони за опазване на природните местообитания и на дивата флора и фауна:</w:t>
      </w:r>
    </w:p>
    <w:p w:rsidR="00282A98" w:rsidRPr="004E2CF1" w:rsidRDefault="00282A98" w:rsidP="00282A98">
      <w:pPr>
        <w:tabs>
          <w:tab w:val="left" w:pos="9639"/>
        </w:tabs>
        <w:ind w:firstLine="567"/>
        <w:jc w:val="both"/>
        <w:rPr>
          <w:rFonts w:ascii="Verdana" w:eastAsia="Calibri" w:hAnsi="Verdana"/>
          <w:lang w:val="bg-BG"/>
        </w:rPr>
      </w:pPr>
      <w:r w:rsidRPr="004E2CF1">
        <w:rPr>
          <w:rFonts w:ascii="Verdana" w:eastAsia="Calibri" w:hAnsi="Verdana"/>
          <w:lang w:val="bg-BG"/>
        </w:rPr>
        <w:t>- ВО0001033„Брестовица", обявена със Заповед №РД-381/15.05.2020 г. (ДВ бр.50/02.06.2020 г.) на Министъра на околната среда и водите.</w:t>
      </w:r>
    </w:p>
    <w:p w:rsidR="00282A98" w:rsidRPr="004E2CF1" w:rsidRDefault="00282A98" w:rsidP="00282A98">
      <w:pPr>
        <w:tabs>
          <w:tab w:val="left" w:pos="9639"/>
        </w:tabs>
        <w:ind w:firstLine="567"/>
        <w:jc w:val="both"/>
        <w:rPr>
          <w:rFonts w:ascii="Verdana" w:eastAsia="Calibri" w:hAnsi="Verdana"/>
          <w:lang w:val="bg-BG"/>
        </w:rPr>
      </w:pPr>
      <w:r w:rsidRPr="004E2CF1">
        <w:rPr>
          <w:rFonts w:ascii="Verdana" w:eastAsia="Calibri" w:hAnsi="Verdana"/>
          <w:lang w:val="bg-BG"/>
        </w:rPr>
        <w:lastRenderedPageBreak/>
        <w:t xml:space="preserve">- </w:t>
      </w:r>
      <w:r w:rsidRPr="004E2CF1">
        <w:rPr>
          <w:rFonts w:ascii="Verdana" w:eastAsia="Calibri" w:hAnsi="Verdana"/>
        </w:rPr>
        <w:t>BG0000424</w:t>
      </w:r>
      <w:r w:rsidRPr="004E2CF1">
        <w:rPr>
          <w:rFonts w:ascii="Verdana" w:eastAsia="Calibri" w:hAnsi="Verdana"/>
          <w:lang w:val="bg-BG"/>
        </w:rPr>
        <w:t xml:space="preserve"> „Река Въча Тракия", обявена със Заповед №РД-334/31.05.2021 г. (ДВ бр.54/29.06.2020 г.) на Министъра на околната среда и водите</w:t>
      </w:r>
    </w:p>
    <w:p w:rsidR="00282A98" w:rsidRPr="004E2CF1" w:rsidRDefault="00282A98" w:rsidP="00282A98">
      <w:pPr>
        <w:tabs>
          <w:tab w:val="left" w:pos="9639"/>
        </w:tabs>
        <w:ind w:firstLine="567"/>
        <w:jc w:val="both"/>
        <w:rPr>
          <w:rFonts w:ascii="Verdana" w:hAnsi="Verdana"/>
          <w:lang w:val="bg-BG"/>
        </w:rPr>
      </w:pPr>
      <w:r w:rsidRPr="004E2CF1">
        <w:rPr>
          <w:rFonts w:ascii="Verdana" w:eastAsia="Calibri" w:hAnsi="Verdana"/>
          <w:lang w:val="bg-BG"/>
        </w:rPr>
        <w:t xml:space="preserve">В териториалния обхват на програмата попада следната </w:t>
      </w:r>
      <w:r w:rsidRPr="004E2CF1">
        <w:rPr>
          <w:rFonts w:ascii="Verdana" w:eastAsia="Calibri" w:hAnsi="Verdana"/>
          <w:bCs/>
          <w:lang w:val="bg-BG"/>
        </w:rPr>
        <w:t xml:space="preserve">защитена територия </w:t>
      </w:r>
      <w:r w:rsidRPr="004E2CF1">
        <w:rPr>
          <w:rFonts w:ascii="Verdana" w:eastAsia="Calibri" w:hAnsi="Verdana"/>
          <w:lang w:val="bg-BG"/>
        </w:rPr>
        <w:t>по смисъла на Закона за защитените територии:</w:t>
      </w:r>
      <w:r w:rsidRPr="004E2CF1">
        <w:rPr>
          <w:rFonts w:ascii="Verdana" w:hAnsi="Verdana"/>
          <w:lang w:val="bg-BG"/>
        </w:rPr>
        <w:t xml:space="preserve">        </w:t>
      </w:r>
    </w:p>
    <w:p w:rsidR="00282A98" w:rsidRDefault="00282A98" w:rsidP="00282A98">
      <w:pPr>
        <w:tabs>
          <w:tab w:val="left" w:pos="9639"/>
        </w:tabs>
        <w:ind w:firstLine="567"/>
        <w:jc w:val="both"/>
        <w:rPr>
          <w:rFonts w:ascii="Verdana" w:hAnsi="Verdana"/>
          <w:lang w:val="bg-BG"/>
        </w:rPr>
      </w:pPr>
      <w:r w:rsidRPr="004E2CF1">
        <w:rPr>
          <w:rFonts w:ascii="Verdana" w:hAnsi="Verdana"/>
          <w:lang w:val="bg-BG"/>
        </w:rPr>
        <w:t>Защитена местност „</w:t>
      </w:r>
      <w:proofErr w:type="spellStart"/>
      <w:r w:rsidRPr="004E2CF1">
        <w:rPr>
          <w:rFonts w:ascii="Verdana" w:hAnsi="Verdana"/>
          <w:lang w:val="bg-BG"/>
        </w:rPr>
        <w:t>Перестица</w:t>
      </w:r>
      <w:proofErr w:type="spellEnd"/>
      <w:r w:rsidRPr="004E2CF1">
        <w:rPr>
          <w:rFonts w:ascii="Verdana" w:hAnsi="Verdana"/>
          <w:lang w:val="bg-BG"/>
        </w:rPr>
        <w:t xml:space="preserve">", </w:t>
      </w:r>
      <w:proofErr w:type="spellStart"/>
      <w:r w:rsidRPr="004E2CF1">
        <w:rPr>
          <w:rFonts w:ascii="Verdana" w:hAnsi="Verdana"/>
          <w:lang w:val="bg-BG"/>
        </w:rPr>
        <w:t>гр.Перущица</w:t>
      </w:r>
      <w:proofErr w:type="spellEnd"/>
      <w:r w:rsidRPr="004E2CF1">
        <w:rPr>
          <w:rFonts w:ascii="Verdana" w:hAnsi="Verdana"/>
          <w:lang w:val="bg-BG"/>
        </w:rPr>
        <w:t>, обявена със Заповед № РД-331/31.03.2003 г. на МОСВ, актуализирана със заповед № РД-935/28.12.2007 г. на МОСВ</w:t>
      </w:r>
    </w:p>
    <w:p w:rsidR="00282A98" w:rsidRDefault="00282A98" w:rsidP="00282A98">
      <w:pPr>
        <w:tabs>
          <w:tab w:val="left" w:pos="9639"/>
        </w:tabs>
        <w:ind w:firstLine="567"/>
        <w:jc w:val="both"/>
        <w:rPr>
          <w:rFonts w:ascii="Verdana" w:hAnsi="Verdana"/>
          <w:lang w:val="bg-BG"/>
        </w:rPr>
      </w:pPr>
    </w:p>
    <w:p w:rsidR="00282A98" w:rsidRPr="004E2CF1" w:rsidRDefault="00282A98" w:rsidP="00282A98">
      <w:pPr>
        <w:tabs>
          <w:tab w:val="left" w:pos="9639"/>
        </w:tabs>
        <w:ind w:firstLine="567"/>
        <w:jc w:val="both"/>
        <w:rPr>
          <w:rFonts w:ascii="Verdana" w:hAnsi="Verdana"/>
          <w:b/>
          <w:bCs/>
          <w:lang w:val="bg-BG"/>
        </w:rPr>
      </w:pPr>
      <w:r w:rsidRPr="004E2CF1">
        <w:rPr>
          <w:rFonts w:ascii="Verdana" w:hAnsi="Verdana"/>
          <w:b/>
          <w:bCs/>
          <w:lang w:val="bg-BG"/>
        </w:rPr>
        <w:t>На територията на Община Стамболийски попадат защитени зони по Натура 2000:</w:t>
      </w:r>
    </w:p>
    <w:p w:rsidR="00282A98" w:rsidRPr="004E2CF1" w:rsidRDefault="00282A98" w:rsidP="00282A98">
      <w:pPr>
        <w:tabs>
          <w:tab w:val="left" w:pos="9639"/>
        </w:tabs>
        <w:ind w:firstLine="567"/>
        <w:jc w:val="both"/>
        <w:rPr>
          <w:rFonts w:ascii="Verdana" w:hAnsi="Verdana"/>
          <w:lang w:val="bg-BG"/>
        </w:rPr>
      </w:pPr>
      <w:r w:rsidRPr="004E2CF1">
        <w:rPr>
          <w:rFonts w:ascii="Verdana" w:hAnsi="Verdana"/>
          <w:lang w:val="bg-BG"/>
        </w:rPr>
        <w:t xml:space="preserve">•  </w:t>
      </w:r>
      <w:r w:rsidRPr="004E2CF1">
        <w:rPr>
          <w:rFonts w:ascii="Verdana" w:hAnsi="Verdana"/>
          <w:b/>
          <w:lang w:val="bg-BG"/>
        </w:rPr>
        <w:t xml:space="preserve"> Защитена зона за опазване на дивите птици:</w:t>
      </w:r>
    </w:p>
    <w:p w:rsidR="00282A98" w:rsidRPr="004E2CF1" w:rsidRDefault="00282A98" w:rsidP="00282A98">
      <w:pPr>
        <w:tabs>
          <w:tab w:val="left" w:pos="9639"/>
        </w:tabs>
        <w:ind w:firstLine="567"/>
        <w:jc w:val="both"/>
        <w:rPr>
          <w:rFonts w:ascii="Verdana" w:hAnsi="Verdana"/>
          <w:lang w:val="bg-BG"/>
        </w:rPr>
      </w:pPr>
      <w:r w:rsidRPr="004E2CF1">
        <w:rPr>
          <w:rFonts w:ascii="Verdana" w:hAnsi="Verdana"/>
          <w:lang w:val="bg-BG"/>
        </w:rPr>
        <w:t xml:space="preserve">- </w:t>
      </w:r>
      <w:r w:rsidRPr="004E2CF1">
        <w:rPr>
          <w:rFonts w:ascii="Verdana" w:hAnsi="Verdana"/>
        </w:rPr>
        <w:t>BG0002087</w:t>
      </w:r>
      <w:r w:rsidRPr="004E2CF1">
        <w:rPr>
          <w:rFonts w:ascii="Verdana" w:hAnsi="Verdana"/>
          <w:lang w:val="bg-BG"/>
        </w:rPr>
        <w:t xml:space="preserve"> „Марица-Пловдив", обявена със Заповед № РД-108/19.12.2008 г. на Министъра на околната среда и водите.</w:t>
      </w:r>
    </w:p>
    <w:p w:rsidR="00282A98" w:rsidRPr="004E2CF1" w:rsidRDefault="00282A98" w:rsidP="00282A98">
      <w:pPr>
        <w:tabs>
          <w:tab w:val="left" w:pos="9639"/>
        </w:tabs>
        <w:ind w:firstLine="567"/>
        <w:jc w:val="both"/>
        <w:rPr>
          <w:rFonts w:ascii="Verdana" w:hAnsi="Verdana"/>
          <w:lang w:val="bg-BG"/>
        </w:rPr>
      </w:pPr>
      <w:r w:rsidRPr="004E2CF1">
        <w:rPr>
          <w:rFonts w:ascii="Verdana" w:hAnsi="Verdana"/>
          <w:lang w:val="bg-BG"/>
        </w:rPr>
        <w:t xml:space="preserve">- </w:t>
      </w:r>
      <w:r w:rsidRPr="004E2CF1">
        <w:rPr>
          <w:rFonts w:ascii="Verdana" w:hAnsi="Verdana"/>
        </w:rPr>
        <w:t>BG0002057</w:t>
      </w:r>
      <w:r w:rsidRPr="004E2CF1">
        <w:rPr>
          <w:rFonts w:ascii="Verdana" w:hAnsi="Verdana"/>
          <w:lang w:val="bg-BG"/>
        </w:rPr>
        <w:t xml:space="preserve"> „</w:t>
      </w:r>
      <w:proofErr w:type="spellStart"/>
      <w:r w:rsidRPr="004E2CF1">
        <w:rPr>
          <w:rFonts w:ascii="Verdana" w:hAnsi="Verdana"/>
          <w:lang w:val="bg-BG"/>
        </w:rPr>
        <w:t>Бесапарски</w:t>
      </w:r>
      <w:proofErr w:type="spellEnd"/>
      <w:r w:rsidRPr="004E2CF1">
        <w:rPr>
          <w:rFonts w:ascii="Verdana" w:hAnsi="Verdana"/>
          <w:lang w:val="bg-BG"/>
        </w:rPr>
        <w:t xml:space="preserve"> ридове", обявена със Заповед № РД-786/29.10.2008 г. на Министъра на околната среда и водите.</w:t>
      </w:r>
    </w:p>
    <w:p w:rsidR="00282A98" w:rsidRPr="004E2CF1" w:rsidRDefault="00282A98" w:rsidP="00282A98">
      <w:pPr>
        <w:tabs>
          <w:tab w:val="left" w:pos="9639"/>
        </w:tabs>
        <w:ind w:firstLine="567"/>
        <w:jc w:val="both"/>
        <w:rPr>
          <w:rFonts w:ascii="Verdana" w:hAnsi="Verdana"/>
          <w:lang w:val="bg-BG"/>
        </w:rPr>
      </w:pPr>
      <w:r w:rsidRPr="004E2CF1">
        <w:rPr>
          <w:rFonts w:ascii="Verdana" w:hAnsi="Verdana"/>
          <w:lang w:val="bg-BG"/>
        </w:rPr>
        <w:t>- Защитени зони за опазване на природните местообитания и на дивата флора и фауна,</w:t>
      </w:r>
    </w:p>
    <w:p w:rsidR="00282A98" w:rsidRPr="004E2CF1" w:rsidRDefault="00282A98" w:rsidP="00282A98">
      <w:pPr>
        <w:tabs>
          <w:tab w:val="left" w:pos="9639"/>
        </w:tabs>
        <w:ind w:firstLine="567"/>
        <w:jc w:val="both"/>
        <w:rPr>
          <w:rFonts w:ascii="Verdana" w:hAnsi="Verdana"/>
          <w:lang w:val="bg-BG"/>
        </w:rPr>
      </w:pPr>
      <w:r w:rsidRPr="004E2CF1">
        <w:rPr>
          <w:rFonts w:ascii="Verdana" w:hAnsi="Verdana"/>
          <w:lang w:val="bg-BG"/>
        </w:rPr>
        <w:t xml:space="preserve">- </w:t>
      </w:r>
      <w:r w:rsidRPr="004E2CF1">
        <w:rPr>
          <w:rFonts w:ascii="Verdana" w:hAnsi="Verdana"/>
        </w:rPr>
        <w:t>BG0000578</w:t>
      </w:r>
      <w:r w:rsidRPr="004E2CF1">
        <w:rPr>
          <w:rFonts w:ascii="Verdana" w:hAnsi="Verdana"/>
          <w:lang w:val="bg-BG"/>
        </w:rPr>
        <w:t xml:space="preserve"> „Река Марица", обявена със Заповед РД-728 от 19.08.2024 г. (ДВ Бр.74 от 30.08.2024 г.).,</w:t>
      </w:r>
    </w:p>
    <w:p w:rsidR="00282A98" w:rsidRPr="004E2CF1" w:rsidRDefault="00282A98" w:rsidP="00282A98">
      <w:pPr>
        <w:tabs>
          <w:tab w:val="left" w:pos="9639"/>
        </w:tabs>
        <w:ind w:firstLine="567"/>
        <w:jc w:val="both"/>
        <w:rPr>
          <w:rFonts w:ascii="Verdana" w:hAnsi="Verdana"/>
          <w:lang w:val="bg-BG"/>
        </w:rPr>
      </w:pPr>
      <w:r w:rsidRPr="004E2CF1">
        <w:rPr>
          <w:rFonts w:ascii="Verdana" w:hAnsi="Verdana"/>
          <w:lang w:val="bg-BG"/>
        </w:rPr>
        <w:t xml:space="preserve">- </w:t>
      </w:r>
      <w:r w:rsidRPr="004E2CF1">
        <w:rPr>
          <w:rFonts w:ascii="Verdana" w:hAnsi="Verdana"/>
        </w:rPr>
        <w:t>BG0000254</w:t>
      </w:r>
      <w:r w:rsidRPr="004E2CF1">
        <w:rPr>
          <w:rFonts w:ascii="Verdana" w:hAnsi="Verdana"/>
          <w:lang w:val="bg-BG"/>
        </w:rPr>
        <w:t xml:space="preserve">   „</w:t>
      </w:r>
      <w:proofErr w:type="spellStart"/>
      <w:r w:rsidRPr="004E2CF1">
        <w:rPr>
          <w:rFonts w:ascii="Verdana" w:hAnsi="Verdana"/>
          <w:lang w:val="bg-BG"/>
        </w:rPr>
        <w:t>Бесапарски</w:t>
      </w:r>
      <w:proofErr w:type="spellEnd"/>
      <w:r w:rsidRPr="004E2CF1">
        <w:rPr>
          <w:rFonts w:ascii="Verdana" w:hAnsi="Verdana"/>
          <w:lang w:val="bg-BG"/>
        </w:rPr>
        <w:t xml:space="preserve">   възвишения",   обявена   със   Заповед №РД-315/31.03.2021 г. на МОСВ,</w:t>
      </w:r>
    </w:p>
    <w:p w:rsidR="00282A98" w:rsidRPr="004E2CF1" w:rsidRDefault="00282A98" w:rsidP="00282A98">
      <w:pPr>
        <w:tabs>
          <w:tab w:val="left" w:pos="9639"/>
        </w:tabs>
        <w:ind w:firstLine="567"/>
        <w:jc w:val="both"/>
        <w:rPr>
          <w:rFonts w:ascii="Verdana" w:hAnsi="Verdana"/>
          <w:lang w:val="bg-BG"/>
        </w:rPr>
      </w:pPr>
      <w:r w:rsidRPr="004E2CF1">
        <w:rPr>
          <w:rFonts w:ascii="Verdana" w:hAnsi="Verdana"/>
          <w:lang w:val="bg-BG"/>
        </w:rPr>
        <w:t xml:space="preserve">- </w:t>
      </w:r>
      <w:r w:rsidRPr="004E2CF1">
        <w:rPr>
          <w:rFonts w:ascii="Verdana" w:hAnsi="Verdana"/>
        </w:rPr>
        <w:t>BG0000424</w:t>
      </w:r>
      <w:r w:rsidRPr="004E2CF1">
        <w:rPr>
          <w:rFonts w:ascii="Verdana" w:hAnsi="Verdana"/>
          <w:lang w:val="bg-BG"/>
        </w:rPr>
        <w:t xml:space="preserve"> „Река Въча Тракия", обявена със Заповед № №РД-334/31.03.2021 г.</w:t>
      </w:r>
    </w:p>
    <w:p w:rsidR="00282A98" w:rsidRPr="004E2CF1" w:rsidRDefault="00282A98" w:rsidP="00282A98">
      <w:pPr>
        <w:tabs>
          <w:tab w:val="left" w:pos="9639"/>
        </w:tabs>
        <w:ind w:firstLine="567"/>
        <w:jc w:val="both"/>
        <w:rPr>
          <w:rFonts w:ascii="Verdana" w:hAnsi="Verdana"/>
          <w:b/>
          <w:bCs/>
          <w:lang w:val="bg-BG"/>
        </w:rPr>
      </w:pPr>
      <w:r w:rsidRPr="004E2CF1">
        <w:rPr>
          <w:rFonts w:ascii="Verdana" w:hAnsi="Verdana"/>
          <w:lang w:val="bg-BG"/>
        </w:rPr>
        <w:t xml:space="preserve">В териториалния обхват на община Стамболийски </w:t>
      </w:r>
      <w:r w:rsidRPr="004E2CF1">
        <w:rPr>
          <w:rFonts w:ascii="Verdana" w:hAnsi="Verdana"/>
          <w:b/>
          <w:bCs/>
          <w:lang w:val="bg-BG"/>
        </w:rPr>
        <w:t>попада следната защитена територия по смисъла на Закона за защитените територии:</w:t>
      </w:r>
    </w:p>
    <w:p w:rsidR="00282A98" w:rsidRDefault="00282A98" w:rsidP="00282A98">
      <w:pPr>
        <w:tabs>
          <w:tab w:val="left" w:pos="9639"/>
        </w:tabs>
        <w:ind w:firstLine="567"/>
        <w:jc w:val="both"/>
        <w:rPr>
          <w:rFonts w:ascii="Verdana" w:hAnsi="Verdana"/>
          <w:lang w:val="bg-BG"/>
        </w:rPr>
      </w:pPr>
      <w:r w:rsidRPr="004E2CF1">
        <w:rPr>
          <w:rFonts w:ascii="Verdana" w:hAnsi="Verdana"/>
          <w:lang w:val="bg-BG"/>
        </w:rPr>
        <w:t>- Защитена местност „Кричим", землище на с. Куртово Конаре, общ. Стамболийски обявена със Заповед №РД-575/01.11.2000 г. на МОСВ, актуализирана със Заповед № РД-763/13.11.2009 г. на МОСВ</w:t>
      </w:r>
    </w:p>
    <w:p w:rsidR="00332158" w:rsidRPr="006F173A" w:rsidRDefault="00332158" w:rsidP="00332158">
      <w:pPr>
        <w:ind w:firstLine="567"/>
        <w:jc w:val="both"/>
        <w:rPr>
          <w:rFonts w:ascii="Verdana" w:eastAsia="Calibri" w:hAnsi="Verdana"/>
          <w:color w:val="FF0000"/>
        </w:rPr>
      </w:pPr>
    </w:p>
    <w:p w:rsidR="00FB7FBF" w:rsidRPr="006F43D8" w:rsidRDefault="00CD6B92" w:rsidP="001E4FF5">
      <w:pPr>
        <w:tabs>
          <w:tab w:val="left" w:pos="8364"/>
          <w:tab w:val="left" w:pos="9498"/>
        </w:tabs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</w:t>
      </w:r>
      <w:r w:rsidR="00332158">
        <w:rPr>
          <w:rFonts w:ascii="Verdana" w:hAnsi="Verdana" w:cs="Arial"/>
          <w:color w:val="000000"/>
        </w:rPr>
        <w:t>ъзложител</w:t>
      </w:r>
      <w:proofErr w:type="spellEnd"/>
      <w:r w:rsidR="00332158">
        <w:rPr>
          <w:rFonts w:ascii="Verdana" w:hAnsi="Verdana" w:cs="Arial"/>
          <w:color w:val="000000"/>
          <w:lang w:val="bg-BG"/>
        </w:rPr>
        <w:t>ят</w:t>
      </w:r>
      <w:r w:rsidR="00332158">
        <w:rPr>
          <w:rFonts w:ascii="Verdana" w:hAnsi="Verdana" w:cs="Arial"/>
          <w:color w:val="000000"/>
        </w:rPr>
        <w:t xml:space="preserve"> е</w:t>
      </w:r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следващите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действия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</w:t>
      </w:r>
      <w:proofErr w:type="spellStart"/>
      <w:r w:rsidR="00C109A4" w:rsidRPr="00C109A4">
        <w:rPr>
          <w:rFonts w:ascii="Verdana" w:hAnsi="Verdana" w:cs="Arial"/>
          <w:color w:val="000000"/>
        </w:rPr>
        <w:t>които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трябва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предприеме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провеждане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процедурата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по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преценяване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от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извършване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екологична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оценка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="00C109A4" w:rsidRPr="00C109A4">
        <w:rPr>
          <w:rFonts w:ascii="Verdana" w:hAnsi="Verdana" w:cs="Arial"/>
          <w:color w:val="000000"/>
        </w:rPr>
        <w:t>т.ч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282A98">
        <w:rPr>
          <w:rFonts w:ascii="Verdana" w:hAnsi="Verdana" w:cs="Arial"/>
          <w:color w:val="000000"/>
          <w:lang w:val="bg-BG"/>
        </w:rPr>
        <w:t>1598</w:t>
      </w:r>
      <w:r w:rsidR="00E565E6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282A98">
        <w:rPr>
          <w:rFonts w:ascii="Verdana" w:hAnsi="Verdana" w:cs="Arial"/>
          <w:color w:val="000000"/>
          <w:lang w:val="bg-BG"/>
        </w:rPr>
        <w:t>10</w:t>
      </w:r>
      <w:r w:rsidR="006E4B42">
        <w:rPr>
          <w:rFonts w:ascii="Verdana" w:hAnsi="Verdana" w:cs="Arial"/>
          <w:color w:val="000000"/>
          <w:lang w:val="bg-BG"/>
        </w:rPr>
        <w:t>.</w:t>
      </w:r>
      <w:r w:rsidR="00332158">
        <w:rPr>
          <w:rFonts w:ascii="Verdana" w:hAnsi="Verdana" w:cs="Arial"/>
          <w:color w:val="000000"/>
          <w:lang w:val="bg-BG"/>
        </w:rPr>
        <w:t>06</w:t>
      </w:r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0F7B05FE"/>
    <w:multiLevelType w:val="hybridMultilevel"/>
    <w:tmpl w:val="3E5009B8"/>
    <w:lvl w:ilvl="0" w:tplc="B65672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2A98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32158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8253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13</cp:revision>
  <dcterms:created xsi:type="dcterms:W3CDTF">2024-10-23T11:50:00Z</dcterms:created>
  <dcterms:modified xsi:type="dcterms:W3CDTF">2025-06-12T07:12:00Z</dcterms:modified>
</cp:coreProperties>
</file>