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FD3CAA" w:rsidRDefault="00076B82" w:rsidP="00CD6B92">
      <w:pPr>
        <w:jc w:val="both"/>
        <w:rPr>
          <w:rFonts w:ascii="Verdana" w:hAnsi="Verdana"/>
          <w:b/>
          <w:lang w:val="bg-BG"/>
        </w:rPr>
      </w:pPr>
      <w:proofErr w:type="spellStart"/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0326">
        <w:rPr>
          <w:rFonts w:ascii="Verdana" w:hAnsi="Verdana" w:cs="Arial"/>
          <w:color w:val="000000"/>
        </w:rPr>
        <w:t>постъпило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r w:rsidR="001E4FF5">
        <w:rPr>
          <w:rFonts w:ascii="Verdana" w:hAnsi="Verdana"/>
          <w:bCs/>
          <w:lang w:val="ru-RU"/>
        </w:rPr>
        <w:t>у</w:t>
      </w:r>
      <w:r w:rsidR="00166161">
        <w:rPr>
          <w:rFonts w:ascii="Verdana" w:hAnsi="Verdana"/>
          <w:bCs/>
          <w:lang w:val="ru-RU"/>
        </w:rPr>
        <w:t>ведомление</w:t>
      </w:r>
      <w:r w:rsidR="00166161" w:rsidRPr="00166161">
        <w:rPr>
          <w:rFonts w:ascii="Verdana" w:hAnsi="Verdana"/>
          <w:lang w:val="ru-RU"/>
        </w:rPr>
        <w:t xml:space="preserve"> </w:t>
      </w:r>
      <w:r w:rsidR="00756106" w:rsidRPr="00756106">
        <w:rPr>
          <w:rFonts w:ascii="Verdana" w:hAnsi="Verdana"/>
          <w:lang w:val="ru-RU"/>
        </w:rPr>
        <w:t xml:space="preserve">с </w:t>
      </w:r>
      <w:proofErr w:type="spellStart"/>
      <w:r w:rsidR="00756106" w:rsidRPr="00756106">
        <w:rPr>
          <w:rFonts w:ascii="Verdana" w:hAnsi="Verdana"/>
          <w:lang w:val="ru-RU"/>
        </w:rPr>
        <w:t>вх</w:t>
      </w:r>
      <w:proofErr w:type="spellEnd"/>
      <w:r w:rsidR="00756106" w:rsidRPr="00756106">
        <w:rPr>
          <w:rFonts w:ascii="Verdana" w:hAnsi="Verdana"/>
          <w:lang w:val="ru-RU"/>
        </w:rPr>
        <w:t xml:space="preserve">. № ОВОС-1377/13.05.2025г. за </w:t>
      </w:r>
      <w:proofErr w:type="spellStart"/>
      <w:r w:rsidR="00756106" w:rsidRPr="00756106">
        <w:rPr>
          <w:rFonts w:ascii="Verdana" w:hAnsi="Verdana"/>
          <w:lang w:val="ru-RU"/>
        </w:rPr>
        <w:t>изготвяне</w:t>
      </w:r>
      <w:proofErr w:type="spellEnd"/>
      <w:r w:rsidR="00756106" w:rsidRPr="00756106">
        <w:rPr>
          <w:rFonts w:ascii="Verdana" w:hAnsi="Verdana"/>
          <w:lang w:val="ru-RU"/>
        </w:rPr>
        <w:t xml:space="preserve"> на план/</w:t>
      </w:r>
      <w:proofErr w:type="spellStart"/>
      <w:r w:rsidR="00756106" w:rsidRPr="00756106">
        <w:rPr>
          <w:rFonts w:ascii="Verdana" w:hAnsi="Verdana"/>
          <w:lang w:val="ru-RU"/>
        </w:rPr>
        <w:t>програма</w:t>
      </w:r>
      <w:proofErr w:type="spellEnd"/>
      <w:r w:rsidR="00756106" w:rsidRPr="00756106">
        <w:rPr>
          <w:rFonts w:ascii="Verdana" w:hAnsi="Verdana"/>
          <w:lang w:val="ru-RU"/>
        </w:rPr>
        <w:t>: „</w:t>
      </w:r>
      <w:proofErr w:type="spellStart"/>
      <w:r w:rsidR="00756106" w:rsidRPr="00756106">
        <w:rPr>
          <w:rFonts w:ascii="Verdana" w:hAnsi="Verdana"/>
          <w:lang w:val="ru-RU"/>
        </w:rPr>
        <w:t>Програма</w:t>
      </w:r>
      <w:proofErr w:type="spellEnd"/>
      <w:r w:rsidR="00756106" w:rsidRPr="00756106">
        <w:rPr>
          <w:rFonts w:ascii="Verdana" w:hAnsi="Verdana"/>
          <w:lang w:val="ru-RU"/>
        </w:rPr>
        <w:t xml:space="preserve"> за </w:t>
      </w:r>
      <w:proofErr w:type="spellStart"/>
      <w:r w:rsidR="00756106" w:rsidRPr="00756106">
        <w:rPr>
          <w:rFonts w:ascii="Verdana" w:hAnsi="Verdana"/>
          <w:lang w:val="ru-RU"/>
        </w:rPr>
        <w:t>опазване</w:t>
      </w:r>
      <w:proofErr w:type="spellEnd"/>
      <w:r w:rsidR="00756106" w:rsidRPr="00756106">
        <w:rPr>
          <w:rFonts w:ascii="Verdana" w:hAnsi="Verdana"/>
          <w:lang w:val="ru-RU"/>
        </w:rPr>
        <w:t xml:space="preserve"> на </w:t>
      </w:r>
      <w:proofErr w:type="spellStart"/>
      <w:r w:rsidR="00756106" w:rsidRPr="00756106">
        <w:rPr>
          <w:rFonts w:ascii="Verdana" w:hAnsi="Verdana"/>
          <w:lang w:val="ru-RU"/>
        </w:rPr>
        <w:t>околната</w:t>
      </w:r>
      <w:proofErr w:type="spellEnd"/>
      <w:r w:rsidR="00756106" w:rsidRPr="00756106">
        <w:rPr>
          <w:rFonts w:ascii="Verdana" w:hAnsi="Verdana"/>
          <w:lang w:val="ru-RU"/>
        </w:rPr>
        <w:t xml:space="preserve"> среда на Община </w:t>
      </w:r>
      <w:proofErr w:type="spellStart"/>
      <w:r w:rsidR="00756106" w:rsidRPr="00756106">
        <w:rPr>
          <w:rFonts w:ascii="Verdana" w:hAnsi="Verdana"/>
          <w:lang w:val="ru-RU"/>
        </w:rPr>
        <w:t>Раковски</w:t>
      </w:r>
      <w:proofErr w:type="spellEnd"/>
      <w:r w:rsidR="00756106" w:rsidRPr="00756106">
        <w:rPr>
          <w:rFonts w:ascii="Verdana" w:hAnsi="Verdana"/>
          <w:lang w:val="ru-RU"/>
        </w:rPr>
        <w:t xml:space="preserve"> 2024-2028г.“</w:t>
      </w:r>
      <w:r w:rsidR="005D2805" w:rsidRPr="00CD6B92">
        <w:rPr>
          <w:rFonts w:ascii="Verdana" w:hAnsi="Verdana"/>
          <w:lang w:val="ru-RU"/>
        </w:rPr>
        <w:t>,</w:t>
      </w:r>
      <w:r w:rsidR="005D2805">
        <w:rPr>
          <w:rFonts w:ascii="Verdana" w:hAnsi="Verdana"/>
          <w:lang w:val="bg-BG"/>
        </w:rPr>
        <w:t xml:space="preserve"> с възложител </w:t>
      </w:r>
      <w:r w:rsidR="00756106">
        <w:rPr>
          <w:rFonts w:ascii="Verdana" w:hAnsi="Verdana"/>
          <w:b/>
          <w:lang w:val="bg-BG"/>
        </w:rPr>
        <w:t>ОБЩИНА РАКОВСКИ</w:t>
      </w:r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6E4B42" w:rsidRDefault="006E4B42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</w:p>
    <w:p w:rsidR="00926575" w:rsidRP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</w:t>
      </w:r>
      <w:r w:rsidRPr="00926575">
        <w:rPr>
          <w:rFonts w:ascii="Verdana" w:hAnsi="Verdana"/>
          <w:lang w:val="bg-BG"/>
        </w:rPr>
        <w:t xml:space="preserve">аявеното от Вас попада в обхвата </w:t>
      </w:r>
      <w:r w:rsidR="00756106">
        <w:rPr>
          <w:rFonts w:ascii="Verdana" w:hAnsi="Verdana"/>
          <w:lang w:val="bg-BG"/>
        </w:rPr>
        <w:t xml:space="preserve">на </w:t>
      </w:r>
      <w:r w:rsidR="00756106" w:rsidRPr="00756106">
        <w:rPr>
          <w:rFonts w:ascii="Verdana" w:hAnsi="Verdana"/>
          <w:lang w:val="bg-BG"/>
        </w:rPr>
        <w:t xml:space="preserve">чл.2, ал.2, т.1 и т.3 от </w:t>
      </w:r>
      <w:proofErr w:type="spellStart"/>
      <w:r w:rsidRPr="00926575">
        <w:rPr>
          <w:rFonts w:ascii="Verdana" w:hAnsi="Verdana"/>
          <w:lang w:val="bg-BG"/>
        </w:rPr>
        <w:t>от</w:t>
      </w:r>
      <w:proofErr w:type="spellEnd"/>
      <w:r w:rsidRPr="00926575">
        <w:rPr>
          <w:rFonts w:ascii="Verdana" w:hAnsi="Verdana"/>
          <w:lang w:val="bg-BG"/>
        </w:rPr>
        <w:t xml:space="preserve"> Наредба за условията и реда за извършване на екологична оценка на планове и програми (Наредба за ЕО) и в тази връзка следва да бъде предмет на процедура по преценяване необходимостта от извършване на екологична оценка /ЕО/.</w:t>
      </w:r>
    </w:p>
    <w:p w:rsid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926575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756106" w:rsidRPr="00756106" w:rsidRDefault="0004682E" w:rsidP="00756106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756106" w:rsidRPr="00756106">
        <w:rPr>
          <w:rFonts w:ascii="Verdana" w:hAnsi="Verdana"/>
          <w:lang w:val="bg-BG"/>
        </w:rPr>
        <w:t>На територията на Община Раковски попадат защитени зони по Натура 2000:</w:t>
      </w:r>
    </w:p>
    <w:p w:rsidR="00756106" w:rsidRPr="00756106" w:rsidRDefault="00756106" w:rsidP="00756106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756106">
        <w:rPr>
          <w:rFonts w:ascii="Verdana" w:hAnsi="Verdana"/>
          <w:lang w:val="bg-BG"/>
        </w:rPr>
        <w:t xml:space="preserve">Защитени зони за опазване на дивите птици:   </w:t>
      </w:r>
    </w:p>
    <w:p w:rsidR="00756106" w:rsidRPr="00756106" w:rsidRDefault="00756106" w:rsidP="00756106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756106">
        <w:rPr>
          <w:rFonts w:ascii="Verdana" w:hAnsi="Verdana"/>
          <w:lang w:val="bg-BG"/>
        </w:rPr>
        <w:t>BG0002081 „Марица-Първомай” за опазване на дивите птици, обявена със Заповед №РД-909/11.12.2008 г. (ДВ бр. 13/2009 г.) на Министъра на околната среда и водите.</w:t>
      </w:r>
    </w:p>
    <w:p w:rsidR="00756106" w:rsidRPr="00756106" w:rsidRDefault="00756106" w:rsidP="00756106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756106">
        <w:rPr>
          <w:rFonts w:ascii="Verdana" w:hAnsi="Verdana"/>
          <w:lang w:val="bg-BG"/>
        </w:rPr>
        <w:t>Защитени зони за опазване на природните местообитания и на дивата флора и фауна:</w:t>
      </w:r>
    </w:p>
    <w:p w:rsidR="00756106" w:rsidRPr="00756106" w:rsidRDefault="00756106" w:rsidP="00756106">
      <w:pPr>
        <w:ind w:right="-142"/>
        <w:jc w:val="both"/>
        <w:rPr>
          <w:rFonts w:ascii="Verdana" w:hAnsi="Verdana"/>
          <w:lang w:val="bg-BG"/>
        </w:rPr>
      </w:pPr>
      <w:r w:rsidRPr="00756106">
        <w:rPr>
          <w:rFonts w:ascii="Verdana" w:hAnsi="Verdana"/>
          <w:lang w:val="bg-BG"/>
        </w:rPr>
        <w:tab/>
        <w:t>BG0000578 „Река Марица”, обявена със Заповед №РД-728/19.08.2024 г. на МОСВ (Бр.74/30.08.2024 г.)</w:t>
      </w:r>
    </w:p>
    <w:p w:rsidR="00756106" w:rsidRPr="00756106" w:rsidRDefault="00756106" w:rsidP="00756106">
      <w:pPr>
        <w:ind w:right="-142"/>
        <w:jc w:val="both"/>
        <w:rPr>
          <w:rFonts w:ascii="Verdana" w:hAnsi="Verdana"/>
          <w:lang w:val="bg-BG"/>
        </w:rPr>
      </w:pPr>
      <w:r w:rsidRPr="00756106">
        <w:rPr>
          <w:rFonts w:ascii="Verdana" w:hAnsi="Verdana"/>
          <w:lang w:val="bg-BG"/>
        </w:rPr>
        <w:t>•</w:t>
      </w:r>
      <w:r w:rsidRPr="00756106">
        <w:rPr>
          <w:rFonts w:ascii="Verdana" w:hAnsi="Verdana"/>
          <w:lang w:val="bg-BG"/>
        </w:rPr>
        <w:tab/>
        <w:t xml:space="preserve">BG0000291 „Гора Шишманци”, обявена със Заповед № РД 383/15.05.2020 г. на МОСВ (ДВ бр. 50/02.06.2020 г.) </w:t>
      </w:r>
    </w:p>
    <w:p w:rsidR="00756106" w:rsidRPr="00756106" w:rsidRDefault="00756106" w:rsidP="00756106">
      <w:pPr>
        <w:ind w:right="-142"/>
        <w:jc w:val="both"/>
        <w:rPr>
          <w:rFonts w:ascii="Verdana" w:hAnsi="Verdana"/>
          <w:lang w:val="bg-BG"/>
        </w:rPr>
      </w:pPr>
      <w:r w:rsidRPr="00756106">
        <w:rPr>
          <w:rFonts w:ascii="Verdana" w:hAnsi="Verdana"/>
          <w:lang w:val="bg-BG"/>
        </w:rPr>
        <w:t>•</w:t>
      </w:r>
      <w:r w:rsidRPr="00756106">
        <w:rPr>
          <w:rFonts w:ascii="Verdana" w:hAnsi="Verdana"/>
          <w:lang w:val="bg-BG"/>
        </w:rPr>
        <w:tab/>
        <w:t>BG0000289 „Трилистник”, обявена със Заповед № РД-340/31.03.2021 г. на МОСВ (ДВ бр. 54/29.06.2021 г.)</w:t>
      </w:r>
    </w:p>
    <w:p w:rsidR="00756106" w:rsidRPr="00756106" w:rsidRDefault="00756106" w:rsidP="00756106">
      <w:pPr>
        <w:ind w:right="-142"/>
        <w:jc w:val="both"/>
        <w:rPr>
          <w:rFonts w:ascii="Verdana" w:hAnsi="Verdana"/>
          <w:lang w:val="bg-BG"/>
        </w:rPr>
      </w:pPr>
      <w:r w:rsidRPr="00756106">
        <w:rPr>
          <w:rFonts w:ascii="Verdana" w:hAnsi="Verdana"/>
          <w:lang w:val="bg-BG"/>
        </w:rPr>
        <w:t>•</w:t>
      </w:r>
      <w:r w:rsidRPr="00756106">
        <w:rPr>
          <w:rFonts w:ascii="Verdana" w:hAnsi="Verdana"/>
          <w:lang w:val="bg-BG"/>
        </w:rPr>
        <w:tab/>
        <w:t>BG0000429 „Река Стряма”, обявена със Заповед №333/31.03.2021 г. (ДВ бр.54/29.06.2021 г.) на МОСВ.</w:t>
      </w:r>
    </w:p>
    <w:p w:rsidR="00756106" w:rsidRPr="00756106" w:rsidRDefault="00756106" w:rsidP="00756106">
      <w:pPr>
        <w:ind w:right="-142"/>
        <w:jc w:val="both"/>
        <w:rPr>
          <w:rFonts w:ascii="Verdana" w:hAnsi="Verdana"/>
          <w:lang w:val="bg-BG"/>
        </w:rPr>
      </w:pPr>
    </w:p>
    <w:p w:rsidR="00756106" w:rsidRPr="00756106" w:rsidRDefault="00756106" w:rsidP="00756106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756106">
        <w:rPr>
          <w:rFonts w:ascii="Verdana" w:hAnsi="Verdana"/>
          <w:lang w:val="bg-BG"/>
        </w:rPr>
        <w:t>В териториалния обхват на Община Раковски попада</w:t>
      </w:r>
    </w:p>
    <w:p w:rsidR="00756106" w:rsidRDefault="00756106" w:rsidP="00756106">
      <w:pPr>
        <w:tabs>
          <w:tab w:val="left" w:pos="567"/>
          <w:tab w:val="left" w:pos="1276"/>
          <w:tab w:val="left" w:pos="9498"/>
        </w:tabs>
        <w:ind w:firstLine="567"/>
        <w:jc w:val="both"/>
        <w:rPr>
          <w:rFonts w:ascii="Verdana" w:hAnsi="Verdana" w:cs="Arial"/>
          <w:color w:val="000000"/>
        </w:rPr>
      </w:pPr>
      <w:r w:rsidRPr="00756106">
        <w:rPr>
          <w:rFonts w:ascii="Verdana" w:hAnsi="Verdana"/>
          <w:lang w:val="bg-BG"/>
        </w:rPr>
        <w:t>•</w:t>
      </w:r>
      <w:r w:rsidRPr="00756106">
        <w:rPr>
          <w:rFonts w:ascii="Verdana" w:hAnsi="Verdana"/>
          <w:lang w:val="bg-BG"/>
        </w:rPr>
        <w:tab/>
        <w:t>природна забележителност "Чирпан бунар" обявена със заповед № 3039 от 3.10.1974 г. на Министерството на горите и опазване на природната среда (ДВ, бр. 88 от 1974 г.), актуализирана със Заповед No.РД-948 от 18.10.2022 г., бр. 90/2022 на Държавен вестник</w:t>
      </w:r>
      <w:r>
        <w:rPr>
          <w:rFonts w:ascii="Verdana" w:hAnsi="Verdana"/>
          <w:lang w:val="bg-BG"/>
        </w:rPr>
        <w:t>.</w:t>
      </w:r>
    </w:p>
    <w:p w:rsidR="00756106" w:rsidRDefault="00756106" w:rsidP="001E4FF5">
      <w:pPr>
        <w:tabs>
          <w:tab w:val="left" w:pos="8364"/>
          <w:tab w:val="left" w:pos="9498"/>
        </w:tabs>
        <w:ind w:firstLine="567"/>
        <w:jc w:val="both"/>
        <w:rPr>
          <w:rFonts w:ascii="Verdana" w:hAnsi="Verdana" w:cs="Arial"/>
          <w:color w:val="000000"/>
        </w:rPr>
      </w:pPr>
    </w:p>
    <w:p w:rsidR="00FB7FBF" w:rsidRPr="006F43D8" w:rsidRDefault="00166161" w:rsidP="001E4FF5">
      <w:pPr>
        <w:tabs>
          <w:tab w:val="left" w:pos="8364"/>
          <w:tab w:val="left" w:pos="9498"/>
        </w:tabs>
        <w:ind w:firstLine="567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  <w:proofErr w:type="spellStart"/>
      <w:r>
        <w:rPr>
          <w:rFonts w:ascii="Verdana" w:hAnsi="Verdana" w:cs="Arial"/>
          <w:color w:val="000000"/>
        </w:rPr>
        <w:t>Възложителят</w:t>
      </w:r>
      <w:proofErr w:type="spellEnd"/>
      <w:r>
        <w:rPr>
          <w:rFonts w:ascii="Verdana" w:hAnsi="Verdana" w:cs="Arial"/>
          <w:color w:val="000000"/>
        </w:rPr>
        <w:t xml:space="preserve"> е</w:t>
      </w:r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следващите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действия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</w:t>
      </w:r>
      <w:proofErr w:type="spellStart"/>
      <w:r w:rsidR="00C109A4" w:rsidRPr="00C109A4">
        <w:rPr>
          <w:rFonts w:ascii="Verdana" w:hAnsi="Verdana" w:cs="Arial"/>
          <w:color w:val="000000"/>
        </w:rPr>
        <w:t>които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трябва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756106">
        <w:rPr>
          <w:rFonts w:ascii="Verdana" w:hAnsi="Verdana" w:cs="Arial"/>
          <w:color w:val="000000"/>
          <w:lang w:val="bg-BG"/>
        </w:rPr>
        <w:t>1377-1</w:t>
      </w:r>
      <w:r w:rsidR="003D38A8">
        <w:rPr>
          <w:rFonts w:ascii="Verdana" w:hAnsi="Verdana" w:cs="Arial"/>
          <w:color w:val="000000"/>
        </w:rPr>
        <w:t>/</w:t>
      </w:r>
      <w:r w:rsidR="00756106">
        <w:rPr>
          <w:rFonts w:ascii="Verdana" w:hAnsi="Verdana" w:cs="Arial"/>
          <w:color w:val="000000"/>
          <w:lang w:val="bg-BG"/>
        </w:rPr>
        <w:t>30</w:t>
      </w:r>
      <w:r w:rsidR="006E4B42">
        <w:rPr>
          <w:rFonts w:ascii="Verdana" w:hAnsi="Verdana" w:cs="Arial"/>
          <w:color w:val="000000"/>
          <w:lang w:val="bg-BG"/>
        </w:rPr>
        <w:t>.</w:t>
      </w:r>
      <w:r w:rsidR="00756106">
        <w:rPr>
          <w:rFonts w:ascii="Verdana" w:hAnsi="Verdana" w:cs="Arial"/>
          <w:color w:val="000000"/>
          <w:lang w:val="bg-BG"/>
        </w:rPr>
        <w:t>05</w:t>
      </w:r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66161"/>
    <w:rsid w:val="00186309"/>
    <w:rsid w:val="001A54FD"/>
    <w:rsid w:val="001B6F3E"/>
    <w:rsid w:val="001C36D3"/>
    <w:rsid w:val="001D5393"/>
    <w:rsid w:val="001E4FF5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56106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26575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6B4D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13</cp:revision>
  <dcterms:created xsi:type="dcterms:W3CDTF">2024-10-23T11:50:00Z</dcterms:created>
  <dcterms:modified xsi:type="dcterms:W3CDTF">2025-06-03T07:13:00Z</dcterms:modified>
</cp:coreProperties>
</file>