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F601B" w14:textId="77777777" w:rsidR="0000677F" w:rsidRPr="0064614C" w:rsidRDefault="0000677F" w:rsidP="0000677F">
      <w:pPr>
        <w:pStyle w:val="List"/>
        <w:tabs>
          <w:tab w:val="left" w:pos="5954"/>
        </w:tabs>
        <w:spacing w:after="0"/>
        <w:ind w:left="5954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 </w:t>
      </w:r>
      <w:r w:rsidRPr="0064614C">
        <w:rPr>
          <w:rFonts w:ascii="Times New Roman" w:hAnsi="Times New Roman"/>
          <w:b/>
          <w:sz w:val="28"/>
          <w:szCs w:val="28"/>
        </w:rPr>
        <w:t>ДО</w:t>
      </w:r>
    </w:p>
    <w:p w14:paraId="23E6E6B1" w14:textId="77777777" w:rsidR="0000677F" w:rsidRPr="0064614C" w:rsidRDefault="0000677F" w:rsidP="0000677F">
      <w:pPr>
        <w:pStyle w:val="List"/>
        <w:tabs>
          <w:tab w:val="left" w:pos="5954"/>
        </w:tabs>
        <w:spacing w:after="0"/>
        <w:ind w:left="5954"/>
        <w:jc w:val="both"/>
        <w:rPr>
          <w:rFonts w:ascii="Times New Roman" w:hAnsi="Times New Roman"/>
          <w:b/>
          <w:sz w:val="28"/>
          <w:szCs w:val="28"/>
        </w:rPr>
      </w:pPr>
      <w:r w:rsidRPr="0064614C">
        <w:rPr>
          <w:rFonts w:ascii="Times New Roman" w:hAnsi="Times New Roman"/>
          <w:b/>
          <w:sz w:val="28"/>
          <w:szCs w:val="28"/>
        </w:rPr>
        <w:t xml:space="preserve">  ДИРЕКТОРА НА </w:t>
      </w:r>
    </w:p>
    <w:p w14:paraId="6C2CE9F1" w14:textId="77777777" w:rsidR="00F149B0" w:rsidRPr="00280000" w:rsidRDefault="007D5DE9" w:rsidP="007D5DE9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hAnsi="Times New Roman"/>
          <w:b/>
          <w:sz w:val="24"/>
          <w:szCs w:val="24"/>
          <w:lang w:val="bg-BG"/>
        </w:rPr>
      </w:pPr>
      <w:r w:rsidRPr="0064614C">
        <w:rPr>
          <w:rFonts w:ascii="Times New Roman" w:hAnsi="Times New Roman"/>
          <w:b/>
          <w:sz w:val="28"/>
          <w:szCs w:val="28"/>
          <w:lang w:val="bg-BG"/>
        </w:rPr>
        <w:t xml:space="preserve">                                                              </w:t>
      </w:r>
      <w:r w:rsidR="0000677F" w:rsidRPr="00280000">
        <w:rPr>
          <w:rFonts w:ascii="Times New Roman" w:hAnsi="Times New Roman"/>
          <w:b/>
          <w:sz w:val="28"/>
          <w:szCs w:val="28"/>
        </w:rPr>
        <w:t>РИОСВ П</w:t>
      </w:r>
      <w:r w:rsidR="00580B5F" w:rsidRPr="00280000">
        <w:rPr>
          <w:rFonts w:ascii="Times New Roman" w:hAnsi="Times New Roman"/>
          <w:b/>
          <w:sz w:val="28"/>
          <w:szCs w:val="28"/>
          <w:lang w:val="bg-BG"/>
        </w:rPr>
        <w:t xml:space="preserve">ЛОВДИВ   </w:t>
      </w:r>
    </w:p>
    <w:p w14:paraId="1217B3FF" w14:textId="77777777" w:rsidR="0000677F" w:rsidRPr="00280000" w:rsidRDefault="0000677F" w:rsidP="00F149B0">
      <w:pPr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14:paraId="0A27E9F4" w14:textId="06CD31D0" w:rsidR="004C12E8" w:rsidRPr="00280000" w:rsidRDefault="004C12E8" w:rsidP="00F149B0">
      <w:pPr>
        <w:jc w:val="center"/>
        <w:rPr>
          <w:rFonts w:ascii="Times New Roman" w:hAnsi="Times New Roman"/>
          <w:b/>
          <w:sz w:val="28"/>
          <w:szCs w:val="28"/>
          <w:lang w:val="bg-BG"/>
        </w:rPr>
      </w:pPr>
      <w:r w:rsidRPr="00280000">
        <w:rPr>
          <w:rFonts w:ascii="Times New Roman" w:hAnsi="Times New Roman"/>
          <w:b/>
          <w:sz w:val="28"/>
          <w:szCs w:val="28"/>
          <w:u w:val="single"/>
        </w:rPr>
        <w:t xml:space="preserve">На Ваше писмо </w:t>
      </w:r>
      <w:r w:rsidRPr="00280000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изх. </w:t>
      </w:r>
      <w:r w:rsidRPr="00280000">
        <w:rPr>
          <w:rFonts w:ascii="Times New Roman" w:hAnsi="Times New Roman"/>
          <w:b/>
          <w:sz w:val="28"/>
          <w:szCs w:val="28"/>
          <w:u w:val="single"/>
        </w:rPr>
        <w:t>№ ОВОС-</w:t>
      </w:r>
      <w:r w:rsidR="00744900" w:rsidRPr="00280000">
        <w:rPr>
          <w:rFonts w:ascii="Times New Roman" w:hAnsi="Times New Roman"/>
          <w:b/>
          <w:sz w:val="28"/>
          <w:szCs w:val="28"/>
          <w:u w:val="single"/>
        </w:rPr>
        <w:t>727</w:t>
      </w:r>
      <w:r w:rsidRPr="00280000">
        <w:rPr>
          <w:rFonts w:ascii="Times New Roman" w:hAnsi="Times New Roman"/>
          <w:b/>
          <w:sz w:val="28"/>
          <w:szCs w:val="28"/>
          <w:u w:val="single"/>
        </w:rPr>
        <w:t>-</w:t>
      </w:r>
      <w:r w:rsidR="00814531" w:rsidRPr="00280000">
        <w:rPr>
          <w:rFonts w:ascii="Times New Roman" w:hAnsi="Times New Roman"/>
          <w:b/>
          <w:sz w:val="28"/>
          <w:szCs w:val="28"/>
          <w:u w:val="single"/>
          <w:lang w:val="bg-BG"/>
        </w:rPr>
        <w:t>6</w:t>
      </w:r>
      <w:r w:rsidRPr="00280000">
        <w:rPr>
          <w:rFonts w:ascii="Times New Roman" w:hAnsi="Times New Roman"/>
          <w:b/>
          <w:sz w:val="28"/>
          <w:szCs w:val="28"/>
          <w:u w:val="single"/>
        </w:rPr>
        <w:t xml:space="preserve"> / </w:t>
      </w:r>
      <w:r w:rsidR="00744900" w:rsidRPr="00280000">
        <w:rPr>
          <w:rFonts w:ascii="Times New Roman" w:hAnsi="Times New Roman"/>
          <w:b/>
          <w:sz w:val="28"/>
          <w:szCs w:val="28"/>
          <w:u w:val="single"/>
        </w:rPr>
        <w:t>24</w:t>
      </w:r>
      <w:r w:rsidR="008A5D88" w:rsidRPr="00280000">
        <w:rPr>
          <w:rFonts w:ascii="Times New Roman" w:hAnsi="Times New Roman"/>
          <w:b/>
          <w:sz w:val="28"/>
          <w:szCs w:val="28"/>
          <w:u w:val="single"/>
          <w:lang w:val="bg-BG"/>
        </w:rPr>
        <w:t>.</w:t>
      </w:r>
      <w:r w:rsidR="008A5D88" w:rsidRPr="00280000">
        <w:rPr>
          <w:rFonts w:ascii="Times New Roman" w:hAnsi="Times New Roman"/>
          <w:b/>
          <w:sz w:val="28"/>
          <w:szCs w:val="28"/>
          <w:u w:val="single"/>
        </w:rPr>
        <w:t>0</w:t>
      </w:r>
      <w:r w:rsidR="00744900" w:rsidRPr="00280000">
        <w:rPr>
          <w:rFonts w:ascii="Times New Roman" w:hAnsi="Times New Roman"/>
          <w:b/>
          <w:sz w:val="28"/>
          <w:szCs w:val="28"/>
          <w:u w:val="single"/>
        </w:rPr>
        <w:t>4</w:t>
      </w:r>
      <w:r w:rsidRPr="00280000">
        <w:rPr>
          <w:rFonts w:ascii="Times New Roman" w:hAnsi="Times New Roman"/>
          <w:b/>
          <w:sz w:val="28"/>
          <w:szCs w:val="28"/>
          <w:u w:val="single"/>
        </w:rPr>
        <w:t>.202</w:t>
      </w:r>
      <w:r w:rsidR="00744900" w:rsidRPr="00280000">
        <w:rPr>
          <w:rFonts w:ascii="Times New Roman" w:hAnsi="Times New Roman"/>
          <w:b/>
          <w:sz w:val="28"/>
          <w:szCs w:val="28"/>
          <w:u w:val="single"/>
        </w:rPr>
        <w:t>6</w:t>
      </w:r>
      <w:r w:rsidRPr="00280000">
        <w:rPr>
          <w:rFonts w:ascii="Times New Roman" w:hAnsi="Times New Roman"/>
          <w:b/>
          <w:sz w:val="28"/>
          <w:szCs w:val="28"/>
          <w:u w:val="single"/>
          <w:lang w:val="bg-BG"/>
        </w:rPr>
        <w:t xml:space="preserve"> </w:t>
      </w:r>
      <w:r w:rsidRPr="00280000">
        <w:rPr>
          <w:rFonts w:ascii="Times New Roman" w:hAnsi="Times New Roman"/>
          <w:b/>
          <w:sz w:val="28"/>
          <w:szCs w:val="28"/>
          <w:u w:val="single"/>
        </w:rPr>
        <w:t>г</w:t>
      </w:r>
      <w:r w:rsidRPr="00280000">
        <w:rPr>
          <w:rFonts w:ascii="Times New Roman" w:hAnsi="Times New Roman"/>
          <w:b/>
          <w:sz w:val="28"/>
          <w:szCs w:val="28"/>
          <w:u w:val="single"/>
          <w:lang w:val="bg-BG"/>
        </w:rPr>
        <w:t>од</w:t>
      </w:r>
      <w:r w:rsidRPr="00280000">
        <w:rPr>
          <w:rFonts w:ascii="Times New Roman" w:hAnsi="Times New Roman"/>
          <w:b/>
          <w:sz w:val="28"/>
          <w:szCs w:val="28"/>
          <w:u w:val="single"/>
        </w:rPr>
        <w:t>.</w:t>
      </w:r>
    </w:p>
    <w:p w14:paraId="3846EDD6" w14:textId="77777777" w:rsidR="004C12E8" w:rsidRPr="00280000" w:rsidRDefault="004C12E8" w:rsidP="00F149B0">
      <w:pPr>
        <w:jc w:val="center"/>
        <w:rPr>
          <w:rFonts w:ascii="Times New Roman" w:hAnsi="Times New Roman"/>
          <w:b/>
          <w:sz w:val="28"/>
          <w:szCs w:val="28"/>
          <w:lang w:val="bg-BG"/>
        </w:rPr>
      </w:pPr>
    </w:p>
    <w:p w14:paraId="3260F16A" w14:textId="77777777" w:rsidR="00F149B0" w:rsidRPr="00280000" w:rsidRDefault="00F149B0" w:rsidP="00F149B0">
      <w:pPr>
        <w:jc w:val="center"/>
        <w:rPr>
          <w:rFonts w:ascii="Times New Roman" w:hAnsi="Times New Roman"/>
          <w:b/>
          <w:sz w:val="32"/>
          <w:szCs w:val="32"/>
          <w:lang w:val="bg-BG"/>
        </w:rPr>
      </w:pPr>
      <w:r w:rsidRPr="00280000">
        <w:rPr>
          <w:rFonts w:ascii="Times New Roman" w:hAnsi="Times New Roman"/>
          <w:b/>
          <w:sz w:val="32"/>
          <w:szCs w:val="32"/>
        </w:rPr>
        <w:t>И С К А Н Е</w:t>
      </w:r>
    </w:p>
    <w:p w14:paraId="4C1A36B0" w14:textId="77777777" w:rsidR="00F149B0" w:rsidRPr="00280000" w:rsidRDefault="00F149B0" w:rsidP="00F149B0">
      <w:pPr>
        <w:jc w:val="center"/>
        <w:rPr>
          <w:rFonts w:ascii="Times New Roman" w:hAnsi="Times New Roman"/>
          <w:b/>
          <w:sz w:val="28"/>
          <w:szCs w:val="28"/>
          <w:lang w:val="bg-BG"/>
        </w:rPr>
      </w:pPr>
      <w:r w:rsidRPr="00280000">
        <w:rPr>
          <w:rFonts w:ascii="Times New Roman" w:hAnsi="Times New Roman"/>
          <w:b/>
          <w:sz w:val="28"/>
          <w:szCs w:val="28"/>
        </w:rPr>
        <w:t>за преценяване на необходимостта от извършване на оценка на въздействието върху околната среда (ОВОС)</w:t>
      </w:r>
    </w:p>
    <w:p w14:paraId="24B0ED35" w14:textId="77777777" w:rsidR="00F149B0" w:rsidRPr="0064614C" w:rsidRDefault="00EB0263" w:rsidP="00EB0263">
      <w:pPr>
        <w:jc w:val="center"/>
        <w:rPr>
          <w:rFonts w:ascii="Times New Roman" w:hAnsi="Times New Roman"/>
          <w:sz w:val="24"/>
          <w:szCs w:val="24"/>
          <w:lang w:val="bg-BG"/>
        </w:rPr>
      </w:pPr>
      <w:r w:rsidRPr="00280000">
        <w:rPr>
          <w:rFonts w:ascii="Times New Roman" w:hAnsi="Times New Roman"/>
          <w:sz w:val="24"/>
          <w:szCs w:val="24"/>
          <w:lang w:val="bg-BG"/>
        </w:rPr>
        <w:t>от</w:t>
      </w:r>
    </w:p>
    <w:p w14:paraId="52DCB1E9" w14:textId="77777777" w:rsidR="0029495E" w:rsidRPr="0085643B" w:rsidRDefault="0029495E" w:rsidP="0029495E">
      <w:pPr>
        <w:spacing w:line="240" w:lineRule="exact"/>
        <w:ind w:left="142"/>
        <w:jc w:val="both"/>
        <w:rPr>
          <w:rFonts w:ascii="Verdana" w:eastAsia="Calibri" w:hAnsi="Verdana"/>
          <w:b/>
        </w:rPr>
      </w:pPr>
      <w:r w:rsidRPr="0085643B">
        <w:rPr>
          <w:rFonts w:ascii="Verdana" w:eastAsia="Calibri" w:hAnsi="Verdana"/>
          <w:b/>
        </w:rPr>
        <w:t>Д</w:t>
      </w:r>
      <w:r>
        <w:rPr>
          <w:rFonts w:ascii="Verdana" w:eastAsia="Calibri" w:hAnsi="Verdana"/>
          <w:b/>
          <w:lang w:val="bg-BG"/>
        </w:rPr>
        <w:t>.</w:t>
      </w:r>
      <w:r w:rsidRPr="0085643B">
        <w:rPr>
          <w:rFonts w:ascii="Verdana" w:eastAsia="Calibri" w:hAnsi="Verdana"/>
          <w:b/>
        </w:rPr>
        <w:t xml:space="preserve"> ЛЕКИШЕВА</w:t>
      </w:r>
      <w:r>
        <w:rPr>
          <w:rFonts w:ascii="Verdana" w:eastAsia="Calibri" w:hAnsi="Verdana"/>
          <w:b/>
          <w:lang w:val="bg-BG"/>
        </w:rPr>
        <w:t xml:space="preserve">, </w:t>
      </w:r>
      <w:r w:rsidRPr="0085643B">
        <w:rPr>
          <w:rFonts w:ascii="Verdana" w:eastAsia="Calibri" w:hAnsi="Verdana"/>
          <w:b/>
        </w:rPr>
        <w:t>СТ</w:t>
      </w:r>
      <w:r>
        <w:rPr>
          <w:rFonts w:ascii="Verdana" w:eastAsia="Calibri" w:hAnsi="Verdana"/>
          <w:b/>
          <w:lang w:val="bg-BG"/>
        </w:rPr>
        <w:t>.</w:t>
      </w:r>
      <w:r w:rsidRPr="0085643B">
        <w:rPr>
          <w:rFonts w:ascii="Verdana" w:eastAsia="Calibri" w:hAnsi="Verdana"/>
          <w:b/>
        </w:rPr>
        <w:t xml:space="preserve"> СТОЙЧЕВА</w:t>
      </w:r>
      <w:r>
        <w:rPr>
          <w:rFonts w:ascii="Verdana" w:eastAsia="Calibri" w:hAnsi="Verdana"/>
          <w:b/>
          <w:lang w:val="bg-BG"/>
        </w:rPr>
        <w:t xml:space="preserve">, </w:t>
      </w:r>
      <w:r w:rsidRPr="0085643B">
        <w:rPr>
          <w:rFonts w:ascii="Verdana" w:eastAsia="Calibri" w:hAnsi="Verdana"/>
          <w:b/>
        </w:rPr>
        <w:t>Р</w:t>
      </w:r>
      <w:r>
        <w:rPr>
          <w:rFonts w:ascii="Verdana" w:eastAsia="Calibri" w:hAnsi="Verdana"/>
          <w:b/>
          <w:lang w:val="bg-BG"/>
        </w:rPr>
        <w:t>.</w:t>
      </w:r>
      <w:r w:rsidRPr="0085643B">
        <w:rPr>
          <w:rFonts w:ascii="Verdana" w:eastAsia="Calibri" w:hAnsi="Verdana"/>
          <w:b/>
        </w:rPr>
        <w:t xml:space="preserve"> ПЕЕВА</w:t>
      </w:r>
      <w:r>
        <w:rPr>
          <w:rFonts w:ascii="Verdana" w:eastAsia="Calibri" w:hAnsi="Verdana"/>
          <w:b/>
          <w:lang w:val="bg-BG"/>
        </w:rPr>
        <w:t xml:space="preserve">, </w:t>
      </w:r>
      <w:r w:rsidRPr="0085643B">
        <w:rPr>
          <w:rFonts w:ascii="Verdana" w:eastAsia="Calibri" w:hAnsi="Verdana"/>
          <w:b/>
        </w:rPr>
        <w:t>И</w:t>
      </w:r>
      <w:r>
        <w:rPr>
          <w:rFonts w:ascii="Verdana" w:eastAsia="Calibri" w:hAnsi="Verdana"/>
          <w:b/>
          <w:lang w:val="bg-BG"/>
        </w:rPr>
        <w:t>.</w:t>
      </w:r>
      <w:r w:rsidRPr="0085643B">
        <w:rPr>
          <w:rFonts w:ascii="Verdana" w:eastAsia="Calibri" w:hAnsi="Verdana"/>
          <w:b/>
        </w:rPr>
        <w:t xml:space="preserve"> ЛЕКИШЕВА</w:t>
      </w:r>
    </w:p>
    <w:p w14:paraId="77A21B4C" w14:textId="77777777" w:rsidR="0029495E" w:rsidRPr="00D24263" w:rsidRDefault="0029495E" w:rsidP="0029495E">
      <w:pPr>
        <w:shd w:val="clear" w:color="auto" w:fill="FFFFFF"/>
        <w:ind w:left="142"/>
        <w:jc w:val="both"/>
        <w:rPr>
          <w:rFonts w:ascii="Verdana" w:hAnsi="Verdana"/>
          <w:b/>
          <w:shd w:val="clear" w:color="auto" w:fill="FEFEFE"/>
          <w:lang w:val="ru-RU"/>
        </w:rPr>
      </w:pPr>
    </w:p>
    <w:p w14:paraId="11F148D0" w14:textId="77777777" w:rsidR="00F149B0" w:rsidRPr="0064614C" w:rsidRDefault="00F149B0" w:rsidP="00273486">
      <w:pPr>
        <w:widowControl w:val="0"/>
        <w:autoSpaceDE w:val="0"/>
        <w:autoSpaceDN w:val="0"/>
        <w:adjustRightInd w:val="0"/>
        <w:spacing w:after="0" w:line="348" w:lineRule="auto"/>
        <w:jc w:val="both"/>
        <w:rPr>
          <w:rFonts w:ascii="Times New Roman" w:hAnsi="Times New Roman"/>
          <w:sz w:val="28"/>
          <w:szCs w:val="28"/>
          <w:highlight w:val="green"/>
          <w:lang w:val="bg-BG"/>
        </w:rPr>
      </w:pPr>
    </w:p>
    <w:p w14:paraId="7177B0D9" w14:textId="731DC19B" w:rsidR="00F149B0" w:rsidRPr="00744900" w:rsidRDefault="00F149B0" w:rsidP="00273486">
      <w:pPr>
        <w:widowControl w:val="0"/>
        <w:autoSpaceDE w:val="0"/>
        <w:autoSpaceDN w:val="0"/>
        <w:adjustRightInd w:val="0"/>
        <w:spacing w:after="0" w:line="348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744900">
        <w:rPr>
          <w:rFonts w:ascii="Times New Roman" w:hAnsi="Times New Roman"/>
          <w:sz w:val="24"/>
          <w:szCs w:val="24"/>
        </w:rPr>
        <w:t>УВАЖАЕМ</w:t>
      </w:r>
      <w:r w:rsidR="0035398A" w:rsidRPr="00744900">
        <w:rPr>
          <w:rFonts w:ascii="Times New Roman" w:hAnsi="Times New Roman"/>
          <w:sz w:val="24"/>
          <w:szCs w:val="24"/>
          <w:lang w:val="bg-BG"/>
        </w:rPr>
        <w:t>И</w:t>
      </w:r>
      <w:r w:rsidRPr="00744900">
        <w:rPr>
          <w:rFonts w:ascii="Times New Roman" w:hAnsi="Times New Roman"/>
          <w:sz w:val="24"/>
          <w:szCs w:val="24"/>
        </w:rPr>
        <w:t xml:space="preserve"> Г</w:t>
      </w:r>
      <w:r w:rsidR="009B3606" w:rsidRPr="00744900">
        <w:rPr>
          <w:rFonts w:ascii="Times New Roman" w:hAnsi="Times New Roman"/>
          <w:sz w:val="24"/>
          <w:szCs w:val="24"/>
          <w:lang w:val="bg-BG"/>
        </w:rPr>
        <w:t>ОСПО</w:t>
      </w:r>
      <w:r w:rsidR="0035398A" w:rsidRPr="00744900">
        <w:rPr>
          <w:rFonts w:ascii="Times New Roman" w:hAnsi="Times New Roman"/>
          <w:sz w:val="24"/>
          <w:szCs w:val="24"/>
          <w:lang w:val="bg-BG"/>
        </w:rPr>
        <w:t>ДИН</w:t>
      </w:r>
      <w:r w:rsidRPr="00744900">
        <w:rPr>
          <w:rFonts w:ascii="Times New Roman" w:hAnsi="Times New Roman"/>
          <w:sz w:val="24"/>
          <w:szCs w:val="24"/>
        </w:rPr>
        <w:t xml:space="preserve"> ДИРЕКТОР,</w:t>
      </w:r>
    </w:p>
    <w:p w14:paraId="17C87124" w14:textId="77777777" w:rsidR="00D61655" w:rsidRPr="00744900" w:rsidRDefault="00D61655" w:rsidP="00273486">
      <w:pPr>
        <w:widowControl w:val="0"/>
        <w:autoSpaceDE w:val="0"/>
        <w:autoSpaceDN w:val="0"/>
        <w:adjustRightInd w:val="0"/>
        <w:spacing w:after="0" w:line="348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7FA932BD" w14:textId="5751FA95" w:rsidR="0000677F" w:rsidRPr="00744900" w:rsidRDefault="00F149B0" w:rsidP="00273486">
      <w:pPr>
        <w:widowControl w:val="0"/>
        <w:autoSpaceDE w:val="0"/>
        <w:autoSpaceDN w:val="0"/>
        <w:adjustRightInd w:val="0"/>
        <w:spacing w:after="0" w:line="348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744900">
        <w:rPr>
          <w:rFonts w:ascii="Times New Roman" w:hAnsi="Times New Roman"/>
          <w:sz w:val="24"/>
          <w:szCs w:val="24"/>
        </w:rPr>
        <w:t xml:space="preserve">Моля да ми бъде издадено решение за преценяване на необходимостта от извършване на ОВОС за </w:t>
      </w:r>
      <w:r w:rsidR="000D4FBA" w:rsidRPr="00744900">
        <w:rPr>
          <w:rFonts w:ascii="Times New Roman" w:hAnsi="Times New Roman"/>
          <w:sz w:val="24"/>
          <w:szCs w:val="24"/>
          <w:lang w:val="bg-BG"/>
        </w:rPr>
        <w:t xml:space="preserve">ново </w:t>
      </w:r>
      <w:r w:rsidRPr="00744900">
        <w:rPr>
          <w:rFonts w:ascii="Times New Roman" w:hAnsi="Times New Roman"/>
          <w:sz w:val="24"/>
          <w:szCs w:val="24"/>
        </w:rPr>
        <w:t>инвестиционно предложение</w:t>
      </w:r>
      <w:r w:rsidR="00E166D7" w:rsidRPr="00744900">
        <w:rPr>
          <w:rFonts w:ascii="Times New Roman" w:hAnsi="Times New Roman"/>
          <w:sz w:val="24"/>
          <w:szCs w:val="24"/>
        </w:rPr>
        <w:t xml:space="preserve"> (</w:t>
      </w:r>
      <w:r w:rsidR="00E166D7" w:rsidRPr="00744900">
        <w:rPr>
          <w:rFonts w:ascii="Times New Roman" w:hAnsi="Times New Roman"/>
          <w:sz w:val="24"/>
          <w:szCs w:val="24"/>
          <w:lang w:val="bg-BG"/>
        </w:rPr>
        <w:t>ИП</w:t>
      </w:r>
      <w:r w:rsidR="00E166D7" w:rsidRPr="00744900">
        <w:rPr>
          <w:rFonts w:ascii="Times New Roman" w:hAnsi="Times New Roman"/>
          <w:sz w:val="24"/>
          <w:szCs w:val="24"/>
        </w:rPr>
        <w:t>)</w:t>
      </w:r>
      <w:r w:rsidR="0000677F" w:rsidRPr="00744900">
        <w:rPr>
          <w:rFonts w:ascii="Times New Roman" w:hAnsi="Times New Roman"/>
          <w:sz w:val="24"/>
          <w:szCs w:val="24"/>
          <w:lang w:val="bg-BG"/>
        </w:rPr>
        <w:t>:</w:t>
      </w:r>
      <w:r w:rsidR="00E166D7" w:rsidRPr="00744900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44900" w:rsidRPr="00744900">
        <w:rPr>
          <w:rFonts w:ascii="Times New Roman" w:hAnsi="Times New Roman"/>
          <w:b/>
          <w:sz w:val="24"/>
          <w:szCs w:val="24"/>
        </w:rPr>
        <w:t xml:space="preserve">„ЖИЛИЩНО СТРОИТЕЛСТВО – 6 броя жилищни сгради, разширение на полски път и улица тупик“ в поземлен имот с идентификатор 47295.22.142 по кадастралната карта и кадастралните регистри на с. Марково, местност „Захаридево“, </w:t>
      </w:r>
      <w:r w:rsidR="00556BAA">
        <w:rPr>
          <w:rFonts w:ascii="Times New Roman" w:hAnsi="Times New Roman"/>
          <w:b/>
          <w:sz w:val="24"/>
          <w:szCs w:val="24"/>
          <w:lang w:val="bg-BG"/>
        </w:rPr>
        <w:t>о</w:t>
      </w:r>
      <w:r w:rsidR="00744900" w:rsidRPr="00744900">
        <w:rPr>
          <w:rFonts w:ascii="Times New Roman" w:hAnsi="Times New Roman"/>
          <w:b/>
          <w:sz w:val="24"/>
          <w:szCs w:val="24"/>
        </w:rPr>
        <w:t xml:space="preserve">бщина „Родопи“, </w:t>
      </w:r>
      <w:r w:rsidR="00556BAA">
        <w:rPr>
          <w:rFonts w:ascii="Times New Roman" w:hAnsi="Times New Roman"/>
          <w:b/>
          <w:sz w:val="24"/>
          <w:szCs w:val="24"/>
          <w:lang w:val="bg-BG"/>
        </w:rPr>
        <w:t>о</w:t>
      </w:r>
      <w:r w:rsidR="00991A4A">
        <w:rPr>
          <w:rFonts w:ascii="Times New Roman" w:hAnsi="Times New Roman"/>
          <w:b/>
          <w:sz w:val="24"/>
          <w:szCs w:val="24"/>
        </w:rPr>
        <w:t>бласт Пловдив</w:t>
      </w:r>
      <w:r w:rsidR="00B11406" w:rsidRPr="00744900">
        <w:rPr>
          <w:rFonts w:ascii="Times New Roman" w:hAnsi="Times New Roman"/>
          <w:b/>
          <w:sz w:val="24"/>
          <w:szCs w:val="24"/>
        </w:rPr>
        <w:t>.</w:t>
      </w:r>
    </w:p>
    <w:p w14:paraId="0DB7AC47" w14:textId="6B2D3841" w:rsidR="00F149B0" w:rsidRPr="00744900" w:rsidRDefault="00F149B0" w:rsidP="00273486">
      <w:pPr>
        <w:widowControl w:val="0"/>
        <w:autoSpaceDE w:val="0"/>
        <w:autoSpaceDN w:val="0"/>
        <w:adjustRightInd w:val="0"/>
        <w:spacing w:after="0" w:line="348" w:lineRule="auto"/>
        <w:jc w:val="both"/>
        <w:rPr>
          <w:rFonts w:ascii="Times New Roman" w:hAnsi="Times New Roman"/>
          <w:sz w:val="20"/>
          <w:szCs w:val="20"/>
          <w:lang w:val="bg-BG"/>
        </w:rPr>
      </w:pPr>
      <w:r w:rsidRPr="00744900">
        <w:rPr>
          <w:rFonts w:ascii="Times New Roman" w:hAnsi="Times New Roman"/>
          <w:sz w:val="20"/>
          <w:szCs w:val="20"/>
        </w:rPr>
        <w:t>(посочва се характерът на инвестиционното предложение, в т.ч. дали е за ново инвестиционно предложение и/или за разширение или изменение на инвестиционно предложение съгласно приложение № 1 или приложение № 2 към ЗООС)</w:t>
      </w: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0"/>
        <w:gridCol w:w="4815"/>
      </w:tblGrid>
      <w:tr w:rsidR="00F149B0" w:rsidRPr="00556BAA" w14:paraId="25F2A168" w14:textId="77777777" w:rsidTr="00CE3D22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58CACD" w14:textId="77777777" w:rsidR="00F149B0" w:rsidRPr="00744900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120E277D" w14:textId="77777777" w:rsidR="00E166D7" w:rsidRPr="00744900" w:rsidRDefault="00E166D7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1B68FE5B" w14:textId="77777777" w:rsidR="00F149B0" w:rsidRPr="00556BAA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56BAA">
              <w:rPr>
                <w:rFonts w:ascii="Times New Roman" w:hAnsi="Times New Roman"/>
                <w:sz w:val="24"/>
                <w:szCs w:val="24"/>
                <w:u w:val="single"/>
              </w:rPr>
              <w:t>Прилагам:</w:t>
            </w:r>
          </w:p>
        </w:tc>
      </w:tr>
      <w:tr w:rsidR="00E166D7" w:rsidRPr="00556BAA" w14:paraId="52923C22" w14:textId="77777777" w:rsidTr="00E20028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46D03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DF6DD3E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BAA">
              <w:rPr>
                <w:rFonts w:ascii="Times New Roman" w:hAnsi="Times New Roman"/>
                <w:sz w:val="24"/>
                <w:szCs w:val="24"/>
              </w:rPr>
              <w:t>1. Информацията по приложение № 2 към чл. 6 от Наредбата за условията и реда за извършване на оценка на въздействието върху околната среда от наредбата.</w:t>
            </w:r>
          </w:p>
        </w:tc>
      </w:tr>
      <w:tr w:rsidR="00E166D7" w:rsidRPr="00556BAA" w14:paraId="61473133" w14:textId="77777777" w:rsidTr="00E20028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19CF6C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C3751BB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BAA">
              <w:rPr>
                <w:rFonts w:ascii="Times New Roman" w:hAnsi="Times New Roman"/>
                <w:sz w:val="24"/>
                <w:szCs w:val="24"/>
              </w:rPr>
              <w:t>2. Документи, доказващи осигуряване от възложителя на обществен достъп до информацията по приложение № 2 към чл. 6, ал. 1 от наредбата и предоставяне на копие на хартиен и на електронен носител на съответната/съответните община/общини, район/райони и кметство или кметства съгласно изискванията на чл. 6, ал. 9 от наредбата.</w:t>
            </w:r>
          </w:p>
        </w:tc>
      </w:tr>
      <w:tr w:rsidR="00E166D7" w:rsidRPr="00556BAA" w14:paraId="420B20DA" w14:textId="77777777" w:rsidTr="00E20028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74933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FFCA91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BAA">
              <w:rPr>
                <w:rFonts w:ascii="Times New Roman" w:hAnsi="Times New Roman"/>
                <w:sz w:val="24"/>
                <w:szCs w:val="24"/>
              </w:rPr>
              <w:t>3. Информация относно обществения интерес, ако такъв е бил проявен по реда на чл. 6, ал. 9 от наредбата, в т.ч. получени писмени становища от заинтересувани лица, жалби, възражения или предложения, протоколи от проведени срещи и др. от осигурения от възложителя обществен достъп до информацията по приложение № 2 към чл. 6.</w:t>
            </w:r>
          </w:p>
        </w:tc>
      </w:tr>
      <w:tr w:rsidR="00E166D7" w:rsidRPr="00556BAA" w14:paraId="2DC89AE8" w14:textId="77777777" w:rsidTr="00E20028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F825A2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66D7" w:rsidRPr="00556BAA" w14:paraId="7FC27E65" w14:textId="77777777" w:rsidTr="00E20028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EB9512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66D7" w:rsidRPr="00556BAA" w14:paraId="4B7BD73B" w14:textId="77777777" w:rsidTr="00E20028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7E4FF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998F1AB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BAA">
              <w:rPr>
                <w:rFonts w:ascii="Times New Roman" w:hAnsi="Times New Roman"/>
                <w:sz w:val="24"/>
                <w:szCs w:val="24"/>
                <w:lang w:val="bg-BG"/>
              </w:rPr>
              <w:t>4</w:t>
            </w:r>
            <w:r w:rsidRPr="00556BAA">
              <w:rPr>
                <w:rFonts w:ascii="Times New Roman" w:hAnsi="Times New Roman"/>
                <w:sz w:val="24"/>
                <w:szCs w:val="24"/>
              </w:rPr>
              <w:t>. Документ за платена такса.</w:t>
            </w:r>
          </w:p>
        </w:tc>
      </w:tr>
      <w:tr w:rsidR="00E166D7" w:rsidRPr="00556BAA" w14:paraId="44E7FD3E" w14:textId="77777777" w:rsidTr="00E20028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FCCF6B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5AE25AB" w14:textId="77777777" w:rsidR="00E166D7" w:rsidRPr="00556BAA" w:rsidRDefault="00E166D7" w:rsidP="00E2002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BAA">
              <w:rPr>
                <w:rFonts w:ascii="Times New Roman" w:hAnsi="Times New Roman"/>
                <w:sz w:val="24"/>
                <w:szCs w:val="24"/>
              </w:rPr>
              <w:t>Желая решението да бъде издадено в електронна форма и изпратено на посочения адрес на електронна поща.</w:t>
            </w:r>
          </w:p>
        </w:tc>
      </w:tr>
      <w:tr w:rsidR="00E166D7" w:rsidRPr="00556BAA" w14:paraId="7E6EEE90" w14:textId="77777777" w:rsidTr="00E20028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EB117D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0A9358" w14:textId="77777777" w:rsidR="00E166D7" w:rsidRPr="00556BAA" w:rsidRDefault="00E166D7" w:rsidP="00E2002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BAA">
              <w:rPr>
                <w:rFonts w:ascii="Times New Roman" w:hAnsi="Times New Roman"/>
                <w:sz w:val="24"/>
                <w:szCs w:val="24"/>
              </w:rPr>
              <w:t>Желая да получавам електронна кореспонденция във връзка с предоставяната услуга на посочения от мен адрес на електронна поща.</w:t>
            </w:r>
          </w:p>
          <w:p w14:paraId="33C373E2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6C416191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2348E7EC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3EF6001B" w14:textId="77777777" w:rsidR="00E166D7" w:rsidRPr="00556BAA" w:rsidRDefault="00E166D7" w:rsidP="00E20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</w:tr>
      <w:tr w:rsidR="00F149B0" w:rsidRPr="00556BAA" w14:paraId="6580AF74" w14:textId="77777777" w:rsidTr="00CE3D22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FA7C56" w14:textId="69BC7828" w:rsidR="00F149B0" w:rsidRPr="00556BAA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9B0" w:rsidRPr="00556BAA" w14:paraId="0B1BC732" w14:textId="77777777" w:rsidTr="00CE3D22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7A1245" w14:textId="5199C18E" w:rsidR="00F149B0" w:rsidRPr="00556BAA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49B0" w:rsidRPr="00556BAA" w14:paraId="7E5A472C" w14:textId="77777777" w:rsidTr="00CE3D22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EEE1D4" w14:textId="77777777" w:rsidR="000D4FBA" w:rsidRPr="00556BAA" w:rsidRDefault="000D4FBA" w:rsidP="000D4F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</w:tr>
      <w:tr w:rsidR="00F149B0" w:rsidRPr="00556BAA" w14:paraId="3E186268" w14:textId="77777777" w:rsidTr="00CE3D22">
        <w:trPr>
          <w:tblCellSpacing w:w="0" w:type="dxa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686955EC" w14:textId="77777777" w:rsidR="00F149B0" w:rsidRPr="00556BAA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2C123127" w14:textId="77777777" w:rsidR="00F149B0" w:rsidRPr="00556BAA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50F466A8" w14:textId="77777777" w:rsidR="00F149B0" w:rsidRPr="00556BAA" w:rsidRDefault="00F149B0" w:rsidP="00D616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  <w:r w:rsidRPr="00556BAA">
              <w:rPr>
                <w:rFonts w:ascii="Times New Roman" w:hAnsi="Times New Roman"/>
                <w:sz w:val="24"/>
                <w:szCs w:val="24"/>
              </w:rPr>
              <w:t xml:space="preserve">Дата: </w:t>
            </w:r>
            <w:r w:rsidR="00D61655" w:rsidRPr="00556BAA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.............................</w:t>
            </w:r>
            <w:r w:rsidR="000D4FBA" w:rsidRPr="00556BAA">
              <w:rPr>
                <w:rFonts w:ascii="Times New Roman" w:eastAsia="Calibri" w:hAnsi="Times New Roman"/>
                <w:sz w:val="24"/>
                <w:szCs w:val="24"/>
                <w:lang w:val="bg-BG"/>
              </w:rPr>
              <w:t xml:space="preserve"> год.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4B130B6E" w14:textId="77777777" w:rsidR="00F149B0" w:rsidRPr="00556BAA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4AA50FB" w14:textId="77777777" w:rsidR="00F149B0" w:rsidRPr="00556BAA" w:rsidRDefault="00F149B0" w:rsidP="00CE3D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04F174BE" w14:textId="137B02A3" w:rsidR="00F149B0" w:rsidRPr="00556BAA" w:rsidRDefault="0009556F" w:rsidP="002D78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BAA">
              <w:rPr>
                <w:rFonts w:ascii="Times New Roman" w:hAnsi="Times New Roman"/>
                <w:sz w:val="24"/>
                <w:szCs w:val="24"/>
                <w:lang w:val="bg-BG"/>
              </w:rPr>
              <w:t xml:space="preserve">За </w:t>
            </w:r>
            <w:r w:rsidRPr="00556BAA">
              <w:rPr>
                <w:rFonts w:ascii="Times New Roman" w:hAnsi="Times New Roman"/>
                <w:sz w:val="24"/>
                <w:szCs w:val="24"/>
              </w:rPr>
              <w:t>Възложител</w:t>
            </w:r>
            <w:r w:rsidRPr="00556BAA">
              <w:rPr>
                <w:rFonts w:ascii="Times New Roman" w:hAnsi="Times New Roman"/>
                <w:sz w:val="24"/>
                <w:szCs w:val="24"/>
                <w:lang w:val="bg-BG"/>
              </w:rPr>
              <w:t>я</w:t>
            </w:r>
            <w:r w:rsidR="00F149B0" w:rsidRPr="00556BAA">
              <w:rPr>
                <w:rFonts w:ascii="Times New Roman" w:hAnsi="Times New Roman"/>
                <w:sz w:val="24"/>
                <w:szCs w:val="24"/>
              </w:rPr>
              <w:t>……………………………</w:t>
            </w:r>
          </w:p>
        </w:tc>
      </w:tr>
    </w:tbl>
    <w:p w14:paraId="22F58C50" w14:textId="77777777" w:rsidR="00D95AE1" w:rsidRPr="00556BAA" w:rsidRDefault="00D95AE1" w:rsidP="00F149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lang w:val="bg-BG"/>
        </w:rPr>
      </w:pPr>
    </w:p>
    <w:p w14:paraId="41148F03" w14:textId="77777777" w:rsidR="00D95AE1" w:rsidRDefault="00D95AE1" w:rsidP="00F149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14:paraId="60B692F0" w14:textId="77777777" w:rsidR="00ED49EA" w:rsidRDefault="00ED49EA" w:rsidP="00F149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14:paraId="572FF493" w14:textId="77777777" w:rsidR="00ED49EA" w:rsidRPr="0064614C" w:rsidRDefault="00ED49EA" w:rsidP="00F149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14:paraId="4CBF3789" w14:textId="77777777" w:rsidR="00D95AE1" w:rsidRPr="0064614C" w:rsidRDefault="00D95AE1" w:rsidP="00F149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p w14:paraId="54C37CA1" w14:textId="77777777" w:rsidR="00A32807" w:rsidRPr="0064614C" w:rsidRDefault="00A32807" w:rsidP="00F149B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highlight w:val="green"/>
          <w:lang w:val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30"/>
        <w:gridCol w:w="4815"/>
      </w:tblGrid>
      <w:tr w:rsidR="00854024" w:rsidRPr="00854024" w14:paraId="4A016C86" w14:textId="77777777" w:rsidTr="00A738D8">
        <w:trPr>
          <w:tblCellSpacing w:w="0" w:type="dxa"/>
        </w:trPr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33AD26EC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14BB0833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6636458C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4B16EE77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49C72691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781F729F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697D37D1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03D34916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5BA783A4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447222B0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69A99A4B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2A911FB7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1C7A7B9C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21E4D821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63443643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4AE2A518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73E4741D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1E477A0B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3721B510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232C0214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6A5875E1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5EAF36EA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02DAAAB8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  <w:p w14:paraId="7E4D5F7B" w14:textId="77777777" w:rsidR="00854024" w:rsidRP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480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7024D13D" w14:textId="77777777" w:rsidR="00854024" w:rsidRDefault="00854024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Calibri" w:hAnsi="Times New Roman"/>
                <w:sz w:val="24"/>
                <w:szCs w:val="24"/>
                <w:lang w:val="bg-BG"/>
              </w:rPr>
            </w:pPr>
          </w:p>
          <w:p w14:paraId="4F7BFD95" w14:textId="77777777" w:rsidR="00ED49EA" w:rsidRDefault="00ED49EA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Calibri" w:hAnsi="Times New Roman"/>
                <w:sz w:val="24"/>
                <w:szCs w:val="24"/>
                <w:lang w:val="bg-BG"/>
              </w:rPr>
            </w:pPr>
          </w:p>
          <w:p w14:paraId="62BC10AC" w14:textId="77777777" w:rsidR="00ED49EA" w:rsidRDefault="00ED49EA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Calibri" w:hAnsi="Times New Roman"/>
                <w:sz w:val="24"/>
                <w:szCs w:val="24"/>
                <w:lang w:val="bg-BG"/>
              </w:rPr>
            </w:pPr>
          </w:p>
          <w:p w14:paraId="63D884A1" w14:textId="77777777" w:rsidR="00ED49EA" w:rsidRDefault="00ED49EA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Calibri" w:hAnsi="Times New Roman"/>
                <w:sz w:val="24"/>
                <w:szCs w:val="24"/>
                <w:lang w:val="bg-BG"/>
              </w:rPr>
            </w:pPr>
          </w:p>
          <w:p w14:paraId="7954EC7D" w14:textId="77777777" w:rsidR="00ED49EA" w:rsidRPr="00ED49EA" w:rsidRDefault="00ED49EA" w:rsidP="00A738D8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Times New Roman" w:eastAsia="Calibri" w:hAnsi="Times New Roman"/>
                <w:sz w:val="24"/>
                <w:szCs w:val="24"/>
                <w:lang w:val="bg-BG"/>
              </w:rPr>
            </w:pPr>
          </w:p>
        </w:tc>
      </w:tr>
    </w:tbl>
    <w:p w14:paraId="0464EEC8" w14:textId="77777777" w:rsidR="00ED49EA" w:rsidRDefault="00ED49EA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/>
          <w:b/>
          <w:bCs/>
          <w:sz w:val="24"/>
          <w:szCs w:val="24"/>
          <w:lang w:val="bg-BG"/>
        </w:rPr>
      </w:pPr>
    </w:p>
    <w:p w14:paraId="6175258B" w14:textId="77777777" w:rsidR="00D95AE1" w:rsidRPr="00AB3A85" w:rsidRDefault="00D95AE1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AB3A85">
        <w:rPr>
          <w:rFonts w:ascii="Times New Roman" w:hAnsi="Times New Roman"/>
          <w:b/>
          <w:bCs/>
          <w:sz w:val="24"/>
          <w:szCs w:val="24"/>
        </w:rPr>
        <w:t>Приложение № 2</w:t>
      </w:r>
    </w:p>
    <w:p w14:paraId="662E25A1" w14:textId="77777777" w:rsidR="00D95AE1" w:rsidRPr="00AB3A85" w:rsidRDefault="00D95AE1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/>
          <w:b/>
          <w:sz w:val="24"/>
          <w:szCs w:val="24"/>
        </w:rPr>
      </w:pPr>
      <w:r w:rsidRPr="00AB3A85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Pr="00AB3A85">
        <w:rPr>
          <w:rFonts w:ascii="Times New Roman" w:hAnsi="Times New Roman"/>
          <w:b/>
          <w:sz w:val="24"/>
          <w:szCs w:val="24"/>
        </w:rPr>
        <w:t>към чл.</w:t>
      </w:r>
      <w:r w:rsidRPr="00AB3A85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AB3A85">
        <w:rPr>
          <w:rFonts w:ascii="Times New Roman" w:hAnsi="Times New Roman"/>
          <w:b/>
          <w:sz w:val="24"/>
          <w:szCs w:val="24"/>
        </w:rPr>
        <w:t xml:space="preserve">6 </w:t>
      </w:r>
    </w:p>
    <w:p w14:paraId="13666D0E" w14:textId="15826070" w:rsidR="00D95AE1" w:rsidRPr="00AB3A85" w:rsidRDefault="00D95AE1" w:rsidP="00161D70">
      <w:pPr>
        <w:widowControl w:val="0"/>
        <w:autoSpaceDE w:val="0"/>
        <w:autoSpaceDN w:val="0"/>
        <w:adjustRightInd w:val="0"/>
        <w:spacing w:after="0" w:line="319" w:lineRule="auto"/>
        <w:jc w:val="right"/>
        <w:rPr>
          <w:rFonts w:ascii="Times New Roman" w:hAnsi="Times New Roman"/>
          <w:sz w:val="24"/>
          <w:szCs w:val="24"/>
          <w:lang w:val="bg-BG"/>
        </w:rPr>
      </w:pPr>
      <w:r w:rsidRPr="00AB3A85">
        <w:rPr>
          <w:rFonts w:ascii="Times New Roman" w:hAnsi="Times New Roman"/>
          <w:sz w:val="24"/>
          <w:szCs w:val="24"/>
        </w:rPr>
        <w:t xml:space="preserve">                                            </w:t>
      </w:r>
    </w:p>
    <w:p w14:paraId="4E7B5950" w14:textId="77777777" w:rsidR="00D95AE1" w:rsidRPr="00AB3A85" w:rsidRDefault="00D95AE1" w:rsidP="00595A5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AB3A85">
        <w:rPr>
          <w:rFonts w:ascii="Times New Roman" w:hAnsi="Times New Roman"/>
          <w:b/>
          <w:sz w:val="28"/>
          <w:szCs w:val="24"/>
        </w:rPr>
        <w:t>Информация за преценяване на необходимостта от ОВОС</w:t>
      </w:r>
    </w:p>
    <w:p w14:paraId="6D1E28E7" w14:textId="77777777" w:rsidR="00D95AE1" w:rsidRPr="00AB3A85" w:rsidRDefault="00D95AE1" w:rsidP="00595A54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14:paraId="391413C3" w14:textId="32DE7D11" w:rsidR="00D95AE1" w:rsidRPr="00AB3A85" w:rsidRDefault="00D95AE1" w:rsidP="001454B3">
      <w:pPr>
        <w:widowControl w:val="0"/>
        <w:autoSpaceDE w:val="0"/>
        <w:autoSpaceDN w:val="0"/>
        <w:adjustRightInd w:val="0"/>
        <w:spacing w:after="0" w:line="348" w:lineRule="auto"/>
        <w:rPr>
          <w:rFonts w:ascii="Times New Roman" w:hAnsi="Times New Roman"/>
          <w:b/>
          <w:sz w:val="24"/>
          <w:szCs w:val="24"/>
          <w:lang w:val="bg-BG"/>
        </w:rPr>
      </w:pPr>
      <w:r w:rsidRPr="00AB3A85">
        <w:rPr>
          <w:rFonts w:ascii="Times New Roman" w:hAnsi="Times New Roman"/>
          <w:b/>
          <w:sz w:val="24"/>
          <w:szCs w:val="24"/>
        </w:rPr>
        <w:t xml:space="preserve">I.   Информация за контакт с </w:t>
      </w:r>
      <w:r w:rsidR="00F177B5" w:rsidRPr="00AB3A85">
        <w:rPr>
          <w:rFonts w:ascii="Times New Roman" w:hAnsi="Times New Roman"/>
          <w:b/>
          <w:sz w:val="24"/>
          <w:szCs w:val="24"/>
          <w:lang w:val="bg-BG"/>
        </w:rPr>
        <w:t>В</w:t>
      </w:r>
      <w:r w:rsidRPr="00AB3A85">
        <w:rPr>
          <w:rFonts w:ascii="Times New Roman" w:hAnsi="Times New Roman"/>
          <w:b/>
          <w:sz w:val="24"/>
          <w:szCs w:val="24"/>
        </w:rPr>
        <w:t>ъзложителя:</w:t>
      </w:r>
    </w:p>
    <w:p w14:paraId="524704C4" w14:textId="77777777" w:rsidR="0051390E" w:rsidRPr="0064614C" w:rsidRDefault="0051390E" w:rsidP="001454B3">
      <w:pPr>
        <w:widowControl w:val="0"/>
        <w:autoSpaceDE w:val="0"/>
        <w:autoSpaceDN w:val="0"/>
        <w:adjustRightInd w:val="0"/>
        <w:spacing w:after="0" w:line="348" w:lineRule="auto"/>
        <w:rPr>
          <w:rFonts w:ascii="Times New Roman" w:hAnsi="Times New Roman"/>
          <w:b/>
          <w:sz w:val="24"/>
          <w:szCs w:val="24"/>
          <w:highlight w:val="green"/>
          <w:lang w:val="bg-BG"/>
        </w:rPr>
      </w:pPr>
    </w:p>
    <w:p w14:paraId="45BF521D" w14:textId="1125C1C0" w:rsidR="0051390E" w:rsidRDefault="0051390E" w:rsidP="00595A5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086A8F5" w14:textId="77777777" w:rsidR="004360C1" w:rsidRPr="00A738D8" w:rsidRDefault="004360C1" w:rsidP="00595A54">
      <w:pPr>
        <w:spacing w:after="0" w:line="360" w:lineRule="auto"/>
        <w:jc w:val="both"/>
        <w:rPr>
          <w:rFonts w:ascii="Times New Roman" w:eastAsia="Calibri" w:hAnsi="Times New Roman"/>
          <w:sz w:val="20"/>
          <w:szCs w:val="20"/>
          <w:lang w:val="bg-BG"/>
        </w:rPr>
      </w:pPr>
    </w:p>
    <w:p w14:paraId="57BDF687" w14:textId="77777777" w:rsidR="00EB2075" w:rsidRPr="00A738D8" w:rsidRDefault="00EB2075" w:rsidP="00AA7155">
      <w:pPr>
        <w:widowControl w:val="0"/>
        <w:autoSpaceDE w:val="0"/>
        <w:autoSpaceDN w:val="0"/>
        <w:adjustRightInd w:val="0"/>
        <w:spacing w:after="0" w:line="353" w:lineRule="auto"/>
        <w:rPr>
          <w:rFonts w:ascii="Times New Roman" w:hAnsi="Times New Roman"/>
          <w:sz w:val="24"/>
          <w:szCs w:val="24"/>
          <w:lang w:val="bg-BG"/>
        </w:rPr>
      </w:pPr>
    </w:p>
    <w:p w14:paraId="2DA78AA3" w14:textId="77777777" w:rsidR="00D95AE1" w:rsidRPr="00A738D8" w:rsidRDefault="00EB2075" w:rsidP="00AA7155">
      <w:pPr>
        <w:widowControl w:val="0"/>
        <w:autoSpaceDE w:val="0"/>
        <w:autoSpaceDN w:val="0"/>
        <w:adjustRightInd w:val="0"/>
        <w:spacing w:after="0" w:line="353" w:lineRule="auto"/>
        <w:rPr>
          <w:rFonts w:ascii="Times New Roman" w:hAnsi="Times New Roman"/>
          <w:b/>
          <w:sz w:val="24"/>
          <w:szCs w:val="24"/>
          <w:lang w:val="bg-BG"/>
        </w:rPr>
      </w:pPr>
      <w:r w:rsidRPr="00A738D8">
        <w:rPr>
          <w:rFonts w:ascii="Times New Roman" w:hAnsi="Times New Roman"/>
          <w:b/>
          <w:sz w:val="24"/>
          <w:szCs w:val="24"/>
        </w:rPr>
        <w:t>II.   Характеристик</w:t>
      </w:r>
      <w:r w:rsidRPr="00A738D8">
        <w:rPr>
          <w:rFonts w:ascii="Times New Roman" w:hAnsi="Times New Roman"/>
          <w:b/>
          <w:sz w:val="24"/>
          <w:szCs w:val="24"/>
          <w:lang w:val="bg-BG"/>
        </w:rPr>
        <w:t>а</w:t>
      </w:r>
      <w:r w:rsidR="00D95AE1" w:rsidRPr="00A738D8">
        <w:rPr>
          <w:rFonts w:ascii="Times New Roman" w:hAnsi="Times New Roman"/>
          <w:b/>
          <w:sz w:val="24"/>
          <w:szCs w:val="24"/>
        </w:rPr>
        <w:t xml:space="preserve"> на инвестиционното предложение:     </w:t>
      </w:r>
    </w:p>
    <w:p w14:paraId="0F7E50C8" w14:textId="77777777" w:rsidR="00D95AE1" w:rsidRPr="00A738D8" w:rsidRDefault="00D95AE1" w:rsidP="00AA7155">
      <w:pPr>
        <w:pStyle w:val="ListParagraph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53" w:lineRule="auto"/>
        <w:ind w:left="0" w:firstLine="0"/>
        <w:rPr>
          <w:rFonts w:ascii="Times New Roman" w:hAnsi="Times New Roman"/>
          <w:b/>
          <w:sz w:val="24"/>
          <w:szCs w:val="24"/>
          <w:lang w:val="bg-BG"/>
        </w:rPr>
      </w:pPr>
      <w:r w:rsidRPr="00A738D8">
        <w:rPr>
          <w:rFonts w:ascii="Times New Roman" w:hAnsi="Times New Roman"/>
          <w:b/>
          <w:sz w:val="24"/>
          <w:szCs w:val="24"/>
        </w:rPr>
        <w:t>Резюме на предложението</w:t>
      </w:r>
    </w:p>
    <w:p w14:paraId="7BEDB9A8" w14:textId="77777777" w:rsidR="00E16121" w:rsidRPr="00A738D8" w:rsidRDefault="00E16121" w:rsidP="00AA7155">
      <w:pPr>
        <w:pStyle w:val="List"/>
        <w:spacing w:after="0" w:line="353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A738D8">
        <w:rPr>
          <w:rFonts w:ascii="Times New Roman" w:hAnsi="Times New Roman"/>
          <w:b/>
          <w:sz w:val="24"/>
          <w:szCs w:val="24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</w:t>
      </w:r>
    </w:p>
    <w:p w14:paraId="0F7E5ACF" w14:textId="4EE3B97D" w:rsidR="009976E8" w:rsidRPr="00545920" w:rsidRDefault="00A738D8" w:rsidP="00AA7155">
      <w:pPr>
        <w:pStyle w:val="List"/>
        <w:spacing w:after="0" w:line="353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BB1CE2">
        <w:rPr>
          <w:rFonts w:ascii="Times New Roman" w:hAnsi="Times New Roman"/>
          <w:sz w:val="24"/>
          <w:szCs w:val="24"/>
        </w:rPr>
        <w:t xml:space="preserve">С реализация на инвестиционното предложение се предвижда изработване и процедиране на проект за Подробен устройствен план /ПУП/ - План за регулация и застрояване /ПРЗ/ на земеделска земя за процедура за промяна на предназначението, съгласно </w:t>
      </w:r>
      <w:r w:rsidRPr="00DF2931">
        <w:rPr>
          <w:rFonts w:ascii="Times New Roman" w:hAnsi="Times New Roman"/>
          <w:sz w:val="24"/>
          <w:szCs w:val="24"/>
        </w:rPr>
        <w:t>изискванията на ЗОЗЗ и ППЗОЗЗ, представляваща ПИ с идентификатор 47295.22.142 по кадастралната карта и кадастралните регистри на с. Марково, местност „Захаридево“, Община „Родопи“, Област Пловдив</w:t>
      </w:r>
      <w:r w:rsidRPr="00DF2931">
        <w:rPr>
          <w:rFonts w:ascii="Times New Roman" w:hAnsi="Times New Roman"/>
          <w:bCs/>
          <w:sz w:val="24"/>
          <w:szCs w:val="24"/>
        </w:rPr>
        <w:t xml:space="preserve"> с цел образуването на 6 /шест/ нови </w:t>
      </w:r>
      <w:r w:rsidRPr="00DF2931">
        <w:rPr>
          <w:rFonts w:ascii="Times New Roman" w:hAnsi="Times New Roman"/>
          <w:sz w:val="24"/>
          <w:szCs w:val="24"/>
        </w:rPr>
        <w:t xml:space="preserve">УПИ с отреждане за </w:t>
      </w:r>
      <w:r w:rsidRPr="00DF2931">
        <w:rPr>
          <w:rFonts w:ascii="Times New Roman" w:hAnsi="Times New Roman"/>
          <w:b/>
          <w:sz w:val="24"/>
          <w:szCs w:val="24"/>
        </w:rPr>
        <w:t xml:space="preserve">„Жилищно застрояване“, </w:t>
      </w:r>
      <w:r w:rsidRPr="00215B85">
        <w:rPr>
          <w:rFonts w:ascii="Times New Roman" w:hAnsi="Times New Roman"/>
          <w:b/>
          <w:sz w:val="24"/>
          <w:szCs w:val="24"/>
        </w:rPr>
        <w:t>разширение на полски път и улица-тупик.</w:t>
      </w:r>
      <w:r w:rsidR="00AC7D19" w:rsidRPr="00215B85">
        <w:rPr>
          <w:rFonts w:ascii="Times New Roman" w:hAnsi="Times New Roman"/>
          <w:sz w:val="24"/>
          <w:szCs w:val="24"/>
        </w:rPr>
        <w:t xml:space="preserve"> Предвидено е в </w:t>
      </w:r>
      <w:r w:rsidR="00215B85" w:rsidRPr="00215B85">
        <w:rPr>
          <w:rFonts w:ascii="Times New Roman" w:hAnsi="Times New Roman"/>
          <w:sz w:val="24"/>
          <w:szCs w:val="24"/>
        </w:rPr>
        <w:t>във всеки новообразуван</w:t>
      </w:r>
      <w:r w:rsidR="00AC7D19" w:rsidRPr="00215B85">
        <w:rPr>
          <w:rFonts w:ascii="Times New Roman" w:hAnsi="Times New Roman"/>
          <w:sz w:val="24"/>
          <w:szCs w:val="24"/>
        </w:rPr>
        <w:t xml:space="preserve"> УПИ да се изград</w:t>
      </w:r>
      <w:r w:rsidR="00215B85" w:rsidRPr="00215B85">
        <w:rPr>
          <w:rFonts w:ascii="Times New Roman" w:hAnsi="Times New Roman"/>
          <w:sz w:val="24"/>
          <w:szCs w:val="24"/>
        </w:rPr>
        <w:t xml:space="preserve">и по една жилищна сграда – общо </w:t>
      </w:r>
      <w:r w:rsidR="00215B85" w:rsidRPr="00545920">
        <w:rPr>
          <w:rFonts w:ascii="Times New Roman" w:hAnsi="Times New Roman"/>
          <w:sz w:val="24"/>
          <w:szCs w:val="24"/>
        </w:rPr>
        <w:t>6 броя, както и сондаж</w:t>
      </w:r>
      <w:r w:rsidR="00ED49EA">
        <w:rPr>
          <w:rFonts w:ascii="Times New Roman" w:hAnsi="Times New Roman"/>
          <w:sz w:val="24"/>
          <w:szCs w:val="24"/>
        </w:rPr>
        <w:t>е</w:t>
      </w:r>
      <w:r w:rsidR="00215B85" w:rsidRPr="00545920">
        <w:rPr>
          <w:rFonts w:ascii="Times New Roman" w:hAnsi="Times New Roman"/>
          <w:sz w:val="24"/>
          <w:szCs w:val="24"/>
        </w:rPr>
        <w:t>н кладен</w:t>
      </w:r>
      <w:r w:rsidR="00ED49EA">
        <w:rPr>
          <w:rFonts w:ascii="Times New Roman" w:hAnsi="Times New Roman"/>
          <w:sz w:val="24"/>
          <w:szCs w:val="24"/>
        </w:rPr>
        <w:t>е</w:t>
      </w:r>
      <w:r w:rsidR="00215B85" w:rsidRPr="00545920">
        <w:rPr>
          <w:rFonts w:ascii="Times New Roman" w:hAnsi="Times New Roman"/>
          <w:sz w:val="24"/>
          <w:szCs w:val="24"/>
        </w:rPr>
        <w:t>ц</w:t>
      </w:r>
      <w:r w:rsidR="008D0F02" w:rsidRPr="00545920">
        <w:rPr>
          <w:rFonts w:ascii="Times New Roman" w:hAnsi="Times New Roman"/>
          <w:sz w:val="24"/>
          <w:szCs w:val="24"/>
        </w:rPr>
        <w:t xml:space="preserve"> с дълбочина до 2</w:t>
      </w:r>
      <w:r w:rsidR="00545920" w:rsidRPr="00545920">
        <w:rPr>
          <w:rFonts w:ascii="Times New Roman" w:hAnsi="Times New Roman"/>
          <w:sz w:val="24"/>
          <w:szCs w:val="24"/>
        </w:rPr>
        <w:t>5</w:t>
      </w:r>
      <w:r w:rsidR="008D0F02" w:rsidRPr="00545920">
        <w:rPr>
          <w:rFonts w:ascii="Times New Roman" w:hAnsi="Times New Roman"/>
          <w:sz w:val="24"/>
          <w:szCs w:val="24"/>
        </w:rPr>
        <w:t xml:space="preserve"> м</w:t>
      </w:r>
      <w:r w:rsidR="00545920" w:rsidRPr="00545920">
        <w:rPr>
          <w:rFonts w:ascii="Times New Roman" w:hAnsi="Times New Roman"/>
          <w:sz w:val="24"/>
          <w:szCs w:val="24"/>
        </w:rPr>
        <w:t>етра</w:t>
      </w:r>
      <w:r w:rsidR="008D0F02" w:rsidRPr="00545920">
        <w:rPr>
          <w:rFonts w:ascii="Times New Roman" w:hAnsi="Times New Roman"/>
          <w:sz w:val="24"/>
          <w:szCs w:val="24"/>
        </w:rPr>
        <w:t>.</w:t>
      </w:r>
    </w:p>
    <w:p w14:paraId="4DD7989A" w14:textId="77777777" w:rsidR="00AA7155" w:rsidRDefault="00AA7155" w:rsidP="00AA7155">
      <w:pPr>
        <w:pStyle w:val="List"/>
        <w:spacing w:after="0" w:line="353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14:paraId="763E3E46" w14:textId="3A8CF19F" w:rsidR="008D0F02" w:rsidRPr="00545920" w:rsidRDefault="008D0F02" w:rsidP="00AA7155">
      <w:pPr>
        <w:pStyle w:val="List"/>
        <w:spacing w:after="0" w:line="353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545920">
        <w:rPr>
          <w:rFonts w:ascii="Times New Roman" w:hAnsi="Times New Roman"/>
          <w:sz w:val="24"/>
          <w:szCs w:val="24"/>
        </w:rPr>
        <w:t xml:space="preserve">Инвестиционното предложение попада в обхвата на </w:t>
      </w:r>
      <w:r w:rsidR="00545920" w:rsidRPr="00545920">
        <w:rPr>
          <w:rFonts w:ascii="Times New Roman" w:hAnsi="Times New Roman"/>
          <w:sz w:val="24"/>
          <w:szCs w:val="24"/>
        </w:rPr>
        <w:t xml:space="preserve">т. 10, буква „б“ и </w:t>
      </w:r>
      <w:r w:rsidRPr="00545920">
        <w:rPr>
          <w:rFonts w:ascii="Times New Roman" w:hAnsi="Times New Roman"/>
          <w:sz w:val="24"/>
          <w:szCs w:val="24"/>
        </w:rPr>
        <w:t xml:space="preserve">т. </w:t>
      </w:r>
      <w:r w:rsidR="00AC7D19" w:rsidRPr="00545920">
        <w:rPr>
          <w:rFonts w:ascii="Times New Roman" w:hAnsi="Times New Roman"/>
          <w:sz w:val="24"/>
          <w:szCs w:val="24"/>
        </w:rPr>
        <w:t>2</w:t>
      </w:r>
      <w:r w:rsidRPr="00545920">
        <w:rPr>
          <w:rFonts w:ascii="Times New Roman" w:hAnsi="Times New Roman"/>
          <w:sz w:val="24"/>
          <w:szCs w:val="24"/>
        </w:rPr>
        <w:t>, буква „</w:t>
      </w:r>
      <w:r w:rsidR="00AC7D19" w:rsidRPr="00545920">
        <w:rPr>
          <w:rFonts w:ascii="Times New Roman" w:hAnsi="Times New Roman"/>
          <w:sz w:val="24"/>
          <w:szCs w:val="24"/>
        </w:rPr>
        <w:t>г</w:t>
      </w:r>
      <w:r w:rsidRPr="00545920">
        <w:rPr>
          <w:rFonts w:ascii="Times New Roman" w:hAnsi="Times New Roman"/>
          <w:sz w:val="24"/>
          <w:szCs w:val="24"/>
        </w:rPr>
        <w:t xml:space="preserve">“ от </w:t>
      </w:r>
      <w:r w:rsidR="00AC7D19" w:rsidRPr="00545920">
        <w:rPr>
          <w:rFonts w:ascii="Times New Roman" w:hAnsi="Times New Roman"/>
          <w:sz w:val="24"/>
          <w:szCs w:val="24"/>
        </w:rPr>
        <w:t>П</w:t>
      </w:r>
      <w:r w:rsidRPr="00545920">
        <w:rPr>
          <w:rFonts w:ascii="Times New Roman" w:hAnsi="Times New Roman"/>
          <w:sz w:val="24"/>
          <w:szCs w:val="24"/>
        </w:rPr>
        <w:t xml:space="preserve">риложение № 2 от Закона за опазване на околната среда /ЗООС/ и на основание чл. 93, ал. 1, т. 1 от същия закон подлежи на </w:t>
      </w:r>
      <w:r w:rsidRPr="00545920">
        <w:rPr>
          <w:rFonts w:ascii="Times New Roman" w:hAnsi="Times New Roman"/>
          <w:b/>
          <w:sz w:val="24"/>
          <w:szCs w:val="24"/>
        </w:rPr>
        <w:t>преценяване на необходимостта от извършване на ОВОС.</w:t>
      </w:r>
    </w:p>
    <w:p w14:paraId="7D6E722A" w14:textId="796FE95A" w:rsidR="009976E8" w:rsidRPr="00AA7155" w:rsidRDefault="00AA7155" w:rsidP="00AA7155">
      <w:pPr>
        <w:pStyle w:val="List"/>
        <w:spacing w:after="0" w:line="353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F2931">
        <w:rPr>
          <w:rFonts w:ascii="Times New Roman" w:hAnsi="Times New Roman"/>
          <w:sz w:val="24"/>
          <w:szCs w:val="24"/>
        </w:rPr>
        <w:lastRenderedPageBreak/>
        <w:t xml:space="preserve">ПИ с идентификатор 47295.22.142 по КККР на с. Марково, местност „Захаридево“, Община „Родопи“, Област Пловдив е с площ 6831  кв.м. с трайно предназначение на територията „Земеделска“ и начин на трайно ползване „Друг вид земеделска земя“, </w:t>
      </w:r>
      <w:r w:rsidRPr="00AA7155">
        <w:rPr>
          <w:rFonts w:ascii="Times New Roman" w:hAnsi="Times New Roman"/>
          <w:sz w:val="24"/>
          <w:szCs w:val="24"/>
        </w:rPr>
        <w:t>категория на земята: 4-та.</w:t>
      </w:r>
      <w:r w:rsidR="009976E8" w:rsidRPr="00AA7155">
        <w:rPr>
          <w:rFonts w:ascii="Times New Roman" w:hAnsi="Times New Roman"/>
          <w:sz w:val="24"/>
          <w:szCs w:val="24"/>
        </w:rPr>
        <w:t xml:space="preserve"> </w:t>
      </w:r>
    </w:p>
    <w:p w14:paraId="111EB397" w14:textId="77777777" w:rsidR="009976E8" w:rsidRPr="00AA7155" w:rsidRDefault="009976E8" w:rsidP="00AA7155">
      <w:pPr>
        <w:pStyle w:val="List"/>
        <w:spacing w:after="0" w:line="353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t>Направено е проучване на съществуващото положение на поземления имот относно инфраструктурната му обезпеченост – водоснабдяване, електроснабдяване, транспортен достъп, ограничения във възможностите за застрояване, контактна зона.</w:t>
      </w:r>
    </w:p>
    <w:p w14:paraId="61DC64EC" w14:textId="77777777" w:rsidR="009976E8" w:rsidRDefault="009976E8" w:rsidP="00AA7155">
      <w:pPr>
        <w:pStyle w:val="List"/>
        <w:spacing w:after="0" w:line="353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t xml:space="preserve">През имота, предмет на инвестиционното предложение, не преминават съоръжения, които да налагат ограничения при ползването му. </w:t>
      </w:r>
    </w:p>
    <w:p w14:paraId="014BEE4F" w14:textId="77777777" w:rsidR="00AA7155" w:rsidRPr="00DF2931" w:rsidRDefault="00AA7155" w:rsidP="00AA7155">
      <w:pPr>
        <w:pStyle w:val="List"/>
        <w:spacing w:after="0" w:line="353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F2931">
        <w:rPr>
          <w:rFonts w:ascii="Times New Roman" w:hAnsi="Times New Roman"/>
          <w:sz w:val="24"/>
          <w:szCs w:val="24"/>
        </w:rPr>
        <w:t>Подробният устройствен план цели промяна предназначението на земеделски имот с идентификатор 47295.22.142 по КККР на с. Марково, местност „Захаридево“, Община „Родопи“, Област Пловдив, съобразно изискванията на ЗОЗЗ и ППЗОЗЗ за неземеделски нужди, като от същия се образуват 6 нови УПИ за жилищно застрояване, разширение на полски път и обслужваща улица тупик за прокарване на подземна инфраструктура, която ще има излаз към съществуващия път от запад</w:t>
      </w:r>
      <w:r>
        <w:rPr>
          <w:rFonts w:ascii="Times New Roman" w:hAnsi="Times New Roman"/>
          <w:sz w:val="24"/>
          <w:szCs w:val="24"/>
        </w:rPr>
        <w:t>.</w:t>
      </w:r>
    </w:p>
    <w:p w14:paraId="5901ECC4" w14:textId="77777777" w:rsidR="00AA7155" w:rsidRDefault="00AA7155" w:rsidP="00AA7155">
      <w:pPr>
        <w:pStyle w:val="List"/>
        <w:spacing w:after="0" w:line="353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Образуват </w:t>
      </w:r>
      <w:r w:rsidRPr="00DF2931">
        <w:rPr>
          <w:rFonts w:ascii="Times New Roman" w:hAnsi="Times New Roman"/>
          <w:sz w:val="24"/>
          <w:szCs w:val="24"/>
        </w:rPr>
        <w:t>се 6 броя УПИ, с абсолютно еднаква площ</w:t>
      </w:r>
      <w:r>
        <w:rPr>
          <w:rFonts w:ascii="Times New Roman" w:hAnsi="Times New Roman"/>
          <w:sz w:val="24"/>
          <w:szCs w:val="24"/>
        </w:rPr>
        <w:t xml:space="preserve"> от 1034 кв.м,</w:t>
      </w:r>
      <w:r w:rsidRPr="00DF2931">
        <w:rPr>
          <w:rFonts w:ascii="Times New Roman" w:hAnsi="Times New Roman"/>
          <w:sz w:val="24"/>
          <w:szCs w:val="24"/>
        </w:rPr>
        <w:t xml:space="preserve"> </w:t>
      </w:r>
      <w:r w:rsidRPr="00383B31">
        <w:rPr>
          <w:rFonts w:ascii="Times New Roman" w:hAnsi="Times New Roman"/>
          <w:sz w:val="24"/>
          <w:szCs w:val="24"/>
        </w:rPr>
        <w:t>като при тяхното регулиране е спазен чл. 19, ал. 1, т. 4 и чл. 81, ал. 1 и ал. 3 от ЗУТ.</w:t>
      </w:r>
    </w:p>
    <w:p w14:paraId="39E51184" w14:textId="77777777" w:rsidR="00AA7155" w:rsidRPr="00DF2931" w:rsidRDefault="00AA7155" w:rsidP="00AA7155">
      <w:pPr>
        <w:pStyle w:val="List"/>
        <w:spacing w:after="0" w:line="353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F2931">
        <w:rPr>
          <w:rFonts w:ascii="Times New Roman" w:hAnsi="Times New Roman"/>
          <w:sz w:val="24"/>
          <w:szCs w:val="24"/>
        </w:rPr>
        <w:t>роектира</w:t>
      </w:r>
      <w:r>
        <w:rPr>
          <w:rFonts w:ascii="Times New Roman" w:hAnsi="Times New Roman"/>
          <w:sz w:val="24"/>
          <w:szCs w:val="24"/>
        </w:rPr>
        <w:t xml:space="preserve"> се</w:t>
      </w:r>
      <w:r w:rsidRPr="00DF2931">
        <w:rPr>
          <w:rFonts w:ascii="Times New Roman" w:hAnsi="Times New Roman"/>
          <w:sz w:val="24"/>
          <w:szCs w:val="24"/>
        </w:rPr>
        <w:t xml:space="preserve"> улица с ширина 6,00 м, с дължина по-малко от 100 м, </w:t>
      </w:r>
      <w:r>
        <w:rPr>
          <w:rFonts w:ascii="Times New Roman" w:hAnsi="Times New Roman"/>
          <w:sz w:val="24"/>
          <w:szCs w:val="24"/>
        </w:rPr>
        <w:t xml:space="preserve">която завършва с </w:t>
      </w:r>
      <w:r w:rsidRPr="00DF2931">
        <w:rPr>
          <w:rFonts w:ascii="Times New Roman" w:hAnsi="Times New Roman"/>
          <w:sz w:val="24"/>
          <w:szCs w:val="24"/>
        </w:rPr>
        <w:t xml:space="preserve"> обръщало.</w:t>
      </w:r>
    </w:p>
    <w:p w14:paraId="23DDD2FD" w14:textId="77777777" w:rsidR="00AA7155" w:rsidRPr="00383B31" w:rsidRDefault="00AA7155" w:rsidP="00AA7155">
      <w:pPr>
        <w:pStyle w:val="List"/>
        <w:spacing w:after="0" w:line="353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3B31">
        <w:rPr>
          <w:rFonts w:ascii="Times New Roman" w:hAnsi="Times New Roman"/>
          <w:sz w:val="24"/>
          <w:szCs w:val="24"/>
        </w:rPr>
        <w:t>За разширението на съществуващия полски път до достигане на 9,00 м, солидарно се отделя част от имота с ширина 2,00 м.</w:t>
      </w:r>
    </w:p>
    <w:p w14:paraId="0FF40C2E" w14:textId="77777777" w:rsidR="00AA7155" w:rsidRPr="00383B31" w:rsidRDefault="00AA7155" w:rsidP="00AA7155">
      <w:pPr>
        <w:pStyle w:val="List"/>
        <w:spacing w:after="0" w:line="353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3B31">
        <w:rPr>
          <w:rFonts w:ascii="Times New Roman" w:hAnsi="Times New Roman"/>
          <w:sz w:val="24"/>
          <w:szCs w:val="24"/>
        </w:rPr>
        <w:t>Площ за промяна предназначението за път – 6204,00 кв.м</w:t>
      </w:r>
    </w:p>
    <w:p w14:paraId="2083F324" w14:textId="77777777" w:rsidR="00AA7155" w:rsidRPr="00383B31" w:rsidRDefault="00AA7155" w:rsidP="00AA7155">
      <w:pPr>
        <w:pStyle w:val="List"/>
        <w:spacing w:after="0" w:line="353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3B31">
        <w:rPr>
          <w:rFonts w:ascii="Times New Roman" w:hAnsi="Times New Roman"/>
          <w:sz w:val="24"/>
          <w:szCs w:val="24"/>
        </w:rPr>
        <w:t>Площ за път – 627 кв.м</w:t>
      </w:r>
    </w:p>
    <w:p w14:paraId="460D24DC" w14:textId="011368ED" w:rsidR="00AA7155" w:rsidRDefault="00AA7155" w:rsidP="00AA7155">
      <w:pPr>
        <w:pStyle w:val="List"/>
        <w:spacing w:after="0" w:line="353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83B31">
        <w:rPr>
          <w:rFonts w:ascii="Times New Roman" w:hAnsi="Times New Roman"/>
          <w:sz w:val="24"/>
          <w:szCs w:val="24"/>
        </w:rPr>
        <w:t>Отрежда се устройствена зона „Жм” със следните показатели за застрояване: Височина до 10м, Пзастр. до 60%, Кинт до 1.2, Позел. мин 40%.</w:t>
      </w:r>
    </w:p>
    <w:p w14:paraId="0CCBFCE7" w14:textId="08B1DE26" w:rsidR="00AA7155" w:rsidRPr="00AA7155" w:rsidRDefault="00AA7155" w:rsidP="00AA7155">
      <w:pPr>
        <w:pStyle w:val="List"/>
        <w:spacing w:after="0" w:line="353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83B31">
        <w:rPr>
          <w:rFonts w:ascii="Times New Roman" w:hAnsi="Times New Roman"/>
          <w:sz w:val="24"/>
          <w:szCs w:val="24"/>
        </w:rPr>
        <w:t xml:space="preserve">Предвидено е, след промяна предназначението на земята, във всеки от новообразуваните имоти да се изгради по една нискоетажна еднофамилна жилищна сграда – </w:t>
      </w:r>
      <w:r w:rsidRPr="00AA7155">
        <w:rPr>
          <w:rFonts w:ascii="Times New Roman" w:hAnsi="Times New Roman"/>
          <w:sz w:val="24"/>
          <w:szCs w:val="24"/>
        </w:rPr>
        <w:t>общо 6 /шест/ броя, при спазване на нормативните отстояния от регулационни линии по ЗУТ.</w:t>
      </w:r>
    </w:p>
    <w:p w14:paraId="3D6F7870" w14:textId="77777777" w:rsidR="00465624" w:rsidRPr="00AA7155" w:rsidRDefault="00465624" w:rsidP="00465624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t xml:space="preserve">Новопредвидените жилищни сгради няма да създават нито функционални, нито обемно-пространствени конфликти с околното застрояване. </w:t>
      </w:r>
    </w:p>
    <w:p w14:paraId="786C3B6C" w14:textId="77777777" w:rsidR="00465624" w:rsidRPr="00AA7155" w:rsidRDefault="00465624" w:rsidP="00465624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t>Сградите ще бъдат с идентичен архитектурен облик, съобразени с ландшафта на територията и ще осигуряват множество предимства за живущите – места за паркиране, богато озеленяване, висок комфорт на обитаване.</w:t>
      </w:r>
    </w:p>
    <w:p w14:paraId="6B309D29" w14:textId="77777777" w:rsidR="00465624" w:rsidRPr="00AA7155" w:rsidRDefault="00465624" w:rsidP="00465624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t>Свободното дворно място ще бъде озеленено в комбинация от ниска и висока растителност. Ще се устроят зелени площи с места за отдих за живущите.</w:t>
      </w:r>
    </w:p>
    <w:p w14:paraId="0B85C154" w14:textId="77777777" w:rsidR="009976E8" w:rsidRPr="00AA7155" w:rsidRDefault="009976E8" w:rsidP="009976E8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lastRenderedPageBreak/>
        <w:t>Конфигурацията на застрояване в имотите, обемното решение на сградите, дълбочина на изкопите и др. ще бъдат дадени след утвърждаване на проекта за ПУП-ПРЗ и промяна предназначението на земята, във фазата на изработване на техническия инвестиционен проект.</w:t>
      </w:r>
    </w:p>
    <w:p w14:paraId="18751CE4" w14:textId="77777777" w:rsidR="00A17C15" w:rsidRPr="00AA7155" w:rsidRDefault="00A17C15" w:rsidP="00A17C15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t>Застрояването ще се реализира свободно, при спазване на изискуемите отстояния по ЗУТ спрямо странични и улични регулационни линии.</w:t>
      </w:r>
    </w:p>
    <w:p w14:paraId="5FE2134B" w14:textId="77777777" w:rsidR="00A17C15" w:rsidRPr="00AA7155" w:rsidRDefault="00A17C15" w:rsidP="00A17C15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t>Съгласно чл. 137 ал. 1, т. 5, буква „а” от ЗУТ (обн. ДВ, бр. 65/2003г.; изм. ДВ, бр.65/2004г.; изм. и доп. ДВ бр. 53/2014г.); чл. 10, ал. 1, т. 1 от Наредба 1 / 30.07.2003г. за номенклатурата на видовете строежи (обн. ДВ бр.72 / 15.08.2003г., изм. ДВ. бр. 23 / 22.03.2011г.), жилищно строителство до Нк 10,00м е ПЕТА категория.</w:t>
      </w:r>
    </w:p>
    <w:p w14:paraId="7E161750" w14:textId="77777777" w:rsidR="009976E8" w:rsidRPr="00AA7155" w:rsidRDefault="009976E8" w:rsidP="00400F66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t xml:space="preserve">Не се очакват отрицателни въздействия по отношение на компонентите на околната среда и здравето на хората. </w:t>
      </w:r>
    </w:p>
    <w:p w14:paraId="30895C89" w14:textId="77777777" w:rsidR="009976E8" w:rsidRPr="00AA7155" w:rsidRDefault="009976E8" w:rsidP="00400F66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t>Въздействието върху околната среда по време на строителството и ползването на строежа, включително защита от шум, се очаква в границите на нормите за подобен вид строежи.</w:t>
      </w:r>
    </w:p>
    <w:p w14:paraId="6D20698E" w14:textId="20AFD301" w:rsidR="009976E8" w:rsidRPr="00AA7155" w:rsidRDefault="009976E8" w:rsidP="009976E8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t>Строежът не представлява източник на вредни емисии, замърсяващи атмосферния въздух.</w:t>
      </w:r>
    </w:p>
    <w:p w14:paraId="341AD80A" w14:textId="77777777" w:rsidR="008C1E89" w:rsidRPr="0064614C" w:rsidRDefault="008C1E89" w:rsidP="00893CBD">
      <w:pPr>
        <w:pStyle w:val="List"/>
        <w:spacing w:after="0" w:line="336" w:lineRule="auto"/>
        <w:ind w:left="0" w:firstLine="708"/>
        <w:jc w:val="both"/>
        <w:rPr>
          <w:rFonts w:ascii="Times New Roman" w:hAnsi="Times New Roman"/>
          <w:b/>
          <w:sz w:val="24"/>
          <w:szCs w:val="24"/>
          <w:highlight w:val="green"/>
        </w:rPr>
      </w:pPr>
    </w:p>
    <w:p w14:paraId="04DECBEE" w14:textId="77777777" w:rsidR="004F4FEF" w:rsidRPr="00AA7155" w:rsidRDefault="00B70AF4" w:rsidP="00593EEE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AA7155">
        <w:rPr>
          <w:rFonts w:ascii="Times New Roman" w:hAnsi="Times New Roman"/>
          <w:b/>
          <w:sz w:val="24"/>
          <w:szCs w:val="24"/>
        </w:rPr>
        <w:t>б) взаимовръзка и кумулиране с други съществуващи и/или одобрени инвестиционни предложения</w:t>
      </w:r>
    </w:p>
    <w:p w14:paraId="72422A32" w14:textId="77777777" w:rsidR="00C30197" w:rsidRPr="00AA7155" w:rsidRDefault="00C30197" w:rsidP="00593EEE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t>За района на избраната площадка няма утвърдени с устройствен или друг план производствени дейности, които да противоречат по някакъв начин на инвестиционното ни предложение. То не засяга и не противоречи на други утвърдени устройствени проекти или  програми.</w:t>
      </w:r>
    </w:p>
    <w:p w14:paraId="6F59BDF7" w14:textId="77777777" w:rsidR="00804E2C" w:rsidRPr="00AA7155" w:rsidRDefault="00804E2C" w:rsidP="00593EEE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t>Инвестиционното предложение е съобразено и е във връзка с Общия устройствен план на Община</w:t>
      </w:r>
      <w:r w:rsidR="00736B57" w:rsidRPr="00AA7155">
        <w:rPr>
          <w:rFonts w:ascii="Times New Roman" w:hAnsi="Times New Roman"/>
          <w:sz w:val="24"/>
          <w:szCs w:val="24"/>
        </w:rPr>
        <w:t xml:space="preserve"> „Родопи“ -</w:t>
      </w:r>
      <w:r w:rsidRPr="00AA7155">
        <w:rPr>
          <w:rFonts w:ascii="Times New Roman" w:hAnsi="Times New Roman"/>
          <w:sz w:val="24"/>
          <w:szCs w:val="24"/>
        </w:rPr>
        <w:t xml:space="preserve"> Пловдив.</w:t>
      </w:r>
    </w:p>
    <w:p w14:paraId="60D9AC08" w14:textId="7C467450" w:rsidR="00804E2C" w:rsidRPr="00B67A2A" w:rsidRDefault="007C2314" w:rsidP="001602C0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A7155">
        <w:rPr>
          <w:rFonts w:ascii="Times New Roman" w:hAnsi="Times New Roman"/>
          <w:sz w:val="24"/>
          <w:szCs w:val="24"/>
        </w:rPr>
        <w:t>В близост до</w:t>
      </w:r>
      <w:r w:rsidR="00B459E4" w:rsidRPr="00AA7155">
        <w:rPr>
          <w:rFonts w:ascii="Times New Roman" w:hAnsi="Times New Roman"/>
          <w:sz w:val="24"/>
          <w:szCs w:val="24"/>
        </w:rPr>
        <w:t xml:space="preserve"> имота</w:t>
      </w:r>
      <w:r w:rsidR="00804E2C" w:rsidRPr="00AA7155">
        <w:rPr>
          <w:rFonts w:ascii="Times New Roman" w:hAnsi="Times New Roman"/>
          <w:sz w:val="24"/>
          <w:szCs w:val="24"/>
        </w:rPr>
        <w:t xml:space="preserve">, предмет на инвестиционното предложение, </w:t>
      </w:r>
      <w:r w:rsidR="00CE4674" w:rsidRPr="00AA7155">
        <w:rPr>
          <w:rFonts w:ascii="Times New Roman" w:hAnsi="Times New Roman"/>
          <w:sz w:val="24"/>
          <w:szCs w:val="24"/>
        </w:rPr>
        <w:t>има</w:t>
      </w:r>
      <w:r w:rsidR="00804E2C" w:rsidRPr="00AA7155">
        <w:rPr>
          <w:rFonts w:ascii="Times New Roman" w:hAnsi="Times New Roman"/>
          <w:sz w:val="24"/>
          <w:szCs w:val="24"/>
        </w:rPr>
        <w:t xml:space="preserve"> </w:t>
      </w:r>
      <w:r w:rsidRPr="00AA7155">
        <w:rPr>
          <w:rFonts w:ascii="Times New Roman" w:hAnsi="Times New Roman"/>
          <w:sz w:val="24"/>
          <w:szCs w:val="24"/>
        </w:rPr>
        <w:t xml:space="preserve">и други </w:t>
      </w:r>
      <w:r w:rsidR="00804E2C" w:rsidRPr="00AA7155">
        <w:rPr>
          <w:rFonts w:ascii="Times New Roman" w:hAnsi="Times New Roman"/>
          <w:sz w:val="24"/>
          <w:szCs w:val="24"/>
        </w:rPr>
        <w:t xml:space="preserve">имоти с променено предназначение, отредени за жилищно строителство </w:t>
      </w:r>
      <w:r w:rsidR="00024881" w:rsidRPr="00AA7155">
        <w:rPr>
          <w:rFonts w:ascii="Times New Roman" w:hAnsi="Times New Roman"/>
          <w:sz w:val="24"/>
          <w:szCs w:val="24"/>
        </w:rPr>
        <w:t>с височина до 10м</w:t>
      </w:r>
      <w:r w:rsidR="00804E2C" w:rsidRPr="00AA7155">
        <w:rPr>
          <w:rFonts w:ascii="Times New Roman" w:hAnsi="Times New Roman"/>
          <w:sz w:val="24"/>
          <w:szCs w:val="24"/>
        </w:rPr>
        <w:t xml:space="preserve">. Реализацията </w:t>
      </w:r>
      <w:r w:rsidR="00804E2C" w:rsidRPr="00B67A2A">
        <w:rPr>
          <w:rFonts w:ascii="Times New Roman" w:hAnsi="Times New Roman"/>
          <w:sz w:val="24"/>
          <w:szCs w:val="24"/>
        </w:rPr>
        <w:t xml:space="preserve">на инвестиционното предложение няма да повлияе негативно върху ползвателите на съседните имоти. Намеренията на </w:t>
      </w:r>
      <w:r w:rsidRPr="00B67A2A">
        <w:rPr>
          <w:rFonts w:ascii="Times New Roman" w:hAnsi="Times New Roman"/>
          <w:sz w:val="24"/>
          <w:szCs w:val="24"/>
        </w:rPr>
        <w:t>възложител</w:t>
      </w:r>
      <w:r w:rsidR="00AA7155" w:rsidRPr="00B67A2A">
        <w:rPr>
          <w:rFonts w:ascii="Times New Roman" w:hAnsi="Times New Roman"/>
          <w:sz w:val="24"/>
          <w:szCs w:val="24"/>
        </w:rPr>
        <w:t>ите</w:t>
      </w:r>
      <w:r w:rsidR="00804E2C" w:rsidRPr="00B67A2A">
        <w:rPr>
          <w:rFonts w:ascii="Times New Roman" w:hAnsi="Times New Roman"/>
          <w:sz w:val="24"/>
          <w:szCs w:val="24"/>
        </w:rPr>
        <w:t xml:space="preserve"> не противоречат на други утвърдени устройствен и проекти или програми.</w:t>
      </w:r>
    </w:p>
    <w:p w14:paraId="19A9A020" w14:textId="32A4D98C" w:rsidR="00C30197" w:rsidRPr="00B67A2A" w:rsidRDefault="00C30197" w:rsidP="001602C0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7A2A">
        <w:rPr>
          <w:rFonts w:ascii="Times New Roman" w:hAnsi="Times New Roman"/>
          <w:sz w:val="24"/>
          <w:szCs w:val="24"/>
        </w:rPr>
        <w:t>За реализацията на инвестиционното предложение е необходимо смяна предназначението на</w:t>
      </w:r>
      <w:r w:rsidR="00ED295A" w:rsidRPr="00B67A2A">
        <w:rPr>
          <w:rFonts w:ascii="Times New Roman" w:hAnsi="Times New Roman"/>
          <w:sz w:val="24"/>
          <w:szCs w:val="24"/>
        </w:rPr>
        <w:t xml:space="preserve"> имота, представляващ земеделска земя</w:t>
      </w:r>
      <w:r w:rsidRPr="00B67A2A">
        <w:rPr>
          <w:rFonts w:ascii="Times New Roman" w:hAnsi="Times New Roman"/>
          <w:sz w:val="24"/>
          <w:szCs w:val="24"/>
        </w:rPr>
        <w:t xml:space="preserve"> за неземеделски нужди по реда на ЗОЗЗ от комисията по чл.17 към ОД “Земеделие“ – Пловдив.</w:t>
      </w:r>
    </w:p>
    <w:p w14:paraId="1B70B0B6" w14:textId="793A8E59" w:rsidR="00505634" w:rsidRPr="00B67A2A" w:rsidRDefault="00505634" w:rsidP="001602C0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67A2A">
        <w:rPr>
          <w:rFonts w:ascii="Times New Roman" w:hAnsi="Times New Roman"/>
          <w:sz w:val="24"/>
          <w:szCs w:val="24"/>
        </w:rPr>
        <w:t xml:space="preserve">Доказана е възможност за електроснабдяване и водоснабдяване </w:t>
      </w:r>
      <w:r w:rsidR="00F00F5A" w:rsidRPr="00B67A2A">
        <w:rPr>
          <w:rFonts w:ascii="Times New Roman" w:hAnsi="Times New Roman"/>
          <w:sz w:val="24"/>
          <w:szCs w:val="24"/>
        </w:rPr>
        <w:t xml:space="preserve">от собствен водоизточник, отвеждане на отпадните води, </w:t>
      </w:r>
      <w:r w:rsidRPr="00B67A2A">
        <w:rPr>
          <w:rFonts w:ascii="Times New Roman" w:hAnsi="Times New Roman"/>
          <w:sz w:val="24"/>
          <w:szCs w:val="24"/>
        </w:rPr>
        <w:t xml:space="preserve">с необходимите схеми на инженерна </w:t>
      </w:r>
      <w:r w:rsidRPr="00B67A2A">
        <w:rPr>
          <w:rFonts w:ascii="Times New Roman" w:hAnsi="Times New Roman"/>
          <w:sz w:val="24"/>
          <w:szCs w:val="24"/>
        </w:rPr>
        <w:lastRenderedPageBreak/>
        <w:t>инфраструктура и комуникационно – транспортно обслужване, трасировъчни данни на новопроектиран</w:t>
      </w:r>
      <w:r w:rsidR="00F208B7" w:rsidRPr="00B67A2A">
        <w:rPr>
          <w:rFonts w:ascii="Times New Roman" w:hAnsi="Times New Roman"/>
          <w:sz w:val="24"/>
          <w:szCs w:val="24"/>
        </w:rPr>
        <w:t>ите</w:t>
      </w:r>
      <w:r w:rsidR="00C35C60" w:rsidRPr="00B67A2A">
        <w:rPr>
          <w:rFonts w:ascii="Times New Roman" w:hAnsi="Times New Roman"/>
          <w:sz w:val="24"/>
          <w:szCs w:val="24"/>
        </w:rPr>
        <w:t xml:space="preserve"> </w:t>
      </w:r>
      <w:r w:rsidRPr="00B67A2A">
        <w:rPr>
          <w:rFonts w:ascii="Times New Roman" w:hAnsi="Times New Roman"/>
          <w:sz w:val="24"/>
          <w:szCs w:val="24"/>
        </w:rPr>
        <w:t>УПИ</w:t>
      </w:r>
      <w:r w:rsidR="00F208B7" w:rsidRPr="00B67A2A">
        <w:rPr>
          <w:rFonts w:ascii="Times New Roman" w:hAnsi="Times New Roman"/>
          <w:sz w:val="24"/>
          <w:szCs w:val="24"/>
        </w:rPr>
        <w:t xml:space="preserve">, </w:t>
      </w:r>
      <w:r w:rsidRPr="00B67A2A">
        <w:rPr>
          <w:rFonts w:ascii="Times New Roman" w:hAnsi="Times New Roman"/>
          <w:sz w:val="24"/>
          <w:szCs w:val="24"/>
        </w:rPr>
        <w:t>съобразен</w:t>
      </w:r>
      <w:r w:rsidR="00F208B7" w:rsidRPr="00B67A2A">
        <w:rPr>
          <w:rFonts w:ascii="Times New Roman" w:hAnsi="Times New Roman"/>
          <w:sz w:val="24"/>
          <w:szCs w:val="24"/>
        </w:rPr>
        <w:t>и</w:t>
      </w:r>
      <w:r w:rsidRPr="00B67A2A">
        <w:rPr>
          <w:rFonts w:ascii="Times New Roman" w:hAnsi="Times New Roman"/>
          <w:sz w:val="24"/>
          <w:szCs w:val="24"/>
        </w:rPr>
        <w:t xml:space="preserve"> със съществуващата техническа инфраструктура.</w:t>
      </w:r>
    </w:p>
    <w:p w14:paraId="4D37FBBA" w14:textId="0478E9B9" w:rsidR="00C30197" w:rsidRPr="00B67A2A" w:rsidRDefault="00C30197" w:rsidP="00593EEE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67A2A">
        <w:rPr>
          <w:rFonts w:ascii="Times New Roman" w:hAnsi="Times New Roman"/>
          <w:sz w:val="24"/>
          <w:szCs w:val="24"/>
        </w:rPr>
        <w:t xml:space="preserve">Инвестиционното предложение ще се реализира в </w:t>
      </w:r>
      <w:r w:rsidR="00804E2C" w:rsidRPr="00B67A2A">
        <w:rPr>
          <w:rFonts w:ascii="Times New Roman" w:hAnsi="Times New Roman"/>
          <w:sz w:val="24"/>
          <w:szCs w:val="24"/>
        </w:rPr>
        <w:t>част</w:t>
      </w:r>
      <w:r w:rsidR="00F00F5A" w:rsidRPr="00B67A2A">
        <w:rPr>
          <w:rFonts w:ascii="Times New Roman" w:hAnsi="Times New Roman"/>
          <w:sz w:val="24"/>
          <w:szCs w:val="24"/>
        </w:rPr>
        <w:t>е</w:t>
      </w:r>
      <w:r w:rsidR="00804E2C" w:rsidRPr="00B67A2A">
        <w:rPr>
          <w:rFonts w:ascii="Times New Roman" w:hAnsi="Times New Roman"/>
          <w:sz w:val="24"/>
          <w:szCs w:val="24"/>
        </w:rPr>
        <w:t>н</w:t>
      </w:r>
      <w:r w:rsidRPr="00B67A2A">
        <w:rPr>
          <w:rFonts w:ascii="Times New Roman" w:hAnsi="Times New Roman"/>
          <w:sz w:val="24"/>
          <w:szCs w:val="24"/>
        </w:rPr>
        <w:t xml:space="preserve"> имот, след промяна предназначението на същи</w:t>
      </w:r>
      <w:r w:rsidR="00F00F5A" w:rsidRPr="00B67A2A">
        <w:rPr>
          <w:rFonts w:ascii="Times New Roman" w:hAnsi="Times New Roman"/>
          <w:sz w:val="24"/>
          <w:szCs w:val="24"/>
        </w:rPr>
        <w:t>я</w:t>
      </w:r>
      <w:r w:rsidR="00804E2C" w:rsidRPr="00B67A2A">
        <w:rPr>
          <w:rFonts w:ascii="Times New Roman" w:hAnsi="Times New Roman"/>
          <w:sz w:val="24"/>
          <w:szCs w:val="24"/>
        </w:rPr>
        <w:t xml:space="preserve"> и в съответствие с одобрени инвестиционни проекти и условията на издадените разрешения за строеж за всеки един от новообразуваните УПИ</w:t>
      </w:r>
      <w:r w:rsidRPr="00B67A2A">
        <w:rPr>
          <w:rFonts w:ascii="Times New Roman" w:hAnsi="Times New Roman"/>
          <w:sz w:val="24"/>
          <w:szCs w:val="24"/>
        </w:rPr>
        <w:t>.</w:t>
      </w:r>
    </w:p>
    <w:p w14:paraId="77C0DE97" w14:textId="77777777" w:rsidR="00C30197" w:rsidRPr="00B67A2A" w:rsidRDefault="00C30197" w:rsidP="00593EEE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67A2A">
        <w:rPr>
          <w:rFonts w:ascii="Times New Roman" w:hAnsi="Times New Roman"/>
          <w:sz w:val="24"/>
          <w:szCs w:val="24"/>
        </w:rPr>
        <w:t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</w:t>
      </w:r>
    </w:p>
    <w:p w14:paraId="68BD1A77" w14:textId="77777777" w:rsidR="007D047E" w:rsidRPr="00B67A2A" w:rsidRDefault="007D047E" w:rsidP="00593EEE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14:paraId="4D2F5CB6" w14:textId="77777777" w:rsidR="00641C24" w:rsidRPr="00B67A2A" w:rsidRDefault="00641C24" w:rsidP="001602C0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B67A2A">
        <w:rPr>
          <w:rFonts w:ascii="Times New Roman" w:hAnsi="Times New Roman"/>
          <w:b/>
          <w:sz w:val="24"/>
          <w:szCs w:val="24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</w:p>
    <w:p w14:paraId="2D04A2F6" w14:textId="21157547" w:rsidR="0024435B" w:rsidRPr="00C50BDA" w:rsidRDefault="0024435B" w:rsidP="001602C0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67A2A">
        <w:rPr>
          <w:rFonts w:ascii="Times New Roman" w:hAnsi="Times New Roman"/>
          <w:sz w:val="24"/>
          <w:szCs w:val="24"/>
        </w:rPr>
        <w:t>Реализацията на инвестиционното предложение е свързана с промяна пред</w:t>
      </w:r>
      <w:r w:rsidR="00B913B2" w:rsidRPr="00B67A2A">
        <w:rPr>
          <w:rFonts w:ascii="Times New Roman" w:hAnsi="Times New Roman"/>
          <w:sz w:val="24"/>
          <w:szCs w:val="24"/>
        </w:rPr>
        <w:t>назначение</w:t>
      </w:r>
      <w:r w:rsidR="00362DD1" w:rsidRPr="00B67A2A">
        <w:rPr>
          <w:rFonts w:ascii="Times New Roman" w:hAnsi="Times New Roman"/>
          <w:sz w:val="24"/>
          <w:szCs w:val="24"/>
        </w:rPr>
        <w:t>то</w:t>
      </w:r>
      <w:r w:rsidR="00B913B2" w:rsidRPr="00B67A2A">
        <w:rPr>
          <w:rFonts w:ascii="Times New Roman" w:hAnsi="Times New Roman"/>
          <w:sz w:val="24"/>
          <w:szCs w:val="24"/>
        </w:rPr>
        <w:t xml:space="preserve"> на </w:t>
      </w:r>
      <w:r w:rsidRPr="00B67A2A">
        <w:rPr>
          <w:rFonts w:ascii="Times New Roman" w:hAnsi="Times New Roman"/>
          <w:sz w:val="24"/>
          <w:szCs w:val="24"/>
        </w:rPr>
        <w:t>земеделск</w:t>
      </w:r>
      <w:r w:rsidR="00EA3EAF" w:rsidRPr="00B67A2A">
        <w:rPr>
          <w:rFonts w:ascii="Times New Roman" w:hAnsi="Times New Roman"/>
          <w:sz w:val="24"/>
          <w:szCs w:val="24"/>
        </w:rPr>
        <w:t>а</w:t>
      </w:r>
      <w:r w:rsidRPr="00B67A2A">
        <w:rPr>
          <w:rFonts w:ascii="Times New Roman" w:hAnsi="Times New Roman"/>
          <w:sz w:val="24"/>
          <w:szCs w:val="24"/>
        </w:rPr>
        <w:t xml:space="preserve"> зем</w:t>
      </w:r>
      <w:r w:rsidR="00EA3EAF" w:rsidRPr="00B67A2A">
        <w:rPr>
          <w:rFonts w:ascii="Times New Roman" w:hAnsi="Times New Roman"/>
          <w:sz w:val="24"/>
          <w:szCs w:val="24"/>
        </w:rPr>
        <w:t>я</w:t>
      </w:r>
      <w:r w:rsidRPr="00B67A2A">
        <w:rPr>
          <w:rFonts w:ascii="Times New Roman" w:hAnsi="Times New Roman"/>
          <w:sz w:val="24"/>
          <w:szCs w:val="24"/>
        </w:rPr>
        <w:t xml:space="preserve"> </w:t>
      </w:r>
      <w:r w:rsidR="00B67A2A" w:rsidRPr="00B67A2A">
        <w:rPr>
          <w:rFonts w:ascii="Times New Roman" w:hAnsi="Times New Roman"/>
          <w:sz w:val="24"/>
          <w:szCs w:val="24"/>
        </w:rPr>
        <w:t>с НТП</w:t>
      </w:r>
      <w:r w:rsidR="00EA3EAF" w:rsidRPr="00B67A2A">
        <w:rPr>
          <w:rFonts w:ascii="Times New Roman" w:hAnsi="Times New Roman"/>
          <w:sz w:val="24"/>
          <w:szCs w:val="24"/>
        </w:rPr>
        <w:t xml:space="preserve"> </w:t>
      </w:r>
      <w:r w:rsidR="00B67A2A" w:rsidRPr="00B67A2A">
        <w:rPr>
          <w:rFonts w:ascii="Times New Roman" w:hAnsi="Times New Roman"/>
          <w:sz w:val="24"/>
          <w:szCs w:val="24"/>
        </w:rPr>
        <w:t>„Друг вид земеделска земя“</w:t>
      </w:r>
      <w:r w:rsidR="00EA3EAF" w:rsidRPr="00B67A2A">
        <w:rPr>
          <w:rFonts w:ascii="Times New Roman" w:hAnsi="Times New Roman"/>
          <w:sz w:val="24"/>
          <w:szCs w:val="24"/>
        </w:rPr>
        <w:t xml:space="preserve"> </w:t>
      </w:r>
      <w:r w:rsidR="00B913B2" w:rsidRPr="00B67A2A">
        <w:rPr>
          <w:rFonts w:ascii="Times New Roman" w:hAnsi="Times New Roman"/>
          <w:sz w:val="24"/>
          <w:szCs w:val="24"/>
        </w:rPr>
        <w:t xml:space="preserve">с </w:t>
      </w:r>
      <w:r w:rsidRPr="00B67A2A">
        <w:rPr>
          <w:rFonts w:ascii="Times New Roman" w:hAnsi="Times New Roman"/>
          <w:sz w:val="24"/>
          <w:szCs w:val="24"/>
        </w:rPr>
        <w:t xml:space="preserve">площ </w:t>
      </w:r>
      <w:r w:rsidR="00B67A2A" w:rsidRPr="00B67A2A">
        <w:rPr>
          <w:rFonts w:ascii="Times New Roman" w:hAnsi="Times New Roman"/>
          <w:sz w:val="24"/>
          <w:szCs w:val="24"/>
        </w:rPr>
        <w:t>6831</w:t>
      </w:r>
      <w:r w:rsidR="00B67A2A">
        <w:rPr>
          <w:rFonts w:ascii="Times New Roman" w:hAnsi="Times New Roman"/>
          <w:sz w:val="24"/>
          <w:szCs w:val="24"/>
        </w:rPr>
        <w:t xml:space="preserve"> кв.м, с цел изграждане на жилищни </w:t>
      </w:r>
      <w:r w:rsidR="00B67A2A" w:rsidRPr="00C50BDA">
        <w:rPr>
          <w:rFonts w:ascii="Times New Roman" w:hAnsi="Times New Roman"/>
          <w:sz w:val="24"/>
          <w:szCs w:val="24"/>
        </w:rPr>
        <w:t>сгради – общо 6 броя.</w:t>
      </w:r>
    </w:p>
    <w:p w14:paraId="25EC7FFA" w14:textId="77777777" w:rsidR="00B913B2" w:rsidRPr="00C50BDA" w:rsidRDefault="00B913B2" w:rsidP="001602C0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50BDA">
        <w:rPr>
          <w:rFonts w:ascii="Times New Roman" w:hAnsi="Times New Roman"/>
          <w:sz w:val="24"/>
          <w:szCs w:val="24"/>
        </w:rPr>
        <w:t xml:space="preserve">По време на строителството на </w:t>
      </w:r>
      <w:r w:rsidR="00A67EE1" w:rsidRPr="00C50BDA">
        <w:rPr>
          <w:rFonts w:ascii="Times New Roman" w:hAnsi="Times New Roman"/>
          <w:sz w:val="24"/>
          <w:szCs w:val="24"/>
        </w:rPr>
        <w:t>жилищните сгради</w:t>
      </w:r>
      <w:r w:rsidRPr="00C50BDA">
        <w:rPr>
          <w:rFonts w:ascii="Times New Roman" w:hAnsi="Times New Roman"/>
          <w:sz w:val="24"/>
          <w:szCs w:val="24"/>
        </w:rPr>
        <w:t xml:space="preserve"> ще се използват инертни материали, вода, електроенергия и горива за наличната техника.</w:t>
      </w:r>
    </w:p>
    <w:p w14:paraId="5957F623" w14:textId="77777777" w:rsidR="00BC4455" w:rsidRPr="00C50BDA" w:rsidRDefault="00BC4455" w:rsidP="001602C0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50BDA">
        <w:rPr>
          <w:rFonts w:ascii="Times New Roman" w:hAnsi="Times New Roman"/>
          <w:sz w:val="24"/>
          <w:szCs w:val="24"/>
        </w:rPr>
        <w:t>Водни количества ще се използуват по време на строителството за нуждите на строителните работници, а и впоследствие при експлоатацията – за питейно-битови нужди, за поддържане на чистотата на площадката, озеленените площи и за противопожарни нужди.</w:t>
      </w:r>
    </w:p>
    <w:p w14:paraId="7F759838" w14:textId="44149EC8" w:rsidR="00834DF5" w:rsidRPr="00C50BDA" w:rsidRDefault="00BC4455" w:rsidP="001602C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50BDA">
        <w:rPr>
          <w:rFonts w:ascii="Times New Roman" w:eastAsia="Calibri" w:hAnsi="Times New Roman"/>
          <w:sz w:val="24"/>
          <w:szCs w:val="24"/>
        </w:rPr>
        <w:t>По данни на оператор „</w:t>
      </w:r>
      <w:proofErr w:type="gramStart"/>
      <w:r w:rsidRPr="00C50BDA">
        <w:rPr>
          <w:rFonts w:ascii="Times New Roman" w:eastAsia="Calibri" w:hAnsi="Times New Roman"/>
          <w:sz w:val="24"/>
          <w:szCs w:val="24"/>
        </w:rPr>
        <w:t>ВиК“ ЕООД</w:t>
      </w:r>
      <w:proofErr w:type="gramEnd"/>
      <w:r w:rsidRPr="00C50BDA">
        <w:rPr>
          <w:rFonts w:ascii="Times New Roman" w:eastAsia="Calibri" w:hAnsi="Times New Roman"/>
          <w:sz w:val="24"/>
          <w:szCs w:val="24"/>
        </w:rPr>
        <w:t>, гр. Пловдив, в близост до имота няма изградени водоснабдителна и канализационна мрежи. Водоснабдяването на площадката ще се изпълни от алтернативен водоизточник – сондажен кладенец за добив на подземни води с проектна дълбочина до 2</w:t>
      </w:r>
      <w:r w:rsidR="0095324C" w:rsidRPr="00C50BDA">
        <w:rPr>
          <w:rFonts w:ascii="Times New Roman" w:eastAsia="Calibri" w:hAnsi="Times New Roman"/>
          <w:sz w:val="24"/>
          <w:szCs w:val="24"/>
          <w:lang w:val="bg-BG"/>
        </w:rPr>
        <w:t>4</w:t>
      </w:r>
      <w:r w:rsidRPr="00C50BDA">
        <w:rPr>
          <w:rFonts w:ascii="Times New Roman" w:eastAsia="Calibri" w:hAnsi="Times New Roman"/>
          <w:sz w:val="24"/>
          <w:szCs w:val="24"/>
        </w:rPr>
        <w:t xml:space="preserve"> м.</w:t>
      </w:r>
      <w:r w:rsidR="001E6290" w:rsidRPr="00C50BDA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C50BDA" w:rsidRPr="00C50BDA">
        <w:rPr>
          <w:rFonts w:ascii="Times New Roman" w:eastAsia="Calibri" w:hAnsi="Times New Roman"/>
          <w:sz w:val="24"/>
          <w:szCs w:val="24"/>
          <w:lang w:val="bg-BG"/>
        </w:rPr>
        <w:t>В</w:t>
      </w:r>
      <w:r w:rsidR="00834DF5" w:rsidRPr="00C50BDA">
        <w:rPr>
          <w:rFonts w:ascii="Times New Roman" w:eastAsia="Calibri" w:hAnsi="Times New Roman"/>
          <w:sz w:val="24"/>
          <w:szCs w:val="24"/>
          <w:lang w:val="bg-BG"/>
        </w:rPr>
        <w:t>одоизточник</w:t>
      </w:r>
      <w:r w:rsidR="00C50BDA" w:rsidRPr="00C50BDA">
        <w:rPr>
          <w:rFonts w:ascii="Times New Roman" w:eastAsia="Calibri" w:hAnsi="Times New Roman"/>
          <w:sz w:val="24"/>
          <w:szCs w:val="24"/>
          <w:lang w:val="bg-BG"/>
        </w:rPr>
        <w:t>ът</w:t>
      </w:r>
      <w:r w:rsidR="00834DF5" w:rsidRPr="00C50BDA">
        <w:rPr>
          <w:rFonts w:ascii="Times New Roman" w:eastAsia="Calibri" w:hAnsi="Times New Roman"/>
          <w:sz w:val="24"/>
          <w:szCs w:val="24"/>
          <w:lang w:val="bg-BG"/>
        </w:rPr>
        <w:t xml:space="preserve"> ще бъде снабден с водомерен възел, съгласно Закона за водите.</w:t>
      </w:r>
    </w:p>
    <w:p w14:paraId="5618D380" w14:textId="1176B39D" w:rsidR="00370E40" w:rsidRDefault="00370E40" w:rsidP="001602C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C50BDA">
        <w:rPr>
          <w:rFonts w:ascii="Times New Roman" w:hAnsi="Times New Roman"/>
          <w:sz w:val="24"/>
          <w:szCs w:val="24"/>
        </w:rPr>
        <w:t>Водата ще бъде ползвана за поливане на зелените площи, поддържане на вертикалната планировка и противопожарни нужди.</w:t>
      </w:r>
    </w:p>
    <w:p w14:paraId="64374BBA" w14:textId="4C70CC5C" w:rsidR="00C50BDA" w:rsidRPr="00113945" w:rsidRDefault="00C50BDA" w:rsidP="00A86E89">
      <w:pPr>
        <w:spacing w:after="0" w:line="35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945">
        <w:rPr>
          <w:rFonts w:ascii="Times New Roman" w:hAnsi="Times New Roman"/>
          <w:sz w:val="24"/>
          <w:szCs w:val="24"/>
        </w:rPr>
        <w:t>С писмо изх. № ПУ-01-482-1/03.04.2026г. БД ИБР изразяват</w:t>
      </w:r>
      <w:r w:rsidR="00113945">
        <w:rPr>
          <w:rFonts w:ascii="Times New Roman" w:hAnsi="Times New Roman"/>
          <w:sz w:val="24"/>
          <w:szCs w:val="24"/>
          <w:lang w:val="bg-BG"/>
        </w:rPr>
        <w:t xml:space="preserve"> становище</w:t>
      </w:r>
      <w:r w:rsidRPr="00113945">
        <w:rPr>
          <w:rFonts w:ascii="Times New Roman" w:hAnsi="Times New Roman"/>
          <w:sz w:val="24"/>
          <w:szCs w:val="24"/>
        </w:rPr>
        <w:t xml:space="preserve">, че ИП е допустимо от гледна точка на ПУРБ (2022-2027г.) и ПУРН (2022-2027г.) на ИБР, Закона за водите и подзаконовите актове към него, като е поставено </w:t>
      </w:r>
      <w:r w:rsidR="00113945">
        <w:rPr>
          <w:rFonts w:ascii="Times New Roman" w:hAnsi="Times New Roman"/>
          <w:sz w:val="24"/>
          <w:szCs w:val="24"/>
          <w:lang w:val="bg-BG"/>
        </w:rPr>
        <w:t xml:space="preserve">следното </w:t>
      </w:r>
      <w:r w:rsidRPr="00113945">
        <w:rPr>
          <w:rFonts w:ascii="Times New Roman" w:hAnsi="Times New Roman"/>
          <w:sz w:val="24"/>
          <w:szCs w:val="24"/>
        </w:rPr>
        <w:t>условие:</w:t>
      </w:r>
    </w:p>
    <w:p w14:paraId="661C3C04" w14:textId="62D8BB1B" w:rsidR="00C50BDA" w:rsidRPr="00113945" w:rsidRDefault="00C50BDA" w:rsidP="00A86E89">
      <w:pPr>
        <w:spacing w:after="0" w:line="35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13945">
        <w:rPr>
          <w:rFonts w:ascii="Times New Roman" w:hAnsi="Times New Roman"/>
          <w:b/>
          <w:sz w:val="24"/>
          <w:szCs w:val="24"/>
        </w:rPr>
        <w:t>С оглед опазване на количественото състояние на подземните води и предотвратяване на влошаването му, същите следва да се разкрият чрез изграждане на 1 (един) брой съоръжение за  водовземане (съгласно чл. 52 от Наредба № 1/10.10.2007 г.) в ПИ с идентификатор 47295.22.142, местност „Захаридево“, с.</w:t>
      </w:r>
      <w:r w:rsidR="00113945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113945">
        <w:rPr>
          <w:rFonts w:ascii="Times New Roman" w:hAnsi="Times New Roman"/>
          <w:b/>
          <w:sz w:val="24"/>
          <w:szCs w:val="24"/>
        </w:rPr>
        <w:t>Марково, общ.</w:t>
      </w:r>
      <w:r w:rsidR="00113945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113945">
        <w:rPr>
          <w:rFonts w:ascii="Times New Roman" w:hAnsi="Times New Roman"/>
          <w:b/>
          <w:sz w:val="24"/>
          <w:szCs w:val="24"/>
        </w:rPr>
        <w:t>Родопи, обл.</w:t>
      </w:r>
      <w:r w:rsidR="00113945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113945">
        <w:rPr>
          <w:rFonts w:ascii="Times New Roman" w:hAnsi="Times New Roman"/>
          <w:b/>
          <w:sz w:val="24"/>
          <w:szCs w:val="24"/>
        </w:rPr>
        <w:t>Пловдив за собствени потребности.</w:t>
      </w:r>
    </w:p>
    <w:p w14:paraId="21DC6772" w14:textId="3B599DFB" w:rsidR="005449D2" w:rsidRPr="0084318E" w:rsidRDefault="005449D2" w:rsidP="00A86E89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4318E">
        <w:rPr>
          <w:rFonts w:ascii="Times New Roman" w:eastAsia="Calibri" w:hAnsi="Times New Roman"/>
          <w:sz w:val="24"/>
          <w:szCs w:val="24"/>
        </w:rPr>
        <w:t>Възложител</w:t>
      </w:r>
      <w:r w:rsidR="0084318E" w:rsidRPr="0084318E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84318E">
        <w:rPr>
          <w:rFonts w:ascii="Times New Roman" w:eastAsia="Calibri" w:hAnsi="Times New Roman"/>
          <w:sz w:val="24"/>
          <w:szCs w:val="24"/>
        </w:rPr>
        <w:t xml:space="preserve"> на новообразуваните УПИ </w:t>
      </w:r>
      <w:r w:rsidR="0084318E" w:rsidRPr="0084318E">
        <w:rPr>
          <w:rFonts w:ascii="Times New Roman" w:eastAsia="Calibri" w:hAnsi="Times New Roman"/>
          <w:sz w:val="24"/>
          <w:szCs w:val="24"/>
          <w:lang w:val="bg-BG"/>
        </w:rPr>
        <w:t>са</w:t>
      </w:r>
      <w:r w:rsidRPr="0084318E">
        <w:rPr>
          <w:rFonts w:ascii="Times New Roman" w:eastAsia="Calibri" w:hAnsi="Times New Roman"/>
          <w:sz w:val="24"/>
          <w:szCs w:val="24"/>
        </w:rPr>
        <w:t xml:space="preserve"> физическ</w:t>
      </w:r>
      <w:r w:rsidR="0084318E" w:rsidRPr="0084318E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84318E" w:rsidRPr="0084318E">
        <w:rPr>
          <w:rFonts w:ascii="Times New Roman" w:eastAsia="Calibri" w:hAnsi="Times New Roman"/>
          <w:sz w:val="24"/>
          <w:szCs w:val="24"/>
        </w:rPr>
        <w:t xml:space="preserve"> лиц</w:t>
      </w:r>
      <w:r w:rsidR="0084318E" w:rsidRPr="0084318E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84318E">
        <w:rPr>
          <w:rFonts w:ascii="Times New Roman" w:eastAsia="Calibri" w:hAnsi="Times New Roman"/>
          <w:sz w:val="24"/>
          <w:szCs w:val="24"/>
        </w:rPr>
        <w:t>, ко</w:t>
      </w:r>
      <w:r w:rsidR="0084318E" w:rsidRPr="0084318E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84318E">
        <w:rPr>
          <w:rFonts w:ascii="Times New Roman" w:eastAsia="Calibri" w:hAnsi="Times New Roman"/>
          <w:sz w:val="24"/>
          <w:szCs w:val="24"/>
        </w:rPr>
        <w:t>то на основание чл.44, ал. 4 от ЗВ ще изград</w:t>
      </w:r>
      <w:r w:rsidR="0084318E" w:rsidRPr="0084318E">
        <w:rPr>
          <w:rFonts w:ascii="Times New Roman" w:eastAsia="Calibri" w:hAnsi="Times New Roman"/>
          <w:sz w:val="24"/>
          <w:szCs w:val="24"/>
          <w:lang w:val="bg-BG"/>
        </w:rPr>
        <w:t>ят</w:t>
      </w:r>
      <w:r w:rsidRPr="0084318E">
        <w:rPr>
          <w:rFonts w:ascii="Times New Roman" w:eastAsia="Calibri" w:hAnsi="Times New Roman"/>
          <w:sz w:val="24"/>
          <w:szCs w:val="24"/>
        </w:rPr>
        <w:t xml:space="preserve"> собствен водоизточни</w:t>
      </w:r>
      <w:r w:rsidR="0084318E" w:rsidRPr="0084318E">
        <w:rPr>
          <w:rFonts w:ascii="Times New Roman" w:eastAsia="Calibri" w:hAnsi="Times New Roman"/>
          <w:sz w:val="24"/>
          <w:szCs w:val="24"/>
          <w:lang w:val="bg-BG"/>
        </w:rPr>
        <w:t>к</w:t>
      </w:r>
      <w:r w:rsidRPr="0084318E">
        <w:rPr>
          <w:rFonts w:ascii="Times New Roman" w:eastAsia="Calibri" w:hAnsi="Times New Roman"/>
          <w:sz w:val="24"/>
          <w:szCs w:val="24"/>
        </w:rPr>
        <w:t>.</w:t>
      </w:r>
    </w:p>
    <w:p w14:paraId="1F795217" w14:textId="77777777" w:rsidR="005449D2" w:rsidRPr="00960E64" w:rsidRDefault="005449D2" w:rsidP="00A86E89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4318E">
        <w:rPr>
          <w:rFonts w:ascii="Times New Roman" w:eastAsia="Calibri" w:hAnsi="Times New Roman"/>
          <w:sz w:val="24"/>
          <w:szCs w:val="24"/>
        </w:rPr>
        <w:lastRenderedPageBreak/>
        <w:t xml:space="preserve">Физическо лице, собственик на имот, не е необходимо да има разрешително за водовземане от подземни води. За кладенец за индивидуално безплатно водовземане на подземни води не е необходимо разрешително. Изграждането става след като собственикът уведоми директора на съответната басейнова дирекция, </w:t>
      </w:r>
      <w:proofErr w:type="gramStart"/>
      <w:r w:rsidRPr="0084318E">
        <w:rPr>
          <w:rFonts w:ascii="Times New Roman" w:eastAsia="Calibri" w:hAnsi="Times New Roman"/>
          <w:sz w:val="24"/>
          <w:szCs w:val="24"/>
        </w:rPr>
        <w:t>а  в</w:t>
      </w:r>
      <w:proofErr w:type="gramEnd"/>
      <w:r w:rsidRPr="0084318E">
        <w:rPr>
          <w:rFonts w:ascii="Times New Roman" w:eastAsia="Calibri" w:hAnsi="Times New Roman"/>
          <w:sz w:val="24"/>
          <w:szCs w:val="24"/>
        </w:rPr>
        <w:t xml:space="preserve"> тримесечен срок от изграждането му следва да впише кладенеца/сондажа в регистъра на водовземните съоръжения от подземни води за </w:t>
      </w:r>
      <w:r w:rsidRPr="00960E64">
        <w:rPr>
          <w:rFonts w:ascii="Times New Roman" w:eastAsia="Calibri" w:hAnsi="Times New Roman"/>
          <w:sz w:val="24"/>
          <w:szCs w:val="24"/>
        </w:rPr>
        <w:t>задоволяване на собствени потребности на гражданите.</w:t>
      </w:r>
    </w:p>
    <w:p w14:paraId="4F741876" w14:textId="4884860D" w:rsidR="00FF7BA0" w:rsidRPr="00960E64" w:rsidRDefault="005449D2" w:rsidP="00A86E89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960E64">
        <w:rPr>
          <w:rFonts w:ascii="Times New Roman" w:eastAsia="Calibri" w:hAnsi="Times New Roman"/>
          <w:sz w:val="24"/>
          <w:szCs w:val="24"/>
        </w:rPr>
        <w:t>В</w:t>
      </w:r>
      <w:r w:rsidR="000441C8" w:rsidRPr="00960E64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960E64">
        <w:rPr>
          <w:rFonts w:ascii="Times New Roman" w:eastAsia="Calibri" w:hAnsi="Times New Roman"/>
          <w:sz w:val="24"/>
          <w:szCs w:val="24"/>
        </w:rPr>
        <w:t>имот</w:t>
      </w:r>
      <w:r w:rsidR="000441C8" w:rsidRPr="00960E64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960E64">
        <w:rPr>
          <w:rFonts w:ascii="Times New Roman" w:eastAsia="Calibri" w:hAnsi="Times New Roman"/>
          <w:sz w:val="24"/>
          <w:szCs w:val="24"/>
        </w:rPr>
        <w:t xml:space="preserve"> ще се изпълни един сондаж за собствени нужди</w:t>
      </w:r>
      <w:r w:rsidR="000441C8" w:rsidRPr="00960E64">
        <w:rPr>
          <w:rFonts w:ascii="Times New Roman" w:eastAsia="Calibri" w:hAnsi="Times New Roman"/>
          <w:sz w:val="24"/>
          <w:szCs w:val="24"/>
          <w:lang w:val="bg-BG"/>
        </w:rPr>
        <w:t>, който ще обслужва жилищните сгради</w:t>
      </w:r>
      <w:r w:rsidRPr="00960E64">
        <w:rPr>
          <w:rFonts w:ascii="Times New Roman" w:eastAsia="Calibri" w:hAnsi="Times New Roman"/>
          <w:sz w:val="24"/>
          <w:szCs w:val="24"/>
        </w:rPr>
        <w:t>. Водовземането за собствени нужди е безплатно до 10 м3/д съгласно чл.43, ал.2, Закона за водите: Физическите лица - собственици или ползватели на недвижим имот, разположен в границите на населените места и селищните образувания, имат право на безвъзмездно водовземане до 10 куб.м на денонощие за собствени потребности от намиращите се в него повърхностни и подземни води, както и в случаите на ползване на индивидуални системи за отопление и/или охлаждане с обща инсталирана мощност до 50 kW, използващи като първичен енергиен източник енергията на сухите зони в земните недра и на подземните води с температура до 20 °С, с изключение на минералните води.</w:t>
      </w:r>
    </w:p>
    <w:p w14:paraId="5DAF5F63" w14:textId="37F2BF1B" w:rsidR="00834DF5" w:rsidRPr="004F33E2" w:rsidRDefault="004F33E2" w:rsidP="00A86E89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F33E2">
        <w:rPr>
          <w:rFonts w:ascii="Times New Roman" w:eastAsia="Calibri" w:hAnsi="Times New Roman"/>
          <w:sz w:val="24"/>
          <w:szCs w:val="24"/>
          <w:lang w:val="bg-BG"/>
        </w:rPr>
        <w:t xml:space="preserve">Тръбният кладенец ще бъде </w:t>
      </w:r>
      <w:r w:rsidR="00834DF5" w:rsidRPr="004F33E2">
        <w:rPr>
          <w:rFonts w:ascii="Times New Roman" w:eastAsia="Calibri" w:hAnsi="Times New Roman"/>
          <w:sz w:val="24"/>
          <w:szCs w:val="24"/>
          <w:lang w:val="bg-BG"/>
        </w:rPr>
        <w:t>с дълбочина до 2</w:t>
      </w:r>
      <w:r w:rsidRPr="004F33E2">
        <w:rPr>
          <w:rFonts w:ascii="Times New Roman" w:eastAsia="Calibri" w:hAnsi="Times New Roman"/>
          <w:sz w:val="24"/>
          <w:szCs w:val="24"/>
          <w:lang w:val="bg-BG"/>
        </w:rPr>
        <w:t>5</w:t>
      </w:r>
      <w:r w:rsidR="00834DF5" w:rsidRPr="004F33E2">
        <w:rPr>
          <w:rFonts w:ascii="Times New Roman" w:eastAsia="Calibri" w:hAnsi="Times New Roman"/>
          <w:sz w:val="24"/>
          <w:szCs w:val="24"/>
          <w:lang w:val="bg-BG"/>
        </w:rPr>
        <w:t>м.</w:t>
      </w:r>
    </w:p>
    <w:p w14:paraId="4620DA6B" w14:textId="1857B4AD" w:rsidR="00445C29" w:rsidRPr="004F33E2" w:rsidRDefault="00445C29" w:rsidP="00A86E89">
      <w:pPr>
        <w:spacing w:after="0" w:line="35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4F33E2">
        <w:rPr>
          <w:rFonts w:ascii="Times New Roman" w:eastAsia="Calibri" w:hAnsi="Times New Roman"/>
          <w:sz w:val="24"/>
          <w:szCs w:val="24"/>
        </w:rPr>
        <w:t xml:space="preserve">Максималният разход на вода за </w:t>
      </w:r>
      <w:r w:rsidR="004F33E2" w:rsidRPr="004F33E2">
        <w:rPr>
          <w:rFonts w:ascii="Times New Roman" w:eastAsia="Calibri" w:hAnsi="Times New Roman"/>
          <w:sz w:val="24"/>
          <w:szCs w:val="24"/>
          <w:lang w:val="bg-BG"/>
        </w:rPr>
        <w:t>всяка сграда</w:t>
      </w:r>
      <w:r w:rsidRPr="004F33E2">
        <w:rPr>
          <w:rFonts w:ascii="Times New Roman" w:eastAsia="Calibri" w:hAnsi="Times New Roman"/>
          <w:sz w:val="24"/>
          <w:szCs w:val="24"/>
        </w:rPr>
        <w:t xml:space="preserve"> е:</w:t>
      </w:r>
    </w:p>
    <w:p w14:paraId="75681CB9" w14:textId="77777777" w:rsidR="00445C29" w:rsidRPr="004F33E2" w:rsidRDefault="00445C29" w:rsidP="00A86E89">
      <w:pPr>
        <w:pStyle w:val="a"/>
        <w:numPr>
          <w:ilvl w:val="0"/>
          <w:numId w:val="21"/>
        </w:numPr>
        <w:spacing w:line="35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F33E2">
        <w:rPr>
          <w:rFonts w:ascii="Times New Roman" w:eastAsia="Calibri" w:hAnsi="Times New Roman"/>
          <w:noProof w:val="0"/>
          <w:sz w:val="24"/>
          <w:szCs w:val="24"/>
          <w:lang w:eastAsia="en-US"/>
        </w:rPr>
        <w:t>Денонощно до 1,6 куб.м/ден до 250 дни годишно;</w:t>
      </w:r>
    </w:p>
    <w:p w14:paraId="3622EDF4" w14:textId="77777777" w:rsidR="00445C29" w:rsidRPr="004F33E2" w:rsidRDefault="00445C29" w:rsidP="00A86E89">
      <w:pPr>
        <w:pStyle w:val="a"/>
        <w:numPr>
          <w:ilvl w:val="0"/>
          <w:numId w:val="21"/>
        </w:numPr>
        <w:spacing w:line="35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F33E2">
        <w:rPr>
          <w:rFonts w:ascii="Times New Roman" w:eastAsia="Calibri" w:hAnsi="Times New Roman"/>
          <w:noProof w:val="0"/>
          <w:sz w:val="24"/>
          <w:szCs w:val="24"/>
          <w:lang w:eastAsia="en-US"/>
        </w:rPr>
        <w:t>Годишно водно количество до 400 куб.м;</w:t>
      </w:r>
    </w:p>
    <w:p w14:paraId="750F7025" w14:textId="77777777" w:rsidR="00445C29" w:rsidRPr="004F33E2" w:rsidRDefault="00445C29" w:rsidP="00A86E89">
      <w:pPr>
        <w:pStyle w:val="a"/>
        <w:numPr>
          <w:ilvl w:val="0"/>
          <w:numId w:val="21"/>
        </w:numPr>
        <w:spacing w:line="35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F33E2">
        <w:rPr>
          <w:rFonts w:ascii="Times New Roman" w:eastAsia="Calibri" w:hAnsi="Times New Roman"/>
          <w:noProof w:val="0"/>
          <w:sz w:val="24"/>
          <w:szCs w:val="24"/>
          <w:lang w:eastAsia="en-US"/>
        </w:rPr>
        <w:t>Върхов проектен дебит до 0,45 л/сек.;</w:t>
      </w:r>
    </w:p>
    <w:p w14:paraId="6C4E38B8" w14:textId="77777777" w:rsidR="00445C29" w:rsidRPr="004F33E2" w:rsidRDefault="00445C29" w:rsidP="00A86E89">
      <w:pPr>
        <w:pStyle w:val="a"/>
        <w:numPr>
          <w:ilvl w:val="0"/>
          <w:numId w:val="21"/>
        </w:numPr>
        <w:spacing w:line="35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F33E2">
        <w:rPr>
          <w:rFonts w:ascii="Times New Roman" w:eastAsia="Calibri" w:hAnsi="Times New Roman"/>
          <w:noProof w:val="0"/>
          <w:sz w:val="24"/>
          <w:szCs w:val="24"/>
          <w:lang w:eastAsia="en-US"/>
        </w:rPr>
        <w:t>Средногодишно количество 0,37 л/сек.</w:t>
      </w:r>
    </w:p>
    <w:p w14:paraId="0FE2DFA9" w14:textId="2474DEE4" w:rsidR="00445C29" w:rsidRPr="00A86E89" w:rsidRDefault="00445C29" w:rsidP="00A86E89">
      <w:pPr>
        <w:spacing w:after="0" w:line="35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86E89">
        <w:rPr>
          <w:rFonts w:ascii="Times New Roman" w:eastAsia="Calibri" w:hAnsi="Times New Roman"/>
          <w:sz w:val="24"/>
          <w:szCs w:val="24"/>
        </w:rPr>
        <w:t>От сондажн</w:t>
      </w:r>
      <w:r w:rsidR="00A86E89" w:rsidRPr="00A86E89">
        <w:rPr>
          <w:rFonts w:ascii="Times New Roman" w:eastAsia="Calibri" w:hAnsi="Times New Roman"/>
          <w:sz w:val="24"/>
          <w:szCs w:val="24"/>
          <w:lang w:val="bg-BG"/>
        </w:rPr>
        <w:t>ия</w:t>
      </w:r>
      <w:r w:rsidRPr="00A86E89">
        <w:rPr>
          <w:rFonts w:ascii="Times New Roman" w:eastAsia="Calibri" w:hAnsi="Times New Roman"/>
          <w:sz w:val="24"/>
          <w:szCs w:val="24"/>
        </w:rPr>
        <w:t xml:space="preserve"> кладенец ще се изпълнят площадкови водопроводни мрежи за достигане до съответните жилищни сгради.</w:t>
      </w:r>
    </w:p>
    <w:p w14:paraId="0DAB10C4" w14:textId="77777777" w:rsidR="00445C29" w:rsidRPr="00A86E89" w:rsidRDefault="00445C29" w:rsidP="00A86E89">
      <w:pPr>
        <w:spacing w:after="0" w:line="35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86E89">
        <w:rPr>
          <w:rFonts w:ascii="Times New Roman" w:eastAsia="Calibri" w:hAnsi="Times New Roman"/>
          <w:sz w:val="24"/>
          <w:szCs w:val="24"/>
        </w:rPr>
        <w:t>За питейни нужди ще се ползва бутилирана минерална вода.</w:t>
      </w:r>
    </w:p>
    <w:p w14:paraId="76AEF5C8" w14:textId="3197E736" w:rsidR="00445C29" w:rsidRPr="00A86E89" w:rsidRDefault="00445C29" w:rsidP="00A86E89">
      <w:pPr>
        <w:spacing w:after="0" w:line="35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A86E89">
        <w:rPr>
          <w:rFonts w:ascii="Times New Roman" w:eastAsia="Calibri" w:hAnsi="Times New Roman"/>
          <w:sz w:val="24"/>
          <w:szCs w:val="24"/>
        </w:rPr>
        <w:t xml:space="preserve">Съгласно писмо изх. № </w:t>
      </w:r>
      <w:r w:rsidR="00A86E89" w:rsidRPr="00A86E89">
        <w:rPr>
          <w:rFonts w:ascii="Times New Roman" w:hAnsi="Times New Roman"/>
          <w:sz w:val="24"/>
          <w:szCs w:val="24"/>
        </w:rPr>
        <w:t>ПУ-01-482-1/03.04.2026</w:t>
      </w:r>
      <w:r w:rsidRPr="00A86E89">
        <w:rPr>
          <w:rFonts w:ascii="Times New Roman" w:eastAsia="Calibri" w:hAnsi="Times New Roman"/>
          <w:sz w:val="24"/>
          <w:szCs w:val="24"/>
        </w:rPr>
        <w:t xml:space="preserve">г., издадено от Басейнова дирекция „Източнобеломорски район“, инвестиционното предложение е допустимо от гледна точка на </w:t>
      </w:r>
      <w:r w:rsidR="00A86E89" w:rsidRPr="00A86E89">
        <w:rPr>
          <w:rFonts w:ascii="Times New Roman" w:hAnsi="Times New Roman"/>
          <w:sz w:val="24"/>
          <w:szCs w:val="24"/>
          <w:lang w:val="bg-BG"/>
        </w:rPr>
        <w:t>ПУРБ (2022-2027г.) и ПУРН (2022-2027г.) на ИБР, ЗВ и подзаконовите актове към него</w:t>
      </w:r>
      <w:r w:rsidRPr="00A86E89">
        <w:rPr>
          <w:rFonts w:ascii="Times New Roman" w:eastAsia="Calibri" w:hAnsi="Times New Roman"/>
          <w:sz w:val="24"/>
          <w:szCs w:val="24"/>
        </w:rPr>
        <w:t>.</w:t>
      </w:r>
    </w:p>
    <w:p w14:paraId="233DF18C" w14:textId="578AD54C" w:rsidR="001E6290" w:rsidRPr="00FF0F1F" w:rsidRDefault="003A3A58" w:rsidP="001602C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F0F1F">
        <w:rPr>
          <w:rFonts w:ascii="Times New Roman" w:hAnsi="Times New Roman"/>
          <w:sz w:val="24"/>
          <w:szCs w:val="24"/>
        </w:rPr>
        <w:t>Електрозахранването на новообразуваните имоти е предвидено да се изпълни от съществуващата електропреносна мрежа, експлоатирана от Електроразпределение-Юг, като присъединяването ще се осъществи от най – близката точка, определена от експлоатационното дружество,</w:t>
      </w:r>
      <w:r w:rsidRPr="00FF0F1F">
        <w:rPr>
          <w:rFonts w:ascii="Times New Roman" w:eastAsia="Calibri" w:hAnsi="Times New Roman"/>
          <w:sz w:val="24"/>
          <w:szCs w:val="24"/>
        </w:rPr>
        <w:t xml:space="preserve"> съответстваща на заявената мощност</w:t>
      </w:r>
      <w:r w:rsidRPr="00FF0F1F">
        <w:rPr>
          <w:rFonts w:ascii="Times New Roman" w:eastAsia="Calibri" w:hAnsi="Times New Roman"/>
          <w:sz w:val="24"/>
          <w:szCs w:val="24"/>
          <w:lang w:val="bg-BG"/>
        </w:rPr>
        <w:t xml:space="preserve"> на потребителите</w:t>
      </w:r>
      <w:r w:rsidRPr="00FF0F1F">
        <w:rPr>
          <w:rFonts w:ascii="Times New Roman" w:hAnsi="Times New Roman"/>
          <w:sz w:val="24"/>
          <w:szCs w:val="24"/>
        </w:rPr>
        <w:t>.</w:t>
      </w:r>
    </w:p>
    <w:p w14:paraId="3D0EFF00" w14:textId="21EBA15E" w:rsidR="0030627A" w:rsidRPr="00FF0F1F" w:rsidRDefault="001E6290" w:rsidP="001602C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F0F1F">
        <w:rPr>
          <w:rFonts w:ascii="Times New Roman" w:eastAsia="Calibri" w:hAnsi="Times New Roman"/>
          <w:sz w:val="24"/>
          <w:szCs w:val="24"/>
          <w:lang w:val="bg-BG"/>
        </w:rPr>
        <w:t>Електроенергията ще се ползва след сключване на договор с експлоатационн</w:t>
      </w:r>
      <w:r w:rsidR="00445C29" w:rsidRPr="00FF0F1F">
        <w:rPr>
          <w:rFonts w:ascii="Times New Roman" w:eastAsia="Calibri" w:hAnsi="Times New Roman"/>
          <w:sz w:val="24"/>
          <w:szCs w:val="24"/>
          <w:lang w:val="bg-BG"/>
        </w:rPr>
        <w:t xml:space="preserve">ото </w:t>
      </w:r>
      <w:r w:rsidRPr="00FF0F1F">
        <w:rPr>
          <w:rFonts w:ascii="Times New Roman" w:eastAsia="Calibri" w:hAnsi="Times New Roman"/>
          <w:sz w:val="24"/>
          <w:szCs w:val="24"/>
          <w:lang w:val="bg-BG"/>
        </w:rPr>
        <w:t>дружеств</w:t>
      </w:r>
      <w:r w:rsidR="00445C29" w:rsidRPr="00FF0F1F">
        <w:rPr>
          <w:rFonts w:ascii="Times New Roman" w:eastAsia="Calibri" w:hAnsi="Times New Roman"/>
          <w:sz w:val="24"/>
          <w:szCs w:val="24"/>
          <w:lang w:val="bg-BG"/>
        </w:rPr>
        <w:t>о</w:t>
      </w:r>
      <w:r w:rsidRPr="00FF0F1F">
        <w:rPr>
          <w:rFonts w:ascii="Times New Roman" w:eastAsia="Calibri" w:hAnsi="Times New Roman"/>
          <w:sz w:val="24"/>
          <w:szCs w:val="24"/>
          <w:lang w:val="bg-BG"/>
        </w:rPr>
        <w:t xml:space="preserve"> „ЕР-Юг”.</w:t>
      </w:r>
    </w:p>
    <w:p w14:paraId="5E7ABE5D" w14:textId="77777777" w:rsidR="006867D8" w:rsidRPr="00FF0F1F" w:rsidRDefault="006867D8" w:rsidP="001602C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F0F1F">
        <w:rPr>
          <w:rFonts w:ascii="Times New Roman" w:eastAsia="Calibri" w:hAnsi="Times New Roman"/>
          <w:sz w:val="24"/>
          <w:szCs w:val="24"/>
          <w:lang w:val="bg-BG"/>
        </w:rPr>
        <w:t>По време на строителството на сградите ще се ползват баластра и пясък.</w:t>
      </w:r>
    </w:p>
    <w:p w14:paraId="25E5DE16" w14:textId="77777777" w:rsidR="00B913B2" w:rsidRPr="00FF0F1F" w:rsidRDefault="00B913B2" w:rsidP="001602C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F0F1F">
        <w:rPr>
          <w:rFonts w:ascii="Times New Roman" w:eastAsia="Calibri" w:hAnsi="Times New Roman"/>
          <w:sz w:val="24"/>
          <w:szCs w:val="24"/>
          <w:lang w:val="bg-BG"/>
        </w:rPr>
        <w:t xml:space="preserve">Употребата на дървен материал ще се състои в използването на същия за </w:t>
      </w:r>
      <w:r w:rsidR="005C07D0" w:rsidRPr="00FF0F1F">
        <w:rPr>
          <w:rFonts w:ascii="Times New Roman" w:eastAsia="Calibri" w:hAnsi="Times New Roman"/>
          <w:sz w:val="24"/>
          <w:szCs w:val="24"/>
          <w:lang w:val="bg-BG"/>
        </w:rPr>
        <w:t xml:space="preserve">подпори при </w:t>
      </w:r>
      <w:r w:rsidR="006867D8" w:rsidRPr="00FF0F1F">
        <w:rPr>
          <w:rFonts w:ascii="Times New Roman" w:eastAsia="Calibri" w:hAnsi="Times New Roman"/>
          <w:sz w:val="24"/>
          <w:szCs w:val="24"/>
          <w:lang w:val="bg-BG"/>
        </w:rPr>
        <w:t>кофраж</w:t>
      </w:r>
      <w:r w:rsidRPr="00FF0F1F">
        <w:rPr>
          <w:rFonts w:ascii="Times New Roman" w:eastAsia="Calibri" w:hAnsi="Times New Roman"/>
          <w:sz w:val="24"/>
          <w:szCs w:val="24"/>
          <w:lang w:val="bg-BG"/>
        </w:rPr>
        <w:t xml:space="preserve">, </w:t>
      </w:r>
      <w:r w:rsidR="006867D8" w:rsidRPr="00FF0F1F">
        <w:rPr>
          <w:rFonts w:ascii="Times New Roman" w:eastAsia="Calibri" w:hAnsi="Times New Roman"/>
          <w:sz w:val="24"/>
          <w:szCs w:val="24"/>
          <w:lang w:val="bg-BG"/>
        </w:rPr>
        <w:t xml:space="preserve">покривна конструкция, </w:t>
      </w:r>
      <w:r w:rsidRPr="00FF0F1F">
        <w:rPr>
          <w:rFonts w:ascii="Times New Roman" w:eastAsia="Calibri" w:hAnsi="Times New Roman"/>
          <w:sz w:val="24"/>
          <w:szCs w:val="24"/>
          <w:lang w:val="bg-BG"/>
        </w:rPr>
        <w:t>настилка, вътрешен интериор и др.</w:t>
      </w:r>
    </w:p>
    <w:p w14:paraId="7E85C5D5" w14:textId="77777777" w:rsidR="00B913B2" w:rsidRPr="00FF0F1F" w:rsidRDefault="00B913B2" w:rsidP="001602C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F0F1F">
        <w:rPr>
          <w:rFonts w:ascii="Times New Roman" w:eastAsia="Calibri" w:hAnsi="Times New Roman"/>
          <w:sz w:val="24"/>
          <w:szCs w:val="24"/>
          <w:lang w:val="bg-BG"/>
        </w:rPr>
        <w:lastRenderedPageBreak/>
        <w:t>Строителните материали – тухли, бетон, строителни разтвор</w:t>
      </w:r>
      <w:r w:rsidR="002C5412" w:rsidRPr="00FF0F1F">
        <w:rPr>
          <w:rFonts w:ascii="Times New Roman" w:eastAsia="Calibri" w:hAnsi="Times New Roman"/>
          <w:sz w:val="24"/>
          <w:szCs w:val="24"/>
          <w:lang w:val="bg-BG"/>
        </w:rPr>
        <w:t>и, настилки, метали, тръби за Ви</w:t>
      </w:r>
      <w:r w:rsidRPr="00FF0F1F">
        <w:rPr>
          <w:rFonts w:ascii="Times New Roman" w:eastAsia="Calibri" w:hAnsi="Times New Roman"/>
          <w:sz w:val="24"/>
          <w:szCs w:val="24"/>
          <w:lang w:val="bg-BG"/>
        </w:rPr>
        <w:t xml:space="preserve">К отклоненията и др. </w:t>
      </w:r>
      <w:r w:rsidR="002C5412" w:rsidRPr="00FF0F1F">
        <w:rPr>
          <w:rFonts w:ascii="Times New Roman" w:eastAsia="Calibri" w:hAnsi="Times New Roman"/>
          <w:sz w:val="24"/>
          <w:szCs w:val="24"/>
          <w:lang w:val="bg-BG"/>
        </w:rPr>
        <w:t>ще се доставят от фирма</w:t>
      </w:r>
      <w:r w:rsidRPr="00FF0F1F">
        <w:rPr>
          <w:rFonts w:ascii="Times New Roman" w:eastAsia="Calibri" w:hAnsi="Times New Roman"/>
          <w:sz w:val="24"/>
          <w:szCs w:val="24"/>
          <w:lang w:val="bg-BG"/>
        </w:rPr>
        <w:t>, която ще изпълнява строителните работи.</w:t>
      </w:r>
    </w:p>
    <w:p w14:paraId="63952E5B" w14:textId="77777777" w:rsidR="00347924" w:rsidRPr="00FF0F1F" w:rsidRDefault="00347924" w:rsidP="001602C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6D038665" w14:textId="77777777" w:rsidR="00641C24" w:rsidRPr="00FF0F1F" w:rsidRDefault="00641C24" w:rsidP="001602C0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FF0F1F">
        <w:rPr>
          <w:rFonts w:ascii="Times New Roman" w:hAnsi="Times New Roman"/>
          <w:b/>
          <w:sz w:val="24"/>
          <w:szCs w:val="24"/>
        </w:rPr>
        <w:t>г) генериране на отпадъци - видове, количества и начин на третиране, и отпадъчни води</w:t>
      </w:r>
    </w:p>
    <w:p w14:paraId="3B47C102" w14:textId="77777777" w:rsidR="00906000" w:rsidRPr="00FF0F1F" w:rsidRDefault="00906000" w:rsidP="001602C0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FF0F1F">
        <w:rPr>
          <w:rFonts w:ascii="Times New Roman" w:hAnsi="Times New Roman"/>
          <w:sz w:val="24"/>
          <w:szCs w:val="24"/>
        </w:rPr>
        <w:t xml:space="preserve">Не се планира постоянно съхранение на отпадъци на площадката. </w:t>
      </w:r>
    </w:p>
    <w:p w14:paraId="4AC44E5B" w14:textId="77777777" w:rsidR="00906000" w:rsidRPr="00FF0F1F" w:rsidRDefault="00906000" w:rsidP="001602C0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FF0F1F">
        <w:rPr>
          <w:rFonts w:ascii="Times New Roman" w:hAnsi="Times New Roman"/>
          <w:sz w:val="24"/>
          <w:szCs w:val="24"/>
        </w:rPr>
        <w:t>Не се очаква да се генерират строителни отпадъци, притежаващи опасни свойства. Обектът не може да се охарактеризира като замърсена площадка.</w:t>
      </w:r>
    </w:p>
    <w:p w14:paraId="67FED0B9" w14:textId="77777777" w:rsidR="00906000" w:rsidRPr="00FF0F1F" w:rsidRDefault="00906000" w:rsidP="001602C0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FF0F1F">
        <w:rPr>
          <w:rFonts w:ascii="Times New Roman" w:hAnsi="Times New Roman"/>
          <w:sz w:val="24"/>
          <w:szCs w:val="24"/>
        </w:rPr>
        <w:t xml:space="preserve">Замърсяване не се очаква, освен формирането на отпадъци при извършване на строителството на обекта, които при правилно управление няма да създадат замърсяване на околната среда. </w:t>
      </w:r>
    </w:p>
    <w:p w14:paraId="359A36FA" w14:textId="77777777" w:rsidR="0060511A" w:rsidRPr="0036583F" w:rsidRDefault="0060511A" w:rsidP="001602C0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FF0F1F">
        <w:rPr>
          <w:rFonts w:ascii="Times New Roman" w:hAnsi="Times New Roman"/>
          <w:sz w:val="24"/>
          <w:szCs w:val="24"/>
        </w:rPr>
        <w:t xml:space="preserve">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</w:t>
      </w:r>
      <w:r w:rsidRPr="0036583F">
        <w:rPr>
          <w:rFonts w:ascii="Times New Roman" w:hAnsi="Times New Roman"/>
          <w:sz w:val="24"/>
          <w:szCs w:val="24"/>
        </w:rPr>
        <w:t>фирми, притежаващи документ, издаден по реда на чл. 35 от Закона за управление на отпадъците (ЗУО) за последващо третиране.</w:t>
      </w:r>
    </w:p>
    <w:p w14:paraId="783BF2A1" w14:textId="77777777" w:rsidR="009850CE" w:rsidRPr="0036583F" w:rsidRDefault="009850CE" w:rsidP="001602C0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36583F">
        <w:rPr>
          <w:rFonts w:ascii="Times New Roman" w:hAnsi="Times New Roman"/>
          <w:sz w:val="24"/>
          <w:szCs w:val="24"/>
        </w:rPr>
        <w:t>Строителните отпадъци, които се очаква да се генерират по време на строителството на сградите, ще се събират в контейнери, разделени по вид и код, за да бъдат предавани за оползотворяване/рециклиране или за събиране и транспортиране до определени места за третиране и обезвреждане.</w:t>
      </w:r>
    </w:p>
    <w:p w14:paraId="2ED7F437" w14:textId="77777777" w:rsidR="00B65513" w:rsidRPr="0036583F" w:rsidRDefault="00906000" w:rsidP="001602C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36583F">
        <w:rPr>
          <w:rFonts w:ascii="Times New Roman" w:hAnsi="Times New Roman"/>
          <w:sz w:val="24"/>
          <w:szCs w:val="24"/>
        </w:rPr>
        <w:t>По време на строителството се предвижда използването на характерните за този вид обекти стандартизирани строителни материали. Отпадъци от строителството като строителни почви и геоложки материали ще се използват за вертикалната планировка на обекта. Опаковките на строителните материали, главно синтетични полимери и други с изкуствен произход ще бъдат събирани и предавани за вторични суровини. Бетоновите остатъци ще се транспортират до общинското депо за строителни отпадъци. Отпадъците по време на строителството ще се извозват на определено от Общината депо за същите.</w:t>
      </w:r>
    </w:p>
    <w:p w14:paraId="2DC0A0D9" w14:textId="21581324" w:rsidR="00906000" w:rsidRPr="00461285" w:rsidRDefault="00B65513" w:rsidP="001602C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61285">
        <w:rPr>
          <w:rFonts w:ascii="Times New Roman" w:hAnsi="Times New Roman"/>
          <w:sz w:val="24"/>
          <w:szCs w:val="24"/>
        </w:rPr>
        <w:t>Бракувани по време на строителството луминисцентни осветителни тела</w:t>
      </w:r>
      <w:r w:rsidR="00593B0A" w:rsidRPr="00461285">
        <w:rPr>
          <w:rFonts w:ascii="Times New Roman" w:hAnsi="Times New Roman"/>
          <w:sz w:val="24"/>
          <w:szCs w:val="24"/>
          <w:lang w:val="bg-BG"/>
        </w:rPr>
        <w:t>, ако има такива,</w:t>
      </w:r>
      <w:r w:rsidRPr="00461285">
        <w:rPr>
          <w:rFonts w:ascii="Times New Roman" w:hAnsi="Times New Roman"/>
          <w:sz w:val="24"/>
          <w:szCs w:val="24"/>
        </w:rPr>
        <w:t xml:space="preserve"> ще се събират и съхраняват в специално оборудвано помещение и ще се предават лице</w:t>
      </w:r>
      <w:r w:rsidRPr="00461285">
        <w:rPr>
          <w:rFonts w:ascii="Times New Roman" w:hAnsi="Times New Roman"/>
          <w:sz w:val="24"/>
          <w:szCs w:val="24"/>
          <w:lang w:val="bg-BG"/>
        </w:rPr>
        <w:t>,</w:t>
      </w:r>
      <w:r w:rsidRPr="00461285">
        <w:rPr>
          <w:rFonts w:ascii="Times New Roman" w:hAnsi="Times New Roman"/>
          <w:sz w:val="24"/>
          <w:szCs w:val="24"/>
        </w:rPr>
        <w:t xml:space="preserve"> притежаващо документ</w:t>
      </w:r>
      <w:r w:rsidRPr="00461285">
        <w:rPr>
          <w:rFonts w:ascii="Times New Roman" w:hAnsi="Times New Roman"/>
          <w:sz w:val="24"/>
          <w:szCs w:val="24"/>
          <w:lang w:val="bg-BG"/>
        </w:rPr>
        <w:t>,</w:t>
      </w:r>
      <w:r w:rsidRPr="00461285">
        <w:rPr>
          <w:rFonts w:ascii="Times New Roman" w:hAnsi="Times New Roman"/>
          <w:sz w:val="24"/>
          <w:szCs w:val="24"/>
        </w:rPr>
        <w:t xml:space="preserve"> издаден по реда на чл. 35 от ЗУО за последващо третиране.</w:t>
      </w:r>
    </w:p>
    <w:p w14:paraId="51E76784" w14:textId="6ECFC8F5" w:rsidR="00906000" w:rsidRPr="00461285" w:rsidRDefault="00A43E4A" w:rsidP="001602C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61285">
        <w:rPr>
          <w:rFonts w:ascii="Times New Roman" w:hAnsi="Times New Roman"/>
          <w:sz w:val="24"/>
          <w:szCs w:val="24"/>
        </w:rPr>
        <w:t>При изграждането на жилищните сгради няма да се генерират значителни количества строителни отпадъци, тъй като влаганите в строителството продукти и материали ще бъдат заготвяни, изработвани и доставяни според данните, предоставени в количествените сметки към проектната документация.</w:t>
      </w:r>
    </w:p>
    <w:p w14:paraId="4963C42E" w14:textId="77777777" w:rsidR="00A43E4A" w:rsidRPr="00461285" w:rsidRDefault="00A43E4A" w:rsidP="001602C0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461285">
        <w:rPr>
          <w:rFonts w:ascii="Times New Roman" w:hAnsi="Times New Roman"/>
          <w:sz w:val="24"/>
          <w:szCs w:val="24"/>
        </w:rPr>
        <w:t>Възможните отпадъци са следните:</w:t>
      </w:r>
    </w:p>
    <w:p w14:paraId="357B261E" w14:textId="77777777" w:rsidR="00906000" w:rsidRPr="00461285" w:rsidRDefault="00906000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61285">
        <w:rPr>
          <w:rFonts w:ascii="Times New Roman" w:eastAsia="Calibri" w:hAnsi="Times New Roman"/>
          <w:sz w:val="24"/>
          <w:szCs w:val="24"/>
        </w:rPr>
        <w:t xml:space="preserve">17.05.06. </w:t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ab/>
        <w:t>И</w:t>
      </w:r>
      <w:r w:rsidRPr="00461285">
        <w:rPr>
          <w:rFonts w:ascii="Times New Roman" w:eastAsia="Calibri" w:hAnsi="Times New Roman"/>
          <w:sz w:val="24"/>
          <w:szCs w:val="24"/>
        </w:rPr>
        <w:t>зкопани земни маси – ще се използват за рекултивация на терена;</w:t>
      </w:r>
    </w:p>
    <w:p w14:paraId="50722DB5" w14:textId="77777777" w:rsidR="00906000" w:rsidRPr="00461285" w:rsidRDefault="00906000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61285">
        <w:rPr>
          <w:rFonts w:ascii="Times New Roman" w:eastAsia="Calibri" w:hAnsi="Times New Roman"/>
          <w:sz w:val="24"/>
          <w:szCs w:val="24"/>
        </w:rPr>
        <w:lastRenderedPageBreak/>
        <w:t xml:space="preserve">17.09.04. </w:t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ab/>
        <w:t>С</w:t>
      </w:r>
      <w:r w:rsidRPr="00461285">
        <w:rPr>
          <w:rFonts w:ascii="Times New Roman" w:eastAsia="Calibri" w:hAnsi="Times New Roman"/>
          <w:sz w:val="24"/>
          <w:szCs w:val="24"/>
        </w:rPr>
        <w:t xml:space="preserve">месени отпадъци от строителството, които ще се извозят на указано от Кмета на </w:t>
      </w:r>
      <w:r w:rsidR="006D37E3" w:rsidRPr="00461285">
        <w:rPr>
          <w:rFonts w:ascii="Times New Roman" w:eastAsia="Calibri" w:hAnsi="Times New Roman"/>
          <w:sz w:val="24"/>
          <w:szCs w:val="24"/>
          <w:lang w:val="bg-BG"/>
        </w:rPr>
        <w:t xml:space="preserve">общината </w:t>
      </w:r>
      <w:r w:rsidRPr="00461285">
        <w:rPr>
          <w:rFonts w:ascii="Times New Roman" w:eastAsia="Calibri" w:hAnsi="Times New Roman"/>
          <w:sz w:val="24"/>
          <w:szCs w:val="24"/>
        </w:rPr>
        <w:t>депо.</w:t>
      </w:r>
    </w:p>
    <w:tbl>
      <w:tblPr>
        <w:tblW w:w="9800" w:type="dxa"/>
        <w:tblLook w:val="01E0" w:firstRow="1" w:lastRow="1" w:firstColumn="1" w:lastColumn="1" w:noHBand="0" w:noVBand="0"/>
      </w:tblPr>
      <w:tblGrid>
        <w:gridCol w:w="2734"/>
        <w:gridCol w:w="7066"/>
      </w:tblGrid>
      <w:tr w:rsidR="008D76EF" w:rsidRPr="00461285" w14:paraId="132BC827" w14:textId="77777777" w:rsidTr="00D877C3">
        <w:tc>
          <w:tcPr>
            <w:tcW w:w="2734" w:type="dxa"/>
          </w:tcPr>
          <w:p w14:paraId="4750464E" w14:textId="77777777" w:rsidR="00906000" w:rsidRPr="00461285" w:rsidRDefault="00906000" w:rsidP="00593EEE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61285">
              <w:rPr>
                <w:rFonts w:ascii="Times New Roman" w:eastAsia="Calibri" w:hAnsi="Times New Roman"/>
                <w:sz w:val="24"/>
                <w:szCs w:val="24"/>
              </w:rPr>
              <w:t>17</w:t>
            </w:r>
            <w:r w:rsidRPr="004612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461285">
              <w:rPr>
                <w:rFonts w:ascii="Times New Roman" w:eastAsia="Calibri" w:hAnsi="Times New Roman"/>
                <w:sz w:val="24"/>
                <w:szCs w:val="24"/>
              </w:rPr>
              <w:t>01</w:t>
            </w:r>
            <w:r w:rsidRPr="004612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461285">
              <w:rPr>
                <w:rFonts w:ascii="Times New Roman" w:eastAsia="Calibri" w:hAnsi="Times New Roman"/>
                <w:sz w:val="24"/>
                <w:szCs w:val="24"/>
              </w:rPr>
              <w:t>01</w:t>
            </w:r>
          </w:p>
        </w:tc>
        <w:tc>
          <w:tcPr>
            <w:tcW w:w="7066" w:type="dxa"/>
          </w:tcPr>
          <w:p w14:paraId="6DA5F819" w14:textId="77777777" w:rsidR="00906000" w:rsidRPr="00461285" w:rsidRDefault="00AB7BDA" w:rsidP="00593EEE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612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 xml:space="preserve">  </w:t>
            </w:r>
            <w:r w:rsidR="00906000" w:rsidRPr="00461285">
              <w:rPr>
                <w:rFonts w:ascii="Times New Roman" w:eastAsia="Calibri" w:hAnsi="Times New Roman"/>
                <w:sz w:val="24"/>
                <w:szCs w:val="24"/>
              </w:rPr>
              <w:t>Бетон</w:t>
            </w:r>
          </w:p>
        </w:tc>
      </w:tr>
      <w:tr w:rsidR="008D76EF" w:rsidRPr="00461285" w14:paraId="277398F6" w14:textId="77777777" w:rsidTr="00D877C3">
        <w:tc>
          <w:tcPr>
            <w:tcW w:w="2734" w:type="dxa"/>
          </w:tcPr>
          <w:p w14:paraId="11AA3765" w14:textId="77777777" w:rsidR="00906000" w:rsidRPr="00461285" w:rsidRDefault="00906000" w:rsidP="00593EEE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61285">
              <w:rPr>
                <w:rFonts w:ascii="Times New Roman" w:eastAsia="Calibri" w:hAnsi="Times New Roman"/>
                <w:sz w:val="24"/>
                <w:szCs w:val="24"/>
              </w:rPr>
              <w:t>17</w:t>
            </w:r>
            <w:r w:rsidRPr="004612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461285">
              <w:rPr>
                <w:rFonts w:ascii="Times New Roman" w:eastAsia="Calibri" w:hAnsi="Times New Roman"/>
                <w:sz w:val="24"/>
                <w:szCs w:val="24"/>
              </w:rPr>
              <w:t>01</w:t>
            </w:r>
            <w:r w:rsidRPr="004612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461285">
              <w:rPr>
                <w:rFonts w:ascii="Times New Roman" w:eastAsia="Calibri" w:hAnsi="Times New Roman"/>
                <w:sz w:val="24"/>
                <w:szCs w:val="24"/>
              </w:rPr>
              <w:t>02</w:t>
            </w:r>
          </w:p>
        </w:tc>
        <w:tc>
          <w:tcPr>
            <w:tcW w:w="7066" w:type="dxa"/>
          </w:tcPr>
          <w:p w14:paraId="4A1BCC26" w14:textId="77777777" w:rsidR="00906000" w:rsidRPr="00461285" w:rsidRDefault="00AB7BDA" w:rsidP="00593EEE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612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 xml:space="preserve">  </w:t>
            </w:r>
            <w:r w:rsidR="00906000" w:rsidRPr="00461285">
              <w:rPr>
                <w:rFonts w:ascii="Times New Roman" w:eastAsia="Calibri" w:hAnsi="Times New Roman"/>
                <w:sz w:val="24"/>
                <w:szCs w:val="24"/>
              </w:rPr>
              <w:t>Тухли</w:t>
            </w:r>
          </w:p>
        </w:tc>
      </w:tr>
      <w:tr w:rsidR="008D76EF" w:rsidRPr="00461285" w14:paraId="58FA0214" w14:textId="77777777" w:rsidTr="00D877C3">
        <w:tc>
          <w:tcPr>
            <w:tcW w:w="2734" w:type="dxa"/>
          </w:tcPr>
          <w:p w14:paraId="18BFCFF7" w14:textId="77777777" w:rsidR="00906000" w:rsidRPr="00461285" w:rsidRDefault="00906000" w:rsidP="00593EEE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61285">
              <w:rPr>
                <w:rFonts w:ascii="Times New Roman" w:eastAsia="Calibri" w:hAnsi="Times New Roman"/>
                <w:sz w:val="24"/>
                <w:szCs w:val="24"/>
              </w:rPr>
              <w:t>17</w:t>
            </w:r>
            <w:r w:rsidRPr="004612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461285">
              <w:rPr>
                <w:rFonts w:ascii="Times New Roman" w:eastAsia="Calibri" w:hAnsi="Times New Roman"/>
                <w:sz w:val="24"/>
                <w:szCs w:val="24"/>
              </w:rPr>
              <w:t>01</w:t>
            </w:r>
            <w:r w:rsidRPr="004612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461285">
              <w:rPr>
                <w:rFonts w:ascii="Times New Roman" w:eastAsia="Calibri" w:hAnsi="Times New Roman"/>
                <w:sz w:val="24"/>
                <w:szCs w:val="24"/>
              </w:rPr>
              <w:t>03</w:t>
            </w:r>
          </w:p>
        </w:tc>
        <w:tc>
          <w:tcPr>
            <w:tcW w:w="7066" w:type="dxa"/>
          </w:tcPr>
          <w:p w14:paraId="1199EBDC" w14:textId="77777777" w:rsidR="00906000" w:rsidRPr="00461285" w:rsidRDefault="00AB7BDA" w:rsidP="00593EEE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612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 xml:space="preserve">  </w:t>
            </w:r>
            <w:r w:rsidR="00906000" w:rsidRPr="00461285">
              <w:rPr>
                <w:rFonts w:ascii="Times New Roman" w:eastAsia="Calibri" w:hAnsi="Times New Roman"/>
                <w:sz w:val="24"/>
                <w:szCs w:val="24"/>
              </w:rPr>
              <w:t>Керемиди, плочки, фаянсови и керамични изделия</w:t>
            </w:r>
          </w:p>
        </w:tc>
      </w:tr>
      <w:tr w:rsidR="008D76EF" w:rsidRPr="00461285" w14:paraId="572A5916" w14:textId="77777777" w:rsidTr="00D877C3">
        <w:tc>
          <w:tcPr>
            <w:tcW w:w="2734" w:type="dxa"/>
          </w:tcPr>
          <w:p w14:paraId="0A2EAB16" w14:textId="77777777" w:rsidR="00906000" w:rsidRPr="00461285" w:rsidRDefault="00906000" w:rsidP="00593EEE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61285">
              <w:rPr>
                <w:rFonts w:ascii="Times New Roman" w:eastAsia="Calibri" w:hAnsi="Times New Roman"/>
                <w:sz w:val="24"/>
                <w:szCs w:val="24"/>
              </w:rPr>
              <w:t>17</w:t>
            </w:r>
            <w:r w:rsidRPr="004612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461285">
              <w:rPr>
                <w:rFonts w:ascii="Times New Roman" w:eastAsia="Calibri" w:hAnsi="Times New Roman"/>
                <w:sz w:val="24"/>
                <w:szCs w:val="24"/>
              </w:rPr>
              <w:t>01</w:t>
            </w:r>
            <w:r w:rsidRPr="004612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>.</w:t>
            </w:r>
            <w:r w:rsidRPr="00461285">
              <w:rPr>
                <w:rFonts w:ascii="Times New Roman" w:eastAsia="Calibri" w:hAnsi="Times New Roman"/>
                <w:sz w:val="24"/>
                <w:szCs w:val="24"/>
              </w:rPr>
              <w:t>07</w:t>
            </w:r>
          </w:p>
        </w:tc>
        <w:tc>
          <w:tcPr>
            <w:tcW w:w="7066" w:type="dxa"/>
          </w:tcPr>
          <w:p w14:paraId="3B661B19" w14:textId="77777777" w:rsidR="00906000" w:rsidRPr="00461285" w:rsidRDefault="00AB7BDA" w:rsidP="00593EEE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61285">
              <w:rPr>
                <w:rFonts w:ascii="Times New Roman" w:eastAsia="Calibri" w:hAnsi="Times New Roman"/>
                <w:sz w:val="24"/>
                <w:szCs w:val="24"/>
                <w:lang w:val="bg-BG"/>
              </w:rPr>
              <w:t xml:space="preserve">  </w:t>
            </w:r>
            <w:r w:rsidR="00906000" w:rsidRPr="00461285">
              <w:rPr>
                <w:rFonts w:ascii="Times New Roman" w:eastAsia="Calibri" w:hAnsi="Times New Roman"/>
                <w:sz w:val="24"/>
                <w:szCs w:val="24"/>
              </w:rPr>
              <w:t>Смеси от бетон, тухли, керемиди, плочки, фаянсови и керамични изделия, различни от упоменатите в 17 01 06</w:t>
            </w:r>
          </w:p>
        </w:tc>
      </w:tr>
    </w:tbl>
    <w:p w14:paraId="0EA87404" w14:textId="77777777" w:rsidR="00906000" w:rsidRPr="00461285" w:rsidRDefault="00906000" w:rsidP="00593E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61285">
        <w:rPr>
          <w:rFonts w:ascii="Times New Roman" w:eastAsia="Calibri" w:hAnsi="Times New Roman"/>
          <w:sz w:val="24"/>
          <w:szCs w:val="24"/>
        </w:rPr>
        <w:t>17</w:t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461285">
        <w:rPr>
          <w:rFonts w:ascii="Times New Roman" w:eastAsia="Calibri" w:hAnsi="Times New Roman"/>
          <w:sz w:val="24"/>
          <w:szCs w:val="24"/>
        </w:rPr>
        <w:t>02</w:t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461285">
        <w:rPr>
          <w:rFonts w:ascii="Times New Roman" w:eastAsia="Calibri" w:hAnsi="Times New Roman"/>
          <w:sz w:val="24"/>
          <w:szCs w:val="24"/>
        </w:rPr>
        <w:t xml:space="preserve">01 </w:t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ab/>
        <w:t>Д</w:t>
      </w:r>
      <w:r w:rsidRPr="00461285">
        <w:rPr>
          <w:rFonts w:ascii="Times New Roman" w:eastAsia="Calibri" w:hAnsi="Times New Roman"/>
          <w:sz w:val="24"/>
          <w:szCs w:val="24"/>
        </w:rPr>
        <w:t>ървени отпадъци</w:t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14:paraId="6F777AD1" w14:textId="77777777" w:rsidR="00906000" w:rsidRPr="00461285" w:rsidRDefault="00906000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61285">
        <w:rPr>
          <w:rFonts w:ascii="Times New Roman" w:eastAsia="Calibri" w:hAnsi="Times New Roman"/>
          <w:sz w:val="24"/>
          <w:szCs w:val="24"/>
        </w:rPr>
        <w:t>17</w:t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461285">
        <w:rPr>
          <w:rFonts w:ascii="Times New Roman" w:eastAsia="Calibri" w:hAnsi="Times New Roman"/>
          <w:sz w:val="24"/>
          <w:szCs w:val="24"/>
        </w:rPr>
        <w:t>04</w:t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461285">
        <w:rPr>
          <w:rFonts w:ascii="Times New Roman" w:eastAsia="Calibri" w:hAnsi="Times New Roman"/>
          <w:sz w:val="24"/>
          <w:szCs w:val="24"/>
        </w:rPr>
        <w:t>07</w:t>
      </w:r>
      <w:r w:rsidRPr="00461285">
        <w:rPr>
          <w:rFonts w:ascii="Times New Roman" w:eastAsia="Calibri" w:hAnsi="Times New Roman"/>
          <w:sz w:val="24"/>
          <w:szCs w:val="24"/>
        </w:rPr>
        <w:tab/>
      </w:r>
      <w:r w:rsidRPr="00461285">
        <w:rPr>
          <w:rFonts w:ascii="Times New Roman" w:eastAsia="Calibri" w:hAnsi="Times New Roman"/>
          <w:sz w:val="24"/>
          <w:szCs w:val="24"/>
        </w:rPr>
        <w:tab/>
      </w:r>
      <w:r w:rsidRPr="00461285">
        <w:rPr>
          <w:rFonts w:ascii="Times New Roman" w:eastAsia="Calibri" w:hAnsi="Times New Roman"/>
          <w:sz w:val="24"/>
          <w:szCs w:val="24"/>
        </w:rPr>
        <w:tab/>
        <w:t>Смеси от метали</w:t>
      </w:r>
    </w:p>
    <w:p w14:paraId="55AF9B10" w14:textId="77777777" w:rsidR="00906000" w:rsidRPr="00461285" w:rsidRDefault="00906000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61285">
        <w:rPr>
          <w:rFonts w:ascii="Times New Roman" w:eastAsia="Calibri" w:hAnsi="Times New Roman"/>
          <w:sz w:val="24"/>
          <w:szCs w:val="24"/>
        </w:rPr>
        <w:t>20</w:t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461285">
        <w:rPr>
          <w:rFonts w:ascii="Times New Roman" w:eastAsia="Calibri" w:hAnsi="Times New Roman"/>
          <w:sz w:val="24"/>
          <w:szCs w:val="24"/>
        </w:rPr>
        <w:t>03</w:t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461285">
        <w:rPr>
          <w:rFonts w:ascii="Times New Roman" w:eastAsia="Calibri" w:hAnsi="Times New Roman"/>
          <w:sz w:val="24"/>
          <w:szCs w:val="24"/>
        </w:rPr>
        <w:t xml:space="preserve">01 </w:t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461285">
        <w:rPr>
          <w:rFonts w:ascii="Times New Roman" w:eastAsia="Calibri" w:hAnsi="Times New Roman"/>
          <w:sz w:val="24"/>
          <w:szCs w:val="24"/>
          <w:lang w:val="bg-BG"/>
        </w:rPr>
        <w:tab/>
      </w:r>
      <w:r w:rsidRPr="00461285">
        <w:rPr>
          <w:rFonts w:ascii="Times New Roman" w:eastAsia="Calibri" w:hAnsi="Times New Roman"/>
          <w:sz w:val="24"/>
          <w:szCs w:val="24"/>
        </w:rPr>
        <w:t>Смесени битови отпадъци от работещите на територията на площадката по време на строителния процес. Количеството на тези отпадъци ще бъде малко.</w:t>
      </w:r>
    </w:p>
    <w:p w14:paraId="4CDC8775" w14:textId="77777777" w:rsidR="00FD7E93" w:rsidRPr="00461285" w:rsidRDefault="00FD7E93" w:rsidP="00593E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61285">
        <w:rPr>
          <w:rFonts w:ascii="Times New Roman" w:hAnsi="Times New Roman"/>
          <w:sz w:val="24"/>
          <w:szCs w:val="24"/>
        </w:rPr>
        <w:t>Всички отпадъци, генерирани по време на строителството ще се събират разделно и временно ще се съхраняват по подходящ начин, съгласно техния произход, вид, състав и характерни свойства в съответствие с изискванията на ЗУО и подзаконовите нормативни актове,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обезвреждане.</w:t>
      </w:r>
    </w:p>
    <w:p w14:paraId="43457AC1" w14:textId="77777777" w:rsidR="00906000" w:rsidRPr="00461285" w:rsidRDefault="00906000" w:rsidP="00593E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61285">
        <w:rPr>
          <w:rFonts w:ascii="Times New Roman" w:hAnsi="Times New Roman"/>
          <w:sz w:val="24"/>
          <w:szCs w:val="24"/>
        </w:rPr>
        <w:t xml:space="preserve">Точните количества </w:t>
      </w:r>
      <w:r w:rsidR="009F753D" w:rsidRPr="00461285">
        <w:rPr>
          <w:rFonts w:ascii="Times New Roman" w:hAnsi="Times New Roman"/>
          <w:sz w:val="24"/>
          <w:szCs w:val="24"/>
          <w:lang w:val="bg-BG"/>
        </w:rPr>
        <w:t xml:space="preserve">и типа </w:t>
      </w:r>
      <w:r w:rsidRPr="00461285">
        <w:rPr>
          <w:rFonts w:ascii="Times New Roman" w:hAnsi="Times New Roman"/>
          <w:sz w:val="24"/>
          <w:szCs w:val="24"/>
        </w:rPr>
        <w:t>на строителните отпадъци ще бъдат определени с из</w:t>
      </w:r>
      <w:r w:rsidR="009F753D" w:rsidRPr="00461285">
        <w:rPr>
          <w:rFonts w:ascii="Times New Roman" w:hAnsi="Times New Roman"/>
          <w:sz w:val="24"/>
          <w:szCs w:val="24"/>
        </w:rPr>
        <w:t xml:space="preserve">готвянето на </w:t>
      </w:r>
      <w:r w:rsidR="00833AA1" w:rsidRPr="00461285">
        <w:rPr>
          <w:rFonts w:ascii="Times New Roman" w:hAnsi="Times New Roman"/>
          <w:sz w:val="24"/>
          <w:szCs w:val="24"/>
          <w:lang w:val="bg-BG"/>
        </w:rPr>
        <w:t>техническия инвестиционен</w:t>
      </w:r>
      <w:r w:rsidR="009F753D" w:rsidRPr="00461285">
        <w:rPr>
          <w:rFonts w:ascii="Times New Roman" w:hAnsi="Times New Roman"/>
          <w:sz w:val="24"/>
          <w:szCs w:val="24"/>
        </w:rPr>
        <w:t xml:space="preserve"> проект и </w:t>
      </w:r>
      <w:r w:rsidR="009F753D" w:rsidRPr="00461285">
        <w:rPr>
          <w:rFonts w:ascii="Times New Roman" w:hAnsi="Times New Roman"/>
          <w:sz w:val="24"/>
          <w:szCs w:val="24"/>
          <w:lang w:val="bg-BG"/>
        </w:rPr>
        <w:t>п</w:t>
      </w:r>
      <w:r w:rsidRPr="00461285">
        <w:rPr>
          <w:rFonts w:ascii="Times New Roman" w:hAnsi="Times New Roman"/>
          <w:sz w:val="24"/>
          <w:szCs w:val="24"/>
        </w:rPr>
        <w:t>лана за управление на строителни отпадъци</w:t>
      </w:r>
      <w:r w:rsidR="009F753D" w:rsidRPr="00461285">
        <w:rPr>
          <w:rFonts w:ascii="Times New Roman" w:hAnsi="Times New Roman"/>
          <w:sz w:val="24"/>
          <w:szCs w:val="24"/>
          <w:lang w:val="bg-BG"/>
        </w:rPr>
        <w:t xml:space="preserve"> /ПУСО/</w:t>
      </w:r>
      <w:r w:rsidR="00481E7D" w:rsidRPr="00461285">
        <w:rPr>
          <w:rFonts w:ascii="Times New Roman" w:hAnsi="Times New Roman"/>
          <w:sz w:val="24"/>
          <w:szCs w:val="24"/>
          <w:lang w:val="bg-BG"/>
        </w:rPr>
        <w:t>, ко</w:t>
      </w:r>
      <w:r w:rsidR="009F753D" w:rsidRPr="00461285">
        <w:rPr>
          <w:rFonts w:ascii="Times New Roman" w:hAnsi="Times New Roman"/>
          <w:sz w:val="24"/>
          <w:szCs w:val="24"/>
          <w:lang w:val="bg-BG"/>
        </w:rPr>
        <w:t>и</w:t>
      </w:r>
      <w:r w:rsidR="00481E7D" w:rsidRPr="00461285">
        <w:rPr>
          <w:rFonts w:ascii="Times New Roman" w:hAnsi="Times New Roman"/>
          <w:sz w:val="24"/>
          <w:szCs w:val="24"/>
          <w:lang w:val="bg-BG"/>
        </w:rPr>
        <w:t xml:space="preserve">то се </w:t>
      </w:r>
      <w:r w:rsidR="009F753D" w:rsidRPr="00461285">
        <w:rPr>
          <w:rFonts w:ascii="Times New Roman" w:hAnsi="Times New Roman"/>
          <w:sz w:val="24"/>
          <w:szCs w:val="24"/>
          <w:lang w:val="bg-BG"/>
        </w:rPr>
        <w:t xml:space="preserve">одобряват и </w:t>
      </w:r>
      <w:r w:rsidR="00481E7D" w:rsidRPr="00461285">
        <w:rPr>
          <w:rFonts w:ascii="Times New Roman" w:hAnsi="Times New Roman"/>
          <w:sz w:val="24"/>
          <w:szCs w:val="24"/>
          <w:lang w:val="bg-BG"/>
        </w:rPr>
        <w:t>съгласува</w:t>
      </w:r>
      <w:r w:rsidR="009F753D" w:rsidRPr="00461285">
        <w:rPr>
          <w:rFonts w:ascii="Times New Roman" w:hAnsi="Times New Roman"/>
          <w:sz w:val="24"/>
          <w:szCs w:val="24"/>
          <w:lang w:val="bg-BG"/>
        </w:rPr>
        <w:t>т</w:t>
      </w:r>
      <w:r w:rsidR="00481E7D" w:rsidRPr="00461285">
        <w:rPr>
          <w:rFonts w:ascii="Times New Roman" w:hAnsi="Times New Roman"/>
          <w:sz w:val="24"/>
          <w:szCs w:val="24"/>
          <w:lang w:val="bg-BG"/>
        </w:rPr>
        <w:t xml:space="preserve"> преди започване на строителството от община</w:t>
      </w:r>
      <w:r w:rsidR="00FD7E93" w:rsidRPr="00461285">
        <w:rPr>
          <w:rFonts w:ascii="Times New Roman" w:hAnsi="Times New Roman"/>
          <w:sz w:val="24"/>
          <w:szCs w:val="24"/>
          <w:lang w:val="bg-BG"/>
        </w:rPr>
        <w:t xml:space="preserve"> „Родопи“, област</w:t>
      </w:r>
      <w:r w:rsidR="00481E7D" w:rsidRPr="00461285">
        <w:rPr>
          <w:rFonts w:ascii="Times New Roman" w:hAnsi="Times New Roman"/>
          <w:sz w:val="24"/>
          <w:szCs w:val="24"/>
          <w:lang w:val="bg-BG"/>
        </w:rPr>
        <w:t xml:space="preserve"> Пловдив</w:t>
      </w:r>
      <w:r w:rsidRPr="00461285">
        <w:rPr>
          <w:rFonts w:ascii="Times New Roman" w:hAnsi="Times New Roman"/>
          <w:sz w:val="24"/>
          <w:szCs w:val="24"/>
        </w:rPr>
        <w:t>.</w:t>
      </w:r>
    </w:p>
    <w:p w14:paraId="5B83237D" w14:textId="77777777" w:rsidR="00D531BC" w:rsidRPr="00461285" w:rsidRDefault="00D531BC" w:rsidP="00593E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61285">
        <w:rPr>
          <w:rFonts w:ascii="Times New Roman" w:hAnsi="Times New Roman"/>
          <w:sz w:val="24"/>
          <w:szCs w:val="24"/>
        </w:rPr>
        <w:t>По време на експлоатация</w:t>
      </w:r>
      <w:r w:rsidRPr="00461285">
        <w:rPr>
          <w:rFonts w:ascii="Times New Roman" w:hAnsi="Times New Roman"/>
          <w:sz w:val="24"/>
          <w:szCs w:val="24"/>
          <w:lang w:val="bg-BG"/>
        </w:rPr>
        <w:t>та</w:t>
      </w:r>
      <w:r w:rsidRPr="00461285">
        <w:rPr>
          <w:rFonts w:ascii="Times New Roman" w:hAnsi="Times New Roman"/>
          <w:sz w:val="24"/>
          <w:szCs w:val="24"/>
        </w:rPr>
        <w:t xml:space="preserve"> на </w:t>
      </w:r>
      <w:r w:rsidRPr="00461285">
        <w:rPr>
          <w:rFonts w:ascii="Times New Roman" w:hAnsi="Times New Roman"/>
          <w:sz w:val="24"/>
          <w:szCs w:val="24"/>
          <w:lang w:val="bg-BG"/>
        </w:rPr>
        <w:t>жилищните сгради</w:t>
      </w:r>
      <w:r w:rsidRPr="00461285">
        <w:rPr>
          <w:rFonts w:ascii="Times New Roman" w:hAnsi="Times New Roman"/>
          <w:sz w:val="24"/>
          <w:szCs w:val="24"/>
        </w:rPr>
        <w:t xml:space="preserve"> ще се генерират</w:t>
      </w:r>
      <w:r w:rsidRPr="00461285">
        <w:rPr>
          <w:rFonts w:ascii="Times New Roman" w:hAnsi="Times New Roman"/>
          <w:sz w:val="24"/>
          <w:szCs w:val="24"/>
          <w:lang w:val="bg-BG"/>
        </w:rPr>
        <w:t xml:space="preserve"> с</w:t>
      </w:r>
      <w:r w:rsidRPr="00461285">
        <w:rPr>
          <w:rFonts w:ascii="Times New Roman" w:hAnsi="Times New Roman"/>
          <w:sz w:val="24"/>
          <w:szCs w:val="24"/>
        </w:rPr>
        <w:t>месени битови отпадъци</w:t>
      </w:r>
      <w:r w:rsidRPr="00461285">
        <w:rPr>
          <w:rFonts w:ascii="Times New Roman" w:hAnsi="Times New Roman"/>
          <w:sz w:val="24"/>
          <w:szCs w:val="24"/>
          <w:lang w:val="bg-BG"/>
        </w:rPr>
        <w:t xml:space="preserve">, </w:t>
      </w:r>
      <w:r w:rsidRPr="00461285">
        <w:rPr>
          <w:rFonts w:ascii="Times New Roman" w:hAnsi="Times New Roman"/>
          <w:sz w:val="24"/>
          <w:szCs w:val="24"/>
        </w:rPr>
        <w:t xml:space="preserve">формирани </w:t>
      </w:r>
      <w:r w:rsidRPr="00461285">
        <w:rPr>
          <w:rFonts w:ascii="Times New Roman" w:hAnsi="Times New Roman"/>
          <w:sz w:val="24"/>
          <w:szCs w:val="24"/>
          <w:lang w:val="bg-BG"/>
        </w:rPr>
        <w:t>от живущите</w:t>
      </w:r>
      <w:r w:rsidRPr="00461285">
        <w:rPr>
          <w:rFonts w:ascii="Times New Roman" w:hAnsi="Times New Roman"/>
          <w:sz w:val="24"/>
          <w:szCs w:val="24"/>
        </w:rPr>
        <w:t xml:space="preserve"> – опаковки, хранителни отпадъци и др. с код 20</w:t>
      </w:r>
      <w:r w:rsidRPr="00461285">
        <w:rPr>
          <w:rFonts w:ascii="Times New Roman" w:hAnsi="Times New Roman"/>
          <w:sz w:val="24"/>
          <w:szCs w:val="24"/>
          <w:lang w:val="bg-BG"/>
        </w:rPr>
        <w:t>.</w:t>
      </w:r>
      <w:r w:rsidRPr="00461285">
        <w:rPr>
          <w:rFonts w:ascii="Times New Roman" w:hAnsi="Times New Roman"/>
          <w:sz w:val="24"/>
          <w:szCs w:val="24"/>
        </w:rPr>
        <w:t>03</w:t>
      </w:r>
      <w:r w:rsidRPr="00461285">
        <w:rPr>
          <w:rFonts w:ascii="Times New Roman" w:hAnsi="Times New Roman"/>
          <w:sz w:val="24"/>
          <w:szCs w:val="24"/>
          <w:lang w:val="bg-BG"/>
        </w:rPr>
        <w:t>.</w:t>
      </w:r>
      <w:r w:rsidRPr="00461285">
        <w:rPr>
          <w:rFonts w:ascii="Times New Roman" w:hAnsi="Times New Roman"/>
          <w:sz w:val="24"/>
          <w:szCs w:val="24"/>
        </w:rPr>
        <w:t>01, както и отпадъци от опаковки от група 15 01 – хартиени, пластмасови, стъклени и метални опаковки.</w:t>
      </w:r>
    </w:p>
    <w:p w14:paraId="50F56965" w14:textId="77777777" w:rsidR="00906000" w:rsidRPr="00461285" w:rsidRDefault="00D531BC" w:rsidP="00593E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61285">
        <w:rPr>
          <w:rFonts w:ascii="Times New Roman" w:hAnsi="Times New Roman"/>
          <w:sz w:val="24"/>
          <w:szCs w:val="24"/>
        </w:rPr>
        <w:t>Битовите отпадъци, които ще се формират от изпълнителите на обекта по време на строителството, както и тези, които ще се формират от ползвателите на готови</w:t>
      </w:r>
      <w:r w:rsidRPr="00461285">
        <w:rPr>
          <w:rFonts w:ascii="Times New Roman" w:hAnsi="Times New Roman"/>
          <w:sz w:val="24"/>
          <w:szCs w:val="24"/>
          <w:lang w:val="bg-BG"/>
        </w:rPr>
        <w:t>те</w:t>
      </w:r>
      <w:r w:rsidRPr="00461285">
        <w:rPr>
          <w:rFonts w:ascii="Times New Roman" w:hAnsi="Times New Roman"/>
          <w:sz w:val="24"/>
          <w:szCs w:val="24"/>
        </w:rPr>
        <w:t xml:space="preserve"> обект</w:t>
      </w:r>
      <w:r w:rsidRPr="00461285">
        <w:rPr>
          <w:rFonts w:ascii="Times New Roman" w:hAnsi="Times New Roman"/>
          <w:sz w:val="24"/>
          <w:szCs w:val="24"/>
          <w:lang w:val="bg-BG"/>
        </w:rPr>
        <w:t>и</w:t>
      </w:r>
      <w:r w:rsidRPr="00461285">
        <w:rPr>
          <w:rFonts w:ascii="Times New Roman" w:hAnsi="Times New Roman"/>
          <w:sz w:val="24"/>
          <w:szCs w:val="24"/>
        </w:rPr>
        <w:t xml:space="preserve"> по време на </w:t>
      </w:r>
      <w:r w:rsidRPr="00461285">
        <w:rPr>
          <w:rFonts w:ascii="Times New Roman" w:hAnsi="Times New Roman"/>
          <w:sz w:val="24"/>
          <w:szCs w:val="24"/>
          <w:lang w:val="bg-BG"/>
        </w:rPr>
        <w:t>тяхната</w:t>
      </w:r>
      <w:r w:rsidRPr="00461285">
        <w:rPr>
          <w:rFonts w:ascii="Times New Roman" w:hAnsi="Times New Roman"/>
          <w:sz w:val="24"/>
          <w:szCs w:val="24"/>
        </w:rPr>
        <w:t xml:space="preserve"> експлоатация ще се събират на определената от общината площадка в контейнери, непозволяващи разпиляването им. Същите ще се извозват съгласно графика за сметосъбиране и сметоизвозване.</w:t>
      </w:r>
      <w:r w:rsidRPr="00461285">
        <w:rPr>
          <w:rFonts w:ascii="Times New Roman" w:hAnsi="Times New Roman"/>
          <w:sz w:val="24"/>
          <w:szCs w:val="24"/>
          <w:lang w:val="bg-BG"/>
        </w:rPr>
        <w:t xml:space="preserve"> Отпадъците от опаковки ще бъдат </w:t>
      </w:r>
      <w:r w:rsidRPr="00461285">
        <w:rPr>
          <w:rFonts w:ascii="Times New Roman" w:hAnsi="Times New Roman"/>
          <w:sz w:val="24"/>
          <w:szCs w:val="24"/>
        </w:rPr>
        <w:t xml:space="preserve">предавани на база сключен договор с </w:t>
      </w:r>
      <w:r w:rsidRPr="00461285">
        <w:rPr>
          <w:rFonts w:ascii="Times New Roman" w:hAnsi="Times New Roman"/>
          <w:sz w:val="24"/>
          <w:szCs w:val="24"/>
          <w:lang w:val="bg-BG"/>
        </w:rPr>
        <w:t>о</w:t>
      </w:r>
      <w:r w:rsidRPr="00461285">
        <w:rPr>
          <w:rFonts w:ascii="Times New Roman" w:hAnsi="Times New Roman"/>
          <w:sz w:val="24"/>
          <w:szCs w:val="24"/>
        </w:rPr>
        <w:t>рганизация по оползотворяване.</w:t>
      </w:r>
    </w:p>
    <w:p w14:paraId="1E846FC4" w14:textId="59C07304" w:rsidR="00C266D1" w:rsidRPr="00461285" w:rsidRDefault="00C266D1" w:rsidP="00EF126F">
      <w:pPr>
        <w:spacing w:after="0" w:line="35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61285">
        <w:rPr>
          <w:rFonts w:ascii="Times New Roman" w:hAnsi="Times New Roman"/>
          <w:sz w:val="24"/>
          <w:szCs w:val="24"/>
        </w:rPr>
        <w:t>Шламът, получен при сондирането ще се събира в утайна яма. След приключване на сондирането теренът на сондажната площадка ще бъде рекултивиран.</w:t>
      </w:r>
    </w:p>
    <w:p w14:paraId="71D9329D" w14:textId="77777777" w:rsidR="00906000" w:rsidRPr="00461285" w:rsidRDefault="00906000" w:rsidP="00EF126F">
      <w:pPr>
        <w:spacing w:after="0" w:line="35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61285">
        <w:rPr>
          <w:rFonts w:ascii="Times New Roman" w:hAnsi="Times New Roman"/>
          <w:sz w:val="24"/>
          <w:szCs w:val="24"/>
        </w:rPr>
        <w:t xml:space="preserve">При реализацията и експлоатацията на инвестиционното </w:t>
      </w:r>
      <w:proofErr w:type="gramStart"/>
      <w:r w:rsidRPr="00461285">
        <w:rPr>
          <w:rFonts w:ascii="Times New Roman" w:hAnsi="Times New Roman"/>
          <w:sz w:val="24"/>
          <w:szCs w:val="24"/>
        </w:rPr>
        <w:t>предложение  стриктно</w:t>
      </w:r>
      <w:proofErr w:type="gramEnd"/>
      <w:r w:rsidRPr="00461285">
        <w:rPr>
          <w:rFonts w:ascii="Times New Roman" w:hAnsi="Times New Roman"/>
          <w:sz w:val="24"/>
          <w:szCs w:val="24"/>
        </w:rPr>
        <w:t xml:space="preserve"> ще се спазват изискванията на Закона за управление на отпадъците (обн. ДВ бр. 53/2012 г.) и подзаконовите нормативни актове.</w:t>
      </w:r>
    </w:p>
    <w:p w14:paraId="131A52F5" w14:textId="6D98A73B" w:rsidR="00DB4471" w:rsidRPr="00461285" w:rsidRDefault="00991BAF" w:rsidP="00EF126F">
      <w:pPr>
        <w:spacing w:after="0" w:line="35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61285">
        <w:rPr>
          <w:rFonts w:ascii="Times New Roman" w:hAnsi="Times New Roman"/>
          <w:sz w:val="24"/>
          <w:szCs w:val="24"/>
        </w:rPr>
        <w:lastRenderedPageBreak/>
        <w:t xml:space="preserve">В близост до имота не се експлоатира канализационна мрежа. </w:t>
      </w:r>
      <w:r w:rsidR="00461285" w:rsidRPr="00461285">
        <w:rPr>
          <w:rFonts w:ascii="Times New Roman" w:hAnsi="Times New Roman"/>
          <w:sz w:val="24"/>
          <w:szCs w:val="24"/>
        </w:rPr>
        <w:t xml:space="preserve">Всички отпадъчни води от битов характер от сградите ще се отвеждат до водоплътни изгребни ями, които ще се изпълнят за всеки имот, в рамките на ограничителните линии на застрояване по ЗУТ. Всяка изгребна </w:t>
      </w:r>
      <w:proofErr w:type="gramStart"/>
      <w:r w:rsidR="00461285" w:rsidRPr="00461285">
        <w:rPr>
          <w:rFonts w:ascii="Times New Roman" w:hAnsi="Times New Roman"/>
          <w:sz w:val="24"/>
          <w:szCs w:val="24"/>
        </w:rPr>
        <w:t>яма  периодично</w:t>
      </w:r>
      <w:proofErr w:type="gramEnd"/>
      <w:r w:rsidR="00461285" w:rsidRPr="00461285">
        <w:rPr>
          <w:rFonts w:ascii="Times New Roman" w:hAnsi="Times New Roman"/>
          <w:sz w:val="24"/>
          <w:szCs w:val="24"/>
        </w:rPr>
        <w:t xml:space="preserve"> ще се почиства от специализирана фирма за комунални услуги на база сключен договор.</w:t>
      </w:r>
      <w:r w:rsidR="00DB4471" w:rsidRPr="00461285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14:paraId="34779298" w14:textId="52191FB0" w:rsidR="00E34595" w:rsidRPr="00461285" w:rsidRDefault="00DB4471" w:rsidP="00EF126F">
      <w:pPr>
        <w:spacing w:after="0" w:line="35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61285">
        <w:rPr>
          <w:rFonts w:ascii="Times New Roman" w:hAnsi="Times New Roman"/>
          <w:sz w:val="24"/>
          <w:szCs w:val="24"/>
          <w:lang w:val="bg-BG"/>
        </w:rPr>
        <w:t xml:space="preserve">Във водоплътната изгребна яма няма да се отвеждат води, различни от битово-фекални, съгласно чл. 46, ал. 4, т. 2 от ЗВ, във връзка с чл. 87, ал. 1 от ЗУТ. Ще се сключи договор с оторизирана фирма за приемане и пречистване на отпадъчните води в </w:t>
      </w:r>
      <w:r w:rsidR="004409D5" w:rsidRPr="00461285">
        <w:rPr>
          <w:rFonts w:ascii="Times New Roman" w:hAnsi="Times New Roman"/>
          <w:sz w:val="24"/>
          <w:szCs w:val="24"/>
          <w:lang w:val="bg-BG"/>
        </w:rPr>
        <w:t xml:space="preserve">най-близката </w:t>
      </w:r>
      <w:r w:rsidRPr="00461285">
        <w:rPr>
          <w:rFonts w:ascii="Times New Roman" w:hAnsi="Times New Roman"/>
          <w:sz w:val="24"/>
          <w:szCs w:val="24"/>
          <w:lang w:val="bg-BG"/>
        </w:rPr>
        <w:t>съществуваща ПСОВ.</w:t>
      </w:r>
    </w:p>
    <w:p w14:paraId="6A3F97E0" w14:textId="77777777" w:rsidR="00D66E3B" w:rsidRPr="00461285" w:rsidRDefault="00D66E3B" w:rsidP="00EF126F">
      <w:pPr>
        <w:spacing w:after="0" w:line="35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61285">
        <w:rPr>
          <w:rFonts w:ascii="Times New Roman" w:hAnsi="Times New Roman"/>
          <w:sz w:val="24"/>
          <w:szCs w:val="24"/>
        </w:rPr>
        <w:t xml:space="preserve">Отвеждането на дъждовните води от сградите ще се осъществява посредством водосточни тръби, които ще ги отвеждат в зелените площи. </w:t>
      </w:r>
    </w:p>
    <w:p w14:paraId="24B2513B" w14:textId="77777777" w:rsidR="0096148D" w:rsidRPr="002A210D" w:rsidRDefault="00D66E3B" w:rsidP="00EF126F">
      <w:pPr>
        <w:spacing w:after="0" w:line="35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61285">
        <w:rPr>
          <w:rFonts w:ascii="Times New Roman" w:hAnsi="Times New Roman"/>
          <w:sz w:val="24"/>
          <w:szCs w:val="24"/>
        </w:rPr>
        <w:t xml:space="preserve">Точните оразмерителни водни количества ще бъдат заложени във фазата на </w:t>
      </w:r>
      <w:r w:rsidRPr="00461285">
        <w:rPr>
          <w:rFonts w:ascii="Times New Roman" w:hAnsi="Times New Roman"/>
          <w:sz w:val="24"/>
          <w:szCs w:val="24"/>
          <w:lang w:val="bg-BG"/>
        </w:rPr>
        <w:t>изготвяне на технически</w:t>
      </w:r>
      <w:r w:rsidR="001C0040" w:rsidRPr="00461285">
        <w:rPr>
          <w:rFonts w:ascii="Times New Roman" w:hAnsi="Times New Roman"/>
          <w:sz w:val="24"/>
          <w:szCs w:val="24"/>
          <w:lang w:val="bg-BG"/>
        </w:rPr>
        <w:t>я</w:t>
      </w:r>
      <w:r w:rsidRPr="00461285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2A210D">
        <w:rPr>
          <w:rFonts w:ascii="Times New Roman" w:hAnsi="Times New Roman"/>
          <w:sz w:val="24"/>
          <w:szCs w:val="24"/>
          <w:lang w:val="bg-BG"/>
        </w:rPr>
        <w:t>инвестиционен проект</w:t>
      </w:r>
      <w:r w:rsidRPr="002A210D">
        <w:rPr>
          <w:rFonts w:ascii="Times New Roman" w:hAnsi="Times New Roman"/>
          <w:sz w:val="24"/>
          <w:szCs w:val="24"/>
        </w:rPr>
        <w:t>.</w:t>
      </w:r>
    </w:p>
    <w:p w14:paraId="017F0818" w14:textId="77777777" w:rsidR="00DB4471" w:rsidRPr="002A210D" w:rsidRDefault="00DB4471" w:rsidP="00EF126F">
      <w:pPr>
        <w:spacing w:after="0" w:line="35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val="bg-BG"/>
        </w:rPr>
      </w:pPr>
    </w:p>
    <w:p w14:paraId="0C1C16FD" w14:textId="77777777" w:rsidR="00641C24" w:rsidRPr="002A210D" w:rsidRDefault="00641C24" w:rsidP="00EF126F">
      <w:pPr>
        <w:pStyle w:val="List"/>
        <w:spacing w:after="0" w:line="35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2A210D">
        <w:rPr>
          <w:rFonts w:ascii="Times New Roman" w:hAnsi="Times New Roman"/>
          <w:b/>
          <w:sz w:val="24"/>
          <w:szCs w:val="24"/>
        </w:rPr>
        <w:t>д) замърсяване и вредно въздействие; дискомфорт на околната среда</w:t>
      </w:r>
    </w:p>
    <w:p w14:paraId="2CAAA07C" w14:textId="0D6B15A0" w:rsidR="00C123A6" w:rsidRPr="002A210D" w:rsidRDefault="00C123A6" w:rsidP="00EF126F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A210D">
        <w:rPr>
          <w:rFonts w:ascii="Times New Roman" w:eastAsia="Calibri" w:hAnsi="Times New Roman"/>
          <w:sz w:val="24"/>
          <w:szCs w:val="24"/>
        </w:rPr>
        <w:t>Комфорт</w:t>
      </w:r>
      <w:r w:rsidR="003C3B29" w:rsidRPr="002A210D">
        <w:rPr>
          <w:rFonts w:ascii="Times New Roman" w:eastAsia="Calibri" w:hAnsi="Times New Roman"/>
          <w:sz w:val="24"/>
          <w:szCs w:val="24"/>
          <w:lang w:val="bg-BG"/>
        </w:rPr>
        <w:t>ът</w:t>
      </w:r>
      <w:r w:rsidRPr="002A210D">
        <w:rPr>
          <w:rFonts w:ascii="Times New Roman" w:eastAsia="Calibri" w:hAnsi="Times New Roman"/>
          <w:sz w:val="24"/>
          <w:szCs w:val="24"/>
        </w:rPr>
        <w:t xml:space="preserve"> на околната среда е съвкупност от природни фактори и условия, съчетание на природни образувания и географски дадености (релеф, растителност, водни пространства, оптимална температура, влажност на въздуха и др.). </w:t>
      </w:r>
    </w:p>
    <w:p w14:paraId="28DB6DD8" w14:textId="77777777" w:rsidR="00C123A6" w:rsidRPr="002A210D" w:rsidRDefault="00C123A6" w:rsidP="00EF126F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A210D">
        <w:rPr>
          <w:rFonts w:ascii="Times New Roman" w:eastAsia="Calibri" w:hAnsi="Times New Roman"/>
          <w:sz w:val="24"/>
          <w:szCs w:val="24"/>
        </w:rPr>
        <w:t>В процеса на строителството е възможно само временно замърсяване чрез запрашаване на въздуха през периода на работа на изкопните машини. Ост</w:t>
      </w:r>
      <w:r w:rsidRPr="002A210D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2A210D">
        <w:rPr>
          <w:rFonts w:ascii="Times New Roman" w:eastAsia="Calibri" w:hAnsi="Times New Roman"/>
          <w:sz w:val="24"/>
          <w:szCs w:val="24"/>
        </w:rPr>
        <w:t>налите рискове за замърсяване могат да възникнат относно подземните води и почвите само при аварийни разливи на масла и горива при неизправни машини. Последните могат да бъдат само с локален и временен характер.</w:t>
      </w:r>
    </w:p>
    <w:p w14:paraId="0511C52C" w14:textId="77777777" w:rsidR="001A0633" w:rsidRPr="002A210D" w:rsidRDefault="001A0633" w:rsidP="00EF126F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A210D">
        <w:rPr>
          <w:rFonts w:ascii="Times New Roman" w:eastAsia="Calibri" w:hAnsi="Times New Roman"/>
          <w:sz w:val="24"/>
          <w:szCs w:val="24"/>
        </w:rPr>
        <w:t>Неблагоприятните въздействия, които биха могли да се очакват върху околната среда са свързани с</w:t>
      </w:r>
      <w:r w:rsidRPr="002A210D">
        <w:rPr>
          <w:rFonts w:ascii="Times New Roman" w:eastAsia="Calibri" w:hAnsi="Times New Roman"/>
          <w:sz w:val="24"/>
          <w:szCs w:val="24"/>
          <w:lang w:val="bg-BG"/>
        </w:rPr>
        <w:t xml:space="preserve"> ш</w:t>
      </w:r>
      <w:r w:rsidRPr="002A210D">
        <w:rPr>
          <w:rFonts w:ascii="Times New Roman" w:eastAsia="Calibri" w:hAnsi="Times New Roman"/>
          <w:sz w:val="24"/>
          <w:szCs w:val="24"/>
        </w:rPr>
        <w:t>умово и прахово замърсяване по време на строителството</w:t>
      </w:r>
      <w:r w:rsidRPr="002A210D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14:paraId="15C5EA53" w14:textId="77777777" w:rsidR="001A0633" w:rsidRPr="00614C12" w:rsidRDefault="008F20D4" w:rsidP="00EF126F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A210D">
        <w:rPr>
          <w:rFonts w:ascii="Times New Roman" w:eastAsia="Calibri" w:hAnsi="Times New Roman"/>
          <w:sz w:val="24"/>
          <w:szCs w:val="24"/>
          <w:lang w:val="bg-BG"/>
        </w:rPr>
        <w:t>Предвидено е да се предприемат</w:t>
      </w:r>
      <w:r w:rsidR="001A0633" w:rsidRPr="002A210D">
        <w:rPr>
          <w:rFonts w:ascii="Times New Roman" w:eastAsia="Calibri" w:hAnsi="Times New Roman"/>
          <w:sz w:val="24"/>
          <w:szCs w:val="24"/>
        </w:rPr>
        <w:t xml:space="preserve"> мерки за намаляване на отрицателните последици</w:t>
      </w:r>
      <w:r w:rsidRPr="002A210D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1A0633" w:rsidRPr="002A210D">
        <w:rPr>
          <w:rFonts w:ascii="Times New Roman" w:eastAsia="Calibri" w:hAnsi="Times New Roman"/>
          <w:sz w:val="24"/>
          <w:szCs w:val="24"/>
        </w:rPr>
        <w:t xml:space="preserve"> 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разделени</w:t>
      </w:r>
      <w:r w:rsidR="001A0633" w:rsidRPr="00614C12">
        <w:rPr>
          <w:rFonts w:ascii="Times New Roman" w:eastAsia="Calibri" w:hAnsi="Times New Roman"/>
          <w:sz w:val="24"/>
          <w:szCs w:val="24"/>
        </w:rPr>
        <w:t xml:space="preserve"> в две групи:</w:t>
      </w:r>
    </w:p>
    <w:p w14:paraId="64BB349D" w14:textId="77777777" w:rsidR="001A0633" w:rsidRPr="00614C12" w:rsidRDefault="001A0633" w:rsidP="00EF126F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  <w:u w:val="single"/>
        </w:rPr>
      </w:pPr>
      <w:r w:rsidRPr="00614C12">
        <w:rPr>
          <w:rFonts w:ascii="Times New Roman" w:eastAsia="Calibri" w:hAnsi="Times New Roman"/>
          <w:sz w:val="24"/>
          <w:szCs w:val="24"/>
          <w:u w:val="single"/>
        </w:rPr>
        <w:t>А/ по време на строителството</w:t>
      </w:r>
    </w:p>
    <w:p w14:paraId="7CDE494B" w14:textId="465BBAA4" w:rsidR="001A0633" w:rsidRPr="00614C12" w:rsidRDefault="001A0633" w:rsidP="00EF126F">
      <w:pPr>
        <w:pStyle w:val="ListParagraph"/>
        <w:numPr>
          <w:ilvl w:val="0"/>
          <w:numId w:val="3"/>
        </w:numPr>
        <w:tabs>
          <w:tab w:val="num" w:pos="1420"/>
        </w:tabs>
        <w:spacing w:after="0" w:line="35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Опазване</w:t>
      </w:r>
      <w:r w:rsidR="00CE1EF7" w:rsidRPr="00614C12">
        <w:rPr>
          <w:rFonts w:ascii="Times New Roman" w:eastAsia="Calibri" w:hAnsi="Times New Roman"/>
          <w:sz w:val="24"/>
          <w:szCs w:val="24"/>
        </w:rPr>
        <w:t xml:space="preserve"> на почвите и земите</w:t>
      </w:r>
      <w:r w:rsidR="00CE1EF7" w:rsidRPr="00614C12">
        <w:rPr>
          <w:rFonts w:ascii="Times New Roman" w:eastAsia="Calibri" w:hAnsi="Times New Roman"/>
          <w:sz w:val="24"/>
          <w:szCs w:val="24"/>
          <w:lang w:val="bg-BG"/>
        </w:rPr>
        <w:t>;</w:t>
      </w:r>
    </w:p>
    <w:p w14:paraId="76AEAF6A" w14:textId="2238C7D1" w:rsidR="001A0633" w:rsidRPr="00614C12" w:rsidRDefault="001A0633" w:rsidP="00EF126F">
      <w:pPr>
        <w:pStyle w:val="ListParagraph"/>
        <w:numPr>
          <w:ilvl w:val="0"/>
          <w:numId w:val="3"/>
        </w:numPr>
        <w:tabs>
          <w:tab w:val="num" w:pos="1420"/>
        </w:tabs>
        <w:spacing w:after="0" w:line="35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Строителната техника ще се движи само</w:t>
      </w:r>
      <w:r w:rsidR="00CE1EF7" w:rsidRPr="00614C12">
        <w:rPr>
          <w:rFonts w:ascii="Times New Roman" w:eastAsia="Calibri" w:hAnsi="Times New Roman"/>
          <w:sz w:val="24"/>
          <w:szCs w:val="24"/>
        </w:rPr>
        <w:t xml:space="preserve"> в границите на отредения терен</w:t>
      </w:r>
      <w:r w:rsidR="00CE1EF7" w:rsidRPr="00614C12">
        <w:rPr>
          <w:rFonts w:ascii="Times New Roman" w:eastAsia="Calibri" w:hAnsi="Times New Roman"/>
          <w:sz w:val="24"/>
          <w:szCs w:val="24"/>
          <w:lang w:val="bg-BG"/>
        </w:rPr>
        <w:t>;</w:t>
      </w:r>
    </w:p>
    <w:p w14:paraId="268C6860" w14:textId="77566275" w:rsidR="001A0633" w:rsidRPr="00614C12" w:rsidRDefault="001A0633" w:rsidP="00EF126F">
      <w:pPr>
        <w:pStyle w:val="ListParagraph"/>
        <w:numPr>
          <w:ilvl w:val="0"/>
          <w:numId w:val="3"/>
        </w:numPr>
        <w:tabs>
          <w:tab w:val="num" w:pos="1420"/>
        </w:tabs>
        <w:spacing w:after="0" w:line="35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 xml:space="preserve">Сервизирането на техниката 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 xml:space="preserve">и технологичните съоръжения </w:t>
      </w:r>
      <w:r w:rsidRPr="00614C12">
        <w:rPr>
          <w:rFonts w:ascii="Times New Roman" w:eastAsia="Calibri" w:hAnsi="Times New Roman"/>
          <w:sz w:val="24"/>
          <w:szCs w:val="24"/>
        </w:rPr>
        <w:t>ще се извършва в специализирани сервизи</w:t>
      </w:r>
      <w:r w:rsidR="00CE1EF7" w:rsidRPr="00614C12">
        <w:rPr>
          <w:rFonts w:ascii="Times New Roman" w:eastAsia="Calibri" w:hAnsi="Times New Roman"/>
          <w:sz w:val="24"/>
          <w:szCs w:val="24"/>
          <w:lang w:val="bg-BG"/>
        </w:rPr>
        <w:t>;</w:t>
      </w:r>
    </w:p>
    <w:p w14:paraId="738CEFE2" w14:textId="12186879" w:rsidR="00BC0100" w:rsidRPr="00614C12" w:rsidRDefault="00BC0100" w:rsidP="00EF126F">
      <w:pPr>
        <w:pStyle w:val="ListParagraph"/>
        <w:numPr>
          <w:ilvl w:val="0"/>
          <w:numId w:val="3"/>
        </w:numPr>
        <w:tabs>
          <w:tab w:val="num" w:pos="1420"/>
        </w:tabs>
        <w:spacing w:after="0" w:line="35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Регламентиране и устройване на местата за събиране на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 xml:space="preserve"> строителните</w:t>
      </w:r>
      <w:r w:rsidRPr="00614C12">
        <w:rPr>
          <w:rFonts w:ascii="Times New Roman" w:eastAsia="Calibri" w:hAnsi="Times New Roman"/>
          <w:sz w:val="24"/>
          <w:szCs w:val="24"/>
        </w:rPr>
        <w:t xml:space="preserve"> от</w:t>
      </w:r>
      <w:r w:rsidR="00CE1EF7" w:rsidRPr="00614C12">
        <w:rPr>
          <w:rFonts w:ascii="Times New Roman" w:eastAsia="Calibri" w:hAnsi="Times New Roman"/>
          <w:sz w:val="24"/>
          <w:szCs w:val="24"/>
        </w:rPr>
        <w:t>падъци</w:t>
      </w:r>
    </w:p>
    <w:p w14:paraId="00DB961C" w14:textId="77777777" w:rsidR="001A0633" w:rsidRPr="00614C12" w:rsidRDefault="001A0633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u w:val="single"/>
        </w:rPr>
      </w:pPr>
      <w:r w:rsidRPr="00614C12">
        <w:rPr>
          <w:rFonts w:ascii="Times New Roman" w:eastAsia="Calibri" w:hAnsi="Times New Roman"/>
          <w:sz w:val="24"/>
          <w:szCs w:val="24"/>
          <w:u w:val="single"/>
        </w:rPr>
        <w:t>Б/ по време на експлоатацията</w:t>
      </w:r>
    </w:p>
    <w:p w14:paraId="031A5DF5" w14:textId="70A8EA8A" w:rsidR="001A0633" w:rsidRPr="00614C12" w:rsidRDefault="001A0633" w:rsidP="00593EEE">
      <w:pPr>
        <w:pStyle w:val="ListParagraph"/>
        <w:numPr>
          <w:ilvl w:val="0"/>
          <w:numId w:val="3"/>
        </w:numPr>
        <w:tabs>
          <w:tab w:val="num" w:pos="1420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 xml:space="preserve">Пречистване на отпадните битово-фекални </w:t>
      </w:r>
      <w:r w:rsidR="0064341F" w:rsidRPr="00614C12">
        <w:rPr>
          <w:rFonts w:ascii="Times New Roman" w:eastAsia="Calibri" w:hAnsi="Times New Roman"/>
          <w:sz w:val="24"/>
          <w:szCs w:val="24"/>
          <w:lang w:val="bg-BG"/>
        </w:rPr>
        <w:t xml:space="preserve">преди 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заустването им</w:t>
      </w:r>
      <w:r w:rsidR="007B2682" w:rsidRPr="00614C12">
        <w:rPr>
          <w:rFonts w:ascii="Times New Roman" w:eastAsia="Calibri" w:hAnsi="Times New Roman"/>
          <w:sz w:val="24"/>
          <w:szCs w:val="24"/>
          <w:lang w:val="bg-BG"/>
        </w:rPr>
        <w:t>;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14:paraId="259332CF" w14:textId="77777777" w:rsidR="001A0633" w:rsidRPr="00614C12" w:rsidRDefault="001A0633" w:rsidP="00593EEE">
      <w:pPr>
        <w:pStyle w:val="ListParagraph"/>
        <w:numPr>
          <w:ilvl w:val="0"/>
          <w:numId w:val="3"/>
        </w:numPr>
        <w:tabs>
          <w:tab w:val="num" w:pos="1420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 xml:space="preserve">Регламентиране и устройване на местата за събиране на </w:t>
      </w:r>
      <w:r w:rsidR="00BC0100" w:rsidRPr="00614C12">
        <w:rPr>
          <w:rFonts w:ascii="Times New Roman" w:eastAsia="Calibri" w:hAnsi="Times New Roman"/>
          <w:sz w:val="24"/>
          <w:szCs w:val="24"/>
          <w:lang w:val="bg-BG"/>
        </w:rPr>
        <w:t xml:space="preserve">битовите </w:t>
      </w:r>
      <w:r w:rsidRPr="00614C12">
        <w:rPr>
          <w:rFonts w:ascii="Times New Roman" w:eastAsia="Calibri" w:hAnsi="Times New Roman"/>
          <w:sz w:val="24"/>
          <w:szCs w:val="24"/>
        </w:rPr>
        <w:t>отпадъци;</w:t>
      </w:r>
    </w:p>
    <w:p w14:paraId="1B10F405" w14:textId="77777777" w:rsidR="001A0633" w:rsidRPr="00614C12" w:rsidRDefault="001A0633" w:rsidP="00593EEE">
      <w:pPr>
        <w:pStyle w:val="ListParagraph"/>
        <w:numPr>
          <w:ilvl w:val="0"/>
          <w:numId w:val="3"/>
        </w:numPr>
        <w:tabs>
          <w:tab w:val="num" w:pos="1420"/>
        </w:tabs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Контрол върху отпадъците</w:t>
      </w:r>
    </w:p>
    <w:p w14:paraId="746E3393" w14:textId="77777777" w:rsidR="001A0633" w:rsidRPr="00614C12" w:rsidRDefault="001A0633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14C12">
        <w:rPr>
          <w:rFonts w:ascii="Times New Roman" w:eastAsia="Calibri" w:hAnsi="Times New Roman"/>
          <w:sz w:val="24"/>
          <w:szCs w:val="24"/>
        </w:rPr>
        <w:lastRenderedPageBreak/>
        <w:t xml:space="preserve">Изграждането на </w:t>
      </w:r>
      <w:r w:rsidR="0064341F" w:rsidRPr="00614C12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614C12">
        <w:rPr>
          <w:rFonts w:ascii="Times New Roman" w:eastAsia="Calibri" w:hAnsi="Times New Roman"/>
          <w:sz w:val="24"/>
          <w:szCs w:val="24"/>
        </w:rPr>
        <w:t xml:space="preserve"> ще бъде свързано с минимални по обем изкопно-насипни работи, изкопаване и преместване на земни маси и други материали, затова по време на строителство се очаква отделяне на суспендирани частици прах. </w:t>
      </w:r>
      <w:r w:rsidRPr="00614C12">
        <w:rPr>
          <w:rFonts w:ascii="Tahoma" w:eastAsia="Calibri" w:hAnsi="Tahoma" w:cs="Tahoma"/>
          <w:sz w:val="24"/>
          <w:szCs w:val="24"/>
        </w:rPr>
        <w:t>﻿</w:t>
      </w:r>
      <w:r w:rsidRPr="00614C12">
        <w:rPr>
          <w:rFonts w:ascii="Times New Roman" w:eastAsia="Calibri" w:hAnsi="Times New Roman"/>
          <w:sz w:val="24"/>
          <w:szCs w:val="24"/>
        </w:rPr>
        <w:t>Изкопните работи ще са с продължителност не повече от един месец</w:t>
      </w:r>
      <w:r w:rsidR="0064341F" w:rsidRPr="00614C12">
        <w:rPr>
          <w:rFonts w:ascii="Times New Roman" w:eastAsia="Calibri" w:hAnsi="Times New Roman"/>
          <w:sz w:val="24"/>
          <w:szCs w:val="24"/>
          <w:lang w:val="bg-BG"/>
        </w:rPr>
        <w:t xml:space="preserve"> за всяка една сграда</w:t>
      </w:r>
      <w:r w:rsidRPr="00614C12">
        <w:rPr>
          <w:rFonts w:ascii="Times New Roman" w:eastAsia="Calibri" w:hAnsi="Times New Roman"/>
          <w:sz w:val="24"/>
          <w:szCs w:val="24"/>
        </w:rPr>
        <w:t xml:space="preserve">. Поради това праховото замърсяване ще бъде незначително и то основно в рамките на обекта т.е. ще има определено локален характер. След завършване на строителството ще се извърши озеленяване на площите с подходяща храстова и дървесна растителност. Голяма част от атмосферните замърсители ще бъдат поети от предвиденото озеленяване. Растенията имат силно изразена филтрираща способност. </w:t>
      </w:r>
      <w:r w:rsidR="00484B73" w:rsidRPr="00614C12">
        <w:rPr>
          <w:rFonts w:ascii="Times New Roman" w:eastAsia="Calibri" w:hAnsi="Times New Roman"/>
          <w:sz w:val="24"/>
          <w:szCs w:val="24"/>
          <w:lang w:val="bg-BG"/>
        </w:rPr>
        <w:t>За всеки от новообразуваните имоти се предвижда озеленяване минимум 40% от площта на имота.</w:t>
      </w:r>
    </w:p>
    <w:p w14:paraId="42BD8919" w14:textId="77777777" w:rsidR="001A0633" w:rsidRPr="00614C12" w:rsidRDefault="001A0633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 xml:space="preserve">Емисиите, получени при изграждането и експлоатация на </w:t>
      </w:r>
      <w:r w:rsidR="0064341F" w:rsidRPr="00614C12">
        <w:rPr>
          <w:rFonts w:ascii="Times New Roman" w:eastAsia="Calibri" w:hAnsi="Times New Roman"/>
          <w:sz w:val="24"/>
          <w:szCs w:val="24"/>
          <w:lang w:val="bg-BG"/>
        </w:rPr>
        <w:t>сградите</w:t>
      </w:r>
      <w:r w:rsidRPr="00614C12">
        <w:rPr>
          <w:rFonts w:ascii="Times New Roman" w:eastAsia="Calibri" w:hAnsi="Times New Roman"/>
          <w:sz w:val="24"/>
          <w:szCs w:val="24"/>
        </w:rPr>
        <w:t>, не дават основание както по количество, така и по състав да се счита, че ще повлияят върху качествата на атмосферния въздух, както в регионален, така и в локален мащаб.</w:t>
      </w:r>
    </w:p>
    <w:p w14:paraId="7C415B85" w14:textId="77777777" w:rsidR="001A0633" w:rsidRPr="00614C12" w:rsidRDefault="001A0633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14C12">
        <w:rPr>
          <w:rFonts w:ascii="Times New Roman" w:eastAsia="Calibri" w:hAnsi="Times New Roman"/>
          <w:sz w:val="24"/>
          <w:szCs w:val="24"/>
        </w:rPr>
        <w:t>Не се очаква негативно въздействие върху качествата на повърхностните и подземни води в района.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14:paraId="7260FC8B" w14:textId="77777777" w:rsidR="001A0633" w:rsidRPr="00614C12" w:rsidRDefault="001A0633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 xml:space="preserve">Шумът, наред със запрашаването, по своето хигиенно значение е на първо място сред неблагоприятно действуващите фактори в 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околната</w:t>
      </w:r>
      <w:r w:rsidRPr="00614C12">
        <w:rPr>
          <w:rFonts w:ascii="Times New Roman" w:eastAsia="Calibri" w:hAnsi="Times New Roman"/>
          <w:sz w:val="24"/>
          <w:szCs w:val="24"/>
        </w:rPr>
        <w:t xml:space="preserve"> среда.</w:t>
      </w:r>
    </w:p>
    <w:p w14:paraId="0DC54AD3" w14:textId="77777777" w:rsidR="001A0633" w:rsidRPr="00614C12" w:rsidRDefault="001A0633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14C12">
        <w:rPr>
          <w:rFonts w:ascii="Times New Roman" w:eastAsia="Calibri" w:hAnsi="Times New Roman"/>
          <w:sz w:val="24"/>
          <w:szCs w:val="24"/>
        </w:rPr>
        <w:t xml:space="preserve">Шумовото натоварване в района ще се формира от 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 xml:space="preserve">движещата се механизация и автомобили по време на строителството на </w:t>
      </w:r>
      <w:r w:rsidR="0064341F" w:rsidRPr="00614C12">
        <w:rPr>
          <w:rFonts w:ascii="Times New Roman" w:eastAsia="Calibri" w:hAnsi="Times New Roman"/>
          <w:sz w:val="24"/>
          <w:szCs w:val="24"/>
          <w:lang w:val="bg-BG"/>
        </w:rPr>
        <w:t>сградите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14:paraId="64D42A89" w14:textId="72F45F8D" w:rsidR="001A0633" w:rsidRPr="00614C12" w:rsidRDefault="001A0633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14C12">
        <w:rPr>
          <w:rFonts w:ascii="Times New Roman" w:eastAsia="Calibri" w:hAnsi="Times New Roman"/>
          <w:sz w:val="24"/>
          <w:szCs w:val="24"/>
        </w:rPr>
        <w:t xml:space="preserve">Изграждането и експлоатацията на </w:t>
      </w:r>
      <w:r w:rsidR="0064341F" w:rsidRPr="00614C12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614C12">
        <w:rPr>
          <w:rFonts w:ascii="Times New Roman" w:eastAsia="Calibri" w:hAnsi="Times New Roman"/>
          <w:sz w:val="24"/>
          <w:szCs w:val="24"/>
        </w:rPr>
        <w:t xml:space="preserve"> </w:t>
      </w:r>
      <w:r w:rsidR="003A1097" w:rsidRPr="00614C12">
        <w:rPr>
          <w:rFonts w:ascii="Times New Roman" w:eastAsia="Calibri" w:hAnsi="Times New Roman"/>
          <w:sz w:val="24"/>
          <w:szCs w:val="24"/>
          <w:lang w:val="bg-BG"/>
        </w:rPr>
        <w:t>и сондаж</w:t>
      </w:r>
      <w:r w:rsidR="00614C12" w:rsidRPr="00614C12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3A1097" w:rsidRPr="00614C12">
        <w:rPr>
          <w:rFonts w:ascii="Times New Roman" w:eastAsia="Calibri" w:hAnsi="Times New Roman"/>
          <w:sz w:val="24"/>
          <w:szCs w:val="24"/>
          <w:lang w:val="bg-BG"/>
        </w:rPr>
        <w:t>н кладен</w:t>
      </w:r>
      <w:r w:rsidR="00614C12" w:rsidRPr="00614C12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3A1097" w:rsidRPr="00614C12">
        <w:rPr>
          <w:rFonts w:ascii="Times New Roman" w:eastAsia="Calibri" w:hAnsi="Times New Roman"/>
          <w:sz w:val="24"/>
          <w:szCs w:val="24"/>
          <w:lang w:val="bg-BG"/>
        </w:rPr>
        <w:t xml:space="preserve">ц </w:t>
      </w:r>
      <w:r w:rsidRPr="00614C12">
        <w:rPr>
          <w:rFonts w:ascii="Times New Roman" w:eastAsia="Calibri" w:hAnsi="Times New Roman"/>
          <w:sz w:val="24"/>
          <w:szCs w:val="24"/>
        </w:rPr>
        <w:t xml:space="preserve">обаче няма да причини шумово наднормено натоварване на жизнената среда, както и на растителния и животински свят. </w:t>
      </w:r>
    </w:p>
    <w:p w14:paraId="3A70B837" w14:textId="7D9EB71F" w:rsidR="001A0633" w:rsidRPr="00614C12" w:rsidRDefault="00A65BD9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i/>
          <w:color w:val="FF0000"/>
          <w:sz w:val="24"/>
          <w:szCs w:val="24"/>
          <w:lang w:val="bg-BG"/>
        </w:rPr>
      </w:pPr>
      <w:r w:rsidRPr="00614C12">
        <w:rPr>
          <w:rFonts w:ascii="Times New Roman" w:eastAsia="Calibri" w:hAnsi="Times New Roman"/>
          <w:sz w:val="24"/>
          <w:szCs w:val="24"/>
        </w:rPr>
        <w:t>Строителят няма да допусне отклонение от установените норми, регламентирани в Таблица № 2 „</w:t>
      </w:r>
      <w:r w:rsidRPr="00614C12">
        <w:rPr>
          <w:rFonts w:ascii="Times New Roman" w:eastAsia="Calibri" w:hAnsi="Times New Roman"/>
          <w:iCs/>
          <w:sz w:val="24"/>
          <w:szCs w:val="24"/>
        </w:rPr>
        <w:t>Гранични стойности на нивата на шума в различните територии и устройствени зони в урбанизираните територии и извън тях</w:t>
      </w:r>
      <w:r w:rsidRPr="00614C12">
        <w:rPr>
          <w:rFonts w:ascii="Times New Roman" w:eastAsia="Calibri" w:hAnsi="Times New Roman"/>
          <w:sz w:val="24"/>
          <w:szCs w:val="24"/>
        </w:rPr>
        <w:t xml:space="preserve">” по </w:t>
      </w:r>
      <w:r w:rsidRPr="00614C12">
        <w:rPr>
          <w:rFonts w:ascii="Times New Roman" w:eastAsia="Calibri" w:hAnsi="Times New Roman"/>
          <w:bCs/>
          <w:sz w:val="24"/>
          <w:szCs w:val="24"/>
          <w:lang w:val="bg-BG"/>
        </w:rPr>
        <w:t>Н</w:t>
      </w:r>
      <w:r w:rsidRPr="00614C12">
        <w:rPr>
          <w:rFonts w:ascii="Times New Roman" w:eastAsia="Calibri" w:hAnsi="Times New Roman"/>
          <w:bCs/>
          <w:sz w:val="24"/>
          <w:szCs w:val="24"/>
        </w:rPr>
        <w:t>аредба № 6 от 26</w:t>
      </w:r>
      <w:r w:rsidRPr="00614C12">
        <w:rPr>
          <w:rFonts w:ascii="Times New Roman" w:eastAsia="Calibri" w:hAnsi="Times New Roman"/>
          <w:bCs/>
          <w:sz w:val="24"/>
          <w:szCs w:val="24"/>
          <w:lang w:val="bg-BG"/>
        </w:rPr>
        <w:t>.06.</w:t>
      </w:r>
      <w:r w:rsidRPr="00614C12">
        <w:rPr>
          <w:rFonts w:ascii="Times New Roman" w:eastAsia="Calibri" w:hAnsi="Times New Roman"/>
          <w:bCs/>
          <w:sz w:val="24"/>
          <w:szCs w:val="24"/>
        </w:rPr>
        <w:t>2006 г. за показателите за шум в околната среда, отчитащи степента на дискомфорт през различните части на денонощието, граничните стойности на показателите за шум в околната среда, методите за оценка на стойностите на показателите за шум и на вредните ефекти от шума върху здравето на населението</w:t>
      </w:r>
      <w:r w:rsidRPr="00614C12">
        <w:rPr>
          <w:rFonts w:ascii="Times New Roman" w:eastAsia="Calibri" w:hAnsi="Times New Roman"/>
          <w:sz w:val="24"/>
          <w:szCs w:val="24"/>
        </w:rPr>
        <w:t>, издаден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614C12">
        <w:rPr>
          <w:rFonts w:ascii="Times New Roman" w:eastAsia="Calibri" w:hAnsi="Times New Roman"/>
          <w:sz w:val="24"/>
          <w:szCs w:val="24"/>
        </w:rPr>
        <w:t xml:space="preserve"> от </w:t>
      </w:r>
      <w:r w:rsidRPr="00614C12">
        <w:rPr>
          <w:rStyle w:val="Emphasis"/>
          <w:rFonts w:ascii="Times New Roman" w:hAnsi="Times New Roman"/>
          <w:i w:val="0"/>
          <w:sz w:val="24"/>
          <w:szCs w:val="24"/>
        </w:rPr>
        <w:t>министъра на здравеопазването и министъра на околната среда и водите</w:t>
      </w:r>
      <w:r w:rsidRPr="00614C12">
        <w:rPr>
          <w:rFonts w:ascii="Times New Roman" w:eastAsia="Calibri" w:hAnsi="Times New Roman"/>
          <w:i/>
          <w:sz w:val="24"/>
          <w:szCs w:val="24"/>
        </w:rPr>
        <w:t>.</w:t>
      </w:r>
    </w:p>
    <w:p w14:paraId="1157E5C8" w14:textId="77777777" w:rsidR="00C123A6" w:rsidRPr="00614C12" w:rsidRDefault="00C123A6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  <w:lang w:val="bg-BG"/>
        </w:rPr>
        <w:t>Реализацията на инвестиционното предложение</w:t>
      </w:r>
      <w:r w:rsidRPr="00614C12">
        <w:rPr>
          <w:rFonts w:ascii="Times New Roman" w:eastAsia="Calibri" w:hAnsi="Times New Roman"/>
          <w:sz w:val="24"/>
          <w:szCs w:val="24"/>
        </w:rPr>
        <w:t xml:space="preserve"> н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яма да</w:t>
      </w:r>
      <w:r w:rsidRPr="00614C12">
        <w:rPr>
          <w:rFonts w:ascii="Times New Roman" w:eastAsia="Calibri" w:hAnsi="Times New Roman"/>
          <w:sz w:val="24"/>
          <w:szCs w:val="24"/>
        </w:rPr>
        <w:t xml:space="preserve"> създаде дискомфорт, изразяващ се в раздразнение и неудобства към факторите на околната среда и населението.</w:t>
      </w:r>
    </w:p>
    <w:p w14:paraId="7416EE4A" w14:textId="77777777" w:rsidR="00C123A6" w:rsidRPr="00614C12" w:rsidRDefault="00C123A6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 xml:space="preserve">При правилно изпълнение на залегналите дейности по реализация на строителството 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няма да</w:t>
      </w:r>
      <w:r w:rsidRPr="00614C12">
        <w:rPr>
          <w:rFonts w:ascii="Times New Roman" w:eastAsia="Calibri" w:hAnsi="Times New Roman"/>
          <w:sz w:val="24"/>
          <w:szCs w:val="24"/>
        </w:rPr>
        <w:t xml:space="preserve"> възникнат ситуации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,</w:t>
      </w:r>
      <w:r w:rsidRPr="00614C12">
        <w:rPr>
          <w:rFonts w:ascii="Times New Roman" w:eastAsia="Calibri" w:hAnsi="Times New Roman"/>
          <w:sz w:val="24"/>
          <w:szCs w:val="24"/>
        </w:rPr>
        <w:t xml:space="preserve"> свързани с отделяне на емисии замърсяващи въздуха и/или подземните води, както и генериране на опасни отпадъци и създаването на дискомфорт на околната среда.</w:t>
      </w:r>
    </w:p>
    <w:p w14:paraId="2EC07569" w14:textId="77777777" w:rsidR="00C123A6" w:rsidRPr="00614C12" w:rsidRDefault="00C123A6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14C12">
        <w:rPr>
          <w:rFonts w:ascii="Times New Roman" w:eastAsia="Calibri" w:hAnsi="Times New Roman"/>
          <w:sz w:val="24"/>
          <w:szCs w:val="24"/>
        </w:rPr>
        <w:lastRenderedPageBreak/>
        <w:t>Не се очаква влошаване на екологичното състояние на флората и фауната в района, т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ъй като</w:t>
      </w:r>
      <w:r w:rsidRPr="00614C12">
        <w:rPr>
          <w:rFonts w:ascii="Times New Roman" w:eastAsia="Calibri" w:hAnsi="Times New Roman"/>
          <w:sz w:val="24"/>
          <w:szCs w:val="24"/>
        </w:rPr>
        <w:t xml:space="preserve"> няма източници на замърсяване на въздуха, почвите и водите при стриктното спазване на технологичните процеси, т. е. не се очаква да настъпи дискомфорт на околната среда след реализиране на инвестиционното предложение.</w:t>
      </w:r>
    </w:p>
    <w:p w14:paraId="2864FF9C" w14:textId="77777777" w:rsidR="00E823B5" w:rsidRPr="00614C12" w:rsidRDefault="00E823B5" w:rsidP="00593EEE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45AEBB92" w14:textId="77777777" w:rsidR="00641C24" w:rsidRPr="00614C12" w:rsidRDefault="00641C24" w:rsidP="00593EEE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614C12">
        <w:rPr>
          <w:rFonts w:ascii="Times New Roman" w:hAnsi="Times New Roman"/>
          <w:b/>
          <w:sz w:val="24"/>
          <w:szCs w:val="24"/>
        </w:rPr>
        <w:t>е) риск от големи аварии и/или бедствия, които са свързани с инвестиционното предложение</w:t>
      </w:r>
    </w:p>
    <w:p w14:paraId="1F9F16E7" w14:textId="31D33447" w:rsidR="0022316A" w:rsidRPr="00614C12" w:rsidRDefault="0022316A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14C12"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 за жилищно строителство</w:t>
      </w:r>
      <w:r w:rsidRPr="00614C12">
        <w:rPr>
          <w:rFonts w:ascii="Times New Roman" w:eastAsia="Calibri" w:hAnsi="Times New Roman"/>
          <w:sz w:val="24"/>
          <w:szCs w:val="24"/>
        </w:rPr>
        <w:t xml:space="preserve"> </w:t>
      </w:r>
      <w:r w:rsidR="003A1097" w:rsidRPr="00614C12">
        <w:rPr>
          <w:rFonts w:ascii="Times New Roman" w:eastAsia="Calibri" w:hAnsi="Times New Roman"/>
          <w:sz w:val="24"/>
          <w:szCs w:val="24"/>
          <w:lang w:val="bg-BG"/>
        </w:rPr>
        <w:t>и изпълнение на сондаж</w:t>
      </w:r>
      <w:r w:rsidR="005B1FDE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3A1097" w:rsidRPr="00614C12">
        <w:rPr>
          <w:rFonts w:ascii="Times New Roman" w:eastAsia="Calibri" w:hAnsi="Times New Roman"/>
          <w:sz w:val="24"/>
          <w:szCs w:val="24"/>
          <w:lang w:val="bg-BG"/>
        </w:rPr>
        <w:t>н кладен</w:t>
      </w:r>
      <w:r w:rsidR="005B1FDE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3A1097" w:rsidRPr="00614C12">
        <w:rPr>
          <w:rFonts w:ascii="Times New Roman" w:eastAsia="Calibri" w:hAnsi="Times New Roman"/>
          <w:sz w:val="24"/>
          <w:szCs w:val="24"/>
          <w:lang w:val="bg-BG"/>
        </w:rPr>
        <w:t xml:space="preserve">ц </w:t>
      </w:r>
      <w:r w:rsidRPr="00614C12">
        <w:rPr>
          <w:rFonts w:ascii="Times New Roman" w:eastAsia="Calibri" w:hAnsi="Times New Roman"/>
          <w:sz w:val="24"/>
          <w:szCs w:val="24"/>
        </w:rPr>
        <w:t>не се класифицира като предприятие и/или съоръжение с нисък рисков потенциал или предприятие и/или съоръжение с висок рисков потенциал, в което са налични опасни вещества по приложение № 3,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среда.</w:t>
      </w:r>
    </w:p>
    <w:p w14:paraId="353E643A" w14:textId="77777777" w:rsidR="0022316A" w:rsidRPr="00614C12" w:rsidRDefault="0022316A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 xml:space="preserve">Като риск може да се разглежда вероятността дадена потенциална опасност, свързана със строителството да засегне неблагоприятно компонентите на околната среда или населението.  Риск е всеки случай на съмнително събитие (възникнало или неизбежно), което може да има неблагоприятен ефект върху околната среда и/или човека. 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Строителят на жилищните сгради, съгласно изискванията за здравословни и безопасни условия на труд,</w:t>
      </w:r>
      <w:r w:rsidRPr="00614C12">
        <w:rPr>
          <w:rFonts w:ascii="Times New Roman" w:eastAsia="Calibri" w:hAnsi="Times New Roman"/>
          <w:sz w:val="24"/>
          <w:szCs w:val="24"/>
        </w:rPr>
        <w:t xml:space="preserve"> ще осигур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614C12">
        <w:rPr>
          <w:rFonts w:ascii="Times New Roman" w:eastAsia="Calibri" w:hAnsi="Times New Roman"/>
          <w:sz w:val="24"/>
          <w:szCs w:val="24"/>
        </w:rPr>
        <w:t xml:space="preserve"> индивидуални средства за защита: работно облекло на 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ангажираните в строителния процес</w:t>
      </w:r>
      <w:r w:rsidRPr="00614C12">
        <w:rPr>
          <w:rFonts w:ascii="Times New Roman" w:eastAsia="Calibri" w:hAnsi="Times New Roman"/>
          <w:sz w:val="24"/>
          <w:szCs w:val="24"/>
        </w:rPr>
        <w:t xml:space="preserve"> и на обслужващия персонал с цел избягване на предпоставки за възникване на опасни инциденти, съобразено със специфичната работа.</w:t>
      </w:r>
    </w:p>
    <w:p w14:paraId="3597C369" w14:textId="42E1B567" w:rsidR="0022316A" w:rsidRPr="00614C12" w:rsidRDefault="0022316A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 xml:space="preserve">За 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реализацията на всяка жилищна сграда</w:t>
      </w:r>
      <w:r w:rsidRPr="00614C12">
        <w:rPr>
          <w:rFonts w:ascii="Times New Roman" w:eastAsia="Calibri" w:hAnsi="Times New Roman"/>
          <w:sz w:val="24"/>
          <w:szCs w:val="24"/>
        </w:rPr>
        <w:t xml:space="preserve"> </w:t>
      </w:r>
      <w:r w:rsidR="003A1097" w:rsidRPr="00614C12">
        <w:rPr>
          <w:rFonts w:ascii="Times New Roman" w:eastAsia="Calibri" w:hAnsi="Times New Roman"/>
          <w:sz w:val="24"/>
          <w:szCs w:val="24"/>
          <w:lang w:val="bg-BG"/>
        </w:rPr>
        <w:t xml:space="preserve">и водовземно съоръжение </w:t>
      </w:r>
      <w:r w:rsidRPr="00614C12">
        <w:rPr>
          <w:rFonts w:ascii="Times New Roman" w:eastAsia="Calibri" w:hAnsi="Times New Roman"/>
          <w:sz w:val="24"/>
          <w:szCs w:val="24"/>
        </w:rPr>
        <w:t>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минималните изисквания за здравословни и безопасни условия на труд при извършване на строителните и монтажните работи от 22.03.2004 год.,  които стриктно ще се спазват при изпълнението на обект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614C12">
        <w:rPr>
          <w:rFonts w:ascii="Times New Roman" w:eastAsia="Calibri" w:hAnsi="Times New Roman"/>
          <w:sz w:val="24"/>
          <w:szCs w:val="24"/>
        </w:rPr>
        <w:t xml:space="preserve">. </w:t>
      </w:r>
    </w:p>
    <w:p w14:paraId="1A3071C8" w14:textId="77777777" w:rsidR="0022316A" w:rsidRPr="00614C12" w:rsidRDefault="0022316A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14C12">
        <w:rPr>
          <w:rFonts w:ascii="Times New Roman" w:eastAsia="Calibri" w:hAnsi="Times New Roman"/>
          <w:sz w:val="24"/>
          <w:szCs w:val="24"/>
        </w:rPr>
        <w:t xml:space="preserve">В съответствие </w:t>
      </w:r>
      <w:proofErr w:type="gramStart"/>
      <w:r w:rsidRPr="00614C12">
        <w:rPr>
          <w:rFonts w:ascii="Times New Roman" w:eastAsia="Calibri" w:hAnsi="Times New Roman"/>
          <w:sz w:val="24"/>
          <w:szCs w:val="24"/>
        </w:rPr>
        <w:t>с  Наредба</w:t>
      </w:r>
      <w:proofErr w:type="gramEnd"/>
      <w:r w:rsidRPr="00614C12">
        <w:rPr>
          <w:rFonts w:ascii="Times New Roman" w:eastAsia="Calibri" w:hAnsi="Times New Roman"/>
          <w:sz w:val="24"/>
          <w:szCs w:val="24"/>
        </w:rPr>
        <w:t xml:space="preserve"> № Із – 1971 – за строително – технически правила и норми за осигуряване пожарна безопасност при пожар /обн. ДВ, бр. 96 от 2009г.; доп. ДВ, бр. 17 / 2010г./, ще се даде техническо решение за евакуацията на хора, местата за поставяне на подръчни средства за пожарогасене, както и други мерки осигуряващи безопасна и безаварийна </w:t>
      </w:r>
      <w:proofErr w:type="gramStart"/>
      <w:r w:rsidRPr="00614C12">
        <w:rPr>
          <w:rFonts w:ascii="Times New Roman" w:eastAsia="Calibri" w:hAnsi="Times New Roman"/>
          <w:sz w:val="24"/>
          <w:szCs w:val="24"/>
        </w:rPr>
        <w:t>работа  по</w:t>
      </w:r>
      <w:proofErr w:type="gramEnd"/>
      <w:r w:rsidRPr="00614C12">
        <w:rPr>
          <w:rFonts w:ascii="Times New Roman" w:eastAsia="Calibri" w:hAnsi="Times New Roman"/>
          <w:sz w:val="24"/>
          <w:szCs w:val="24"/>
        </w:rPr>
        <w:t xml:space="preserve"> време на строителството и експлоатация на 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сградите</w:t>
      </w:r>
      <w:r w:rsidRPr="00614C12">
        <w:rPr>
          <w:rFonts w:ascii="Times New Roman" w:eastAsia="Calibri" w:hAnsi="Times New Roman"/>
          <w:sz w:val="24"/>
          <w:szCs w:val="24"/>
        </w:rPr>
        <w:t>.</w:t>
      </w:r>
    </w:p>
    <w:p w14:paraId="4F89C8F1" w14:textId="77777777" w:rsidR="0022316A" w:rsidRPr="00614C12" w:rsidRDefault="0022316A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 xml:space="preserve">По време на експлоатацията при неправилна 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работа</w:t>
      </w:r>
      <w:r w:rsidRPr="00614C12">
        <w:rPr>
          <w:rFonts w:ascii="Times New Roman" w:eastAsia="Calibri" w:hAnsi="Times New Roman"/>
          <w:sz w:val="24"/>
          <w:szCs w:val="24"/>
        </w:rPr>
        <w:t xml:space="preserve"> и не добра поддръжка на инсталациите и при неспазване на изискванията за безопастност на труда има рискове от </w:t>
      </w:r>
      <w:r w:rsidRPr="00614C12">
        <w:rPr>
          <w:rFonts w:ascii="Times New Roman" w:eastAsia="Calibri" w:hAnsi="Times New Roman"/>
          <w:sz w:val="24"/>
          <w:szCs w:val="24"/>
        </w:rPr>
        <w:lastRenderedPageBreak/>
        <w:t>инциденти. Тези рискове също могат да бъдат избегнати, като се следи за състоянието и нормална работа на същите.</w:t>
      </w:r>
    </w:p>
    <w:p w14:paraId="4E409BA0" w14:textId="1904A254" w:rsidR="0022316A" w:rsidRPr="00614C12" w:rsidRDefault="0022316A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FF0000"/>
          <w:sz w:val="24"/>
          <w:szCs w:val="24"/>
          <w:lang w:val="bg-BG"/>
        </w:rPr>
      </w:pPr>
      <w:r w:rsidRPr="00614C12">
        <w:rPr>
          <w:rFonts w:ascii="Times New Roman" w:eastAsia="Calibri" w:hAnsi="Times New Roman"/>
          <w:sz w:val="24"/>
          <w:szCs w:val="24"/>
        </w:rPr>
        <w:t>Други възможни рискови фактори са свързани предимно с природни катаклизми: земетресения, наводнения, бури и др</w:t>
      </w:r>
      <w:r w:rsidR="00754148" w:rsidRPr="00614C12">
        <w:rPr>
          <w:rFonts w:ascii="Times New Roman" w:eastAsia="Calibri" w:hAnsi="Times New Roman"/>
          <w:sz w:val="24"/>
          <w:szCs w:val="24"/>
          <w:lang w:val="bg-BG"/>
        </w:rPr>
        <w:t>уги</w:t>
      </w:r>
      <w:r w:rsidRPr="00614C12">
        <w:rPr>
          <w:rFonts w:ascii="Times New Roman" w:eastAsia="Calibri" w:hAnsi="Times New Roman"/>
          <w:sz w:val="24"/>
          <w:szCs w:val="24"/>
          <w:lang w:val="bg-BG"/>
        </w:rPr>
        <w:t>, които възложителят не би могъл да предвиди</w:t>
      </w:r>
      <w:r w:rsidRPr="00614C12">
        <w:rPr>
          <w:rFonts w:ascii="Times New Roman" w:eastAsia="Calibri" w:hAnsi="Times New Roman"/>
          <w:sz w:val="24"/>
          <w:szCs w:val="24"/>
        </w:rPr>
        <w:t>.</w:t>
      </w:r>
    </w:p>
    <w:p w14:paraId="7166C7FC" w14:textId="77777777" w:rsidR="00C16FB0" w:rsidRPr="00614C12" w:rsidRDefault="00C16FB0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0F13072F" w14:textId="77777777" w:rsidR="00641C24" w:rsidRPr="00614C12" w:rsidRDefault="00641C24" w:rsidP="001F728E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614C12">
        <w:rPr>
          <w:rFonts w:ascii="Times New Roman" w:hAnsi="Times New Roman"/>
          <w:b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</w:t>
      </w:r>
    </w:p>
    <w:p w14:paraId="68075AA2" w14:textId="77777777" w:rsidR="00D95AE1" w:rsidRPr="00614C12" w:rsidRDefault="0063258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Съгласно § 1, т. 12 от допълнителните разпоредби на Закона за здравето, "Факторите на жизнената среда" са:</w:t>
      </w:r>
    </w:p>
    <w:p w14:paraId="7D2CDA68" w14:textId="77777777" w:rsidR="00632588" w:rsidRPr="00614C12" w:rsidRDefault="0063258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а) води, предназначени за питейно-битови нужди;</w:t>
      </w:r>
    </w:p>
    <w:p w14:paraId="3CC3B4A7" w14:textId="77777777" w:rsidR="00632588" w:rsidRPr="00614C12" w:rsidRDefault="0063258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б) води, предназначени за къпане;</w:t>
      </w:r>
    </w:p>
    <w:p w14:paraId="3AF641A9" w14:textId="77777777" w:rsidR="00632588" w:rsidRPr="00614C12" w:rsidRDefault="0063258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в) минерални води, предназначени за пиене или за използване за профилактични, лечебни или за хигиенни нужди;</w:t>
      </w:r>
    </w:p>
    <w:p w14:paraId="1441C5D1" w14:textId="77777777" w:rsidR="00632588" w:rsidRPr="00614C12" w:rsidRDefault="0063258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г) шум и вибрации в жилищни, обществени сгради и урбанизирани територии;</w:t>
      </w:r>
    </w:p>
    <w:p w14:paraId="3A4E991A" w14:textId="77777777" w:rsidR="00632588" w:rsidRPr="00614C12" w:rsidRDefault="0063258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д) йонизиращи лъчения в жилищните, производствените и обществените сгради;</w:t>
      </w:r>
    </w:p>
    <w:p w14:paraId="74543A6E" w14:textId="77777777" w:rsidR="00632588" w:rsidRPr="00614C12" w:rsidRDefault="0063258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е) (изм. - ДВ, бр. 41 от 2009 г., в сила от 02.06.2009 г.) нейонизиращи лъчения в жилищните, производствените, обществените сгради и урбанизираните територии;</w:t>
      </w:r>
    </w:p>
    <w:p w14:paraId="5E5292CF" w14:textId="77777777" w:rsidR="00632588" w:rsidRPr="00614C12" w:rsidRDefault="0063258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ж) химични фактори и биологични агенти в обектите с обществено предназначение;</w:t>
      </w:r>
    </w:p>
    <w:p w14:paraId="20D6EAFD" w14:textId="77777777" w:rsidR="00632588" w:rsidRPr="00614C12" w:rsidRDefault="0063258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з) курортни ресурси;</w:t>
      </w:r>
    </w:p>
    <w:p w14:paraId="7001B2F1" w14:textId="77777777" w:rsidR="00C30197" w:rsidRPr="00614C12" w:rsidRDefault="0063258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и) въздух.</w:t>
      </w:r>
    </w:p>
    <w:p w14:paraId="3C60BBB0" w14:textId="1F416CB5" w:rsidR="00DC2D0C" w:rsidRPr="00614C12" w:rsidRDefault="00DC2D0C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14C12">
        <w:rPr>
          <w:rFonts w:ascii="Times New Roman" w:eastAsia="Calibri" w:hAnsi="Times New Roman"/>
          <w:sz w:val="24"/>
          <w:szCs w:val="24"/>
        </w:rPr>
        <w:t>Водоснабдяването на имотите ще се осъществи от алтернативн</w:t>
      </w:r>
      <w:r w:rsidR="003A1097" w:rsidRPr="00614C12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614C12">
        <w:rPr>
          <w:rFonts w:ascii="Times New Roman" w:eastAsia="Calibri" w:hAnsi="Times New Roman"/>
          <w:sz w:val="24"/>
          <w:szCs w:val="24"/>
        </w:rPr>
        <w:t xml:space="preserve"> водоизточни</w:t>
      </w:r>
      <w:r w:rsidR="003A1097" w:rsidRPr="00614C12">
        <w:rPr>
          <w:rFonts w:ascii="Times New Roman" w:eastAsia="Calibri" w:hAnsi="Times New Roman"/>
          <w:sz w:val="24"/>
          <w:szCs w:val="24"/>
          <w:lang w:val="bg-BG"/>
        </w:rPr>
        <w:t>ци</w:t>
      </w:r>
      <w:r w:rsidRPr="00614C12">
        <w:rPr>
          <w:rFonts w:ascii="Times New Roman" w:eastAsia="Calibri" w:hAnsi="Times New Roman"/>
          <w:sz w:val="24"/>
          <w:szCs w:val="24"/>
        </w:rPr>
        <w:t xml:space="preserve"> с водомерн</w:t>
      </w:r>
      <w:r w:rsidR="003A1097" w:rsidRPr="00614C12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614C12">
        <w:rPr>
          <w:rFonts w:ascii="Times New Roman" w:eastAsia="Calibri" w:hAnsi="Times New Roman"/>
          <w:sz w:val="24"/>
          <w:szCs w:val="24"/>
        </w:rPr>
        <w:t xml:space="preserve"> възл</w:t>
      </w:r>
      <w:r w:rsidR="003A1097" w:rsidRPr="00614C12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614C12">
        <w:rPr>
          <w:rFonts w:ascii="Times New Roman" w:eastAsia="Calibri" w:hAnsi="Times New Roman"/>
          <w:sz w:val="24"/>
          <w:szCs w:val="24"/>
        </w:rPr>
        <w:t>, съгласно Закона за водите.</w:t>
      </w:r>
    </w:p>
    <w:p w14:paraId="44356B8A" w14:textId="0906973D" w:rsidR="00831E25" w:rsidRDefault="00DC2D0C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14C12">
        <w:rPr>
          <w:rFonts w:ascii="Times New Roman" w:eastAsia="Calibri" w:hAnsi="Times New Roman"/>
          <w:sz w:val="24"/>
          <w:szCs w:val="24"/>
        </w:rPr>
        <w:t xml:space="preserve">Предвидено е </w:t>
      </w:r>
      <w:r w:rsidR="00614C12" w:rsidRPr="00614C12">
        <w:rPr>
          <w:rFonts w:ascii="Times New Roman" w:eastAsia="Calibri" w:hAnsi="Times New Roman"/>
          <w:sz w:val="24"/>
          <w:szCs w:val="24"/>
          <w:lang w:val="bg-BG"/>
        </w:rPr>
        <w:t>в</w:t>
      </w:r>
      <w:r w:rsidRPr="00614C12">
        <w:rPr>
          <w:rFonts w:ascii="Times New Roman" w:eastAsia="Calibri" w:hAnsi="Times New Roman"/>
          <w:sz w:val="24"/>
          <w:szCs w:val="24"/>
        </w:rPr>
        <w:t xml:space="preserve"> имот</w:t>
      </w:r>
      <w:r w:rsidR="00614C12" w:rsidRPr="00614C12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614C12">
        <w:rPr>
          <w:rFonts w:ascii="Times New Roman" w:eastAsia="Calibri" w:hAnsi="Times New Roman"/>
          <w:sz w:val="24"/>
          <w:szCs w:val="24"/>
        </w:rPr>
        <w:t xml:space="preserve"> да се изгради един тръбен кладенец с дълбочина до 2</w:t>
      </w:r>
      <w:r w:rsidR="00614C12" w:rsidRPr="00614C12">
        <w:rPr>
          <w:rFonts w:ascii="Times New Roman" w:eastAsia="Calibri" w:hAnsi="Times New Roman"/>
          <w:sz w:val="24"/>
          <w:szCs w:val="24"/>
          <w:lang w:val="bg-BG"/>
        </w:rPr>
        <w:t>5</w:t>
      </w:r>
      <w:r w:rsidRPr="00614C12">
        <w:rPr>
          <w:rFonts w:ascii="Times New Roman" w:eastAsia="Calibri" w:hAnsi="Times New Roman"/>
          <w:sz w:val="24"/>
          <w:szCs w:val="24"/>
        </w:rPr>
        <w:t>м</w:t>
      </w:r>
      <w:r w:rsidR="000A5EAF" w:rsidRPr="00614C12">
        <w:rPr>
          <w:rFonts w:ascii="Times New Roman" w:eastAsia="Calibri" w:hAnsi="Times New Roman"/>
          <w:sz w:val="24"/>
          <w:szCs w:val="24"/>
          <w:lang w:val="bg-BG"/>
        </w:rPr>
        <w:t xml:space="preserve"> и необходимо годишно водно количество до 400 куб.м</w:t>
      </w:r>
      <w:r w:rsidR="00614C12" w:rsidRPr="00614C12">
        <w:rPr>
          <w:rFonts w:ascii="Times New Roman" w:eastAsia="Calibri" w:hAnsi="Times New Roman"/>
          <w:sz w:val="24"/>
          <w:szCs w:val="24"/>
          <w:lang w:val="bg-BG"/>
        </w:rPr>
        <w:t xml:space="preserve"> за всяка сграда</w:t>
      </w:r>
      <w:r w:rsidR="000A5EAF" w:rsidRPr="00614C12">
        <w:rPr>
          <w:rFonts w:ascii="Times New Roman" w:eastAsia="Calibri" w:hAnsi="Times New Roman"/>
          <w:sz w:val="24"/>
          <w:szCs w:val="24"/>
          <w:lang w:val="bg-BG"/>
        </w:rPr>
        <w:t>. За питейни нужди ще се ползва бутилирана минерална вода.</w:t>
      </w:r>
    </w:p>
    <w:p w14:paraId="05CDE7A5" w14:textId="5B47DDEE" w:rsidR="00614C12" w:rsidRPr="00113945" w:rsidRDefault="00614C12" w:rsidP="00614C12">
      <w:pPr>
        <w:spacing w:after="0" w:line="35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945">
        <w:rPr>
          <w:rFonts w:ascii="Times New Roman" w:hAnsi="Times New Roman"/>
          <w:sz w:val="24"/>
          <w:szCs w:val="24"/>
        </w:rPr>
        <w:t>С писмо изх. № ПУ-01-482-1/03.04.2026г.</w:t>
      </w:r>
      <w:r>
        <w:rPr>
          <w:rFonts w:ascii="Times New Roman" w:hAnsi="Times New Roman"/>
          <w:sz w:val="24"/>
          <w:szCs w:val="24"/>
          <w:lang w:val="bg-BG"/>
        </w:rPr>
        <w:t xml:space="preserve">, </w:t>
      </w:r>
      <w:r w:rsidRPr="00113945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  <w:lang w:val="bg-BG"/>
        </w:rPr>
        <w:t>асейнова дирекиця</w:t>
      </w:r>
      <w:r w:rsidRPr="00113945">
        <w:rPr>
          <w:rFonts w:ascii="Times New Roman" w:hAnsi="Times New Roman"/>
          <w:sz w:val="24"/>
          <w:szCs w:val="24"/>
        </w:rPr>
        <w:t xml:space="preserve"> ИБР </w:t>
      </w:r>
      <w:r>
        <w:rPr>
          <w:rFonts w:ascii="Times New Roman" w:hAnsi="Times New Roman"/>
          <w:sz w:val="24"/>
          <w:szCs w:val="24"/>
          <w:lang w:val="bg-BG"/>
        </w:rPr>
        <w:t>е</w:t>
      </w:r>
      <w:r w:rsidRPr="00113945">
        <w:rPr>
          <w:rFonts w:ascii="Times New Roman" w:hAnsi="Times New Roman"/>
          <w:sz w:val="24"/>
          <w:szCs w:val="24"/>
        </w:rPr>
        <w:t xml:space="preserve"> постав</w:t>
      </w:r>
      <w:r>
        <w:rPr>
          <w:rFonts w:ascii="Times New Roman" w:hAnsi="Times New Roman"/>
          <w:sz w:val="24"/>
          <w:szCs w:val="24"/>
          <w:lang w:val="bg-BG"/>
        </w:rPr>
        <w:t>ила</w:t>
      </w:r>
      <w:r w:rsidRPr="001139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 xml:space="preserve">следното </w:t>
      </w:r>
      <w:r w:rsidRPr="00113945">
        <w:rPr>
          <w:rFonts w:ascii="Times New Roman" w:hAnsi="Times New Roman"/>
          <w:sz w:val="24"/>
          <w:szCs w:val="24"/>
        </w:rPr>
        <w:t>условие:</w:t>
      </w:r>
    </w:p>
    <w:p w14:paraId="5CE4B5DB" w14:textId="473C46E2" w:rsidR="00614C12" w:rsidRPr="00614C12" w:rsidRDefault="00614C12" w:rsidP="00614C12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13945">
        <w:rPr>
          <w:rFonts w:ascii="Times New Roman" w:hAnsi="Times New Roman"/>
          <w:b/>
          <w:sz w:val="24"/>
          <w:szCs w:val="24"/>
        </w:rPr>
        <w:t>С оглед опазване на количественото състояние на подземните води и предотвратяване на влошаването му, същите следва да се разкрият чрез изграждане на 1 (един) брой съоръжение за  водовземане (съгласно чл. 52 от Наредба № 1/10.10.2007 г.) в ПИ с идентификатор 47295.22.142, местност „Захаридево“, с.</w:t>
      </w:r>
      <w:r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113945">
        <w:rPr>
          <w:rFonts w:ascii="Times New Roman" w:hAnsi="Times New Roman"/>
          <w:b/>
          <w:sz w:val="24"/>
          <w:szCs w:val="24"/>
        </w:rPr>
        <w:t>Марково, общ.</w:t>
      </w:r>
      <w:r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113945">
        <w:rPr>
          <w:rFonts w:ascii="Times New Roman" w:hAnsi="Times New Roman"/>
          <w:b/>
          <w:sz w:val="24"/>
          <w:szCs w:val="24"/>
        </w:rPr>
        <w:t>Родопи, обл.</w:t>
      </w:r>
      <w:r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113945">
        <w:rPr>
          <w:rFonts w:ascii="Times New Roman" w:hAnsi="Times New Roman"/>
          <w:b/>
          <w:sz w:val="24"/>
          <w:szCs w:val="24"/>
        </w:rPr>
        <w:t>Пловдив за собствени потребности.</w:t>
      </w:r>
    </w:p>
    <w:p w14:paraId="68CD428D" w14:textId="51C5DA1A" w:rsidR="003B15AE" w:rsidRPr="00443FCC" w:rsidRDefault="003B15AE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43FCC">
        <w:rPr>
          <w:rFonts w:ascii="Times New Roman" w:eastAsia="Calibri" w:hAnsi="Times New Roman"/>
          <w:sz w:val="24"/>
          <w:szCs w:val="24"/>
          <w:lang w:val="bg-BG"/>
        </w:rPr>
        <w:t>От сондажн</w:t>
      </w:r>
      <w:r w:rsidR="00443FCC" w:rsidRPr="00443FCC">
        <w:rPr>
          <w:rFonts w:ascii="Times New Roman" w:eastAsia="Calibri" w:hAnsi="Times New Roman"/>
          <w:sz w:val="24"/>
          <w:szCs w:val="24"/>
          <w:lang w:val="bg-BG"/>
        </w:rPr>
        <w:t>ия</w:t>
      </w:r>
      <w:r w:rsidRPr="00443FCC">
        <w:rPr>
          <w:rFonts w:ascii="Times New Roman" w:eastAsia="Calibri" w:hAnsi="Times New Roman"/>
          <w:sz w:val="24"/>
          <w:szCs w:val="24"/>
          <w:lang w:val="bg-BG"/>
        </w:rPr>
        <w:t xml:space="preserve"> кладенец ще се изпълнят площадкови водопроводни мрежи за достигане до </w:t>
      </w:r>
      <w:r w:rsidR="00443FCC" w:rsidRPr="00443FCC">
        <w:rPr>
          <w:rFonts w:ascii="Times New Roman" w:eastAsia="Calibri" w:hAnsi="Times New Roman"/>
          <w:sz w:val="24"/>
          <w:szCs w:val="24"/>
          <w:lang w:val="bg-BG"/>
        </w:rPr>
        <w:t>всяка</w:t>
      </w:r>
      <w:r w:rsidRPr="00443FCC">
        <w:rPr>
          <w:rFonts w:ascii="Times New Roman" w:eastAsia="Calibri" w:hAnsi="Times New Roman"/>
          <w:sz w:val="24"/>
          <w:szCs w:val="24"/>
          <w:lang w:val="bg-BG"/>
        </w:rPr>
        <w:t xml:space="preserve"> жилищн</w:t>
      </w:r>
      <w:r w:rsidR="007958DA" w:rsidRPr="00443FCC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443FCC">
        <w:rPr>
          <w:rFonts w:ascii="Times New Roman" w:eastAsia="Calibri" w:hAnsi="Times New Roman"/>
          <w:sz w:val="24"/>
          <w:szCs w:val="24"/>
          <w:lang w:val="bg-BG"/>
        </w:rPr>
        <w:t xml:space="preserve"> сград</w:t>
      </w:r>
      <w:r w:rsidR="007958DA" w:rsidRPr="00443FCC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443FCC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14:paraId="257F0B8B" w14:textId="77777777" w:rsidR="003B15AE" w:rsidRPr="00443FCC" w:rsidRDefault="003B15AE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43FCC">
        <w:rPr>
          <w:rFonts w:ascii="Times New Roman" w:eastAsia="Calibri" w:hAnsi="Times New Roman"/>
          <w:sz w:val="24"/>
          <w:szCs w:val="24"/>
          <w:lang w:val="bg-BG"/>
        </w:rPr>
        <w:lastRenderedPageBreak/>
        <w:t>Настоящото инвестиционно предложение няма да окаже неблагоприятно въздействие върху източници на води, предназначени за питейно-битови нужди.</w:t>
      </w:r>
    </w:p>
    <w:p w14:paraId="15EA91B1" w14:textId="77777777" w:rsidR="003B15AE" w:rsidRPr="004765AC" w:rsidRDefault="003B15AE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43FCC">
        <w:rPr>
          <w:rFonts w:ascii="Times New Roman" w:eastAsia="Calibri" w:hAnsi="Times New Roman"/>
          <w:sz w:val="24"/>
          <w:szCs w:val="24"/>
          <w:lang w:val="bg-BG"/>
        </w:rPr>
        <w:t xml:space="preserve">В близост до инвестиционното предложение няма утвърдени зони за къпане. Реализацията на инвестиционното предложение не предвижда изграждане на плувни басейни за обществено предназначение по смисъла на §1, т. 9 от Допълнителните разпоредби на </w:t>
      </w:r>
      <w:r w:rsidRPr="004765AC">
        <w:rPr>
          <w:rFonts w:ascii="Times New Roman" w:eastAsia="Calibri" w:hAnsi="Times New Roman"/>
          <w:sz w:val="24"/>
          <w:szCs w:val="24"/>
          <w:lang w:val="bg-BG"/>
        </w:rPr>
        <w:t>Закона за здравето, които подлежат на държавен здравен контрол.</w:t>
      </w:r>
    </w:p>
    <w:p w14:paraId="25A9702B" w14:textId="6D342E74" w:rsidR="00056275" w:rsidRPr="004765AC" w:rsidRDefault="003B15AE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65AC">
        <w:rPr>
          <w:rFonts w:ascii="Times New Roman" w:eastAsia="Calibri" w:hAnsi="Times New Roman"/>
          <w:sz w:val="24"/>
          <w:szCs w:val="24"/>
          <w:lang w:val="bg-BG"/>
        </w:rPr>
        <w:t>За водоснабдяване на новообразуваните имоти ще се ползват подземни води.</w:t>
      </w:r>
      <w:r w:rsidR="00056275" w:rsidRPr="004765AC">
        <w:rPr>
          <w:rFonts w:ascii="Times New Roman" w:eastAsia="Calibri" w:hAnsi="Times New Roman"/>
          <w:sz w:val="24"/>
          <w:szCs w:val="24"/>
          <w:lang w:val="bg-BG"/>
        </w:rPr>
        <w:t xml:space="preserve"> В имот</w:t>
      </w:r>
      <w:r w:rsidR="004765AC" w:rsidRPr="004765AC">
        <w:rPr>
          <w:rFonts w:ascii="Times New Roman" w:eastAsia="Calibri" w:hAnsi="Times New Roman"/>
          <w:sz w:val="24"/>
          <w:szCs w:val="24"/>
          <w:lang w:val="bg-BG"/>
        </w:rPr>
        <w:t>а</w:t>
      </w:r>
      <w:r w:rsidR="00056275" w:rsidRPr="004765AC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4765AC" w:rsidRPr="004765AC">
        <w:rPr>
          <w:rFonts w:ascii="Times New Roman" w:eastAsia="Calibri" w:hAnsi="Times New Roman"/>
          <w:sz w:val="24"/>
          <w:szCs w:val="24"/>
          <w:lang w:val="bg-BG"/>
        </w:rPr>
        <w:t>ще</w:t>
      </w:r>
      <w:r w:rsidR="00056275" w:rsidRPr="004765AC">
        <w:rPr>
          <w:rFonts w:ascii="Times New Roman" w:eastAsia="Calibri" w:hAnsi="Times New Roman"/>
          <w:sz w:val="24"/>
          <w:szCs w:val="24"/>
          <w:lang w:val="bg-BG"/>
        </w:rPr>
        <w:t xml:space="preserve"> се изгради един тръбен кладенец с дълбочина до 2</w:t>
      </w:r>
      <w:r w:rsidR="00443FCC" w:rsidRPr="004765AC">
        <w:rPr>
          <w:rFonts w:ascii="Times New Roman" w:eastAsia="Calibri" w:hAnsi="Times New Roman"/>
          <w:sz w:val="24"/>
          <w:szCs w:val="24"/>
          <w:lang w:val="bg-BG"/>
        </w:rPr>
        <w:t>5</w:t>
      </w:r>
      <w:r w:rsidR="00056275" w:rsidRPr="004765AC">
        <w:rPr>
          <w:rFonts w:ascii="Times New Roman" w:eastAsia="Calibri" w:hAnsi="Times New Roman"/>
          <w:sz w:val="24"/>
          <w:szCs w:val="24"/>
          <w:lang w:val="bg-BG"/>
        </w:rPr>
        <w:t>м</w:t>
      </w:r>
      <w:r w:rsidR="004765AC" w:rsidRPr="004765AC">
        <w:rPr>
          <w:rFonts w:ascii="Times New Roman" w:eastAsia="Calibri" w:hAnsi="Times New Roman"/>
          <w:sz w:val="24"/>
          <w:szCs w:val="24"/>
          <w:lang w:val="bg-BG"/>
        </w:rPr>
        <w:t>, който ще обслужва сградите</w:t>
      </w:r>
      <w:r w:rsidR="00056275" w:rsidRPr="004765AC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14:paraId="7040DF5C" w14:textId="09F1C3EF" w:rsidR="00056275" w:rsidRPr="004765AC" w:rsidRDefault="00056275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65AC">
        <w:rPr>
          <w:rFonts w:ascii="Times New Roman" w:eastAsia="Calibri" w:hAnsi="Times New Roman"/>
          <w:sz w:val="24"/>
          <w:szCs w:val="24"/>
          <w:lang w:val="bg-BG"/>
        </w:rPr>
        <w:t xml:space="preserve">Максималният разход на вода за </w:t>
      </w:r>
      <w:r w:rsidR="004765AC" w:rsidRPr="004765AC">
        <w:rPr>
          <w:rFonts w:ascii="Times New Roman" w:eastAsia="Calibri" w:hAnsi="Times New Roman"/>
          <w:sz w:val="24"/>
          <w:szCs w:val="24"/>
          <w:lang w:val="bg-BG"/>
        </w:rPr>
        <w:t>всяка сграда</w:t>
      </w:r>
      <w:r w:rsidRPr="004765AC">
        <w:rPr>
          <w:rFonts w:ascii="Times New Roman" w:eastAsia="Calibri" w:hAnsi="Times New Roman"/>
          <w:sz w:val="24"/>
          <w:szCs w:val="24"/>
          <w:lang w:val="bg-BG"/>
        </w:rPr>
        <w:t xml:space="preserve"> е:</w:t>
      </w:r>
    </w:p>
    <w:p w14:paraId="03C5C00A" w14:textId="77777777" w:rsidR="00056275" w:rsidRPr="004765AC" w:rsidRDefault="00056275" w:rsidP="001F728E">
      <w:pPr>
        <w:pStyle w:val="a"/>
        <w:numPr>
          <w:ilvl w:val="0"/>
          <w:numId w:val="21"/>
        </w:num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765AC">
        <w:rPr>
          <w:rFonts w:ascii="Times New Roman" w:eastAsia="Calibri" w:hAnsi="Times New Roman"/>
          <w:noProof w:val="0"/>
          <w:sz w:val="24"/>
          <w:szCs w:val="24"/>
          <w:lang w:eastAsia="en-US"/>
        </w:rPr>
        <w:t>Денонощно до 1,6 куб.м/ден до 250 дни годишно;</w:t>
      </w:r>
    </w:p>
    <w:p w14:paraId="5464FD99" w14:textId="77777777" w:rsidR="00056275" w:rsidRPr="004765AC" w:rsidRDefault="00056275" w:rsidP="001F728E">
      <w:pPr>
        <w:pStyle w:val="a"/>
        <w:numPr>
          <w:ilvl w:val="0"/>
          <w:numId w:val="21"/>
        </w:num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765AC">
        <w:rPr>
          <w:rFonts w:ascii="Times New Roman" w:eastAsia="Calibri" w:hAnsi="Times New Roman"/>
          <w:noProof w:val="0"/>
          <w:sz w:val="24"/>
          <w:szCs w:val="24"/>
          <w:lang w:eastAsia="en-US"/>
        </w:rPr>
        <w:t>Годишно водно количество до 400 куб.м;</w:t>
      </w:r>
    </w:p>
    <w:p w14:paraId="4161B8BD" w14:textId="77777777" w:rsidR="00056275" w:rsidRPr="004765AC" w:rsidRDefault="00056275" w:rsidP="001F728E">
      <w:pPr>
        <w:pStyle w:val="a"/>
        <w:numPr>
          <w:ilvl w:val="0"/>
          <w:numId w:val="21"/>
        </w:num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765AC">
        <w:rPr>
          <w:rFonts w:ascii="Times New Roman" w:eastAsia="Calibri" w:hAnsi="Times New Roman"/>
          <w:noProof w:val="0"/>
          <w:sz w:val="24"/>
          <w:szCs w:val="24"/>
          <w:lang w:eastAsia="en-US"/>
        </w:rPr>
        <w:t>Върхов проектен дебит до 0,45 л/сек.;</w:t>
      </w:r>
    </w:p>
    <w:p w14:paraId="4D2B3923" w14:textId="5CF9028D" w:rsidR="00912878" w:rsidRPr="004765AC" w:rsidRDefault="00056275" w:rsidP="001F728E">
      <w:pPr>
        <w:pStyle w:val="a"/>
        <w:numPr>
          <w:ilvl w:val="0"/>
          <w:numId w:val="21"/>
        </w:num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765AC">
        <w:rPr>
          <w:rFonts w:ascii="Times New Roman" w:eastAsia="Calibri" w:hAnsi="Times New Roman"/>
          <w:noProof w:val="0"/>
          <w:sz w:val="24"/>
          <w:szCs w:val="24"/>
          <w:lang w:eastAsia="en-US"/>
        </w:rPr>
        <w:t>Средногодишно количество 0,37 л/сек.</w:t>
      </w:r>
    </w:p>
    <w:p w14:paraId="5DDB6407" w14:textId="735EA811" w:rsidR="00056275" w:rsidRPr="004765AC" w:rsidRDefault="006A4911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765AC">
        <w:rPr>
          <w:rFonts w:ascii="Times New Roman" w:eastAsia="Calibri" w:hAnsi="Times New Roman"/>
          <w:sz w:val="24"/>
          <w:szCs w:val="24"/>
        </w:rPr>
        <w:t>Съгласно писмо изх. № ПУ-01-</w:t>
      </w:r>
      <w:r w:rsidR="00AB2788" w:rsidRPr="004765AC">
        <w:rPr>
          <w:rFonts w:ascii="Times New Roman" w:eastAsia="Calibri" w:hAnsi="Times New Roman"/>
          <w:sz w:val="24"/>
          <w:szCs w:val="24"/>
        </w:rPr>
        <w:t>708</w:t>
      </w:r>
      <w:r w:rsidRPr="004765AC">
        <w:rPr>
          <w:rFonts w:ascii="Times New Roman" w:eastAsia="Calibri" w:hAnsi="Times New Roman"/>
          <w:sz w:val="24"/>
          <w:szCs w:val="24"/>
        </w:rPr>
        <w:t>(1) / 1</w:t>
      </w:r>
      <w:r w:rsidR="00AB2788" w:rsidRPr="004765AC">
        <w:rPr>
          <w:rFonts w:ascii="Times New Roman" w:eastAsia="Calibri" w:hAnsi="Times New Roman"/>
          <w:sz w:val="24"/>
          <w:szCs w:val="24"/>
        </w:rPr>
        <w:t>1</w:t>
      </w:r>
      <w:r w:rsidRPr="004765AC">
        <w:rPr>
          <w:rFonts w:ascii="Times New Roman" w:eastAsia="Calibri" w:hAnsi="Times New Roman"/>
          <w:sz w:val="24"/>
          <w:szCs w:val="24"/>
        </w:rPr>
        <w:t>.0</w:t>
      </w:r>
      <w:r w:rsidR="00AB2788" w:rsidRPr="004765AC">
        <w:rPr>
          <w:rFonts w:ascii="Times New Roman" w:eastAsia="Calibri" w:hAnsi="Times New Roman"/>
          <w:sz w:val="24"/>
          <w:szCs w:val="24"/>
        </w:rPr>
        <w:t>8</w:t>
      </w:r>
      <w:r w:rsidRPr="004765AC">
        <w:rPr>
          <w:rFonts w:ascii="Times New Roman" w:eastAsia="Calibri" w:hAnsi="Times New Roman"/>
          <w:sz w:val="24"/>
          <w:szCs w:val="24"/>
        </w:rPr>
        <w:t>.202</w:t>
      </w:r>
      <w:r w:rsidR="00AB2788" w:rsidRPr="004765AC">
        <w:rPr>
          <w:rFonts w:ascii="Times New Roman" w:eastAsia="Calibri" w:hAnsi="Times New Roman"/>
          <w:sz w:val="24"/>
          <w:szCs w:val="24"/>
        </w:rPr>
        <w:t>5</w:t>
      </w:r>
      <w:r w:rsidRPr="004765AC">
        <w:rPr>
          <w:rFonts w:ascii="Times New Roman" w:eastAsia="Calibri" w:hAnsi="Times New Roman"/>
          <w:sz w:val="24"/>
          <w:szCs w:val="24"/>
        </w:rPr>
        <w:t xml:space="preserve">г., издадено от Басейнова дирекция „Източнобеломорски район“, инвестиционното предложение е допустимо от гледна точка на </w:t>
      </w:r>
      <w:r w:rsidR="004765AC" w:rsidRPr="004765AC">
        <w:rPr>
          <w:rFonts w:ascii="Times New Roman" w:eastAsia="Calibri" w:hAnsi="Times New Roman"/>
          <w:sz w:val="24"/>
          <w:szCs w:val="24"/>
        </w:rPr>
        <w:t>ПУРБ (2022-2027г.) и ПУРН (2022-2027г.)</w:t>
      </w:r>
      <w:r w:rsidRPr="004765AC">
        <w:rPr>
          <w:rFonts w:ascii="Times New Roman" w:eastAsia="Calibri" w:hAnsi="Times New Roman"/>
          <w:sz w:val="24"/>
          <w:szCs w:val="24"/>
        </w:rPr>
        <w:t>, ЗВ и подзаконовите нормативни актове към него</w:t>
      </w:r>
      <w:r w:rsidR="00056275" w:rsidRPr="004765AC">
        <w:rPr>
          <w:rFonts w:ascii="Times New Roman" w:eastAsia="Calibri" w:hAnsi="Times New Roman"/>
          <w:sz w:val="24"/>
          <w:szCs w:val="24"/>
        </w:rPr>
        <w:t>.</w:t>
      </w:r>
    </w:p>
    <w:p w14:paraId="44995355" w14:textId="77777777" w:rsidR="00056275" w:rsidRPr="004765AC" w:rsidRDefault="00056275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765AC">
        <w:rPr>
          <w:rFonts w:ascii="Times New Roman" w:eastAsia="Calibri" w:hAnsi="Times New Roman"/>
          <w:sz w:val="24"/>
          <w:szCs w:val="24"/>
        </w:rPr>
        <w:t>Ще се спазват следните условия:</w:t>
      </w:r>
    </w:p>
    <w:p w14:paraId="4F28777B" w14:textId="77777777" w:rsidR="001D3C5C" w:rsidRPr="001D3C5C" w:rsidRDefault="001D3C5C" w:rsidP="001D3C5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D3C5C">
        <w:rPr>
          <w:rFonts w:ascii="Times New Roman" w:eastAsia="Calibri" w:hAnsi="Times New Roman"/>
          <w:sz w:val="24"/>
          <w:szCs w:val="24"/>
          <w:lang w:val="bg-BG"/>
        </w:rPr>
        <w:t>Няма да се допуска замърсяване на подземното и повърхностното водно тяло от дейностите, свързани с реализация на инвестиционното предложение;</w:t>
      </w:r>
    </w:p>
    <w:p w14:paraId="6A54FE27" w14:textId="1506B872" w:rsidR="001D3C5C" w:rsidRPr="001D3C5C" w:rsidRDefault="001D3C5C" w:rsidP="001D3C5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D3C5C">
        <w:rPr>
          <w:rFonts w:ascii="Times New Roman" w:eastAsia="Calibri" w:hAnsi="Times New Roman"/>
          <w:sz w:val="24"/>
          <w:szCs w:val="24"/>
          <w:lang w:val="bg-BG"/>
        </w:rPr>
        <w:t>С оглед опазване на количественото състояние на подземните води и предотвратяване на влошаването му, същите ще се разкрият чрез изграждане на 1 (един) брой съоръжение за  водовземане (съгласно чл. 52 от Наредба № 1/10.10.2007 г.) в ПИ с идентификатор 47295.22.142 по КККР на с. Марково, местност „Захаридево“, общ. Родопи, обл. П</w:t>
      </w:r>
      <w:r>
        <w:rPr>
          <w:rFonts w:ascii="Times New Roman" w:eastAsia="Calibri" w:hAnsi="Times New Roman"/>
          <w:sz w:val="24"/>
          <w:szCs w:val="24"/>
          <w:lang w:val="bg-BG"/>
        </w:rPr>
        <w:t>ловдив за собствени потребности;</w:t>
      </w:r>
    </w:p>
    <w:p w14:paraId="1973228D" w14:textId="228EE4DC" w:rsidR="001D3C5C" w:rsidRPr="001D3C5C" w:rsidRDefault="001D3C5C" w:rsidP="001D3C5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D3C5C">
        <w:rPr>
          <w:rFonts w:ascii="Times New Roman" w:eastAsia="Calibri" w:hAnsi="Times New Roman"/>
          <w:sz w:val="24"/>
          <w:szCs w:val="24"/>
          <w:lang w:val="bg-BG"/>
        </w:rPr>
        <w:t>При изграждане на водовземното съоръжение, изхвърлянето на промивна течност и битови отпадъци да става на определените за целта места;</w:t>
      </w:r>
    </w:p>
    <w:p w14:paraId="7101488C" w14:textId="2AF23C36" w:rsidR="001D3C5C" w:rsidRPr="001D3C5C" w:rsidRDefault="001D3C5C" w:rsidP="001D3C5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D3C5C">
        <w:rPr>
          <w:rFonts w:ascii="Times New Roman" w:eastAsia="Calibri" w:hAnsi="Times New Roman"/>
          <w:sz w:val="24"/>
          <w:szCs w:val="24"/>
          <w:lang w:val="bg-BG"/>
        </w:rPr>
        <w:t>В процедурата по съгласуване на ПУП, като част от документите за процедиране и одобряване, е необходимо представяне на положително становище от БД ИБР за възможността в имота, да бъде изградено водовземно съоръжение от подземни води за задоволяване на собствени потребности на гражданите - физически лица.</w:t>
      </w:r>
    </w:p>
    <w:p w14:paraId="59490E15" w14:textId="18D7E41E" w:rsidR="001D3C5C" w:rsidRPr="001D3C5C" w:rsidRDefault="001D3C5C" w:rsidP="001D3C5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D3C5C">
        <w:rPr>
          <w:rFonts w:ascii="Times New Roman" w:eastAsia="Calibri" w:hAnsi="Times New Roman"/>
          <w:sz w:val="24"/>
          <w:szCs w:val="24"/>
          <w:lang w:val="bg-BG"/>
        </w:rPr>
        <w:t>Съоръжението за водовземане с цел задоволяване на собствените потребности от вода на гражданите, да не се използва като съоръжение за самостоятелно питейно-битово водоснабдяване по смисъла на Закона за водите;</w:t>
      </w:r>
    </w:p>
    <w:p w14:paraId="62AE12C5" w14:textId="61781A60" w:rsidR="001D3C5C" w:rsidRPr="001D3C5C" w:rsidRDefault="001D3C5C" w:rsidP="001D3C5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D3C5C">
        <w:rPr>
          <w:rFonts w:ascii="Times New Roman" w:eastAsia="Calibri" w:hAnsi="Times New Roman"/>
          <w:sz w:val="24"/>
          <w:szCs w:val="24"/>
          <w:lang w:val="bg-BG"/>
        </w:rPr>
        <w:t xml:space="preserve">Водовземане чрез нови съоръжения, предназначени за водовземане с цел задоволяване на собствени потребности на гражданите, да се извършва само от първото от повърхността подземно водно тяло с код BG3G000000Q013, с цел </w:t>
      </w:r>
      <w:r w:rsidRPr="001D3C5C">
        <w:rPr>
          <w:rFonts w:ascii="Times New Roman" w:eastAsia="Calibri" w:hAnsi="Times New Roman"/>
          <w:sz w:val="24"/>
          <w:szCs w:val="24"/>
          <w:lang w:val="bg-BG"/>
        </w:rPr>
        <w:lastRenderedPageBreak/>
        <w:t>опазване количеството на подземните води от дълбоко разположените и защитени от замърсяване подземни водни тела, основен източник за осигуряване на вода с питейни качества (чл. 50, ал. 2 и ал. 3 от Наредба №1/10.10.2007г.);</w:t>
      </w:r>
    </w:p>
    <w:p w14:paraId="4B12F2EC" w14:textId="4A8A58F4" w:rsidR="001D3C5C" w:rsidRPr="001D3C5C" w:rsidRDefault="001D3C5C" w:rsidP="001D3C5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D3C5C">
        <w:rPr>
          <w:rFonts w:ascii="Times New Roman" w:eastAsia="Calibri" w:hAnsi="Times New Roman"/>
          <w:sz w:val="24"/>
          <w:szCs w:val="24"/>
          <w:lang w:val="bg-BG"/>
        </w:rPr>
        <w:t>Изграждането на кладенец за индивидуално безплатно водовземане на подземни води за задоволяване на собствени потребности на гражданите – физически лица (водоснабдяване на еднофамилни жилищни сгради), подлежи на уведомителен режим съгласно чл. 44, ал. 4 от ЗВ, вр. чл.117, т.1 от Наредба №1/10.10.2007 г. и при условията на чл. 43, ал. 2 от ЗВ и при доказване със становище на съответната община, че новообразуваното УПИ, предмет на ИП, попада в границите на населеното място или селищно образувание по смисъла на ЗУТ. Съгласно изключенията на чл. 44, ал. 1, т. 1 от ЗВ, разрешително за водовземане не се изисква в случаите по чл. 43, ал. 2 от ЗВ;</w:t>
      </w:r>
    </w:p>
    <w:p w14:paraId="30FE1C08" w14:textId="787E3719" w:rsidR="001D3C5C" w:rsidRPr="001D3C5C" w:rsidRDefault="001D3C5C" w:rsidP="001D3C5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D3C5C">
        <w:rPr>
          <w:rFonts w:ascii="Times New Roman" w:eastAsia="Calibri" w:hAnsi="Times New Roman"/>
          <w:sz w:val="24"/>
          <w:szCs w:val="24"/>
          <w:lang w:val="bg-BG"/>
        </w:rPr>
        <w:t>Собственикът или ползвателят на имота, в който е изграден кладенец е длъжен в тримесечен срок от изграждането му да го обяви в БД ИБР за нанасяне в регистъра по чл. 118г, ал. 3, т. 5, в съответствие с чл. 44, ал. 5 от ЗВ;</w:t>
      </w:r>
    </w:p>
    <w:p w14:paraId="1F861FA6" w14:textId="289C1B99" w:rsidR="001D3C5C" w:rsidRPr="001D3C5C" w:rsidRDefault="001D3C5C" w:rsidP="001D3C5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D3C5C">
        <w:rPr>
          <w:rFonts w:ascii="Times New Roman" w:eastAsia="Calibri" w:hAnsi="Times New Roman"/>
          <w:sz w:val="24"/>
          <w:szCs w:val="24"/>
          <w:lang w:val="bg-BG"/>
        </w:rPr>
        <w:t>Извън случаите по чл. 43, ал. 2 от ЗВ, индивидуалното използване на водите и водните обекти е налице, когато съответното право се осъществява от определен титуляр при условията на разрешителен режим, за което се заплащат такси, определени с тарифа от Министерския съвет, като разрешително за водовземане и/или за ползване на воден обект се издава на юридически лица и на еднолични търговци (чл. 50, ал. 3, т. 1 от ЗВ);</w:t>
      </w:r>
    </w:p>
    <w:p w14:paraId="7778D461" w14:textId="25FA58B9" w:rsidR="001D3C5C" w:rsidRPr="001D3C5C" w:rsidRDefault="001D3C5C" w:rsidP="001D3C5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D3C5C">
        <w:rPr>
          <w:rFonts w:ascii="Times New Roman" w:eastAsia="Calibri" w:hAnsi="Times New Roman"/>
          <w:sz w:val="24"/>
          <w:szCs w:val="24"/>
          <w:lang w:val="bg-BG"/>
        </w:rPr>
        <w:t>За формиращите се битово-фекални отпадъчни води, да се изградят водоплътни изгребни ями, отговарящи на техническите, санитарно-хигиенните и екологичните изисквания съгласно Закона за устройство на територията (ЗУТ), като се осигури периодичното и почистване и извозване на отпадъчните води и утайки до регламентирано място от лица, притежаващи необходимите документи съгласно действащото законодателство;</w:t>
      </w:r>
    </w:p>
    <w:p w14:paraId="71788C77" w14:textId="331737B7" w:rsidR="001D3C5C" w:rsidRPr="001D3C5C" w:rsidRDefault="001D3C5C" w:rsidP="001D3C5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D3C5C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C01A0F">
        <w:rPr>
          <w:rFonts w:ascii="Times New Roman" w:eastAsia="Calibri" w:hAnsi="Times New Roman"/>
          <w:sz w:val="24"/>
          <w:szCs w:val="24"/>
          <w:lang w:val="bg-BG"/>
        </w:rPr>
        <w:t>Няма да</w:t>
      </w:r>
      <w:r w:rsidRPr="001D3C5C">
        <w:rPr>
          <w:rFonts w:ascii="Times New Roman" w:eastAsia="Calibri" w:hAnsi="Times New Roman"/>
          <w:sz w:val="24"/>
          <w:szCs w:val="24"/>
          <w:lang w:val="bg-BG"/>
        </w:rPr>
        <w:t xml:space="preserve"> се допуска включването на отпадъчни води с характер различен от битово-фекални във водоплътната изгребна яма.</w:t>
      </w:r>
    </w:p>
    <w:p w14:paraId="14628C96" w14:textId="77777777" w:rsidR="00056275" w:rsidRPr="00C01A0F" w:rsidRDefault="00056275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01A0F">
        <w:rPr>
          <w:rFonts w:ascii="Times New Roman" w:eastAsia="Calibri" w:hAnsi="Times New Roman"/>
          <w:sz w:val="24"/>
          <w:szCs w:val="24"/>
          <w:lang w:val="bg-BG"/>
        </w:rPr>
        <w:t>Няма да се ползват минерални води от водоизточници, използвани за питейни, лечебни и профилактични и хигиенни и спортно-рекреативни цели.</w:t>
      </w:r>
    </w:p>
    <w:p w14:paraId="453547B8" w14:textId="77777777" w:rsidR="005264F8" w:rsidRPr="00C01A0F" w:rsidRDefault="005264F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01A0F">
        <w:rPr>
          <w:rFonts w:ascii="Times New Roman" w:eastAsia="Calibri" w:hAnsi="Times New Roman"/>
          <w:sz w:val="24"/>
          <w:szCs w:val="24"/>
          <w:lang w:val="bg-BG"/>
        </w:rPr>
        <w:t>В предвидените за изграждане еднофамилни жилищни сгради няма източници на шум, както и обитаеми зони, които е необходимо да бъдат осигурени срещу външен шум.</w:t>
      </w:r>
    </w:p>
    <w:p w14:paraId="280D3177" w14:textId="61879A0F" w:rsidR="005264F8" w:rsidRPr="00C01A0F" w:rsidRDefault="005264F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01A0F">
        <w:rPr>
          <w:rFonts w:ascii="Times New Roman" w:eastAsia="Calibri" w:hAnsi="Times New Roman"/>
          <w:sz w:val="24"/>
          <w:szCs w:val="24"/>
          <w:lang w:val="bg-BG"/>
        </w:rPr>
        <w:t xml:space="preserve">Има вероятност от поява на шумови въздействия единствено по време на </w:t>
      </w:r>
      <w:r w:rsidR="00AB2788" w:rsidRPr="00C01A0F">
        <w:rPr>
          <w:rFonts w:ascii="Times New Roman" w:eastAsia="Calibri" w:hAnsi="Times New Roman"/>
          <w:sz w:val="24"/>
          <w:szCs w:val="24"/>
          <w:lang w:val="bg-BG"/>
        </w:rPr>
        <w:t>изграждането</w:t>
      </w:r>
      <w:r w:rsidRPr="00C01A0F">
        <w:rPr>
          <w:rFonts w:ascii="Times New Roman" w:eastAsia="Calibri" w:hAnsi="Times New Roman"/>
          <w:sz w:val="24"/>
          <w:szCs w:val="24"/>
          <w:lang w:val="bg-BG"/>
        </w:rPr>
        <w:t xml:space="preserve"> на сградите</w:t>
      </w:r>
      <w:r w:rsidR="00AB2788" w:rsidRPr="00C01A0F">
        <w:rPr>
          <w:rFonts w:ascii="Times New Roman" w:eastAsia="Calibri" w:hAnsi="Times New Roman"/>
          <w:sz w:val="24"/>
          <w:szCs w:val="24"/>
          <w:lang w:val="bg-BG"/>
        </w:rPr>
        <w:t xml:space="preserve"> и сондаж</w:t>
      </w:r>
      <w:r w:rsidR="00C01A0F" w:rsidRPr="00C01A0F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AB2788" w:rsidRPr="00C01A0F">
        <w:rPr>
          <w:rFonts w:ascii="Times New Roman" w:eastAsia="Calibri" w:hAnsi="Times New Roman"/>
          <w:sz w:val="24"/>
          <w:szCs w:val="24"/>
          <w:lang w:val="bg-BG"/>
        </w:rPr>
        <w:t>н кладен</w:t>
      </w:r>
      <w:r w:rsidR="00C01A0F" w:rsidRPr="00C01A0F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AB2788" w:rsidRPr="00C01A0F">
        <w:rPr>
          <w:rFonts w:ascii="Times New Roman" w:eastAsia="Calibri" w:hAnsi="Times New Roman"/>
          <w:sz w:val="24"/>
          <w:szCs w:val="24"/>
          <w:lang w:val="bg-BG"/>
        </w:rPr>
        <w:t>ц</w:t>
      </w:r>
      <w:r w:rsidRPr="00C01A0F">
        <w:rPr>
          <w:rFonts w:ascii="Times New Roman" w:eastAsia="Calibri" w:hAnsi="Times New Roman"/>
          <w:sz w:val="24"/>
          <w:szCs w:val="24"/>
          <w:lang w:val="bg-BG"/>
        </w:rPr>
        <w:t xml:space="preserve">, но те ще са краткотрайни, временни и в рамките на допустимите норми. За осигуряване на защитата от шум по време на строителството, </w:t>
      </w:r>
      <w:r w:rsidRPr="00C01A0F">
        <w:rPr>
          <w:rFonts w:ascii="Times New Roman" w:eastAsia="Calibri" w:hAnsi="Times New Roman"/>
          <w:sz w:val="24"/>
          <w:szCs w:val="24"/>
          <w:lang w:val="bg-BG"/>
        </w:rPr>
        <w:lastRenderedPageBreak/>
        <w:t>строежите ще се проектират с използване на технологии и машини които предполагат, че шумът при изграждането им, достигащ до хората в близост до тях, няма да надвишава нивата, които застрашават тяхното здраве, и ще им позволява да работят при задоволителни условия на труд.</w:t>
      </w:r>
    </w:p>
    <w:p w14:paraId="1D2F70FC" w14:textId="77777777" w:rsidR="005264F8" w:rsidRPr="00C01A0F" w:rsidRDefault="005264F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01A0F">
        <w:rPr>
          <w:rFonts w:ascii="Times New Roman" w:eastAsia="Calibri" w:hAnsi="Times New Roman"/>
          <w:sz w:val="24"/>
          <w:szCs w:val="24"/>
          <w:lang w:val="bg-BG"/>
        </w:rPr>
        <w:t>По време на експлоатацията, предвидените машини и съоръжения, свързани с оптимално поддържане на изискуемия микроклимат в жилищните помещения, ще бъдат избрани с ниски шумови характеристики.</w:t>
      </w:r>
    </w:p>
    <w:p w14:paraId="400E235A" w14:textId="77777777" w:rsidR="005264F8" w:rsidRPr="00C01A0F" w:rsidRDefault="005264F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01A0F">
        <w:rPr>
          <w:rFonts w:ascii="Times New Roman" w:eastAsia="Calibri" w:hAnsi="Times New Roman"/>
          <w:sz w:val="24"/>
          <w:szCs w:val="24"/>
          <w:lang w:val="bg-BG"/>
        </w:rPr>
        <w:t>Вентилаторите ще се монтират в шумоизолирани боксове върху вибропоглъщащи тампони. Между вентилаторите и въздуховодите ще се монтират меки връзки (маншети), с цел ограничаване на разпространение на вибрациите.</w:t>
      </w:r>
    </w:p>
    <w:p w14:paraId="796F092F" w14:textId="77777777" w:rsidR="005264F8" w:rsidRPr="00C01A0F" w:rsidRDefault="005264F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01A0F">
        <w:rPr>
          <w:rFonts w:ascii="Times New Roman" w:eastAsia="Calibri" w:hAnsi="Times New Roman"/>
          <w:sz w:val="24"/>
          <w:szCs w:val="24"/>
          <w:lang w:val="bg-BG"/>
        </w:rPr>
        <w:t>Въздействието върху околната среда по време на строителството и ползването на жилищните сгради, включително защита от шум, се очаква в границите на нормите за подобен вид строежи.</w:t>
      </w:r>
    </w:p>
    <w:p w14:paraId="33C059F1" w14:textId="7194792A" w:rsidR="005264F8" w:rsidRPr="00C01A0F" w:rsidRDefault="005264F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01A0F">
        <w:rPr>
          <w:rFonts w:ascii="Times New Roman" w:eastAsia="Calibri" w:hAnsi="Times New Roman"/>
          <w:sz w:val="24"/>
          <w:szCs w:val="24"/>
          <w:lang w:val="bg-BG"/>
        </w:rPr>
        <w:t xml:space="preserve">Инвестиционното предложение не е свързано с производствена дейност и няма източници на производствен шум в околната среда. Имотите не се намират в </w:t>
      </w:r>
      <w:r w:rsidR="00BB28B7" w:rsidRPr="00C01A0F">
        <w:rPr>
          <w:rFonts w:ascii="Times New Roman" w:eastAsia="Calibri" w:hAnsi="Times New Roman"/>
          <w:sz w:val="24"/>
          <w:szCs w:val="24"/>
          <w:lang w:val="bg-BG"/>
        </w:rPr>
        <w:t>контактна</w:t>
      </w:r>
      <w:r w:rsidR="00B64836" w:rsidRPr="00C01A0F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C01A0F">
        <w:rPr>
          <w:rFonts w:ascii="Times New Roman" w:eastAsia="Calibri" w:hAnsi="Times New Roman"/>
          <w:sz w:val="24"/>
          <w:szCs w:val="24"/>
          <w:lang w:val="bg-BG"/>
        </w:rPr>
        <w:t>бли</w:t>
      </w:r>
      <w:r w:rsidR="00B64836" w:rsidRPr="00C01A0F">
        <w:rPr>
          <w:rFonts w:ascii="Times New Roman" w:eastAsia="Calibri" w:hAnsi="Times New Roman"/>
          <w:sz w:val="24"/>
          <w:szCs w:val="24"/>
          <w:lang w:val="bg-BG"/>
        </w:rPr>
        <w:t>зо</w:t>
      </w:r>
      <w:r w:rsidRPr="00C01A0F">
        <w:rPr>
          <w:rFonts w:ascii="Times New Roman" w:eastAsia="Calibri" w:hAnsi="Times New Roman"/>
          <w:sz w:val="24"/>
          <w:szCs w:val="24"/>
          <w:lang w:val="bg-BG"/>
        </w:rPr>
        <w:t xml:space="preserve">ст до обществени сгради. </w:t>
      </w:r>
    </w:p>
    <w:p w14:paraId="754754C7" w14:textId="77777777" w:rsidR="005264F8" w:rsidRPr="00C01A0F" w:rsidRDefault="005264F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01A0F">
        <w:rPr>
          <w:rFonts w:ascii="Times New Roman" w:eastAsia="Calibri" w:hAnsi="Times New Roman"/>
          <w:sz w:val="24"/>
          <w:szCs w:val="24"/>
          <w:lang w:val="bg-BG"/>
        </w:rPr>
        <w:t>Строителството и експлоатацията на жилищните сгради не са свързани с излъчване йонизиращи лъчения, нейонизиращи лъчения, химични фактори и биологични агенти. Сградите не са с обществено предназначение и не са свързани с масов достъп на хора.</w:t>
      </w:r>
    </w:p>
    <w:p w14:paraId="4C8C5B84" w14:textId="77777777" w:rsidR="005264F8" w:rsidRPr="00C01A0F" w:rsidRDefault="005264F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01A0F">
        <w:rPr>
          <w:rFonts w:ascii="Times New Roman" w:eastAsia="Calibri" w:hAnsi="Times New Roman"/>
          <w:sz w:val="24"/>
          <w:szCs w:val="24"/>
          <w:lang w:val="bg-BG"/>
        </w:rPr>
        <w:t>С реализация на инвестиционното предложение не се засягат курортни ресурси -минерални води, лечебна кал (лагунно-лиманна, изворна и езерна утаечна кал, бентонитови глини и торф) и местности с благоприятни фактори за лечение, профилактика и почивка.</w:t>
      </w:r>
    </w:p>
    <w:p w14:paraId="3F9FAF4B" w14:textId="77777777" w:rsidR="005264F8" w:rsidRPr="00C01A0F" w:rsidRDefault="005264F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01A0F">
        <w:rPr>
          <w:rFonts w:ascii="Times New Roman" w:eastAsia="Calibri" w:hAnsi="Times New Roman"/>
          <w:sz w:val="24"/>
          <w:szCs w:val="24"/>
          <w:lang w:val="bg-BG"/>
        </w:rPr>
        <w:t>Не се очаква въздействие върху атмосферния въздух и атмосферата, тъй като в жилищните сгради няма организирани и/или неорганизирани емисии и прах, които биха повлияли на качеството на атмосферния въздух.</w:t>
      </w:r>
    </w:p>
    <w:p w14:paraId="6C14B001" w14:textId="77777777" w:rsidR="005264F8" w:rsidRPr="00707AE3" w:rsidRDefault="005264F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07AE3">
        <w:rPr>
          <w:rFonts w:ascii="Times New Roman" w:eastAsia="Calibri" w:hAnsi="Times New Roman"/>
          <w:sz w:val="24"/>
          <w:szCs w:val="24"/>
          <w:lang w:val="bg-BG"/>
        </w:rPr>
        <w:t>В процеса на строителството е възможно само временно замърсяване чрез запрашаване на въздуха през периода на работа на изкопните машини, също от изгорелите газове от двигателите с вътрешно горене на машините, осъществяващи строителните и транспортни дейности.</w:t>
      </w:r>
    </w:p>
    <w:p w14:paraId="012DBE38" w14:textId="70B0F572" w:rsidR="005264F8" w:rsidRDefault="005264F8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07AE3">
        <w:rPr>
          <w:rFonts w:ascii="Times New Roman" w:eastAsia="Calibri" w:hAnsi="Times New Roman"/>
          <w:sz w:val="24"/>
          <w:szCs w:val="24"/>
          <w:lang w:val="bg-BG"/>
        </w:rPr>
        <w:t>Тези емисии ще зависят от броя и вида на използваната при строителството техника. Концентрацията на праховите частици до голяма степен ще зависи от сезона, през който ще се извършват строителните дейности, климатичните и метеорологичните фактори и предприетите мерки за намаляване праховото натоварване.</w:t>
      </w:r>
    </w:p>
    <w:p w14:paraId="3AC5D906" w14:textId="77777777" w:rsidR="00707AE3" w:rsidRPr="00707AE3" w:rsidRDefault="00707AE3" w:rsidP="001F728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bg-BG"/>
        </w:rPr>
      </w:pPr>
    </w:p>
    <w:p w14:paraId="2D693113" w14:textId="77777777" w:rsidR="00D95AE1" w:rsidRPr="00D02DB5" w:rsidRDefault="00724E5C" w:rsidP="001F728E">
      <w:pPr>
        <w:pStyle w:val="ListParagraph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02DB5">
        <w:rPr>
          <w:rFonts w:ascii="Times New Roman" w:hAnsi="Times New Roman"/>
          <w:b/>
          <w:sz w:val="24"/>
          <w:szCs w:val="24"/>
        </w:rPr>
        <w:t>Местоположение на площадката, включително необходима площ за временни дейности по време на строителството.</w:t>
      </w:r>
      <w:r w:rsidR="00D95AE1" w:rsidRPr="00D02DB5">
        <w:rPr>
          <w:rFonts w:ascii="Times New Roman" w:hAnsi="Times New Roman"/>
          <w:b/>
          <w:sz w:val="24"/>
          <w:szCs w:val="24"/>
        </w:rPr>
        <w:t xml:space="preserve"> </w:t>
      </w:r>
    </w:p>
    <w:p w14:paraId="023B6168" w14:textId="0F1A8A77" w:rsidR="00926459" w:rsidRPr="00D02DB5" w:rsidRDefault="00AB2788" w:rsidP="001F728E">
      <w:pPr>
        <w:spacing w:after="0" w:line="336" w:lineRule="auto"/>
        <w:ind w:firstLine="708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02DB5">
        <w:rPr>
          <w:rFonts w:ascii="Times New Roman" w:eastAsia="Calibri" w:hAnsi="Times New Roman"/>
          <w:sz w:val="24"/>
          <w:szCs w:val="24"/>
        </w:rPr>
        <w:lastRenderedPageBreak/>
        <w:t>Прилагам обзорна ситуация, показваща границите на инвестиционното предложение, даваща информация за физическите и природните характеристики на обекта.</w:t>
      </w:r>
      <w:r w:rsidR="00926459" w:rsidRPr="00D02DB5">
        <w:rPr>
          <w:rFonts w:ascii="Times New Roman" w:eastAsia="Calibri" w:hAnsi="Times New Roman"/>
          <w:sz w:val="24"/>
          <w:szCs w:val="24"/>
        </w:rPr>
        <w:t xml:space="preserve"> </w:t>
      </w:r>
    </w:p>
    <w:p w14:paraId="7CCC53F4" w14:textId="77777777" w:rsidR="00EF126F" w:rsidRPr="0064614C" w:rsidRDefault="00EF126F" w:rsidP="001F728E">
      <w:pPr>
        <w:spacing w:after="0" w:line="336" w:lineRule="auto"/>
        <w:ind w:firstLine="708"/>
        <w:jc w:val="both"/>
        <w:rPr>
          <w:rFonts w:ascii="Times New Roman" w:eastAsia="Calibri" w:hAnsi="Times New Roman"/>
          <w:sz w:val="16"/>
          <w:szCs w:val="16"/>
          <w:highlight w:val="green"/>
          <w:lang w:val="bg-BG"/>
        </w:rPr>
      </w:pPr>
    </w:p>
    <w:p w14:paraId="147605BE" w14:textId="402C0284" w:rsidR="00217E57" w:rsidRPr="00D02DB5" w:rsidRDefault="00D02DB5" w:rsidP="00A01D05">
      <w:pPr>
        <w:pStyle w:val="List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C0001">
        <w:rPr>
          <w:rFonts w:ascii="Times New Roman" w:hAnsi="Times New Roman"/>
          <w:noProof/>
          <w:sz w:val="24"/>
          <w:szCs w:val="24"/>
          <w:lang w:eastAsia="bg-BG"/>
        </w:rPr>
        <w:drawing>
          <wp:inline distT="0" distB="0" distL="0" distR="0" wp14:anchorId="736956C5" wp14:editId="14D1D16A">
            <wp:extent cx="6121400" cy="46720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67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AF909" w14:textId="77777777" w:rsidR="001442BF" w:rsidRPr="0064614C" w:rsidRDefault="001442BF" w:rsidP="00593EEE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12"/>
          <w:szCs w:val="12"/>
          <w:highlight w:val="green"/>
        </w:rPr>
      </w:pPr>
    </w:p>
    <w:p w14:paraId="11FD1A97" w14:textId="77777777" w:rsidR="00CF2739" w:rsidRPr="00D02DB5" w:rsidRDefault="00CF2739" w:rsidP="00E97BF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02DB5">
        <w:rPr>
          <w:rFonts w:ascii="Times New Roman" w:eastAsia="Calibri" w:hAnsi="Times New Roman"/>
          <w:sz w:val="24"/>
          <w:szCs w:val="24"/>
          <w:lang w:val="bg-BG"/>
        </w:rPr>
        <w:t>За имота, предмет на инвестиционното предложение, няма ограничения за застрояване и сервитути.</w:t>
      </w:r>
    </w:p>
    <w:p w14:paraId="011CE1EF" w14:textId="77777777" w:rsidR="00D02DB5" w:rsidRPr="00D02DB5" w:rsidRDefault="00D02DB5" w:rsidP="00D02DB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02DB5">
        <w:rPr>
          <w:rFonts w:ascii="Times New Roman" w:eastAsia="Calibri" w:hAnsi="Times New Roman"/>
          <w:sz w:val="24"/>
          <w:szCs w:val="24"/>
          <w:lang w:val="bg-BG"/>
        </w:rPr>
        <w:t>Имотът граничи с общински път от запад и със земеделски територии – лозя от север, изток и юг.</w:t>
      </w:r>
    </w:p>
    <w:p w14:paraId="4C144E43" w14:textId="77777777" w:rsidR="00D02DB5" w:rsidRPr="00D02DB5" w:rsidRDefault="00D02DB5" w:rsidP="00D02DB5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02DB5">
        <w:rPr>
          <w:rFonts w:ascii="Times New Roman" w:eastAsia="Calibri" w:hAnsi="Times New Roman"/>
          <w:sz w:val="24"/>
          <w:szCs w:val="24"/>
          <w:lang w:val="bg-BG"/>
        </w:rPr>
        <w:t>Околното застрояване няма да създава нито функционални, нито обемно-пространствени конфликти с обекта.</w:t>
      </w:r>
    </w:p>
    <w:p w14:paraId="0CBB206D" w14:textId="77777777" w:rsidR="00CF2739" w:rsidRPr="00D02DB5" w:rsidRDefault="00CF2739" w:rsidP="00E97BF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02DB5">
        <w:rPr>
          <w:rFonts w:ascii="Times New Roman" w:eastAsia="Calibri" w:hAnsi="Times New Roman"/>
          <w:sz w:val="24"/>
          <w:szCs w:val="24"/>
          <w:lang w:val="bg-BG"/>
        </w:rPr>
        <w:t>По време на строителството на жилищните сгради ще се определят площи за временно разтоварване и складиране на строителни материали, както и площи за временно събиране на отпадъци, непозволяващо разпиляването им. Тези площи ще са необходими с цел да се опазят от замърсяване имотите и съседните терени. При разработването на проекта за организацията на строителния процес ще бъдат отразени и площите за временно разтоварване и складиране на материалите.</w:t>
      </w:r>
    </w:p>
    <w:p w14:paraId="01D7A5EE" w14:textId="77777777" w:rsidR="00CF2739" w:rsidRPr="00D02DB5" w:rsidRDefault="00CF2739" w:rsidP="00E97BF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02DB5">
        <w:rPr>
          <w:rFonts w:ascii="Times New Roman" w:eastAsia="Calibri" w:hAnsi="Times New Roman"/>
          <w:sz w:val="24"/>
          <w:szCs w:val="24"/>
          <w:lang w:val="bg-BG"/>
        </w:rPr>
        <w:t>Допълнителна площ за временни дейности по време на строителството не е необходима.</w:t>
      </w:r>
    </w:p>
    <w:p w14:paraId="49055501" w14:textId="77777777" w:rsidR="00CF2739" w:rsidRPr="00D02DB5" w:rsidRDefault="00CF2739" w:rsidP="00E97BF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02DB5">
        <w:rPr>
          <w:rFonts w:ascii="Times New Roman" w:eastAsia="Calibri" w:hAnsi="Times New Roman"/>
          <w:sz w:val="24"/>
          <w:szCs w:val="24"/>
          <w:lang w:val="bg-BG"/>
        </w:rPr>
        <w:lastRenderedPageBreak/>
        <w:t>Предвид географското разположение и предмета на дейност на разглеждания обект, не се очаква въздействие с трансграничен характер по време на изграждане и/или експлоатацията му.</w:t>
      </w:r>
    </w:p>
    <w:p w14:paraId="6C9AF462" w14:textId="77777777" w:rsidR="00CF2739" w:rsidRPr="00D02DB5" w:rsidRDefault="00CF2739" w:rsidP="00E97BF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02DB5">
        <w:rPr>
          <w:rFonts w:ascii="Times New Roman" w:eastAsia="Calibri" w:hAnsi="Times New Roman"/>
          <w:sz w:val="24"/>
          <w:szCs w:val="24"/>
          <w:lang w:val="bg-BG"/>
        </w:rPr>
        <w:t xml:space="preserve">Имотът, предмет на инвестиционното предложение, не попада в границите на защитени зони от Европейската екологична мрежа „НАТУРА 2000“, както и в границите на защитени територии по смисъла на чл. 5 от Закона за защитените територии. </w:t>
      </w:r>
    </w:p>
    <w:p w14:paraId="0F9E4F76" w14:textId="77777777" w:rsidR="00CF2739" w:rsidRPr="00D02DB5" w:rsidRDefault="00CF2739" w:rsidP="00E97BF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02DB5">
        <w:rPr>
          <w:rFonts w:ascii="Times New Roman" w:eastAsia="Calibri" w:hAnsi="Times New Roman"/>
          <w:sz w:val="24"/>
          <w:szCs w:val="24"/>
          <w:lang w:val="bg-BG"/>
        </w:rPr>
        <w:t>На Възложителя не е известно наличието на елементи на Националната Екологична мрежа в имота, включително и в непосредствена близост до него.</w:t>
      </w:r>
    </w:p>
    <w:p w14:paraId="20278BD3" w14:textId="77777777" w:rsidR="00E97BF3" w:rsidRPr="00574E09" w:rsidRDefault="00E97BF3" w:rsidP="00E97BF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74E09">
        <w:rPr>
          <w:rFonts w:ascii="Times New Roman" w:eastAsia="Calibri" w:hAnsi="Times New Roman"/>
          <w:sz w:val="24"/>
          <w:szCs w:val="24"/>
          <w:lang w:val="bg-BG"/>
        </w:rPr>
        <w:t>Реализирането на инвестиционното предложение ще се извърши съгласно утвърден и влязъл в сила ПУП – ПРЗ, респективно технически инвестиционен проект, който ще се изготви след промяна предназначението на имота.</w:t>
      </w:r>
    </w:p>
    <w:p w14:paraId="475B1F15" w14:textId="77777777" w:rsidR="00CF2739" w:rsidRPr="00574E09" w:rsidRDefault="00CF2739" w:rsidP="00E97BF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74E09">
        <w:rPr>
          <w:rFonts w:ascii="Times New Roman" w:eastAsia="Calibri" w:hAnsi="Times New Roman"/>
          <w:sz w:val="24"/>
          <w:szCs w:val="24"/>
          <w:lang w:val="bg-BG"/>
        </w:rPr>
        <w:t>Най – близко разположената до местоположението на предвиденото за реализация инвестиционно предложение защитена зона от мрежата „Натура 2000“ е BG0001033 „Брестовица“ за опазване на природните местообитания и на дивата флора и фауна, приета от МС с Решение № 122 / 02.03.2007г. (обн, ДВ бр.21 / 2007г.).</w:t>
      </w:r>
    </w:p>
    <w:p w14:paraId="4B3A04E2" w14:textId="77777777" w:rsidR="00D95AE1" w:rsidRPr="00574E09" w:rsidRDefault="00D95AE1" w:rsidP="00593EE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574E09">
        <w:rPr>
          <w:rFonts w:ascii="Times New Roman" w:hAnsi="Times New Roman"/>
          <w:sz w:val="24"/>
          <w:szCs w:val="24"/>
        </w:rPr>
        <w:t xml:space="preserve">    </w:t>
      </w:r>
    </w:p>
    <w:p w14:paraId="25AC19D3" w14:textId="77777777" w:rsidR="007D52AD" w:rsidRPr="00574E09" w:rsidRDefault="007D52AD" w:rsidP="00593EE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0BDA1EAF" w14:textId="77777777" w:rsidR="00D95AE1" w:rsidRPr="00574E09" w:rsidRDefault="00C951B9" w:rsidP="00593EEE">
      <w:pPr>
        <w:pStyle w:val="ListParagraph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574E09">
        <w:rPr>
          <w:rFonts w:ascii="Times New Roman" w:hAnsi="Times New Roman"/>
          <w:b/>
          <w:sz w:val="24"/>
          <w:szCs w:val="24"/>
        </w:rPr>
        <w:t>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14:paraId="276C1BB7" w14:textId="77777777" w:rsidR="008225A8" w:rsidRDefault="008225A8" w:rsidP="00DE008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9C173C">
        <w:rPr>
          <w:rFonts w:ascii="Times New Roman" w:hAnsi="Times New Roman"/>
          <w:sz w:val="24"/>
          <w:szCs w:val="24"/>
        </w:rPr>
        <w:t>С инвестиционното предложение се предвижда процедиране на проект за Подробен устройствен план – ПУП – ПРЗ за промяна предназначението на поземлен имот с идентификатор 47295.22.142 по КККР на с. Марково, местност „Захаридево“, Община „Родопи“, Област Пловдив с площ 6831 кв.м., представляващ земеделска земя, съобразно изискванията на ЗОЗЗ и ППЗОЗЗ за неземеделски нужди, като от същия се образуват шест нови УПИ с отреждане за: „Жилищно застрояване“, разширение на полски път и обслужваща улица.</w:t>
      </w:r>
    </w:p>
    <w:p w14:paraId="59AFD653" w14:textId="77777777" w:rsidR="008225A8" w:rsidRPr="009B266C" w:rsidRDefault="008225A8" w:rsidP="00DE0089">
      <w:pPr>
        <w:spacing w:after="0" w:line="360" w:lineRule="auto"/>
        <w:ind w:firstLine="709"/>
        <w:jc w:val="both"/>
        <w:rPr>
          <w:rFonts w:ascii="Times New Roman" w:hAnsi="Times New Roman"/>
          <w:sz w:val="12"/>
          <w:szCs w:val="12"/>
          <w:lang w:val="bg-BG"/>
        </w:rPr>
      </w:pPr>
    </w:p>
    <w:p w14:paraId="3C56F2C3" w14:textId="49BE1A46" w:rsidR="00DE0089" w:rsidRPr="008225A8" w:rsidRDefault="008225A8" w:rsidP="008225A8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225A8">
        <w:rPr>
          <w:rFonts w:ascii="Times New Roman" w:hAnsi="Times New Roman"/>
          <w:bCs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1D02CD64" wp14:editId="249D55BD">
            <wp:extent cx="6121400" cy="4329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3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089" w:rsidRPr="008225A8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14:paraId="42EF087B" w14:textId="77777777" w:rsidR="008225A8" w:rsidRPr="009B266C" w:rsidRDefault="008225A8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12"/>
          <w:szCs w:val="12"/>
          <w:highlight w:val="green"/>
          <w:lang w:val="bg-BG"/>
        </w:rPr>
      </w:pPr>
    </w:p>
    <w:p w14:paraId="55500603" w14:textId="77777777" w:rsidR="008225A8" w:rsidRP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25A8">
        <w:rPr>
          <w:rFonts w:ascii="Times New Roman" w:hAnsi="Times New Roman"/>
          <w:sz w:val="24"/>
          <w:szCs w:val="24"/>
        </w:rPr>
        <w:t>Част от имота е предвиден за обслужваща тупик улица с ширина 6,00м за прокарване на подземни комуникации и транспортно обслужване на новообразуваните УПИ.</w:t>
      </w:r>
    </w:p>
    <w:p w14:paraId="7A039214" w14:textId="77777777" w:rsidR="008225A8" w:rsidRP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25A8">
        <w:rPr>
          <w:rFonts w:ascii="Times New Roman" w:hAnsi="Times New Roman"/>
          <w:sz w:val="24"/>
          <w:szCs w:val="24"/>
        </w:rPr>
        <w:t>За разширението на съществуващия полски път до достигане на 9,00 м, солидарно се отделя част от имота с ширина 2,00 м.</w:t>
      </w:r>
    </w:p>
    <w:p w14:paraId="7608062B" w14:textId="77777777" w:rsidR="008225A8" w:rsidRPr="007D3FF1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25A8">
        <w:rPr>
          <w:rFonts w:ascii="Times New Roman" w:hAnsi="Times New Roman"/>
          <w:sz w:val="24"/>
          <w:szCs w:val="24"/>
        </w:rPr>
        <w:t>След промяна предназначението на земята, в</w:t>
      </w:r>
      <w:r w:rsidRPr="007D3FF1">
        <w:rPr>
          <w:rFonts w:ascii="Times New Roman" w:hAnsi="Times New Roman"/>
          <w:sz w:val="24"/>
          <w:szCs w:val="24"/>
        </w:rPr>
        <w:t xml:space="preserve">ъв всеки от новообразуваните имоти ще се изгради по една еднофамилна жилищна сграда </w:t>
      </w:r>
      <w:r w:rsidRPr="008225A8">
        <w:rPr>
          <w:rFonts w:ascii="Times New Roman" w:hAnsi="Times New Roman"/>
          <w:sz w:val="24"/>
          <w:szCs w:val="24"/>
        </w:rPr>
        <w:t xml:space="preserve">с височина до 10м </w:t>
      </w:r>
      <w:r w:rsidRPr="007D3FF1">
        <w:rPr>
          <w:rFonts w:ascii="Times New Roman" w:hAnsi="Times New Roman"/>
          <w:sz w:val="24"/>
          <w:szCs w:val="24"/>
        </w:rPr>
        <w:t xml:space="preserve">– общо шест броя. </w:t>
      </w:r>
    </w:p>
    <w:p w14:paraId="2CE19808" w14:textId="77777777" w:rsid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7D3FF1">
        <w:rPr>
          <w:rFonts w:ascii="Times New Roman" w:hAnsi="Times New Roman"/>
          <w:sz w:val="24"/>
          <w:szCs w:val="24"/>
        </w:rPr>
        <w:t xml:space="preserve">Жилищните сгради ще бъдат нискоетажни с кота корниз до 10м и с приблизителна застроена площ 250 кв.м всяка. Предвидено е сградите да се изпълнят с монолитна стоманобетонна конструкция. На партерното ниво ще бъдат оформени дневна зона и трапезария, кухненски бокс, килер, баня /WC/ и спалня. Дневната зона ще бъде свързана функционално и визуално с покрита веранда. На следващите нива на сградите ще се предвидят спални помещения със санитарни възли, дрешник, кабинет. </w:t>
      </w:r>
    </w:p>
    <w:p w14:paraId="1FD2DF4B" w14:textId="77777777" w:rsidR="006A742F" w:rsidRPr="006A742F" w:rsidRDefault="006A742F" w:rsidP="006A742F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A742F">
        <w:rPr>
          <w:rFonts w:ascii="Times New Roman" w:hAnsi="Times New Roman"/>
          <w:sz w:val="24"/>
          <w:szCs w:val="24"/>
        </w:rPr>
        <w:t>Конструкцията на сградите ще бъде стоманобетонна, монолитно изпълнение с носещи стоманобетонни елементи – плочи, греди, колони и шайби. Фундирането ще бъде решено с ивични основи и отделни стъпки под самостоятелни колони. Външните зидове ще бъдат тухлена зидария 25 см с необходимите топлоизолации. Покривите ще бъдат скатни, изпълнени от дървена конструкция с покривно покритие от керемиди.</w:t>
      </w:r>
    </w:p>
    <w:p w14:paraId="34C25F68" w14:textId="77CCF0CC" w:rsidR="006A742F" w:rsidRPr="006A742F" w:rsidRDefault="006A742F" w:rsidP="006A742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6A742F">
        <w:rPr>
          <w:rFonts w:ascii="Times New Roman" w:hAnsi="Times New Roman"/>
          <w:sz w:val="24"/>
          <w:szCs w:val="24"/>
        </w:rPr>
        <w:lastRenderedPageBreak/>
        <w:t xml:space="preserve">За постигане на ниска енергоемкост на сградите, ще бъдат изчислени показателите, характеризиращи енергопреобразуващите и енергопреносните свойства на ограждащите конструкции на сградата; показателите за годишния разход на енергия. Ще бъде изпълнена </w:t>
      </w:r>
      <w:proofErr w:type="gramStart"/>
      <w:r w:rsidRPr="006A742F">
        <w:rPr>
          <w:rFonts w:ascii="Times New Roman" w:hAnsi="Times New Roman"/>
          <w:sz w:val="24"/>
          <w:szCs w:val="24"/>
        </w:rPr>
        <w:t>топлоизолация  по</w:t>
      </w:r>
      <w:proofErr w:type="gramEnd"/>
      <w:r w:rsidRPr="006A742F">
        <w:rPr>
          <w:rFonts w:ascii="Times New Roman" w:hAnsi="Times New Roman"/>
          <w:sz w:val="24"/>
          <w:szCs w:val="24"/>
        </w:rPr>
        <w:t xml:space="preserve"> външните зидове на сградите, на покрива и при тавани терасен тип, както и при подова плоча над неотопляемите помещения. Всички предвидени съоръжения за поддържане на необходимия микроклимат ще бъдат икономични по отношение на консумация на електроенергия.</w:t>
      </w:r>
    </w:p>
    <w:p w14:paraId="36CEABC9" w14:textId="77777777" w:rsidR="008225A8" w:rsidRPr="008A3671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8A3671">
        <w:rPr>
          <w:rFonts w:ascii="Times New Roman" w:hAnsi="Times New Roman"/>
          <w:sz w:val="24"/>
          <w:szCs w:val="24"/>
        </w:rPr>
        <w:t xml:space="preserve">Не се предвижда използване на взрив при реализацията на инвестиционното предложение. Изкопите ще се извършат ръчно и механизирано. </w:t>
      </w:r>
    </w:p>
    <w:p w14:paraId="0018E9B3" w14:textId="77777777" w:rsidR="008A3671" w:rsidRPr="008A3671" w:rsidRDefault="008A3671" w:rsidP="008A367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8A3671">
        <w:rPr>
          <w:rFonts w:ascii="Times New Roman" w:hAnsi="Times New Roman"/>
          <w:sz w:val="24"/>
          <w:szCs w:val="24"/>
          <w:lang w:val="bg-BG"/>
        </w:rPr>
        <w:t xml:space="preserve">Подробни данни за жилищните сгради ще бъдат представени в разработките на техническите инвестиционни проекти, основание за издаване на разрешения за строеж. Предвидените технологии за реализацията ще отговарят напълно на европейското и българското законодателство. Строителството ще бъде ново, като ще се имат предвид най-добрите налични практики в тази сфера, изпълнявани от лицензирани строително-монтажни фирми. </w:t>
      </w:r>
    </w:p>
    <w:p w14:paraId="61B1E130" w14:textId="56CA23C9" w:rsidR="008A3671" w:rsidRPr="008A3671" w:rsidRDefault="008A3671" w:rsidP="008A367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8A3671">
        <w:rPr>
          <w:rFonts w:ascii="Times New Roman" w:hAnsi="Times New Roman"/>
          <w:sz w:val="24"/>
          <w:szCs w:val="24"/>
          <w:lang w:val="bg-BG"/>
        </w:rPr>
        <w:t>Строителството не е свързано с добив на подземни богатства и използване на невъзобновяеми природни ресурси, което да доведе до трайни невъзтановими физически промени в района.</w:t>
      </w:r>
    </w:p>
    <w:p w14:paraId="09AA80CA" w14:textId="77777777" w:rsidR="008225A8" w:rsidRPr="007D3FF1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3671">
        <w:rPr>
          <w:rFonts w:ascii="Times New Roman" w:hAnsi="Times New Roman"/>
          <w:sz w:val="24"/>
          <w:szCs w:val="24"/>
        </w:rPr>
        <w:t>В рамките на всеки имот ще се осигурят паркоместа за живущите. Свободното дворно</w:t>
      </w:r>
      <w:r w:rsidRPr="007D3FF1">
        <w:rPr>
          <w:rFonts w:ascii="Times New Roman" w:hAnsi="Times New Roman"/>
          <w:sz w:val="24"/>
          <w:szCs w:val="24"/>
        </w:rPr>
        <w:t xml:space="preserve"> място ще бъде озеленено и облагородено.</w:t>
      </w:r>
    </w:p>
    <w:p w14:paraId="6D1B8871" w14:textId="77777777" w:rsid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7D3FF1">
        <w:rPr>
          <w:rFonts w:ascii="Times New Roman" w:hAnsi="Times New Roman"/>
          <w:sz w:val="24"/>
          <w:szCs w:val="24"/>
        </w:rPr>
        <w:t xml:space="preserve">Застрояването ще се реализира свободно, при спазване на изискуемите отстояния по ЗУТ спрямо странични и улична регулационни линии. </w:t>
      </w:r>
    </w:p>
    <w:p w14:paraId="5FFB7F8A" w14:textId="0C357EB5" w:rsidR="008225A8" w:rsidRP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8225A8">
        <w:rPr>
          <w:rFonts w:ascii="Times New Roman" w:eastAsia="Calibri" w:hAnsi="Times New Roman"/>
          <w:sz w:val="24"/>
          <w:szCs w:val="24"/>
        </w:rPr>
        <w:t>Направено е проучване на съществуващото положение на поземлени</w:t>
      </w:r>
      <w:r w:rsidRPr="008225A8">
        <w:rPr>
          <w:rFonts w:ascii="Times New Roman" w:eastAsia="Calibri" w:hAnsi="Times New Roman"/>
          <w:sz w:val="24"/>
          <w:szCs w:val="24"/>
          <w:lang w:val="bg-BG"/>
        </w:rPr>
        <w:t>я</w:t>
      </w:r>
      <w:r w:rsidRPr="008225A8">
        <w:rPr>
          <w:rFonts w:ascii="Times New Roman" w:eastAsia="Calibri" w:hAnsi="Times New Roman"/>
          <w:sz w:val="24"/>
          <w:szCs w:val="24"/>
        </w:rPr>
        <w:t xml:space="preserve"> имот относно инфраструктурната </w:t>
      </w:r>
      <w:r w:rsidRPr="008225A8">
        <w:rPr>
          <w:rFonts w:ascii="Times New Roman" w:eastAsia="Calibri" w:hAnsi="Times New Roman"/>
          <w:sz w:val="24"/>
          <w:szCs w:val="24"/>
          <w:lang w:val="bg-BG"/>
        </w:rPr>
        <w:t>му</w:t>
      </w:r>
      <w:r w:rsidRPr="008225A8">
        <w:rPr>
          <w:rFonts w:ascii="Times New Roman" w:eastAsia="Calibri" w:hAnsi="Times New Roman"/>
          <w:sz w:val="24"/>
          <w:szCs w:val="24"/>
        </w:rPr>
        <w:t xml:space="preserve"> обезпеченост – водоснабдяване</w:t>
      </w:r>
      <w:r w:rsidRPr="008225A8">
        <w:rPr>
          <w:rFonts w:ascii="Times New Roman" w:eastAsia="Calibri" w:hAnsi="Times New Roman"/>
          <w:sz w:val="24"/>
          <w:szCs w:val="24"/>
          <w:lang w:val="bg-BG"/>
        </w:rPr>
        <w:t xml:space="preserve"> от собствен водоизточник, отвеждане на отпадните води</w:t>
      </w:r>
      <w:r w:rsidRPr="008225A8">
        <w:rPr>
          <w:rFonts w:ascii="Times New Roman" w:eastAsia="Calibri" w:hAnsi="Times New Roman"/>
          <w:sz w:val="24"/>
          <w:szCs w:val="24"/>
        </w:rPr>
        <w:t>, електроснабдяване, транспортен достъп, ограничения във възможностите за застрояване, контактна зона.</w:t>
      </w:r>
    </w:p>
    <w:p w14:paraId="544E46B1" w14:textId="77777777" w:rsidR="008225A8" w:rsidRPr="000524B9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24B9">
        <w:rPr>
          <w:rFonts w:ascii="Times New Roman" w:hAnsi="Times New Roman"/>
          <w:sz w:val="24"/>
          <w:szCs w:val="24"/>
        </w:rPr>
        <w:t>Транспортното обслужване на имота, предмет на инвестиционното предложение, се осъществява от общински път от запад, предвиден за разширение до достигане на габарит от 9 м. Не се налага промяна на съществуващата пътна инфраструктура.</w:t>
      </w:r>
    </w:p>
    <w:p w14:paraId="59FAE704" w14:textId="77777777" w:rsid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0524B9">
        <w:rPr>
          <w:rFonts w:ascii="Times New Roman" w:hAnsi="Times New Roman"/>
          <w:sz w:val="24"/>
          <w:szCs w:val="24"/>
        </w:rPr>
        <w:t>За транспортно обслужване на новообразуваните УПИ е предвидено да се устрои обслужваща улица тупик с ширина 6,00м, с включване от прилежащия общински път от запад, предвиден за разширение.</w:t>
      </w:r>
    </w:p>
    <w:p w14:paraId="097D61D1" w14:textId="77777777" w:rsid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524B9">
        <w:rPr>
          <w:rFonts w:ascii="Times New Roman" w:hAnsi="Times New Roman"/>
          <w:sz w:val="24"/>
          <w:szCs w:val="24"/>
        </w:rPr>
        <w:t>Електрозахранването на новообразуваните имоти е предвидено да се изпълни от съществуващата електропреносна мрежа, експлоатирана от Електроразпределение-Юг, като присъединяването ще се осъществи от най – близката точка, определена от експлоатационното дружество,</w:t>
      </w:r>
      <w:r w:rsidRPr="008225A8">
        <w:rPr>
          <w:rFonts w:ascii="Times New Roman" w:hAnsi="Times New Roman"/>
          <w:sz w:val="24"/>
          <w:szCs w:val="24"/>
        </w:rPr>
        <w:t xml:space="preserve"> съответстваща на заявената мощност на потребителите</w:t>
      </w:r>
      <w:r w:rsidRPr="000524B9">
        <w:rPr>
          <w:rFonts w:ascii="Times New Roman" w:hAnsi="Times New Roman"/>
          <w:sz w:val="24"/>
          <w:szCs w:val="24"/>
        </w:rPr>
        <w:t xml:space="preserve">. </w:t>
      </w:r>
    </w:p>
    <w:p w14:paraId="2A1E4ED7" w14:textId="77777777" w:rsid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близост до имота, предмет на инвестиционното предложение, не се експлоатират водоснабдителни и канализационни мрежи от оператор „</w:t>
      </w:r>
      <w:proofErr w:type="gramStart"/>
      <w:r>
        <w:rPr>
          <w:rFonts w:ascii="Times New Roman" w:hAnsi="Times New Roman"/>
          <w:sz w:val="24"/>
          <w:szCs w:val="24"/>
        </w:rPr>
        <w:t>ВиК“ ЕООД</w:t>
      </w:r>
      <w:proofErr w:type="gramEnd"/>
      <w:r>
        <w:rPr>
          <w:rFonts w:ascii="Times New Roman" w:hAnsi="Times New Roman"/>
          <w:sz w:val="24"/>
          <w:szCs w:val="24"/>
        </w:rPr>
        <w:t>, гр. Пловдив.</w:t>
      </w:r>
    </w:p>
    <w:p w14:paraId="67C3659F" w14:textId="3098E6B9" w:rsid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</w:rPr>
        <w:t>Водоснабдяването на новообразуваните УПИ ще се обезпечи от алтернатив</w:t>
      </w:r>
      <w:r>
        <w:rPr>
          <w:rFonts w:ascii="Times New Roman" w:hAnsi="Times New Roman"/>
          <w:sz w:val="24"/>
          <w:szCs w:val="24"/>
          <w:lang w:val="bg-BG"/>
        </w:rPr>
        <w:t>е</w:t>
      </w:r>
      <w:r>
        <w:rPr>
          <w:rFonts w:ascii="Times New Roman" w:hAnsi="Times New Roman"/>
          <w:sz w:val="24"/>
          <w:szCs w:val="24"/>
        </w:rPr>
        <w:t>н водоизточни</w:t>
      </w:r>
      <w:r>
        <w:rPr>
          <w:rFonts w:ascii="Times New Roman" w:hAnsi="Times New Roman"/>
          <w:sz w:val="24"/>
          <w:szCs w:val="24"/>
          <w:lang w:val="bg-BG"/>
        </w:rPr>
        <w:t>к</w:t>
      </w:r>
      <w:r>
        <w:rPr>
          <w:rFonts w:ascii="Times New Roman" w:hAnsi="Times New Roman"/>
          <w:sz w:val="24"/>
          <w:szCs w:val="24"/>
        </w:rPr>
        <w:t xml:space="preserve"> – сондаж</w:t>
      </w:r>
      <w:r>
        <w:rPr>
          <w:rFonts w:ascii="Times New Roman" w:hAnsi="Times New Roman"/>
          <w:sz w:val="24"/>
          <w:szCs w:val="24"/>
          <w:lang w:val="bg-BG"/>
        </w:rPr>
        <w:t>е</w:t>
      </w:r>
      <w:r>
        <w:rPr>
          <w:rFonts w:ascii="Times New Roman" w:hAnsi="Times New Roman"/>
          <w:sz w:val="24"/>
          <w:szCs w:val="24"/>
        </w:rPr>
        <w:t>н кладен</w:t>
      </w:r>
      <w:r>
        <w:rPr>
          <w:rFonts w:ascii="Times New Roman" w:hAnsi="Times New Roman"/>
          <w:sz w:val="24"/>
          <w:szCs w:val="24"/>
          <w:lang w:val="bg-BG"/>
        </w:rPr>
        <w:t>е</w:t>
      </w:r>
      <w:r>
        <w:rPr>
          <w:rFonts w:ascii="Times New Roman" w:hAnsi="Times New Roman"/>
          <w:sz w:val="24"/>
          <w:szCs w:val="24"/>
        </w:rPr>
        <w:t>ц с дълбочина до 25м.</w:t>
      </w:r>
    </w:p>
    <w:p w14:paraId="776C3BA1" w14:textId="77777777" w:rsidR="00FD4DC3" w:rsidRPr="00113945" w:rsidRDefault="00FD4DC3" w:rsidP="00FD4DC3">
      <w:pPr>
        <w:spacing w:after="0" w:line="35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945">
        <w:rPr>
          <w:rFonts w:ascii="Times New Roman" w:hAnsi="Times New Roman"/>
          <w:sz w:val="24"/>
          <w:szCs w:val="24"/>
        </w:rPr>
        <w:t>С писмо изх. № ПУ-01-482-1/03.04.2026г.</w:t>
      </w:r>
      <w:r>
        <w:rPr>
          <w:rFonts w:ascii="Times New Roman" w:hAnsi="Times New Roman"/>
          <w:sz w:val="24"/>
          <w:szCs w:val="24"/>
          <w:lang w:val="bg-BG"/>
        </w:rPr>
        <w:t xml:space="preserve">, </w:t>
      </w:r>
      <w:r w:rsidRPr="00113945"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  <w:lang w:val="bg-BG"/>
        </w:rPr>
        <w:t>асейнова дирекиця</w:t>
      </w:r>
      <w:r w:rsidRPr="00113945">
        <w:rPr>
          <w:rFonts w:ascii="Times New Roman" w:hAnsi="Times New Roman"/>
          <w:sz w:val="24"/>
          <w:szCs w:val="24"/>
        </w:rPr>
        <w:t xml:space="preserve"> ИБР </w:t>
      </w:r>
      <w:r>
        <w:rPr>
          <w:rFonts w:ascii="Times New Roman" w:hAnsi="Times New Roman"/>
          <w:sz w:val="24"/>
          <w:szCs w:val="24"/>
          <w:lang w:val="bg-BG"/>
        </w:rPr>
        <w:t>е</w:t>
      </w:r>
      <w:r w:rsidRPr="00113945">
        <w:rPr>
          <w:rFonts w:ascii="Times New Roman" w:hAnsi="Times New Roman"/>
          <w:sz w:val="24"/>
          <w:szCs w:val="24"/>
        </w:rPr>
        <w:t xml:space="preserve"> постав</w:t>
      </w:r>
      <w:r>
        <w:rPr>
          <w:rFonts w:ascii="Times New Roman" w:hAnsi="Times New Roman"/>
          <w:sz w:val="24"/>
          <w:szCs w:val="24"/>
          <w:lang w:val="bg-BG"/>
        </w:rPr>
        <w:t>ила</w:t>
      </w:r>
      <w:r w:rsidRPr="001139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 xml:space="preserve">следното </w:t>
      </w:r>
      <w:r w:rsidRPr="00113945">
        <w:rPr>
          <w:rFonts w:ascii="Times New Roman" w:hAnsi="Times New Roman"/>
          <w:sz w:val="24"/>
          <w:szCs w:val="24"/>
        </w:rPr>
        <w:t>условие:</w:t>
      </w:r>
    </w:p>
    <w:p w14:paraId="141CB3B7" w14:textId="0E388C52" w:rsidR="008225A8" w:rsidRPr="008225A8" w:rsidRDefault="00FD4DC3" w:rsidP="00FD4DC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113945">
        <w:rPr>
          <w:rFonts w:ascii="Times New Roman" w:hAnsi="Times New Roman"/>
          <w:b/>
          <w:sz w:val="24"/>
          <w:szCs w:val="24"/>
        </w:rPr>
        <w:t>С оглед опазване на количественото състояние на подземните води и предотвратяване на влошаването му, същите следва да се разкрият чрез изграждане на 1 (един) брой съоръжение за  водовземане (съгласно чл. 52 от Наредба № 1/10.10.2007 г.) в ПИ с идентификатор 47295.22.142, местност „Захаридево“, с.</w:t>
      </w:r>
      <w:r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113945">
        <w:rPr>
          <w:rFonts w:ascii="Times New Roman" w:hAnsi="Times New Roman"/>
          <w:b/>
          <w:sz w:val="24"/>
          <w:szCs w:val="24"/>
        </w:rPr>
        <w:t>Марково, общ.</w:t>
      </w:r>
      <w:r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113945">
        <w:rPr>
          <w:rFonts w:ascii="Times New Roman" w:hAnsi="Times New Roman"/>
          <w:b/>
          <w:sz w:val="24"/>
          <w:szCs w:val="24"/>
        </w:rPr>
        <w:t>Родопи, обл.</w:t>
      </w:r>
      <w:r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113945">
        <w:rPr>
          <w:rFonts w:ascii="Times New Roman" w:hAnsi="Times New Roman"/>
          <w:b/>
          <w:sz w:val="24"/>
          <w:szCs w:val="24"/>
        </w:rPr>
        <w:t>Пловдив за собствени потребности.</w:t>
      </w:r>
    </w:p>
    <w:p w14:paraId="4E1E6498" w14:textId="42A020F2" w:rsidR="008225A8" w:rsidRP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25A8">
        <w:rPr>
          <w:rFonts w:ascii="Times New Roman" w:hAnsi="Times New Roman"/>
          <w:sz w:val="24"/>
          <w:szCs w:val="24"/>
        </w:rPr>
        <w:t>Възложителите на настоящото инвестиционно предложение предвиждат да извършват продажби на новообразуваните УПИ на физически лица, които на основание чл.44, ал.4 от ЗВ ще изградят собствен водоизточни</w:t>
      </w:r>
      <w:r>
        <w:rPr>
          <w:rFonts w:ascii="Times New Roman" w:hAnsi="Times New Roman"/>
          <w:sz w:val="24"/>
          <w:szCs w:val="24"/>
          <w:lang w:val="bg-BG"/>
        </w:rPr>
        <w:t>к</w:t>
      </w:r>
      <w:r w:rsidRPr="008225A8">
        <w:rPr>
          <w:rFonts w:ascii="Times New Roman" w:hAnsi="Times New Roman"/>
          <w:sz w:val="24"/>
          <w:szCs w:val="24"/>
        </w:rPr>
        <w:t>. Физическите лица собственици на новообразуваните имоти, няма да е необходимо да имат разрешителни за водовземане от подземни води. За кладенец за индивидуално безплатно водовземане на подземни води не е необходимо разрешително. Изграждането ще става след като собственикът уведоми директора на съответната басейнова дирекция, а в тримесечен срок от изграждането му следва да впише кладенеца/сондажа в регистъра на водовземните съоръжения от подземни води за задоволяване на собствени потребности на гражданите.</w:t>
      </w:r>
    </w:p>
    <w:p w14:paraId="7F060144" w14:textId="5BB6D2A4" w:rsid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8225A8">
        <w:rPr>
          <w:rFonts w:ascii="Times New Roman" w:hAnsi="Times New Roman"/>
          <w:sz w:val="24"/>
          <w:szCs w:val="24"/>
        </w:rPr>
        <w:t>Ще се изград</w:t>
      </w:r>
      <w:r w:rsidR="00D24A33">
        <w:rPr>
          <w:rFonts w:ascii="Times New Roman" w:hAnsi="Times New Roman"/>
          <w:sz w:val="24"/>
          <w:szCs w:val="24"/>
          <w:lang w:val="bg-BG"/>
        </w:rPr>
        <w:t>и</w:t>
      </w:r>
      <w:r w:rsidRPr="008225A8">
        <w:rPr>
          <w:rFonts w:ascii="Times New Roman" w:hAnsi="Times New Roman"/>
          <w:sz w:val="24"/>
          <w:szCs w:val="24"/>
        </w:rPr>
        <w:t xml:space="preserve"> самостоятел</w:t>
      </w:r>
      <w:r w:rsidR="00D24A33">
        <w:rPr>
          <w:rFonts w:ascii="Times New Roman" w:hAnsi="Times New Roman"/>
          <w:sz w:val="24"/>
          <w:szCs w:val="24"/>
          <w:lang w:val="bg-BG"/>
        </w:rPr>
        <w:t>е</w:t>
      </w:r>
      <w:r w:rsidRPr="008225A8">
        <w:rPr>
          <w:rFonts w:ascii="Times New Roman" w:hAnsi="Times New Roman"/>
          <w:sz w:val="24"/>
          <w:szCs w:val="24"/>
        </w:rPr>
        <w:t>н водоизточни</w:t>
      </w:r>
      <w:r w:rsidR="00D24A33">
        <w:rPr>
          <w:rFonts w:ascii="Times New Roman" w:hAnsi="Times New Roman"/>
          <w:sz w:val="24"/>
          <w:szCs w:val="24"/>
          <w:lang w:val="bg-BG"/>
        </w:rPr>
        <w:t>к за с</w:t>
      </w:r>
      <w:r w:rsidR="00D24A33" w:rsidRPr="008225A8">
        <w:rPr>
          <w:rFonts w:ascii="Times New Roman" w:hAnsi="Times New Roman"/>
          <w:sz w:val="24"/>
          <w:szCs w:val="24"/>
        </w:rPr>
        <w:t>обствени нужди</w:t>
      </w:r>
      <w:r w:rsidRPr="008225A8">
        <w:rPr>
          <w:rFonts w:ascii="Times New Roman" w:hAnsi="Times New Roman"/>
          <w:sz w:val="24"/>
          <w:szCs w:val="24"/>
        </w:rPr>
        <w:t>. Водовземането за собствени нужди  е безплатно до 10м3/д, съгласно чл.43, ал.2, Закона за водите: Физическите лица - собственици или ползватели на недвижим имот, разположен в границите на населените места и селищните образувания, имат право на безвъзмездно водовземане до 10 куб.м на денонощие за собствени потребности от намиращите се в него повърхностни и подземни води, както и в случаите на ползване на индивидуални системи за отопление и/или охлаждане с обща инсталирана мощност до 50 kW, използващи като първичен енергиен източник енергията на сухите зони в земните недра и на подземните води с температура до 20°С, с изключение на минералните води.</w:t>
      </w:r>
    </w:p>
    <w:p w14:paraId="5C067C32" w14:textId="2587D5DB" w:rsidR="00427FED" w:rsidRPr="00427FED" w:rsidRDefault="00427FED" w:rsidP="00427FE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27FED">
        <w:rPr>
          <w:rFonts w:ascii="Times New Roman" w:hAnsi="Times New Roman"/>
          <w:sz w:val="24"/>
          <w:szCs w:val="24"/>
          <w:lang w:val="bg-BG"/>
        </w:rPr>
        <w:t>Максималният разход на вода за всяка сграда е:</w:t>
      </w:r>
    </w:p>
    <w:p w14:paraId="7FD760B4" w14:textId="77777777" w:rsidR="00427FED" w:rsidRPr="00427FED" w:rsidRDefault="00427FED" w:rsidP="00427FED">
      <w:pPr>
        <w:pStyle w:val="a"/>
        <w:numPr>
          <w:ilvl w:val="0"/>
          <w:numId w:val="21"/>
        </w:numPr>
        <w:spacing w:line="348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27FED">
        <w:rPr>
          <w:rFonts w:ascii="Times New Roman" w:eastAsia="Calibri" w:hAnsi="Times New Roman"/>
          <w:noProof w:val="0"/>
          <w:sz w:val="24"/>
          <w:szCs w:val="24"/>
          <w:lang w:eastAsia="en-US"/>
        </w:rPr>
        <w:t>Денонощно до 1,6 куб.м/ден до 250 дни годишно;</w:t>
      </w:r>
    </w:p>
    <w:p w14:paraId="04A5D1BB" w14:textId="77777777" w:rsidR="00427FED" w:rsidRPr="00427FED" w:rsidRDefault="00427FED" w:rsidP="00427FED">
      <w:pPr>
        <w:pStyle w:val="a"/>
        <w:numPr>
          <w:ilvl w:val="0"/>
          <w:numId w:val="21"/>
        </w:numPr>
        <w:spacing w:line="348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27FED">
        <w:rPr>
          <w:rFonts w:ascii="Times New Roman" w:eastAsia="Calibri" w:hAnsi="Times New Roman"/>
          <w:noProof w:val="0"/>
          <w:sz w:val="24"/>
          <w:szCs w:val="24"/>
          <w:lang w:eastAsia="en-US"/>
        </w:rPr>
        <w:t>Годишно водно количество до 400 куб.м;</w:t>
      </w:r>
    </w:p>
    <w:p w14:paraId="686B9B9E" w14:textId="77777777" w:rsidR="00427FED" w:rsidRPr="00427FED" w:rsidRDefault="00427FED" w:rsidP="00427FED">
      <w:pPr>
        <w:pStyle w:val="a"/>
        <w:numPr>
          <w:ilvl w:val="0"/>
          <w:numId w:val="21"/>
        </w:numPr>
        <w:spacing w:line="348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27FED">
        <w:rPr>
          <w:rFonts w:ascii="Times New Roman" w:eastAsia="Calibri" w:hAnsi="Times New Roman"/>
          <w:noProof w:val="0"/>
          <w:sz w:val="24"/>
          <w:szCs w:val="24"/>
          <w:lang w:eastAsia="en-US"/>
        </w:rPr>
        <w:t>Върхов проектен дебит до 0,45 л/сек.;</w:t>
      </w:r>
    </w:p>
    <w:p w14:paraId="033DEE71" w14:textId="77777777" w:rsidR="00427FED" w:rsidRPr="00427FED" w:rsidRDefault="00427FED" w:rsidP="00427FED">
      <w:pPr>
        <w:pStyle w:val="a"/>
        <w:numPr>
          <w:ilvl w:val="0"/>
          <w:numId w:val="21"/>
        </w:numPr>
        <w:spacing w:line="348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27FED">
        <w:rPr>
          <w:rFonts w:ascii="Times New Roman" w:eastAsia="Calibri" w:hAnsi="Times New Roman"/>
          <w:noProof w:val="0"/>
          <w:sz w:val="24"/>
          <w:szCs w:val="24"/>
          <w:lang w:eastAsia="en-US"/>
        </w:rPr>
        <w:t>Средногодишно количество 0,37 л/сек.</w:t>
      </w:r>
    </w:p>
    <w:p w14:paraId="79F12A0E" w14:textId="44E9DF39" w:rsidR="00427FED" w:rsidRPr="00427FED" w:rsidRDefault="00427FED" w:rsidP="00427FE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27FED">
        <w:rPr>
          <w:rFonts w:ascii="Times New Roman" w:hAnsi="Times New Roman"/>
          <w:sz w:val="24"/>
          <w:szCs w:val="24"/>
          <w:lang w:val="bg-BG"/>
        </w:rPr>
        <w:t>От сондажния кладенец ще се изпълнят площадкови водопроводни мрежи за достигане до съответните жилищни сгради.</w:t>
      </w:r>
    </w:p>
    <w:p w14:paraId="15B80C07" w14:textId="452D5597" w:rsidR="00427FED" w:rsidRPr="00427FED" w:rsidRDefault="00427FED" w:rsidP="00427FE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27FED">
        <w:rPr>
          <w:rFonts w:ascii="Times New Roman" w:hAnsi="Times New Roman"/>
          <w:sz w:val="24"/>
          <w:szCs w:val="24"/>
        </w:rPr>
        <w:lastRenderedPageBreak/>
        <w:t>Строително-монтажните работи по изграждането на кладенец</w:t>
      </w:r>
      <w:r w:rsidRPr="00427FED">
        <w:rPr>
          <w:rFonts w:ascii="Times New Roman" w:hAnsi="Times New Roman"/>
          <w:sz w:val="24"/>
          <w:szCs w:val="24"/>
          <w:lang w:val="bg-BG"/>
        </w:rPr>
        <w:t>а</w:t>
      </w:r>
      <w:r w:rsidRPr="00427FED">
        <w:rPr>
          <w:rFonts w:ascii="Times New Roman" w:hAnsi="Times New Roman"/>
          <w:sz w:val="24"/>
          <w:szCs w:val="24"/>
        </w:rPr>
        <w:t xml:space="preserve"> се свеждат до сондажни работи. Сондирането ще се извърши със сондажна апаратура ФА-12 - роторно, с обратна циркулация на промивната течност. Тъй като промивната течност, при този метод на сондиране е чиста вода, то няма да има предпоставка за заглиняване на водоносния хоризонт.</w:t>
      </w:r>
    </w:p>
    <w:p w14:paraId="246B9D0B" w14:textId="77777777" w:rsidR="008225A8" w:rsidRPr="00427FED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7FED">
        <w:rPr>
          <w:rFonts w:ascii="Times New Roman" w:hAnsi="Times New Roman"/>
          <w:sz w:val="24"/>
          <w:szCs w:val="24"/>
        </w:rPr>
        <w:t>За питейни нужди на живущите ще се ползва бутилирана минерална или трапезна вода.</w:t>
      </w:r>
    </w:p>
    <w:p w14:paraId="4F7474E7" w14:textId="77777777" w:rsidR="008225A8" w:rsidRP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7FED">
        <w:rPr>
          <w:rFonts w:ascii="Times New Roman" w:hAnsi="Times New Roman"/>
          <w:sz w:val="24"/>
          <w:szCs w:val="24"/>
        </w:rPr>
        <w:t>За противопожарни нужди ще се изпълни ПП резервоар, подземно.</w:t>
      </w:r>
    </w:p>
    <w:p w14:paraId="41B5ADD1" w14:textId="77777777" w:rsidR="008225A8" w:rsidRPr="00D82E34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2E34">
        <w:rPr>
          <w:rFonts w:ascii="Times New Roman" w:hAnsi="Times New Roman"/>
          <w:sz w:val="24"/>
          <w:szCs w:val="24"/>
        </w:rPr>
        <w:t xml:space="preserve">В близост до имота не се експлоатира канализационна мрежа. Всички отпадъчни води от битов характер от сградите ще се отвеждат до водоплътни изгребни ями, които ще се изпълнят за всеки имот, в рамките на ограничителните линии на застрояване по ЗУТ. Всяка изгребна </w:t>
      </w:r>
      <w:proofErr w:type="gramStart"/>
      <w:r w:rsidRPr="00D82E34">
        <w:rPr>
          <w:rFonts w:ascii="Times New Roman" w:hAnsi="Times New Roman"/>
          <w:sz w:val="24"/>
          <w:szCs w:val="24"/>
        </w:rPr>
        <w:t>яма  периодично</w:t>
      </w:r>
      <w:proofErr w:type="gramEnd"/>
      <w:r w:rsidRPr="00D82E34">
        <w:rPr>
          <w:rFonts w:ascii="Times New Roman" w:hAnsi="Times New Roman"/>
          <w:sz w:val="24"/>
          <w:szCs w:val="24"/>
        </w:rPr>
        <w:t xml:space="preserve"> ще се почиства от специализирана фирма за комунални услуги на база сключен договор.</w:t>
      </w:r>
    </w:p>
    <w:p w14:paraId="71D9F3FA" w14:textId="77777777" w:rsidR="008225A8" w:rsidRP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25A8">
        <w:rPr>
          <w:rFonts w:ascii="Times New Roman" w:hAnsi="Times New Roman"/>
          <w:sz w:val="24"/>
          <w:szCs w:val="24"/>
        </w:rPr>
        <w:t xml:space="preserve">Дъждовните води от сградите ще се отвеждат посредством водосточни тръби в зелените площи. </w:t>
      </w:r>
    </w:p>
    <w:p w14:paraId="5171C1D8" w14:textId="77777777" w:rsidR="008225A8" w:rsidRP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25A8">
        <w:rPr>
          <w:rFonts w:ascii="Times New Roman" w:hAnsi="Times New Roman"/>
          <w:sz w:val="24"/>
          <w:szCs w:val="24"/>
        </w:rPr>
        <w:t>Точните оразмерителни водни количества ще бъдат заложени във фазата на работното проектиране, отчитайки броя на живущите.</w:t>
      </w:r>
    </w:p>
    <w:p w14:paraId="14265769" w14:textId="77777777" w:rsidR="008225A8" w:rsidRPr="008225A8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25A8">
        <w:rPr>
          <w:rFonts w:ascii="Times New Roman" w:hAnsi="Times New Roman"/>
          <w:sz w:val="24"/>
          <w:szCs w:val="24"/>
        </w:rPr>
        <w:t>За осигуряване на необходимия микроклимат във всяка една жилищна сграда е предвидено изграждане на климатични инсталации.</w:t>
      </w:r>
    </w:p>
    <w:p w14:paraId="1DF405C1" w14:textId="77777777" w:rsidR="008225A8" w:rsidRPr="0073622F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25A8">
        <w:rPr>
          <w:rFonts w:ascii="Times New Roman" w:hAnsi="Times New Roman"/>
          <w:sz w:val="24"/>
          <w:szCs w:val="24"/>
        </w:rPr>
        <w:t xml:space="preserve"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</w:t>
      </w:r>
      <w:r w:rsidRPr="0073622F">
        <w:rPr>
          <w:rFonts w:ascii="Times New Roman" w:hAnsi="Times New Roman"/>
          <w:sz w:val="24"/>
          <w:szCs w:val="24"/>
        </w:rPr>
        <w:t>противопожарни норми.</w:t>
      </w:r>
    </w:p>
    <w:p w14:paraId="358D6FD7" w14:textId="4D284B4D" w:rsidR="008225A8" w:rsidRPr="0073622F" w:rsidRDefault="0073622F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22F">
        <w:rPr>
          <w:rFonts w:ascii="Times New Roman" w:eastAsia="Calibri" w:hAnsi="Times New Roman"/>
          <w:sz w:val="24"/>
          <w:szCs w:val="24"/>
        </w:rPr>
        <w:t xml:space="preserve">Конфигурацията на застрояване в имотите, обемното решение на жилищните сгради, конкретния метод за строителство, дълбочина на изкопите и др. ще бъдат дадени след промяна предназначението на земята </w:t>
      </w:r>
      <w:r w:rsidRPr="0073622F">
        <w:rPr>
          <w:rFonts w:ascii="Times New Roman" w:eastAsia="Calibri" w:hAnsi="Times New Roman"/>
          <w:sz w:val="24"/>
          <w:szCs w:val="24"/>
          <w:lang w:val="bg-BG"/>
        </w:rPr>
        <w:t xml:space="preserve">и одобряване на ПУП-ПРЗ </w:t>
      </w:r>
      <w:r w:rsidRPr="0073622F">
        <w:rPr>
          <w:rFonts w:ascii="Times New Roman" w:eastAsia="Calibri" w:hAnsi="Times New Roman"/>
          <w:sz w:val="24"/>
          <w:szCs w:val="24"/>
        </w:rPr>
        <w:t>във фазата на изработване на техническия инвестиционен проект.</w:t>
      </w:r>
    </w:p>
    <w:p w14:paraId="4092A851" w14:textId="0E0863D3" w:rsidR="008225A8" w:rsidRPr="0073622F" w:rsidRDefault="008225A8" w:rsidP="008225A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22F">
        <w:rPr>
          <w:rFonts w:ascii="Times New Roman" w:hAnsi="Times New Roman"/>
          <w:sz w:val="24"/>
          <w:szCs w:val="24"/>
        </w:rPr>
        <w:t>Не се предвижда други свързани с основния предмет спомагателни или поддържащи дейности.</w:t>
      </w:r>
    </w:p>
    <w:p w14:paraId="289CBAF8" w14:textId="5847954D" w:rsidR="00286789" w:rsidRPr="0073622F" w:rsidRDefault="00286789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3622F">
        <w:rPr>
          <w:rFonts w:ascii="Times New Roman" w:hAnsi="Times New Roman"/>
          <w:sz w:val="24"/>
          <w:szCs w:val="24"/>
        </w:rPr>
        <w:t>На площадката на обекта няма налични и няма да се съхраняват и използват опасни вещества от приложение № 3 към ЗООС.</w:t>
      </w:r>
    </w:p>
    <w:p w14:paraId="45AD36CB" w14:textId="77777777" w:rsidR="00D95AE1" w:rsidRPr="00AC0DD5" w:rsidRDefault="00D95AE1" w:rsidP="00593EE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lang w:val="bg-BG"/>
        </w:rPr>
      </w:pPr>
      <w:r w:rsidRPr="0073622F">
        <w:rPr>
          <w:rFonts w:ascii="Times New Roman" w:hAnsi="Times New Roman"/>
          <w:b/>
          <w:sz w:val="24"/>
          <w:szCs w:val="24"/>
        </w:rPr>
        <w:t xml:space="preserve">  </w:t>
      </w:r>
      <w:r w:rsidR="00FF1E13" w:rsidRPr="00AC0DD5">
        <w:rPr>
          <w:rFonts w:ascii="Times New Roman" w:hAnsi="Times New Roman"/>
          <w:b/>
          <w:sz w:val="24"/>
          <w:szCs w:val="24"/>
          <w:lang w:val="bg-BG"/>
        </w:rPr>
        <w:t>4</w:t>
      </w:r>
      <w:r w:rsidRPr="00AC0DD5">
        <w:rPr>
          <w:rFonts w:ascii="Times New Roman" w:hAnsi="Times New Roman"/>
          <w:b/>
          <w:sz w:val="24"/>
          <w:szCs w:val="24"/>
        </w:rPr>
        <w:t xml:space="preserve">.   </w:t>
      </w:r>
      <w:r w:rsidR="00FF1E13" w:rsidRPr="00AC0DD5">
        <w:rPr>
          <w:rFonts w:ascii="Times New Roman" w:hAnsi="Times New Roman"/>
          <w:b/>
          <w:sz w:val="24"/>
          <w:szCs w:val="24"/>
        </w:rPr>
        <w:t>Схема на нова или промяна на съществуваща пътна инфраструктура.</w:t>
      </w:r>
      <w:r w:rsidRPr="00AC0DD5">
        <w:rPr>
          <w:rFonts w:ascii="Times New Roman" w:hAnsi="Times New Roman"/>
          <w:b/>
          <w:sz w:val="24"/>
          <w:szCs w:val="24"/>
        </w:rPr>
        <w:t xml:space="preserve">     </w:t>
      </w:r>
    </w:p>
    <w:p w14:paraId="101D534E" w14:textId="1EFBDD59" w:rsidR="00AC0DD5" w:rsidRPr="00AC0DD5" w:rsidRDefault="00AC0DD5" w:rsidP="00AC0DD5">
      <w:pPr>
        <w:pStyle w:val="List"/>
        <w:spacing w:after="0" w:line="341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C0DD5">
        <w:rPr>
          <w:rFonts w:ascii="Times New Roman" w:hAnsi="Times New Roman"/>
          <w:sz w:val="24"/>
          <w:szCs w:val="24"/>
        </w:rPr>
        <w:t>Достъпът до имота, предмет на инвестиционното предложение, се осъществява от общински път от запад, предвиден за разширение до достигане на габарит от 9 м. Не се налага промяна на съществуващата пътна инфраструктура.</w:t>
      </w:r>
    </w:p>
    <w:p w14:paraId="060BDCAC" w14:textId="5011A03E" w:rsidR="00AC0DD5" w:rsidRPr="009A50D9" w:rsidRDefault="00AC0DD5" w:rsidP="00AC0DD5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C0DD5">
        <w:rPr>
          <w:rFonts w:ascii="Times New Roman" w:hAnsi="Times New Roman"/>
          <w:sz w:val="24"/>
          <w:szCs w:val="24"/>
        </w:rPr>
        <w:t xml:space="preserve">За транспортно обслужване на новообразуваните УПИ е предвидено да се устрои обслужваща улица тупик с ширина 6,00м, с включване от прилежащия общински път от </w:t>
      </w:r>
      <w:r w:rsidRPr="009A50D9">
        <w:rPr>
          <w:rFonts w:ascii="Times New Roman" w:hAnsi="Times New Roman"/>
          <w:sz w:val="24"/>
          <w:szCs w:val="24"/>
        </w:rPr>
        <w:t>запад, предвиден за разширение.</w:t>
      </w:r>
    </w:p>
    <w:p w14:paraId="46A8FB25" w14:textId="7E6BA1C8" w:rsidR="00B410C8" w:rsidRPr="009A50D9" w:rsidRDefault="00746F30" w:rsidP="00593E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9A50D9">
        <w:rPr>
          <w:rFonts w:ascii="Times New Roman" w:hAnsi="Times New Roman"/>
          <w:sz w:val="24"/>
          <w:szCs w:val="24"/>
          <w:lang w:val="bg-BG"/>
        </w:rPr>
        <w:t>Проектът ще се съобрази с габарит</w:t>
      </w:r>
      <w:r w:rsidR="00AB5E8D" w:rsidRPr="009A50D9">
        <w:rPr>
          <w:rFonts w:ascii="Times New Roman" w:hAnsi="Times New Roman"/>
          <w:sz w:val="24"/>
          <w:szCs w:val="24"/>
          <w:lang w:val="bg-BG"/>
        </w:rPr>
        <w:t xml:space="preserve">а на съществуващата </w:t>
      </w:r>
      <w:r w:rsidR="00AE1561" w:rsidRPr="009A50D9">
        <w:rPr>
          <w:rFonts w:ascii="Times New Roman" w:hAnsi="Times New Roman"/>
          <w:sz w:val="24"/>
          <w:szCs w:val="24"/>
          <w:lang w:val="bg-BG"/>
        </w:rPr>
        <w:t xml:space="preserve">общинска </w:t>
      </w:r>
      <w:r w:rsidR="00AB5E8D" w:rsidRPr="009A50D9">
        <w:rPr>
          <w:rFonts w:ascii="Times New Roman" w:hAnsi="Times New Roman"/>
          <w:sz w:val="24"/>
          <w:szCs w:val="24"/>
          <w:lang w:val="bg-BG"/>
        </w:rPr>
        <w:t>улица</w:t>
      </w:r>
      <w:r w:rsidRPr="009A50D9">
        <w:rPr>
          <w:rFonts w:ascii="Times New Roman" w:hAnsi="Times New Roman"/>
          <w:sz w:val="24"/>
          <w:szCs w:val="24"/>
          <w:lang w:val="bg-BG"/>
        </w:rPr>
        <w:t>.</w:t>
      </w:r>
    </w:p>
    <w:p w14:paraId="5BB7A0DE" w14:textId="77777777" w:rsidR="00100AF9" w:rsidRPr="009A50D9" w:rsidRDefault="00F02808" w:rsidP="00593E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9A50D9">
        <w:rPr>
          <w:rFonts w:ascii="Times New Roman" w:hAnsi="Times New Roman"/>
          <w:sz w:val="24"/>
          <w:szCs w:val="24"/>
        </w:rPr>
        <w:lastRenderedPageBreak/>
        <w:t>Ще се разработи комуникационен транспортен план, съгласув</w:t>
      </w:r>
      <w:r w:rsidR="00A1566E" w:rsidRPr="009A50D9">
        <w:rPr>
          <w:rFonts w:ascii="Times New Roman" w:hAnsi="Times New Roman"/>
          <w:sz w:val="24"/>
          <w:szCs w:val="24"/>
          <w:lang w:val="bg-BG"/>
        </w:rPr>
        <w:t>а</w:t>
      </w:r>
      <w:r w:rsidRPr="009A50D9">
        <w:rPr>
          <w:rFonts w:ascii="Times New Roman" w:hAnsi="Times New Roman"/>
          <w:sz w:val="24"/>
          <w:szCs w:val="24"/>
        </w:rPr>
        <w:t>н с КАТ Пловдив.</w:t>
      </w:r>
      <w:r w:rsidR="00100AF9" w:rsidRPr="009A50D9">
        <w:rPr>
          <w:rFonts w:ascii="Times New Roman" w:hAnsi="Times New Roman"/>
          <w:sz w:val="24"/>
          <w:szCs w:val="24"/>
        </w:rPr>
        <w:t xml:space="preserve"> </w:t>
      </w:r>
    </w:p>
    <w:p w14:paraId="46F8D7DD" w14:textId="77777777" w:rsidR="00C03BD9" w:rsidRPr="009A50D9" w:rsidRDefault="00C03BD9" w:rsidP="00593E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495E9F09" w14:textId="77777777" w:rsidR="00D95AE1" w:rsidRPr="000117D4" w:rsidRDefault="00FF1E13" w:rsidP="00593EE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9A50D9">
        <w:rPr>
          <w:rFonts w:ascii="Times New Roman" w:hAnsi="Times New Roman"/>
          <w:b/>
          <w:sz w:val="24"/>
          <w:szCs w:val="24"/>
          <w:lang w:val="bg-BG"/>
        </w:rPr>
        <w:t>5</w:t>
      </w:r>
      <w:r w:rsidR="00D95AE1" w:rsidRPr="009A50D9">
        <w:rPr>
          <w:rFonts w:ascii="Times New Roman" w:hAnsi="Times New Roman"/>
          <w:b/>
          <w:sz w:val="24"/>
          <w:szCs w:val="24"/>
        </w:rPr>
        <w:t>.   Програма за д</w:t>
      </w:r>
      <w:r w:rsidR="008F6D3F" w:rsidRPr="009A50D9">
        <w:rPr>
          <w:rFonts w:ascii="Times New Roman" w:hAnsi="Times New Roman"/>
          <w:b/>
          <w:sz w:val="24"/>
          <w:szCs w:val="24"/>
        </w:rPr>
        <w:t>ейностите, включително за строи</w:t>
      </w:r>
      <w:r w:rsidR="00D95AE1" w:rsidRPr="009A50D9">
        <w:rPr>
          <w:rFonts w:ascii="Times New Roman" w:hAnsi="Times New Roman"/>
          <w:b/>
          <w:sz w:val="24"/>
          <w:szCs w:val="24"/>
        </w:rPr>
        <w:t xml:space="preserve">телство, експлоатация и фазите на закриване, възстановяване и </w:t>
      </w:r>
      <w:r w:rsidR="00D95AE1" w:rsidRPr="000117D4">
        <w:rPr>
          <w:rFonts w:ascii="Times New Roman" w:hAnsi="Times New Roman"/>
          <w:b/>
          <w:sz w:val="24"/>
          <w:szCs w:val="24"/>
        </w:rPr>
        <w:t xml:space="preserve">последващо използване.     </w:t>
      </w:r>
    </w:p>
    <w:p w14:paraId="26F08AEC" w14:textId="3170D965" w:rsidR="005A0AD4" w:rsidRPr="000117D4" w:rsidRDefault="005A0AD4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0117D4">
        <w:rPr>
          <w:rFonts w:ascii="Times New Roman" w:eastAsia="Calibri" w:hAnsi="Times New Roman"/>
          <w:sz w:val="24"/>
          <w:szCs w:val="24"/>
        </w:rPr>
        <w:t>След необходимата процедура в РИОСВ за преценка необходимостта от ОВОС</w:t>
      </w:r>
      <w:r w:rsidR="00DD69BC" w:rsidRPr="000117D4">
        <w:rPr>
          <w:rFonts w:ascii="Times New Roman" w:eastAsia="Calibri" w:hAnsi="Times New Roman"/>
          <w:sz w:val="24"/>
          <w:szCs w:val="24"/>
          <w:lang w:val="bg-BG"/>
        </w:rPr>
        <w:t>,</w:t>
      </w:r>
      <w:r w:rsidRPr="000117D4">
        <w:rPr>
          <w:rFonts w:ascii="Times New Roman" w:eastAsia="Calibri" w:hAnsi="Times New Roman"/>
          <w:sz w:val="24"/>
          <w:szCs w:val="24"/>
        </w:rPr>
        <w:t xml:space="preserve"> съвместно с преценка на необходимостта от оценка на съвместимост с предмет</w:t>
      </w:r>
      <w:r w:rsidR="00EE6FC9" w:rsidRPr="000117D4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0117D4">
        <w:rPr>
          <w:rFonts w:ascii="Times New Roman" w:eastAsia="Calibri" w:hAnsi="Times New Roman"/>
          <w:sz w:val="24"/>
          <w:szCs w:val="24"/>
        </w:rPr>
        <w:t xml:space="preserve"> и цели</w:t>
      </w:r>
      <w:r w:rsidR="00EE6FC9" w:rsidRPr="000117D4">
        <w:rPr>
          <w:rFonts w:ascii="Times New Roman" w:eastAsia="Calibri" w:hAnsi="Times New Roman"/>
          <w:sz w:val="24"/>
          <w:szCs w:val="24"/>
          <w:lang w:val="bg-BG"/>
        </w:rPr>
        <w:t>те</w:t>
      </w:r>
      <w:r w:rsidRPr="000117D4">
        <w:rPr>
          <w:rFonts w:ascii="Times New Roman" w:eastAsia="Calibri" w:hAnsi="Times New Roman"/>
          <w:sz w:val="24"/>
          <w:szCs w:val="24"/>
        </w:rPr>
        <w:t xml:space="preserve"> на опазване на </w:t>
      </w:r>
      <w:r w:rsidRPr="000117D4">
        <w:rPr>
          <w:rFonts w:ascii="Times New Roman" w:eastAsia="Calibri" w:hAnsi="Times New Roman"/>
          <w:sz w:val="24"/>
          <w:szCs w:val="24"/>
          <w:lang w:val="bg-BG"/>
        </w:rPr>
        <w:t>защитената зона</w:t>
      </w:r>
      <w:r w:rsidRPr="000117D4">
        <w:rPr>
          <w:rFonts w:ascii="Times New Roman" w:eastAsia="Calibri" w:hAnsi="Times New Roman"/>
          <w:sz w:val="24"/>
          <w:szCs w:val="24"/>
        </w:rPr>
        <w:t xml:space="preserve"> и получаване на Решение по проведената процедура, ще </w:t>
      </w:r>
      <w:r w:rsidRPr="000117D4">
        <w:rPr>
          <w:rFonts w:ascii="Times New Roman" w:eastAsia="Calibri" w:hAnsi="Times New Roman"/>
          <w:sz w:val="24"/>
          <w:szCs w:val="24"/>
          <w:lang w:val="bg-BG"/>
        </w:rPr>
        <w:t xml:space="preserve">се </w:t>
      </w:r>
      <w:r w:rsidRPr="000117D4">
        <w:rPr>
          <w:rFonts w:ascii="Times New Roman" w:eastAsia="Calibri" w:hAnsi="Times New Roman"/>
          <w:sz w:val="24"/>
          <w:szCs w:val="24"/>
        </w:rPr>
        <w:t>предприем</w:t>
      </w:r>
      <w:r w:rsidRPr="000117D4">
        <w:rPr>
          <w:rFonts w:ascii="Times New Roman" w:eastAsia="Calibri" w:hAnsi="Times New Roman"/>
          <w:sz w:val="24"/>
          <w:szCs w:val="24"/>
          <w:lang w:val="bg-BG"/>
        </w:rPr>
        <w:t>ат</w:t>
      </w:r>
      <w:r w:rsidRPr="000117D4">
        <w:rPr>
          <w:rFonts w:ascii="Times New Roman" w:eastAsia="Calibri" w:hAnsi="Times New Roman"/>
          <w:sz w:val="24"/>
          <w:szCs w:val="24"/>
        </w:rPr>
        <w:t xml:space="preserve"> действия за утвърждаване на площадка от Комисия по земеделските земи. Програмата за дейностите включва няколко етапа</w:t>
      </w:r>
      <w:r w:rsidRPr="000117D4">
        <w:rPr>
          <w:rFonts w:ascii="Times New Roman" w:eastAsia="Calibri" w:hAnsi="Times New Roman"/>
          <w:sz w:val="24"/>
          <w:szCs w:val="24"/>
          <w:lang w:val="bg-BG"/>
        </w:rPr>
        <w:t>:</w:t>
      </w:r>
    </w:p>
    <w:p w14:paraId="750E39CD" w14:textId="77777777" w:rsidR="005A0AD4" w:rsidRPr="000117D4" w:rsidRDefault="005A0AD4" w:rsidP="00593EEE">
      <w:pPr>
        <w:pStyle w:val="ListParagraph"/>
        <w:numPr>
          <w:ilvl w:val="0"/>
          <w:numId w:val="16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0117D4">
        <w:rPr>
          <w:rFonts w:ascii="Times New Roman" w:hAnsi="Times New Roman"/>
          <w:bCs/>
          <w:sz w:val="24"/>
          <w:szCs w:val="24"/>
          <w:lang w:val="bg-BG"/>
        </w:rPr>
        <w:t>Утвърждаване на ПУП-ПРЗ от Община „Родопи“ – Пловдив;</w:t>
      </w:r>
    </w:p>
    <w:p w14:paraId="3DCC64E9" w14:textId="77777777" w:rsidR="005A0AD4" w:rsidRPr="000117D4" w:rsidRDefault="005A0AD4" w:rsidP="00593EEE">
      <w:pPr>
        <w:pStyle w:val="ListParagraph"/>
        <w:numPr>
          <w:ilvl w:val="0"/>
          <w:numId w:val="16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0117D4">
        <w:rPr>
          <w:rFonts w:ascii="Times New Roman" w:hAnsi="Times New Roman"/>
          <w:sz w:val="24"/>
          <w:szCs w:val="24"/>
          <w:lang w:val="bg-BG"/>
        </w:rPr>
        <w:t>С</w:t>
      </w:r>
      <w:r w:rsidRPr="000117D4">
        <w:rPr>
          <w:rFonts w:ascii="Times New Roman" w:hAnsi="Times New Roman"/>
          <w:sz w:val="24"/>
          <w:szCs w:val="24"/>
        </w:rPr>
        <w:t>мяна на предназначението на два</w:t>
      </w:r>
      <w:r w:rsidRPr="000117D4">
        <w:rPr>
          <w:rFonts w:ascii="Times New Roman" w:hAnsi="Times New Roman"/>
          <w:sz w:val="24"/>
          <w:szCs w:val="24"/>
          <w:lang w:val="bg-BG"/>
        </w:rPr>
        <w:t>та</w:t>
      </w:r>
      <w:r w:rsidRPr="000117D4">
        <w:rPr>
          <w:rFonts w:ascii="Times New Roman" w:hAnsi="Times New Roman"/>
          <w:sz w:val="24"/>
          <w:szCs w:val="24"/>
        </w:rPr>
        <w:t xml:space="preserve"> имота за неземеделски нужди по реда на ЗОЗЗ от комисията по чл.17 към ОД</w:t>
      </w:r>
      <w:r w:rsidRPr="000117D4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0117D4">
        <w:rPr>
          <w:rFonts w:ascii="Times New Roman" w:hAnsi="Times New Roman"/>
          <w:sz w:val="24"/>
          <w:szCs w:val="24"/>
        </w:rPr>
        <w:t>“З</w:t>
      </w:r>
      <w:r w:rsidRPr="000117D4">
        <w:rPr>
          <w:rFonts w:ascii="Times New Roman" w:hAnsi="Times New Roman"/>
          <w:sz w:val="24"/>
          <w:szCs w:val="24"/>
          <w:lang w:val="bg-BG"/>
        </w:rPr>
        <w:t>емеделие</w:t>
      </w:r>
      <w:r w:rsidRPr="000117D4">
        <w:rPr>
          <w:rFonts w:ascii="Times New Roman" w:hAnsi="Times New Roman"/>
          <w:sz w:val="24"/>
          <w:szCs w:val="24"/>
        </w:rPr>
        <w:t>“.</w:t>
      </w:r>
    </w:p>
    <w:p w14:paraId="654806CC" w14:textId="77777777" w:rsidR="005A0AD4" w:rsidRPr="000117D4" w:rsidRDefault="005A0AD4" w:rsidP="00593EEE">
      <w:pPr>
        <w:pStyle w:val="ListParagraph"/>
        <w:numPr>
          <w:ilvl w:val="0"/>
          <w:numId w:val="16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0117D4">
        <w:rPr>
          <w:rFonts w:ascii="Times New Roman" w:hAnsi="Times New Roman"/>
          <w:bCs/>
          <w:sz w:val="24"/>
          <w:szCs w:val="24"/>
          <w:lang w:val="bg-BG"/>
        </w:rPr>
        <w:t>Издаване на скица – виза за проучване и проектиране на инвестиционен проект от Главен архитект на Община „Родопи“ за всяко новообразувано УПИ;</w:t>
      </w:r>
    </w:p>
    <w:p w14:paraId="1739BD3E" w14:textId="11F47C05" w:rsidR="005A0AD4" w:rsidRPr="000117D4" w:rsidRDefault="005A0AD4" w:rsidP="00593EEE">
      <w:pPr>
        <w:pStyle w:val="ListParagraph"/>
        <w:numPr>
          <w:ilvl w:val="0"/>
          <w:numId w:val="16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0117D4">
        <w:rPr>
          <w:rFonts w:ascii="Times New Roman" w:hAnsi="Times New Roman"/>
          <w:bCs/>
          <w:sz w:val="24"/>
          <w:szCs w:val="24"/>
          <w:lang w:val="bg-BG"/>
        </w:rPr>
        <w:t>Изработване на инвестиционни проекти по части: Архитектура, Паркоустройство, Конструкции , Електро, ВиК, ОВКИ, Енергийна ефективност, Пожарна безопасност, Вертикална планировка и трасировъчен план, Геодезическо заснемане, План за безопасност и здраве и П</w:t>
      </w:r>
      <w:r w:rsidR="0062330B" w:rsidRPr="000117D4">
        <w:rPr>
          <w:rFonts w:ascii="Times New Roman" w:hAnsi="Times New Roman"/>
          <w:bCs/>
          <w:sz w:val="24"/>
          <w:szCs w:val="24"/>
          <w:lang w:val="bg-BG"/>
        </w:rPr>
        <w:t>лан за управление на строителните отпадъци</w:t>
      </w:r>
      <w:r w:rsidRPr="000117D4">
        <w:rPr>
          <w:rFonts w:ascii="Times New Roman" w:hAnsi="Times New Roman"/>
          <w:bCs/>
          <w:sz w:val="24"/>
          <w:szCs w:val="24"/>
          <w:lang w:val="bg-BG"/>
        </w:rPr>
        <w:t xml:space="preserve">. </w:t>
      </w:r>
    </w:p>
    <w:p w14:paraId="3466E5AB" w14:textId="77777777" w:rsidR="0022709A" w:rsidRPr="000117D4" w:rsidRDefault="0022709A" w:rsidP="0022709A">
      <w:pPr>
        <w:pStyle w:val="ListParagraph"/>
        <w:numPr>
          <w:ilvl w:val="0"/>
          <w:numId w:val="16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0117D4">
        <w:rPr>
          <w:rFonts w:ascii="Times New Roman" w:hAnsi="Times New Roman"/>
          <w:sz w:val="24"/>
          <w:szCs w:val="24"/>
          <w:lang w:val="bg-BG"/>
        </w:rPr>
        <w:t xml:space="preserve">Съгласно изискванията на  ЗУТ инвестиционните проекти ще се съгласуват и одобрят  от главния архитект на </w:t>
      </w:r>
      <w:r w:rsidRPr="000117D4">
        <w:rPr>
          <w:rFonts w:ascii="Times New Roman" w:hAnsi="Times New Roman"/>
          <w:bCs/>
          <w:sz w:val="24"/>
          <w:szCs w:val="24"/>
          <w:lang w:val="bg-BG"/>
        </w:rPr>
        <w:t>Община „Родопи“</w:t>
      </w:r>
      <w:r w:rsidRPr="000117D4">
        <w:rPr>
          <w:rFonts w:ascii="Times New Roman" w:hAnsi="Times New Roman"/>
          <w:sz w:val="24"/>
          <w:szCs w:val="24"/>
          <w:lang w:val="bg-BG"/>
        </w:rPr>
        <w:t>, който ще издаде и разрешение за строеж за предвижданията за всеки отделен имот.</w:t>
      </w:r>
    </w:p>
    <w:p w14:paraId="08F8AFCC" w14:textId="6E3DD875" w:rsidR="00167E59" w:rsidRPr="000117D4" w:rsidRDefault="00D900E4" w:rsidP="00593EEE">
      <w:pPr>
        <w:pStyle w:val="ListParagraph"/>
        <w:numPr>
          <w:ilvl w:val="0"/>
          <w:numId w:val="16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0117D4">
        <w:rPr>
          <w:rFonts w:ascii="Times New Roman" w:hAnsi="Times New Roman"/>
          <w:sz w:val="24"/>
          <w:szCs w:val="24"/>
          <w:lang w:val="bg-BG"/>
        </w:rPr>
        <w:t>За изграждането на сондажн</w:t>
      </w:r>
      <w:r w:rsidR="000117D4" w:rsidRPr="000117D4">
        <w:rPr>
          <w:rFonts w:ascii="Times New Roman" w:hAnsi="Times New Roman"/>
          <w:sz w:val="24"/>
          <w:szCs w:val="24"/>
          <w:lang w:val="bg-BG"/>
        </w:rPr>
        <w:t>ия</w:t>
      </w:r>
      <w:r w:rsidRPr="000117D4">
        <w:rPr>
          <w:rFonts w:ascii="Times New Roman" w:hAnsi="Times New Roman"/>
          <w:sz w:val="24"/>
          <w:szCs w:val="24"/>
          <w:lang w:val="bg-BG"/>
        </w:rPr>
        <w:t xml:space="preserve"> кладенец</w:t>
      </w:r>
      <w:r w:rsidR="00167E59" w:rsidRPr="000117D4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167E59" w:rsidRPr="000117D4">
        <w:rPr>
          <w:rFonts w:ascii="Times New Roman" w:eastAsia="Calibri" w:hAnsi="Times New Roman"/>
          <w:sz w:val="24"/>
          <w:szCs w:val="24"/>
        </w:rPr>
        <w:t xml:space="preserve">собственикът </w:t>
      </w:r>
      <w:r w:rsidR="00167E59" w:rsidRPr="000117D4">
        <w:rPr>
          <w:rFonts w:ascii="Times New Roman" w:eastAsia="Calibri" w:hAnsi="Times New Roman"/>
          <w:sz w:val="24"/>
          <w:szCs w:val="24"/>
          <w:lang w:val="bg-BG"/>
        </w:rPr>
        <w:t xml:space="preserve">ще внесе уведомление до Директора </w:t>
      </w:r>
      <w:r w:rsidR="00167E59" w:rsidRPr="000117D4">
        <w:rPr>
          <w:rFonts w:ascii="Times New Roman" w:eastAsia="Calibri" w:hAnsi="Times New Roman"/>
          <w:sz w:val="24"/>
          <w:szCs w:val="24"/>
        </w:rPr>
        <w:t xml:space="preserve">на </w:t>
      </w:r>
      <w:r w:rsidR="00167E59" w:rsidRPr="000117D4">
        <w:rPr>
          <w:rFonts w:ascii="Times New Roman" w:hAnsi="Times New Roman"/>
          <w:sz w:val="24"/>
          <w:szCs w:val="24"/>
          <w:lang w:val="bg-BG"/>
        </w:rPr>
        <w:t>Басейнова Дирекция – Източнобеломорски район – Пловдив</w:t>
      </w:r>
      <w:r w:rsidR="00167E59" w:rsidRPr="000117D4">
        <w:rPr>
          <w:rFonts w:ascii="Times New Roman" w:eastAsia="Calibri" w:hAnsi="Times New Roman"/>
          <w:sz w:val="24"/>
          <w:szCs w:val="24"/>
        </w:rPr>
        <w:t xml:space="preserve">, а  в тримесечен срок от изграждането му </w:t>
      </w:r>
      <w:r w:rsidR="00167E59" w:rsidRPr="000117D4">
        <w:rPr>
          <w:rFonts w:ascii="Times New Roman" w:eastAsia="Calibri" w:hAnsi="Times New Roman"/>
          <w:sz w:val="24"/>
          <w:szCs w:val="24"/>
          <w:lang w:val="bg-BG"/>
        </w:rPr>
        <w:t>ще</w:t>
      </w:r>
      <w:r w:rsidR="00167E59" w:rsidRPr="000117D4">
        <w:rPr>
          <w:rFonts w:ascii="Times New Roman" w:eastAsia="Calibri" w:hAnsi="Times New Roman"/>
          <w:sz w:val="24"/>
          <w:szCs w:val="24"/>
        </w:rPr>
        <w:t xml:space="preserve"> впише кладенеца/сондажа в регистъра на водовземните съоръжения от подземни води за задоволяване на собствени потребности на гражданите.</w:t>
      </w:r>
      <w:r w:rsidR="00167E59" w:rsidRPr="000117D4">
        <w:rPr>
          <w:rFonts w:ascii="Times New Roman" w:hAnsi="Times New Roman"/>
          <w:sz w:val="24"/>
          <w:szCs w:val="24"/>
          <w:lang w:val="bg-BG"/>
        </w:rPr>
        <w:t xml:space="preserve"> Сондажният кладенец като водовземно съоръжение е шеста категория строеж и не подлежи на въвеждане в експлоатация по ЗУТ.</w:t>
      </w:r>
    </w:p>
    <w:p w14:paraId="1790A62C" w14:textId="77777777" w:rsidR="005A0AD4" w:rsidRPr="00FF55C6" w:rsidRDefault="005A0AD4" w:rsidP="00593EEE">
      <w:pPr>
        <w:pStyle w:val="ListParagraph"/>
        <w:numPr>
          <w:ilvl w:val="0"/>
          <w:numId w:val="16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0117D4">
        <w:rPr>
          <w:rFonts w:ascii="Times New Roman" w:hAnsi="Times New Roman"/>
          <w:sz w:val="24"/>
          <w:szCs w:val="24"/>
          <w:lang w:val="bg-BG"/>
        </w:rPr>
        <w:t xml:space="preserve">По задание на Възложителя, изграждането на всяка сграда ще бъде в рамките на 12 месеца. Стартирането на строителството започва с откриване на строителна площадка и определяне на строителна линия и ниво с представители на строител, възложител, строителен надзор и </w:t>
      </w:r>
      <w:r w:rsidRPr="00FF55C6">
        <w:rPr>
          <w:rFonts w:ascii="Times New Roman" w:hAnsi="Times New Roman"/>
          <w:sz w:val="24"/>
          <w:szCs w:val="24"/>
          <w:lang w:val="bg-BG"/>
        </w:rPr>
        <w:t xml:space="preserve">представител на </w:t>
      </w:r>
      <w:r w:rsidRPr="00FF55C6">
        <w:rPr>
          <w:rFonts w:ascii="Times New Roman" w:hAnsi="Times New Roman"/>
          <w:bCs/>
          <w:sz w:val="24"/>
          <w:szCs w:val="24"/>
          <w:lang w:val="bg-BG"/>
        </w:rPr>
        <w:t>Община „Родопи“</w:t>
      </w:r>
      <w:r w:rsidRPr="00FF55C6">
        <w:rPr>
          <w:rFonts w:ascii="Times New Roman" w:hAnsi="Times New Roman"/>
          <w:sz w:val="24"/>
          <w:szCs w:val="24"/>
          <w:lang w:val="bg-BG"/>
        </w:rPr>
        <w:t>, съгласно  чл. 223, ал. 2 от ЗУТ.</w:t>
      </w:r>
    </w:p>
    <w:p w14:paraId="2343A4DA" w14:textId="77777777" w:rsidR="005A0AD4" w:rsidRPr="00FF55C6" w:rsidRDefault="005A0AD4" w:rsidP="00E953A3">
      <w:pPr>
        <w:pStyle w:val="ListParagraph"/>
        <w:numPr>
          <w:ilvl w:val="0"/>
          <w:numId w:val="16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FF55C6">
        <w:rPr>
          <w:rFonts w:ascii="Times New Roman" w:hAnsi="Times New Roman"/>
          <w:sz w:val="24"/>
          <w:szCs w:val="24"/>
          <w:lang w:val="bg-BG"/>
        </w:rPr>
        <w:t xml:space="preserve">За обекта се заверява заповедна книга от строителния надзор и се уведомяват компетентните органи -  РДНСК – Пловдив, </w:t>
      </w:r>
      <w:r w:rsidRPr="00FF55C6">
        <w:rPr>
          <w:rFonts w:ascii="Times New Roman" w:hAnsi="Times New Roman"/>
          <w:bCs/>
          <w:sz w:val="24"/>
          <w:szCs w:val="24"/>
          <w:lang w:val="bg-BG"/>
        </w:rPr>
        <w:t>Община „Родопи“</w:t>
      </w:r>
      <w:r w:rsidRPr="00FF55C6">
        <w:rPr>
          <w:rFonts w:ascii="Times New Roman" w:hAnsi="Times New Roman"/>
          <w:sz w:val="24"/>
          <w:szCs w:val="24"/>
          <w:lang w:val="bg-BG"/>
        </w:rPr>
        <w:t>, РСПБЗН и други при необходимост.</w:t>
      </w:r>
    </w:p>
    <w:p w14:paraId="751801E1" w14:textId="77777777" w:rsidR="005A0AD4" w:rsidRPr="008F31F4" w:rsidRDefault="005A0AD4" w:rsidP="00E953A3">
      <w:pPr>
        <w:pStyle w:val="ListParagraph"/>
        <w:numPr>
          <w:ilvl w:val="0"/>
          <w:numId w:val="16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bCs/>
          <w:sz w:val="24"/>
          <w:szCs w:val="24"/>
          <w:lang w:val="bg-BG"/>
        </w:rPr>
      </w:pPr>
      <w:r w:rsidRPr="00FF55C6">
        <w:rPr>
          <w:rFonts w:ascii="Times New Roman" w:hAnsi="Times New Roman"/>
          <w:sz w:val="24"/>
          <w:szCs w:val="24"/>
          <w:lang w:val="bg-BG"/>
        </w:rPr>
        <w:lastRenderedPageBreak/>
        <w:t xml:space="preserve">Следва изграждане на обекта от фирми, регистрирани в Камара на строителите в България, съставяне на актове и протоколи </w:t>
      </w:r>
      <w:r w:rsidRPr="008F31F4">
        <w:rPr>
          <w:rFonts w:ascii="Times New Roman" w:hAnsi="Times New Roman"/>
          <w:sz w:val="24"/>
          <w:szCs w:val="24"/>
          <w:lang w:val="bg-BG"/>
        </w:rPr>
        <w:t>по време на строителството,  изпитания на всички съоръжения, протоколи на ел. инсталацията от акредитирана фирма.</w:t>
      </w:r>
    </w:p>
    <w:p w14:paraId="350D07E7" w14:textId="39F3D94F" w:rsidR="005A0AD4" w:rsidRPr="008F31F4" w:rsidRDefault="005A0AD4" w:rsidP="00E953A3">
      <w:pPr>
        <w:pStyle w:val="ListParagraph"/>
        <w:numPr>
          <w:ilvl w:val="0"/>
          <w:numId w:val="16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sz w:val="24"/>
          <w:szCs w:val="24"/>
          <w:lang w:val="bg-BG"/>
        </w:rPr>
      </w:pPr>
      <w:r w:rsidRPr="008F31F4">
        <w:rPr>
          <w:rFonts w:ascii="Times New Roman" w:hAnsi="Times New Roman"/>
          <w:sz w:val="24"/>
          <w:szCs w:val="24"/>
          <w:lang w:val="bg-BG"/>
        </w:rPr>
        <w:t xml:space="preserve">След завършването на всеки отделен строеж и приключване на приемните изпитвания, се предприемат действия за въвеждането на обектите в експлоатация от </w:t>
      </w:r>
      <w:r w:rsidRPr="008F31F4">
        <w:rPr>
          <w:rFonts w:ascii="Times New Roman" w:hAnsi="Times New Roman"/>
          <w:bCs/>
          <w:sz w:val="24"/>
          <w:szCs w:val="24"/>
          <w:lang w:val="bg-BG"/>
        </w:rPr>
        <w:t>Община „Родопи“</w:t>
      </w:r>
      <w:r w:rsidRPr="008F31F4">
        <w:rPr>
          <w:rFonts w:ascii="Times New Roman" w:hAnsi="Times New Roman"/>
          <w:sz w:val="24"/>
          <w:szCs w:val="24"/>
          <w:lang w:val="bg-BG"/>
        </w:rPr>
        <w:t xml:space="preserve">, като се представи окончателния доклад по чл. 168, ал. 6 от ЗУТ, договорите с експлоатационните дружества за присъединяване към мрежите на техническата инфраструктура и документ от ОС”Земеделие” и </w:t>
      </w:r>
      <w:r w:rsidRPr="008F31F4">
        <w:rPr>
          <w:rFonts w:ascii="Times New Roman" w:hAnsi="Times New Roman"/>
          <w:bCs/>
          <w:sz w:val="24"/>
          <w:szCs w:val="24"/>
          <w:lang w:val="bg-BG"/>
        </w:rPr>
        <w:t>Община „Родопи“</w:t>
      </w:r>
      <w:r w:rsidRPr="008F31F4">
        <w:rPr>
          <w:rFonts w:ascii="Times New Roman" w:hAnsi="Times New Roman"/>
          <w:sz w:val="24"/>
          <w:szCs w:val="24"/>
          <w:lang w:val="bg-BG"/>
        </w:rPr>
        <w:t>, че е изпълнено изискването по</w:t>
      </w:r>
      <w:r w:rsidR="001C6236" w:rsidRPr="008F31F4">
        <w:rPr>
          <w:rFonts w:ascii="Times New Roman" w:hAnsi="Times New Roman"/>
          <w:sz w:val="24"/>
          <w:szCs w:val="24"/>
          <w:lang w:val="bg-BG"/>
        </w:rPr>
        <w:t xml:space="preserve"> чл. 175 от ЗУТ  и чл. 54</w:t>
      </w:r>
      <w:r w:rsidRPr="008F31F4">
        <w:rPr>
          <w:rFonts w:ascii="Times New Roman" w:hAnsi="Times New Roman"/>
          <w:sz w:val="24"/>
          <w:szCs w:val="24"/>
          <w:lang w:val="bg-BG"/>
        </w:rPr>
        <w:t>а от ЗКИР.</w:t>
      </w:r>
    </w:p>
    <w:p w14:paraId="4FF509CD" w14:textId="77777777" w:rsidR="005A0AD4" w:rsidRPr="008F31F4" w:rsidRDefault="005A0AD4" w:rsidP="00E953A3">
      <w:pPr>
        <w:pStyle w:val="ListParagraph"/>
        <w:numPr>
          <w:ilvl w:val="0"/>
          <w:numId w:val="16"/>
        </w:numPr>
        <w:tabs>
          <w:tab w:val="num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sz w:val="24"/>
          <w:szCs w:val="24"/>
          <w:lang w:val="bg-BG"/>
        </w:rPr>
      </w:pPr>
      <w:r w:rsidRPr="008F31F4">
        <w:rPr>
          <w:rFonts w:ascii="Times New Roman" w:hAnsi="Times New Roman"/>
          <w:sz w:val="24"/>
          <w:szCs w:val="24"/>
          <w:lang w:val="bg-BG"/>
        </w:rPr>
        <w:t xml:space="preserve">Съгласно Наредба № 5 от 28.12.2006г. за всяка жилищна сграда ще се съставят технически и енергиен паспорт, които ще се заверят в </w:t>
      </w:r>
      <w:r w:rsidRPr="008F31F4">
        <w:rPr>
          <w:rFonts w:ascii="Times New Roman" w:hAnsi="Times New Roman"/>
          <w:bCs/>
          <w:sz w:val="24"/>
          <w:szCs w:val="24"/>
          <w:lang w:val="bg-BG"/>
        </w:rPr>
        <w:t>Община „Родопи“</w:t>
      </w:r>
      <w:r w:rsidRPr="008F31F4">
        <w:rPr>
          <w:rFonts w:ascii="Times New Roman" w:hAnsi="Times New Roman"/>
          <w:sz w:val="24"/>
          <w:szCs w:val="24"/>
          <w:lang w:val="bg-BG"/>
        </w:rPr>
        <w:t>.</w:t>
      </w:r>
    </w:p>
    <w:p w14:paraId="0685D1FF" w14:textId="77777777" w:rsidR="005A0AD4" w:rsidRPr="008F31F4" w:rsidRDefault="005A0AD4" w:rsidP="00E953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8F31F4">
        <w:rPr>
          <w:rFonts w:ascii="Times New Roman" w:eastAsia="Calibri" w:hAnsi="Times New Roman"/>
          <w:sz w:val="24"/>
          <w:szCs w:val="24"/>
        </w:rPr>
        <w:t>Организацията на дейностите по време на строителството е свързано с обособяване на площадка за временни дейност</w:t>
      </w:r>
      <w:r w:rsidRPr="008F31F4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8F31F4">
        <w:rPr>
          <w:rFonts w:ascii="Times New Roman" w:eastAsia="Calibri" w:hAnsi="Times New Roman"/>
          <w:sz w:val="24"/>
          <w:szCs w:val="24"/>
        </w:rPr>
        <w:t xml:space="preserve"> </w:t>
      </w:r>
      <w:r w:rsidRPr="008F31F4">
        <w:rPr>
          <w:rFonts w:ascii="Times New Roman" w:eastAsia="Calibri" w:hAnsi="Times New Roman"/>
          <w:sz w:val="24"/>
          <w:szCs w:val="24"/>
          <w:lang w:val="bg-BG"/>
        </w:rPr>
        <w:t>в</w:t>
      </w:r>
      <w:r w:rsidRPr="008F31F4">
        <w:rPr>
          <w:rFonts w:ascii="Times New Roman" w:eastAsia="Calibri" w:hAnsi="Times New Roman"/>
          <w:sz w:val="24"/>
          <w:szCs w:val="24"/>
        </w:rPr>
        <w:t xml:space="preserve"> </w:t>
      </w:r>
      <w:r w:rsidRPr="008F31F4">
        <w:rPr>
          <w:rFonts w:ascii="Times New Roman" w:eastAsia="Calibri" w:hAnsi="Times New Roman"/>
          <w:sz w:val="24"/>
          <w:szCs w:val="24"/>
          <w:lang w:val="bg-BG"/>
        </w:rPr>
        <w:t>рамките на конкретните имоти, където ще се реализира строителството</w:t>
      </w:r>
      <w:r w:rsidRPr="008F31F4">
        <w:rPr>
          <w:rFonts w:ascii="Times New Roman" w:eastAsia="Calibri" w:hAnsi="Times New Roman"/>
          <w:sz w:val="24"/>
          <w:szCs w:val="24"/>
        </w:rPr>
        <w:t>, което ще гарантира опазването на останалата част от имот</w:t>
      </w:r>
      <w:r w:rsidRPr="008F31F4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8F31F4">
        <w:rPr>
          <w:rFonts w:ascii="Times New Roman" w:eastAsia="Calibri" w:hAnsi="Times New Roman"/>
          <w:sz w:val="24"/>
          <w:szCs w:val="24"/>
        </w:rPr>
        <w:t xml:space="preserve"> и съседните земи и почви.</w:t>
      </w:r>
    </w:p>
    <w:p w14:paraId="1E639A16" w14:textId="5AE47055" w:rsidR="00C8530E" w:rsidRPr="008F31F4" w:rsidRDefault="005A0AD4" w:rsidP="00E953A3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FF0000"/>
          <w:sz w:val="24"/>
          <w:szCs w:val="24"/>
        </w:rPr>
      </w:pPr>
      <w:r w:rsidRPr="008F31F4">
        <w:rPr>
          <w:rFonts w:ascii="Times New Roman" w:eastAsia="Calibri" w:hAnsi="Times New Roman"/>
          <w:sz w:val="24"/>
          <w:szCs w:val="24"/>
        </w:rPr>
        <w:t xml:space="preserve">По време на експлоатацията на </w:t>
      </w:r>
      <w:r w:rsidRPr="008F31F4">
        <w:rPr>
          <w:rFonts w:ascii="Times New Roman" w:eastAsia="Calibri" w:hAnsi="Times New Roman"/>
          <w:sz w:val="24"/>
          <w:szCs w:val="24"/>
          <w:lang w:val="bg-BG"/>
        </w:rPr>
        <w:t xml:space="preserve">всеки отделен </w:t>
      </w:r>
      <w:r w:rsidRPr="008F31F4">
        <w:rPr>
          <w:rFonts w:ascii="Times New Roman" w:eastAsia="Calibri" w:hAnsi="Times New Roman"/>
          <w:sz w:val="24"/>
          <w:szCs w:val="24"/>
        </w:rPr>
        <w:t>обект</w:t>
      </w:r>
      <w:r w:rsidR="001C6236" w:rsidRPr="008F31F4">
        <w:rPr>
          <w:rFonts w:ascii="Times New Roman" w:eastAsia="Calibri" w:hAnsi="Times New Roman"/>
          <w:sz w:val="24"/>
          <w:szCs w:val="24"/>
          <w:lang w:val="bg-BG"/>
        </w:rPr>
        <w:t>,</w:t>
      </w:r>
      <w:r w:rsidRPr="008F31F4">
        <w:rPr>
          <w:rFonts w:ascii="Times New Roman" w:eastAsia="Calibri" w:hAnsi="Times New Roman"/>
          <w:sz w:val="24"/>
          <w:szCs w:val="24"/>
        </w:rPr>
        <w:t xml:space="preserve"> съседните земи и почви не са застрашени от замърсяване.</w:t>
      </w:r>
    </w:p>
    <w:p w14:paraId="6E1AF1FD" w14:textId="77777777" w:rsidR="009B4D38" w:rsidRPr="008F31F4" w:rsidRDefault="009B4D38" w:rsidP="00E953A3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FF0000"/>
          <w:sz w:val="24"/>
          <w:szCs w:val="24"/>
          <w:lang w:val="bg-BG"/>
        </w:rPr>
      </w:pPr>
    </w:p>
    <w:p w14:paraId="1AC2795D" w14:textId="77777777" w:rsidR="00D95AE1" w:rsidRPr="008F31F4" w:rsidRDefault="00850182" w:rsidP="00E953A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lang w:val="bg-BG"/>
        </w:rPr>
      </w:pPr>
      <w:r w:rsidRPr="008F31F4">
        <w:rPr>
          <w:rFonts w:ascii="Times New Roman" w:hAnsi="Times New Roman"/>
          <w:b/>
          <w:sz w:val="24"/>
          <w:szCs w:val="24"/>
          <w:lang w:val="bg-BG"/>
        </w:rPr>
        <w:t>6</w:t>
      </w:r>
      <w:r w:rsidR="00D95AE1" w:rsidRPr="008F31F4">
        <w:rPr>
          <w:rFonts w:ascii="Times New Roman" w:hAnsi="Times New Roman"/>
          <w:b/>
          <w:sz w:val="24"/>
          <w:szCs w:val="24"/>
        </w:rPr>
        <w:t xml:space="preserve">.   Предлагани методи за строителство.  </w:t>
      </w:r>
    </w:p>
    <w:p w14:paraId="62AF21C7" w14:textId="77777777" w:rsidR="002B72D5" w:rsidRPr="00620B21" w:rsidRDefault="002B72D5" w:rsidP="00E953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20B21">
        <w:rPr>
          <w:rFonts w:ascii="Times New Roman" w:eastAsia="Calibri" w:hAnsi="Times New Roman"/>
          <w:sz w:val="24"/>
          <w:szCs w:val="24"/>
        </w:rPr>
        <w:t xml:space="preserve">Изпълнението на строителните работи за </w:t>
      </w:r>
      <w:r w:rsidRPr="00620B21">
        <w:rPr>
          <w:rFonts w:ascii="Times New Roman" w:eastAsia="Calibri" w:hAnsi="Times New Roman"/>
          <w:sz w:val="24"/>
          <w:szCs w:val="24"/>
          <w:lang w:val="bg-BG"/>
        </w:rPr>
        <w:t>изграждане на жилищните сгради</w:t>
      </w:r>
      <w:r w:rsidRPr="00620B21">
        <w:rPr>
          <w:rFonts w:ascii="Times New Roman" w:eastAsia="Calibri" w:hAnsi="Times New Roman"/>
          <w:sz w:val="24"/>
          <w:szCs w:val="24"/>
        </w:rPr>
        <w:t xml:space="preserve"> ще бъдат ръчно и механизирано. </w:t>
      </w:r>
    </w:p>
    <w:p w14:paraId="73AFAC5A" w14:textId="17D74A6D" w:rsidR="002B72D5" w:rsidRPr="00620B21" w:rsidRDefault="002B72D5" w:rsidP="00E953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20B21">
        <w:rPr>
          <w:rFonts w:ascii="Times New Roman" w:eastAsia="Calibri" w:hAnsi="Times New Roman"/>
          <w:sz w:val="24"/>
          <w:szCs w:val="24"/>
        </w:rPr>
        <w:t>При изграждането на сградите ще се използват традиционни строителни методи при жилищно строителство</w:t>
      </w:r>
      <w:r w:rsidRPr="00620B21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620B21">
        <w:rPr>
          <w:rFonts w:ascii="Times New Roman" w:eastAsia="Calibri" w:hAnsi="Times New Roman"/>
          <w:sz w:val="24"/>
          <w:szCs w:val="24"/>
        </w:rPr>
        <w:t>– монолитно и сглобяемо.</w:t>
      </w:r>
    </w:p>
    <w:p w14:paraId="3573E977" w14:textId="77777777" w:rsidR="002B72D5" w:rsidRPr="00620B21" w:rsidRDefault="002B72D5" w:rsidP="00E953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20B21">
        <w:rPr>
          <w:rFonts w:ascii="Times New Roman" w:eastAsia="Calibri" w:hAnsi="Times New Roman"/>
          <w:sz w:val="24"/>
          <w:szCs w:val="24"/>
        </w:rPr>
        <w:t>Строителството ще се осъществи от вписани в Камара</w:t>
      </w:r>
      <w:r w:rsidRPr="00620B21">
        <w:rPr>
          <w:rFonts w:ascii="Times New Roman" w:eastAsia="Calibri" w:hAnsi="Times New Roman"/>
          <w:sz w:val="24"/>
          <w:szCs w:val="24"/>
          <w:lang w:val="bg-BG"/>
        </w:rPr>
        <w:t>та</w:t>
      </w:r>
      <w:r w:rsidRPr="00620B21">
        <w:rPr>
          <w:rFonts w:ascii="Times New Roman" w:eastAsia="Calibri" w:hAnsi="Times New Roman"/>
          <w:sz w:val="24"/>
          <w:szCs w:val="24"/>
        </w:rPr>
        <w:t xml:space="preserve"> на строителите в България строителни фирми за съответната категория строеж. По време на строителството ще се организират площи в рамките на всеки новообразуван имот за временна строителна база, в т.ч</w:t>
      </w:r>
      <w:r w:rsidRPr="00620B21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620B21">
        <w:rPr>
          <w:rFonts w:ascii="Times New Roman" w:eastAsia="Calibri" w:hAnsi="Times New Roman"/>
          <w:sz w:val="24"/>
          <w:szCs w:val="24"/>
        </w:rPr>
        <w:t xml:space="preserve"> за разполагане на фургони, мобилни тоалетни за изпълнителите на строителството, контейнери за отпадъци и други.</w:t>
      </w:r>
    </w:p>
    <w:p w14:paraId="3AD03BF1" w14:textId="77777777" w:rsidR="002B72D5" w:rsidRPr="00C51F63" w:rsidRDefault="002B72D5" w:rsidP="00E953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20B21">
        <w:rPr>
          <w:rFonts w:ascii="Times New Roman" w:eastAsia="Calibri" w:hAnsi="Times New Roman"/>
          <w:sz w:val="24"/>
          <w:szCs w:val="24"/>
        </w:rPr>
        <w:t xml:space="preserve">Ще се използват </w:t>
      </w:r>
      <w:r w:rsidRPr="00C51F63">
        <w:rPr>
          <w:rFonts w:ascii="Times New Roman" w:eastAsia="Calibri" w:hAnsi="Times New Roman"/>
          <w:sz w:val="24"/>
          <w:szCs w:val="24"/>
        </w:rPr>
        <w:t>съвременни методи на строителство и технологии, отговарящи напълно на европейското и българското законодателство.</w:t>
      </w:r>
    </w:p>
    <w:p w14:paraId="4598453D" w14:textId="77777777" w:rsidR="00B60033" w:rsidRPr="00C51F63" w:rsidRDefault="002B72D5" w:rsidP="00E953A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C51F63">
        <w:rPr>
          <w:rFonts w:ascii="Times New Roman" w:hAnsi="Times New Roman"/>
          <w:sz w:val="24"/>
          <w:szCs w:val="24"/>
          <w:lang w:val="bg-BG"/>
        </w:rPr>
        <w:t>Предвидено е всяка сграда да се изпълни</w:t>
      </w:r>
      <w:r w:rsidRPr="00C51F63">
        <w:rPr>
          <w:rFonts w:ascii="Times New Roman" w:hAnsi="Times New Roman"/>
          <w:sz w:val="24"/>
          <w:szCs w:val="24"/>
        </w:rPr>
        <w:t xml:space="preserve"> по монолитен начин със стоманобетонови плочи, колони  и  греди,  и  тухлени  зидове. Покривите ще бъдат скатни, изпълнени от дървена конструкция с покривно покритие от керемиди.</w:t>
      </w:r>
      <w:r w:rsidRPr="00C51F63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14:paraId="3E24DF34" w14:textId="77777777" w:rsidR="00B60033" w:rsidRPr="00C51F63" w:rsidRDefault="002B72D5" w:rsidP="00E953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51F63">
        <w:rPr>
          <w:rFonts w:ascii="Times New Roman" w:eastAsia="Calibri" w:hAnsi="Times New Roman"/>
          <w:sz w:val="24"/>
          <w:szCs w:val="24"/>
        </w:rPr>
        <w:t xml:space="preserve">Предвидените строителни материали за вътрешните довършителни работи са: гипсова мазилка, латекс, дървена ламперия, дъсчени обшивки по стени и тавани, врати, </w:t>
      </w:r>
      <w:r w:rsidRPr="00C51F63">
        <w:rPr>
          <w:rFonts w:ascii="Times New Roman" w:eastAsia="Calibri" w:hAnsi="Times New Roman"/>
          <w:sz w:val="24"/>
          <w:szCs w:val="24"/>
          <w:lang w:val="bg-BG"/>
        </w:rPr>
        <w:t>паркет</w:t>
      </w:r>
      <w:r w:rsidRPr="00C51F63">
        <w:rPr>
          <w:rFonts w:ascii="Times New Roman" w:eastAsia="Calibri" w:hAnsi="Times New Roman"/>
          <w:sz w:val="24"/>
          <w:szCs w:val="24"/>
        </w:rPr>
        <w:t>, керамика, фаянс и др.</w:t>
      </w:r>
      <w:r w:rsidRPr="00C51F63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14:paraId="663A86BE" w14:textId="77777777" w:rsidR="00B60033" w:rsidRPr="00C51F63" w:rsidRDefault="002B72D5" w:rsidP="00E953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51F63">
        <w:rPr>
          <w:rFonts w:ascii="Times New Roman" w:eastAsia="Calibri" w:hAnsi="Times New Roman"/>
          <w:sz w:val="24"/>
          <w:szCs w:val="24"/>
        </w:rPr>
        <w:lastRenderedPageBreak/>
        <w:t xml:space="preserve">Предвидените строителни материали за външните довършителни работи са: </w:t>
      </w:r>
      <w:r w:rsidRPr="00C51F63">
        <w:rPr>
          <w:rFonts w:ascii="Times New Roman" w:eastAsia="Calibri" w:hAnsi="Times New Roman"/>
          <w:sz w:val="24"/>
          <w:szCs w:val="24"/>
          <w:lang w:val="bg-BG"/>
        </w:rPr>
        <w:t xml:space="preserve">топлоизолационни плочи, </w:t>
      </w:r>
      <w:r w:rsidRPr="00C51F63">
        <w:rPr>
          <w:rFonts w:ascii="Times New Roman" w:eastAsia="Calibri" w:hAnsi="Times New Roman"/>
          <w:sz w:val="24"/>
          <w:szCs w:val="24"/>
        </w:rPr>
        <w:t>гладка мазилка, структурни мазилки, дъсчени обшивки, обкантване на фасадни плоскости с дърво, стрехи – с дъсчена обшивка, каменна зидария.</w:t>
      </w:r>
      <w:r w:rsidRPr="00C51F63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14:paraId="619871DA" w14:textId="6E501132" w:rsidR="002B72D5" w:rsidRPr="00C51F63" w:rsidRDefault="002B72D5" w:rsidP="00E953A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51F63">
        <w:rPr>
          <w:rFonts w:ascii="Times New Roman" w:eastAsia="Calibri" w:hAnsi="Times New Roman"/>
          <w:sz w:val="24"/>
          <w:szCs w:val="24"/>
          <w:lang w:val="bg-BG"/>
        </w:rPr>
        <w:t xml:space="preserve">За инсталационната и технологична обезпеченост на обектите ще се ползват стандартизирани строителни материали – полиетиленови, полипропиленови тръби и </w:t>
      </w:r>
      <w:r w:rsidRPr="00C51F63">
        <w:rPr>
          <w:rFonts w:ascii="Times New Roman" w:eastAsia="Calibri" w:hAnsi="Times New Roman"/>
          <w:sz w:val="24"/>
          <w:szCs w:val="24"/>
          <w:lang w:val="en-GB"/>
        </w:rPr>
        <w:t xml:space="preserve">PVC </w:t>
      </w:r>
      <w:r w:rsidRPr="00C51F63">
        <w:rPr>
          <w:rFonts w:ascii="Times New Roman" w:eastAsia="Calibri" w:hAnsi="Times New Roman"/>
          <w:sz w:val="24"/>
          <w:szCs w:val="24"/>
          <w:lang w:val="bg-BG"/>
        </w:rPr>
        <w:t>тръби, силови захранващи кабели, проводници, медни тръби и др.</w:t>
      </w:r>
    </w:p>
    <w:p w14:paraId="3054A837" w14:textId="77777777" w:rsidR="002B72D5" w:rsidRPr="00C51F63" w:rsidRDefault="002B72D5" w:rsidP="0036525D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51F63">
        <w:rPr>
          <w:rFonts w:ascii="Times New Roman" w:eastAsia="Calibri" w:hAnsi="Times New Roman"/>
          <w:sz w:val="24"/>
          <w:szCs w:val="24"/>
        </w:rPr>
        <w:t xml:space="preserve">Строително-монтажните работи за всяка сграда ще се извършват поетапно, в съответствие с одобрените проекти, като се спазва стриктно утвърдената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безопасност. </w:t>
      </w:r>
    </w:p>
    <w:p w14:paraId="3AC60EA9" w14:textId="77777777" w:rsidR="002B72D5" w:rsidRPr="00C51F63" w:rsidRDefault="002B72D5" w:rsidP="0036525D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51F63">
        <w:rPr>
          <w:rFonts w:ascii="Times New Roman" w:eastAsia="Calibri" w:hAnsi="Times New Roman"/>
          <w:sz w:val="24"/>
          <w:szCs w:val="24"/>
        </w:rPr>
        <w:t xml:space="preserve">Предвидените за влагане в строителството материали ще бъдат традиционни, съпроводени с изискуемите декларации за експлоатационни показатели, сертификати за качество на вложените материали, конструкции и детайли. Не се предвижда да се </w:t>
      </w:r>
      <w:proofErr w:type="gramStart"/>
      <w:r w:rsidRPr="00C51F63">
        <w:rPr>
          <w:rFonts w:ascii="Times New Roman" w:eastAsia="Calibri" w:hAnsi="Times New Roman"/>
          <w:sz w:val="24"/>
          <w:szCs w:val="24"/>
        </w:rPr>
        <w:t>използват  материали</w:t>
      </w:r>
      <w:proofErr w:type="gramEnd"/>
      <w:r w:rsidRPr="00C51F63">
        <w:rPr>
          <w:rFonts w:ascii="Times New Roman" w:eastAsia="Calibri" w:hAnsi="Times New Roman"/>
          <w:sz w:val="24"/>
          <w:szCs w:val="24"/>
        </w:rPr>
        <w:t xml:space="preserve">, които да окажат неблагоприятно въздействие върху околната среда и </w:t>
      </w:r>
      <w:r w:rsidRPr="00C51F63">
        <w:rPr>
          <w:rFonts w:ascii="Times New Roman" w:eastAsia="Calibri" w:hAnsi="Times New Roman"/>
          <w:sz w:val="24"/>
          <w:szCs w:val="24"/>
          <w:lang w:val="bg-BG"/>
        </w:rPr>
        <w:t xml:space="preserve">здравето на </w:t>
      </w:r>
      <w:r w:rsidRPr="00C51F63">
        <w:rPr>
          <w:rFonts w:ascii="Times New Roman" w:eastAsia="Calibri" w:hAnsi="Times New Roman"/>
          <w:sz w:val="24"/>
          <w:szCs w:val="24"/>
        </w:rPr>
        <w:t xml:space="preserve">хората. </w:t>
      </w:r>
    </w:p>
    <w:p w14:paraId="25F3627C" w14:textId="5B2D4A93" w:rsidR="002B72D5" w:rsidRPr="00C51F63" w:rsidRDefault="002B72D5" w:rsidP="0036525D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51F63">
        <w:rPr>
          <w:rFonts w:ascii="Times New Roman" w:eastAsia="Calibri" w:hAnsi="Times New Roman"/>
          <w:sz w:val="24"/>
          <w:szCs w:val="24"/>
        </w:rPr>
        <w:t xml:space="preserve">Всеки етап от строителството, както и качеството на </w:t>
      </w:r>
      <w:r w:rsidRPr="00C51F63">
        <w:rPr>
          <w:rFonts w:ascii="Times New Roman" w:eastAsia="Calibri" w:hAnsi="Times New Roman"/>
          <w:sz w:val="24"/>
          <w:szCs w:val="24"/>
          <w:lang w:val="bg-BG"/>
        </w:rPr>
        <w:t>влаганите</w:t>
      </w:r>
      <w:r w:rsidRPr="00C51F63">
        <w:rPr>
          <w:rFonts w:ascii="Times New Roman" w:eastAsia="Calibri" w:hAnsi="Times New Roman"/>
          <w:sz w:val="24"/>
          <w:szCs w:val="24"/>
        </w:rPr>
        <w:t xml:space="preserve"> материали ще бъдат </w:t>
      </w:r>
      <w:proofErr w:type="gramStart"/>
      <w:r w:rsidRPr="00C51F63">
        <w:rPr>
          <w:rFonts w:ascii="Times New Roman" w:eastAsia="Calibri" w:hAnsi="Times New Roman"/>
          <w:sz w:val="24"/>
          <w:szCs w:val="24"/>
        </w:rPr>
        <w:t>оценявани  от</w:t>
      </w:r>
      <w:proofErr w:type="gramEnd"/>
      <w:r w:rsidRPr="00C51F63">
        <w:rPr>
          <w:rFonts w:ascii="Times New Roman" w:eastAsia="Calibri" w:hAnsi="Times New Roman"/>
          <w:sz w:val="24"/>
          <w:szCs w:val="24"/>
        </w:rPr>
        <w:t xml:space="preserve"> фирмата, осъществяваща строителен надзор.</w:t>
      </w:r>
    </w:p>
    <w:p w14:paraId="38B2CB80" w14:textId="20B5CFCA" w:rsidR="00B5633F" w:rsidRPr="00C51F63" w:rsidRDefault="00B5633F" w:rsidP="0036525D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51F63">
        <w:rPr>
          <w:rFonts w:ascii="Times New Roman" w:eastAsia="Calibri" w:hAnsi="Times New Roman"/>
          <w:sz w:val="24"/>
          <w:szCs w:val="24"/>
        </w:rPr>
        <w:t xml:space="preserve">За изграждане на </w:t>
      </w:r>
      <w:r w:rsidR="00C51F63" w:rsidRPr="00C51F63">
        <w:rPr>
          <w:rFonts w:ascii="Times New Roman" w:eastAsia="Calibri" w:hAnsi="Times New Roman"/>
          <w:sz w:val="24"/>
          <w:szCs w:val="24"/>
          <w:lang w:val="bg-BG"/>
        </w:rPr>
        <w:t>с</w:t>
      </w:r>
      <w:r w:rsidRPr="00C51F63">
        <w:rPr>
          <w:rFonts w:ascii="Times New Roman" w:eastAsia="Calibri" w:hAnsi="Times New Roman"/>
          <w:sz w:val="24"/>
          <w:szCs w:val="24"/>
        </w:rPr>
        <w:t>ондажн</w:t>
      </w:r>
      <w:r w:rsidR="00C51F63" w:rsidRPr="00C51F63">
        <w:rPr>
          <w:rFonts w:ascii="Times New Roman" w:eastAsia="Calibri" w:hAnsi="Times New Roman"/>
          <w:sz w:val="24"/>
          <w:szCs w:val="24"/>
          <w:lang w:val="bg-BG"/>
        </w:rPr>
        <w:t>ия</w:t>
      </w:r>
      <w:r w:rsidRPr="00C51F63">
        <w:rPr>
          <w:rFonts w:ascii="Times New Roman" w:eastAsia="Calibri" w:hAnsi="Times New Roman"/>
          <w:sz w:val="24"/>
          <w:szCs w:val="24"/>
        </w:rPr>
        <w:t xml:space="preserve"> кладенец, сондирането ще се извърши със сондажна апаратура - роторно, с обратна циркулация на промивната течност, при което няма да има предпоставка за заглиняване на водоносния хоризонт.</w:t>
      </w:r>
    </w:p>
    <w:p w14:paraId="3E35CE28" w14:textId="77777777" w:rsidR="00B5633F" w:rsidRPr="00C51F63" w:rsidRDefault="00B5633F" w:rsidP="0036525D">
      <w:pPr>
        <w:spacing w:after="0" w:line="35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51F63">
        <w:rPr>
          <w:rFonts w:ascii="Times New Roman" w:eastAsia="Calibri" w:hAnsi="Times New Roman"/>
          <w:sz w:val="24"/>
          <w:szCs w:val="24"/>
        </w:rPr>
        <w:t>Основната носеща конструкция на съоръжението е от стоманобетонови плочи и стени.</w:t>
      </w:r>
    </w:p>
    <w:p w14:paraId="4ABC6671" w14:textId="3132BA83" w:rsidR="00B5633F" w:rsidRPr="00C51F63" w:rsidRDefault="00B5633F" w:rsidP="0036525D">
      <w:pPr>
        <w:spacing w:after="0" w:line="350" w:lineRule="auto"/>
        <w:ind w:firstLine="709"/>
        <w:jc w:val="both"/>
        <w:rPr>
          <w:rFonts w:ascii="Times New Roman" w:eastAsia="Calibri" w:hAnsi="Times New Roman"/>
          <w:color w:val="FF0000"/>
          <w:sz w:val="24"/>
          <w:szCs w:val="24"/>
          <w:lang w:val="bg-BG"/>
        </w:rPr>
      </w:pPr>
      <w:r w:rsidRPr="00C51F63">
        <w:rPr>
          <w:rFonts w:ascii="Times New Roman" w:eastAsia="Calibri" w:hAnsi="Times New Roman"/>
          <w:sz w:val="24"/>
          <w:szCs w:val="24"/>
        </w:rPr>
        <w:t>Фундирането е решено чрез фундаментна плоча.</w:t>
      </w:r>
    </w:p>
    <w:p w14:paraId="6AEC71C4" w14:textId="77777777" w:rsidR="000A2906" w:rsidRPr="00C51F63" w:rsidRDefault="000A2906" w:rsidP="0036525D">
      <w:pPr>
        <w:spacing w:after="0" w:line="350" w:lineRule="auto"/>
        <w:ind w:firstLine="709"/>
        <w:jc w:val="both"/>
        <w:rPr>
          <w:rFonts w:ascii="Times New Roman" w:eastAsia="Calibri" w:hAnsi="Times New Roman"/>
          <w:color w:val="FF0000"/>
          <w:sz w:val="24"/>
          <w:szCs w:val="24"/>
        </w:rPr>
      </w:pPr>
    </w:p>
    <w:p w14:paraId="0BD55149" w14:textId="77777777" w:rsidR="00D95AE1" w:rsidRPr="00BC7F6E" w:rsidRDefault="006D7AFE" w:rsidP="0036525D">
      <w:pPr>
        <w:widowControl w:val="0"/>
        <w:autoSpaceDE w:val="0"/>
        <w:autoSpaceDN w:val="0"/>
        <w:adjustRightInd w:val="0"/>
        <w:spacing w:after="0" w:line="350" w:lineRule="auto"/>
        <w:rPr>
          <w:rFonts w:ascii="Times New Roman" w:hAnsi="Times New Roman"/>
          <w:b/>
          <w:sz w:val="24"/>
          <w:szCs w:val="24"/>
          <w:lang w:val="bg-BG"/>
        </w:rPr>
      </w:pPr>
      <w:r w:rsidRPr="00BC7F6E">
        <w:rPr>
          <w:rFonts w:ascii="Times New Roman" w:hAnsi="Times New Roman"/>
          <w:b/>
          <w:sz w:val="24"/>
          <w:szCs w:val="24"/>
          <w:lang w:val="bg-BG"/>
        </w:rPr>
        <w:t>7. Доказване на необходимостта от инвестиционното предложение.</w:t>
      </w:r>
      <w:r w:rsidR="00D95AE1" w:rsidRPr="00BC7F6E">
        <w:rPr>
          <w:rFonts w:ascii="Times New Roman" w:hAnsi="Times New Roman"/>
          <w:b/>
          <w:sz w:val="24"/>
          <w:szCs w:val="24"/>
          <w:lang w:val="bg-BG"/>
        </w:rPr>
        <w:t xml:space="preserve">   </w:t>
      </w:r>
    </w:p>
    <w:p w14:paraId="119C1259" w14:textId="2742E3F9" w:rsidR="00785074" w:rsidRPr="00BC7F6E" w:rsidRDefault="00945997" w:rsidP="0036525D">
      <w:pPr>
        <w:pStyle w:val="List"/>
        <w:spacing w:after="0" w:line="35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C7F6E">
        <w:rPr>
          <w:rFonts w:ascii="Times New Roman" w:hAnsi="Times New Roman"/>
          <w:sz w:val="24"/>
          <w:szCs w:val="24"/>
        </w:rPr>
        <w:t>Възложител</w:t>
      </w:r>
      <w:r w:rsidR="00BC7F6E" w:rsidRPr="00BC7F6E">
        <w:rPr>
          <w:rFonts w:ascii="Times New Roman" w:hAnsi="Times New Roman"/>
          <w:sz w:val="24"/>
          <w:szCs w:val="24"/>
        </w:rPr>
        <w:t>ите</w:t>
      </w:r>
      <w:r w:rsidR="00785074" w:rsidRPr="00BC7F6E">
        <w:rPr>
          <w:rFonts w:ascii="Times New Roman" w:hAnsi="Times New Roman"/>
          <w:sz w:val="24"/>
          <w:szCs w:val="24"/>
        </w:rPr>
        <w:t xml:space="preserve"> на </w:t>
      </w:r>
      <w:r w:rsidRPr="00BC7F6E">
        <w:rPr>
          <w:rFonts w:ascii="Times New Roman" w:hAnsi="Times New Roman"/>
          <w:sz w:val="24"/>
          <w:szCs w:val="24"/>
        </w:rPr>
        <w:t xml:space="preserve">настоящото инвестиционно предложение </w:t>
      </w:r>
      <w:r w:rsidR="00BC7F6E" w:rsidRPr="00BC7F6E">
        <w:rPr>
          <w:rFonts w:ascii="Times New Roman" w:hAnsi="Times New Roman"/>
          <w:sz w:val="24"/>
          <w:szCs w:val="24"/>
        </w:rPr>
        <w:t>са</w:t>
      </w:r>
      <w:r w:rsidRPr="00BC7F6E">
        <w:rPr>
          <w:rFonts w:ascii="Times New Roman" w:hAnsi="Times New Roman"/>
          <w:sz w:val="24"/>
          <w:szCs w:val="24"/>
        </w:rPr>
        <w:t xml:space="preserve"> собствени</w:t>
      </w:r>
      <w:r w:rsidR="00BC7F6E" w:rsidRPr="00BC7F6E">
        <w:rPr>
          <w:rFonts w:ascii="Times New Roman" w:hAnsi="Times New Roman"/>
          <w:sz w:val="24"/>
          <w:szCs w:val="24"/>
        </w:rPr>
        <w:t>ци</w:t>
      </w:r>
      <w:r w:rsidRPr="00BC7F6E">
        <w:rPr>
          <w:rFonts w:ascii="Times New Roman" w:hAnsi="Times New Roman"/>
          <w:sz w:val="24"/>
          <w:szCs w:val="24"/>
        </w:rPr>
        <w:t xml:space="preserve"> на </w:t>
      </w:r>
      <w:r w:rsidR="00785074" w:rsidRPr="00BC7F6E">
        <w:rPr>
          <w:rFonts w:ascii="Times New Roman" w:hAnsi="Times New Roman"/>
          <w:sz w:val="24"/>
          <w:szCs w:val="24"/>
        </w:rPr>
        <w:t xml:space="preserve">поземлен имот с идентификатор </w:t>
      </w:r>
      <w:r w:rsidR="00BC7F6E" w:rsidRPr="00BC7F6E">
        <w:rPr>
          <w:rFonts w:ascii="Times New Roman" w:hAnsi="Times New Roman"/>
          <w:sz w:val="24"/>
          <w:szCs w:val="24"/>
        </w:rPr>
        <w:t>47295.22.142 по кадастралната карта и кадастралните регистри на с. Марково, местност „Захаридево“, община „Родопи“, област Пловдив</w:t>
      </w:r>
      <w:r w:rsidR="00785074" w:rsidRPr="00BC7F6E">
        <w:rPr>
          <w:rFonts w:ascii="Times New Roman" w:hAnsi="Times New Roman"/>
          <w:sz w:val="24"/>
          <w:szCs w:val="24"/>
        </w:rPr>
        <w:t>, представляващ земеделск</w:t>
      </w:r>
      <w:r w:rsidR="000868E1" w:rsidRPr="00BC7F6E">
        <w:rPr>
          <w:rFonts w:ascii="Times New Roman" w:hAnsi="Times New Roman"/>
          <w:sz w:val="24"/>
          <w:szCs w:val="24"/>
        </w:rPr>
        <w:t>а</w:t>
      </w:r>
      <w:r w:rsidR="00785074" w:rsidRPr="00BC7F6E">
        <w:rPr>
          <w:rFonts w:ascii="Times New Roman" w:hAnsi="Times New Roman"/>
          <w:sz w:val="24"/>
          <w:szCs w:val="24"/>
        </w:rPr>
        <w:t xml:space="preserve"> зем</w:t>
      </w:r>
      <w:r w:rsidR="000868E1" w:rsidRPr="00BC7F6E">
        <w:rPr>
          <w:rFonts w:ascii="Times New Roman" w:hAnsi="Times New Roman"/>
          <w:sz w:val="24"/>
          <w:szCs w:val="24"/>
        </w:rPr>
        <w:t>я</w:t>
      </w:r>
      <w:r w:rsidRPr="00BC7F6E">
        <w:rPr>
          <w:rFonts w:ascii="Times New Roman" w:hAnsi="Times New Roman"/>
          <w:sz w:val="24"/>
          <w:szCs w:val="24"/>
        </w:rPr>
        <w:t xml:space="preserve">, съгласно </w:t>
      </w:r>
      <w:r w:rsidR="00B6654D" w:rsidRPr="00BC7F6E">
        <w:rPr>
          <w:rFonts w:ascii="Times New Roman" w:hAnsi="Times New Roman"/>
          <w:sz w:val="24"/>
          <w:szCs w:val="24"/>
        </w:rPr>
        <w:t>приложени</w:t>
      </w:r>
      <w:r w:rsidR="0054135D" w:rsidRPr="00BC7F6E">
        <w:rPr>
          <w:rFonts w:ascii="Times New Roman" w:hAnsi="Times New Roman"/>
          <w:sz w:val="24"/>
          <w:szCs w:val="24"/>
        </w:rPr>
        <w:t>я</w:t>
      </w:r>
      <w:r w:rsidR="00B6654D" w:rsidRPr="00BC7F6E">
        <w:rPr>
          <w:rFonts w:ascii="Times New Roman" w:hAnsi="Times New Roman"/>
          <w:sz w:val="24"/>
          <w:szCs w:val="24"/>
        </w:rPr>
        <w:t xml:space="preserve"> н</w:t>
      </w:r>
      <w:r w:rsidR="00785074" w:rsidRPr="00BC7F6E">
        <w:rPr>
          <w:rFonts w:ascii="Times New Roman" w:hAnsi="Times New Roman"/>
          <w:sz w:val="24"/>
          <w:szCs w:val="24"/>
        </w:rPr>
        <w:t>отариал</w:t>
      </w:r>
      <w:r w:rsidR="0054135D" w:rsidRPr="00BC7F6E">
        <w:rPr>
          <w:rFonts w:ascii="Times New Roman" w:hAnsi="Times New Roman"/>
          <w:sz w:val="24"/>
          <w:szCs w:val="24"/>
        </w:rPr>
        <w:t>е</w:t>
      </w:r>
      <w:r w:rsidR="00042366" w:rsidRPr="00BC7F6E">
        <w:rPr>
          <w:rFonts w:ascii="Times New Roman" w:hAnsi="Times New Roman"/>
          <w:sz w:val="24"/>
          <w:szCs w:val="24"/>
        </w:rPr>
        <w:t>н акт</w:t>
      </w:r>
      <w:r w:rsidR="00785074" w:rsidRPr="00BC7F6E">
        <w:rPr>
          <w:rFonts w:ascii="Times New Roman" w:hAnsi="Times New Roman"/>
          <w:sz w:val="24"/>
          <w:szCs w:val="24"/>
        </w:rPr>
        <w:t xml:space="preserve"> за </w:t>
      </w:r>
      <w:r w:rsidR="0072131B" w:rsidRPr="00BC7F6E">
        <w:rPr>
          <w:rFonts w:ascii="Times New Roman" w:hAnsi="Times New Roman"/>
          <w:sz w:val="24"/>
          <w:szCs w:val="24"/>
        </w:rPr>
        <w:t>собственост</w:t>
      </w:r>
      <w:r w:rsidR="00785074" w:rsidRPr="00BC7F6E">
        <w:rPr>
          <w:rFonts w:ascii="Times New Roman" w:hAnsi="Times New Roman"/>
          <w:sz w:val="24"/>
          <w:szCs w:val="24"/>
        </w:rPr>
        <w:t>.</w:t>
      </w:r>
    </w:p>
    <w:p w14:paraId="2B7895FB" w14:textId="6FC1BDFE" w:rsidR="008718EC" w:rsidRPr="0055728A" w:rsidRDefault="00BC6A28" w:rsidP="0036525D">
      <w:pPr>
        <w:pStyle w:val="List"/>
        <w:spacing w:after="0" w:line="35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5728A">
        <w:rPr>
          <w:rFonts w:ascii="Times New Roman" w:hAnsi="Times New Roman"/>
          <w:sz w:val="24"/>
          <w:szCs w:val="24"/>
        </w:rPr>
        <w:t>Гореописани</w:t>
      </w:r>
      <w:r w:rsidR="00F9421D" w:rsidRPr="0055728A">
        <w:rPr>
          <w:rFonts w:ascii="Times New Roman" w:hAnsi="Times New Roman"/>
          <w:sz w:val="24"/>
          <w:szCs w:val="24"/>
        </w:rPr>
        <w:t xml:space="preserve">ят имот се разделя на </w:t>
      </w:r>
      <w:r w:rsidR="0055728A" w:rsidRPr="0055728A">
        <w:rPr>
          <w:rFonts w:ascii="Times New Roman" w:hAnsi="Times New Roman"/>
          <w:sz w:val="24"/>
          <w:szCs w:val="24"/>
        </w:rPr>
        <w:t>6 /шест/</w:t>
      </w:r>
      <w:r w:rsidR="00F9421D" w:rsidRPr="0055728A">
        <w:rPr>
          <w:rFonts w:ascii="Times New Roman" w:hAnsi="Times New Roman"/>
          <w:sz w:val="24"/>
          <w:szCs w:val="24"/>
        </w:rPr>
        <w:t xml:space="preserve"> нови УПИ, които </w:t>
      </w:r>
      <w:r w:rsidR="000868E1" w:rsidRPr="0055728A">
        <w:rPr>
          <w:rFonts w:ascii="Times New Roman" w:hAnsi="Times New Roman"/>
          <w:sz w:val="24"/>
          <w:szCs w:val="24"/>
        </w:rPr>
        <w:t>се отрежда</w:t>
      </w:r>
      <w:r w:rsidR="0072131B" w:rsidRPr="0055728A">
        <w:rPr>
          <w:rFonts w:ascii="Times New Roman" w:hAnsi="Times New Roman"/>
          <w:sz w:val="24"/>
          <w:szCs w:val="24"/>
        </w:rPr>
        <w:t>т</w:t>
      </w:r>
      <w:r w:rsidR="000868E1" w:rsidRPr="0055728A">
        <w:rPr>
          <w:rFonts w:ascii="Times New Roman" w:hAnsi="Times New Roman"/>
          <w:sz w:val="24"/>
          <w:szCs w:val="24"/>
        </w:rPr>
        <w:t xml:space="preserve"> за жилищно застрояване с</w:t>
      </w:r>
      <w:r w:rsidR="0074779A" w:rsidRPr="0055728A">
        <w:rPr>
          <w:rFonts w:ascii="Times New Roman" w:hAnsi="Times New Roman"/>
          <w:sz w:val="24"/>
          <w:szCs w:val="24"/>
        </w:rPr>
        <w:t xml:space="preserve"> устройствена зона „Жм“, която предвижда нискоетажно жилищно застрояване</w:t>
      </w:r>
      <w:r w:rsidR="000868E1" w:rsidRPr="0055728A">
        <w:rPr>
          <w:rFonts w:ascii="Times New Roman" w:hAnsi="Times New Roman"/>
          <w:sz w:val="24"/>
          <w:szCs w:val="24"/>
        </w:rPr>
        <w:t xml:space="preserve">. Изготвеният ПУП-ПРЗ се одобрява и приема </w:t>
      </w:r>
      <w:r w:rsidR="0074779A" w:rsidRPr="0055728A">
        <w:rPr>
          <w:rFonts w:ascii="Times New Roman" w:hAnsi="Times New Roman"/>
          <w:sz w:val="24"/>
          <w:szCs w:val="24"/>
        </w:rPr>
        <w:t xml:space="preserve">с </w:t>
      </w:r>
      <w:r w:rsidR="000868E1" w:rsidRPr="0055728A">
        <w:rPr>
          <w:rFonts w:ascii="Times New Roman" w:hAnsi="Times New Roman"/>
          <w:sz w:val="24"/>
          <w:szCs w:val="24"/>
        </w:rPr>
        <w:t>р</w:t>
      </w:r>
      <w:r w:rsidR="0074779A" w:rsidRPr="0055728A">
        <w:rPr>
          <w:rFonts w:ascii="Times New Roman" w:hAnsi="Times New Roman"/>
          <w:sz w:val="24"/>
          <w:szCs w:val="24"/>
        </w:rPr>
        <w:t xml:space="preserve">ешение, </w:t>
      </w:r>
      <w:r w:rsidR="000868E1" w:rsidRPr="0055728A">
        <w:rPr>
          <w:rFonts w:ascii="Times New Roman" w:hAnsi="Times New Roman"/>
          <w:sz w:val="24"/>
          <w:szCs w:val="24"/>
        </w:rPr>
        <w:t>съгласно</w:t>
      </w:r>
      <w:r w:rsidR="0074779A" w:rsidRPr="0055728A">
        <w:rPr>
          <w:rFonts w:ascii="Times New Roman" w:hAnsi="Times New Roman"/>
          <w:sz w:val="24"/>
          <w:szCs w:val="24"/>
        </w:rPr>
        <w:t xml:space="preserve"> протокол на Общински съвет </w:t>
      </w:r>
      <w:r w:rsidR="000868E1" w:rsidRPr="0055728A">
        <w:rPr>
          <w:rFonts w:ascii="Times New Roman" w:hAnsi="Times New Roman"/>
          <w:sz w:val="24"/>
          <w:szCs w:val="24"/>
        </w:rPr>
        <w:t xml:space="preserve">при община „Родопи“ </w:t>
      </w:r>
      <w:r w:rsidR="0074779A" w:rsidRPr="0055728A">
        <w:rPr>
          <w:rFonts w:ascii="Times New Roman" w:hAnsi="Times New Roman"/>
          <w:sz w:val="24"/>
          <w:szCs w:val="24"/>
        </w:rPr>
        <w:t>– Пловдив.</w:t>
      </w:r>
    </w:p>
    <w:p w14:paraId="4C1E9A1F" w14:textId="53D8C787" w:rsidR="008718EC" w:rsidRPr="008306C1" w:rsidRDefault="008718EC" w:rsidP="0036525D">
      <w:pPr>
        <w:pStyle w:val="List"/>
        <w:spacing w:after="0" w:line="35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5728A">
        <w:rPr>
          <w:rFonts w:ascii="Times New Roman" w:hAnsi="Times New Roman"/>
          <w:sz w:val="24"/>
          <w:szCs w:val="24"/>
        </w:rPr>
        <w:t xml:space="preserve">Площта на </w:t>
      </w:r>
      <w:r w:rsidR="0072131B" w:rsidRPr="0055728A">
        <w:rPr>
          <w:rFonts w:ascii="Times New Roman" w:hAnsi="Times New Roman"/>
          <w:sz w:val="24"/>
          <w:szCs w:val="24"/>
        </w:rPr>
        <w:t xml:space="preserve">имота от </w:t>
      </w:r>
      <w:r w:rsidR="0055728A" w:rsidRPr="0055728A">
        <w:rPr>
          <w:rFonts w:ascii="Times New Roman" w:hAnsi="Times New Roman"/>
          <w:sz w:val="24"/>
          <w:szCs w:val="24"/>
        </w:rPr>
        <w:t>6831</w:t>
      </w:r>
      <w:r w:rsidR="0072131B" w:rsidRPr="0055728A">
        <w:rPr>
          <w:rFonts w:ascii="Times New Roman" w:hAnsi="Times New Roman"/>
          <w:sz w:val="24"/>
          <w:szCs w:val="24"/>
        </w:rPr>
        <w:t xml:space="preserve"> кв.м</w:t>
      </w:r>
      <w:r w:rsidRPr="0055728A">
        <w:rPr>
          <w:rFonts w:ascii="Times New Roman" w:hAnsi="Times New Roman"/>
          <w:sz w:val="24"/>
          <w:szCs w:val="24"/>
        </w:rPr>
        <w:t xml:space="preserve"> е подходяща за разделянето </w:t>
      </w:r>
      <w:r w:rsidR="000868E1" w:rsidRPr="0055728A">
        <w:rPr>
          <w:rFonts w:ascii="Times New Roman" w:hAnsi="Times New Roman"/>
          <w:sz w:val="24"/>
          <w:szCs w:val="24"/>
        </w:rPr>
        <w:t>му</w:t>
      </w:r>
      <w:r w:rsidRPr="0055728A">
        <w:rPr>
          <w:rFonts w:ascii="Times New Roman" w:hAnsi="Times New Roman"/>
          <w:sz w:val="24"/>
          <w:szCs w:val="24"/>
        </w:rPr>
        <w:t xml:space="preserve"> на </w:t>
      </w:r>
      <w:r w:rsidR="0055728A" w:rsidRPr="0055728A">
        <w:rPr>
          <w:rFonts w:ascii="Times New Roman" w:hAnsi="Times New Roman"/>
          <w:sz w:val="24"/>
          <w:szCs w:val="24"/>
        </w:rPr>
        <w:t>шест</w:t>
      </w:r>
      <w:r w:rsidRPr="0055728A">
        <w:rPr>
          <w:rFonts w:ascii="Times New Roman" w:hAnsi="Times New Roman"/>
          <w:sz w:val="24"/>
          <w:szCs w:val="24"/>
        </w:rPr>
        <w:t xml:space="preserve"> нови УПИ с обслужващ</w:t>
      </w:r>
      <w:r w:rsidR="00042366" w:rsidRPr="0055728A">
        <w:rPr>
          <w:rFonts w:ascii="Times New Roman" w:hAnsi="Times New Roman"/>
          <w:sz w:val="24"/>
          <w:szCs w:val="24"/>
        </w:rPr>
        <w:t xml:space="preserve">а </w:t>
      </w:r>
      <w:r w:rsidR="00CC4754" w:rsidRPr="0055728A">
        <w:rPr>
          <w:rFonts w:ascii="Times New Roman" w:hAnsi="Times New Roman"/>
          <w:sz w:val="24"/>
          <w:szCs w:val="24"/>
        </w:rPr>
        <w:t xml:space="preserve">тупик </w:t>
      </w:r>
      <w:r w:rsidR="00042366" w:rsidRPr="008306C1">
        <w:rPr>
          <w:rFonts w:ascii="Times New Roman" w:hAnsi="Times New Roman"/>
          <w:sz w:val="24"/>
          <w:szCs w:val="24"/>
        </w:rPr>
        <w:t xml:space="preserve">улица </w:t>
      </w:r>
      <w:r w:rsidRPr="008306C1">
        <w:rPr>
          <w:rFonts w:ascii="Times New Roman" w:hAnsi="Times New Roman"/>
          <w:sz w:val="24"/>
          <w:szCs w:val="24"/>
        </w:rPr>
        <w:t>и реализация на нискоетажно жилищно застрояване</w:t>
      </w:r>
      <w:r w:rsidR="005C0D30" w:rsidRPr="008306C1">
        <w:rPr>
          <w:rFonts w:ascii="Times New Roman" w:hAnsi="Times New Roman"/>
          <w:sz w:val="24"/>
          <w:szCs w:val="24"/>
        </w:rPr>
        <w:t xml:space="preserve">, </w:t>
      </w:r>
      <w:r w:rsidRPr="008306C1">
        <w:rPr>
          <w:rFonts w:ascii="Times New Roman" w:hAnsi="Times New Roman"/>
          <w:sz w:val="24"/>
          <w:szCs w:val="24"/>
        </w:rPr>
        <w:t xml:space="preserve">в съответствие с предвижданията на </w:t>
      </w:r>
      <w:r w:rsidR="000868E1" w:rsidRPr="008306C1">
        <w:rPr>
          <w:rFonts w:ascii="Times New Roman" w:hAnsi="Times New Roman"/>
          <w:sz w:val="24"/>
          <w:szCs w:val="24"/>
        </w:rPr>
        <w:t>разработения устройствен план</w:t>
      </w:r>
      <w:r w:rsidRPr="008306C1">
        <w:rPr>
          <w:rFonts w:ascii="Times New Roman" w:hAnsi="Times New Roman"/>
          <w:sz w:val="24"/>
          <w:szCs w:val="24"/>
        </w:rPr>
        <w:t>.</w:t>
      </w:r>
    </w:p>
    <w:p w14:paraId="2156F360" w14:textId="418F9B54" w:rsidR="00671761" w:rsidRPr="008306C1" w:rsidRDefault="00671761" w:rsidP="0036525D">
      <w:pPr>
        <w:pStyle w:val="List"/>
        <w:spacing w:after="0" w:line="35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306C1">
        <w:rPr>
          <w:rFonts w:ascii="Times New Roman" w:hAnsi="Times New Roman"/>
          <w:sz w:val="24"/>
          <w:szCs w:val="24"/>
        </w:rPr>
        <w:lastRenderedPageBreak/>
        <w:t>Ще се оформи група от идентично решени в архитектурен план жилищни сгради с множество предимства – достатъчно места за паркиране, богато озеленяване и други удобства за живущите.</w:t>
      </w:r>
    </w:p>
    <w:p w14:paraId="2D31B0C4" w14:textId="77777777" w:rsidR="00671761" w:rsidRPr="002B52FD" w:rsidRDefault="00671761" w:rsidP="0036525D">
      <w:pPr>
        <w:pStyle w:val="List"/>
        <w:spacing w:after="0" w:line="35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306C1">
        <w:rPr>
          <w:rFonts w:ascii="Times New Roman" w:hAnsi="Times New Roman"/>
          <w:sz w:val="24"/>
          <w:szCs w:val="24"/>
        </w:rPr>
        <w:t xml:space="preserve">През последните години се наблюдава тенденция на нарастващо търсене на парцели  извън урбанизираните територии с цел изграждане на жилищни </w:t>
      </w:r>
      <w:r w:rsidRPr="002B52FD">
        <w:rPr>
          <w:rFonts w:ascii="Times New Roman" w:hAnsi="Times New Roman"/>
          <w:sz w:val="24"/>
          <w:szCs w:val="24"/>
        </w:rPr>
        <w:t>сгради, разположени в спокойни райони, където липсва шума от големия град.</w:t>
      </w:r>
    </w:p>
    <w:p w14:paraId="1D521E52" w14:textId="7980FFEF" w:rsidR="00B00D12" w:rsidRPr="002B52FD" w:rsidRDefault="00B00D12" w:rsidP="0036525D">
      <w:pPr>
        <w:pStyle w:val="List"/>
        <w:spacing w:after="0" w:line="350" w:lineRule="auto"/>
        <w:ind w:left="0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2B52FD">
        <w:rPr>
          <w:rFonts w:ascii="Times New Roman" w:hAnsi="Times New Roman"/>
          <w:sz w:val="24"/>
          <w:szCs w:val="24"/>
        </w:rPr>
        <w:t xml:space="preserve">B пocлeднитe гoдини ceлищaтa oт </w:t>
      </w:r>
      <w:r w:rsidR="00671761" w:rsidRPr="002B52FD">
        <w:rPr>
          <w:rFonts w:ascii="Times New Roman" w:hAnsi="Times New Roman"/>
          <w:sz w:val="24"/>
          <w:szCs w:val="24"/>
        </w:rPr>
        <w:t xml:space="preserve">т.нap. Poдoпcĸa яĸa ce пpeвръщат в пpeдпoчитaнo мяcтo зa живeeнe c виcoĸ ĸoмфopт нa oбитaвaнe. Изгpaдени са мнoжecтвo индивидyaлни eднoфaмилни ĸъщи и мaлĸи ceлищa oт зaтвopeн тип. </w:t>
      </w:r>
      <w:r w:rsidRPr="002B52FD">
        <w:rPr>
          <w:rFonts w:ascii="Times New Roman" w:hAnsi="Times New Roman"/>
          <w:sz w:val="24"/>
          <w:szCs w:val="24"/>
        </w:rPr>
        <w:t>Нoвoтo жилищнo cтpoитeлcтвo ce ĸoнцeнтpиpa нaй-вeчe oĸoлo с. Бeлaщицa, с. Mapĸoвo, с. Брестник, a oбщecтвeнo oбcлyжвaщoтo зacтpoявaнe ce изтeгля пo ocнoвнитe тpaнcпopтни ocи, вoдeщи ĸъм гр. Πлoвдив.</w:t>
      </w:r>
    </w:p>
    <w:p w14:paraId="4A43EC86" w14:textId="13A078FD" w:rsidR="00494DD7" w:rsidRPr="002B52FD" w:rsidRDefault="00494DD7" w:rsidP="00E953A3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52FD">
        <w:rPr>
          <w:rFonts w:ascii="Times New Roman" w:hAnsi="Times New Roman"/>
          <w:sz w:val="24"/>
          <w:szCs w:val="24"/>
        </w:rPr>
        <w:t>Възложител</w:t>
      </w:r>
      <w:r w:rsidR="002B52FD" w:rsidRPr="002B52FD">
        <w:rPr>
          <w:rFonts w:ascii="Times New Roman" w:hAnsi="Times New Roman"/>
          <w:sz w:val="24"/>
          <w:szCs w:val="24"/>
        </w:rPr>
        <w:t>ите</w:t>
      </w:r>
      <w:r w:rsidR="000411B4" w:rsidRPr="002B52FD">
        <w:rPr>
          <w:rFonts w:ascii="Times New Roman" w:hAnsi="Times New Roman"/>
          <w:sz w:val="24"/>
          <w:szCs w:val="24"/>
        </w:rPr>
        <w:t xml:space="preserve"> ще обезпеч</w:t>
      </w:r>
      <w:r w:rsidR="002B52FD" w:rsidRPr="002B52FD">
        <w:rPr>
          <w:rFonts w:ascii="Times New Roman" w:hAnsi="Times New Roman"/>
          <w:sz w:val="24"/>
          <w:szCs w:val="24"/>
        </w:rPr>
        <w:t>ат</w:t>
      </w:r>
      <w:r w:rsidRPr="002B52FD">
        <w:rPr>
          <w:rFonts w:ascii="Times New Roman" w:hAnsi="Times New Roman"/>
          <w:sz w:val="24"/>
          <w:szCs w:val="24"/>
        </w:rPr>
        <w:t xml:space="preserve"> собствените си </w:t>
      </w:r>
      <w:r w:rsidR="00B26F71" w:rsidRPr="002B52FD">
        <w:rPr>
          <w:rFonts w:ascii="Times New Roman" w:hAnsi="Times New Roman"/>
          <w:sz w:val="24"/>
          <w:szCs w:val="24"/>
        </w:rPr>
        <w:t xml:space="preserve">жилищни </w:t>
      </w:r>
      <w:r w:rsidRPr="002B52FD">
        <w:rPr>
          <w:rFonts w:ascii="Times New Roman" w:hAnsi="Times New Roman"/>
          <w:sz w:val="24"/>
          <w:szCs w:val="24"/>
        </w:rPr>
        <w:t>нужди</w:t>
      </w:r>
      <w:r w:rsidR="0056683A" w:rsidRPr="002B52FD">
        <w:rPr>
          <w:rFonts w:ascii="Times New Roman" w:hAnsi="Times New Roman"/>
          <w:sz w:val="24"/>
          <w:szCs w:val="24"/>
        </w:rPr>
        <w:t xml:space="preserve">, а също </w:t>
      </w:r>
      <w:r w:rsidR="009E6399" w:rsidRPr="002B52FD">
        <w:rPr>
          <w:rFonts w:ascii="Times New Roman" w:hAnsi="Times New Roman"/>
          <w:sz w:val="24"/>
          <w:szCs w:val="24"/>
        </w:rPr>
        <w:t>и на своите наследници</w:t>
      </w:r>
      <w:r w:rsidR="0056683A" w:rsidRPr="002B52FD">
        <w:rPr>
          <w:rFonts w:ascii="Times New Roman" w:hAnsi="Times New Roman"/>
          <w:sz w:val="24"/>
          <w:szCs w:val="24"/>
        </w:rPr>
        <w:t>.</w:t>
      </w:r>
      <w:r w:rsidRPr="002B52FD">
        <w:rPr>
          <w:rFonts w:ascii="Times New Roman" w:hAnsi="Times New Roman"/>
          <w:sz w:val="24"/>
          <w:szCs w:val="24"/>
        </w:rPr>
        <w:t xml:space="preserve"> </w:t>
      </w:r>
    </w:p>
    <w:p w14:paraId="2AD5A965" w14:textId="6B291433" w:rsidR="00937724" w:rsidRPr="002B52FD" w:rsidRDefault="00937724" w:rsidP="00E953A3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B52FD">
        <w:rPr>
          <w:rFonts w:ascii="Times New Roman" w:hAnsi="Times New Roman"/>
          <w:sz w:val="24"/>
          <w:szCs w:val="24"/>
        </w:rPr>
        <w:t>Поради тази причина реализацията на инвестиционното предложение е необходим</w:t>
      </w:r>
      <w:r w:rsidR="002B52FD" w:rsidRPr="002B52FD">
        <w:rPr>
          <w:rFonts w:ascii="Times New Roman" w:hAnsi="Times New Roman"/>
          <w:sz w:val="24"/>
          <w:szCs w:val="24"/>
        </w:rPr>
        <w:t>о</w:t>
      </w:r>
      <w:r w:rsidR="005235A5" w:rsidRPr="002B52FD">
        <w:rPr>
          <w:rFonts w:ascii="Times New Roman" w:hAnsi="Times New Roman"/>
          <w:sz w:val="24"/>
          <w:szCs w:val="24"/>
        </w:rPr>
        <w:t>,</w:t>
      </w:r>
      <w:r w:rsidRPr="002B52FD">
        <w:rPr>
          <w:rFonts w:ascii="Times New Roman" w:hAnsi="Times New Roman"/>
          <w:sz w:val="24"/>
          <w:szCs w:val="24"/>
        </w:rPr>
        <w:t xml:space="preserve"> предвид нарастващите нужди на населението от гр. Пловдив и близките населени места.</w:t>
      </w:r>
    </w:p>
    <w:p w14:paraId="61D063ED" w14:textId="77777777" w:rsidR="00BC6A28" w:rsidRPr="003155D0" w:rsidRDefault="00937724" w:rsidP="00E953A3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2B52FD">
        <w:rPr>
          <w:rFonts w:ascii="Times New Roman" w:hAnsi="Times New Roman"/>
          <w:sz w:val="24"/>
          <w:szCs w:val="24"/>
        </w:rPr>
        <w:t>С реализацията на инвестиционното предложение ще се подпомогне социално – икономическото развитие на района и ще се</w:t>
      </w:r>
      <w:r w:rsidR="00FC0A7F" w:rsidRPr="002B52FD">
        <w:rPr>
          <w:rFonts w:ascii="Times New Roman" w:hAnsi="Times New Roman"/>
          <w:sz w:val="24"/>
          <w:szCs w:val="24"/>
        </w:rPr>
        <w:t xml:space="preserve"> насърчи устойчивото му развитие</w:t>
      </w:r>
      <w:r w:rsidR="005235A5" w:rsidRPr="002B52FD">
        <w:rPr>
          <w:rFonts w:ascii="Times New Roman" w:hAnsi="Times New Roman"/>
          <w:sz w:val="24"/>
          <w:szCs w:val="24"/>
        </w:rPr>
        <w:t>. Щ</w:t>
      </w:r>
      <w:r w:rsidR="00FC0A7F" w:rsidRPr="002B52FD">
        <w:rPr>
          <w:rFonts w:ascii="Times New Roman" w:hAnsi="Times New Roman"/>
          <w:sz w:val="24"/>
          <w:szCs w:val="24"/>
        </w:rPr>
        <w:t>е бъде осигурена временна трудова заетост при изграждането на сградите, ще се привлекат контрагенти по време на реализацията</w:t>
      </w:r>
      <w:r w:rsidR="00477F86" w:rsidRPr="002B52FD">
        <w:rPr>
          <w:rFonts w:ascii="Times New Roman" w:hAnsi="Times New Roman"/>
          <w:sz w:val="24"/>
          <w:szCs w:val="24"/>
        </w:rPr>
        <w:t xml:space="preserve">, както и </w:t>
      </w:r>
      <w:r w:rsidR="005235A5" w:rsidRPr="002B52FD">
        <w:rPr>
          <w:rFonts w:ascii="Times New Roman" w:hAnsi="Times New Roman"/>
          <w:sz w:val="24"/>
          <w:szCs w:val="24"/>
        </w:rPr>
        <w:t xml:space="preserve">такива </w:t>
      </w:r>
      <w:r w:rsidR="00FC0A7F" w:rsidRPr="002B52FD">
        <w:rPr>
          <w:rFonts w:ascii="Times New Roman" w:hAnsi="Times New Roman"/>
          <w:sz w:val="24"/>
          <w:szCs w:val="24"/>
        </w:rPr>
        <w:t xml:space="preserve">в областта на доставка на суровини и </w:t>
      </w:r>
      <w:r w:rsidR="00FC0A7F" w:rsidRPr="003155D0">
        <w:rPr>
          <w:rFonts w:ascii="Times New Roman" w:hAnsi="Times New Roman"/>
          <w:sz w:val="24"/>
          <w:szCs w:val="24"/>
        </w:rPr>
        <w:t xml:space="preserve">материали. </w:t>
      </w:r>
    </w:p>
    <w:p w14:paraId="12966BF1" w14:textId="77777777" w:rsidR="00494DD7" w:rsidRPr="003155D0" w:rsidRDefault="00494DD7" w:rsidP="00E953A3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55D0">
        <w:rPr>
          <w:rFonts w:ascii="Times New Roman" w:hAnsi="Times New Roman"/>
          <w:sz w:val="24"/>
          <w:szCs w:val="24"/>
        </w:rPr>
        <w:t>Предвидено е инвестиционното предложение да се реализира защото:</w:t>
      </w:r>
    </w:p>
    <w:p w14:paraId="2FB7C528" w14:textId="49EC7830" w:rsidR="00494DD7" w:rsidRPr="003155D0" w:rsidRDefault="00494DD7" w:rsidP="00E953A3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55D0">
        <w:rPr>
          <w:rFonts w:ascii="Times New Roman" w:hAnsi="Times New Roman"/>
          <w:sz w:val="24"/>
          <w:szCs w:val="24"/>
        </w:rPr>
        <w:t xml:space="preserve">- </w:t>
      </w:r>
      <w:r w:rsidR="00266BBB" w:rsidRPr="003155D0">
        <w:rPr>
          <w:rFonts w:ascii="Times New Roman" w:hAnsi="Times New Roman"/>
          <w:sz w:val="24"/>
          <w:szCs w:val="24"/>
        </w:rPr>
        <w:t>И</w:t>
      </w:r>
      <w:r w:rsidRPr="003155D0">
        <w:rPr>
          <w:rFonts w:ascii="Times New Roman" w:hAnsi="Times New Roman"/>
          <w:sz w:val="24"/>
          <w:szCs w:val="24"/>
        </w:rPr>
        <w:t>мот</w:t>
      </w:r>
      <w:r w:rsidR="00CC4145" w:rsidRPr="003155D0">
        <w:rPr>
          <w:rFonts w:ascii="Times New Roman" w:hAnsi="Times New Roman"/>
          <w:sz w:val="24"/>
          <w:szCs w:val="24"/>
        </w:rPr>
        <w:t xml:space="preserve">ът се намира в землището на с. </w:t>
      </w:r>
      <w:r w:rsidR="00452683" w:rsidRPr="003155D0">
        <w:rPr>
          <w:rFonts w:ascii="Times New Roman" w:hAnsi="Times New Roman"/>
          <w:sz w:val="24"/>
          <w:szCs w:val="24"/>
        </w:rPr>
        <w:t>Марково</w:t>
      </w:r>
      <w:r w:rsidR="00CC4145" w:rsidRPr="003155D0">
        <w:rPr>
          <w:rFonts w:ascii="Times New Roman" w:hAnsi="Times New Roman"/>
          <w:sz w:val="24"/>
          <w:szCs w:val="24"/>
        </w:rPr>
        <w:t xml:space="preserve">, което е </w:t>
      </w:r>
      <w:r w:rsidR="001E74CA" w:rsidRPr="003155D0">
        <w:rPr>
          <w:rFonts w:ascii="Times New Roman" w:hAnsi="Times New Roman"/>
          <w:sz w:val="24"/>
          <w:szCs w:val="24"/>
        </w:rPr>
        <w:t xml:space="preserve"> </w:t>
      </w:r>
      <w:r w:rsidR="00CC4145" w:rsidRPr="003155D0">
        <w:rPr>
          <w:rFonts w:ascii="Times New Roman" w:hAnsi="Times New Roman"/>
          <w:sz w:val="24"/>
          <w:szCs w:val="24"/>
        </w:rPr>
        <w:t>сред атрактивните села в района. Доказва го големият интерес към закупуване на имоти и стро</w:t>
      </w:r>
      <w:r w:rsidR="00624E67" w:rsidRPr="003155D0">
        <w:rPr>
          <w:rFonts w:ascii="Times New Roman" w:hAnsi="Times New Roman"/>
          <w:sz w:val="24"/>
          <w:szCs w:val="24"/>
        </w:rPr>
        <w:t>еж на къщи и вилни селища;</w:t>
      </w:r>
    </w:p>
    <w:p w14:paraId="26F080FC" w14:textId="77777777" w:rsidR="00624E67" w:rsidRPr="003155D0" w:rsidRDefault="00624E67" w:rsidP="00E953A3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55D0">
        <w:rPr>
          <w:rFonts w:ascii="Times New Roman" w:hAnsi="Times New Roman"/>
          <w:sz w:val="24"/>
          <w:szCs w:val="24"/>
        </w:rPr>
        <w:t>- Жилищните сгради ще бъдат изградени в територия с богато озеленяване, разположени в спокоен район, където липсва шума от големия град;</w:t>
      </w:r>
    </w:p>
    <w:p w14:paraId="359741A8" w14:textId="0B2EBD3E" w:rsidR="00141C28" w:rsidRPr="00600FA1" w:rsidRDefault="00141C28" w:rsidP="00E953A3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55D0">
        <w:rPr>
          <w:rFonts w:ascii="Times New Roman" w:hAnsi="Times New Roman"/>
          <w:sz w:val="24"/>
          <w:szCs w:val="24"/>
        </w:rPr>
        <w:t>- Имотът няма да се ползва за земеделски нужди, тенденцията е за непрекъснато разширяване</w:t>
      </w:r>
      <w:r w:rsidR="00600FA1" w:rsidRPr="003155D0">
        <w:rPr>
          <w:rFonts w:ascii="Times New Roman" w:hAnsi="Times New Roman"/>
          <w:sz w:val="24"/>
          <w:szCs w:val="24"/>
        </w:rPr>
        <w:t xml:space="preserve"> на урбанизираните територии</w:t>
      </w:r>
      <w:r w:rsidRPr="003155D0">
        <w:rPr>
          <w:rFonts w:ascii="Times New Roman" w:hAnsi="Times New Roman"/>
          <w:sz w:val="24"/>
          <w:szCs w:val="24"/>
        </w:rPr>
        <w:t>;</w:t>
      </w:r>
    </w:p>
    <w:p w14:paraId="381369BF" w14:textId="7025F041" w:rsidR="00494DD7" w:rsidRPr="003155D0" w:rsidRDefault="00DA0FD3" w:rsidP="00E953A3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55D0">
        <w:rPr>
          <w:rFonts w:ascii="Times New Roman" w:hAnsi="Times New Roman"/>
          <w:sz w:val="24"/>
          <w:szCs w:val="24"/>
        </w:rPr>
        <w:t>- П</w:t>
      </w:r>
      <w:r w:rsidR="00494DD7" w:rsidRPr="003155D0">
        <w:rPr>
          <w:rFonts w:ascii="Times New Roman" w:hAnsi="Times New Roman"/>
          <w:sz w:val="24"/>
          <w:szCs w:val="24"/>
        </w:rPr>
        <w:t xml:space="preserve">риродният и ресурсов потенциал на общината е подходящ и позволява реализацията на инвестиционното предложение; </w:t>
      </w:r>
    </w:p>
    <w:p w14:paraId="5BCC9289" w14:textId="2F6C589F" w:rsidR="00494DD7" w:rsidRPr="0069224E" w:rsidRDefault="00D6199C" w:rsidP="00E953A3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55D0">
        <w:rPr>
          <w:rFonts w:ascii="Times New Roman" w:hAnsi="Times New Roman"/>
          <w:sz w:val="24"/>
          <w:szCs w:val="24"/>
        </w:rPr>
        <w:t>- В</w:t>
      </w:r>
      <w:r w:rsidR="00494DD7" w:rsidRPr="003155D0">
        <w:rPr>
          <w:rFonts w:ascii="Times New Roman" w:hAnsi="Times New Roman"/>
          <w:sz w:val="24"/>
          <w:szCs w:val="24"/>
        </w:rPr>
        <w:t xml:space="preserve"> </w:t>
      </w:r>
      <w:r w:rsidR="00066519" w:rsidRPr="003155D0">
        <w:rPr>
          <w:rFonts w:ascii="Times New Roman" w:hAnsi="Times New Roman"/>
          <w:sz w:val="24"/>
          <w:szCs w:val="24"/>
        </w:rPr>
        <w:t>близост има имоти,</w:t>
      </w:r>
      <w:r w:rsidR="00494DD7" w:rsidRPr="003155D0">
        <w:rPr>
          <w:rFonts w:ascii="Times New Roman" w:hAnsi="Times New Roman"/>
          <w:sz w:val="24"/>
          <w:szCs w:val="24"/>
        </w:rPr>
        <w:t xml:space="preserve"> отредени за </w:t>
      </w:r>
      <w:r w:rsidR="001E74CA" w:rsidRPr="003155D0">
        <w:rPr>
          <w:rFonts w:ascii="Times New Roman" w:hAnsi="Times New Roman"/>
          <w:sz w:val="24"/>
          <w:szCs w:val="24"/>
        </w:rPr>
        <w:t xml:space="preserve">нискоетажно </w:t>
      </w:r>
      <w:r w:rsidR="00494DD7" w:rsidRPr="003155D0">
        <w:rPr>
          <w:rFonts w:ascii="Times New Roman" w:hAnsi="Times New Roman"/>
          <w:sz w:val="24"/>
          <w:szCs w:val="24"/>
        </w:rPr>
        <w:t>жилищно строителство</w:t>
      </w:r>
      <w:r w:rsidR="001E74CA" w:rsidRPr="003155D0">
        <w:rPr>
          <w:rFonts w:ascii="Times New Roman" w:hAnsi="Times New Roman"/>
          <w:sz w:val="24"/>
          <w:szCs w:val="24"/>
        </w:rPr>
        <w:t xml:space="preserve"> и околното застрояване не създава нито функционални</w:t>
      </w:r>
      <w:r w:rsidR="001E74CA" w:rsidRPr="0069224E">
        <w:rPr>
          <w:rFonts w:ascii="Times New Roman" w:hAnsi="Times New Roman"/>
          <w:sz w:val="24"/>
          <w:szCs w:val="24"/>
        </w:rPr>
        <w:t>, нито обемно-пространствени конфликти с обекта</w:t>
      </w:r>
      <w:r w:rsidR="00494DD7" w:rsidRPr="0069224E">
        <w:rPr>
          <w:rFonts w:ascii="Times New Roman" w:hAnsi="Times New Roman"/>
          <w:sz w:val="24"/>
          <w:szCs w:val="24"/>
        </w:rPr>
        <w:t>;</w:t>
      </w:r>
    </w:p>
    <w:p w14:paraId="521E7CEB" w14:textId="1154B2CB" w:rsidR="00494DD7" w:rsidRPr="0069224E" w:rsidRDefault="00494DD7" w:rsidP="00E953A3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9224E">
        <w:rPr>
          <w:rFonts w:ascii="Times New Roman" w:hAnsi="Times New Roman"/>
          <w:sz w:val="24"/>
          <w:szCs w:val="24"/>
        </w:rPr>
        <w:t xml:space="preserve">- </w:t>
      </w:r>
      <w:r w:rsidR="00EA1C80" w:rsidRPr="0069224E">
        <w:rPr>
          <w:rFonts w:ascii="Times New Roman" w:hAnsi="Times New Roman"/>
          <w:sz w:val="24"/>
          <w:szCs w:val="24"/>
        </w:rPr>
        <w:t>М</w:t>
      </w:r>
      <w:r w:rsidRPr="0069224E">
        <w:rPr>
          <w:rFonts w:ascii="Times New Roman" w:hAnsi="Times New Roman"/>
          <w:sz w:val="24"/>
          <w:szCs w:val="24"/>
        </w:rPr>
        <w:t>естоположението е подходящо избрано от гледна точка на пътно-транспортната обстановка</w:t>
      </w:r>
      <w:r w:rsidR="00CD3494" w:rsidRPr="0069224E">
        <w:rPr>
          <w:rFonts w:ascii="Times New Roman" w:hAnsi="Times New Roman"/>
          <w:sz w:val="24"/>
          <w:szCs w:val="24"/>
        </w:rPr>
        <w:t xml:space="preserve">. </w:t>
      </w:r>
      <w:r w:rsidR="00EA1C80" w:rsidRPr="0069224E">
        <w:rPr>
          <w:rFonts w:ascii="Times New Roman" w:hAnsi="Times New Roman"/>
          <w:sz w:val="24"/>
          <w:szCs w:val="24"/>
        </w:rPr>
        <w:t>Достъпът до площадката се осъществява по общински път</w:t>
      </w:r>
      <w:r w:rsidR="00452683" w:rsidRPr="0069224E">
        <w:rPr>
          <w:rFonts w:ascii="Times New Roman" w:hAnsi="Times New Roman"/>
          <w:sz w:val="24"/>
          <w:szCs w:val="24"/>
        </w:rPr>
        <w:t>ища</w:t>
      </w:r>
      <w:r w:rsidR="00EA1C80" w:rsidRPr="0069224E">
        <w:rPr>
          <w:rFonts w:ascii="Times New Roman" w:hAnsi="Times New Roman"/>
          <w:sz w:val="24"/>
          <w:szCs w:val="24"/>
        </w:rPr>
        <w:t xml:space="preserve">. Не се налага промяна на съществуващата пътна инфраструктура. </w:t>
      </w:r>
    </w:p>
    <w:p w14:paraId="76AB1377" w14:textId="7EB510DD" w:rsidR="00494DD7" w:rsidRPr="0069224E" w:rsidRDefault="006156E6" w:rsidP="00E953A3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9224E">
        <w:rPr>
          <w:rFonts w:ascii="Times New Roman" w:hAnsi="Times New Roman"/>
          <w:sz w:val="24"/>
          <w:szCs w:val="24"/>
        </w:rPr>
        <w:t>- В</w:t>
      </w:r>
      <w:r w:rsidR="00494DD7" w:rsidRPr="0069224E">
        <w:rPr>
          <w:rFonts w:ascii="Times New Roman" w:hAnsi="Times New Roman"/>
          <w:sz w:val="24"/>
          <w:szCs w:val="24"/>
        </w:rPr>
        <w:t xml:space="preserve"> съседство няма обекти подлежащи на защита;</w:t>
      </w:r>
    </w:p>
    <w:p w14:paraId="1C16C31B" w14:textId="69C74054" w:rsidR="00494DD7" w:rsidRPr="0069224E" w:rsidRDefault="00494DD7" w:rsidP="00E953A3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9224E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6156E6" w:rsidRPr="0069224E">
        <w:rPr>
          <w:rFonts w:ascii="Times New Roman" w:hAnsi="Times New Roman"/>
          <w:sz w:val="24"/>
          <w:szCs w:val="24"/>
        </w:rPr>
        <w:t>Т</w:t>
      </w:r>
      <w:r w:rsidRPr="0069224E">
        <w:rPr>
          <w:rFonts w:ascii="Times New Roman" w:hAnsi="Times New Roman"/>
          <w:sz w:val="24"/>
          <w:szCs w:val="24"/>
        </w:rPr>
        <w:t xml:space="preserve">еренът е в съответствие с изискванията за екологична безопасност; </w:t>
      </w:r>
    </w:p>
    <w:p w14:paraId="3047947D" w14:textId="24A8F935" w:rsidR="00494DD7" w:rsidRPr="0069224E" w:rsidRDefault="00494DD7" w:rsidP="00E953A3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9224E">
        <w:rPr>
          <w:rFonts w:ascii="Times New Roman" w:hAnsi="Times New Roman"/>
          <w:sz w:val="24"/>
          <w:szCs w:val="24"/>
        </w:rPr>
        <w:t xml:space="preserve">- </w:t>
      </w:r>
      <w:r w:rsidR="006156E6" w:rsidRPr="0069224E">
        <w:rPr>
          <w:rFonts w:ascii="Times New Roman" w:hAnsi="Times New Roman"/>
          <w:sz w:val="24"/>
          <w:szCs w:val="24"/>
        </w:rPr>
        <w:t>В</w:t>
      </w:r>
      <w:r w:rsidR="001E74CA" w:rsidRPr="0069224E">
        <w:rPr>
          <w:rFonts w:ascii="Times New Roman" w:hAnsi="Times New Roman"/>
          <w:sz w:val="24"/>
          <w:szCs w:val="24"/>
        </w:rPr>
        <w:t xml:space="preserve"> близост има </w:t>
      </w:r>
      <w:r w:rsidRPr="0069224E">
        <w:rPr>
          <w:rFonts w:ascii="Times New Roman" w:hAnsi="Times New Roman"/>
          <w:sz w:val="24"/>
          <w:szCs w:val="24"/>
        </w:rPr>
        <w:t xml:space="preserve">добре изградена </w:t>
      </w:r>
      <w:r w:rsidR="001E74CA" w:rsidRPr="0069224E">
        <w:rPr>
          <w:rFonts w:ascii="Times New Roman" w:hAnsi="Times New Roman"/>
          <w:sz w:val="24"/>
          <w:szCs w:val="24"/>
        </w:rPr>
        <w:t xml:space="preserve">и функционираща </w:t>
      </w:r>
      <w:r w:rsidRPr="0069224E">
        <w:rPr>
          <w:rFonts w:ascii="Times New Roman" w:hAnsi="Times New Roman"/>
          <w:sz w:val="24"/>
          <w:szCs w:val="24"/>
        </w:rPr>
        <w:t>инфраструктура;</w:t>
      </w:r>
    </w:p>
    <w:p w14:paraId="4518434C" w14:textId="51E867F3" w:rsidR="00494DD7" w:rsidRPr="0069224E" w:rsidRDefault="00494DD7" w:rsidP="00E953A3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9224E">
        <w:rPr>
          <w:rFonts w:ascii="Times New Roman" w:hAnsi="Times New Roman"/>
          <w:sz w:val="24"/>
          <w:szCs w:val="24"/>
        </w:rPr>
        <w:t xml:space="preserve">- </w:t>
      </w:r>
      <w:r w:rsidR="006156E6" w:rsidRPr="0069224E">
        <w:rPr>
          <w:rFonts w:ascii="Times New Roman" w:hAnsi="Times New Roman"/>
          <w:sz w:val="24"/>
          <w:szCs w:val="24"/>
        </w:rPr>
        <w:t>Р</w:t>
      </w:r>
      <w:r w:rsidRPr="0069224E">
        <w:rPr>
          <w:rFonts w:ascii="Times New Roman" w:hAnsi="Times New Roman"/>
          <w:sz w:val="24"/>
          <w:szCs w:val="24"/>
        </w:rPr>
        <w:t>еализацията на инвестиционния проект представлява добра алтернатива от гледна точка на социално-икономическото развитие на общината</w:t>
      </w:r>
      <w:r w:rsidR="00624E67" w:rsidRPr="0069224E">
        <w:rPr>
          <w:rFonts w:ascii="Times New Roman" w:hAnsi="Times New Roman"/>
          <w:sz w:val="24"/>
          <w:szCs w:val="24"/>
        </w:rPr>
        <w:t>.</w:t>
      </w:r>
    </w:p>
    <w:p w14:paraId="22F0EE43" w14:textId="363AA99F" w:rsidR="00BB7D25" w:rsidRPr="0069224E" w:rsidRDefault="00BB7D25" w:rsidP="00E953A3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9224E">
        <w:rPr>
          <w:rFonts w:ascii="Times New Roman" w:hAnsi="Times New Roman"/>
          <w:sz w:val="24"/>
          <w:szCs w:val="24"/>
        </w:rPr>
        <w:t xml:space="preserve">Предвидените за изграждане жилищни сгради ще се вписват в околната среда. </w:t>
      </w:r>
    </w:p>
    <w:p w14:paraId="2FEA7776" w14:textId="0FF146ED" w:rsidR="00624E67" w:rsidRPr="0069224E" w:rsidRDefault="00BB7D25" w:rsidP="0036525D">
      <w:pPr>
        <w:pStyle w:val="List"/>
        <w:spacing w:after="0" w:line="353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9224E">
        <w:rPr>
          <w:rFonts w:ascii="Times New Roman" w:hAnsi="Times New Roman"/>
          <w:sz w:val="24"/>
          <w:szCs w:val="24"/>
        </w:rPr>
        <w:t>Ще се използват съвременни методи на строителство и технологии, отговарящи напълно на европейското и българското законодателство.</w:t>
      </w:r>
    </w:p>
    <w:p w14:paraId="38811E63" w14:textId="272D526D" w:rsidR="00E953A3" w:rsidRPr="00E56B67" w:rsidRDefault="00E953A3" w:rsidP="0036525D">
      <w:pPr>
        <w:pStyle w:val="List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56B67">
        <w:rPr>
          <w:rFonts w:ascii="Times New Roman" w:hAnsi="Times New Roman"/>
          <w:sz w:val="24"/>
          <w:szCs w:val="24"/>
        </w:rPr>
        <w:t>Изграждането на сондажни</w:t>
      </w:r>
      <w:r w:rsidR="0069224E" w:rsidRPr="00E56B67">
        <w:rPr>
          <w:rFonts w:ascii="Times New Roman" w:hAnsi="Times New Roman"/>
          <w:sz w:val="24"/>
          <w:szCs w:val="24"/>
        </w:rPr>
        <w:t>я</w:t>
      </w:r>
      <w:r w:rsidRPr="00E56B67">
        <w:rPr>
          <w:rFonts w:ascii="Times New Roman" w:hAnsi="Times New Roman"/>
          <w:sz w:val="24"/>
          <w:szCs w:val="24"/>
        </w:rPr>
        <w:t xml:space="preserve"> кладен</w:t>
      </w:r>
      <w:r w:rsidR="0069224E" w:rsidRPr="00E56B67">
        <w:rPr>
          <w:rFonts w:ascii="Times New Roman" w:hAnsi="Times New Roman"/>
          <w:sz w:val="24"/>
          <w:szCs w:val="24"/>
        </w:rPr>
        <w:t>е</w:t>
      </w:r>
      <w:r w:rsidRPr="00E56B67">
        <w:rPr>
          <w:rFonts w:ascii="Times New Roman" w:hAnsi="Times New Roman"/>
          <w:sz w:val="24"/>
          <w:szCs w:val="24"/>
        </w:rPr>
        <w:t>ц</w:t>
      </w:r>
      <w:r w:rsidR="0069224E" w:rsidRPr="00E56B67">
        <w:rPr>
          <w:rFonts w:ascii="Times New Roman" w:hAnsi="Times New Roman"/>
          <w:sz w:val="24"/>
          <w:szCs w:val="24"/>
        </w:rPr>
        <w:t xml:space="preserve"> в</w:t>
      </w:r>
      <w:r w:rsidRPr="00E56B67">
        <w:rPr>
          <w:rFonts w:ascii="Times New Roman" w:hAnsi="Times New Roman"/>
          <w:sz w:val="24"/>
          <w:szCs w:val="24"/>
        </w:rPr>
        <w:t xml:space="preserve"> имот</w:t>
      </w:r>
      <w:r w:rsidR="0069224E" w:rsidRPr="00E56B67">
        <w:rPr>
          <w:rFonts w:ascii="Times New Roman" w:hAnsi="Times New Roman"/>
          <w:sz w:val="24"/>
          <w:szCs w:val="24"/>
        </w:rPr>
        <w:t>а</w:t>
      </w:r>
      <w:r w:rsidRPr="00E56B67">
        <w:rPr>
          <w:rFonts w:ascii="Times New Roman" w:hAnsi="Times New Roman"/>
          <w:sz w:val="24"/>
          <w:szCs w:val="24"/>
        </w:rPr>
        <w:t xml:space="preserve"> е необходимо, тъй като чрез </w:t>
      </w:r>
      <w:r w:rsidR="0069224E" w:rsidRPr="00E56B67">
        <w:rPr>
          <w:rFonts w:ascii="Times New Roman" w:hAnsi="Times New Roman"/>
          <w:sz w:val="24"/>
          <w:szCs w:val="24"/>
        </w:rPr>
        <w:t xml:space="preserve">съоръжението </w:t>
      </w:r>
      <w:r w:rsidRPr="00E56B67">
        <w:rPr>
          <w:rFonts w:ascii="Times New Roman" w:hAnsi="Times New Roman"/>
          <w:sz w:val="24"/>
          <w:szCs w:val="24"/>
        </w:rPr>
        <w:t>ще се осигурят водни количества за обектите, а именно:</w:t>
      </w:r>
    </w:p>
    <w:p w14:paraId="4C7786D1" w14:textId="77777777" w:rsidR="00E953A3" w:rsidRPr="0069224E" w:rsidRDefault="00E953A3" w:rsidP="0036525D">
      <w:pPr>
        <w:pStyle w:val="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24E">
        <w:rPr>
          <w:rFonts w:ascii="Times New Roman" w:hAnsi="Times New Roman"/>
          <w:sz w:val="24"/>
          <w:szCs w:val="24"/>
        </w:rPr>
        <w:t>за хигиенни нужди;</w:t>
      </w:r>
    </w:p>
    <w:p w14:paraId="207BEB60" w14:textId="77777777" w:rsidR="00E953A3" w:rsidRPr="0069224E" w:rsidRDefault="00E953A3" w:rsidP="0036525D">
      <w:pPr>
        <w:pStyle w:val="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24E">
        <w:rPr>
          <w:rFonts w:ascii="Times New Roman" w:hAnsi="Times New Roman"/>
          <w:sz w:val="24"/>
          <w:szCs w:val="24"/>
        </w:rPr>
        <w:t>за поддържането на зелените площи в имота;</w:t>
      </w:r>
    </w:p>
    <w:p w14:paraId="4D01877C" w14:textId="77777777" w:rsidR="00E953A3" w:rsidRPr="0069224E" w:rsidRDefault="00E953A3" w:rsidP="0036525D">
      <w:pPr>
        <w:pStyle w:val="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24E">
        <w:rPr>
          <w:rFonts w:ascii="Times New Roman" w:hAnsi="Times New Roman"/>
          <w:sz w:val="24"/>
          <w:szCs w:val="24"/>
        </w:rPr>
        <w:t>за предотвратяването на аварии, които биха могли да окажат голямо по сила и интензивност отрицателно въздействие върху околната среда;</w:t>
      </w:r>
    </w:p>
    <w:p w14:paraId="3295D109" w14:textId="4EB77012" w:rsidR="00E953A3" w:rsidRPr="0069224E" w:rsidRDefault="00E953A3" w:rsidP="0036525D">
      <w:pPr>
        <w:pStyle w:val="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24E">
        <w:rPr>
          <w:rFonts w:ascii="Times New Roman" w:hAnsi="Times New Roman"/>
          <w:sz w:val="24"/>
          <w:szCs w:val="24"/>
        </w:rPr>
        <w:t>за почистване и хигиенизиране на външните площадки на сградите.</w:t>
      </w:r>
    </w:p>
    <w:p w14:paraId="28A10EA3" w14:textId="77777777" w:rsidR="00BB7D25" w:rsidRPr="0069224E" w:rsidRDefault="00BB7D25" w:rsidP="0036525D">
      <w:pPr>
        <w:pStyle w:val="List"/>
        <w:spacing w:after="0" w:line="360" w:lineRule="auto"/>
        <w:ind w:left="0"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EC92E70" w14:textId="77777777" w:rsidR="009E1DA6" w:rsidRPr="0069224E" w:rsidRDefault="009E1DA6" w:rsidP="0036525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69224E">
        <w:rPr>
          <w:rFonts w:ascii="Times New Roman" w:hAnsi="Times New Roman"/>
          <w:b/>
          <w:sz w:val="24"/>
          <w:szCs w:val="24"/>
          <w:lang w:val="bg-BG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14:paraId="40BA02B9" w14:textId="4E5E8FEC" w:rsidR="00D33D5D" w:rsidRPr="00E6395B" w:rsidRDefault="00040F15" w:rsidP="0036525D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E6395B">
        <w:rPr>
          <w:rFonts w:ascii="Times New Roman" w:eastAsia="Calibri" w:hAnsi="Times New Roman"/>
          <w:sz w:val="24"/>
          <w:szCs w:val="24"/>
        </w:rPr>
        <w:t>Прилагам</w:t>
      </w:r>
      <w:r w:rsidR="0007104F" w:rsidRPr="00E6395B">
        <w:rPr>
          <w:rFonts w:ascii="Times New Roman" w:eastAsia="Calibri" w:hAnsi="Times New Roman"/>
          <w:sz w:val="24"/>
          <w:szCs w:val="24"/>
          <w:lang w:val="bg-BG"/>
        </w:rPr>
        <w:t xml:space="preserve"> обзорна ситуация</w:t>
      </w:r>
      <w:r w:rsidRPr="00E6395B">
        <w:rPr>
          <w:rFonts w:ascii="Times New Roman" w:eastAsia="Calibri" w:hAnsi="Times New Roman"/>
          <w:sz w:val="24"/>
          <w:szCs w:val="24"/>
        </w:rPr>
        <w:t>, показващ</w:t>
      </w:r>
      <w:r w:rsidR="0007104F" w:rsidRPr="00E6395B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E6395B">
        <w:rPr>
          <w:rFonts w:ascii="Times New Roman" w:eastAsia="Calibri" w:hAnsi="Times New Roman"/>
          <w:sz w:val="24"/>
          <w:szCs w:val="24"/>
        </w:rPr>
        <w:t xml:space="preserve"> границите на инвестиционното предложение, даващ</w:t>
      </w:r>
      <w:r w:rsidR="0007104F" w:rsidRPr="00E6395B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E6395B">
        <w:rPr>
          <w:rFonts w:ascii="Times New Roman" w:eastAsia="Calibri" w:hAnsi="Times New Roman"/>
          <w:sz w:val="24"/>
          <w:szCs w:val="24"/>
        </w:rPr>
        <w:t xml:space="preserve"> информация за физическите и природните характеристики на обекта. </w:t>
      </w:r>
    </w:p>
    <w:p w14:paraId="07076CD6" w14:textId="67421B4F" w:rsidR="00040F15" w:rsidRPr="00E6395B" w:rsidRDefault="00D33D5D" w:rsidP="0036525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E6395B">
        <w:rPr>
          <w:rFonts w:ascii="Times New Roman" w:eastAsia="Calibri" w:hAnsi="Times New Roman"/>
          <w:sz w:val="24"/>
          <w:szCs w:val="24"/>
        </w:rPr>
        <w:t xml:space="preserve">Реализацията на инвестиционното предложение ще се осъществи в </w:t>
      </w:r>
      <w:r w:rsidR="004117B5" w:rsidRPr="00E6395B">
        <w:rPr>
          <w:rFonts w:ascii="Times New Roman" w:hAnsi="Times New Roman"/>
          <w:sz w:val="24"/>
          <w:szCs w:val="24"/>
          <w:lang w:val="bg-BG"/>
        </w:rPr>
        <w:t xml:space="preserve">ПИ </w:t>
      </w:r>
      <w:r w:rsidR="00E6395B" w:rsidRPr="00E6395B">
        <w:rPr>
          <w:rFonts w:ascii="Times New Roman" w:hAnsi="Times New Roman"/>
          <w:sz w:val="24"/>
          <w:szCs w:val="24"/>
        </w:rPr>
        <w:t xml:space="preserve">с идентификатор 47295.22.142 по кадастралната карта и кадастралните регистри на с. Марково, местност „Захаридево“, </w:t>
      </w:r>
      <w:r w:rsidR="00E6395B" w:rsidRPr="00E6395B">
        <w:rPr>
          <w:rFonts w:ascii="Times New Roman" w:hAnsi="Times New Roman"/>
          <w:sz w:val="24"/>
          <w:szCs w:val="24"/>
          <w:lang w:val="bg-BG"/>
        </w:rPr>
        <w:t>о</w:t>
      </w:r>
      <w:r w:rsidR="00E6395B" w:rsidRPr="00E6395B">
        <w:rPr>
          <w:rFonts w:ascii="Times New Roman" w:hAnsi="Times New Roman"/>
          <w:sz w:val="24"/>
          <w:szCs w:val="24"/>
        </w:rPr>
        <w:t xml:space="preserve">бщина „Родопи“, </w:t>
      </w:r>
      <w:r w:rsidR="00E6395B" w:rsidRPr="00E6395B">
        <w:rPr>
          <w:rFonts w:ascii="Times New Roman" w:hAnsi="Times New Roman"/>
          <w:sz w:val="24"/>
          <w:szCs w:val="24"/>
          <w:lang w:val="bg-BG"/>
        </w:rPr>
        <w:t>о</w:t>
      </w:r>
      <w:r w:rsidR="00E6395B" w:rsidRPr="00E6395B">
        <w:rPr>
          <w:rFonts w:ascii="Times New Roman" w:hAnsi="Times New Roman"/>
          <w:sz w:val="24"/>
          <w:szCs w:val="24"/>
        </w:rPr>
        <w:t>бласт Пловдив</w:t>
      </w:r>
      <w:r w:rsidR="00FA3055" w:rsidRPr="00E6395B">
        <w:rPr>
          <w:rFonts w:ascii="Times New Roman" w:hAnsi="Times New Roman"/>
          <w:sz w:val="24"/>
          <w:szCs w:val="24"/>
        </w:rPr>
        <w:t>,</w:t>
      </w:r>
      <w:r w:rsidR="00E6395B" w:rsidRPr="00E6395B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E6395B">
        <w:rPr>
          <w:rFonts w:ascii="Times New Roman" w:eastAsia="Calibri" w:hAnsi="Times New Roman"/>
          <w:sz w:val="24"/>
          <w:szCs w:val="24"/>
          <w:lang w:val="bg-BG"/>
        </w:rPr>
        <w:t xml:space="preserve">след промяна на предназначението </w:t>
      </w:r>
      <w:r w:rsidR="00EF126F" w:rsidRPr="00E6395B">
        <w:rPr>
          <w:rFonts w:ascii="Times New Roman" w:eastAsia="Calibri" w:hAnsi="Times New Roman"/>
          <w:sz w:val="24"/>
          <w:szCs w:val="24"/>
          <w:lang w:val="bg-BG"/>
        </w:rPr>
        <w:t>му</w:t>
      </w:r>
      <w:r w:rsidRPr="00E6395B">
        <w:rPr>
          <w:rFonts w:ascii="Times New Roman" w:eastAsia="Calibri" w:hAnsi="Times New Roman"/>
          <w:sz w:val="24"/>
          <w:szCs w:val="24"/>
          <w:lang w:val="bg-BG"/>
        </w:rPr>
        <w:t xml:space="preserve">, в съответствие </w:t>
      </w:r>
      <w:r w:rsidRPr="00E6395B">
        <w:rPr>
          <w:rFonts w:ascii="Times New Roman" w:hAnsi="Times New Roman"/>
          <w:sz w:val="24"/>
          <w:szCs w:val="24"/>
        </w:rPr>
        <w:t>изискванията на ЗОЗЗ за неземеделски нужди.</w:t>
      </w:r>
    </w:p>
    <w:p w14:paraId="638BB234" w14:textId="77777777" w:rsidR="0036525D" w:rsidRPr="00E6395B" w:rsidRDefault="0036525D" w:rsidP="0036525D">
      <w:pPr>
        <w:spacing w:after="0" w:line="360" w:lineRule="auto"/>
        <w:ind w:firstLine="709"/>
        <w:jc w:val="both"/>
        <w:rPr>
          <w:rFonts w:ascii="Times New Roman" w:hAnsi="Times New Roman"/>
          <w:sz w:val="6"/>
          <w:szCs w:val="6"/>
          <w:lang w:val="bg-BG"/>
        </w:rPr>
      </w:pPr>
    </w:p>
    <w:p w14:paraId="5C1628F7" w14:textId="67DE2725" w:rsidR="002F13ED" w:rsidRPr="005D6F8A" w:rsidRDefault="005B1FDE" w:rsidP="0036525D">
      <w:pPr>
        <w:spacing w:after="0" w:line="360" w:lineRule="auto"/>
        <w:jc w:val="center"/>
        <w:rPr>
          <w:rFonts w:ascii="Times New Roman" w:eastAsia="Calibri" w:hAnsi="Times New Roman"/>
          <w:color w:val="FF0000"/>
          <w:sz w:val="24"/>
          <w:szCs w:val="24"/>
          <w:lang w:val="bg-BG"/>
        </w:rPr>
      </w:pPr>
      <w:r w:rsidRPr="005B1FDE">
        <w:rPr>
          <w:rFonts w:ascii="Times New Roman" w:eastAsia="Calibri" w:hAnsi="Times New Roman"/>
          <w:noProof/>
          <w:color w:val="FF0000"/>
          <w:sz w:val="24"/>
          <w:szCs w:val="24"/>
          <w:lang w:val="bg-BG" w:eastAsia="bg-BG"/>
        </w:rPr>
        <w:lastRenderedPageBreak/>
        <w:drawing>
          <wp:inline distT="0" distB="0" distL="0" distR="0" wp14:anchorId="48A704A5" wp14:editId="6DB22FBC">
            <wp:extent cx="6115050" cy="4772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DF5A" w14:textId="77777777" w:rsidR="00C86B11" w:rsidRPr="00C86B11" w:rsidRDefault="00C86B11" w:rsidP="00456821">
      <w:pPr>
        <w:spacing w:after="0" w:line="360" w:lineRule="auto"/>
        <w:ind w:firstLine="709"/>
        <w:jc w:val="both"/>
        <w:rPr>
          <w:rFonts w:ascii="Times New Roman" w:hAnsi="Times New Roman"/>
          <w:sz w:val="12"/>
          <w:szCs w:val="12"/>
          <w:lang w:val="bg-BG"/>
        </w:rPr>
      </w:pPr>
    </w:p>
    <w:p w14:paraId="6870905E" w14:textId="5977E5F1" w:rsidR="00060A77" w:rsidRPr="001B16C7" w:rsidRDefault="00E55EE7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5D6F8A">
        <w:rPr>
          <w:rFonts w:ascii="Times New Roman" w:hAnsi="Times New Roman"/>
          <w:sz w:val="24"/>
          <w:szCs w:val="24"/>
          <w:lang w:val="bg-BG"/>
        </w:rPr>
        <w:t>Площта</w:t>
      </w:r>
      <w:r w:rsidR="00060A77" w:rsidRPr="005D6F8A">
        <w:rPr>
          <w:rFonts w:ascii="Times New Roman" w:hAnsi="Times New Roman"/>
          <w:sz w:val="24"/>
          <w:szCs w:val="24"/>
          <w:lang w:val="bg-BG"/>
        </w:rPr>
        <w:t xml:space="preserve"> на имота е </w:t>
      </w:r>
      <w:r w:rsidR="005D6F8A" w:rsidRPr="005D6F8A">
        <w:rPr>
          <w:rFonts w:ascii="Times New Roman" w:hAnsi="Times New Roman"/>
          <w:sz w:val="24"/>
          <w:szCs w:val="24"/>
        </w:rPr>
        <w:t>6831</w:t>
      </w:r>
      <w:r w:rsidR="00060A77" w:rsidRPr="005D6F8A">
        <w:rPr>
          <w:rFonts w:ascii="Times New Roman" w:hAnsi="Times New Roman"/>
          <w:sz w:val="24"/>
          <w:szCs w:val="24"/>
          <w:lang w:val="bg-BG"/>
        </w:rPr>
        <w:t xml:space="preserve"> кв.м, с трайно предназначение на територията: Земеделска и начин на трайно ползване: </w:t>
      </w:r>
      <w:r w:rsidR="005D6F8A" w:rsidRPr="005D6F8A">
        <w:rPr>
          <w:rFonts w:ascii="Times New Roman" w:hAnsi="Times New Roman"/>
          <w:sz w:val="24"/>
          <w:szCs w:val="24"/>
        </w:rPr>
        <w:t>„</w:t>
      </w:r>
      <w:r w:rsidR="005D6F8A" w:rsidRPr="001B16C7">
        <w:rPr>
          <w:rFonts w:ascii="Times New Roman" w:hAnsi="Times New Roman"/>
          <w:sz w:val="24"/>
          <w:szCs w:val="24"/>
        </w:rPr>
        <w:t>Друг вид земеделска земя“, категория на земята: 4-та</w:t>
      </w:r>
      <w:r w:rsidR="004117B5" w:rsidRPr="001B16C7">
        <w:rPr>
          <w:rFonts w:ascii="Times New Roman" w:hAnsi="Times New Roman"/>
          <w:sz w:val="24"/>
          <w:szCs w:val="24"/>
          <w:lang w:val="bg-BG"/>
        </w:rPr>
        <w:t>.</w:t>
      </w:r>
    </w:p>
    <w:p w14:paraId="56A86C7E" w14:textId="1E5CEDBD" w:rsidR="00934039" w:rsidRPr="001B16C7" w:rsidRDefault="000F4988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1B16C7">
        <w:rPr>
          <w:rFonts w:ascii="Times New Roman" w:hAnsi="Times New Roman"/>
          <w:sz w:val="24"/>
          <w:szCs w:val="24"/>
          <w:lang w:val="bg-BG"/>
        </w:rPr>
        <w:t xml:space="preserve">От представеното писмо № </w:t>
      </w:r>
      <w:r w:rsidR="00625D94" w:rsidRPr="001B16C7">
        <w:rPr>
          <w:rFonts w:ascii="Times New Roman" w:hAnsi="Times New Roman"/>
          <w:sz w:val="24"/>
          <w:szCs w:val="24"/>
          <w:lang w:val="bg-BG"/>
        </w:rPr>
        <w:t>ОВОС-</w:t>
      </w:r>
      <w:r w:rsidR="001B16C7" w:rsidRPr="001B16C7">
        <w:rPr>
          <w:rFonts w:ascii="Times New Roman" w:hAnsi="Times New Roman"/>
          <w:sz w:val="24"/>
          <w:szCs w:val="24"/>
          <w:lang w:val="bg-BG"/>
        </w:rPr>
        <w:t>727</w:t>
      </w:r>
      <w:r w:rsidR="00C72C01" w:rsidRPr="001B16C7">
        <w:rPr>
          <w:rFonts w:ascii="Times New Roman" w:hAnsi="Times New Roman"/>
          <w:sz w:val="24"/>
          <w:szCs w:val="24"/>
        </w:rPr>
        <w:t>-</w:t>
      </w:r>
      <w:r w:rsidR="00B37C23" w:rsidRPr="001B16C7">
        <w:rPr>
          <w:rFonts w:ascii="Times New Roman" w:hAnsi="Times New Roman"/>
          <w:sz w:val="24"/>
          <w:szCs w:val="24"/>
          <w:lang w:val="bg-BG"/>
        </w:rPr>
        <w:t>6</w:t>
      </w:r>
      <w:r w:rsidR="00C72C01" w:rsidRPr="001B16C7">
        <w:rPr>
          <w:rFonts w:ascii="Times New Roman" w:hAnsi="Times New Roman"/>
          <w:sz w:val="24"/>
          <w:szCs w:val="24"/>
        </w:rPr>
        <w:t xml:space="preserve"> / </w:t>
      </w:r>
      <w:r w:rsidR="001B16C7" w:rsidRPr="001B16C7">
        <w:rPr>
          <w:rFonts w:ascii="Times New Roman" w:hAnsi="Times New Roman"/>
          <w:sz w:val="24"/>
          <w:szCs w:val="24"/>
          <w:lang w:val="bg-BG"/>
        </w:rPr>
        <w:t>24.04</w:t>
      </w:r>
      <w:r w:rsidR="00C72C01" w:rsidRPr="001B16C7">
        <w:rPr>
          <w:rFonts w:ascii="Times New Roman" w:hAnsi="Times New Roman"/>
          <w:sz w:val="24"/>
          <w:szCs w:val="24"/>
        </w:rPr>
        <w:t>.202</w:t>
      </w:r>
      <w:r w:rsidR="001B16C7" w:rsidRPr="001B16C7">
        <w:rPr>
          <w:rFonts w:ascii="Times New Roman" w:hAnsi="Times New Roman"/>
          <w:sz w:val="24"/>
          <w:szCs w:val="24"/>
          <w:lang w:val="bg-BG"/>
        </w:rPr>
        <w:t>6</w:t>
      </w:r>
      <w:r w:rsidRPr="001B16C7">
        <w:rPr>
          <w:rFonts w:ascii="Times New Roman" w:hAnsi="Times New Roman"/>
          <w:sz w:val="24"/>
          <w:szCs w:val="24"/>
          <w:lang w:val="bg-BG"/>
        </w:rPr>
        <w:t xml:space="preserve">г., издадено от Регионална инспекция – Пловдив при МОСВ, е видно, че имотът, предмет на </w:t>
      </w:r>
      <w:r w:rsidR="00AF0A6E" w:rsidRPr="001B16C7">
        <w:rPr>
          <w:rFonts w:ascii="Times New Roman" w:hAnsi="Times New Roman"/>
          <w:sz w:val="24"/>
          <w:szCs w:val="24"/>
          <w:lang w:val="bg-BG"/>
        </w:rPr>
        <w:t>инвестиционното предложение</w:t>
      </w:r>
      <w:r w:rsidRPr="001B16C7">
        <w:rPr>
          <w:rFonts w:ascii="Times New Roman" w:hAnsi="Times New Roman"/>
          <w:sz w:val="24"/>
          <w:szCs w:val="24"/>
          <w:lang w:val="bg-BG"/>
        </w:rPr>
        <w:t>, не попада в границите на защитени зони</w:t>
      </w:r>
      <w:r w:rsidR="00AF0A6E" w:rsidRPr="001B16C7">
        <w:rPr>
          <w:rFonts w:ascii="Times New Roman" w:hAnsi="Times New Roman"/>
          <w:sz w:val="24"/>
          <w:szCs w:val="24"/>
          <w:lang w:val="bg-BG"/>
        </w:rPr>
        <w:t xml:space="preserve"> от Европейската екологична мрежа „НАТУРА 2000“. </w:t>
      </w:r>
      <w:r w:rsidR="004B22EB" w:rsidRPr="001B16C7">
        <w:rPr>
          <w:rFonts w:ascii="Times New Roman" w:hAnsi="Times New Roman"/>
          <w:sz w:val="24"/>
          <w:szCs w:val="24"/>
          <w:lang w:val="bg-BG"/>
        </w:rPr>
        <w:t>Най – близко разположената защитена зона Европейската екологична мрежа „НАТУРА 2000“ е BG0001033 „Брестовица“.</w:t>
      </w:r>
      <w:r w:rsidR="00934039" w:rsidRPr="001B16C7">
        <w:rPr>
          <w:rFonts w:ascii="Times New Roman" w:hAnsi="Times New Roman"/>
          <w:sz w:val="24"/>
          <w:szCs w:val="24"/>
          <w:lang w:val="bg-BG"/>
        </w:rPr>
        <w:t xml:space="preserve">  </w:t>
      </w:r>
    </w:p>
    <w:p w14:paraId="55D31707" w14:textId="77777777" w:rsidR="004B22EB" w:rsidRPr="001B16C7" w:rsidRDefault="004B22EB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1B16C7">
        <w:rPr>
          <w:rFonts w:ascii="Times New Roman" w:hAnsi="Times New Roman"/>
          <w:sz w:val="24"/>
          <w:szCs w:val="24"/>
          <w:lang w:val="bg-BG"/>
        </w:rPr>
        <w:t>Защитената зона е определена по Директива 92/43/ЕЕС за опазване на природните местообитания и на дивата флора и фауна.</w:t>
      </w:r>
    </w:p>
    <w:p w14:paraId="7A91DB59" w14:textId="1E2744FB" w:rsidR="004B22EB" w:rsidRPr="001B16C7" w:rsidRDefault="004B22EB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1B16C7">
        <w:rPr>
          <w:rFonts w:ascii="Times New Roman" w:hAnsi="Times New Roman"/>
          <w:sz w:val="24"/>
          <w:szCs w:val="24"/>
          <w:lang w:val="bg-BG"/>
        </w:rPr>
        <w:t>Защитена зона „Брестовица“ (BG 0001033) обхваща част от хълмистата предпланината на Родопите на юг от Перущица, Бестовица и Първенец. Зоната е разделена на две от река Тъмрашка. Включва местообитания със значително средиземноморско влияние (континентално мезо-средиземноморски климат по Rivas-Martinez). Зоната опазва една от малкото останали жизнени популации на сухоземни костенурки в района на планините, обграждащи Горнотракийската низина. Тя защитава едно от двете малки находиша на местообитание 92C0 - гори от Platanus orientalis в планините, обграждащи Горнотракийската низина.</w:t>
      </w:r>
    </w:p>
    <w:p w14:paraId="1BC10489" w14:textId="77777777" w:rsidR="004B22EB" w:rsidRPr="0064614C" w:rsidRDefault="004B22EB" w:rsidP="004B22EB">
      <w:pPr>
        <w:spacing w:after="0" w:line="360" w:lineRule="auto"/>
        <w:ind w:firstLine="709"/>
        <w:jc w:val="both"/>
        <w:rPr>
          <w:rFonts w:ascii="Times New Roman" w:hAnsi="Times New Roman"/>
          <w:sz w:val="12"/>
          <w:szCs w:val="12"/>
          <w:highlight w:val="green"/>
          <w:lang w:val="bg-BG"/>
        </w:rPr>
      </w:pPr>
    </w:p>
    <w:p w14:paraId="638E1810" w14:textId="2696123B" w:rsidR="004B22EB" w:rsidRPr="001B16C7" w:rsidRDefault="004B22EB" w:rsidP="004B22EB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bg-BG"/>
        </w:rPr>
      </w:pPr>
      <w:r w:rsidRPr="005B1FDE">
        <w:rPr>
          <w:noProof/>
          <w:color w:val="FF0000"/>
          <w:lang w:val="bg-BG" w:eastAsia="bg-BG"/>
        </w:rPr>
        <w:drawing>
          <wp:inline distT="0" distB="0" distL="0" distR="0" wp14:anchorId="664634C1" wp14:editId="78EA988B">
            <wp:extent cx="6049735" cy="4705350"/>
            <wp:effectExtent l="0" t="0" r="8255" b="0"/>
            <wp:docPr id="12" name="Picture 12" descr="Резултат с изображение за „BG0001033 „Брестовица““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тат с изображение за „BG0001033 „Брестовица““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31" cy="470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27D4F" w14:textId="77777777" w:rsidR="00456821" w:rsidRPr="001B16C7" w:rsidRDefault="00456821" w:rsidP="00456821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14:paraId="1FFFECB0" w14:textId="77777777" w:rsidR="00CD4F6C" w:rsidRPr="001B16C7" w:rsidRDefault="00CD4F6C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1B16C7">
        <w:rPr>
          <w:rFonts w:ascii="Times New Roman" w:hAnsi="Times New Roman"/>
          <w:b/>
          <w:sz w:val="24"/>
          <w:szCs w:val="24"/>
          <w:lang w:val="bg-BG"/>
        </w:rPr>
        <w:t>Цели на опазване са:</w:t>
      </w:r>
      <w:r w:rsidRPr="001B16C7">
        <w:rPr>
          <w:rFonts w:ascii="Times New Roman" w:hAnsi="Times New Roman"/>
          <w:sz w:val="24"/>
          <w:szCs w:val="24"/>
          <w:lang w:val="bg-BG"/>
        </w:rPr>
        <w:t xml:space="preserve"> Запазване на площта на природните местообитания и местообитанията на видове и техните популации, предмет на опазване в рамките на защитената зона; запазване на естественото състояние на природните местообитания и местообитанията на видове, предмет на опазване в рамките на защитената зона, включително и на естествения за тези местообитания видов състав, характерни видове и условия на средата; възстановяване при необходимост на площта и естественото състояние на приоритетни природни местообитания и местообитания на видове, както и на популации на видовете, предмет на опазване в рамките на защитената зона.</w:t>
      </w:r>
    </w:p>
    <w:p w14:paraId="3827E85D" w14:textId="77777777" w:rsidR="00CD4F6C" w:rsidRPr="001B16C7" w:rsidRDefault="00CD4F6C" w:rsidP="00456821">
      <w:pPr>
        <w:spacing w:after="0" w:line="360" w:lineRule="auto"/>
        <w:ind w:firstLine="709"/>
        <w:jc w:val="both"/>
        <w:rPr>
          <w:rFonts w:ascii="Times New Roman" w:hAnsi="Times New Roman"/>
          <w:b/>
          <w:sz w:val="18"/>
          <w:szCs w:val="18"/>
          <w:lang w:val="bg-BG"/>
        </w:rPr>
      </w:pPr>
    </w:p>
    <w:p w14:paraId="6E0A1C1D" w14:textId="77777777" w:rsidR="00CD4F6C" w:rsidRPr="001B16C7" w:rsidRDefault="00CD4F6C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1B16C7">
        <w:rPr>
          <w:rFonts w:ascii="Times New Roman" w:hAnsi="Times New Roman"/>
          <w:b/>
          <w:sz w:val="24"/>
          <w:szCs w:val="24"/>
          <w:lang w:val="bg-BG"/>
        </w:rPr>
        <w:t xml:space="preserve">Предмет на защита на защитената зона са: </w:t>
      </w:r>
    </w:p>
    <w:p w14:paraId="14E566B2" w14:textId="77777777" w:rsidR="00CD4F6C" w:rsidRPr="001B16C7" w:rsidRDefault="00CD4F6C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1B16C7">
        <w:rPr>
          <w:rFonts w:ascii="Times New Roman" w:hAnsi="Times New Roman"/>
          <w:sz w:val="24"/>
          <w:szCs w:val="24"/>
          <w:lang w:val="bg-BG"/>
        </w:rPr>
        <w:t xml:space="preserve">ПРИРОДНИ МЕСТООБИТАНИЯ: 91Е0 Алувиални гори с Alnus glutinosa 6110 Отворени калцифилни или базифилни тревни съобщества от Alysso-Sedion albi 6210 Полуестествени сухи тревни и храстови съобщества върху варовик (Festuco-Brometalia) 6220 Псевдостепи с житни и едногодишни растения от клас Thero-Brachydietea 62A0 Източно субсредиземноморски сухи тревни съобщества 8210 Хазмофитна растителност по варовикови скални склонове 9170 Дъбово-габърови гори от типа Galio- Garpinetum 91AA Източни гори от </w:t>
      </w:r>
      <w:r w:rsidRPr="001B16C7">
        <w:rPr>
          <w:rFonts w:ascii="Times New Roman" w:hAnsi="Times New Roman"/>
          <w:sz w:val="24"/>
          <w:szCs w:val="24"/>
          <w:lang w:val="bg-BG"/>
        </w:rPr>
        <w:lastRenderedPageBreak/>
        <w:t xml:space="preserve">космат дъб 91М0 Балкано-панонски церово-горунови гори 92С0 Гори от Platanus orientalis По-горе описаните местообитания , както и цялата зона са среда за живот на бозайниците европейски вълк и видра и на земноводните обитатели Обикновената блатна костенурка, Жълтокоремна бумка, Шипоопашата и Шипобедрена костенурки. </w:t>
      </w:r>
    </w:p>
    <w:p w14:paraId="3FA16C58" w14:textId="77777777" w:rsidR="00CD4F6C" w:rsidRPr="001B16C7" w:rsidRDefault="00CD4F6C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1B16C7">
        <w:rPr>
          <w:rFonts w:ascii="Times New Roman" w:hAnsi="Times New Roman"/>
          <w:sz w:val="24"/>
          <w:szCs w:val="24"/>
          <w:lang w:val="bg-BG"/>
        </w:rPr>
        <w:t xml:space="preserve">БОЗАЙНИЦИ: Широкоух прилеп / Barbastella barbastellus/ Видра /Lutra lutra/ Дългоух нощник /Myotis bechsteini/ Дългопръст нощник / Myotis capaccinii/ Лалугер /Spermophilus citellus/. </w:t>
      </w:r>
    </w:p>
    <w:p w14:paraId="2EC62FDB" w14:textId="77777777" w:rsidR="00CD4F6C" w:rsidRPr="001B16C7" w:rsidRDefault="00CD4F6C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1B16C7">
        <w:rPr>
          <w:rFonts w:ascii="Times New Roman" w:hAnsi="Times New Roman"/>
          <w:sz w:val="24"/>
          <w:szCs w:val="24"/>
          <w:lang w:val="bg-BG"/>
        </w:rPr>
        <w:t xml:space="preserve">ЗЕМНОВОДНИ И ВЛЕЧУГИ: Жълтокоремна бумка / Bombina variegata/ Ивичен смок / Elaphe ,quatuorlineata/ Обикновена блатна костенурка / Emys orbicularis/ Шипоопашата костенурка / Testudo hermanni/ Шипобедрена костенурка / Testudo greaca/ Голям гребенест тритон / Triturus karelinii/ РИБИ: Маришка мряна / Barbus plebejus/ </w:t>
      </w:r>
    </w:p>
    <w:p w14:paraId="0426ADC4" w14:textId="77777777" w:rsidR="00CD4F6C" w:rsidRPr="000F6474" w:rsidRDefault="00CD4F6C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1B16C7">
        <w:rPr>
          <w:rFonts w:ascii="Times New Roman" w:hAnsi="Times New Roman"/>
          <w:sz w:val="24"/>
          <w:szCs w:val="24"/>
          <w:lang w:val="bg-BG"/>
        </w:rPr>
        <w:t xml:space="preserve">БЕЗГРЪБНАЧНИ: Ручеен рак Бисерна мида Лицена Обикновен сечко Бръмбар рогач Буков сечко Алпийска </w:t>
      </w:r>
      <w:r w:rsidRPr="000F6474">
        <w:rPr>
          <w:rFonts w:ascii="Times New Roman" w:hAnsi="Times New Roman"/>
          <w:sz w:val="24"/>
          <w:szCs w:val="24"/>
          <w:lang w:val="bg-BG"/>
        </w:rPr>
        <w:t>розалия.</w:t>
      </w:r>
    </w:p>
    <w:p w14:paraId="756CF7D8" w14:textId="77777777" w:rsidR="00967E0F" w:rsidRPr="000F6474" w:rsidRDefault="00967E0F" w:rsidP="00456821">
      <w:pPr>
        <w:spacing w:after="0" w:line="360" w:lineRule="auto"/>
        <w:ind w:firstLine="709"/>
        <w:jc w:val="both"/>
        <w:rPr>
          <w:rFonts w:ascii="Times New Roman" w:hAnsi="Times New Roman"/>
          <w:b/>
          <w:sz w:val="16"/>
          <w:szCs w:val="16"/>
          <w:lang w:val="bg-BG"/>
        </w:rPr>
      </w:pPr>
    </w:p>
    <w:p w14:paraId="22E32D14" w14:textId="77777777" w:rsidR="00967E0F" w:rsidRPr="000F6474" w:rsidRDefault="00967E0F" w:rsidP="00456821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0F6474">
        <w:rPr>
          <w:rFonts w:ascii="Times New Roman" w:hAnsi="Times New Roman"/>
          <w:b/>
          <w:sz w:val="24"/>
          <w:szCs w:val="24"/>
          <w:lang w:val="bg-BG"/>
        </w:rPr>
        <w:t>Режим на дейности:</w:t>
      </w:r>
    </w:p>
    <w:p w14:paraId="257030C2" w14:textId="354421C3" w:rsidR="00967E0F" w:rsidRPr="000F6474" w:rsidRDefault="00967E0F" w:rsidP="0045682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0F6474">
        <w:rPr>
          <w:rFonts w:ascii="Times New Roman" w:hAnsi="Times New Roman"/>
          <w:sz w:val="24"/>
          <w:szCs w:val="24"/>
          <w:lang w:val="bg-BG"/>
        </w:rPr>
        <w:t>Забранява се провеждане на състезания с моторни превозни средства извън съществуващите пътища в неурбанизирани територии;</w:t>
      </w:r>
    </w:p>
    <w:p w14:paraId="3002C17A" w14:textId="4D658174" w:rsidR="00967E0F" w:rsidRPr="000F6474" w:rsidRDefault="00967E0F" w:rsidP="0045682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0F6474">
        <w:rPr>
          <w:rFonts w:ascii="Times New Roman" w:hAnsi="Times New Roman"/>
          <w:sz w:val="24"/>
          <w:szCs w:val="24"/>
          <w:lang w:val="bg-BG"/>
        </w:rPr>
        <w:t>Забранява се движение на мотоциклети, ATV, UTV и бъгита извън съществуващите пътища в неурбанизирани територии; забраната не се прилага за определени на основание на нормативен акт трасета за движение на изброените моторни превозни средства, както и при бедствия, извънредни ситуации и за провеждане на противопожарни, аварийни, контролни и спасителни дейности;</w:t>
      </w:r>
    </w:p>
    <w:p w14:paraId="261A5D72" w14:textId="77777777" w:rsidR="00967E0F" w:rsidRPr="000F6474" w:rsidRDefault="00967E0F" w:rsidP="0045682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0F6474">
        <w:rPr>
          <w:rFonts w:ascii="Times New Roman" w:hAnsi="Times New Roman"/>
          <w:sz w:val="24"/>
          <w:szCs w:val="24"/>
          <w:lang w:val="bg-BG"/>
        </w:rPr>
        <w:t>Забранява се промяна на начина на трайно ползване, разораване, залесяване и превръщане в трайни насаждения на ливади, пасища и мери при ползването на земеделските земи като такива;</w:t>
      </w:r>
    </w:p>
    <w:p w14:paraId="0073F18F" w14:textId="77777777" w:rsidR="00967E0F" w:rsidRPr="000F6474" w:rsidRDefault="00967E0F" w:rsidP="0045682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0F6474">
        <w:rPr>
          <w:rFonts w:ascii="Times New Roman" w:hAnsi="Times New Roman"/>
          <w:sz w:val="24"/>
          <w:szCs w:val="24"/>
          <w:lang w:val="bg-BG"/>
        </w:rPr>
        <w:t>Забранява се разораване и залесяване на поляни, голини и други незалесени горски територии в границите на негорските природни местообитания;</w:t>
      </w:r>
    </w:p>
    <w:p w14:paraId="09F4C52D" w14:textId="77777777" w:rsidR="00967E0F" w:rsidRPr="000F6474" w:rsidRDefault="00967E0F" w:rsidP="0045682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0F6474">
        <w:rPr>
          <w:rFonts w:ascii="Times New Roman" w:hAnsi="Times New Roman"/>
          <w:sz w:val="24"/>
          <w:szCs w:val="24"/>
          <w:lang w:val="bg-BG"/>
        </w:rPr>
        <w:t>Забранява се премахване на хвойна (Juniperus spp.) в земеделски земи и горски територии, както и премахване на характеристики на ландшафта (синори, жизнени единични и групи дървета, традиционни ивици, заети с храстово-дървесна растителност сред обработваеми земи, защитни горски пояси, каменни огради и живи плетове), при ползването на земеделските земи като такива;</w:t>
      </w:r>
    </w:p>
    <w:p w14:paraId="5C9160EC" w14:textId="77777777" w:rsidR="00967E0F" w:rsidRPr="0044540A" w:rsidRDefault="00967E0F" w:rsidP="0045682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0F6474">
        <w:rPr>
          <w:rFonts w:ascii="Times New Roman" w:hAnsi="Times New Roman"/>
          <w:sz w:val="24"/>
          <w:szCs w:val="24"/>
          <w:lang w:val="bg-BG"/>
        </w:rPr>
        <w:t xml:space="preserve">Забранява се търсене и проучване на общоразпространени полезни изкопаеми (строителни и скалнооблицовъчни материали), разкриване на нови и разширяване на концесионните площи за добив на общоразпространени полезни изкопаеми (строителни и </w:t>
      </w:r>
      <w:r w:rsidRPr="0044540A">
        <w:rPr>
          <w:rFonts w:ascii="Times New Roman" w:hAnsi="Times New Roman"/>
          <w:sz w:val="24"/>
          <w:szCs w:val="24"/>
          <w:lang w:val="bg-BG"/>
        </w:rPr>
        <w:t>скалнооблицовъчни материали) в териториите, заети от природните местообитания;</w:t>
      </w:r>
    </w:p>
    <w:p w14:paraId="1F0585F7" w14:textId="77777777" w:rsidR="00967E0F" w:rsidRPr="0044540A" w:rsidRDefault="00967E0F" w:rsidP="0045682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4540A">
        <w:rPr>
          <w:rFonts w:ascii="Times New Roman" w:hAnsi="Times New Roman"/>
          <w:sz w:val="24"/>
          <w:szCs w:val="24"/>
          <w:lang w:val="bg-BG"/>
        </w:rPr>
        <w:lastRenderedPageBreak/>
        <w:t>Забранява се употреба на пестициди, минерални, листоподхранващи и микроторове, както и на биологично активни вещества, които не са получили биологична и токсикологична регистрация от специализираните комисии и съвети към Министерството на земеделието, храните и горите, Министерството на здравеопазването и Министерството на околната среда и водите;</w:t>
      </w:r>
    </w:p>
    <w:p w14:paraId="111C7C88" w14:textId="77777777" w:rsidR="00967E0F" w:rsidRPr="0044540A" w:rsidRDefault="00967E0F" w:rsidP="0045682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4540A">
        <w:rPr>
          <w:rFonts w:ascii="Times New Roman" w:hAnsi="Times New Roman"/>
          <w:sz w:val="24"/>
          <w:szCs w:val="24"/>
          <w:lang w:val="bg-BG"/>
        </w:rPr>
        <w:t>Забранява се употреба на минерални торове в ливади, пасища, мери, изоставени орни земи и горски територии, както и на продукти за растителна защита и биоциди в тези територии, освен разрешените за биологично производство и при каламитет, епифитотия, епизоотия или епидемия;</w:t>
      </w:r>
    </w:p>
    <w:p w14:paraId="75FA3334" w14:textId="77777777" w:rsidR="00967E0F" w:rsidRPr="0044540A" w:rsidRDefault="00967E0F" w:rsidP="00456821">
      <w:pPr>
        <w:pStyle w:val="ListParagraph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4540A">
        <w:rPr>
          <w:rFonts w:ascii="Times New Roman" w:hAnsi="Times New Roman"/>
          <w:sz w:val="24"/>
          <w:szCs w:val="24"/>
          <w:lang w:val="bg-BG"/>
        </w:rPr>
        <w:t>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земеделието, храните и горите и когато концентрацията на тежки метали, металоиди и устойчиви органични замърсители в утайките превишава фоновите концентрации съгласно приложение № 1 от Наредба № 3 от 2008 г. за нормите за допустимо съдържание на вредни вещества в почвите (ДВ, бр. 71 от 2008 г.);</w:t>
      </w:r>
    </w:p>
    <w:p w14:paraId="055D437C" w14:textId="77777777" w:rsidR="00967E0F" w:rsidRPr="0044540A" w:rsidRDefault="00967E0F" w:rsidP="00456821">
      <w:pPr>
        <w:pStyle w:val="ListParagraph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4540A">
        <w:rPr>
          <w:rFonts w:ascii="Times New Roman" w:hAnsi="Times New Roman"/>
          <w:sz w:val="24"/>
          <w:szCs w:val="24"/>
          <w:lang w:val="bg-BG"/>
        </w:rPr>
        <w:t>Забранява се палене на стърнища, слогове, крайпътни ивици и площи със суха и влаголюбива растителност;</w:t>
      </w:r>
    </w:p>
    <w:p w14:paraId="297F123E" w14:textId="77777777" w:rsidR="00967E0F" w:rsidRPr="0044540A" w:rsidRDefault="00967E0F" w:rsidP="00456821">
      <w:pPr>
        <w:pStyle w:val="ListParagraph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4540A">
        <w:rPr>
          <w:rFonts w:ascii="Times New Roman" w:hAnsi="Times New Roman"/>
          <w:sz w:val="24"/>
          <w:szCs w:val="24"/>
          <w:lang w:val="bg-BG"/>
        </w:rPr>
        <w:t>Забранява се използване на води за напояване, които съдържат вредни вещества и отпадъци над допустимите норми;</w:t>
      </w:r>
    </w:p>
    <w:p w14:paraId="7028715F" w14:textId="77777777" w:rsidR="00967E0F" w:rsidRPr="0044540A" w:rsidRDefault="00967E0F" w:rsidP="00456821">
      <w:pPr>
        <w:pStyle w:val="ListParagraph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4540A">
        <w:rPr>
          <w:rFonts w:ascii="Times New Roman" w:hAnsi="Times New Roman"/>
          <w:sz w:val="24"/>
          <w:szCs w:val="24"/>
          <w:lang w:val="bg-BG"/>
        </w:rPr>
        <w:t>Забранява се добив на дървесина и биомаса в горите във фаза на старост освен в случаи на увреждане на повече от 50 % от площта на съответната гора във фаза на старост вследствие на природни бедствия и каламитети;</w:t>
      </w:r>
    </w:p>
    <w:p w14:paraId="1D0F730B" w14:textId="77777777" w:rsidR="00967E0F" w:rsidRPr="0044540A" w:rsidRDefault="00967E0F" w:rsidP="00456821">
      <w:pPr>
        <w:pStyle w:val="ListParagraph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4540A">
        <w:rPr>
          <w:rFonts w:ascii="Times New Roman" w:hAnsi="Times New Roman"/>
          <w:sz w:val="24"/>
          <w:szCs w:val="24"/>
          <w:lang w:val="bg-BG"/>
        </w:rPr>
        <w:t>Забранява се паша на домашни животни в горските територии, които са обособени за гори във фаза на старост;</w:t>
      </w:r>
    </w:p>
    <w:p w14:paraId="6EE99E03" w14:textId="77777777" w:rsidR="00967E0F" w:rsidRPr="0044540A" w:rsidRDefault="00967E0F" w:rsidP="00456821">
      <w:pPr>
        <w:pStyle w:val="ListParagraph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4540A">
        <w:rPr>
          <w:rFonts w:ascii="Times New Roman" w:hAnsi="Times New Roman"/>
          <w:sz w:val="24"/>
          <w:szCs w:val="24"/>
          <w:lang w:val="bg-BG"/>
        </w:rPr>
        <w:t>Забранява се извеждане на сечи в природни местообитания с кодове 91Е0* и 92C0, с изключение за нуждите на съоръжения (елементи) на техническата инфраструктура, при бедствия и аварии и за поддържане/подобряване на природните местообитания и местообитанията;</w:t>
      </w:r>
    </w:p>
    <w:p w14:paraId="121FAF98" w14:textId="77777777" w:rsidR="00967E0F" w:rsidRPr="0044540A" w:rsidRDefault="00967E0F" w:rsidP="00456821">
      <w:pPr>
        <w:pStyle w:val="ListParagraph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4540A">
        <w:rPr>
          <w:rFonts w:ascii="Times New Roman" w:hAnsi="Times New Roman"/>
          <w:sz w:val="24"/>
          <w:szCs w:val="24"/>
          <w:lang w:val="bg-BG"/>
        </w:rPr>
        <w:t>Забраняват се дейности, свързани с отводняване и коригиране на дерета и естествени водни обекти, освен в случаи на опасност от наводнения, които могат да доведат до риск за живота и здравето на хората или настъпване на материални щети, при бедствия и аварии и за подобряване на състоянието на природните местообитания и местообитанията на видовете;</w:t>
      </w:r>
    </w:p>
    <w:p w14:paraId="06C321A6" w14:textId="0AF49165" w:rsidR="00C61DD3" w:rsidRPr="0044540A" w:rsidRDefault="00C61DD3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4540A">
        <w:rPr>
          <w:rFonts w:ascii="Times New Roman" w:hAnsi="Times New Roman"/>
          <w:sz w:val="24"/>
          <w:szCs w:val="24"/>
          <w:lang w:val="bg-BG"/>
        </w:rPr>
        <w:t>Реализацията на настоящото инвестиционното предложение, описаните дейности и проектни мероприятия не влизат в противоречие с предмета и целите на опазване на защитената зона.</w:t>
      </w:r>
    </w:p>
    <w:p w14:paraId="6EE0844E" w14:textId="7CFE99E7" w:rsidR="00DF1810" w:rsidRPr="0044540A" w:rsidRDefault="00DF1810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4540A">
        <w:rPr>
          <w:rFonts w:ascii="Times New Roman" w:hAnsi="Times New Roman"/>
          <w:sz w:val="24"/>
          <w:szCs w:val="24"/>
          <w:lang w:val="bg-BG"/>
        </w:rPr>
        <w:lastRenderedPageBreak/>
        <w:t>Възложител</w:t>
      </w:r>
      <w:r w:rsidR="0044540A">
        <w:rPr>
          <w:rFonts w:ascii="Times New Roman" w:hAnsi="Times New Roman"/>
          <w:sz w:val="24"/>
          <w:szCs w:val="24"/>
          <w:lang w:val="bg-BG"/>
        </w:rPr>
        <w:t>ите</w:t>
      </w:r>
      <w:r w:rsidRPr="0044540A">
        <w:rPr>
          <w:rFonts w:ascii="Times New Roman" w:hAnsi="Times New Roman"/>
          <w:sz w:val="24"/>
          <w:szCs w:val="24"/>
          <w:lang w:val="bg-BG"/>
        </w:rPr>
        <w:t xml:space="preserve"> предвижда</w:t>
      </w:r>
      <w:r w:rsidR="0044540A">
        <w:rPr>
          <w:rFonts w:ascii="Times New Roman" w:hAnsi="Times New Roman"/>
          <w:sz w:val="24"/>
          <w:szCs w:val="24"/>
          <w:lang w:val="bg-BG"/>
        </w:rPr>
        <w:t>т</w:t>
      </w:r>
      <w:r w:rsidRPr="0044540A">
        <w:rPr>
          <w:rFonts w:ascii="Times New Roman" w:hAnsi="Times New Roman"/>
          <w:sz w:val="24"/>
          <w:szCs w:val="24"/>
          <w:lang w:val="bg-BG"/>
        </w:rPr>
        <w:t xml:space="preserve"> мерки за предотвратяване, намаляване и възможно отстраняване на неблагоприятните въздействия от осъществяване на инвестиционното предложение върху </w:t>
      </w:r>
      <w:r w:rsidR="0019242A" w:rsidRPr="0044540A">
        <w:rPr>
          <w:rFonts w:ascii="Times New Roman" w:hAnsi="Times New Roman"/>
          <w:sz w:val="24"/>
          <w:szCs w:val="24"/>
          <w:lang w:val="bg-BG"/>
        </w:rPr>
        <w:t xml:space="preserve">най-близката </w:t>
      </w:r>
      <w:r w:rsidRPr="0044540A">
        <w:rPr>
          <w:rFonts w:ascii="Times New Roman" w:hAnsi="Times New Roman"/>
          <w:sz w:val="24"/>
          <w:szCs w:val="24"/>
          <w:lang w:val="bg-BG"/>
        </w:rPr>
        <w:t>защитена зона</w:t>
      </w:r>
      <w:r w:rsidR="0019242A" w:rsidRPr="0044540A">
        <w:rPr>
          <w:rFonts w:ascii="Times New Roman" w:hAnsi="Times New Roman"/>
          <w:sz w:val="24"/>
          <w:szCs w:val="24"/>
          <w:lang w:val="bg-BG"/>
        </w:rPr>
        <w:t>,</w:t>
      </w:r>
      <w:r w:rsidRPr="0044540A">
        <w:rPr>
          <w:rFonts w:ascii="Times New Roman" w:hAnsi="Times New Roman"/>
          <w:sz w:val="24"/>
          <w:szCs w:val="24"/>
          <w:lang w:val="bg-BG"/>
        </w:rPr>
        <w:t xml:space="preserve"> както по време на проектирането, така и по време на строителството и експлоатацията на обекта</w:t>
      </w:r>
      <w:r w:rsidR="00D921AD" w:rsidRPr="0044540A">
        <w:rPr>
          <w:rFonts w:ascii="Times New Roman" w:hAnsi="Times New Roman"/>
          <w:sz w:val="24"/>
          <w:szCs w:val="24"/>
          <w:lang w:val="bg-BG"/>
        </w:rPr>
        <w:t>:</w:t>
      </w:r>
    </w:p>
    <w:p w14:paraId="0F3BCE3A" w14:textId="47D5AE4D" w:rsidR="00DF1810" w:rsidRPr="000A5266" w:rsidRDefault="00D921AD" w:rsidP="00456821">
      <w:pPr>
        <w:pStyle w:val="BodyTextInden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44540A">
        <w:rPr>
          <w:rFonts w:ascii="Times New Roman" w:hAnsi="Times New Roman"/>
          <w:sz w:val="24"/>
          <w:lang w:val="bg-BG"/>
        </w:rPr>
        <w:t>Няма да се</w:t>
      </w:r>
      <w:r w:rsidR="00DF1810" w:rsidRPr="0044540A">
        <w:rPr>
          <w:rFonts w:ascii="Times New Roman" w:hAnsi="Times New Roman"/>
          <w:sz w:val="24"/>
        </w:rPr>
        <w:t xml:space="preserve"> допуска инцидентно преминаване извън регламентираните територии, </w:t>
      </w:r>
      <w:r w:rsidR="00DF1810" w:rsidRPr="000A5266">
        <w:rPr>
          <w:rFonts w:ascii="Times New Roman" w:hAnsi="Times New Roman"/>
          <w:sz w:val="24"/>
        </w:rPr>
        <w:t xml:space="preserve">в които ще се </w:t>
      </w:r>
      <w:r w:rsidRPr="000A5266">
        <w:rPr>
          <w:rFonts w:ascii="Times New Roman" w:hAnsi="Times New Roman"/>
          <w:sz w:val="24"/>
        </w:rPr>
        <w:t>извършват строителните дейности</w:t>
      </w:r>
      <w:r w:rsidR="00DF1810" w:rsidRPr="000A5266">
        <w:rPr>
          <w:rFonts w:ascii="Times New Roman" w:hAnsi="Times New Roman"/>
          <w:sz w:val="24"/>
        </w:rPr>
        <w:t>;</w:t>
      </w:r>
    </w:p>
    <w:p w14:paraId="04632DD0" w14:textId="15D465CB" w:rsidR="00DF1810" w:rsidRPr="000A5266" w:rsidRDefault="00D921AD" w:rsidP="00456821">
      <w:pPr>
        <w:pStyle w:val="BodyTextInden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0A5266">
        <w:rPr>
          <w:rFonts w:ascii="Times New Roman" w:hAnsi="Times New Roman"/>
          <w:sz w:val="24"/>
          <w:lang w:val="bg-BG"/>
        </w:rPr>
        <w:t>Няма да</w:t>
      </w:r>
      <w:r w:rsidR="00DF1810" w:rsidRPr="000A5266">
        <w:rPr>
          <w:rFonts w:ascii="Times New Roman" w:hAnsi="Times New Roman"/>
          <w:sz w:val="24"/>
        </w:rPr>
        <w:t xml:space="preserve">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строителство; </w:t>
      </w:r>
    </w:p>
    <w:p w14:paraId="6BE13484" w14:textId="3D7F8785" w:rsidR="00DF1810" w:rsidRPr="000A5266" w:rsidRDefault="00DF1810" w:rsidP="00456821">
      <w:pPr>
        <w:pStyle w:val="BodyTextInden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0A5266">
        <w:rPr>
          <w:rFonts w:ascii="Times New Roman" w:hAnsi="Times New Roman"/>
          <w:sz w:val="24"/>
        </w:rPr>
        <w:t>Провеждане на инструктаж на работниците по време на строителството</w:t>
      </w:r>
      <w:r w:rsidR="00D921AD" w:rsidRPr="000A5266">
        <w:rPr>
          <w:rFonts w:ascii="Times New Roman" w:hAnsi="Times New Roman"/>
          <w:sz w:val="24"/>
          <w:lang w:val="bg-BG"/>
        </w:rPr>
        <w:t>,</w:t>
      </w:r>
      <w:r w:rsidRPr="000A5266">
        <w:rPr>
          <w:rFonts w:ascii="Times New Roman" w:hAnsi="Times New Roman"/>
          <w:sz w:val="24"/>
        </w:rPr>
        <w:t xml:space="preserve"> с цел да се избегнат нерегламентирани действия, които биха довели до допълнително засягане на местообитания </w:t>
      </w:r>
      <w:r w:rsidR="00D921AD" w:rsidRPr="000A5266">
        <w:rPr>
          <w:rFonts w:ascii="Times New Roman" w:hAnsi="Times New Roman"/>
          <w:sz w:val="24"/>
          <w:lang w:val="bg-BG"/>
        </w:rPr>
        <w:t>видове от</w:t>
      </w:r>
      <w:r w:rsidRPr="000A5266">
        <w:rPr>
          <w:rFonts w:ascii="Times New Roman" w:hAnsi="Times New Roman"/>
          <w:sz w:val="24"/>
        </w:rPr>
        <w:t xml:space="preserve"> Закона за биологично разнообразие;</w:t>
      </w:r>
    </w:p>
    <w:p w14:paraId="39A88F62" w14:textId="7AC84A99" w:rsidR="00DF1810" w:rsidRPr="000A5266" w:rsidRDefault="00DF1810" w:rsidP="005B1FDE">
      <w:pPr>
        <w:pStyle w:val="BodyTextIndent"/>
        <w:numPr>
          <w:ilvl w:val="0"/>
          <w:numId w:val="18"/>
        </w:numPr>
        <w:spacing w:after="0" w:line="360" w:lineRule="auto"/>
        <w:ind w:left="1066" w:hanging="357"/>
        <w:jc w:val="both"/>
        <w:rPr>
          <w:rFonts w:ascii="Times New Roman" w:hAnsi="Times New Roman"/>
          <w:sz w:val="24"/>
        </w:rPr>
      </w:pPr>
      <w:r w:rsidRPr="000A5266">
        <w:rPr>
          <w:rFonts w:ascii="Times New Roman" w:hAnsi="Times New Roman"/>
          <w:sz w:val="24"/>
        </w:rPr>
        <w:t xml:space="preserve">Строителната техника </w:t>
      </w:r>
      <w:r w:rsidR="00D921AD" w:rsidRPr="000A5266">
        <w:rPr>
          <w:rFonts w:ascii="Times New Roman" w:hAnsi="Times New Roman"/>
          <w:sz w:val="24"/>
          <w:lang w:val="bg-BG"/>
        </w:rPr>
        <w:t>ще</w:t>
      </w:r>
      <w:r w:rsidRPr="000A5266">
        <w:rPr>
          <w:rFonts w:ascii="Times New Roman" w:hAnsi="Times New Roman"/>
          <w:sz w:val="24"/>
        </w:rPr>
        <w:t xml:space="preserve"> се поддържа в добро техническо и експлоатационно състояние с оглед минимизиране на емитираните отработени газове в атмосферата;</w:t>
      </w:r>
    </w:p>
    <w:p w14:paraId="12917DF1" w14:textId="48DF9D0B" w:rsidR="00DF1810" w:rsidRPr="000A5266" w:rsidRDefault="00DF1810" w:rsidP="005B1FDE">
      <w:pPr>
        <w:pStyle w:val="BodyTextIndent"/>
        <w:numPr>
          <w:ilvl w:val="0"/>
          <w:numId w:val="18"/>
        </w:numPr>
        <w:spacing w:after="0" w:line="360" w:lineRule="auto"/>
        <w:ind w:left="1066" w:hanging="357"/>
        <w:jc w:val="both"/>
        <w:rPr>
          <w:rFonts w:ascii="Times New Roman" w:hAnsi="Times New Roman"/>
          <w:sz w:val="24"/>
        </w:rPr>
      </w:pPr>
      <w:r w:rsidRPr="000A5266">
        <w:rPr>
          <w:rFonts w:ascii="Times New Roman" w:hAnsi="Times New Roman"/>
          <w:sz w:val="24"/>
        </w:rPr>
        <w:t xml:space="preserve">След приключване на строителните работи, където е необходимо, </w:t>
      </w:r>
      <w:r w:rsidR="00D921AD" w:rsidRPr="000A5266">
        <w:rPr>
          <w:rFonts w:ascii="Times New Roman" w:hAnsi="Times New Roman"/>
          <w:sz w:val="24"/>
          <w:lang w:val="bg-BG"/>
        </w:rPr>
        <w:t>ще</w:t>
      </w:r>
      <w:r w:rsidRPr="000A5266">
        <w:rPr>
          <w:rFonts w:ascii="Times New Roman" w:hAnsi="Times New Roman"/>
          <w:sz w:val="24"/>
        </w:rPr>
        <w:t xml:space="preserve"> се извърши възстановяване на нарушените терени;</w:t>
      </w:r>
    </w:p>
    <w:p w14:paraId="7DBDF468" w14:textId="459878F3" w:rsidR="00DF1810" w:rsidRPr="000A5266" w:rsidRDefault="00DF1810" w:rsidP="005B1FDE">
      <w:pPr>
        <w:pStyle w:val="BodyTextIndent"/>
        <w:numPr>
          <w:ilvl w:val="0"/>
          <w:numId w:val="18"/>
        </w:numPr>
        <w:spacing w:after="0" w:line="360" w:lineRule="auto"/>
        <w:ind w:left="1066" w:hanging="357"/>
        <w:jc w:val="both"/>
        <w:rPr>
          <w:rFonts w:ascii="Times New Roman" w:hAnsi="Times New Roman"/>
          <w:sz w:val="24"/>
        </w:rPr>
      </w:pPr>
      <w:r w:rsidRPr="000A5266">
        <w:rPr>
          <w:rFonts w:ascii="Times New Roman" w:hAnsi="Times New Roman"/>
          <w:sz w:val="24"/>
        </w:rPr>
        <w:t>Възстановяване на растителността при настъпилите нарушения около площадката;</w:t>
      </w:r>
    </w:p>
    <w:p w14:paraId="0867BE01" w14:textId="0AF84A15" w:rsidR="00DF1810" w:rsidRPr="000A5266" w:rsidRDefault="00DF1810" w:rsidP="005B1FDE">
      <w:pPr>
        <w:pStyle w:val="BodyTextIndent"/>
        <w:numPr>
          <w:ilvl w:val="0"/>
          <w:numId w:val="18"/>
        </w:numPr>
        <w:spacing w:after="0" w:line="360" w:lineRule="auto"/>
        <w:ind w:left="1066" w:hanging="357"/>
        <w:jc w:val="both"/>
        <w:rPr>
          <w:rFonts w:ascii="Times New Roman" w:hAnsi="Times New Roman"/>
          <w:sz w:val="24"/>
        </w:rPr>
      </w:pPr>
      <w:r w:rsidRPr="000A5266">
        <w:rPr>
          <w:rFonts w:ascii="Times New Roman" w:hAnsi="Times New Roman"/>
          <w:sz w:val="24"/>
        </w:rPr>
        <w:t xml:space="preserve">Строителните дейности </w:t>
      </w:r>
      <w:r w:rsidR="00D921AD" w:rsidRPr="000A5266">
        <w:rPr>
          <w:rFonts w:ascii="Times New Roman" w:hAnsi="Times New Roman"/>
          <w:sz w:val="24"/>
          <w:lang w:val="bg-BG"/>
        </w:rPr>
        <w:t>ще</w:t>
      </w:r>
      <w:r w:rsidRPr="000A5266">
        <w:rPr>
          <w:rFonts w:ascii="Times New Roman" w:hAnsi="Times New Roman"/>
          <w:sz w:val="24"/>
        </w:rPr>
        <w:t xml:space="preserve"> бъдат провеждани само в светлата част на денонощието;</w:t>
      </w:r>
    </w:p>
    <w:p w14:paraId="0EF0E3BD" w14:textId="39316613" w:rsidR="00DF1810" w:rsidRPr="000A5266" w:rsidRDefault="00DF1810" w:rsidP="00456821">
      <w:pPr>
        <w:pStyle w:val="BodyTextIndent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0A5266">
        <w:rPr>
          <w:rFonts w:ascii="Times New Roman" w:hAnsi="Times New Roman"/>
          <w:sz w:val="24"/>
        </w:rPr>
        <w:t xml:space="preserve">По време на строителството и експлоатацията, движението на хора и техника </w:t>
      </w:r>
      <w:r w:rsidR="00D921AD" w:rsidRPr="000A5266">
        <w:rPr>
          <w:rFonts w:ascii="Times New Roman" w:hAnsi="Times New Roman"/>
          <w:sz w:val="24"/>
          <w:lang w:val="bg-BG"/>
        </w:rPr>
        <w:t>ще</w:t>
      </w:r>
      <w:r w:rsidRPr="000A5266">
        <w:rPr>
          <w:rFonts w:ascii="Times New Roman" w:hAnsi="Times New Roman"/>
          <w:sz w:val="24"/>
        </w:rPr>
        <w:t xml:space="preserve"> се осъществява само по определени маршрути и </w:t>
      </w:r>
      <w:r w:rsidR="00D921AD" w:rsidRPr="000A5266">
        <w:rPr>
          <w:rFonts w:ascii="Times New Roman" w:hAnsi="Times New Roman"/>
          <w:sz w:val="24"/>
          <w:lang w:val="bg-BG"/>
        </w:rPr>
        <w:t>няма да се</w:t>
      </w:r>
      <w:r w:rsidRPr="000A5266">
        <w:rPr>
          <w:rFonts w:ascii="Times New Roman" w:hAnsi="Times New Roman"/>
          <w:sz w:val="24"/>
        </w:rPr>
        <w:t xml:space="preserve"> допуска движение извън пътищата и подходите към строителната </w:t>
      </w:r>
      <w:r w:rsidR="00D921AD" w:rsidRPr="000A5266">
        <w:rPr>
          <w:rFonts w:ascii="Times New Roman" w:hAnsi="Times New Roman"/>
          <w:sz w:val="24"/>
          <w:lang w:val="bg-BG"/>
        </w:rPr>
        <w:t>площадка</w:t>
      </w:r>
      <w:r w:rsidRPr="000A5266">
        <w:rPr>
          <w:rFonts w:ascii="Times New Roman" w:hAnsi="Times New Roman"/>
          <w:sz w:val="24"/>
        </w:rPr>
        <w:t>;</w:t>
      </w:r>
    </w:p>
    <w:p w14:paraId="3667EC4D" w14:textId="30F73D81" w:rsidR="00845913" w:rsidRPr="000A5266" w:rsidRDefault="00845913" w:rsidP="00456821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0A5266">
        <w:rPr>
          <w:rFonts w:ascii="Times New Roman" w:eastAsia="Calibri" w:hAnsi="Times New Roman"/>
          <w:sz w:val="24"/>
          <w:szCs w:val="24"/>
          <w:lang w:val="bg-BG"/>
        </w:rPr>
        <w:t>По време на изграждането на сондажни</w:t>
      </w:r>
      <w:r w:rsidR="000A5266">
        <w:rPr>
          <w:rFonts w:ascii="Times New Roman" w:eastAsia="Calibri" w:hAnsi="Times New Roman"/>
          <w:sz w:val="24"/>
          <w:szCs w:val="24"/>
          <w:lang w:val="bg-BG"/>
        </w:rPr>
        <w:t>я</w:t>
      </w:r>
      <w:r w:rsidRPr="000A5266">
        <w:rPr>
          <w:rFonts w:ascii="Times New Roman" w:eastAsia="Calibri" w:hAnsi="Times New Roman"/>
          <w:sz w:val="24"/>
          <w:szCs w:val="24"/>
          <w:lang w:val="bg-BG"/>
        </w:rPr>
        <w:t xml:space="preserve"> кладен</w:t>
      </w:r>
      <w:r w:rsidR="000A5266">
        <w:rPr>
          <w:rFonts w:ascii="Times New Roman" w:eastAsia="Calibri" w:hAnsi="Times New Roman"/>
          <w:sz w:val="24"/>
          <w:szCs w:val="24"/>
          <w:lang w:val="bg-BG"/>
        </w:rPr>
        <w:t>е</w:t>
      </w:r>
      <w:r w:rsidRPr="000A5266">
        <w:rPr>
          <w:rFonts w:ascii="Times New Roman" w:eastAsia="Calibri" w:hAnsi="Times New Roman"/>
          <w:sz w:val="24"/>
          <w:szCs w:val="24"/>
          <w:lang w:val="bg-BG"/>
        </w:rPr>
        <w:t>ц, изхвърлянето на промивната течност и битовите отпадъци ще става на определени за целта места;</w:t>
      </w:r>
    </w:p>
    <w:p w14:paraId="4BE11925" w14:textId="787726CB" w:rsidR="00845913" w:rsidRPr="000A5266" w:rsidRDefault="00845913" w:rsidP="00456821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0A5266">
        <w:rPr>
          <w:rFonts w:ascii="Times New Roman" w:eastAsia="Calibri" w:hAnsi="Times New Roman"/>
          <w:sz w:val="24"/>
          <w:szCs w:val="24"/>
          <w:lang w:val="bg-BG"/>
        </w:rPr>
        <w:t>За формиращите се битово-фекални отпадъчни води ще се изградят водоплътни изгребни ями, отговарящи на техническите, санитарно-хигиенните и екологичните изисквания, които периодично ще се почистват от специализирани фирми за комунални услуги.</w:t>
      </w:r>
    </w:p>
    <w:p w14:paraId="65F022C5" w14:textId="77777777" w:rsidR="00456821" w:rsidRPr="000A5266" w:rsidRDefault="00456821" w:rsidP="00456821">
      <w:pPr>
        <w:pStyle w:val="ListParagraph"/>
        <w:spacing w:after="0" w:line="360" w:lineRule="auto"/>
        <w:ind w:left="1068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347AE379" w14:textId="6A749659" w:rsidR="00C41B69" w:rsidRPr="000A5266" w:rsidRDefault="001B3E16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0A5266">
        <w:rPr>
          <w:rFonts w:ascii="Times New Roman" w:hAnsi="Times New Roman"/>
          <w:sz w:val="24"/>
          <w:szCs w:val="24"/>
          <w:lang w:val="bg-BG"/>
        </w:rPr>
        <w:t>И</w:t>
      </w:r>
      <w:r w:rsidR="006949F6" w:rsidRPr="000A5266">
        <w:rPr>
          <w:rFonts w:ascii="Times New Roman" w:hAnsi="Times New Roman"/>
          <w:sz w:val="24"/>
          <w:szCs w:val="24"/>
          <w:lang w:val="bg-BG"/>
        </w:rPr>
        <w:t xml:space="preserve">нвестиционното предложение е допустимо спрямо режима на защитена зона </w:t>
      </w:r>
      <w:r w:rsidR="00032985" w:rsidRPr="000A5266">
        <w:rPr>
          <w:rFonts w:ascii="Times New Roman" w:hAnsi="Times New Roman"/>
          <w:sz w:val="24"/>
          <w:szCs w:val="24"/>
          <w:lang w:val="bg-BG"/>
        </w:rPr>
        <w:t>BG0001033 „Брестовица“</w:t>
      </w:r>
      <w:r w:rsidRPr="000A5266">
        <w:rPr>
          <w:rFonts w:ascii="Times New Roman" w:hAnsi="Times New Roman"/>
          <w:sz w:val="24"/>
          <w:szCs w:val="24"/>
          <w:lang w:val="bg-BG"/>
        </w:rPr>
        <w:t>.</w:t>
      </w:r>
    </w:p>
    <w:p w14:paraId="4872D009" w14:textId="77777777" w:rsidR="00456821" w:rsidRPr="000A5266" w:rsidRDefault="00456821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5CDF07E2" w14:textId="77777777" w:rsidR="00066BDB" w:rsidRPr="0064614C" w:rsidRDefault="00066BDB" w:rsidP="00E770A5">
      <w:pPr>
        <w:spacing w:after="0" w:line="348" w:lineRule="auto"/>
        <w:ind w:firstLine="709"/>
        <w:jc w:val="both"/>
        <w:rPr>
          <w:rFonts w:ascii="Times New Roman" w:hAnsi="Times New Roman"/>
          <w:sz w:val="12"/>
          <w:szCs w:val="12"/>
          <w:highlight w:val="green"/>
          <w:lang w:val="bg-BG"/>
        </w:rPr>
      </w:pPr>
    </w:p>
    <w:p w14:paraId="78E12722" w14:textId="41545F76" w:rsidR="00066BDB" w:rsidRPr="000A5266" w:rsidRDefault="00066BDB" w:rsidP="003B6ACA">
      <w:pPr>
        <w:spacing w:after="0" w:line="348" w:lineRule="auto"/>
        <w:jc w:val="center"/>
        <w:rPr>
          <w:rFonts w:ascii="Times New Roman" w:hAnsi="Times New Roman"/>
          <w:sz w:val="24"/>
          <w:szCs w:val="24"/>
          <w:lang w:val="bg-BG"/>
        </w:rPr>
      </w:pPr>
      <w:r w:rsidRPr="000A5266">
        <w:rPr>
          <w:rFonts w:ascii="Times New Roman" w:hAnsi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3C383AA" wp14:editId="4CD5A0AF">
            <wp:extent cx="6099724" cy="3790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02" cy="37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061FE" w14:textId="77777777" w:rsidR="00456821" w:rsidRPr="0064614C" w:rsidRDefault="00456821" w:rsidP="003B6ACA">
      <w:pPr>
        <w:spacing w:after="0" w:line="348" w:lineRule="auto"/>
        <w:jc w:val="center"/>
        <w:rPr>
          <w:rFonts w:ascii="Times New Roman" w:hAnsi="Times New Roman"/>
          <w:sz w:val="24"/>
          <w:szCs w:val="24"/>
          <w:highlight w:val="green"/>
          <w:lang w:val="bg-BG"/>
        </w:rPr>
      </w:pPr>
    </w:p>
    <w:p w14:paraId="40D074F8" w14:textId="3000ED1B" w:rsidR="00D504F1" w:rsidRPr="000A5266" w:rsidRDefault="00E45151" w:rsidP="003B6ACA">
      <w:pPr>
        <w:spacing w:after="0" w:line="360" w:lineRule="auto"/>
        <w:jc w:val="center"/>
        <w:rPr>
          <w:rFonts w:ascii="Times New Roman" w:hAnsi="Times New Roman"/>
          <w:color w:val="FF0000"/>
          <w:sz w:val="12"/>
          <w:szCs w:val="12"/>
          <w:lang w:val="bg-BG"/>
        </w:rPr>
      </w:pPr>
      <w:r w:rsidRPr="00E45151">
        <w:rPr>
          <w:rFonts w:ascii="Times New Roman" w:hAnsi="Times New Roman"/>
          <w:noProof/>
          <w:color w:val="FF0000"/>
          <w:sz w:val="12"/>
          <w:szCs w:val="12"/>
          <w:lang w:val="bg-BG" w:eastAsia="bg-BG"/>
        </w:rPr>
        <w:drawing>
          <wp:inline distT="0" distB="0" distL="0" distR="0" wp14:anchorId="4D074293" wp14:editId="0D708091">
            <wp:extent cx="6124575" cy="40576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D2398" w14:textId="77777777" w:rsidR="00970AA5" w:rsidRPr="00E45151" w:rsidRDefault="00970AA5" w:rsidP="007F7790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  <w:lang w:val="bg-BG"/>
        </w:rPr>
      </w:pPr>
    </w:p>
    <w:p w14:paraId="182427C9" w14:textId="44826E6F" w:rsidR="00D326A3" w:rsidRPr="00E45151" w:rsidRDefault="009D3A12" w:rsidP="0045682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151">
        <w:rPr>
          <w:rFonts w:ascii="Times New Roman" w:hAnsi="Times New Roman"/>
          <w:sz w:val="24"/>
          <w:szCs w:val="24"/>
          <w:lang w:val="bg-BG"/>
        </w:rPr>
        <w:t xml:space="preserve">Отстоянието на поземлен имот с идентификатор </w:t>
      </w:r>
      <w:r w:rsidR="00E45151" w:rsidRPr="00E45151">
        <w:rPr>
          <w:rFonts w:ascii="Times New Roman" w:hAnsi="Times New Roman"/>
          <w:sz w:val="24"/>
          <w:szCs w:val="24"/>
        </w:rPr>
        <w:t>47295.22.142 по КККР на с. Марково, местност „</w:t>
      </w:r>
      <w:proofErr w:type="gramStart"/>
      <w:r w:rsidR="00E45151" w:rsidRPr="00E45151">
        <w:rPr>
          <w:rFonts w:ascii="Times New Roman" w:hAnsi="Times New Roman"/>
          <w:sz w:val="24"/>
          <w:szCs w:val="24"/>
        </w:rPr>
        <w:t>Захаридево“</w:t>
      </w:r>
      <w:proofErr w:type="gramEnd"/>
      <w:r w:rsidR="00E45151" w:rsidRPr="00E45151">
        <w:rPr>
          <w:rFonts w:ascii="Times New Roman" w:hAnsi="Times New Roman"/>
          <w:sz w:val="24"/>
          <w:szCs w:val="24"/>
        </w:rPr>
        <w:t xml:space="preserve">, </w:t>
      </w:r>
      <w:r w:rsidR="00E45151" w:rsidRPr="00E45151">
        <w:rPr>
          <w:rFonts w:ascii="Times New Roman" w:hAnsi="Times New Roman"/>
          <w:sz w:val="24"/>
          <w:szCs w:val="24"/>
          <w:lang w:val="bg-BG"/>
        </w:rPr>
        <w:t>о</w:t>
      </w:r>
      <w:r w:rsidR="00E45151" w:rsidRPr="00E45151">
        <w:rPr>
          <w:rFonts w:ascii="Times New Roman" w:hAnsi="Times New Roman"/>
          <w:sz w:val="24"/>
          <w:szCs w:val="24"/>
        </w:rPr>
        <w:t>бщина „Родопи“</w:t>
      </w:r>
      <w:r w:rsidRPr="00E45151">
        <w:rPr>
          <w:rFonts w:ascii="Times New Roman" w:hAnsi="Times New Roman"/>
          <w:sz w:val="24"/>
          <w:szCs w:val="24"/>
          <w:lang w:val="bg-BG"/>
        </w:rPr>
        <w:t xml:space="preserve"> до най-близката точка на защитената зона по права </w:t>
      </w:r>
      <w:r w:rsidRPr="00E45151">
        <w:rPr>
          <w:rFonts w:ascii="Times New Roman" w:hAnsi="Times New Roman"/>
          <w:sz w:val="24"/>
          <w:szCs w:val="24"/>
        </w:rPr>
        <w:t xml:space="preserve">линия е приблизително </w:t>
      </w:r>
      <w:r w:rsidR="00E45151" w:rsidRPr="00E45151">
        <w:rPr>
          <w:rFonts w:ascii="Times New Roman" w:hAnsi="Times New Roman"/>
          <w:sz w:val="24"/>
          <w:szCs w:val="24"/>
          <w:lang w:val="bg-BG"/>
        </w:rPr>
        <w:t>3,17</w:t>
      </w:r>
      <w:r w:rsidR="00F04877" w:rsidRPr="00E45151">
        <w:rPr>
          <w:rFonts w:ascii="Times New Roman" w:hAnsi="Times New Roman"/>
          <w:sz w:val="24"/>
          <w:szCs w:val="24"/>
        </w:rPr>
        <w:t xml:space="preserve"> км</w:t>
      </w:r>
      <w:r w:rsidRPr="00E45151">
        <w:rPr>
          <w:rFonts w:ascii="Times New Roman" w:hAnsi="Times New Roman"/>
          <w:sz w:val="24"/>
          <w:szCs w:val="24"/>
        </w:rPr>
        <w:t>.</w:t>
      </w:r>
    </w:p>
    <w:p w14:paraId="157786BF" w14:textId="742C79A6" w:rsidR="00A00EA1" w:rsidRPr="005B1FDE" w:rsidRDefault="00A00EA1" w:rsidP="0045682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B1FDE">
        <w:rPr>
          <w:rFonts w:ascii="Times New Roman" w:eastAsia="Calibri" w:hAnsi="Times New Roman"/>
          <w:sz w:val="24"/>
          <w:szCs w:val="24"/>
          <w:lang w:val="bg-BG"/>
        </w:rPr>
        <w:lastRenderedPageBreak/>
        <w:t>Въз основа на представената информация по Приложение 2 от ЗООС и на основание чл. 31 от ЗБР и чл. 2, ал. 1, т.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най-близката защитена зона</w:t>
      </w:r>
      <w:r w:rsidR="00DC06E5" w:rsidRPr="005B1FDE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7F7790" w:rsidRPr="005B1FDE">
        <w:rPr>
          <w:rFonts w:ascii="Times New Roman" w:eastAsia="Calibri" w:hAnsi="Times New Roman"/>
          <w:sz w:val="24"/>
          <w:szCs w:val="24"/>
          <w:lang w:val="bg-BG"/>
        </w:rPr>
        <w:t xml:space="preserve">от Европейската екологична мрежа </w:t>
      </w:r>
      <w:r w:rsidR="007F7790" w:rsidRPr="005B1FDE">
        <w:rPr>
          <w:rFonts w:ascii="Times New Roman" w:hAnsi="Times New Roman"/>
          <w:sz w:val="24"/>
          <w:szCs w:val="24"/>
          <w:lang w:val="bg-BG"/>
        </w:rPr>
        <w:t>BG0001033 „Брестовица“</w:t>
      </w:r>
      <w:r w:rsidR="00A71311" w:rsidRPr="005B1FDE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14:paraId="25791ADD" w14:textId="77777777" w:rsidR="00F601ED" w:rsidRPr="005B1FDE" w:rsidRDefault="00F601ED" w:rsidP="0045682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B1FDE">
        <w:rPr>
          <w:rFonts w:ascii="Times New Roman" w:eastAsia="Calibri" w:hAnsi="Times New Roman"/>
          <w:sz w:val="24"/>
          <w:szCs w:val="24"/>
          <w:lang w:val="bg-BG"/>
        </w:rPr>
        <w:t>Имотът, предмет на инвестиционното предложение, не попада в границите на защитени територии по смисъла на чл. 5 от Закона за защитените територии.</w:t>
      </w:r>
    </w:p>
    <w:p w14:paraId="32086315" w14:textId="77777777" w:rsidR="00F601ED" w:rsidRPr="005B1FDE" w:rsidRDefault="00F601ED" w:rsidP="0045682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B1FDE">
        <w:rPr>
          <w:rFonts w:ascii="Times New Roman" w:eastAsia="Calibri" w:hAnsi="Times New Roman"/>
          <w:sz w:val="24"/>
          <w:szCs w:val="24"/>
          <w:lang w:val="bg-BG"/>
        </w:rPr>
        <w:t>Няма локализирани паметници на културно-историческото наследство.</w:t>
      </w:r>
    </w:p>
    <w:p w14:paraId="06CDEB75" w14:textId="77777777" w:rsidR="00F601ED" w:rsidRPr="005B1FDE" w:rsidRDefault="00F601ED" w:rsidP="0045682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B1FDE">
        <w:rPr>
          <w:rFonts w:ascii="Times New Roman" w:eastAsia="Calibri" w:hAnsi="Times New Roman"/>
          <w:sz w:val="24"/>
          <w:szCs w:val="24"/>
          <w:lang w:val="bg-BG"/>
        </w:rPr>
        <w:t>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ползване.</w:t>
      </w:r>
    </w:p>
    <w:p w14:paraId="24CE9E47" w14:textId="40854DE9" w:rsidR="006B5F78" w:rsidRPr="005B1FDE" w:rsidRDefault="00F601ED" w:rsidP="0045682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B1FDE">
        <w:rPr>
          <w:rFonts w:ascii="Times New Roman" w:eastAsia="Calibri" w:hAnsi="Times New Roman"/>
          <w:sz w:val="24"/>
          <w:szCs w:val="24"/>
          <w:lang w:val="bg-BG"/>
        </w:rPr>
        <w:t xml:space="preserve">Дейността, свързана </w:t>
      </w:r>
      <w:r w:rsidR="00EF14C0" w:rsidRPr="005B1FDE">
        <w:rPr>
          <w:rFonts w:ascii="Times New Roman" w:eastAsia="Calibri" w:hAnsi="Times New Roman"/>
          <w:sz w:val="24"/>
          <w:szCs w:val="24"/>
          <w:lang w:val="bg-BG"/>
        </w:rPr>
        <w:t>с жилищно застрояване</w:t>
      </w:r>
      <w:r w:rsidR="00F04877" w:rsidRPr="005B1FDE">
        <w:rPr>
          <w:rFonts w:ascii="Times New Roman" w:eastAsia="Calibri" w:hAnsi="Times New Roman"/>
          <w:sz w:val="24"/>
          <w:szCs w:val="24"/>
          <w:lang w:val="bg-BG"/>
        </w:rPr>
        <w:t xml:space="preserve"> и изграждане на сондаж</w:t>
      </w:r>
      <w:r w:rsidR="005B1FDE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F04877" w:rsidRPr="005B1FDE">
        <w:rPr>
          <w:rFonts w:ascii="Times New Roman" w:eastAsia="Calibri" w:hAnsi="Times New Roman"/>
          <w:sz w:val="24"/>
          <w:szCs w:val="24"/>
          <w:lang w:val="bg-BG"/>
        </w:rPr>
        <w:t>н кладен</w:t>
      </w:r>
      <w:r w:rsidR="005B1FDE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F04877" w:rsidRPr="005B1FDE">
        <w:rPr>
          <w:rFonts w:ascii="Times New Roman" w:eastAsia="Calibri" w:hAnsi="Times New Roman"/>
          <w:sz w:val="24"/>
          <w:szCs w:val="24"/>
          <w:lang w:val="bg-BG"/>
        </w:rPr>
        <w:t>ц</w:t>
      </w:r>
      <w:r w:rsidRPr="005B1FDE">
        <w:rPr>
          <w:rFonts w:ascii="Times New Roman" w:eastAsia="Calibri" w:hAnsi="Times New Roman"/>
          <w:sz w:val="24"/>
          <w:szCs w:val="24"/>
          <w:lang w:val="bg-BG"/>
        </w:rPr>
        <w:t xml:space="preserve"> няма да засегне и видове, свързани с водна среда.</w:t>
      </w:r>
    </w:p>
    <w:p w14:paraId="37A9B48C" w14:textId="5D8A3C1F" w:rsidR="00490A1A" w:rsidRPr="005B1FDE" w:rsidRDefault="00490A1A" w:rsidP="00456821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B1FDE"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 се намира извън определените райони със значителен потенциален риск от наводнения в ИБР.</w:t>
      </w:r>
    </w:p>
    <w:p w14:paraId="259ADB2B" w14:textId="77777777" w:rsidR="00A71311" w:rsidRPr="005B1FDE" w:rsidRDefault="00A71311" w:rsidP="007F779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40D6BE23" w14:textId="77777777" w:rsidR="00D95AE1" w:rsidRPr="00CD3C0C" w:rsidRDefault="00B2065E" w:rsidP="007F779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5B1FDE">
        <w:rPr>
          <w:rFonts w:ascii="Times New Roman" w:hAnsi="Times New Roman"/>
          <w:b/>
          <w:sz w:val="24"/>
          <w:szCs w:val="24"/>
          <w:lang w:val="bg-BG"/>
        </w:rPr>
        <w:t xml:space="preserve">9. Съществуващо земеползване по границите на площадката или трасето на </w:t>
      </w:r>
      <w:r w:rsidRPr="00CD3C0C">
        <w:rPr>
          <w:rFonts w:ascii="Times New Roman" w:hAnsi="Times New Roman"/>
          <w:b/>
          <w:sz w:val="24"/>
          <w:szCs w:val="24"/>
          <w:lang w:val="bg-BG"/>
        </w:rPr>
        <w:t>инвестиционното предложение</w:t>
      </w:r>
      <w:r w:rsidR="00D95AE1" w:rsidRPr="00CD3C0C">
        <w:rPr>
          <w:rFonts w:ascii="Times New Roman" w:hAnsi="Times New Roman"/>
          <w:b/>
          <w:sz w:val="24"/>
          <w:szCs w:val="24"/>
          <w:lang w:val="bg-BG"/>
        </w:rPr>
        <w:t xml:space="preserve">.     </w:t>
      </w:r>
    </w:p>
    <w:p w14:paraId="4A687D71" w14:textId="3DFDF07F" w:rsidR="00247669" w:rsidRPr="00CD3C0C" w:rsidRDefault="009E59E1" w:rsidP="007F779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CD3C0C">
        <w:rPr>
          <w:rFonts w:ascii="Times New Roman" w:hAnsi="Times New Roman"/>
          <w:sz w:val="24"/>
          <w:szCs w:val="24"/>
          <w:lang w:val="bg-BG"/>
        </w:rPr>
        <w:t xml:space="preserve">ПИ с идентификатор </w:t>
      </w:r>
      <w:r w:rsidR="00CD3C0C" w:rsidRPr="00CD3C0C">
        <w:rPr>
          <w:rFonts w:ascii="Times New Roman" w:hAnsi="Times New Roman"/>
          <w:sz w:val="24"/>
          <w:szCs w:val="24"/>
        </w:rPr>
        <w:t xml:space="preserve">47295.22.142 по КККР на с. Марково, местност „Захаридево“, </w:t>
      </w:r>
      <w:r w:rsidR="00CD3C0C" w:rsidRPr="00CD3C0C">
        <w:rPr>
          <w:rFonts w:ascii="Times New Roman" w:hAnsi="Times New Roman"/>
          <w:sz w:val="24"/>
          <w:szCs w:val="24"/>
          <w:lang w:val="bg-BG"/>
        </w:rPr>
        <w:t>о</w:t>
      </w:r>
      <w:r w:rsidR="00CD3C0C" w:rsidRPr="00CD3C0C">
        <w:rPr>
          <w:rFonts w:ascii="Times New Roman" w:hAnsi="Times New Roman"/>
          <w:sz w:val="24"/>
          <w:szCs w:val="24"/>
        </w:rPr>
        <w:t>бщина „Родопи“</w:t>
      </w:r>
      <w:r w:rsidRPr="00CD3C0C">
        <w:rPr>
          <w:rFonts w:ascii="Times New Roman" w:hAnsi="Times New Roman"/>
          <w:sz w:val="24"/>
          <w:szCs w:val="24"/>
        </w:rPr>
        <w:t xml:space="preserve">, </w:t>
      </w:r>
      <w:r w:rsidR="00CD3C0C" w:rsidRPr="00CD3C0C">
        <w:rPr>
          <w:rFonts w:ascii="Times New Roman" w:hAnsi="Times New Roman"/>
          <w:sz w:val="24"/>
          <w:szCs w:val="24"/>
          <w:lang w:val="bg-BG"/>
        </w:rPr>
        <w:t>о</w:t>
      </w:r>
      <w:r w:rsidRPr="00CD3C0C">
        <w:rPr>
          <w:rFonts w:ascii="Times New Roman" w:hAnsi="Times New Roman"/>
          <w:sz w:val="24"/>
          <w:szCs w:val="24"/>
        </w:rPr>
        <w:t>бласт Пловдив</w:t>
      </w:r>
      <w:r w:rsidR="00B5274F" w:rsidRPr="00CD3C0C">
        <w:rPr>
          <w:rFonts w:ascii="Times New Roman" w:hAnsi="Times New Roman"/>
          <w:sz w:val="24"/>
          <w:szCs w:val="24"/>
        </w:rPr>
        <w:t xml:space="preserve"> се отрежда за жилищно застрояване с устройствена зона „Жм“, която предвижда нискоетажно жилищно застрояване</w:t>
      </w:r>
      <w:r w:rsidR="00F04877" w:rsidRPr="00CD3C0C">
        <w:rPr>
          <w:rFonts w:ascii="Times New Roman" w:hAnsi="Times New Roman"/>
          <w:sz w:val="24"/>
          <w:szCs w:val="24"/>
          <w:lang w:val="bg-BG"/>
        </w:rPr>
        <w:t xml:space="preserve"> в </w:t>
      </w:r>
      <w:r w:rsidR="00CD3C0C" w:rsidRPr="00CD3C0C">
        <w:rPr>
          <w:rFonts w:ascii="Times New Roman" w:hAnsi="Times New Roman"/>
          <w:sz w:val="24"/>
          <w:szCs w:val="24"/>
          <w:lang w:val="bg-BG"/>
        </w:rPr>
        <w:t>шест</w:t>
      </w:r>
      <w:r w:rsidR="00F04877" w:rsidRPr="00CD3C0C">
        <w:rPr>
          <w:rFonts w:ascii="Times New Roman" w:hAnsi="Times New Roman"/>
          <w:sz w:val="24"/>
          <w:szCs w:val="24"/>
          <w:lang w:val="bg-BG"/>
        </w:rPr>
        <w:t xml:space="preserve"> новообразувани самостоятелни УПИ</w:t>
      </w:r>
      <w:r w:rsidR="00B5274F" w:rsidRPr="00CD3C0C">
        <w:rPr>
          <w:rFonts w:ascii="Times New Roman" w:hAnsi="Times New Roman"/>
          <w:sz w:val="24"/>
          <w:szCs w:val="24"/>
        </w:rPr>
        <w:t xml:space="preserve">. </w:t>
      </w:r>
      <w:r w:rsidR="00F04877" w:rsidRPr="00CD3C0C">
        <w:rPr>
          <w:rFonts w:ascii="Times New Roman" w:hAnsi="Times New Roman"/>
          <w:sz w:val="24"/>
          <w:szCs w:val="24"/>
          <w:lang w:val="bg-BG"/>
        </w:rPr>
        <w:t>Водоснабдяването на имотите е предвидено от алтернатив</w:t>
      </w:r>
      <w:r w:rsidR="00CD3C0C" w:rsidRPr="00CD3C0C">
        <w:rPr>
          <w:rFonts w:ascii="Times New Roman" w:hAnsi="Times New Roman"/>
          <w:sz w:val="24"/>
          <w:szCs w:val="24"/>
          <w:lang w:val="bg-BG"/>
        </w:rPr>
        <w:t>е</w:t>
      </w:r>
      <w:r w:rsidR="00F04877" w:rsidRPr="00CD3C0C">
        <w:rPr>
          <w:rFonts w:ascii="Times New Roman" w:hAnsi="Times New Roman"/>
          <w:sz w:val="24"/>
          <w:szCs w:val="24"/>
          <w:lang w:val="bg-BG"/>
        </w:rPr>
        <w:t>н водоизточни</w:t>
      </w:r>
      <w:r w:rsidR="00CD3C0C" w:rsidRPr="00CD3C0C">
        <w:rPr>
          <w:rFonts w:ascii="Times New Roman" w:hAnsi="Times New Roman"/>
          <w:sz w:val="24"/>
          <w:szCs w:val="24"/>
          <w:lang w:val="bg-BG"/>
        </w:rPr>
        <w:t>к – сондажен кладенец</w:t>
      </w:r>
      <w:r w:rsidR="00F04877" w:rsidRPr="00CD3C0C">
        <w:rPr>
          <w:rFonts w:ascii="Times New Roman" w:hAnsi="Times New Roman"/>
          <w:sz w:val="24"/>
          <w:szCs w:val="24"/>
          <w:lang w:val="bg-BG"/>
        </w:rPr>
        <w:t xml:space="preserve"> с дълбочина до 2</w:t>
      </w:r>
      <w:r w:rsidR="00CD3C0C" w:rsidRPr="00CD3C0C">
        <w:rPr>
          <w:rFonts w:ascii="Times New Roman" w:hAnsi="Times New Roman"/>
          <w:sz w:val="24"/>
          <w:szCs w:val="24"/>
          <w:lang w:val="bg-BG"/>
        </w:rPr>
        <w:t>5</w:t>
      </w:r>
      <w:r w:rsidR="00F04877" w:rsidRPr="00CD3C0C">
        <w:rPr>
          <w:rFonts w:ascii="Times New Roman" w:hAnsi="Times New Roman"/>
          <w:sz w:val="24"/>
          <w:szCs w:val="24"/>
          <w:lang w:val="bg-BG"/>
        </w:rPr>
        <w:t>,00м.</w:t>
      </w:r>
    </w:p>
    <w:p w14:paraId="55E0D6DA" w14:textId="25A12527" w:rsidR="0011235E" w:rsidRPr="00CD3C0C" w:rsidRDefault="00B5274F" w:rsidP="007F779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D3C0C">
        <w:rPr>
          <w:rFonts w:ascii="Times New Roman" w:hAnsi="Times New Roman"/>
          <w:sz w:val="24"/>
          <w:szCs w:val="24"/>
        </w:rPr>
        <w:t>Изготвеният ПУП-ПРЗ се одобрява и приема с решение, съгласно протокол на Общински съвет при община „</w:t>
      </w:r>
      <w:proofErr w:type="gramStart"/>
      <w:r w:rsidRPr="00CD3C0C">
        <w:rPr>
          <w:rFonts w:ascii="Times New Roman" w:hAnsi="Times New Roman"/>
          <w:sz w:val="24"/>
          <w:szCs w:val="24"/>
        </w:rPr>
        <w:t>Родопи“ –</w:t>
      </w:r>
      <w:proofErr w:type="gramEnd"/>
      <w:r w:rsidRPr="00CD3C0C">
        <w:rPr>
          <w:rFonts w:ascii="Times New Roman" w:hAnsi="Times New Roman"/>
          <w:sz w:val="24"/>
          <w:szCs w:val="24"/>
        </w:rPr>
        <w:t xml:space="preserve"> Пловдив.</w:t>
      </w:r>
      <w:r w:rsidR="00746F30" w:rsidRPr="00CD3C0C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14:paraId="30C2355F" w14:textId="268039F2" w:rsidR="00247669" w:rsidRPr="00CD3C0C" w:rsidRDefault="00247669" w:rsidP="00247669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CD3C0C">
        <w:rPr>
          <w:rFonts w:ascii="Times New Roman" w:hAnsi="Times New Roman"/>
          <w:sz w:val="24"/>
          <w:szCs w:val="24"/>
        </w:rPr>
        <w:t xml:space="preserve">Земята не се ползва </w:t>
      </w:r>
      <w:r w:rsidRPr="00CD3C0C">
        <w:rPr>
          <w:rFonts w:ascii="Times New Roman" w:hAnsi="Times New Roman"/>
          <w:sz w:val="24"/>
          <w:szCs w:val="24"/>
          <w:lang w:val="bg-BG"/>
        </w:rPr>
        <w:t xml:space="preserve">като земеделска </w:t>
      </w:r>
      <w:r w:rsidR="00502B4E" w:rsidRPr="00CD3C0C">
        <w:rPr>
          <w:rFonts w:ascii="Times New Roman" w:hAnsi="Times New Roman"/>
          <w:sz w:val="24"/>
          <w:szCs w:val="24"/>
          <w:lang w:val="bg-BG"/>
        </w:rPr>
        <w:t>–</w:t>
      </w:r>
      <w:r w:rsidR="00011C29" w:rsidRPr="00CD3C0C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502B4E" w:rsidRPr="00CD3C0C">
        <w:rPr>
          <w:rFonts w:ascii="Times New Roman" w:hAnsi="Times New Roman"/>
          <w:sz w:val="24"/>
          <w:szCs w:val="24"/>
          <w:lang w:val="bg-BG"/>
        </w:rPr>
        <w:t xml:space="preserve">лозе </w:t>
      </w:r>
      <w:r w:rsidRPr="00CD3C0C">
        <w:rPr>
          <w:rFonts w:ascii="Times New Roman" w:hAnsi="Times New Roman"/>
          <w:sz w:val="24"/>
          <w:szCs w:val="24"/>
        </w:rPr>
        <w:t>повече от пет години</w:t>
      </w:r>
      <w:r w:rsidRPr="00CD3C0C">
        <w:rPr>
          <w:rFonts w:ascii="Times New Roman" w:hAnsi="Times New Roman"/>
          <w:sz w:val="24"/>
          <w:szCs w:val="24"/>
          <w:lang w:val="bg-BG"/>
        </w:rPr>
        <w:t xml:space="preserve"> и експлоатационното й възстановяване е трудно</w:t>
      </w:r>
      <w:r w:rsidRPr="00CD3C0C">
        <w:rPr>
          <w:rFonts w:ascii="Times New Roman" w:hAnsi="Times New Roman"/>
          <w:sz w:val="24"/>
          <w:szCs w:val="24"/>
        </w:rPr>
        <w:t>.</w:t>
      </w:r>
      <w:r w:rsidR="00011C29" w:rsidRPr="00CD3C0C">
        <w:rPr>
          <w:rFonts w:ascii="Times New Roman" w:hAnsi="Times New Roman"/>
          <w:sz w:val="24"/>
          <w:szCs w:val="24"/>
          <w:lang w:val="bg-BG"/>
        </w:rPr>
        <w:t xml:space="preserve"> Площадката граничи </w:t>
      </w:r>
      <w:r w:rsidR="00CD3C0C" w:rsidRPr="00CD3C0C">
        <w:rPr>
          <w:rFonts w:ascii="Times New Roman" w:hAnsi="Times New Roman"/>
          <w:sz w:val="24"/>
          <w:szCs w:val="24"/>
        </w:rPr>
        <w:t>с общински път от запад и със земеделски територии – лозя от север, изток и юг.</w:t>
      </w:r>
      <w:r w:rsidR="00011C29" w:rsidRPr="00CD3C0C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14:paraId="2D9F4343" w14:textId="4FE0B0A6" w:rsidR="00746F30" w:rsidRPr="00CD3C0C" w:rsidRDefault="0011235E" w:rsidP="007F779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D3C0C">
        <w:rPr>
          <w:rFonts w:ascii="Times New Roman" w:eastAsia="Calibri" w:hAnsi="Times New Roman"/>
          <w:sz w:val="24"/>
          <w:szCs w:val="24"/>
          <w:lang w:val="bg-BG"/>
        </w:rPr>
        <w:t xml:space="preserve">Намеренията на </w:t>
      </w:r>
      <w:r w:rsidR="00CD3C0C" w:rsidRPr="00CD3C0C">
        <w:rPr>
          <w:rFonts w:ascii="Times New Roman" w:eastAsia="Calibri" w:hAnsi="Times New Roman"/>
          <w:sz w:val="24"/>
          <w:szCs w:val="24"/>
          <w:lang w:val="bg-BG"/>
        </w:rPr>
        <w:t>В</w:t>
      </w:r>
      <w:r w:rsidRPr="00CD3C0C">
        <w:rPr>
          <w:rFonts w:ascii="Times New Roman" w:eastAsia="Calibri" w:hAnsi="Times New Roman"/>
          <w:sz w:val="24"/>
          <w:szCs w:val="24"/>
          <w:lang w:val="bg-BG"/>
        </w:rPr>
        <w:t>ъзложител</w:t>
      </w:r>
      <w:r w:rsidR="00CD3C0C" w:rsidRPr="00CD3C0C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CD3C0C">
        <w:rPr>
          <w:rFonts w:ascii="Times New Roman" w:eastAsia="Calibri" w:hAnsi="Times New Roman"/>
          <w:sz w:val="24"/>
          <w:szCs w:val="24"/>
          <w:lang w:val="bg-BG"/>
        </w:rPr>
        <w:t xml:space="preserve"> са в </w:t>
      </w:r>
      <w:r w:rsidR="00F92450" w:rsidRPr="00CD3C0C">
        <w:rPr>
          <w:rFonts w:ascii="Times New Roman" w:eastAsia="Calibri" w:hAnsi="Times New Roman"/>
          <w:sz w:val="24"/>
          <w:szCs w:val="24"/>
          <w:lang w:val="bg-BG"/>
        </w:rPr>
        <w:t xml:space="preserve">съответствие с </w:t>
      </w:r>
      <w:r w:rsidR="00B5274F" w:rsidRPr="00CD3C0C">
        <w:rPr>
          <w:rFonts w:ascii="Times New Roman" w:eastAsia="Calibri" w:hAnsi="Times New Roman"/>
          <w:sz w:val="24"/>
          <w:szCs w:val="24"/>
          <w:lang w:val="bg-BG"/>
        </w:rPr>
        <w:t>разработения подробен</w:t>
      </w:r>
      <w:r w:rsidRPr="00CD3C0C">
        <w:rPr>
          <w:rFonts w:ascii="Times New Roman" w:eastAsia="Calibri" w:hAnsi="Times New Roman"/>
          <w:sz w:val="24"/>
          <w:szCs w:val="24"/>
          <w:lang w:val="bg-BG"/>
        </w:rPr>
        <w:t xml:space="preserve"> устройствен план и не противоречат на други утвърдени проекти или програми.</w:t>
      </w:r>
    </w:p>
    <w:p w14:paraId="51E4218D" w14:textId="77777777" w:rsidR="00F90916" w:rsidRPr="00CD3C0C" w:rsidRDefault="00B5274F" w:rsidP="007F779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D3C0C">
        <w:rPr>
          <w:rFonts w:ascii="Times New Roman" w:eastAsia="Calibri" w:hAnsi="Times New Roman"/>
          <w:sz w:val="24"/>
          <w:szCs w:val="24"/>
          <w:lang w:val="bg-BG"/>
        </w:rPr>
        <w:t>В близост има</w:t>
      </w:r>
      <w:r w:rsidR="00F90916" w:rsidRPr="00CD3C0C">
        <w:rPr>
          <w:rFonts w:ascii="Times New Roman" w:eastAsia="Calibri" w:hAnsi="Times New Roman"/>
          <w:sz w:val="24"/>
          <w:szCs w:val="24"/>
          <w:lang w:val="bg-BG"/>
        </w:rPr>
        <w:t xml:space="preserve"> имоти с променено </w:t>
      </w:r>
      <w:r w:rsidR="0011235E" w:rsidRPr="00CD3C0C">
        <w:rPr>
          <w:rFonts w:ascii="Times New Roman" w:eastAsia="Calibri" w:hAnsi="Times New Roman"/>
          <w:sz w:val="24"/>
          <w:szCs w:val="24"/>
          <w:lang w:val="bg-BG"/>
        </w:rPr>
        <w:t>предназначение, отредени за нискоетажно жилищно застрояване</w:t>
      </w:r>
      <w:r w:rsidR="00F90916" w:rsidRPr="00CD3C0C">
        <w:rPr>
          <w:rFonts w:ascii="Times New Roman" w:eastAsia="Calibri" w:hAnsi="Times New Roman"/>
          <w:sz w:val="24"/>
          <w:szCs w:val="24"/>
          <w:lang w:val="bg-BG"/>
        </w:rPr>
        <w:t xml:space="preserve"> и се ползват за </w:t>
      </w:r>
      <w:r w:rsidR="009C008C" w:rsidRPr="00CD3C0C">
        <w:rPr>
          <w:rFonts w:ascii="Times New Roman" w:eastAsia="Calibri" w:hAnsi="Times New Roman"/>
          <w:sz w:val="24"/>
          <w:szCs w:val="24"/>
          <w:lang w:val="bg-BG"/>
        </w:rPr>
        <w:t xml:space="preserve">обезпечаване на </w:t>
      </w:r>
      <w:r w:rsidR="00F90916" w:rsidRPr="00CD3C0C">
        <w:rPr>
          <w:rFonts w:ascii="Times New Roman" w:eastAsia="Calibri" w:hAnsi="Times New Roman"/>
          <w:sz w:val="24"/>
          <w:szCs w:val="24"/>
          <w:lang w:val="bg-BG"/>
        </w:rPr>
        <w:t>жилищни</w:t>
      </w:r>
      <w:r w:rsidR="009C008C" w:rsidRPr="00CD3C0C">
        <w:rPr>
          <w:rFonts w:ascii="Times New Roman" w:eastAsia="Calibri" w:hAnsi="Times New Roman"/>
          <w:sz w:val="24"/>
          <w:szCs w:val="24"/>
          <w:lang w:val="bg-BG"/>
        </w:rPr>
        <w:t>те</w:t>
      </w:r>
      <w:r w:rsidR="00F90916" w:rsidRPr="00CD3C0C">
        <w:rPr>
          <w:rFonts w:ascii="Times New Roman" w:eastAsia="Calibri" w:hAnsi="Times New Roman"/>
          <w:sz w:val="24"/>
          <w:szCs w:val="24"/>
          <w:lang w:val="bg-BG"/>
        </w:rPr>
        <w:t xml:space="preserve"> нужди</w:t>
      </w:r>
      <w:r w:rsidR="009C008C" w:rsidRPr="00CD3C0C">
        <w:rPr>
          <w:rFonts w:ascii="Times New Roman" w:eastAsia="Calibri" w:hAnsi="Times New Roman"/>
          <w:sz w:val="24"/>
          <w:szCs w:val="24"/>
          <w:lang w:val="bg-BG"/>
        </w:rPr>
        <w:t xml:space="preserve"> на населението</w:t>
      </w:r>
      <w:r w:rsidR="0011235E" w:rsidRPr="00CD3C0C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14:paraId="0A7DDB11" w14:textId="77777777" w:rsidR="00EB5C26" w:rsidRPr="00CD3C0C" w:rsidRDefault="00EB5C26" w:rsidP="007F7790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  <w:lang w:val="bg-BG"/>
        </w:rPr>
      </w:pPr>
    </w:p>
    <w:p w14:paraId="5CF88362" w14:textId="77777777" w:rsidR="00442C9B" w:rsidRPr="00CD3C0C" w:rsidRDefault="009958B9" w:rsidP="008B7A68">
      <w:pPr>
        <w:widowControl w:val="0"/>
        <w:autoSpaceDE w:val="0"/>
        <w:autoSpaceDN w:val="0"/>
        <w:adjustRightInd w:val="0"/>
        <w:spacing w:after="0" w:line="348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CD3C0C">
        <w:rPr>
          <w:rFonts w:ascii="Times New Roman" w:hAnsi="Times New Roman"/>
          <w:b/>
          <w:sz w:val="24"/>
          <w:szCs w:val="24"/>
          <w:lang w:val="bg-BG"/>
        </w:rPr>
        <w:t xml:space="preserve"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</w:t>
      </w:r>
      <w:r w:rsidRPr="00CD3C0C">
        <w:rPr>
          <w:rFonts w:ascii="Times New Roman" w:hAnsi="Times New Roman"/>
          <w:b/>
          <w:sz w:val="24"/>
          <w:szCs w:val="24"/>
          <w:lang w:val="bg-BG"/>
        </w:rPr>
        <w:lastRenderedPageBreak/>
        <w:t>профилактични, питейни и хигиенни нужди и др.; Национална екологична мрежа.</w:t>
      </w:r>
    </w:p>
    <w:p w14:paraId="44D52E27" w14:textId="77777777" w:rsidR="00065D81" w:rsidRPr="00CD3C0C" w:rsidRDefault="00065D81" w:rsidP="008B7A68">
      <w:pPr>
        <w:spacing w:after="0" w:line="348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CD3C0C">
        <w:rPr>
          <w:rFonts w:ascii="Times New Roman" w:eastAsia="Calibri" w:hAnsi="Times New Roman"/>
          <w:sz w:val="24"/>
          <w:szCs w:val="24"/>
          <w:lang w:val="bg-BG"/>
        </w:rPr>
        <w:t>Реализацията на инвестиционното предложение</w:t>
      </w:r>
      <w:r w:rsidRPr="00CD3C0C">
        <w:rPr>
          <w:rFonts w:ascii="Times New Roman" w:eastAsia="Calibri" w:hAnsi="Times New Roman"/>
          <w:sz w:val="24"/>
          <w:szCs w:val="24"/>
        </w:rPr>
        <w:t xml:space="preserve"> не е свързана с генериране на отпадъчни води, съдържащи азотни съединения и не засяга уязвими зони, по смисъла на Директива 91/676/ЕИО и Наредба № 2 от 13.09.2007 г. за опазване на водите от замърсяване с нитрати от земеделски източници. Тя не засяга и зони, обявени за чувствителни по смисъла на Директива 91/271/ЕЕС и Закона за водите, описани в Плана за управление на речните басейни в Източнобеломорски район. </w:t>
      </w:r>
    </w:p>
    <w:p w14:paraId="4158690E" w14:textId="77777777" w:rsidR="00065D81" w:rsidRPr="00CD3C0C" w:rsidRDefault="0042495B" w:rsidP="008B7A68">
      <w:pPr>
        <w:spacing w:after="0" w:line="348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D3C0C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065D81" w:rsidRPr="00CD3C0C">
        <w:rPr>
          <w:rFonts w:ascii="Times New Roman" w:eastAsia="Calibri" w:hAnsi="Times New Roman"/>
          <w:sz w:val="24"/>
          <w:szCs w:val="24"/>
        </w:rPr>
        <w:t>нвестиционното предложение няма да засегне чувствителни зони, уязвими зони и защитени зони. Не се предвижда изграждане на водоизточници и съоръжения за битово водоснабдяване, които да изискват санитарно-охранителна зона, както и ползване на минерални води.</w:t>
      </w:r>
    </w:p>
    <w:p w14:paraId="77C32496" w14:textId="77777777" w:rsidR="00EC59A6" w:rsidRPr="00CD3C0C" w:rsidRDefault="00EC59A6" w:rsidP="008B7A68">
      <w:pPr>
        <w:spacing w:after="0" w:line="348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D3C0C">
        <w:rPr>
          <w:rFonts w:ascii="Times New Roman" w:eastAsia="Calibri" w:hAnsi="Times New Roman"/>
          <w:sz w:val="24"/>
          <w:szCs w:val="24"/>
        </w:rPr>
        <w:t>В границите на площадката на обекта и в непосредствена близост до нея няма обявени защитени природни територии по смисъла на З</w:t>
      </w:r>
      <w:r w:rsidR="00DE370C" w:rsidRPr="00CD3C0C">
        <w:rPr>
          <w:rFonts w:ascii="Times New Roman" w:eastAsia="Calibri" w:hAnsi="Times New Roman"/>
          <w:sz w:val="24"/>
          <w:szCs w:val="24"/>
          <w:lang w:val="bg-BG"/>
        </w:rPr>
        <w:t>акона за защитените територии</w:t>
      </w:r>
      <w:r w:rsidRPr="00CD3C0C">
        <w:rPr>
          <w:rFonts w:ascii="Times New Roman" w:eastAsia="Calibri" w:hAnsi="Times New Roman"/>
          <w:sz w:val="24"/>
          <w:szCs w:val="24"/>
        </w:rPr>
        <w:t xml:space="preserve">. </w:t>
      </w:r>
    </w:p>
    <w:p w14:paraId="45EA37DB" w14:textId="2988903D" w:rsidR="002755A4" w:rsidRPr="002117FE" w:rsidRDefault="002E531E" w:rsidP="008B7A68">
      <w:pPr>
        <w:spacing w:after="0" w:line="348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CD3C0C">
        <w:rPr>
          <w:rFonts w:ascii="Times New Roman" w:eastAsia="Calibri" w:hAnsi="Times New Roman"/>
          <w:sz w:val="24"/>
          <w:szCs w:val="24"/>
          <w:lang w:val="bg-BG"/>
        </w:rPr>
        <w:t>От представеното</w:t>
      </w:r>
      <w:r w:rsidRPr="00CD3C0C">
        <w:rPr>
          <w:rFonts w:ascii="Times New Roman" w:eastAsia="Calibri" w:hAnsi="Times New Roman"/>
          <w:sz w:val="24"/>
          <w:szCs w:val="24"/>
        </w:rPr>
        <w:t xml:space="preserve"> писмо № </w:t>
      </w:r>
      <w:r w:rsidR="00A2269C" w:rsidRPr="00CD3C0C">
        <w:rPr>
          <w:rFonts w:ascii="Times New Roman" w:hAnsi="Times New Roman"/>
          <w:sz w:val="24"/>
          <w:szCs w:val="24"/>
          <w:lang w:val="bg-BG"/>
        </w:rPr>
        <w:t>ОВОС-</w:t>
      </w:r>
      <w:r w:rsidR="00CD3C0C" w:rsidRPr="00CD3C0C">
        <w:rPr>
          <w:rFonts w:ascii="Times New Roman" w:hAnsi="Times New Roman"/>
          <w:sz w:val="24"/>
          <w:szCs w:val="24"/>
          <w:lang w:val="bg-BG"/>
        </w:rPr>
        <w:t>727</w:t>
      </w:r>
      <w:r w:rsidR="00A2269C" w:rsidRPr="00CD3C0C">
        <w:rPr>
          <w:rFonts w:ascii="Times New Roman" w:hAnsi="Times New Roman"/>
          <w:sz w:val="24"/>
          <w:szCs w:val="24"/>
        </w:rPr>
        <w:t>-</w:t>
      </w:r>
      <w:r w:rsidR="00B75188" w:rsidRPr="00CD3C0C">
        <w:rPr>
          <w:rFonts w:ascii="Times New Roman" w:hAnsi="Times New Roman"/>
          <w:sz w:val="24"/>
          <w:szCs w:val="24"/>
          <w:lang w:val="bg-BG"/>
        </w:rPr>
        <w:t>6</w:t>
      </w:r>
      <w:r w:rsidR="00A2269C" w:rsidRPr="00CD3C0C">
        <w:rPr>
          <w:rFonts w:ascii="Times New Roman" w:hAnsi="Times New Roman"/>
          <w:sz w:val="24"/>
          <w:szCs w:val="24"/>
        </w:rPr>
        <w:t xml:space="preserve"> / </w:t>
      </w:r>
      <w:r w:rsidR="00CD3C0C" w:rsidRPr="00CD3C0C">
        <w:rPr>
          <w:rFonts w:ascii="Times New Roman" w:hAnsi="Times New Roman"/>
          <w:sz w:val="24"/>
          <w:szCs w:val="24"/>
          <w:lang w:val="bg-BG"/>
        </w:rPr>
        <w:t>24.04</w:t>
      </w:r>
      <w:r w:rsidR="00A2269C" w:rsidRPr="00CD3C0C">
        <w:rPr>
          <w:rFonts w:ascii="Times New Roman" w:hAnsi="Times New Roman"/>
          <w:sz w:val="24"/>
          <w:szCs w:val="24"/>
        </w:rPr>
        <w:t>.202</w:t>
      </w:r>
      <w:r w:rsidR="00CD3C0C" w:rsidRPr="00CD3C0C">
        <w:rPr>
          <w:rFonts w:ascii="Times New Roman" w:hAnsi="Times New Roman"/>
          <w:sz w:val="24"/>
          <w:szCs w:val="24"/>
          <w:lang w:val="bg-BG"/>
        </w:rPr>
        <w:t>6</w:t>
      </w:r>
      <w:r w:rsidR="00475E1E" w:rsidRPr="00CD3C0C">
        <w:rPr>
          <w:rFonts w:ascii="Times New Roman" w:hAnsi="Times New Roman"/>
          <w:sz w:val="24"/>
          <w:szCs w:val="24"/>
          <w:lang w:val="bg-BG"/>
        </w:rPr>
        <w:t>г.</w:t>
      </w:r>
      <w:r w:rsidR="006B49F5" w:rsidRPr="00CD3C0C">
        <w:rPr>
          <w:rFonts w:ascii="Times New Roman" w:hAnsi="Times New Roman"/>
          <w:sz w:val="24"/>
          <w:szCs w:val="24"/>
          <w:lang w:val="bg-BG"/>
        </w:rPr>
        <w:t>,</w:t>
      </w:r>
      <w:r w:rsidRPr="00CD3C0C">
        <w:rPr>
          <w:rFonts w:ascii="Times New Roman" w:eastAsia="Calibri" w:hAnsi="Times New Roman"/>
          <w:sz w:val="24"/>
          <w:szCs w:val="24"/>
          <w:lang w:val="bg-BG"/>
        </w:rPr>
        <w:t xml:space="preserve"> издадено от </w:t>
      </w:r>
      <w:r w:rsidR="002849F5" w:rsidRPr="00CD3C0C">
        <w:rPr>
          <w:rFonts w:ascii="Times New Roman" w:eastAsia="Calibri" w:hAnsi="Times New Roman"/>
          <w:sz w:val="24"/>
          <w:szCs w:val="24"/>
          <w:lang w:val="bg-BG"/>
        </w:rPr>
        <w:t xml:space="preserve">Регионална </w:t>
      </w:r>
      <w:r w:rsidR="002849F5" w:rsidRPr="002117FE">
        <w:rPr>
          <w:rFonts w:ascii="Times New Roman" w:eastAsia="Calibri" w:hAnsi="Times New Roman"/>
          <w:sz w:val="24"/>
          <w:szCs w:val="24"/>
          <w:lang w:val="bg-BG"/>
        </w:rPr>
        <w:t>инспекция по околната среда и водите – Пловдив при МОСВ</w:t>
      </w:r>
      <w:r w:rsidRPr="002117FE">
        <w:rPr>
          <w:rFonts w:ascii="Times New Roman" w:eastAsia="Calibri" w:hAnsi="Times New Roman"/>
          <w:sz w:val="24"/>
          <w:szCs w:val="24"/>
        </w:rPr>
        <w:t xml:space="preserve">, </w:t>
      </w:r>
      <w:r w:rsidRPr="002117FE">
        <w:rPr>
          <w:rFonts w:ascii="Times New Roman" w:eastAsia="Calibri" w:hAnsi="Times New Roman"/>
          <w:sz w:val="24"/>
          <w:szCs w:val="24"/>
          <w:lang w:val="bg-BG"/>
        </w:rPr>
        <w:t xml:space="preserve">е видно, че </w:t>
      </w:r>
      <w:r w:rsidRPr="002117FE">
        <w:rPr>
          <w:rFonts w:ascii="Times New Roman" w:eastAsia="Calibri" w:hAnsi="Times New Roman"/>
          <w:sz w:val="24"/>
          <w:szCs w:val="24"/>
        </w:rPr>
        <w:t xml:space="preserve">имотът, предмет на ИП, </w:t>
      </w:r>
      <w:r w:rsidRPr="002117FE">
        <w:rPr>
          <w:rFonts w:ascii="Times New Roman" w:eastAsia="Calibri" w:hAnsi="Times New Roman"/>
          <w:sz w:val="24"/>
          <w:szCs w:val="24"/>
          <w:lang w:val="bg-BG"/>
        </w:rPr>
        <w:t xml:space="preserve">не </w:t>
      </w:r>
      <w:r w:rsidRPr="002117FE">
        <w:rPr>
          <w:rFonts w:ascii="Times New Roman" w:eastAsia="Calibri" w:hAnsi="Times New Roman"/>
          <w:sz w:val="24"/>
          <w:szCs w:val="24"/>
        </w:rPr>
        <w:t>попада в границите на защитен</w:t>
      </w:r>
      <w:r w:rsidRPr="002117FE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2117FE">
        <w:rPr>
          <w:rFonts w:ascii="Times New Roman" w:eastAsia="Calibri" w:hAnsi="Times New Roman"/>
          <w:sz w:val="24"/>
          <w:szCs w:val="24"/>
        </w:rPr>
        <w:t xml:space="preserve"> зон</w:t>
      </w:r>
      <w:r w:rsidRPr="002117FE">
        <w:rPr>
          <w:rFonts w:ascii="Times New Roman" w:eastAsia="Calibri" w:hAnsi="Times New Roman"/>
          <w:sz w:val="24"/>
          <w:szCs w:val="24"/>
          <w:lang w:val="bg-BG"/>
        </w:rPr>
        <w:t xml:space="preserve">и. </w:t>
      </w:r>
    </w:p>
    <w:p w14:paraId="08DFAF61" w14:textId="6D7B6906" w:rsidR="00AD23E6" w:rsidRPr="002117FE" w:rsidRDefault="00AD23E6" w:rsidP="008B7A68">
      <w:pPr>
        <w:spacing w:after="0" w:line="348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117FE">
        <w:rPr>
          <w:rFonts w:ascii="Times New Roman" w:eastAsia="Calibri" w:hAnsi="Times New Roman"/>
          <w:sz w:val="24"/>
          <w:szCs w:val="24"/>
          <w:lang w:val="bg-BG"/>
        </w:rPr>
        <w:t>Площадката за осъществяване на инвестиционното предложение се намира север</w:t>
      </w:r>
      <w:r w:rsidR="0027660B" w:rsidRPr="002117FE">
        <w:rPr>
          <w:rFonts w:ascii="Times New Roman" w:eastAsia="Calibri" w:hAnsi="Times New Roman"/>
          <w:sz w:val="24"/>
          <w:szCs w:val="24"/>
          <w:lang w:val="bg-BG"/>
        </w:rPr>
        <w:t>но</w:t>
      </w:r>
      <w:r w:rsidRPr="002117FE">
        <w:rPr>
          <w:rFonts w:ascii="Times New Roman" w:eastAsia="Calibri" w:hAnsi="Times New Roman"/>
          <w:sz w:val="24"/>
          <w:szCs w:val="24"/>
          <w:lang w:val="bg-BG"/>
        </w:rPr>
        <w:t xml:space="preserve"> от с. </w:t>
      </w:r>
      <w:r w:rsidR="001F308F" w:rsidRPr="002117FE">
        <w:rPr>
          <w:rFonts w:ascii="Times New Roman" w:eastAsia="Calibri" w:hAnsi="Times New Roman"/>
          <w:sz w:val="24"/>
          <w:szCs w:val="24"/>
          <w:lang w:val="bg-BG"/>
        </w:rPr>
        <w:t>Марково и южно от гр. Пловдив</w:t>
      </w:r>
      <w:r w:rsidRPr="002117FE">
        <w:rPr>
          <w:rFonts w:ascii="Times New Roman" w:eastAsia="Calibri" w:hAnsi="Times New Roman"/>
          <w:sz w:val="24"/>
          <w:szCs w:val="24"/>
          <w:lang w:val="bg-BG"/>
        </w:rPr>
        <w:t xml:space="preserve">. Имотът не попада в територии с висока консервационна стойност, съгласно Закона за биологичното разнообразие. </w:t>
      </w:r>
    </w:p>
    <w:p w14:paraId="4A4602C0" w14:textId="77777777" w:rsidR="00AD23E6" w:rsidRPr="002117FE" w:rsidRDefault="00AD23E6" w:rsidP="008B7A68">
      <w:pPr>
        <w:spacing w:after="0" w:line="348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117FE">
        <w:rPr>
          <w:rFonts w:ascii="Times New Roman" w:eastAsia="Calibri" w:hAnsi="Times New Roman"/>
          <w:sz w:val="24"/>
          <w:szCs w:val="24"/>
          <w:lang w:val="bg-BG"/>
        </w:rPr>
        <w:t xml:space="preserve">Най-близката защитена зона от Европейската екологична мрежа „НАТУРА 2000“ е </w:t>
      </w:r>
      <w:r w:rsidRPr="002117FE">
        <w:rPr>
          <w:rFonts w:ascii="Times New Roman" w:hAnsi="Times New Roman"/>
          <w:sz w:val="24"/>
          <w:szCs w:val="24"/>
          <w:lang w:val="bg-BG"/>
        </w:rPr>
        <w:t>BG0001033 „Брестовица“.</w:t>
      </w:r>
      <w:r w:rsidRPr="002117FE">
        <w:rPr>
          <w:rFonts w:ascii="Times New Roman" w:eastAsia="Calibri" w:hAnsi="Times New Roman"/>
          <w:sz w:val="24"/>
          <w:szCs w:val="24"/>
          <w:lang w:val="bg-BG"/>
        </w:rPr>
        <w:t xml:space="preserve"> Класифицирана е като защитена зона тип К- по Директива 92/43/ЕЕС за защита и опазване на природните местообитания и дивата флора и фауна, която припокрива защитена зона по защита на дивите птици. </w:t>
      </w:r>
    </w:p>
    <w:p w14:paraId="08C24AC7" w14:textId="77777777" w:rsidR="00BB33A0" w:rsidRPr="002117FE" w:rsidRDefault="00BB33A0" w:rsidP="00BB33A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117FE">
        <w:rPr>
          <w:rFonts w:ascii="Times New Roman" w:eastAsia="Calibri" w:hAnsi="Times New Roman"/>
          <w:sz w:val="24"/>
          <w:szCs w:val="24"/>
          <w:lang w:val="bg-BG"/>
        </w:rPr>
        <w:t>Площ: 2670.04 хектара</w:t>
      </w:r>
    </w:p>
    <w:p w14:paraId="20BB7C14" w14:textId="77777777" w:rsidR="00BB33A0" w:rsidRPr="002117FE" w:rsidRDefault="00BB33A0" w:rsidP="00BB33A0">
      <w:pPr>
        <w:spacing w:after="0" w:line="360" w:lineRule="auto"/>
        <w:ind w:left="708" w:firstLine="1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117FE">
        <w:rPr>
          <w:rFonts w:ascii="Times New Roman" w:eastAsia="Calibri" w:hAnsi="Times New Roman"/>
          <w:sz w:val="24"/>
          <w:szCs w:val="24"/>
          <w:lang w:val="bg-BG"/>
        </w:rPr>
        <w:t>Местоположение:</w:t>
      </w:r>
      <w:r w:rsidRPr="002117FE">
        <w:rPr>
          <w:rFonts w:ascii="Times New Roman" w:eastAsia="Calibri" w:hAnsi="Times New Roman"/>
          <w:sz w:val="24"/>
          <w:szCs w:val="24"/>
          <w:lang w:val="bg-BG"/>
        </w:rPr>
        <w:br/>
        <w:t>1. Област: Пловдив, Община: Перущица, Населено място: гр. Перущица;</w:t>
      </w:r>
    </w:p>
    <w:p w14:paraId="5393BF31" w14:textId="77777777" w:rsidR="00BB33A0" w:rsidRPr="002117FE" w:rsidRDefault="00BB33A0" w:rsidP="00BB33A0">
      <w:pPr>
        <w:spacing w:after="0" w:line="360" w:lineRule="auto"/>
        <w:ind w:left="708" w:firstLine="1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117FE">
        <w:rPr>
          <w:rFonts w:ascii="Times New Roman" w:eastAsia="Calibri" w:hAnsi="Times New Roman"/>
          <w:sz w:val="24"/>
          <w:szCs w:val="24"/>
          <w:lang w:val="bg-BG"/>
        </w:rPr>
        <w:t>2. Област: Пловдив, Община: Родопи, Населено място: с. Брестовица, с. Извор, с. Марково, с. Първенец, с. Храбрино</w:t>
      </w:r>
    </w:p>
    <w:p w14:paraId="661A8FEB" w14:textId="77777777" w:rsidR="00BB33A0" w:rsidRPr="002117FE" w:rsidRDefault="00BB33A0" w:rsidP="00BB33A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117FE">
        <w:rPr>
          <w:rFonts w:ascii="Times New Roman" w:eastAsia="Calibri" w:hAnsi="Times New Roman"/>
          <w:sz w:val="24"/>
          <w:szCs w:val="24"/>
          <w:lang w:val="bg-BG"/>
        </w:rPr>
        <w:t>Попада на територията на следните Регионални инспекции по околната среда и водите (РИОСВ) Пловдив - бул. "Марица" 122</w:t>
      </w:r>
    </w:p>
    <w:p w14:paraId="17784688" w14:textId="6488147D" w:rsidR="00BB33A0" w:rsidRPr="002117FE" w:rsidRDefault="00BB33A0" w:rsidP="00BB33A0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2117FE">
        <w:rPr>
          <w:rFonts w:ascii="Times New Roman" w:eastAsia="Calibri" w:hAnsi="Times New Roman"/>
          <w:sz w:val="24"/>
          <w:szCs w:val="24"/>
          <w:lang w:val="bg-BG"/>
        </w:rPr>
        <w:t>Документи за обявяване:</w:t>
      </w:r>
      <w:r w:rsidR="00456821" w:rsidRPr="002117FE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2117FE">
        <w:rPr>
          <w:rFonts w:ascii="Times New Roman" w:eastAsia="Calibri" w:hAnsi="Times New Roman"/>
          <w:sz w:val="24"/>
          <w:szCs w:val="24"/>
          <w:lang w:val="bg-BG"/>
        </w:rPr>
        <w:t>Заповед No.РД-381 от 15.05.2020 г., бр. 50/2020 на Държавен вестник 2-2-1033-381-2020</w:t>
      </w:r>
    </w:p>
    <w:p w14:paraId="008D2A5B" w14:textId="31780618" w:rsidR="00AD23E6" w:rsidRDefault="00AD23E6" w:rsidP="008B7A68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05CBE">
        <w:rPr>
          <w:rFonts w:ascii="Times New Roman" w:eastAsia="Calibri" w:hAnsi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48E8D13" wp14:editId="5474FF0A">
            <wp:extent cx="6246108" cy="45148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108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7CDEB" w14:textId="77777777" w:rsidR="00705CBE" w:rsidRPr="00705CBE" w:rsidRDefault="00705CBE" w:rsidP="008B7A68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26A057D7" w14:textId="3FBC7121" w:rsidR="00223732" w:rsidRPr="00705CBE" w:rsidRDefault="00705CBE" w:rsidP="00223732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05CBE">
        <w:rPr>
          <w:rFonts w:ascii="Times New Roman" w:eastAsia="Calibri" w:hAnsi="Times New Roman"/>
          <w:noProof/>
          <w:sz w:val="24"/>
          <w:szCs w:val="24"/>
          <w:lang w:val="bg-BG" w:eastAsia="bg-BG"/>
        </w:rPr>
        <w:drawing>
          <wp:inline distT="0" distB="0" distL="0" distR="0" wp14:anchorId="6603A350" wp14:editId="3493837B">
            <wp:extent cx="6260332" cy="451485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32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0731D" w14:textId="19D54F88" w:rsidR="00AD23E6" w:rsidRPr="00705CBE" w:rsidRDefault="00AD23E6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05CBE">
        <w:rPr>
          <w:rFonts w:ascii="Times New Roman" w:eastAsia="Calibri" w:hAnsi="Times New Roman"/>
          <w:sz w:val="24"/>
          <w:szCs w:val="24"/>
          <w:lang w:val="bg-BG"/>
        </w:rPr>
        <w:lastRenderedPageBreak/>
        <w:t>Имотът</w:t>
      </w:r>
      <w:r w:rsidR="00211C53" w:rsidRPr="00705CBE">
        <w:rPr>
          <w:rFonts w:ascii="Times New Roman" w:eastAsia="Calibri" w:hAnsi="Times New Roman"/>
          <w:sz w:val="24"/>
          <w:szCs w:val="24"/>
          <w:lang w:val="bg-BG"/>
        </w:rPr>
        <w:t>, предмет на инвестиционното предложение,</w:t>
      </w:r>
      <w:r w:rsidRPr="00705CBE">
        <w:rPr>
          <w:rFonts w:ascii="Times New Roman" w:eastAsia="Calibri" w:hAnsi="Times New Roman"/>
          <w:sz w:val="24"/>
          <w:szCs w:val="24"/>
          <w:lang w:val="bg-BG"/>
        </w:rPr>
        <w:t xml:space="preserve"> се намира </w:t>
      </w:r>
      <w:r w:rsidR="0061338A" w:rsidRPr="00705CBE">
        <w:rPr>
          <w:rFonts w:ascii="Times New Roman" w:eastAsia="Calibri" w:hAnsi="Times New Roman"/>
          <w:sz w:val="24"/>
          <w:szCs w:val="24"/>
          <w:lang w:val="bg-BG"/>
        </w:rPr>
        <w:t>североизточно</w:t>
      </w:r>
      <w:r w:rsidRPr="00705CBE">
        <w:rPr>
          <w:rFonts w:ascii="Times New Roman" w:eastAsia="Calibri" w:hAnsi="Times New Roman"/>
          <w:sz w:val="24"/>
          <w:szCs w:val="24"/>
          <w:lang w:val="bg-BG"/>
        </w:rPr>
        <w:t xml:space="preserve"> от Защитената зона, на около </w:t>
      </w:r>
      <w:r w:rsidR="00705CBE" w:rsidRPr="00705CBE">
        <w:rPr>
          <w:rFonts w:ascii="Times New Roman" w:eastAsia="Calibri" w:hAnsi="Times New Roman"/>
          <w:sz w:val="24"/>
          <w:szCs w:val="24"/>
          <w:lang w:val="bg-BG"/>
        </w:rPr>
        <w:t>3,17</w:t>
      </w:r>
      <w:r w:rsidR="009F553D" w:rsidRPr="00705CBE">
        <w:rPr>
          <w:rFonts w:ascii="Times New Roman" w:eastAsia="Calibri" w:hAnsi="Times New Roman"/>
          <w:sz w:val="24"/>
          <w:szCs w:val="24"/>
          <w:lang w:val="bg-BG"/>
        </w:rPr>
        <w:t xml:space="preserve"> км </w:t>
      </w:r>
      <w:r w:rsidRPr="00705CBE">
        <w:rPr>
          <w:rFonts w:ascii="Times New Roman" w:eastAsia="Calibri" w:hAnsi="Times New Roman"/>
          <w:sz w:val="24"/>
          <w:szCs w:val="24"/>
          <w:lang w:val="bg-BG"/>
        </w:rPr>
        <w:t xml:space="preserve">от нея. Представлява земеделска земя с начин на трайно ползване </w:t>
      </w:r>
      <w:r w:rsidR="00705CBE" w:rsidRPr="00705CBE">
        <w:rPr>
          <w:rFonts w:ascii="Times New Roman" w:eastAsia="Calibri" w:hAnsi="Times New Roman"/>
          <w:sz w:val="24"/>
          <w:szCs w:val="24"/>
          <w:lang w:val="bg-BG"/>
        </w:rPr>
        <w:t>Друг вид земеделска земя</w:t>
      </w:r>
      <w:r w:rsidRPr="00705CBE">
        <w:rPr>
          <w:rFonts w:ascii="Times New Roman" w:eastAsia="Calibri" w:hAnsi="Times New Roman"/>
          <w:sz w:val="24"/>
          <w:szCs w:val="24"/>
          <w:lang w:val="bg-BG"/>
        </w:rPr>
        <w:t xml:space="preserve"> от </w:t>
      </w:r>
      <w:r w:rsidR="00705CBE" w:rsidRPr="00705CBE">
        <w:rPr>
          <w:rFonts w:ascii="Times New Roman" w:eastAsia="Calibri" w:hAnsi="Times New Roman"/>
          <w:sz w:val="24"/>
          <w:szCs w:val="24"/>
          <w:lang w:val="bg-BG"/>
        </w:rPr>
        <w:t>4-та</w:t>
      </w:r>
      <w:r w:rsidRPr="00705CBE">
        <w:rPr>
          <w:rFonts w:ascii="Times New Roman" w:eastAsia="Calibri" w:hAnsi="Times New Roman"/>
          <w:sz w:val="24"/>
          <w:szCs w:val="24"/>
          <w:lang w:val="bg-BG"/>
        </w:rPr>
        <w:t xml:space="preserve"> категория. Флората на мястото на инвестиционното намерение е сравнително бедна характерна за селскостопански земи, основно тревиста растителност. Не са установени редки, защитени и ендемитни видове растения. Няма растения с ресурсна стойност. На площадката липсват дървесни видове растения. Зооценозата е бедна имайки в предвид характеристиката на местообитанието, по отношение на фитоценозата. Основно се срещат гущери - ливаден и зелен. Някои гризачи - полска мишка, домашна мишка, плъхове. Птици не гнездят, срещат се само случайно преминаващи, и видове свързани с открити терени. Имайки предвид това, както и предмета на опазване на зоната считаме, че инвестиционното предложение не представлява част от изброените по-горе местообитания, обект на опазване на Зоната. </w:t>
      </w:r>
    </w:p>
    <w:p w14:paraId="2ADD3DFB" w14:textId="73E92B34" w:rsidR="00FA0236" w:rsidRPr="00690FDC" w:rsidRDefault="00AD23E6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05CBE">
        <w:rPr>
          <w:rFonts w:ascii="Times New Roman" w:eastAsia="Calibri" w:hAnsi="Times New Roman"/>
          <w:sz w:val="24"/>
          <w:szCs w:val="24"/>
          <w:lang w:val="bg-BG"/>
        </w:rPr>
        <w:t>Инвестиционните намерения на Възложител</w:t>
      </w:r>
      <w:r w:rsidR="006F3D2B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705CBE">
        <w:rPr>
          <w:rFonts w:ascii="Times New Roman" w:eastAsia="Calibri" w:hAnsi="Times New Roman"/>
          <w:sz w:val="24"/>
          <w:szCs w:val="24"/>
          <w:lang w:val="bg-BG"/>
        </w:rPr>
        <w:t xml:space="preserve"> са свързани с жилищно застрояване. </w:t>
      </w:r>
      <w:r w:rsidR="006163B4" w:rsidRPr="00705CBE">
        <w:rPr>
          <w:rFonts w:ascii="Times New Roman" w:eastAsia="Calibri" w:hAnsi="Times New Roman"/>
          <w:sz w:val="24"/>
          <w:szCs w:val="24"/>
          <w:lang w:val="bg-BG"/>
        </w:rPr>
        <w:t xml:space="preserve">В близост до площадката, предмет </w:t>
      </w:r>
      <w:r w:rsidR="006163B4" w:rsidRPr="00690FDC">
        <w:rPr>
          <w:rFonts w:ascii="Times New Roman" w:eastAsia="Calibri" w:hAnsi="Times New Roman"/>
          <w:sz w:val="24"/>
          <w:szCs w:val="24"/>
          <w:lang w:val="bg-BG"/>
        </w:rPr>
        <w:t>на ИП, има множество имоти, които са в процедура по утвърждаване на ПУП-ПРЗ за промяна предназначението за жилищно застрояване.</w:t>
      </w:r>
    </w:p>
    <w:p w14:paraId="0D9BEFB8" w14:textId="6D1E3BF8" w:rsidR="00AD23E6" w:rsidRPr="00690FDC" w:rsidRDefault="00800507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90FDC">
        <w:rPr>
          <w:rFonts w:ascii="Times New Roman" w:eastAsia="Calibri" w:hAnsi="Times New Roman"/>
          <w:sz w:val="24"/>
          <w:szCs w:val="24"/>
        </w:rPr>
        <w:t xml:space="preserve">Инвестиционното предложение поради местоположението, характера и описаните степен и особености на влиянията няма да окаже въздействие върху предмета на опазване </w:t>
      </w:r>
      <w:proofErr w:type="gramStart"/>
      <w:r w:rsidRPr="00690FDC">
        <w:rPr>
          <w:rFonts w:ascii="Times New Roman" w:eastAsia="Calibri" w:hAnsi="Times New Roman"/>
          <w:sz w:val="24"/>
          <w:szCs w:val="24"/>
        </w:rPr>
        <w:t>в  Защитени</w:t>
      </w:r>
      <w:proofErr w:type="gramEnd"/>
      <w:r w:rsidRPr="00690FDC">
        <w:rPr>
          <w:rFonts w:ascii="Times New Roman" w:eastAsia="Calibri" w:hAnsi="Times New Roman"/>
          <w:sz w:val="24"/>
          <w:szCs w:val="24"/>
        </w:rPr>
        <w:t xml:space="preserve"> природни територии и зони.</w:t>
      </w:r>
      <w:r w:rsidR="00AD23E6" w:rsidRPr="00690FDC">
        <w:rPr>
          <w:rFonts w:ascii="Times New Roman" w:eastAsia="Calibri" w:hAnsi="Times New Roman"/>
          <w:sz w:val="24"/>
          <w:szCs w:val="24"/>
          <w:lang w:val="bg-BG"/>
        </w:rPr>
        <w:t xml:space="preserve"> Предвидените дейности по инвестиционното предложение няма да повлияят на характера на екосистемите в зоната. Отстоянието на бъдещия обект е достатъчно и по никакъв начин няма да повлияе върху постоянните и защитени видове в Защитената зона. Описаното местоположение и параметри на предложението не създават въ</w:t>
      </w:r>
      <w:r w:rsidRPr="00690FDC">
        <w:rPr>
          <w:rFonts w:ascii="Times New Roman" w:eastAsia="Calibri" w:hAnsi="Times New Roman"/>
          <w:sz w:val="24"/>
          <w:szCs w:val="24"/>
          <w:lang w:val="bg-BG"/>
        </w:rPr>
        <w:t>зможности за въздействие върху з</w:t>
      </w:r>
      <w:r w:rsidR="00AD23E6" w:rsidRPr="00690FDC">
        <w:rPr>
          <w:rFonts w:ascii="Times New Roman" w:eastAsia="Calibri" w:hAnsi="Times New Roman"/>
          <w:sz w:val="24"/>
          <w:szCs w:val="24"/>
          <w:lang w:val="bg-BG"/>
        </w:rPr>
        <w:t>оната.</w:t>
      </w:r>
    </w:p>
    <w:p w14:paraId="16D37A20" w14:textId="4A00DD17" w:rsidR="004519EB" w:rsidRPr="00690FDC" w:rsidRDefault="004519EB" w:rsidP="00593E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690FDC">
        <w:rPr>
          <w:rFonts w:ascii="Times New Roman" w:eastAsia="Calibri" w:hAnsi="Times New Roman"/>
          <w:sz w:val="24"/>
          <w:szCs w:val="24"/>
          <w:lang w:val="bg-BG"/>
        </w:rPr>
        <w:t>Въз основа на представената информация и на основание чл. 31 от ЗБР и чл. 2, ал. 1, т.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зона.</w:t>
      </w:r>
    </w:p>
    <w:p w14:paraId="1968AD5F" w14:textId="77777777" w:rsidR="002E531E" w:rsidRPr="00690FDC" w:rsidRDefault="00DE370C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90FDC">
        <w:rPr>
          <w:rFonts w:ascii="Times New Roman" w:eastAsia="Calibri" w:hAnsi="Times New Roman"/>
          <w:sz w:val="24"/>
          <w:szCs w:val="24"/>
        </w:rPr>
        <w:t xml:space="preserve">Реализацията на </w:t>
      </w:r>
      <w:r w:rsidRPr="00690FDC"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</w:t>
      </w:r>
      <w:r w:rsidRPr="00690FDC">
        <w:rPr>
          <w:rFonts w:ascii="Times New Roman" w:eastAsia="Calibri" w:hAnsi="Times New Roman"/>
          <w:sz w:val="24"/>
          <w:szCs w:val="24"/>
        </w:rPr>
        <w:t xml:space="preserve"> няма да се предизвика фрагментация на популациите на видовете, включени в предметите на опазване и влошаване на тяхната структура, както и сукцесионни процеси, водещи до промяна на видовия състав или в условията на средата -  химически, геоложки, климатични или други промени. Не се очаква и кумулативен ефект. При изграждането и експлоатацията на </w:t>
      </w:r>
      <w:r w:rsidRPr="00690FDC">
        <w:rPr>
          <w:rFonts w:ascii="Times New Roman" w:eastAsia="Calibri" w:hAnsi="Times New Roman"/>
          <w:sz w:val="24"/>
          <w:szCs w:val="24"/>
          <w:lang w:val="bg-BG"/>
        </w:rPr>
        <w:t>сградите</w:t>
      </w:r>
      <w:r w:rsidRPr="00690FDC">
        <w:rPr>
          <w:rFonts w:ascii="Times New Roman" w:eastAsia="Calibri" w:hAnsi="Times New Roman"/>
          <w:sz w:val="24"/>
          <w:szCs w:val="24"/>
        </w:rPr>
        <w:t xml:space="preserve"> най-общо можем да очакваме непряко, постоянно и дълготрайно въздействие, без проявления с отрицателен характер върху ключовите елементи на зоните.</w:t>
      </w:r>
    </w:p>
    <w:p w14:paraId="5FCFC96F" w14:textId="77777777" w:rsidR="00DE370C" w:rsidRPr="00690FDC" w:rsidRDefault="00DE370C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90FDC">
        <w:rPr>
          <w:rFonts w:ascii="Times New Roman" w:eastAsia="Calibri" w:hAnsi="Times New Roman"/>
          <w:sz w:val="24"/>
          <w:szCs w:val="24"/>
          <w:lang w:val="bg-BG"/>
        </w:rPr>
        <w:t xml:space="preserve">С реализацията на инвестиционното предложение не се </w:t>
      </w:r>
      <w:r w:rsidRPr="00690FDC">
        <w:rPr>
          <w:rFonts w:ascii="Times New Roman" w:eastAsia="Calibri" w:hAnsi="Times New Roman"/>
          <w:sz w:val="24"/>
          <w:szCs w:val="24"/>
        </w:rPr>
        <w:t>предполагат значими промени по отношение на структурата и динамиката на популациите на растителните и животински видове в района.</w:t>
      </w:r>
    </w:p>
    <w:p w14:paraId="416FA2CE" w14:textId="77777777" w:rsidR="00F46B0C" w:rsidRPr="00690FDC" w:rsidRDefault="00600295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90FDC">
        <w:rPr>
          <w:rFonts w:ascii="Times New Roman" w:eastAsia="Calibri" w:hAnsi="Times New Roman"/>
          <w:sz w:val="24"/>
          <w:szCs w:val="24"/>
        </w:rPr>
        <w:lastRenderedPageBreak/>
        <w:t>Аналогич</w:t>
      </w:r>
      <w:r w:rsidR="00F46B0C" w:rsidRPr="00690FDC">
        <w:rPr>
          <w:rFonts w:ascii="Times New Roman" w:eastAsia="Calibri" w:hAnsi="Times New Roman"/>
          <w:sz w:val="24"/>
          <w:szCs w:val="24"/>
        </w:rPr>
        <w:t xml:space="preserve">но и за цялата биота можем да очакваме непряко, постоянно и </w:t>
      </w:r>
      <w:proofErr w:type="gramStart"/>
      <w:r w:rsidR="00F46B0C" w:rsidRPr="00690FDC">
        <w:rPr>
          <w:rFonts w:ascii="Times New Roman" w:eastAsia="Calibri" w:hAnsi="Times New Roman"/>
          <w:sz w:val="24"/>
          <w:szCs w:val="24"/>
        </w:rPr>
        <w:t>дълготрайно  въздействие</w:t>
      </w:r>
      <w:proofErr w:type="gramEnd"/>
      <w:r w:rsidR="00F46B0C" w:rsidRPr="00690FDC">
        <w:rPr>
          <w:rFonts w:ascii="Times New Roman" w:eastAsia="Calibri" w:hAnsi="Times New Roman"/>
          <w:sz w:val="24"/>
          <w:szCs w:val="24"/>
        </w:rPr>
        <w:t>, без значими проявления с отрицателен характер върху видовете и популациите в района.</w:t>
      </w:r>
    </w:p>
    <w:p w14:paraId="72C59FDC" w14:textId="77777777" w:rsidR="00D95AE1" w:rsidRPr="00690FDC" w:rsidRDefault="00F46B0C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690FDC">
        <w:rPr>
          <w:rFonts w:ascii="Times New Roman" w:eastAsia="Calibri" w:hAnsi="Times New Roman"/>
          <w:sz w:val="24"/>
          <w:szCs w:val="24"/>
        </w:rPr>
        <w:t>Изцяло ще липсва въздействие върху археологически, исторически и културни паметници.</w:t>
      </w:r>
    </w:p>
    <w:p w14:paraId="2292B1C3" w14:textId="77777777" w:rsidR="009958B9" w:rsidRPr="00690FDC" w:rsidRDefault="009958B9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70BA3C9C" w14:textId="77777777" w:rsidR="009958B9" w:rsidRPr="00690FDC" w:rsidRDefault="009958B9" w:rsidP="00593EE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690FDC">
        <w:rPr>
          <w:rFonts w:ascii="Times New Roman" w:hAnsi="Times New Roman"/>
          <w:b/>
          <w:sz w:val="24"/>
          <w:szCs w:val="24"/>
          <w:lang w:val="bg-BG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14:paraId="33B42469" w14:textId="77777777" w:rsidR="009958B9" w:rsidRPr="0030087F" w:rsidRDefault="009958B9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90FDC">
        <w:rPr>
          <w:rFonts w:ascii="Times New Roman" w:eastAsia="Calibri" w:hAnsi="Times New Roman"/>
          <w:sz w:val="24"/>
          <w:szCs w:val="24"/>
        </w:rPr>
        <w:t>Не се предвиждат други основни дейности, освен описаните</w:t>
      </w:r>
      <w:r w:rsidRPr="0030087F">
        <w:rPr>
          <w:rFonts w:ascii="Times New Roman" w:eastAsia="Calibri" w:hAnsi="Times New Roman"/>
          <w:sz w:val="24"/>
          <w:szCs w:val="24"/>
        </w:rPr>
        <w:t xml:space="preserve">.  </w:t>
      </w:r>
    </w:p>
    <w:p w14:paraId="20E58DD0" w14:textId="116936C1" w:rsidR="0001032A" w:rsidRPr="0030087F" w:rsidRDefault="009958B9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0087F">
        <w:rPr>
          <w:rFonts w:ascii="Times New Roman" w:eastAsia="Calibri" w:hAnsi="Times New Roman"/>
          <w:sz w:val="24"/>
          <w:szCs w:val="24"/>
        </w:rPr>
        <w:t xml:space="preserve">Инвестиционното предложение </w:t>
      </w:r>
      <w:r w:rsidR="004965E2" w:rsidRPr="0030087F">
        <w:rPr>
          <w:rFonts w:ascii="Times New Roman" w:eastAsia="Calibri" w:hAnsi="Times New Roman"/>
          <w:sz w:val="24"/>
          <w:szCs w:val="24"/>
          <w:lang w:val="bg-BG"/>
        </w:rPr>
        <w:t>представлява жилищно строителство</w:t>
      </w:r>
      <w:r w:rsidR="002009C0" w:rsidRPr="0030087F">
        <w:rPr>
          <w:rFonts w:ascii="Times New Roman" w:eastAsia="Calibri" w:hAnsi="Times New Roman"/>
          <w:sz w:val="24"/>
          <w:szCs w:val="24"/>
          <w:lang w:val="bg-BG"/>
        </w:rPr>
        <w:t xml:space="preserve"> и изграждане на сондаж</w:t>
      </w:r>
      <w:r w:rsidR="00690FDC" w:rsidRPr="0030087F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2009C0" w:rsidRPr="0030087F">
        <w:rPr>
          <w:rFonts w:ascii="Times New Roman" w:eastAsia="Calibri" w:hAnsi="Times New Roman"/>
          <w:sz w:val="24"/>
          <w:szCs w:val="24"/>
          <w:lang w:val="bg-BG"/>
        </w:rPr>
        <w:t>н кладен</w:t>
      </w:r>
      <w:r w:rsidR="00690FDC" w:rsidRPr="0030087F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2009C0" w:rsidRPr="0030087F">
        <w:rPr>
          <w:rFonts w:ascii="Times New Roman" w:eastAsia="Calibri" w:hAnsi="Times New Roman"/>
          <w:sz w:val="24"/>
          <w:szCs w:val="24"/>
          <w:lang w:val="bg-BG"/>
        </w:rPr>
        <w:t>ц</w:t>
      </w:r>
      <w:r w:rsidR="004965E2" w:rsidRPr="0030087F">
        <w:rPr>
          <w:rFonts w:ascii="Times New Roman" w:eastAsia="Calibri" w:hAnsi="Times New Roman"/>
          <w:sz w:val="24"/>
          <w:szCs w:val="24"/>
          <w:lang w:val="bg-BG"/>
        </w:rPr>
        <w:t xml:space="preserve"> и </w:t>
      </w:r>
      <w:r w:rsidRPr="0030087F">
        <w:rPr>
          <w:rFonts w:ascii="Times New Roman" w:eastAsia="Calibri" w:hAnsi="Times New Roman"/>
          <w:sz w:val="24"/>
          <w:szCs w:val="24"/>
        </w:rPr>
        <w:t xml:space="preserve">включва всички дейности, които съпътстват </w:t>
      </w:r>
      <w:r w:rsidR="000F4876" w:rsidRPr="0030087F">
        <w:rPr>
          <w:rFonts w:ascii="Times New Roman" w:eastAsia="Calibri" w:hAnsi="Times New Roman"/>
          <w:sz w:val="24"/>
          <w:szCs w:val="24"/>
          <w:lang w:val="bg-BG"/>
        </w:rPr>
        <w:t xml:space="preserve">изграждането на такъв тип обекти </w:t>
      </w:r>
      <w:r w:rsidRPr="0030087F">
        <w:rPr>
          <w:rFonts w:ascii="Times New Roman" w:eastAsia="Calibri" w:hAnsi="Times New Roman"/>
          <w:sz w:val="24"/>
          <w:szCs w:val="24"/>
        </w:rPr>
        <w:t xml:space="preserve">– осигуряване на необходимите </w:t>
      </w:r>
      <w:r w:rsidR="0001032A" w:rsidRPr="0030087F">
        <w:rPr>
          <w:rFonts w:ascii="Times New Roman" w:eastAsia="Calibri" w:hAnsi="Times New Roman"/>
          <w:sz w:val="24"/>
          <w:szCs w:val="24"/>
          <w:lang w:val="bg-BG"/>
        </w:rPr>
        <w:t xml:space="preserve">суровини и материали за строителството от специализирани фирми /бетоновъзел, арматурен двор, производители на ВиК и ел. материали/ по предварително зададени количества, осигуряване на </w:t>
      </w:r>
      <w:r w:rsidRPr="0030087F">
        <w:rPr>
          <w:rFonts w:ascii="Times New Roman" w:eastAsia="Calibri" w:hAnsi="Times New Roman"/>
          <w:sz w:val="24"/>
          <w:szCs w:val="24"/>
        </w:rPr>
        <w:t>ел.</w:t>
      </w:r>
      <w:r w:rsidR="0001032A" w:rsidRPr="0030087F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30087F">
        <w:rPr>
          <w:rFonts w:ascii="Times New Roman" w:eastAsia="Calibri" w:hAnsi="Times New Roman"/>
          <w:sz w:val="24"/>
          <w:szCs w:val="24"/>
        </w:rPr>
        <w:t>енергия и вода</w:t>
      </w:r>
      <w:r w:rsidR="0001032A" w:rsidRPr="0030087F">
        <w:rPr>
          <w:rFonts w:ascii="Times New Roman" w:eastAsia="Calibri" w:hAnsi="Times New Roman"/>
          <w:sz w:val="24"/>
          <w:szCs w:val="24"/>
          <w:lang w:val="bg-BG"/>
        </w:rPr>
        <w:t>, както по време на строителството, така и по време на експлоатацията на жилищните сгради</w:t>
      </w:r>
      <w:r w:rsidRPr="0030087F">
        <w:rPr>
          <w:rFonts w:ascii="Times New Roman" w:eastAsia="Calibri" w:hAnsi="Times New Roman"/>
          <w:sz w:val="24"/>
          <w:szCs w:val="24"/>
        </w:rPr>
        <w:t xml:space="preserve">. </w:t>
      </w:r>
    </w:p>
    <w:p w14:paraId="2C00DC2E" w14:textId="79FFE6D0" w:rsidR="00DA6B2B" w:rsidRPr="0030087F" w:rsidRDefault="00DA6B2B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30087F">
        <w:rPr>
          <w:rFonts w:ascii="Times New Roman" w:eastAsia="Calibri" w:hAnsi="Times New Roman"/>
          <w:sz w:val="24"/>
          <w:szCs w:val="24"/>
          <w:lang w:val="bg-BG"/>
        </w:rPr>
        <w:t xml:space="preserve">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дружество, </w:t>
      </w:r>
      <w:r w:rsidR="008D08FF" w:rsidRPr="0030087F">
        <w:rPr>
          <w:rFonts w:ascii="Times New Roman" w:eastAsia="Calibri" w:hAnsi="Times New Roman"/>
          <w:sz w:val="24"/>
          <w:szCs w:val="24"/>
          <w:lang w:val="bg-BG"/>
        </w:rPr>
        <w:t xml:space="preserve">водоснабдяване от </w:t>
      </w:r>
      <w:r w:rsidR="00320190" w:rsidRPr="0030087F">
        <w:rPr>
          <w:rFonts w:ascii="Times New Roman" w:eastAsia="Calibri" w:hAnsi="Times New Roman"/>
          <w:sz w:val="24"/>
          <w:szCs w:val="24"/>
          <w:lang w:val="bg-BG"/>
        </w:rPr>
        <w:t>алтернатив</w:t>
      </w:r>
      <w:r w:rsidR="0030087F">
        <w:rPr>
          <w:rFonts w:ascii="Times New Roman" w:eastAsia="Calibri" w:hAnsi="Times New Roman"/>
          <w:sz w:val="24"/>
          <w:szCs w:val="24"/>
          <w:lang w:val="bg-BG"/>
        </w:rPr>
        <w:t>ен</w:t>
      </w:r>
      <w:r w:rsidR="008D08FF" w:rsidRPr="0030087F">
        <w:rPr>
          <w:rFonts w:ascii="Times New Roman" w:eastAsia="Calibri" w:hAnsi="Times New Roman"/>
          <w:sz w:val="24"/>
          <w:szCs w:val="24"/>
          <w:lang w:val="bg-BG"/>
        </w:rPr>
        <w:t xml:space="preserve"> водоизточни</w:t>
      </w:r>
      <w:r w:rsidR="0030087F">
        <w:rPr>
          <w:rFonts w:ascii="Times New Roman" w:eastAsia="Calibri" w:hAnsi="Times New Roman"/>
          <w:sz w:val="24"/>
          <w:szCs w:val="24"/>
          <w:lang w:val="bg-BG"/>
        </w:rPr>
        <w:t>к</w:t>
      </w:r>
      <w:r w:rsidR="00320190" w:rsidRPr="0030087F">
        <w:rPr>
          <w:rFonts w:ascii="Times New Roman" w:eastAsia="Calibri" w:hAnsi="Times New Roman"/>
          <w:sz w:val="24"/>
          <w:szCs w:val="24"/>
          <w:lang w:val="bg-BG"/>
        </w:rPr>
        <w:t xml:space="preserve"> – сондаж</w:t>
      </w:r>
      <w:r w:rsidR="0030087F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320190" w:rsidRPr="0030087F">
        <w:rPr>
          <w:rFonts w:ascii="Times New Roman" w:eastAsia="Calibri" w:hAnsi="Times New Roman"/>
          <w:sz w:val="24"/>
          <w:szCs w:val="24"/>
          <w:lang w:val="bg-BG"/>
        </w:rPr>
        <w:t>н кладен</w:t>
      </w:r>
      <w:r w:rsidR="0030087F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320190" w:rsidRPr="0030087F">
        <w:rPr>
          <w:rFonts w:ascii="Times New Roman" w:eastAsia="Calibri" w:hAnsi="Times New Roman"/>
          <w:sz w:val="24"/>
          <w:szCs w:val="24"/>
          <w:lang w:val="bg-BG"/>
        </w:rPr>
        <w:t>ц</w:t>
      </w:r>
      <w:r w:rsidRPr="0030087F">
        <w:rPr>
          <w:rFonts w:ascii="Times New Roman" w:eastAsia="Calibri" w:hAnsi="Times New Roman"/>
          <w:sz w:val="24"/>
          <w:szCs w:val="24"/>
          <w:lang w:val="bg-BG"/>
        </w:rPr>
        <w:t>, както и площадкови подземни връзки.</w:t>
      </w:r>
    </w:p>
    <w:p w14:paraId="003E88D9" w14:textId="380BA18F" w:rsidR="004965E2" w:rsidRPr="008D552A" w:rsidRDefault="00DA6B2B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FF0000"/>
          <w:sz w:val="24"/>
          <w:szCs w:val="24"/>
          <w:lang w:val="bg-BG"/>
        </w:rPr>
      </w:pPr>
      <w:r w:rsidRPr="0030087F">
        <w:rPr>
          <w:rFonts w:ascii="Times New Roman" w:eastAsia="Calibri" w:hAnsi="Times New Roman"/>
          <w:sz w:val="24"/>
          <w:szCs w:val="24"/>
        </w:rPr>
        <w:t xml:space="preserve">Няма да има други </w:t>
      </w:r>
      <w:r w:rsidRPr="008D552A">
        <w:rPr>
          <w:rFonts w:ascii="Times New Roman" w:eastAsia="Calibri" w:hAnsi="Times New Roman"/>
          <w:sz w:val="24"/>
          <w:szCs w:val="24"/>
        </w:rPr>
        <w:t xml:space="preserve">дейности, свързани с добив на </w:t>
      </w:r>
      <w:r w:rsidRPr="008D552A">
        <w:rPr>
          <w:rFonts w:ascii="Times New Roman" w:eastAsia="Calibri" w:hAnsi="Times New Roman"/>
          <w:sz w:val="24"/>
          <w:szCs w:val="24"/>
          <w:lang w:val="bg-BG"/>
        </w:rPr>
        <w:t>строителни материали</w:t>
      </w:r>
      <w:r w:rsidRPr="008D552A">
        <w:rPr>
          <w:rFonts w:ascii="Times New Roman" w:eastAsia="Calibri" w:hAnsi="Times New Roman"/>
          <w:sz w:val="24"/>
          <w:szCs w:val="24"/>
        </w:rPr>
        <w:t xml:space="preserve">, </w:t>
      </w:r>
      <w:r w:rsidRPr="008D552A">
        <w:rPr>
          <w:rFonts w:ascii="Times New Roman" w:eastAsia="Calibri" w:hAnsi="Times New Roman"/>
          <w:sz w:val="24"/>
          <w:szCs w:val="24"/>
          <w:lang w:val="bg-BG"/>
        </w:rPr>
        <w:t xml:space="preserve">добив </w:t>
      </w:r>
      <w:proofErr w:type="gramStart"/>
      <w:r w:rsidRPr="008D552A">
        <w:rPr>
          <w:rFonts w:ascii="Times New Roman" w:eastAsia="Calibri" w:hAnsi="Times New Roman"/>
          <w:sz w:val="24"/>
          <w:szCs w:val="24"/>
          <w:lang w:val="bg-BG"/>
        </w:rPr>
        <w:t xml:space="preserve">или </w:t>
      </w:r>
      <w:r w:rsidRPr="008D552A">
        <w:rPr>
          <w:rFonts w:ascii="Times New Roman" w:eastAsia="Calibri" w:hAnsi="Times New Roman"/>
          <w:sz w:val="24"/>
          <w:szCs w:val="24"/>
        </w:rPr>
        <w:t xml:space="preserve"> пренос</w:t>
      </w:r>
      <w:proofErr w:type="gramEnd"/>
      <w:r w:rsidRPr="008D552A">
        <w:rPr>
          <w:rFonts w:ascii="Times New Roman" w:eastAsia="Calibri" w:hAnsi="Times New Roman"/>
          <w:sz w:val="24"/>
          <w:szCs w:val="24"/>
        </w:rPr>
        <w:t xml:space="preserve"> на ел. </w:t>
      </w:r>
      <w:r w:rsidRPr="008D552A">
        <w:rPr>
          <w:rFonts w:ascii="Times New Roman" w:eastAsia="Calibri" w:hAnsi="Times New Roman"/>
          <w:sz w:val="24"/>
          <w:szCs w:val="24"/>
          <w:lang w:val="bg-BG"/>
        </w:rPr>
        <w:t>е</w:t>
      </w:r>
      <w:r w:rsidRPr="008D552A">
        <w:rPr>
          <w:rFonts w:ascii="Times New Roman" w:eastAsia="Calibri" w:hAnsi="Times New Roman"/>
          <w:sz w:val="24"/>
          <w:szCs w:val="24"/>
        </w:rPr>
        <w:t>нергия</w:t>
      </w:r>
      <w:r w:rsidRPr="008D552A">
        <w:rPr>
          <w:rFonts w:ascii="Times New Roman" w:eastAsia="Calibri" w:hAnsi="Times New Roman"/>
          <w:sz w:val="24"/>
          <w:szCs w:val="24"/>
          <w:lang w:val="bg-BG"/>
        </w:rPr>
        <w:t xml:space="preserve">, </w:t>
      </w:r>
      <w:r w:rsidRPr="008D552A">
        <w:rPr>
          <w:rFonts w:ascii="Times New Roman" w:eastAsia="Calibri" w:hAnsi="Times New Roman"/>
          <w:sz w:val="24"/>
          <w:szCs w:val="24"/>
        </w:rPr>
        <w:t>които могат да окажат отрицателно въздействие върху околната среда</w:t>
      </w:r>
      <w:r w:rsidRPr="008D552A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14:paraId="7A14A147" w14:textId="77777777" w:rsidR="009958B9" w:rsidRPr="008D552A" w:rsidRDefault="009958B9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FF0000"/>
          <w:sz w:val="24"/>
          <w:szCs w:val="24"/>
          <w:lang w:val="bg-BG"/>
        </w:rPr>
      </w:pPr>
    </w:p>
    <w:p w14:paraId="047C26B2" w14:textId="77777777" w:rsidR="009958B9" w:rsidRPr="008D552A" w:rsidRDefault="009958B9" w:rsidP="00593EE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8D552A">
        <w:rPr>
          <w:rFonts w:ascii="Times New Roman" w:hAnsi="Times New Roman"/>
          <w:b/>
          <w:sz w:val="24"/>
          <w:szCs w:val="24"/>
          <w:lang w:val="bg-BG"/>
        </w:rPr>
        <w:t>12. Необходимост от други разрешителни, свързани с инвестиционното предложение.</w:t>
      </w:r>
    </w:p>
    <w:p w14:paraId="29E52CF1" w14:textId="77777777" w:rsidR="009958B9" w:rsidRPr="008D552A" w:rsidRDefault="009958B9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D552A">
        <w:rPr>
          <w:rFonts w:ascii="Times New Roman" w:eastAsia="Calibri" w:hAnsi="Times New Roman"/>
          <w:sz w:val="24"/>
          <w:szCs w:val="24"/>
        </w:rPr>
        <w:t xml:space="preserve">Необходимите други разрешителни, след приключване на процедурата по реда на Глава VІ от ЗООС, свързани с инвестиционното предложение, </w:t>
      </w:r>
      <w:r w:rsidRPr="008D552A">
        <w:rPr>
          <w:rFonts w:ascii="Times New Roman" w:eastAsia="Calibri" w:hAnsi="Times New Roman"/>
          <w:sz w:val="24"/>
          <w:szCs w:val="24"/>
          <w:lang w:val="bg-BG"/>
        </w:rPr>
        <w:t>са</w:t>
      </w:r>
      <w:r w:rsidRPr="008D552A">
        <w:rPr>
          <w:rFonts w:ascii="Times New Roman" w:eastAsia="Calibri" w:hAnsi="Times New Roman"/>
          <w:sz w:val="24"/>
          <w:szCs w:val="24"/>
        </w:rPr>
        <w:t xml:space="preserve"> описани в т. </w:t>
      </w:r>
      <w:r w:rsidR="00E962C9" w:rsidRPr="008D552A">
        <w:rPr>
          <w:rFonts w:ascii="Times New Roman" w:eastAsia="Calibri" w:hAnsi="Times New Roman"/>
          <w:sz w:val="24"/>
          <w:szCs w:val="24"/>
          <w:lang w:val="bg-BG"/>
        </w:rPr>
        <w:t>5</w:t>
      </w:r>
      <w:r w:rsidRPr="008D552A">
        <w:rPr>
          <w:rFonts w:ascii="Times New Roman" w:eastAsia="Calibri" w:hAnsi="Times New Roman"/>
          <w:sz w:val="24"/>
          <w:szCs w:val="24"/>
        </w:rPr>
        <w:t xml:space="preserve"> - Програмата за дейностите. </w:t>
      </w:r>
    </w:p>
    <w:p w14:paraId="57F9EED1" w14:textId="77777777" w:rsidR="009958B9" w:rsidRPr="008D552A" w:rsidRDefault="009958B9" w:rsidP="00593EEE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8D552A">
        <w:rPr>
          <w:rFonts w:ascii="Times New Roman" w:hAnsi="Times New Roman"/>
          <w:sz w:val="24"/>
          <w:szCs w:val="24"/>
          <w:lang w:val="bg-BG"/>
        </w:rPr>
        <w:t>- Решение по реда на Глава</w:t>
      </w:r>
      <w:r w:rsidRPr="008D552A">
        <w:rPr>
          <w:rFonts w:ascii="Times New Roman" w:hAnsi="Times New Roman"/>
          <w:sz w:val="24"/>
          <w:szCs w:val="24"/>
        </w:rPr>
        <w:t>VI</w:t>
      </w:r>
      <w:r w:rsidRPr="008D552A">
        <w:rPr>
          <w:rFonts w:ascii="Times New Roman" w:hAnsi="Times New Roman"/>
          <w:sz w:val="24"/>
          <w:szCs w:val="24"/>
          <w:lang w:val="bg-BG"/>
        </w:rPr>
        <w:t xml:space="preserve"> от ЗООС за преценка необходимостта от извършване на ОВОС;</w:t>
      </w:r>
    </w:p>
    <w:p w14:paraId="2A4BBCE4" w14:textId="5100CB19" w:rsidR="009958B9" w:rsidRPr="008D552A" w:rsidRDefault="009958B9" w:rsidP="00593EEE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8D552A">
        <w:rPr>
          <w:rFonts w:ascii="Times New Roman" w:hAnsi="Times New Roman"/>
          <w:sz w:val="24"/>
          <w:szCs w:val="24"/>
          <w:lang w:val="bg-BG"/>
        </w:rPr>
        <w:t>- Промяна статута на земята</w:t>
      </w:r>
      <w:r w:rsidR="008D08FF" w:rsidRPr="008D552A">
        <w:rPr>
          <w:rFonts w:ascii="Times New Roman" w:hAnsi="Times New Roman"/>
          <w:sz w:val="24"/>
          <w:szCs w:val="24"/>
          <w:lang w:val="bg-BG"/>
        </w:rPr>
        <w:t xml:space="preserve"> от Комисия </w:t>
      </w:r>
      <w:r w:rsidR="008D552A" w:rsidRPr="008D552A">
        <w:rPr>
          <w:rFonts w:ascii="Times New Roman" w:hAnsi="Times New Roman"/>
          <w:sz w:val="24"/>
          <w:szCs w:val="24"/>
          <w:lang w:val="bg-BG"/>
        </w:rPr>
        <w:t>по</w:t>
      </w:r>
      <w:r w:rsidR="008D08FF" w:rsidRPr="008D552A">
        <w:rPr>
          <w:rFonts w:ascii="Times New Roman" w:hAnsi="Times New Roman"/>
          <w:sz w:val="24"/>
          <w:szCs w:val="24"/>
          <w:lang w:val="bg-BG"/>
        </w:rPr>
        <w:t xml:space="preserve"> чл.17, ал.1, т.1 от ЗОЗЗ към Министерство на земеделието - България</w:t>
      </w:r>
      <w:r w:rsidRPr="008D552A">
        <w:rPr>
          <w:rFonts w:ascii="Times New Roman" w:hAnsi="Times New Roman"/>
          <w:sz w:val="24"/>
          <w:szCs w:val="24"/>
          <w:lang w:val="bg-BG"/>
        </w:rPr>
        <w:t>;</w:t>
      </w:r>
    </w:p>
    <w:p w14:paraId="369A3F0F" w14:textId="77777777" w:rsidR="009958B9" w:rsidRPr="008D552A" w:rsidRDefault="009958B9" w:rsidP="00593EEE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8D552A">
        <w:rPr>
          <w:rFonts w:ascii="Times New Roman" w:hAnsi="Times New Roman"/>
          <w:sz w:val="24"/>
          <w:szCs w:val="24"/>
          <w:lang w:val="bg-BG"/>
        </w:rPr>
        <w:t xml:space="preserve">- Разрешение за строеж </w:t>
      </w:r>
      <w:r w:rsidR="00E962C9" w:rsidRPr="008D552A">
        <w:rPr>
          <w:rFonts w:ascii="Times New Roman" w:hAnsi="Times New Roman"/>
          <w:sz w:val="24"/>
          <w:szCs w:val="24"/>
          <w:lang w:val="bg-BG"/>
        </w:rPr>
        <w:t>от Главен архитект на</w:t>
      </w:r>
      <w:r w:rsidRPr="008D552A">
        <w:rPr>
          <w:rFonts w:ascii="Times New Roman" w:hAnsi="Times New Roman"/>
          <w:sz w:val="24"/>
          <w:szCs w:val="24"/>
          <w:lang w:val="bg-BG"/>
        </w:rPr>
        <w:t xml:space="preserve"> Община </w:t>
      </w:r>
      <w:r w:rsidR="00DD1384" w:rsidRPr="008D552A">
        <w:rPr>
          <w:rFonts w:ascii="Times New Roman" w:hAnsi="Times New Roman"/>
          <w:sz w:val="24"/>
          <w:szCs w:val="24"/>
          <w:lang w:val="bg-BG"/>
        </w:rPr>
        <w:t xml:space="preserve">„Родопи“ - </w:t>
      </w:r>
      <w:r w:rsidRPr="008D552A">
        <w:rPr>
          <w:rFonts w:ascii="Times New Roman" w:hAnsi="Times New Roman"/>
          <w:sz w:val="24"/>
          <w:szCs w:val="24"/>
          <w:lang w:val="bg-BG"/>
        </w:rPr>
        <w:t>Пловдив;</w:t>
      </w:r>
    </w:p>
    <w:p w14:paraId="5672002F" w14:textId="77777777" w:rsidR="00F46B0C" w:rsidRPr="008D552A" w:rsidRDefault="009958B9" w:rsidP="00593EEE">
      <w:pPr>
        <w:tabs>
          <w:tab w:val="left" w:pos="284"/>
        </w:tabs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8D552A">
        <w:rPr>
          <w:rFonts w:ascii="Times New Roman" w:hAnsi="Times New Roman"/>
          <w:sz w:val="24"/>
          <w:szCs w:val="24"/>
          <w:lang w:val="bg-BG"/>
        </w:rPr>
        <w:t xml:space="preserve">- Удостоверение за въвеждане в експлоатация </w:t>
      </w:r>
      <w:r w:rsidR="00E962C9" w:rsidRPr="008D552A">
        <w:rPr>
          <w:rFonts w:ascii="Times New Roman" w:hAnsi="Times New Roman"/>
          <w:sz w:val="24"/>
          <w:szCs w:val="24"/>
          <w:lang w:val="bg-BG"/>
        </w:rPr>
        <w:t xml:space="preserve">от Община </w:t>
      </w:r>
      <w:r w:rsidR="00DD1384" w:rsidRPr="008D552A">
        <w:rPr>
          <w:rFonts w:ascii="Times New Roman" w:hAnsi="Times New Roman"/>
          <w:sz w:val="24"/>
          <w:szCs w:val="24"/>
          <w:lang w:val="bg-BG"/>
        </w:rPr>
        <w:t xml:space="preserve">„Родопи“ - </w:t>
      </w:r>
      <w:r w:rsidR="00E962C9" w:rsidRPr="008D552A">
        <w:rPr>
          <w:rFonts w:ascii="Times New Roman" w:hAnsi="Times New Roman"/>
          <w:sz w:val="24"/>
          <w:szCs w:val="24"/>
          <w:lang w:val="bg-BG"/>
        </w:rPr>
        <w:t>Пловдив</w:t>
      </w:r>
      <w:r w:rsidRPr="008D552A">
        <w:rPr>
          <w:rFonts w:ascii="Times New Roman" w:hAnsi="Times New Roman"/>
          <w:sz w:val="24"/>
          <w:szCs w:val="24"/>
          <w:lang w:val="bg-BG"/>
        </w:rPr>
        <w:t>;</w:t>
      </w:r>
    </w:p>
    <w:p w14:paraId="7019C74A" w14:textId="77777777" w:rsidR="009958B9" w:rsidRPr="008D552A" w:rsidRDefault="009958B9" w:rsidP="00593EE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bg-BG"/>
        </w:rPr>
      </w:pPr>
    </w:p>
    <w:p w14:paraId="27FF43AB" w14:textId="77777777" w:rsidR="009958B9" w:rsidRPr="008D552A" w:rsidRDefault="009958B9" w:rsidP="00593EE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8D552A">
        <w:rPr>
          <w:rFonts w:ascii="Times New Roman" w:hAnsi="Times New Roman"/>
          <w:b/>
          <w:sz w:val="24"/>
          <w:szCs w:val="24"/>
        </w:rPr>
        <w:t xml:space="preserve">III. Местоположение на инвестиционното предложение, което може да окаже отрицателно въздействие върху нестабилните екологични характеристики на </w:t>
      </w:r>
      <w:r w:rsidRPr="008D552A">
        <w:rPr>
          <w:rFonts w:ascii="Times New Roman" w:hAnsi="Times New Roman"/>
          <w:b/>
          <w:sz w:val="24"/>
          <w:szCs w:val="24"/>
        </w:rPr>
        <w:lastRenderedPageBreak/>
        <w:t>географските райони, поради което тези характеристики трябва да се вземат под внимание, и по-конкретно:</w:t>
      </w:r>
    </w:p>
    <w:p w14:paraId="06D3AC40" w14:textId="77777777" w:rsidR="00C82F5D" w:rsidRPr="008D552A" w:rsidRDefault="00C82F5D" w:rsidP="00593EEE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8D552A">
        <w:rPr>
          <w:rFonts w:ascii="Times New Roman" w:hAnsi="Times New Roman"/>
          <w:b/>
          <w:sz w:val="24"/>
          <w:szCs w:val="24"/>
        </w:rPr>
        <w:t>съществуващо и одобрено земеползване;</w:t>
      </w:r>
    </w:p>
    <w:p w14:paraId="0183BE6A" w14:textId="6F6C7745" w:rsidR="0024619E" w:rsidRPr="007527E7" w:rsidRDefault="003A55B1" w:rsidP="00593E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8D552A">
        <w:rPr>
          <w:rFonts w:ascii="Times New Roman" w:eastAsia="Calibri" w:hAnsi="Times New Roman"/>
          <w:sz w:val="24"/>
          <w:szCs w:val="24"/>
          <w:lang w:val="bg-BG"/>
        </w:rPr>
        <w:t xml:space="preserve">Поземлен имот с идентификатор </w:t>
      </w:r>
      <w:r w:rsidR="008D552A" w:rsidRPr="008D552A">
        <w:rPr>
          <w:rFonts w:ascii="Times New Roman" w:hAnsi="Times New Roman"/>
          <w:sz w:val="24"/>
          <w:szCs w:val="24"/>
        </w:rPr>
        <w:t xml:space="preserve">47295.22.142 по КККР на с. Марково, местност „Захаридево“, </w:t>
      </w:r>
      <w:r w:rsidR="008D552A" w:rsidRPr="008D552A">
        <w:rPr>
          <w:rFonts w:ascii="Times New Roman" w:hAnsi="Times New Roman"/>
          <w:sz w:val="24"/>
          <w:szCs w:val="24"/>
          <w:lang w:val="bg-BG"/>
        </w:rPr>
        <w:t>о</w:t>
      </w:r>
      <w:r w:rsidR="008D552A" w:rsidRPr="008D552A">
        <w:rPr>
          <w:rFonts w:ascii="Times New Roman" w:hAnsi="Times New Roman"/>
          <w:sz w:val="24"/>
          <w:szCs w:val="24"/>
        </w:rPr>
        <w:t xml:space="preserve">бщина „Родопи“, </w:t>
      </w:r>
      <w:r w:rsidR="008D552A" w:rsidRPr="008D552A">
        <w:rPr>
          <w:rFonts w:ascii="Times New Roman" w:hAnsi="Times New Roman"/>
          <w:sz w:val="24"/>
          <w:szCs w:val="24"/>
          <w:lang w:val="bg-BG"/>
        </w:rPr>
        <w:t>о</w:t>
      </w:r>
      <w:r w:rsidR="008D552A" w:rsidRPr="008D552A">
        <w:rPr>
          <w:rFonts w:ascii="Times New Roman" w:hAnsi="Times New Roman"/>
          <w:sz w:val="24"/>
          <w:szCs w:val="24"/>
        </w:rPr>
        <w:t>бласт Пловдив</w:t>
      </w:r>
      <w:r w:rsidRPr="008D552A">
        <w:rPr>
          <w:rFonts w:ascii="Times New Roman" w:eastAsia="Calibri" w:hAnsi="Times New Roman"/>
          <w:sz w:val="24"/>
          <w:szCs w:val="24"/>
          <w:lang w:val="bg-BG"/>
        </w:rPr>
        <w:t xml:space="preserve">, предмет на инвестиционното предложение, </w:t>
      </w:r>
      <w:r w:rsidR="00556683" w:rsidRPr="008D552A">
        <w:rPr>
          <w:rFonts w:ascii="Times New Roman" w:eastAsia="Calibri" w:hAnsi="Times New Roman"/>
          <w:sz w:val="24"/>
          <w:szCs w:val="24"/>
          <w:lang w:val="bg-BG"/>
        </w:rPr>
        <w:t xml:space="preserve">ще се </w:t>
      </w:r>
      <w:r w:rsidR="002B4E7D" w:rsidRPr="008D552A">
        <w:rPr>
          <w:rFonts w:ascii="Times New Roman" w:eastAsia="Calibri" w:hAnsi="Times New Roman"/>
          <w:sz w:val="24"/>
          <w:szCs w:val="24"/>
          <w:lang w:val="bg-BG"/>
        </w:rPr>
        <w:t>раздел</w:t>
      </w:r>
      <w:r w:rsidR="00742458" w:rsidRPr="008D552A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2B5B77" w:rsidRPr="008D552A">
        <w:rPr>
          <w:rFonts w:ascii="Times New Roman" w:eastAsia="Calibri" w:hAnsi="Times New Roman"/>
          <w:sz w:val="24"/>
          <w:szCs w:val="24"/>
          <w:lang w:val="bg-BG"/>
        </w:rPr>
        <w:t xml:space="preserve"> на </w:t>
      </w:r>
      <w:r w:rsidR="008D552A" w:rsidRPr="008D552A">
        <w:rPr>
          <w:rFonts w:ascii="Times New Roman" w:eastAsia="Calibri" w:hAnsi="Times New Roman"/>
          <w:sz w:val="24"/>
          <w:szCs w:val="24"/>
          <w:lang w:val="bg-BG"/>
        </w:rPr>
        <w:t>6</w:t>
      </w:r>
      <w:r w:rsidR="002B5B77" w:rsidRPr="008D552A">
        <w:rPr>
          <w:rFonts w:ascii="Times New Roman" w:eastAsia="Calibri" w:hAnsi="Times New Roman"/>
          <w:sz w:val="24"/>
          <w:szCs w:val="24"/>
          <w:lang w:val="bg-BG"/>
        </w:rPr>
        <w:t xml:space="preserve"> нови УПИ </w:t>
      </w:r>
      <w:r w:rsidR="00556683" w:rsidRPr="008D552A">
        <w:rPr>
          <w:rFonts w:ascii="Times New Roman" w:eastAsia="Calibri" w:hAnsi="Times New Roman"/>
          <w:sz w:val="24"/>
          <w:szCs w:val="24"/>
          <w:lang w:val="bg-BG"/>
        </w:rPr>
        <w:t>за жилищно застрояване</w:t>
      </w:r>
      <w:r w:rsidR="0022668B" w:rsidRPr="008D552A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8D552A">
        <w:rPr>
          <w:rFonts w:ascii="Times New Roman" w:eastAsia="Calibri" w:hAnsi="Times New Roman"/>
          <w:sz w:val="24"/>
          <w:szCs w:val="24"/>
          <w:lang w:val="bg-BG"/>
        </w:rPr>
        <w:t xml:space="preserve">в устройствена зона „Жм“, която </w:t>
      </w:r>
      <w:r w:rsidRPr="007527E7">
        <w:rPr>
          <w:rFonts w:ascii="Times New Roman" w:eastAsia="Calibri" w:hAnsi="Times New Roman"/>
          <w:sz w:val="24"/>
          <w:szCs w:val="24"/>
          <w:lang w:val="bg-BG"/>
        </w:rPr>
        <w:t>предвижда нискоетажно жилищно застрояване в нови територии</w:t>
      </w:r>
      <w:r w:rsidR="00556683" w:rsidRPr="007527E7">
        <w:rPr>
          <w:rFonts w:ascii="Times New Roman" w:eastAsia="Calibri" w:hAnsi="Times New Roman"/>
          <w:sz w:val="24"/>
          <w:szCs w:val="24"/>
          <w:lang w:val="bg-BG"/>
        </w:rPr>
        <w:t xml:space="preserve"> с устройствени показатели</w:t>
      </w:r>
      <w:r w:rsidR="002B5B77" w:rsidRPr="007527E7">
        <w:rPr>
          <w:rFonts w:ascii="Times New Roman" w:hAnsi="Times New Roman"/>
          <w:sz w:val="24"/>
          <w:szCs w:val="24"/>
        </w:rPr>
        <w:t xml:space="preserve"> за застрояване</w:t>
      </w:r>
      <w:r w:rsidR="00E21FA0" w:rsidRPr="007527E7">
        <w:rPr>
          <w:rFonts w:ascii="Times New Roman" w:hAnsi="Times New Roman"/>
          <w:sz w:val="24"/>
          <w:szCs w:val="24"/>
        </w:rPr>
        <w:t xml:space="preserve">: Височина до 10м, Пзастр. до </w:t>
      </w:r>
      <w:r w:rsidR="002B4E7D" w:rsidRPr="007527E7">
        <w:rPr>
          <w:rFonts w:ascii="Times New Roman" w:hAnsi="Times New Roman"/>
          <w:sz w:val="24"/>
          <w:szCs w:val="24"/>
          <w:lang w:val="bg-BG"/>
        </w:rPr>
        <w:t>6</w:t>
      </w:r>
      <w:r w:rsidR="002B5B77" w:rsidRPr="007527E7">
        <w:rPr>
          <w:rFonts w:ascii="Times New Roman" w:hAnsi="Times New Roman"/>
          <w:sz w:val="24"/>
          <w:szCs w:val="24"/>
        </w:rPr>
        <w:t>0%, Кинт до 1.2, Позел. мин 40%.</w:t>
      </w:r>
      <w:r w:rsidR="002F71E5" w:rsidRPr="007527E7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14:paraId="362C8D99" w14:textId="77777777" w:rsidR="002F71E5" w:rsidRPr="007527E7" w:rsidRDefault="002F71E5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527E7">
        <w:rPr>
          <w:rFonts w:ascii="Times New Roman" w:hAnsi="Times New Roman"/>
          <w:sz w:val="24"/>
          <w:szCs w:val="24"/>
          <w:lang w:val="bg-BG"/>
        </w:rPr>
        <w:t>Действащ ПУП – ПРЗ за територията няма и настоящото инвестиционно предложение е за първо урегулиране на имотите.</w:t>
      </w:r>
    </w:p>
    <w:p w14:paraId="6640FD0C" w14:textId="77777777" w:rsidR="00C82F5D" w:rsidRPr="007527E7" w:rsidRDefault="00C82F5D" w:rsidP="00593EEE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527E7">
        <w:rPr>
          <w:rFonts w:ascii="Times New Roman" w:hAnsi="Times New Roman"/>
          <w:b/>
          <w:sz w:val="24"/>
          <w:szCs w:val="24"/>
        </w:rPr>
        <w:t>мочурища, крайречни области, речни устия;</w:t>
      </w:r>
    </w:p>
    <w:p w14:paraId="6638B230" w14:textId="524DF24C" w:rsidR="003B1E0B" w:rsidRPr="007527E7" w:rsidRDefault="007C3414" w:rsidP="00593E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7527E7">
        <w:rPr>
          <w:rFonts w:ascii="Times New Roman" w:hAnsi="Times New Roman"/>
          <w:sz w:val="24"/>
          <w:szCs w:val="24"/>
          <w:lang w:val="bg-BG"/>
        </w:rPr>
        <w:t>Поземлени</w:t>
      </w:r>
      <w:r w:rsidR="00B91610" w:rsidRPr="007527E7">
        <w:rPr>
          <w:rFonts w:ascii="Times New Roman" w:hAnsi="Times New Roman"/>
          <w:sz w:val="24"/>
          <w:szCs w:val="24"/>
          <w:lang w:val="bg-BG"/>
        </w:rPr>
        <w:t>ят</w:t>
      </w:r>
      <w:r w:rsidRPr="007527E7">
        <w:rPr>
          <w:rFonts w:ascii="Times New Roman" w:hAnsi="Times New Roman"/>
          <w:sz w:val="24"/>
          <w:szCs w:val="24"/>
          <w:lang w:val="bg-BG"/>
        </w:rPr>
        <w:t xml:space="preserve"> имот, предмет на инвести</w:t>
      </w:r>
      <w:r w:rsidR="00B91610" w:rsidRPr="007527E7">
        <w:rPr>
          <w:rFonts w:ascii="Times New Roman" w:hAnsi="Times New Roman"/>
          <w:sz w:val="24"/>
          <w:szCs w:val="24"/>
          <w:lang w:val="bg-BG"/>
        </w:rPr>
        <w:t>ционното предложение, не попада</w:t>
      </w:r>
      <w:r w:rsidRPr="007527E7">
        <w:rPr>
          <w:rFonts w:ascii="Times New Roman" w:hAnsi="Times New Roman"/>
          <w:sz w:val="24"/>
          <w:szCs w:val="24"/>
          <w:lang w:val="bg-BG"/>
        </w:rPr>
        <w:t xml:space="preserve"> в мочурища, крайречни области и речни устия, поради което не се очаква реализацията му да окаже негативно влияние върху тези водни обекти и свързаните с тях влажни зони.</w:t>
      </w:r>
    </w:p>
    <w:p w14:paraId="2818CCCE" w14:textId="77777777" w:rsidR="00C82F5D" w:rsidRPr="007527E7" w:rsidRDefault="00C82F5D" w:rsidP="00593EEE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527E7">
        <w:rPr>
          <w:rFonts w:ascii="Times New Roman" w:hAnsi="Times New Roman"/>
          <w:b/>
          <w:sz w:val="24"/>
          <w:szCs w:val="24"/>
        </w:rPr>
        <w:t>крайбрежни зони и морска околна среда;</w:t>
      </w:r>
    </w:p>
    <w:p w14:paraId="5A75CDDB" w14:textId="3B437E55" w:rsidR="007C3414" w:rsidRPr="007527E7" w:rsidRDefault="00BE52CF" w:rsidP="00593E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7527E7">
        <w:rPr>
          <w:rFonts w:ascii="Times New Roman" w:hAnsi="Times New Roman"/>
          <w:sz w:val="24"/>
          <w:szCs w:val="24"/>
          <w:lang w:val="bg-BG"/>
        </w:rPr>
        <w:t>Имот</w:t>
      </w:r>
      <w:r w:rsidR="00B91610" w:rsidRPr="007527E7">
        <w:rPr>
          <w:rFonts w:ascii="Times New Roman" w:hAnsi="Times New Roman"/>
          <w:sz w:val="24"/>
          <w:szCs w:val="24"/>
          <w:lang w:val="bg-BG"/>
        </w:rPr>
        <w:t>ът</w:t>
      </w:r>
      <w:r w:rsidRPr="007527E7">
        <w:rPr>
          <w:rFonts w:ascii="Times New Roman" w:hAnsi="Times New Roman"/>
          <w:sz w:val="24"/>
          <w:szCs w:val="24"/>
          <w:lang w:val="bg-BG"/>
        </w:rPr>
        <w:t xml:space="preserve">, предмет на инвестиционното предложение, се намира в </w:t>
      </w:r>
      <w:r w:rsidR="00DD2B13" w:rsidRPr="007527E7">
        <w:rPr>
          <w:rFonts w:ascii="Times New Roman" w:hAnsi="Times New Roman"/>
          <w:sz w:val="24"/>
          <w:szCs w:val="24"/>
          <w:lang w:val="bg-BG"/>
        </w:rPr>
        <w:t xml:space="preserve">Южна България, </w:t>
      </w:r>
      <w:r w:rsidR="00B118B0" w:rsidRPr="007527E7">
        <w:rPr>
          <w:rFonts w:ascii="Times New Roman" w:hAnsi="Times New Roman"/>
          <w:sz w:val="24"/>
          <w:szCs w:val="24"/>
          <w:lang w:val="bg-BG"/>
        </w:rPr>
        <w:t>О</w:t>
      </w:r>
      <w:r w:rsidR="00DD2B13" w:rsidRPr="007527E7">
        <w:rPr>
          <w:rFonts w:ascii="Times New Roman" w:hAnsi="Times New Roman"/>
          <w:sz w:val="24"/>
          <w:szCs w:val="24"/>
          <w:lang w:val="bg-BG"/>
        </w:rPr>
        <w:t xml:space="preserve">бщина Родопи, Област Пловдив. Разположено е в северното подножие на Родопите </w:t>
      </w:r>
      <w:r w:rsidRPr="007527E7">
        <w:rPr>
          <w:rFonts w:ascii="Times New Roman" w:hAnsi="Times New Roman"/>
          <w:sz w:val="24"/>
          <w:szCs w:val="24"/>
          <w:lang w:val="bg-BG"/>
        </w:rPr>
        <w:t xml:space="preserve">и не засяга крайбрежни зони и морска </w:t>
      </w:r>
      <w:r w:rsidR="00546547" w:rsidRPr="007527E7">
        <w:rPr>
          <w:rFonts w:ascii="Times New Roman" w:hAnsi="Times New Roman"/>
          <w:sz w:val="24"/>
          <w:szCs w:val="24"/>
          <w:lang w:val="bg-BG"/>
        </w:rPr>
        <w:t xml:space="preserve">околна </w:t>
      </w:r>
      <w:r w:rsidRPr="007527E7">
        <w:rPr>
          <w:rFonts w:ascii="Times New Roman" w:hAnsi="Times New Roman"/>
          <w:sz w:val="24"/>
          <w:szCs w:val="24"/>
          <w:lang w:val="bg-BG"/>
        </w:rPr>
        <w:t>среда.</w:t>
      </w:r>
    </w:p>
    <w:p w14:paraId="74672E49" w14:textId="77777777" w:rsidR="00C82F5D" w:rsidRPr="007527E7" w:rsidRDefault="00C82F5D" w:rsidP="00593EEE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527E7">
        <w:rPr>
          <w:rFonts w:ascii="Times New Roman" w:hAnsi="Times New Roman"/>
          <w:b/>
          <w:sz w:val="24"/>
          <w:szCs w:val="24"/>
        </w:rPr>
        <w:t>планински и горски райони;</w:t>
      </w:r>
    </w:p>
    <w:p w14:paraId="35679DA8" w14:textId="4F96F934" w:rsidR="00FD57CC" w:rsidRPr="007527E7" w:rsidRDefault="00800507" w:rsidP="00593EE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7527E7">
        <w:rPr>
          <w:rFonts w:ascii="Times New Roman" w:eastAsia="Calibri" w:hAnsi="Times New Roman"/>
          <w:sz w:val="24"/>
          <w:szCs w:val="24"/>
          <w:lang w:val="bg-BG"/>
        </w:rPr>
        <w:t xml:space="preserve">Поземлен имот с идентификатор </w:t>
      </w:r>
      <w:r w:rsidR="007527E7" w:rsidRPr="007527E7">
        <w:rPr>
          <w:rFonts w:ascii="Times New Roman" w:hAnsi="Times New Roman"/>
          <w:sz w:val="24"/>
          <w:szCs w:val="24"/>
        </w:rPr>
        <w:t>47295.22.142 по КККР на с. Марково, местност „</w:t>
      </w:r>
      <w:proofErr w:type="gramStart"/>
      <w:r w:rsidR="007527E7" w:rsidRPr="007527E7">
        <w:rPr>
          <w:rFonts w:ascii="Times New Roman" w:hAnsi="Times New Roman"/>
          <w:sz w:val="24"/>
          <w:szCs w:val="24"/>
        </w:rPr>
        <w:t>Захаридево“</w:t>
      </w:r>
      <w:proofErr w:type="gramEnd"/>
      <w:r w:rsidR="007527E7" w:rsidRPr="007527E7">
        <w:rPr>
          <w:rFonts w:ascii="Times New Roman" w:hAnsi="Times New Roman"/>
          <w:sz w:val="24"/>
          <w:szCs w:val="24"/>
        </w:rPr>
        <w:t xml:space="preserve">, </w:t>
      </w:r>
      <w:r w:rsidR="007527E7" w:rsidRPr="007527E7">
        <w:rPr>
          <w:rFonts w:ascii="Times New Roman" w:hAnsi="Times New Roman"/>
          <w:sz w:val="24"/>
          <w:szCs w:val="24"/>
          <w:lang w:val="bg-BG"/>
        </w:rPr>
        <w:t>о</w:t>
      </w:r>
      <w:r w:rsidR="007527E7" w:rsidRPr="007527E7">
        <w:rPr>
          <w:rFonts w:ascii="Times New Roman" w:hAnsi="Times New Roman"/>
          <w:sz w:val="24"/>
          <w:szCs w:val="24"/>
        </w:rPr>
        <w:t xml:space="preserve">бщина „Родопи“, </w:t>
      </w:r>
      <w:r w:rsidR="007527E7" w:rsidRPr="007527E7">
        <w:rPr>
          <w:rFonts w:ascii="Times New Roman" w:hAnsi="Times New Roman"/>
          <w:sz w:val="24"/>
          <w:szCs w:val="24"/>
          <w:lang w:val="bg-BG"/>
        </w:rPr>
        <w:t>о</w:t>
      </w:r>
      <w:r w:rsidR="007527E7" w:rsidRPr="007527E7">
        <w:rPr>
          <w:rFonts w:ascii="Times New Roman" w:hAnsi="Times New Roman"/>
          <w:sz w:val="24"/>
          <w:szCs w:val="24"/>
        </w:rPr>
        <w:t>бласт Пловдив</w:t>
      </w:r>
      <w:r w:rsidR="00AC40BA" w:rsidRPr="007527E7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A132F" w:rsidRPr="007527E7">
        <w:rPr>
          <w:rFonts w:ascii="Times New Roman" w:hAnsi="Times New Roman"/>
          <w:sz w:val="24"/>
          <w:szCs w:val="24"/>
          <w:lang w:val="bg-BG"/>
        </w:rPr>
        <w:t>представлява земеделска земя</w:t>
      </w:r>
      <w:r w:rsidR="008413E1" w:rsidRPr="007527E7">
        <w:rPr>
          <w:rFonts w:ascii="Times New Roman" w:hAnsi="Times New Roman"/>
          <w:sz w:val="24"/>
          <w:szCs w:val="24"/>
          <w:lang w:val="bg-BG"/>
        </w:rPr>
        <w:t xml:space="preserve"> с НТП „</w:t>
      </w:r>
      <w:r w:rsidR="007527E7" w:rsidRPr="007527E7">
        <w:rPr>
          <w:rFonts w:ascii="Times New Roman" w:hAnsi="Times New Roman"/>
          <w:sz w:val="24"/>
          <w:szCs w:val="24"/>
          <w:lang w:val="bg-BG"/>
        </w:rPr>
        <w:t>За друг вид земеделска земя</w:t>
      </w:r>
      <w:r w:rsidR="008413E1" w:rsidRPr="007527E7">
        <w:rPr>
          <w:rFonts w:ascii="Times New Roman" w:hAnsi="Times New Roman"/>
          <w:sz w:val="24"/>
          <w:szCs w:val="24"/>
          <w:lang w:val="bg-BG"/>
        </w:rPr>
        <w:t>“</w:t>
      </w:r>
      <w:r w:rsidR="009A132F" w:rsidRPr="007527E7">
        <w:rPr>
          <w:rFonts w:ascii="Times New Roman" w:hAnsi="Times New Roman"/>
          <w:sz w:val="24"/>
          <w:szCs w:val="24"/>
          <w:lang w:val="bg-BG"/>
        </w:rPr>
        <w:t xml:space="preserve">. Теренът е с </w:t>
      </w:r>
      <w:r w:rsidR="00B23E08" w:rsidRPr="007527E7">
        <w:rPr>
          <w:rFonts w:ascii="Times New Roman" w:hAnsi="Times New Roman"/>
          <w:sz w:val="24"/>
          <w:szCs w:val="24"/>
          <w:lang w:val="bg-BG"/>
        </w:rPr>
        <w:t xml:space="preserve">преобладаващо </w:t>
      </w:r>
      <w:r w:rsidR="009A132F" w:rsidRPr="007527E7">
        <w:rPr>
          <w:rFonts w:ascii="Times New Roman" w:hAnsi="Times New Roman"/>
          <w:sz w:val="24"/>
          <w:szCs w:val="24"/>
          <w:lang w:val="bg-BG"/>
        </w:rPr>
        <w:t>равнинен характер. В границите на имот</w:t>
      </w:r>
      <w:r w:rsidR="00AC40BA" w:rsidRPr="007527E7">
        <w:rPr>
          <w:rFonts w:ascii="Times New Roman" w:hAnsi="Times New Roman"/>
          <w:sz w:val="24"/>
          <w:szCs w:val="24"/>
          <w:lang w:val="bg-BG"/>
        </w:rPr>
        <w:t>а</w:t>
      </w:r>
      <w:r w:rsidR="009A132F" w:rsidRPr="007527E7">
        <w:rPr>
          <w:rFonts w:ascii="Times New Roman" w:hAnsi="Times New Roman"/>
          <w:sz w:val="24"/>
          <w:szCs w:val="24"/>
          <w:lang w:val="bg-BG"/>
        </w:rPr>
        <w:t xml:space="preserve"> липсва дървесна растителност, представляваща гора по смисъла на Закона за горите и не </w:t>
      </w:r>
      <w:r w:rsidR="00AC40BA" w:rsidRPr="007527E7">
        <w:rPr>
          <w:rFonts w:ascii="Times New Roman" w:hAnsi="Times New Roman"/>
          <w:sz w:val="24"/>
          <w:szCs w:val="24"/>
          <w:lang w:val="bg-BG"/>
        </w:rPr>
        <w:t xml:space="preserve">се </w:t>
      </w:r>
      <w:r w:rsidR="009A132F" w:rsidRPr="007527E7">
        <w:rPr>
          <w:rFonts w:ascii="Times New Roman" w:hAnsi="Times New Roman"/>
          <w:sz w:val="24"/>
          <w:szCs w:val="24"/>
          <w:lang w:val="bg-BG"/>
        </w:rPr>
        <w:t>засяга</w:t>
      </w:r>
      <w:r w:rsidR="008349BA" w:rsidRPr="007527E7">
        <w:rPr>
          <w:rFonts w:ascii="Times New Roman" w:hAnsi="Times New Roman"/>
          <w:sz w:val="24"/>
          <w:szCs w:val="24"/>
          <w:lang w:val="bg-BG"/>
        </w:rPr>
        <w:t>т</w:t>
      </w:r>
      <w:r w:rsidR="009A132F" w:rsidRPr="007527E7">
        <w:rPr>
          <w:rFonts w:ascii="Times New Roman" w:hAnsi="Times New Roman"/>
          <w:sz w:val="24"/>
          <w:szCs w:val="24"/>
          <w:lang w:val="bg-BG"/>
        </w:rPr>
        <w:t xml:space="preserve"> планински и гористи местности.</w:t>
      </w:r>
    </w:p>
    <w:p w14:paraId="631808AD" w14:textId="77777777" w:rsidR="00C82F5D" w:rsidRPr="007527E7" w:rsidRDefault="00C82F5D" w:rsidP="00593EEE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527E7">
        <w:rPr>
          <w:rFonts w:ascii="Times New Roman" w:hAnsi="Times New Roman"/>
          <w:b/>
          <w:sz w:val="24"/>
          <w:szCs w:val="24"/>
        </w:rPr>
        <w:t>защитени със закон територии;</w:t>
      </w:r>
    </w:p>
    <w:p w14:paraId="2C11BC1A" w14:textId="77777777" w:rsidR="00B70CDB" w:rsidRPr="005A4B0B" w:rsidRDefault="00976B0B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527E7">
        <w:rPr>
          <w:rFonts w:ascii="Times New Roman" w:eastAsia="Calibri" w:hAnsi="Times New Roman"/>
          <w:sz w:val="24"/>
          <w:szCs w:val="24"/>
          <w:lang w:val="bg-BG"/>
        </w:rPr>
        <w:t>Имот</w:t>
      </w:r>
      <w:r w:rsidR="00947BC2" w:rsidRPr="007527E7">
        <w:rPr>
          <w:rFonts w:ascii="Times New Roman" w:eastAsia="Calibri" w:hAnsi="Times New Roman"/>
          <w:sz w:val="24"/>
          <w:szCs w:val="24"/>
          <w:lang w:val="bg-BG"/>
        </w:rPr>
        <w:t>ът</w:t>
      </w:r>
      <w:r w:rsidRPr="007527E7">
        <w:rPr>
          <w:rFonts w:ascii="Times New Roman" w:eastAsia="Calibri" w:hAnsi="Times New Roman"/>
          <w:sz w:val="24"/>
          <w:szCs w:val="24"/>
          <w:lang w:val="bg-BG"/>
        </w:rPr>
        <w:t>, предмет на инвести</w:t>
      </w:r>
      <w:r w:rsidR="00947BC2" w:rsidRPr="007527E7">
        <w:rPr>
          <w:rFonts w:ascii="Times New Roman" w:eastAsia="Calibri" w:hAnsi="Times New Roman"/>
          <w:sz w:val="24"/>
          <w:szCs w:val="24"/>
          <w:lang w:val="bg-BG"/>
        </w:rPr>
        <w:t>ционното предложение, не попада</w:t>
      </w:r>
      <w:r w:rsidRPr="007527E7">
        <w:rPr>
          <w:rFonts w:ascii="Times New Roman" w:eastAsia="Calibri" w:hAnsi="Times New Roman"/>
          <w:sz w:val="24"/>
          <w:szCs w:val="24"/>
          <w:lang w:val="bg-BG"/>
        </w:rPr>
        <w:t xml:space="preserve"> в границите на защитени територии по смисъла на чл. 5 от Закона за защитените територии и в категориите резерват, национален парк, </w:t>
      </w:r>
      <w:r w:rsidRPr="005A4B0B">
        <w:rPr>
          <w:rFonts w:ascii="Times New Roman" w:eastAsia="Calibri" w:hAnsi="Times New Roman"/>
          <w:sz w:val="24"/>
          <w:szCs w:val="24"/>
          <w:lang w:val="bg-BG"/>
        </w:rPr>
        <w:t>природна забележителност, поддържан резерват, природен парк, защитена местност.</w:t>
      </w:r>
    </w:p>
    <w:p w14:paraId="3F69F076" w14:textId="77777777" w:rsidR="00C82F5D" w:rsidRPr="005A4B0B" w:rsidRDefault="00C82F5D" w:rsidP="00593EEE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A4B0B">
        <w:rPr>
          <w:rFonts w:ascii="Times New Roman" w:hAnsi="Times New Roman"/>
          <w:b/>
          <w:sz w:val="24"/>
          <w:szCs w:val="24"/>
        </w:rPr>
        <w:t>засегнати елементи от Националната екологична мрежа;</w:t>
      </w:r>
    </w:p>
    <w:p w14:paraId="5E3AAF7D" w14:textId="254E40C1" w:rsidR="00291EFF" w:rsidRPr="005A4B0B" w:rsidRDefault="00291EFF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A4B0B">
        <w:rPr>
          <w:rFonts w:ascii="Times New Roman" w:eastAsia="Calibri" w:hAnsi="Times New Roman"/>
          <w:sz w:val="24"/>
          <w:szCs w:val="24"/>
          <w:lang w:val="bg-BG"/>
        </w:rPr>
        <w:t xml:space="preserve">Най-близката защитена зона от Европейската екологична мрежа „НАТУРА 2000“ е </w:t>
      </w:r>
      <w:r w:rsidR="00800507" w:rsidRPr="005A4B0B">
        <w:rPr>
          <w:rFonts w:ascii="Times New Roman" w:hAnsi="Times New Roman"/>
          <w:sz w:val="24"/>
          <w:szCs w:val="24"/>
          <w:lang w:val="bg-BG"/>
        </w:rPr>
        <w:t>BG0001033 „Брестовица“</w:t>
      </w:r>
      <w:r w:rsidRPr="005A4B0B">
        <w:rPr>
          <w:rFonts w:ascii="Times New Roman" w:eastAsia="Calibri" w:hAnsi="Times New Roman"/>
          <w:sz w:val="24"/>
          <w:szCs w:val="24"/>
          <w:lang w:val="bg-BG"/>
        </w:rPr>
        <w:t>. Отстоянието на имот</w:t>
      </w:r>
      <w:r w:rsidR="002B7EAF" w:rsidRPr="005A4B0B">
        <w:rPr>
          <w:rFonts w:ascii="Times New Roman" w:eastAsia="Calibri" w:hAnsi="Times New Roman"/>
          <w:sz w:val="24"/>
          <w:szCs w:val="24"/>
          <w:lang w:val="bg-BG"/>
        </w:rPr>
        <w:t>а</w:t>
      </w:r>
      <w:r w:rsidRPr="005A4B0B">
        <w:rPr>
          <w:rFonts w:ascii="Times New Roman" w:eastAsia="Calibri" w:hAnsi="Times New Roman"/>
          <w:sz w:val="24"/>
          <w:szCs w:val="24"/>
          <w:lang w:val="bg-BG"/>
        </w:rPr>
        <w:t xml:space="preserve">, предмет на инвестиционното предложение, до най-близката точка на защитената зона по права линия е приблизително </w:t>
      </w:r>
      <w:r w:rsidR="005A4B0B" w:rsidRPr="005A4B0B">
        <w:rPr>
          <w:rFonts w:ascii="Times New Roman" w:eastAsia="Calibri" w:hAnsi="Times New Roman"/>
          <w:sz w:val="24"/>
          <w:szCs w:val="24"/>
          <w:lang w:val="bg-BG"/>
        </w:rPr>
        <w:t>3,17 км</w:t>
      </w:r>
      <w:r w:rsidRPr="005A4B0B">
        <w:rPr>
          <w:rFonts w:ascii="Times New Roman" w:eastAsia="Calibri" w:hAnsi="Times New Roman"/>
          <w:sz w:val="24"/>
          <w:szCs w:val="24"/>
          <w:lang w:val="bg-BG"/>
        </w:rPr>
        <w:t xml:space="preserve">, поради което не се очаква реализацията </w:t>
      </w:r>
      <w:r w:rsidR="00135CDD" w:rsidRPr="005A4B0B">
        <w:rPr>
          <w:rFonts w:ascii="Times New Roman" w:eastAsia="Calibri" w:hAnsi="Times New Roman"/>
          <w:sz w:val="24"/>
          <w:szCs w:val="24"/>
          <w:lang w:val="bg-BG"/>
        </w:rPr>
        <w:t>му</w:t>
      </w:r>
      <w:r w:rsidRPr="005A4B0B">
        <w:rPr>
          <w:rFonts w:ascii="Times New Roman" w:eastAsia="Calibri" w:hAnsi="Times New Roman"/>
          <w:sz w:val="24"/>
          <w:szCs w:val="24"/>
          <w:lang w:val="bg-BG"/>
        </w:rPr>
        <w:t xml:space="preserve"> да окаже негативно влияние върху предмета на опазване в защитената зона.</w:t>
      </w:r>
    </w:p>
    <w:p w14:paraId="18C200C3" w14:textId="77777777" w:rsidR="005A764A" w:rsidRPr="005A4B0B" w:rsidRDefault="005A764A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0C6B3956" w14:textId="77777777" w:rsidR="00C82F5D" w:rsidRPr="005A4B0B" w:rsidRDefault="00C82F5D" w:rsidP="00593EEE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A4B0B">
        <w:rPr>
          <w:rFonts w:ascii="Times New Roman" w:hAnsi="Times New Roman"/>
          <w:b/>
          <w:sz w:val="24"/>
          <w:szCs w:val="24"/>
        </w:rPr>
        <w:lastRenderedPageBreak/>
        <w:t>ландшафт и обекти с историческа, културна или археологическа стойност;</w:t>
      </w:r>
    </w:p>
    <w:p w14:paraId="08835370" w14:textId="4F90481C" w:rsidR="00B01780" w:rsidRPr="005A4B0B" w:rsidRDefault="00B01780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A4B0B">
        <w:rPr>
          <w:rFonts w:ascii="Times New Roman" w:eastAsia="Calibri" w:hAnsi="Times New Roman"/>
          <w:sz w:val="24"/>
          <w:szCs w:val="24"/>
          <w:lang w:val="bg-BG"/>
        </w:rPr>
        <w:t>Ландшафтът в района на инвестиционното предложение е земеделски</w:t>
      </w:r>
      <w:r w:rsidR="00915588" w:rsidRPr="005A4B0B">
        <w:rPr>
          <w:rFonts w:ascii="Times New Roman" w:eastAsia="Calibri" w:hAnsi="Times New Roman"/>
          <w:sz w:val="24"/>
          <w:szCs w:val="24"/>
          <w:lang w:val="bg-BG"/>
        </w:rPr>
        <w:t xml:space="preserve">. В </w:t>
      </w:r>
      <w:r w:rsidR="000E4FD5" w:rsidRPr="005A4B0B">
        <w:rPr>
          <w:rFonts w:ascii="Times New Roman" w:eastAsia="Calibri" w:hAnsi="Times New Roman"/>
          <w:sz w:val="24"/>
          <w:szCs w:val="24"/>
          <w:lang w:val="bg-BG"/>
        </w:rPr>
        <w:t>близост до площадката</w:t>
      </w:r>
      <w:r w:rsidR="00915588" w:rsidRPr="005A4B0B">
        <w:rPr>
          <w:rFonts w:ascii="Times New Roman" w:eastAsia="Calibri" w:hAnsi="Times New Roman"/>
          <w:sz w:val="24"/>
          <w:szCs w:val="24"/>
          <w:lang w:val="bg-BG"/>
        </w:rPr>
        <w:t xml:space="preserve"> има имоти с променено предназначение, които </w:t>
      </w:r>
      <w:r w:rsidR="00800507" w:rsidRPr="005A4B0B">
        <w:rPr>
          <w:rFonts w:ascii="Times New Roman" w:eastAsia="Calibri" w:hAnsi="Times New Roman"/>
          <w:sz w:val="24"/>
          <w:szCs w:val="24"/>
          <w:lang w:val="bg-BG"/>
        </w:rPr>
        <w:t xml:space="preserve">ще </w:t>
      </w:r>
      <w:r w:rsidR="00915588" w:rsidRPr="005A4B0B">
        <w:rPr>
          <w:rFonts w:ascii="Times New Roman" w:eastAsia="Calibri" w:hAnsi="Times New Roman"/>
          <w:sz w:val="24"/>
          <w:szCs w:val="24"/>
          <w:lang w:val="bg-BG"/>
        </w:rPr>
        <w:t xml:space="preserve">се ползват за жилищни нужди от </w:t>
      </w:r>
      <w:r w:rsidRPr="005A4B0B">
        <w:rPr>
          <w:rFonts w:ascii="Times New Roman" w:eastAsia="Calibri" w:hAnsi="Times New Roman"/>
          <w:sz w:val="24"/>
          <w:szCs w:val="24"/>
          <w:lang w:val="bg-BG"/>
        </w:rPr>
        <w:t>местното население.</w:t>
      </w:r>
    </w:p>
    <w:p w14:paraId="3124B632" w14:textId="77777777" w:rsidR="00F23E29" w:rsidRPr="005A4B0B" w:rsidRDefault="00F23E29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A4B0B">
        <w:rPr>
          <w:rFonts w:ascii="Times New Roman" w:eastAsia="Calibri" w:hAnsi="Times New Roman"/>
          <w:sz w:val="24"/>
          <w:szCs w:val="24"/>
          <w:lang w:val="bg-BG"/>
        </w:rPr>
        <w:t>В непосредствена близост н</w:t>
      </w:r>
      <w:r w:rsidRPr="005A4B0B">
        <w:rPr>
          <w:rFonts w:ascii="Times New Roman" w:eastAsia="Calibri" w:hAnsi="Times New Roman"/>
          <w:sz w:val="24"/>
          <w:szCs w:val="24"/>
        </w:rPr>
        <w:t xml:space="preserve">яма локализирани </w:t>
      </w:r>
      <w:r w:rsidRPr="005A4B0B">
        <w:rPr>
          <w:rFonts w:ascii="Times New Roman" w:eastAsia="Calibri" w:hAnsi="Times New Roman"/>
          <w:sz w:val="24"/>
          <w:szCs w:val="24"/>
          <w:lang w:val="bg-BG"/>
        </w:rPr>
        <w:t>обекти с историческа, културна или археологическа стойност</w:t>
      </w:r>
      <w:r w:rsidRPr="005A4B0B">
        <w:rPr>
          <w:rFonts w:ascii="Times New Roman" w:eastAsia="Calibri" w:hAnsi="Times New Roman"/>
          <w:sz w:val="24"/>
          <w:szCs w:val="24"/>
        </w:rPr>
        <w:t>.</w:t>
      </w:r>
    </w:p>
    <w:p w14:paraId="4616E150" w14:textId="77777777" w:rsidR="005A4B0B" w:rsidRPr="005A4B0B" w:rsidRDefault="005A4B0B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686E7314" w14:textId="77777777" w:rsidR="00C82F5D" w:rsidRPr="005A4B0B" w:rsidRDefault="00C82F5D" w:rsidP="00593EEE">
      <w:pPr>
        <w:pStyle w:val="ListParagraph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A4B0B">
        <w:rPr>
          <w:rFonts w:ascii="Times New Roman" w:hAnsi="Times New Roman"/>
          <w:b/>
          <w:sz w:val="24"/>
          <w:szCs w:val="24"/>
        </w:rPr>
        <w:t>територии и/или зони и обекти със специфичен санитарен статут или подлежащи на здравна защита.</w:t>
      </w:r>
    </w:p>
    <w:p w14:paraId="7041BB14" w14:textId="77777777" w:rsidR="00B40285" w:rsidRPr="005A4B0B" w:rsidRDefault="00B40285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A4B0B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D81713" w:rsidRPr="005A4B0B">
        <w:rPr>
          <w:rFonts w:ascii="Times New Roman" w:eastAsia="Calibri" w:hAnsi="Times New Roman"/>
          <w:sz w:val="24"/>
          <w:szCs w:val="24"/>
          <w:lang w:val="bg-BG"/>
        </w:rPr>
        <w:t xml:space="preserve">нвестиционното предложение </w:t>
      </w:r>
      <w:r w:rsidRPr="005A4B0B">
        <w:rPr>
          <w:rFonts w:ascii="Times New Roman" w:eastAsia="Calibri" w:hAnsi="Times New Roman"/>
          <w:sz w:val="24"/>
          <w:szCs w:val="24"/>
          <w:lang w:val="bg-BG"/>
        </w:rPr>
        <w:t xml:space="preserve">не представлява защитен обект и не попада в </w:t>
      </w:r>
      <w:r w:rsidR="00D81713" w:rsidRPr="005A4B0B">
        <w:rPr>
          <w:rFonts w:ascii="Times New Roman" w:eastAsia="Calibri" w:hAnsi="Times New Roman"/>
          <w:sz w:val="24"/>
          <w:szCs w:val="24"/>
          <w:lang w:val="bg-BG"/>
        </w:rPr>
        <w:t>територи</w:t>
      </w:r>
      <w:r w:rsidRPr="005A4B0B">
        <w:rPr>
          <w:rFonts w:ascii="Times New Roman" w:eastAsia="Calibri" w:hAnsi="Times New Roman"/>
          <w:sz w:val="24"/>
          <w:szCs w:val="24"/>
          <w:lang w:val="bg-BG"/>
        </w:rPr>
        <w:t>и или зони със специфичен санитарен статут, подлежащи на здравна защита.</w:t>
      </w:r>
    </w:p>
    <w:p w14:paraId="51DB5A78" w14:textId="77777777" w:rsidR="00E21FA0" w:rsidRPr="005A4B0B" w:rsidRDefault="00E21FA0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32"/>
          <w:szCs w:val="32"/>
          <w:lang w:val="bg-BG"/>
        </w:rPr>
      </w:pPr>
    </w:p>
    <w:p w14:paraId="2A21FCDE" w14:textId="77777777" w:rsidR="00B06006" w:rsidRPr="005A4B0B" w:rsidRDefault="0053217E" w:rsidP="00593EE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5A4B0B">
        <w:rPr>
          <w:rFonts w:ascii="Times New Roman" w:hAnsi="Times New Roman"/>
          <w:b/>
          <w:sz w:val="24"/>
          <w:szCs w:val="24"/>
        </w:rPr>
        <w:t xml:space="preserve">IV.   </w:t>
      </w:r>
      <w:r w:rsidR="00B06006" w:rsidRPr="005A4B0B">
        <w:rPr>
          <w:rFonts w:ascii="Times New Roman" w:hAnsi="Times New Roman"/>
          <w:b/>
          <w:sz w:val="24"/>
          <w:szCs w:val="24"/>
        </w:rPr>
        <w:t>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14:paraId="74EE9282" w14:textId="77777777" w:rsidR="00BF5DE0" w:rsidRPr="008F1450" w:rsidRDefault="00BF5DE0" w:rsidP="00593EEE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5A4B0B">
        <w:rPr>
          <w:rFonts w:ascii="Times New Roman" w:hAnsi="Times New Roman"/>
          <w:b/>
          <w:sz w:val="24"/>
          <w:szCs w:val="24"/>
        </w:rPr>
        <w:t xml:space="preserve">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</w:t>
      </w:r>
      <w:r w:rsidRPr="008F1450">
        <w:rPr>
          <w:rFonts w:ascii="Times New Roman" w:hAnsi="Times New Roman"/>
          <w:b/>
          <w:sz w:val="24"/>
          <w:szCs w:val="24"/>
        </w:rPr>
        <w:t>биологичното разнообразие и неговите елементи и защитените територии.</w:t>
      </w:r>
    </w:p>
    <w:p w14:paraId="7F777876" w14:textId="153EF838" w:rsidR="004E1A84" w:rsidRPr="008F1450" w:rsidRDefault="004E1A84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F1450">
        <w:rPr>
          <w:rFonts w:ascii="Times New Roman" w:eastAsia="Calibri" w:hAnsi="Times New Roman"/>
          <w:sz w:val="24"/>
          <w:szCs w:val="24"/>
          <w:lang w:val="bg-BG"/>
        </w:rPr>
        <w:t xml:space="preserve">При строителството и експлоатацията на обекта не се очаква да има негативно въздействие върху </w:t>
      </w:r>
      <w:r w:rsidR="00061E53" w:rsidRPr="008F1450">
        <w:rPr>
          <w:rFonts w:ascii="Times New Roman" w:hAnsi="Times New Roman"/>
          <w:sz w:val="24"/>
          <w:szCs w:val="24"/>
        </w:rPr>
        <w:t>човешкото здраве</w:t>
      </w:r>
      <w:r w:rsidRPr="008F1450">
        <w:rPr>
          <w:rFonts w:ascii="Times New Roman" w:eastAsia="Calibri" w:hAnsi="Times New Roman"/>
          <w:sz w:val="24"/>
          <w:szCs w:val="24"/>
          <w:lang w:val="bg-BG"/>
        </w:rPr>
        <w:t xml:space="preserve">. Процесът на изграждане и експлоатация на </w:t>
      </w:r>
      <w:r w:rsidR="00746587" w:rsidRPr="008F1450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8F1450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686DD4" w:rsidRPr="008F1450">
        <w:rPr>
          <w:rFonts w:ascii="Times New Roman" w:eastAsia="Calibri" w:hAnsi="Times New Roman"/>
          <w:sz w:val="24"/>
          <w:szCs w:val="24"/>
          <w:lang w:val="bg-BG"/>
        </w:rPr>
        <w:t>и сондаж</w:t>
      </w:r>
      <w:r w:rsidR="008F1450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686DD4" w:rsidRPr="008F1450">
        <w:rPr>
          <w:rFonts w:ascii="Times New Roman" w:eastAsia="Calibri" w:hAnsi="Times New Roman"/>
          <w:sz w:val="24"/>
          <w:szCs w:val="24"/>
          <w:lang w:val="bg-BG"/>
        </w:rPr>
        <w:t>н кладен</w:t>
      </w:r>
      <w:r w:rsidR="008F1450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686DD4" w:rsidRPr="008F1450">
        <w:rPr>
          <w:rFonts w:ascii="Times New Roman" w:eastAsia="Calibri" w:hAnsi="Times New Roman"/>
          <w:sz w:val="24"/>
          <w:szCs w:val="24"/>
          <w:lang w:val="bg-BG"/>
        </w:rPr>
        <w:t xml:space="preserve">ц </w:t>
      </w:r>
      <w:r w:rsidRPr="008F1450">
        <w:rPr>
          <w:rFonts w:ascii="Times New Roman" w:eastAsia="Calibri" w:hAnsi="Times New Roman"/>
          <w:sz w:val="24"/>
          <w:szCs w:val="24"/>
          <w:lang w:val="bg-BG"/>
        </w:rPr>
        <w:t xml:space="preserve">ще бъде съобразен с всички норми и изисквания и няма да води до значими негативни последици по отношение на околната среда. </w:t>
      </w:r>
    </w:p>
    <w:p w14:paraId="25555528" w14:textId="77777777" w:rsidR="004E1A84" w:rsidRPr="008F1450" w:rsidRDefault="004E1A84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F1450">
        <w:rPr>
          <w:rFonts w:ascii="Times New Roman" w:eastAsia="Calibri" w:hAnsi="Times New Roman"/>
          <w:sz w:val="24"/>
          <w:szCs w:val="24"/>
          <w:lang w:val="bg-BG"/>
        </w:rPr>
        <w:t>Не се очаква отрицателно въздействие върху здравето на хората заети с дейността, тъй като дейността не е източник на вредни вещества, шум, електромагнитни полета или други вредни физични фактори.</w:t>
      </w:r>
    </w:p>
    <w:p w14:paraId="55B0B6F9" w14:textId="77777777" w:rsidR="004E1A84" w:rsidRPr="008F1450" w:rsidRDefault="004E1A84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F1450">
        <w:rPr>
          <w:rFonts w:ascii="Times New Roman" w:eastAsia="Calibri" w:hAnsi="Times New Roman"/>
          <w:sz w:val="24"/>
          <w:szCs w:val="24"/>
          <w:lang w:val="bg-BG"/>
        </w:rPr>
        <w:t>Въздействие върху земеделието и материалните активи – няма, тъй като дейността ще се извършва само на предлаганата площадка.</w:t>
      </w:r>
    </w:p>
    <w:p w14:paraId="77684752" w14:textId="77777777" w:rsidR="004E1A84" w:rsidRPr="008F1450" w:rsidRDefault="004E1A84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F1450">
        <w:rPr>
          <w:rFonts w:ascii="Times New Roman" w:eastAsia="Calibri" w:hAnsi="Times New Roman"/>
          <w:sz w:val="24"/>
          <w:szCs w:val="24"/>
          <w:lang w:val="bg-BG"/>
        </w:rPr>
        <w:t>Не се очаква въздействие върху атмосферния въздух и атмосферата, тъй като в обекта няма организирани и/или неорганизирани емисии и прах, които биха повлияли на качеството на атмосферния въздух.</w:t>
      </w:r>
    </w:p>
    <w:p w14:paraId="60CE3D16" w14:textId="630A66F5" w:rsidR="00686DD4" w:rsidRPr="008F1450" w:rsidRDefault="00A516EB" w:rsidP="00686DD4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F1450">
        <w:rPr>
          <w:rFonts w:ascii="Times New Roman" w:eastAsia="Calibri" w:hAnsi="Times New Roman"/>
          <w:sz w:val="24"/>
          <w:szCs w:val="24"/>
          <w:lang w:val="bg-BG"/>
        </w:rPr>
        <w:t xml:space="preserve">Не се очаква отрицателно въздействие върху водите. </w:t>
      </w:r>
      <w:r w:rsidRPr="008F1450">
        <w:rPr>
          <w:rFonts w:ascii="Times New Roman" w:eastAsia="Calibri" w:hAnsi="Times New Roman"/>
          <w:sz w:val="24"/>
          <w:szCs w:val="24"/>
        </w:rPr>
        <w:t xml:space="preserve">Битовите отпадъчни води от жилищните сгради ще бъдат зауствани във </w:t>
      </w:r>
      <w:r w:rsidRPr="008F1450">
        <w:rPr>
          <w:rFonts w:ascii="Times New Roman" w:hAnsi="Times New Roman"/>
          <w:sz w:val="24"/>
          <w:szCs w:val="24"/>
        </w:rPr>
        <w:t>водоплътни изгребни ями, по една за всеки от новообразуваните имоти, които периодично ще се почиства</w:t>
      </w:r>
      <w:r w:rsidRPr="008F1450">
        <w:rPr>
          <w:rFonts w:ascii="Times New Roman" w:hAnsi="Times New Roman"/>
          <w:sz w:val="24"/>
          <w:szCs w:val="24"/>
          <w:lang w:val="bg-BG"/>
        </w:rPr>
        <w:t xml:space="preserve">т от специализирани фирми за </w:t>
      </w:r>
      <w:r w:rsidRPr="008F1450">
        <w:rPr>
          <w:rFonts w:ascii="Times New Roman" w:hAnsi="Times New Roman"/>
          <w:sz w:val="24"/>
          <w:szCs w:val="24"/>
          <w:lang w:val="bg-BG"/>
        </w:rPr>
        <w:lastRenderedPageBreak/>
        <w:t>комунални услуги</w:t>
      </w:r>
      <w:r w:rsidRPr="008F1450">
        <w:rPr>
          <w:rFonts w:ascii="Times New Roman" w:hAnsi="Times New Roman"/>
          <w:sz w:val="24"/>
          <w:szCs w:val="24"/>
        </w:rPr>
        <w:t xml:space="preserve"> на база сключен договор</w:t>
      </w:r>
      <w:r w:rsidRPr="008F1450">
        <w:rPr>
          <w:rFonts w:ascii="Times New Roman" w:eastAsia="Calibri" w:hAnsi="Times New Roman"/>
          <w:sz w:val="24"/>
          <w:szCs w:val="24"/>
        </w:rPr>
        <w:t>.</w:t>
      </w:r>
      <w:r w:rsidR="00686DD4" w:rsidRPr="008F1450">
        <w:rPr>
          <w:rFonts w:ascii="Times New Roman" w:eastAsia="Calibri" w:hAnsi="Times New Roman"/>
          <w:sz w:val="24"/>
          <w:szCs w:val="24"/>
          <w:lang w:val="bg-BG"/>
        </w:rPr>
        <w:t xml:space="preserve"> Във водоплътните изгребни ями няма да се допуска включването на отпадъчни води с характер различен от битово-фекален.</w:t>
      </w:r>
    </w:p>
    <w:p w14:paraId="35BCE83E" w14:textId="358ADE9D" w:rsidR="00686DD4" w:rsidRPr="008F1450" w:rsidRDefault="00686DD4" w:rsidP="003038A6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F1450">
        <w:rPr>
          <w:rFonts w:ascii="Times New Roman" w:eastAsia="Calibri" w:hAnsi="Times New Roman"/>
          <w:sz w:val="24"/>
          <w:szCs w:val="24"/>
          <w:lang w:val="bg-BG"/>
        </w:rPr>
        <w:t>Няма да се допуска замърсяване на подземното и повърхностното водно тяло от дейностите, свързани с реализация на инвестиционното предложение</w:t>
      </w:r>
      <w:r w:rsidR="003038A6" w:rsidRPr="008F1450">
        <w:rPr>
          <w:rFonts w:ascii="Times New Roman" w:eastAsia="Calibri" w:hAnsi="Times New Roman"/>
          <w:sz w:val="24"/>
          <w:szCs w:val="24"/>
          <w:lang w:val="bg-BG"/>
        </w:rPr>
        <w:t xml:space="preserve"> за изграждане на жилищни сгради и сондаж</w:t>
      </w:r>
      <w:r w:rsidR="00CC07D7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3038A6" w:rsidRPr="008F1450">
        <w:rPr>
          <w:rFonts w:ascii="Times New Roman" w:eastAsia="Calibri" w:hAnsi="Times New Roman"/>
          <w:sz w:val="24"/>
          <w:szCs w:val="24"/>
          <w:lang w:val="bg-BG"/>
        </w:rPr>
        <w:t>н</w:t>
      </w:r>
      <w:r w:rsidR="00CC07D7">
        <w:rPr>
          <w:rFonts w:ascii="Times New Roman" w:eastAsia="Calibri" w:hAnsi="Times New Roman"/>
          <w:sz w:val="24"/>
          <w:szCs w:val="24"/>
          <w:lang w:val="bg-BG"/>
        </w:rPr>
        <w:t xml:space="preserve"> кладенец</w:t>
      </w:r>
      <w:r w:rsidRPr="008F1450">
        <w:rPr>
          <w:rFonts w:ascii="Times New Roman" w:eastAsia="Calibri" w:hAnsi="Times New Roman"/>
          <w:sz w:val="24"/>
          <w:szCs w:val="24"/>
          <w:lang w:val="bg-BG"/>
        </w:rPr>
        <w:t>;</w:t>
      </w:r>
    </w:p>
    <w:p w14:paraId="2B265AE8" w14:textId="77777777" w:rsidR="00686DD4" w:rsidRPr="008F1450" w:rsidRDefault="00686DD4" w:rsidP="003038A6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F1450">
        <w:rPr>
          <w:rFonts w:ascii="Times New Roman" w:eastAsia="Calibri" w:hAnsi="Times New Roman"/>
          <w:sz w:val="24"/>
          <w:szCs w:val="24"/>
          <w:lang w:val="bg-BG"/>
        </w:rPr>
        <w:t>По време на сондирането, изхвърлянето на промивната течност и битовите отпадъци ще става на определени за целта места;</w:t>
      </w:r>
    </w:p>
    <w:p w14:paraId="67360C0A" w14:textId="77777777" w:rsidR="004E1A84" w:rsidRPr="007E6D91" w:rsidRDefault="004E1A84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F1450">
        <w:rPr>
          <w:rFonts w:ascii="Times New Roman" w:eastAsia="Calibri" w:hAnsi="Times New Roman"/>
          <w:sz w:val="24"/>
          <w:szCs w:val="24"/>
          <w:lang w:val="bg-BG"/>
        </w:rPr>
        <w:t xml:space="preserve">Въздействие върху почвата и земните недра – не се очаква отрицателно въздействие. Почвите на площадката ще бъдат унищожавани </w:t>
      </w:r>
      <w:r w:rsidRPr="007E6D91">
        <w:rPr>
          <w:rFonts w:ascii="Times New Roman" w:eastAsia="Calibri" w:hAnsi="Times New Roman"/>
          <w:sz w:val="24"/>
          <w:szCs w:val="24"/>
          <w:lang w:val="bg-BG"/>
        </w:rPr>
        <w:t>само в местата на застрояване. Хумусът от тях ще бъде събиран и ще се използва за устройване на зелените площи.</w:t>
      </w:r>
    </w:p>
    <w:p w14:paraId="1F78D265" w14:textId="0FB7B696" w:rsidR="004E1A84" w:rsidRPr="007E6D91" w:rsidRDefault="004E1A84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E6D91">
        <w:rPr>
          <w:rFonts w:ascii="Times New Roman" w:eastAsia="Calibri" w:hAnsi="Times New Roman"/>
          <w:sz w:val="24"/>
          <w:szCs w:val="24"/>
          <w:lang w:val="bg-BG"/>
        </w:rPr>
        <w:t>Предвидените</w:t>
      </w:r>
      <w:r w:rsidR="00DF1A00" w:rsidRPr="007E6D91">
        <w:rPr>
          <w:rFonts w:ascii="Times New Roman" w:eastAsia="Calibri" w:hAnsi="Times New Roman"/>
          <w:sz w:val="24"/>
          <w:szCs w:val="24"/>
          <w:lang w:val="bg-BG"/>
        </w:rPr>
        <w:t xml:space="preserve"> за изграждане жилищни</w:t>
      </w:r>
      <w:r w:rsidRPr="007E6D91">
        <w:rPr>
          <w:rFonts w:ascii="Times New Roman" w:eastAsia="Calibri" w:hAnsi="Times New Roman"/>
          <w:sz w:val="24"/>
          <w:szCs w:val="24"/>
          <w:lang w:val="bg-BG"/>
        </w:rPr>
        <w:t xml:space="preserve"> сгради </w:t>
      </w:r>
      <w:r w:rsidR="00A44BC2" w:rsidRPr="007E6D91">
        <w:rPr>
          <w:rFonts w:ascii="Times New Roman" w:eastAsia="Calibri" w:hAnsi="Times New Roman"/>
          <w:sz w:val="24"/>
          <w:szCs w:val="24"/>
          <w:lang w:val="bg-BG"/>
        </w:rPr>
        <w:t xml:space="preserve">ще </w:t>
      </w:r>
      <w:r w:rsidRPr="007E6D91">
        <w:rPr>
          <w:rFonts w:ascii="Times New Roman" w:eastAsia="Calibri" w:hAnsi="Times New Roman"/>
          <w:sz w:val="24"/>
          <w:szCs w:val="24"/>
          <w:lang w:val="bg-BG"/>
        </w:rPr>
        <w:t>се вписват в околната среда.</w:t>
      </w:r>
    </w:p>
    <w:p w14:paraId="792C42B5" w14:textId="77777777" w:rsidR="008C6649" w:rsidRPr="007E6D91" w:rsidRDefault="008C6649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E6D91">
        <w:rPr>
          <w:rFonts w:ascii="Times New Roman" w:eastAsia="Calibri" w:hAnsi="Times New Roman"/>
          <w:sz w:val="24"/>
          <w:szCs w:val="24"/>
          <w:lang w:val="bg-BG"/>
        </w:rPr>
        <w:t>Изграждането на жилищните сгради не би повлияло върху качествата на почвата и земните недра и не е свързано с дейности, оказващи отрицателно въздействие върху ландшафта в района.</w:t>
      </w:r>
    </w:p>
    <w:p w14:paraId="320807AD" w14:textId="77777777" w:rsidR="00BE0C29" w:rsidRPr="007E6D91" w:rsidRDefault="004E1A84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E6D91">
        <w:rPr>
          <w:rFonts w:ascii="Times New Roman" w:eastAsia="Calibri" w:hAnsi="Times New Roman"/>
          <w:sz w:val="24"/>
          <w:szCs w:val="24"/>
          <w:lang w:val="bg-BG"/>
        </w:rPr>
        <w:t xml:space="preserve">Върху останалите компоненти на околната среда </w:t>
      </w:r>
      <w:r w:rsidR="00BE0C29" w:rsidRPr="007E6D91">
        <w:rPr>
          <w:rFonts w:ascii="Times New Roman" w:eastAsia="Calibri" w:hAnsi="Times New Roman"/>
          <w:sz w:val="24"/>
          <w:szCs w:val="24"/>
          <w:lang w:val="bg-BG"/>
        </w:rPr>
        <w:t>–</w:t>
      </w:r>
      <w:r w:rsidRPr="007E6D91">
        <w:rPr>
          <w:rFonts w:ascii="Times New Roman" w:eastAsia="Calibri" w:hAnsi="Times New Roman"/>
          <w:sz w:val="24"/>
          <w:szCs w:val="24"/>
          <w:lang w:val="bg-BG"/>
        </w:rPr>
        <w:t xml:space="preserve"> природните</w:t>
      </w:r>
      <w:r w:rsidR="00BE0C29" w:rsidRPr="007E6D91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Pr="007E6D91">
        <w:rPr>
          <w:rFonts w:ascii="Times New Roman" w:eastAsia="Calibri" w:hAnsi="Times New Roman"/>
          <w:sz w:val="24"/>
          <w:szCs w:val="24"/>
          <w:lang w:val="bg-BG"/>
        </w:rPr>
        <w:t xml:space="preserve">обекти, минералното разнообразие, </w:t>
      </w:r>
      <w:r w:rsidR="008C6649" w:rsidRPr="007E6D91">
        <w:rPr>
          <w:rFonts w:ascii="Times New Roman" w:hAnsi="Times New Roman"/>
          <w:sz w:val="24"/>
          <w:szCs w:val="24"/>
        </w:rPr>
        <w:t>биологичното разнообразие и неговите елементи</w:t>
      </w:r>
      <w:r w:rsidRPr="007E6D91">
        <w:rPr>
          <w:rFonts w:ascii="Times New Roman" w:eastAsia="Calibri" w:hAnsi="Times New Roman"/>
          <w:sz w:val="24"/>
          <w:szCs w:val="24"/>
          <w:lang w:val="bg-BG"/>
        </w:rPr>
        <w:t xml:space="preserve">, не се очаква въздействие </w:t>
      </w:r>
      <w:r w:rsidR="00BE0C29" w:rsidRPr="007E6D91">
        <w:rPr>
          <w:rFonts w:ascii="Times New Roman" w:eastAsia="Calibri" w:hAnsi="Times New Roman"/>
          <w:sz w:val="24"/>
          <w:szCs w:val="24"/>
          <w:lang w:val="bg-BG"/>
        </w:rPr>
        <w:t>при реализация на инвестиционното предложение.</w:t>
      </w:r>
    </w:p>
    <w:p w14:paraId="791B3D4E" w14:textId="77777777" w:rsidR="004E1A84" w:rsidRPr="007E6D91" w:rsidRDefault="004E1A84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E6D91">
        <w:rPr>
          <w:rFonts w:ascii="Times New Roman" w:eastAsia="Calibri" w:hAnsi="Times New Roman"/>
          <w:sz w:val="24"/>
          <w:szCs w:val="24"/>
          <w:lang w:val="bg-BG"/>
        </w:rPr>
        <w:t>Не се очаква никоя от дейностите да има въздействие върху защитените територии на единични и групови недвижими културни ценности.</w:t>
      </w:r>
    </w:p>
    <w:p w14:paraId="250BC1CA" w14:textId="3B3EBE30" w:rsidR="004E1A84" w:rsidRPr="007E6D91" w:rsidRDefault="004E1A84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E6D91">
        <w:rPr>
          <w:rFonts w:ascii="Times New Roman" w:eastAsia="Calibri" w:hAnsi="Times New Roman"/>
          <w:sz w:val="24"/>
          <w:szCs w:val="24"/>
          <w:lang w:val="bg-BG"/>
        </w:rPr>
        <w:t xml:space="preserve">По време на експлоатацията на </w:t>
      </w:r>
      <w:r w:rsidR="00BE0C29" w:rsidRPr="007E6D91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7E6D91">
        <w:rPr>
          <w:rFonts w:ascii="Times New Roman" w:eastAsia="Calibri" w:hAnsi="Times New Roman"/>
          <w:sz w:val="24"/>
          <w:szCs w:val="24"/>
          <w:lang w:val="bg-BG"/>
        </w:rPr>
        <w:t xml:space="preserve">, формираните отпадъци ще се събират в контейнери, които ще се обслужват от фирмата по сметосъбиране и сметоизвозване </w:t>
      </w:r>
      <w:r w:rsidR="00BE0C29" w:rsidRPr="007E6D91">
        <w:rPr>
          <w:rFonts w:ascii="Times New Roman" w:eastAsia="Calibri" w:hAnsi="Times New Roman"/>
          <w:sz w:val="24"/>
          <w:szCs w:val="24"/>
          <w:lang w:val="bg-BG"/>
        </w:rPr>
        <w:t>за</w:t>
      </w:r>
      <w:r w:rsidR="00640925" w:rsidRPr="007E6D91">
        <w:rPr>
          <w:rFonts w:ascii="Times New Roman" w:eastAsia="Calibri" w:hAnsi="Times New Roman"/>
          <w:sz w:val="24"/>
          <w:szCs w:val="24"/>
          <w:lang w:val="bg-BG"/>
        </w:rPr>
        <w:t xml:space="preserve"> района , чрез сключване на договор.</w:t>
      </w:r>
    </w:p>
    <w:p w14:paraId="4F161DF3" w14:textId="77777777" w:rsidR="004E1A84" w:rsidRPr="00470D9A" w:rsidRDefault="00BE0C29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E6D91">
        <w:rPr>
          <w:rFonts w:ascii="Times New Roman" w:eastAsia="Calibri" w:hAnsi="Times New Roman"/>
          <w:sz w:val="24"/>
          <w:szCs w:val="24"/>
          <w:lang w:val="bg-BG"/>
        </w:rPr>
        <w:t xml:space="preserve">Имотът не попада в границите на защитени територии по смисъла на Закона за защитените територии и в границите </w:t>
      </w:r>
      <w:r w:rsidRPr="00470D9A">
        <w:rPr>
          <w:rFonts w:ascii="Times New Roman" w:eastAsia="Calibri" w:hAnsi="Times New Roman"/>
          <w:sz w:val="24"/>
          <w:szCs w:val="24"/>
          <w:lang w:val="bg-BG"/>
        </w:rPr>
        <w:t>на защитени зони от Националната екологична мрежа,  поради което не се о</w:t>
      </w:r>
      <w:r w:rsidR="00563697" w:rsidRPr="00470D9A">
        <w:rPr>
          <w:rFonts w:ascii="Times New Roman" w:eastAsia="Calibri" w:hAnsi="Times New Roman"/>
          <w:sz w:val="24"/>
          <w:szCs w:val="24"/>
          <w:lang w:val="bg-BG"/>
        </w:rPr>
        <w:t>чаква въздействие върх</w:t>
      </w:r>
      <w:r w:rsidRPr="00470D9A">
        <w:rPr>
          <w:rFonts w:ascii="Times New Roman" w:eastAsia="Calibri" w:hAnsi="Times New Roman"/>
          <w:sz w:val="24"/>
          <w:szCs w:val="24"/>
          <w:lang w:val="bg-BG"/>
        </w:rPr>
        <w:t>у този компонент.</w:t>
      </w:r>
    </w:p>
    <w:p w14:paraId="1E87DCA1" w14:textId="77777777" w:rsidR="004E1A84" w:rsidRPr="00470D9A" w:rsidRDefault="004E1A84" w:rsidP="007B526F">
      <w:pPr>
        <w:pStyle w:val="ListParagraph"/>
        <w:spacing w:after="0" w:line="355" w:lineRule="auto"/>
        <w:ind w:left="750"/>
        <w:jc w:val="both"/>
        <w:rPr>
          <w:rFonts w:ascii="Times New Roman" w:hAnsi="Times New Roman"/>
          <w:b/>
          <w:color w:val="FF0000"/>
          <w:sz w:val="24"/>
          <w:szCs w:val="24"/>
          <w:lang w:val="bg-BG"/>
        </w:rPr>
      </w:pPr>
    </w:p>
    <w:p w14:paraId="5D27CECC" w14:textId="77777777" w:rsidR="00BF5DE0" w:rsidRPr="00470D9A" w:rsidRDefault="00BF5DE0" w:rsidP="007B526F">
      <w:pPr>
        <w:pStyle w:val="ListParagraph"/>
        <w:numPr>
          <w:ilvl w:val="0"/>
          <w:numId w:val="13"/>
        </w:numPr>
        <w:spacing w:after="0" w:line="355" w:lineRule="auto"/>
        <w:jc w:val="both"/>
        <w:rPr>
          <w:rFonts w:ascii="Times New Roman" w:hAnsi="Times New Roman"/>
          <w:b/>
          <w:sz w:val="24"/>
          <w:szCs w:val="24"/>
        </w:rPr>
      </w:pPr>
      <w:r w:rsidRPr="00470D9A">
        <w:rPr>
          <w:rFonts w:ascii="Times New Roman" w:hAnsi="Times New Roman"/>
          <w:b/>
          <w:sz w:val="24"/>
          <w:szCs w:val="24"/>
        </w:rPr>
        <w:t>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14:paraId="18FC53EF" w14:textId="77777777" w:rsidR="00845CBF" w:rsidRPr="00470D9A" w:rsidRDefault="00845CBF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D9A">
        <w:rPr>
          <w:rFonts w:ascii="Times New Roman" w:eastAsia="Calibri" w:hAnsi="Times New Roman"/>
          <w:sz w:val="24"/>
          <w:szCs w:val="24"/>
          <w:lang w:val="bg-BG"/>
        </w:rPr>
        <w:t>Националната екологична мрежа (НЕМ) се изгражда според изискванията на Закона за биологичното разнообразие. Нейните цели са: дългосрочно опазване на биологичното, геологично и ландшафтно разнообразие; осигуряване на достатъчни по площ и качество места за размножаване, хранене и почивка, включително при миграция, линеене и зимуване на дивите животни; създаване на условия за генетичен обмен между разделени популации и видове; участие на Република България в европейските и световни екологични мрежи; ограничаване на негативното антропогенно въздействие върху защитени територии.</w:t>
      </w:r>
    </w:p>
    <w:p w14:paraId="232CB950" w14:textId="77777777" w:rsidR="00845CBF" w:rsidRPr="00470D9A" w:rsidRDefault="00845CBF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D9A">
        <w:rPr>
          <w:rFonts w:ascii="Times New Roman" w:eastAsia="Calibri" w:hAnsi="Times New Roman"/>
          <w:sz w:val="24"/>
          <w:szCs w:val="24"/>
          <w:lang w:val="bg-BG"/>
        </w:rPr>
        <w:lastRenderedPageBreak/>
        <w:t>Националната екологична мрежа се състои от защитени територии, обявени според изискванията на Закона за защитените територии, и защитени зони, които се обявяват според изискванията на Директива 92/43/ЕИО на Съвета за опазване на естествените местообитания и на дивата флора и фауна и Директива 2009/147/ЕИО на Съвета относно опазването на дивите птици. В Националната екологична мрежа приоритетно се включват КОРИНЕ места, Рамсарски места, важни места за растенията и орнитологични важни места.</w:t>
      </w:r>
    </w:p>
    <w:p w14:paraId="05CE0277" w14:textId="77777777" w:rsidR="00845CBF" w:rsidRPr="00470D9A" w:rsidRDefault="00845CBF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D9A">
        <w:rPr>
          <w:rFonts w:ascii="Times New Roman" w:eastAsia="Calibri" w:hAnsi="Times New Roman"/>
          <w:sz w:val="24"/>
          <w:szCs w:val="24"/>
          <w:lang w:val="bg-BG"/>
        </w:rPr>
        <w:t>Към настоящият момент в България са обявени 1015 защитени територии, които обхващат приблизително 5,3 % от територията на страната. Според Закона за защитените територии, защитените територии са 6 категории: резервати (55), национални паркове (3), природни забележителности (348), поддържани резервати (35), природни паркове (11), защитени местности (563).</w:t>
      </w:r>
    </w:p>
    <w:p w14:paraId="748F08A3" w14:textId="4B413EE2" w:rsidR="00845CBF" w:rsidRPr="00470D9A" w:rsidRDefault="00845CBF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D9A">
        <w:rPr>
          <w:rFonts w:ascii="Times New Roman" w:eastAsia="Calibri" w:hAnsi="Times New Roman"/>
          <w:sz w:val="24"/>
          <w:szCs w:val="24"/>
          <w:lang w:val="bg-BG"/>
        </w:rPr>
        <w:t>Защитените зони са част от Европейската екологична мрежа НАТУРА 2000.</w:t>
      </w:r>
    </w:p>
    <w:p w14:paraId="150E5A25" w14:textId="467A4551" w:rsidR="00022953" w:rsidRPr="00470D9A" w:rsidRDefault="000858E7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D9A">
        <w:rPr>
          <w:rFonts w:ascii="Times New Roman" w:eastAsia="Calibri" w:hAnsi="Times New Roman"/>
          <w:sz w:val="24"/>
          <w:szCs w:val="24"/>
          <w:lang w:val="bg-BG"/>
        </w:rPr>
        <w:t>Имот</w:t>
      </w:r>
      <w:r w:rsidR="00B452D4" w:rsidRPr="00470D9A">
        <w:rPr>
          <w:rFonts w:ascii="Times New Roman" w:eastAsia="Calibri" w:hAnsi="Times New Roman"/>
          <w:sz w:val="24"/>
          <w:szCs w:val="24"/>
          <w:lang w:val="bg-BG"/>
        </w:rPr>
        <w:t>ът</w:t>
      </w:r>
      <w:r w:rsidRPr="00470D9A">
        <w:rPr>
          <w:rFonts w:ascii="Times New Roman" w:eastAsia="Calibri" w:hAnsi="Times New Roman"/>
          <w:sz w:val="24"/>
          <w:szCs w:val="24"/>
          <w:lang w:val="bg-BG"/>
        </w:rPr>
        <w:t xml:space="preserve">, предмет на инвестиционното предложение, не попада в границите на защитени зони. Най-близката защитена зона от Европейската екологична мрежа „НАТУРА 2000“ е </w:t>
      </w:r>
      <w:r w:rsidR="00C23315" w:rsidRPr="00470D9A">
        <w:rPr>
          <w:rFonts w:ascii="Times New Roman" w:hAnsi="Times New Roman"/>
          <w:sz w:val="24"/>
          <w:szCs w:val="24"/>
          <w:lang w:val="bg-BG"/>
        </w:rPr>
        <w:t>BG0001033 „Брестовица“</w:t>
      </w:r>
      <w:r w:rsidR="00B452D4" w:rsidRPr="00470D9A">
        <w:rPr>
          <w:rFonts w:ascii="Times New Roman" w:eastAsia="Calibri" w:hAnsi="Times New Roman"/>
          <w:sz w:val="24"/>
          <w:szCs w:val="24"/>
          <w:lang w:val="bg-BG"/>
        </w:rPr>
        <w:t>.</w:t>
      </w:r>
      <w:r w:rsidRPr="00470D9A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14:paraId="5B355ECB" w14:textId="5B7C24B8" w:rsidR="000858E7" w:rsidRPr="00470D9A" w:rsidRDefault="000858E7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D9A">
        <w:rPr>
          <w:rFonts w:ascii="Times New Roman" w:eastAsia="Calibri" w:hAnsi="Times New Roman"/>
          <w:sz w:val="24"/>
          <w:szCs w:val="24"/>
          <w:lang w:val="bg-BG"/>
        </w:rPr>
        <w:t>Имот</w:t>
      </w:r>
      <w:r w:rsidR="00B452D4" w:rsidRPr="00470D9A">
        <w:rPr>
          <w:rFonts w:ascii="Times New Roman" w:eastAsia="Calibri" w:hAnsi="Times New Roman"/>
          <w:sz w:val="24"/>
          <w:szCs w:val="24"/>
          <w:lang w:val="bg-BG"/>
        </w:rPr>
        <w:t>ът</w:t>
      </w:r>
      <w:r w:rsidRPr="00470D9A">
        <w:rPr>
          <w:rFonts w:ascii="Times New Roman" w:eastAsia="Calibri" w:hAnsi="Times New Roman"/>
          <w:sz w:val="24"/>
          <w:szCs w:val="24"/>
          <w:lang w:val="bg-BG"/>
        </w:rPr>
        <w:t xml:space="preserve"> осто</w:t>
      </w:r>
      <w:r w:rsidR="00B452D4" w:rsidRPr="00470D9A">
        <w:rPr>
          <w:rFonts w:ascii="Times New Roman" w:eastAsia="Calibri" w:hAnsi="Times New Roman"/>
          <w:sz w:val="24"/>
          <w:szCs w:val="24"/>
          <w:lang w:val="bg-BG"/>
        </w:rPr>
        <w:t>и</w:t>
      </w:r>
      <w:r w:rsidRPr="00470D9A">
        <w:rPr>
          <w:rFonts w:ascii="Times New Roman" w:eastAsia="Calibri" w:hAnsi="Times New Roman"/>
          <w:sz w:val="24"/>
          <w:szCs w:val="24"/>
          <w:lang w:val="bg-BG"/>
        </w:rPr>
        <w:t xml:space="preserve"> на приблизително </w:t>
      </w:r>
      <w:r w:rsidR="00470D9A" w:rsidRPr="00470D9A">
        <w:rPr>
          <w:rFonts w:ascii="Times New Roman" w:eastAsia="Calibri" w:hAnsi="Times New Roman"/>
          <w:sz w:val="24"/>
          <w:szCs w:val="24"/>
          <w:lang w:val="bg-BG"/>
        </w:rPr>
        <w:t>3,17</w:t>
      </w:r>
      <w:r w:rsidR="002B465E" w:rsidRPr="00470D9A">
        <w:rPr>
          <w:rFonts w:ascii="Times New Roman" w:eastAsia="Calibri" w:hAnsi="Times New Roman"/>
          <w:sz w:val="24"/>
          <w:szCs w:val="24"/>
          <w:lang w:val="bg-BG"/>
        </w:rPr>
        <w:t xml:space="preserve"> км </w:t>
      </w:r>
      <w:r w:rsidRPr="00470D9A">
        <w:rPr>
          <w:rFonts w:ascii="Times New Roman" w:eastAsia="Calibri" w:hAnsi="Times New Roman"/>
          <w:sz w:val="24"/>
          <w:szCs w:val="24"/>
          <w:lang w:val="bg-BG"/>
        </w:rPr>
        <w:t xml:space="preserve">по права линия от най – близката точка на границите й, поради което не се очаква реализацията на инвестиционното предложение да окаже негативно влияние върху предмета </w:t>
      </w:r>
      <w:r w:rsidR="00EC7080" w:rsidRPr="00470D9A">
        <w:rPr>
          <w:rFonts w:ascii="Times New Roman" w:eastAsia="Calibri" w:hAnsi="Times New Roman"/>
          <w:sz w:val="24"/>
          <w:szCs w:val="24"/>
          <w:lang w:val="bg-BG"/>
        </w:rPr>
        <w:t xml:space="preserve">и целите </w:t>
      </w:r>
      <w:r w:rsidRPr="00470D9A">
        <w:rPr>
          <w:rFonts w:ascii="Times New Roman" w:eastAsia="Calibri" w:hAnsi="Times New Roman"/>
          <w:sz w:val="24"/>
          <w:szCs w:val="24"/>
          <w:lang w:val="bg-BG"/>
        </w:rPr>
        <w:t xml:space="preserve">на опазване в защитената зона. </w:t>
      </w:r>
    </w:p>
    <w:p w14:paraId="29828729" w14:textId="77777777" w:rsidR="00EC7080" w:rsidRPr="00470D9A" w:rsidRDefault="0037272F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D9A">
        <w:rPr>
          <w:rFonts w:ascii="Times New Roman" w:eastAsia="Calibri" w:hAnsi="Times New Roman"/>
          <w:sz w:val="24"/>
          <w:szCs w:val="24"/>
          <w:lang w:val="bg-BG"/>
        </w:rPr>
        <w:t>Въз основа на представената информация и на основание чл. 31 от ЗБР и чл. 2, ал. 1, т.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най-близката защитена зона от компетентния орган – РИОСВ Пловдив.</w:t>
      </w:r>
    </w:p>
    <w:p w14:paraId="0F87FB93" w14:textId="77777777" w:rsidR="0037272F" w:rsidRPr="00470D9A" w:rsidRDefault="0037272F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6ECAFB69" w14:textId="77777777" w:rsidR="00BF5DE0" w:rsidRPr="00D2431C" w:rsidRDefault="00BF5DE0" w:rsidP="007B526F">
      <w:pPr>
        <w:pStyle w:val="ListParagraph"/>
        <w:numPr>
          <w:ilvl w:val="0"/>
          <w:numId w:val="13"/>
        </w:numPr>
        <w:spacing w:after="0" w:line="355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470D9A">
        <w:rPr>
          <w:rFonts w:ascii="Times New Roman" w:hAnsi="Times New Roman"/>
          <w:b/>
          <w:sz w:val="24"/>
          <w:szCs w:val="24"/>
        </w:rPr>
        <w:t xml:space="preserve">Очакваните последици, </w:t>
      </w:r>
      <w:r w:rsidRPr="00D2431C">
        <w:rPr>
          <w:rFonts w:ascii="Times New Roman" w:hAnsi="Times New Roman"/>
          <w:b/>
          <w:sz w:val="24"/>
          <w:szCs w:val="24"/>
        </w:rPr>
        <w:t>произтичащи от уязвимостта на инвестиционното предложение от риск от големи аварии и/или бедствия.</w:t>
      </w:r>
    </w:p>
    <w:p w14:paraId="7C1BD025" w14:textId="7C0A9D92" w:rsidR="00DB49D8" w:rsidRPr="00D2431C" w:rsidRDefault="00DB49D8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2431C">
        <w:rPr>
          <w:rFonts w:ascii="Times New Roman" w:eastAsia="Calibri" w:hAnsi="Times New Roman"/>
          <w:sz w:val="24"/>
          <w:szCs w:val="24"/>
          <w:lang w:val="bg-BG"/>
        </w:rPr>
        <w:t>Инвестиционното предложение за жилищно строителство</w:t>
      </w:r>
      <w:r w:rsidRPr="00D2431C">
        <w:rPr>
          <w:rFonts w:ascii="Times New Roman" w:eastAsia="Calibri" w:hAnsi="Times New Roman"/>
          <w:sz w:val="24"/>
          <w:szCs w:val="24"/>
        </w:rPr>
        <w:t xml:space="preserve"> </w:t>
      </w:r>
      <w:r w:rsidR="002B465E" w:rsidRPr="00D2431C">
        <w:rPr>
          <w:rFonts w:ascii="Times New Roman" w:eastAsia="Calibri" w:hAnsi="Times New Roman"/>
          <w:sz w:val="24"/>
          <w:szCs w:val="24"/>
          <w:lang w:val="bg-BG"/>
        </w:rPr>
        <w:t>и сондаж</w:t>
      </w:r>
      <w:r w:rsidR="00D2431C" w:rsidRPr="00D2431C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2B465E" w:rsidRPr="00D2431C">
        <w:rPr>
          <w:rFonts w:ascii="Times New Roman" w:eastAsia="Calibri" w:hAnsi="Times New Roman"/>
          <w:sz w:val="24"/>
          <w:szCs w:val="24"/>
          <w:lang w:val="bg-BG"/>
        </w:rPr>
        <w:t>н кладен</w:t>
      </w:r>
      <w:r w:rsidR="00D2431C" w:rsidRPr="00D2431C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2B465E" w:rsidRPr="00D2431C">
        <w:rPr>
          <w:rFonts w:ascii="Times New Roman" w:eastAsia="Calibri" w:hAnsi="Times New Roman"/>
          <w:sz w:val="24"/>
          <w:szCs w:val="24"/>
          <w:lang w:val="bg-BG"/>
        </w:rPr>
        <w:t xml:space="preserve">ц </w:t>
      </w:r>
      <w:r w:rsidRPr="00D2431C">
        <w:rPr>
          <w:rFonts w:ascii="Times New Roman" w:eastAsia="Calibri" w:hAnsi="Times New Roman"/>
          <w:sz w:val="24"/>
          <w:szCs w:val="24"/>
        </w:rPr>
        <w:t>не се класифицира като предприятие и/или съоръжение с нисък рисков потенциал или предприятие и/или съоръжение с висок рисков потенциал, в което са налични опасни вещества по приложение № 3,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среда.</w:t>
      </w:r>
    </w:p>
    <w:p w14:paraId="520D15F3" w14:textId="77777777" w:rsidR="00DB49D8" w:rsidRPr="00D2431C" w:rsidRDefault="00DB49D8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2431C">
        <w:rPr>
          <w:rFonts w:ascii="Times New Roman" w:eastAsia="Calibri" w:hAnsi="Times New Roman"/>
          <w:sz w:val="24"/>
          <w:szCs w:val="24"/>
        </w:rPr>
        <w:t xml:space="preserve">Като риск може да се разглежда вероятността дадена потенциална опасност, свързана със строителството да засегне неблагоприятно компонентите на околната среда или населението.  </w:t>
      </w:r>
    </w:p>
    <w:p w14:paraId="5B0FE484" w14:textId="3E4BF1CF" w:rsidR="00A224E7" w:rsidRPr="00D2431C" w:rsidRDefault="00A224E7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2431C">
        <w:rPr>
          <w:rFonts w:ascii="Times New Roman" w:eastAsia="Calibri" w:hAnsi="Times New Roman"/>
          <w:sz w:val="24"/>
          <w:szCs w:val="24"/>
          <w:lang w:val="bg-BG"/>
        </w:rPr>
        <w:lastRenderedPageBreak/>
        <w:t>Строителите на жилищните сгради, съгласно изискванията за здравословни и безопасни условия на труд,</w:t>
      </w:r>
      <w:r w:rsidRPr="00D2431C">
        <w:rPr>
          <w:rFonts w:ascii="Times New Roman" w:eastAsia="Calibri" w:hAnsi="Times New Roman"/>
          <w:sz w:val="24"/>
          <w:szCs w:val="24"/>
        </w:rPr>
        <w:t xml:space="preserve"> ще осигур</w:t>
      </w:r>
      <w:r w:rsidRPr="00D2431C">
        <w:rPr>
          <w:rFonts w:ascii="Times New Roman" w:eastAsia="Calibri" w:hAnsi="Times New Roman"/>
          <w:sz w:val="24"/>
          <w:szCs w:val="24"/>
          <w:lang w:val="bg-BG"/>
        </w:rPr>
        <w:t>ят</w:t>
      </w:r>
      <w:r w:rsidRPr="00D2431C">
        <w:rPr>
          <w:rFonts w:ascii="Times New Roman" w:eastAsia="Calibri" w:hAnsi="Times New Roman"/>
          <w:sz w:val="24"/>
          <w:szCs w:val="24"/>
        </w:rPr>
        <w:t xml:space="preserve"> индивидуални средства за защита: работно облекло на строителите и на обслужващия персонал с цел избягване на предпоставки за възникване на опасни инциденти, съобразено със специфичната работа.</w:t>
      </w:r>
      <w:r w:rsidRPr="00D2431C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D2431C">
        <w:rPr>
          <w:rFonts w:ascii="Times New Roman" w:eastAsia="Calibri" w:hAnsi="Times New Roman"/>
          <w:sz w:val="24"/>
          <w:szCs w:val="24"/>
        </w:rPr>
        <w:t>По отношение на трудовия риск задължително</w:t>
      </w:r>
      <w:r w:rsidRPr="00D2431C">
        <w:rPr>
          <w:rFonts w:ascii="Times New Roman" w:eastAsia="Calibri" w:hAnsi="Times New Roman"/>
          <w:sz w:val="24"/>
          <w:szCs w:val="24"/>
          <w:lang w:val="bg-BG"/>
        </w:rPr>
        <w:t xml:space="preserve"> ще се спазва</w:t>
      </w:r>
      <w:r w:rsidR="00334F90" w:rsidRPr="00D2431C">
        <w:rPr>
          <w:rFonts w:ascii="Times New Roman" w:eastAsia="Calibri" w:hAnsi="Times New Roman"/>
          <w:sz w:val="24"/>
          <w:szCs w:val="24"/>
        </w:rPr>
        <w:t xml:space="preserve"> технологичната</w:t>
      </w:r>
      <w:r w:rsidRPr="00D2431C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D2431C">
        <w:rPr>
          <w:rFonts w:ascii="Times New Roman" w:eastAsia="Calibri" w:hAnsi="Times New Roman"/>
          <w:sz w:val="24"/>
          <w:szCs w:val="24"/>
        </w:rPr>
        <w:t xml:space="preserve">дисцилина и инструкциите за безопасна работа. </w:t>
      </w:r>
      <w:r w:rsidRPr="00D2431C">
        <w:rPr>
          <w:rFonts w:ascii="Times New Roman" w:eastAsia="Calibri" w:hAnsi="Times New Roman"/>
          <w:sz w:val="24"/>
          <w:szCs w:val="24"/>
          <w:lang w:val="bg-BG"/>
        </w:rPr>
        <w:t>До обекта няма да се допускат необучени и неинструктирани работници.</w:t>
      </w:r>
    </w:p>
    <w:p w14:paraId="0BBE829C" w14:textId="77777777" w:rsidR="00A224E7" w:rsidRPr="00D2431C" w:rsidRDefault="00A224E7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2431C">
        <w:rPr>
          <w:rFonts w:ascii="Times New Roman" w:eastAsia="Calibri" w:hAnsi="Times New Roman"/>
          <w:sz w:val="24"/>
          <w:szCs w:val="24"/>
        </w:rPr>
        <w:t xml:space="preserve">За </w:t>
      </w:r>
      <w:r w:rsidRPr="00D2431C">
        <w:rPr>
          <w:rFonts w:ascii="Times New Roman" w:eastAsia="Calibri" w:hAnsi="Times New Roman"/>
          <w:sz w:val="24"/>
          <w:szCs w:val="24"/>
          <w:lang w:val="bg-BG"/>
        </w:rPr>
        <w:t>реализацията на всяка жилищна сграда</w:t>
      </w:r>
      <w:r w:rsidRPr="00D2431C">
        <w:rPr>
          <w:rFonts w:ascii="Times New Roman" w:eastAsia="Calibri" w:hAnsi="Times New Roman"/>
          <w:sz w:val="24"/>
          <w:szCs w:val="24"/>
        </w:rPr>
        <w:t xml:space="preserve"> 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минималните изисквания за здравословни и безопасни условия на труд при извършване на строителните и монтажните работи от 22.03.2004 год.,  които стриктно ще се спазват при изпълнението на обекта.</w:t>
      </w:r>
    </w:p>
    <w:p w14:paraId="26A5484E" w14:textId="77777777" w:rsidR="00A224E7" w:rsidRPr="00D2431C" w:rsidRDefault="00A224E7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2431C">
        <w:rPr>
          <w:rFonts w:ascii="Times New Roman" w:eastAsia="Calibri" w:hAnsi="Times New Roman"/>
          <w:sz w:val="24"/>
          <w:szCs w:val="24"/>
        </w:rPr>
        <w:t xml:space="preserve">По време на експлоатацията при неправилна </w:t>
      </w:r>
      <w:r w:rsidRPr="00D2431C">
        <w:rPr>
          <w:rFonts w:ascii="Times New Roman" w:eastAsia="Calibri" w:hAnsi="Times New Roman"/>
          <w:sz w:val="24"/>
          <w:szCs w:val="24"/>
          <w:lang w:val="bg-BG"/>
        </w:rPr>
        <w:t>работа</w:t>
      </w:r>
      <w:r w:rsidRPr="00D2431C">
        <w:rPr>
          <w:rFonts w:ascii="Times New Roman" w:eastAsia="Calibri" w:hAnsi="Times New Roman"/>
          <w:sz w:val="24"/>
          <w:szCs w:val="24"/>
        </w:rPr>
        <w:t xml:space="preserve"> и не добра поддръжка на инсталациите и при неспазване на изискванията за безопастност на труда има рискове от инциденти. Тези рискове също могат да бъдат избегнати, като се следи за състоянието и нормална работа на същите.</w:t>
      </w:r>
    </w:p>
    <w:p w14:paraId="2DD3A391" w14:textId="77777777" w:rsidR="00A224E7" w:rsidRPr="00D2431C" w:rsidRDefault="00A224E7" w:rsidP="00EA53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2431C">
        <w:rPr>
          <w:rFonts w:ascii="Times New Roman" w:eastAsia="Calibri" w:hAnsi="Times New Roman"/>
          <w:sz w:val="24"/>
          <w:szCs w:val="24"/>
          <w:lang w:val="bg-BG"/>
        </w:rPr>
        <w:t>Инвестиционните</w:t>
      </w:r>
      <w:r w:rsidRPr="00D2431C">
        <w:rPr>
          <w:rFonts w:ascii="Times New Roman" w:eastAsia="Calibri" w:hAnsi="Times New Roman"/>
          <w:sz w:val="24"/>
          <w:szCs w:val="24"/>
        </w:rPr>
        <w:t xml:space="preserve"> проекти, </w:t>
      </w:r>
      <w:r w:rsidRPr="00D2431C">
        <w:rPr>
          <w:rFonts w:ascii="Times New Roman" w:eastAsia="Calibri" w:hAnsi="Times New Roman"/>
          <w:sz w:val="24"/>
          <w:szCs w:val="24"/>
          <w:lang w:val="bg-BG"/>
        </w:rPr>
        <w:t xml:space="preserve">реализацията и </w:t>
      </w:r>
      <w:r w:rsidRPr="00D2431C">
        <w:rPr>
          <w:rFonts w:ascii="Times New Roman" w:eastAsia="Calibri" w:hAnsi="Times New Roman"/>
          <w:sz w:val="24"/>
          <w:szCs w:val="24"/>
        </w:rPr>
        <w:t>експлоатацията на обект</w:t>
      </w:r>
      <w:r w:rsidRPr="00D2431C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D2431C">
        <w:rPr>
          <w:rFonts w:ascii="Times New Roman" w:eastAsia="Calibri" w:hAnsi="Times New Roman"/>
          <w:sz w:val="24"/>
          <w:szCs w:val="24"/>
        </w:rPr>
        <w:t xml:space="preserve"> ще бъдат изпълнени </w:t>
      </w:r>
      <w:r w:rsidRPr="00D2431C">
        <w:rPr>
          <w:rFonts w:ascii="Times New Roman" w:eastAsia="Calibri" w:hAnsi="Times New Roman"/>
          <w:sz w:val="24"/>
          <w:szCs w:val="24"/>
          <w:lang w:val="bg-BG"/>
        </w:rPr>
        <w:t>в съответствие с действащата техническа и нормативна база.</w:t>
      </w:r>
    </w:p>
    <w:p w14:paraId="2B36B33D" w14:textId="77777777" w:rsidR="00334F90" w:rsidRPr="00D2431C" w:rsidRDefault="00A16F7E" w:rsidP="00EA53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2431C">
        <w:rPr>
          <w:rFonts w:ascii="Times New Roman" w:eastAsia="Calibri" w:hAnsi="Times New Roman"/>
          <w:sz w:val="24"/>
          <w:szCs w:val="24"/>
          <w:lang w:val="bg-BG"/>
        </w:rPr>
        <w:t>С п</w:t>
      </w:r>
      <w:r w:rsidR="00A224E7" w:rsidRPr="00D2431C">
        <w:rPr>
          <w:rFonts w:ascii="Times New Roman" w:eastAsia="Calibri" w:hAnsi="Times New Roman"/>
          <w:sz w:val="24"/>
          <w:szCs w:val="24"/>
          <w:lang w:val="bg-BG"/>
        </w:rPr>
        <w:t>редвижданията</w:t>
      </w:r>
      <w:r w:rsidRPr="00D2431C">
        <w:rPr>
          <w:rFonts w:ascii="Times New Roman" w:eastAsia="Calibri" w:hAnsi="Times New Roman"/>
          <w:sz w:val="24"/>
          <w:szCs w:val="24"/>
          <w:lang w:val="bg-BG"/>
        </w:rPr>
        <w:t>, залегнали при реализацията</w:t>
      </w:r>
      <w:r w:rsidR="00A224E7" w:rsidRPr="00D2431C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D2431C">
        <w:rPr>
          <w:rFonts w:ascii="Times New Roman" w:eastAsia="Calibri" w:hAnsi="Times New Roman"/>
          <w:sz w:val="24"/>
          <w:szCs w:val="24"/>
        </w:rPr>
        <w:t>на</w:t>
      </w:r>
      <w:r w:rsidR="00A224E7" w:rsidRPr="00D2431C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D2431C">
        <w:rPr>
          <w:rFonts w:ascii="Times New Roman" w:eastAsia="Calibri" w:hAnsi="Times New Roman"/>
          <w:sz w:val="24"/>
          <w:szCs w:val="24"/>
        </w:rPr>
        <w:t xml:space="preserve">инвестиционното предложение </w:t>
      </w:r>
      <w:r w:rsidR="00A224E7" w:rsidRPr="00D2431C">
        <w:rPr>
          <w:rFonts w:ascii="Times New Roman" w:eastAsia="Calibri" w:hAnsi="Times New Roman"/>
          <w:sz w:val="24"/>
          <w:szCs w:val="24"/>
          <w:lang w:val="bg-BG"/>
        </w:rPr>
        <w:t xml:space="preserve">по отношение на </w:t>
      </w:r>
      <w:r w:rsidR="00334F90" w:rsidRPr="00D2431C">
        <w:rPr>
          <w:rFonts w:ascii="Times New Roman" w:eastAsia="Calibri" w:hAnsi="Times New Roman"/>
          <w:sz w:val="24"/>
          <w:szCs w:val="24"/>
        </w:rPr>
        <w:t>техника и методи, характер и</w:t>
      </w:r>
      <w:r w:rsidR="00A224E7" w:rsidRPr="00D2431C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D2431C">
        <w:rPr>
          <w:rFonts w:ascii="Times New Roman" w:eastAsia="Calibri" w:hAnsi="Times New Roman"/>
          <w:sz w:val="24"/>
          <w:szCs w:val="24"/>
        </w:rPr>
        <w:t>мащаб</w:t>
      </w:r>
      <w:r w:rsidR="00A224E7" w:rsidRPr="00D2431C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D2431C">
        <w:rPr>
          <w:rFonts w:ascii="Times New Roman" w:eastAsia="Calibri" w:hAnsi="Times New Roman"/>
          <w:sz w:val="24"/>
          <w:szCs w:val="24"/>
        </w:rPr>
        <w:t>не се очаква риск от инциденти, аварии</w:t>
      </w:r>
      <w:r w:rsidRPr="00D2431C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334F90" w:rsidRPr="00D2431C">
        <w:rPr>
          <w:rFonts w:ascii="Times New Roman" w:eastAsia="Calibri" w:hAnsi="Times New Roman"/>
          <w:sz w:val="24"/>
          <w:szCs w:val="24"/>
        </w:rPr>
        <w:t>и/или бедствия за околната среда и здравето на хората.</w:t>
      </w:r>
    </w:p>
    <w:p w14:paraId="6C870286" w14:textId="77777777" w:rsidR="002817CB" w:rsidRPr="00D2431C" w:rsidRDefault="002817CB" w:rsidP="00EA53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1278C6F1" w14:textId="77777777" w:rsidR="00BF5DE0" w:rsidRPr="00975765" w:rsidRDefault="00BF5DE0" w:rsidP="00EA5389">
      <w:pPr>
        <w:pStyle w:val="ListParagraph"/>
        <w:numPr>
          <w:ilvl w:val="0"/>
          <w:numId w:val="13"/>
        </w:numPr>
        <w:spacing w:after="0" w:line="360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D2431C">
        <w:rPr>
          <w:rFonts w:ascii="Times New Roman" w:hAnsi="Times New Roman"/>
          <w:b/>
          <w:sz w:val="24"/>
          <w:szCs w:val="24"/>
        </w:rPr>
        <w:t xml:space="preserve">Вид и естество на въздействието (пряко, непряко, вторично, кумулативно, краткотрайно, </w:t>
      </w:r>
      <w:r w:rsidRPr="00975765">
        <w:rPr>
          <w:rFonts w:ascii="Times New Roman" w:hAnsi="Times New Roman"/>
          <w:b/>
          <w:sz w:val="24"/>
          <w:szCs w:val="24"/>
        </w:rPr>
        <w:t>средно- и дълготрайно, постоянно и временно, положително и отрицателно).</w:t>
      </w:r>
    </w:p>
    <w:p w14:paraId="3E74D38F" w14:textId="321DB8D0" w:rsidR="006A27FE" w:rsidRPr="00975765" w:rsidRDefault="006A27FE" w:rsidP="00EA53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75765">
        <w:rPr>
          <w:rFonts w:ascii="Times New Roman" w:eastAsia="Calibri" w:hAnsi="Times New Roman"/>
          <w:sz w:val="24"/>
          <w:szCs w:val="24"/>
        </w:rPr>
        <w:t xml:space="preserve">В етапа на строителство на </w:t>
      </w:r>
      <w:r w:rsidRPr="00975765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="00943B83" w:rsidRPr="00975765">
        <w:rPr>
          <w:rFonts w:ascii="Times New Roman" w:eastAsia="Calibri" w:hAnsi="Times New Roman"/>
          <w:sz w:val="24"/>
          <w:szCs w:val="24"/>
          <w:lang w:val="bg-BG"/>
        </w:rPr>
        <w:t xml:space="preserve"> и изграждане на сондаж</w:t>
      </w:r>
      <w:r w:rsidR="00975765" w:rsidRPr="00975765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943B83" w:rsidRPr="00975765">
        <w:rPr>
          <w:rFonts w:ascii="Times New Roman" w:eastAsia="Calibri" w:hAnsi="Times New Roman"/>
          <w:sz w:val="24"/>
          <w:szCs w:val="24"/>
          <w:lang w:val="bg-BG"/>
        </w:rPr>
        <w:t>н кладен</w:t>
      </w:r>
      <w:r w:rsidR="00975765" w:rsidRPr="00975765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943B83" w:rsidRPr="00975765">
        <w:rPr>
          <w:rFonts w:ascii="Times New Roman" w:eastAsia="Calibri" w:hAnsi="Times New Roman"/>
          <w:sz w:val="24"/>
          <w:szCs w:val="24"/>
          <w:lang w:val="bg-BG"/>
        </w:rPr>
        <w:t>ц</w:t>
      </w:r>
      <w:r w:rsidRPr="00975765">
        <w:rPr>
          <w:rFonts w:ascii="Times New Roman" w:eastAsia="Calibri" w:hAnsi="Times New Roman"/>
          <w:sz w:val="24"/>
          <w:szCs w:val="24"/>
          <w:lang w:val="bg-BG"/>
        </w:rPr>
        <w:t>,</w:t>
      </w:r>
      <w:r w:rsidRPr="00975765">
        <w:rPr>
          <w:rFonts w:ascii="Times New Roman" w:eastAsia="Calibri" w:hAnsi="Times New Roman"/>
          <w:sz w:val="24"/>
          <w:szCs w:val="24"/>
        </w:rPr>
        <w:t xml:space="preserve"> описаните въздействия по отделни компоненти ще имат временно и краткотрайно въздействие до приключване на строителството. </w:t>
      </w:r>
    </w:p>
    <w:p w14:paraId="22E4DDC8" w14:textId="6FFE4696" w:rsidR="006E2E0B" w:rsidRPr="00975765" w:rsidRDefault="006E2E0B" w:rsidP="00EA53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75765">
        <w:rPr>
          <w:rFonts w:ascii="Times New Roman" w:eastAsia="Calibri" w:hAnsi="Times New Roman"/>
          <w:sz w:val="24"/>
          <w:szCs w:val="24"/>
        </w:rPr>
        <w:t xml:space="preserve">Основно </w:t>
      </w:r>
      <w:r w:rsidRPr="00975765">
        <w:rPr>
          <w:rFonts w:ascii="Times New Roman" w:eastAsia="Calibri" w:hAnsi="Times New Roman"/>
          <w:sz w:val="24"/>
          <w:szCs w:val="24"/>
          <w:lang w:val="bg-BG"/>
        </w:rPr>
        <w:t xml:space="preserve">пряко </w:t>
      </w:r>
      <w:r w:rsidRPr="00975765">
        <w:rPr>
          <w:rFonts w:ascii="Times New Roman" w:eastAsia="Calibri" w:hAnsi="Times New Roman"/>
          <w:sz w:val="24"/>
          <w:szCs w:val="24"/>
        </w:rPr>
        <w:t>въздействие ще се окаже върху компонента почви, породено в резултат на изкопните работи за изграждането на сград</w:t>
      </w:r>
      <w:r w:rsidRPr="00975765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="00943B83" w:rsidRPr="00975765">
        <w:rPr>
          <w:rFonts w:ascii="Times New Roman" w:eastAsia="Calibri" w:hAnsi="Times New Roman"/>
          <w:sz w:val="24"/>
          <w:szCs w:val="24"/>
          <w:lang w:val="bg-BG"/>
        </w:rPr>
        <w:t>, сондирането</w:t>
      </w:r>
      <w:r w:rsidRPr="00975765">
        <w:rPr>
          <w:rFonts w:ascii="Times New Roman" w:eastAsia="Calibri" w:hAnsi="Times New Roman"/>
          <w:sz w:val="24"/>
          <w:szCs w:val="24"/>
        </w:rPr>
        <w:t xml:space="preserve"> и съоръженията и за прокарване на необходимите подземни комуникации.</w:t>
      </w:r>
    </w:p>
    <w:p w14:paraId="411D0A69" w14:textId="1483CE93" w:rsidR="006E2E0B" w:rsidRPr="00975765" w:rsidRDefault="006E2E0B" w:rsidP="00EA53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975765">
        <w:rPr>
          <w:rFonts w:ascii="Times New Roman" w:eastAsia="Calibri" w:hAnsi="Times New Roman"/>
          <w:sz w:val="24"/>
          <w:szCs w:val="24"/>
        </w:rPr>
        <w:t xml:space="preserve">Въздействието по време на експлоатацията на жилищните сгради </w:t>
      </w:r>
      <w:r w:rsidR="009E2926" w:rsidRPr="00975765">
        <w:rPr>
          <w:rFonts w:ascii="Times New Roman" w:eastAsia="Calibri" w:hAnsi="Times New Roman"/>
          <w:sz w:val="24"/>
          <w:szCs w:val="24"/>
          <w:lang w:val="bg-BG"/>
        </w:rPr>
        <w:t>и сондаж</w:t>
      </w:r>
      <w:r w:rsidR="00975765" w:rsidRPr="00975765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9E2926" w:rsidRPr="00975765">
        <w:rPr>
          <w:rFonts w:ascii="Times New Roman" w:eastAsia="Calibri" w:hAnsi="Times New Roman"/>
          <w:sz w:val="24"/>
          <w:szCs w:val="24"/>
          <w:lang w:val="bg-BG"/>
        </w:rPr>
        <w:t>н кладен</w:t>
      </w:r>
      <w:r w:rsidR="00975765" w:rsidRPr="00975765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9E2926" w:rsidRPr="00975765">
        <w:rPr>
          <w:rFonts w:ascii="Times New Roman" w:eastAsia="Calibri" w:hAnsi="Times New Roman"/>
          <w:sz w:val="24"/>
          <w:szCs w:val="24"/>
          <w:lang w:val="bg-BG"/>
        </w:rPr>
        <w:t xml:space="preserve">ц </w:t>
      </w:r>
      <w:r w:rsidRPr="00975765">
        <w:rPr>
          <w:rFonts w:ascii="Times New Roman" w:eastAsia="Calibri" w:hAnsi="Times New Roman"/>
          <w:sz w:val="24"/>
          <w:szCs w:val="24"/>
        </w:rPr>
        <w:t xml:space="preserve">се очаква да бъде пряко, дълготрайно, постоянно, </w:t>
      </w:r>
      <w:r w:rsidR="00DD1A0E" w:rsidRPr="00975765">
        <w:rPr>
          <w:rFonts w:ascii="Times New Roman" w:eastAsia="Calibri" w:hAnsi="Times New Roman"/>
          <w:sz w:val="24"/>
          <w:szCs w:val="24"/>
        </w:rPr>
        <w:t>без кумулативно действие</w:t>
      </w:r>
      <w:r w:rsidR="00FA726C" w:rsidRPr="00975765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DD1A0E" w:rsidRPr="00975765">
        <w:rPr>
          <w:rFonts w:ascii="Times New Roman" w:eastAsia="Calibri" w:hAnsi="Times New Roman"/>
          <w:sz w:val="24"/>
          <w:szCs w:val="24"/>
        </w:rPr>
        <w:t xml:space="preserve"> локално в </w:t>
      </w:r>
      <w:r w:rsidR="00832CCA" w:rsidRPr="00975765">
        <w:rPr>
          <w:rFonts w:ascii="Times New Roman" w:eastAsia="Calibri" w:hAnsi="Times New Roman"/>
          <w:sz w:val="24"/>
          <w:szCs w:val="24"/>
          <w:lang w:val="bg-BG"/>
        </w:rPr>
        <w:t>рамките на новите имоти,</w:t>
      </w:r>
      <w:r w:rsidR="00DD1A0E" w:rsidRPr="00975765">
        <w:rPr>
          <w:rFonts w:ascii="Times New Roman" w:eastAsia="Calibri" w:hAnsi="Times New Roman"/>
          <w:sz w:val="24"/>
          <w:szCs w:val="24"/>
        </w:rPr>
        <w:t xml:space="preserve"> </w:t>
      </w:r>
      <w:r w:rsidRPr="00975765">
        <w:rPr>
          <w:rFonts w:ascii="Times New Roman" w:eastAsia="Calibri" w:hAnsi="Times New Roman"/>
          <w:sz w:val="24"/>
          <w:szCs w:val="24"/>
        </w:rPr>
        <w:t>без изразен негативен ефект върху компонентите на околната среда.</w:t>
      </w:r>
    </w:p>
    <w:p w14:paraId="1225464C" w14:textId="77777777" w:rsidR="006E2E0B" w:rsidRPr="00975765" w:rsidRDefault="006E2E0B" w:rsidP="00EA53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975765">
        <w:rPr>
          <w:rFonts w:ascii="Times New Roman" w:eastAsia="Calibri" w:hAnsi="Times New Roman"/>
          <w:sz w:val="24"/>
          <w:szCs w:val="24"/>
        </w:rPr>
        <w:lastRenderedPageBreak/>
        <w:t xml:space="preserve">В близост на инвестиционното предложение има други съществуващи и одобрени с план </w:t>
      </w:r>
      <w:r w:rsidR="008F4EA3" w:rsidRPr="00975765">
        <w:rPr>
          <w:rFonts w:ascii="Times New Roman" w:eastAsia="Calibri" w:hAnsi="Times New Roman"/>
          <w:sz w:val="24"/>
          <w:szCs w:val="24"/>
        </w:rPr>
        <w:t>урегулирани поземлени имоти</w:t>
      </w:r>
      <w:r w:rsidRPr="00975765">
        <w:rPr>
          <w:rFonts w:ascii="Times New Roman" w:eastAsia="Calibri" w:hAnsi="Times New Roman"/>
          <w:sz w:val="24"/>
          <w:szCs w:val="24"/>
        </w:rPr>
        <w:t>, отредени за жилищно строителство.</w:t>
      </w:r>
    </w:p>
    <w:p w14:paraId="3B069785" w14:textId="77777777" w:rsidR="006A27FE" w:rsidRPr="00975765" w:rsidRDefault="006A27FE" w:rsidP="00EA53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75765">
        <w:rPr>
          <w:rFonts w:ascii="Times New Roman" w:eastAsia="Calibri" w:hAnsi="Times New Roman"/>
          <w:sz w:val="24"/>
          <w:szCs w:val="24"/>
        </w:rPr>
        <w:t xml:space="preserve">Генерираните отпадъци ще се третират съгласно изискванията на ЗУО, поради което не се очаква да окажат отрицателно въздействие върху компонентите на околната среда.  </w:t>
      </w:r>
    </w:p>
    <w:p w14:paraId="06EF8EDB" w14:textId="77777777" w:rsidR="006A27FE" w:rsidRPr="00975765" w:rsidRDefault="006A27FE" w:rsidP="00EA53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14:paraId="2F480A40" w14:textId="77777777" w:rsidR="00BF5DE0" w:rsidRPr="00975765" w:rsidRDefault="00BF5DE0" w:rsidP="00EA5389">
      <w:pPr>
        <w:pStyle w:val="ListParagraph"/>
        <w:numPr>
          <w:ilvl w:val="0"/>
          <w:numId w:val="13"/>
        </w:numPr>
        <w:spacing w:after="0" w:line="360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975765">
        <w:rPr>
          <w:rFonts w:ascii="Times New Roman" w:hAnsi="Times New Roman"/>
          <w:b/>
          <w:sz w:val="24"/>
          <w:szCs w:val="24"/>
        </w:rPr>
        <w:t>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14:paraId="79BE16E8" w14:textId="723BC466" w:rsidR="00026763" w:rsidRPr="00975765" w:rsidRDefault="00026763" w:rsidP="00EA53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75765">
        <w:rPr>
          <w:rFonts w:ascii="Times New Roman" w:eastAsia="Calibri" w:hAnsi="Times New Roman"/>
          <w:sz w:val="24"/>
          <w:szCs w:val="24"/>
        </w:rPr>
        <w:t xml:space="preserve">Инвестиционното предложение ще се реализира в </w:t>
      </w:r>
      <w:r w:rsidR="000057DC" w:rsidRPr="00975765">
        <w:rPr>
          <w:rFonts w:ascii="Times New Roman" w:hAnsi="Times New Roman"/>
          <w:sz w:val="24"/>
          <w:szCs w:val="24"/>
        </w:rPr>
        <w:t xml:space="preserve">поземлен имот с идентификатор </w:t>
      </w:r>
      <w:r w:rsidR="00975765" w:rsidRPr="00975765">
        <w:rPr>
          <w:rFonts w:ascii="Times New Roman" w:hAnsi="Times New Roman"/>
          <w:sz w:val="24"/>
          <w:szCs w:val="24"/>
        </w:rPr>
        <w:t xml:space="preserve">47295.22.142 по КККР на с. Марково, местност „Захаридево“, </w:t>
      </w:r>
      <w:r w:rsidR="00975765" w:rsidRPr="00975765">
        <w:rPr>
          <w:rFonts w:ascii="Times New Roman" w:hAnsi="Times New Roman"/>
          <w:sz w:val="24"/>
          <w:szCs w:val="24"/>
          <w:lang w:val="bg-BG"/>
        </w:rPr>
        <w:t>о</w:t>
      </w:r>
      <w:r w:rsidR="00975765" w:rsidRPr="00975765">
        <w:rPr>
          <w:rFonts w:ascii="Times New Roman" w:hAnsi="Times New Roman"/>
          <w:sz w:val="24"/>
          <w:szCs w:val="24"/>
        </w:rPr>
        <w:t xml:space="preserve">бщина „Родопи“, </w:t>
      </w:r>
      <w:r w:rsidR="00975765" w:rsidRPr="00975765">
        <w:rPr>
          <w:rFonts w:ascii="Times New Roman" w:hAnsi="Times New Roman"/>
          <w:sz w:val="24"/>
          <w:szCs w:val="24"/>
          <w:lang w:val="bg-BG"/>
        </w:rPr>
        <w:t>о</w:t>
      </w:r>
      <w:r w:rsidR="00975765" w:rsidRPr="00975765">
        <w:rPr>
          <w:rFonts w:ascii="Times New Roman" w:hAnsi="Times New Roman"/>
          <w:sz w:val="24"/>
          <w:szCs w:val="24"/>
        </w:rPr>
        <w:t>бласт Пловдив</w:t>
      </w:r>
      <w:r w:rsidRPr="00975765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14:paraId="0C81C46F" w14:textId="6ABECF21" w:rsidR="00026763" w:rsidRPr="00975765" w:rsidRDefault="00026763" w:rsidP="00EA538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975765">
        <w:rPr>
          <w:rFonts w:ascii="Times New Roman" w:eastAsia="Calibri" w:hAnsi="Times New Roman"/>
          <w:sz w:val="24"/>
          <w:szCs w:val="24"/>
        </w:rPr>
        <w:t xml:space="preserve">Предвид характера и мащаба на инвестиционното предложение, реализацията му има локален обхват и не се очаква да засегне в негативен аспект населението на </w:t>
      </w:r>
      <w:r w:rsidR="003200B0" w:rsidRPr="00975765">
        <w:rPr>
          <w:rFonts w:ascii="Times New Roman" w:eastAsia="Calibri" w:hAnsi="Times New Roman"/>
          <w:sz w:val="24"/>
          <w:szCs w:val="24"/>
          <w:lang w:val="bg-BG"/>
        </w:rPr>
        <w:t>с.</w:t>
      </w:r>
      <w:r w:rsidR="004D0304" w:rsidRPr="00975765">
        <w:rPr>
          <w:rFonts w:ascii="Times New Roman" w:eastAsia="Calibri" w:hAnsi="Times New Roman"/>
          <w:sz w:val="24"/>
          <w:szCs w:val="24"/>
          <w:lang w:val="bg-BG"/>
        </w:rPr>
        <w:t xml:space="preserve"> Марково</w:t>
      </w:r>
      <w:r w:rsidR="00FF5245" w:rsidRPr="00975765">
        <w:rPr>
          <w:rFonts w:ascii="Times New Roman" w:eastAsia="Calibri" w:hAnsi="Times New Roman"/>
          <w:sz w:val="24"/>
          <w:szCs w:val="24"/>
          <w:lang w:val="bg-BG"/>
        </w:rPr>
        <w:t>,</w:t>
      </w:r>
      <w:r w:rsidR="000057DC" w:rsidRPr="00975765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E51F0E" w:rsidRPr="00975765">
        <w:rPr>
          <w:rFonts w:ascii="Times New Roman" w:eastAsia="Calibri" w:hAnsi="Times New Roman"/>
          <w:sz w:val="24"/>
          <w:szCs w:val="24"/>
          <w:lang w:val="bg-BG"/>
        </w:rPr>
        <w:t>Белащица</w:t>
      </w:r>
      <w:r w:rsidR="000057DC" w:rsidRPr="00975765">
        <w:rPr>
          <w:rFonts w:ascii="Times New Roman" w:eastAsia="Calibri" w:hAnsi="Times New Roman"/>
          <w:sz w:val="24"/>
          <w:szCs w:val="24"/>
          <w:lang w:val="bg-BG"/>
        </w:rPr>
        <w:t xml:space="preserve"> и другите</w:t>
      </w:r>
      <w:r w:rsidRPr="00975765">
        <w:rPr>
          <w:rFonts w:ascii="Times New Roman" w:eastAsia="Calibri" w:hAnsi="Times New Roman"/>
          <w:sz w:val="24"/>
          <w:szCs w:val="24"/>
        </w:rPr>
        <w:t xml:space="preserve"> населени места в </w:t>
      </w:r>
      <w:r w:rsidR="000057DC" w:rsidRPr="00975765">
        <w:rPr>
          <w:rFonts w:ascii="Times New Roman" w:eastAsia="Calibri" w:hAnsi="Times New Roman"/>
          <w:sz w:val="24"/>
          <w:szCs w:val="24"/>
          <w:lang w:val="bg-BG"/>
        </w:rPr>
        <w:t>О</w:t>
      </w:r>
      <w:r w:rsidRPr="00975765">
        <w:rPr>
          <w:rFonts w:ascii="Times New Roman" w:eastAsia="Calibri" w:hAnsi="Times New Roman"/>
          <w:sz w:val="24"/>
          <w:szCs w:val="24"/>
        </w:rPr>
        <w:t>бщина</w:t>
      </w:r>
      <w:r w:rsidR="003200B0" w:rsidRPr="00975765">
        <w:rPr>
          <w:rFonts w:ascii="Times New Roman" w:eastAsia="Calibri" w:hAnsi="Times New Roman"/>
          <w:sz w:val="24"/>
          <w:szCs w:val="24"/>
          <w:lang w:val="bg-BG"/>
        </w:rPr>
        <w:t xml:space="preserve"> „</w:t>
      </w:r>
      <w:proofErr w:type="gramStart"/>
      <w:r w:rsidR="003200B0" w:rsidRPr="00975765">
        <w:rPr>
          <w:rFonts w:ascii="Times New Roman" w:eastAsia="Calibri" w:hAnsi="Times New Roman"/>
          <w:sz w:val="24"/>
          <w:szCs w:val="24"/>
          <w:lang w:val="bg-BG"/>
        </w:rPr>
        <w:t>Родопи“</w:t>
      </w:r>
      <w:proofErr w:type="gramEnd"/>
      <w:r w:rsidRPr="00975765">
        <w:rPr>
          <w:rFonts w:ascii="Times New Roman" w:eastAsia="Calibri" w:hAnsi="Times New Roman"/>
          <w:sz w:val="24"/>
          <w:szCs w:val="24"/>
        </w:rPr>
        <w:t xml:space="preserve">. </w:t>
      </w:r>
    </w:p>
    <w:p w14:paraId="69599D6E" w14:textId="77777777" w:rsidR="00026763" w:rsidRPr="00975765" w:rsidRDefault="00026763" w:rsidP="007B526F">
      <w:pPr>
        <w:pStyle w:val="ListParagraph"/>
        <w:spacing w:after="0" w:line="355" w:lineRule="auto"/>
        <w:ind w:left="748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14:paraId="2DF96D43" w14:textId="77777777" w:rsidR="00BF5DE0" w:rsidRPr="00D650DE" w:rsidRDefault="00BF5DE0" w:rsidP="007B526F">
      <w:pPr>
        <w:pStyle w:val="ListParagraph"/>
        <w:numPr>
          <w:ilvl w:val="0"/>
          <w:numId w:val="13"/>
        </w:numPr>
        <w:spacing w:after="0" w:line="355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D650DE">
        <w:rPr>
          <w:rFonts w:ascii="Times New Roman" w:hAnsi="Times New Roman"/>
          <w:b/>
          <w:sz w:val="24"/>
          <w:szCs w:val="24"/>
        </w:rPr>
        <w:t>Вероятност, интензивност, комплексност на въздействието.</w:t>
      </w:r>
    </w:p>
    <w:p w14:paraId="54E1772F" w14:textId="5B0BC0A1" w:rsidR="00EB5AFC" w:rsidRPr="00B4202B" w:rsidRDefault="00EB5AFC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D650DE">
        <w:rPr>
          <w:rFonts w:ascii="Times New Roman" w:eastAsia="Calibri" w:hAnsi="Times New Roman"/>
          <w:sz w:val="24"/>
          <w:szCs w:val="24"/>
        </w:rPr>
        <w:t xml:space="preserve">При реализацията на проекта за изграждане на </w:t>
      </w:r>
      <w:r w:rsidR="00CA6018" w:rsidRPr="00D650DE">
        <w:rPr>
          <w:rFonts w:ascii="Times New Roman" w:eastAsia="Calibri" w:hAnsi="Times New Roman"/>
          <w:sz w:val="24"/>
          <w:szCs w:val="24"/>
          <w:lang w:val="bg-BG"/>
        </w:rPr>
        <w:t>шест</w:t>
      </w:r>
      <w:r w:rsidRPr="00D650DE">
        <w:rPr>
          <w:rFonts w:ascii="Times New Roman" w:eastAsia="Calibri" w:hAnsi="Times New Roman"/>
          <w:sz w:val="24"/>
          <w:szCs w:val="24"/>
        </w:rPr>
        <w:t xml:space="preserve"> броя жилищни сгради</w:t>
      </w:r>
      <w:r w:rsidR="001F3EAF" w:rsidRPr="00D650DE">
        <w:rPr>
          <w:rFonts w:ascii="Times New Roman" w:eastAsia="Calibri" w:hAnsi="Times New Roman"/>
          <w:sz w:val="24"/>
          <w:szCs w:val="24"/>
        </w:rPr>
        <w:t xml:space="preserve"> </w:t>
      </w:r>
      <w:r w:rsidR="00A56166" w:rsidRPr="00D650DE">
        <w:rPr>
          <w:rFonts w:ascii="Times New Roman" w:eastAsia="Calibri" w:hAnsi="Times New Roman"/>
          <w:sz w:val="24"/>
          <w:szCs w:val="24"/>
          <w:lang w:val="bg-BG"/>
        </w:rPr>
        <w:t>и сондаж</w:t>
      </w:r>
      <w:r w:rsidR="00CA6018" w:rsidRPr="00D650DE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A56166" w:rsidRPr="00D650DE">
        <w:rPr>
          <w:rFonts w:ascii="Times New Roman" w:eastAsia="Calibri" w:hAnsi="Times New Roman"/>
          <w:sz w:val="24"/>
          <w:szCs w:val="24"/>
          <w:lang w:val="bg-BG"/>
        </w:rPr>
        <w:t>н</w:t>
      </w:r>
      <w:r w:rsidR="00CA6018" w:rsidRPr="00D650DE">
        <w:rPr>
          <w:rFonts w:ascii="Times New Roman" w:eastAsia="Calibri" w:hAnsi="Times New Roman"/>
          <w:sz w:val="24"/>
          <w:szCs w:val="24"/>
          <w:lang w:val="bg-BG"/>
        </w:rPr>
        <w:t xml:space="preserve"> кладенец</w:t>
      </w:r>
      <w:r w:rsidR="00A56166" w:rsidRPr="00D650DE">
        <w:rPr>
          <w:rFonts w:ascii="Times New Roman" w:eastAsia="Calibri" w:hAnsi="Times New Roman"/>
          <w:sz w:val="24"/>
          <w:szCs w:val="24"/>
          <w:lang w:val="bg-BG"/>
        </w:rPr>
        <w:t xml:space="preserve"> с дълбочина до 2</w:t>
      </w:r>
      <w:r w:rsidR="00CA6018" w:rsidRPr="00D650DE">
        <w:rPr>
          <w:rFonts w:ascii="Times New Roman" w:eastAsia="Calibri" w:hAnsi="Times New Roman"/>
          <w:sz w:val="24"/>
          <w:szCs w:val="24"/>
          <w:lang w:val="bg-BG"/>
        </w:rPr>
        <w:t>5</w:t>
      </w:r>
      <w:r w:rsidR="00A56166" w:rsidRPr="00D650DE">
        <w:rPr>
          <w:rFonts w:ascii="Times New Roman" w:eastAsia="Calibri" w:hAnsi="Times New Roman"/>
          <w:sz w:val="24"/>
          <w:szCs w:val="24"/>
          <w:lang w:val="bg-BG"/>
        </w:rPr>
        <w:t>,00 метра</w:t>
      </w:r>
      <w:r w:rsidR="00E51F0E" w:rsidRPr="00D650DE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1F3EAF" w:rsidRPr="00D650DE">
        <w:rPr>
          <w:rFonts w:ascii="Times New Roman" w:eastAsia="Calibri" w:hAnsi="Times New Roman"/>
          <w:sz w:val="24"/>
          <w:szCs w:val="24"/>
        </w:rPr>
        <w:t>в новообразувани УПИ</w:t>
      </w:r>
      <w:r w:rsidRPr="00D650DE">
        <w:rPr>
          <w:rFonts w:ascii="Times New Roman" w:eastAsia="Calibri" w:hAnsi="Times New Roman"/>
          <w:sz w:val="24"/>
          <w:szCs w:val="24"/>
        </w:rPr>
        <w:t xml:space="preserve"> няма вероятност за поява на отрицателни въздействия</w:t>
      </w:r>
      <w:r w:rsidR="00DC7EB1" w:rsidRPr="00D650DE">
        <w:rPr>
          <w:rFonts w:ascii="Times New Roman" w:eastAsia="Calibri" w:hAnsi="Times New Roman"/>
          <w:sz w:val="24"/>
          <w:szCs w:val="24"/>
        </w:rPr>
        <w:t xml:space="preserve"> върху компонентите на околната среда</w:t>
      </w:r>
      <w:r w:rsidRPr="00D650DE">
        <w:rPr>
          <w:rFonts w:ascii="Times New Roman" w:eastAsia="Calibri" w:hAnsi="Times New Roman"/>
          <w:sz w:val="24"/>
          <w:szCs w:val="24"/>
        </w:rPr>
        <w:t xml:space="preserve">, тъй като ще бъдат спазени </w:t>
      </w:r>
      <w:r w:rsidR="00DC7EB1" w:rsidRPr="00D650DE">
        <w:rPr>
          <w:rFonts w:ascii="Times New Roman" w:eastAsia="Calibri" w:hAnsi="Times New Roman"/>
          <w:sz w:val="24"/>
          <w:szCs w:val="24"/>
        </w:rPr>
        <w:t xml:space="preserve">изискванията на екологичното законодателство и ще се предприемат </w:t>
      </w:r>
      <w:r w:rsidRPr="00D650DE">
        <w:rPr>
          <w:rFonts w:ascii="Times New Roman" w:eastAsia="Calibri" w:hAnsi="Times New Roman"/>
          <w:sz w:val="24"/>
          <w:szCs w:val="24"/>
        </w:rPr>
        <w:t>мерки</w:t>
      </w:r>
      <w:r w:rsidR="00DC7EB1" w:rsidRPr="00D650DE">
        <w:rPr>
          <w:rFonts w:ascii="Times New Roman" w:eastAsia="Calibri" w:hAnsi="Times New Roman"/>
          <w:sz w:val="24"/>
          <w:szCs w:val="24"/>
        </w:rPr>
        <w:t>, свързани с избягване, предотвратяване</w:t>
      </w:r>
      <w:r w:rsidR="000224EB" w:rsidRPr="00D650DE">
        <w:rPr>
          <w:rFonts w:ascii="Times New Roman" w:eastAsia="Calibri" w:hAnsi="Times New Roman"/>
          <w:sz w:val="24"/>
          <w:szCs w:val="24"/>
          <w:lang w:val="bg-BG"/>
        </w:rPr>
        <w:t xml:space="preserve"> и</w:t>
      </w:r>
      <w:r w:rsidR="00DC7EB1" w:rsidRPr="00D650DE">
        <w:rPr>
          <w:rFonts w:ascii="Times New Roman" w:eastAsia="Calibri" w:hAnsi="Times New Roman"/>
          <w:sz w:val="24"/>
          <w:szCs w:val="24"/>
        </w:rPr>
        <w:t xml:space="preserve"> намаляване на предполагаеми отрицателни въздействия върху околната среда и човешкото </w:t>
      </w:r>
      <w:r w:rsidR="00DC7EB1" w:rsidRPr="00B4202B">
        <w:rPr>
          <w:rFonts w:ascii="Times New Roman" w:eastAsia="Calibri" w:hAnsi="Times New Roman"/>
          <w:sz w:val="24"/>
          <w:szCs w:val="24"/>
        </w:rPr>
        <w:t>здраве</w:t>
      </w:r>
      <w:r w:rsidRPr="00B4202B">
        <w:rPr>
          <w:rFonts w:ascii="Times New Roman" w:eastAsia="Calibri" w:hAnsi="Times New Roman"/>
          <w:sz w:val="24"/>
          <w:szCs w:val="24"/>
        </w:rPr>
        <w:t>.</w:t>
      </w:r>
    </w:p>
    <w:p w14:paraId="68A629BA" w14:textId="77777777" w:rsidR="000224EB" w:rsidRPr="00B4202B" w:rsidRDefault="000224EB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B4202B">
        <w:rPr>
          <w:rFonts w:ascii="Times New Roman" w:eastAsia="Calibri" w:hAnsi="Times New Roman"/>
          <w:sz w:val="24"/>
          <w:szCs w:val="24"/>
        </w:rPr>
        <w:t>Възможното въздействие върху околната среда е пряко и краткотрайно, обхватът е локализиран в границите на площадката. Вероятността на появата е еднократна, ограничена във времето при строителството</w:t>
      </w:r>
      <w:r w:rsidRPr="00B4202B">
        <w:rPr>
          <w:rFonts w:ascii="Times New Roman" w:eastAsia="Calibri" w:hAnsi="Times New Roman"/>
          <w:sz w:val="24"/>
          <w:szCs w:val="24"/>
          <w:lang w:val="bg-BG"/>
        </w:rPr>
        <w:t>, без обратимост</w:t>
      </w:r>
      <w:r w:rsidRPr="00B4202B">
        <w:rPr>
          <w:rFonts w:ascii="Times New Roman" w:eastAsia="Calibri" w:hAnsi="Times New Roman"/>
          <w:sz w:val="24"/>
          <w:szCs w:val="24"/>
        </w:rPr>
        <w:t xml:space="preserve"> и периодична при експлоатацията (субективен фактор са недобросъвест</w:t>
      </w:r>
      <w:r w:rsidRPr="00B4202B">
        <w:rPr>
          <w:rFonts w:ascii="Times New Roman" w:eastAsia="Calibri" w:hAnsi="Times New Roman"/>
          <w:sz w:val="24"/>
          <w:szCs w:val="24"/>
          <w:lang w:val="bg-BG"/>
        </w:rPr>
        <w:t xml:space="preserve">ност </w:t>
      </w:r>
      <w:r w:rsidRPr="00B4202B">
        <w:rPr>
          <w:rFonts w:ascii="Times New Roman" w:eastAsia="Calibri" w:hAnsi="Times New Roman"/>
          <w:sz w:val="24"/>
          <w:szCs w:val="24"/>
        </w:rPr>
        <w:t>и бедствени ситуации).</w:t>
      </w:r>
    </w:p>
    <w:p w14:paraId="499BB4BD" w14:textId="77777777" w:rsidR="00DC7EB1" w:rsidRPr="00B4202B" w:rsidRDefault="00DC7EB1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B4202B">
        <w:rPr>
          <w:rFonts w:ascii="Times New Roman" w:eastAsia="Calibri" w:hAnsi="Times New Roman"/>
          <w:sz w:val="24"/>
          <w:szCs w:val="24"/>
        </w:rPr>
        <w:t xml:space="preserve">Предвид характера на инвестиционното предложение и липсата на производствена дейност, реализацията </w:t>
      </w:r>
      <w:r w:rsidR="000224EB" w:rsidRPr="00B4202B">
        <w:rPr>
          <w:rFonts w:ascii="Times New Roman" w:eastAsia="Calibri" w:hAnsi="Times New Roman"/>
          <w:sz w:val="24"/>
          <w:szCs w:val="24"/>
          <w:lang w:val="bg-BG"/>
        </w:rPr>
        <w:t>му</w:t>
      </w:r>
      <w:r w:rsidRPr="00B4202B">
        <w:rPr>
          <w:rFonts w:ascii="Times New Roman" w:eastAsia="Calibri" w:hAnsi="Times New Roman"/>
          <w:sz w:val="24"/>
          <w:szCs w:val="24"/>
        </w:rPr>
        <w:t xml:space="preserve"> няма да повлия върху качеството и регенеративната способност на природните ресурси. Компонентите на околната среда в района няма вероятност да бъдат подложени на интензивни и комплексни въздействия, предизвикващи наднорменото им замърсяване.</w:t>
      </w:r>
    </w:p>
    <w:p w14:paraId="75718D46" w14:textId="77777777" w:rsidR="00EB5AFC" w:rsidRPr="00B4202B" w:rsidRDefault="00EB5AFC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2045B5BC" w14:textId="77777777" w:rsidR="00BF5DE0" w:rsidRPr="00B4202B" w:rsidRDefault="00BF5DE0" w:rsidP="007B526F">
      <w:pPr>
        <w:pStyle w:val="ListParagraph"/>
        <w:numPr>
          <w:ilvl w:val="0"/>
          <w:numId w:val="13"/>
        </w:numPr>
        <w:spacing w:after="0" w:line="355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B4202B">
        <w:rPr>
          <w:rFonts w:ascii="Times New Roman" w:hAnsi="Times New Roman"/>
          <w:b/>
          <w:sz w:val="24"/>
          <w:szCs w:val="24"/>
        </w:rPr>
        <w:t>Очакваното настъпване, продължителността, честотата и обратимостта на въздействието.</w:t>
      </w:r>
    </w:p>
    <w:p w14:paraId="2D59B827" w14:textId="77777777" w:rsidR="002079B9" w:rsidRPr="00B4202B" w:rsidRDefault="002079B9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B4202B">
        <w:rPr>
          <w:rFonts w:ascii="Times New Roman" w:eastAsia="Calibri" w:hAnsi="Times New Roman"/>
          <w:sz w:val="24"/>
          <w:szCs w:val="24"/>
          <w:lang w:val="bg-BG"/>
        </w:rPr>
        <w:t xml:space="preserve">Въздействието се появява със започване на строителството, като при въвеждането на </w:t>
      </w:r>
      <w:r w:rsidR="008C6360" w:rsidRPr="00B4202B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B4202B">
        <w:rPr>
          <w:rFonts w:ascii="Times New Roman" w:eastAsia="Calibri" w:hAnsi="Times New Roman"/>
          <w:sz w:val="24"/>
          <w:szCs w:val="24"/>
          <w:lang w:val="bg-BG"/>
        </w:rPr>
        <w:t xml:space="preserve"> в експлоатация степента </w:t>
      </w:r>
      <w:r w:rsidR="004E6B51" w:rsidRPr="00B4202B">
        <w:rPr>
          <w:rFonts w:ascii="Times New Roman" w:eastAsia="Calibri" w:hAnsi="Times New Roman"/>
          <w:sz w:val="24"/>
          <w:szCs w:val="24"/>
          <w:lang w:val="bg-BG"/>
        </w:rPr>
        <w:t>му</w:t>
      </w:r>
      <w:r w:rsidR="0006602F" w:rsidRPr="00B4202B">
        <w:rPr>
          <w:rFonts w:ascii="Times New Roman" w:eastAsia="Calibri" w:hAnsi="Times New Roman"/>
          <w:sz w:val="24"/>
          <w:szCs w:val="24"/>
          <w:lang w:val="bg-BG"/>
        </w:rPr>
        <w:t xml:space="preserve"> намалява</w:t>
      </w:r>
      <w:r w:rsidRPr="00B4202B">
        <w:rPr>
          <w:rFonts w:ascii="Times New Roman" w:eastAsia="Calibri" w:hAnsi="Times New Roman"/>
          <w:sz w:val="24"/>
          <w:szCs w:val="24"/>
          <w:lang w:val="bg-BG"/>
        </w:rPr>
        <w:t xml:space="preserve">. </w:t>
      </w:r>
    </w:p>
    <w:p w14:paraId="65FA7540" w14:textId="77777777" w:rsidR="002079B9" w:rsidRPr="009257EB" w:rsidRDefault="002079B9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F62A0B">
        <w:rPr>
          <w:rFonts w:ascii="Times New Roman" w:eastAsia="Calibri" w:hAnsi="Times New Roman"/>
          <w:sz w:val="24"/>
          <w:szCs w:val="24"/>
          <w:lang w:val="bg-BG"/>
        </w:rPr>
        <w:lastRenderedPageBreak/>
        <w:t xml:space="preserve">Продължителността на въздействието може да се каже, че съвпада с периода на строителните дейности </w:t>
      </w:r>
      <w:r w:rsidRPr="009257EB">
        <w:rPr>
          <w:rFonts w:ascii="Times New Roman" w:eastAsia="Calibri" w:hAnsi="Times New Roman"/>
          <w:sz w:val="24"/>
          <w:szCs w:val="24"/>
          <w:lang w:val="bg-BG"/>
        </w:rPr>
        <w:t>на сградите и съоръженията</w:t>
      </w:r>
      <w:r w:rsidR="0006602F" w:rsidRPr="009257EB">
        <w:rPr>
          <w:rFonts w:ascii="Times New Roman" w:eastAsia="Calibri" w:hAnsi="Times New Roman"/>
          <w:sz w:val="24"/>
          <w:szCs w:val="24"/>
          <w:lang w:val="bg-BG"/>
        </w:rPr>
        <w:t xml:space="preserve"> на инженерната инфраструктура</w:t>
      </w:r>
      <w:r w:rsidRPr="009257EB">
        <w:rPr>
          <w:rFonts w:ascii="Times New Roman" w:eastAsia="Calibri" w:hAnsi="Times New Roman"/>
          <w:sz w:val="24"/>
          <w:szCs w:val="24"/>
          <w:lang w:val="bg-BG"/>
        </w:rPr>
        <w:t xml:space="preserve">. </w:t>
      </w:r>
    </w:p>
    <w:p w14:paraId="54710439" w14:textId="58FCF281" w:rsidR="0006602F" w:rsidRPr="009257EB" w:rsidRDefault="0006602F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257EB">
        <w:rPr>
          <w:rFonts w:ascii="Times New Roman" w:eastAsia="Calibri" w:hAnsi="Times New Roman"/>
          <w:sz w:val="24"/>
          <w:szCs w:val="24"/>
          <w:lang w:val="bg-BG"/>
        </w:rPr>
        <w:t xml:space="preserve">През този период са характерни шумови въздействия от </w:t>
      </w:r>
      <w:r w:rsidR="00237A7A" w:rsidRPr="009257EB">
        <w:rPr>
          <w:rFonts w:ascii="Times New Roman" w:eastAsia="Calibri" w:hAnsi="Times New Roman"/>
          <w:sz w:val="24"/>
          <w:szCs w:val="24"/>
          <w:lang w:val="bg-BG"/>
        </w:rPr>
        <w:t xml:space="preserve">използваната </w:t>
      </w:r>
      <w:r w:rsidRPr="009257EB">
        <w:rPr>
          <w:rFonts w:ascii="Times New Roman" w:eastAsia="Calibri" w:hAnsi="Times New Roman"/>
          <w:sz w:val="24"/>
          <w:szCs w:val="24"/>
          <w:lang w:val="bg-BG"/>
        </w:rPr>
        <w:t>строителна механизация и техника,</w:t>
      </w:r>
      <w:r w:rsidR="00237A7A" w:rsidRPr="009257EB">
        <w:rPr>
          <w:rFonts w:ascii="Times New Roman" w:eastAsia="Calibri" w:hAnsi="Times New Roman"/>
          <w:sz w:val="24"/>
          <w:szCs w:val="24"/>
          <w:lang w:val="bg-BG"/>
        </w:rPr>
        <w:t xml:space="preserve"> както и възможно прахово замърсяване по време на извършване на изкопните работи за фундаментите на сградите и при полагане на техническите проводи – електро и ВиК мрежи</w:t>
      </w:r>
      <w:r w:rsidR="00AF2E42" w:rsidRPr="009257EB">
        <w:rPr>
          <w:rFonts w:ascii="Times New Roman" w:eastAsia="Calibri" w:hAnsi="Times New Roman"/>
          <w:sz w:val="24"/>
          <w:szCs w:val="24"/>
          <w:lang w:val="bg-BG"/>
        </w:rPr>
        <w:t>, сондажни работи при изграждането на водовземните съоръжения</w:t>
      </w:r>
      <w:r w:rsidR="00237A7A" w:rsidRPr="009257EB">
        <w:rPr>
          <w:rFonts w:ascii="Times New Roman" w:eastAsia="Calibri" w:hAnsi="Times New Roman"/>
          <w:sz w:val="24"/>
          <w:szCs w:val="24"/>
          <w:lang w:val="bg-BG"/>
        </w:rPr>
        <w:t xml:space="preserve">. Тези въздействия </w:t>
      </w:r>
      <w:r w:rsidRPr="009257EB">
        <w:rPr>
          <w:rFonts w:ascii="Times New Roman" w:eastAsia="Calibri" w:hAnsi="Times New Roman"/>
          <w:sz w:val="24"/>
          <w:szCs w:val="24"/>
          <w:lang w:val="bg-BG"/>
        </w:rPr>
        <w:t>ще са краткотрайни, временни</w:t>
      </w:r>
      <w:r w:rsidR="00237A7A" w:rsidRPr="009257EB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21618B" w:rsidRPr="009257EB">
        <w:rPr>
          <w:rFonts w:ascii="Times New Roman" w:eastAsia="Calibri" w:hAnsi="Times New Roman"/>
          <w:sz w:val="24"/>
          <w:szCs w:val="24"/>
          <w:lang w:val="bg-BG"/>
        </w:rPr>
        <w:t>до завършване</w:t>
      </w:r>
      <w:r w:rsidR="00237A7A" w:rsidRPr="009257EB">
        <w:rPr>
          <w:rFonts w:ascii="Times New Roman" w:eastAsia="Calibri" w:hAnsi="Times New Roman"/>
          <w:sz w:val="24"/>
          <w:szCs w:val="24"/>
          <w:lang w:val="bg-BG"/>
        </w:rPr>
        <w:t xml:space="preserve"> на строителство</w:t>
      </w:r>
      <w:r w:rsidR="00267A51" w:rsidRPr="009257EB">
        <w:rPr>
          <w:rFonts w:ascii="Times New Roman" w:eastAsia="Calibri" w:hAnsi="Times New Roman"/>
          <w:sz w:val="24"/>
          <w:szCs w:val="24"/>
          <w:lang w:val="bg-BG"/>
        </w:rPr>
        <w:t>то</w:t>
      </w:r>
      <w:r w:rsidR="000548AB" w:rsidRPr="009257EB">
        <w:rPr>
          <w:rFonts w:ascii="Times New Roman" w:eastAsia="Calibri" w:hAnsi="Times New Roman"/>
          <w:sz w:val="24"/>
          <w:szCs w:val="24"/>
          <w:lang w:val="bg-BG"/>
        </w:rPr>
        <w:t xml:space="preserve">, </w:t>
      </w:r>
      <w:r w:rsidRPr="009257EB">
        <w:rPr>
          <w:rFonts w:ascii="Times New Roman" w:eastAsia="Calibri" w:hAnsi="Times New Roman"/>
          <w:sz w:val="24"/>
          <w:szCs w:val="24"/>
          <w:lang w:val="bg-BG"/>
        </w:rPr>
        <w:t xml:space="preserve">обратими и в рамките на допустимите норми. </w:t>
      </w:r>
    </w:p>
    <w:p w14:paraId="0EBBCEBC" w14:textId="77777777" w:rsidR="001F3EAF" w:rsidRPr="009257EB" w:rsidRDefault="002079B9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9257EB">
        <w:rPr>
          <w:rFonts w:ascii="Times New Roman" w:eastAsia="Calibri" w:hAnsi="Times New Roman"/>
          <w:sz w:val="24"/>
          <w:szCs w:val="24"/>
          <w:lang w:val="bg-BG"/>
        </w:rPr>
        <w:t xml:space="preserve">Въздействието върху компонентите на околната среда е характерно за такъв тип обекти. Същото е минимално по време на експлоатацията на </w:t>
      </w:r>
      <w:r w:rsidR="00267A51" w:rsidRPr="009257EB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9257EB">
        <w:rPr>
          <w:rFonts w:ascii="Times New Roman" w:eastAsia="Calibri" w:hAnsi="Times New Roman"/>
          <w:sz w:val="24"/>
          <w:szCs w:val="24"/>
          <w:lang w:val="bg-BG"/>
        </w:rPr>
        <w:t xml:space="preserve"> и ще има продължителен ефект.</w:t>
      </w:r>
    </w:p>
    <w:p w14:paraId="55F6B579" w14:textId="77777777" w:rsidR="002079B9" w:rsidRPr="00594897" w:rsidRDefault="002079B9" w:rsidP="007B526F">
      <w:pPr>
        <w:spacing w:after="0" w:line="355" w:lineRule="auto"/>
        <w:jc w:val="both"/>
        <w:rPr>
          <w:rFonts w:ascii="Times New Roman" w:hAnsi="Times New Roman"/>
          <w:b/>
          <w:sz w:val="20"/>
          <w:szCs w:val="20"/>
          <w:lang w:val="bg-BG"/>
        </w:rPr>
      </w:pPr>
    </w:p>
    <w:p w14:paraId="749CBF1E" w14:textId="77777777" w:rsidR="00BF5DE0" w:rsidRPr="00594897" w:rsidRDefault="00BF5DE0" w:rsidP="007B526F">
      <w:pPr>
        <w:pStyle w:val="ListParagraph"/>
        <w:numPr>
          <w:ilvl w:val="0"/>
          <w:numId w:val="13"/>
        </w:numPr>
        <w:spacing w:after="0" w:line="355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594897">
        <w:rPr>
          <w:rFonts w:ascii="Times New Roman" w:hAnsi="Times New Roman"/>
          <w:b/>
          <w:sz w:val="24"/>
          <w:szCs w:val="24"/>
        </w:rPr>
        <w:t>Комбинирането с въздействия на други съществуващи и/или одобрени инвестиционни предложения.</w:t>
      </w:r>
    </w:p>
    <w:p w14:paraId="3C5CCBC6" w14:textId="77777777" w:rsidR="00CB0868" w:rsidRPr="005F15F9" w:rsidRDefault="00294E02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94897">
        <w:rPr>
          <w:rFonts w:ascii="Times New Roman" w:eastAsia="Calibri" w:hAnsi="Times New Roman"/>
          <w:sz w:val="24"/>
          <w:szCs w:val="24"/>
          <w:lang w:val="bg-BG"/>
        </w:rPr>
        <w:t xml:space="preserve">Инвестиционното предложение няма връзка с други съществуващи и/или одобрени с устройствен план дейности и не се </w:t>
      </w:r>
      <w:r w:rsidRPr="005F15F9">
        <w:rPr>
          <w:rFonts w:ascii="Times New Roman" w:eastAsia="Calibri" w:hAnsi="Times New Roman"/>
          <w:sz w:val="24"/>
          <w:szCs w:val="24"/>
          <w:lang w:val="bg-BG"/>
        </w:rPr>
        <w:t xml:space="preserve">очаква комбинирано въздействие. </w:t>
      </w:r>
    </w:p>
    <w:p w14:paraId="4F0237BB" w14:textId="6DC00C48" w:rsidR="00DD4360" w:rsidRPr="005F15F9" w:rsidRDefault="00DD4360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F15F9">
        <w:rPr>
          <w:rFonts w:ascii="Times New Roman" w:eastAsia="Calibri" w:hAnsi="Times New Roman"/>
          <w:sz w:val="24"/>
          <w:szCs w:val="24"/>
          <w:lang w:val="bg-BG"/>
        </w:rPr>
        <w:t xml:space="preserve">Жилищните сгради </w:t>
      </w:r>
      <w:r w:rsidR="00DB052B" w:rsidRPr="005F15F9">
        <w:rPr>
          <w:rFonts w:ascii="Times New Roman" w:eastAsia="Calibri" w:hAnsi="Times New Roman"/>
          <w:sz w:val="24"/>
          <w:szCs w:val="24"/>
          <w:lang w:val="bg-BG"/>
        </w:rPr>
        <w:t>и сондажни</w:t>
      </w:r>
      <w:r w:rsidR="00594897" w:rsidRPr="005F15F9">
        <w:rPr>
          <w:rFonts w:ascii="Times New Roman" w:eastAsia="Calibri" w:hAnsi="Times New Roman"/>
          <w:sz w:val="24"/>
          <w:szCs w:val="24"/>
          <w:lang w:val="bg-BG"/>
        </w:rPr>
        <w:t>я</w:t>
      </w:r>
      <w:r w:rsidR="00DB052B" w:rsidRPr="005F15F9">
        <w:rPr>
          <w:rFonts w:ascii="Times New Roman" w:eastAsia="Calibri" w:hAnsi="Times New Roman"/>
          <w:sz w:val="24"/>
          <w:szCs w:val="24"/>
          <w:lang w:val="bg-BG"/>
        </w:rPr>
        <w:t xml:space="preserve"> кладен</w:t>
      </w:r>
      <w:r w:rsidR="00594897" w:rsidRPr="005F15F9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DB052B" w:rsidRPr="005F15F9">
        <w:rPr>
          <w:rFonts w:ascii="Times New Roman" w:eastAsia="Calibri" w:hAnsi="Times New Roman"/>
          <w:sz w:val="24"/>
          <w:szCs w:val="24"/>
          <w:lang w:val="bg-BG"/>
        </w:rPr>
        <w:t xml:space="preserve">ц </w:t>
      </w:r>
      <w:r w:rsidRPr="005F15F9">
        <w:rPr>
          <w:rFonts w:ascii="Times New Roman" w:eastAsia="Calibri" w:hAnsi="Times New Roman"/>
          <w:sz w:val="24"/>
          <w:szCs w:val="24"/>
          <w:lang w:val="bg-BG"/>
        </w:rPr>
        <w:t xml:space="preserve">ще се изградят в територия, определена за урбанизиране и отредена за нискоетажно жилищно застрояване, в съответствие с </w:t>
      </w:r>
      <w:r w:rsidR="008E05E8" w:rsidRPr="005F15F9">
        <w:rPr>
          <w:rFonts w:ascii="Times New Roman" w:eastAsia="Calibri" w:hAnsi="Times New Roman"/>
          <w:sz w:val="24"/>
          <w:szCs w:val="24"/>
          <w:lang w:val="bg-BG"/>
        </w:rPr>
        <w:t>разработен подробен устройствен план /ПУП-ПРЗ/</w:t>
      </w:r>
      <w:r w:rsidR="00881C91" w:rsidRPr="005F15F9">
        <w:rPr>
          <w:rFonts w:ascii="Times New Roman" w:eastAsia="Calibri" w:hAnsi="Times New Roman"/>
          <w:sz w:val="24"/>
          <w:szCs w:val="24"/>
          <w:lang w:val="bg-BG"/>
        </w:rPr>
        <w:t xml:space="preserve"> с необходимите схеми на инженерната инфраструктура – електроснабдяване</w:t>
      </w:r>
      <w:r w:rsidR="00A619E6" w:rsidRPr="005F15F9">
        <w:rPr>
          <w:rFonts w:ascii="Times New Roman" w:eastAsia="Calibri" w:hAnsi="Times New Roman"/>
          <w:sz w:val="24"/>
          <w:szCs w:val="24"/>
          <w:lang w:val="bg-BG"/>
        </w:rPr>
        <w:t>, водоснабдяване</w:t>
      </w:r>
      <w:r w:rsidR="000C7B67" w:rsidRPr="005F15F9">
        <w:rPr>
          <w:rFonts w:ascii="Times New Roman" w:eastAsia="Calibri" w:hAnsi="Times New Roman"/>
          <w:sz w:val="24"/>
          <w:szCs w:val="24"/>
          <w:lang w:val="bg-BG"/>
        </w:rPr>
        <w:t xml:space="preserve"> и</w:t>
      </w:r>
      <w:r w:rsidR="00881C91" w:rsidRPr="005F15F9">
        <w:rPr>
          <w:rFonts w:ascii="Times New Roman" w:eastAsia="Calibri" w:hAnsi="Times New Roman"/>
          <w:sz w:val="24"/>
          <w:szCs w:val="24"/>
          <w:lang w:val="bg-BG"/>
        </w:rPr>
        <w:t xml:space="preserve"> транспортна мрежа</w:t>
      </w:r>
      <w:r w:rsidRPr="005F15F9">
        <w:rPr>
          <w:rFonts w:ascii="Times New Roman" w:eastAsia="Calibri" w:hAnsi="Times New Roman"/>
          <w:sz w:val="24"/>
          <w:szCs w:val="24"/>
          <w:lang w:val="bg-BG"/>
        </w:rPr>
        <w:t>.</w:t>
      </w:r>
    </w:p>
    <w:p w14:paraId="2320E1BE" w14:textId="77777777" w:rsidR="001F3EAF" w:rsidRPr="001C3FB8" w:rsidRDefault="00294E02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5F15F9">
        <w:rPr>
          <w:rFonts w:ascii="Times New Roman" w:eastAsia="Calibri" w:hAnsi="Times New Roman"/>
          <w:sz w:val="24"/>
          <w:szCs w:val="24"/>
          <w:lang w:val="bg-BG"/>
        </w:rPr>
        <w:t xml:space="preserve">Реализацията на инвестиционното предложение няма да доведе до кумулативно отрицателно въздействие върху компонентите на околната </w:t>
      </w:r>
      <w:r w:rsidRPr="001C3FB8">
        <w:rPr>
          <w:rFonts w:ascii="Times New Roman" w:eastAsia="Calibri" w:hAnsi="Times New Roman"/>
          <w:sz w:val="24"/>
          <w:szCs w:val="24"/>
          <w:lang w:val="bg-BG"/>
        </w:rPr>
        <w:t>среда.</w:t>
      </w:r>
    </w:p>
    <w:p w14:paraId="050C50D9" w14:textId="77777777" w:rsidR="00E465D2" w:rsidRPr="001C3FB8" w:rsidRDefault="00E465D2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bg-BG"/>
        </w:rPr>
      </w:pPr>
    </w:p>
    <w:p w14:paraId="5372F82A" w14:textId="77777777" w:rsidR="00BF5DE0" w:rsidRPr="001C3FB8" w:rsidRDefault="00BF5DE0" w:rsidP="007B526F">
      <w:pPr>
        <w:pStyle w:val="ListParagraph"/>
        <w:numPr>
          <w:ilvl w:val="0"/>
          <w:numId w:val="13"/>
        </w:numPr>
        <w:spacing w:after="0" w:line="355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1C3FB8">
        <w:rPr>
          <w:rFonts w:ascii="Times New Roman" w:hAnsi="Times New Roman"/>
          <w:b/>
          <w:sz w:val="24"/>
          <w:szCs w:val="24"/>
        </w:rPr>
        <w:t>Възможността за ефективно намаляване на въздействията.</w:t>
      </w:r>
    </w:p>
    <w:p w14:paraId="62FBC4EA" w14:textId="77777777" w:rsidR="004327CA" w:rsidRPr="001C3FB8" w:rsidRDefault="004327CA" w:rsidP="007B526F">
      <w:pPr>
        <w:spacing w:after="0" w:line="355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C3FB8">
        <w:rPr>
          <w:rFonts w:ascii="Times New Roman" w:eastAsia="Calibri" w:hAnsi="Times New Roman"/>
          <w:sz w:val="24"/>
          <w:szCs w:val="24"/>
          <w:lang w:val="bg-BG"/>
        </w:rPr>
        <w:t>При строителството ще се вземат следните мерки за намаляване на отрицателното въздействие върху околната среда и хората:</w:t>
      </w:r>
    </w:p>
    <w:p w14:paraId="6FBE3D7D" w14:textId="752FBFAE" w:rsidR="004327CA" w:rsidRPr="001C3FB8" w:rsidRDefault="004327CA" w:rsidP="007B526F">
      <w:pPr>
        <w:pStyle w:val="ListParagraph"/>
        <w:numPr>
          <w:ilvl w:val="0"/>
          <w:numId w:val="17"/>
        </w:numPr>
        <w:spacing w:after="0" w:line="355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C3FB8">
        <w:rPr>
          <w:rFonts w:ascii="Times New Roman" w:eastAsia="Calibri" w:hAnsi="Times New Roman"/>
          <w:sz w:val="24"/>
          <w:szCs w:val="24"/>
          <w:lang w:val="bg-BG"/>
        </w:rPr>
        <w:t>ограничаване на прахоотделянето при извършване на изкопните работи;</w:t>
      </w:r>
    </w:p>
    <w:p w14:paraId="7049E79B" w14:textId="43D97391" w:rsidR="004327CA" w:rsidRPr="001C3FB8" w:rsidRDefault="004327CA" w:rsidP="007B526F">
      <w:pPr>
        <w:pStyle w:val="ListParagraph"/>
        <w:numPr>
          <w:ilvl w:val="0"/>
          <w:numId w:val="17"/>
        </w:numPr>
        <w:spacing w:after="0" w:line="355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C3FB8">
        <w:rPr>
          <w:rFonts w:ascii="Times New Roman" w:eastAsia="Calibri" w:hAnsi="Times New Roman"/>
          <w:sz w:val="24"/>
          <w:szCs w:val="24"/>
          <w:lang w:val="bg-BG"/>
        </w:rPr>
        <w:t>осигуряване на необходимите лични предпазни средства на заетите на строителната площадка работници;</w:t>
      </w:r>
    </w:p>
    <w:p w14:paraId="5E47279B" w14:textId="0833572C" w:rsidR="004327CA" w:rsidRPr="001C3FB8" w:rsidRDefault="004327CA" w:rsidP="007B526F">
      <w:pPr>
        <w:pStyle w:val="ListParagraph"/>
        <w:numPr>
          <w:ilvl w:val="0"/>
          <w:numId w:val="17"/>
        </w:numPr>
        <w:spacing w:after="0" w:line="355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C3FB8">
        <w:rPr>
          <w:rFonts w:ascii="Times New Roman" w:eastAsia="Calibri" w:hAnsi="Times New Roman"/>
          <w:sz w:val="24"/>
          <w:szCs w:val="24"/>
          <w:lang w:val="bg-BG"/>
        </w:rPr>
        <w:t>извършване на начален и периодичен инструктаж на ангажираните в строителството работници;</w:t>
      </w:r>
    </w:p>
    <w:p w14:paraId="6AC760B7" w14:textId="34A3F020" w:rsidR="004327CA" w:rsidRPr="001C3FB8" w:rsidRDefault="004327CA" w:rsidP="007B526F">
      <w:pPr>
        <w:pStyle w:val="ListParagraph"/>
        <w:numPr>
          <w:ilvl w:val="0"/>
          <w:numId w:val="17"/>
        </w:numPr>
        <w:spacing w:after="0" w:line="355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C3FB8">
        <w:rPr>
          <w:rFonts w:ascii="Times New Roman" w:eastAsia="Calibri" w:hAnsi="Times New Roman"/>
          <w:sz w:val="24"/>
          <w:szCs w:val="24"/>
          <w:lang w:val="bg-BG"/>
        </w:rPr>
        <w:t>измиване на строителната механизация, ангажирана с извозване на земните маси и строителните отпадъци;</w:t>
      </w:r>
    </w:p>
    <w:p w14:paraId="7DD62C89" w14:textId="103FDDDC" w:rsidR="004327CA" w:rsidRPr="00714B2A" w:rsidRDefault="004327CA" w:rsidP="007B526F">
      <w:pPr>
        <w:pStyle w:val="ListParagraph"/>
        <w:numPr>
          <w:ilvl w:val="0"/>
          <w:numId w:val="17"/>
        </w:numPr>
        <w:spacing w:after="0" w:line="355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1C3FB8">
        <w:rPr>
          <w:rFonts w:ascii="Times New Roman" w:eastAsia="Calibri" w:hAnsi="Times New Roman"/>
          <w:sz w:val="24"/>
          <w:szCs w:val="24"/>
          <w:lang w:val="bg-BG"/>
        </w:rPr>
        <w:t xml:space="preserve">поддържане в изправност на заетата техника, съоръжения и механизация с цел предотвратяване на разливи от гориво, смазочни материали и избягване на трудови травми </w:t>
      </w:r>
      <w:r w:rsidRPr="00714B2A">
        <w:rPr>
          <w:rFonts w:ascii="Times New Roman" w:eastAsia="Calibri" w:hAnsi="Times New Roman"/>
          <w:sz w:val="24"/>
          <w:szCs w:val="24"/>
          <w:lang w:val="bg-BG"/>
        </w:rPr>
        <w:t>и злополуки;</w:t>
      </w:r>
    </w:p>
    <w:p w14:paraId="1C777EE1" w14:textId="7D2EF96A" w:rsidR="004327CA" w:rsidRPr="00714B2A" w:rsidRDefault="004327CA" w:rsidP="007B526F">
      <w:pPr>
        <w:pStyle w:val="ListParagraph"/>
        <w:numPr>
          <w:ilvl w:val="0"/>
          <w:numId w:val="17"/>
        </w:numPr>
        <w:spacing w:after="0" w:line="355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14B2A">
        <w:rPr>
          <w:rFonts w:ascii="Times New Roman" w:eastAsia="Calibri" w:hAnsi="Times New Roman"/>
          <w:sz w:val="24"/>
          <w:szCs w:val="24"/>
          <w:lang w:val="bg-BG"/>
        </w:rPr>
        <w:lastRenderedPageBreak/>
        <w:t xml:space="preserve">контрол и спазване на установения вътрешен трудов ред и програмата за управление на отпадъците. </w:t>
      </w:r>
    </w:p>
    <w:p w14:paraId="2F4B4200" w14:textId="77777777" w:rsidR="004327CA" w:rsidRPr="00AF6AB9" w:rsidRDefault="004327CA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714B2A">
        <w:rPr>
          <w:rFonts w:ascii="Times New Roman" w:eastAsia="Calibri" w:hAnsi="Times New Roman"/>
          <w:sz w:val="24"/>
          <w:szCs w:val="24"/>
          <w:lang w:val="bg-BG"/>
        </w:rPr>
        <w:t xml:space="preserve">Преди започването на дейностите по изграждане на обектите ще бъде изготвен проект, включващ дейности по събирането, транспортирането, обезвреждането и оползотворяването на отпадъците, включително осъществяваният контрол върху тези дейности, както и дейности по предотвратяване на отпадъци, съгласно разпоредбите на Наредба за управление на строителните отпадъци и за влагане на рециклирани строителни материали приета, с </w:t>
      </w:r>
      <w:r w:rsidRPr="00AF6AB9">
        <w:rPr>
          <w:rFonts w:ascii="Times New Roman" w:eastAsia="Calibri" w:hAnsi="Times New Roman"/>
          <w:sz w:val="24"/>
          <w:szCs w:val="24"/>
          <w:lang w:val="bg-BG"/>
        </w:rPr>
        <w:t>ПМС № 267 от 05.12.2017 г.</w:t>
      </w:r>
    </w:p>
    <w:p w14:paraId="3740DEC1" w14:textId="73249DE8" w:rsidR="005748FD" w:rsidRPr="00AF6AB9" w:rsidRDefault="005748FD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AF6AB9">
        <w:rPr>
          <w:rFonts w:ascii="Times New Roman" w:eastAsia="Calibri" w:hAnsi="Times New Roman"/>
          <w:sz w:val="24"/>
          <w:szCs w:val="24"/>
        </w:rPr>
        <w:t xml:space="preserve">За </w:t>
      </w:r>
      <w:r w:rsidRPr="00AF6AB9">
        <w:rPr>
          <w:rFonts w:ascii="Times New Roman" w:eastAsia="Calibri" w:hAnsi="Times New Roman"/>
          <w:sz w:val="24"/>
          <w:szCs w:val="24"/>
          <w:lang w:val="bg-BG"/>
        </w:rPr>
        <w:t>реализацията на всяка жилищна сграда</w:t>
      </w:r>
      <w:r w:rsidRPr="00AF6AB9">
        <w:rPr>
          <w:rFonts w:ascii="Times New Roman" w:eastAsia="Calibri" w:hAnsi="Times New Roman"/>
          <w:sz w:val="24"/>
          <w:szCs w:val="24"/>
        </w:rPr>
        <w:t xml:space="preserve"> </w:t>
      </w:r>
      <w:r w:rsidR="00900213" w:rsidRPr="00AF6AB9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8508DE" w:rsidRPr="00AF6AB9">
        <w:rPr>
          <w:rFonts w:ascii="Times New Roman" w:eastAsia="Calibri" w:hAnsi="Times New Roman"/>
          <w:sz w:val="24"/>
          <w:szCs w:val="24"/>
          <w:lang w:val="bg-BG"/>
        </w:rPr>
        <w:t xml:space="preserve"> водовземно съоръжение </w:t>
      </w:r>
      <w:r w:rsidRPr="00AF6AB9">
        <w:rPr>
          <w:rFonts w:ascii="Times New Roman" w:eastAsia="Calibri" w:hAnsi="Times New Roman"/>
          <w:sz w:val="24"/>
          <w:szCs w:val="24"/>
        </w:rPr>
        <w:t>ще се изготви проект „План за безопасност и здраве“, в който ще бъдат дадени насоки по организация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“Наредба № 2 за минималните изисквания за здравословни и безопасни условия на труд при извършване на строителните и монтажните работи от 22.03.2004 год.,  които стриктно ще се спазват при изпълнението на обект</w:t>
      </w:r>
      <w:r w:rsidRPr="00AF6AB9">
        <w:rPr>
          <w:rFonts w:ascii="Times New Roman" w:eastAsia="Calibri" w:hAnsi="Times New Roman"/>
          <w:sz w:val="24"/>
          <w:szCs w:val="24"/>
          <w:lang w:val="bg-BG"/>
        </w:rPr>
        <w:t>ите</w:t>
      </w:r>
      <w:r w:rsidRPr="00AF6AB9">
        <w:rPr>
          <w:rFonts w:ascii="Times New Roman" w:eastAsia="Calibri" w:hAnsi="Times New Roman"/>
          <w:sz w:val="24"/>
          <w:szCs w:val="24"/>
        </w:rPr>
        <w:t>.</w:t>
      </w:r>
    </w:p>
    <w:p w14:paraId="4EAE5480" w14:textId="77777777" w:rsidR="005748FD" w:rsidRPr="00AF6AB9" w:rsidRDefault="005748FD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10EC89CB" w14:textId="77777777" w:rsidR="00BF5DE0" w:rsidRPr="00AF6AB9" w:rsidRDefault="00BF5DE0" w:rsidP="00593EEE">
      <w:pPr>
        <w:pStyle w:val="ListParagraph"/>
        <w:numPr>
          <w:ilvl w:val="0"/>
          <w:numId w:val="13"/>
        </w:numPr>
        <w:spacing w:after="0" w:line="360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AF6AB9">
        <w:rPr>
          <w:rFonts w:ascii="Times New Roman" w:hAnsi="Times New Roman"/>
          <w:b/>
          <w:sz w:val="24"/>
          <w:szCs w:val="24"/>
        </w:rPr>
        <w:t>Трансграничен характер на въздействието.</w:t>
      </w:r>
    </w:p>
    <w:p w14:paraId="5D6EFBAC" w14:textId="77777777" w:rsidR="001F3EAF" w:rsidRPr="00AF6AB9" w:rsidRDefault="00671D7A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AF6AB9">
        <w:rPr>
          <w:rFonts w:ascii="Times New Roman" w:eastAsia="Calibri" w:hAnsi="Times New Roman"/>
          <w:sz w:val="24"/>
          <w:szCs w:val="24"/>
          <w:lang w:val="bg-BG"/>
        </w:rPr>
        <w:t>Реализацията на предложението не предполага трансгранично въздействие.</w:t>
      </w:r>
    </w:p>
    <w:p w14:paraId="05B9E7E7" w14:textId="77777777" w:rsidR="001F3EAF" w:rsidRPr="00AF6AB9" w:rsidRDefault="001F3EAF" w:rsidP="00593EE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14:paraId="48024A68" w14:textId="77777777" w:rsidR="00BF5DE0" w:rsidRPr="0047017A" w:rsidRDefault="00BF5DE0" w:rsidP="00593EEE">
      <w:pPr>
        <w:pStyle w:val="ListParagraph"/>
        <w:numPr>
          <w:ilvl w:val="0"/>
          <w:numId w:val="13"/>
        </w:numPr>
        <w:spacing w:after="0" w:line="360" w:lineRule="auto"/>
        <w:ind w:left="748"/>
        <w:jc w:val="both"/>
        <w:rPr>
          <w:rFonts w:ascii="Times New Roman" w:hAnsi="Times New Roman"/>
          <w:b/>
          <w:sz w:val="24"/>
          <w:szCs w:val="24"/>
        </w:rPr>
      </w:pPr>
      <w:r w:rsidRPr="00AF6AB9">
        <w:rPr>
          <w:rFonts w:ascii="Times New Roman" w:hAnsi="Times New Roman"/>
          <w:b/>
          <w:sz w:val="24"/>
          <w:szCs w:val="24"/>
        </w:rPr>
        <w:t xml:space="preserve">Мерки, които е необходимо да се включат в инвестиционното предложение, свързани с </w:t>
      </w:r>
      <w:r w:rsidRPr="0047017A">
        <w:rPr>
          <w:rFonts w:ascii="Times New Roman" w:hAnsi="Times New Roman"/>
          <w:b/>
          <w:sz w:val="24"/>
          <w:szCs w:val="24"/>
        </w:rPr>
        <w:t>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14:paraId="1AED482F" w14:textId="77777777" w:rsidR="001D7BAA" w:rsidRPr="0047017A" w:rsidRDefault="001D7BAA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17A">
        <w:rPr>
          <w:rFonts w:ascii="Times New Roman" w:eastAsia="Calibri" w:hAnsi="Times New Roman"/>
          <w:sz w:val="24"/>
          <w:szCs w:val="24"/>
          <w:lang w:val="bg-BG"/>
        </w:rPr>
        <w:t>Мерките са свързани с опазване на компонентите на околната среда и околните терени от замърсяване и увреждане</w:t>
      </w:r>
      <w:r w:rsidR="00ED1D7C" w:rsidRPr="0047017A">
        <w:rPr>
          <w:rFonts w:ascii="Times New Roman" w:eastAsia="Calibri" w:hAnsi="Times New Roman"/>
          <w:sz w:val="24"/>
          <w:szCs w:val="24"/>
          <w:lang w:val="bg-BG"/>
        </w:rPr>
        <w:t xml:space="preserve"> както при строителството, така и </w:t>
      </w:r>
      <w:r w:rsidRPr="0047017A">
        <w:rPr>
          <w:rFonts w:ascii="Times New Roman" w:eastAsia="Calibri" w:hAnsi="Times New Roman"/>
          <w:sz w:val="24"/>
          <w:szCs w:val="24"/>
          <w:lang w:val="bg-BG"/>
        </w:rPr>
        <w:t xml:space="preserve">при експлоатацията на </w:t>
      </w:r>
      <w:r w:rsidR="00A72702" w:rsidRPr="0047017A">
        <w:rPr>
          <w:rFonts w:ascii="Times New Roman" w:eastAsia="Calibri" w:hAnsi="Times New Roman"/>
          <w:sz w:val="24"/>
          <w:szCs w:val="24"/>
          <w:lang w:val="bg-BG"/>
        </w:rPr>
        <w:t>готовите обекти</w:t>
      </w:r>
      <w:r w:rsidRPr="0047017A">
        <w:rPr>
          <w:rFonts w:ascii="Times New Roman" w:eastAsia="Calibri" w:hAnsi="Times New Roman"/>
          <w:sz w:val="24"/>
          <w:szCs w:val="24"/>
          <w:lang w:val="bg-BG"/>
        </w:rPr>
        <w:t xml:space="preserve">. </w:t>
      </w:r>
    </w:p>
    <w:p w14:paraId="1BF6E2BB" w14:textId="77777777" w:rsidR="001D7BAA" w:rsidRPr="0047017A" w:rsidRDefault="001D7BAA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17A">
        <w:rPr>
          <w:rFonts w:ascii="Times New Roman" w:eastAsia="Calibri" w:hAnsi="Times New Roman"/>
          <w:sz w:val="24"/>
          <w:szCs w:val="24"/>
          <w:lang w:val="bg-BG"/>
        </w:rPr>
        <w:t>Предвидените мерки за предотвратяване,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предложение:</w:t>
      </w:r>
    </w:p>
    <w:p w14:paraId="6964E77D" w14:textId="77777777" w:rsidR="009B4D38" w:rsidRPr="0047017A" w:rsidRDefault="009B4D38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FF0000"/>
          <w:sz w:val="24"/>
          <w:szCs w:val="24"/>
          <w:lang w:val="bg-BG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236"/>
        <w:gridCol w:w="3416"/>
        <w:gridCol w:w="1843"/>
        <w:gridCol w:w="3969"/>
      </w:tblGrid>
      <w:tr w:rsidR="00082352" w:rsidRPr="0047017A" w14:paraId="2060D424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5F119228" w14:textId="77777777" w:rsidR="00A2627D" w:rsidRPr="0047017A" w:rsidRDefault="00A2627D" w:rsidP="00593EEE">
            <w:pPr>
              <w:spacing w:line="360" w:lineRule="auto"/>
              <w:ind w:right="-99"/>
              <w:jc w:val="center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EA03" w14:textId="77777777" w:rsidR="00A2627D" w:rsidRPr="0047017A" w:rsidRDefault="00A2627D" w:rsidP="00593EEE">
            <w:pPr>
              <w:spacing w:line="360" w:lineRule="auto"/>
              <w:ind w:right="-99"/>
              <w:jc w:val="center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47017A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Мярка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5AFE" w14:textId="77777777" w:rsidR="00A2627D" w:rsidRPr="0047017A" w:rsidRDefault="00A2627D" w:rsidP="00593EEE">
            <w:pPr>
              <w:spacing w:line="360" w:lineRule="auto"/>
              <w:ind w:right="-99"/>
              <w:jc w:val="center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47017A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Период на изпълнение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9D50" w14:textId="77777777" w:rsidR="00A2627D" w:rsidRPr="0047017A" w:rsidRDefault="00A2627D" w:rsidP="00593EEE">
            <w:pPr>
              <w:spacing w:line="360" w:lineRule="auto"/>
              <w:ind w:right="-99"/>
              <w:jc w:val="center"/>
              <w:rPr>
                <w:rFonts w:ascii="Times New Roman" w:hAnsi="Times New Roman"/>
                <w:b/>
                <w:sz w:val="24"/>
                <w:szCs w:val="24"/>
                <w:lang w:val="bg-BG"/>
              </w:rPr>
            </w:pPr>
            <w:r w:rsidRPr="0047017A">
              <w:rPr>
                <w:rFonts w:ascii="Times New Roman" w:hAnsi="Times New Roman"/>
                <w:b/>
                <w:sz w:val="24"/>
                <w:szCs w:val="24"/>
                <w:lang w:val="bg-BG"/>
              </w:rPr>
              <w:t>Резултат</w:t>
            </w:r>
          </w:p>
        </w:tc>
      </w:tr>
      <w:tr w:rsidR="00082352" w:rsidRPr="0064614C" w14:paraId="0095E348" w14:textId="77777777" w:rsidTr="00A2627D">
        <w:trPr>
          <w:trHeight w:val="389"/>
        </w:trPr>
        <w:tc>
          <w:tcPr>
            <w:tcW w:w="236" w:type="dxa"/>
            <w:tcBorders>
              <w:right w:val="single" w:sz="4" w:space="0" w:color="auto"/>
            </w:tcBorders>
          </w:tcPr>
          <w:p w14:paraId="3DB726E5" w14:textId="77777777" w:rsidR="00A2627D" w:rsidRPr="0047017A" w:rsidRDefault="00A2627D" w:rsidP="00593EEE">
            <w:pPr>
              <w:spacing w:line="360" w:lineRule="auto"/>
              <w:ind w:right="-99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F369" w14:textId="77777777" w:rsidR="00A2627D" w:rsidRPr="0047017A" w:rsidRDefault="00A2627D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>Атмосферен въздух</w:t>
            </w:r>
          </w:p>
        </w:tc>
      </w:tr>
      <w:tr w:rsidR="00082352" w:rsidRPr="0064614C" w14:paraId="34E99E71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113CF65C" w14:textId="77777777" w:rsidR="00082352" w:rsidRPr="0064614C" w:rsidRDefault="00082352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D98C" w14:textId="5FCCD9D9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Поддържане на график за редовно измиване на вътрешно алейната пътна мрежа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65BD" w14:textId="77777777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  <w:p w14:paraId="5297038A" w14:textId="2F54C260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1B7FC" w14:textId="77777777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Ограничаване разпространението на прахови емисии</w:t>
            </w:r>
          </w:p>
          <w:p w14:paraId="02E20BC1" w14:textId="77777777" w:rsidR="00082352" w:rsidRPr="0047017A" w:rsidRDefault="00082352" w:rsidP="00593EEE">
            <w:pPr>
              <w:spacing w:line="360" w:lineRule="auto"/>
              <w:ind w:right="-99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</w:p>
        </w:tc>
      </w:tr>
      <w:tr w:rsidR="00082352" w:rsidRPr="0064614C" w14:paraId="712C1F72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017018CB" w14:textId="77777777" w:rsidR="00082352" w:rsidRPr="0064614C" w:rsidRDefault="00082352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CFA7" w14:textId="767825B2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Оросяване на прощадката по време на строителство на отделните сгради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2472" w14:textId="2E022831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Строителство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CE222" w14:textId="7CF83CE8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Ограничаване разпространението на прахови емисии</w:t>
            </w:r>
          </w:p>
        </w:tc>
      </w:tr>
      <w:tr w:rsidR="00082352" w:rsidRPr="0064614C" w14:paraId="577F9BE0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44BF443C" w14:textId="77777777" w:rsidR="00082352" w:rsidRPr="0064614C" w:rsidRDefault="00082352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87F1" w14:textId="77777777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Рационална организация на транспортните комуникации </w:t>
            </w:r>
          </w:p>
          <w:p w14:paraId="1D92248B" w14:textId="77777777" w:rsidR="00082352" w:rsidRPr="0047017A" w:rsidRDefault="00082352" w:rsidP="00593EEE">
            <w:pPr>
              <w:spacing w:line="360" w:lineRule="auto"/>
              <w:ind w:right="-99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9994" w14:textId="2F4A4292" w:rsidR="00082352" w:rsidRPr="0047017A" w:rsidRDefault="00082352" w:rsidP="00593EEE">
            <w:pPr>
              <w:spacing w:line="360" w:lineRule="auto"/>
              <w:ind w:right="-99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7544" w14:textId="4D6D9012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Подобряване пропускваемостта на транспортните средства, избягване на задръствания, съотв. намаляване количеството на изгорелите газове от МПС</w:t>
            </w:r>
          </w:p>
        </w:tc>
      </w:tr>
      <w:tr w:rsidR="00082352" w:rsidRPr="0064614C" w14:paraId="48180E46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558BC8F9" w14:textId="77777777" w:rsidR="00082352" w:rsidRPr="0064614C" w:rsidRDefault="00082352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E82C" w14:textId="5B9795A7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Предвиждане на топлоизолация на сградите в съответствие с техническите изисквания за енергийна ефективност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9A62" w14:textId="77777777" w:rsidR="00082352" w:rsidRPr="0047017A" w:rsidRDefault="00082352" w:rsidP="00593EEE">
            <w:pPr>
              <w:spacing w:line="360" w:lineRule="auto"/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  <w:p w14:paraId="44718EC5" w14:textId="5EAF58D2" w:rsidR="00082352" w:rsidRPr="0047017A" w:rsidRDefault="00082352" w:rsidP="00593EEE">
            <w:pPr>
              <w:spacing w:line="360" w:lineRule="auto"/>
              <w:ind w:right="-99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F208" w14:textId="06FACC1D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Ефективната топлоизолация на сградите намалява разхода на гориво, съответно – замърсителите на въздуха</w:t>
            </w:r>
          </w:p>
        </w:tc>
      </w:tr>
      <w:tr w:rsidR="00082352" w:rsidRPr="0064614C" w14:paraId="0B540167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5DE86673" w14:textId="77777777" w:rsidR="00082352" w:rsidRPr="0064614C" w:rsidRDefault="00082352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F2D82" w14:textId="509DE07A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Квалифициран обслужващ персонал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1EED" w14:textId="77777777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  <w:p w14:paraId="60D3C37F" w14:textId="20A31A34" w:rsidR="00082352" w:rsidRPr="0047017A" w:rsidRDefault="00082352" w:rsidP="00593EEE">
            <w:pPr>
              <w:spacing w:line="360" w:lineRule="auto"/>
              <w:ind w:right="-99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B874" w14:textId="7008AF36" w:rsidR="00082352" w:rsidRPr="0047017A" w:rsidRDefault="00082352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Недопускане на аварии, съответно замърсяване на въздуха от дефектирали машини и съоръжения</w:t>
            </w:r>
          </w:p>
        </w:tc>
      </w:tr>
      <w:tr w:rsidR="00824588" w:rsidRPr="0064614C" w14:paraId="48610537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30C675EE" w14:textId="77777777" w:rsidR="00A2627D" w:rsidRPr="0064614C" w:rsidRDefault="00A2627D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E5B8" w14:textId="77777777" w:rsidR="00E8584B" w:rsidRPr="0047017A" w:rsidRDefault="00E8584B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</w:pPr>
          </w:p>
          <w:p w14:paraId="48A6F710" w14:textId="77777777" w:rsidR="00A2627D" w:rsidRPr="0047017A" w:rsidRDefault="00A2627D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 xml:space="preserve">Подземни и </w:t>
            </w:r>
            <w:r w:rsidR="00736FBC" w:rsidRPr="0047017A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>повърхностни води, земи и почви</w:t>
            </w:r>
          </w:p>
        </w:tc>
      </w:tr>
      <w:tr w:rsidR="00A7146F" w:rsidRPr="0064614C" w14:paraId="3C0B7F6B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4D11F81B" w14:textId="77777777" w:rsidR="00A7146F" w:rsidRPr="0064614C" w:rsidRDefault="00A7146F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F794" w14:textId="1346E341" w:rsidR="00A7146F" w:rsidRPr="0047017A" w:rsidRDefault="00A7146F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Оползотворяване на излишните земни маси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C574" w14:textId="2024DF06" w:rsidR="00A7146F" w:rsidRPr="0047017A" w:rsidRDefault="00A7146F" w:rsidP="00593EEE">
            <w:pPr>
              <w:spacing w:line="360" w:lineRule="auto"/>
              <w:ind w:right="-99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C111" w14:textId="4DDDC29D" w:rsidR="00A7146F" w:rsidRPr="0047017A" w:rsidRDefault="00A7146F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Опазване от замърсяване на почвите</w:t>
            </w:r>
          </w:p>
        </w:tc>
      </w:tr>
      <w:tr w:rsidR="00E62E83" w:rsidRPr="0064614C" w14:paraId="65C6A432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20240856" w14:textId="77777777" w:rsidR="00E62E83" w:rsidRPr="0064614C" w:rsidRDefault="00E62E83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8444" w14:textId="6709401A" w:rsidR="00E62E83" w:rsidRPr="0047017A" w:rsidRDefault="00E62E83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 и изграждане на водопроводни отклонения и площадкови мрежи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EE0F3" w14:textId="6AD039BC" w:rsidR="00E62E83" w:rsidRPr="0047017A" w:rsidRDefault="00E62E83" w:rsidP="00593EEE">
            <w:pPr>
              <w:spacing w:line="360" w:lineRule="auto"/>
              <w:ind w:right="-99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 и строителство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7F40" w14:textId="3393843B" w:rsidR="00E62E83" w:rsidRPr="0047017A" w:rsidRDefault="00E62E83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Опазване на подземните води</w:t>
            </w:r>
          </w:p>
        </w:tc>
      </w:tr>
      <w:tr w:rsidR="00E62E83" w:rsidRPr="0064614C" w14:paraId="16EA8FB4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10960C3A" w14:textId="77777777" w:rsidR="00E62E83" w:rsidRPr="0064614C" w:rsidRDefault="00E62E83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BC6C" w14:textId="0D5A220B" w:rsidR="00E62E83" w:rsidRPr="0047017A" w:rsidRDefault="00E62E83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Площадковата канализация да се изпълни качествено, с оглед недопускане на течове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CA79" w14:textId="77777777" w:rsidR="00E62E83" w:rsidRPr="0047017A" w:rsidRDefault="00E62E83" w:rsidP="00B1140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  <w:p w14:paraId="647D56CF" w14:textId="77777777" w:rsidR="00E62E83" w:rsidRPr="0047017A" w:rsidRDefault="00E62E83" w:rsidP="00593EEE">
            <w:pPr>
              <w:spacing w:line="360" w:lineRule="auto"/>
              <w:ind w:right="-99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232F" w14:textId="3C31C850" w:rsidR="00E62E83" w:rsidRPr="0047017A" w:rsidRDefault="00E62E83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47017A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Предпазване на подземните води от замърсяване</w:t>
            </w:r>
          </w:p>
        </w:tc>
      </w:tr>
      <w:tr w:rsidR="00E62E83" w:rsidRPr="0064614C" w14:paraId="28FD8AE4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3F97A6C3" w14:textId="77777777" w:rsidR="00E62E83" w:rsidRPr="0064614C" w:rsidRDefault="00E62E83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4D6C" w14:textId="5CF6C9C3" w:rsidR="00E62E83" w:rsidRPr="00DA5769" w:rsidRDefault="00E62E83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Регистрация в БД – ИБР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061E" w14:textId="638E4E7A" w:rsidR="00E62E83" w:rsidRPr="00DA5769" w:rsidRDefault="00E62E83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 и експлотация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9D97" w14:textId="063A6676" w:rsidR="00E62E83" w:rsidRPr="00DA5769" w:rsidRDefault="00E62E83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Опазване на подземни и повърхностни води</w:t>
            </w:r>
          </w:p>
        </w:tc>
      </w:tr>
      <w:tr w:rsidR="001668E7" w:rsidRPr="0064614C" w14:paraId="5257F18B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21C608EC" w14:textId="77777777" w:rsidR="00A2627D" w:rsidRPr="0064614C" w:rsidRDefault="00A2627D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11323" w14:textId="77777777" w:rsidR="00A2627D" w:rsidRPr="00DA5769" w:rsidRDefault="00736FBC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>Отпадъци</w:t>
            </w:r>
          </w:p>
        </w:tc>
      </w:tr>
      <w:tr w:rsidR="001668E7" w:rsidRPr="0064614C" w14:paraId="1650F3F7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12DA3472" w14:textId="77777777" w:rsidR="001668E7" w:rsidRPr="0064614C" w:rsidRDefault="001668E7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AFD0" w14:textId="43D5E4C0" w:rsidR="001668E7" w:rsidRPr="00DA5769" w:rsidRDefault="001668E7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Изготвяне на план за управление на отпадъците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9376" w14:textId="6E03A654" w:rsidR="001668E7" w:rsidRPr="00DA5769" w:rsidRDefault="001668E7" w:rsidP="00593EEE">
            <w:pPr>
              <w:spacing w:line="360" w:lineRule="auto"/>
              <w:ind w:right="-99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C19F" w14:textId="29FB516C" w:rsidR="001668E7" w:rsidRPr="00DA5769" w:rsidRDefault="001668E7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Минимизиране отрицателния ефект от отпадъците</w:t>
            </w:r>
          </w:p>
        </w:tc>
      </w:tr>
      <w:tr w:rsidR="001668E7" w:rsidRPr="0064614C" w14:paraId="13C0F358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3AAC004E" w14:textId="77777777" w:rsidR="001668E7" w:rsidRPr="0064614C" w:rsidRDefault="001668E7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854D" w14:textId="32E3B628" w:rsidR="001668E7" w:rsidRPr="00DA5769" w:rsidRDefault="001668E7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 xml:space="preserve">Определяне на подходящо място за ситуиране на съдовете за отпадъци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7CAF" w14:textId="77777777" w:rsidR="001668E7" w:rsidRPr="00DA5769" w:rsidRDefault="001668E7" w:rsidP="00593EEE">
            <w:pPr>
              <w:spacing w:line="360" w:lineRule="auto"/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  <w:p w14:paraId="382A6063" w14:textId="28BD0377" w:rsidR="001668E7" w:rsidRPr="00DA5769" w:rsidRDefault="001668E7" w:rsidP="00593EEE">
            <w:pPr>
              <w:spacing w:line="360" w:lineRule="auto"/>
              <w:ind w:right="-99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0992B" w14:textId="48012FE2" w:rsidR="001668E7" w:rsidRPr="00DA5769" w:rsidRDefault="001668E7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Минимизиране отрицателния ефект от отпадъците</w:t>
            </w:r>
          </w:p>
        </w:tc>
      </w:tr>
      <w:tr w:rsidR="007D047E" w:rsidRPr="0064614C" w14:paraId="5040320E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1043AC4D" w14:textId="77777777" w:rsidR="007D047E" w:rsidRPr="0064614C" w:rsidRDefault="007D047E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5BF12" w14:textId="5A8DDDCE" w:rsidR="007D047E" w:rsidRPr="00DA5769" w:rsidRDefault="007D047E" w:rsidP="00346640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Определяне на подходящо място за</w:t>
            </w:r>
            <w:r w:rsidRPr="00DA5769">
              <w:rPr>
                <w:rFonts w:ascii="Times New Roman" w:eastAsia="Calibri" w:hAnsi="Times New Roman"/>
                <w:sz w:val="24"/>
                <w:szCs w:val="24"/>
                <w:lang w:val="bg-BG"/>
              </w:rPr>
              <w:t xml:space="preserve"> изхвърляне на промивната течност и битовите отпадъци по време на сондирането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4541" w14:textId="77777777" w:rsidR="007D047E" w:rsidRPr="00DA5769" w:rsidRDefault="007D047E" w:rsidP="00A738D8">
            <w:pPr>
              <w:spacing w:line="360" w:lineRule="auto"/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  <w:p w14:paraId="1BEFD8C1" w14:textId="509A8EAD" w:rsidR="007D047E" w:rsidRPr="00DA5769" w:rsidRDefault="007D047E" w:rsidP="00593EEE">
            <w:pPr>
              <w:spacing w:line="360" w:lineRule="auto"/>
              <w:ind w:right="-99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Строителство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14F7" w14:textId="5460684D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Минимизиране отрицателния ефект от отпадъците</w:t>
            </w:r>
          </w:p>
        </w:tc>
      </w:tr>
      <w:tr w:rsidR="007D047E" w:rsidRPr="0064614C" w14:paraId="04E6B091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6C443FF2" w14:textId="77777777" w:rsidR="007D047E" w:rsidRPr="0064614C" w:rsidRDefault="007D047E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highlight w:val="green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23F9" w14:textId="6444CD9A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Внедряване и реализация на система за разделно събиране на отпадъците в съответствие с общинската програма за управление на отпадъците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C114" w14:textId="44ACFFBA" w:rsidR="007D047E" w:rsidRPr="00DA5769" w:rsidRDefault="007D047E" w:rsidP="00593EEE">
            <w:pPr>
              <w:spacing w:line="360" w:lineRule="auto"/>
              <w:ind w:right="-99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1E9E4" w14:textId="6894C3E7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Екологосъобразно оползотворяване на отпадъците</w:t>
            </w:r>
          </w:p>
        </w:tc>
      </w:tr>
      <w:tr w:rsidR="007D047E" w:rsidRPr="00DA5769" w14:paraId="35809828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21104AE6" w14:textId="77777777" w:rsidR="007D047E" w:rsidRPr="00DA5769" w:rsidRDefault="007D047E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1115" w14:textId="76F2A1D5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Сключване на договори с  лица, имащи разрешение съгласно ЗУО за дейности с отпадъци, за извозване и оползотворяване на отпадъците от обекта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F699" w14:textId="48833B96" w:rsidR="007D047E" w:rsidRPr="00DA5769" w:rsidRDefault="007D047E" w:rsidP="00593EEE">
            <w:pPr>
              <w:spacing w:line="360" w:lineRule="auto"/>
              <w:ind w:right="-99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B252" w14:textId="77777777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Изпълнение на изискванията на ЗУО</w:t>
            </w:r>
          </w:p>
          <w:p w14:paraId="0D7AA7B6" w14:textId="77777777" w:rsidR="007D047E" w:rsidRPr="00DA5769" w:rsidRDefault="007D047E" w:rsidP="00593EEE">
            <w:pPr>
              <w:spacing w:line="360" w:lineRule="auto"/>
              <w:ind w:right="-99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</w:p>
        </w:tc>
      </w:tr>
      <w:tr w:rsidR="007D047E" w:rsidRPr="00DA5769" w14:paraId="081330EA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215A025C" w14:textId="77777777" w:rsidR="007D047E" w:rsidRPr="00DA5769" w:rsidRDefault="007D047E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sz w:val="24"/>
                <w:szCs w:val="24"/>
                <w:lang w:val="bg-BG"/>
              </w:rPr>
            </w:pPr>
          </w:p>
        </w:tc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9565F" w14:textId="77777777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b/>
                <w:iCs/>
                <w:sz w:val="24"/>
                <w:szCs w:val="24"/>
                <w:lang w:val="bg-BG" w:eastAsia="bg-BG"/>
              </w:rPr>
              <w:t>Вредни физични фактори, шум, вибрации</w:t>
            </w:r>
          </w:p>
        </w:tc>
      </w:tr>
      <w:tr w:rsidR="007D047E" w:rsidRPr="00DA5769" w14:paraId="45E527C0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63482F89" w14:textId="77777777" w:rsidR="007D047E" w:rsidRPr="00DA5769" w:rsidRDefault="007D047E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33FC" w14:textId="77777777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Засаждане на подходяща растителност в имота – минимум 40%</w:t>
            </w:r>
          </w:p>
          <w:p w14:paraId="3EA20173" w14:textId="77777777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0CB5" w14:textId="77777777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Проектиране</w:t>
            </w:r>
          </w:p>
          <w:p w14:paraId="658B6480" w14:textId="77777777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  <w:p w14:paraId="4BAA5BFA" w14:textId="77777777" w:rsidR="007D047E" w:rsidRPr="00DA5769" w:rsidRDefault="007D047E" w:rsidP="00593EEE">
            <w:pPr>
              <w:spacing w:line="360" w:lineRule="auto"/>
              <w:ind w:right="-99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8028" w14:textId="77777777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Намаляване нивото на шума и праховите емисии</w:t>
            </w:r>
          </w:p>
          <w:p w14:paraId="07042AA8" w14:textId="77777777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</w:p>
        </w:tc>
      </w:tr>
      <w:tr w:rsidR="007D047E" w:rsidRPr="0064614C" w14:paraId="1D99231B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0332DDDA" w14:textId="77777777" w:rsidR="007D047E" w:rsidRPr="00DA5769" w:rsidRDefault="007D047E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934A" w14:textId="695EFFEB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Поддържане в изправност на площадковите настилки и на обслужващите пътища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6656" w14:textId="3F06B4FA" w:rsidR="007D047E" w:rsidRPr="00DA5769" w:rsidRDefault="007D047E" w:rsidP="00593EEE">
            <w:pPr>
              <w:spacing w:line="360" w:lineRule="auto"/>
              <w:ind w:right="-99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3A9" w14:textId="2E499685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Снижаване на шумовите и прахови емисии</w:t>
            </w:r>
          </w:p>
        </w:tc>
      </w:tr>
      <w:tr w:rsidR="007D047E" w:rsidRPr="0064614C" w14:paraId="4B1D7560" w14:textId="77777777" w:rsidTr="00A2627D">
        <w:tc>
          <w:tcPr>
            <w:tcW w:w="236" w:type="dxa"/>
            <w:tcBorders>
              <w:right w:val="single" w:sz="4" w:space="0" w:color="auto"/>
            </w:tcBorders>
          </w:tcPr>
          <w:p w14:paraId="16E48E44" w14:textId="77777777" w:rsidR="007D047E" w:rsidRPr="00DA5769" w:rsidRDefault="007D047E" w:rsidP="00593EEE">
            <w:pPr>
              <w:spacing w:line="360" w:lineRule="auto"/>
              <w:ind w:right="-99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bg-BG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76CE" w14:textId="6461F58D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Поддържане в изправност на изградените вътрешни и външни инсталации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4AE35" w14:textId="74FFC398" w:rsidR="007D047E" w:rsidRPr="00DA5769" w:rsidRDefault="007D047E" w:rsidP="00593EEE">
            <w:pPr>
              <w:spacing w:line="360" w:lineRule="auto"/>
              <w:ind w:right="-99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Експлоатация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D3E9" w14:textId="72FA6C27" w:rsidR="007D047E" w:rsidRPr="00DA5769" w:rsidRDefault="007D047E" w:rsidP="00593EE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TimesNewRomanPSMT" w:hAnsi="Times New Roman"/>
                <w:color w:val="FF0000"/>
                <w:sz w:val="24"/>
                <w:szCs w:val="24"/>
                <w:lang w:val="bg-BG" w:eastAsia="bg-BG"/>
              </w:rPr>
            </w:pPr>
            <w:r w:rsidRPr="00DA5769">
              <w:rPr>
                <w:rFonts w:ascii="Times New Roman" w:eastAsia="TimesNewRomanPSMT" w:hAnsi="Times New Roman"/>
                <w:sz w:val="24"/>
                <w:szCs w:val="24"/>
                <w:lang w:val="bg-BG" w:eastAsia="bg-BG"/>
              </w:rPr>
              <w:t>Предотвратяване на възможни аварии и поява на шум и вибрации</w:t>
            </w:r>
          </w:p>
        </w:tc>
      </w:tr>
    </w:tbl>
    <w:p w14:paraId="442CC282" w14:textId="77777777" w:rsidR="00B15FDB" w:rsidRPr="0064614C" w:rsidRDefault="00B15FDB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FF0000"/>
          <w:sz w:val="24"/>
          <w:szCs w:val="24"/>
          <w:highlight w:val="green"/>
          <w:lang w:val="bg-BG"/>
        </w:rPr>
      </w:pPr>
    </w:p>
    <w:p w14:paraId="042EDEE1" w14:textId="72E24298" w:rsidR="00B15FDB" w:rsidRPr="0047017A" w:rsidRDefault="00B15FDB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17A">
        <w:rPr>
          <w:rFonts w:ascii="Times New Roman" w:eastAsia="Calibri" w:hAnsi="Times New Roman"/>
          <w:sz w:val="24"/>
          <w:szCs w:val="24"/>
          <w:lang w:val="bg-BG"/>
        </w:rPr>
        <w:t xml:space="preserve">По време на </w:t>
      </w:r>
      <w:r w:rsidR="00B32DD6" w:rsidRPr="0047017A">
        <w:rPr>
          <w:rFonts w:ascii="Times New Roman" w:eastAsia="Calibri" w:hAnsi="Times New Roman"/>
          <w:sz w:val="24"/>
          <w:szCs w:val="24"/>
          <w:lang w:val="bg-BG"/>
        </w:rPr>
        <w:t>изграждането</w:t>
      </w:r>
      <w:r w:rsidRPr="0047017A">
        <w:rPr>
          <w:rFonts w:ascii="Times New Roman" w:eastAsia="Calibri" w:hAnsi="Times New Roman"/>
          <w:sz w:val="24"/>
          <w:szCs w:val="24"/>
          <w:lang w:val="bg-BG"/>
        </w:rPr>
        <w:t xml:space="preserve"> на </w:t>
      </w:r>
      <w:r w:rsidR="0070670B" w:rsidRPr="0047017A">
        <w:rPr>
          <w:rFonts w:ascii="Times New Roman" w:eastAsia="Calibri" w:hAnsi="Times New Roman"/>
          <w:sz w:val="24"/>
          <w:szCs w:val="24"/>
          <w:lang w:val="bg-BG"/>
        </w:rPr>
        <w:t>жилищните сгради</w:t>
      </w:r>
      <w:r w:rsidRPr="0047017A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B32DD6" w:rsidRPr="0047017A">
        <w:rPr>
          <w:rFonts w:ascii="Times New Roman" w:eastAsia="Calibri" w:hAnsi="Times New Roman"/>
          <w:sz w:val="24"/>
          <w:szCs w:val="24"/>
          <w:lang w:val="bg-BG"/>
        </w:rPr>
        <w:t>и сондаж</w:t>
      </w:r>
      <w:r w:rsidR="0047017A" w:rsidRPr="0047017A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B32DD6" w:rsidRPr="0047017A">
        <w:rPr>
          <w:rFonts w:ascii="Times New Roman" w:eastAsia="Calibri" w:hAnsi="Times New Roman"/>
          <w:sz w:val="24"/>
          <w:szCs w:val="24"/>
          <w:lang w:val="bg-BG"/>
        </w:rPr>
        <w:t>н кладен</w:t>
      </w:r>
      <w:r w:rsidR="0047017A" w:rsidRPr="0047017A">
        <w:rPr>
          <w:rFonts w:ascii="Times New Roman" w:eastAsia="Calibri" w:hAnsi="Times New Roman"/>
          <w:sz w:val="24"/>
          <w:szCs w:val="24"/>
          <w:lang w:val="bg-BG"/>
        </w:rPr>
        <w:t>е</w:t>
      </w:r>
      <w:r w:rsidR="00B32DD6" w:rsidRPr="0047017A">
        <w:rPr>
          <w:rFonts w:ascii="Times New Roman" w:eastAsia="Calibri" w:hAnsi="Times New Roman"/>
          <w:sz w:val="24"/>
          <w:szCs w:val="24"/>
          <w:lang w:val="bg-BG"/>
        </w:rPr>
        <w:t xml:space="preserve">ц </w:t>
      </w:r>
      <w:r w:rsidRPr="0047017A">
        <w:rPr>
          <w:rFonts w:ascii="Times New Roman" w:eastAsia="Calibri" w:hAnsi="Times New Roman"/>
          <w:sz w:val="24"/>
          <w:szCs w:val="24"/>
          <w:lang w:val="bg-BG"/>
        </w:rPr>
        <w:t>се предвижда постоянен контрол върху изправността на техниката и връзките между елементите, осигуряване на подходящо работно облекло и лични предпазни средства на работниците. Работещите преди назначението им преминават встъпателен инструктаж и се провежда периодичен такъв, както и курс за техника на безопасност и експлоатационни изисквания преди започване на работата на обекта.</w:t>
      </w:r>
    </w:p>
    <w:p w14:paraId="15291590" w14:textId="77777777" w:rsidR="00D95AE1" w:rsidRPr="0047017A" w:rsidRDefault="00B15FDB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17A">
        <w:rPr>
          <w:rFonts w:ascii="Times New Roman" w:eastAsia="Calibri" w:hAnsi="Times New Roman"/>
          <w:sz w:val="24"/>
          <w:szCs w:val="24"/>
          <w:lang w:val="bg-BG"/>
        </w:rPr>
        <w:t>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хората.</w:t>
      </w:r>
    </w:p>
    <w:p w14:paraId="1B3A1162" w14:textId="77777777" w:rsidR="002A2100" w:rsidRPr="0064614C" w:rsidRDefault="002A2100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highlight w:val="green"/>
          <w:lang w:val="bg-BG"/>
        </w:rPr>
      </w:pPr>
    </w:p>
    <w:p w14:paraId="2BC5A9B8" w14:textId="77777777" w:rsidR="0005710B" w:rsidRPr="0047017A" w:rsidRDefault="0005710B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17A">
        <w:rPr>
          <w:rFonts w:ascii="Times New Roman" w:eastAsia="Calibri" w:hAnsi="Times New Roman"/>
          <w:sz w:val="24"/>
          <w:szCs w:val="24"/>
          <w:lang w:val="bg-BG"/>
        </w:rPr>
        <w:t xml:space="preserve">    </w:t>
      </w:r>
    </w:p>
    <w:p w14:paraId="590CB56F" w14:textId="77777777" w:rsidR="00ED1D7C" w:rsidRPr="0047017A" w:rsidRDefault="0056274B" w:rsidP="00593EE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7017A">
        <w:rPr>
          <w:rFonts w:ascii="Times New Roman" w:hAnsi="Times New Roman"/>
          <w:b/>
          <w:sz w:val="24"/>
          <w:szCs w:val="24"/>
        </w:rPr>
        <w:t>V</w:t>
      </w:r>
      <w:r w:rsidRPr="0047017A">
        <w:rPr>
          <w:rFonts w:ascii="Times New Roman" w:hAnsi="Times New Roman"/>
          <w:b/>
          <w:sz w:val="24"/>
          <w:szCs w:val="24"/>
          <w:lang w:val="bg-BG"/>
        </w:rPr>
        <w:t xml:space="preserve">. </w:t>
      </w:r>
      <w:r w:rsidR="00ED1D7C" w:rsidRPr="0047017A">
        <w:rPr>
          <w:rFonts w:ascii="Times New Roman" w:hAnsi="Times New Roman"/>
          <w:b/>
          <w:sz w:val="24"/>
          <w:szCs w:val="24"/>
        </w:rPr>
        <w:t>Обществен интерес към инвестиционното предложение</w:t>
      </w:r>
    </w:p>
    <w:p w14:paraId="57994900" w14:textId="77777777" w:rsidR="00642D0A" w:rsidRPr="0047017A" w:rsidRDefault="00ED1D7C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17A">
        <w:rPr>
          <w:rFonts w:ascii="Times New Roman" w:eastAsia="Calibri" w:hAnsi="Times New Roman"/>
          <w:sz w:val="24"/>
          <w:szCs w:val="24"/>
          <w:lang w:val="bg-BG"/>
        </w:rPr>
        <w:t xml:space="preserve">В съответствие с изискванията на чл. 4 ал.2 от Наредбата за условията и реда за извършване на ОВОС, едновременно с уведомяването </w:t>
      </w:r>
      <w:r w:rsidR="0056274B" w:rsidRPr="0047017A">
        <w:rPr>
          <w:rFonts w:ascii="Times New Roman" w:eastAsia="Calibri" w:hAnsi="Times New Roman"/>
          <w:sz w:val="24"/>
          <w:szCs w:val="24"/>
          <w:lang w:val="bg-BG"/>
        </w:rPr>
        <w:t>в</w:t>
      </w:r>
      <w:r w:rsidRPr="0047017A">
        <w:rPr>
          <w:rFonts w:ascii="Times New Roman" w:eastAsia="Calibri" w:hAnsi="Times New Roman"/>
          <w:sz w:val="24"/>
          <w:szCs w:val="24"/>
          <w:lang w:val="bg-BG"/>
        </w:rPr>
        <w:t xml:space="preserve"> РИОСВ – Пловдив възложител</w:t>
      </w:r>
      <w:r w:rsidR="0056274B" w:rsidRPr="0047017A">
        <w:rPr>
          <w:rFonts w:ascii="Times New Roman" w:eastAsia="Calibri" w:hAnsi="Times New Roman"/>
          <w:sz w:val="24"/>
          <w:szCs w:val="24"/>
          <w:lang w:val="bg-BG"/>
        </w:rPr>
        <w:t>ите информират</w:t>
      </w:r>
      <w:r w:rsidRPr="0047017A">
        <w:rPr>
          <w:rFonts w:ascii="Times New Roman" w:eastAsia="Calibri" w:hAnsi="Times New Roman"/>
          <w:sz w:val="24"/>
          <w:szCs w:val="24"/>
          <w:lang w:val="bg-BG"/>
        </w:rPr>
        <w:t xml:space="preserve"> засегнатата общественост. </w:t>
      </w:r>
    </w:p>
    <w:p w14:paraId="2E92717F" w14:textId="77777777" w:rsidR="005E707E" w:rsidRPr="0047017A" w:rsidRDefault="00642D0A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17A">
        <w:rPr>
          <w:rFonts w:ascii="Times New Roman" w:eastAsia="Calibri" w:hAnsi="Times New Roman"/>
          <w:sz w:val="24"/>
          <w:szCs w:val="24"/>
          <w:lang w:val="bg-BG"/>
        </w:rPr>
        <w:t xml:space="preserve">РИОСВ </w:t>
      </w:r>
      <w:r w:rsidR="005E707E" w:rsidRPr="0047017A">
        <w:rPr>
          <w:rFonts w:ascii="Times New Roman" w:eastAsia="Calibri" w:hAnsi="Times New Roman"/>
          <w:sz w:val="24"/>
          <w:szCs w:val="24"/>
          <w:lang w:val="bg-BG"/>
        </w:rPr>
        <w:t>–</w:t>
      </w:r>
      <w:r w:rsidRPr="0047017A">
        <w:rPr>
          <w:rFonts w:ascii="Times New Roman" w:eastAsia="Calibri" w:hAnsi="Times New Roman"/>
          <w:sz w:val="24"/>
          <w:szCs w:val="24"/>
          <w:lang w:val="bg-BG"/>
        </w:rPr>
        <w:t xml:space="preserve"> Пловдив</w:t>
      </w:r>
      <w:r w:rsidR="005E707E" w:rsidRPr="0047017A">
        <w:rPr>
          <w:rFonts w:ascii="Times New Roman" w:eastAsia="Calibri" w:hAnsi="Times New Roman"/>
          <w:sz w:val="24"/>
          <w:szCs w:val="24"/>
          <w:lang w:val="bg-BG"/>
        </w:rPr>
        <w:t xml:space="preserve"> ще осигури обществен достъп</w:t>
      </w:r>
      <w:r w:rsidR="001D42A1" w:rsidRPr="0047017A">
        <w:rPr>
          <w:rFonts w:ascii="Times New Roman" w:eastAsia="Calibri" w:hAnsi="Times New Roman"/>
          <w:sz w:val="24"/>
          <w:szCs w:val="24"/>
          <w:lang w:val="bg-BG"/>
        </w:rPr>
        <w:t xml:space="preserve"> до информацията по приложение № 2, чрез съобщение на интернет страницата си за най-малко 14 дни за изразяване на становища от заинтересованите лица и ще предостави копие на искането и информацията </w:t>
      </w:r>
      <w:r w:rsidR="009C2BE4" w:rsidRPr="0047017A">
        <w:rPr>
          <w:rFonts w:ascii="Times New Roman" w:eastAsia="Calibri" w:hAnsi="Times New Roman"/>
          <w:sz w:val="24"/>
          <w:szCs w:val="24"/>
          <w:lang w:val="bg-BG"/>
        </w:rPr>
        <w:t xml:space="preserve">по приложение № 2 </w:t>
      </w:r>
      <w:r w:rsidR="001D42A1" w:rsidRPr="0047017A">
        <w:rPr>
          <w:rFonts w:ascii="Times New Roman" w:eastAsia="Calibri" w:hAnsi="Times New Roman"/>
          <w:sz w:val="24"/>
          <w:szCs w:val="24"/>
          <w:lang w:val="bg-BG"/>
        </w:rPr>
        <w:t>на съответната община/район/кметство.</w:t>
      </w:r>
      <w:r w:rsidR="005E707E" w:rsidRPr="0047017A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  <w:r w:rsidR="00D95AE1" w:rsidRPr="0047017A">
        <w:rPr>
          <w:rFonts w:ascii="Times New Roman" w:eastAsia="Calibri" w:hAnsi="Times New Roman"/>
          <w:sz w:val="24"/>
          <w:szCs w:val="24"/>
          <w:lang w:val="bg-BG"/>
        </w:rPr>
        <w:t xml:space="preserve">                </w:t>
      </w:r>
    </w:p>
    <w:p w14:paraId="4318EF93" w14:textId="77777777" w:rsidR="00D95AE1" w:rsidRPr="0047017A" w:rsidRDefault="00D95AE1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7017A">
        <w:rPr>
          <w:rFonts w:ascii="Times New Roman" w:eastAsia="Calibri" w:hAnsi="Times New Roman"/>
          <w:sz w:val="24"/>
          <w:szCs w:val="24"/>
          <w:lang w:val="bg-BG"/>
        </w:rPr>
        <w:t xml:space="preserve">                              </w:t>
      </w:r>
    </w:p>
    <w:p w14:paraId="2EABBD75" w14:textId="77777777" w:rsidR="002B7EAF" w:rsidRPr="0047017A" w:rsidRDefault="002B7EAF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57D8A067" w14:textId="77777777" w:rsidR="00326BD3" w:rsidRPr="0047017A" w:rsidRDefault="00326BD3" w:rsidP="00593EEE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bg-BG"/>
        </w:rPr>
      </w:pPr>
    </w:p>
    <w:p w14:paraId="645CFFA6" w14:textId="77777777" w:rsidR="00B32DD6" w:rsidRPr="0047017A" w:rsidRDefault="00B32DD6" w:rsidP="00B32DD6">
      <w:pPr>
        <w:widowControl w:val="0"/>
        <w:autoSpaceDE w:val="0"/>
        <w:autoSpaceDN w:val="0"/>
        <w:adjustRightInd w:val="0"/>
        <w:spacing w:after="0" w:line="360" w:lineRule="auto"/>
        <w:ind w:left="4956"/>
        <w:jc w:val="right"/>
        <w:rPr>
          <w:rFonts w:ascii="Times New Roman" w:hAnsi="Times New Roman"/>
          <w:iCs/>
          <w:sz w:val="24"/>
          <w:szCs w:val="24"/>
          <w:lang w:val="bg-BG"/>
        </w:rPr>
      </w:pPr>
      <w:r w:rsidRPr="0047017A">
        <w:rPr>
          <w:rFonts w:ascii="Times New Roman" w:hAnsi="Times New Roman"/>
          <w:b/>
          <w:iCs/>
          <w:sz w:val="24"/>
          <w:szCs w:val="24"/>
          <w:lang w:val="bg-BG"/>
        </w:rPr>
        <w:t xml:space="preserve">Изготвил </w:t>
      </w:r>
      <w:r w:rsidRPr="0047017A">
        <w:rPr>
          <w:rFonts w:ascii="Times New Roman" w:hAnsi="Times New Roman"/>
          <w:iCs/>
          <w:sz w:val="24"/>
          <w:szCs w:val="24"/>
          <w:lang w:val="bg-BG"/>
        </w:rPr>
        <w:t>……....................................………</w:t>
      </w:r>
    </w:p>
    <w:p w14:paraId="6ACDB81A" w14:textId="3A2A6FAE" w:rsidR="002817CB" w:rsidRPr="0047017A" w:rsidRDefault="00B32DD6" w:rsidP="00B32DD6">
      <w:pPr>
        <w:jc w:val="right"/>
        <w:rPr>
          <w:rFonts w:ascii="Times New Roman" w:eastAsia="Calibri" w:hAnsi="Times New Roman"/>
          <w:sz w:val="24"/>
          <w:szCs w:val="24"/>
        </w:rPr>
      </w:pPr>
      <w:r w:rsidRPr="0047017A"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</w:p>
    <w:p w14:paraId="2C8E6211" w14:textId="77777777" w:rsidR="00326BD3" w:rsidRPr="0064614C" w:rsidRDefault="00326BD3" w:rsidP="00593EEE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right"/>
        <w:rPr>
          <w:rFonts w:ascii="Times New Roman" w:hAnsi="Times New Roman"/>
          <w:b/>
          <w:sz w:val="28"/>
          <w:szCs w:val="28"/>
          <w:highlight w:val="green"/>
          <w:lang w:val="bg-BG"/>
        </w:rPr>
      </w:pPr>
    </w:p>
    <w:p w14:paraId="26205F9B" w14:textId="77777777" w:rsidR="00E62E83" w:rsidRPr="0064614C" w:rsidRDefault="00E62E83" w:rsidP="00593EEE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right"/>
        <w:rPr>
          <w:rFonts w:ascii="Times New Roman" w:hAnsi="Times New Roman"/>
          <w:b/>
          <w:sz w:val="28"/>
          <w:szCs w:val="28"/>
          <w:highlight w:val="green"/>
          <w:lang w:val="bg-BG"/>
        </w:rPr>
      </w:pPr>
    </w:p>
    <w:p w14:paraId="43008311" w14:textId="77777777" w:rsidR="00E62E83" w:rsidRPr="0064614C" w:rsidRDefault="00E62E83" w:rsidP="00593EEE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right"/>
        <w:rPr>
          <w:rFonts w:ascii="Times New Roman" w:hAnsi="Times New Roman"/>
          <w:b/>
          <w:sz w:val="28"/>
          <w:szCs w:val="28"/>
          <w:highlight w:val="green"/>
          <w:lang w:val="bg-BG"/>
        </w:rPr>
      </w:pPr>
    </w:p>
    <w:p w14:paraId="32C9A888" w14:textId="3C7EFBD4" w:rsidR="006C6FDC" w:rsidRPr="00426D7B" w:rsidRDefault="006C6FDC" w:rsidP="00426D7B">
      <w:pPr>
        <w:widowControl w:val="0"/>
        <w:autoSpaceDE w:val="0"/>
        <w:autoSpaceDN w:val="0"/>
        <w:adjustRightInd w:val="0"/>
        <w:spacing w:after="0" w:line="329" w:lineRule="auto"/>
        <w:ind w:firstLine="480"/>
        <w:jc w:val="right"/>
        <w:rPr>
          <w:rFonts w:ascii="Times New Roman" w:hAnsi="Times New Roman"/>
          <w:b/>
          <w:sz w:val="28"/>
          <w:szCs w:val="28"/>
          <w:lang w:val="bg-BG"/>
        </w:rPr>
      </w:pPr>
      <w:proofErr w:type="gramStart"/>
      <w:r w:rsidRPr="00426D7B">
        <w:rPr>
          <w:rFonts w:ascii="Times New Roman" w:hAnsi="Times New Roman"/>
          <w:b/>
          <w:sz w:val="28"/>
          <w:szCs w:val="28"/>
        </w:rPr>
        <w:t>ДО</w:t>
      </w:r>
      <w:r w:rsidR="007A2F19" w:rsidRPr="00426D7B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="002D321A" w:rsidRPr="00426D7B">
        <w:rPr>
          <w:rFonts w:ascii="Times New Roman" w:hAnsi="Times New Roman"/>
          <w:b/>
          <w:sz w:val="28"/>
          <w:szCs w:val="28"/>
          <w:lang w:val="bg-BG"/>
        </w:rPr>
        <w:t xml:space="preserve"> </w:t>
      </w:r>
      <w:r w:rsidRPr="00426D7B">
        <w:rPr>
          <w:rFonts w:ascii="Times New Roman" w:hAnsi="Times New Roman"/>
          <w:b/>
          <w:sz w:val="28"/>
          <w:szCs w:val="28"/>
        </w:rPr>
        <w:t>ДИРЕКТОРА</w:t>
      </w:r>
      <w:proofErr w:type="gramEnd"/>
      <w:r w:rsidRPr="00426D7B">
        <w:rPr>
          <w:rFonts w:ascii="Times New Roman" w:hAnsi="Times New Roman"/>
          <w:b/>
          <w:sz w:val="28"/>
          <w:szCs w:val="28"/>
        </w:rPr>
        <w:t xml:space="preserve"> </w:t>
      </w:r>
    </w:p>
    <w:p w14:paraId="7D5331EF" w14:textId="77777777" w:rsidR="006C6FDC" w:rsidRPr="00426D7B" w:rsidRDefault="006C6FDC" w:rsidP="00426D7B">
      <w:pPr>
        <w:widowControl w:val="0"/>
        <w:autoSpaceDE w:val="0"/>
        <w:autoSpaceDN w:val="0"/>
        <w:adjustRightInd w:val="0"/>
        <w:spacing w:after="0" w:line="329" w:lineRule="auto"/>
        <w:ind w:firstLine="480"/>
        <w:jc w:val="right"/>
        <w:rPr>
          <w:rFonts w:ascii="Times New Roman" w:hAnsi="Times New Roman"/>
          <w:b/>
          <w:sz w:val="28"/>
          <w:szCs w:val="28"/>
          <w:lang w:val="bg-BG"/>
        </w:rPr>
      </w:pPr>
      <w:r w:rsidRPr="00426D7B">
        <w:rPr>
          <w:rFonts w:ascii="Times New Roman" w:hAnsi="Times New Roman"/>
          <w:b/>
          <w:sz w:val="28"/>
          <w:szCs w:val="28"/>
        </w:rPr>
        <w:lastRenderedPageBreak/>
        <w:t>НА РИОСВ</w:t>
      </w:r>
      <w:r w:rsidRPr="00426D7B">
        <w:rPr>
          <w:rFonts w:ascii="Times New Roman" w:hAnsi="Times New Roman"/>
          <w:b/>
          <w:sz w:val="28"/>
          <w:szCs w:val="28"/>
          <w:lang w:val="bg-BG"/>
        </w:rPr>
        <w:t xml:space="preserve"> ПЛОВДИВ</w:t>
      </w:r>
    </w:p>
    <w:p w14:paraId="45DD6D14" w14:textId="77777777" w:rsidR="007B2F7E" w:rsidRPr="00426D7B" w:rsidRDefault="007B2F7E" w:rsidP="00426D7B">
      <w:pPr>
        <w:spacing w:after="0" w:line="329" w:lineRule="auto"/>
        <w:rPr>
          <w:rFonts w:ascii="Times New Roman" w:hAnsi="Times New Roman"/>
          <w:b/>
          <w:sz w:val="24"/>
          <w:szCs w:val="24"/>
          <w:lang w:val="bg-BG"/>
        </w:rPr>
      </w:pPr>
    </w:p>
    <w:p w14:paraId="1C0A8BDC" w14:textId="640A95C5" w:rsidR="006C6FDC" w:rsidRPr="00426D7B" w:rsidRDefault="006C6FDC" w:rsidP="00426D7B">
      <w:pPr>
        <w:spacing w:after="0" w:line="329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426D7B">
        <w:rPr>
          <w:rFonts w:ascii="Times New Roman" w:hAnsi="Times New Roman"/>
          <w:sz w:val="24"/>
          <w:szCs w:val="24"/>
          <w:u w:val="single"/>
        </w:rPr>
        <w:t>Относно:</w:t>
      </w:r>
      <w:r w:rsidRPr="00426D7B">
        <w:rPr>
          <w:rFonts w:ascii="Times New Roman" w:hAnsi="Times New Roman"/>
          <w:sz w:val="24"/>
          <w:szCs w:val="24"/>
        </w:rPr>
        <w:t xml:space="preserve"> </w:t>
      </w:r>
      <w:r w:rsidRPr="00426D7B">
        <w:rPr>
          <w:rFonts w:ascii="Times New Roman" w:hAnsi="Times New Roman"/>
          <w:iCs/>
          <w:sz w:val="24"/>
          <w:szCs w:val="24"/>
        </w:rPr>
        <w:t xml:space="preserve">инвестиционно предложение </w:t>
      </w:r>
      <w:r w:rsidR="00817872" w:rsidRPr="00426D7B">
        <w:rPr>
          <w:rFonts w:ascii="Times New Roman" w:hAnsi="Times New Roman"/>
          <w:sz w:val="24"/>
          <w:szCs w:val="24"/>
        </w:rPr>
        <w:t>(</w:t>
      </w:r>
      <w:r w:rsidR="00817872" w:rsidRPr="00426D7B">
        <w:rPr>
          <w:rFonts w:ascii="Times New Roman" w:hAnsi="Times New Roman"/>
          <w:sz w:val="24"/>
          <w:szCs w:val="24"/>
          <w:lang w:val="bg-BG"/>
        </w:rPr>
        <w:t>ИП</w:t>
      </w:r>
      <w:r w:rsidR="00817872" w:rsidRPr="00426D7B">
        <w:rPr>
          <w:rFonts w:ascii="Times New Roman" w:hAnsi="Times New Roman"/>
          <w:sz w:val="24"/>
          <w:szCs w:val="24"/>
        </w:rPr>
        <w:t>)</w:t>
      </w:r>
      <w:r w:rsidR="00817872" w:rsidRPr="00426D7B">
        <w:rPr>
          <w:rFonts w:ascii="Times New Roman" w:hAnsi="Times New Roman"/>
          <w:sz w:val="24"/>
          <w:szCs w:val="24"/>
          <w:lang w:val="bg-BG"/>
        </w:rPr>
        <w:t xml:space="preserve">: </w:t>
      </w:r>
      <w:r w:rsidR="00DA5769" w:rsidRPr="00426D7B">
        <w:rPr>
          <w:rFonts w:ascii="Times New Roman" w:hAnsi="Times New Roman"/>
          <w:b/>
          <w:sz w:val="24"/>
          <w:szCs w:val="24"/>
        </w:rPr>
        <w:t xml:space="preserve">„ЖИЛИЩНО СТРОИТЕЛСТВО – 6 броя жилищни сгради, разширение на полски път и улица тупик“ в поземлен имот с идентификатор 47295.22.142 по кадастралната карта и кадастралните регистри на с. Марково, местност „Захаридево“, </w:t>
      </w:r>
      <w:r w:rsidR="00DA5769" w:rsidRPr="00426D7B">
        <w:rPr>
          <w:rFonts w:ascii="Times New Roman" w:hAnsi="Times New Roman"/>
          <w:b/>
          <w:sz w:val="24"/>
          <w:szCs w:val="24"/>
          <w:lang w:val="bg-BG"/>
        </w:rPr>
        <w:t>о</w:t>
      </w:r>
      <w:r w:rsidR="00DA5769" w:rsidRPr="00426D7B">
        <w:rPr>
          <w:rFonts w:ascii="Times New Roman" w:hAnsi="Times New Roman"/>
          <w:b/>
          <w:sz w:val="24"/>
          <w:szCs w:val="24"/>
        </w:rPr>
        <w:t xml:space="preserve">бщина „Родопи“, </w:t>
      </w:r>
      <w:r w:rsidR="00DA5769" w:rsidRPr="00426D7B">
        <w:rPr>
          <w:rFonts w:ascii="Times New Roman" w:hAnsi="Times New Roman"/>
          <w:b/>
          <w:sz w:val="24"/>
          <w:szCs w:val="24"/>
          <w:lang w:val="bg-BG"/>
        </w:rPr>
        <w:t>о</w:t>
      </w:r>
      <w:r w:rsidR="00DA5769" w:rsidRPr="00426D7B">
        <w:rPr>
          <w:rFonts w:ascii="Times New Roman" w:hAnsi="Times New Roman"/>
          <w:b/>
          <w:sz w:val="24"/>
          <w:szCs w:val="24"/>
        </w:rPr>
        <w:t>бласт Пловдив</w:t>
      </w:r>
      <w:r w:rsidR="00F26433" w:rsidRPr="00426D7B">
        <w:rPr>
          <w:rFonts w:ascii="Times New Roman" w:eastAsia="Calibri" w:hAnsi="Times New Roman"/>
          <w:b/>
          <w:sz w:val="24"/>
          <w:szCs w:val="24"/>
        </w:rPr>
        <w:t>.</w:t>
      </w:r>
    </w:p>
    <w:p w14:paraId="5BA43317" w14:textId="77777777" w:rsidR="006C6FDC" w:rsidRPr="00426D7B" w:rsidRDefault="006C6FDC" w:rsidP="00426D7B">
      <w:pPr>
        <w:spacing w:after="0" w:line="329" w:lineRule="auto"/>
        <w:ind w:firstLine="708"/>
        <w:rPr>
          <w:rFonts w:ascii="Times New Roman" w:hAnsi="Times New Roman"/>
          <w:sz w:val="24"/>
          <w:szCs w:val="24"/>
          <w:lang w:val="bg-BG"/>
        </w:rPr>
      </w:pPr>
    </w:p>
    <w:p w14:paraId="4548CDBA" w14:textId="39A39966" w:rsidR="006C6FDC" w:rsidRPr="00426D7B" w:rsidRDefault="006C6FDC" w:rsidP="00426D7B">
      <w:pPr>
        <w:spacing w:after="0" w:line="329" w:lineRule="auto"/>
        <w:ind w:firstLine="708"/>
        <w:rPr>
          <w:rFonts w:ascii="Times New Roman" w:hAnsi="Times New Roman"/>
          <w:sz w:val="24"/>
          <w:szCs w:val="24"/>
          <w:lang w:val="bg-BG"/>
        </w:rPr>
      </w:pPr>
      <w:r w:rsidRPr="00426D7B">
        <w:rPr>
          <w:rFonts w:ascii="Times New Roman" w:hAnsi="Times New Roman"/>
          <w:sz w:val="24"/>
          <w:szCs w:val="24"/>
        </w:rPr>
        <w:t>УВАЖАЕМ</w:t>
      </w:r>
      <w:r w:rsidR="00E8584B" w:rsidRPr="00426D7B">
        <w:rPr>
          <w:rFonts w:ascii="Times New Roman" w:hAnsi="Times New Roman"/>
          <w:sz w:val="24"/>
          <w:szCs w:val="24"/>
          <w:lang w:val="bg-BG"/>
        </w:rPr>
        <w:t>И</w:t>
      </w:r>
      <w:r w:rsidRPr="00426D7B">
        <w:rPr>
          <w:rFonts w:ascii="Times New Roman" w:hAnsi="Times New Roman"/>
          <w:sz w:val="24"/>
          <w:szCs w:val="24"/>
        </w:rPr>
        <w:t xml:space="preserve"> Г</w:t>
      </w:r>
      <w:r w:rsidRPr="00426D7B">
        <w:rPr>
          <w:rFonts w:ascii="Times New Roman" w:hAnsi="Times New Roman"/>
          <w:sz w:val="24"/>
          <w:szCs w:val="24"/>
          <w:lang w:val="bg-BG"/>
        </w:rPr>
        <w:t>ОСПО</w:t>
      </w:r>
      <w:r w:rsidR="00E8584B" w:rsidRPr="00426D7B">
        <w:rPr>
          <w:rFonts w:ascii="Times New Roman" w:hAnsi="Times New Roman"/>
          <w:sz w:val="24"/>
          <w:szCs w:val="24"/>
          <w:lang w:val="bg-BG"/>
        </w:rPr>
        <w:t>ДИН</w:t>
      </w:r>
      <w:r w:rsidRPr="00426D7B">
        <w:rPr>
          <w:rFonts w:ascii="Times New Roman" w:hAnsi="Times New Roman"/>
          <w:sz w:val="24"/>
          <w:szCs w:val="24"/>
        </w:rPr>
        <w:t xml:space="preserve"> ДИРЕКТОР,</w:t>
      </w:r>
    </w:p>
    <w:p w14:paraId="15092048" w14:textId="77777777" w:rsidR="006C6FDC" w:rsidRPr="00426D7B" w:rsidRDefault="006C6FDC" w:rsidP="00426D7B">
      <w:pPr>
        <w:spacing w:after="0" w:line="329" w:lineRule="auto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426D7B">
        <w:rPr>
          <w:rFonts w:ascii="Times New Roman" w:hAnsi="Times New Roman"/>
          <w:sz w:val="24"/>
          <w:szCs w:val="24"/>
        </w:rPr>
        <w:t xml:space="preserve">Във връзка с изискванията на чл. 6, ал. 10, т. 2 от </w:t>
      </w:r>
      <w:r w:rsidRPr="00426D7B">
        <w:rPr>
          <w:rFonts w:ascii="Times New Roman" w:hAnsi="Times New Roman"/>
          <w:i/>
          <w:sz w:val="24"/>
          <w:szCs w:val="24"/>
        </w:rPr>
        <w:t>Наредбата за условията и реда за извършване на оценка на въздействието върху околната среда</w:t>
      </w:r>
      <w:r w:rsidRPr="00426D7B">
        <w:rPr>
          <w:rFonts w:ascii="Times New Roman" w:hAnsi="Times New Roman"/>
          <w:sz w:val="24"/>
          <w:szCs w:val="24"/>
        </w:rPr>
        <w:t xml:space="preserve"> (</w:t>
      </w:r>
      <w:r w:rsidRPr="00426D7B">
        <w:rPr>
          <w:rFonts w:ascii="Times New Roman" w:hAnsi="Times New Roman"/>
          <w:sz w:val="24"/>
          <w:szCs w:val="24"/>
          <w:lang w:val="bg-BG"/>
        </w:rPr>
        <w:t>Н</w:t>
      </w:r>
      <w:r w:rsidRPr="00426D7B">
        <w:rPr>
          <w:rFonts w:ascii="Times New Roman" w:hAnsi="Times New Roman"/>
          <w:sz w:val="24"/>
          <w:szCs w:val="24"/>
        </w:rPr>
        <w:t>аредбата</w:t>
      </w:r>
      <w:r w:rsidRPr="00426D7B">
        <w:rPr>
          <w:rFonts w:ascii="Times New Roman" w:hAnsi="Times New Roman"/>
          <w:sz w:val="24"/>
          <w:szCs w:val="24"/>
          <w:lang w:val="bg-BG"/>
        </w:rPr>
        <w:t xml:space="preserve"> за ОВОС</w:t>
      </w:r>
      <w:r w:rsidRPr="00426D7B">
        <w:rPr>
          <w:rFonts w:ascii="Times New Roman" w:hAnsi="Times New Roman"/>
          <w:sz w:val="24"/>
          <w:szCs w:val="24"/>
        </w:rPr>
        <w:t>)</w:t>
      </w:r>
      <w:r w:rsidRPr="00426D7B">
        <w:rPr>
          <w:rFonts w:ascii="Times New Roman" w:hAnsi="Times New Roman"/>
          <w:sz w:val="24"/>
          <w:szCs w:val="24"/>
          <w:lang w:val="bg-BG"/>
        </w:rPr>
        <w:t>,</w:t>
      </w:r>
      <w:r w:rsidRPr="00426D7B">
        <w:rPr>
          <w:rFonts w:ascii="Times New Roman" w:hAnsi="Times New Roman"/>
          <w:sz w:val="24"/>
          <w:szCs w:val="24"/>
        </w:rPr>
        <w:t xml:space="preserve"> Ви изпращам резултатите от осигурения обществен достъп до информацията по приложение № 2 към чл. 6 от наредбата, както следва:</w:t>
      </w:r>
    </w:p>
    <w:p w14:paraId="1A28171E" w14:textId="77777777" w:rsidR="006C6FDC" w:rsidRPr="00426D7B" w:rsidRDefault="006C6FDC" w:rsidP="00426D7B">
      <w:pPr>
        <w:pStyle w:val="ListParagraph"/>
        <w:numPr>
          <w:ilvl w:val="0"/>
          <w:numId w:val="9"/>
        </w:numPr>
        <w:tabs>
          <w:tab w:val="left" w:pos="993"/>
        </w:tabs>
        <w:spacing w:after="0" w:line="329" w:lineRule="auto"/>
        <w:ind w:left="0" w:firstLine="709"/>
        <w:jc w:val="both"/>
        <w:rPr>
          <w:rFonts w:ascii="Times New Roman" w:hAnsi="Times New Roman"/>
          <w:sz w:val="24"/>
          <w:szCs w:val="24"/>
          <w:lang w:val="bg-BG"/>
        </w:rPr>
      </w:pPr>
      <w:r w:rsidRPr="00426D7B">
        <w:rPr>
          <w:rFonts w:ascii="Times New Roman" w:hAnsi="Times New Roman"/>
          <w:sz w:val="24"/>
          <w:szCs w:val="24"/>
        </w:rPr>
        <w:t xml:space="preserve">Информацията по приложение № 2 е постъпила в </w:t>
      </w:r>
      <w:r w:rsidR="00C1022E" w:rsidRPr="00426D7B">
        <w:rPr>
          <w:rFonts w:ascii="Times New Roman" w:hAnsi="Times New Roman"/>
          <w:sz w:val="24"/>
          <w:szCs w:val="24"/>
          <w:lang w:val="bg-BG"/>
        </w:rPr>
        <w:t>община</w:t>
      </w:r>
      <w:r w:rsidR="007A2F19" w:rsidRPr="00426D7B">
        <w:rPr>
          <w:rFonts w:ascii="Times New Roman" w:hAnsi="Times New Roman"/>
          <w:sz w:val="24"/>
          <w:szCs w:val="24"/>
          <w:lang w:val="bg-BG"/>
        </w:rPr>
        <w:t xml:space="preserve"> „</w:t>
      </w:r>
      <w:proofErr w:type="gramStart"/>
      <w:r w:rsidR="00C1022E" w:rsidRPr="00426D7B">
        <w:rPr>
          <w:rFonts w:ascii="Times New Roman" w:hAnsi="Times New Roman"/>
          <w:sz w:val="24"/>
          <w:szCs w:val="24"/>
          <w:lang w:val="bg-BG"/>
        </w:rPr>
        <w:t>Родопи</w:t>
      </w:r>
      <w:r w:rsidR="007A2F19" w:rsidRPr="00426D7B">
        <w:rPr>
          <w:rFonts w:ascii="Times New Roman" w:hAnsi="Times New Roman"/>
          <w:sz w:val="24"/>
          <w:szCs w:val="24"/>
          <w:lang w:val="bg-BG"/>
        </w:rPr>
        <w:t>“</w:t>
      </w:r>
      <w:r w:rsidRPr="00426D7B">
        <w:rPr>
          <w:rFonts w:ascii="Times New Roman" w:hAnsi="Times New Roman"/>
          <w:sz w:val="24"/>
          <w:szCs w:val="24"/>
          <w:lang w:val="bg-BG"/>
        </w:rPr>
        <w:t xml:space="preserve"> с</w:t>
      </w:r>
      <w:proofErr w:type="gramEnd"/>
      <w:r w:rsidRPr="00426D7B">
        <w:rPr>
          <w:rFonts w:ascii="Times New Roman" w:hAnsi="Times New Roman"/>
          <w:sz w:val="24"/>
          <w:szCs w:val="24"/>
          <w:lang w:val="bg-BG"/>
        </w:rPr>
        <w:t xml:space="preserve"> вх. № ................................................................. </w:t>
      </w:r>
    </w:p>
    <w:p w14:paraId="0F0B8CC7" w14:textId="77777777" w:rsidR="006C6FDC" w:rsidRPr="00426D7B" w:rsidRDefault="006C6FDC" w:rsidP="00426D7B">
      <w:pPr>
        <w:pStyle w:val="ListParagraph"/>
        <w:numPr>
          <w:ilvl w:val="0"/>
          <w:numId w:val="9"/>
        </w:numPr>
        <w:tabs>
          <w:tab w:val="left" w:pos="993"/>
        </w:tabs>
        <w:spacing w:after="0" w:line="329" w:lineRule="auto"/>
        <w:ind w:left="0" w:firstLine="709"/>
        <w:jc w:val="both"/>
        <w:rPr>
          <w:rFonts w:ascii="Times New Roman" w:hAnsi="Times New Roman"/>
          <w:lang w:val="bg-BG"/>
        </w:rPr>
      </w:pPr>
      <w:r w:rsidRPr="00426D7B">
        <w:rPr>
          <w:rFonts w:ascii="Times New Roman" w:hAnsi="Times New Roman"/>
          <w:sz w:val="24"/>
          <w:szCs w:val="24"/>
        </w:rPr>
        <w:t>За информацията по приложение № 2 е поставено съобщение на интернет страницата на общината/района/кметството (</w:t>
      </w:r>
      <w:r w:rsidRPr="00426D7B">
        <w:rPr>
          <w:rFonts w:ascii="Times New Roman" w:hAnsi="Times New Roman"/>
          <w:sz w:val="24"/>
          <w:szCs w:val="24"/>
          <w:u w:val="single"/>
        </w:rPr>
        <w:t>ако има такава</w:t>
      </w:r>
      <w:r w:rsidRPr="00426D7B">
        <w:rPr>
          <w:rFonts w:ascii="Times New Roman" w:hAnsi="Times New Roman"/>
          <w:sz w:val="24"/>
          <w:szCs w:val="24"/>
        </w:rPr>
        <w:t>) и на информационното табло в сградата на адрес и/или на друго общественодостъпно място за достъпа до информацията и за изразяване на становища от заинтересованите лица, за което е съставен констативен протокол от оправомощените за целта длъжностни лица.</w:t>
      </w:r>
    </w:p>
    <w:p w14:paraId="49246E95" w14:textId="77777777" w:rsidR="006C6FDC" w:rsidRPr="00426D7B" w:rsidRDefault="006C6FDC" w:rsidP="00426D7B">
      <w:pPr>
        <w:pStyle w:val="ListParagraph"/>
        <w:numPr>
          <w:ilvl w:val="0"/>
          <w:numId w:val="9"/>
        </w:numPr>
        <w:tabs>
          <w:tab w:val="left" w:pos="993"/>
        </w:tabs>
        <w:spacing w:after="0" w:line="329" w:lineRule="auto"/>
        <w:ind w:left="0" w:firstLine="709"/>
        <w:jc w:val="both"/>
        <w:rPr>
          <w:rFonts w:ascii="Times New Roman" w:hAnsi="Times New Roman"/>
          <w:lang w:val="bg-BG"/>
        </w:rPr>
      </w:pPr>
      <w:r w:rsidRPr="00426D7B">
        <w:rPr>
          <w:rFonts w:ascii="Times New Roman" w:hAnsi="Times New Roman"/>
          <w:sz w:val="24"/>
          <w:szCs w:val="24"/>
        </w:rPr>
        <w:t>Информацията по приложение № 2 е оповестена по посочения по т. 2 начин за период от ……………. до …………………. (не по-малко от 14 дни).</w:t>
      </w:r>
    </w:p>
    <w:p w14:paraId="15B31E20" w14:textId="21D92D8B" w:rsidR="006C6FDC" w:rsidRPr="00426D7B" w:rsidRDefault="006C6FDC" w:rsidP="00426D7B">
      <w:pPr>
        <w:pStyle w:val="ListParagraph"/>
        <w:numPr>
          <w:ilvl w:val="0"/>
          <w:numId w:val="9"/>
        </w:numPr>
        <w:tabs>
          <w:tab w:val="left" w:pos="993"/>
        </w:tabs>
        <w:spacing w:after="0" w:line="329" w:lineRule="auto"/>
        <w:ind w:left="0" w:firstLine="709"/>
        <w:jc w:val="both"/>
        <w:rPr>
          <w:rFonts w:ascii="Times New Roman" w:hAnsi="Times New Roman"/>
          <w:lang w:val="bg-BG"/>
        </w:rPr>
      </w:pPr>
      <w:r w:rsidRPr="00426D7B">
        <w:rPr>
          <w:rFonts w:ascii="Times New Roman" w:hAnsi="Times New Roman"/>
          <w:sz w:val="24"/>
          <w:szCs w:val="24"/>
        </w:rPr>
        <w:t xml:space="preserve">В резултат от осигурения 14-дневен обществен достъп до информацията по приложение № 2 за инвестиционно предложение за </w:t>
      </w:r>
      <w:r w:rsidR="00DA5769" w:rsidRPr="00426D7B">
        <w:rPr>
          <w:rFonts w:ascii="Times New Roman" w:eastAsia="Calibri" w:hAnsi="Times New Roman"/>
          <w:b/>
          <w:sz w:val="24"/>
          <w:szCs w:val="24"/>
        </w:rPr>
        <w:t xml:space="preserve">Процедиране на проект за Подробен устройствен план (ПУП) – План за регулация и </w:t>
      </w:r>
      <w:r w:rsidR="00DA5769" w:rsidRPr="00426D7B">
        <w:rPr>
          <w:rFonts w:ascii="Times New Roman" w:hAnsi="Times New Roman"/>
          <w:b/>
          <w:sz w:val="24"/>
          <w:szCs w:val="24"/>
        </w:rPr>
        <w:t xml:space="preserve">застрояване (ПРЗ) за поземлен имот с идентификатор 47295.22.142 по </w:t>
      </w:r>
      <w:r w:rsidR="00DA5769" w:rsidRPr="00426D7B">
        <w:rPr>
          <w:rFonts w:ascii="Times New Roman" w:hAnsi="Times New Roman"/>
          <w:b/>
          <w:sz w:val="24"/>
          <w:szCs w:val="24"/>
          <w:lang w:val="bg-BG"/>
        </w:rPr>
        <w:t>КККР</w:t>
      </w:r>
      <w:r w:rsidR="00DA5769" w:rsidRPr="00426D7B">
        <w:rPr>
          <w:rFonts w:ascii="Times New Roman" w:hAnsi="Times New Roman"/>
          <w:b/>
          <w:sz w:val="24"/>
          <w:szCs w:val="24"/>
        </w:rPr>
        <w:t xml:space="preserve"> на с. Марково, местност „Захаридево“, </w:t>
      </w:r>
      <w:r w:rsidR="00DA5769" w:rsidRPr="00426D7B">
        <w:rPr>
          <w:rFonts w:ascii="Times New Roman" w:hAnsi="Times New Roman"/>
          <w:b/>
          <w:sz w:val="24"/>
          <w:szCs w:val="24"/>
          <w:lang w:val="bg-BG"/>
        </w:rPr>
        <w:t>о</w:t>
      </w:r>
      <w:r w:rsidR="00DA5769" w:rsidRPr="00426D7B">
        <w:rPr>
          <w:rFonts w:ascii="Times New Roman" w:hAnsi="Times New Roman"/>
          <w:b/>
          <w:sz w:val="24"/>
          <w:szCs w:val="24"/>
        </w:rPr>
        <w:t xml:space="preserve">бщина „Родопи“, </w:t>
      </w:r>
      <w:r w:rsidR="00DA5769" w:rsidRPr="00426D7B">
        <w:rPr>
          <w:rFonts w:ascii="Times New Roman" w:hAnsi="Times New Roman"/>
          <w:b/>
          <w:sz w:val="24"/>
          <w:szCs w:val="24"/>
          <w:lang w:val="bg-BG"/>
        </w:rPr>
        <w:t>о</w:t>
      </w:r>
      <w:r w:rsidR="00DA5769" w:rsidRPr="00426D7B">
        <w:rPr>
          <w:rFonts w:ascii="Times New Roman" w:hAnsi="Times New Roman"/>
          <w:b/>
          <w:sz w:val="24"/>
          <w:szCs w:val="24"/>
        </w:rPr>
        <w:t xml:space="preserve">бласт Пловдив </w:t>
      </w:r>
      <w:r w:rsidR="00DA5769" w:rsidRPr="00426D7B">
        <w:rPr>
          <w:rFonts w:ascii="Times New Roman" w:eastAsia="Calibri" w:hAnsi="Times New Roman"/>
          <w:b/>
          <w:sz w:val="24"/>
          <w:szCs w:val="24"/>
        </w:rPr>
        <w:t xml:space="preserve">за процедура за промяна на предназначението на земеделска земя за неземеделски нужди, съгласно ЗОЗЗ </w:t>
      </w:r>
      <w:r w:rsidR="00DA5769" w:rsidRPr="00426D7B">
        <w:rPr>
          <w:rFonts w:ascii="Times New Roman" w:hAnsi="Times New Roman"/>
          <w:b/>
          <w:sz w:val="24"/>
          <w:szCs w:val="24"/>
        </w:rPr>
        <w:t>и ППЗОЗЗ</w:t>
      </w:r>
      <w:r w:rsidR="00DA5769" w:rsidRPr="00426D7B">
        <w:rPr>
          <w:rFonts w:ascii="Times New Roman" w:eastAsia="Calibri" w:hAnsi="Times New Roman"/>
          <w:b/>
          <w:sz w:val="24"/>
          <w:szCs w:val="24"/>
        </w:rPr>
        <w:t xml:space="preserve"> и </w:t>
      </w:r>
      <w:r w:rsidR="00DA5769" w:rsidRPr="00426D7B">
        <w:rPr>
          <w:rFonts w:ascii="Times New Roman" w:eastAsia="Calibri" w:hAnsi="Times New Roman"/>
          <w:b/>
          <w:sz w:val="24"/>
          <w:szCs w:val="24"/>
          <w:u w:val="single"/>
        </w:rPr>
        <w:t xml:space="preserve">образуване на </w:t>
      </w:r>
      <w:r w:rsidR="00DA5769" w:rsidRPr="00426D7B">
        <w:rPr>
          <w:rFonts w:ascii="Times New Roman" w:eastAsia="Calibri" w:hAnsi="Times New Roman"/>
          <w:b/>
          <w:sz w:val="24"/>
          <w:szCs w:val="24"/>
          <w:u w:val="single"/>
          <w:lang w:val="bg-BG"/>
        </w:rPr>
        <w:t>6</w:t>
      </w:r>
      <w:r w:rsidR="00DA5769" w:rsidRPr="00426D7B">
        <w:rPr>
          <w:rFonts w:ascii="Times New Roman" w:eastAsia="Calibri" w:hAnsi="Times New Roman"/>
          <w:b/>
          <w:sz w:val="24"/>
          <w:szCs w:val="24"/>
          <w:u w:val="single"/>
        </w:rPr>
        <w:t xml:space="preserve"> (</w:t>
      </w:r>
      <w:r w:rsidR="00DA5769" w:rsidRPr="00426D7B">
        <w:rPr>
          <w:rFonts w:ascii="Times New Roman" w:eastAsia="Calibri" w:hAnsi="Times New Roman"/>
          <w:b/>
          <w:sz w:val="24"/>
          <w:szCs w:val="24"/>
          <w:u w:val="single"/>
          <w:lang w:val="bg-BG"/>
        </w:rPr>
        <w:t>шест</w:t>
      </w:r>
      <w:r w:rsidR="00DA5769" w:rsidRPr="00426D7B">
        <w:rPr>
          <w:rFonts w:ascii="Times New Roman" w:eastAsia="Calibri" w:hAnsi="Times New Roman"/>
          <w:b/>
          <w:sz w:val="24"/>
          <w:szCs w:val="24"/>
          <w:u w:val="single"/>
        </w:rPr>
        <w:t>) броя нови урегулирани поземлени имоти за жилищно строителство</w:t>
      </w:r>
      <w:r w:rsidR="00DA5769" w:rsidRPr="00426D7B">
        <w:rPr>
          <w:rFonts w:ascii="Times New Roman" w:eastAsia="Calibri" w:hAnsi="Times New Roman"/>
          <w:b/>
          <w:sz w:val="24"/>
          <w:szCs w:val="24"/>
          <w:u w:val="single"/>
          <w:lang w:val="bg-BG"/>
        </w:rPr>
        <w:t>, разширение на полски път и улица тупик</w:t>
      </w:r>
      <w:r w:rsidRPr="00426D7B">
        <w:rPr>
          <w:rFonts w:ascii="Times New Roman" w:hAnsi="Times New Roman"/>
          <w:sz w:val="24"/>
          <w:szCs w:val="24"/>
        </w:rPr>
        <w:t xml:space="preserve"> няма постъпили становища/възражения/мнения и др. от заинтересовани лица/организации.</w:t>
      </w:r>
    </w:p>
    <w:p w14:paraId="4FD01F26" w14:textId="77777777" w:rsidR="003030D3" w:rsidRPr="00426D7B" w:rsidRDefault="003030D3" w:rsidP="00426D7B">
      <w:pPr>
        <w:spacing w:after="0" w:line="329" w:lineRule="auto"/>
        <w:rPr>
          <w:rFonts w:ascii="Times New Roman" w:hAnsi="Times New Roman"/>
          <w:sz w:val="24"/>
          <w:szCs w:val="24"/>
          <w:u w:val="single"/>
          <w:lang w:val="bg-BG"/>
        </w:rPr>
      </w:pPr>
    </w:p>
    <w:p w14:paraId="359D9F1F" w14:textId="77777777" w:rsidR="006C6FDC" w:rsidRPr="00426D7B" w:rsidRDefault="006C6FDC" w:rsidP="00426D7B">
      <w:pPr>
        <w:spacing w:after="0" w:line="329" w:lineRule="auto"/>
        <w:rPr>
          <w:rFonts w:ascii="Times New Roman" w:hAnsi="Times New Roman"/>
          <w:sz w:val="24"/>
          <w:szCs w:val="24"/>
          <w:u w:val="single"/>
          <w:lang w:val="bg-BG"/>
        </w:rPr>
      </w:pPr>
      <w:r w:rsidRPr="00426D7B">
        <w:rPr>
          <w:rFonts w:ascii="Times New Roman" w:hAnsi="Times New Roman"/>
          <w:sz w:val="24"/>
          <w:szCs w:val="24"/>
          <w:u w:val="single"/>
        </w:rPr>
        <w:t>Приложение:</w:t>
      </w:r>
    </w:p>
    <w:p w14:paraId="7AEE3FA0" w14:textId="77777777" w:rsidR="006C6FDC" w:rsidRPr="00426D7B" w:rsidRDefault="006C6FDC" w:rsidP="00426D7B">
      <w:pPr>
        <w:pStyle w:val="ListParagraph"/>
        <w:numPr>
          <w:ilvl w:val="0"/>
          <w:numId w:val="10"/>
        </w:numPr>
        <w:spacing w:after="0" w:line="329" w:lineRule="auto"/>
        <w:jc w:val="both"/>
        <w:rPr>
          <w:rFonts w:ascii="Times New Roman" w:hAnsi="Times New Roman"/>
          <w:lang w:val="bg-BG"/>
        </w:rPr>
      </w:pPr>
      <w:r w:rsidRPr="00426D7B">
        <w:rPr>
          <w:rFonts w:ascii="Times New Roman" w:hAnsi="Times New Roman"/>
          <w:sz w:val="24"/>
          <w:szCs w:val="24"/>
        </w:rPr>
        <w:t>Констативен протокол по т. 2.</w:t>
      </w:r>
    </w:p>
    <w:p w14:paraId="3B4EB7E3" w14:textId="77777777" w:rsidR="00E9296B" w:rsidRPr="00E9296B" w:rsidRDefault="006C6FDC" w:rsidP="00426D7B">
      <w:pPr>
        <w:pStyle w:val="ListParagraph"/>
        <w:numPr>
          <w:ilvl w:val="0"/>
          <w:numId w:val="10"/>
        </w:numPr>
        <w:spacing w:after="0" w:line="329" w:lineRule="auto"/>
        <w:jc w:val="both"/>
        <w:rPr>
          <w:rFonts w:ascii="Times New Roman" w:hAnsi="Times New Roman"/>
          <w:lang w:val="bg-BG"/>
        </w:rPr>
      </w:pPr>
      <w:r w:rsidRPr="00426D7B">
        <w:rPr>
          <w:rFonts w:ascii="Times New Roman" w:hAnsi="Times New Roman"/>
          <w:sz w:val="24"/>
          <w:szCs w:val="24"/>
        </w:rPr>
        <w:t>При наличие на постъпили становища/възражения/мнения</w:t>
      </w:r>
    </w:p>
    <w:p w14:paraId="210BD563" w14:textId="3AD7374A" w:rsidR="006C6FDC" w:rsidRPr="00E9296B" w:rsidRDefault="001C3B7F" w:rsidP="00E9296B">
      <w:pPr>
        <w:spacing w:after="0" w:line="329" w:lineRule="auto"/>
        <w:jc w:val="both"/>
        <w:rPr>
          <w:rFonts w:ascii="Times New Roman" w:hAnsi="Times New Roman"/>
          <w:lang w:val="bg-BG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6C6FDC" w:rsidRPr="00E9296B">
        <w:rPr>
          <w:rFonts w:ascii="Times New Roman" w:hAnsi="Times New Roman"/>
          <w:sz w:val="24"/>
          <w:szCs w:val="24"/>
        </w:rPr>
        <w:t>/жалби и др. същите се предоставят приложено с писмото.</w:t>
      </w:r>
    </w:p>
    <w:p w14:paraId="5E05FEF8" w14:textId="77777777" w:rsidR="007A2F19" w:rsidRPr="00426D7B" w:rsidRDefault="007A2F19" w:rsidP="00426D7B">
      <w:pPr>
        <w:spacing w:after="0" w:line="329" w:lineRule="auto"/>
        <w:jc w:val="both"/>
        <w:rPr>
          <w:rFonts w:ascii="Times New Roman" w:hAnsi="Times New Roman"/>
          <w:color w:val="FF0000"/>
          <w:sz w:val="28"/>
          <w:szCs w:val="28"/>
          <w:lang w:val="bg-BG"/>
        </w:rPr>
      </w:pPr>
    </w:p>
    <w:p w14:paraId="7B42AF0E" w14:textId="1DF77AB0" w:rsidR="007A2F19" w:rsidRPr="00426D7B" w:rsidRDefault="007A2F19" w:rsidP="0050078B">
      <w:pPr>
        <w:spacing w:after="0" w:line="329" w:lineRule="auto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426D7B">
        <w:rPr>
          <w:rFonts w:ascii="Times New Roman" w:hAnsi="Times New Roman"/>
          <w:sz w:val="24"/>
          <w:szCs w:val="24"/>
          <w:lang w:val="bg-BG"/>
        </w:rPr>
        <w:t>Дата:.........................................</w:t>
      </w:r>
      <w:r w:rsidRPr="00426D7B">
        <w:rPr>
          <w:rFonts w:ascii="Times New Roman" w:hAnsi="Times New Roman"/>
          <w:sz w:val="24"/>
          <w:szCs w:val="24"/>
          <w:lang w:val="bg-BG"/>
        </w:rPr>
        <w:tab/>
      </w:r>
    </w:p>
    <w:sectPr w:rsidR="007A2F19" w:rsidRPr="00426D7B" w:rsidSect="00045C70">
      <w:pgSz w:w="11906" w:h="16838"/>
      <w:pgMar w:top="851" w:right="849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E4C3750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2720B22"/>
    <w:multiLevelType w:val="hybridMultilevel"/>
    <w:tmpl w:val="2B2E0096"/>
    <w:lvl w:ilvl="0" w:tplc="29006604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F33111"/>
    <w:multiLevelType w:val="hybridMultilevel"/>
    <w:tmpl w:val="4A5285E8"/>
    <w:lvl w:ilvl="0" w:tplc="A88C7CC8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A126B"/>
    <w:multiLevelType w:val="hybridMultilevel"/>
    <w:tmpl w:val="96EC8A5A"/>
    <w:lvl w:ilvl="0" w:tplc="1BF4B6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u w:val="none"/>
        <w:effect w:val="none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F743A"/>
    <w:multiLevelType w:val="hybridMultilevel"/>
    <w:tmpl w:val="78303214"/>
    <w:lvl w:ilvl="0" w:tplc="0302BB06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AEA4404"/>
    <w:multiLevelType w:val="singleLevel"/>
    <w:tmpl w:val="026EB920"/>
    <w:lvl w:ilvl="0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6" w15:restartNumberingAfterBreak="0">
    <w:nsid w:val="1D197117"/>
    <w:multiLevelType w:val="hybridMultilevel"/>
    <w:tmpl w:val="7106935E"/>
    <w:lvl w:ilvl="0" w:tplc="08F266A0">
      <w:start w:val="5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5415B99"/>
    <w:multiLevelType w:val="hybridMultilevel"/>
    <w:tmpl w:val="E924A1D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062E3"/>
    <w:multiLevelType w:val="hybridMultilevel"/>
    <w:tmpl w:val="03CCFA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356FC0"/>
    <w:multiLevelType w:val="hybridMultilevel"/>
    <w:tmpl w:val="CB922CF0"/>
    <w:lvl w:ilvl="0" w:tplc="11DA159E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892486C"/>
    <w:multiLevelType w:val="hybridMultilevel"/>
    <w:tmpl w:val="87B8FDDE"/>
    <w:lvl w:ilvl="0" w:tplc="A170F7C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D00BA9"/>
    <w:multiLevelType w:val="hybridMultilevel"/>
    <w:tmpl w:val="0928854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7109BC"/>
    <w:multiLevelType w:val="hybridMultilevel"/>
    <w:tmpl w:val="20DA943A"/>
    <w:lvl w:ilvl="0" w:tplc="848ED872">
      <w:start w:val="5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CD4034B"/>
    <w:multiLevelType w:val="hybridMultilevel"/>
    <w:tmpl w:val="1DCEC996"/>
    <w:lvl w:ilvl="0" w:tplc="04020013">
      <w:start w:val="1"/>
      <w:numFmt w:val="upperRoman"/>
      <w:lvlText w:val="%1."/>
      <w:lvlJc w:val="righ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4E56203"/>
    <w:multiLevelType w:val="hybridMultilevel"/>
    <w:tmpl w:val="F126CEA2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EB85FA3"/>
    <w:multiLevelType w:val="hybridMultilevel"/>
    <w:tmpl w:val="59EE7DF8"/>
    <w:lvl w:ilvl="0" w:tplc="10143E6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E1738"/>
    <w:multiLevelType w:val="hybridMultilevel"/>
    <w:tmpl w:val="F21E2182"/>
    <w:lvl w:ilvl="0" w:tplc="30E657B4">
      <w:start w:val="2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 w15:restartNumberingAfterBreak="0">
    <w:nsid w:val="76F32083"/>
    <w:multiLevelType w:val="hybridMultilevel"/>
    <w:tmpl w:val="AAE48E48"/>
    <w:lvl w:ilvl="0" w:tplc="41EA3D08">
      <w:start w:val="6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2"/>
  </w:num>
  <w:num w:numId="5">
    <w:abstractNumId w:val="16"/>
  </w:num>
  <w:num w:numId="6">
    <w:abstractNumId w:val="0"/>
    <w:lvlOverride w:ilvl="0">
      <w:lvl w:ilvl="0">
        <w:start w:val="12"/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7">
    <w:abstractNumId w:val="7"/>
  </w:num>
  <w:num w:numId="8">
    <w:abstractNumId w:val="14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8"/>
  </w:num>
  <w:num w:numId="13">
    <w:abstractNumId w:val="10"/>
  </w:num>
  <w:num w:numId="14">
    <w:abstractNumId w:val="13"/>
  </w:num>
  <w:num w:numId="15">
    <w:abstractNumId w:val="6"/>
  </w:num>
  <w:num w:numId="16">
    <w:abstractNumId w:val="2"/>
  </w:num>
  <w:num w:numId="17">
    <w:abstractNumId w:val="12"/>
  </w:num>
  <w:num w:numId="18">
    <w:abstractNumId w:val="9"/>
  </w:num>
  <w:num w:numId="19">
    <w:abstractNumId w:val="4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FFF"/>
    <w:rsid w:val="000009AF"/>
    <w:rsid w:val="00002539"/>
    <w:rsid w:val="0000441D"/>
    <w:rsid w:val="00004D9A"/>
    <w:rsid w:val="000057DC"/>
    <w:rsid w:val="0000677F"/>
    <w:rsid w:val="00006DDB"/>
    <w:rsid w:val="00006E41"/>
    <w:rsid w:val="0000714A"/>
    <w:rsid w:val="0000744D"/>
    <w:rsid w:val="00007754"/>
    <w:rsid w:val="00010157"/>
    <w:rsid w:val="0001032A"/>
    <w:rsid w:val="0001171D"/>
    <w:rsid w:val="000117D4"/>
    <w:rsid w:val="00011C29"/>
    <w:rsid w:val="00012466"/>
    <w:rsid w:val="00012867"/>
    <w:rsid w:val="00012E00"/>
    <w:rsid w:val="000134DD"/>
    <w:rsid w:val="000148B7"/>
    <w:rsid w:val="00016D97"/>
    <w:rsid w:val="00017705"/>
    <w:rsid w:val="00021298"/>
    <w:rsid w:val="00022118"/>
    <w:rsid w:val="000224EB"/>
    <w:rsid w:val="00022693"/>
    <w:rsid w:val="00022953"/>
    <w:rsid w:val="000246AC"/>
    <w:rsid w:val="00024881"/>
    <w:rsid w:val="000257CA"/>
    <w:rsid w:val="00026763"/>
    <w:rsid w:val="00026EF5"/>
    <w:rsid w:val="00027EF9"/>
    <w:rsid w:val="00030182"/>
    <w:rsid w:val="000302FE"/>
    <w:rsid w:val="00032985"/>
    <w:rsid w:val="000349F0"/>
    <w:rsid w:val="00034BBC"/>
    <w:rsid w:val="00036E27"/>
    <w:rsid w:val="00036F22"/>
    <w:rsid w:val="0003752D"/>
    <w:rsid w:val="00040F15"/>
    <w:rsid w:val="000411B4"/>
    <w:rsid w:val="00041B9E"/>
    <w:rsid w:val="00042366"/>
    <w:rsid w:val="000441C8"/>
    <w:rsid w:val="000444F8"/>
    <w:rsid w:val="00044A78"/>
    <w:rsid w:val="000452C8"/>
    <w:rsid w:val="000453DE"/>
    <w:rsid w:val="00045C70"/>
    <w:rsid w:val="00046D71"/>
    <w:rsid w:val="00047CCD"/>
    <w:rsid w:val="000521F0"/>
    <w:rsid w:val="000531E4"/>
    <w:rsid w:val="000538E2"/>
    <w:rsid w:val="000548AB"/>
    <w:rsid w:val="00056275"/>
    <w:rsid w:val="0005710B"/>
    <w:rsid w:val="00060A77"/>
    <w:rsid w:val="00061C0B"/>
    <w:rsid w:val="00061E53"/>
    <w:rsid w:val="00062A9E"/>
    <w:rsid w:val="00063F1E"/>
    <w:rsid w:val="000654D4"/>
    <w:rsid w:val="00065D81"/>
    <w:rsid w:val="0006602F"/>
    <w:rsid w:val="00066519"/>
    <w:rsid w:val="00066BDB"/>
    <w:rsid w:val="00070200"/>
    <w:rsid w:val="0007104F"/>
    <w:rsid w:val="00073735"/>
    <w:rsid w:val="00073E18"/>
    <w:rsid w:val="00073E6D"/>
    <w:rsid w:val="00075918"/>
    <w:rsid w:val="00075C56"/>
    <w:rsid w:val="000761FE"/>
    <w:rsid w:val="00077256"/>
    <w:rsid w:val="000800DD"/>
    <w:rsid w:val="00082352"/>
    <w:rsid w:val="0008252F"/>
    <w:rsid w:val="000858E7"/>
    <w:rsid w:val="00085E2C"/>
    <w:rsid w:val="000868E1"/>
    <w:rsid w:val="00090275"/>
    <w:rsid w:val="00090BA5"/>
    <w:rsid w:val="000913DD"/>
    <w:rsid w:val="00091CF8"/>
    <w:rsid w:val="000927F9"/>
    <w:rsid w:val="00092FB0"/>
    <w:rsid w:val="00094307"/>
    <w:rsid w:val="0009556F"/>
    <w:rsid w:val="000960A8"/>
    <w:rsid w:val="000A2514"/>
    <w:rsid w:val="000A2906"/>
    <w:rsid w:val="000A29C7"/>
    <w:rsid w:val="000A2F20"/>
    <w:rsid w:val="000A44D5"/>
    <w:rsid w:val="000A5266"/>
    <w:rsid w:val="000A5EAF"/>
    <w:rsid w:val="000A63D6"/>
    <w:rsid w:val="000A6DF1"/>
    <w:rsid w:val="000B0EA2"/>
    <w:rsid w:val="000B5C73"/>
    <w:rsid w:val="000B7457"/>
    <w:rsid w:val="000C15C6"/>
    <w:rsid w:val="000C406B"/>
    <w:rsid w:val="000C5157"/>
    <w:rsid w:val="000C554F"/>
    <w:rsid w:val="000C5667"/>
    <w:rsid w:val="000C5890"/>
    <w:rsid w:val="000C6066"/>
    <w:rsid w:val="000C7247"/>
    <w:rsid w:val="000C7B67"/>
    <w:rsid w:val="000C7E44"/>
    <w:rsid w:val="000D2478"/>
    <w:rsid w:val="000D457D"/>
    <w:rsid w:val="000D4FBA"/>
    <w:rsid w:val="000E4FD5"/>
    <w:rsid w:val="000E550A"/>
    <w:rsid w:val="000E5B89"/>
    <w:rsid w:val="000E6A71"/>
    <w:rsid w:val="000F0450"/>
    <w:rsid w:val="000F115B"/>
    <w:rsid w:val="000F1460"/>
    <w:rsid w:val="000F25D1"/>
    <w:rsid w:val="000F32F4"/>
    <w:rsid w:val="000F3E79"/>
    <w:rsid w:val="000F4876"/>
    <w:rsid w:val="000F4988"/>
    <w:rsid w:val="000F5EB1"/>
    <w:rsid w:val="000F5FB7"/>
    <w:rsid w:val="000F6474"/>
    <w:rsid w:val="000F6CA1"/>
    <w:rsid w:val="000F74F7"/>
    <w:rsid w:val="000F7828"/>
    <w:rsid w:val="00100AF9"/>
    <w:rsid w:val="00101BF8"/>
    <w:rsid w:val="00103D17"/>
    <w:rsid w:val="00104717"/>
    <w:rsid w:val="00105567"/>
    <w:rsid w:val="001076A8"/>
    <w:rsid w:val="001104CE"/>
    <w:rsid w:val="0011235E"/>
    <w:rsid w:val="0011266F"/>
    <w:rsid w:val="00112C58"/>
    <w:rsid w:val="00113945"/>
    <w:rsid w:val="00113BFC"/>
    <w:rsid w:val="001144FE"/>
    <w:rsid w:val="00114CD6"/>
    <w:rsid w:val="001154E5"/>
    <w:rsid w:val="001157A5"/>
    <w:rsid w:val="00115F38"/>
    <w:rsid w:val="00117642"/>
    <w:rsid w:val="00117BFD"/>
    <w:rsid w:val="00122DA1"/>
    <w:rsid w:val="00123CC8"/>
    <w:rsid w:val="00124BE6"/>
    <w:rsid w:val="001251C9"/>
    <w:rsid w:val="00125393"/>
    <w:rsid w:val="00125E24"/>
    <w:rsid w:val="00126E4B"/>
    <w:rsid w:val="001275CC"/>
    <w:rsid w:val="001328A3"/>
    <w:rsid w:val="00133C92"/>
    <w:rsid w:val="00135CDD"/>
    <w:rsid w:val="00136915"/>
    <w:rsid w:val="001375C1"/>
    <w:rsid w:val="001407BC"/>
    <w:rsid w:val="00141C28"/>
    <w:rsid w:val="00142671"/>
    <w:rsid w:val="001430BF"/>
    <w:rsid w:val="001442BF"/>
    <w:rsid w:val="001454B3"/>
    <w:rsid w:val="00145FDD"/>
    <w:rsid w:val="00147815"/>
    <w:rsid w:val="00147F8F"/>
    <w:rsid w:val="00152220"/>
    <w:rsid w:val="001522EA"/>
    <w:rsid w:val="0015432A"/>
    <w:rsid w:val="00154873"/>
    <w:rsid w:val="0015501F"/>
    <w:rsid w:val="00155101"/>
    <w:rsid w:val="001602C0"/>
    <w:rsid w:val="00161054"/>
    <w:rsid w:val="00161D70"/>
    <w:rsid w:val="00161E5D"/>
    <w:rsid w:val="00162B95"/>
    <w:rsid w:val="00163EB1"/>
    <w:rsid w:val="001655E2"/>
    <w:rsid w:val="001657B1"/>
    <w:rsid w:val="0016615D"/>
    <w:rsid w:val="001668E7"/>
    <w:rsid w:val="0016736C"/>
    <w:rsid w:val="00167E59"/>
    <w:rsid w:val="0017189B"/>
    <w:rsid w:val="00172040"/>
    <w:rsid w:val="0017314E"/>
    <w:rsid w:val="00173827"/>
    <w:rsid w:val="00174A3F"/>
    <w:rsid w:val="00175AD5"/>
    <w:rsid w:val="0018162F"/>
    <w:rsid w:val="00181BC3"/>
    <w:rsid w:val="0018478B"/>
    <w:rsid w:val="00185A8B"/>
    <w:rsid w:val="00185FBE"/>
    <w:rsid w:val="00186557"/>
    <w:rsid w:val="0019093E"/>
    <w:rsid w:val="001914C1"/>
    <w:rsid w:val="00191AAA"/>
    <w:rsid w:val="0019242A"/>
    <w:rsid w:val="00194414"/>
    <w:rsid w:val="00195C3C"/>
    <w:rsid w:val="0019643C"/>
    <w:rsid w:val="001A0633"/>
    <w:rsid w:val="001A0AA4"/>
    <w:rsid w:val="001A0EEE"/>
    <w:rsid w:val="001A1D4A"/>
    <w:rsid w:val="001A2575"/>
    <w:rsid w:val="001A29EF"/>
    <w:rsid w:val="001A2C35"/>
    <w:rsid w:val="001A382C"/>
    <w:rsid w:val="001A3D0C"/>
    <w:rsid w:val="001A4095"/>
    <w:rsid w:val="001A553A"/>
    <w:rsid w:val="001A650C"/>
    <w:rsid w:val="001A697E"/>
    <w:rsid w:val="001B16C7"/>
    <w:rsid w:val="001B2AE5"/>
    <w:rsid w:val="001B3A83"/>
    <w:rsid w:val="001B3E16"/>
    <w:rsid w:val="001B4A7A"/>
    <w:rsid w:val="001B7386"/>
    <w:rsid w:val="001C0040"/>
    <w:rsid w:val="001C2EFA"/>
    <w:rsid w:val="001C3585"/>
    <w:rsid w:val="001C3B7F"/>
    <w:rsid w:val="001C3FB8"/>
    <w:rsid w:val="001C6236"/>
    <w:rsid w:val="001C63A0"/>
    <w:rsid w:val="001C67A0"/>
    <w:rsid w:val="001C7C6C"/>
    <w:rsid w:val="001D135D"/>
    <w:rsid w:val="001D138D"/>
    <w:rsid w:val="001D2457"/>
    <w:rsid w:val="001D3C5C"/>
    <w:rsid w:val="001D42A1"/>
    <w:rsid w:val="001D55CB"/>
    <w:rsid w:val="001D6343"/>
    <w:rsid w:val="001D7BAA"/>
    <w:rsid w:val="001E09BA"/>
    <w:rsid w:val="001E132F"/>
    <w:rsid w:val="001E1914"/>
    <w:rsid w:val="001E1C78"/>
    <w:rsid w:val="001E2B59"/>
    <w:rsid w:val="001E2E77"/>
    <w:rsid w:val="001E47EB"/>
    <w:rsid w:val="001E4C6A"/>
    <w:rsid w:val="001E57F5"/>
    <w:rsid w:val="001E5C5B"/>
    <w:rsid w:val="001E6290"/>
    <w:rsid w:val="001E74CA"/>
    <w:rsid w:val="001F1FC2"/>
    <w:rsid w:val="001F2A38"/>
    <w:rsid w:val="001F2ED3"/>
    <w:rsid w:val="001F308F"/>
    <w:rsid w:val="001F38DB"/>
    <w:rsid w:val="001F3EAF"/>
    <w:rsid w:val="001F3EBE"/>
    <w:rsid w:val="001F7206"/>
    <w:rsid w:val="001F728E"/>
    <w:rsid w:val="001F7A89"/>
    <w:rsid w:val="002009C0"/>
    <w:rsid w:val="00200BC3"/>
    <w:rsid w:val="002024D5"/>
    <w:rsid w:val="002051A8"/>
    <w:rsid w:val="002052B6"/>
    <w:rsid w:val="0020533D"/>
    <w:rsid w:val="0020565A"/>
    <w:rsid w:val="00205DBE"/>
    <w:rsid w:val="00206E26"/>
    <w:rsid w:val="00207522"/>
    <w:rsid w:val="002079B9"/>
    <w:rsid w:val="00207C0F"/>
    <w:rsid w:val="00210684"/>
    <w:rsid w:val="002108D9"/>
    <w:rsid w:val="002112E8"/>
    <w:rsid w:val="002117FE"/>
    <w:rsid w:val="00211C53"/>
    <w:rsid w:val="00214194"/>
    <w:rsid w:val="002142D9"/>
    <w:rsid w:val="00215197"/>
    <w:rsid w:val="00215298"/>
    <w:rsid w:val="00215B85"/>
    <w:rsid w:val="0021618B"/>
    <w:rsid w:val="00217981"/>
    <w:rsid w:val="00217E57"/>
    <w:rsid w:val="00221BF1"/>
    <w:rsid w:val="00222896"/>
    <w:rsid w:val="00222B23"/>
    <w:rsid w:val="0022316A"/>
    <w:rsid w:val="00223732"/>
    <w:rsid w:val="00223D8D"/>
    <w:rsid w:val="00224161"/>
    <w:rsid w:val="0022430B"/>
    <w:rsid w:val="002245F2"/>
    <w:rsid w:val="00225182"/>
    <w:rsid w:val="00225323"/>
    <w:rsid w:val="00225CDC"/>
    <w:rsid w:val="00226412"/>
    <w:rsid w:val="0022668B"/>
    <w:rsid w:val="0022709A"/>
    <w:rsid w:val="0023241C"/>
    <w:rsid w:val="00232567"/>
    <w:rsid w:val="002345FA"/>
    <w:rsid w:val="00237A7A"/>
    <w:rsid w:val="00237A7D"/>
    <w:rsid w:val="002410FA"/>
    <w:rsid w:val="0024179D"/>
    <w:rsid w:val="00243EA1"/>
    <w:rsid w:val="0024435B"/>
    <w:rsid w:val="0024619E"/>
    <w:rsid w:val="002469FC"/>
    <w:rsid w:val="00247669"/>
    <w:rsid w:val="002512E2"/>
    <w:rsid w:val="0025442C"/>
    <w:rsid w:val="002549E9"/>
    <w:rsid w:val="00255BA5"/>
    <w:rsid w:val="00256826"/>
    <w:rsid w:val="002617D2"/>
    <w:rsid w:val="0026419B"/>
    <w:rsid w:val="0026446B"/>
    <w:rsid w:val="0026536E"/>
    <w:rsid w:val="00265A57"/>
    <w:rsid w:val="00266BBB"/>
    <w:rsid w:val="002674E3"/>
    <w:rsid w:val="00267A51"/>
    <w:rsid w:val="00267CCE"/>
    <w:rsid w:val="002702D1"/>
    <w:rsid w:val="00271897"/>
    <w:rsid w:val="002723A7"/>
    <w:rsid w:val="00272C42"/>
    <w:rsid w:val="00272C66"/>
    <w:rsid w:val="00273486"/>
    <w:rsid w:val="00274FF6"/>
    <w:rsid w:val="002755A4"/>
    <w:rsid w:val="0027660B"/>
    <w:rsid w:val="00276A1D"/>
    <w:rsid w:val="00277088"/>
    <w:rsid w:val="0027760D"/>
    <w:rsid w:val="002779B5"/>
    <w:rsid w:val="00280000"/>
    <w:rsid w:val="002817CB"/>
    <w:rsid w:val="00283B51"/>
    <w:rsid w:val="002849F5"/>
    <w:rsid w:val="00286576"/>
    <w:rsid w:val="00286789"/>
    <w:rsid w:val="0028798D"/>
    <w:rsid w:val="00287B6F"/>
    <w:rsid w:val="0029125A"/>
    <w:rsid w:val="00291EFF"/>
    <w:rsid w:val="00293586"/>
    <w:rsid w:val="0029398C"/>
    <w:rsid w:val="0029495E"/>
    <w:rsid w:val="00294E02"/>
    <w:rsid w:val="002A0277"/>
    <w:rsid w:val="002A2100"/>
    <w:rsid w:val="002A210D"/>
    <w:rsid w:val="002A2275"/>
    <w:rsid w:val="002A24DF"/>
    <w:rsid w:val="002A4D10"/>
    <w:rsid w:val="002A65F8"/>
    <w:rsid w:val="002A6672"/>
    <w:rsid w:val="002B15DD"/>
    <w:rsid w:val="002B25E2"/>
    <w:rsid w:val="002B2B6D"/>
    <w:rsid w:val="002B3D84"/>
    <w:rsid w:val="002B461B"/>
    <w:rsid w:val="002B465E"/>
    <w:rsid w:val="002B4E7D"/>
    <w:rsid w:val="002B52FD"/>
    <w:rsid w:val="002B5B77"/>
    <w:rsid w:val="002B6720"/>
    <w:rsid w:val="002B72D5"/>
    <w:rsid w:val="002B7E57"/>
    <w:rsid w:val="002B7EAF"/>
    <w:rsid w:val="002C1D52"/>
    <w:rsid w:val="002C304B"/>
    <w:rsid w:val="002C34F2"/>
    <w:rsid w:val="002C4DC9"/>
    <w:rsid w:val="002C4F53"/>
    <w:rsid w:val="002C5412"/>
    <w:rsid w:val="002C69AD"/>
    <w:rsid w:val="002C7029"/>
    <w:rsid w:val="002D1B38"/>
    <w:rsid w:val="002D2DD7"/>
    <w:rsid w:val="002D321A"/>
    <w:rsid w:val="002D43DE"/>
    <w:rsid w:val="002D64D6"/>
    <w:rsid w:val="002D6E65"/>
    <w:rsid w:val="002D78CC"/>
    <w:rsid w:val="002E1785"/>
    <w:rsid w:val="002E441C"/>
    <w:rsid w:val="002E531E"/>
    <w:rsid w:val="002F13ED"/>
    <w:rsid w:val="002F21E4"/>
    <w:rsid w:val="002F285B"/>
    <w:rsid w:val="002F2DEE"/>
    <w:rsid w:val="002F453D"/>
    <w:rsid w:val="002F71E5"/>
    <w:rsid w:val="002F7849"/>
    <w:rsid w:val="002F7DEE"/>
    <w:rsid w:val="0030087F"/>
    <w:rsid w:val="00302BB8"/>
    <w:rsid w:val="003030D3"/>
    <w:rsid w:val="003038A6"/>
    <w:rsid w:val="0030450F"/>
    <w:rsid w:val="00304A3C"/>
    <w:rsid w:val="0030501D"/>
    <w:rsid w:val="00305FC1"/>
    <w:rsid w:val="0030627A"/>
    <w:rsid w:val="003108DE"/>
    <w:rsid w:val="00310C0B"/>
    <w:rsid w:val="00313345"/>
    <w:rsid w:val="003139CC"/>
    <w:rsid w:val="0031513E"/>
    <w:rsid w:val="003153A9"/>
    <w:rsid w:val="003155D0"/>
    <w:rsid w:val="00316E4A"/>
    <w:rsid w:val="00317C8F"/>
    <w:rsid w:val="003200B0"/>
    <w:rsid w:val="00320190"/>
    <w:rsid w:val="00321198"/>
    <w:rsid w:val="0032119C"/>
    <w:rsid w:val="00321A70"/>
    <w:rsid w:val="00322373"/>
    <w:rsid w:val="00323AE1"/>
    <w:rsid w:val="00324803"/>
    <w:rsid w:val="00324B49"/>
    <w:rsid w:val="003268B1"/>
    <w:rsid w:val="00326BD3"/>
    <w:rsid w:val="003312D8"/>
    <w:rsid w:val="0033198F"/>
    <w:rsid w:val="00334748"/>
    <w:rsid w:val="00334F90"/>
    <w:rsid w:val="00335AF7"/>
    <w:rsid w:val="003374D0"/>
    <w:rsid w:val="00337CD7"/>
    <w:rsid w:val="00340571"/>
    <w:rsid w:val="0034195B"/>
    <w:rsid w:val="003428D5"/>
    <w:rsid w:val="00342A20"/>
    <w:rsid w:val="00344C37"/>
    <w:rsid w:val="003452F6"/>
    <w:rsid w:val="00346440"/>
    <w:rsid w:val="003465FE"/>
    <w:rsid w:val="00346640"/>
    <w:rsid w:val="00347924"/>
    <w:rsid w:val="00350BA3"/>
    <w:rsid w:val="00352421"/>
    <w:rsid w:val="00352BF7"/>
    <w:rsid w:val="0035398A"/>
    <w:rsid w:val="00354540"/>
    <w:rsid w:val="00355124"/>
    <w:rsid w:val="00355CCD"/>
    <w:rsid w:val="00357D93"/>
    <w:rsid w:val="00357F11"/>
    <w:rsid w:val="00357FED"/>
    <w:rsid w:val="00360A28"/>
    <w:rsid w:val="00360D98"/>
    <w:rsid w:val="00362037"/>
    <w:rsid w:val="00362DD1"/>
    <w:rsid w:val="0036471F"/>
    <w:rsid w:val="0036525D"/>
    <w:rsid w:val="0036583F"/>
    <w:rsid w:val="0037090D"/>
    <w:rsid w:val="00370E40"/>
    <w:rsid w:val="00371CCA"/>
    <w:rsid w:val="00371EEC"/>
    <w:rsid w:val="00372634"/>
    <w:rsid w:val="0037272F"/>
    <w:rsid w:val="00373134"/>
    <w:rsid w:val="003741CF"/>
    <w:rsid w:val="00375854"/>
    <w:rsid w:val="00376922"/>
    <w:rsid w:val="0038007F"/>
    <w:rsid w:val="00382210"/>
    <w:rsid w:val="00382E6E"/>
    <w:rsid w:val="00383890"/>
    <w:rsid w:val="00384A32"/>
    <w:rsid w:val="00386DE2"/>
    <w:rsid w:val="003876D5"/>
    <w:rsid w:val="003902A2"/>
    <w:rsid w:val="0039072E"/>
    <w:rsid w:val="003921F1"/>
    <w:rsid w:val="00392F26"/>
    <w:rsid w:val="0039373C"/>
    <w:rsid w:val="003A1097"/>
    <w:rsid w:val="003A14ED"/>
    <w:rsid w:val="003A15FB"/>
    <w:rsid w:val="003A17A6"/>
    <w:rsid w:val="003A2FD0"/>
    <w:rsid w:val="003A3A58"/>
    <w:rsid w:val="003A4D6A"/>
    <w:rsid w:val="003A55B1"/>
    <w:rsid w:val="003B0719"/>
    <w:rsid w:val="003B1123"/>
    <w:rsid w:val="003B13DF"/>
    <w:rsid w:val="003B15AE"/>
    <w:rsid w:val="003B17EA"/>
    <w:rsid w:val="003B18FB"/>
    <w:rsid w:val="003B1E0B"/>
    <w:rsid w:val="003B3553"/>
    <w:rsid w:val="003B5CC1"/>
    <w:rsid w:val="003B6ACA"/>
    <w:rsid w:val="003B75C2"/>
    <w:rsid w:val="003C2163"/>
    <w:rsid w:val="003C353E"/>
    <w:rsid w:val="003C3B29"/>
    <w:rsid w:val="003C43A2"/>
    <w:rsid w:val="003C5621"/>
    <w:rsid w:val="003C64F3"/>
    <w:rsid w:val="003D01BE"/>
    <w:rsid w:val="003D2374"/>
    <w:rsid w:val="003D239D"/>
    <w:rsid w:val="003D54CF"/>
    <w:rsid w:val="003D6C16"/>
    <w:rsid w:val="003E2A21"/>
    <w:rsid w:val="003E48C0"/>
    <w:rsid w:val="003E4CA0"/>
    <w:rsid w:val="003E4D13"/>
    <w:rsid w:val="003E5A5B"/>
    <w:rsid w:val="003F1D9F"/>
    <w:rsid w:val="003F3351"/>
    <w:rsid w:val="003F3DA5"/>
    <w:rsid w:val="003F6602"/>
    <w:rsid w:val="003F77CC"/>
    <w:rsid w:val="004002CD"/>
    <w:rsid w:val="00400F66"/>
    <w:rsid w:val="004013A6"/>
    <w:rsid w:val="004015DE"/>
    <w:rsid w:val="00401993"/>
    <w:rsid w:val="00402C2E"/>
    <w:rsid w:val="00404BED"/>
    <w:rsid w:val="0041100A"/>
    <w:rsid w:val="004117B5"/>
    <w:rsid w:val="00411DCA"/>
    <w:rsid w:val="0041485E"/>
    <w:rsid w:val="00417270"/>
    <w:rsid w:val="0042106F"/>
    <w:rsid w:val="00421A50"/>
    <w:rsid w:val="00422159"/>
    <w:rsid w:val="0042234E"/>
    <w:rsid w:val="00423AA3"/>
    <w:rsid w:val="0042495B"/>
    <w:rsid w:val="004249D9"/>
    <w:rsid w:val="004249EC"/>
    <w:rsid w:val="00426D7B"/>
    <w:rsid w:val="00427A95"/>
    <w:rsid w:val="00427B60"/>
    <w:rsid w:val="00427FED"/>
    <w:rsid w:val="00430437"/>
    <w:rsid w:val="00432319"/>
    <w:rsid w:val="0043263A"/>
    <w:rsid w:val="004327CA"/>
    <w:rsid w:val="0043301B"/>
    <w:rsid w:val="00433052"/>
    <w:rsid w:val="00433AB0"/>
    <w:rsid w:val="004359C1"/>
    <w:rsid w:val="00435D74"/>
    <w:rsid w:val="004360C1"/>
    <w:rsid w:val="00436909"/>
    <w:rsid w:val="004409D5"/>
    <w:rsid w:val="004412A6"/>
    <w:rsid w:val="0044192C"/>
    <w:rsid w:val="00442C9B"/>
    <w:rsid w:val="00443FCC"/>
    <w:rsid w:val="004441CD"/>
    <w:rsid w:val="0044540A"/>
    <w:rsid w:val="00445C29"/>
    <w:rsid w:val="00447E0F"/>
    <w:rsid w:val="00447F0A"/>
    <w:rsid w:val="00451341"/>
    <w:rsid w:val="004519EB"/>
    <w:rsid w:val="00452683"/>
    <w:rsid w:val="00454F39"/>
    <w:rsid w:val="00455186"/>
    <w:rsid w:val="004559A7"/>
    <w:rsid w:val="00455A93"/>
    <w:rsid w:val="00455BF9"/>
    <w:rsid w:val="00455C7B"/>
    <w:rsid w:val="00456821"/>
    <w:rsid w:val="00457A12"/>
    <w:rsid w:val="00460B8E"/>
    <w:rsid w:val="00461185"/>
    <w:rsid w:val="00461285"/>
    <w:rsid w:val="00461972"/>
    <w:rsid w:val="00462624"/>
    <w:rsid w:val="004631D6"/>
    <w:rsid w:val="00465624"/>
    <w:rsid w:val="0046597D"/>
    <w:rsid w:val="004662E5"/>
    <w:rsid w:val="0047017A"/>
    <w:rsid w:val="00470D9A"/>
    <w:rsid w:val="00471ABE"/>
    <w:rsid w:val="00475E1E"/>
    <w:rsid w:val="004765AC"/>
    <w:rsid w:val="00476845"/>
    <w:rsid w:val="004769D1"/>
    <w:rsid w:val="00477F86"/>
    <w:rsid w:val="00480A51"/>
    <w:rsid w:val="00481884"/>
    <w:rsid w:val="00481E7D"/>
    <w:rsid w:val="0048250E"/>
    <w:rsid w:val="00483F53"/>
    <w:rsid w:val="00484362"/>
    <w:rsid w:val="00484B73"/>
    <w:rsid w:val="0048527F"/>
    <w:rsid w:val="004858D3"/>
    <w:rsid w:val="0048746B"/>
    <w:rsid w:val="0049026A"/>
    <w:rsid w:val="00490A1A"/>
    <w:rsid w:val="00494DD7"/>
    <w:rsid w:val="004965E2"/>
    <w:rsid w:val="00497B4B"/>
    <w:rsid w:val="00497E87"/>
    <w:rsid w:val="004A076F"/>
    <w:rsid w:val="004A0E2B"/>
    <w:rsid w:val="004A22A6"/>
    <w:rsid w:val="004A5041"/>
    <w:rsid w:val="004A6440"/>
    <w:rsid w:val="004A73A0"/>
    <w:rsid w:val="004B092D"/>
    <w:rsid w:val="004B1297"/>
    <w:rsid w:val="004B22EB"/>
    <w:rsid w:val="004B4207"/>
    <w:rsid w:val="004C12E8"/>
    <w:rsid w:val="004C2B56"/>
    <w:rsid w:val="004C6CEA"/>
    <w:rsid w:val="004C70F1"/>
    <w:rsid w:val="004C72BA"/>
    <w:rsid w:val="004C7D61"/>
    <w:rsid w:val="004D0304"/>
    <w:rsid w:val="004D1E04"/>
    <w:rsid w:val="004D3788"/>
    <w:rsid w:val="004D50F5"/>
    <w:rsid w:val="004D6644"/>
    <w:rsid w:val="004D7DD8"/>
    <w:rsid w:val="004E0153"/>
    <w:rsid w:val="004E19D3"/>
    <w:rsid w:val="004E1A84"/>
    <w:rsid w:val="004E3933"/>
    <w:rsid w:val="004E650F"/>
    <w:rsid w:val="004E6B51"/>
    <w:rsid w:val="004E70D8"/>
    <w:rsid w:val="004F0347"/>
    <w:rsid w:val="004F33E2"/>
    <w:rsid w:val="004F366D"/>
    <w:rsid w:val="004F4FEF"/>
    <w:rsid w:val="004F4FF9"/>
    <w:rsid w:val="004F59B0"/>
    <w:rsid w:val="004F5AFC"/>
    <w:rsid w:val="0050078B"/>
    <w:rsid w:val="00501E63"/>
    <w:rsid w:val="0050221C"/>
    <w:rsid w:val="00502B4E"/>
    <w:rsid w:val="00504B59"/>
    <w:rsid w:val="00505634"/>
    <w:rsid w:val="00506CB3"/>
    <w:rsid w:val="005072A6"/>
    <w:rsid w:val="0051094C"/>
    <w:rsid w:val="005122CD"/>
    <w:rsid w:val="0051361B"/>
    <w:rsid w:val="0051390E"/>
    <w:rsid w:val="0051571B"/>
    <w:rsid w:val="0051675F"/>
    <w:rsid w:val="005174FA"/>
    <w:rsid w:val="00521D42"/>
    <w:rsid w:val="00521E80"/>
    <w:rsid w:val="005235A5"/>
    <w:rsid w:val="0052437E"/>
    <w:rsid w:val="0052494D"/>
    <w:rsid w:val="00525777"/>
    <w:rsid w:val="00525EB1"/>
    <w:rsid w:val="00525EBD"/>
    <w:rsid w:val="005264F8"/>
    <w:rsid w:val="00527F3E"/>
    <w:rsid w:val="005308A3"/>
    <w:rsid w:val="00531A9B"/>
    <w:rsid w:val="0053217E"/>
    <w:rsid w:val="005322F5"/>
    <w:rsid w:val="00534CE2"/>
    <w:rsid w:val="00535F9C"/>
    <w:rsid w:val="00536506"/>
    <w:rsid w:val="0054135D"/>
    <w:rsid w:val="00541441"/>
    <w:rsid w:val="005449D2"/>
    <w:rsid w:val="005458E8"/>
    <w:rsid w:val="00545920"/>
    <w:rsid w:val="00546299"/>
    <w:rsid w:val="00546547"/>
    <w:rsid w:val="0054792D"/>
    <w:rsid w:val="00547FA0"/>
    <w:rsid w:val="005503BF"/>
    <w:rsid w:val="00556683"/>
    <w:rsid w:val="00556BAA"/>
    <w:rsid w:val="0055728A"/>
    <w:rsid w:val="00557520"/>
    <w:rsid w:val="00557610"/>
    <w:rsid w:val="005612C7"/>
    <w:rsid w:val="0056274B"/>
    <w:rsid w:val="00563697"/>
    <w:rsid w:val="00564776"/>
    <w:rsid w:val="00565211"/>
    <w:rsid w:val="005654BC"/>
    <w:rsid w:val="00565BFF"/>
    <w:rsid w:val="0056683A"/>
    <w:rsid w:val="00566B95"/>
    <w:rsid w:val="00566E9C"/>
    <w:rsid w:val="00567773"/>
    <w:rsid w:val="00572BED"/>
    <w:rsid w:val="005748FD"/>
    <w:rsid w:val="00574E09"/>
    <w:rsid w:val="0057559F"/>
    <w:rsid w:val="005806B7"/>
    <w:rsid w:val="00580B5F"/>
    <w:rsid w:val="00583AF3"/>
    <w:rsid w:val="00584518"/>
    <w:rsid w:val="005849D6"/>
    <w:rsid w:val="005876B3"/>
    <w:rsid w:val="0058788C"/>
    <w:rsid w:val="005905FA"/>
    <w:rsid w:val="00591475"/>
    <w:rsid w:val="00593B0A"/>
    <w:rsid w:val="00593EEE"/>
    <w:rsid w:val="00593F8E"/>
    <w:rsid w:val="00594446"/>
    <w:rsid w:val="00594897"/>
    <w:rsid w:val="005950D2"/>
    <w:rsid w:val="00595A54"/>
    <w:rsid w:val="00596620"/>
    <w:rsid w:val="00596D61"/>
    <w:rsid w:val="00596E16"/>
    <w:rsid w:val="00597A44"/>
    <w:rsid w:val="00597BC9"/>
    <w:rsid w:val="005A0AD4"/>
    <w:rsid w:val="005A0EC9"/>
    <w:rsid w:val="005A4B0B"/>
    <w:rsid w:val="005A764A"/>
    <w:rsid w:val="005A7819"/>
    <w:rsid w:val="005B1FDE"/>
    <w:rsid w:val="005B49C1"/>
    <w:rsid w:val="005B4F4A"/>
    <w:rsid w:val="005B5DA2"/>
    <w:rsid w:val="005B729D"/>
    <w:rsid w:val="005B7380"/>
    <w:rsid w:val="005B7C6E"/>
    <w:rsid w:val="005C07D0"/>
    <w:rsid w:val="005C0D30"/>
    <w:rsid w:val="005C1D7D"/>
    <w:rsid w:val="005C2D8E"/>
    <w:rsid w:val="005C3F13"/>
    <w:rsid w:val="005C5521"/>
    <w:rsid w:val="005C6DB0"/>
    <w:rsid w:val="005C714F"/>
    <w:rsid w:val="005D0427"/>
    <w:rsid w:val="005D45DB"/>
    <w:rsid w:val="005D6F8A"/>
    <w:rsid w:val="005D71CB"/>
    <w:rsid w:val="005D74CC"/>
    <w:rsid w:val="005D75AA"/>
    <w:rsid w:val="005E0D20"/>
    <w:rsid w:val="005E16F7"/>
    <w:rsid w:val="005E2026"/>
    <w:rsid w:val="005E5863"/>
    <w:rsid w:val="005E707E"/>
    <w:rsid w:val="005E7E6C"/>
    <w:rsid w:val="005F0B07"/>
    <w:rsid w:val="005F15F9"/>
    <w:rsid w:val="005F42C6"/>
    <w:rsid w:val="005F4E90"/>
    <w:rsid w:val="00600295"/>
    <w:rsid w:val="00600FA1"/>
    <w:rsid w:val="0060137E"/>
    <w:rsid w:val="00603443"/>
    <w:rsid w:val="0060388C"/>
    <w:rsid w:val="0060392B"/>
    <w:rsid w:val="00604F96"/>
    <w:rsid w:val="0060511A"/>
    <w:rsid w:val="00606834"/>
    <w:rsid w:val="00606ED2"/>
    <w:rsid w:val="00607725"/>
    <w:rsid w:val="00610675"/>
    <w:rsid w:val="006125CE"/>
    <w:rsid w:val="0061302F"/>
    <w:rsid w:val="0061338A"/>
    <w:rsid w:val="00613B44"/>
    <w:rsid w:val="0061414A"/>
    <w:rsid w:val="006144B4"/>
    <w:rsid w:val="00614C12"/>
    <w:rsid w:val="006156E6"/>
    <w:rsid w:val="00615C6C"/>
    <w:rsid w:val="006163B4"/>
    <w:rsid w:val="00617F69"/>
    <w:rsid w:val="006207DB"/>
    <w:rsid w:val="00620B21"/>
    <w:rsid w:val="00621256"/>
    <w:rsid w:val="00621DA1"/>
    <w:rsid w:val="0062330B"/>
    <w:rsid w:val="0062370B"/>
    <w:rsid w:val="00624E67"/>
    <w:rsid w:val="00625D94"/>
    <w:rsid w:val="00630275"/>
    <w:rsid w:val="00630437"/>
    <w:rsid w:val="00632588"/>
    <w:rsid w:val="00632708"/>
    <w:rsid w:val="006328EA"/>
    <w:rsid w:val="00634036"/>
    <w:rsid w:val="006349DE"/>
    <w:rsid w:val="00634A5B"/>
    <w:rsid w:val="00634E78"/>
    <w:rsid w:val="0063657F"/>
    <w:rsid w:val="00637D65"/>
    <w:rsid w:val="0064080B"/>
    <w:rsid w:val="00640925"/>
    <w:rsid w:val="00641094"/>
    <w:rsid w:val="00641C24"/>
    <w:rsid w:val="0064212B"/>
    <w:rsid w:val="00642D0A"/>
    <w:rsid w:val="0064341F"/>
    <w:rsid w:val="00643FDD"/>
    <w:rsid w:val="006441BA"/>
    <w:rsid w:val="006451CC"/>
    <w:rsid w:val="0064560A"/>
    <w:rsid w:val="0064614C"/>
    <w:rsid w:val="00646A45"/>
    <w:rsid w:val="00646EF6"/>
    <w:rsid w:val="0064708E"/>
    <w:rsid w:val="006526AA"/>
    <w:rsid w:val="00652F7A"/>
    <w:rsid w:val="00654ED2"/>
    <w:rsid w:val="006554AB"/>
    <w:rsid w:val="00656AD2"/>
    <w:rsid w:val="0066028D"/>
    <w:rsid w:val="0066188B"/>
    <w:rsid w:val="006676F3"/>
    <w:rsid w:val="00670861"/>
    <w:rsid w:val="006712D2"/>
    <w:rsid w:val="00671761"/>
    <w:rsid w:val="00671D1E"/>
    <w:rsid w:val="00671D7A"/>
    <w:rsid w:val="00672E77"/>
    <w:rsid w:val="00673024"/>
    <w:rsid w:val="006734C3"/>
    <w:rsid w:val="0067448E"/>
    <w:rsid w:val="00674A72"/>
    <w:rsid w:val="0067658E"/>
    <w:rsid w:val="00676EE5"/>
    <w:rsid w:val="0067769C"/>
    <w:rsid w:val="006819EE"/>
    <w:rsid w:val="00681E12"/>
    <w:rsid w:val="00682640"/>
    <w:rsid w:val="00684B5F"/>
    <w:rsid w:val="00684BB9"/>
    <w:rsid w:val="00685E43"/>
    <w:rsid w:val="00685F7E"/>
    <w:rsid w:val="006867D8"/>
    <w:rsid w:val="00686DD4"/>
    <w:rsid w:val="00687C7A"/>
    <w:rsid w:val="00690FDC"/>
    <w:rsid w:val="00690FF3"/>
    <w:rsid w:val="0069224E"/>
    <w:rsid w:val="006939E7"/>
    <w:rsid w:val="00693AE8"/>
    <w:rsid w:val="006949F6"/>
    <w:rsid w:val="006961CB"/>
    <w:rsid w:val="006968D0"/>
    <w:rsid w:val="00696AF5"/>
    <w:rsid w:val="00697411"/>
    <w:rsid w:val="0069764F"/>
    <w:rsid w:val="00697F14"/>
    <w:rsid w:val="006A2319"/>
    <w:rsid w:val="006A23B1"/>
    <w:rsid w:val="006A27FE"/>
    <w:rsid w:val="006A3470"/>
    <w:rsid w:val="006A3626"/>
    <w:rsid w:val="006A4911"/>
    <w:rsid w:val="006A4C0F"/>
    <w:rsid w:val="006A4FC4"/>
    <w:rsid w:val="006A6090"/>
    <w:rsid w:val="006A7084"/>
    <w:rsid w:val="006A742F"/>
    <w:rsid w:val="006B0122"/>
    <w:rsid w:val="006B062A"/>
    <w:rsid w:val="006B0A07"/>
    <w:rsid w:val="006B0E36"/>
    <w:rsid w:val="006B2431"/>
    <w:rsid w:val="006B2C7E"/>
    <w:rsid w:val="006B2FBC"/>
    <w:rsid w:val="006B346B"/>
    <w:rsid w:val="006B412C"/>
    <w:rsid w:val="006B41DE"/>
    <w:rsid w:val="006B49F5"/>
    <w:rsid w:val="006B5F78"/>
    <w:rsid w:val="006C3CD5"/>
    <w:rsid w:val="006C4A66"/>
    <w:rsid w:val="006C525D"/>
    <w:rsid w:val="006C5892"/>
    <w:rsid w:val="006C6FDC"/>
    <w:rsid w:val="006C7728"/>
    <w:rsid w:val="006D1458"/>
    <w:rsid w:val="006D25A8"/>
    <w:rsid w:val="006D338C"/>
    <w:rsid w:val="006D37E3"/>
    <w:rsid w:val="006D5466"/>
    <w:rsid w:val="006D7AFE"/>
    <w:rsid w:val="006E0A59"/>
    <w:rsid w:val="006E1862"/>
    <w:rsid w:val="006E2617"/>
    <w:rsid w:val="006E2E0B"/>
    <w:rsid w:val="006E42FC"/>
    <w:rsid w:val="006E4DB8"/>
    <w:rsid w:val="006E5BC7"/>
    <w:rsid w:val="006E77B1"/>
    <w:rsid w:val="006E792A"/>
    <w:rsid w:val="006F05BC"/>
    <w:rsid w:val="006F1633"/>
    <w:rsid w:val="006F223B"/>
    <w:rsid w:val="006F3D2B"/>
    <w:rsid w:val="006F536C"/>
    <w:rsid w:val="006F6E60"/>
    <w:rsid w:val="00703E63"/>
    <w:rsid w:val="00705713"/>
    <w:rsid w:val="00705757"/>
    <w:rsid w:val="00705CBE"/>
    <w:rsid w:val="00706584"/>
    <w:rsid w:val="0070670B"/>
    <w:rsid w:val="007073CB"/>
    <w:rsid w:val="00707AE3"/>
    <w:rsid w:val="00712209"/>
    <w:rsid w:val="00713AA8"/>
    <w:rsid w:val="007147BF"/>
    <w:rsid w:val="0071497F"/>
    <w:rsid w:val="00714B2A"/>
    <w:rsid w:val="00715589"/>
    <w:rsid w:val="00716983"/>
    <w:rsid w:val="0071769C"/>
    <w:rsid w:val="00720DD6"/>
    <w:rsid w:val="0072131B"/>
    <w:rsid w:val="0072265D"/>
    <w:rsid w:val="00722E3B"/>
    <w:rsid w:val="00723620"/>
    <w:rsid w:val="00724E5C"/>
    <w:rsid w:val="00725AE3"/>
    <w:rsid w:val="00727160"/>
    <w:rsid w:val="0072756A"/>
    <w:rsid w:val="00731BCB"/>
    <w:rsid w:val="007326F2"/>
    <w:rsid w:val="00732751"/>
    <w:rsid w:val="00732C75"/>
    <w:rsid w:val="00732D81"/>
    <w:rsid w:val="00733384"/>
    <w:rsid w:val="007340FA"/>
    <w:rsid w:val="0073622F"/>
    <w:rsid w:val="00736B57"/>
    <w:rsid w:val="00736FBC"/>
    <w:rsid w:val="00741C42"/>
    <w:rsid w:val="00742458"/>
    <w:rsid w:val="00742A13"/>
    <w:rsid w:val="00743670"/>
    <w:rsid w:val="00743FC3"/>
    <w:rsid w:val="00744900"/>
    <w:rsid w:val="00745890"/>
    <w:rsid w:val="00746419"/>
    <w:rsid w:val="00746587"/>
    <w:rsid w:val="007469F7"/>
    <w:rsid w:val="00746F30"/>
    <w:rsid w:val="0074779A"/>
    <w:rsid w:val="00751CAD"/>
    <w:rsid w:val="007527E7"/>
    <w:rsid w:val="00753206"/>
    <w:rsid w:val="00753EE2"/>
    <w:rsid w:val="00754148"/>
    <w:rsid w:val="0075575C"/>
    <w:rsid w:val="007607D6"/>
    <w:rsid w:val="00760A3F"/>
    <w:rsid w:val="00762B8D"/>
    <w:rsid w:val="00762C28"/>
    <w:rsid w:val="00763AFF"/>
    <w:rsid w:val="007649CD"/>
    <w:rsid w:val="00765169"/>
    <w:rsid w:val="00766037"/>
    <w:rsid w:val="00766125"/>
    <w:rsid w:val="00766463"/>
    <w:rsid w:val="00766539"/>
    <w:rsid w:val="007706B0"/>
    <w:rsid w:val="0077301B"/>
    <w:rsid w:val="007748AF"/>
    <w:rsid w:val="00785074"/>
    <w:rsid w:val="00786456"/>
    <w:rsid w:val="00787F39"/>
    <w:rsid w:val="00790390"/>
    <w:rsid w:val="00791B20"/>
    <w:rsid w:val="00791B80"/>
    <w:rsid w:val="00791D0B"/>
    <w:rsid w:val="00792CFD"/>
    <w:rsid w:val="0079534A"/>
    <w:rsid w:val="007958DA"/>
    <w:rsid w:val="007968DA"/>
    <w:rsid w:val="00797113"/>
    <w:rsid w:val="007A2A6B"/>
    <w:rsid w:val="007A2F19"/>
    <w:rsid w:val="007A371E"/>
    <w:rsid w:val="007A45B2"/>
    <w:rsid w:val="007A621B"/>
    <w:rsid w:val="007B0410"/>
    <w:rsid w:val="007B18B9"/>
    <w:rsid w:val="007B2682"/>
    <w:rsid w:val="007B2B1D"/>
    <w:rsid w:val="007B2F7E"/>
    <w:rsid w:val="007B34CE"/>
    <w:rsid w:val="007B526F"/>
    <w:rsid w:val="007B5A03"/>
    <w:rsid w:val="007B6281"/>
    <w:rsid w:val="007B6608"/>
    <w:rsid w:val="007B7347"/>
    <w:rsid w:val="007B7AA4"/>
    <w:rsid w:val="007C2314"/>
    <w:rsid w:val="007C2FC2"/>
    <w:rsid w:val="007C3414"/>
    <w:rsid w:val="007C3664"/>
    <w:rsid w:val="007C3FB6"/>
    <w:rsid w:val="007C4881"/>
    <w:rsid w:val="007C64C1"/>
    <w:rsid w:val="007D047E"/>
    <w:rsid w:val="007D0E34"/>
    <w:rsid w:val="007D4483"/>
    <w:rsid w:val="007D52AD"/>
    <w:rsid w:val="007D5B8E"/>
    <w:rsid w:val="007D5DC5"/>
    <w:rsid w:val="007D5DE9"/>
    <w:rsid w:val="007D6A33"/>
    <w:rsid w:val="007D7946"/>
    <w:rsid w:val="007E0D31"/>
    <w:rsid w:val="007E1047"/>
    <w:rsid w:val="007E54FF"/>
    <w:rsid w:val="007E58F5"/>
    <w:rsid w:val="007E5D95"/>
    <w:rsid w:val="007E6ADC"/>
    <w:rsid w:val="007E6D91"/>
    <w:rsid w:val="007E71FA"/>
    <w:rsid w:val="007E7C50"/>
    <w:rsid w:val="007F0E6B"/>
    <w:rsid w:val="007F230E"/>
    <w:rsid w:val="007F23FF"/>
    <w:rsid w:val="007F38BD"/>
    <w:rsid w:val="007F4243"/>
    <w:rsid w:val="007F4458"/>
    <w:rsid w:val="007F4B64"/>
    <w:rsid w:val="007F5794"/>
    <w:rsid w:val="007F6659"/>
    <w:rsid w:val="007F67C3"/>
    <w:rsid w:val="007F75C5"/>
    <w:rsid w:val="007F7790"/>
    <w:rsid w:val="007F7E0C"/>
    <w:rsid w:val="0080019C"/>
    <w:rsid w:val="00800507"/>
    <w:rsid w:val="00800880"/>
    <w:rsid w:val="008015E1"/>
    <w:rsid w:val="00802112"/>
    <w:rsid w:val="00802DDA"/>
    <w:rsid w:val="00803BF5"/>
    <w:rsid w:val="00803DBD"/>
    <w:rsid w:val="00804E2C"/>
    <w:rsid w:val="0080566B"/>
    <w:rsid w:val="00805BD6"/>
    <w:rsid w:val="008065C3"/>
    <w:rsid w:val="008132CF"/>
    <w:rsid w:val="00813525"/>
    <w:rsid w:val="00814531"/>
    <w:rsid w:val="00815D89"/>
    <w:rsid w:val="00815E22"/>
    <w:rsid w:val="008172AF"/>
    <w:rsid w:val="00817872"/>
    <w:rsid w:val="00817C65"/>
    <w:rsid w:val="008207CF"/>
    <w:rsid w:val="008208A6"/>
    <w:rsid w:val="008225A8"/>
    <w:rsid w:val="00824588"/>
    <w:rsid w:val="00826BB3"/>
    <w:rsid w:val="008272BC"/>
    <w:rsid w:val="00830447"/>
    <w:rsid w:val="008306C1"/>
    <w:rsid w:val="00830871"/>
    <w:rsid w:val="00831059"/>
    <w:rsid w:val="0083157B"/>
    <w:rsid w:val="00831E25"/>
    <w:rsid w:val="00832CCA"/>
    <w:rsid w:val="008336DF"/>
    <w:rsid w:val="00833AA1"/>
    <w:rsid w:val="008349BA"/>
    <w:rsid w:val="00834C53"/>
    <w:rsid w:val="00834DF5"/>
    <w:rsid w:val="00834E9B"/>
    <w:rsid w:val="0083520D"/>
    <w:rsid w:val="00835F6B"/>
    <w:rsid w:val="008363B4"/>
    <w:rsid w:val="008413E1"/>
    <w:rsid w:val="0084165F"/>
    <w:rsid w:val="00841A92"/>
    <w:rsid w:val="00842397"/>
    <w:rsid w:val="0084318E"/>
    <w:rsid w:val="0084363C"/>
    <w:rsid w:val="00843BEF"/>
    <w:rsid w:val="00843D8E"/>
    <w:rsid w:val="00843DF7"/>
    <w:rsid w:val="008451F9"/>
    <w:rsid w:val="00845913"/>
    <w:rsid w:val="00845CBF"/>
    <w:rsid w:val="00846193"/>
    <w:rsid w:val="0084717C"/>
    <w:rsid w:val="00850182"/>
    <w:rsid w:val="008508DE"/>
    <w:rsid w:val="0085114E"/>
    <w:rsid w:val="00852EF7"/>
    <w:rsid w:val="008531EE"/>
    <w:rsid w:val="00854024"/>
    <w:rsid w:val="008557F8"/>
    <w:rsid w:val="00862278"/>
    <w:rsid w:val="0086260F"/>
    <w:rsid w:val="00864718"/>
    <w:rsid w:val="00867A35"/>
    <w:rsid w:val="008718EC"/>
    <w:rsid w:val="00871931"/>
    <w:rsid w:val="0087225E"/>
    <w:rsid w:val="00873B49"/>
    <w:rsid w:val="008806A2"/>
    <w:rsid w:val="008814DF"/>
    <w:rsid w:val="00881C91"/>
    <w:rsid w:val="00881DF4"/>
    <w:rsid w:val="00882E62"/>
    <w:rsid w:val="00883128"/>
    <w:rsid w:val="00883996"/>
    <w:rsid w:val="008874D0"/>
    <w:rsid w:val="00890194"/>
    <w:rsid w:val="00892659"/>
    <w:rsid w:val="00892D5B"/>
    <w:rsid w:val="008936DC"/>
    <w:rsid w:val="00893CBD"/>
    <w:rsid w:val="00895AFA"/>
    <w:rsid w:val="00896B64"/>
    <w:rsid w:val="00896E6F"/>
    <w:rsid w:val="008A3447"/>
    <w:rsid w:val="008A3671"/>
    <w:rsid w:val="008A5D2F"/>
    <w:rsid w:val="008A5D88"/>
    <w:rsid w:val="008A6CF9"/>
    <w:rsid w:val="008B0A84"/>
    <w:rsid w:val="008B1DB2"/>
    <w:rsid w:val="008B2DF2"/>
    <w:rsid w:val="008B3A7D"/>
    <w:rsid w:val="008B5208"/>
    <w:rsid w:val="008B68CB"/>
    <w:rsid w:val="008B7A68"/>
    <w:rsid w:val="008C0A86"/>
    <w:rsid w:val="008C1E89"/>
    <w:rsid w:val="008C2588"/>
    <w:rsid w:val="008C4B7C"/>
    <w:rsid w:val="008C5661"/>
    <w:rsid w:val="008C580E"/>
    <w:rsid w:val="008C6360"/>
    <w:rsid w:val="008C6649"/>
    <w:rsid w:val="008D08FF"/>
    <w:rsid w:val="008D0F02"/>
    <w:rsid w:val="008D1E09"/>
    <w:rsid w:val="008D2335"/>
    <w:rsid w:val="008D2716"/>
    <w:rsid w:val="008D2C21"/>
    <w:rsid w:val="008D41E5"/>
    <w:rsid w:val="008D552A"/>
    <w:rsid w:val="008D68EB"/>
    <w:rsid w:val="008D7192"/>
    <w:rsid w:val="008D76EF"/>
    <w:rsid w:val="008D79E0"/>
    <w:rsid w:val="008D7E5D"/>
    <w:rsid w:val="008E05E8"/>
    <w:rsid w:val="008E0B7B"/>
    <w:rsid w:val="008E1D61"/>
    <w:rsid w:val="008E24E9"/>
    <w:rsid w:val="008E3542"/>
    <w:rsid w:val="008E6114"/>
    <w:rsid w:val="008E6D49"/>
    <w:rsid w:val="008F1450"/>
    <w:rsid w:val="008F162C"/>
    <w:rsid w:val="008F16DC"/>
    <w:rsid w:val="008F20D4"/>
    <w:rsid w:val="008F2148"/>
    <w:rsid w:val="008F31F4"/>
    <w:rsid w:val="008F332E"/>
    <w:rsid w:val="008F3EC2"/>
    <w:rsid w:val="008F4EA3"/>
    <w:rsid w:val="008F5730"/>
    <w:rsid w:val="008F6D3F"/>
    <w:rsid w:val="008F6DC6"/>
    <w:rsid w:val="008F6DDD"/>
    <w:rsid w:val="00900213"/>
    <w:rsid w:val="009023A6"/>
    <w:rsid w:val="00905FD9"/>
    <w:rsid w:val="00906000"/>
    <w:rsid w:val="00906AB2"/>
    <w:rsid w:val="009104D8"/>
    <w:rsid w:val="009111CA"/>
    <w:rsid w:val="009122E1"/>
    <w:rsid w:val="00912878"/>
    <w:rsid w:val="009152C7"/>
    <w:rsid w:val="00915370"/>
    <w:rsid w:val="00915588"/>
    <w:rsid w:val="00915920"/>
    <w:rsid w:val="00915F3B"/>
    <w:rsid w:val="00916168"/>
    <w:rsid w:val="00916C6B"/>
    <w:rsid w:val="0092147B"/>
    <w:rsid w:val="0092287D"/>
    <w:rsid w:val="00923777"/>
    <w:rsid w:val="00924CF4"/>
    <w:rsid w:val="009257EB"/>
    <w:rsid w:val="00926459"/>
    <w:rsid w:val="00926E01"/>
    <w:rsid w:val="0092746A"/>
    <w:rsid w:val="00934039"/>
    <w:rsid w:val="00935430"/>
    <w:rsid w:val="009356D5"/>
    <w:rsid w:val="009363DD"/>
    <w:rsid w:val="00936661"/>
    <w:rsid w:val="00937724"/>
    <w:rsid w:val="009411C8"/>
    <w:rsid w:val="00943B83"/>
    <w:rsid w:val="00945997"/>
    <w:rsid w:val="00946025"/>
    <w:rsid w:val="00947BC2"/>
    <w:rsid w:val="00950121"/>
    <w:rsid w:val="009502E6"/>
    <w:rsid w:val="009524B9"/>
    <w:rsid w:val="0095324C"/>
    <w:rsid w:val="0095385A"/>
    <w:rsid w:val="00957490"/>
    <w:rsid w:val="00957B92"/>
    <w:rsid w:val="00957BE2"/>
    <w:rsid w:val="00960E64"/>
    <w:rsid w:val="0096148D"/>
    <w:rsid w:val="00961766"/>
    <w:rsid w:val="00961A57"/>
    <w:rsid w:val="00962356"/>
    <w:rsid w:val="00964397"/>
    <w:rsid w:val="009660C3"/>
    <w:rsid w:val="00967C6D"/>
    <w:rsid w:val="00967E0F"/>
    <w:rsid w:val="0097046E"/>
    <w:rsid w:val="00970AA5"/>
    <w:rsid w:val="00970AC7"/>
    <w:rsid w:val="00971C1C"/>
    <w:rsid w:val="009734E0"/>
    <w:rsid w:val="00974824"/>
    <w:rsid w:val="009749ED"/>
    <w:rsid w:val="00974D77"/>
    <w:rsid w:val="009753DC"/>
    <w:rsid w:val="00975452"/>
    <w:rsid w:val="00975765"/>
    <w:rsid w:val="009757AC"/>
    <w:rsid w:val="0097684D"/>
    <w:rsid w:val="00976B0B"/>
    <w:rsid w:val="00977184"/>
    <w:rsid w:val="0098241A"/>
    <w:rsid w:val="009833E9"/>
    <w:rsid w:val="00984095"/>
    <w:rsid w:val="009850CE"/>
    <w:rsid w:val="00986E0E"/>
    <w:rsid w:val="00986ECC"/>
    <w:rsid w:val="0098748F"/>
    <w:rsid w:val="009919C0"/>
    <w:rsid w:val="00991A4A"/>
    <w:rsid w:val="00991BAF"/>
    <w:rsid w:val="0099309B"/>
    <w:rsid w:val="009932BF"/>
    <w:rsid w:val="00993F53"/>
    <w:rsid w:val="00994242"/>
    <w:rsid w:val="0099426D"/>
    <w:rsid w:val="0099460C"/>
    <w:rsid w:val="009958B9"/>
    <w:rsid w:val="009976E8"/>
    <w:rsid w:val="009A00BC"/>
    <w:rsid w:val="009A0B9F"/>
    <w:rsid w:val="009A132F"/>
    <w:rsid w:val="009A1A40"/>
    <w:rsid w:val="009A3963"/>
    <w:rsid w:val="009A4EFB"/>
    <w:rsid w:val="009A50D9"/>
    <w:rsid w:val="009A6D46"/>
    <w:rsid w:val="009A78AB"/>
    <w:rsid w:val="009B163C"/>
    <w:rsid w:val="009B266C"/>
    <w:rsid w:val="009B3606"/>
    <w:rsid w:val="009B4D0C"/>
    <w:rsid w:val="009B4D38"/>
    <w:rsid w:val="009B5307"/>
    <w:rsid w:val="009B58A2"/>
    <w:rsid w:val="009C0001"/>
    <w:rsid w:val="009C008C"/>
    <w:rsid w:val="009C1871"/>
    <w:rsid w:val="009C2796"/>
    <w:rsid w:val="009C2BE4"/>
    <w:rsid w:val="009C3D25"/>
    <w:rsid w:val="009C4A73"/>
    <w:rsid w:val="009C4ABB"/>
    <w:rsid w:val="009C4BEE"/>
    <w:rsid w:val="009C516E"/>
    <w:rsid w:val="009C5EFF"/>
    <w:rsid w:val="009D0769"/>
    <w:rsid w:val="009D32FE"/>
    <w:rsid w:val="009D3A12"/>
    <w:rsid w:val="009D44A9"/>
    <w:rsid w:val="009D5FFF"/>
    <w:rsid w:val="009D63D4"/>
    <w:rsid w:val="009D6DAA"/>
    <w:rsid w:val="009E0F49"/>
    <w:rsid w:val="009E197F"/>
    <w:rsid w:val="009E1DA6"/>
    <w:rsid w:val="009E2926"/>
    <w:rsid w:val="009E2D5C"/>
    <w:rsid w:val="009E3F88"/>
    <w:rsid w:val="009E59E1"/>
    <w:rsid w:val="009E6399"/>
    <w:rsid w:val="009E7457"/>
    <w:rsid w:val="009F095F"/>
    <w:rsid w:val="009F0EC4"/>
    <w:rsid w:val="009F1260"/>
    <w:rsid w:val="009F24B3"/>
    <w:rsid w:val="009F5205"/>
    <w:rsid w:val="009F553D"/>
    <w:rsid w:val="009F567F"/>
    <w:rsid w:val="009F5BBE"/>
    <w:rsid w:val="009F5FB1"/>
    <w:rsid w:val="009F6664"/>
    <w:rsid w:val="009F67CF"/>
    <w:rsid w:val="009F730A"/>
    <w:rsid w:val="009F73AB"/>
    <w:rsid w:val="009F753D"/>
    <w:rsid w:val="009F799E"/>
    <w:rsid w:val="009F7F5B"/>
    <w:rsid w:val="00A0095B"/>
    <w:rsid w:val="00A00D49"/>
    <w:rsid w:val="00A00EA1"/>
    <w:rsid w:val="00A012BD"/>
    <w:rsid w:val="00A0138E"/>
    <w:rsid w:val="00A01D05"/>
    <w:rsid w:val="00A02B69"/>
    <w:rsid w:val="00A0374E"/>
    <w:rsid w:val="00A0480B"/>
    <w:rsid w:val="00A04873"/>
    <w:rsid w:val="00A0495F"/>
    <w:rsid w:val="00A052E3"/>
    <w:rsid w:val="00A054E0"/>
    <w:rsid w:val="00A0715F"/>
    <w:rsid w:val="00A076EE"/>
    <w:rsid w:val="00A11DD3"/>
    <w:rsid w:val="00A12462"/>
    <w:rsid w:val="00A1506D"/>
    <w:rsid w:val="00A1566E"/>
    <w:rsid w:val="00A16F7E"/>
    <w:rsid w:val="00A17C15"/>
    <w:rsid w:val="00A224E7"/>
    <w:rsid w:val="00A2269C"/>
    <w:rsid w:val="00A257D6"/>
    <w:rsid w:val="00A2627D"/>
    <w:rsid w:val="00A277B6"/>
    <w:rsid w:val="00A27DC5"/>
    <w:rsid w:val="00A32686"/>
    <w:rsid w:val="00A32807"/>
    <w:rsid w:val="00A373A0"/>
    <w:rsid w:val="00A37B1E"/>
    <w:rsid w:val="00A405D0"/>
    <w:rsid w:val="00A4300E"/>
    <w:rsid w:val="00A43E4A"/>
    <w:rsid w:val="00A44BC2"/>
    <w:rsid w:val="00A45702"/>
    <w:rsid w:val="00A46432"/>
    <w:rsid w:val="00A46520"/>
    <w:rsid w:val="00A47FF0"/>
    <w:rsid w:val="00A5047D"/>
    <w:rsid w:val="00A50887"/>
    <w:rsid w:val="00A516EB"/>
    <w:rsid w:val="00A52470"/>
    <w:rsid w:val="00A53F92"/>
    <w:rsid w:val="00A5499D"/>
    <w:rsid w:val="00A56166"/>
    <w:rsid w:val="00A5655E"/>
    <w:rsid w:val="00A56D32"/>
    <w:rsid w:val="00A56E91"/>
    <w:rsid w:val="00A56F7E"/>
    <w:rsid w:val="00A616AC"/>
    <w:rsid w:val="00A6196A"/>
    <w:rsid w:val="00A619E6"/>
    <w:rsid w:val="00A630A3"/>
    <w:rsid w:val="00A639AD"/>
    <w:rsid w:val="00A65124"/>
    <w:rsid w:val="00A65415"/>
    <w:rsid w:val="00A65BD9"/>
    <w:rsid w:val="00A65EA4"/>
    <w:rsid w:val="00A6605A"/>
    <w:rsid w:val="00A66754"/>
    <w:rsid w:val="00A67B23"/>
    <w:rsid w:val="00A67EE1"/>
    <w:rsid w:val="00A704D0"/>
    <w:rsid w:val="00A71311"/>
    <w:rsid w:val="00A7146F"/>
    <w:rsid w:val="00A72702"/>
    <w:rsid w:val="00A733BE"/>
    <w:rsid w:val="00A738D8"/>
    <w:rsid w:val="00A73C7F"/>
    <w:rsid w:val="00A73EA6"/>
    <w:rsid w:val="00A743CE"/>
    <w:rsid w:val="00A74799"/>
    <w:rsid w:val="00A749F0"/>
    <w:rsid w:val="00A76068"/>
    <w:rsid w:val="00A80110"/>
    <w:rsid w:val="00A808C0"/>
    <w:rsid w:val="00A809B9"/>
    <w:rsid w:val="00A825C0"/>
    <w:rsid w:val="00A82977"/>
    <w:rsid w:val="00A835FE"/>
    <w:rsid w:val="00A83792"/>
    <w:rsid w:val="00A847EE"/>
    <w:rsid w:val="00A85D63"/>
    <w:rsid w:val="00A867A2"/>
    <w:rsid w:val="00A86E89"/>
    <w:rsid w:val="00A87B82"/>
    <w:rsid w:val="00A912B3"/>
    <w:rsid w:val="00A93370"/>
    <w:rsid w:val="00A93E77"/>
    <w:rsid w:val="00A95874"/>
    <w:rsid w:val="00A96C72"/>
    <w:rsid w:val="00A96CE3"/>
    <w:rsid w:val="00A96F2D"/>
    <w:rsid w:val="00A97FEA"/>
    <w:rsid w:val="00AA08DB"/>
    <w:rsid w:val="00AA263D"/>
    <w:rsid w:val="00AA3122"/>
    <w:rsid w:val="00AA5B5A"/>
    <w:rsid w:val="00AA7155"/>
    <w:rsid w:val="00AA7354"/>
    <w:rsid w:val="00AA797E"/>
    <w:rsid w:val="00AB18EC"/>
    <w:rsid w:val="00AB2788"/>
    <w:rsid w:val="00AB307B"/>
    <w:rsid w:val="00AB31A9"/>
    <w:rsid w:val="00AB35B1"/>
    <w:rsid w:val="00AB3A85"/>
    <w:rsid w:val="00AB449D"/>
    <w:rsid w:val="00AB4AE7"/>
    <w:rsid w:val="00AB4D7E"/>
    <w:rsid w:val="00AB5E8D"/>
    <w:rsid w:val="00AB6F2E"/>
    <w:rsid w:val="00AB6FE3"/>
    <w:rsid w:val="00AB7BDA"/>
    <w:rsid w:val="00AC036F"/>
    <w:rsid w:val="00AC0DD5"/>
    <w:rsid w:val="00AC1816"/>
    <w:rsid w:val="00AC2BDB"/>
    <w:rsid w:val="00AC40BA"/>
    <w:rsid w:val="00AC5000"/>
    <w:rsid w:val="00AC53E8"/>
    <w:rsid w:val="00AC5565"/>
    <w:rsid w:val="00AC69CE"/>
    <w:rsid w:val="00AC7D19"/>
    <w:rsid w:val="00AD170A"/>
    <w:rsid w:val="00AD23E6"/>
    <w:rsid w:val="00AD2A2B"/>
    <w:rsid w:val="00AD32F0"/>
    <w:rsid w:val="00AD4FD7"/>
    <w:rsid w:val="00AD53A0"/>
    <w:rsid w:val="00AD68FB"/>
    <w:rsid w:val="00AE00AA"/>
    <w:rsid w:val="00AE109A"/>
    <w:rsid w:val="00AE1561"/>
    <w:rsid w:val="00AE1569"/>
    <w:rsid w:val="00AE2775"/>
    <w:rsid w:val="00AE44D5"/>
    <w:rsid w:val="00AE5512"/>
    <w:rsid w:val="00AE642A"/>
    <w:rsid w:val="00AF0A6E"/>
    <w:rsid w:val="00AF11B2"/>
    <w:rsid w:val="00AF146E"/>
    <w:rsid w:val="00AF19F5"/>
    <w:rsid w:val="00AF218C"/>
    <w:rsid w:val="00AF2E42"/>
    <w:rsid w:val="00AF47BC"/>
    <w:rsid w:val="00AF5A4F"/>
    <w:rsid w:val="00AF6AB9"/>
    <w:rsid w:val="00AF7FF3"/>
    <w:rsid w:val="00B00BE7"/>
    <w:rsid w:val="00B00D12"/>
    <w:rsid w:val="00B01451"/>
    <w:rsid w:val="00B01780"/>
    <w:rsid w:val="00B02B9E"/>
    <w:rsid w:val="00B0316D"/>
    <w:rsid w:val="00B0349B"/>
    <w:rsid w:val="00B03DCA"/>
    <w:rsid w:val="00B03F33"/>
    <w:rsid w:val="00B06006"/>
    <w:rsid w:val="00B0612C"/>
    <w:rsid w:val="00B0705C"/>
    <w:rsid w:val="00B1039F"/>
    <w:rsid w:val="00B104F9"/>
    <w:rsid w:val="00B10BF5"/>
    <w:rsid w:val="00B11406"/>
    <w:rsid w:val="00B118B0"/>
    <w:rsid w:val="00B12157"/>
    <w:rsid w:val="00B13B04"/>
    <w:rsid w:val="00B14CB9"/>
    <w:rsid w:val="00B15FDB"/>
    <w:rsid w:val="00B16EA5"/>
    <w:rsid w:val="00B16ECF"/>
    <w:rsid w:val="00B200BE"/>
    <w:rsid w:val="00B2065E"/>
    <w:rsid w:val="00B20684"/>
    <w:rsid w:val="00B20A08"/>
    <w:rsid w:val="00B2110A"/>
    <w:rsid w:val="00B22BD7"/>
    <w:rsid w:val="00B22C3A"/>
    <w:rsid w:val="00B23AF4"/>
    <w:rsid w:val="00B23E08"/>
    <w:rsid w:val="00B2431A"/>
    <w:rsid w:val="00B26C8A"/>
    <w:rsid w:val="00B26F71"/>
    <w:rsid w:val="00B31A35"/>
    <w:rsid w:val="00B32047"/>
    <w:rsid w:val="00B32DD6"/>
    <w:rsid w:val="00B336EA"/>
    <w:rsid w:val="00B344E0"/>
    <w:rsid w:val="00B34E36"/>
    <w:rsid w:val="00B36962"/>
    <w:rsid w:val="00B36E85"/>
    <w:rsid w:val="00B37B96"/>
    <w:rsid w:val="00B37B9A"/>
    <w:rsid w:val="00B37C23"/>
    <w:rsid w:val="00B37DA5"/>
    <w:rsid w:val="00B40285"/>
    <w:rsid w:val="00B410C8"/>
    <w:rsid w:val="00B41B82"/>
    <w:rsid w:val="00B4202B"/>
    <w:rsid w:val="00B452D4"/>
    <w:rsid w:val="00B459E4"/>
    <w:rsid w:val="00B45B3F"/>
    <w:rsid w:val="00B46899"/>
    <w:rsid w:val="00B46BCC"/>
    <w:rsid w:val="00B503C8"/>
    <w:rsid w:val="00B50DDE"/>
    <w:rsid w:val="00B51744"/>
    <w:rsid w:val="00B521F4"/>
    <w:rsid w:val="00B5274F"/>
    <w:rsid w:val="00B52830"/>
    <w:rsid w:val="00B53413"/>
    <w:rsid w:val="00B55D55"/>
    <w:rsid w:val="00B5633F"/>
    <w:rsid w:val="00B60033"/>
    <w:rsid w:val="00B606FB"/>
    <w:rsid w:val="00B6077A"/>
    <w:rsid w:val="00B609B4"/>
    <w:rsid w:val="00B628FA"/>
    <w:rsid w:val="00B62BAB"/>
    <w:rsid w:val="00B631D1"/>
    <w:rsid w:val="00B6334B"/>
    <w:rsid w:val="00B6337C"/>
    <w:rsid w:val="00B64836"/>
    <w:rsid w:val="00B653B6"/>
    <w:rsid w:val="00B65513"/>
    <w:rsid w:val="00B65D80"/>
    <w:rsid w:val="00B6654D"/>
    <w:rsid w:val="00B67A2A"/>
    <w:rsid w:val="00B70AF4"/>
    <w:rsid w:val="00B70CDB"/>
    <w:rsid w:val="00B71B0C"/>
    <w:rsid w:val="00B723FC"/>
    <w:rsid w:val="00B72485"/>
    <w:rsid w:val="00B733D2"/>
    <w:rsid w:val="00B75188"/>
    <w:rsid w:val="00B77BFC"/>
    <w:rsid w:val="00B80DF7"/>
    <w:rsid w:val="00B82C69"/>
    <w:rsid w:val="00B84AD5"/>
    <w:rsid w:val="00B86049"/>
    <w:rsid w:val="00B8667E"/>
    <w:rsid w:val="00B87662"/>
    <w:rsid w:val="00B87AB9"/>
    <w:rsid w:val="00B87D92"/>
    <w:rsid w:val="00B902A1"/>
    <w:rsid w:val="00B906FC"/>
    <w:rsid w:val="00B91056"/>
    <w:rsid w:val="00B913B2"/>
    <w:rsid w:val="00B91610"/>
    <w:rsid w:val="00B91D47"/>
    <w:rsid w:val="00B92823"/>
    <w:rsid w:val="00BA04AD"/>
    <w:rsid w:val="00BA350E"/>
    <w:rsid w:val="00BA4396"/>
    <w:rsid w:val="00BA4D34"/>
    <w:rsid w:val="00BA56D6"/>
    <w:rsid w:val="00BB1304"/>
    <w:rsid w:val="00BB28B7"/>
    <w:rsid w:val="00BB33A0"/>
    <w:rsid w:val="00BB34AA"/>
    <w:rsid w:val="00BB6216"/>
    <w:rsid w:val="00BB66AB"/>
    <w:rsid w:val="00BB693B"/>
    <w:rsid w:val="00BB7D25"/>
    <w:rsid w:val="00BC0100"/>
    <w:rsid w:val="00BC0165"/>
    <w:rsid w:val="00BC14D8"/>
    <w:rsid w:val="00BC25A6"/>
    <w:rsid w:val="00BC2F6B"/>
    <w:rsid w:val="00BC4455"/>
    <w:rsid w:val="00BC5E22"/>
    <w:rsid w:val="00BC691E"/>
    <w:rsid w:val="00BC6A28"/>
    <w:rsid w:val="00BC7F6E"/>
    <w:rsid w:val="00BD0A15"/>
    <w:rsid w:val="00BD0A36"/>
    <w:rsid w:val="00BD0B7D"/>
    <w:rsid w:val="00BD4E7B"/>
    <w:rsid w:val="00BD59EC"/>
    <w:rsid w:val="00BD7707"/>
    <w:rsid w:val="00BE01E8"/>
    <w:rsid w:val="00BE0C29"/>
    <w:rsid w:val="00BE244A"/>
    <w:rsid w:val="00BE312C"/>
    <w:rsid w:val="00BE3AA9"/>
    <w:rsid w:val="00BE447D"/>
    <w:rsid w:val="00BE509C"/>
    <w:rsid w:val="00BE52CF"/>
    <w:rsid w:val="00BF0046"/>
    <w:rsid w:val="00BF0F26"/>
    <w:rsid w:val="00BF5DE0"/>
    <w:rsid w:val="00BF62AA"/>
    <w:rsid w:val="00C0029D"/>
    <w:rsid w:val="00C01A0F"/>
    <w:rsid w:val="00C038BE"/>
    <w:rsid w:val="00C03945"/>
    <w:rsid w:val="00C03BD9"/>
    <w:rsid w:val="00C03DBE"/>
    <w:rsid w:val="00C051C4"/>
    <w:rsid w:val="00C05CC7"/>
    <w:rsid w:val="00C1022E"/>
    <w:rsid w:val="00C123A6"/>
    <w:rsid w:val="00C12B4D"/>
    <w:rsid w:val="00C15F98"/>
    <w:rsid w:val="00C166C3"/>
    <w:rsid w:val="00C16FB0"/>
    <w:rsid w:val="00C201C1"/>
    <w:rsid w:val="00C201FB"/>
    <w:rsid w:val="00C23315"/>
    <w:rsid w:val="00C23CE4"/>
    <w:rsid w:val="00C26353"/>
    <w:rsid w:val="00C26443"/>
    <w:rsid w:val="00C266D1"/>
    <w:rsid w:val="00C30197"/>
    <w:rsid w:val="00C30CF6"/>
    <w:rsid w:val="00C357D4"/>
    <w:rsid w:val="00C35C60"/>
    <w:rsid w:val="00C364A7"/>
    <w:rsid w:val="00C37553"/>
    <w:rsid w:val="00C37D13"/>
    <w:rsid w:val="00C41B69"/>
    <w:rsid w:val="00C41E3A"/>
    <w:rsid w:val="00C42116"/>
    <w:rsid w:val="00C46D48"/>
    <w:rsid w:val="00C478D7"/>
    <w:rsid w:val="00C50B64"/>
    <w:rsid w:val="00C50BDA"/>
    <w:rsid w:val="00C51F63"/>
    <w:rsid w:val="00C5693A"/>
    <w:rsid w:val="00C57054"/>
    <w:rsid w:val="00C60129"/>
    <w:rsid w:val="00C602BA"/>
    <w:rsid w:val="00C61DD3"/>
    <w:rsid w:val="00C6323B"/>
    <w:rsid w:val="00C63B10"/>
    <w:rsid w:val="00C63F28"/>
    <w:rsid w:val="00C652E1"/>
    <w:rsid w:val="00C6607B"/>
    <w:rsid w:val="00C66260"/>
    <w:rsid w:val="00C67749"/>
    <w:rsid w:val="00C70CDB"/>
    <w:rsid w:val="00C72C01"/>
    <w:rsid w:val="00C72E02"/>
    <w:rsid w:val="00C72E3C"/>
    <w:rsid w:val="00C76D6D"/>
    <w:rsid w:val="00C76DA2"/>
    <w:rsid w:val="00C8092A"/>
    <w:rsid w:val="00C81219"/>
    <w:rsid w:val="00C81AEB"/>
    <w:rsid w:val="00C82F5D"/>
    <w:rsid w:val="00C8530E"/>
    <w:rsid w:val="00C85EBF"/>
    <w:rsid w:val="00C86B11"/>
    <w:rsid w:val="00C86C8E"/>
    <w:rsid w:val="00C87B7D"/>
    <w:rsid w:val="00C87E39"/>
    <w:rsid w:val="00C908A3"/>
    <w:rsid w:val="00C90DF8"/>
    <w:rsid w:val="00C91C1A"/>
    <w:rsid w:val="00C91D80"/>
    <w:rsid w:val="00C92CCC"/>
    <w:rsid w:val="00C92D86"/>
    <w:rsid w:val="00C932C6"/>
    <w:rsid w:val="00C951B9"/>
    <w:rsid w:val="00C96D60"/>
    <w:rsid w:val="00CA0CD3"/>
    <w:rsid w:val="00CA143D"/>
    <w:rsid w:val="00CA17F5"/>
    <w:rsid w:val="00CA1FCB"/>
    <w:rsid w:val="00CA3203"/>
    <w:rsid w:val="00CA4045"/>
    <w:rsid w:val="00CA4774"/>
    <w:rsid w:val="00CA4805"/>
    <w:rsid w:val="00CA4EA8"/>
    <w:rsid w:val="00CA5536"/>
    <w:rsid w:val="00CA5B8C"/>
    <w:rsid w:val="00CA6018"/>
    <w:rsid w:val="00CA60FF"/>
    <w:rsid w:val="00CA6A93"/>
    <w:rsid w:val="00CB0868"/>
    <w:rsid w:val="00CB11CE"/>
    <w:rsid w:val="00CB23E1"/>
    <w:rsid w:val="00CB3419"/>
    <w:rsid w:val="00CB51C2"/>
    <w:rsid w:val="00CB5DB4"/>
    <w:rsid w:val="00CB69A7"/>
    <w:rsid w:val="00CB774D"/>
    <w:rsid w:val="00CB78D2"/>
    <w:rsid w:val="00CC01A3"/>
    <w:rsid w:val="00CC07D7"/>
    <w:rsid w:val="00CC12A6"/>
    <w:rsid w:val="00CC15C9"/>
    <w:rsid w:val="00CC2CC9"/>
    <w:rsid w:val="00CC2F57"/>
    <w:rsid w:val="00CC4145"/>
    <w:rsid w:val="00CC4754"/>
    <w:rsid w:val="00CC4BAC"/>
    <w:rsid w:val="00CD0A5A"/>
    <w:rsid w:val="00CD123B"/>
    <w:rsid w:val="00CD1EEC"/>
    <w:rsid w:val="00CD2D6D"/>
    <w:rsid w:val="00CD3494"/>
    <w:rsid w:val="00CD3C0C"/>
    <w:rsid w:val="00CD3D4E"/>
    <w:rsid w:val="00CD4896"/>
    <w:rsid w:val="00CD4B58"/>
    <w:rsid w:val="00CD4F6C"/>
    <w:rsid w:val="00CD68DB"/>
    <w:rsid w:val="00CD6E83"/>
    <w:rsid w:val="00CD7439"/>
    <w:rsid w:val="00CD7728"/>
    <w:rsid w:val="00CD7B8B"/>
    <w:rsid w:val="00CE1EF7"/>
    <w:rsid w:val="00CE3237"/>
    <w:rsid w:val="00CE3D22"/>
    <w:rsid w:val="00CE4674"/>
    <w:rsid w:val="00CE4813"/>
    <w:rsid w:val="00CE4D81"/>
    <w:rsid w:val="00CE51A1"/>
    <w:rsid w:val="00CE5D1F"/>
    <w:rsid w:val="00CE6141"/>
    <w:rsid w:val="00CE6178"/>
    <w:rsid w:val="00CF0010"/>
    <w:rsid w:val="00CF0EB1"/>
    <w:rsid w:val="00CF10F0"/>
    <w:rsid w:val="00CF159B"/>
    <w:rsid w:val="00CF1A6F"/>
    <w:rsid w:val="00CF2739"/>
    <w:rsid w:val="00CF39FB"/>
    <w:rsid w:val="00CF3AC3"/>
    <w:rsid w:val="00CF7AF9"/>
    <w:rsid w:val="00D00301"/>
    <w:rsid w:val="00D01537"/>
    <w:rsid w:val="00D01B88"/>
    <w:rsid w:val="00D02DB5"/>
    <w:rsid w:val="00D0416A"/>
    <w:rsid w:val="00D065E4"/>
    <w:rsid w:val="00D11D64"/>
    <w:rsid w:val="00D12E41"/>
    <w:rsid w:val="00D13F36"/>
    <w:rsid w:val="00D13F6D"/>
    <w:rsid w:val="00D21028"/>
    <w:rsid w:val="00D2159A"/>
    <w:rsid w:val="00D2175B"/>
    <w:rsid w:val="00D221BD"/>
    <w:rsid w:val="00D22A1B"/>
    <w:rsid w:val="00D22C6D"/>
    <w:rsid w:val="00D23F8C"/>
    <w:rsid w:val="00D2431C"/>
    <w:rsid w:val="00D24952"/>
    <w:rsid w:val="00D24A33"/>
    <w:rsid w:val="00D24B99"/>
    <w:rsid w:val="00D31C31"/>
    <w:rsid w:val="00D326A3"/>
    <w:rsid w:val="00D32B07"/>
    <w:rsid w:val="00D32F17"/>
    <w:rsid w:val="00D33D5D"/>
    <w:rsid w:val="00D34313"/>
    <w:rsid w:val="00D369E8"/>
    <w:rsid w:val="00D40231"/>
    <w:rsid w:val="00D41ABD"/>
    <w:rsid w:val="00D504F1"/>
    <w:rsid w:val="00D5098D"/>
    <w:rsid w:val="00D512B8"/>
    <w:rsid w:val="00D531BC"/>
    <w:rsid w:val="00D53975"/>
    <w:rsid w:val="00D545D7"/>
    <w:rsid w:val="00D561CF"/>
    <w:rsid w:val="00D5717D"/>
    <w:rsid w:val="00D5736D"/>
    <w:rsid w:val="00D57FA8"/>
    <w:rsid w:val="00D61655"/>
    <w:rsid w:val="00D6199C"/>
    <w:rsid w:val="00D62A1F"/>
    <w:rsid w:val="00D62D04"/>
    <w:rsid w:val="00D634E8"/>
    <w:rsid w:val="00D6499B"/>
    <w:rsid w:val="00D650DE"/>
    <w:rsid w:val="00D65162"/>
    <w:rsid w:val="00D66234"/>
    <w:rsid w:val="00D66E3B"/>
    <w:rsid w:val="00D676F9"/>
    <w:rsid w:val="00D711FF"/>
    <w:rsid w:val="00D7128A"/>
    <w:rsid w:val="00D720BE"/>
    <w:rsid w:val="00D725B9"/>
    <w:rsid w:val="00D73052"/>
    <w:rsid w:val="00D73CE8"/>
    <w:rsid w:val="00D74240"/>
    <w:rsid w:val="00D81713"/>
    <w:rsid w:val="00D84AA0"/>
    <w:rsid w:val="00D877C3"/>
    <w:rsid w:val="00D900E4"/>
    <w:rsid w:val="00D90752"/>
    <w:rsid w:val="00D921AD"/>
    <w:rsid w:val="00D9221A"/>
    <w:rsid w:val="00D928C1"/>
    <w:rsid w:val="00D92D6D"/>
    <w:rsid w:val="00D92F99"/>
    <w:rsid w:val="00D93086"/>
    <w:rsid w:val="00D954E0"/>
    <w:rsid w:val="00D95AE1"/>
    <w:rsid w:val="00D9677F"/>
    <w:rsid w:val="00D96F40"/>
    <w:rsid w:val="00D977E8"/>
    <w:rsid w:val="00DA0FD3"/>
    <w:rsid w:val="00DA1A3E"/>
    <w:rsid w:val="00DA2ACB"/>
    <w:rsid w:val="00DA34C2"/>
    <w:rsid w:val="00DA478D"/>
    <w:rsid w:val="00DA5769"/>
    <w:rsid w:val="00DA6B2B"/>
    <w:rsid w:val="00DA74E7"/>
    <w:rsid w:val="00DA7CFF"/>
    <w:rsid w:val="00DB052B"/>
    <w:rsid w:val="00DB31ED"/>
    <w:rsid w:val="00DB441D"/>
    <w:rsid w:val="00DB4471"/>
    <w:rsid w:val="00DB494C"/>
    <w:rsid w:val="00DB49D8"/>
    <w:rsid w:val="00DB578E"/>
    <w:rsid w:val="00DB6271"/>
    <w:rsid w:val="00DC06E5"/>
    <w:rsid w:val="00DC0BF3"/>
    <w:rsid w:val="00DC0EA2"/>
    <w:rsid w:val="00DC2016"/>
    <w:rsid w:val="00DC24B8"/>
    <w:rsid w:val="00DC26C7"/>
    <w:rsid w:val="00DC2937"/>
    <w:rsid w:val="00DC29F9"/>
    <w:rsid w:val="00DC2D0C"/>
    <w:rsid w:val="00DC7EB1"/>
    <w:rsid w:val="00DD1384"/>
    <w:rsid w:val="00DD1A0E"/>
    <w:rsid w:val="00DD1BD8"/>
    <w:rsid w:val="00DD1BDF"/>
    <w:rsid w:val="00DD2403"/>
    <w:rsid w:val="00DD2B13"/>
    <w:rsid w:val="00DD3E68"/>
    <w:rsid w:val="00DD4360"/>
    <w:rsid w:val="00DD46AA"/>
    <w:rsid w:val="00DD6160"/>
    <w:rsid w:val="00DD63AB"/>
    <w:rsid w:val="00DD68EE"/>
    <w:rsid w:val="00DD69BC"/>
    <w:rsid w:val="00DD7637"/>
    <w:rsid w:val="00DE0089"/>
    <w:rsid w:val="00DE212D"/>
    <w:rsid w:val="00DE2472"/>
    <w:rsid w:val="00DE370C"/>
    <w:rsid w:val="00DE4215"/>
    <w:rsid w:val="00DE50AB"/>
    <w:rsid w:val="00DE56AC"/>
    <w:rsid w:val="00DE6380"/>
    <w:rsid w:val="00DF0A06"/>
    <w:rsid w:val="00DF0AED"/>
    <w:rsid w:val="00DF1810"/>
    <w:rsid w:val="00DF1A00"/>
    <w:rsid w:val="00DF2091"/>
    <w:rsid w:val="00DF22BE"/>
    <w:rsid w:val="00DF3D52"/>
    <w:rsid w:val="00DF470D"/>
    <w:rsid w:val="00DF600E"/>
    <w:rsid w:val="00DF64E3"/>
    <w:rsid w:val="00DF6FAF"/>
    <w:rsid w:val="00DF781D"/>
    <w:rsid w:val="00E00F59"/>
    <w:rsid w:val="00E0137B"/>
    <w:rsid w:val="00E01911"/>
    <w:rsid w:val="00E0559E"/>
    <w:rsid w:val="00E07434"/>
    <w:rsid w:val="00E11948"/>
    <w:rsid w:val="00E11B01"/>
    <w:rsid w:val="00E12BA3"/>
    <w:rsid w:val="00E13201"/>
    <w:rsid w:val="00E14FAF"/>
    <w:rsid w:val="00E14FDE"/>
    <w:rsid w:val="00E15B33"/>
    <w:rsid w:val="00E15BFA"/>
    <w:rsid w:val="00E16121"/>
    <w:rsid w:val="00E166D7"/>
    <w:rsid w:val="00E1687F"/>
    <w:rsid w:val="00E16923"/>
    <w:rsid w:val="00E20028"/>
    <w:rsid w:val="00E21FA0"/>
    <w:rsid w:val="00E25AB6"/>
    <w:rsid w:val="00E31F57"/>
    <w:rsid w:val="00E339F6"/>
    <w:rsid w:val="00E34595"/>
    <w:rsid w:val="00E34C30"/>
    <w:rsid w:val="00E3683E"/>
    <w:rsid w:val="00E408F1"/>
    <w:rsid w:val="00E40D71"/>
    <w:rsid w:val="00E41BBF"/>
    <w:rsid w:val="00E4228D"/>
    <w:rsid w:val="00E44186"/>
    <w:rsid w:val="00E45151"/>
    <w:rsid w:val="00E45834"/>
    <w:rsid w:val="00E465D2"/>
    <w:rsid w:val="00E47154"/>
    <w:rsid w:val="00E47B71"/>
    <w:rsid w:val="00E5100E"/>
    <w:rsid w:val="00E51F0E"/>
    <w:rsid w:val="00E52B29"/>
    <w:rsid w:val="00E52B9D"/>
    <w:rsid w:val="00E52D29"/>
    <w:rsid w:val="00E53157"/>
    <w:rsid w:val="00E54CE3"/>
    <w:rsid w:val="00E55EE7"/>
    <w:rsid w:val="00E561DD"/>
    <w:rsid w:val="00E56B67"/>
    <w:rsid w:val="00E6062E"/>
    <w:rsid w:val="00E608F5"/>
    <w:rsid w:val="00E61091"/>
    <w:rsid w:val="00E622B2"/>
    <w:rsid w:val="00E62E83"/>
    <w:rsid w:val="00E6395B"/>
    <w:rsid w:val="00E63ABE"/>
    <w:rsid w:val="00E6446D"/>
    <w:rsid w:val="00E64E39"/>
    <w:rsid w:val="00E65BB6"/>
    <w:rsid w:val="00E67B44"/>
    <w:rsid w:val="00E67E36"/>
    <w:rsid w:val="00E709DD"/>
    <w:rsid w:val="00E73252"/>
    <w:rsid w:val="00E76049"/>
    <w:rsid w:val="00E7673B"/>
    <w:rsid w:val="00E770A5"/>
    <w:rsid w:val="00E813FF"/>
    <w:rsid w:val="00E8154F"/>
    <w:rsid w:val="00E8155E"/>
    <w:rsid w:val="00E823B5"/>
    <w:rsid w:val="00E84D4F"/>
    <w:rsid w:val="00E855F2"/>
    <w:rsid w:val="00E8584B"/>
    <w:rsid w:val="00E90E9E"/>
    <w:rsid w:val="00E91BEF"/>
    <w:rsid w:val="00E91C35"/>
    <w:rsid w:val="00E9296B"/>
    <w:rsid w:val="00E92F67"/>
    <w:rsid w:val="00E93771"/>
    <w:rsid w:val="00E947DF"/>
    <w:rsid w:val="00E953A3"/>
    <w:rsid w:val="00E962C9"/>
    <w:rsid w:val="00E96F86"/>
    <w:rsid w:val="00E97183"/>
    <w:rsid w:val="00E97BF3"/>
    <w:rsid w:val="00EA003D"/>
    <w:rsid w:val="00EA0114"/>
    <w:rsid w:val="00EA1C80"/>
    <w:rsid w:val="00EA2FA8"/>
    <w:rsid w:val="00EA32A1"/>
    <w:rsid w:val="00EA3EAF"/>
    <w:rsid w:val="00EA3F62"/>
    <w:rsid w:val="00EA4A74"/>
    <w:rsid w:val="00EA5389"/>
    <w:rsid w:val="00EA6426"/>
    <w:rsid w:val="00EA692E"/>
    <w:rsid w:val="00EA69C5"/>
    <w:rsid w:val="00EA78E4"/>
    <w:rsid w:val="00EB0263"/>
    <w:rsid w:val="00EB0C0E"/>
    <w:rsid w:val="00EB13AB"/>
    <w:rsid w:val="00EB183E"/>
    <w:rsid w:val="00EB1C70"/>
    <w:rsid w:val="00EB2075"/>
    <w:rsid w:val="00EB3672"/>
    <w:rsid w:val="00EB3AB4"/>
    <w:rsid w:val="00EB3C5C"/>
    <w:rsid w:val="00EB5AFC"/>
    <w:rsid w:val="00EB5C26"/>
    <w:rsid w:val="00EB7AF8"/>
    <w:rsid w:val="00EC062A"/>
    <w:rsid w:val="00EC348F"/>
    <w:rsid w:val="00EC50A8"/>
    <w:rsid w:val="00EC546A"/>
    <w:rsid w:val="00EC59A6"/>
    <w:rsid w:val="00EC617D"/>
    <w:rsid w:val="00EC63EA"/>
    <w:rsid w:val="00EC6518"/>
    <w:rsid w:val="00EC68DA"/>
    <w:rsid w:val="00EC7080"/>
    <w:rsid w:val="00ED03AD"/>
    <w:rsid w:val="00ED1D7C"/>
    <w:rsid w:val="00ED2874"/>
    <w:rsid w:val="00ED295A"/>
    <w:rsid w:val="00ED30D5"/>
    <w:rsid w:val="00ED417E"/>
    <w:rsid w:val="00ED49EA"/>
    <w:rsid w:val="00ED7289"/>
    <w:rsid w:val="00EE06BB"/>
    <w:rsid w:val="00EE1BA8"/>
    <w:rsid w:val="00EE2005"/>
    <w:rsid w:val="00EE26DB"/>
    <w:rsid w:val="00EE2A07"/>
    <w:rsid w:val="00EE6FC9"/>
    <w:rsid w:val="00EE74AF"/>
    <w:rsid w:val="00EF0130"/>
    <w:rsid w:val="00EF01DB"/>
    <w:rsid w:val="00EF126F"/>
    <w:rsid w:val="00EF14C0"/>
    <w:rsid w:val="00EF5559"/>
    <w:rsid w:val="00EF5687"/>
    <w:rsid w:val="00EF6661"/>
    <w:rsid w:val="00EF6F4E"/>
    <w:rsid w:val="00EF7233"/>
    <w:rsid w:val="00F00F5A"/>
    <w:rsid w:val="00F0150B"/>
    <w:rsid w:val="00F0259C"/>
    <w:rsid w:val="00F02808"/>
    <w:rsid w:val="00F02815"/>
    <w:rsid w:val="00F04877"/>
    <w:rsid w:val="00F0607B"/>
    <w:rsid w:val="00F07B91"/>
    <w:rsid w:val="00F1089A"/>
    <w:rsid w:val="00F1114B"/>
    <w:rsid w:val="00F129B8"/>
    <w:rsid w:val="00F149B0"/>
    <w:rsid w:val="00F14DC4"/>
    <w:rsid w:val="00F15694"/>
    <w:rsid w:val="00F1574C"/>
    <w:rsid w:val="00F16DD6"/>
    <w:rsid w:val="00F17352"/>
    <w:rsid w:val="00F177B5"/>
    <w:rsid w:val="00F1780D"/>
    <w:rsid w:val="00F208B7"/>
    <w:rsid w:val="00F20ADC"/>
    <w:rsid w:val="00F20B3F"/>
    <w:rsid w:val="00F2314A"/>
    <w:rsid w:val="00F23E29"/>
    <w:rsid w:val="00F25133"/>
    <w:rsid w:val="00F25A44"/>
    <w:rsid w:val="00F25D38"/>
    <w:rsid w:val="00F26433"/>
    <w:rsid w:val="00F2674F"/>
    <w:rsid w:val="00F26FA0"/>
    <w:rsid w:val="00F273CC"/>
    <w:rsid w:val="00F30B76"/>
    <w:rsid w:val="00F3469E"/>
    <w:rsid w:val="00F34C25"/>
    <w:rsid w:val="00F40872"/>
    <w:rsid w:val="00F415F4"/>
    <w:rsid w:val="00F45518"/>
    <w:rsid w:val="00F4638B"/>
    <w:rsid w:val="00F46B0C"/>
    <w:rsid w:val="00F475FA"/>
    <w:rsid w:val="00F50E6E"/>
    <w:rsid w:val="00F54AA5"/>
    <w:rsid w:val="00F54E9D"/>
    <w:rsid w:val="00F55733"/>
    <w:rsid w:val="00F55BA8"/>
    <w:rsid w:val="00F56345"/>
    <w:rsid w:val="00F56761"/>
    <w:rsid w:val="00F601ED"/>
    <w:rsid w:val="00F622AF"/>
    <w:rsid w:val="00F624EA"/>
    <w:rsid w:val="00F62A0B"/>
    <w:rsid w:val="00F64FE5"/>
    <w:rsid w:val="00F6535A"/>
    <w:rsid w:val="00F65F44"/>
    <w:rsid w:val="00F72894"/>
    <w:rsid w:val="00F74E60"/>
    <w:rsid w:val="00F74EA1"/>
    <w:rsid w:val="00F7572C"/>
    <w:rsid w:val="00F76B59"/>
    <w:rsid w:val="00F83114"/>
    <w:rsid w:val="00F8507D"/>
    <w:rsid w:val="00F85EC4"/>
    <w:rsid w:val="00F872A7"/>
    <w:rsid w:val="00F90916"/>
    <w:rsid w:val="00F9102D"/>
    <w:rsid w:val="00F91260"/>
    <w:rsid w:val="00F92450"/>
    <w:rsid w:val="00F9421D"/>
    <w:rsid w:val="00F94940"/>
    <w:rsid w:val="00F954B0"/>
    <w:rsid w:val="00FA0236"/>
    <w:rsid w:val="00FA03BA"/>
    <w:rsid w:val="00FA0592"/>
    <w:rsid w:val="00FA3055"/>
    <w:rsid w:val="00FA44C3"/>
    <w:rsid w:val="00FA5B31"/>
    <w:rsid w:val="00FA726C"/>
    <w:rsid w:val="00FA7676"/>
    <w:rsid w:val="00FB1F4D"/>
    <w:rsid w:val="00FB2095"/>
    <w:rsid w:val="00FB39DA"/>
    <w:rsid w:val="00FB3A46"/>
    <w:rsid w:val="00FB4AAA"/>
    <w:rsid w:val="00FB58AF"/>
    <w:rsid w:val="00FB5F8F"/>
    <w:rsid w:val="00FB66C4"/>
    <w:rsid w:val="00FB70EC"/>
    <w:rsid w:val="00FC095F"/>
    <w:rsid w:val="00FC09D5"/>
    <w:rsid w:val="00FC0A7F"/>
    <w:rsid w:val="00FC3C15"/>
    <w:rsid w:val="00FC3C4F"/>
    <w:rsid w:val="00FC425B"/>
    <w:rsid w:val="00FC42B0"/>
    <w:rsid w:val="00FC5A8C"/>
    <w:rsid w:val="00FC62D4"/>
    <w:rsid w:val="00FC67A4"/>
    <w:rsid w:val="00FD07C9"/>
    <w:rsid w:val="00FD2926"/>
    <w:rsid w:val="00FD4647"/>
    <w:rsid w:val="00FD4BA7"/>
    <w:rsid w:val="00FD4DC3"/>
    <w:rsid w:val="00FD57CC"/>
    <w:rsid w:val="00FD78DA"/>
    <w:rsid w:val="00FD7ABB"/>
    <w:rsid w:val="00FD7B88"/>
    <w:rsid w:val="00FD7E93"/>
    <w:rsid w:val="00FD7F01"/>
    <w:rsid w:val="00FE11EB"/>
    <w:rsid w:val="00FE1EB6"/>
    <w:rsid w:val="00FE3110"/>
    <w:rsid w:val="00FE530E"/>
    <w:rsid w:val="00FE6A86"/>
    <w:rsid w:val="00FE6BD2"/>
    <w:rsid w:val="00FE6C05"/>
    <w:rsid w:val="00FE6EF7"/>
    <w:rsid w:val="00FF02D2"/>
    <w:rsid w:val="00FF0F1F"/>
    <w:rsid w:val="00FF13F2"/>
    <w:rsid w:val="00FF1837"/>
    <w:rsid w:val="00FF1E13"/>
    <w:rsid w:val="00FF306C"/>
    <w:rsid w:val="00FF3E53"/>
    <w:rsid w:val="00FF5245"/>
    <w:rsid w:val="00FF52D7"/>
    <w:rsid w:val="00FF55C6"/>
    <w:rsid w:val="00FF64EA"/>
    <w:rsid w:val="00FF6DD2"/>
    <w:rsid w:val="00FF7BA0"/>
    <w:rsid w:val="00FF7F7F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D8DE5"/>
  <w15:docId w15:val="{8F3D3355-92F4-4400-8879-9CC39A14D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BF3"/>
    <w:rPr>
      <w:rFonts w:eastAsiaTheme="minorEastAsia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7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F11B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9B0"/>
    <w:pPr>
      <w:ind w:left="720"/>
      <w:contextualSpacing/>
    </w:pPr>
  </w:style>
  <w:style w:type="paragraph" w:styleId="List">
    <w:name w:val="List"/>
    <w:aliases w:val="Paragraph1"/>
    <w:basedOn w:val="Normal"/>
    <w:uiPriority w:val="99"/>
    <w:unhideWhenUsed/>
    <w:rsid w:val="0000677F"/>
    <w:pPr>
      <w:ind w:left="720"/>
      <w:contextualSpacing/>
    </w:pPr>
    <w:rPr>
      <w:rFonts w:ascii="Calibri" w:eastAsia="Calibri" w:hAnsi="Calibri"/>
      <w:lang w:val="bg-BG"/>
    </w:rPr>
  </w:style>
  <w:style w:type="character" w:styleId="Hyperlink">
    <w:name w:val="Hyperlink"/>
    <w:basedOn w:val="DefaultParagraphFont"/>
    <w:uiPriority w:val="99"/>
    <w:semiHidden/>
    <w:unhideWhenUsed/>
    <w:rsid w:val="0000677F"/>
    <w:rPr>
      <w:rFonts w:ascii="Times New Roman" w:hAnsi="Times New Roman" w:cs="Times New Roman" w:hint="default"/>
      <w:color w:val="0000FF"/>
      <w:u w:val="single"/>
    </w:rPr>
  </w:style>
  <w:style w:type="table" w:styleId="TableGrid">
    <w:name w:val="Table Grid"/>
    <w:basedOn w:val="TableNormal"/>
    <w:rsid w:val="00CA6A93"/>
    <w:pPr>
      <w:spacing w:after="0" w:line="240" w:lineRule="auto"/>
    </w:pPr>
    <w:rPr>
      <w:rFonts w:ascii="Calibri" w:eastAsia="Calibri" w:hAnsi="Calibri" w:cs="Times New Roman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ен текст Знак1"/>
    <w:basedOn w:val="DefaultParagraphFont"/>
    <w:uiPriority w:val="99"/>
    <w:locked/>
    <w:rsid w:val="00045C70"/>
    <w:rPr>
      <w:rFonts w:ascii="Arial" w:hAnsi="Arial" w:cs="Arial" w:hint="default"/>
      <w:spacing w:val="2"/>
      <w:sz w:val="21"/>
      <w:szCs w:val="21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rsid w:val="00AF11B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Body3">
    <w:name w:val="Body3"/>
    <w:aliases w:val="Text3,Indent1,Char3"/>
    <w:basedOn w:val="DefaultParagraphFont"/>
    <w:link w:val="Body4"/>
    <w:uiPriority w:val="99"/>
    <w:locked/>
    <w:rsid w:val="0043263A"/>
  </w:style>
  <w:style w:type="paragraph" w:customStyle="1" w:styleId="Body4">
    <w:name w:val="Body4"/>
    <w:aliases w:val="Text4,Indent2"/>
    <w:basedOn w:val="Normal"/>
    <w:link w:val="Body3"/>
    <w:uiPriority w:val="99"/>
    <w:rsid w:val="0043263A"/>
    <w:pPr>
      <w:spacing w:after="120"/>
      <w:ind w:left="283"/>
    </w:pPr>
    <w:rPr>
      <w:rFonts w:eastAsiaTheme="minorHAnsi" w:cstheme="minorBidi"/>
      <w:lang w:val="bg-BG"/>
    </w:rPr>
  </w:style>
  <w:style w:type="paragraph" w:styleId="BodyTextIndent3">
    <w:name w:val="Body Text Indent 3"/>
    <w:basedOn w:val="Normal"/>
    <w:link w:val="BodyTextIndent3Char"/>
    <w:rsid w:val="00E14FAF"/>
    <w:pPr>
      <w:spacing w:after="120" w:line="240" w:lineRule="auto"/>
      <w:ind w:left="360"/>
    </w:pPr>
    <w:rPr>
      <w:rFonts w:ascii="Times New Roman" w:eastAsia="Times New Roman" w:hAnsi="Times New Roman"/>
      <w:sz w:val="16"/>
      <w:szCs w:val="16"/>
      <w:lang w:eastAsia="bg-BG"/>
    </w:rPr>
  </w:style>
  <w:style w:type="character" w:customStyle="1" w:styleId="BodyTextIndent3Char">
    <w:name w:val="Body Text Indent 3 Char"/>
    <w:basedOn w:val="DefaultParagraphFont"/>
    <w:link w:val="BodyTextIndent3"/>
    <w:rsid w:val="00E14FAF"/>
    <w:rPr>
      <w:rFonts w:ascii="Times New Roman" w:eastAsia="Times New Roman" w:hAnsi="Times New Roman" w:cs="Times New Roman"/>
      <w:sz w:val="16"/>
      <w:szCs w:val="16"/>
      <w:lang w:val="en-US" w:eastAsia="bg-BG"/>
    </w:rPr>
  </w:style>
  <w:style w:type="paragraph" w:styleId="BodyText">
    <w:name w:val="Body Text"/>
    <w:basedOn w:val="Normal"/>
    <w:link w:val="BodyTextChar"/>
    <w:uiPriority w:val="99"/>
    <w:semiHidden/>
    <w:unhideWhenUsed/>
    <w:rsid w:val="008F57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F5730"/>
    <w:rPr>
      <w:rFonts w:eastAsiaTheme="minorEastAsia" w:cs="Times New Roman"/>
      <w:lang w:val="en-US"/>
    </w:rPr>
  </w:style>
  <w:style w:type="paragraph" w:styleId="NormalWeb">
    <w:name w:val="Normal (Web)"/>
    <w:aliases w:val="Char Char Char"/>
    <w:basedOn w:val="Normal"/>
    <w:link w:val="NormalWebChar"/>
    <w:uiPriority w:val="99"/>
    <w:rsid w:val="00F46B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bg-BG" w:eastAsia="bg-BG"/>
    </w:rPr>
  </w:style>
  <w:style w:type="character" w:customStyle="1" w:styleId="NormalWebChar">
    <w:name w:val="Normal (Web) Char"/>
    <w:aliases w:val="Char Char Char Char"/>
    <w:link w:val="NormalWeb"/>
    <w:locked/>
    <w:rsid w:val="00F46B0C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Подзаглавие1"/>
    <w:rsid w:val="00F46B0C"/>
    <w:rPr>
      <w:rFonts w:cs="Times New Roman"/>
    </w:rPr>
  </w:style>
  <w:style w:type="character" w:customStyle="1" w:styleId="Default1">
    <w:name w:val="Default1"/>
    <w:aliases w:val="Paragraph2,Font1"/>
    <w:uiPriority w:val="99"/>
    <w:semiHidden/>
    <w:rsid w:val="00DF6FAF"/>
  </w:style>
  <w:style w:type="paragraph" w:styleId="CommentText">
    <w:name w:val="annotation text"/>
    <w:basedOn w:val="Normal"/>
    <w:link w:val="CommentTextChar"/>
    <w:semiHidden/>
    <w:rsid w:val="001E09B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bg-BG"/>
    </w:rPr>
  </w:style>
  <w:style w:type="character" w:customStyle="1" w:styleId="CommentTextChar">
    <w:name w:val="Comment Text Char"/>
    <w:basedOn w:val="DefaultParagraphFont"/>
    <w:link w:val="CommentText"/>
    <w:semiHidden/>
    <w:rsid w:val="001E09BA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character" w:customStyle="1" w:styleId="FontStyle98">
    <w:name w:val="Font Style98"/>
    <w:rsid w:val="00564776"/>
    <w:rPr>
      <w:rFonts w:ascii="Times New Roman" w:hAnsi="Times New Roman" w:cs="Times New Roman"/>
      <w:sz w:val="26"/>
      <w:szCs w:val="26"/>
    </w:rPr>
  </w:style>
  <w:style w:type="paragraph" w:styleId="BodyText3">
    <w:name w:val="Body Text 3"/>
    <w:basedOn w:val="Normal"/>
    <w:link w:val="BodyText3Char"/>
    <w:rsid w:val="00B902A1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902A1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D38"/>
    <w:rPr>
      <w:rFonts w:ascii="Tahoma" w:eastAsiaTheme="minorEastAsia" w:hAnsi="Tahoma" w:cs="Tahoma"/>
      <w:sz w:val="16"/>
      <w:szCs w:val="16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96E6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96E6F"/>
    <w:rPr>
      <w:rFonts w:eastAsiaTheme="minorEastAsia" w:cs="Times New Roman"/>
      <w:lang w:val="en-US"/>
    </w:rPr>
  </w:style>
  <w:style w:type="character" w:customStyle="1" w:styleId="Default">
    <w:name w:val="Default"/>
    <w:aliases w:val="Paragraph,Font"/>
    <w:uiPriority w:val="99"/>
    <w:semiHidden/>
    <w:rsid w:val="007340FA"/>
  </w:style>
  <w:style w:type="character" w:customStyle="1" w:styleId="FontStyle13">
    <w:name w:val="Font Style13"/>
    <w:rsid w:val="00892D5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423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bg-BG"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42397"/>
    <w:rPr>
      <w:rFonts w:ascii="Courier New" w:eastAsia="Times New Roman" w:hAnsi="Courier New" w:cs="Courier New"/>
      <w:sz w:val="20"/>
      <w:szCs w:val="20"/>
      <w:lang w:eastAsia="bg-BG"/>
    </w:rPr>
  </w:style>
  <w:style w:type="character" w:styleId="Emphasis">
    <w:name w:val="Emphasis"/>
    <w:basedOn w:val="DefaultParagraphFont"/>
    <w:uiPriority w:val="20"/>
    <w:qFormat/>
    <w:rsid w:val="00A65BD9"/>
    <w:rPr>
      <w:i/>
      <w:iCs/>
    </w:rPr>
  </w:style>
  <w:style w:type="character" w:customStyle="1" w:styleId="Heading1Char">
    <w:name w:val="Heading 1 Char"/>
    <w:basedOn w:val="DefaultParagraphFont"/>
    <w:link w:val="Heading1"/>
    <w:rsid w:val="00BB7D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Strong">
    <w:name w:val="Strong"/>
    <w:basedOn w:val="DefaultParagraphFont"/>
    <w:uiPriority w:val="22"/>
    <w:qFormat/>
    <w:rsid w:val="00967E0F"/>
    <w:rPr>
      <w:b/>
      <w:bCs/>
    </w:rPr>
  </w:style>
  <w:style w:type="paragraph" w:customStyle="1" w:styleId="a">
    <w:name w:val="Списък на абзаци"/>
    <w:basedOn w:val="Normal"/>
    <w:uiPriority w:val="34"/>
    <w:qFormat/>
    <w:rsid w:val="00445C29"/>
    <w:pPr>
      <w:spacing w:after="0" w:line="240" w:lineRule="auto"/>
      <w:ind w:left="720"/>
      <w:contextualSpacing/>
    </w:pPr>
    <w:rPr>
      <w:rFonts w:ascii="Calibri" w:eastAsia="Times New Roman" w:hAnsi="Calibri"/>
      <w:noProof/>
      <w:sz w:val="20"/>
      <w:szCs w:val="20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87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11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26459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78364">
                                          <w:marLeft w:val="0"/>
                                          <w:marRight w:val="0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3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9E9E9"/>
                                                <w:left w:val="single" w:sz="6" w:space="0" w:color="E9E9E9"/>
                                                <w:bottom w:val="single" w:sz="6" w:space="0" w:color="E9E9E9"/>
                                                <w:right w:val="single" w:sz="6" w:space="0" w:color="E9E9E9"/>
                                              </w:divBdr>
                                              <w:divsChild>
                                                <w:div w:id="44770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58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4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499B5-1E24-418D-8BF2-844531CE0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15109</Words>
  <Characters>86126</Characters>
  <Application>Microsoft Office Word</Application>
  <DocSecurity>0</DocSecurity>
  <Lines>717</Lines>
  <Paragraphs>202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Nevena Petkova</dc:creator>
  <cp:lastModifiedBy>Anastasia Staneva</cp:lastModifiedBy>
  <cp:revision>7</cp:revision>
  <cp:lastPrinted>2026-05-03T14:53:00Z</cp:lastPrinted>
  <dcterms:created xsi:type="dcterms:W3CDTF">2026-06-01T11:34:00Z</dcterms:created>
  <dcterms:modified xsi:type="dcterms:W3CDTF">2026-06-01T12:02:00Z</dcterms:modified>
</cp:coreProperties>
</file>