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1275A" w14:textId="77777777" w:rsidR="007046CD" w:rsidRPr="00BD6271" w:rsidRDefault="007046CD" w:rsidP="007046CD">
      <w:pPr>
        <w:spacing w:after="120"/>
        <w:ind w:left="5103"/>
        <w:jc w:val="both"/>
        <w:rPr>
          <w:rFonts w:ascii="Cambria" w:hAnsi="Cambria"/>
          <w:i/>
          <w:lang w:val="ru-RU" w:eastAsia="x-none"/>
        </w:rPr>
      </w:pPr>
      <w:r w:rsidRPr="00BD6271">
        <w:rPr>
          <w:rFonts w:ascii="Cambria" w:hAnsi="Cambria"/>
          <w:i/>
          <w:lang w:val="ru-RU" w:eastAsia="x-none"/>
        </w:rPr>
        <w:t xml:space="preserve">Приложение № 2 към чл. 6 от НАРЕДБА за условията и реда за извършване на оценка на въздействието върху околната среда </w:t>
      </w:r>
    </w:p>
    <w:p w14:paraId="2C4F660A" w14:textId="77777777" w:rsidR="007046CD" w:rsidRPr="00BD6271" w:rsidRDefault="007046CD" w:rsidP="007046CD">
      <w:pPr>
        <w:pStyle w:val="a6"/>
        <w:ind w:left="5783"/>
        <w:jc w:val="both"/>
        <w:rPr>
          <w:rFonts w:ascii="Cambria" w:hAnsi="Cambria"/>
          <w:i/>
          <w:lang w:val="ru-RU"/>
        </w:rPr>
      </w:pPr>
    </w:p>
    <w:p w14:paraId="7D0A45E7" w14:textId="77777777" w:rsidR="007046CD" w:rsidRPr="00BD6271" w:rsidRDefault="007046CD" w:rsidP="007046CD">
      <w:pPr>
        <w:pStyle w:val="a6"/>
        <w:ind w:left="5783"/>
        <w:jc w:val="both"/>
        <w:rPr>
          <w:rFonts w:ascii="Cambria" w:hAnsi="Cambria"/>
          <w:i/>
          <w:lang w:val="en-US"/>
        </w:rPr>
      </w:pPr>
    </w:p>
    <w:p w14:paraId="0E289892" w14:textId="77777777" w:rsidR="007046CD" w:rsidRPr="00BD6271" w:rsidRDefault="007046CD" w:rsidP="007046CD">
      <w:pPr>
        <w:spacing w:after="120"/>
        <w:jc w:val="both"/>
        <w:rPr>
          <w:rFonts w:ascii="Cambria" w:hAnsi="Cambria"/>
          <w:b/>
          <w:lang w:val="en-US" w:eastAsia="x-none"/>
        </w:rPr>
      </w:pPr>
    </w:p>
    <w:p w14:paraId="4671D103" w14:textId="77777777" w:rsidR="007046CD" w:rsidRPr="00BD6271" w:rsidRDefault="007046CD" w:rsidP="007046CD">
      <w:pPr>
        <w:spacing w:after="120"/>
        <w:jc w:val="both"/>
        <w:rPr>
          <w:rFonts w:ascii="Cambria" w:hAnsi="Cambria"/>
          <w:b/>
          <w:lang w:val="en-US" w:eastAsia="x-none"/>
        </w:rPr>
      </w:pPr>
    </w:p>
    <w:p w14:paraId="176C2DDE" w14:textId="77777777" w:rsidR="007046CD" w:rsidRPr="00BD6271" w:rsidRDefault="007046CD" w:rsidP="00974F93">
      <w:pPr>
        <w:spacing w:before="20" w:afterLines="20" w:after="48"/>
        <w:jc w:val="center"/>
        <w:rPr>
          <w:rFonts w:ascii="Cambria" w:hAnsi="Cambria"/>
          <w:b/>
          <w:bCs/>
          <w:sz w:val="26"/>
          <w:szCs w:val="26"/>
          <w:lang w:val="x-none" w:eastAsia="x-none"/>
        </w:rPr>
      </w:pPr>
      <w:r w:rsidRPr="00BD6271">
        <w:rPr>
          <w:rFonts w:ascii="Cambria" w:hAnsi="Cambria"/>
          <w:b/>
          <w:bCs/>
          <w:sz w:val="26"/>
          <w:szCs w:val="26"/>
          <w:lang w:val="x-none" w:eastAsia="x-none"/>
        </w:rPr>
        <w:t>ИНФОРМАЦИЯ</w:t>
      </w:r>
    </w:p>
    <w:p w14:paraId="2C2865F5" w14:textId="77777777" w:rsidR="007046CD" w:rsidRPr="00BD6271" w:rsidRDefault="007046CD" w:rsidP="00974F93">
      <w:pPr>
        <w:spacing w:before="20" w:afterLines="20" w:after="48"/>
        <w:jc w:val="center"/>
        <w:rPr>
          <w:rFonts w:ascii="Cambria" w:hAnsi="Cambria"/>
          <w:b/>
          <w:bCs/>
          <w:sz w:val="26"/>
          <w:szCs w:val="26"/>
          <w:lang w:val="x-none" w:eastAsia="x-none"/>
        </w:rPr>
      </w:pPr>
      <w:r w:rsidRPr="00BD6271">
        <w:rPr>
          <w:rFonts w:ascii="Cambria" w:hAnsi="Cambria"/>
          <w:b/>
          <w:bCs/>
          <w:sz w:val="26"/>
          <w:szCs w:val="26"/>
          <w:lang w:val="x-none" w:eastAsia="x-none"/>
        </w:rPr>
        <w:t>ЗА ПРЕЦЕНЯВАНЕ НА НЕОБХОДИМОСТТА ОТ ОВОС</w:t>
      </w:r>
    </w:p>
    <w:p w14:paraId="24DC2659" w14:textId="77777777" w:rsidR="007046CD" w:rsidRPr="00BD6271" w:rsidRDefault="007046CD" w:rsidP="00974F93">
      <w:pPr>
        <w:widowControl w:val="0"/>
        <w:autoSpaceDE w:val="0"/>
        <w:autoSpaceDN w:val="0"/>
        <w:adjustRightInd w:val="0"/>
        <w:spacing w:before="20" w:afterLines="20" w:after="48"/>
        <w:jc w:val="center"/>
        <w:rPr>
          <w:rFonts w:ascii="Cambria" w:hAnsi="Cambria"/>
          <w:b/>
          <w:bCs/>
          <w:sz w:val="22"/>
          <w:szCs w:val="22"/>
          <w:lang w:val="x-none" w:eastAsia="x-none"/>
        </w:rPr>
      </w:pPr>
      <w:r w:rsidRPr="00BD6271">
        <w:rPr>
          <w:rFonts w:ascii="Cambria" w:hAnsi="Cambria"/>
          <w:b/>
          <w:bCs/>
          <w:sz w:val="22"/>
          <w:szCs w:val="22"/>
          <w:lang w:val="x-none" w:eastAsia="x-none"/>
        </w:rPr>
        <w:t>за инвестиционно предложение:</w:t>
      </w:r>
    </w:p>
    <w:p w14:paraId="2CB7DC9B" w14:textId="77777777" w:rsidR="007046CD" w:rsidRPr="00BD6271" w:rsidRDefault="007046CD" w:rsidP="007046CD">
      <w:pPr>
        <w:pStyle w:val="a3"/>
        <w:ind w:left="0"/>
        <w:jc w:val="center"/>
        <w:rPr>
          <w:rFonts w:ascii="Cambria" w:hAnsi="Cambria"/>
          <w:b/>
          <w:bCs/>
          <w:sz w:val="24"/>
          <w:lang w:val="en-US"/>
        </w:rPr>
      </w:pPr>
    </w:p>
    <w:p w14:paraId="2496E999" w14:textId="77777777" w:rsidR="00974F93" w:rsidRPr="00DA5D94" w:rsidRDefault="00974F93" w:rsidP="00974F93">
      <w:pPr>
        <w:autoSpaceDE w:val="0"/>
        <w:autoSpaceDN w:val="0"/>
        <w:adjustRightInd w:val="0"/>
        <w:jc w:val="center"/>
        <w:rPr>
          <w:rFonts w:ascii="Cambria" w:hAnsi="Cambria"/>
          <w:b/>
          <w:sz w:val="22"/>
          <w:szCs w:val="22"/>
        </w:rPr>
      </w:pPr>
      <w:bookmarkStart w:id="0" w:name="_Hlk181814787"/>
      <w:r w:rsidRPr="00DA5D94">
        <w:rPr>
          <w:rFonts w:ascii="Cambria" w:hAnsi="Cambria"/>
          <w:b/>
          <w:sz w:val="22"/>
          <w:szCs w:val="22"/>
        </w:rPr>
        <w:t>ИЗГРАЖДАНЕ НА ВОДОВЗЕМНО СЪОРЪЖЕНИЕ</w:t>
      </w:r>
      <w:r>
        <w:rPr>
          <w:rFonts w:ascii="Cambria" w:hAnsi="Cambria"/>
          <w:b/>
          <w:sz w:val="22"/>
          <w:szCs w:val="22"/>
        </w:rPr>
        <w:t xml:space="preserve"> - </w:t>
      </w:r>
      <w:r w:rsidRPr="00DA5D94">
        <w:rPr>
          <w:rFonts w:ascii="Cambria" w:hAnsi="Cambria"/>
          <w:b/>
          <w:sz w:val="22"/>
          <w:szCs w:val="22"/>
        </w:rPr>
        <w:t xml:space="preserve">1 </w:t>
      </w:r>
      <w:r w:rsidRPr="00C83198">
        <w:rPr>
          <w:rFonts w:ascii="Cambria" w:hAnsi="Cambria"/>
          <w:bCs/>
        </w:rPr>
        <w:t>/</w:t>
      </w:r>
      <w:r w:rsidRPr="00B668E3">
        <w:rPr>
          <w:rFonts w:ascii="Cambria" w:hAnsi="Cambria"/>
          <w:b/>
          <w:sz w:val="22"/>
          <w:szCs w:val="22"/>
        </w:rPr>
        <w:t>един</w:t>
      </w:r>
      <w:r w:rsidRPr="00C83198">
        <w:rPr>
          <w:rFonts w:ascii="Cambria" w:hAnsi="Cambria"/>
          <w:bCs/>
        </w:rPr>
        <w:t>/</w:t>
      </w:r>
      <w:r>
        <w:rPr>
          <w:rFonts w:ascii="Cambria" w:hAnsi="Cambria"/>
          <w:b/>
          <w:sz w:val="22"/>
          <w:szCs w:val="22"/>
        </w:rPr>
        <w:t xml:space="preserve"> </w:t>
      </w:r>
      <w:r w:rsidRPr="00DA5D94">
        <w:rPr>
          <w:rFonts w:ascii="Cambria" w:hAnsi="Cambria"/>
          <w:b/>
          <w:sz w:val="22"/>
          <w:szCs w:val="22"/>
        </w:rPr>
        <w:t>БРОЙ ТРЪБЕН КЛАДЕНЕЦ</w:t>
      </w:r>
    </w:p>
    <w:p w14:paraId="1346C930" w14:textId="77777777" w:rsidR="00B906B6" w:rsidRDefault="00974F93" w:rsidP="00974F93">
      <w:pPr>
        <w:shd w:val="clear" w:color="auto" w:fill="FFFFFF"/>
        <w:tabs>
          <w:tab w:val="left" w:leader="dot" w:pos="5208"/>
          <w:tab w:val="left" w:leader="dot" w:pos="9498"/>
        </w:tabs>
        <w:spacing w:before="40" w:line="320" w:lineRule="exact"/>
        <w:jc w:val="center"/>
        <w:rPr>
          <w:rFonts w:ascii="Cambria" w:hAnsi="Cambria"/>
          <w:lang w:val="en-US"/>
        </w:rPr>
      </w:pPr>
      <w:r w:rsidRPr="00DA5D94">
        <w:rPr>
          <w:rFonts w:ascii="Cambria" w:eastAsia="Cambria" w:hAnsi="Cambria" w:cs="Cambria"/>
          <w:sz w:val="25"/>
          <w:szCs w:val="25"/>
        </w:rPr>
        <w:t xml:space="preserve">в </w:t>
      </w:r>
      <w:r w:rsidRPr="00DA5D94">
        <w:rPr>
          <w:rFonts w:ascii="Cambria" w:hAnsi="Cambria"/>
          <w:b/>
          <w:bCs/>
          <w:sz w:val="22"/>
          <w:szCs w:val="22"/>
        </w:rPr>
        <w:t>ПИ</w:t>
      </w:r>
      <w:r w:rsidRPr="00DA5D94">
        <w:rPr>
          <w:rFonts w:ascii="Cambria" w:hAnsi="Cambria"/>
        </w:rPr>
        <w:t xml:space="preserve"> с идентификатори </w:t>
      </w:r>
      <w:r>
        <w:rPr>
          <w:rFonts w:ascii="Cambria" w:hAnsi="Cambria"/>
          <w:b/>
          <w:sz w:val="22"/>
          <w:szCs w:val="22"/>
        </w:rPr>
        <w:t>47295.50.36</w:t>
      </w:r>
      <w:r>
        <w:rPr>
          <w:rFonts w:ascii="Cambria" w:hAnsi="Cambria"/>
        </w:rPr>
        <w:t xml:space="preserve"> и </w:t>
      </w:r>
      <w:r>
        <w:rPr>
          <w:rFonts w:ascii="Cambria" w:hAnsi="Cambria"/>
          <w:b/>
          <w:sz w:val="22"/>
          <w:szCs w:val="22"/>
        </w:rPr>
        <w:t>47295.50.37</w:t>
      </w:r>
      <w:r w:rsidRPr="00DA5D94">
        <w:rPr>
          <w:rFonts w:ascii="Cambria" w:hAnsi="Cambria"/>
          <w:b/>
          <w:spacing w:val="2"/>
          <w:sz w:val="22"/>
          <w:szCs w:val="22"/>
        </w:rPr>
        <w:t xml:space="preserve"> </w:t>
      </w:r>
      <w:r w:rsidRPr="00DA5D94">
        <w:rPr>
          <w:rFonts w:ascii="Cambria" w:hAnsi="Cambria"/>
        </w:rPr>
        <w:t xml:space="preserve">по </w:t>
      </w:r>
      <w:r w:rsidRPr="00DA5D94">
        <w:rPr>
          <w:rFonts w:ascii="Cambria" w:hAnsi="Cambria"/>
          <w:b/>
          <w:bCs/>
          <w:sz w:val="22"/>
          <w:szCs w:val="22"/>
        </w:rPr>
        <w:t>КК</w:t>
      </w:r>
      <w:r w:rsidRPr="00DA5D94">
        <w:rPr>
          <w:rFonts w:ascii="Cambria" w:hAnsi="Cambria"/>
        </w:rPr>
        <w:t xml:space="preserve"> на с.</w:t>
      </w:r>
      <w:r w:rsidRPr="00DA5D94">
        <w:rPr>
          <w:rFonts w:ascii="Cambria" w:hAnsi="Cambria"/>
          <w:b/>
          <w:bCs/>
          <w:sz w:val="22"/>
          <w:szCs w:val="22"/>
        </w:rPr>
        <w:t xml:space="preserve"> МАРКОВО</w:t>
      </w:r>
      <w:r w:rsidRPr="00DA5D94">
        <w:rPr>
          <w:rFonts w:ascii="Cambria" w:hAnsi="Cambria"/>
        </w:rPr>
        <w:t xml:space="preserve">, </w:t>
      </w:r>
    </w:p>
    <w:p w14:paraId="4C8C4A67" w14:textId="1DA0E02D" w:rsidR="00B01811" w:rsidRPr="00BD6271" w:rsidRDefault="00974F93" w:rsidP="00974F93">
      <w:pPr>
        <w:shd w:val="clear" w:color="auto" w:fill="FFFFFF"/>
        <w:tabs>
          <w:tab w:val="left" w:leader="dot" w:pos="5208"/>
          <w:tab w:val="left" w:leader="dot" w:pos="9498"/>
        </w:tabs>
        <w:spacing w:before="40" w:line="320" w:lineRule="exact"/>
        <w:jc w:val="center"/>
        <w:rPr>
          <w:rFonts w:ascii="Cambria" w:hAnsi="Cambria"/>
          <w:b/>
          <w:spacing w:val="2"/>
          <w:sz w:val="22"/>
          <w:szCs w:val="22"/>
          <w:lang w:eastAsia="en-US"/>
        </w:rPr>
      </w:pPr>
      <w:r w:rsidRPr="00DA5D94">
        <w:rPr>
          <w:rFonts w:ascii="Cambria" w:hAnsi="Cambria"/>
        </w:rPr>
        <w:t xml:space="preserve">местност </w:t>
      </w:r>
      <w:r w:rsidRPr="00DA5D94">
        <w:rPr>
          <w:rFonts w:ascii="Cambria" w:hAnsi="Cambria"/>
          <w:b/>
          <w:bCs/>
          <w:sz w:val="22"/>
          <w:szCs w:val="22"/>
        </w:rPr>
        <w:t>ПИЧКОВЕЦ</w:t>
      </w:r>
      <w:r w:rsidRPr="00DA5D94">
        <w:rPr>
          <w:rFonts w:ascii="Cambria" w:hAnsi="Cambria"/>
        </w:rPr>
        <w:t xml:space="preserve">, община </w:t>
      </w:r>
      <w:r w:rsidRPr="00DA5D94">
        <w:rPr>
          <w:rFonts w:ascii="Cambria" w:hAnsi="Cambria"/>
          <w:b/>
          <w:bCs/>
          <w:sz w:val="22"/>
          <w:szCs w:val="22"/>
        </w:rPr>
        <w:t>РОДОПИ</w:t>
      </w:r>
    </w:p>
    <w:bookmarkEnd w:id="0"/>
    <w:p w14:paraId="3D0F379F" w14:textId="77777777" w:rsidR="00097EC2" w:rsidRDefault="00097EC2" w:rsidP="007046CD">
      <w:pPr>
        <w:tabs>
          <w:tab w:val="left" w:pos="7860"/>
        </w:tabs>
        <w:rPr>
          <w:rFonts w:ascii="Cambria" w:hAnsi="Cambria"/>
          <w:b/>
          <w:lang w:val="en-US"/>
        </w:rPr>
      </w:pPr>
    </w:p>
    <w:p w14:paraId="3FC4D87E" w14:textId="77777777" w:rsidR="00B906B6" w:rsidRDefault="00B906B6" w:rsidP="007046CD">
      <w:pPr>
        <w:tabs>
          <w:tab w:val="left" w:pos="7860"/>
        </w:tabs>
        <w:rPr>
          <w:rFonts w:ascii="Cambria" w:hAnsi="Cambria"/>
          <w:b/>
          <w:lang w:val="en-US"/>
        </w:rPr>
      </w:pPr>
    </w:p>
    <w:p w14:paraId="7DB231D0" w14:textId="77777777" w:rsidR="00B906B6" w:rsidRDefault="00B906B6" w:rsidP="007046CD">
      <w:pPr>
        <w:tabs>
          <w:tab w:val="left" w:pos="7860"/>
        </w:tabs>
        <w:rPr>
          <w:rFonts w:ascii="Cambria" w:hAnsi="Cambria"/>
          <w:b/>
          <w:lang w:val="en-US"/>
        </w:rPr>
      </w:pPr>
    </w:p>
    <w:p w14:paraId="382DE2D0" w14:textId="77777777" w:rsidR="00B906B6" w:rsidRPr="00B906B6" w:rsidRDefault="00B906B6" w:rsidP="007046CD">
      <w:pPr>
        <w:tabs>
          <w:tab w:val="left" w:pos="7860"/>
        </w:tabs>
        <w:rPr>
          <w:rFonts w:ascii="Cambria" w:hAnsi="Cambria"/>
          <w:b/>
          <w:lang w:val="en-US"/>
        </w:rPr>
      </w:pPr>
    </w:p>
    <w:p w14:paraId="0BD59F50" w14:textId="77777777" w:rsidR="007B5917" w:rsidRPr="00BD6271" w:rsidRDefault="007046CD" w:rsidP="007B5917">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Информация за контакт с инвеститора </w:t>
      </w:r>
    </w:p>
    <w:p w14:paraId="40DA5559" w14:textId="535C861B" w:rsidR="00E531F8" w:rsidRDefault="00E8565B" w:rsidP="0029164D">
      <w:pPr>
        <w:spacing w:before="20" w:after="20"/>
      </w:pPr>
      <w:r>
        <w:rPr>
          <w:rFonts w:ascii="Cambria" w:hAnsi="Cambria"/>
        </w:rPr>
        <w:t xml:space="preserve">1. </w:t>
      </w:r>
      <w:r w:rsidR="0029164D">
        <w:rPr>
          <w:rFonts w:ascii="Cambria" w:hAnsi="Cambria"/>
          <w:b/>
          <w:sz w:val="22"/>
          <w:szCs w:val="22"/>
        </w:rPr>
        <w:t>П.</w:t>
      </w:r>
      <w:r>
        <w:rPr>
          <w:rFonts w:ascii="Cambria" w:hAnsi="Cambria"/>
          <w:b/>
          <w:sz w:val="22"/>
          <w:szCs w:val="22"/>
        </w:rPr>
        <w:t>ПЕТКОВ</w:t>
      </w:r>
      <w:r>
        <w:rPr>
          <w:rFonts w:ascii="Cambria" w:hAnsi="Cambria"/>
        </w:rPr>
        <w:t>,</w:t>
      </w:r>
      <w:r>
        <w:rPr>
          <w:rFonts w:ascii="Cambria" w:hAnsi="Cambria"/>
          <w:b/>
          <w:sz w:val="22"/>
          <w:szCs w:val="22"/>
        </w:rPr>
        <w:t xml:space="preserve"> </w:t>
      </w:r>
    </w:p>
    <w:p w14:paraId="1308FD78" w14:textId="6DE61AC7" w:rsidR="00E531F8" w:rsidRDefault="00080DA9">
      <w:pPr>
        <w:rPr>
          <w:rFonts w:ascii="Cambria" w:hAnsi="Cambria"/>
          <w:lang w:val="en-US"/>
        </w:rPr>
      </w:pPr>
      <w:r>
        <w:rPr>
          <w:rFonts w:ascii="Cambria" w:hAnsi="Cambria"/>
        </w:rPr>
        <w:t xml:space="preserve">2. </w:t>
      </w:r>
      <w:r>
        <w:rPr>
          <w:rFonts w:ascii="Cambria" w:hAnsi="Cambria"/>
          <w:b/>
          <w:sz w:val="22"/>
          <w:szCs w:val="22"/>
        </w:rPr>
        <w:t>В</w:t>
      </w:r>
      <w:r w:rsidR="0029164D">
        <w:rPr>
          <w:rFonts w:ascii="Cambria" w:hAnsi="Cambria"/>
          <w:b/>
          <w:sz w:val="22"/>
          <w:szCs w:val="22"/>
        </w:rPr>
        <w:t>.</w:t>
      </w:r>
      <w:r>
        <w:rPr>
          <w:rFonts w:ascii="Cambria" w:hAnsi="Cambria"/>
          <w:b/>
          <w:sz w:val="22"/>
          <w:szCs w:val="22"/>
        </w:rPr>
        <w:t xml:space="preserve"> ПОПОВА</w:t>
      </w:r>
      <w:r>
        <w:rPr>
          <w:rFonts w:ascii="Cambria" w:hAnsi="Cambria"/>
        </w:rPr>
        <w:t>,</w:t>
      </w:r>
      <w:r>
        <w:rPr>
          <w:rFonts w:ascii="Cambria" w:hAnsi="Cambria"/>
          <w:b/>
          <w:sz w:val="22"/>
          <w:szCs w:val="22"/>
        </w:rPr>
        <w:t xml:space="preserve"> </w:t>
      </w:r>
    </w:p>
    <w:p w14:paraId="3AE0833D" w14:textId="6EAEC758" w:rsidR="00974F93" w:rsidRPr="00974F93" w:rsidRDefault="00080DA9" w:rsidP="0029164D">
      <w:pPr>
        <w:rPr>
          <w:rFonts w:ascii="Cambria" w:hAnsi="Cambria"/>
        </w:rPr>
      </w:pPr>
      <w:r>
        <w:rPr>
          <w:rFonts w:ascii="Cambria" w:hAnsi="Cambria"/>
        </w:rPr>
        <w:t xml:space="preserve">3. </w:t>
      </w:r>
      <w:r>
        <w:rPr>
          <w:rFonts w:ascii="Cambria" w:hAnsi="Cambria"/>
          <w:b/>
          <w:sz w:val="22"/>
          <w:szCs w:val="22"/>
        </w:rPr>
        <w:t>ЕМ</w:t>
      </w:r>
      <w:r w:rsidR="0029164D">
        <w:rPr>
          <w:rFonts w:ascii="Cambria" w:hAnsi="Cambria"/>
          <w:b/>
          <w:sz w:val="22"/>
          <w:szCs w:val="22"/>
        </w:rPr>
        <w:t>.</w:t>
      </w:r>
      <w:r>
        <w:rPr>
          <w:rFonts w:ascii="Cambria" w:hAnsi="Cambria"/>
          <w:b/>
          <w:sz w:val="22"/>
          <w:szCs w:val="22"/>
        </w:rPr>
        <w:t xml:space="preserve"> БОРИСОВ</w:t>
      </w:r>
      <w:r>
        <w:rPr>
          <w:rFonts w:ascii="Cambria" w:hAnsi="Cambria"/>
        </w:rPr>
        <w:t>,</w:t>
      </w:r>
      <w:r>
        <w:rPr>
          <w:rFonts w:ascii="Cambria" w:hAnsi="Cambria"/>
          <w:b/>
          <w:sz w:val="22"/>
          <w:szCs w:val="22"/>
        </w:rPr>
        <w:t xml:space="preserve"> </w:t>
      </w:r>
      <w:bookmarkStart w:id="1" w:name="_GoBack"/>
      <w:bookmarkEnd w:id="1"/>
    </w:p>
    <w:p w14:paraId="52179C57" w14:textId="77777777" w:rsidR="007046CD" w:rsidRDefault="007046CD" w:rsidP="007046CD">
      <w:pPr>
        <w:spacing w:before="120"/>
        <w:jc w:val="both"/>
        <w:rPr>
          <w:rFonts w:ascii="Cambria" w:eastAsia="Calibri" w:hAnsi="Cambria"/>
          <w:b/>
          <w:sz w:val="22"/>
          <w:szCs w:val="22"/>
          <w:lang w:val="en-US" w:eastAsia="en-US"/>
        </w:rPr>
      </w:pPr>
    </w:p>
    <w:p w14:paraId="2C0A4D9C" w14:textId="77777777" w:rsidR="00B906B6" w:rsidRPr="00B906B6" w:rsidRDefault="00B906B6" w:rsidP="007046CD">
      <w:pPr>
        <w:spacing w:before="120"/>
        <w:jc w:val="both"/>
        <w:rPr>
          <w:rFonts w:ascii="Cambria" w:eastAsia="Calibri" w:hAnsi="Cambria"/>
          <w:b/>
          <w:sz w:val="22"/>
          <w:szCs w:val="22"/>
          <w:lang w:val="en-US" w:eastAsia="en-US"/>
        </w:rPr>
      </w:pPr>
    </w:p>
    <w:p w14:paraId="6ED5A5FF" w14:textId="77777777" w:rsidR="00B42983" w:rsidRPr="00BD6271" w:rsidRDefault="00B42983"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Резюме на предложението</w:t>
      </w:r>
    </w:p>
    <w:p w14:paraId="154E1329" w14:textId="77777777" w:rsidR="00D00336" w:rsidRPr="00BD6271" w:rsidRDefault="00D00336"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Характеристики на инвестиционното предложение</w:t>
      </w:r>
    </w:p>
    <w:p w14:paraId="6F41D88B" w14:textId="77777777" w:rsidR="00B42983"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а) размер, засегната площ, параметри, мащабност, обем, производителност, обхват, оформление на инвестиционното предложение в неговата цялост</w:t>
      </w:r>
    </w:p>
    <w:p w14:paraId="4C1D45BB" w14:textId="77777777" w:rsidR="00D3396E" w:rsidRPr="00D04C6E" w:rsidRDefault="00974F93" w:rsidP="00D04C6E">
      <w:pPr>
        <w:pStyle w:val="Style8"/>
        <w:spacing w:before="20" w:line="320" w:lineRule="exact"/>
        <w:ind w:firstLine="567"/>
        <w:jc w:val="both"/>
        <w:rPr>
          <w:rFonts w:ascii="Cambria" w:hAnsi="Cambria"/>
        </w:rPr>
      </w:pPr>
      <w:bookmarkStart w:id="2" w:name="_Hlk218773067"/>
      <w:bookmarkStart w:id="3" w:name="_Hlk148457293"/>
      <w:r w:rsidRPr="00DA5D94">
        <w:rPr>
          <w:rFonts w:ascii="Cambria" w:hAnsi="Cambria"/>
          <w:bCs/>
        </w:rPr>
        <w:t>Инвестиционното предложение е свързано с изграждане на</w:t>
      </w:r>
      <w:r>
        <w:rPr>
          <w:rFonts w:ascii="Cambria" w:hAnsi="Cambria"/>
          <w:bCs/>
        </w:rPr>
        <w:t xml:space="preserve"> </w:t>
      </w:r>
      <w:r w:rsidR="00941509">
        <w:rPr>
          <w:rFonts w:ascii="Cambria" w:hAnsi="Cambria"/>
          <w:bCs/>
        </w:rPr>
        <w:t>1 /един/ брой сондажен кладенец</w:t>
      </w:r>
      <w:r w:rsidRPr="00DA5D94">
        <w:rPr>
          <w:rFonts w:ascii="Cambria" w:hAnsi="Cambria"/>
          <w:bCs/>
        </w:rPr>
        <w:t xml:space="preserve"> в </w:t>
      </w:r>
      <w:r w:rsidRPr="00DA5D94">
        <w:rPr>
          <w:rFonts w:ascii="Cambria" w:hAnsi="Cambria"/>
          <w:lang w:val="en-US"/>
        </w:rPr>
        <w:t>новообразувани</w:t>
      </w:r>
      <w:r w:rsidRPr="00DA5D94">
        <w:rPr>
          <w:rFonts w:ascii="Cambria" w:hAnsi="Cambria"/>
          <w:bCs/>
        </w:rPr>
        <w:t xml:space="preserve"> УПИ от</w:t>
      </w:r>
      <w:r w:rsidRPr="00DA5D94">
        <w:rPr>
          <w:rFonts w:ascii="Cambria" w:hAnsi="Cambria"/>
          <w:sz w:val="25"/>
          <w:szCs w:val="25"/>
          <w:lang w:eastAsia="x-none"/>
        </w:rPr>
        <w:t xml:space="preserve"> </w:t>
      </w:r>
      <w:r w:rsidRPr="00DA5D94">
        <w:rPr>
          <w:rFonts w:ascii="Cambria" w:hAnsi="Cambria"/>
          <w:b/>
          <w:bCs/>
          <w:sz w:val="22"/>
          <w:szCs w:val="22"/>
          <w:lang w:val="en-US"/>
        </w:rPr>
        <w:t>ПИ</w:t>
      </w:r>
      <w:r w:rsidRPr="00DA5D94">
        <w:rPr>
          <w:rFonts w:ascii="Cambria" w:hAnsi="Cambria"/>
          <w:lang w:val="en-US"/>
        </w:rPr>
        <w:t xml:space="preserve"> с идентификатори</w:t>
      </w:r>
      <w:r w:rsidRPr="00DA5D94">
        <w:rPr>
          <w:rFonts w:ascii="Cambria" w:hAnsi="Cambria"/>
        </w:rPr>
        <w:t xml:space="preserve"> </w:t>
      </w:r>
      <w:r>
        <w:rPr>
          <w:rFonts w:ascii="Cambria" w:hAnsi="Cambria"/>
          <w:b/>
          <w:sz w:val="22"/>
          <w:szCs w:val="22"/>
        </w:rPr>
        <w:t>47295.50.36</w:t>
      </w:r>
      <w:r>
        <w:rPr>
          <w:rFonts w:ascii="Cambria" w:hAnsi="Cambria"/>
        </w:rPr>
        <w:t xml:space="preserve"> и </w:t>
      </w:r>
      <w:r>
        <w:rPr>
          <w:rFonts w:ascii="Cambria" w:hAnsi="Cambria"/>
          <w:b/>
          <w:sz w:val="22"/>
          <w:szCs w:val="22"/>
        </w:rPr>
        <w:t>47295.50.37</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ПИЧКОВЕЦ</w:t>
      </w:r>
      <w:r w:rsidRPr="00DA5D94">
        <w:rPr>
          <w:rFonts w:ascii="Cambria" w:hAnsi="Cambria"/>
          <w:lang w:val="en-US"/>
        </w:rPr>
        <w:t xml:space="preserve">, община </w:t>
      </w:r>
      <w:r w:rsidRPr="00DA5D94">
        <w:rPr>
          <w:rFonts w:ascii="Cambria" w:hAnsi="Cambria"/>
          <w:b/>
          <w:bCs/>
          <w:sz w:val="22"/>
          <w:szCs w:val="22"/>
          <w:lang w:val="en-US"/>
        </w:rPr>
        <w:t>РОДОПИ</w:t>
      </w:r>
      <w:r w:rsidRPr="00DA5D94">
        <w:rPr>
          <w:rFonts w:ascii="Cambria" w:eastAsia="Times New Roman" w:hAnsi="Cambria"/>
        </w:rPr>
        <w:t>,</w:t>
      </w:r>
      <w:r w:rsidR="0063262A">
        <w:rPr>
          <w:rFonts w:ascii="Cambria" w:eastAsia="Times New Roman" w:hAnsi="Cambria"/>
          <w:lang w:val="en-US"/>
        </w:rPr>
        <w:t xml:space="preserve"> </w:t>
      </w:r>
      <w:r w:rsidR="00C20C2F" w:rsidRPr="00C20C2F">
        <w:rPr>
          <w:rFonts w:ascii="Cambria" w:hAnsi="Cambria"/>
          <w:lang w:val="en-US"/>
        </w:rPr>
        <w:t>който ще служи</w:t>
      </w:r>
      <w:r w:rsidR="00941509">
        <w:rPr>
          <w:rFonts w:ascii="Cambria" w:hAnsi="Cambria"/>
          <w:lang w:val="en-US"/>
        </w:rPr>
        <w:t xml:space="preserve"> за добив</w:t>
      </w:r>
      <w:r w:rsidRPr="00DA5D94">
        <w:rPr>
          <w:rFonts w:ascii="Cambria" w:hAnsi="Cambria"/>
          <w:lang w:val="ru-RU" w:eastAsia="x-none"/>
        </w:rPr>
        <w:t xml:space="preserve"> на подземни води за битови нужди.</w:t>
      </w:r>
    </w:p>
    <w:p w14:paraId="1A08ECE1" w14:textId="77777777" w:rsidR="00D3396E" w:rsidRPr="009B1743" w:rsidRDefault="0059220A" w:rsidP="00D3396E">
      <w:pPr>
        <w:pStyle w:val="Style8"/>
        <w:widowControl/>
        <w:spacing w:before="20" w:line="320" w:lineRule="exact"/>
        <w:ind w:firstLine="567"/>
        <w:jc w:val="both"/>
        <w:rPr>
          <w:rFonts w:ascii="Cambria" w:hAnsi="Cambria"/>
          <w:sz w:val="25"/>
          <w:szCs w:val="25"/>
          <w:lang w:val="en-US" w:eastAsia="x-none"/>
        </w:rPr>
      </w:pPr>
      <w:r w:rsidRPr="00DA5D94">
        <w:rPr>
          <w:rFonts w:ascii="Cambria" w:hAnsi="Cambria"/>
          <w:bCs/>
        </w:rPr>
        <w:t xml:space="preserve">В </w:t>
      </w:r>
      <w:r w:rsidRPr="00DA5D94">
        <w:rPr>
          <w:rFonts w:ascii="Cambria" w:hAnsi="Cambria"/>
        </w:rPr>
        <w:t>имотите</w:t>
      </w:r>
      <w:r w:rsidRPr="00DA5D94">
        <w:rPr>
          <w:rFonts w:ascii="Cambria" w:hAnsi="Cambria"/>
          <w:bCs/>
        </w:rPr>
        <w:t xml:space="preserve"> се предвижда изграждане на</w:t>
      </w:r>
      <w:r w:rsidRPr="00DA5D94">
        <w:rPr>
          <w:rFonts w:ascii="Cambria" w:hAnsi="Cambria"/>
          <w:b/>
          <w:sz w:val="22"/>
          <w:szCs w:val="22"/>
          <w:lang w:eastAsia="x-none"/>
        </w:rPr>
        <w:t xml:space="preserve"> ЖИЛИЩНО ЗАСТРОЯВАНЕ</w:t>
      </w:r>
      <w:r w:rsidRPr="00DA5D94">
        <w:rPr>
          <w:rFonts w:ascii="Cambria" w:hAnsi="Cambria"/>
          <w:bCs/>
        </w:rPr>
        <w:t xml:space="preserve"> и за намерението има издадено Становище на Директора на РИОСВ–Пловдив с изх. </w:t>
      </w:r>
      <w:r w:rsidRPr="00DA5D94">
        <w:rPr>
          <w:rFonts w:ascii="Cambria" w:hAnsi="Cambria"/>
          <w:b/>
          <w:sz w:val="22"/>
          <w:szCs w:val="22"/>
          <w:lang w:val="x-none" w:eastAsia="x-none"/>
        </w:rPr>
        <w:t>№</w:t>
      </w:r>
      <w:r w:rsidRPr="00DA5D94">
        <w:rPr>
          <w:rFonts w:ascii="Cambria" w:hAnsi="Cambria"/>
          <w:b/>
          <w:sz w:val="22"/>
          <w:szCs w:val="22"/>
          <w:lang w:eastAsia="x-none"/>
        </w:rPr>
        <w:t xml:space="preserve"> </w:t>
      </w:r>
      <w:r w:rsidRPr="00DA5D94">
        <w:rPr>
          <w:rFonts w:ascii="Cambria" w:hAnsi="Cambria"/>
          <w:b/>
          <w:sz w:val="22"/>
          <w:szCs w:val="22"/>
          <w:lang w:val="x-none" w:eastAsia="x-none"/>
        </w:rPr>
        <w:t xml:space="preserve">ОВОС-1589-1 </w:t>
      </w:r>
      <w:r w:rsidRPr="00DA5D94">
        <w:rPr>
          <w:rFonts w:ascii="Cambria" w:hAnsi="Cambria"/>
          <w:bCs/>
          <w:lang w:val="x-none" w:eastAsia="x-none"/>
        </w:rPr>
        <w:t>/</w:t>
      </w:r>
      <w:r w:rsidRPr="00DA5D94">
        <w:rPr>
          <w:rFonts w:ascii="Cambria" w:hAnsi="Cambria"/>
          <w:b/>
          <w:sz w:val="22"/>
          <w:szCs w:val="22"/>
          <w:lang w:val="x-none" w:eastAsia="x-none"/>
        </w:rPr>
        <w:t xml:space="preserve"> 13.06.2025 </w:t>
      </w:r>
      <w:r w:rsidRPr="00DA5D94">
        <w:rPr>
          <w:rFonts w:ascii="Cambria" w:hAnsi="Cambria"/>
          <w:bCs/>
        </w:rPr>
        <w:t>г.</w:t>
      </w:r>
    </w:p>
    <w:p w14:paraId="63743453" w14:textId="77777777" w:rsidR="00B01811" w:rsidRPr="00BD6271" w:rsidRDefault="0059220A" w:rsidP="00B01811">
      <w:pPr>
        <w:spacing w:before="20" w:line="340" w:lineRule="exact"/>
        <w:ind w:firstLine="425"/>
        <w:jc w:val="both"/>
        <w:rPr>
          <w:rFonts w:ascii="Cambria" w:eastAsia="Calibri" w:hAnsi="Cambria"/>
          <w:bCs/>
        </w:rPr>
      </w:pPr>
      <w:r w:rsidRPr="000D3F4A">
        <w:rPr>
          <w:rFonts w:ascii="Cambria" w:eastAsia="Calibri" w:hAnsi="Cambria"/>
          <w:bCs/>
        </w:rPr>
        <w:t>След промяна на предназначението на имотите</w:t>
      </w:r>
      <w:r w:rsidR="0090027C" w:rsidRPr="000D3F4A">
        <w:rPr>
          <w:rFonts w:ascii="Cambria" w:eastAsia="Calibri" w:hAnsi="Cambria"/>
          <w:bCs/>
        </w:rPr>
        <w:t>,</w:t>
      </w:r>
      <w:r w:rsidRPr="000D3F4A">
        <w:rPr>
          <w:rFonts w:ascii="Cambria" w:eastAsia="Calibri" w:hAnsi="Cambria"/>
          <w:bCs/>
        </w:rPr>
        <w:t xml:space="preserve"> в новообразуваните УПИ се предвижда да се изградят по една еднофамилна жилищна сграда с гараж.</w:t>
      </w:r>
    </w:p>
    <w:p w14:paraId="7C084404" w14:textId="77777777" w:rsidR="00B01811" w:rsidRPr="00BD6271" w:rsidRDefault="0026792B" w:rsidP="001F734F">
      <w:pPr>
        <w:spacing w:before="20" w:line="340" w:lineRule="exact"/>
        <w:ind w:firstLine="425"/>
        <w:jc w:val="both"/>
        <w:rPr>
          <w:rFonts w:ascii="Cambria" w:eastAsia="Calibri" w:hAnsi="Cambria"/>
          <w:bCs/>
        </w:rPr>
      </w:pPr>
      <w:r w:rsidRPr="00DA5D94">
        <w:rPr>
          <w:rFonts w:ascii="Cambria" w:eastAsia="Cambria" w:hAnsi="Cambria" w:cs="Cambria"/>
          <w:bCs/>
        </w:rPr>
        <w:t xml:space="preserve">В близост до имотите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w:t>
      </w:r>
      <w:r w:rsidRPr="00DA5D94">
        <w:rPr>
          <w:rFonts w:ascii="Cambria" w:eastAsia="Cambria" w:hAnsi="Cambria" w:cs="Cambria"/>
          <w:bCs/>
        </w:rPr>
        <w:lastRenderedPageBreak/>
        <w:t>0,45 л./сек. и необходимо годишно водно количество по време на експлоатация до 400 куб. м./сондаж.</w:t>
      </w:r>
    </w:p>
    <w:p w14:paraId="642654EC"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Максималния разход на вода от водоизточника:</w:t>
      </w:r>
    </w:p>
    <w:p w14:paraId="2D94CB29"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14:paraId="4042AD2D"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14:paraId="58FA638C"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14:paraId="18C9E7A6"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14:paraId="14C89377"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Водоприемната част на сондажа ще бъде изградена от PVC тръби с диаметър ⌀110.</w:t>
      </w:r>
    </w:p>
    <w:p w14:paraId="6DCDECA2"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14:paraId="0FFBE9BB"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4E426D8B" w14:textId="77777777" w:rsidR="00B01811" w:rsidRPr="00BD6271" w:rsidRDefault="0059220A" w:rsidP="00BB4212">
      <w:pPr>
        <w:spacing w:before="20" w:line="340" w:lineRule="exact"/>
        <w:ind w:firstLine="425"/>
        <w:jc w:val="both"/>
        <w:rPr>
          <w:rFonts w:ascii="Cambria" w:eastAsia="Calibri" w:hAnsi="Cambria"/>
          <w:bCs/>
        </w:rPr>
      </w:pPr>
      <w:r w:rsidRPr="00DA5D94">
        <w:rPr>
          <w:rFonts w:ascii="Cambria" w:eastAsia="Cambria" w:hAnsi="Cambria" w:cs="Cambria"/>
          <w:bC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bookmarkEnd w:id="2"/>
    </w:p>
    <w:bookmarkEnd w:id="3"/>
    <w:p w14:paraId="657159B1" w14:textId="77777777" w:rsidR="007F350D" w:rsidRPr="00BD6271" w:rsidRDefault="007D37EB" w:rsidP="008E635A">
      <w:pPr>
        <w:autoSpaceDE w:val="0"/>
        <w:autoSpaceDN w:val="0"/>
        <w:adjustRightInd w:val="0"/>
        <w:spacing w:before="120" w:after="80"/>
        <w:ind w:firstLine="720"/>
        <w:jc w:val="both"/>
        <w:rPr>
          <w:rFonts w:ascii="Cambria" w:hAnsi="Cambria"/>
          <w:b/>
          <w:sz w:val="23"/>
          <w:szCs w:val="23"/>
        </w:rPr>
      </w:pPr>
      <w:r w:rsidRPr="00BD6271">
        <w:rPr>
          <w:rFonts w:ascii="Cambria" w:hAnsi="Cambria"/>
          <w:b/>
          <w:sz w:val="23"/>
          <w:szCs w:val="23"/>
        </w:rPr>
        <w:t xml:space="preserve">б) взаимовръзка и кумулиране с други съществуващи и/или одобрени инвестиционни </w:t>
      </w:r>
      <w:r w:rsidRPr="00BD6271">
        <w:rPr>
          <w:rFonts w:ascii="Cambria" w:hAnsi="Cambria"/>
          <w:b/>
          <w:sz w:val="22"/>
          <w:szCs w:val="22"/>
        </w:rPr>
        <w:t>предложения</w:t>
      </w:r>
    </w:p>
    <w:p w14:paraId="488AC03B" w14:textId="77777777" w:rsidR="0047409F" w:rsidRPr="00BD6271" w:rsidRDefault="00CE09C5" w:rsidP="008C05B2">
      <w:pPr>
        <w:spacing w:before="20" w:line="340" w:lineRule="exact"/>
        <w:ind w:firstLine="425"/>
        <w:jc w:val="both"/>
        <w:rPr>
          <w:rFonts w:ascii="Cambria" w:hAnsi="Cambria"/>
        </w:rPr>
      </w:pPr>
      <w:r w:rsidRPr="00BD6271">
        <w:rPr>
          <w:rFonts w:ascii="Cambria" w:hAnsi="Cambria"/>
        </w:rPr>
        <w:t>За инвестиционното предложени</w:t>
      </w:r>
      <w:r w:rsidR="00C86A2B" w:rsidRPr="00BD6271">
        <w:rPr>
          <w:rFonts w:ascii="Cambria" w:hAnsi="Cambria"/>
        </w:rPr>
        <w:t>е</w:t>
      </w:r>
      <w:r w:rsidRPr="00BD6271">
        <w:rPr>
          <w:rFonts w:ascii="Cambria" w:hAnsi="Cambria"/>
        </w:rPr>
        <w:t xml:space="preserve"> е издадено </w:t>
      </w:r>
      <w:r w:rsidR="008E3C60" w:rsidRPr="008E3C60">
        <w:rPr>
          <w:rFonts w:ascii="Cambria" w:hAnsi="Cambria"/>
        </w:rPr>
        <w:t>Решение № 295, взето с протокол №</w:t>
      </w:r>
      <w:r w:rsidR="008534BD">
        <w:rPr>
          <w:rFonts w:ascii="Cambria" w:hAnsi="Cambria"/>
        </w:rPr>
        <w:t xml:space="preserve"> </w:t>
      </w:r>
      <w:r w:rsidR="008E3C60" w:rsidRPr="008E3C60">
        <w:rPr>
          <w:rFonts w:ascii="Cambria" w:hAnsi="Cambria"/>
        </w:rPr>
        <w:t>13</w:t>
      </w:r>
      <w:r w:rsidR="008534BD">
        <w:rPr>
          <w:rFonts w:ascii="Cambria" w:hAnsi="Cambria"/>
        </w:rPr>
        <w:t xml:space="preserve"> </w:t>
      </w:r>
      <w:r w:rsidR="008E3C60" w:rsidRPr="008E3C60">
        <w:rPr>
          <w:rFonts w:ascii="Cambria" w:hAnsi="Cambria"/>
        </w:rPr>
        <w:t>от</w:t>
      </w:r>
      <w:r w:rsidR="00C3422E">
        <w:rPr>
          <w:rFonts w:ascii="Cambria" w:hAnsi="Cambria"/>
        </w:rPr>
        <w:t xml:space="preserve"> </w:t>
      </w:r>
      <w:r w:rsidR="008E3C60" w:rsidRPr="008E3C60">
        <w:rPr>
          <w:rFonts w:ascii="Cambria" w:hAnsi="Cambria"/>
        </w:rPr>
        <w:t xml:space="preserve">18.11.2025 г. на общински съвет на </w:t>
      </w:r>
      <w:r w:rsidR="00902798">
        <w:rPr>
          <w:rFonts w:ascii="Cambria" w:hAnsi="Cambria"/>
        </w:rPr>
        <w:t>о</w:t>
      </w:r>
      <w:r w:rsidR="008E3C60" w:rsidRPr="008E3C60">
        <w:rPr>
          <w:rFonts w:ascii="Cambria" w:hAnsi="Cambria"/>
        </w:rPr>
        <w:t xml:space="preserve">бщина </w:t>
      </w:r>
      <w:r w:rsidR="008C05B2" w:rsidRPr="008C05B2">
        <w:rPr>
          <w:rFonts w:ascii="Cambria" w:hAnsi="Cambria"/>
        </w:rPr>
        <w:t>Родопи</w:t>
      </w:r>
      <w:r w:rsidRPr="00BD6271">
        <w:rPr>
          <w:rFonts w:ascii="Cambria" w:hAnsi="Cambria"/>
        </w:rPr>
        <w:t xml:space="preserve">, с което се разрешава </w:t>
      </w:r>
      <w:r w:rsidR="006D1CCE" w:rsidRPr="00BD6271">
        <w:rPr>
          <w:rFonts w:ascii="Cambria" w:hAnsi="Cambria"/>
        </w:rPr>
        <w:t xml:space="preserve">изработването на </w:t>
      </w:r>
      <w:r w:rsidR="00937F19" w:rsidRPr="00BD6271">
        <w:rPr>
          <w:rFonts w:ascii="Cambria" w:hAnsi="Cambria"/>
        </w:rPr>
        <w:t xml:space="preserve">проект за </w:t>
      </w:r>
      <w:r w:rsidR="00591E66" w:rsidRPr="00BD6271">
        <w:rPr>
          <w:rFonts w:ascii="Cambria" w:hAnsi="Cambria"/>
        </w:rPr>
        <w:t xml:space="preserve">ПУП-ПРЗ за промяна предназначението на земеделска земя за неземеделски нужди на </w:t>
      </w:r>
      <w:r w:rsidR="00F60419" w:rsidRPr="00DA5D94">
        <w:rPr>
          <w:rFonts w:ascii="Cambria" w:hAnsi="Cambria"/>
          <w:b/>
          <w:bCs/>
          <w:sz w:val="22"/>
          <w:szCs w:val="22"/>
          <w:lang w:val="en-US"/>
        </w:rPr>
        <w:t>ПИ</w:t>
      </w:r>
      <w:r w:rsidR="00F60419" w:rsidRPr="00DA5D94">
        <w:rPr>
          <w:rFonts w:ascii="Cambria" w:hAnsi="Cambria"/>
          <w:lang w:val="en-US"/>
        </w:rPr>
        <w:t xml:space="preserve"> с идентификатори</w:t>
      </w:r>
      <w:r w:rsidR="00F60419" w:rsidRPr="00DA5D94">
        <w:rPr>
          <w:rFonts w:ascii="Cambria" w:hAnsi="Cambria"/>
        </w:rPr>
        <w:t xml:space="preserve"> </w:t>
      </w:r>
      <w:r>
        <w:rPr>
          <w:rFonts w:ascii="Cambria" w:hAnsi="Cambria"/>
          <w:b/>
          <w:sz w:val="22"/>
          <w:szCs w:val="22"/>
        </w:rPr>
        <w:t>47295.50.36</w:t>
      </w:r>
      <w:r>
        <w:rPr>
          <w:rFonts w:ascii="Cambria" w:hAnsi="Cambria"/>
        </w:rPr>
        <w:t xml:space="preserve"> и </w:t>
      </w:r>
      <w:r>
        <w:rPr>
          <w:rFonts w:ascii="Cambria" w:hAnsi="Cambria"/>
          <w:b/>
          <w:sz w:val="22"/>
          <w:szCs w:val="22"/>
        </w:rPr>
        <w:t>47295.50.37</w:t>
      </w:r>
      <w:r>
        <w:rPr>
          <w:rFonts w:ascii="Cambria" w:hAnsi="Cambria"/>
          <w:lang w:val="en-US"/>
        </w:rPr>
        <w:t xml:space="preserve"> по </w:t>
      </w:r>
      <w:r w:rsidR="00F60419" w:rsidRPr="00DA5D94">
        <w:rPr>
          <w:rFonts w:ascii="Cambria" w:hAnsi="Cambria"/>
          <w:b/>
          <w:bCs/>
          <w:sz w:val="22"/>
          <w:szCs w:val="22"/>
          <w:lang w:val="en-US"/>
        </w:rPr>
        <w:t>КК</w:t>
      </w:r>
      <w:r w:rsidR="00F60419" w:rsidRPr="00DA5D94">
        <w:rPr>
          <w:rFonts w:ascii="Cambria" w:hAnsi="Cambria"/>
          <w:lang w:val="en-US"/>
        </w:rPr>
        <w:t xml:space="preserve"> на</w:t>
      </w:r>
      <w:r w:rsidR="00F60419" w:rsidRPr="00DA5D94">
        <w:rPr>
          <w:rFonts w:ascii="Cambria" w:hAnsi="Cambria"/>
        </w:rPr>
        <w:t xml:space="preserve"> </w:t>
      </w:r>
      <w:r w:rsidR="00F60419" w:rsidRPr="00DA5D94">
        <w:rPr>
          <w:rFonts w:ascii="Cambria" w:hAnsi="Cambria"/>
          <w:lang w:val="en-US"/>
        </w:rPr>
        <w:t>с.</w:t>
      </w:r>
      <w:r w:rsidR="00F60419" w:rsidRPr="00DA5D94">
        <w:rPr>
          <w:rFonts w:ascii="Cambria" w:hAnsi="Cambria"/>
          <w:b/>
          <w:bCs/>
          <w:sz w:val="22"/>
          <w:szCs w:val="22"/>
        </w:rPr>
        <w:t xml:space="preserve"> </w:t>
      </w:r>
      <w:r w:rsidR="00F60419" w:rsidRPr="00DA5D94">
        <w:rPr>
          <w:rFonts w:ascii="Cambria" w:hAnsi="Cambria"/>
          <w:b/>
          <w:bCs/>
          <w:sz w:val="22"/>
          <w:szCs w:val="22"/>
          <w:lang w:val="en-US"/>
        </w:rPr>
        <w:t>МАРКОВО</w:t>
      </w:r>
      <w:r w:rsidR="00F60419" w:rsidRPr="00DA5D94">
        <w:rPr>
          <w:rFonts w:ascii="Cambria" w:hAnsi="Cambria"/>
          <w:lang w:val="en-US"/>
        </w:rPr>
        <w:t>,</w:t>
      </w:r>
      <w:r w:rsidR="00F60419" w:rsidRPr="00DA5D94">
        <w:rPr>
          <w:rFonts w:ascii="Cambria" w:hAnsi="Cambria"/>
        </w:rPr>
        <w:t xml:space="preserve"> </w:t>
      </w:r>
      <w:r w:rsidR="00F60419" w:rsidRPr="00DA5D94">
        <w:rPr>
          <w:rFonts w:ascii="Cambria" w:hAnsi="Cambria"/>
          <w:lang w:val="en-US"/>
        </w:rPr>
        <w:t xml:space="preserve">местност </w:t>
      </w:r>
      <w:r w:rsidR="00F60419" w:rsidRPr="00DA5D94">
        <w:rPr>
          <w:rFonts w:ascii="Cambria" w:hAnsi="Cambria"/>
          <w:b/>
          <w:bCs/>
          <w:sz w:val="22"/>
          <w:szCs w:val="22"/>
          <w:lang w:val="en-US"/>
        </w:rPr>
        <w:t>ПИЧКОВЕЦ</w:t>
      </w:r>
      <w:r w:rsidR="00F60419" w:rsidRPr="00DA5D94">
        <w:rPr>
          <w:rFonts w:ascii="Cambria" w:hAnsi="Cambria"/>
          <w:lang w:val="en-US"/>
        </w:rPr>
        <w:t xml:space="preserve">, община </w:t>
      </w:r>
      <w:r w:rsidR="00F60419" w:rsidRPr="00DA5D94">
        <w:rPr>
          <w:rFonts w:ascii="Cambria" w:hAnsi="Cambria"/>
          <w:b/>
          <w:bCs/>
          <w:sz w:val="22"/>
          <w:szCs w:val="22"/>
          <w:lang w:val="en-US"/>
        </w:rPr>
        <w:t>РОДОПИ</w:t>
      </w:r>
      <w:r w:rsidR="00E660FC" w:rsidRPr="00BD6271">
        <w:rPr>
          <w:rFonts w:ascii="Cambria" w:hAnsi="Cambria"/>
        </w:rPr>
        <w:t xml:space="preserve"> </w:t>
      </w:r>
      <w:r w:rsidR="0033470F" w:rsidRPr="00BD6271">
        <w:rPr>
          <w:rFonts w:ascii="Cambria" w:hAnsi="Cambria"/>
        </w:rPr>
        <w:t>за</w:t>
      </w:r>
      <w:r w:rsidR="0047409F" w:rsidRPr="00BD6271">
        <w:rPr>
          <w:rFonts w:ascii="Cambria" w:hAnsi="Cambria"/>
        </w:rPr>
        <w:t xml:space="preserve"> </w:t>
      </w:r>
      <w:r w:rsidR="0020501A" w:rsidRPr="0020501A">
        <w:rPr>
          <w:rFonts w:ascii="Cambria" w:hAnsi="Cambria"/>
          <w:bCs/>
          <w:lang w:eastAsia="x-none"/>
        </w:rPr>
        <w:t>жилищно застрояване</w:t>
      </w:r>
      <w:r w:rsidR="0047409F" w:rsidRPr="00BD6271">
        <w:rPr>
          <w:rFonts w:ascii="Cambria" w:hAnsi="Cambria"/>
        </w:rPr>
        <w:t>.</w:t>
      </w:r>
    </w:p>
    <w:p w14:paraId="0DFD649D" w14:textId="77777777" w:rsidR="00CC3A68" w:rsidRPr="00BD6271" w:rsidRDefault="00CE09C5" w:rsidP="006F1F15">
      <w:pPr>
        <w:spacing w:before="20" w:line="340" w:lineRule="exact"/>
        <w:ind w:firstLine="425"/>
        <w:jc w:val="both"/>
        <w:rPr>
          <w:rFonts w:ascii="Cambria" w:hAnsi="Cambria"/>
        </w:rPr>
      </w:pPr>
      <w:r w:rsidRPr="00BD6271">
        <w:rPr>
          <w:rFonts w:ascii="Cambria" w:hAnsi="Cambria"/>
        </w:rPr>
        <w:t xml:space="preserve">След издаване на решение за преценяване необходимостта от изготвяне на ОВОС от Директора на РИОСВ </w:t>
      </w:r>
      <w:r w:rsidR="001772A7">
        <w:rPr>
          <w:rFonts w:ascii="Cambria" w:hAnsi="Cambria"/>
        </w:rPr>
        <w:t>-</w:t>
      </w:r>
      <w:r w:rsidRPr="00BD6271">
        <w:rPr>
          <w:rFonts w:ascii="Cambria" w:hAnsi="Cambria"/>
        </w:rPr>
        <w:t xml:space="preserve"> Пловдив за изграждането на </w:t>
      </w:r>
      <w:r w:rsidR="00941509">
        <w:rPr>
          <w:rFonts w:ascii="Cambria" w:hAnsi="Cambria"/>
          <w:bCs/>
        </w:rPr>
        <w:t>сондажният кладенец</w:t>
      </w:r>
      <w:r w:rsidRPr="00BD6271">
        <w:rPr>
          <w:rFonts w:ascii="Cambria" w:hAnsi="Cambria"/>
        </w:rPr>
        <w:t xml:space="preserve"> ще се внес</w:t>
      </w:r>
      <w:r w:rsidR="00B01811" w:rsidRPr="00BD6271">
        <w:rPr>
          <w:rFonts w:ascii="Cambria" w:hAnsi="Cambria"/>
        </w:rPr>
        <w:t xml:space="preserve">е </w:t>
      </w:r>
      <w:r w:rsidRPr="00BD6271">
        <w:rPr>
          <w:rFonts w:ascii="Cambria" w:hAnsi="Cambria"/>
        </w:rPr>
        <w:t>Заявлени</w:t>
      </w:r>
      <w:r w:rsidR="00B01811" w:rsidRPr="00BD6271">
        <w:rPr>
          <w:rFonts w:ascii="Cambria" w:hAnsi="Cambria"/>
        </w:rPr>
        <w:t>е</w:t>
      </w:r>
      <w:r w:rsidRPr="00BD6271">
        <w:rPr>
          <w:rFonts w:ascii="Cambria" w:hAnsi="Cambria"/>
        </w:rPr>
        <w:t xml:space="preserve"> с проектна документация в Басейнова Дирекция – Източнобеломорски район – Пловдив. </w:t>
      </w:r>
      <w:r w:rsidR="00941509">
        <w:rPr>
          <w:rFonts w:ascii="Cambria" w:hAnsi="Cambria"/>
          <w:bCs/>
        </w:rPr>
        <w:t>Кладенецът</w:t>
      </w:r>
      <w:r w:rsidRPr="00BD6271">
        <w:rPr>
          <w:rFonts w:ascii="Cambria" w:hAnsi="Cambria"/>
        </w:rPr>
        <w:t xml:space="preserve"> ще се изград</w:t>
      </w:r>
      <w:r w:rsidR="00B01811" w:rsidRPr="00BD6271">
        <w:rPr>
          <w:rFonts w:ascii="Cambria" w:hAnsi="Cambria"/>
        </w:rPr>
        <w:t>и</w:t>
      </w:r>
      <w:r w:rsidRPr="00BD6271">
        <w:rPr>
          <w:rFonts w:ascii="Cambria" w:hAnsi="Cambria"/>
        </w:rPr>
        <w:t xml:space="preserve"> по разрешителен режим на Басейнова Дирекция – Източнобеломорски район, съгласно изискванията на Закона за водите и в съответствие с условията на издаден</w:t>
      </w:r>
      <w:r w:rsidR="00C86A2B" w:rsidRPr="00BD6271">
        <w:rPr>
          <w:rFonts w:ascii="Cambria" w:hAnsi="Cambria"/>
        </w:rPr>
        <w:t>ите</w:t>
      </w:r>
      <w:r w:rsidRPr="00BD6271">
        <w:rPr>
          <w:rFonts w:ascii="Cambria" w:hAnsi="Cambria"/>
        </w:rPr>
        <w:t xml:space="preserve"> разрешителн</w:t>
      </w:r>
      <w:r w:rsidR="00C86A2B" w:rsidRPr="00BD6271">
        <w:rPr>
          <w:rFonts w:ascii="Cambria" w:hAnsi="Cambria"/>
        </w:rPr>
        <w:t>и</w:t>
      </w:r>
      <w:r w:rsidRPr="00BD6271">
        <w:rPr>
          <w:rFonts w:ascii="Cambria" w:hAnsi="Cambria"/>
        </w:rPr>
        <w:t xml:space="preserve"> за ползване на подземен воден обект за водовземане от подземни води чрез</w:t>
      </w:r>
      <w:r w:rsidR="00985809">
        <w:rPr>
          <w:rFonts w:ascii="Cambria" w:hAnsi="Cambria"/>
        </w:rPr>
        <w:t xml:space="preserve"> </w:t>
      </w:r>
      <w:r w:rsidR="00941509">
        <w:rPr>
          <w:rFonts w:ascii="Cambria" w:hAnsi="Cambria"/>
          <w:bCs/>
        </w:rPr>
        <w:t>ново водовземно съоръжение</w:t>
      </w:r>
      <w:r w:rsidRPr="00BD6271">
        <w:rPr>
          <w:rFonts w:ascii="Cambria" w:hAnsi="Cambria"/>
        </w:rPr>
        <w:t xml:space="preserve"> – </w:t>
      </w:r>
      <w:r w:rsidR="00941509">
        <w:rPr>
          <w:rFonts w:ascii="Cambria" w:hAnsi="Cambria"/>
          <w:bCs/>
        </w:rPr>
        <w:t>сондажен кладенец</w:t>
      </w:r>
      <w:r w:rsidRPr="00BD6271">
        <w:rPr>
          <w:rFonts w:ascii="Cambria" w:hAnsi="Cambria"/>
        </w:rPr>
        <w:t>.</w:t>
      </w:r>
    </w:p>
    <w:p w14:paraId="4D0991F5" w14:textId="77777777"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в) използване на природни ресурси по време на строителството и експлоатацията на земните недра, почвите, водите</w:t>
      </w:r>
      <w:r w:rsidR="00CC3A68" w:rsidRPr="00BD6271">
        <w:rPr>
          <w:rFonts w:ascii="Cambria" w:hAnsi="Cambria"/>
          <w:b/>
          <w:sz w:val="22"/>
          <w:szCs w:val="22"/>
        </w:rPr>
        <w:t xml:space="preserve"> и на биологичното разнообразие</w:t>
      </w:r>
    </w:p>
    <w:p w14:paraId="03314351" w14:textId="77777777" w:rsidR="00CC3A68" w:rsidRPr="00BD6271" w:rsidRDefault="00CC3A68" w:rsidP="006F1F15">
      <w:pPr>
        <w:spacing w:before="20" w:line="340" w:lineRule="exact"/>
        <w:ind w:firstLine="425"/>
        <w:jc w:val="both"/>
        <w:rPr>
          <w:rFonts w:ascii="Cambria" w:hAnsi="Cambria"/>
        </w:rPr>
      </w:pPr>
      <w:r w:rsidRPr="00BD6271">
        <w:rPr>
          <w:rFonts w:ascii="Cambria" w:hAnsi="Cambria"/>
        </w:rPr>
        <w:t>Реализацията на инвестиционното предложение е свързана с използване на земеделска земя</w:t>
      </w:r>
      <w:r w:rsidR="004C382F" w:rsidRPr="00BD6271">
        <w:rPr>
          <w:rFonts w:ascii="Cambria" w:hAnsi="Cambria"/>
        </w:rPr>
        <w:t xml:space="preserve"> </w:t>
      </w:r>
      <w:r w:rsidR="006D1CCE" w:rsidRPr="00BD6271">
        <w:rPr>
          <w:rFonts w:ascii="Cambria" w:hAnsi="Cambria"/>
        </w:rPr>
        <w:t>за неземеделски цели</w:t>
      </w:r>
      <w:r w:rsidR="00DA1E8A" w:rsidRPr="00BD6271">
        <w:rPr>
          <w:rFonts w:ascii="Cambria" w:hAnsi="Cambria"/>
        </w:rPr>
        <w:t xml:space="preserve">. </w:t>
      </w:r>
      <w:r w:rsidRPr="00BD6271">
        <w:rPr>
          <w:rFonts w:ascii="Cambria" w:hAnsi="Cambria"/>
        </w:rPr>
        <w:t>Други природни ресурси, които ще се използват по време на строителството и експлоатацията са вода, инертни материали, дървен</w:t>
      </w:r>
      <w:r w:rsidR="00480886" w:rsidRPr="00BD6271">
        <w:rPr>
          <w:rFonts w:ascii="Cambria" w:hAnsi="Cambria"/>
        </w:rPr>
        <w:t xml:space="preserve"> материал, горива</w:t>
      </w:r>
      <w:r w:rsidRPr="00BD6271">
        <w:rPr>
          <w:rFonts w:ascii="Cambria" w:hAnsi="Cambria"/>
        </w:rPr>
        <w:t>.</w:t>
      </w:r>
    </w:p>
    <w:p w14:paraId="13F02FB4" w14:textId="77777777" w:rsidR="00480886" w:rsidRPr="00BD6271" w:rsidRDefault="00480886" w:rsidP="006F1F15">
      <w:pPr>
        <w:spacing w:before="20" w:line="340" w:lineRule="exact"/>
        <w:ind w:firstLine="425"/>
        <w:jc w:val="both"/>
        <w:rPr>
          <w:rFonts w:ascii="Cambria" w:hAnsi="Cambria"/>
        </w:rPr>
      </w:pPr>
      <w:r w:rsidRPr="00BD6271">
        <w:rPr>
          <w:rFonts w:ascii="Cambria" w:hAnsi="Cambria"/>
        </w:rPr>
        <w:t>По време на изграждан</w:t>
      </w:r>
      <w:r w:rsidR="00C86A2B" w:rsidRPr="00BD6271">
        <w:rPr>
          <w:rFonts w:ascii="Cambria" w:hAnsi="Cambria"/>
        </w:rPr>
        <w:t xml:space="preserve">ето </w:t>
      </w:r>
      <w:r w:rsidR="00E660FC" w:rsidRPr="00BD6271">
        <w:rPr>
          <w:rFonts w:ascii="Cambria" w:hAnsi="Cambria"/>
        </w:rPr>
        <w:t xml:space="preserve">и експлоатацията на </w:t>
      </w:r>
      <w:r w:rsidR="00941509">
        <w:rPr>
          <w:rFonts w:ascii="Cambria" w:hAnsi="Cambria"/>
          <w:bCs/>
        </w:rPr>
        <w:t>сондажният кладенец</w:t>
      </w:r>
      <w:r w:rsidRPr="00BD6271">
        <w:rPr>
          <w:rFonts w:ascii="Cambria" w:hAnsi="Cambria"/>
        </w:rPr>
        <w:t xml:space="preserve"> ще</w:t>
      </w:r>
      <w:r w:rsidR="00042124">
        <w:rPr>
          <w:rFonts w:ascii="Cambria" w:hAnsi="Cambria"/>
        </w:rPr>
        <w:t xml:space="preserve"> </w:t>
      </w:r>
      <w:r w:rsidRPr="00BD6271">
        <w:rPr>
          <w:rFonts w:ascii="Cambria" w:hAnsi="Cambria"/>
        </w:rPr>
        <w:t>се използва подземна вода, инертни мат</w:t>
      </w:r>
      <w:r w:rsidR="00E660FC" w:rsidRPr="00BD6271">
        <w:rPr>
          <w:rFonts w:ascii="Cambria" w:hAnsi="Cambria"/>
        </w:rPr>
        <w:t>ериали, ел.</w:t>
      </w:r>
      <w:r w:rsidR="003C4211">
        <w:rPr>
          <w:rFonts w:ascii="Cambria" w:hAnsi="Cambria"/>
        </w:rPr>
        <w:t xml:space="preserve"> </w:t>
      </w:r>
      <w:r w:rsidR="00E660FC" w:rsidRPr="00BD6271">
        <w:rPr>
          <w:rFonts w:ascii="Cambria" w:hAnsi="Cambria"/>
        </w:rPr>
        <w:t xml:space="preserve">енергия и др. </w:t>
      </w:r>
      <w:r w:rsidR="00941509">
        <w:rPr>
          <w:rFonts w:ascii="Cambria" w:hAnsi="Cambria"/>
          <w:bCs/>
        </w:rPr>
        <w:t>кладенецът ще бъде конструиран</w:t>
      </w:r>
      <w:r w:rsidRPr="00BD6271">
        <w:rPr>
          <w:rFonts w:ascii="Cambria" w:hAnsi="Cambria"/>
        </w:rPr>
        <w:t>, както е обичайно за района - с PVC тръби.</w:t>
      </w:r>
    </w:p>
    <w:p w14:paraId="0062C57E" w14:textId="77777777" w:rsidR="00480886" w:rsidRPr="00BD6271" w:rsidRDefault="00480886" w:rsidP="006F1F15">
      <w:pPr>
        <w:spacing w:before="20" w:line="340" w:lineRule="exact"/>
        <w:ind w:firstLine="425"/>
        <w:jc w:val="both"/>
        <w:rPr>
          <w:rFonts w:ascii="Cambria" w:hAnsi="Cambria"/>
        </w:rPr>
      </w:pPr>
      <w:r w:rsidRPr="00BD6271">
        <w:rPr>
          <w:rFonts w:ascii="Cambria" w:hAnsi="Cambria"/>
        </w:rPr>
        <w:t xml:space="preserve">По време на извършване на сондажните работи, инвестиционното предложение не включва използване, съхранение, транспорт, производство и работа с материали, които могат да бъдат опасни за околната среда и здравето на хората. </w:t>
      </w:r>
    </w:p>
    <w:p w14:paraId="683F269F" w14:textId="77777777" w:rsidR="00480886" w:rsidRPr="00BD6271" w:rsidRDefault="00D73BCA" w:rsidP="00B01811">
      <w:pPr>
        <w:spacing w:before="20" w:line="34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идентификатори</w:t>
      </w:r>
      <w:r w:rsidRPr="00DA5D94">
        <w:rPr>
          <w:rFonts w:ascii="Cambria" w:hAnsi="Cambria"/>
        </w:rPr>
        <w:t xml:space="preserve"> </w:t>
      </w:r>
      <w:r>
        <w:rPr>
          <w:rFonts w:ascii="Cambria" w:hAnsi="Cambria"/>
          <w:b/>
          <w:sz w:val="22"/>
          <w:szCs w:val="22"/>
        </w:rPr>
        <w:t>47295.50.36</w:t>
      </w:r>
      <w:r>
        <w:rPr>
          <w:rFonts w:ascii="Cambria" w:hAnsi="Cambria"/>
        </w:rPr>
        <w:t xml:space="preserve"> и </w:t>
      </w:r>
      <w:r>
        <w:rPr>
          <w:rFonts w:ascii="Cambria" w:hAnsi="Cambria"/>
          <w:b/>
          <w:sz w:val="22"/>
          <w:szCs w:val="22"/>
        </w:rPr>
        <w:t>47295.50.37</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ПИЧКОВЕЦ</w:t>
      </w:r>
      <w:r w:rsidRPr="00DA5D94">
        <w:rPr>
          <w:rFonts w:ascii="Cambria" w:hAnsi="Cambria"/>
          <w:lang w:val="en-US"/>
        </w:rPr>
        <w:t xml:space="preserve">, община </w:t>
      </w:r>
      <w:r w:rsidRPr="00DA5D94">
        <w:rPr>
          <w:rFonts w:ascii="Cambria" w:hAnsi="Cambria"/>
          <w:b/>
          <w:bCs/>
          <w:sz w:val="22"/>
          <w:szCs w:val="22"/>
          <w:lang w:val="en-US"/>
        </w:rPr>
        <w:t>РОДОПИ</w:t>
      </w:r>
      <w:r w:rsidR="00D86299">
        <w:rPr>
          <w:rFonts w:ascii="Cambria" w:hAnsi="Cambria"/>
          <w:lang w:val="en-US"/>
        </w:rPr>
        <w:t xml:space="preserve"> </w:t>
      </w:r>
      <w:r w:rsidR="00480886" w:rsidRPr="00BD6271">
        <w:rPr>
          <w:rFonts w:ascii="Cambria" w:hAnsi="Cambria"/>
        </w:rPr>
        <w:t xml:space="preserve">не </w:t>
      </w:r>
      <w:r w:rsidR="002B166A" w:rsidRPr="00DA5D94">
        <w:rPr>
          <w:rFonts w:ascii="Cambria" w:hAnsi="Cambria"/>
          <w:bCs/>
        </w:rPr>
        <w:t>попадат</w:t>
      </w:r>
      <w:r w:rsidR="002B166A">
        <w:rPr>
          <w:rFonts w:ascii="Cambria" w:hAnsi="Cambria"/>
        </w:rPr>
        <w:t xml:space="preserve"> </w:t>
      </w:r>
      <w:r w:rsidR="00480886" w:rsidRPr="00BD6271">
        <w:rPr>
          <w:rFonts w:ascii="Cambria" w:hAnsi="Cambria"/>
        </w:rPr>
        <w:t xml:space="preserve">в границите на защитени зони. Най-близката </w:t>
      </w:r>
      <w:r w:rsidR="00480886" w:rsidRPr="00BD6271">
        <w:rPr>
          <w:rFonts w:ascii="Cambria" w:hAnsi="Cambria"/>
        </w:rPr>
        <w:lastRenderedPageBreak/>
        <w:t>защитена зона</w:t>
      </w:r>
      <w:r w:rsidR="00B729B0" w:rsidRPr="00BD6271">
        <w:rPr>
          <w:rFonts w:ascii="Cambria" w:hAnsi="Cambria"/>
        </w:rPr>
        <w:t xml:space="preserve"> до </w:t>
      </w:r>
      <w:r w:rsidR="00576796" w:rsidRPr="00DA5D94">
        <w:rPr>
          <w:rFonts w:ascii="Cambria" w:hAnsi="Cambria"/>
          <w:bCs/>
        </w:rPr>
        <w:t>имотите</w:t>
      </w:r>
      <w:r w:rsidR="00576796">
        <w:rPr>
          <w:rFonts w:ascii="Cambria" w:hAnsi="Cambria"/>
          <w:bCs/>
        </w:rPr>
        <w:t xml:space="preserve"> </w:t>
      </w:r>
      <w:r w:rsidR="007F62AF" w:rsidRPr="00BD6271">
        <w:rPr>
          <w:rFonts w:ascii="Cambria" w:hAnsi="Cambria"/>
        </w:rPr>
        <w:t>е</w:t>
      </w:r>
      <w:r w:rsidR="00EA1D1E">
        <w:rPr>
          <w:rFonts w:ascii="Cambria" w:hAnsi="Cambria"/>
        </w:rPr>
        <w:t xml:space="preserve"> </w:t>
      </w:r>
      <w:r w:rsidR="00EA1D1E" w:rsidRPr="00EA1D1E">
        <w:rPr>
          <w:rFonts w:ascii="Cambria" w:hAnsi="Cambria"/>
        </w:rPr>
        <w:t>BG0001033</w:t>
      </w:r>
      <w:r w:rsidR="00EA1D1E">
        <w:rPr>
          <w:rFonts w:ascii="Cambria" w:hAnsi="Cambria"/>
        </w:rPr>
        <w:t xml:space="preserve"> </w:t>
      </w:r>
      <w:r w:rsidR="007B51F2">
        <w:rPr>
          <w:rFonts w:ascii="Cambria" w:hAnsi="Cambria"/>
        </w:rPr>
        <w:t>„</w:t>
      </w:r>
      <w:r w:rsidR="00EA1D1E" w:rsidRPr="00EA1D1E">
        <w:rPr>
          <w:rFonts w:ascii="Cambria" w:hAnsi="Cambria"/>
        </w:rPr>
        <w:t>Брестовица</w:t>
      </w:r>
      <w:r w:rsidR="007B51F2">
        <w:rPr>
          <w:rFonts w:ascii="Cambria" w:hAnsi="Cambria"/>
        </w:rPr>
        <w:t>“</w:t>
      </w:r>
      <w:r w:rsidR="007F62AF" w:rsidRPr="00BD6271">
        <w:rPr>
          <w:rFonts w:ascii="Cambria" w:hAnsi="Cambria"/>
        </w:rPr>
        <w:t>.</w:t>
      </w:r>
      <w:r w:rsidR="00EA1D1E">
        <w:rPr>
          <w:rFonts w:ascii="Cambria" w:hAnsi="Cambria"/>
          <w:lang w:val="en-US"/>
        </w:rPr>
        <w:t xml:space="preserve"> </w:t>
      </w:r>
      <w:r w:rsidR="00984777">
        <w:rPr>
          <w:rFonts w:ascii="Cambria" w:hAnsi="Cambria"/>
          <w:lang w:val="en-US"/>
        </w:rPr>
        <w:t>Имотите</w:t>
      </w:r>
      <w:r w:rsidR="00480886" w:rsidRPr="00BD6271">
        <w:rPr>
          <w:rFonts w:ascii="Cambria" w:hAnsi="Cambria"/>
        </w:rPr>
        <w:t xml:space="preserve"> се</w:t>
      </w:r>
      <w:r w:rsidR="004354E1">
        <w:rPr>
          <w:rFonts w:ascii="Cambria" w:hAnsi="Cambria"/>
        </w:rPr>
        <w:t xml:space="preserve"> </w:t>
      </w:r>
      <w:r w:rsidR="004354E1" w:rsidRPr="00DA5D94">
        <w:rPr>
          <w:rFonts w:ascii="Cambria" w:hAnsi="Cambria"/>
          <w:bCs/>
        </w:rPr>
        <w:t>намират</w:t>
      </w:r>
      <w:r w:rsidR="009D7357">
        <w:rPr>
          <w:rFonts w:ascii="Cambria" w:hAnsi="Cambria"/>
          <w:lang w:val="en-US"/>
        </w:rPr>
        <w:t xml:space="preserve"> </w:t>
      </w:r>
      <w:r w:rsidR="00480886" w:rsidRPr="00BD6271">
        <w:rPr>
          <w:rFonts w:ascii="Cambria" w:hAnsi="Cambria"/>
        </w:rPr>
        <w:t xml:space="preserve">на разстояние </w:t>
      </w:r>
      <w:r w:rsidR="002510D1">
        <w:rPr>
          <w:rFonts w:ascii="Cambria" w:hAnsi="Cambria"/>
        </w:rPr>
        <w:t xml:space="preserve">повече от </w:t>
      </w:r>
      <w:r w:rsidR="00EA1D1E" w:rsidRPr="00EA1D1E">
        <w:rPr>
          <w:rFonts w:ascii="Cambria" w:hAnsi="Cambria"/>
        </w:rPr>
        <w:t>1</w:t>
      </w:r>
      <w:r w:rsidR="00480886" w:rsidRPr="00BD6271">
        <w:rPr>
          <w:rFonts w:ascii="Cambria" w:hAnsi="Cambria"/>
        </w:rPr>
        <w:t xml:space="preserve"> км</w:t>
      </w:r>
      <w:r w:rsidR="001E0405" w:rsidRPr="00BD6271">
        <w:rPr>
          <w:rFonts w:ascii="Cambria" w:hAnsi="Cambria"/>
        </w:rPr>
        <w:t>.</w:t>
      </w:r>
      <w:r w:rsidR="00480886" w:rsidRPr="00BD6271">
        <w:rPr>
          <w:rFonts w:ascii="Cambria" w:hAnsi="Cambria"/>
        </w:rPr>
        <w:t xml:space="preserve">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59B99647" w14:textId="77777777"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г) генериране на отпадъци - видове, количества и начин</w:t>
      </w:r>
      <w:r w:rsidR="00356033" w:rsidRPr="00BD6271">
        <w:rPr>
          <w:rFonts w:ascii="Cambria" w:hAnsi="Cambria"/>
          <w:b/>
          <w:sz w:val="22"/>
          <w:szCs w:val="22"/>
        </w:rPr>
        <w:t xml:space="preserve"> на третиране, и отпадъчни води</w:t>
      </w:r>
    </w:p>
    <w:p w14:paraId="3FC6F4F7"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По време на фазата на строителството основният вид отпадъци, които ще се образуват са строителните. Събирането, съхранението,</w:t>
      </w:r>
      <w:r w:rsidR="002510D1">
        <w:rPr>
          <w:rFonts w:ascii="Cambria" w:hAnsi="Cambria"/>
        </w:rPr>
        <w:t xml:space="preserve"> </w:t>
      </w:r>
      <w:r w:rsidRPr="00BD6271">
        <w:rPr>
          <w:rFonts w:ascii="Cambria" w:hAnsi="Cambria"/>
        </w:rPr>
        <w:t xml:space="preserve">транспортирането и обезвреждането на отпадъците ще се извършва в съответствие с изискванията на Закона за опазване на околната среда и Закона за управление на отпадъците. </w:t>
      </w:r>
    </w:p>
    <w:p w14:paraId="4EB07308"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 xml:space="preserve">Съгласно чл. 18, ал. 1 от ЗУО третирането и транспортирането на отпадъците от строителните площадки и при разрушаване или реконструкция на сгради и съоръжения се извършват от притежателите на отпадъците, от изпълнителя на строителството или разрушаването или от друго лице въз основа на писмен договор. Чл. 18, ал. 2 от ЗУО изисква кметът на общината да определя маршрута за транспортиране на отпадъците и инсталацията/съоръжението за третирането им. Строителни отпадъци ще се събират на отделена за целта площадка и ще се извозят на депо за строителни отпадъци посочено от </w:t>
      </w:r>
      <w:r w:rsidR="00C9328A">
        <w:rPr>
          <w:rFonts w:ascii="Cambria" w:hAnsi="Cambria"/>
        </w:rPr>
        <w:t>о</w:t>
      </w:r>
      <w:r w:rsidRPr="00BD6271">
        <w:rPr>
          <w:rFonts w:ascii="Cambria" w:hAnsi="Cambria"/>
        </w:rPr>
        <w:t xml:space="preserve">бщина </w:t>
      </w:r>
      <w:r w:rsidR="00025BBB" w:rsidRPr="00432DEC">
        <w:rPr>
          <w:rFonts w:ascii="Cambria" w:hAnsi="Cambria"/>
          <w:lang w:val="en-US"/>
        </w:rPr>
        <w:t>Родопи</w:t>
      </w:r>
      <w:r w:rsidRPr="00BD6271">
        <w:rPr>
          <w:rFonts w:ascii="Cambria" w:hAnsi="Cambria"/>
        </w:rPr>
        <w:t>.</w:t>
      </w:r>
    </w:p>
    <w:p w14:paraId="6239E8CC" w14:textId="77777777" w:rsidR="00A04617" w:rsidRPr="00BD6271" w:rsidRDefault="00A04617" w:rsidP="001B357D">
      <w:pPr>
        <w:spacing w:before="20" w:line="340" w:lineRule="exact"/>
        <w:ind w:firstLine="425"/>
        <w:jc w:val="both"/>
        <w:rPr>
          <w:rFonts w:ascii="Cambria" w:hAnsi="Cambria"/>
        </w:rPr>
      </w:pPr>
      <w:r w:rsidRPr="00BD6271">
        <w:rPr>
          <w:rFonts w:ascii="Cambria" w:hAnsi="Cambria"/>
        </w:rPr>
        <w:t>Сметосъбирането и сметоизвозването на формираните по вре</w:t>
      </w:r>
      <w:r w:rsidR="009A52EC" w:rsidRPr="00BD6271">
        <w:rPr>
          <w:rFonts w:ascii="Cambria" w:hAnsi="Cambria"/>
        </w:rPr>
        <w:t xml:space="preserve">ме на експлоатацията на обекта </w:t>
      </w:r>
      <w:r w:rsidRPr="00BD6271">
        <w:rPr>
          <w:rFonts w:ascii="Cambria" w:hAnsi="Cambria"/>
        </w:rPr>
        <w:t>основно бито</w:t>
      </w:r>
      <w:r w:rsidR="00CD74AB" w:rsidRPr="00BD6271">
        <w:rPr>
          <w:rFonts w:ascii="Cambria" w:hAnsi="Cambria"/>
        </w:rPr>
        <w:t xml:space="preserve">ви отпадъци, ще се извършва от </w:t>
      </w:r>
      <w:r w:rsidRPr="00BD6271">
        <w:rPr>
          <w:rFonts w:ascii="Cambria" w:hAnsi="Cambria"/>
        </w:rPr>
        <w:t xml:space="preserve">фирмата по сметосъбиране и сметоизвозване, обслужваща община </w:t>
      </w:r>
      <w:r w:rsidR="009C7802" w:rsidRPr="00432DEC">
        <w:rPr>
          <w:rFonts w:ascii="Cambria" w:hAnsi="Cambria"/>
          <w:lang w:val="en-US"/>
        </w:rPr>
        <w:t>Родопи</w:t>
      </w:r>
      <w:r w:rsidR="00EA55FA" w:rsidRPr="00BD6271">
        <w:rPr>
          <w:rFonts w:ascii="Cambria" w:hAnsi="Cambria"/>
        </w:rPr>
        <w:t>.</w:t>
      </w:r>
    </w:p>
    <w:p w14:paraId="62A4D3B7" w14:textId="77777777" w:rsidR="003E2E63" w:rsidRPr="00BD6271" w:rsidRDefault="00A04617" w:rsidP="001B357D">
      <w:pPr>
        <w:spacing w:before="20" w:line="340" w:lineRule="exact"/>
        <w:ind w:firstLine="425"/>
        <w:jc w:val="both"/>
        <w:rPr>
          <w:rFonts w:ascii="Cambria" w:hAnsi="Cambria"/>
        </w:rPr>
      </w:pPr>
      <w:r w:rsidRPr="00BD6271">
        <w:rPr>
          <w:rFonts w:ascii="Cambria" w:hAnsi="Cambria"/>
        </w:rPr>
        <w:t>Останалите видове отпадъци ще се предават на оторизирани фирми на база сключен договор.</w:t>
      </w:r>
    </w:p>
    <w:p w14:paraId="685B0C1D"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 xml:space="preserve">Шламът, получен при сондирането ще се събира в </w:t>
      </w:r>
      <w:r w:rsidR="0071143A">
        <w:rPr>
          <w:rFonts w:ascii="Cambria" w:hAnsi="Cambria"/>
          <w:bCs/>
        </w:rPr>
        <w:t>утайна</w:t>
      </w:r>
      <w:r w:rsidRPr="00BD6271">
        <w:rPr>
          <w:rFonts w:ascii="Cambria" w:hAnsi="Cambria"/>
        </w:rPr>
        <w:t xml:space="preserve"> </w:t>
      </w:r>
      <w:r w:rsidR="0071143A">
        <w:rPr>
          <w:rFonts w:ascii="Cambria" w:hAnsi="Cambria"/>
          <w:bCs/>
        </w:rPr>
        <w:t>яма</w:t>
      </w:r>
      <w:r w:rsidRPr="00BD6271">
        <w:rPr>
          <w:rFonts w:ascii="Cambria" w:hAnsi="Cambria"/>
        </w:rPr>
        <w:t xml:space="preserve">. След приключване на сондирането теренът на </w:t>
      </w:r>
      <w:r w:rsidR="00FA273A">
        <w:rPr>
          <w:rFonts w:ascii="Cambria" w:hAnsi="Cambria"/>
          <w:bCs/>
        </w:rPr>
        <w:t>сондажната</w:t>
      </w:r>
      <w:r w:rsidRPr="00BD6271">
        <w:rPr>
          <w:rFonts w:ascii="Cambria" w:hAnsi="Cambria"/>
        </w:rPr>
        <w:t xml:space="preserve"> </w:t>
      </w:r>
      <w:r w:rsidR="00FA273A">
        <w:rPr>
          <w:rFonts w:ascii="Cambria" w:hAnsi="Cambria"/>
          <w:bCs/>
        </w:rPr>
        <w:t>площадка</w:t>
      </w:r>
      <w:r w:rsidRPr="00BD6271">
        <w:rPr>
          <w:rFonts w:ascii="Cambria" w:hAnsi="Cambria"/>
        </w:rPr>
        <w:t xml:space="preserve"> ще бъде рекултивиран.</w:t>
      </w:r>
    </w:p>
    <w:p w14:paraId="07EC9F50"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Всички земни маси иззети в резултат на сондажните работи ще бъдат върнати на местата от които са иззети. След приключване изграждане</w:t>
      </w:r>
      <w:r w:rsidR="00B01811" w:rsidRPr="00BD6271">
        <w:rPr>
          <w:rFonts w:ascii="Cambria" w:hAnsi="Cambria"/>
        </w:rPr>
        <w:t>то</w:t>
      </w:r>
      <w:r w:rsidRPr="00BD6271">
        <w:rPr>
          <w:rFonts w:ascii="Cambria" w:hAnsi="Cambria"/>
        </w:rPr>
        <w:t xml:space="preserve"> на </w:t>
      </w:r>
      <w:r w:rsidR="00941509">
        <w:rPr>
          <w:rFonts w:ascii="Cambria" w:hAnsi="Cambria"/>
          <w:bCs/>
        </w:rPr>
        <w:t>сондажният кладенец</w:t>
      </w:r>
      <w:r w:rsidRPr="00BD6271">
        <w:rPr>
          <w:rFonts w:ascii="Cambria" w:hAnsi="Cambria"/>
        </w:rPr>
        <w:t>, теренът ще бъде подравнен и рекултивиран.</w:t>
      </w:r>
    </w:p>
    <w:p w14:paraId="1BA86D52" w14:textId="77777777" w:rsidR="003E2E63" w:rsidRPr="00BD6271" w:rsidRDefault="00C86A2B" w:rsidP="001B357D">
      <w:pPr>
        <w:spacing w:before="20" w:line="340" w:lineRule="exact"/>
        <w:ind w:firstLine="425"/>
        <w:jc w:val="both"/>
        <w:rPr>
          <w:rFonts w:ascii="Cambria" w:hAnsi="Cambria"/>
        </w:rPr>
      </w:pPr>
      <w:r w:rsidRPr="00BD6271">
        <w:rPr>
          <w:rFonts w:ascii="Cambria" w:hAnsi="Cambria"/>
        </w:rPr>
        <w:t xml:space="preserve">При експлоатацията на </w:t>
      </w:r>
      <w:r w:rsidR="00941509">
        <w:rPr>
          <w:rFonts w:ascii="Cambria" w:hAnsi="Cambria"/>
          <w:bCs/>
        </w:rPr>
        <w:t>кладенеца</w:t>
      </w:r>
      <w:r w:rsidR="00FF7FDE">
        <w:rPr>
          <w:rFonts w:ascii="Cambria" w:hAnsi="Cambria"/>
          <w:bCs/>
        </w:rPr>
        <w:t xml:space="preserve"> </w:t>
      </w:r>
      <w:r w:rsidR="003E2E63" w:rsidRPr="00BD6271">
        <w:rPr>
          <w:rFonts w:ascii="Cambria" w:hAnsi="Cambria"/>
        </w:rPr>
        <w:t xml:space="preserve">няма да се формират отпадъци. </w:t>
      </w:r>
    </w:p>
    <w:p w14:paraId="2776B18A"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Не се очаква да се генерират други по вид отпадъци.</w:t>
      </w:r>
    </w:p>
    <w:p w14:paraId="0F85D14E"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Преди въвеждане на обекта в експлоатация ще се извърши регистрация на формираните отпадъци, съгласно ЗУО.</w:t>
      </w:r>
    </w:p>
    <w:p w14:paraId="1BBB4C78" w14:textId="77777777" w:rsidR="007D37EB" w:rsidRPr="00BD6271" w:rsidRDefault="00356033" w:rsidP="001E0405">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 xml:space="preserve"> </w:t>
      </w:r>
      <w:r w:rsidR="007D37EB" w:rsidRPr="00BD6271">
        <w:rPr>
          <w:rFonts w:ascii="Cambria" w:hAnsi="Cambria"/>
          <w:b/>
          <w:sz w:val="22"/>
          <w:szCs w:val="22"/>
        </w:rPr>
        <w:t>д) замърсяване и вредно въздействи</w:t>
      </w:r>
      <w:r w:rsidRPr="00BD6271">
        <w:rPr>
          <w:rFonts w:ascii="Cambria" w:hAnsi="Cambria"/>
          <w:b/>
          <w:sz w:val="22"/>
          <w:szCs w:val="22"/>
        </w:rPr>
        <w:t>е; дискомфорт на околната среда</w:t>
      </w:r>
    </w:p>
    <w:p w14:paraId="7B7154BB" w14:textId="77777777" w:rsidR="00F46192" w:rsidRPr="00BD6271" w:rsidRDefault="0003219C" w:rsidP="001B357D">
      <w:pPr>
        <w:spacing w:before="20" w:line="340" w:lineRule="exact"/>
        <w:ind w:firstLine="425"/>
        <w:jc w:val="both"/>
        <w:rPr>
          <w:rFonts w:ascii="Cambria" w:hAnsi="Cambria"/>
        </w:rPr>
      </w:pPr>
      <w:r w:rsidRPr="00BD6271">
        <w:rPr>
          <w:rFonts w:ascii="Cambria" w:hAnsi="Cambria"/>
        </w:rPr>
        <w:t>При спазване изискванията на екологичното законодателство, д</w:t>
      </w:r>
      <w:r w:rsidR="00F46192" w:rsidRPr="00BD6271">
        <w:rPr>
          <w:rFonts w:ascii="Cambria" w:hAnsi="Cambria"/>
        </w:rPr>
        <w:t>ейност</w:t>
      </w:r>
      <w:r w:rsidR="007F62AF" w:rsidRPr="00BD6271">
        <w:rPr>
          <w:rFonts w:ascii="Cambria" w:hAnsi="Cambria"/>
        </w:rPr>
        <w:t>та, която</w:t>
      </w:r>
      <w:r w:rsidR="00CD359A" w:rsidRPr="00BD6271">
        <w:rPr>
          <w:rFonts w:ascii="Cambria" w:hAnsi="Cambria"/>
        </w:rPr>
        <w:t xml:space="preserve"> ще се осъществява в </w:t>
      </w:r>
      <w:r w:rsidR="00C25D36" w:rsidRPr="00DA5D94">
        <w:rPr>
          <w:rFonts w:ascii="Cambria" w:hAnsi="Cambria"/>
          <w:bCs/>
        </w:rPr>
        <w:t>имотите</w:t>
      </w:r>
      <w:r w:rsidR="00C25D36">
        <w:rPr>
          <w:rFonts w:ascii="Cambria" w:hAnsi="Cambria"/>
          <w:bCs/>
        </w:rPr>
        <w:t xml:space="preserve"> </w:t>
      </w:r>
      <w:r w:rsidR="00F46192" w:rsidRPr="00BD6271">
        <w:rPr>
          <w:rFonts w:ascii="Cambria" w:hAnsi="Cambria"/>
        </w:rPr>
        <w:t>не предполага замърсяване на почвите, водите и атмосферния въздух в района, както по време на строителството, така и по време на експлоатацията.</w:t>
      </w:r>
    </w:p>
    <w:p w14:paraId="45CC9287" w14:textId="77777777" w:rsidR="00E940FA" w:rsidRPr="00BD6271" w:rsidRDefault="00C86A2B" w:rsidP="001B357D">
      <w:pPr>
        <w:spacing w:before="20" w:line="340" w:lineRule="exact"/>
        <w:ind w:firstLine="425"/>
        <w:jc w:val="both"/>
        <w:rPr>
          <w:rFonts w:ascii="Cambria" w:hAnsi="Cambria"/>
        </w:rPr>
      </w:pPr>
      <w:r w:rsidRPr="00BD6271">
        <w:rPr>
          <w:rFonts w:ascii="Cambria" w:hAnsi="Cambria"/>
        </w:rPr>
        <w:t xml:space="preserve">Изграждането на </w:t>
      </w:r>
      <w:r w:rsidR="00941509">
        <w:rPr>
          <w:rFonts w:ascii="Cambria" w:hAnsi="Cambria"/>
          <w:bCs/>
        </w:rPr>
        <w:t>кладенеца</w:t>
      </w:r>
      <w:r w:rsidR="00013BA9">
        <w:rPr>
          <w:rFonts w:ascii="Cambria" w:hAnsi="Cambria"/>
          <w:bCs/>
        </w:rPr>
        <w:t xml:space="preserve"> </w:t>
      </w:r>
      <w:r w:rsidR="00995413" w:rsidRPr="00BD6271">
        <w:rPr>
          <w:rFonts w:ascii="Cambria" w:hAnsi="Cambria"/>
        </w:rPr>
        <w:t>предмет на инвестиционното предложение</w:t>
      </w:r>
      <w:r w:rsidR="00E940FA" w:rsidRPr="00BD6271">
        <w:rPr>
          <w:rFonts w:ascii="Cambria" w:hAnsi="Cambria"/>
        </w:rPr>
        <w:t xml:space="preserve"> ще бъде свързано с извършване на сондажни, изкопни, насипни и транспортни работи. Не се предвижда използване на горивни процеси по време на строителните работи. Ще се използва основно електричество. Атмосферни емисии, които ще се формират само по време на строителството са прахови емисии при изкопните (сондажни) работи. Прогнозната оценка за очакваното емисионно натоварване на атмосферния въздух в района на обекта вследствие неговото изграждане ще бъде незначително, локално, </w:t>
      </w:r>
      <w:r w:rsidR="00E940FA" w:rsidRPr="00BD6271">
        <w:rPr>
          <w:rFonts w:ascii="Cambria" w:hAnsi="Cambria"/>
        </w:rPr>
        <w:lastRenderedPageBreak/>
        <w:t xml:space="preserve">временно и ще засегне предимно територията на работната площадка (на </w:t>
      </w:r>
      <w:r w:rsidR="008323A7" w:rsidRPr="00DA5D94">
        <w:rPr>
          <w:rFonts w:ascii="Cambria" w:hAnsi="Cambria"/>
          <w:bCs/>
        </w:rPr>
        <w:t>имотите</w:t>
      </w:r>
      <w:r w:rsidR="00E940FA" w:rsidRPr="00BD6271">
        <w:rPr>
          <w:rFonts w:ascii="Cambria" w:hAnsi="Cambria"/>
        </w:rPr>
        <w:t>). Не се предвижда отделяне на емисии на замърсители или опасни, токсични или вредни вещества в атмосферния въздух в района.</w:t>
      </w:r>
      <w:r w:rsidR="00192985">
        <w:rPr>
          <w:rFonts w:ascii="Cambria" w:hAnsi="Cambria"/>
        </w:rPr>
        <w:t xml:space="preserve"> </w:t>
      </w:r>
      <w:r w:rsidR="00E940FA" w:rsidRPr="00BD6271">
        <w:rPr>
          <w:rFonts w:ascii="Cambria" w:hAnsi="Cambria"/>
        </w:rPr>
        <w:t>От</w:t>
      </w:r>
      <w:r w:rsidR="00192985">
        <w:rPr>
          <w:rFonts w:ascii="Cambria" w:hAnsi="Cambria"/>
        </w:rPr>
        <w:t xml:space="preserve"> </w:t>
      </w:r>
      <w:r w:rsidR="00E940FA" w:rsidRPr="00BD6271">
        <w:rPr>
          <w:rFonts w:ascii="Cambria" w:hAnsi="Cambria"/>
        </w:rPr>
        <w:t>реализирането</w:t>
      </w:r>
      <w:r w:rsidR="00E03898">
        <w:rPr>
          <w:rFonts w:ascii="Cambria" w:hAnsi="Cambria"/>
        </w:rPr>
        <w:t xml:space="preserve"> </w:t>
      </w:r>
      <w:r w:rsidR="00E940FA" w:rsidRPr="00BD6271">
        <w:rPr>
          <w:rFonts w:ascii="Cambria" w:hAnsi="Cambria"/>
        </w:rPr>
        <w:t>на инвестиционното</w:t>
      </w:r>
      <w:r w:rsidR="00E03898">
        <w:rPr>
          <w:rFonts w:ascii="Cambria" w:hAnsi="Cambria"/>
        </w:rPr>
        <w:t xml:space="preserve"> </w:t>
      </w:r>
      <w:r w:rsidR="00E940FA" w:rsidRPr="00BD6271">
        <w:rPr>
          <w:rFonts w:ascii="Cambria" w:hAnsi="Cambria"/>
        </w:rPr>
        <w:t>намерение</w:t>
      </w:r>
      <w:r w:rsidR="00E03898">
        <w:rPr>
          <w:rFonts w:ascii="Cambria" w:hAnsi="Cambria"/>
        </w:rPr>
        <w:t xml:space="preserve"> </w:t>
      </w:r>
      <w:r w:rsidR="00E940FA" w:rsidRPr="00BD6271">
        <w:rPr>
          <w:rFonts w:ascii="Cambria" w:hAnsi="Cambria"/>
        </w:rPr>
        <w:t>/строителство</w:t>
      </w:r>
      <w:r w:rsidR="00E03898">
        <w:rPr>
          <w:rFonts w:ascii="Cambria" w:hAnsi="Cambria"/>
        </w:rPr>
        <w:t xml:space="preserve"> </w:t>
      </w:r>
      <w:r w:rsidR="00E940FA" w:rsidRPr="00BD6271">
        <w:rPr>
          <w:rFonts w:ascii="Cambria" w:hAnsi="Cambria"/>
        </w:rPr>
        <w:t>и</w:t>
      </w:r>
      <w:r w:rsidR="00E03898">
        <w:rPr>
          <w:rFonts w:ascii="Cambria" w:hAnsi="Cambria"/>
        </w:rPr>
        <w:t xml:space="preserve"> </w:t>
      </w:r>
      <w:r w:rsidR="00E940FA" w:rsidRPr="00BD6271">
        <w:rPr>
          <w:rFonts w:ascii="Cambria" w:hAnsi="Cambria"/>
        </w:rPr>
        <w:t xml:space="preserve">експлоатация/ не се очакват вредни физични фактори-шум, вибрации, светлинни, топлинни, електромагнитни и йонизиращи лъчения. </w:t>
      </w:r>
    </w:p>
    <w:p w14:paraId="541E23FA" w14:textId="77777777" w:rsidR="0003219C" w:rsidRPr="00BD6271" w:rsidRDefault="00E940FA" w:rsidP="001B357D">
      <w:pPr>
        <w:spacing w:before="20" w:line="340" w:lineRule="exact"/>
        <w:ind w:firstLine="425"/>
        <w:jc w:val="both"/>
        <w:rPr>
          <w:rFonts w:ascii="Cambria" w:hAnsi="Cambria"/>
        </w:rPr>
      </w:pPr>
      <w:r w:rsidRPr="00BD6271">
        <w:rPr>
          <w:rFonts w:ascii="Cambria" w:hAnsi="Cambria"/>
        </w:rPr>
        <w:t>При</w:t>
      </w:r>
      <w:r w:rsidR="002510D1">
        <w:rPr>
          <w:rFonts w:ascii="Cambria" w:hAnsi="Cambria"/>
        </w:rPr>
        <w:t xml:space="preserve"> </w:t>
      </w:r>
      <w:r w:rsidRPr="00BD6271">
        <w:rPr>
          <w:rFonts w:ascii="Cambria" w:hAnsi="Cambria"/>
        </w:rPr>
        <w:t xml:space="preserve">правилно изпълнение на предвидените дейности по реализация  на строителството няма да възникнат  ситуации свързани с отделяне на емисии замърсяващи въздуха и/или подземните води, както и генериране на  опасни отпадъци и създаването на дискомфорт на околната среда. Възможно е по време на строителството увеличаване на шумовото въздействие, но това ще бъде краткотрайно и временно и няма да превишава пределно допустимите норми. </w:t>
      </w:r>
    </w:p>
    <w:p w14:paraId="23570CFB" w14:textId="77777777" w:rsidR="00FF216B" w:rsidRPr="00BD6271" w:rsidRDefault="00E940FA" w:rsidP="00332729">
      <w:pPr>
        <w:spacing w:before="20" w:line="320" w:lineRule="exact"/>
        <w:ind w:firstLine="425"/>
        <w:jc w:val="both"/>
        <w:rPr>
          <w:rFonts w:ascii="Cambria" w:hAnsi="Cambria"/>
        </w:rPr>
      </w:pPr>
      <w:r w:rsidRPr="00BD6271">
        <w:rPr>
          <w:rFonts w:ascii="Cambria" w:hAnsi="Cambria"/>
        </w:rPr>
        <w:t>При реализацията на инвестиционното предложение не се очаква замърсяване или  дискомфорт на компонентите на околната среда.</w:t>
      </w:r>
    </w:p>
    <w:p w14:paraId="5D99C6E2" w14:textId="77777777" w:rsidR="007D37EB" w:rsidRPr="00BD6271" w:rsidRDefault="007D37EB" w:rsidP="00DA4325">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е) риск от големи аварии и/или бедствия, които са свързан</w:t>
      </w:r>
      <w:r w:rsidR="00FF216B" w:rsidRPr="00BD6271">
        <w:rPr>
          <w:rFonts w:ascii="Cambria" w:hAnsi="Cambria"/>
          <w:b/>
          <w:sz w:val="22"/>
          <w:szCs w:val="22"/>
        </w:rPr>
        <w:t>и с инвестиционното предложение</w:t>
      </w:r>
    </w:p>
    <w:p w14:paraId="6F6FB3CD" w14:textId="77777777" w:rsidR="0003219C" w:rsidRPr="00BD6271" w:rsidRDefault="00FF216B" w:rsidP="001B357D">
      <w:pPr>
        <w:spacing w:before="20" w:line="340" w:lineRule="exact"/>
        <w:ind w:firstLine="425"/>
        <w:jc w:val="both"/>
        <w:rPr>
          <w:rFonts w:ascii="Cambria" w:hAnsi="Cambria"/>
        </w:rPr>
      </w:pPr>
      <w:r w:rsidRPr="00BD6271">
        <w:rPr>
          <w:rFonts w:ascii="Cambria" w:hAnsi="Cambria"/>
        </w:rPr>
        <w:t>Като риск може да се разглежда вероятността дадена потенциална опасност свързана със строителството и експлоатацията на</w:t>
      </w:r>
      <w:r w:rsidR="00192985">
        <w:rPr>
          <w:rFonts w:ascii="Cambria" w:hAnsi="Cambria"/>
        </w:rPr>
        <w:t xml:space="preserve"> </w:t>
      </w:r>
      <w:r w:rsidRPr="00BD6271">
        <w:rPr>
          <w:rFonts w:ascii="Cambria" w:hAnsi="Cambria"/>
        </w:rPr>
        <w:t>инвестиционното предложение да окаже негативно влияние върху  компонентите на о</w:t>
      </w:r>
      <w:r w:rsidR="0003219C" w:rsidRPr="00BD6271">
        <w:rPr>
          <w:rFonts w:ascii="Cambria" w:hAnsi="Cambria"/>
        </w:rPr>
        <w:t>колната среда или  населението.</w:t>
      </w:r>
    </w:p>
    <w:p w14:paraId="2B51A84D" w14:textId="77777777" w:rsidR="00FF216B" w:rsidRPr="00BD6271" w:rsidRDefault="00FF216B" w:rsidP="001B357D">
      <w:pPr>
        <w:spacing w:before="20" w:line="340" w:lineRule="exact"/>
        <w:ind w:firstLine="425"/>
        <w:jc w:val="both"/>
        <w:rPr>
          <w:rFonts w:ascii="Cambria" w:hAnsi="Cambria"/>
        </w:rPr>
      </w:pPr>
      <w:r w:rsidRPr="00BD6271">
        <w:rPr>
          <w:rFonts w:ascii="Cambria" w:hAnsi="Cambria"/>
        </w:rPr>
        <w:t xml:space="preserve">Риск е всеки случай на съмнително извънредно събитие (възникнало или неизбежно), което може да има неблагоприятен ефект върху околната среда и/или човека. За предотвратяване на евентуални рискови ситуации, се предвижда провеждане на обучение и инструктаж на служителите. </w:t>
      </w:r>
    </w:p>
    <w:p w14:paraId="76B249F1" w14:textId="77777777" w:rsidR="003E5A87" w:rsidRPr="00BD6271" w:rsidRDefault="003E5A87" w:rsidP="00332729">
      <w:pPr>
        <w:spacing w:before="20" w:line="320" w:lineRule="exact"/>
        <w:ind w:firstLine="425"/>
        <w:jc w:val="both"/>
        <w:rPr>
          <w:rFonts w:ascii="Cambria" w:hAnsi="Cambria"/>
        </w:rPr>
      </w:pPr>
      <w:r w:rsidRPr="00BD6271">
        <w:rPr>
          <w:rFonts w:ascii="Cambria" w:hAnsi="Cambria"/>
        </w:rPr>
        <w:t xml:space="preserve">По време на изпълнение на инвестиционното намерение съществува минимална вероятност от възникване на трудови инцидент. </w:t>
      </w:r>
    </w:p>
    <w:p w14:paraId="30CB96B1" w14:textId="77777777" w:rsidR="003E5A87" w:rsidRPr="00BD6271" w:rsidRDefault="003E5A87" w:rsidP="001B357D">
      <w:pPr>
        <w:spacing w:before="20" w:line="340" w:lineRule="exact"/>
        <w:ind w:firstLine="425"/>
        <w:jc w:val="both"/>
        <w:rPr>
          <w:rFonts w:ascii="Cambria" w:hAnsi="Cambria"/>
        </w:rPr>
      </w:pPr>
      <w:r w:rsidRPr="00BD6271">
        <w:rPr>
          <w:rFonts w:ascii="Cambria" w:hAnsi="Cambria"/>
        </w:rPr>
        <w:t>Съгласно § 1, т.</w:t>
      </w:r>
      <w:r w:rsidR="00BC41BF">
        <w:rPr>
          <w:rFonts w:ascii="Cambria" w:hAnsi="Cambria"/>
        </w:rPr>
        <w:t xml:space="preserve"> </w:t>
      </w:r>
      <w:r w:rsidRPr="00BD6271">
        <w:rPr>
          <w:rFonts w:ascii="Cambria" w:hAnsi="Cambria"/>
        </w:rPr>
        <w:t>2 и т.</w:t>
      </w:r>
      <w:r w:rsidR="00BC41BF">
        <w:rPr>
          <w:rFonts w:ascii="Cambria" w:hAnsi="Cambria"/>
        </w:rPr>
        <w:t xml:space="preserve"> </w:t>
      </w:r>
      <w:r w:rsidRPr="00BD6271">
        <w:rPr>
          <w:rFonts w:ascii="Cambria" w:hAnsi="Cambria"/>
        </w:rPr>
        <w:t xml:space="preserve">3 от Допълнителните разпоредби на Закон за защита при бедствия  </w:t>
      </w:r>
      <w:r w:rsidR="00F4649D" w:rsidRPr="00BD6271">
        <w:rPr>
          <w:rFonts w:ascii="Cambria" w:hAnsi="Cambria"/>
        </w:rPr>
        <w:t>„</w:t>
      </w:r>
      <w:r w:rsidRPr="00BD6271">
        <w:rPr>
          <w:rFonts w:ascii="Cambria" w:hAnsi="Cambria"/>
        </w:rPr>
        <w:t>Инцидент</w:t>
      </w:r>
      <w:r w:rsidR="00F4649D" w:rsidRPr="00BD6271">
        <w:rPr>
          <w:rFonts w:ascii="Cambria" w:hAnsi="Cambria"/>
        </w:rPr>
        <w:t>“</w:t>
      </w:r>
      <w:r w:rsidRPr="00BD6271">
        <w:rPr>
          <w:rFonts w:ascii="Cambria" w:hAnsi="Cambria"/>
        </w:rPr>
        <w:t xml:space="preserve"> е непредвидимо или трудно прогнозируемо, ограничено по време и пространство действие, с висока интензивност на сили или вследствие на човешка дейност, застрашаващо живота или здравето на хора, имуществото или околната среда, </w:t>
      </w:r>
      <w:r w:rsidR="00F4649D" w:rsidRPr="00BD6271">
        <w:rPr>
          <w:rFonts w:ascii="Cambria" w:hAnsi="Cambria"/>
        </w:rPr>
        <w:t>„</w:t>
      </w:r>
      <w:r w:rsidRPr="00BD6271">
        <w:rPr>
          <w:rFonts w:ascii="Cambria" w:hAnsi="Cambria"/>
        </w:rPr>
        <w:t>Авария</w:t>
      </w:r>
      <w:r w:rsidR="00F4649D" w:rsidRPr="00BD6271">
        <w:rPr>
          <w:rFonts w:ascii="Cambria" w:hAnsi="Cambria"/>
        </w:rPr>
        <w:t>“</w:t>
      </w:r>
      <w:r w:rsidRPr="00BD6271">
        <w:rPr>
          <w:rFonts w:ascii="Cambria" w:hAnsi="Cambria"/>
        </w:rPr>
        <w:t xml:space="preserve"> е инцидент от голям мащаб, включващ пътища, магистрали и въздушен трафик, пожар, разрушаване на хидротехнически съоръжения, инциденти, причинени от дейности в морето, ядрени инциденти и други екологични и промишлени аварии, причинени от дейности или действия на човека.  </w:t>
      </w:r>
    </w:p>
    <w:p w14:paraId="0D60CCC3" w14:textId="77777777" w:rsidR="003E5A87" w:rsidRPr="00BD6271" w:rsidRDefault="003E5A87" w:rsidP="001B357D">
      <w:pPr>
        <w:spacing w:before="20" w:line="340" w:lineRule="exact"/>
        <w:ind w:firstLine="425"/>
        <w:jc w:val="both"/>
        <w:rPr>
          <w:rFonts w:ascii="Cambria" w:hAnsi="Cambria"/>
        </w:rPr>
      </w:pPr>
      <w:r w:rsidRPr="00BD6271">
        <w:rPr>
          <w:rFonts w:ascii="Cambria" w:hAnsi="Cambria"/>
        </w:rPr>
        <w:t>Съгласно Чл.</w:t>
      </w:r>
      <w:r w:rsidR="00BB4210" w:rsidRPr="00BD6271">
        <w:rPr>
          <w:rFonts w:ascii="Cambria" w:hAnsi="Cambria"/>
          <w:lang w:val="en-US"/>
        </w:rPr>
        <w:t xml:space="preserve"> </w:t>
      </w:r>
      <w:r w:rsidRPr="00BD6271">
        <w:rPr>
          <w:rFonts w:ascii="Cambria" w:hAnsi="Cambria"/>
        </w:rPr>
        <w:t>2 на Закон за защита при бедствия, „Бедствие” е значително нарушаване на нормалното функциониране на обществото, предизвикано от природни явления и/или от човешка дейност и водещо до негативни последици за живота или здравето на населението, имуществото, икономиката и за околната среда, предотвратяването, овладяването и преодоляването на което надхвърля капацитета на системата за обслужване на обичайните дейности по защита на обществото.</w:t>
      </w:r>
    </w:p>
    <w:p w14:paraId="559BFAC1" w14:textId="77777777" w:rsidR="003E5A87" w:rsidRPr="00BD6271" w:rsidRDefault="003E5A87" w:rsidP="001B357D">
      <w:pPr>
        <w:spacing w:before="20" w:line="340" w:lineRule="exact"/>
        <w:ind w:firstLine="425"/>
        <w:jc w:val="both"/>
        <w:rPr>
          <w:rFonts w:ascii="Cambria" w:hAnsi="Cambria"/>
        </w:rPr>
      </w:pPr>
      <w:r w:rsidRPr="00BD6271">
        <w:rPr>
          <w:rFonts w:ascii="Cambria" w:hAnsi="Cambria"/>
        </w:rPr>
        <w:t>По отношение на трудовия риск е задължително спазване на технологичната дисци</w:t>
      </w:r>
      <w:r w:rsidR="00E86320">
        <w:rPr>
          <w:rFonts w:ascii="Cambria" w:hAnsi="Cambria"/>
        </w:rPr>
        <w:t>п</w:t>
      </w:r>
      <w:r w:rsidRPr="00BD6271">
        <w:rPr>
          <w:rFonts w:ascii="Cambria" w:hAnsi="Cambria"/>
        </w:rPr>
        <w:t>лина и инструкциите за безопасна работа. Ще се предприемат следните мерки за сигурност:</w:t>
      </w:r>
    </w:p>
    <w:p w14:paraId="5BEF9481" w14:textId="77777777"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Задължителен начален и периодичен инструктаж;</w:t>
      </w:r>
    </w:p>
    <w:p w14:paraId="11210344" w14:textId="77777777"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Задължително ползване на работно облекло и лични предпазни средства;</w:t>
      </w:r>
    </w:p>
    <w:p w14:paraId="3A86F87B" w14:textId="77777777"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lastRenderedPageBreak/>
        <w:t xml:space="preserve">Задължително хигиенизиране, обезопасяване и логистично обезпечаване с необходимите материали за действия при пожарна и аварийна опасност, както и за предотвратяване и отстраняване на замърсявания на околната среда. </w:t>
      </w:r>
    </w:p>
    <w:p w14:paraId="66F76A09" w14:textId="77777777" w:rsidR="00FF216B"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Задължително спазване на изискванията за периодични прегледи и контрол над наличната инструментална екипировка. </w:t>
      </w:r>
      <w:r w:rsidR="00FF216B" w:rsidRPr="00BD6271">
        <w:rPr>
          <w:rFonts w:ascii="Cambria" w:hAnsi="Cambria"/>
          <w:sz w:val="24"/>
          <w:lang w:val="bg-BG"/>
        </w:rPr>
        <w:t>С предвидените за осъществяване на инвестиционното предложение техника и методи, както и предвид характера и мащаба на инвестиционното предложение не се очаква риск от инциденти, аварии и/или бедствия  за околната среда и здравето на хората.</w:t>
      </w:r>
    </w:p>
    <w:p w14:paraId="3CABD5ED" w14:textId="77777777"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ж) рисковете за човешкото здраве поради неблагоприятно въздействие върху факторите на жизнената среда по смисъла на § 1, т. 12 от допълнителните разпоредби на Закона за здравето</w:t>
      </w:r>
    </w:p>
    <w:p w14:paraId="273ACC33" w14:textId="77777777" w:rsidR="00F9440B" w:rsidRPr="00BD6271" w:rsidRDefault="00A36335" w:rsidP="00332729">
      <w:pPr>
        <w:spacing w:before="20" w:line="320" w:lineRule="exact"/>
        <w:ind w:firstLine="425"/>
        <w:jc w:val="both"/>
        <w:rPr>
          <w:rFonts w:ascii="Cambria" w:hAnsi="Cambria"/>
        </w:rPr>
      </w:pPr>
      <w:r w:rsidRPr="00BD6271">
        <w:rPr>
          <w:rFonts w:ascii="Cambria" w:hAnsi="Cambria"/>
        </w:rPr>
        <w:t xml:space="preserve">Съгласно § 1, т. 12 от допълнителните разпоредби на Закона за здравето, </w:t>
      </w:r>
      <w:r w:rsidR="00F4649D" w:rsidRPr="00BD6271">
        <w:rPr>
          <w:rFonts w:ascii="Cambria" w:hAnsi="Cambria"/>
        </w:rPr>
        <w:t>„</w:t>
      </w:r>
      <w:r w:rsidRPr="00BD6271">
        <w:rPr>
          <w:rFonts w:ascii="Cambria" w:hAnsi="Cambria"/>
        </w:rPr>
        <w:t>Факторите на жизнената среда</w:t>
      </w:r>
      <w:r w:rsidR="00F4649D" w:rsidRPr="00BD6271">
        <w:rPr>
          <w:rFonts w:ascii="Cambria" w:hAnsi="Cambria"/>
        </w:rPr>
        <w:t>“</w:t>
      </w:r>
      <w:r w:rsidRPr="00BD6271">
        <w:rPr>
          <w:rFonts w:ascii="Cambria" w:hAnsi="Cambria"/>
        </w:rPr>
        <w:t xml:space="preserve"> са:</w:t>
      </w:r>
    </w:p>
    <w:p w14:paraId="15B897F9"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а) води, предназначени за питейно-битови нужди;</w:t>
      </w:r>
    </w:p>
    <w:p w14:paraId="65AADDF5"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б) води, предназначени за къпане;</w:t>
      </w:r>
    </w:p>
    <w:p w14:paraId="6711EA2D"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в) минерални води, предназначени за пиене или за използване за профилактични, лечебни или за хигиенни нужди;</w:t>
      </w:r>
    </w:p>
    <w:p w14:paraId="3551A8F3"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г) шум и вибрации в жилищни, обществени сгради и урбанизирани територии;</w:t>
      </w:r>
    </w:p>
    <w:p w14:paraId="18CB3BA3"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д) йонизиращи лъчения в жилищните, производствените и обществените сгради;</w:t>
      </w:r>
    </w:p>
    <w:p w14:paraId="47BB8906"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е) (изм. - ДВ, бр. 41 от 2009 г., в сила от 02.06.2009 г.) нейонизиращи лъчения в жилищните, производствените, обществените сгради и урбанизираните територии;</w:t>
      </w:r>
    </w:p>
    <w:p w14:paraId="0084767D"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40E6C" w:rsidRPr="00BD6271">
        <w:rPr>
          <w:rFonts w:ascii="Cambria" w:hAnsi="Cambria"/>
        </w:rPr>
        <w:t>ж)</w:t>
      </w:r>
      <w:r w:rsidR="002510D1">
        <w:rPr>
          <w:rFonts w:ascii="Cambria" w:hAnsi="Cambria"/>
        </w:rPr>
        <w:t xml:space="preserve"> </w:t>
      </w:r>
      <w:r w:rsidR="00A36335" w:rsidRPr="00BD6271">
        <w:rPr>
          <w:rFonts w:ascii="Cambria" w:hAnsi="Cambria"/>
        </w:rPr>
        <w:t>химични фактори и биологични агенти в обектите с</w:t>
      </w:r>
      <w:r w:rsidR="002510D1">
        <w:rPr>
          <w:rFonts w:ascii="Cambria" w:hAnsi="Cambria"/>
        </w:rPr>
        <w:t xml:space="preserve"> </w:t>
      </w:r>
      <w:r w:rsidR="00A36335" w:rsidRPr="00BD6271">
        <w:rPr>
          <w:rFonts w:ascii="Cambria" w:hAnsi="Cambria"/>
        </w:rPr>
        <w:t>обществено предназначение;</w:t>
      </w:r>
    </w:p>
    <w:p w14:paraId="74C23B93"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з) курортни ресурси;</w:t>
      </w:r>
    </w:p>
    <w:p w14:paraId="5A747003" w14:textId="77777777" w:rsidR="00936DAB" w:rsidRPr="00BD6271" w:rsidRDefault="00605310" w:rsidP="00BC41BF">
      <w:pPr>
        <w:spacing w:before="20" w:after="60" w:line="300" w:lineRule="exact"/>
        <w:ind w:firstLine="432"/>
        <w:jc w:val="both"/>
        <w:rPr>
          <w:rFonts w:ascii="Cambria" w:hAnsi="Cambria"/>
        </w:rPr>
      </w:pPr>
      <w:r w:rsidRPr="00BD6271">
        <w:rPr>
          <w:rFonts w:ascii="Cambria" w:hAnsi="Cambria"/>
        </w:rPr>
        <w:tab/>
      </w:r>
      <w:r w:rsidR="00A36335" w:rsidRPr="00BD6271">
        <w:rPr>
          <w:rFonts w:ascii="Cambria" w:hAnsi="Cambria"/>
        </w:rPr>
        <w:t>и) въздух</w:t>
      </w:r>
    </w:p>
    <w:p w14:paraId="3FFA00FA" w14:textId="77777777" w:rsidR="00BB4210" w:rsidRPr="00BD6271" w:rsidRDefault="006B260F" w:rsidP="00B20744">
      <w:pPr>
        <w:spacing w:before="20" w:line="340" w:lineRule="exact"/>
        <w:ind w:firstLine="425"/>
        <w:jc w:val="both"/>
        <w:rPr>
          <w:rFonts w:ascii="Cambria" w:eastAsia="Calibri" w:hAnsi="Cambria"/>
          <w:bCs/>
        </w:rPr>
      </w:pPr>
      <w:r w:rsidRPr="00DA5D94">
        <w:rPr>
          <w:rFonts w:ascii="Cambria" w:eastAsia="Cambria" w:hAnsi="Cambria" w:cs="Cambria"/>
          <w:bCs/>
        </w:rPr>
        <w:t>В близост до имотите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75044125"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Максималния разход на вода от водоизточника:</w:t>
      </w:r>
    </w:p>
    <w:p w14:paraId="3F442FD6"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14:paraId="35EC0746"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14:paraId="3ADFDCCD"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14:paraId="39266C2E"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14:paraId="1210F409"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Водоприемната част на сондажа ще бъде изградена от PVC тръби с диаметър ⌀110.</w:t>
      </w:r>
    </w:p>
    <w:p w14:paraId="2F6EB026"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14:paraId="44686218"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738806B6" w14:textId="77777777" w:rsidR="00B869B6" w:rsidRPr="00D52B52" w:rsidRDefault="006B260F" w:rsidP="00D52B52">
      <w:pPr>
        <w:spacing w:before="20" w:line="340" w:lineRule="exact"/>
        <w:ind w:firstLine="425"/>
        <w:jc w:val="both"/>
        <w:rPr>
          <w:rFonts w:ascii="Cambria" w:eastAsia="Calibri" w:hAnsi="Cambria"/>
          <w:bCs/>
        </w:rPr>
      </w:pPr>
      <w:r w:rsidRPr="00DA5D94">
        <w:rPr>
          <w:rFonts w:ascii="Cambria" w:eastAsia="Cambria" w:hAnsi="Cambria" w:cs="Cambria"/>
          <w:bC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p>
    <w:p w14:paraId="447665B5" w14:textId="77777777" w:rsidR="00A36335" w:rsidRPr="00BD6271" w:rsidRDefault="00952F20" w:rsidP="006B0D38">
      <w:pPr>
        <w:spacing w:before="20" w:line="340" w:lineRule="exact"/>
        <w:ind w:firstLine="425"/>
        <w:jc w:val="both"/>
        <w:rPr>
          <w:rFonts w:ascii="Cambria" w:hAnsi="Cambria"/>
        </w:rPr>
      </w:pPr>
      <w:r w:rsidRPr="00BD6271">
        <w:rPr>
          <w:rFonts w:ascii="Cambria" w:hAnsi="Cambria"/>
        </w:rPr>
        <w:lastRenderedPageBreak/>
        <w:t>Предвид местоположението и характера н</w:t>
      </w:r>
      <w:r w:rsidR="00DF73D7" w:rsidRPr="00BD6271">
        <w:rPr>
          <w:rFonts w:ascii="Cambria" w:hAnsi="Cambria"/>
        </w:rPr>
        <w:t>а инвестиционното предложение м</w:t>
      </w:r>
      <w:r w:rsidRPr="00BD6271">
        <w:rPr>
          <w:rFonts w:ascii="Cambria" w:hAnsi="Cambria"/>
        </w:rPr>
        <w:t>инерални води няма да се използват за профилактични, лечебни или хигиенни цели.</w:t>
      </w:r>
      <w:r w:rsidR="001677F1" w:rsidRPr="00BD6271">
        <w:rPr>
          <w:rFonts w:ascii="Cambria" w:hAnsi="Cambria"/>
        </w:rPr>
        <w:t xml:space="preserve"> Минерална вода </w:t>
      </w:r>
      <w:r w:rsidR="00084C45" w:rsidRPr="00BD6271">
        <w:rPr>
          <w:rFonts w:ascii="Cambria" w:hAnsi="Cambria"/>
        </w:rPr>
        <w:t>ще</w:t>
      </w:r>
      <w:r w:rsidR="001677F1" w:rsidRPr="00BD6271">
        <w:rPr>
          <w:rFonts w:ascii="Cambria" w:hAnsi="Cambria"/>
        </w:rPr>
        <w:t xml:space="preserve"> се използва само за питейни цели </w:t>
      </w:r>
      <w:r w:rsidR="00084C45" w:rsidRPr="00BD6271">
        <w:rPr>
          <w:rFonts w:ascii="Cambria" w:hAnsi="Cambria"/>
        </w:rPr>
        <w:t>и ще се осигурява на база сключен абонаментен договор  за доставка на минерална вода и ползване на диспенсери, порад</w:t>
      </w:r>
      <w:r w:rsidR="001677F1" w:rsidRPr="00BD6271">
        <w:rPr>
          <w:rFonts w:ascii="Cambria" w:hAnsi="Cambria"/>
        </w:rPr>
        <w:t>и което отрицателно възд</w:t>
      </w:r>
      <w:r w:rsidR="00750418">
        <w:rPr>
          <w:rFonts w:ascii="Cambria" w:hAnsi="Cambria"/>
        </w:rPr>
        <w:t>е</w:t>
      </w:r>
      <w:r w:rsidR="001677F1" w:rsidRPr="00BD6271">
        <w:rPr>
          <w:rFonts w:ascii="Cambria" w:hAnsi="Cambria"/>
        </w:rPr>
        <w:t>йствие върху този фактор не се очаква.</w:t>
      </w:r>
    </w:p>
    <w:p w14:paraId="0D28B8AF" w14:textId="77777777" w:rsidR="0019448C" w:rsidRPr="00BD6271" w:rsidRDefault="0019448C" w:rsidP="006B0D38">
      <w:pPr>
        <w:spacing w:before="20" w:line="340" w:lineRule="exact"/>
        <w:ind w:firstLine="425"/>
        <w:jc w:val="both"/>
        <w:rPr>
          <w:rFonts w:ascii="Cambria" w:hAnsi="Cambria"/>
        </w:rPr>
      </w:pPr>
      <w:r w:rsidRPr="00BD6271">
        <w:rPr>
          <w:rFonts w:ascii="Cambria" w:hAnsi="Cambria"/>
        </w:rPr>
        <w:t xml:space="preserve">Инвестиционното предложение не е свързано с шум и вибрации в жилищни, обществени сгради и урбанизирани територии, поради което не се очаква въздействие върху този фактор. </w:t>
      </w:r>
      <w:r w:rsidR="00DF73D7" w:rsidRPr="00BD6271">
        <w:rPr>
          <w:rFonts w:ascii="Cambria" w:hAnsi="Cambria"/>
        </w:rPr>
        <w:t xml:space="preserve">Има вероятност от поява на шумови въздействие по време на строителството, но те ще са краткотрайни и временни и в рамките на допустимите норми. </w:t>
      </w:r>
      <w:r w:rsidR="00DF73D7" w:rsidRPr="00522820">
        <w:rPr>
          <w:rFonts w:ascii="Cambria" w:hAnsi="Cambria"/>
        </w:rPr>
        <w:t>При реализацията на обекта не се очакват наднормени нива на шум, вибрации, или поява на</w:t>
      </w:r>
      <w:r w:rsidR="00031752" w:rsidRPr="00522820">
        <w:rPr>
          <w:rFonts w:ascii="Cambria" w:hAnsi="Cambria"/>
          <w:lang w:val="en-US"/>
        </w:rPr>
        <w:t xml:space="preserve"> </w:t>
      </w:r>
      <w:r w:rsidR="00DF73D7" w:rsidRPr="00522820">
        <w:rPr>
          <w:rFonts w:ascii="Cambria" w:hAnsi="Cambria"/>
        </w:rPr>
        <w:t>вредни</w:t>
      </w:r>
      <w:r w:rsidR="00031752" w:rsidRPr="00522820">
        <w:rPr>
          <w:rFonts w:ascii="Cambria" w:hAnsi="Cambria"/>
          <w:lang w:val="en-US"/>
        </w:rPr>
        <w:t xml:space="preserve"> </w:t>
      </w:r>
      <w:r w:rsidR="00DF73D7" w:rsidRPr="00522820">
        <w:rPr>
          <w:rFonts w:ascii="Cambria" w:hAnsi="Cambria"/>
        </w:rPr>
        <w:t>лъчения</w:t>
      </w:r>
      <w:r w:rsidRPr="00522820">
        <w:rPr>
          <w:rFonts w:ascii="Cambria" w:hAnsi="Cambria"/>
        </w:rPr>
        <w:t>.</w:t>
      </w:r>
      <w:r w:rsidR="00031752" w:rsidRPr="00522820">
        <w:rPr>
          <w:rFonts w:ascii="Cambria" w:hAnsi="Cambria"/>
          <w:lang w:val="en-US"/>
        </w:rPr>
        <w:t xml:space="preserve"> </w:t>
      </w:r>
      <w:r w:rsidR="00984777">
        <w:rPr>
          <w:rFonts w:ascii="Cambria" w:hAnsi="Cambria"/>
          <w:lang w:val="en-US"/>
        </w:rPr>
        <w:t>Имотите</w:t>
      </w:r>
      <w:r w:rsidR="00031752" w:rsidRPr="00522820">
        <w:rPr>
          <w:rFonts w:ascii="Cambria" w:hAnsi="Cambria"/>
          <w:lang w:val="en-US"/>
        </w:rPr>
        <w:t xml:space="preserve"> </w:t>
      </w:r>
      <w:r w:rsidR="00117E00" w:rsidRPr="00522820">
        <w:rPr>
          <w:rFonts w:ascii="Cambria" w:hAnsi="Cambria"/>
        </w:rPr>
        <w:t>не</w:t>
      </w:r>
      <w:r w:rsidR="00522820" w:rsidRPr="00522820">
        <w:rPr>
          <w:rFonts w:ascii="Cambria" w:hAnsi="Cambria"/>
        </w:rPr>
        <w:t xml:space="preserve"> </w:t>
      </w:r>
      <w:r w:rsidR="00526D84" w:rsidRPr="00522820">
        <w:rPr>
          <w:rFonts w:ascii="Cambria" w:hAnsi="Cambria"/>
          <w:bCs/>
        </w:rPr>
        <w:t>са</w:t>
      </w:r>
      <w:r w:rsidR="00117E00" w:rsidRPr="00522820">
        <w:rPr>
          <w:rFonts w:ascii="Cambria" w:hAnsi="Cambria"/>
        </w:rPr>
        <w:t xml:space="preserve"> в бли</w:t>
      </w:r>
      <w:r w:rsidR="00E551C7" w:rsidRPr="00522820">
        <w:rPr>
          <w:rFonts w:ascii="Cambria" w:hAnsi="Cambria"/>
        </w:rPr>
        <w:t>з</w:t>
      </w:r>
      <w:r w:rsidR="00117E00" w:rsidRPr="00522820">
        <w:rPr>
          <w:rFonts w:ascii="Cambria" w:hAnsi="Cambria"/>
        </w:rPr>
        <w:t>о</w:t>
      </w:r>
      <w:r w:rsidR="00E551C7" w:rsidRPr="00522820">
        <w:rPr>
          <w:rFonts w:ascii="Cambria" w:hAnsi="Cambria"/>
        </w:rPr>
        <w:t>ст до обществени сгради</w:t>
      </w:r>
      <w:r w:rsidR="003C7FC4" w:rsidRPr="00522820">
        <w:rPr>
          <w:rFonts w:ascii="Cambria" w:hAnsi="Cambria"/>
          <w:lang w:val="en-US"/>
        </w:rPr>
        <w:t>,</w:t>
      </w:r>
      <w:r w:rsidR="00E551C7" w:rsidRPr="00522820">
        <w:rPr>
          <w:rFonts w:ascii="Cambria" w:hAnsi="Cambria"/>
        </w:rPr>
        <w:t xml:space="preserve"> поради което </w:t>
      </w:r>
      <w:r w:rsidRPr="00522820">
        <w:rPr>
          <w:rFonts w:ascii="Cambria" w:hAnsi="Cambria"/>
        </w:rPr>
        <w:t>по този фактор също не се очаква отрицателно въздействие и съответно няма риск за човешкото здраве.</w:t>
      </w:r>
      <w:r w:rsidRPr="00BD6271">
        <w:rPr>
          <w:rFonts w:ascii="Cambria" w:hAnsi="Cambria"/>
        </w:rPr>
        <w:t xml:space="preserve"> </w:t>
      </w:r>
    </w:p>
    <w:p w14:paraId="6E41C293" w14:textId="2FFE203F" w:rsidR="00DF73D7" w:rsidRPr="00BD6271" w:rsidRDefault="00D977B1" w:rsidP="006B0D38">
      <w:pPr>
        <w:spacing w:before="20" w:line="340" w:lineRule="exact"/>
        <w:ind w:firstLine="425"/>
        <w:jc w:val="both"/>
        <w:rPr>
          <w:rFonts w:ascii="Cambria" w:hAnsi="Cambria"/>
        </w:rPr>
      </w:pPr>
      <w:r w:rsidRPr="00BD6271">
        <w:rPr>
          <w:rFonts w:ascii="Cambria" w:hAnsi="Cambria"/>
        </w:rPr>
        <w:t>Строител</w:t>
      </w:r>
      <w:r w:rsidR="004E0490" w:rsidRPr="00BD6271">
        <w:rPr>
          <w:rFonts w:ascii="Cambria" w:hAnsi="Cambria"/>
        </w:rPr>
        <w:t>ств</w:t>
      </w:r>
      <w:r w:rsidR="00B869B6" w:rsidRPr="00BD6271">
        <w:rPr>
          <w:rFonts w:ascii="Cambria" w:hAnsi="Cambria"/>
        </w:rPr>
        <w:t>ото и</w:t>
      </w:r>
      <w:r w:rsidR="000E4775">
        <w:rPr>
          <w:rFonts w:ascii="Cambria" w:hAnsi="Cambria"/>
          <w:lang w:val="en-US"/>
        </w:rPr>
        <w:t xml:space="preserve"> </w:t>
      </w:r>
      <w:r w:rsidR="00B869B6" w:rsidRPr="00BD6271">
        <w:rPr>
          <w:rFonts w:ascii="Cambria" w:hAnsi="Cambria"/>
        </w:rPr>
        <w:t xml:space="preserve">експлоатацията на </w:t>
      </w:r>
      <w:r w:rsidR="00974D55" w:rsidRPr="00DA5D94">
        <w:rPr>
          <w:rFonts w:ascii="Cambria" w:hAnsi="Cambria"/>
          <w:bCs/>
        </w:rPr>
        <w:t>сондажни</w:t>
      </w:r>
      <w:r w:rsidR="00093FCC">
        <w:rPr>
          <w:rFonts w:ascii="Cambria" w:hAnsi="Cambria"/>
          <w:bCs/>
        </w:rPr>
        <w:t>ят</w:t>
      </w:r>
      <w:r w:rsidR="00974D55" w:rsidRPr="00DA5D94">
        <w:rPr>
          <w:rFonts w:ascii="Cambria" w:hAnsi="Cambria"/>
          <w:bCs/>
        </w:rPr>
        <w:t xml:space="preserve"> кладен</w:t>
      </w:r>
      <w:r w:rsidR="00093FCC">
        <w:rPr>
          <w:rFonts w:ascii="Cambria" w:hAnsi="Cambria"/>
          <w:bCs/>
        </w:rPr>
        <w:t>ец</w:t>
      </w:r>
      <w:r w:rsidR="004E0490" w:rsidRPr="00BD6271">
        <w:rPr>
          <w:rFonts w:ascii="Cambria" w:hAnsi="Cambria"/>
        </w:rPr>
        <w:t xml:space="preserve"> </w:t>
      </w:r>
      <w:r w:rsidR="00FA1390" w:rsidRPr="00BD6271">
        <w:rPr>
          <w:rFonts w:ascii="Cambria" w:hAnsi="Cambria"/>
        </w:rPr>
        <w:t xml:space="preserve">не </w:t>
      </w:r>
      <w:r w:rsidR="00BB4210" w:rsidRPr="00BD6271">
        <w:rPr>
          <w:rFonts w:ascii="Cambria" w:hAnsi="Cambria"/>
        </w:rPr>
        <w:t>е</w:t>
      </w:r>
      <w:r w:rsidR="00FA1390" w:rsidRPr="00BD6271">
        <w:rPr>
          <w:rFonts w:ascii="Cambria" w:hAnsi="Cambria"/>
        </w:rPr>
        <w:t xml:space="preserve"> свързан</w:t>
      </w:r>
      <w:r w:rsidR="00BB4210" w:rsidRPr="00BD6271">
        <w:rPr>
          <w:rFonts w:ascii="Cambria" w:hAnsi="Cambria"/>
        </w:rPr>
        <w:t>о</w:t>
      </w:r>
      <w:r w:rsidR="00FA1390" w:rsidRPr="00BD6271">
        <w:rPr>
          <w:rFonts w:ascii="Cambria" w:hAnsi="Cambria"/>
        </w:rPr>
        <w:t xml:space="preserve"> </w:t>
      </w:r>
      <w:r w:rsidR="00995413" w:rsidRPr="00BD6271">
        <w:rPr>
          <w:rFonts w:ascii="Cambria" w:hAnsi="Cambria"/>
        </w:rPr>
        <w:t>с излъчване на</w:t>
      </w:r>
      <w:r w:rsidR="00942487">
        <w:rPr>
          <w:rFonts w:ascii="Cambria" w:hAnsi="Cambria"/>
        </w:rPr>
        <w:t xml:space="preserve"> </w:t>
      </w:r>
      <w:r w:rsidR="00DF73D7" w:rsidRPr="00BD6271">
        <w:rPr>
          <w:rFonts w:ascii="Cambria" w:hAnsi="Cambria"/>
        </w:rPr>
        <w:t>йонизиращи и/или нейонизиращи лъчения в жилищните, производствените и обществените сгради, както и с химични фактори и биологични агенти в обектите с обществено предназначение, поради което не се очакват рискове за човешкото здраве поради неблагоприятни въздействия върху тези фактори.</w:t>
      </w:r>
    </w:p>
    <w:p w14:paraId="6BD279A9" w14:textId="77777777" w:rsidR="00DF73D7" w:rsidRPr="00BD6271" w:rsidRDefault="00DF73D7" w:rsidP="006B0D38">
      <w:pPr>
        <w:spacing w:before="20" w:line="340" w:lineRule="exact"/>
        <w:ind w:firstLine="425"/>
        <w:jc w:val="both"/>
        <w:rPr>
          <w:rFonts w:ascii="Cambria" w:hAnsi="Cambria"/>
        </w:rPr>
      </w:pPr>
      <w:r w:rsidRPr="00BD6271">
        <w:rPr>
          <w:rFonts w:ascii="Cambria" w:hAnsi="Cambria"/>
        </w:rPr>
        <w:t>Курортни ресурси не се з</w:t>
      </w:r>
      <w:r w:rsidR="00616BDA" w:rsidRPr="00BD6271">
        <w:rPr>
          <w:rFonts w:ascii="Cambria" w:hAnsi="Cambria"/>
        </w:rPr>
        <w:t>асягат при реализацията на инвес</w:t>
      </w:r>
      <w:r w:rsidRPr="00BD6271">
        <w:rPr>
          <w:rFonts w:ascii="Cambria" w:hAnsi="Cambria"/>
        </w:rPr>
        <w:t>тиционното предложение, съответно не се очаква и риск за човешкото здраве по този фактор.</w:t>
      </w:r>
    </w:p>
    <w:p w14:paraId="049236C5" w14:textId="77777777" w:rsidR="001763A7" w:rsidRPr="00BD6271" w:rsidRDefault="00DF73D7" w:rsidP="006B0D38">
      <w:pPr>
        <w:spacing w:before="20" w:line="340" w:lineRule="exact"/>
        <w:ind w:firstLine="425"/>
        <w:jc w:val="both"/>
        <w:rPr>
          <w:rFonts w:ascii="Cambria" w:hAnsi="Cambria"/>
        </w:rPr>
      </w:pPr>
      <w:r w:rsidRPr="00BD6271">
        <w:rPr>
          <w:rFonts w:ascii="Cambria" w:hAnsi="Cambria"/>
        </w:rPr>
        <w:t>Поради характера на инвестиционното предложение</w:t>
      </w:r>
      <w:r w:rsidR="00023FC1" w:rsidRPr="00BD6271">
        <w:rPr>
          <w:rFonts w:ascii="Cambria" w:hAnsi="Cambria"/>
        </w:rPr>
        <w:t xml:space="preserve"> и</w:t>
      </w:r>
      <w:r w:rsidR="00D7434C" w:rsidRPr="00BD6271">
        <w:rPr>
          <w:rFonts w:ascii="Cambria" w:hAnsi="Cambria"/>
        </w:rPr>
        <w:t xml:space="preserve"> </w:t>
      </w:r>
      <w:r w:rsidR="00023FC1" w:rsidRPr="00BD6271">
        <w:rPr>
          <w:rFonts w:ascii="Cambria" w:hAnsi="Cambria"/>
        </w:rPr>
        <w:t>предвижданата</w:t>
      </w:r>
      <w:r w:rsidR="00D7434C" w:rsidRPr="00BD6271">
        <w:rPr>
          <w:rFonts w:ascii="Cambria" w:hAnsi="Cambria"/>
        </w:rPr>
        <w:t xml:space="preserve"> </w:t>
      </w:r>
      <w:r w:rsidR="00D7434C" w:rsidRPr="00C54DC7">
        <w:rPr>
          <w:rFonts w:ascii="Cambria" w:hAnsi="Cambria"/>
        </w:rPr>
        <w:t>дейност</w:t>
      </w:r>
      <w:r w:rsidR="00D7434C" w:rsidRPr="00BD6271">
        <w:rPr>
          <w:rFonts w:ascii="Cambria" w:hAnsi="Cambria"/>
        </w:rPr>
        <w:t>,</w:t>
      </w:r>
      <w:r w:rsidRPr="00BD6271">
        <w:rPr>
          <w:rFonts w:ascii="Cambria" w:hAnsi="Cambria"/>
        </w:rPr>
        <w:t xml:space="preserve"> не се очаква неблагоприятно въздействие</w:t>
      </w:r>
      <w:r w:rsidR="00D977B1" w:rsidRPr="00BD6271">
        <w:rPr>
          <w:rFonts w:ascii="Cambria" w:hAnsi="Cambria"/>
        </w:rPr>
        <w:t xml:space="preserve"> върху въздуха, съответно липсва </w:t>
      </w:r>
      <w:r w:rsidRPr="00BD6271">
        <w:rPr>
          <w:rFonts w:ascii="Cambria" w:hAnsi="Cambria"/>
        </w:rPr>
        <w:t xml:space="preserve">риск за здравето на хората. </w:t>
      </w:r>
    </w:p>
    <w:p w14:paraId="784BC61B" w14:textId="77777777" w:rsidR="00237B1C" w:rsidRPr="00BD6271" w:rsidRDefault="00237B1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Местоположение на площадката, включително необходима площ за временни дейн</w:t>
      </w:r>
      <w:r w:rsidR="001558C4" w:rsidRPr="00BD6271">
        <w:rPr>
          <w:rFonts w:ascii="Cambria" w:hAnsi="Cambria"/>
          <w:b/>
          <w:sz w:val="23"/>
          <w:szCs w:val="23"/>
        </w:rPr>
        <w:t>ости по време на строителството</w:t>
      </w:r>
    </w:p>
    <w:p w14:paraId="0DFBEFE6" w14:textId="77777777" w:rsidR="001F11A7" w:rsidRPr="00BD6271" w:rsidRDefault="00943E8B" w:rsidP="001F11A7">
      <w:pPr>
        <w:spacing w:before="20" w:line="320" w:lineRule="exact"/>
        <w:ind w:firstLine="425"/>
        <w:jc w:val="both"/>
        <w:rPr>
          <w:rFonts w:ascii="Cambria" w:hAnsi="Cambria"/>
        </w:rPr>
      </w:pPr>
      <w:r w:rsidRPr="00BD6271">
        <w:rPr>
          <w:rFonts w:ascii="Cambria" w:hAnsi="Cambria"/>
        </w:rPr>
        <w:t xml:space="preserve">Инвестиционното предложение </w:t>
      </w:r>
      <w:r w:rsidR="001371B5" w:rsidRPr="00BD6271">
        <w:rPr>
          <w:rFonts w:ascii="Cambria" w:hAnsi="Cambria"/>
        </w:rPr>
        <w:t>е предвидено да се реализира</w:t>
      </w:r>
      <w:r w:rsidR="00BC41BF">
        <w:rPr>
          <w:rFonts w:ascii="Cambria" w:hAnsi="Cambria"/>
        </w:rPr>
        <w:t xml:space="preserve"> в</w:t>
      </w:r>
      <w:r w:rsidR="001371B5" w:rsidRPr="00BD6271">
        <w:rPr>
          <w:rFonts w:ascii="Cambria" w:hAnsi="Cambria"/>
        </w:rPr>
        <w:t xml:space="preserve"> </w:t>
      </w:r>
      <w:r w:rsidR="001F3359" w:rsidRPr="00DA5D94">
        <w:rPr>
          <w:rFonts w:ascii="Cambria" w:hAnsi="Cambria"/>
          <w:b/>
          <w:bCs/>
          <w:sz w:val="22"/>
          <w:szCs w:val="22"/>
          <w:lang w:val="en-US"/>
        </w:rPr>
        <w:t>ПИ</w:t>
      </w:r>
      <w:r w:rsidR="001F3359" w:rsidRPr="00DA5D94">
        <w:rPr>
          <w:rFonts w:ascii="Cambria" w:hAnsi="Cambria"/>
          <w:lang w:val="en-US"/>
        </w:rPr>
        <w:t xml:space="preserve"> с идентификатори</w:t>
      </w:r>
      <w:r w:rsidR="001F3359" w:rsidRPr="00DA5D94">
        <w:rPr>
          <w:rFonts w:ascii="Cambria" w:hAnsi="Cambria"/>
        </w:rPr>
        <w:t xml:space="preserve"> </w:t>
      </w:r>
      <w:r>
        <w:rPr>
          <w:rFonts w:ascii="Cambria" w:hAnsi="Cambria"/>
          <w:b/>
          <w:sz w:val="22"/>
          <w:szCs w:val="22"/>
        </w:rPr>
        <w:t>47295.50.36</w:t>
      </w:r>
      <w:r>
        <w:rPr>
          <w:rFonts w:ascii="Cambria" w:hAnsi="Cambria"/>
        </w:rPr>
        <w:t xml:space="preserve"> и </w:t>
      </w:r>
      <w:r>
        <w:rPr>
          <w:rFonts w:ascii="Cambria" w:hAnsi="Cambria"/>
          <w:b/>
          <w:sz w:val="22"/>
          <w:szCs w:val="22"/>
        </w:rPr>
        <w:t>47295.50.37</w:t>
      </w:r>
      <w:r>
        <w:rPr>
          <w:rFonts w:ascii="Cambria" w:hAnsi="Cambria"/>
          <w:lang w:val="en-US"/>
        </w:rPr>
        <w:t xml:space="preserve"> по </w:t>
      </w:r>
      <w:r w:rsidR="001F3359" w:rsidRPr="00DA5D94">
        <w:rPr>
          <w:rFonts w:ascii="Cambria" w:hAnsi="Cambria"/>
          <w:b/>
          <w:bCs/>
          <w:sz w:val="22"/>
          <w:szCs w:val="22"/>
          <w:lang w:val="en-US"/>
        </w:rPr>
        <w:t>КК</w:t>
      </w:r>
      <w:r w:rsidR="001F3359" w:rsidRPr="00DA5D94">
        <w:rPr>
          <w:rFonts w:ascii="Cambria" w:hAnsi="Cambria"/>
          <w:lang w:val="en-US"/>
        </w:rPr>
        <w:t xml:space="preserve"> на</w:t>
      </w:r>
      <w:r w:rsidR="001F3359" w:rsidRPr="00DA5D94">
        <w:rPr>
          <w:rFonts w:ascii="Cambria" w:hAnsi="Cambria"/>
        </w:rPr>
        <w:t xml:space="preserve"> </w:t>
      </w:r>
      <w:r w:rsidR="001F3359" w:rsidRPr="00DA5D94">
        <w:rPr>
          <w:rFonts w:ascii="Cambria" w:hAnsi="Cambria"/>
          <w:lang w:val="en-US"/>
        </w:rPr>
        <w:t>с.</w:t>
      </w:r>
      <w:r w:rsidR="001F3359" w:rsidRPr="00DA5D94">
        <w:rPr>
          <w:rFonts w:ascii="Cambria" w:hAnsi="Cambria"/>
          <w:b/>
          <w:bCs/>
          <w:sz w:val="22"/>
          <w:szCs w:val="22"/>
        </w:rPr>
        <w:t xml:space="preserve"> </w:t>
      </w:r>
      <w:r w:rsidR="001F3359" w:rsidRPr="00DA5D94">
        <w:rPr>
          <w:rFonts w:ascii="Cambria" w:hAnsi="Cambria"/>
          <w:b/>
          <w:bCs/>
          <w:sz w:val="22"/>
          <w:szCs w:val="22"/>
          <w:lang w:val="en-US"/>
        </w:rPr>
        <w:t>МАРКОВО</w:t>
      </w:r>
      <w:r w:rsidR="001F3359" w:rsidRPr="00DA5D94">
        <w:rPr>
          <w:rFonts w:ascii="Cambria" w:hAnsi="Cambria"/>
          <w:lang w:val="en-US"/>
        </w:rPr>
        <w:t>,</w:t>
      </w:r>
      <w:r w:rsidR="001F3359" w:rsidRPr="00DA5D94">
        <w:rPr>
          <w:rFonts w:ascii="Cambria" w:hAnsi="Cambria"/>
        </w:rPr>
        <w:t xml:space="preserve"> </w:t>
      </w:r>
      <w:r w:rsidR="001F3359" w:rsidRPr="00DA5D94">
        <w:rPr>
          <w:rFonts w:ascii="Cambria" w:hAnsi="Cambria"/>
          <w:lang w:val="en-US"/>
        </w:rPr>
        <w:t xml:space="preserve">местност </w:t>
      </w:r>
      <w:r w:rsidR="001F3359" w:rsidRPr="00DA5D94">
        <w:rPr>
          <w:rFonts w:ascii="Cambria" w:hAnsi="Cambria"/>
          <w:b/>
          <w:bCs/>
          <w:sz w:val="22"/>
          <w:szCs w:val="22"/>
          <w:lang w:val="en-US"/>
        </w:rPr>
        <w:t>ПИЧКОВЕЦ</w:t>
      </w:r>
      <w:r w:rsidR="001F3359" w:rsidRPr="00DA5D94">
        <w:rPr>
          <w:rFonts w:ascii="Cambria" w:hAnsi="Cambria"/>
          <w:lang w:val="en-US"/>
        </w:rPr>
        <w:t xml:space="preserve">, община </w:t>
      </w:r>
      <w:r w:rsidR="001F3359" w:rsidRPr="00DA5D94">
        <w:rPr>
          <w:rFonts w:ascii="Cambria" w:hAnsi="Cambria"/>
          <w:b/>
          <w:bCs/>
          <w:sz w:val="22"/>
          <w:szCs w:val="22"/>
          <w:lang w:val="en-US"/>
        </w:rPr>
        <w:t>РОДОПИ</w:t>
      </w:r>
      <w:r w:rsidR="00942487">
        <w:rPr>
          <w:rFonts w:ascii="Cambria" w:hAnsi="Cambria"/>
          <w:b/>
          <w:spacing w:val="2"/>
          <w:sz w:val="22"/>
          <w:szCs w:val="22"/>
        </w:rPr>
        <w:t>.</w:t>
      </w:r>
    </w:p>
    <w:p w14:paraId="485B38FD" w14:textId="280FB4AE" w:rsidR="00942487" w:rsidRPr="006E0755" w:rsidRDefault="00941509" w:rsidP="000D3F4A">
      <w:pPr>
        <w:pStyle w:val="Style8"/>
        <w:widowControl/>
        <w:spacing w:before="40" w:line="300" w:lineRule="exact"/>
        <w:ind w:firstLine="567"/>
        <w:jc w:val="both"/>
        <w:rPr>
          <w:rFonts w:ascii="Cambria" w:hAnsi="Cambria"/>
          <w:bCs/>
        </w:rPr>
      </w:pPr>
      <w:r>
        <w:rPr>
          <w:rFonts w:ascii="Cambria" w:hAnsi="Cambria"/>
          <w:bCs/>
        </w:rPr>
        <w:t>Сондажният кладенец</w:t>
      </w:r>
      <w:r w:rsidR="006E0755">
        <w:rPr>
          <w:rFonts w:ascii="Cambria" w:hAnsi="Cambria"/>
          <w:bCs/>
        </w:rPr>
        <w:t xml:space="preserve"> </w:t>
      </w:r>
      <w:r w:rsidR="006E0755" w:rsidRPr="00DA5D94">
        <w:rPr>
          <w:rFonts w:ascii="Cambria" w:hAnsi="Cambria"/>
          <w:bCs/>
        </w:rPr>
        <w:t>ще има следните географски координати:</w:t>
      </w:r>
    </w:p>
    <w:p w14:paraId="5E595569" w14:textId="217F0AAA" w:rsidR="00E531F8" w:rsidRDefault="00080DA9" w:rsidP="000D3F4A">
      <w:pPr>
        <w:pStyle w:val="Style8"/>
        <w:widowControl/>
        <w:spacing w:before="40" w:line="300" w:lineRule="exact"/>
        <w:ind w:firstLine="567"/>
        <w:jc w:val="both"/>
        <w:rPr>
          <w:rFonts w:ascii="Cambria" w:hAnsi="Cambria"/>
          <w:bCs/>
        </w:rPr>
      </w:pPr>
      <w:r>
        <w:rPr>
          <w:rFonts w:ascii="Cambria" w:hAnsi="Cambria"/>
          <w:b/>
          <w:sz w:val="22"/>
          <w:szCs w:val="22"/>
        </w:rPr>
        <w:tab/>
        <w:t>•</w:t>
      </w:r>
      <w:r>
        <w:rPr>
          <w:rFonts w:ascii="Cambria" w:hAnsi="Cambria"/>
          <w:b/>
          <w:sz w:val="22"/>
          <w:szCs w:val="22"/>
        </w:rPr>
        <w:tab/>
        <w:t>B 42⁰04′25.007′′</w:t>
      </w:r>
      <w:r>
        <w:rPr>
          <w:rFonts w:ascii="Cambria" w:hAnsi="Cambria"/>
          <w:b/>
          <w:sz w:val="22"/>
          <w:szCs w:val="22"/>
        </w:rPr>
        <w:tab/>
        <w:t>L 24⁰41′50.760′′</w:t>
      </w:r>
    </w:p>
    <w:p w14:paraId="242E8DC4" w14:textId="77777777" w:rsidR="001558C4" w:rsidRPr="00942487" w:rsidRDefault="001558C4" w:rsidP="00942487">
      <w:pPr>
        <w:spacing w:before="40" w:line="320" w:lineRule="exact"/>
        <w:ind w:firstLine="425"/>
        <w:jc w:val="both"/>
        <w:rPr>
          <w:rFonts w:ascii="Cambria" w:hAnsi="Cambria" w:cs="Arial"/>
          <w:b/>
          <w:sz w:val="22"/>
          <w:szCs w:val="22"/>
        </w:rPr>
      </w:pPr>
      <w:r w:rsidRPr="00942487">
        <w:rPr>
          <w:rFonts w:ascii="Cambria" w:hAnsi="Cambria"/>
        </w:rPr>
        <w:t>Не се засягат обекти, подлежащи на здравна защита, както и обекти на културното наследство.</w:t>
      </w:r>
    </w:p>
    <w:p w14:paraId="29014BE8" w14:textId="77777777" w:rsidR="001558C4" w:rsidRPr="00BD6271" w:rsidRDefault="00984777" w:rsidP="00665A9C">
      <w:pPr>
        <w:spacing w:before="20" w:line="320" w:lineRule="exact"/>
        <w:ind w:firstLine="425"/>
        <w:jc w:val="both"/>
        <w:rPr>
          <w:rFonts w:ascii="Cambria" w:hAnsi="Cambria"/>
        </w:rPr>
      </w:pPr>
      <w:r>
        <w:rPr>
          <w:rFonts w:ascii="Cambria" w:hAnsi="Cambria"/>
          <w:bCs/>
          <w:lang w:val="en-US"/>
        </w:rPr>
        <w:t>Имотите</w:t>
      </w:r>
      <w:r w:rsidR="00117E00" w:rsidRPr="00BD6271">
        <w:rPr>
          <w:rFonts w:ascii="Cambria" w:hAnsi="Cambria"/>
        </w:rPr>
        <w:t xml:space="preserve"> </w:t>
      </w:r>
      <w:r w:rsidR="001558C4" w:rsidRPr="00BD6271">
        <w:rPr>
          <w:rFonts w:ascii="Cambria" w:hAnsi="Cambria"/>
        </w:rPr>
        <w:t xml:space="preserve">не </w:t>
      </w:r>
      <w:r w:rsidR="0004689A" w:rsidRPr="00DA5D94">
        <w:rPr>
          <w:rFonts w:ascii="Cambria" w:hAnsi="Cambria"/>
          <w:bCs/>
        </w:rPr>
        <w:t>попадат</w:t>
      </w:r>
      <w:r w:rsidR="0004689A">
        <w:rPr>
          <w:rFonts w:ascii="Cambria" w:hAnsi="Cambria"/>
        </w:rPr>
        <w:t xml:space="preserve"> </w:t>
      </w:r>
      <w:r w:rsidR="001558C4" w:rsidRPr="00BD6271">
        <w:rPr>
          <w:rFonts w:ascii="Cambria" w:hAnsi="Cambria"/>
        </w:rPr>
        <w:t xml:space="preserve">в границите на защитени територии, съгласно Закона за защитените територии и в защитени зони, съгласно Закона за биологичното разнообразие.  </w:t>
      </w:r>
    </w:p>
    <w:p w14:paraId="31C9C37F" w14:textId="77777777" w:rsidR="00943E8B" w:rsidRPr="00BD6271" w:rsidRDefault="001558C4" w:rsidP="00665A9C">
      <w:pPr>
        <w:spacing w:before="20" w:line="320" w:lineRule="exact"/>
        <w:ind w:firstLine="425"/>
        <w:jc w:val="both"/>
        <w:rPr>
          <w:rFonts w:ascii="Cambria" w:hAnsi="Cambria"/>
        </w:rPr>
      </w:pPr>
      <w:r w:rsidRPr="00BD6271">
        <w:rPr>
          <w:rFonts w:ascii="Cambria" w:hAnsi="Cambria"/>
        </w:rPr>
        <w:t>Предвид географското</w:t>
      </w:r>
      <w:r w:rsidR="004C5CCC">
        <w:rPr>
          <w:rFonts w:ascii="Cambria" w:hAnsi="Cambria"/>
        </w:rPr>
        <w:t xml:space="preserve"> </w:t>
      </w:r>
      <w:r w:rsidRPr="00BD6271">
        <w:rPr>
          <w:rFonts w:ascii="Cambria" w:hAnsi="Cambria"/>
        </w:rPr>
        <w:t xml:space="preserve">разположение на </w:t>
      </w:r>
      <w:r w:rsidR="000E4775" w:rsidRPr="00DA5D94">
        <w:rPr>
          <w:rFonts w:ascii="Cambria" w:hAnsi="Cambria"/>
          <w:bCs/>
        </w:rPr>
        <w:t>имотите</w:t>
      </w:r>
      <w:r w:rsidR="000E4775">
        <w:rPr>
          <w:rFonts w:ascii="Cambria" w:hAnsi="Cambria"/>
          <w:bCs/>
          <w:lang w:val="en-US"/>
        </w:rPr>
        <w:t xml:space="preserve"> </w:t>
      </w:r>
      <w:r w:rsidRPr="00BD6271">
        <w:rPr>
          <w:rFonts w:ascii="Cambria" w:hAnsi="Cambria"/>
        </w:rPr>
        <w:t>и характера на инвестиционното предложение, не се очакват трансгранични въздействия при изгражданет</w:t>
      </w:r>
      <w:r w:rsidR="003A454F" w:rsidRPr="00BD6271">
        <w:rPr>
          <w:rFonts w:ascii="Cambria" w:hAnsi="Cambria"/>
        </w:rPr>
        <w:t>о и експлоатацията на инвестиционното предложение</w:t>
      </w:r>
      <w:r w:rsidRPr="00BD6271">
        <w:rPr>
          <w:rFonts w:ascii="Cambria" w:hAnsi="Cambria"/>
        </w:rPr>
        <w:t>.</w:t>
      </w:r>
      <w:r w:rsidR="00EE4516" w:rsidRPr="00BD6271">
        <w:rPr>
          <w:rFonts w:ascii="Cambria" w:hAnsi="Cambria"/>
        </w:rPr>
        <w:t xml:space="preserve"> </w:t>
      </w:r>
      <w:r w:rsidR="00943E8B" w:rsidRPr="00BD6271">
        <w:rPr>
          <w:rFonts w:ascii="Cambria" w:hAnsi="Cambria"/>
        </w:rPr>
        <w:t xml:space="preserve">Реализирането на инвестиционното предложение няма да бъде свързано с въздействия извън границите на посочения парцел. </w:t>
      </w:r>
    </w:p>
    <w:p w14:paraId="245DAC2A" w14:textId="77777777" w:rsidR="003E5A87" w:rsidRPr="00B20F95" w:rsidRDefault="00943E8B" w:rsidP="00B20F95">
      <w:pPr>
        <w:spacing w:before="20" w:line="320" w:lineRule="exact"/>
        <w:ind w:left="708" w:hanging="283"/>
        <w:jc w:val="both"/>
        <w:rPr>
          <w:rFonts w:ascii="Cambria" w:hAnsi="Cambria"/>
          <w:lang w:val="en-US"/>
        </w:rPr>
      </w:pPr>
      <w:r w:rsidRPr="00BD6271">
        <w:rPr>
          <w:rFonts w:ascii="Cambria" w:hAnsi="Cambria"/>
        </w:rPr>
        <w:t>Не</w:t>
      </w:r>
      <w:r w:rsidR="004C5CCC">
        <w:rPr>
          <w:rFonts w:ascii="Cambria" w:hAnsi="Cambria"/>
        </w:rPr>
        <w:t xml:space="preserve"> е</w:t>
      </w:r>
      <w:r w:rsidRPr="00BD6271">
        <w:rPr>
          <w:rFonts w:ascii="Cambria" w:hAnsi="Cambria"/>
        </w:rPr>
        <w:t xml:space="preserve"> необходима друга</w:t>
      </w:r>
      <w:r w:rsidR="004C5CCC">
        <w:rPr>
          <w:rFonts w:ascii="Cambria" w:hAnsi="Cambria"/>
        </w:rPr>
        <w:t xml:space="preserve"> </w:t>
      </w:r>
      <w:r w:rsidRPr="00BD6271">
        <w:rPr>
          <w:rFonts w:ascii="Cambria" w:hAnsi="Cambria"/>
        </w:rPr>
        <w:t>прилежаща площ о</w:t>
      </w:r>
      <w:r w:rsidR="000327E2" w:rsidRPr="00BD6271">
        <w:rPr>
          <w:rFonts w:ascii="Cambria" w:hAnsi="Cambria"/>
        </w:rPr>
        <w:t>свен налична</w:t>
      </w:r>
      <w:r w:rsidR="00117E00" w:rsidRPr="00BD6271">
        <w:rPr>
          <w:rFonts w:ascii="Cambria" w:hAnsi="Cambria"/>
        </w:rPr>
        <w:t>та</w:t>
      </w:r>
      <w:r w:rsidR="000327E2" w:rsidRPr="00BD6271">
        <w:rPr>
          <w:rFonts w:ascii="Cambria" w:hAnsi="Cambria"/>
        </w:rPr>
        <w:t xml:space="preserve"> </w:t>
      </w:r>
      <w:r w:rsidR="00117E00" w:rsidRPr="00BD6271">
        <w:rPr>
          <w:rFonts w:ascii="Cambria" w:hAnsi="Cambria"/>
        </w:rPr>
        <w:t xml:space="preserve">площ </w:t>
      </w:r>
      <w:r w:rsidR="000327E2" w:rsidRPr="00BD6271">
        <w:rPr>
          <w:rFonts w:ascii="Cambria" w:hAnsi="Cambria"/>
        </w:rPr>
        <w:t xml:space="preserve">на </w:t>
      </w:r>
      <w:r w:rsidR="004C5CCC" w:rsidRPr="00DA5D94">
        <w:rPr>
          <w:rFonts w:ascii="Cambria" w:hAnsi="Cambria"/>
          <w:bCs/>
        </w:rPr>
        <w:t>имотите</w:t>
      </w:r>
      <w:r w:rsidRPr="00BD6271">
        <w:rPr>
          <w:rFonts w:ascii="Cambria" w:hAnsi="Cambria"/>
        </w:rPr>
        <w:t>.</w:t>
      </w:r>
    </w:p>
    <w:p w14:paraId="38A2969C" w14:textId="77777777" w:rsidR="00C80E32" w:rsidRPr="00BD6271" w:rsidRDefault="0031153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 xml:space="preserve">Описание на основните процеси (по проспектни данни), капацитет, включително на съоръженията, в които се очаква </w:t>
      </w:r>
      <w:r w:rsidR="00C80E32" w:rsidRPr="00BD6271">
        <w:rPr>
          <w:rFonts w:ascii="Cambria" w:hAnsi="Cambria"/>
          <w:b/>
          <w:sz w:val="23"/>
          <w:szCs w:val="23"/>
        </w:rPr>
        <w:t>да са налични опасни вещества от приложение № 3 на ЗООС</w:t>
      </w:r>
    </w:p>
    <w:p w14:paraId="50789FDC" w14:textId="77777777" w:rsidR="0090027C" w:rsidRPr="009B1743" w:rsidRDefault="0090027C" w:rsidP="0090027C">
      <w:pPr>
        <w:pStyle w:val="Style8"/>
        <w:widowControl/>
        <w:spacing w:before="20" w:line="320" w:lineRule="exact"/>
        <w:ind w:firstLine="567"/>
        <w:jc w:val="both"/>
        <w:rPr>
          <w:rFonts w:ascii="Cambria" w:eastAsia="Times New Roman" w:hAnsi="Cambria"/>
        </w:rPr>
      </w:pPr>
      <w:bookmarkStart w:id="4" w:name="_Hlk148633124"/>
      <w:r w:rsidRPr="00DA5D94">
        <w:rPr>
          <w:rFonts w:ascii="Cambria" w:hAnsi="Cambria"/>
          <w:bCs/>
        </w:rPr>
        <w:t>Инвестиционното предложение е свързано с изграждане на</w:t>
      </w:r>
      <w:r>
        <w:rPr>
          <w:rFonts w:ascii="Cambria" w:hAnsi="Cambria"/>
          <w:bCs/>
        </w:rPr>
        <w:t xml:space="preserve"> </w:t>
      </w:r>
      <w:r w:rsidR="00941509">
        <w:rPr>
          <w:rFonts w:ascii="Cambria" w:hAnsi="Cambria"/>
          <w:bCs/>
        </w:rPr>
        <w:t>1 /един/ брой сондажен кладенец</w:t>
      </w:r>
      <w:r w:rsidRPr="00DA5D94">
        <w:rPr>
          <w:rFonts w:ascii="Cambria" w:hAnsi="Cambria"/>
          <w:bCs/>
        </w:rPr>
        <w:t xml:space="preserve"> в </w:t>
      </w:r>
      <w:r w:rsidRPr="00DA5D94">
        <w:rPr>
          <w:rFonts w:ascii="Cambria" w:hAnsi="Cambria"/>
          <w:lang w:val="en-US"/>
        </w:rPr>
        <w:t>новообразувани</w:t>
      </w:r>
      <w:r w:rsidRPr="00DA5D94">
        <w:rPr>
          <w:rFonts w:ascii="Cambria" w:hAnsi="Cambria"/>
          <w:bCs/>
        </w:rPr>
        <w:t xml:space="preserve"> УПИ от</w:t>
      </w:r>
      <w:r w:rsidRPr="00DA5D94">
        <w:rPr>
          <w:rFonts w:ascii="Cambria" w:hAnsi="Cambria"/>
          <w:sz w:val="25"/>
          <w:szCs w:val="25"/>
          <w:lang w:eastAsia="x-none"/>
        </w:rPr>
        <w:t xml:space="preserve"> </w:t>
      </w:r>
      <w:r w:rsidRPr="00DA5D94">
        <w:rPr>
          <w:rFonts w:ascii="Cambria" w:hAnsi="Cambria"/>
          <w:b/>
          <w:bCs/>
          <w:sz w:val="22"/>
          <w:szCs w:val="22"/>
          <w:lang w:val="en-US"/>
        </w:rPr>
        <w:t>ПИ</w:t>
      </w:r>
      <w:r w:rsidRPr="00DA5D94">
        <w:rPr>
          <w:rFonts w:ascii="Cambria" w:hAnsi="Cambria"/>
          <w:lang w:val="en-US"/>
        </w:rPr>
        <w:t xml:space="preserve"> с идентификатори</w:t>
      </w:r>
      <w:r w:rsidRPr="00DA5D94">
        <w:rPr>
          <w:rFonts w:ascii="Cambria" w:hAnsi="Cambria"/>
        </w:rPr>
        <w:t xml:space="preserve"> </w:t>
      </w:r>
      <w:r>
        <w:rPr>
          <w:rFonts w:ascii="Cambria" w:hAnsi="Cambria"/>
          <w:b/>
          <w:sz w:val="22"/>
          <w:szCs w:val="22"/>
        </w:rPr>
        <w:t>47295.50.36</w:t>
      </w:r>
      <w:r>
        <w:rPr>
          <w:rFonts w:ascii="Cambria" w:hAnsi="Cambria"/>
        </w:rPr>
        <w:t xml:space="preserve"> и </w:t>
      </w:r>
      <w:r>
        <w:rPr>
          <w:rFonts w:ascii="Cambria" w:hAnsi="Cambria"/>
          <w:b/>
          <w:sz w:val="22"/>
          <w:szCs w:val="22"/>
        </w:rPr>
        <w:t>47295.50.37</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w:t>
      </w:r>
      <w:r w:rsidRPr="00DA5D94">
        <w:rPr>
          <w:rFonts w:ascii="Cambria" w:hAnsi="Cambria"/>
          <w:lang w:val="en-US"/>
        </w:rPr>
        <w:lastRenderedPageBreak/>
        <w:t>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ПИЧКОВЕЦ</w:t>
      </w:r>
      <w:r w:rsidRPr="00DA5D94">
        <w:rPr>
          <w:rFonts w:ascii="Cambria" w:hAnsi="Cambria"/>
          <w:lang w:val="en-US"/>
        </w:rPr>
        <w:t xml:space="preserve">, община </w:t>
      </w:r>
      <w:r w:rsidRPr="00DA5D94">
        <w:rPr>
          <w:rFonts w:ascii="Cambria" w:hAnsi="Cambria"/>
          <w:b/>
          <w:bCs/>
          <w:sz w:val="22"/>
          <w:szCs w:val="22"/>
          <w:lang w:val="en-US"/>
        </w:rPr>
        <w:t>РОДОПИ</w:t>
      </w:r>
      <w:r w:rsidRPr="00DA5D94">
        <w:rPr>
          <w:rFonts w:ascii="Cambria" w:eastAsia="Times New Roman" w:hAnsi="Cambria"/>
        </w:rPr>
        <w:t xml:space="preserve">, </w:t>
      </w:r>
      <w:r w:rsidR="00941509">
        <w:rPr>
          <w:rFonts w:ascii="Cambria" w:hAnsi="Cambria"/>
          <w:lang w:val="en-US"/>
        </w:rPr>
        <w:t>който ще служи за добив</w:t>
      </w:r>
      <w:r w:rsidRPr="00DA5D94">
        <w:rPr>
          <w:rFonts w:ascii="Cambria" w:hAnsi="Cambria"/>
          <w:lang w:val="ru-RU" w:eastAsia="x-none"/>
        </w:rPr>
        <w:t xml:space="preserve"> на подземни води за битови нужди.</w:t>
      </w:r>
    </w:p>
    <w:p w14:paraId="3E9995CF" w14:textId="77777777" w:rsidR="0090027C" w:rsidRPr="009B1743" w:rsidRDefault="0090027C" w:rsidP="0090027C">
      <w:pPr>
        <w:pStyle w:val="Style8"/>
        <w:widowControl/>
        <w:spacing w:before="20" w:line="320" w:lineRule="exact"/>
        <w:ind w:firstLine="567"/>
        <w:jc w:val="both"/>
        <w:rPr>
          <w:rFonts w:ascii="Cambria" w:hAnsi="Cambria"/>
          <w:sz w:val="25"/>
          <w:szCs w:val="25"/>
          <w:lang w:val="en-US" w:eastAsia="x-none"/>
        </w:rPr>
      </w:pPr>
      <w:r w:rsidRPr="00DA5D94">
        <w:rPr>
          <w:rFonts w:ascii="Cambria" w:hAnsi="Cambria"/>
          <w:bCs/>
        </w:rPr>
        <w:t xml:space="preserve">В </w:t>
      </w:r>
      <w:r w:rsidRPr="00DA5D94">
        <w:rPr>
          <w:rFonts w:ascii="Cambria" w:hAnsi="Cambria"/>
        </w:rPr>
        <w:t>имотите</w:t>
      </w:r>
      <w:r w:rsidRPr="00DA5D94">
        <w:rPr>
          <w:rFonts w:ascii="Cambria" w:hAnsi="Cambria"/>
          <w:bCs/>
        </w:rPr>
        <w:t xml:space="preserve"> се предвижда изграждане на</w:t>
      </w:r>
      <w:r w:rsidRPr="00DA5D94">
        <w:rPr>
          <w:rFonts w:ascii="Cambria" w:hAnsi="Cambria"/>
          <w:b/>
          <w:sz w:val="22"/>
          <w:szCs w:val="22"/>
          <w:lang w:eastAsia="x-none"/>
        </w:rPr>
        <w:t xml:space="preserve"> ЖИЛИЩНО ЗАСТРОЯВАНЕ</w:t>
      </w:r>
      <w:r w:rsidRPr="00DA5D94">
        <w:rPr>
          <w:rFonts w:ascii="Cambria" w:hAnsi="Cambria"/>
          <w:bCs/>
        </w:rPr>
        <w:t xml:space="preserve"> и за намерението има издадено Становище на Директора на РИОСВ–Пловдив с изх. </w:t>
      </w:r>
      <w:r w:rsidRPr="00DA5D94">
        <w:rPr>
          <w:rFonts w:ascii="Cambria" w:hAnsi="Cambria"/>
          <w:b/>
          <w:sz w:val="22"/>
          <w:szCs w:val="22"/>
          <w:lang w:val="x-none" w:eastAsia="x-none"/>
        </w:rPr>
        <w:t>№</w:t>
      </w:r>
      <w:r w:rsidRPr="00DA5D94">
        <w:rPr>
          <w:rFonts w:ascii="Cambria" w:hAnsi="Cambria"/>
          <w:b/>
          <w:sz w:val="22"/>
          <w:szCs w:val="22"/>
          <w:lang w:eastAsia="x-none"/>
        </w:rPr>
        <w:t xml:space="preserve"> </w:t>
      </w:r>
      <w:r w:rsidRPr="00DA5D94">
        <w:rPr>
          <w:rFonts w:ascii="Cambria" w:hAnsi="Cambria"/>
          <w:b/>
          <w:sz w:val="22"/>
          <w:szCs w:val="22"/>
          <w:lang w:val="x-none" w:eastAsia="x-none"/>
        </w:rPr>
        <w:t xml:space="preserve">ОВОС-1589-1 </w:t>
      </w:r>
      <w:r w:rsidRPr="00DA5D94">
        <w:rPr>
          <w:rFonts w:ascii="Cambria" w:hAnsi="Cambria"/>
          <w:bCs/>
          <w:lang w:val="x-none" w:eastAsia="x-none"/>
        </w:rPr>
        <w:t>/</w:t>
      </w:r>
      <w:r w:rsidRPr="00DA5D94">
        <w:rPr>
          <w:rFonts w:ascii="Cambria" w:hAnsi="Cambria"/>
          <w:b/>
          <w:sz w:val="22"/>
          <w:szCs w:val="22"/>
          <w:lang w:val="x-none" w:eastAsia="x-none"/>
        </w:rPr>
        <w:t xml:space="preserve"> 13.06.2025 </w:t>
      </w:r>
      <w:r w:rsidRPr="00DA5D94">
        <w:rPr>
          <w:rFonts w:ascii="Cambria" w:hAnsi="Cambria"/>
          <w:bCs/>
        </w:rPr>
        <w:t>г.</w:t>
      </w:r>
    </w:p>
    <w:p w14:paraId="25150CB4" w14:textId="77777777" w:rsidR="0090027C" w:rsidRPr="00BD6271" w:rsidRDefault="0090027C" w:rsidP="0090027C">
      <w:pPr>
        <w:spacing w:before="20" w:line="340" w:lineRule="exact"/>
        <w:ind w:firstLine="425"/>
        <w:jc w:val="both"/>
        <w:rPr>
          <w:rFonts w:ascii="Cambria" w:eastAsia="Calibri" w:hAnsi="Cambria"/>
          <w:bCs/>
        </w:rPr>
      </w:pPr>
      <w:r w:rsidRPr="00FB0BF9">
        <w:rPr>
          <w:rFonts w:ascii="Cambria" w:eastAsia="Calibri" w:hAnsi="Cambria"/>
          <w:bCs/>
        </w:rPr>
        <w:t>След промяна на предназначението на имотите, в новообразуваните УПИ се предвижда да се изградят по една еднофамилна жилищна сграда с гараж.</w:t>
      </w:r>
    </w:p>
    <w:p w14:paraId="33951B73" w14:textId="77777777" w:rsidR="0090027C" w:rsidRPr="00BD6271" w:rsidRDefault="0090027C" w:rsidP="00B52E3D">
      <w:pPr>
        <w:spacing w:before="20" w:line="340" w:lineRule="exact"/>
        <w:ind w:firstLine="425"/>
        <w:jc w:val="both"/>
        <w:rPr>
          <w:rFonts w:ascii="Cambria" w:eastAsia="Calibri" w:hAnsi="Cambria"/>
          <w:bCs/>
        </w:rPr>
      </w:pPr>
      <w:r w:rsidRPr="00DA5D94">
        <w:rPr>
          <w:rFonts w:ascii="Cambria" w:eastAsia="Cambria" w:hAnsi="Cambria" w:cs="Cambria"/>
          <w:bCs/>
        </w:rPr>
        <w:t>В близост до имотите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7A4ADE3F"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Максималния разход на вода от водоизточника:</w:t>
      </w:r>
    </w:p>
    <w:p w14:paraId="253CFE11"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14:paraId="2FEB8A4C"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14:paraId="7A256152"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14:paraId="07136D38"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14:paraId="0F51BC83"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Водоприемната част на сондажа ще бъде изградена от PVC тръби с диаметър ⌀110.</w:t>
      </w:r>
    </w:p>
    <w:p w14:paraId="4DB9A5C9"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14:paraId="6619F2B3" w14:textId="77777777" w:rsidR="00E531F8" w:rsidRDefault="00080DA9">
      <w:pPr>
        <w:spacing w:before="20" w:line="340" w:lineRule="exact"/>
        <w:ind w:firstLine="425"/>
        <w:jc w:val="both"/>
        <w:rPr>
          <w:rFonts w:ascii="Cambria" w:eastAsia="Calibri" w:hAnsi="Cambria"/>
          <w:bCs/>
        </w:rPr>
      </w:pPr>
      <w:r>
        <w:rPr>
          <w:rFonts w:ascii="Cambria" w:eastAsia="Cambria" w:hAnsi="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0C809F56" w14:textId="77777777" w:rsidR="00665A9C" w:rsidRPr="000B1805" w:rsidRDefault="0090027C" w:rsidP="0090027C">
      <w:pPr>
        <w:spacing w:before="20" w:line="340" w:lineRule="exact"/>
        <w:ind w:firstLine="425"/>
        <w:jc w:val="both"/>
        <w:rPr>
          <w:rFonts w:ascii="Cambria" w:eastAsia="Calibri" w:hAnsi="Cambria"/>
          <w:bCs/>
        </w:rPr>
      </w:pPr>
      <w:r w:rsidRPr="00DA5D94">
        <w:rPr>
          <w:rFonts w:ascii="Cambria" w:eastAsia="Cambria" w:hAnsi="Cambria" w:cs="Cambria"/>
          <w:bC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p>
    <w:bookmarkEnd w:id="4"/>
    <w:p w14:paraId="3D6D65B5"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Сондирането ще се извърши със сондажна апаратура ФА-12 - роторно, с обратна циркулация на промивната течност. Тъй като промивната течност, при този метод на сондиране е чиста вода, то няма да има предпоставка за заглиняване на водоносния хоризонт. Този метод на сондиране позволява точното отбиване на преминатите литоложки разновидности и изучаването на геоложкия разрез. По време на сондирането ще се документират преминатите литоложки разновидности и ще се опише геоложкия разрез. На тази база ще се определи точното разположение на филтърната част на експлоатационната колона.</w:t>
      </w:r>
    </w:p>
    <w:p w14:paraId="28E3A4D3"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Филтърната част на колон</w:t>
      </w:r>
      <w:r w:rsidR="00C81BDA" w:rsidRPr="00BD6271">
        <w:rPr>
          <w:rFonts w:ascii="Cambria" w:hAnsi="Cambria"/>
        </w:rPr>
        <w:t>ите</w:t>
      </w:r>
      <w:r w:rsidRPr="00BD6271">
        <w:rPr>
          <w:rFonts w:ascii="Cambria" w:hAnsi="Cambria"/>
        </w:rPr>
        <w:t xml:space="preserve"> ще бъде разположена срещу преминатите водоносни интервали. Филтрите ще бъдат прорезни. </w:t>
      </w:r>
    </w:p>
    <w:p w14:paraId="403704D9"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 xml:space="preserve">За гарантиране </w:t>
      </w:r>
      <w:r w:rsidR="0090027C">
        <w:rPr>
          <w:rFonts w:ascii="Cambria" w:hAnsi="Cambria"/>
        </w:rPr>
        <w:t xml:space="preserve">на </w:t>
      </w:r>
      <w:r w:rsidRPr="00BD6271">
        <w:rPr>
          <w:rFonts w:ascii="Cambria" w:hAnsi="Cambria"/>
        </w:rPr>
        <w:t>ве</w:t>
      </w:r>
      <w:r w:rsidR="0090027C">
        <w:rPr>
          <w:rFonts w:ascii="Cambria" w:hAnsi="Cambria"/>
        </w:rPr>
        <w:t>ртикалността</w:t>
      </w:r>
      <w:r w:rsidRPr="00BD6271">
        <w:rPr>
          <w:rFonts w:ascii="Cambria" w:hAnsi="Cambria"/>
        </w:rPr>
        <w:t xml:space="preserve"> на експлоатационната колона, на връзките между отделните тръби, ще бъдат монтирани центриращи крила.</w:t>
      </w:r>
    </w:p>
    <w:p w14:paraId="19C1DCA4"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 xml:space="preserve">В задтръбното пространство на филтровата част от колоната ще бъде направена обсипка от промит речен чакъл </w:t>
      </w:r>
      <w:r w:rsidR="0090027C">
        <w:rPr>
          <w:rFonts w:ascii="Cambria" w:hAnsi="Cambria"/>
        </w:rPr>
        <w:t>-</w:t>
      </w:r>
      <w:r w:rsidRPr="00BD6271">
        <w:rPr>
          <w:rFonts w:ascii="Cambria" w:hAnsi="Cambria"/>
        </w:rPr>
        <w:t xml:space="preserve"> фракция 5 - 30. Над обсипката ще бъде изпълнен циментов тампонаж.</w:t>
      </w:r>
    </w:p>
    <w:p w14:paraId="3D3A30F5"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 xml:space="preserve">Реализирането на обекта ще стане съгласно утвърдения ПУП и работните проекти при спазване на ограничителната линия на застрояване. </w:t>
      </w:r>
    </w:p>
    <w:p w14:paraId="7C74F560" w14:textId="77777777"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lastRenderedPageBreak/>
        <w:t>Схема на нова или промяна на съществуваща пътна инфраструктура</w:t>
      </w:r>
    </w:p>
    <w:p w14:paraId="2DF663EE" w14:textId="77777777" w:rsidR="00CA3681" w:rsidRPr="00BD6271" w:rsidRDefault="005D3FB2" w:rsidP="00CA3681">
      <w:pPr>
        <w:spacing w:before="20" w:line="340" w:lineRule="exact"/>
        <w:ind w:firstLine="425"/>
        <w:jc w:val="both"/>
        <w:rPr>
          <w:rFonts w:ascii="Cambria" w:hAnsi="Cambria"/>
        </w:rPr>
      </w:pPr>
      <w:r w:rsidRPr="00BD6271">
        <w:rPr>
          <w:rFonts w:ascii="Cambria" w:hAnsi="Cambria"/>
        </w:rPr>
        <w:t>Не се предвижда изграждане на нова или промяна на съществуващата пътна инфраструктура.</w:t>
      </w:r>
      <w:r w:rsidR="006F7AD2" w:rsidRPr="00BD6271">
        <w:rPr>
          <w:rFonts w:ascii="Cambria" w:hAnsi="Cambria"/>
        </w:rPr>
        <w:t xml:space="preserve"> </w:t>
      </w:r>
      <w:r w:rsidR="00A71903" w:rsidRPr="00FB0BF9">
        <w:rPr>
          <w:rFonts w:ascii="Cambria" w:hAnsi="Cambria"/>
        </w:rPr>
        <w:t>Транспортният достъп на имотите се осъществява по полски път с идентификатор 47295.51.45, разположен югоизточно.</w:t>
      </w:r>
    </w:p>
    <w:p w14:paraId="60646545" w14:textId="77777777"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Програма за дейностите, включително за строителство, експлоатация и фазите на закриване, възстановяване и последващо използване</w:t>
      </w:r>
    </w:p>
    <w:p w14:paraId="068DF0AC"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Конкретните параметри на строителните дейности,</w:t>
      </w:r>
      <w:r w:rsidR="00A71903">
        <w:rPr>
          <w:rFonts w:ascii="Cambria" w:hAnsi="Cambria"/>
        </w:rPr>
        <w:t xml:space="preserve"> </w:t>
      </w:r>
      <w:r w:rsidRPr="00BD6271">
        <w:rPr>
          <w:rFonts w:ascii="Cambria" w:hAnsi="Cambria"/>
        </w:rPr>
        <w:t>респективно съответните</w:t>
      </w:r>
      <w:r w:rsidR="00A71903">
        <w:rPr>
          <w:rFonts w:ascii="Cambria" w:hAnsi="Cambria"/>
        </w:rPr>
        <w:t xml:space="preserve"> </w:t>
      </w:r>
      <w:r w:rsidRPr="00BD6271">
        <w:rPr>
          <w:rFonts w:ascii="Cambria" w:hAnsi="Cambria"/>
        </w:rPr>
        <w:t>технически строителни решения, ще бъдат предмет на бъдещо работно проектиране.</w:t>
      </w:r>
    </w:p>
    <w:p w14:paraId="0E56997B"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Не се налага ползването на допълнителни площи за временни дейности по време на строит</w:t>
      </w:r>
      <w:r w:rsidR="00C81BDA" w:rsidRPr="00BD6271">
        <w:rPr>
          <w:rFonts w:ascii="Cambria" w:hAnsi="Cambria"/>
        </w:rPr>
        <w:t xml:space="preserve">елството, освен площта на </w:t>
      </w:r>
      <w:r w:rsidR="00A71903" w:rsidRPr="00DA5D94">
        <w:rPr>
          <w:rFonts w:ascii="Cambria" w:hAnsi="Cambria"/>
          <w:bCs/>
        </w:rPr>
        <w:t>имотите</w:t>
      </w:r>
      <w:r w:rsidRPr="00BD6271">
        <w:rPr>
          <w:rFonts w:ascii="Cambria" w:hAnsi="Cambria"/>
        </w:rPr>
        <w:t>,</w:t>
      </w:r>
      <w:r w:rsidR="00A226F9">
        <w:rPr>
          <w:rFonts w:ascii="Cambria" w:hAnsi="Cambria"/>
        </w:rPr>
        <w:t xml:space="preserve"> </w:t>
      </w:r>
      <w:r w:rsidRPr="00BD6271">
        <w:rPr>
          <w:rFonts w:ascii="Cambria" w:hAnsi="Cambria"/>
        </w:rPr>
        <w:t xml:space="preserve">в </w:t>
      </w:r>
      <w:r w:rsidR="00742507" w:rsidRPr="00DA5D94">
        <w:rPr>
          <w:rFonts w:ascii="Cambria" w:hAnsi="Cambria"/>
          <w:bCs/>
        </w:rPr>
        <w:t>които</w:t>
      </w:r>
      <w:r w:rsidRPr="00BD6271">
        <w:rPr>
          <w:rFonts w:ascii="Cambria" w:hAnsi="Cambria"/>
        </w:rPr>
        <w:t xml:space="preserve"> ще се реализира инвестиционното предложение.  </w:t>
      </w:r>
    </w:p>
    <w:p w14:paraId="2B4AB07E"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Основните строителни дейности ще се осъществят в рамките на един строител</w:t>
      </w:r>
      <w:r w:rsidR="00462820" w:rsidRPr="00BD6271">
        <w:rPr>
          <w:rFonts w:ascii="Cambria" w:hAnsi="Cambria"/>
        </w:rPr>
        <w:t>е</w:t>
      </w:r>
      <w:r w:rsidRPr="00BD6271">
        <w:rPr>
          <w:rFonts w:ascii="Cambria" w:hAnsi="Cambria"/>
        </w:rPr>
        <w:t>н сезон</w:t>
      </w:r>
      <w:r w:rsidR="00462820" w:rsidRPr="00BD6271">
        <w:rPr>
          <w:rFonts w:ascii="Cambria" w:hAnsi="Cambria"/>
        </w:rPr>
        <w:t xml:space="preserve">. </w:t>
      </w:r>
      <w:r w:rsidRPr="00BD6271">
        <w:rPr>
          <w:rFonts w:ascii="Cambria" w:hAnsi="Cambria"/>
        </w:rPr>
        <w:t>Дейностите, ко</w:t>
      </w:r>
      <w:r w:rsidR="00134A26">
        <w:rPr>
          <w:rFonts w:ascii="Cambria" w:hAnsi="Cambria"/>
        </w:rPr>
        <w:t>и</w:t>
      </w:r>
      <w:r w:rsidRPr="00BD6271">
        <w:rPr>
          <w:rFonts w:ascii="Cambria" w:hAnsi="Cambria"/>
        </w:rPr>
        <w:t>то ще се извършват при строителството и експлоатацията на инвестиционното предложение ще бъдат по одобрени и съгласувани от съответните инстанции проекти.</w:t>
      </w:r>
    </w:p>
    <w:p w14:paraId="6B619D13" w14:textId="77777777" w:rsidR="003521CB" w:rsidRPr="00BD6271" w:rsidRDefault="003521CB" w:rsidP="004C088F">
      <w:pPr>
        <w:spacing w:before="20" w:line="340" w:lineRule="exact"/>
        <w:ind w:firstLine="425"/>
        <w:jc w:val="both"/>
        <w:rPr>
          <w:rFonts w:ascii="Cambria" w:hAnsi="Cambria"/>
        </w:rPr>
      </w:pPr>
      <w:r w:rsidRPr="00D37409">
        <w:rPr>
          <w:rFonts w:ascii="Cambria" w:hAnsi="Cambria"/>
        </w:rPr>
        <w:t xml:space="preserve">Срокът за изграждането на </w:t>
      </w:r>
      <w:r w:rsidR="00941509">
        <w:rPr>
          <w:rFonts w:ascii="Cambria" w:hAnsi="Cambria"/>
          <w:bCs/>
        </w:rPr>
        <w:t>сондажният кладенец</w:t>
      </w:r>
      <w:r w:rsidR="009C2726">
        <w:rPr>
          <w:rFonts w:ascii="Cambria" w:hAnsi="Cambria"/>
          <w:bCs/>
        </w:rPr>
        <w:t xml:space="preserve"> </w:t>
      </w:r>
      <w:r w:rsidRPr="00D37409">
        <w:rPr>
          <w:rFonts w:ascii="Cambria" w:hAnsi="Cambria"/>
        </w:rPr>
        <w:t>с включени всички процедури е около 6 месеца.</w:t>
      </w:r>
      <w:r w:rsidRPr="00BD6271">
        <w:rPr>
          <w:rFonts w:ascii="Cambria" w:hAnsi="Cambria"/>
        </w:rPr>
        <w:t xml:space="preserve"> Фактическото изграждане на </w:t>
      </w:r>
      <w:r w:rsidR="00941509">
        <w:rPr>
          <w:rFonts w:ascii="Cambria" w:hAnsi="Cambria"/>
          <w:bCs/>
        </w:rPr>
        <w:t>тръбния кладенец</w:t>
      </w:r>
      <w:r w:rsidR="00D37409">
        <w:rPr>
          <w:rFonts w:ascii="Cambria" w:hAnsi="Cambria"/>
          <w:bCs/>
        </w:rPr>
        <w:t xml:space="preserve"> </w:t>
      </w:r>
      <w:r w:rsidRPr="00BD6271">
        <w:rPr>
          <w:rFonts w:ascii="Cambria" w:hAnsi="Cambria"/>
        </w:rPr>
        <w:t xml:space="preserve">и провеждане на опитно-филтрационните работи се предвижда да бъде около 30 дни. Разрешителното 6-10 до 25 години. Експлоатационният срок е 25 години. Изпълнението на </w:t>
      </w:r>
      <w:r w:rsidR="00941509">
        <w:rPr>
          <w:rFonts w:ascii="Cambria" w:hAnsi="Cambria"/>
          <w:bCs/>
        </w:rPr>
        <w:t>водоизточника</w:t>
      </w:r>
      <w:r w:rsidR="00DD276E">
        <w:rPr>
          <w:rFonts w:ascii="Cambria" w:hAnsi="Cambria"/>
          <w:bCs/>
        </w:rPr>
        <w:t xml:space="preserve"> </w:t>
      </w:r>
      <w:r w:rsidRPr="00BD6271">
        <w:rPr>
          <w:rFonts w:ascii="Cambria" w:hAnsi="Cambria"/>
        </w:rPr>
        <w:t xml:space="preserve">като организация ще се осъществява само в границите на площадката, в която </w:t>
      </w:r>
      <w:r w:rsidR="00984CD1" w:rsidRPr="00DA5D94">
        <w:rPr>
          <w:rFonts w:ascii="Cambria" w:hAnsi="Cambria"/>
          <w:bCs/>
        </w:rPr>
        <w:t>са</w:t>
      </w:r>
      <w:r w:rsidR="00984CD1">
        <w:rPr>
          <w:rFonts w:ascii="Cambria" w:hAnsi="Cambria"/>
        </w:rPr>
        <w:t xml:space="preserve"> </w:t>
      </w:r>
      <w:r w:rsidR="00601DEB" w:rsidRPr="00DA5D94">
        <w:rPr>
          <w:rFonts w:ascii="Cambria" w:hAnsi="Cambria"/>
          <w:bCs/>
        </w:rPr>
        <w:t>проектирани</w:t>
      </w:r>
      <w:r w:rsidRPr="00BD6271">
        <w:rPr>
          <w:rFonts w:ascii="Cambria" w:hAnsi="Cambria"/>
        </w:rPr>
        <w:t xml:space="preserve"> и няма да </w:t>
      </w:r>
      <w:r w:rsidR="006E7F26" w:rsidRPr="00DA5D94">
        <w:rPr>
          <w:rFonts w:ascii="Cambria" w:hAnsi="Cambria"/>
          <w:bCs/>
        </w:rPr>
        <w:t>засегнат</w:t>
      </w:r>
      <w:r w:rsidR="006E7F26">
        <w:rPr>
          <w:rFonts w:ascii="Cambria" w:hAnsi="Cambria"/>
          <w:bCs/>
        </w:rPr>
        <w:t xml:space="preserve"> </w:t>
      </w:r>
      <w:r w:rsidRPr="00BD6271">
        <w:rPr>
          <w:rFonts w:ascii="Cambria" w:hAnsi="Cambria"/>
        </w:rPr>
        <w:t>съседни имоти.</w:t>
      </w:r>
      <w:r w:rsidR="00A9764F">
        <w:rPr>
          <w:rFonts w:ascii="Cambria" w:hAnsi="Cambria"/>
        </w:rPr>
        <w:t xml:space="preserve"> </w:t>
      </w:r>
      <w:r w:rsidRPr="00BD6271">
        <w:rPr>
          <w:rFonts w:ascii="Cambria" w:hAnsi="Cambria"/>
        </w:rPr>
        <w:t>Изпълнен</w:t>
      </w:r>
      <w:r w:rsidR="00332729" w:rsidRPr="00BD6271">
        <w:rPr>
          <w:rFonts w:ascii="Cambria" w:hAnsi="Cambria"/>
        </w:rPr>
        <w:t xml:space="preserve">ието и експлоатацията на </w:t>
      </w:r>
      <w:r w:rsidR="00941509">
        <w:rPr>
          <w:rFonts w:ascii="Cambria" w:hAnsi="Cambria"/>
          <w:bCs/>
        </w:rPr>
        <w:t>кладенеца</w:t>
      </w:r>
      <w:r w:rsidR="00D37409">
        <w:rPr>
          <w:rFonts w:ascii="Cambria" w:hAnsi="Cambria"/>
          <w:bCs/>
        </w:rPr>
        <w:t xml:space="preserve"> </w:t>
      </w:r>
      <w:r w:rsidRPr="00BD6271">
        <w:rPr>
          <w:rFonts w:ascii="Cambria" w:hAnsi="Cambria"/>
        </w:rPr>
        <w:t>не е свързано с действия, които ще доведат до промени на района.</w:t>
      </w:r>
      <w:r w:rsidR="007C37CF">
        <w:rPr>
          <w:rFonts w:ascii="Cambria" w:hAnsi="Cambria"/>
        </w:rPr>
        <w:t xml:space="preserve"> </w:t>
      </w:r>
      <w:r w:rsidR="004F6506" w:rsidRPr="00DA5D94">
        <w:rPr>
          <w:rFonts w:ascii="Cambria" w:hAnsi="Cambria"/>
          <w:bCs/>
        </w:rPr>
        <w:t>Кладенеца</w:t>
      </w:r>
      <w:r w:rsidR="0026738C">
        <w:rPr>
          <w:rFonts w:ascii="Cambria" w:hAnsi="Cambria"/>
          <w:bCs/>
        </w:rPr>
        <w:t xml:space="preserve"> </w:t>
      </w:r>
      <w:r w:rsidRPr="00BD6271">
        <w:rPr>
          <w:rFonts w:ascii="Cambria" w:hAnsi="Cambria"/>
        </w:rPr>
        <w:t>ще се</w:t>
      </w:r>
      <w:r w:rsidR="0026738C">
        <w:rPr>
          <w:rFonts w:ascii="Cambria" w:hAnsi="Cambria"/>
        </w:rPr>
        <w:t xml:space="preserve"> </w:t>
      </w:r>
      <w:r w:rsidR="0098310F" w:rsidRPr="00DA5D94">
        <w:rPr>
          <w:rFonts w:ascii="Cambria" w:hAnsi="Cambria"/>
          <w:bCs/>
        </w:rPr>
        <w:t>изгради</w:t>
      </w:r>
      <w:r w:rsidRPr="00BD6271">
        <w:rPr>
          <w:rFonts w:ascii="Cambria" w:hAnsi="Cambria"/>
        </w:rPr>
        <w:t xml:space="preserve">, както е обичайно за района - с PVC </w:t>
      </w:r>
      <w:r w:rsidR="00EA3DEE">
        <w:rPr>
          <w:rFonts w:ascii="Cambria" w:hAnsi="Cambria"/>
        </w:rPr>
        <w:t>т</w:t>
      </w:r>
      <w:r w:rsidRPr="00BD6271">
        <w:rPr>
          <w:rFonts w:ascii="Cambria" w:hAnsi="Cambria"/>
        </w:rPr>
        <w:t>ръби. На устието ще се изгради шахта.</w:t>
      </w:r>
    </w:p>
    <w:p w14:paraId="1AD3D0CC" w14:textId="77777777"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 xml:space="preserve">Предлагани методи за строителство </w:t>
      </w:r>
    </w:p>
    <w:p w14:paraId="4AFDF55B"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 xml:space="preserve">Ще се прилагат стандартни методи за строителство. Изпълнението на СМР ще се извършва в съответствие с проект за технология и организация на строителството като част от Плана за безопасни условия на труд в следната последователност: </w:t>
      </w:r>
    </w:p>
    <w:p w14:paraId="0BBA7655" w14:textId="77777777" w:rsidR="003521CB" w:rsidRPr="00BD6271" w:rsidRDefault="00332729" w:rsidP="004C088F">
      <w:pPr>
        <w:spacing w:before="20" w:line="340" w:lineRule="exact"/>
        <w:ind w:firstLine="425"/>
        <w:jc w:val="both"/>
        <w:rPr>
          <w:rFonts w:ascii="Cambria" w:hAnsi="Cambria"/>
        </w:rPr>
      </w:pPr>
      <w:r w:rsidRPr="00BD6271">
        <w:rPr>
          <w:rFonts w:ascii="Cambria" w:hAnsi="Cambria"/>
        </w:rPr>
        <w:t xml:space="preserve">За изграждане на </w:t>
      </w:r>
      <w:r w:rsidR="00941509">
        <w:rPr>
          <w:rFonts w:ascii="Cambria" w:hAnsi="Cambria"/>
          <w:bCs/>
        </w:rPr>
        <w:t>сондажният кладенец</w:t>
      </w:r>
      <w:r w:rsidR="003521CB" w:rsidRPr="00BD6271">
        <w:rPr>
          <w:rFonts w:ascii="Cambria" w:hAnsi="Cambria"/>
        </w:rPr>
        <w:t>, сондирането ще се извърши със сондажна апаратура ФА-12 - роторно, с обратна циркулация на промивната течност, при което няма да има предпоставка за заглиняване на водоносния хоризонт.</w:t>
      </w:r>
    </w:p>
    <w:p w14:paraId="0B5A5F4B" w14:textId="77777777" w:rsidR="00AF76B4"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Доказване на необходимостта от инвестиционното предложение</w:t>
      </w:r>
    </w:p>
    <w:p w14:paraId="25066D81"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 xml:space="preserve">Местоположението на </w:t>
      </w:r>
      <w:r w:rsidR="00C23BD5" w:rsidRPr="00DA5D94">
        <w:rPr>
          <w:rFonts w:ascii="Cambria" w:hAnsi="Cambria"/>
          <w:bCs/>
        </w:rPr>
        <w:t>имотите</w:t>
      </w:r>
      <w:r w:rsidR="00C23BD5">
        <w:rPr>
          <w:rFonts w:ascii="Cambria" w:hAnsi="Cambria"/>
          <w:bCs/>
        </w:rPr>
        <w:t xml:space="preserve"> </w:t>
      </w:r>
      <w:r w:rsidRPr="00BD6271">
        <w:rPr>
          <w:rFonts w:ascii="Cambria" w:hAnsi="Cambria"/>
        </w:rPr>
        <w:t>е съобразено с дейността, която ще се развива.</w:t>
      </w:r>
    </w:p>
    <w:p w14:paraId="02A3BC9E" w14:textId="644D49B4" w:rsidR="00780587" w:rsidRPr="00BD6271" w:rsidRDefault="00780587" w:rsidP="00CA3681">
      <w:pPr>
        <w:spacing w:before="20" w:line="340" w:lineRule="exact"/>
        <w:ind w:firstLine="425"/>
        <w:jc w:val="both"/>
        <w:rPr>
          <w:rFonts w:ascii="Cambria" w:hAnsi="Cambria"/>
        </w:rPr>
      </w:pPr>
      <w:r w:rsidRPr="00FB0BF9">
        <w:rPr>
          <w:rFonts w:ascii="Cambria" w:hAnsi="Cambria"/>
        </w:rPr>
        <w:t>През последните години все повече нараства търсенето на парцели с цел изграждане на жилищни сгради извън градска територия. Поради тази причина реализацията на инвестиционното</w:t>
      </w:r>
      <w:r w:rsidR="00A226F9" w:rsidRPr="00FB0BF9">
        <w:rPr>
          <w:rFonts w:ascii="Cambria" w:hAnsi="Cambria"/>
        </w:rPr>
        <w:t xml:space="preserve"> </w:t>
      </w:r>
      <w:r w:rsidRPr="00FB0BF9">
        <w:rPr>
          <w:rFonts w:ascii="Cambria" w:hAnsi="Cambria"/>
        </w:rPr>
        <w:t>предложение</w:t>
      </w:r>
      <w:r w:rsidR="00A226F9" w:rsidRPr="00FB0BF9">
        <w:rPr>
          <w:rFonts w:ascii="Cambria" w:hAnsi="Cambria"/>
        </w:rPr>
        <w:t xml:space="preserve"> </w:t>
      </w:r>
      <w:r w:rsidRPr="00FB0BF9">
        <w:rPr>
          <w:rFonts w:ascii="Cambria" w:hAnsi="Cambria"/>
        </w:rPr>
        <w:t>е</w:t>
      </w:r>
      <w:r w:rsidR="00A226F9" w:rsidRPr="00FB0BF9">
        <w:rPr>
          <w:rFonts w:ascii="Cambria" w:hAnsi="Cambria"/>
        </w:rPr>
        <w:t xml:space="preserve"> </w:t>
      </w:r>
      <w:r w:rsidRPr="00FB0BF9">
        <w:rPr>
          <w:rFonts w:ascii="Cambria" w:hAnsi="Cambria"/>
        </w:rPr>
        <w:t>необходима предвид нарастващите</w:t>
      </w:r>
      <w:r w:rsidR="00A226F9" w:rsidRPr="00FB0BF9">
        <w:rPr>
          <w:rFonts w:ascii="Cambria" w:hAnsi="Cambria"/>
        </w:rPr>
        <w:t xml:space="preserve"> </w:t>
      </w:r>
      <w:r w:rsidRPr="00FB0BF9">
        <w:rPr>
          <w:rFonts w:ascii="Cambria" w:hAnsi="Cambria"/>
        </w:rPr>
        <w:t>нужди на</w:t>
      </w:r>
      <w:r w:rsidR="00A226F9" w:rsidRPr="00FB0BF9">
        <w:rPr>
          <w:rFonts w:ascii="Cambria" w:hAnsi="Cambria"/>
        </w:rPr>
        <w:t xml:space="preserve"> </w:t>
      </w:r>
      <w:r w:rsidRPr="00FB0BF9">
        <w:rPr>
          <w:rFonts w:ascii="Cambria" w:hAnsi="Cambria"/>
        </w:rPr>
        <w:t xml:space="preserve">населението </w:t>
      </w:r>
      <w:r w:rsidR="00B568AD" w:rsidRPr="00FB0BF9">
        <w:rPr>
          <w:rFonts w:ascii="Cambria" w:hAnsi="Cambria"/>
        </w:rPr>
        <w:t>на</w:t>
      </w:r>
      <w:r w:rsidRPr="00FB0BF9">
        <w:rPr>
          <w:rFonts w:ascii="Cambria" w:hAnsi="Cambria"/>
        </w:rPr>
        <w:t xml:space="preserve"> гр. Пловдив и близките населени места.</w:t>
      </w:r>
      <w:r w:rsidR="00560646" w:rsidRPr="00FB0BF9">
        <w:rPr>
          <w:rFonts w:ascii="Cambria" w:hAnsi="Cambria"/>
        </w:rPr>
        <w:t xml:space="preserve"> </w:t>
      </w:r>
      <w:r w:rsidR="00984777" w:rsidRPr="00FB0BF9">
        <w:rPr>
          <w:rFonts w:ascii="Cambria" w:hAnsi="Cambria"/>
          <w:lang w:val="en-US"/>
        </w:rPr>
        <w:t>Имотите</w:t>
      </w:r>
      <w:r w:rsidR="00560646" w:rsidRPr="00FB0BF9">
        <w:rPr>
          <w:rFonts w:ascii="Cambria" w:hAnsi="Cambria"/>
          <w:bCs/>
        </w:rPr>
        <w:t xml:space="preserve"> са</w:t>
      </w:r>
      <w:r w:rsidR="00560646" w:rsidRPr="00FB0BF9">
        <w:rPr>
          <w:rFonts w:ascii="Cambria" w:hAnsi="Cambria"/>
        </w:rPr>
        <w:t xml:space="preserve"> </w:t>
      </w:r>
      <w:r w:rsidRPr="00FB0BF9">
        <w:rPr>
          <w:rFonts w:ascii="Cambria" w:hAnsi="Cambria"/>
        </w:rPr>
        <w:t>в непосредствена близост до регулацията на</w:t>
      </w:r>
      <w:r w:rsidR="00AC6E53" w:rsidRPr="00FB0BF9">
        <w:rPr>
          <w:rFonts w:ascii="Cambria" w:hAnsi="Cambria"/>
        </w:rPr>
        <w:t xml:space="preserve"> с. Марково</w:t>
      </w:r>
      <w:r w:rsidRPr="00FB0BF9">
        <w:rPr>
          <w:rFonts w:ascii="Cambria" w:hAnsi="Cambria"/>
        </w:rPr>
        <w:t xml:space="preserve">. В района около </w:t>
      </w:r>
      <w:r w:rsidR="00014367" w:rsidRPr="00FB0BF9">
        <w:rPr>
          <w:rFonts w:ascii="Cambria" w:hAnsi="Cambria"/>
          <w:b/>
          <w:bCs/>
          <w:sz w:val="22"/>
          <w:szCs w:val="22"/>
          <w:lang w:val="en-US"/>
        </w:rPr>
        <w:t>ПИ</w:t>
      </w:r>
      <w:r w:rsidR="00014367" w:rsidRPr="00FB0BF9">
        <w:rPr>
          <w:rFonts w:ascii="Cambria" w:hAnsi="Cambria"/>
          <w:lang w:val="en-US"/>
        </w:rPr>
        <w:t xml:space="preserve"> с идентификатори</w:t>
      </w:r>
      <w:r w:rsidR="00014367" w:rsidRPr="00FB0BF9">
        <w:rPr>
          <w:rFonts w:ascii="Cambria" w:hAnsi="Cambria"/>
        </w:rPr>
        <w:t xml:space="preserve"> </w:t>
      </w:r>
      <w:r w:rsidRPr="00FB0BF9">
        <w:rPr>
          <w:rFonts w:ascii="Cambria" w:hAnsi="Cambria"/>
          <w:b/>
          <w:sz w:val="22"/>
          <w:szCs w:val="22"/>
        </w:rPr>
        <w:t>47295.50.36</w:t>
      </w:r>
      <w:r w:rsidRPr="00FB0BF9">
        <w:rPr>
          <w:rFonts w:ascii="Cambria" w:hAnsi="Cambria"/>
        </w:rPr>
        <w:t xml:space="preserve"> и </w:t>
      </w:r>
      <w:r w:rsidRPr="00FB0BF9">
        <w:rPr>
          <w:rFonts w:ascii="Cambria" w:hAnsi="Cambria"/>
          <w:b/>
          <w:sz w:val="22"/>
          <w:szCs w:val="22"/>
        </w:rPr>
        <w:t>47295.50.37</w:t>
      </w:r>
      <w:r w:rsidRPr="00FB0BF9">
        <w:rPr>
          <w:rFonts w:ascii="Cambria" w:hAnsi="Cambria"/>
          <w:lang w:val="en-US"/>
        </w:rPr>
        <w:t xml:space="preserve"> по </w:t>
      </w:r>
      <w:r w:rsidR="00014367" w:rsidRPr="00FB0BF9">
        <w:rPr>
          <w:rFonts w:ascii="Cambria" w:hAnsi="Cambria"/>
          <w:b/>
          <w:bCs/>
          <w:sz w:val="22"/>
          <w:szCs w:val="22"/>
          <w:lang w:val="en-US"/>
        </w:rPr>
        <w:t>КК</w:t>
      </w:r>
      <w:r w:rsidR="00014367" w:rsidRPr="00FB0BF9">
        <w:rPr>
          <w:rFonts w:ascii="Cambria" w:hAnsi="Cambria"/>
          <w:lang w:val="en-US"/>
        </w:rPr>
        <w:t xml:space="preserve"> на</w:t>
      </w:r>
      <w:r w:rsidR="00014367" w:rsidRPr="00FB0BF9">
        <w:rPr>
          <w:rFonts w:ascii="Cambria" w:hAnsi="Cambria"/>
        </w:rPr>
        <w:t xml:space="preserve"> </w:t>
      </w:r>
      <w:r w:rsidR="00014367" w:rsidRPr="00FB0BF9">
        <w:rPr>
          <w:rFonts w:ascii="Cambria" w:hAnsi="Cambria"/>
          <w:lang w:val="en-US"/>
        </w:rPr>
        <w:t>с.</w:t>
      </w:r>
      <w:r w:rsidR="00014367" w:rsidRPr="00FB0BF9">
        <w:rPr>
          <w:rFonts w:ascii="Cambria" w:hAnsi="Cambria"/>
          <w:b/>
          <w:bCs/>
          <w:sz w:val="22"/>
          <w:szCs w:val="22"/>
        </w:rPr>
        <w:t xml:space="preserve"> </w:t>
      </w:r>
      <w:r w:rsidR="00014367" w:rsidRPr="00FB0BF9">
        <w:rPr>
          <w:rFonts w:ascii="Cambria" w:hAnsi="Cambria"/>
          <w:b/>
          <w:bCs/>
          <w:sz w:val="22"/>
          <w:szCs w:val="22"/>
          <w:lang w:val="en-US"/>
        </w:rPr>
        <w:t>МАРКОВО</w:t>
      </w:r>
      <w:r w:rsidR="00014367" w:rsidRPr="00FB0BF9">
        <w:rPr>
          <w:rFonts w:ascii="Cambria" w:hAnsi="Cambria"/>
          <w:lang w:val="en-US"/>
        </w:rPr>
        <w:t>,</w:t>
      </w:r>
      <w:r w:rsidR="00014367" w:rsidRPr="00FB0BF9">
        <w:rPr>
          <w:rFonts w:ascii="Cambria" w:hAnsi="Cambria"/>
        </w:rPr>
        <w:t xml:space="preserve"> </w:t>
      </w:r>
      <w:r w:rsidR="00014367" w:rsidRPr="00FB0BF9">
        <w:rPr>
          <w:rFonts w:ascii="Cambria" w:hAnsi="Cambria"/>
          <w:lang w:val="en-US"/>
        </w:rPr>
        <w:t xml:space="preserve">местност </w:t>
      </w:r>
      <w:r w:rsidR="00014367" w:rsidRPr="00FB0BF9">
        <w:rPr>
          <w:rFonts w:ascii="Cambria" w:hAnsi="Cambria"/>
          <w:b/>
          <w:bCs/>
          <w:sz w:val="22"/>
          <w:szCs w:val="22"/>
          <w:lang w:val="en-US"/>
        </w:rPr>
        <w:t>ПИЧКОВЕЦ</w:t>
      </w:r>
      <w:r w:rsidR="00014367" w:rsidRPr="00FB0BF9">
        <w:rPr>
          <w:rFonts w:ascii="Cambria" w:hAnsi="Cambria"/>
          <w:lang w:val="en-US"/>
        </w:rPr>
        <w:t xml:space="preserve">, община </w:t>
      </w:r>
      <w:r w:rsidR="00014367" w:rsidRPr="00FB0BF9">
        <w:rPr>
          <w:rFonts w:ascii="Cambria" w:hAnsi="Cambria"/>
          <w:b/>
          <w:bCs/>
          <w:sz w:val="22"/>
          <w:szCs w:val="22"/>
          <w:lang w:val="en-US"/>
        </w:rPr>
        <w:t>РОДОПИ</w:t>
      </w:r>
      <w:r w:rsidR="002B129F" w:rsidRPr="00FB0BF9">
        <w:rPr>
          <w:rFonts w:ascii="Cambria" w:hAnsi="Cambria"/>
        </w:rPr>
        <w:t xml:space="preserve"> </w:t>
      </w:r>
      <w:r w:rsidRPr="00FB0BF9">
        <w:rPr>
          <w:rFonts w:ascii="Cambria" w:hAnsi="Cambria"/>
        </w:rPr>
        <w:t>има много имоти с променено предназначение за жилищно застрояване. Има също и реализирано жилищно строителство</w:t>
      </w:r>
      <w:r w:rsidR="00CA3681" w:rsidRPr="00FB0BF9">
        <w:rPr>
          <w:rFonts w:ascii="Cambria" w:hAnsi="Cambria"/>
        </w:rPr>
        <w:t xml:space="preserve"> </w:t>
      </w:r>
      <w:r w:rsidRPr="00FB0BF9">
        <w:rPr>
          <w:rFonts w:ascii="Cambria" w:hAnsi="Cambria"/>
        </w:rPr>
        <w:t xml:space="preserve">в </w:t>
      </w:r>
      <w:r w:rsidR="00FB0BF9" w:rsidRPr="00FB0BF9">
        <w:rPr>
          <w:rFonts w:ascii="Cambria" w:hAnsi="Cambria"/>
        </w:rPr>
        <w:t>околни</w:t>
      </w:r>
      <w:r w:rsidRPr="00FB0BF9">
        <w:rPr>
          <w:rFonts w:ascii="Cambria" w:hAnsi="Cambria"/>
        </w:rPr>
        <w:t xml:space="preserve"> имоти.</w:t>
      </w:r>
    </w:p>
    <w:p w14:paraId="5E87A933" w14:textId="77777777" w:rsidR="003521CB" w:rsidRPr="00BD6271" w:rsidRDefault="00332729" w:rsidP="004C088F">
      <w:pPr>
        <w:spacing w:before="20" w:line="340" w:lineRule="exact"/>
        <w:ind w:firstLine="425"/>
        <w:jc w:val="both"/>
        <w:rPr>
          <w:rFonts w:ascii="Cambria" w:hAnsi="Cambria"/>
        </w:rPr>
      </w:pPr>
      <w:r w:rsidRPr="00BD6271">
        <w:rPr>
          <w:rFonts w:ascii="Cambria" w:hAnsi="Cambria"/>
        </w:rPr>
        <w:t xml:space="preserve">Изграждането на </w:t>
      </w:r>
      <w:r w:rsidR="00941509">
        <w:rPr>
          <w:rFonts w:ascii="Cambria" w:hAnsi="Cambria"/>
          <w:bCs/>
        </w:rPr>
        <w:t>сондажният кладенец</w:t>
      </w:r>
      <w:r w:rsidR="003521CB" w:rsidRPr="00BD6271">
        <w:rPr>
          <w:rFonts w:ascii="Cambria" w:hAnsi="Cambria"/>
        </w:rPr>
        <w:t xml:space="preserve"> е необходимо, тъй като чрез </w:t>
      </w:r>
      <w:r w:rsidR="007357E0" w:rsidRPr="00DA5D94">
        <w:rPr>
          <w:rFonts w:ascii="Cambria" w:hAnsi="Cambria"/>
          <w:bCs/>
        </w:rPr>
        <w:t>него</w:t>
      </w:r>
      <w:r w:rsidR="007357E0">
        <w:rPr>
          <w:rFonts w:ascii="Cambria" w:hAnsi="Cambria"/>
          <w:bCs/>
        </w:rPr>
        <w:t xml:space="preserve"> </w:t>
      </w:r>
      <w:r w:rsidR="003521CB" w:rsidRPr="00BD6271">
        <w:rPr>
          <w:rFonts w:ascii="Cambria" w:hAnsi="Cambria"/>
        </w:rPr>
        <w:t xml:space="preserve">ще се осигурят водни количества за </w:t>
      </w:r>
      <w:r w:rsidR="003A454F" w:rsidRPr="00BD6271">
        <w:rPr>
          <w:rFonts w:ascii="Cambria" w:hAnsi="Cambria"/>
        </w:rPr>
        <w:t>обекта</w:t>
      </w:r>
      <w:r w:rsidR="003521CB" w:rsidRPr="00BD6271">
        <w:rPr>
          <w:rFonts w:ascii="Cambria" w:hAnsi="Cambria"/>
        </w:rPr>
        <w:t>, а именно:</w:t>
      </w:r>
    </w:p>
    <w:p w14:paraId="15730564" w14:textId="77777777" w:rsidR="003521C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 поддържането на зелените площи в </w:t>
      </w:r>
      <w:r w:rsidR="00B01913" w:rsidRPr="00B01913">
        <w:rPr>
          <w:rFonts w:ascii="Cambria" w:hAnsi="Cambria"/>
          <w:sz w:val="24"/>
          <w:lang w:val="bg-BG"/>
        </w:rPr>
        <w:t>новообразуваните</w:t>
      </w:r>
      <w:r w:rsidR="00B67CFA" w:rsidRPr="00BD6271">
        <w:rPr>
          <w:rFonts w:ascii="Cambria" w:hAnsi="Cambria"/>
          <w:sz w:val="24"/>
          <w:lang w:val="bg-BG"/>
        </w:rPr>
        <w:t xml:space="preserve"> УПИ</w:t>
      </w:r>
      <w:r w:rsidRPr="00BD6271">
        <w:rPr>
          <w:rFonts w:ascii="Cambria" w:hAnsi="Cambria"/>
          <w:sz w:val="24"/>
          <w:lang w:val="bg-BG"/>
        </w:rPr>
        <w:t>;</w:t>
      </w:r>
    </w:p>
    <w:p w14:paraId="78A27B1B" w14:textId="77777777" w:rsidR="003521C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lastRenderedPageBreak/>
        <w:t>за предотвратяването на пожари и аварии, които биха могли да окажат голямо по сила и интензивност отрицателно въздействие върху околната среда;</w:t>
      </w:r>
    </w:p>
    <w:p w14:paraId="0C59BA57" w14:textId="77777777" w:rsidR="00BF6C9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почистване и хигиени</w:t>
      </w:r>
      <w:r w:rsidR="002B2367" w:rsidRPr="00BD6271">
        <w:rPr>
          <w:rFonts w:ascii="Cambria" w:hAnsi="Cambria"/>
          <w:sz w:val="24"/>
          <w:lang w:val="bg-BG"/>
        </w:rPr>
        <w:t>зиране на външните площадки на сградите.</w:t>
      </w:r>
    </w:p>
    <w:p w14:paraId="694E5513" w14:textId="77777777" w:rsidR="00BE37A4" w:rsidRPr="00BD6271" w:rsidRDefault="005F3A4E"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План, карти и снимки, показващи границите на инвестиционното предложение, даващи информация за физическите, природните и антропогенните характеристики, както и за разположените в близост елементи от Националната екологична мрежа и най-близко разположените обекти, подлежащи на здравна защита, и отстоянията до тях</w:t>
      </w:r>
    </w:p>
    <w:p w14:paraId="7D229FF4" w14:textId="77777777" w:rsidR="005F3A4E" w:rsidRPr="00BD6271" w:rsidRDefault="005F3A4E" w:rsidP="004C088F">
      <w:pPr>
        <w:spacing w:before="20" w:line="340" w:lineRule="exact"/>
        <w:ind w:firstLine="425"/>
        <w:jc w:val="both"/>
        <w:rPr>
          <w:rFonts w:ascii="Cambria" w:hAnsi="Cambria"/>
        </w:rPr>
      </w:pPr>
      <w:r w:rsidRPr="00BD6271">
        <w:rPr>
          <w:rFonts w:ascii="Cambria" w:hAnsi="Cambria"/>
        </w:rPr>
        <w:t>Към документацията</w:t>
      </w:r>
      <w:r w:rsidR="00E310AD">
        <w:rPr>
          <w:rFonts w:ascii="Cambria" w:hAnsi="Cambria"/>
        </w:rPr>
        <w:t xml:space="preserve"> </w:t>
      </w:r>
      <w:r w:rsidR="005E3505" w:rsidRPr="00BD6271">
        <w:rPr>
          <w:rFonts w:ascii="Cambria" w:hAnsi="Cambria"/>
        </w:rPr>
        <w:t>е</w:t>
      </w:r>
      <w:r w:rsidRPr="00BD6271">
        <w:rPr>
          <w:rFonts w:ascii="Cambria" w:hAnsi="Cambria"/>
        </w:rPr>
        <w:t xml:space="preserve"> приложен</w:t>
      </w:r>
      <w:r w:rsidR="005E3505" w:rsidRPr="00BD6271">
        <w:rPr>
          <w:rFonts w:ascii="Cambria" w:hAnsi="Cambria"/>
        </w:rPr>
        <w:t>а</w:t>
      </w:r>
      <w:r w:rsidRPr="00BD6271">
        <w:rPr>
          <w:rFonts w:ascii="Cambria" w:hAnsi="Cambria"/>
        </w:rPr>
        <w:t xml:space="preserve"> скиц</w:t>
      </w:r>
      <w:r w:rsidR="005E3505" w:rsidRPr="00BD6271">
        <w:rPr>
          <w:rFonts w:ascii="Cambria" w:hAnsi="Cambria"/>
        </w:rPr>
        <w:t>а</w:t>
      </w:r>
      <w:r w:rsidR="00952C28" w:rsidRPr="00BD6271">
        <w:rPr>
          <w:rFonts w:ascii="Cambria" w:hAnsi="Cambria"/>
        </w:rPr>
        <w:t xml:space="preserve"> </w:t>
      </w:r>
      <w:r w:rsidRPr="00BD6271">
        <w:rPr>
          <w:rFonts w:ascii="Cambria" w:hAnsi="Cambria"/>
        </w:rPr>
        <w:t>на засегнатата територия, даващ</w:t>
      </w:r>
      <w:r w:rsidR="005E3505" w:rsidRPr="00BD6271">
        <w:rPr>
          <w:rFonts w:ascii="Cambria" w:hAnsi="Cambria"/>
        </w:rPr>
        <w:t>а</w:t>
      </w:r>
      <w:r w:rsidRPr="00BD6271">
        <w:rPr>
          <w:rFonts w:ascii="Cambria" w:hAnsi="Cambria"/>
        </w:rPr>
        <w:t xml:space="preserve"> информация за </w:t>
      </w:r>
      <w:r w:rsidR="00952C28" w:rsidRPr="00BD6271">
        <w:rPr>
          <w:rFonts w:ascii="Cambria" w:hAnsi="Cambria"/>
        </w:rPr>
        <w:t>физическите, природните и антропог</w:t>
      </w:r>
      <w:r w:rsidR="009A52EC" w:rsidRPr="00BD6271">
        <w:rPr>
          <w:rFonts w:ascii="Cambria" w:hAnsi="Cambria"/>
        </w:rPr>
        <w:t xml:space="preserve">енните характеристики на района, предоставящи информация за </w:t>
      </w:r>
      <w:r w:rsidR="00A64B1F" w:rsidRPr="00BD6271">
        <w:rPr>
          <w:rFonts w:ascii="Cambria" w:hAnsi="Cambria"/>
        </w:rPr>
        <w:t xml:space="preserve">местоположението на инвестиционното предложение спрямо елементите на </w:t>
      </w:r>
      <w:r w:rsidR="000055C7" w:rsidRPr="00BD6271">
        <w:rPr>
          <w:rFonts w:ascii="Cambria" w:hAnsi="Cambria"/>
        </w:rPr>
        <w:t xml:space="preserve"> Националната екологична мрежа.</w:t>
      </w:r>
      <w:r w:rsidR="00952C28" w:rsidRPr="00BD6271">
        <w:rPr>
          <w:rFonts w:ascii="Cambria" w:hAnsi="Cambria"/>
        </w:rPr>
        <w:t xml:space="preserve"> </w:t>
      </w:r>
    </w:p>
    <w:p w14:paraId="345F3C9E" w14:textId="77777777" w:rsidR="005F3A4E" w:rsidRPr="00BD6271" w:rsidRDefault="00036D8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Съществуващо земеползване по границите на площадката или трасето на инвестиционното предложение</w:t>
      </w:r>
    </w:p>
    <w:p w14:paraId="44A53F4E" w14:textId="77777777" w:rsidR="00675519" w:rsidRPr="00BD6271" w:rsidRDefault="009042F9" w:rsidP="00CA3681">
      <w:pPr>
        <w:spacing w:before="20" w:line="340" w:lineRule="exact"/>
        <w:ind w:firstLine="425"/>
        <w:jc w:val="both"/>
        <w:rPr>
          <w:rFonts w:ascii="Cambria" w:hAnsi="Cambria"/>
        </w:rPr>
      </w:pPr>
      <w:r w:rsidRPr="00BD6271">
        <w:rPr>
          <w:rFonts w:ascii="Cambria" w:hAnsi="Cambria"/>
        </w:rPr>
        <w:t>Инвестици</w:t>
      </w:r>
      <w:r w:rsidR="00B67CFA" w:rsidRPr="00BD6271">
        <w:rPr>
          <w:rFonts w:ascii="Cambria" w:hAnsi="Cambria"/>
        </w:rPr>
        <w:t>о</w:t>
      </w:r>
      <w:r w:rsidRPr="00BD6271">
        <w:rPr>
          <w:rFonts w:ascii="Cambria" w:hAnsi="Cambria"/>
        </w:rPr>
        <w:t>н</w:t>
      </w:r>
      <w:r w:rsidR="00B67CFA" w:rsidRPr="00BD6271">
        <w:rPr>
          <w:rFonts w:ascii="Cambria" w:hAnsi="Cambria"/>
        </w:rPr>
        <w:t>н</w:t>
      </w:r>
      <w:r w:rsidRPr="00BD6271">
        <w:rPr>
          <w:rFonts w:ascii="Cambria" w:hAnsi="Cambria"/>
        </w:rPr>
        <w:t>ото предложение се предвижда да се реализира в</w:t>
      </w:r>
      <w:r w:rsidR="004C382F" w:rsidRPr="00BD6271">
        <w:rPr>
          <w:rFonts w:ascii="Cambria" w:hAnsi="Cambria"/>
        </w:rPr>
        <w:t xml:space="preserve"> </w:t>
      </w:r>
      <w:r w:rsidR="009519B3" w:rsidRPr="00DA5D94">
        <w:rPr>
          <w:rFonts w:ascii="Cambria" w:hAnsi="Cambria"/>
          <w:b/>
          <w:bCs/>
          <w:sz w:val="22"/>
          <w:szCs w:val="22"/>
          <w:lang w:val="en-US"/>
        </w:rPr>
        <w:t>ПИ</w:t>
      </w:r>
      <w:r w:rsidR="009519B3" w:rsidRPr="00DA5D94">
        <w:rPr>
          <w:rFonts w:ascii="Cambria" w:hAnsi="Cambria"/>
          <w:lang w:val="en-US"/>
        </w:rPr>
        <w:t xml:space="preserve"> с идентификатори</w:t>
      </w:r>
      <w:r w:rsidR="009519B3" w:rsidRPr="00DA5D94">
        <w:rPr>
          <w:rFonts w:ascii="Cambria" w:hAnsi="Cambria"/>
        </w:rPr>
        <w:t xml:space="preserve"> </w:t>
      </w:r>
      <w:r>
        <w:rPr>
          <w:rFonts w:ascii="Cambria" w:hAnsi="Cambria"/>
          <w:b/>
          <w:sz w:val="22"/>
          <w:szCs w:val="22"/>
        </w:rPr>
        <w:t>47295.50.36</w:t>
      </w:r>
      <w:r>
        <w:rPr>
          <w:rFonts w:ascii="Cambria" w:hAnsi="Cambria"/>
        </w:rPr>
        <w:t xml:space="preserve"> и </w:t>
      </w:r>
      <w:r>
        <w:rPr>
          <w:rFonts w:ascii="Cambria" w:hAnsi="Cambria"/>
          <w:b/>
          <w:sz w:val="22"/>
          <w:szCs w:val="22"/>
        </w:rPr>
        <w:t>47295.50.37</w:t>
      </w:r>
      <w:r>
        <w:rPr>
          <w:rFonts w:ascii="Cambria" w:hAnsi="Cambria"/>
          <w:lang w:val="en-US"/>
        </w:rPr>
        <w:t xml:space="preserve"> по </w:t>
      </w:r>
      <w:r w:rsidR="009519B3" w:rsidRPr="00DA5D94">
        <w:rPr>
          <w:rFonts w:ascii="Cambria" w:hAnsi="Cambria"/>
          <w:b/>
          <w:bCs/>
          <w:sz w:val="22"/>
          <w:szCs w:val="22"/>
          <w:lang w:val="en-US"/>
        </w:rPr>
        <w:t>КК</w:t>
      </w:r>
      <w:r w:rsidR="009519B3" w:rsidRPr="00DA5D94">
        <w:rPr>
          <w:rFonts w:ascii="Cambria" w:hAnsi="Cambria"/>
          <w:lang w:val="en-US"/>
        </w:rPr>
        <w:t xml:space="preserve"> на</w:t>
      </w:r>
      <w:r w:rsidR="009519B3" w:rsidRPr="00DA5D94">
        <w:rPr>
          <w:rFonts w:ascii="Cambria" w:hAnsi="Cambria"/>
        </w:rPr>
        <w:t xml:space="preserve"> </w:t>
      </w:r>
      <w:r w:rsidR="009519B3" w:rsidRPr="00DA5D94">
        <w:rPr>
          <w:rFonts w:ascii="Cambria" w:hAnsi="Cambria"/>
          <w:lang w:val="en-US"/>
        </w:rPr>
        <w:t>с.</w:t>
      </w:r>
      <w:r w:rsidR="009519B3" w:rsidRPr="00DA5D94">
        <w:rPr>
          <w:rFonts w:ascii="Cambria" w:hAnsi="Cambria"/>
          <w:b/>
          <w:bCs/>
          <w:sz w:val="22"/>
          <w:szCs w:val="22"/>
        </w:rPr>
        <w:t xml:space="preserve"> </w:t>
      </w:r>
      <w:r w:rsidR="009519B3" w:rsidRPr="00DA5D94">
        <w:rPr>
          <w:rFonts w:ascii="Cambria" w:hAnsi="Cambria"/>
          <w:b/>
          <w:bCs/>
          <w:sz w:val="22"/>
          <w:szCs w:val="22"/>
          <w:lang w:val="en-US"/>
        </w:rPr>
        <w:t>МАРКОВО</w:t>
      </w:r>
      <w:r w:rsidR="009519B3" w:rsidRPr="00DA5D94">
        <w:rPr>
          <w:rFonts w:ascii="Cambria" w:hAnsi="Cambria"/>
          <w:lang w:val="en-US"/>
        </w:rPr>
        <w:t>,</w:t>
      </w:r>
      <w:r w:rsidR="009519B3" w:rsidRPr="00DA5D94">
        <w:rPr>
          <w:rFonts w:ascii="Cambria" w:hAnsi="Cambria"/>
        </w:rPr>
        <w:t xml:space="preserve"> </w:t>
      </w:r>
      <w:r w:rsidR="009519B3" w:rsidRPr="00DA5D94">
        <w:rPr>
          <w:rFonts w:ascii="Cambria" w:hAnsi="Cambria"/>
          <w:lang w:val="en-US"/>
        </w:rPr>
        <w:t xml:space="preserve">местност </w:t>
      </w:r>
      <w:r w:rsidR="009519B3" w:rsidRPr="00DA5D94">
        <w:rPr>
          <w:rFonts w:ascii="Cambria" w:hAnsi="Cambria"/>
          <w:b/>
          <w:bCs/>
          <w:sz w:val="22"/>
          <w:szCs w:val="22"/>
          <w:lang w:val="en-US"/>
        </w:rPr>
        <w:t>ПИЧКОВЕЦ</w:t>
      </w:r>
      <w:r w:rsidR="009519B3" w:rsidRPr="00DA5D94">
        <w:rPr>
          <w:rFonts w:ascii="Cambria" w:hAnsi="Cambria"/>
          <w:lang w:val="en-US"/>
        </w:rPr>
        <w:t xml:space="preserve">, община </w:t>
      </w:r>
      <w:r w:rsidR="009519B3" w:rsidRPr="00DA5D94">
        <w:rPr>
          <w:rFonts w:ascii="Cambria" w:hAnsi="Cambria"/>
          <w:b/>
          <w:bCs/>
          <w:sz w:val="22"/>
          <w:szCs w:val="22"/>
          <w:lang w:val="en-US"/>
        </w:rPr>
        <w:t>РОДОПИ</w:t>
      </w:r>
      <w:r w:rsidR="009D38ED" w:rsidRPr="00BD6271">
        <w:rPr>
          <w:rFonts w:ascii="Cambria" w:hAnsi="Cambria"/>
        </w:rPr>
        <w:t xml:space="preserve"> за</w:t>
      </w:r>
      <w:r w:rsidR="002D684E">
        <w:rPr>
          <w:rFonts w:ascii="Cambria" w:hAnsi="Cambria"/>
        </w:rPr>
        <w:t xml:space="preserve"> </w:t>
      </w:r>
      <w:r w:rsidR="009D38ED" w:rsidRPr="0020501A">
        <w:rPr>
          <w:rFonts w:ascii="Cambria" w:hAnsi="Cambria"/>
          <w:bCs/>
          <w:lang w:eastAsia="x-none"/>
        </w:rPr>
        <w:t>жилищно застрояване</w:t>
      </w:r>
      <w:r w:rsidR="00675519" w:rsidRPr="00BD6271">
        <w:rPr>
          <w:rFonts w:ascii="Cambria" w:hAnsi="Cambria"/>
        </w:rPr>
        <w:t>.</w:t>
      </w:r>
    </w:p>
    <w:p w14:paraId="127A7F3C" w14:textId="77777777" w:rsidR="00036D8C" w:rsidRPr="00BD6271" w:rsidRDefault="00984777" w:rsidP="004C088F">
      <w:pPr>
        <w:spacing w:before="20" w:line="340" w:lineRule="exact"/>
        <w:ind w:firstLine="425"/>
        <w:jc w:val="both"/>
        <w:rPr>
          <w:rFonts w:ascii="Cambria" w:hAnsi="Cambria"/>
        </w:rPr>
      </w:pPr>
      <w:r>
        <w:rPr>
          <w:rFonts w:ascii="Cambria" w:hAnsi="Cambria"/>
          <w:bCs/>
          <w:lang w:val="en-US"/>
        </w:rPr>
        <w:t>Имотите</w:t>
      </w:r>
      <w:r w:rsidR="003C4F68">
        <w:rPr>
          <w:rFonts w:ascii="Cambria" w:hAnsi="Cambria"/>
          <w:bCs/>
        </w:rPr>
        <w:t xml:space="preserve"> </w:t>
      </w:r>
      <w:r w:rsidR="003C4F68" w:rsidRPr="00CC4582">
        <w:rPr>
          <w:rFonts w:ascii="Cambria" w:hAnsi="Cambria"/>
          <w:bCs/>
        </w:rPr>
        <w:t>представляват</w:t>
      </w:r>
      <w:r w:rsidR="003C4F68">
        <w:rPr>
          <w:rFonts w:ascii="Cambria" w:hAnsi="Cambria"/>
        </w:rPr>
        <w:t xml:space="preserve"> </w:t>
      </w:r>
      <w:r w:rsidR="00DF42D2" w:rsidRPr="00BD6271">
        <w:rPr>
          <w:rFonts w:ascii="Cambria" w:hAnsi="Cambria"/>
        </w:rPr>
        <w:t xml:space="preserve">земеделска </w:t>
      </w:r>
      <w:r w:rsidR="00CC2C29" w:rsidRPr="00BD6271">
        <w:rPr>
          <w:rFonts w:ascii="Cambria" w:hAnsi="Cambria"/>
        </w:rPr>
        <w:t>земя</w:t>
      </w:r>
      <w:r w:rsidR="003A454F" w:rsidRPr="00BD6271">
        <w:rPr>
          <w:rFonts w:ascii="Cambria" w:hAnsi="Cambria"/>
        </w:rPr>
        <w:t>, с НТ</w:t>
      </w:r>
      <w:r w:rsidR="00821E25" w:rsidRPr="00BD6271">
        <w:rPr>
          <w:rFonts w:ascii="Cambria" w:hAnsi="Cambria"/>
        </w:rPr>
        <w:t>П</w:t>
      </w:r>
      <w:r w:rsidR="003A454F" w:rsidRPr="00BD6271">
        <w:rPr>
          <w:rFonts w:ascii="Cambria" w:hAnsi="Cambria"/>
        </w:rPr>
        <w:t xml:space="preserve"> – </w:t>
      </w:r>
      <w:r w:rsidR="003A454F" w:rsidRPr="00E310AD">
        <w:rPr>
          <w:rFonts w:ascii="Cambria" w:hAnsi="Cambria"/>
        </w:rPr>
        <w:t>нива,</w:t>
      </w:r>
      <w:r w:rsidR="00CC2C29" w:rsidRPr="00E310AD">
        <w:rPr>
          <w:rFonts w:ascii="Cambria" w:hAnsi="Cambria"/>
        </w:rPr>
        <w:t xml:space="preserve"> собст</w:t>
      </w:r>
      <w:r w:rsidR="00DF42D2" w:rsidRPr="00E310AD">
        <w:rPr>
          <w:rFonts w:ascii="Cambria" w:hAnsi="Cambria"/>
        </w:rPr>
        <w:t xml:space="preserve">веност на </w:t>
      </w:r>
      <w:r w:rsidR="00386B7E" w:rsidRPr="00386B7E">
        <w:rPr>
          <w:rFonts w:ascii="Cambria" w:hAnsi="Cambria"/>
        </w:rPr>
        <w:t>възложителите</w:t>
      </w:r>
      <w:r w:rsidR="00386B7E">
        <w:rPr>
          <w:rFonts w:ascii="Cambria" w:hAnsi="Cambria"/>
        </w:rPr>
        <w:t xml:space="preserve"> </w:t>
      </w:r>
      <w:r w:rsidR="003A454F" w:rsidRPr="00E310AD">
        <w:rPr>
          <w:rFonts w:ascii="Cambria" w:hAnsi="Cambria"/>
        </w:rPr>
        <w:t>на ИП</w:t>
      </w:r>
      <w:r w:rsidR="00B53BAB" w:rsidRPr="00E310AD">
        <w:rPr>
          <w:rFonts w:ascii="Cambria" w:hAnsi="Cambria"/>
        </w:rPr>
        <w:t xml:space="preserve"> </w:t>
      </w:r>
      <w:r w:rsidR="009042F9" w:rsidRPr="00E310AD">
        <w:rPr>
          <w:rFonts w:ascii="Cambria" w:hAnsi="Cambria"/>
        </w:rPr>
        <w:t>и няма други ползватели на земята.</w:t>
      </w:r>
    </w:p>
    <w:p w14:paraId="006FE9DB" w14:textId="77777777" w:rsidR="00A0711F" w:rsidRPr="00BD6271" w:rsidRDefault="00A0711F"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Чувствителни територии, в т.ч. чувствителни зони, уязвими зони, защитени зони,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w:t>
      </w:r>
      <w:r w:rsidR="003B460B" w:rsidRPr="00BD6271">
        <w:rPr>
          <w:rFonts w:ascii="Cambria" w:hAnsi="Cambria"/>
          <w:b/>
          <w:sz w:val="23"/>
          <w:szCs w:val="23"/>
        </w:rPr>
        <w:t>и нужди и др.; Национална екологична мрежа.</w:t>
      </w:r>
      <w:r w:rsidRPr="00BD6271">
        <w:rPr>
          <w:rFonts w:ascii="Cambria" w:hAnsi="Cambria"/>
          <w:b/>
          <w:sz w:val="23"/>
          <w:szCs w:val="23"/>
        </w:rPr>
        <w:t xml:space="preserve"> </w:t>
      </w:r>
    </w:p>
    <w:p w14:paraId="606B2DDB" w14:textId="77777777" w:rsidR="00B60568" w:rsidRPr="00BD6271" w:rsidRDefault="00984777" w:rsidP="00946860">
      <w:pPr>
        <w:spacing w:before="20" w:line="320" w:lineRule="exact"/>
        <w:ind w:firstLine="425"/>
        <w:jc w:val="both"/>
        <w:rPr>
          <w:rFonts w:ascii="Cambria" w:hAnsi="Cambria"/>
        </w:rPr>
      </w:pPr>
      <w:r>
        <w:rPr>
          <w:rFonts w:ascii="Cambria" w:hAnsi="Cambria"/>
          <w:bCs/>
          <w:lang w:val="en-US"/>
        </w:rPr>
        <w:t>Имотите</w:t>
      </w:r>
      <w:r w:rsidR="00A0711F" w:rsidRPr="00BD6271">
        <w:rPr>
          <w:rFonts w:ascii="Cambria" w:hAnsi="Cambria"/>
        </w:rPr>
        <w:t xml:space="preserve">, предмет на </w:t>
      </w:r>
      <w:r w:rsidR="007D3810" w:rsidRPr="00BD6271">
        <w:rPr>
          <w:rFonts w:ascii="Cambria" w:hAnsi="Cambria"/>
        </w:rPr>
        <w:t>инвестиционното</w:t>
      </w:r>
      <w:r w:rsidR="00A0711F" w:rsidRPr="00BD6271">
        <w:rPr>
          <w:rFonts w:ascii="Cambria" w:hAnsi="Cambria"/>
        </w:rPr>
        <w:t xml:space="preserve"> предложение не </w:t>
      </w:r>
      <w:r w:rsidR="009D38ED" w:rsidRPr="00E310AD">
        <w:rPr>
          <w:rFonts w:ascii="Cambria" w:hAnsi="Cambria"/>
          <w:bCs/>
        </w:rPr>
        <w:t>попадат</w:t>
      </w:r>
      <w:r w:rsidR="00A0711F" w:rsidRPr="00BD6271">
        <w:rPr>
          <w:rFonts w:ascii="Cambria" w:hAnsi="Cambria"/>
        </w:rPr>
        <w:t xml:space="preserve"> в обхвата на санитарно охранителни зони около водоизточници</w:t>
      </w:r>
      <w:r w:rsidR="00456EEE" w:rsidRPr="00BD6271">
        <w:rPr>
          <w:rFonts w:ascii="Cambria" w:hAnsi="Cambria"/>
        </w:rPr>
        <w:t xml:space="preserve">, не </w:t>
      </w:r>
      <w:r w:rsidR="00D42128" w:rsidRPr="00E310AD">
        <w:rPr>
          <w:rFonts w:ascii="Cambria" w:hAnsi="Cambria"/>
          <w:bCs/>
        </w:rPr>
        <w:t>засягат</w:t>
      </w:r>
      <w:r w:rsidR="00D42128">
        <w:rPr>
          <w:rFonts w:ascii="Cambria" w:hAnsi="Cambria"/>
          <w:bCs/>
        </w:rPr>
        <w:t xml:space="preserve"> </w:t>
      </w:r>
      <w:r w:rsidR="00456EEE" w:rsidRPr="00BD6271">
        <w:rPr>
          <w:rFonts w:ascii="Cambria" w:hAnsi="Cambria"/>
        </w:rPr>
        <w:t xml:space="preserve">съоръжения за питейно-битово водоснабдяване и не се </w:t>
      </w:r>
      <w:r w:rsidR="00B91FD7" w:rsidRPr="00E310AD">
        <w:rPr>
          <w:rFonts w:ascii="Cambria" w:hAnsi="Cambria"/>
          <w:bCs/>
        </w:rPr>
        <w:t>намират</w:t>
      </w:r>
      <w:r w:rsidR="00B91FD7">
        <w:rPr>
          <w:rFonts w:ascii="Cambria" w:hAnsi="Cambria"/>
          <w:bCs/>
        </w:rPr>
        <w:t xml:space="preserve"> </w:t>
      </w:r>
      <w:r w:rsidR="00456EEE" w:rsidRPr="00BD6271">
        <w:rPr>
          <w:rFonts w:ascii="Cambria" w:hAnsi="Cambria"/>
        </w:rPr>
        <w:t xml:space="preserve">около водоизточници на минерални води. </w:t>
      </w:r>
    </w:p>
    <w:p w14:paraId="0ACB065A" w14:textId="77777777" w:rsidR="001B357D" w:rsidRPr="00BD6271" w:rsidRDefault="00984777" w:rsidP="00B00FB4">
      <w:pPr>
        <w:spacing w:before="20" w:line="320" w:lineRule="exact"/>
        <w:ind w:firstLine="425"/>
        <w:jc w:val="both"/>
        <w:rPr>
          <w:rFonts w:ascii="Cambria" w:hAnsi="Cambria"/>
        </w:rPr>
      </w:pPr>
      <w:r>
        <w:rPr>
          <w:rFonts w:ascii="Cambria" w:hAnsi="Cambria"/>
          <w:bCs/>
          <w:lang w:val="en-US"/>
        </w:rPr>
        <w:t>Имотите</w:t>
      </w:r>
      <w:r w:rsidR="002E16F4">
        <w:rPr>
          <w:rFonts w:ascii="Cambria" w:hAnsi="Cambria"/>
          <w:bCs/>
        </w:rPr>
        <w:t xml:space="preserve"> </w:t>
      </w:r>
      <w:r w:rsidR="00357F08" w:rsidRPr="00BD6271">
        <w:rPr>
          <w:rFonts w:ascii="Cambria" w:hAnsi="Cambria"/>
        </w:rPr>
        <w:t xml:space="preserve">не </w:t>
      </w:r>
      <w:r w:rsidR="002E16F4" w:rsidRPr="00E310AD">
        <w:rPr>
          <w:rFonts w:ascii="Cambria" w:hAnsi="Cambria"/>
          <w:bCs/>
        </w:rPr>
        <w:t>попадат</w:t>
      </w:r>
      <w:r w:rsidR="002E16F4" w:rsidRPr="00BD6271">
        <w:rPr>
          <w:rFonts w:ascii="Cambria" w:hAnsi="Cambria"/>
        </w:rPr>
        <w:t xml:space="preserve"> </w:t>
      </w:r>
      <w:r w:rsidR="00456EEE" w:rsidRPr="00BD6271">
        <w:rPr>
          <w:rFonts w:ascii="Cambria" w:hAnsi="Cambria"/>
        </w:rPr>
        <w:t>в границите на</w:t>
      </w:r>
      <w:r w:rsidR="00A0711F" w:rsidRPr="00BD6271">
        <w:rPr>
          <w:rFonts w:ascii="Cambria" w:hAnsi="Cambria"/>
        </w:rPr>
        <w:t xml:space="preserve"> защитени територии, съгласно Закона за защитените територии.</w:t>
      </w:r>
    </w:p>
    <w:p w14:paraId="29BF56D4" w14:textId="77777777" w:rsidR="00CA3681" w:rsidRPr="00BD6271" w:rsidRDefault="009A5722" w:rsidP="00CA3681">
      <w:pPr>
        <w:spacing w:before="20" w:line="34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идентификатори</w:t>
      </w:r>
      <w:r w:rsidRPr="00DA5D94">
        <w:rPr>
          <w:rFonts w:ascii="Cambria" w:hAnsi="Cambria"/>
        </w:rPr>
        <w:t xml:space="preserve"> </w:t>
      </w:r>
      <w:r>
        <w:rPr>
          <w:rFonts w:ascii="Cambria" w:hAnsi="Cambria"/>
          <w:b/>
          <w:sz w:val="22"/>
          <w:szCs w:val="22"/>
        </w:rPr>
        <w:t>47295.50.36</w:t>
      </w:r>
      <w:r>
        <w:rPr>
          <w:rFonts w:ascii="Cambria" w:hAnsi="Cambria"/>
        </w:rPr>
        <w:t xml:space="preserve"> и </w:t>
      </w:r>
      <w:r>
        <w:rPr>
          <w:rFonts w:ascii="Cambria" w:hAnsi="Cambria"/>
          <w:b/>
          <w:sz w:val="22"/>
          <w:szCs w:val="22"/>
        </w:rPr>
        <w:t>47295.50.37</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ПИЧКОВЕЦ</w:t>
      </w:r>
      <w:r w:rsidRPr="00DA5D94">
        <w:rPr>
          <w:rFonts w:ascii="Cambria" w:hAnsi="Cambria"/>
          <w:lang w:val="en-US"/>
        </w:rPr>
        <w:t xml:space="preserve">, община </w:t>
      </w:r>
      <w:r w:rsidRPr="00DA5D94">
        <w:rPr>
          <w:rFonts w:ascii="Cambria" w:hAnsi="Cambria"/>
          <w:b/>
          <w:bCs/>
          <w:sz w:val="22"/>
          <w:szCs w:val="22"/>
          <w:lang w:val="en-US"/>
        </w:rPr>
        <w:t>РОДОПИ</w:t>
      </w:r>
      <w:r w:rsidR="001D2B42">
        <w:rPr>
          <w:rFonts w:ascii="Cambria" w:hAnsi="Cambria"/>
          <w:lang w:val="en-US"/>
        </w:rPr>
        <w:t xml:space="preserve"> </w:t>
      </w:r>
      <w:r w:rsidR="001D2B42" w:rsidRPr="00BD6271">
        <w:rPr>
          <w:rFonts w:ascii="Cambria" w:hAnsi="Cambria"/>
        </w:rPr>
        <w:t xml:space="preserve">не </w:t>
      </w:r>
      <w:r w:rsidR="001D2B42" w:rsidRPr="00DA5D94">
        <w:rPr>
          <w:rFonts w:ascii="Cambria" w:hAnsi="Cambria"/>
          <w:bCs/>
        </w:rPr>
        <w:t>попадат</w:t>
      </w:r>
      <w:r w:rsidR="001D2B42">
        <w:rPr>
          <w:rFonts w:ascii="Cambria" w:hAnsi="Cambria"/>
        </w:rPr>
        <w:t xml:space="preserve"> </w:t>
      </w:r>
      <w:r w:rsidR="001D2B42" w:rsidRPr="00BD6271">
        <w:rPr>
          <w:rFonts w:ascii="Cambria" w:hAnsi="Cambria"/>
        </w:rPr>
        <w:t xml:space="preserve">в границите на защитени зони. Най-близката защитена зона до </w:t>
      </w:r>
      <w:r w:rsidR="001D2B42" w:rsidRPr="00DA5D94">
        <w:rPr>
          <w:rFonts w:ascii="Cambria" w:hAnsi="Cambria"/>
          <w:bCs/>
        </w:rPr>
        <w:t>имотите</w:t>
      </w:r>
      <w:r w:rsidR="001D2B42">
        <w:rPr>
          <w:rFonts w:ascii="Cambria" w:hAnsi="Cambria"/>
          <w:bCs/>
        </w:rPr>
        <w:t xml:space="preserve"> </w:t>
      </w:r>
      <w:r w:rsidR="001D2B42" w:rsidRPr="00BD6271">
        <w:rPr>
          <w:rFonts w:ascii="Cambria" w:hAnsi="Cambria"/>
        </w:rPr>
        <w:t>е</w:t>
      </w:r>
      <w:r w:rsidR="001D2B42">
        <w:rPr>
          <w:rFonts w:ascii="Cambria" w:hAnsi="Cambria"/>
        </w:rPr>
        <w:t xml:space="preserve"> </w:t>
      </w:r>
      <w:r w:rsidR="001D2B42" w:rsidRPr="00EA1D1E">
        <w:rPr>
          <w:rFonts w:ascii="Cambria" w:hAnsi="Cambria"/>
        </w:rPr>
        <w:t>BG0001033</w:t>
      </w:r>
      <w:r w:rsidR="001D2B42">
        <w:rPr>
          <w:rFonts w:ascii="Cambria" w:hAnsi="Cambria"/>
        </w:rPr>
        <w:t xml:space="preserve"> „</w:t>
      </w:r>
      <w:r w:rsidR="001D2B42" w:rsidRPr="00EA1D1E">
        <w:rPr>
          <w:rFonts w:ascii="Cambria" w:hAnsi="Cambria"/>
        </w:rPr>
        <w:t>Брестовица</w:t>
      </w:r>
      <w:r w:rsidR="001D2B42">
        <w:rPr>
          <w:rFonts w:ascii="Cambria" w:hAnsi="Cambria"/>
        </w:rPr>
        <w:t>“</w:t>
      </w:r>
      <w:r w:rsidR="001D2B42" w:rsidRPr="00BD6271">
        <w:rPr>
          <w:rFonts w:ascii="Cambria" w:hAnsi="Cambria"/>
        </w:rPr>
        <w:t>.</w:t>
      </w:r>
      <w:r w:rsidR="001D2B42">
        <w:rPr>
          <w:rFonts w:ascii="Cambria" w:hAnsi="Cambria"/>
          <w:lang w:val="en-US"/>
        </w:rPr>
        <w:t xml:space="preserve"> </w:t>
      </w:r>
      <w:r w:rsidR="00984777">
        <w:rPr>
          <w:rFonts w:ascii="Cambria" w:hAnsi="Cambria"/>
          <w:lang w:val="en-US"/>
        </w:rPr>
        <w:t>Имотите</w:t>
      </w:r>
      <w:r w:rsidR="001D2B42" w:rsidRPr="00BD6271">
        <w:rPr>
          <w:rFonts w:ascii="Cambria" w:hAnsi="Cambria"/>
        </w:rPr>
        <w:t xml:space="preserve"> се</w:t>
      </w:r>
      <w:r w:rsidR="001D2B42">
        <w:rPr>
          <w:rFonts w:ascii="Cambria" w:hAnsi="Cambria"/>
        </w:rPr>
        <w:t xml:space="preserve"> </w:t>
      </w:r>
      <w:r w:rsidR="001D2B42" w:rsidRPr="00DA5D94">
        <w:rPr>
          <w:rFonts w:ascii="Cambria" w:hAnsi="Cambria"/>
          <w:bCs/>
        </w:rPr>
        <w:t>намират</w:t>
      </w:r>
      <w:r w:rsidR="001D2B42">
        <w:rPr>
          <w:rFonts w:ascii="Cambria" w:hAnsi="Cambria"/>
          <w:lang w:val="en-US"/>
        </w:rPr>
        <w:t xml:space="preserve"> </w:t>
      </w:r>
      <w:r w:rsidR="001D2B42" w:rsidRPr="00BD6271">
        <w:rPr>
          <w:rFonts w:ascii="Cambria" w:hAnsi="Cambria"/>
        </w:rPr>
        <w:t xml:space="preserve">на разстояние </w:t>
      </w:r>
      <w:r w:rsidR="001D2B42">
        <w:rPr>
          <w:rFonts w:ascii="Cambria" w:hAnsi="Cambria"/>
        </w:rPr>
        <w:t xml:space="preserve">повече от </w:t>
      </w:r>
      <w:r w:rsidR="001D2B42" w:rsidRPr="00EA1D1E">
        <w:rPr>
          <w:rFonts w:ascii="Cambria" w:hAnsi="Cambria"/>
        </w:rPr>
        <w:t>1</w:t>
      </w:r>
      <w:r w:rsidR="001D2B42" w:rsidRPr="00BD6271">
        <w:rPr>
          <w:rFonts w:ascii="Cambria" w:hAnsi="Cambria"/>
        </w:rPr>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2C72DC55" w14:textId="77777777" w:rsidR="00A0711F" w:rsidRPr="00BD6271" w:rsidRDefault="00417DA2" w:rsidP="00946860">
      <w:pPr>
        <w:spacing w:before="20" w:line="320" w:lineRule="exact"/>
        <w:ind w:firstLine="425"/>
        <w:jc w:val="both"/>
        <w:rPr>
          <w:rFonts w:ascii="Cambria" w:hAnsi="Cambria"/>
        </w:rPr>
      </w:pPr>
      <w:r w:rsidRPr="00BD6271">
        <w:rPr>
          <w:rFonts w:ascii="Cambria" w:hAnsi="Cambria"/>
        </w:rPr>
        <w:t>От изложеното по-горе</w:t>
      </w:r>
      <w:r w:rsidR="00332729" w:rsidRPr="00BD6271">
        <w:rPr>
          <w:rFonts w:ascii="Cambria" w:hAnsi="Cambria"/>
        </w:rPr>
        <w:t xml:space="preserve"> може да се направи извода, че </w:t>
      </w:r>
      <w:r w:rsidRPr="00BD6271">
        <w:rPr>
          <w:rFonts w:ascii="Cambria" w:hAnsi="Cambria"/>
        </w:rPr>
        <w:t xml:space="preserve">изграждането </w:t>
      </w:r>
      <w:r w:rsidR="00B60568" w:rsidRPr="00BD6271">
        <w:rPr>
          <w:rFonts w:ascii="Cambria" w:hAnsi="Cambria"/>
        </w:rPr>
        <w:t xml:space="preserve">и експлоатацията </w:t>
      </w:r>
      <w:r w:rsidRPr="00BD6271">
        <w:rPr>
          <w:rFonts w:ascii="Cambria" w:hAnsi="Cambria"/>
        </w:rPr>
        <w:t>на</w:t>
      </w:r>
      <w:r w:rsidR="00B60568" w:rsidRPr="00BD6271">
        <w:rPr>
          <w:rFonts w:ascii="Cambria" w:hAnsi="Cambria"/>
        </w:rPr>
        <w:t xml:space="preserve"> </w:t>
      </w:r>
      <w:r w:rsidR="003B3AC8" w:rsidRPr="00BD6271">
        <w:rPr>
          <w:rFonts w:ascii="Cambria" w:hAnsi="Cambria"/>
        </w:rPr>
        <w:t>обекта</w:t>
      </w:r>
      <w:r w:rsidRPr="00BD6271">
        <w:rPr>
          <w:rFonts w:ascii="Cambria" w:hAnsi="Cambria"/>
        </w:rPr>
        <w:t xml:space="preserve"> не се очаква</w:t>
      </w:r>
      <w:r w:rsidR="00B60568" w:rsidRPr="00BD6271">
        <w:rPr>
          <w:rFonts w:ascii="Cambria" w:hAnsi="Cambria"/>
        </w:rPr>
        <w:t xml:space="preserve"> да окажат</w:t>
      </w:r>
      <w:r w:rsidRPr="00BD6271">
        <w:rPr>
          <w:rFonts w:ascii="Cambria" w:hAnsi="Cambria"/>
        </w:rPr>
        <w:t xml:space="preserve"> отрицателно въздействие върху елементите н</w:t>
      </w:r>
      <w:r w:rsidR="00B60568" w:rsidRPr="00BD6271">
        <w:rPr>
          <w:rFonts w:ascii="Cambria" w:hAnsi="Cambria"/>
        </w:rPr>
        <w:t>а Националната екологична мрежа.</w:t>
      </w:r>
    </w:p>
    <w:p w14:paraId="4D7B7023" w14:textId="77777777" w:rsidR="00A0711F" w:rsidRPr="00BD6271" w:rsidRDefault="00A10933"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Други дейности, свързани с инвестиционното предложение (например добив на строителни материали, нов водопровод, добив или пренасяне на енергия, жилищно строителство)</w:t>
      </w:r>
    </w:p>
    <w:p w14:paraId="1389BE97" w14:textId="77777777" w:rsidR="006B47C7" w:rsidRPr="00BD6271" w:rsidRDefault="00332729" w:rsidP="006F1F15">
      <w:pPr>
        <w:spacing w:before="20" w:line="320" w:lineRule="exact"/>
        <w:ind w:firstLine="425"/>
        <w:jc w:val="both"/>
        <w:rPr>
          <w:rFonts w:ascii="Cambria" w:hAnsi="Cambria"/>
        </w:rPr>
      </w:pPr>
      <w:r w:rsidRPr="00BD6271">
        <w:rPr>
          <w:rFonts w:ascii="Cambria" w:hAnsi="Cambria"/>
        </w:rPr>
        <w:t>След изграждане</w:t>
      </w:r>
      <w:r w:rsidR="00804268">
        <w:rPr>
          <w:rFonts w:ascii="Cambria" w:hAnsi="Cambria"/>
        </w:rPr>
        <w:t xml:space="preserve">то </w:t>
      </w:r>
      <w:r w:rsidR="00804268" w:rsidRPr="00DA5D94">
        <w:rPr>
          <w:rFonts w:ascii="Cambria" w:hAnsi="Cambria"/>
          <w:bCs/>
        </w:rPr>
        <w:t>му</w:t>
      </w:r>
      <w:r w:rsidR="00804268">
        <w:rPr>
          <w:rFonts w:ascii="Cambria" w:hAnsi="Cambria"/>
        </w:rPr>
        <w:t xml:space="preserve">, </w:t>
      </w:r>
      <w:r w:rsidR="00663503" w:rsidRPr="00DA5D94">
        <w:rPr>
          <w:rFonts w:ascii="Cambria" w:hAnsi="Cambria"/>
          <w:bCs/>
        </w:rPr>
        <w:t>сондажният кладенец</w:t>
      </w:r>
      <w:r w:rsidRPr="00BD6271">
        <w:rPr>
          <w:rFonts w:ascii="Cambria" w:hAnsi="Cambria"/>
        </w:rPr>
        <w:t xml:space="preserve"> </w:t>
      </w:r>
      <w:r w:rsidR="006B47C7" w:rsidRPr="00BD6271">
        <w:rPr>
          <w:rFonts w:ascii="Cambria" w:hAnsi="Cambria"/>
        </w:rPr>
        <w:t xml:space="preserve">ще </w:t>
      </w:r>
      <w:r w:rsidR="009C75B7" w:rsidRPr="00DA5D94">
        <w:rPr>
          <w:rFonts w:ascii="Cambria" w:hAnsi="Cambria"/>
          <w:bCs/>
        </w:rPr>
        <w:t>бъде</w:t>
      </w:r>
      <w:r w:rsidR="009C75B7">
        <w:rPr>
          <w:rFonts w:ascii="Cambria" w:hAnsi="Cambria"/>
        </w:rPr>
        <w:t xml:space="preserve"> </w:t>
      </w:r>
      <w:r w:rsidR="00477F6B" w:rsidRPr="00DA5D94">
        <w:rPr>
          <w:rFonts w:ascii="Cambria" w:hAnsi="Cambria"/>
          <w:bCs/>
        </w:rPr>
        <w:t>оборудван</w:t>
      </w:r>
      <w:r w:rsidR="006B47C7" w:rsidRPr="00BD6271">
        <w:rPr>
          <w:rFonts w:ascii="Cambria" w:hAnsi="Cambria"/>
        </w:rPr>
        <w:t xml:space="preserve"> с помпа </w:t>
      </w:r>
      <w:r w:rsidR="002B129F">
        <w:rPr>
          <w:rFonts w:ascii="Cambria" w:hAnsi="Cambria"/>
        </w:rPr>
        <w:t>-</w:t>
      </w:r>
      <w:r w:rsidR="00804268">
        <w:rPr>
          <w:rFonts w:ascii="Cambria" w:hAnsi="Cambria"/>
        </w:rPr>
        <w:t xml:space="preserve"> </w:t>
      </w:r>
      <w:r w:rsidR="006B47C7" w:rsidRPr="00BD6271">
        <w:rPr>
          <w:rFonts w:ascii="Cambria" w:hAnsi="Cambria"/>
        </w:rPr>
        <w:t xml:space="preserve">потопяема или хоризонтална (центробежна) и </w:t>
      </w:r>
      <w:r w:rsidR="00ED3D7A" w:rsidRPr="00522820">
        <w:rPr>
          <w:rFonts w:ascii="Cambria" w:hAnsi="Cambria"/>
          <w:bCs/>
        </w:rPr>
        <w:t>включен</w:t>
      </w:r>
      <w:r w:rsidR="00ED3D7A">
        <w:rPr>
          <w:rFonts w:ascii="Cambria" w:hAnsi="Cambria"/>
        </w:rPr>
        <w:t xml:space="preserve"> </w:t>
      </w:r>
      <w:r w:rsidR="006B47C7" w:rsidRPr="00BD6271">
        <w:rPr>
          <w:rFonts w:ascii="Cambria" w:hAnsi="Cambria"/>
        </w:rPr>
        <w:t>към вътрешната водопроводна мрежа на обекта.</w:t>
      </w:r>
    </w:p>
    <w:p w14:paraId="26617276" w14:textId="77777777" w:rsidR="006B47C7" w:rsidRPr="00BD6271" w:rsidRDefault="00477F6B" w:rsidP="006F1F15">
      <w:pPr>
        <w:spacing w:before="20" w:line="320" w:lineRule="exact"/>
        <w:ind w:firstLine="425"/>
        <w:jc w:val="both"/>
        <w:rPr>
          <w:rFonts w:ascii="Cambria" w:hAnsi="Cambria"/>
        </w:rPr>
      </w:pPr>
      <w:r w:rsidRPr="00DA5D94">
        <w:rPr>
          <w:rFonts w:ascii="Cambria" w:hAnsi="Cambria"/>
          <w:bCs/>
        </w:rPr>
        <w:lastRenderedPageBreak/>
        <w:t>Кладенецът</w:t>
      </w:r>
      <w:r w:rsidR="00A11012">
        <w:rPr>
          <w:rFonts w:ascii="Cambria" w:hAnsi="Cambria"/>
        </w:rPr>
        <w:t xml:space="preserve"> </w:t>
      </w:r>
      <w:r w:rsidR="006B47C7" w:rsidRPr="00BD6271">
        <w:rPr>
          <w:rFonts w:ascii="Cambria" w:hAnsi="Cambria"/>
        </w:rPr>
        <w:t>ще</w:t>
      </w:r>
      <w:r w:rsidR="00A1279F">
        <w:rPr>
          <w:rFonts w:ascii="Cambria" w:hAnsi="Cambria"/>
        </w:rPr>
        <w:t xml:space="preserve"> </w:t>
      </w:r>
      <w:r w:rsidR="00A1279F" w:rsidRPr="00DA5D94">
        <w:rPr>
          <w:rFonts w:ascii="Cambria" w:hAnsi="Cambria"/>
          <w:bCs/>
        </w:rPr>
        <w:t>бъде</w:t>
      </w:r>
      <w:r w:rsidR="00A1279F">
        <w:rPr>
          <w:rFonts w:ascii="Cambria" w:hAnsi="Cambria"/>
          <w:bCs/>
        </w:rPr>
        <w:t xml:space="preserve"> </w:t>
      </w:r>
      <w:r w:rsidR="001E7528" w:rsidRPr="00DA5D94">
        <w:rPr>
          <w:rFonts w:ascii="Cambria" w:hAnsi="Cambria"/>
          <w:bCs/>
        </w:rPr>
        <w:t>захранен</w:t>
      </w:r>
      <w:r w:rsidR="001E7528">
        <w:rPr>
          <w:rFonts w:ascii="Cambria" w:hAnsi="Cambria"/>
          <w:bCs/>
        </w:rPr>
        <w:t xml:space="preserve"> </w:t>
      </w:r>
      <w:r w:rsidR="006B47C7" w:rsidRPr="00BD6271">
        <w:rPr>
          <w:rFonts w:ascii="Cambria" w:hAnsi="Cambria"/>
        </w:rPr>
        <w:t>с ел.</w:t>
      </w:r>
      <w:r w:rsidR="001E7528">
        <w:rPr>
          <w:rFonts w:ascii="Cambria" w:hAnsi="Cambria"/>
        </w:rPr>
        <w:t xml:space="preserve"> </w:t>
      </w:r>
      <w:r w:rsidR="006B47C7" w:rsidRPr="00BD6271">
        <w:rPr>
          <w:rFonts w:ascii="Cambria" w:hAnsi="Cambria"/>
        </w:rPr>
        <w:t xml:space="preserve">енергия с подземен кабел. Ще </w:t>
      </w:r>
      <w:r w:rsidR="004B19EA" w:rsidRPr="00DA5D94">
        <w:rPr>
          <w:rFonts w:ascii="Cambria" w:hAnsi="Cambria"/>
          <w:bCs/>
        </w:rPr>
        <w:t>бъде</w:t>
      </w:r>
      <w:r w:rsidR="004B19EA">
        <w:rPr>
          <w:rFonts w:ascii="Cambria" w:hAnsi="Cambria"/>
          <w:bCs/>
        </w:rPr>
        <w:t xml:space="preserve"> </w:t>
      </w:r>
      <w:r w:rsidR="004B19EA" w:rsidRPr="00DA5D94">
        <w:rPr>
          <w:rFonts w:ascii="Cambria" w:hAnsi="Cambria"/>
          <w:bCs/>
        </w:rPr>
        <w:t>изграден</w:t>
      </w:r>
      <w:r w:rsidR="004B19EA">
        <w:rPr>
          <w:rFonts w:ascii="Cambria" w:hAnsi="Cambria"/>
          <w:bCs/>
        </w:rPr>
        <w:t xml:space="preserve"> </w:t>
      </w:r>
      <w:r w:rsidR="004B19EA" w:rsidRPr="00DA5D94">
        <w:rPr>
          <w:rFonts w:ascii="Cambria" w:hAnsi="Cambria"/>
          <w:bCs/>
        </w:rPr>
        <w:t>водомерен възел</w:t>
      </w:r>
      <w:r w:rsidR="006B47C7" w:rsidRPr="00BD6271">
        <w:rPr>
          <w:rFonts w:ascii="Cambria" w:hAnsi="Cambria"/>
        </w:rPr>
        <w:t xml:space="preserve"> за измерване на добитите водни количества. Ел. захранването за оборудването ще се осъществява от съществуващата електропроводна мрежа.</w:t>
      </w:r>
    </w:p>
    <w:p w14:paraId="0370D6E9" w14:textId="77777777" w:rsidR="00A10933" w:rsidRPr="00BD6271" w:rsidRDefault="00A10933" w:rsidP="006F1F15">
      <w:pPr>
        <w:spacing w:before="20" w:line="320" w:lineRule="exact"/>
        <w:ind w:firstLine="425"/>
        <w:jc w:val="both"/>
        <w:rPr>
          <w:rFonts w:ascii="Cambria" w:hAnsi="Cambria"/>
        </w:rPr>
      </w:pPr>
      <w:r w:rsidRPr="00BD6271">
        <w:rPr>
          <w:rFonts w:ascii="Cambria" w:hAnsi="Cambria"/>
        </w:rPr>
        <w:t>Освен описаното по</w:t>
      </w:r>
      <w:r w:rsidR="0072759E">
        <w:rPr>
          <w:rFonts w:ascii="Cambria" w:hAnsi="Cambria"/>
        </w:rPr>
        <w:t xml:space="preserve"> - </w:t>
      </w:r>
      <w:r w:rsidRPr="00BD6271">
        <w:rPr>
          <w:rFonts w:ascii="Cambria" w:hAnsi="Cambria"/>
        </w:rPr>
        <w:t>горе, не се предвиждат други дейности, свързани с инвестиционното предложение.</w:t>
      </w:r>
    </w:p>
    <w:p w14:paraId="1AF16B69" w14:textId="77777777" w:rsidR="00A10933" w:rsidRPr="00BD6271" w:rsidRDefault="00676CAA"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Необходимост от други разрешителни, свързани с инвестиционното предложение</w:t>
      </w:r>
    </w:p>
    <w:p w14:paraId="3AB2488D" w14:textId="77777777" w:rsidR="00BF6C9B" w:rsidRPr="00BD6271" w:rsidRDefault="00676CAA" w:rsidP="006F1F15">
      <w:pPr>
        <w:spacing w:before="20" w:line="320" w:lineRule="exact"/>
        <w:ind w:firstLine="425"/>
        <w:jc w:val="both"/>
        <w:rPr>
          <w:rFonts w:ascii="Cambria" w:hAnsi="Cambria"/>
        </w:rPr>
      </w:pPr>
      <w:r w:rsidRPr="00BD6271">
        <w:rPr>
          <w:rFonts w:ascii="Cambria" w:hAnsi="Cambria"/>
        </w:rPr>
        <w:t>За реализацията на инвестиционното намерение е необходимо издаване на:</w:t>
      </w:r>
    </w:p>
    <w:p w14:paraId="649625E8" w14:textId="77777777" w:rsidR="003437C8"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Решение за преценяване необходимостта от изготвяне на ОВОС от Директора на РИОСВ-Пловдив;</w:t>
      </w:r>
    </w:p>
    <w:p w14:paraId="6F392991" w14:textId="77777777" w:rsidR="00165ACB"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Получаване на разрешителн</w:t>
      </w:r>
      <w:r w:rsidR="00332729" w:rsidRPr="00BD6271">
        <w:rPr>
          <w:rFonts w:ascii="Cambria" w:hAnsi="Cambria"/>
          <w:sz w:val="24"/>
          <w:lang w:val="bg-BG"/>
        </w:rPr>
        <w:t>и</w:t>
      </w:r>
      <w:r w:rsidRPr="00BD6271">
        <w:rPr>
          <w:rFonts w:ascii="Cambria" w:hAnsi="Cambria"/>
          <w:sz w:val="24"/>
          <w:lang w:val="bg-BG"/>
        </w:rPr>
        <w:t xml:space="preserve"> за водовземане от подземни води, чрез</w:t>
      </w:r>
      <w:r w:rsidR="00F25348">
        <w:rPr>
          <w:rFonts w:ascii="Cambria" w:hAnsi="Cambria"/>
          <w:sz w:val="24"/>
          <w:lang w:val="bg-BG"/>
        </w:rPr>
        <w:t xml:space="preserve"> </w:t>
      </w:r>
      <w:r w:rsidR="00941509">
        <w:rPr>
          <w:rFonts w:ascii="Cambria" w:hAnsi="Cambria"/>
          <w:sz w:val="24"/>
          <w:lang w:val="bg-BG"/>
        </w:rPr>
        <w:t>ново водовземно съоръжение</w:t>
      </w:r>
      <w:r w:rsidRPr="00BD6271">
        <w:rPr>
          <w:rFonts w:ascii="Cambria" w:hAnsi="Cambria"/>
          <w:sz w:val="24"/>
          <w:lang w:val="bg-BG"/>
        </w:rPr>
        <w:t>, съгласно изискванията на Закона за водите от Басейнова дирекция за управление на</w:t>
      </w:r>
      <w:r w:rsidR="00165ACB" w:rsidRPr="00BD6271">
        <w:rPr>
          <w:rFonts w:ascii="Cambria" w:hAnsi="Cambria"/>
          <w:sz w:val="24"/>
          <w:lang w:val="bg-BG"/>
        </w:rPr>
        <w:t xml:space="preserve"> водите Източнобеломорски район;</w:t>
      </w:r>
    </w:p>
    <w:p w14:paraId="7EFC9C47" w14:textId="77777777" w:rsidR="003437C8" w:rsidRPr="00BD6271" w:rsidRDefault="00165ACB"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Провеждане на процедура за промяна предназначението на земята от ОДЗ</w:t>
      </w:r>
      <w:r w:rsidR="00E31FC4">
        <w:rPr>
          <w:rFonts w:ascii="Cambria" w:hAnsi="Cambria"/>
          <w:sz w:val="24"/>
          <w:lang w:val="bg-BG"/>
        </w:rPr>
        <w:t xml:space="preserve"> - </w:t>
      </w:r>
      <w:r w:rsidRPr="00BD6271">
        <w:rPr>
          <w:rFonts w:ascii="Cambria" w:hAnsi="Cambria"/>
          <w:sz w:val="24"/>
          <w:lang w:val="bg-BG"/>
        </w:rPr>
        <w:t>Пловди</w:t>
      </w:r>
      <w:r w:rsidR="00414934" w:rsidRPr="00BD6271">
        <w:rPr>
          <w:rFonts w:ascii="Cambria" w:hAnsi="Cambria"/>
          <w:sz w:val="24"/>
          <w:lang w:val="bg-BG"/>
        </w:rPr>
        <w:t>в</w:t>
      </w:r>
      <w:r w:rsidRPr="00BD6271">
        <w:rPr>
          <w:rFonts w:ascii="Cambria" w:hAnsi="Cambria"/>
          <w:sz w:val="24"/>
          <w:lang w:val="bg-BG"/>
        </w:rPr>
        <w:t>;</w:t>
      </w:r>
    </w:p>
    <w:p w14:paraId="3C0452B1" w14:textId="77777777" w:rsidR="003437C8"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реализацията на обекта  е необходимо издаване на разрешение за строеж от Гл</w:t>
      </w:r>
      <w:r w:rsidR="00414934" w:rsidRPr="00BD6271">
        <w:rPr>
          <w:rFonts w:ascii="Cambria" w:hAnsi="Cambria"/>
          <w:sz w:val="24"/>
          <w:lang w:val="bg-BG"/>
        </w:rPr>
        <w:t xml:space="preserve">авния архитект на </w:t>
      </w:r>
      <w:r w:rsidR="00AA6542">
        <w:rPr>
          <w:rFonts w:ascii="Cambria" w:hAnsi="Cambria"/>
          <w:sz w:val="24"/>
          <w:lang w:val="bg-BG"/>
        </w:rPr>
        <w:t>о</w:t>
      </w:r>
      <w:r w:rsidR="00414934" w:rsidRPr="00BD6271">
        <w:rPr>
          <w:rFonts w:ascii="Cambria" w:hAnsi="Cambria"/>
          <w:sz w:val="24"/>
          <w:lang w:val="bg-BG"/>
        </w:rPr>
        <w:t xml:space="preserve">бщина </w:t>
      </w:r>
      <w:r w:rsidR="00E31FC4" w:rsidRPr="00E31FC4">
        <w:rPr>
          <w:rFonts w:ascii="Cambria" w:hAnsi="Cambria"/>
          <w:sz w:val="24"/>
          <w:lang w:val="bg-BG"/>
        </w:rPr>
        <w:t>Родопи</w:t>
      </w:r>
      <w:r w:rsidR="00414934" w:rsidRPr="00BD6271">
        <w:rPr>
          <w:rFonts w:ascii="Cambria" w:hAnsi="Cambria"/>
          <w:sz w:val="24"/>
          <w:lang w:val="bg-BG"/>
        </w:rPr>
        <w:t>;</w:t>
      </w:r>
    </w:p>
    <w:p w14:paraId="0CE536BB" w14:textId="77777777" w:rsidR="00CA3681" w:rsidRPr="00BC41BF" w:rsidRDefault="003437C8" w:rsidP="00BC41BF">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Преди въвеждане на обекта в експлоатация е необходимо да се изпълнят изискванията на ЗУО.</w:t>
      </w:r>
    </w:p>
    <w:p w14:paraId="50716306" w14:textId="77777777" w:rsidR="006C3372" w:rsidRPr="00BD6271" w:rsidRDefault="006C3372"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Местоположение на инвестиционното предложение, което може да окаже отрицателно въздействие върху нестабилните екологични характеристики на географските райони, поради което тези характеристики трябва да се вземат под внимание, и по-конкретно:</w:t>
      </w:r>
    </w:p>
    <w:p w14:paraId="28F0B4C6"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същес</w:t>
      </w:r>
      <w:r w:rsidR="00D61E51" w:rsidRPr="00BD6271">
        <w:rPr>
          <w:rFonts w:ascii="Cambria" w:hAnsi="Cambria"/>
          <w:b/>
          <w:sz w:val="22"/>
          <w:szCs w:val="22"/>
        </w:rPr>
        <w:t>твуващо и одобрено земеползване</w:t>
      </w:r>
    </w:p>
    <w:p w14:paraId="3553D05E" w14:textId="77777777" w:rsidR="00D61E51" w:rsidRPr="00BD6271" w:rsidRDefault="00D61E51" w:rsidP="005E42A3">
      <w:pPr>
        <w:spacing w:before="20" w:line="300" w:lineRule="exact"/>
        <w:ind w:firstLine="425"/>
        <w:jc w:val="both"/>
        <w:rPr>
          <w:rFonts w:ascii="Cambria" w:hAnsi="Cambria"/>
        </w:rPr>
      </w:pPr>
      <w:r w:rsidRPr="00BD6271">
        <w:rPr>
          <w:rFonts w:ascii="Cambria" w:hAnsi="Cambria"/>
        </w:rPr>
        <w:t xml:space="preserve">Инвестиционното предложение ще се реализира в землището на </w:t>
      </w:r>
      <w:r w:rsidR="00434127" w:rsidRPr="00434127">
        <w:rPr>
          <w:rFonts w:ascii="Cambria" w:hAnsi="Cambria"/>
        </w:rPr>
        <w:t>с.</w:t>
      </w:r>
      <w:r w:rsidR="00434127">
        <w:rPr>
          <w:rFonts w:ascii="Cambria" w:hAnsi="Cambria"/>
        </w:rPr>
        <w:t xml:space="preserve"> </w:t>
      </w:r>
      <w:r w:rsidR="00434127" w:rsidRPr="00434127">
        <w:rPr>
          <w:rFonts w:ascii="Cambria" w:hAnsi="Cambria"/>
        </w:rPr>
        <w:t>Марково</w:t>
      </w:r>
      <w:r w:rsidR="00DA6A85" w:rsidRPr="00BD6271">
        <w:rPr>
          <w:rFonts w:ascii="Cambria" w:hAnsi="Cambria"/>
        </w:rPr>
        <w:t xml:space="preserve">, </w:t>
      </w:r>
      <w:r w:rsidRPr="00BD6271">
        <w:rPr>
          <w:rFonts w:ascii="Cambria" w:hAnsi="Cambria"/>
        </w:rPr>
        <w:t xml:space="preserve">общ. </w:t>
      </w:r>
      <w:r w:rsidR="00DD0499" w:rsidRPr="00E31FC4">
        <w:rPr>
          <w:rFonts w:ascii="Cambria" w:hAnsi="Cambria"/>
        </w:rPr>
        <w:t>Родопи</w:t>
      </w:r>
      <w:r w:rsidRPr="00BD6271">
        <w:rPr>
          <w:rFonts w:ascii="Cambria" w:hAnsi="Cambria"/>
        </w:rPr>
        <w:t xml:space="preserve">. </w:t>
      </w:r>
      <w:r w:rsidRPr="00522820">
        <w:rPr>
          <w:rFonts w:ascii="Cambria" w:hAnsi="Cambria"/>
        </w:rPr>
        <w:t>Земеползването в района е одобрено и за него има влязла в сила и одобрена кадастрална карта. Инвестиционното предложение има изцяло положителен ефект, ще се реализира</w:t>
      </w:r>
      <w:r w:rsidRPr="00BD6271">
        <w:rPr>
          <w:rFonts w:ascii="Cambria" w:hAnsi="Cambria"/>
        </w:rPr>
        <w:t xml:space="preserve"> в близост до регулационните граници на </w:t>
      </w:r>
      <w:r w:rsidR="004F04B5" w:rsidRPr="00434127">
        <w:rPr>
          <w:rFonts w:ascii="Cambria" w:hAnsi="Cambria"/>
        </w:rPr>
        <w:t>с.</w:t>
      </w:r>
      <w:r w:rsidR="004F04B5">
        <w:rPr>
          <w:rFonts w:ascii="Cambria" w:hAnsi="Cambria"/>
        </w:rPr>
        <w:t xml:space="preserve"> </w:t>
      </w:r>
      <w:r w:rsidR="004F04B5" w:rsidRPr="00434127">
        <w:rPr>
          <w:rFonts w:ascii="Cambria" w:hAnsi="Cambria"/>
        </w:rPr>
        <w:t>Марково</w:t>
      </w:r>
      <w:r w:rsidRPr="00BD6271">
        <w:rPr>
          <w:rFonts w:ascii="Cambria" w:hAnsi="Cambria"/>
        </w:rPr>
        <w:t xml:space="preserve"> и няма да засегне в негативен аспект жителите на </w:t>
      </w:r>
      <w:r w:rsidR="00FA2B28">
        <w:rPr>
          <w:rFonts w:ascii="Cambria" w:hAnsi="Cambria"/>
        </w:rPr>
        <w:t>района</w:t>
      </w:r>
      <w:r w:rsidRPr="00BD6271">
        <w:rPr>
          <w:rFonts w:ascii="Cambria" w:hAnsi="Cambria"/>
        </w:rPr>
        <w:t xml:space="preserve"> и съседните населени места.</w:t>
      </w:r>
    </w:p>
    <w:p w14:paraId="6B6D8814"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мочурища,</w:t>
      </w:r>
      <w:r w:rsidR="002136E2" w:rsidRPr="00BD6271">
        <w:rPr>
          <w:rFonts w:ascii="Cambria" w:hAnsi="Cambria"/>
          <w:b/>
          <w:sz w:val="22"/>
          <w:szCs w:val="22"/>
        </w:rPr>
        <w:t xml:space="preserve"> крайречни области, речни устия</w:t>
      </w:r>
    </w:p>
    <w:p w14:paraId="640A509D" w14:textId="77777777" w:rsidR="002136E2" w:rsidRPr="00BD6271" w:rsidRDefault="009A5722" w:rsidP="00CA3681">
      <w:pPr>
        <w:spacing w:before="20" w:line="30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идентификатори</w:t>
      </w:r>
      <w:r w:rsidRPr="00DA5D94">
        <w:rPr>
          <w:rFonts w:ascii="Cambria" w:hAnsi="Cambria"/>
        </w:rPr>
        <w:t xml:space="preserve"> </w:t>
      </w:r>
      <w:r>
        <w:rPr>
          <w:rFonts w:ascii="Cambria" w:hAnsi="Cambria"/>
          <w:b/>
          <w:sz w:val="22"/>
          <w:szCs w:val="22"/>
        </w:rPr>
        <w:t>47295.50.36</w:t>
      </w:r>
      <w:r>
        <w:rPr>
          <w:rFonts w:ascii="Cambria" w:hAnsi="Cambria"/>
        </w:rPr>
        <w:t xml:space="preserve"> и </w:t>
      </w:r>
      <w:r>
        <w:rPr>
          <w:rFonts w:ascii="Cambria" w:hAnsi="Cambria"/>
          <w:b/>
          <w:sz w:val="22"/>
          <w:szCs w:val="22"/>
        </w:rPr>
        <w:t>47295.50.37</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ПИЧКОВЕЦ</w:t>
      </w:r>
      <w:r w:rsidRPr="00DA5D94">
        <w:rPr>
          <w:rFonts w:ascii="Cambria" w:hAnsi="Cambria"/>
          <w:lang w:val="en-US"/>
        </w:rPr>
        <w:t xml:space="preserve">, община </w:t>
      </w:r>
      <w:r w:rsidRPr="00DA5D94">
        <w:rPr>
          <w:rFonts w:ascii="Cambria" w:hAnsi="Cambria"/>
          <w:b/>
          <w:bCs/>
          <w:sz w:val="22"/>
          <w:szCs w:val="22"/>
          <w:lang w:val="en-US"/>
        </w:rPr>
        <w:t>РОДОПИ</w:t>
      </w:r>
      <w:r w:rsidR="00C861EF">
        <w:rPr>
          <w:rFonts w:ascii="Cambria" w:hAnsi="Cambria"/>
        </w:rPr>
        <w:t xml:space="preserve"> </w:t>
      </w:r>
      <w:r w:rsidR="002136E2" w:rsidRPr="00BD6271">
        <w:rPr>
          <w:rFonts w:ascii="Cambria" w:hAnsi="Cambria"/>
        </w:rPr>
        <w:t xml:space="preserve">не </w:t>
      </w:r>
      <w:r w:rsidR="00C861EF" w:rsidRPr="00432DEC">
        <w:rPr>
          <w:rFonts w:ascii="Cambria" w:hAnsi="Cambria"/>
          <w:lang w:val="en-US"/>
        </w:rPr>
        <w:t>попадат</w:t>
      </w:r>
      <w:r w:rsidR="00C861EF">
        <w:rPr>
          <w:rFonts w:ascii="Cambria" w:hAnsi="Cambria"/>
        </w:rPr>
        <w:t xml:space="preserve"> </w:t>
      </w:r>
      <w:r w:rsidR="002136E2" w:rsidRPr="00BD6271">
        <w:rPr>
          <w:rFonts w:ascii="Cambria" w:hAnsi="Cambria"/>
        </w:rPr>
        <w:t>в мочурища, крайре</w:t>
      </w:r>
      <w:r w:rsidR="00DA6A85" w:rsidRPr="00BD6271">
        <w:rPr>
          <w:rFonts w:ascii="Cambria" w:hAnsi="Cambria"/>
        </w:rPr>
        <w:t xml:space="preserve">чни области и речни устия, поради което </w:t>
      </w:r>
      <w:r w:rsidR="00EE20B0" w:rsidRPr="00BD6271">
        <w:rPr>
          <w:rFonts w:ascii="Cambria" w:hAnsi="Cambria"/>
        </w:rPr>
        <w:t xml:space="preserve">не се очаква реализацията </w:t>
      </w:r>
      <w:r w:rsidR="003B3AC8" w:rsidRPr="00BD6271">
        <w:rPr>
          <w:rFonts w:ascii="Cambria" w:hAnsi="Cambria"/>
        </w:rPr>
        <w:t>на ИП</w:t>
      </w:r>
      <w:r w:rsidR="00EE20B0" w:rsidRPr="00BD6271">
        <w:rPr>
          <w:rFonts w:ascii="Cambria" w:hAnsi="Cambria"/>
        </w:rPr>
        <w:t xml:space="preserve"> да окаже негатив</w:t>
      </w:r>
      <w:r w:rsidR="00DA6A85" w:rsidRPr="00BD6271">
        <w:rPr>
          <w:rFonts w:ascii="Cambria" w:hAnsi="Cambria"/>
        </w:rPr>
        <w:t>но влияние върху тези водни обекти и свързаните с тях влажни зони</w:t>
      </w:r>
      <w:r w:rsidR="00EE20B0" w:rsidRPr="00BD6271">
        <w:rPr>
          <w:rFonts w:ascii="Cambria" w:hAnsi="Cambria"/>
        </w:rPr>
        <w:t>.</w:t>
      </w:r>
    </w:p>
    <w:p w14:paraId="7AC37FDB"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крайбрежни зони и мо</w:t>
      </w:r>
      <w:r w:rsidR="002136E2" w:rsidRPr="00BD6271">
        <w:rPr>
          <w:rFonts w:ascii="Cambria" w:hAnsi="Cambria"/>
          <w:b/>
          <w:sz w:val="22"/>
          <w:szCs w:val="22"/>
        </w:rPr>
        <w:t>рска околна среда</w:t>
      </w:r>
    </w:p>
    <w:p w14:paraId="390CF92F" w14:textId="77777777" w:rsidR="002136E2" w:rsidRPr="00F60419" w:rsidRDefault="00984777" w:rsidP="005E42A3">
      <w:pPr>
        <w:spacing w:before="20" w:line="300" w:lineRule="exact"/>
        <w:ind w:firstLine="425"/>
        <w:jc w:val="both"/>
        <w:rPr>
          <w:rFonts w:ascii="Cambria" w:hAnsi="Cambria"/>
          <w:lang w:val="en-US"/>
        </w:rPr>
      </w:pPr>
      <w:r>
        <w:rPr>
          <w:rFonts w:ascii="Cambria" w:hAnsi="Cambria"/>
          <w:lang w:val="en-US"/>
        </w:rPr>
        <w:t>Имотите</w:t>
      </w:r>
      <w:r w:rsidR="002136E2" w:rsidRPr="00BD6271">
        <w:rPr>
          <w:rFonts w:ascii="Cambria" w:hAnsi="Cambria"/>
        </w:rPr>
        <w:t xml:space="preserve">, предмет на </w:t>
      </w:r>
      <w:r w:rsidR="003517E1" w:rsidRPr="00BD6271">
        <w:rPr>
          <w:rFonts w:ascii="Cambria" w:hAnsi="Cambria"/>
        </w:rPr>
        <w:t>инвестиционното</w:t>
      </w:r>
      <w:r w:rsidR="002136E2" w:rsidRPr="00BD6271">
        <w:rPr>
          <w:rFonts w:ascii="Cambria" w:hAnsi="Cambria"/>
        </w:rPr>
        <w:t xml:space="preserve"> предложение </w:t>
      </w:r>
      <w:r w:rsidR="00EE20B0" w:rsidRPr="00BD6271">
        <w:rPr>
          <w:rFonts w:ascii="Cambria" w:hAnsi="Cambria"/>
        </w:rPr>
        <w:t xml:space="preserve">се </w:t>
      </w:r>
      <w:r w:rsidR="007415A4" w:rsidRPr="00432DEC">
        <w:rPr>
          <w:rFonts w:ascii="Cambria" w:hAnsi="Cambria"/>
          <w:lang w:val="en-US"/>
        </w:rPr>
        <w:t>намират</w:t>
      </w:r>
      <w:r w:rsidR="007415A4">
        <w:rPr>
          <w:rFonts w:ascii="Cambria" w:hAnsi="Cambria"/>
        </w:rPr>
        <w:t xml:space="preserve"> </w:t>
      </w:r>
      <w:r w:rsidR="00EE20B0" w:rsidRPr="00BD6271">
        <w:rPr>
          <w:rFonts w:ascii="Cambria" w:hAnsi="Cambria"/>
        </w:rPr>
        <w:t>в Горнотракийската</w:t>
      </w:r>
      <w:r w:rsidR="00787A88">
        <w:rPr>
          <w:rFonts w:ascii="Cambria" w:hAnsi="Cambria"/>
        </w:rPr>
        <w:t xml:space="preserve"> </w:t>
      </w:r>
      <w:r w:rsidR="00EE20B0" w:rsidRPr="00BD6271">
        <w:rPr>
          <w:rFonts w:ascii="Cambria" w:hAnsi="Cambria"/>
        </w:rPr>
        <w:t>низина и не засяга</w:t>
      </w:r>
      <w:r w:rsidR="000336C0" w:rsidRPr="00BD6271">
        <w:rPr>
          <w:rFonts w:ascii="Cambria" w:hAnsi="Cambria"/>
        </w:rPr>
        <w:t xml:space="preserve"> крайбрежни зони и морска среда.</w:t>
      </w:r>
    </w:p>
    <w:p w14:paraId="41C04708" w14:textId="77777777" w:rsidR="00AE31DD" w:rsidRPr="00BD6271" w:rsidRDefault="00EE20B0"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планински и горски райони</w:t>
      </w:r>
    </w:p>
    <w:p w14:paraId="0871D846" w14:textId="77777777" w:rsidR="00EE20B0" w:rsidRPr="00BD6271" w:rsidRDefault="00B11BBB" w:rsidP="00CA3681">
      <w:pPr>
        <w:spacing w:before="20" w:line="30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идентификатори</w:t>
      </w:r>
      <w:r w:rsidRPr="00DA5D94">
        <w:rPr>
          <w:rFonts w:ascii="Cambria" w:hAnsi="Cambria"/>
        </w:rPr>
        <w:t xml:space="preserve"> </w:t>
      </w:r>
      <w:r>
        <w:rPr>
          <w:rFonts w:ascii="Cambria" w:hAnsi="Cambria"/>
          <w:b/>
          <w:sz w:val="22"/>
          <w:szCs w:val="22"/>
        </w:rPr>
        <w:t>47295.50.36</w:t>
      </w:r>
      <w:r>
        <w:rPr>
          <w:rFonts w:ascii="Cambria" w:hAnsi="Cambria"/>
        </w:rPr>
        <w:t xml:space="preserve"> и </w:t>
      </w:r>
      <w:r>
        <w:rPr>
          <w:rFonts w:ascii="Cambria" w:hAnsi="Cambria"/>
          <w:b/>
          <w:sz w:val="22"/>
          <w:szCs w:val="22"/>
        </w:rPr>
        <w:t>47295.50.37</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ПИЧКОВЕЦ</w:t>
      </w:r>
      <w:r w:rsidRPr="00DA5D94">
        <w:rPr>
          <w:rFonts w:ascii="Cambria" w:hAnsi="Cambria"/>
          <w:lang w:val="en-US"/>
        </w:rPr>
        <w:t xml:space="preserve">, община </w:t>
      </w:r>
      <w:r w:rsidRPr="00DA5D94">
        <w:rPr>
          <w:rFonts w:ascii="Cambria" w:hAnsi="Cambria"/>
          <w:b/>
          <w:bCs/>
          <w:sz w:val="22"/>
          <w:szCs w:val="22"/>
          <w:lang w:val="en-US"/>
        </w:rPr>
        <w:t>РОДОПИ</w:t>
      </w:r>
      <w:r w:rsidR="00C97355" w:rsidRPr="00BD6271">
        <w:rPr>
          <w:rFonts w:ascii="Cambria" w:hAnsi="Cambria"/>
        </w:rPr>
        <w:t xml:space="preserve">, </w:t>
      </w:r>
      <w:r w:rsidR="00EE20B0" w:rsidRPr="00BD6271">
        <w:rPr>
          <w:rFonts w:ascii="Cambria" w:hAnsi="Cambria"/>
        </w:rPr>
        <w:t>в</w:t>
      </w:r>
      <w:r w:rsidR="00787A88">
        <w:rPr>
          <w:rFonts w:ascii="Cambria" w:hAnsi="Cambria"/>
        </w:rPr>
        <w:t xml:space="preserve"> </w:t>
      </w:r>
      <w:r w:rsidR="00787A88" w:rsidRPr="00432DEC">
        <w:rPr>
          <w:rFonts w:ascii="Cambria" w:hAnsi="Cambria"/>
          <w:lang w:val="en-US"/>
        </w:rPr>
        <w:t>които</w:t>
      </w:r>
      <w:r w:rsidR="00787A88">
        <w:rPr>
          <w:rFonts w:ascii="Cambria" w:hAnsi="Cambria"/>
        </w:rPr>
        <w:t xml:space="preserve"> </w:t>
      </w:r>
      <w:r w:rsidR="00EE20B0" w:rsidRPr="00BD6271">
        <w:rPr>
          <w:rFonts w:ascii="Cambria" w:hAnsi="Cambria"/>
        </w:rPr>
        <w:t xml:space="preserve">се предвижда да се реализира инвестиционното предложение се </w:t>
      </w:r>
      <w:r w:rsidR="00447651" w:rsidRPr="00432DEC">
        <w:rPr>
          <w:rFonts w:ascii="Cambria" w:hAnsi="Cambria"/>
          <w:lang w:val="en-US"/>
        </w:rPr>
        <w:t>намират</w:t>
      </w:r>
      <w:r w:rsidR="00447651">
        <w:rPr>
          <w:rFonts w:ascii="Cambria" w:hAnsi="Cambria"/>
        </w:rPr>
        <w:t xml:space="preserve"> </w:t>
      </w:r>
      <w:r w:rsidR="00EE20B0" w:rsidRPr="00BD6271">
        <w:rPr>
          <w:rFonts w:ascii="Cambria" w:hAnsi="Cambria"/>
        </w:rPr>
        <w:t>в равнинен р</w:t>
      </w:r>
      <w:r w:rsidR="008B3F5D" w:rsidRPr="00BD6271">
        <w:rPr>
          <w:rFonts w:ascii="Cambria" w:hAnsi="Cambria"/>
        </w:rPr>
        <w:t xml:space="preserve">айон. </w:t>
      </w:r>
      <w:r w:rsidR="009D5C90" w:rsidRPr="00432DEC">
        <w:rPr>
          <w:rFonts w:ascii="Cambria" w:hAnsi="Cambria"/>
          <w:lang w:val="en-US"/>
        </w:rPr>
        <w:t>Същите</w:t>
      </w:r>
      <w:r w:rsidR="009D5C90">
        <w:rPr>
          <w:rFonts w:ascii="Cambria" w:hAnsi="Cambria"/>
        </w:rPr>
        <w:t xml:space="preserve"> </w:t>
      </w:r>
      <w:r w:rsidR="008B3F5D" w:rsidRPr="00BD6271">
        <w:rPr>
          <w:rFonts w:ascii="Cambria" w:hAnsi="Cambria"/>
        </w:rPr>
        <w:t>представлява земеделска земя</w:t>
      </w:r>
      <w:r w:rsidR="00EE20B0" w:rsidRPr="00BD6271">
        <w:rPr>
          <w:rFonts w:ascii="Cambria" w:hAnsi="Cambria"/>
        </w:rPr>
        <w:t>. В границите</w:t>
      </w:r>
      <w:r w:rsidR="00191E33">
        <w:rPr>
          <w:rFonts w:ascii="Cambria" w:hAnsi="Cambria"/>
        </w:rPr>
        <w:t xml:space="preserve"> </w:t>
      </w:r>
      <w:r w:rsidR="00191E33" w:rsidRPr="00432DEC">
        <w:rPr>
          <w:rFonts w:ascii="Cambria" w:hAnsi="Cambria"/>
          <w:lang w:val="en-US"/>
        </w:rPr>
        <w:t>им</w:t>
      </w:r>
      <w:r w:rsidR="00191E33">
        <w:rPr>
          <w:rFonts w:ascii="Cambria" w:hAnsi="Cambria"/>
        </w:rPr>
        <w:t xml:space="preserve"> </w:t>
      </w:r>
      <w:r w:rsidR="00EE20B0" w:rsidRPr="00BD6271">
        <w:rPr>
          <w:rFonts w:ascii="Cambria" w:hAnsi="Cambria"/>
        </w:rPr>
        <w:t>липсва дървесна растителност, представялваща гора по смисъла на Закона за горите и не засяга планински и гористи местности.</w:t>
      </w:r>
    </w:p>
    <w:p w14:paraId="1282AB28" w14:textId="77777777" w:rsidR="00AE31DD" w:rsidRPr="00BD6271" w:rsidRDefault="00EE20B0"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защитени със закон територии</w:t>
      </w:r>
    </w:p>
    <w:p w14:paraId="39ECDA13" w14:textId="77777777" w:rsidR="00EE20B0" w:rsidRPr="00BD6271" w:rsidRDefault="00984777" w:rsidP="005E42A3">
      <w:pPr>
        <w:spacing w:before="20" w:line="300" w:lineRule="exact"/>
        <w:ind w:firstLine="425"/>
        <w:jc w:val="both"/>
        <w:rPr>
          <w:rFonts w:ascii="Cambria" w:hAnsi="Cambria"/>
        </w:rPr>
      </w:pPr>
      <w:r>
        <w:rPr>
          <w:rFonts w:ascii="Cambria" w:hAnsi="Cambria"/>
          <w:bCs/>
          <w:lang w:val="en-US"/>
        </w:rPr>
        <w:lastRenderedPageBreak/>
        <w:t>Имотите</w:t>
      </w:r>
      <w:r w:rsidR="00375C95" w:rsidRPr="00BD6271">
        <w:rPr>
          <w:rFonts w:ascii="Cambria" w:hAnsi="Cambria"/>
        </w:rPr>
        <w:t xml:space="preserve">, предмет на инвестиционното предложение не </w:t>
      </w:r>
      <w:r w:rsidR="00375C95" w:rsidRPr="00E310AD">
        <w:rPr>
          <w:rFonts w:ascii="Cambria" w:hAnsi="Cambria"/>
          <w:bCs/>
        </w:rPr>
        <w:t>попадат</w:t>
      </w:r>
      <w:r w:rsidR="00EE20B0" w:rsidRPr="00BD6271">
        <w:rPr>
          <w:rFonts w:ascii="Cambria" w:hAnsi="Cambria"/>
        </w:rPr>
        <w:t xml:space="preserve"> в границите на защитени територии по смисъла на</w:t>
      </w:r>
      <w:r w:rsidR="00867413" w:rsidRPr="00BD6271">
        <w:rPr>
          <w:rFonts w:ascii="Cambria" w:hAnsi="Cambria"/>
        </w:rPr>
        <w:t xml:space="preserve"> Закона за защитените територии, или в други защитени със закон територии.</w:t>
      </w:r>
    </w:p>
    <w:p w14:paraId="4E76DBC0"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rPr>
      </w:pPr>
      <w:r w:rsidRPr="00BD6271">
        <w:rPr>
          <w:rFonts w:ascii="Cambria" w:hAnsi="Cambria"/>
          <w:b/>
          <w:sz w:val="22"/>
          <w:szCs w:val="22"/>
        </w:rPr>
        <w:t>засегнати елементи о</w:t>
      </w:r>
      <w:r w:rsidR="00EE20B0" w:rsidRPr="00BD6271">
        <w:rPr>
          <w:rFonts w:ascii="Cambria" w:hAnsi="Cambria"/>
          <w:b/>
          <w:sz w:val="22"/>
          <w:szCs w:val="22"/>
        </w:rPr>
        <w:t>т Националната екологична мрежа</w:t>
      </w:r>
    </w:p>
    <w:p w14:paraId="40D92E37" w14:textId="77777777" w:rsidR="00CA3681" w:rsidRPr="00BD6271" w:rsidRDefault="005F5B44" w:rsidP="00CA3681">
      <w:pPr>
        <w:spacing w:before="20" w:line="30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идентификатори</w:t>
      </w:r>
      <w:r w:rsidRPr="00DA5D94">
        <w:rPr>
          <w:rFonts w:ascii="Cambria" w:hAnsi="Cambria"/>
        </w:rPr>
        <w:t xml:space="preserve"> </w:t>
      </w:r>
      <w:r>
        <w:rPr>
          <w:rFonts w:ascii="Cambria" w:hAnsi="Cambria"/>
          <w:b/>
          <w:sz w:val="22"/>
          <w:szCs w:val="22"/>
        </w:rPr>
        <w:t>47295.50.36</w:t>
      </w:r>
      <w:r>
        <w:rPr>
          <w:rFonts w:ascii="Cambria" w:hAnsi="Cambria"/>
        </w:rPr>
        <w:t xml:space="preserve"> и </w:t>
      </w:r>
      <w:r>
        <w:rPr>
          <w:rFonts w:ascii="Cambria" w:hAnsi="Cambria"/>
          <w:b/>
          <w:sz w:val="22"/>
          <w:szCs w:val="22"/>
        </w:rPr>
        <w:t>47295.50.37</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ПИЧКОВЕЦ</w:t>
      </w:r>
      <w:r w:rsidRPr="00DA5D94">
        <w:rPr>
          <w:rFonts w:ascii="Cambria" w:hAnsi="Cambria"/>
          <w:lang w:val="en-US"/>
        </w:rPr>
        <w:t xml:space="preserve">, община </w:t>
      </w:r>
      <w:r w:rsidRPr="00DA5D94">
        <w:rPr>
          <w:rFonts w:ascii="Cambria" w:hAnsi="Cambria"/>
          <w:b/>
          <w:bCs/>
          <w:sz w:val="22"/>
          <w:szCs w:val="22"/>
          <w:lang w:val="en-US"/>
        </w:rPr>
        <w:t>РОДОПИ</w:t>
      </w:r>
      <w:r w:rsidR="001D2B42">
        <w:rPr>
          <w:rFonts w:ascii="Cambria" w:hAnsi="Cambria"/>
          <w:lang w:val="en-US"/>
        </w:rPr>
        <w:t xml:space="preserve"> </w:t>
      </w:r>
      <w:r w:rsidR="001D2B42" w:rsidRPr="00BD6271">
        <w:rPr>
          <w:rFonts w:ascii="Cambria" w:hAnsi="Cambria"/>
        </w:rPr>
        <w:t xml:space="preserve">не </w:t>
      </w:r>
      <w:r w:rsidR="001D2B42" w:rsidRPr="00DA5D94">
        <w:rPr>
          <w:rFonts w:ascii="Cambria" w:hAnsi="Cambria"/>
          <w:bCs/>
        </w:rPr>
        <w:t>попадат</w:t>
      </w:r>
      <w:r w:rsidR="001D2B42">
        <w:rPr>
          <w:rFonts w:ascii="Cambria" w:hAnsi="Cambria"/>
        </w:rPr>
        <w:t xml:space="preserve"> </w:t>
      </w:r>
      <w:r w:rsidR="001D2B42" w:rsidRPr="00BD6271">
        <w:rPr>
          <w:rFonts w:ascii="Cambria" w:hAnsi="Cambria"/>
        </w:rPr>
        <w:t xml:space="preserve">в границите на защитени зони. Най-близката защитена зона до </w:t>
      </w:r>
      <w:r w:rsidR="001D2B42" w:rsidRPr="00DA5D94">
        <w:rPr>
          <w:rFonts w:ascii="Cambria" w:hAnsi="Cambria"/>
          <w:bCs/>
        </w:rPr>
        <w:t>имотите</w:t>
      </w:r>
      <w:r w:rsidR="001D2B42">
        <w:rPr>
          <w:rFonts w:ascii="Cambria" w:hAnsi="Cambria"/>
          <w:bCs/>
        </w:rPr>
        <w:t xml:space="preserve"> </w:t>
      </w:r>
      <w:r w:rsidR="001D2B42" w:rsidRPr="00BD6271">
        <w:rPr>
          <w:rFonts w:ascii="Cambria" w:hAnsi="Cambria"/>
        </w:rPr>
        <w:t>е</w:t>
      </w:r>
      <w:r w:rsidR="001D2B42">
        <w:rPr>
          <w:rFonts w:ascii="Cambria" w:hAnsi="Cambria"/>
        </w:rPr>
        <w:t xml:space="preserve"> </w:t>
      </w:r>
      <w:r w:rsidR="001D2B42" w:rsidRPr="00EA1D1E">
        <w:rPr>
          <w:rFonts w:ascii="Cambria" w:hAnsi="Cambria"/>
        </w:rPr>
        <w:t>BG0001033</w:t>
      </w:r>
      <w:r w:rsidR="001D2B42">
        <w:rPr>
          <w:rFonts w:ascii="Cambria" w:hAnsi="Cambria"/>
        </w:rPr>
        <w:t xml:space="preserve"> „</w:t>
      </w:r>
      <w:r w:rsidR="001D2B42" w:rsidRPr="00EA1D1E">
        <w:rPr>
          <w:rFonts w:ascii="Cambria" w:hAnsi="Cambria"/>
        </w:rPr>
        <w:t>Брестовица</w:t>
      </w:r>
      <w:r w:rsidR="001D2B42">
        <w:rPr>
          <w:rFonts w:ascii="Cambria" w:hAnsi="Cambria"/>
        </w:rPr>
        <w:t>“</w:t>
      </w:r>
      <w:r w:rsidR="001D2B42" w:rsidRPr="00BD6271">
        <w:rPr>
          <w:rFonts w:ascii="Cambria" w:hAnsi="Cambria"/>
        </w:rPr>
        <w:t>.</w:t>
      </w:r>
      <w:r w:rsidR="001D2B42">
        <w:rPr>
          <w:rFonts w:ascii="Cambria" w:hAnsi="Cambria"/>
          <w:lang w:val="en-US"/>
        </w:rPr>
        <w:t xml:space="preserve"> </w:t>
      </w:r>
      <w:r w:rsidR="00984777">
        <w:rPr>
          <w:rFonts w:ascii="Cambria" w:hAnsi="Cambria"/>
          <w:lang w:val="en-US"/>
        </w:rPr>
        <w:t>Имотите</w:t>
      </w:r>
      <w:r w:rsidR="001D2B42" w:rsidRPr="00BD6271">
        <w:rPr>
          <w:rFonts w:ascii="Cambria" w:hAnsi="Cambria"/>
        </w:rPr>
        <w:t xml:space="preserve"> се</w:t>
      </w:r>
      <w:r w:rsidR="001D2B42">
        <w:rPr>
          <w:rFonts w:ascii="Cambria" w:hAnsi="Cambria"/>
        </w:rPr>
        <w:t xml:space="preserve"> </w:t>
      </w:r>
      <w:r w:rsidR="001D2B42" w:rsidRPr="00DA5D94">
        <w:rPr>
          <w:rFonts w:ascii="Cambria" w:hAnsi="Cambria"/>
          <w:bCs/>
        </w:rPr>
        <w:t>намират</w:t>
      </w:r>
      <w:r w:rsidR="001D2B42">
        <w:rPr>
          <w:rFonts w:ascii="Cambria" w:hAnsi="Cambria"/>
          <w:lang w:val="en-US"/>
        </w:rPr>
        <w:t xml:space="preserve"> </w:t>
      </w:r>
      <w:r w:rsidR="001D2B42" w:rsidRPr="00BD6271">
        <w:rPr>
          <w:rFonts w:ascii="Cambria" w:hAnsi="Cambria"/>
        </w:rPr>
        <w:t xml:space="preserve">на разстояние </w:t>
      </w:r>
      <w:r w:rsidR="001D2B42">
        <w:rPr>
          <w:rFonts w:ascii="Cambria" w:hAnsi="Cambria"/>
        </w:rPr>
        <w:t xml:space="preserve">повече от </w:t>
      </w:r>
      <w:r w:rsidR="001D2B42" w:rsidRPr="00EA1D1E">
        <w:rPr>
          <w:rFonts w:ascii="Cambria" w:hAnsi="Cambria"/>
        </w:rPr>
        <w:t>1</w:t>
      </w:r>
      <w:r w:rsidR="001D2B42" w:rsidRPr="00BD6271">
        <w:rPr>
          <w:rFonts w:ascii="Cambria" w:hAnsi="Cambria"/>
        </w:rPr>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66CEC92C"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ландшафт и обекти с историческа, култу</w:t>
      </w:r>
      <w:r w:rsidR="006D02E7" w:rsidRPr="00BD6271">
        <w:rPr>
          <w:rFonts w:ascii="Cambria" w:hAnsi="Cambria"/>
          <w:b/>
          <w:sz w:val="22"/>
          <w:szCs w:val="22"/>
        </w:rPr>
        <w:t>рна или археологическа стойност</w:t>
      </w:r>
    </w:p>
    <w:p w14:paraId="26088AFB" w14:textId="77777777" w:rsidR="006D02E7" w:rsidRPr="00BD6271" w:rsidRDefault="006D02E7" w:rsidP="005E42A3">
      <w:pPr>
        <w:spacing w:before="20" w:line="300" w:lineRule="exact"/>
        <w:ind w:firstLine="425"/>
        <w:jc w:val="both"/>
        <w:rPr>
          <w:rFonts w:ascii="Cambria" w:hAnsi="Cambria"/>
        </w:rPr>
      </w:pPr>
      <w:r w:rsidRPr="00BD6271">
        <w:rPr>
          <w:rFonts w:ascii="Cambria" w:hAnsi="Cambria"/>
        </w:rPr>
        <w:t xml:space="preserve">Ландшафтът в района на инвестиционното предложение е земеделски, район с интензивно ползване на земята и редица свързани с това съпътстващи дейности на местното население. В границите на </w:t>
      </w:r>
      <w:r w:rsidR="0050187E" w:rsidRPr="00E310AD">
        <w:rPr>
          <w:rFonts w:ascii="Cambria" w:hAnsi="Cambria"/>
          <w:bCs/>
        </w:rPr>
        <w:t>имотите</w:t>
      </w:r>
      <w:r w:rsidR="0050187E">
        <w:rPr>
          <w:rFonts w:ascii="Cambria" w:hAnsi="Cambria"/>
          <w:bCs/>
        </w:rPr>
        <w:t xml:space="preserve"> </w:t>
      </w:r>
      <w:r w:rsidRPr="00BD6271">
        <w:rPr>
          <w:rFonts w:ascii="Cambria" w:hAnsi="Cambria"/>
        </w:rPr>
        <w:t xml:space="preserve">и в близост до </w:t>
      </w:r>
      <w:r w:rsidR="00B86A14" w:rsidRPr="00E310AD">
        <w:rPr>
          <w:rFonts w:ascii="Cambria" w:hAnsi="Cambria"/>
          <w:bCs/>
        </w:rPr>
        <w:t>тях</w:t>
      </w:r>
      <w:r w:rsidR="00F60419">
        <w:rPr>
          <w:rFonts w:ascii="Cambria" w:hAnsi="Cambria"/>
          <w:bCs/>
          <w:lang w:val="en-US"/>
        </w:rPr>
        <w:t xml:space="preserve"> </w:t>
      </w:r>
      <w:r w:rsidRPr="00BD6271">
        <w:rPr>
          <w:rFonts w:ascii="Cambria" w:hAnsi="Cambria"/>
        </w:rPr>
        <w:t>липсват обекти с историческа, културна или археологическа стойност.</w:t>
      </w:r>
    </w:p>
    <w:p w14:paraId="30C88B89"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 xml:space="preserve">територии и/или зони и обекти със специфичен санитарен статут </w:t>
      </w:r>
      <w:r w:rsidR="006D02E7" w:rsidRPr="00BD6271">
        <w:rPr>
          <w:rFonts w:ascii="Cambria" w:hAnsi="Cambria"/>
          <w:b/>
          <w:sz w:val="22"/>
          <w:szCs w:val="22"/>
        </w:rPr>
        <w:t>или подлежащи на здравна защита</w:t>
      </w:r>
    </w:p>
    <w:p w14:paraId="189DE422" w14:textId="77777777" w:rsidR="00676CAA" w:rsidRPr="00BD6271" w:rsidRDefault="00AE78D2" w:rsidP="005E42A3">
      <w:pPr>
        <w:spacing w:before="20" w:line="300" w:lineRule="exact"/>
        <w:ind w:firstLine="425"/>
        <w:jc w:val="both"/>
        <w:rPr>
          <w:rFonts w:ascii="Cambria" w:hAnsi="Cambria"/>
        </w:rPr>
      </w:pPr>
      <w:r w:rsidRPr="00BD6271">
        <w:rPr>
          <w:rFonts w:ascii="Cambria" w:hAnsi="Cambria"/>
        </w:rPr>
        <w:t>Засегнатата от инвестиционното предложение територия и района около нея не представлява обект със специфичен санитарен статут или подлежаща на здравна защита.</w:t>
      </w:r>
    </w:p>
    <w:p w14:paraId="7C45AC43" w14:textId="77777777" w:rsidR="00060044" w:rsidRPr="00BD6271" w:rsidRDefault="00060044"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Тип и характеристики на потенциалното въздействие върху околната среда, като се вземат предвид вероятните значителни последици за околната среда вследствие на реализацията </w:t>
      </w:r>
      <w:r w:rsidR="005F73E7" w:rsidRPr="00BD6271">
        <w:rPr>
          <w:rFonts w:ascii="Cambria" w:hAnsi="Cambria"/>
          <w:b/>
          <w:sz w:val="23"/>
          <w:szCs w:val="23"/>
          <w:u w:val="single"/>
        </w:rPr>
        <w:t>на инвестиционното предложение:</w:t>
      </w:r>
    </w:p>
    <w:p w14:paraId="17EE8439" w14:textId="77777777" w:rsidR="0049700F" w:rsidRPr="00BD6271" w:rsidRDefault="0049700F"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Въздействие върху населението и човешкото здраве, материалните активи, културното наследство, въздуха, водата, почвата, земните недра, ландшафта, климата, биологичното разнообразие и неговите елементи и защитените територии.</w:t>
      </w:r>
    </w:p>
    <w:p w14:paraId="3453382E" w14:textId="77777777" w:rsidR="008E3976" w:rsidRPr="00BD6271" w:rsidRDefault="00E82006" w:rsidP="00286095">
      <w:pPr>
        <w:spacing w:before="20" w:line="320" w:lineRule="exact"/>
        <w:ind w:firstLine="425"/>
        <w:jc w:val="both"/>
        <w:rPr>
          <w:rFonts w:ascii="Cambria" w:hAnsi="Cambria"/>
        </w:rPr>
      </w:pPr>
      <w:r w:rsidRPr="00BD6271">
        <w:rPr>
          <w:rFonts w:ascii="Cambria" w:hAnsi="Cambria"/>
        </w:rPr>
        <w:t>Чрез реализацията на това инвестиционно предложение се</w:t>
      </w:r>
      <w:r w:rsidR="0033470F" w:rsidRPr="00BD6271">
        <w:rPr>
          <w:rFonts w:ascii="Cambria" w:hAnsi="Cambria"/>
        </w:rPr>
        <w:t xml:space="preserve"> предвижда изграждане на</w:t>
      </w:r>
      <w:r w:rsidR="00F60419">
        <w:rPr>
          <w:rFonts w:ascii="Cambria" w:hAnsi="Cambria"/>
          <w:lang w:val="en-US"/>
        </w:rPr>
        <w:t xml:space="preserve"> </w:t>
      </w:r>
      <w:r w:rsidR="00A24BF7" w:rsidRPr="00DA5D94">
        <w:rPr>
          <w:rFonts w:ascii="Cambria" w:hAnsi="Cambria"/>
          <w:bCs/>
        </w:rPr>
        <w:t>1</w:t>
      </w:r>
      <w:r w:rsidR="00F60419">
        <w:rPr>
          <w:rFonts w:ascii="Cambria" w:hAnsi="Cambria"/>
          <w:bCs/>
          <w:lang w:val="en-US"/>
        </w:rPr>
        <w:t xml:space="preserve"> </w:t>
      </w:r>
      <w:r w:rsidR="00A24BF7" w:rsidRPr="002624A7">
        <w:rPr>
          <w:rFonts w:ascii="Cambria" w:hAnsi="Cambria"/>
          <w:bCs/>
        </w:rPr>
        <w:t>/един/</w:t>
      </w:r>
      <w:r w:rsidR="00A24BF7">
        <w:rPr>
          <w:rFonts w:ascii="Cambria" w:hAnsi="Cambria"/>
          <w:bCs/>
        </w:rPr>
        <w:t xml:space="preserve"> </w:t>
      </w:r>
      <w:r w:rsidR="00A24BF7" w:rsidRPr="00DA5D94">
        <w:rPr>
          <w:rFonts w:ascii="Cambria" w:hAnsi="Cambria"/>
          <w:bCs/>
        </w:rPr>
        <w:t>брой</w:t>
      </w:r>
      <w:r w:rsidR="0072759E">
        <w:rPr>
          <w:rFonts w:ascii="Cambria" w:hAnsi="Cambria"/>
        </w:rPr>
        <w:t xml:space="preserve"> </w:t>
      </w:r>
      <w:r w:rsidR="001B54A9" w:rsidRPr="00DA5D94">
        <w:rPr>
          <w:rFonts w:ascii="Cambria" w:hAnsi="Cambria"/>
          <w:bCs/>
        </w:rPr>
        <w:t>сондажен кладенец</w:t>
      </w:r>
      <w:r w:rsidRPr="00BD6271">
        <w:rPr>
          <w:rFonts w:ascii="Cambria" w:hAnsi="Cambria"/>
        </w:rPr>
        <w:t xml:space="preserve"> </w:t>
      </w:r>
      <w:r w:rsidR="00736181" w:rsidRPr="00BD6271">
        <w:rPr>
          <w:rFonts w:ascii="Cambria" w:hAnsi="Cambria"/>
        </w:rPr>
        <w:t xml:space="preserve">за водоснабдяване на </w:t>
      </w:r>
      <w:r w:rsidR="009A3B33" w:rsidRPr="00DA5D94">
        <w:rPr>
          <w:rFonts w:ascii="Cambria" w:hAnsi="Cambria"/>
          <w:bCs/>
        </w:rPr>
        <w:t>новообразувани</w:t>
      </w:r>
      <w:r w:rsidR="0033470F" w:rsidRPr="00BD6271">
        <w:rPr>
          <w:rFonts w:ascii="Cambria" w:hAnsi="Cambria"/>
        </w:rPr>
        <w:t xml:space="preserve"> УПИ</w:t>
      </w:r>
      <w:r w:rsidR="006B6B28" w:rsidRPr="00BD6271">
        <w:rPr>
          <w:rFonts w:ascii="Cambria" w:hAnsi="Cambria"/>
        </w:rPr>
        <w:t xml:space="preserve"> </w:t>
      </w:r>
      <w:r w:rsidR="0033470F" w:rsidRPr="00BD6271">
        <w:rPr>
          <w:rFonts w:ascii="Cambria" w:hAnsi="Cambria"/>
        </w:rPr>
        <w:t xml:space="preserve">за </w:t>
      </w:r>
      <w:r w:rsidR="00316807" w:rsidRPr="00316807">
        <w:rPr>
          <w:rFonts w:ascii="Cambria" w:hAnsi="Cambria"/>
        </w:rPr>
        <w:t>жилищно застрояване</w:t>
      </w:r>
      <w:r w:rsidR="0033470F" w:rsidRPr="00BD6271">
        <w:rPr>
          <w:rFonts w:ascii="Cambria" w:hAnsi="Cambria"/>
        </w:rPr>
        <w:t xml:space="preserve"> </w:t>
      </w:r>
      <w:r w:rsidR="00CD6A55" w:rsidRPr="00BD6271">
        <w:rPr>
          <w:rFonts w:ascii="Cambria" w:hAnsi="Cambria"/>
        </w:rPr>
        <w:t xml:space="preserve">в </w:t>
      </w:r>
      <w:r w:rsidR="0081715C" w:rsidRPr="00DA5D94">
        <w:rPr>
          <w:rFonts w:ascii="Cambria" w:hAnsi="Cambria"/>
          <w:b/>
          <w:bCs/>
          <w:sz w:val="22"/>
          <w:szCs w:val="22"/>
          <w:lang w:val="en-US"/>
        </w:rPr>
        <w:t>ПИ</w:t>
      </w:r>
      <w:r w:rsidR="0081715C" w:rsidRPr="00DA5D94">
        <w:rPr>
          <w:rFonts w:ascii="Cambria" w:hAnsi="Cambria"/>
          <w:lang w:val="en-US"/>
        </w:rPr>
        <w:t xml:space="preserve"> с идентификатори</w:t>
      </w:r>
      <w:r w:rsidR="0081715C" w:rsidRPr="00DA5D94">
        <w:rPr>
          <w:rFonts w:ascii="Cambria" w:hAnsi="Cambria"/>
        </w:rPr>
        <w:t xml:space="preserve"> </w:t>
      </w:r>
      <w:r>
        <w:rPr>
          <w:rFonts w:ascii="Cambria" w:hAnsi="Cambria"/>
          <w:b/>
          <w:sz w:val="22"/>
          <w:szCs w:val="22"/>
        </w:rPr>
        <w:t>47295.50.36</w:t>
      </w:r>
      <w:r>
        <w:rPr>
          <w:rFonts w:ascii="Cambria" w:hAnsi="Cambria"/>
        </w:rPr>
        <w:t xml:space="preserve"> и </w:t>
      </w:r>
      <w:r>
        <w:rPr>
          <w:rFonts w:ascii="Cambria" w:hAnsi="Cambria"/>
          <w:b/>
          <w:sz w:val="22"/>
          <w:szCs w:val="22"/>
        </w:rPr>
        <w:t>47295.50.37</w:t>
      </w:r>
      <w:r>
        <w:rPr>
          <w:rFonts w:ascii="Cambria" w:hAnsi="Cambria"/>
          <w:lang w:val="en-US"/>
        </w:rPr>
        <w:t xml:space="preserve"> по </w:t>
      </w:r>
      <w:r w:rsidR="0081715C" w:rsidRPr="00DA5D94">
        <w:rPr>
          <w:rFonts w:ascii="Cambria" w:hAnsi="Cambria"/>
          <w:b/>
          <w:bCs/>
          <w:sz w:val="22"/>
          <w:szCs w:val="22"/>
          <w:lang w:val="en-US"/>
        </w:rPr>
        <w:t>КК</w:t>
      </w:r>
      <w:r w:rsidR="0081715C" w:rsidRPr="00DA5D94">
        <w:rPr>
          <w:rFonts w:ascii="Cambria" w:hAnsi="Cambria"/>
          <w:lang w:val="en-US"/>
        </w:rPr>
        <w:t xml:space="preserve"> на</w:t>
      </w:r>
      <w:r w:rsidR="0081715C" w:rsidRPr="00DA5D94">
        <w:rPr>
          <w:rFonts w:ascii="Cambria" w:hAnsi="Cambria"/>
        </w:rPr>
        <w:t xml:space="preserve"> </w:t>
      </w:r>
      <w:r w:rsidR="0081715C" w:rsidRPr="00DA5D94">
        <w:rPr>
          <w:rFonts w:ascii="Cambria" w:hAnsi="Cambria"/>
          <w:lang w:val="en-US"/>
        </w:rPr>
        <w:t>с.</w:t>
      </w:r>
      <w:r w:rsidR="0081715C" w:rsidRPr="00DA5D94">
        <w:rPr>
          <w:rFonts w:ascii="Cambria" w:hAnsi="Cambria"/>
          <w:b/>
          <w:bCs/>
          <w:sz w:val="22"/>
          <w:szCs w:val="22"/>
        </w:rPr>
        <w:t xml:space="preserve"> </w:t>
      </w:r>
      <w:r w:rsidR="0081715C" w:rsidRPr="00DA5D94">
        <w:rPr>
          <w:rFonts w:ascii="Cambria" w:hAnsi="Cambria"/>
          <w:b/>
          <w:bCs/>
          <w:sz w:val="22"/>
          <w:szCs w:val="22"/>
          <w:lang w:val="en-US"/>
        </w:rPr>
        <w:t>МАРКОВО</w:t>
      </w:r>
      <w:r w:rsidR="0081715C" w:rsidRPr="00DA5D94">
        <w:rPr>
          <w:rFonts w:ascii="Cambria" w:hAnsi="Cambria"/>
          <w:lang w:val="en-US"/>
        </w:rPr>
        <w:t>,</w:t>
      </w:r>
      <w:r w:rsidR="0081715C" w:rsidRPr="00DA5D94">
        <w:rPr>
          <w:rFonts w:ascii="Cambria" w:hAnsi="Cambria"/>
        </w:rPr>
        <w:t xml:space="preserve"> </w:t>
      </w:r>
      <w:r w:rsidR="0081715C" w:rsidRPr="00DA5D94">
        <w:rPr>
          <w:rFonts w:ascii="Cambria" w:hAnsi="Cambria"/>
          <w:lang w:val="en-US"/>
        </w:rPr>
        <w:t xml:space="preserve">местност </w:t>
      </w:r>
      <w:r w:rsidR="0081715C" w:rsidRPr="00DA5D94">
        <w:rPr>
          <w:rFonts w:ascii="Cambria" w:hAnsi="Cambria"/>
          <w:b/>
          <w:bCs/>
          <w:sz w:val="22"/>
          <w:szCs w:val="22"/>
          <w:lang w:val="en-US"/>
        </w:rPr>
        <w:t>ПИЧКОВЕЦ</w:t>
      </w:r>
      <w:r w:rsidR="0081715C" w:rsidRPr="00DA5D94">
        <w:rPr>
          <w:rFonts w:ascii="Cambria" w:hAnsi="Cambria"/>
          <w:lang w:val="en-US"/>
        </w:rPr>
        <w:t xml:space="preserve">, община </w:t>
      </w:r>
      <w:r w:rsidR="0081715C" w:rsidRPr="00DA5D94">
        <w:rPr>
          <w:rFonts w:ascii="Cambria" w:hAnsi="Cambria"/>
          <w:b/>
          <w:bCs/>
          <w:sz w:val="22"/>
          <w:szCs w:val="22"/>
          <w:lang w:val="en-US"/>
        </w:rPr>
        <w:t>РОДОПИ</w:t>
      </w:r>
      <w:r w:rsidR="008E3976" w:rsidRPr="00BD6271">
        <w:rPr>
          <w:rFonts w:ascii="Cambria" w:hAnsi="Cambria"/>
        </w:rPr>
        <w:t>.</w:t>
      </w:r>
    </w:p>
    <w:p w14:paraId="779EFC66" w14:textId="77777777" w:rsidR="0033470F" w:rsidRPr="00BD6271" w:rsidRDefault="00E82006" w:rsidP="00286095">
      <w:pPr>
        <w:spacing w:before="20" w:line="320" w:lineRule="exact"/>
        <w:ind w:firstLine="425"/>
        <w:jc w:val="both"/>
        <w:rPr>
          <w:rFonts w:ascii="Cambria" w:hAnsi="Cambria"/>
        </w:rPr>
      </w:pPr>
      <w:r w:rsidRPr="00BD6271">
        <w:rPr>
          <w:rFonts w:ascii="Cambria" w:hAnsi="Cambria"/>
        </w:rPr>
        <w:t>За целта ще се изготви ПУП-ПРЗ за промяна предназначението на земеделска земя за неземеделски нужди на</w:t>
      </w:r>
      <w:r w:rsidR="0046027B">
        <w:rPr>
          <w:rFonts w:ascii="Cambria" w:hAnsi="Cambria"/>
        </w:rPr>
        <w:t xml:space="preserve"> </w:t>
      </w:r>
      <w:r w:rsidR="009314BA" w:rsidRPr="00DA5D94">
        <w:rPr>
          <w:rFonts w:ascii="Cambria" w:hAnsi="Cambria"/>
          <w:b/>
          <w:bCs/>
          <w:sz w:val="22"/>
          <w:szCs w:val="22"/>
          <w:lang w:val="en-US"/>
        </w:rPr>
        <w:t>ПИ</w:t>
      </w:r>
      <w:r w:rsidR="009314BA" w:rsidRPr="00DA5D94">
        <w:rPr>
          <w:rFonts w:ascii="Cambria" w:hAnsi="Cambria"/>
          <w:lang w:val="en-US"/>
        </w:rPr>
        <w:t xml:space="preserve"> с идентификатори</w:t>
      </w:r>
      <w:r w:rsidR="009314BA" w:rsidRPr="00DA5D94">
        <w:rPr>
          <w:rFonts w:ascii="Cambria" w:hAnsi="Cambria"/>
        </w:rPr>
        <w:t xml:space="preserve"> </w:t>
      </w:r>
      <w:r>
        <w:rPr>
          <w:rFonts w:ascii="Cambria" w:hAnsi="Cambria"/>
          <w:b/>
          <w:sz w:val="22"/>
          <w:szCs w:val="22"/>
        </w:rPr>
        <w:t>47295.50.36</w:t>
      </w:r>
      <w:r>
        <w:rPr>
          <w:rFonts w:ascii="Cambria" w:hAnsi="Cambria"/>
        </w:rPr>
        <w:t xml:space="preserve"> и </w:t>
      </w:r>
      <w:r>
        <w:rPr>
          <w:rFonts w:ascii="Cambria" w:hAnsi="Cambria"/>
          <w:b/>
          <w:sz w:val="22"/>
          <w:szCs w:val="22"/>
        </w:rPr>
        <w:t>47295.50.37</w:t>
      </w:r>
      <w:r>
        <w:rPr>
          <w:rFonts w:ascii="Cambria" w:hAnsi="Cambria"/>
          <w:lang w:val="en-US"/>
        </w:rPr>
        <w:t xml:space="preserve"> по </w:t>
      </w:r>
      <w:r w:rsidR="009314BA" w:rsidRPr="00DA5D94">
        <w:rPr>
          <w:rFonts w:ascii="Cambria" w:hAnsi="Cambria"/>
          <w:b/>
          <w:bCs/>
          <w:sz w:val="22"/>
          <w:szCs w:val="22"/>
          <w:lang w:val="en-US"/>
        </w:rPr>
        <w:t>КК</w:t>
      </w:r>
      <w:r w:rsidR="009314BA" w:rsidRPr="00DA5D94">
        <w:rPr>
          <w:rFonts w:ascii="Cambria" w:hAnsi="Cambria"/>
          <w:lang w:val="en-US"/>
        </w:rPr>
        <w:t xml:space="preserve"> на</w:t>
      </w:r>
      <w:r w:rsidR="009314BA" w:rsidRPr="00DA5D94">
        <w:rPr>
          <w:rFonts w:ascii="Cambria" w:hAnsi="Cambria"/>
        </w:rPr>
        <w:t xml:space="preserve"> </w:t>
      </w:r>
      <w:r w:rsidR="009314BA" w:rsidRPr="00DA5D94">
        <w:rPr>
          <w:rFonts w:ascii="Cambria" w:hAnsi="Cambria"/>
          <w:lang w:val="en-US"/>
        </w:rPr>
        <w:t>с.</w:t>
      </w:r>
      <w:r w:rsidR="009314BA" w:rsidRPr="00DA5D94">
        <w:rPr>
          <w:rFonts w:ascii="Cambria" w:hAnsi="Cambria"/>
          <w:b/>
          <w:bCs/>
          <w:sz w:val="22"/>
          <w:szCs w:val="22"/>
        </w:rPr>
        <w:t xml:space="preserve"> </w:t>
      </w:r>
      <w:r w:rsidR="009314BA" w:rsidRPr="00DA5D94">
        <w:rPr>
          <w:rFonts w:ascii="Cambria" w:hAnsi="Cambria"/>
          <w:b/>
          <w:bCs/>
          <w:sz w:val="22"/>
          <w:szCs w:val="22"/>
          <w:lang w:val="en-US"/>
        </w:rPr>
        <w:t>МАРКОВО</w:t>
      </w:r>
      <w:r w:rsidR="009314BA" w:rsidRPr="00DA5D94">
        <w:rPr>
          <w:rFonts w:ascii="Cambria" w:hAnsi="Cambria"/>
          <w:lang w:val="en-US"/>
        </w:rPr>
        <w:t>,</w:t>
      </w:r>
      <w:r w:rsidR="009314BA" w:rsidRPr="00DA5D94">
        <w:rPr>
          <w:rFonts w:ascii="Cambria" w:hAnsi="Cambria"/>
        </w:rPr>
        <w:t xml:space="preserve"> </w:t>
      </w:r>
      <w:r w:rsidR="009314BA" w:rsidRPr="00DA5D94">
        <w:rPr>
          <w:rFonts w:ascii="Cambria" w:hAnsi="Cambria"/>
          <w:lang w:val="en-US"/>
        </w:rPr>
        <w:t xml:space="preserve">местност </w:t>
      </w:r>
      <w:r w:rsidR="009314BA" w:rsidRPr="00DA5D94">
        <w:rPr>
          <w:rFonts w:ascii="Cambria" w:hAnsi="Cambria"/>
          <w:b/>
          <w:bCs/>
          <w:sz w:val="22"/>
          <w:szCs w:val="22"/>
          <w:lang w:val="en-US"/>
        </w:rPr>
        <w:t>ПИЧКОВЕЦ</w:t>
      </w:r>
      <w:r w:rsidR="009314BA" w:rsidRPr="00DA5D94">
        <w:rPr>
          <w:rFonts w:ascii="Cambria" w:hAnsi="Cambria"/>
          <w:lang w:val="en-US"/>
        </w:rPr>
        <w:t xml:space="preserve">, община </w:t>
      </w:r>
      <w:r w:rsidR="009314BA" w:rsidRPr="00DA5D94">
        <w:rPr>
          <w:rFonts w:ascii="Cambria" w:hAnsi="Cambria"/>
          <w:b/>
          <w:bCs/>
          <w:sz w:val="22"/>
          <w:szCs w:val="22"/>
          <w:lang w:val="en-US"/>
        </w:rPr>
        <w:t>РОДОПИ</w:t>
      </w:r>
      <w:r w:rsidR="0033470F" w:rsidRPr="00BD6271">
        <w:rPr>
          <w:rFonts w:ascii="Cambria" w:hAnsi="Cambria"/>
        </w:rPr>
        <w:t>.</w:t>
      </w:r>
    </w:p>
    <w:p w14:paraId="2945BE08" w14:textId="77777777" w:rsidR="00982DD3" w:rsidRPr="00BD6271" w:rsidRDefault="005F73E7" w:rsidP="0033470F">
      <w:pPr>
        <w:spacing w:before="20" w:line="320" w:lineRule="exact"/>
        <w:ind w:firstLine="425"/>
        <w:jc w:val="both"/>
        <w:rPr>
          <w:rFonts w:ascii="Cambria" w:hAnsi="Cambria"/>
        </w:rPr>
      </w:pPr>
      <w:r w:rsidRPr="00BD6271">
        <w:rPr>
          <w:rFonts w:ascii="Cambria" w:hAnsi="Cambria"/>
        </w:rPr>
        <w:t xml:space="preserve">Характерът на инвестиционното предложение не предполага отрицателно въздействие върху населението на </w:t>
      </w:r>
      <w:r w:rsidR="004924ED" w:rsidRPr="00432DEC">
        <w:rPr>
          <w:rFonts w:ascii="Cambria" w:hAnsi="Cambria"/>
          <w:lang w:val="en-US"/>
        </w:rPr>
        <w:t>с.</w:t>
      </w:r>
      <w:r w:rsidR="004924ED" w:rsidRPr="00432DEC">
        <w:rPr>
          <w:rFonts w:ascii="Cambria" w:hAnsi="Cambria"/>
        </w:rPr>
        <w:t xml:space="preserve"> </w:t>
      </w:r>
      <w:r w:rsidR="004924ED" w:rsidRPr="00432DEC">
        <w:rPr>
          <w:rFonts w:ascii="Cambria" w:hAnsi="Cambria"/>
          <w:lang w:val="en-US"/>
        </w:rPr>
        <w:t>Марково</w:t>
      </w:r>
      <w:r w:rsidRPr="00BD6271">
        <w:rPr>
          <w:rFonts w:ascii="Cambria" w:hAnsi="Cambria"/>
        </w:rPr>
        <w:t xml:space="preserve"> и близките населени места и здравето на хората.</w:t>
      </w:r>
    </w:p>
    <w:p w14:paraId="7397FED0" w14:textId="77777777" w:rsidR="000336C0" w:rsidRPr="00BD6271" w:rsidRDefault="000336C0" w:rsidP="00023FC1">
      <w:pPr>
        <w:spacing w:before="20" w:line="320" w:lineRule="exact"/>
        <w:ind w:firstLine="425"/>
        <w:jc w:val="both"/>
        <w:rPr>
          <w:rFonts w:ascii="Cambria" w:hAnsi="Cambria"/>
        </w:rPr>
      </w:pPr>
      <w:r w:rsidRPr="00BD6271">
        <w:rPr>
          <w:rFonts w:ascii="Cambria" w:hAnsi="Cambria"/>
        </w:rPr>
        <w:t>При реализация на инвестицион</w:t>
      </w:r>
      <w:r w:rsidR="00370E77">
        <w:rPr>
          <w:rFonts w:ascii="Cambria" w:hAnsi="Cambria"/>
        </w:rPr>
        <w:t>н</w:t>
      </w:r>
      <w:r w:rsidRPr="00BD6271">
        <w:rPr>
          <w:rFonts w:ascii="Cambria" w:hAnsi="Cambria"/>
        </w:rPr>
        <w:t>ото предложение не се очаква промяна на почвените</w:t>
      </w:r>
      <w:r w:rsidR="004E5D00">
        <w:rPr>
          <w:rFonts w:ascii="Cambria" w:hAnsi="Cambria"/>
        </w:rPr>
        <w:t xml:space="preserve"> </w:t>
      </w:r>
      <w:r w:rsidRPr="00BD6271">
        <w:rPr>
          <w:rFonts w:ascii="Cambria" w:hAnsi="Cambria"/>
        </w:rPr>
        <w:t>показатели от съществуващото положение, ако строителството и експлоатацията се</w:t>
      </w:r>
      <w:r w:rsidR="00BA65BA">
        <w:rPr>
          <w:rFonts w:ascii="Cambria" w:hAnsi="Cambria"/>
        </w:rPr>
        <w:t xml:space="preserve"> </w:t>
      </w:r>
      <w:r w:rsidRPr="00BD6271">
        <w:rPr>
          <w:rFonts w:ascii="Cambria" w:hAnsi="Cambria"/>
        </w:rPr>
        <w:t>осъществят съглас</w:t>
      </w:r>
      <w:r w:rsidR="00CD6A55" w:rsidRPr="00BD6271">
        <w:rPr>
          <w:rFonts w:ascii="Cambria" w:hAnsi="Cambria"/>
        </w:rPr>
        <w:t xml:space="preserve">но действащите нормативни </w:t>
      </w:r>
      <w:r w:rsidRPr="00BD6271">
        <w:rPr>
          <w:rFonts w:ascii="Cambria" w:hAnsi="Cambria"/>
        </w:rPr>
        <w:t>изисквания.</w:t>
      </w:r>
      <w:r w:rsidR="00AE399A">
        <w:rPr>
          <w:rFonts w:ascii="Cambria" w:hAnsi="Cambria"/>
        </w:rPr>
        <w:t xml:space="preserve"> </w:t>
      </w:r>
      <w:r w:rsidRPr="00BD6271">
        <w:rPr>
          <w:rFonts w:ascii="Cambria" w:hAnsi="Cambria"/>
        </w:rPr>
        <w:t xml:space="preserve">Негативно въздействие върху атмосферния въздух при изграждането и експлоатацията на </w:t>
      </w:r>
      <w:r w:rsidR="00647216" w:rsidRPr="00BD6271">
        <w:rPr>
          <w:rFonts w:ascii="Cambria" w:hAnsi="Cambria"/>
        </w:rPr>
        <w:t>обекта</w:t>
      </w:r>
      <w:r w:rsidR="00736181" w:rsidRPr="00BD6271">
        <w:rPr>
          <w:rFonts w:ascii="Cambria" w:hAnsi="Cambria"/>
        </w:rPr>
        <w:t xml:space="preserve"> </w:t>
      </w:r>
      <w:r w:rsidRPr="00BD6271">
        <w:rPr>
          <w:rFonts w:ascii="Cambria" w:hAnsi="Cambria"/>
        </w:rPr>
        <w:t>не се очаква. Използваните водни количества ще са неголеми, поради липса на производствени дейности с необходимост от производствена вода и няма да окажат влияние върху режима на подземните води и общото състояние на водните екосистеми. Не се</w:t>
      </w:r>
      <w:r w:rsidR="004E5D00">
        <w:rPr>
          <w:rFonts w:ascii="Cambria" w:hAnsi="Cambria"/>
        </w:rPr>
        <w:t xml:space="preserve"> </w:t>
      </w:r>
      <w:r w:rsidRPr="00BD6271">
        <w:rPr>
          <w:rFonts w:ascii="Cambria" w:hAnsi="Cambria"/>
        </w:rPr>
        <w:t>очаква отрицателно въздействие върху водните екосистеми вследствие строителството и експлоатацията на инвестиционното предложение.</w:t>
      </w:r>
    </w:p>
    <w:p w14:paraId="29175D76" w14:textId="77777777" w:rsidR="001846AE" w:rsidRPr="00BD6271" w:rsidRDefault="001846AE" w:rsidP="00B906B6">
      <w:pPr>
        <w:spacing w:before="20" w:line="300" w:lineRule="exact"/>
        <w:ind w:firstLine="425"/>
        <w:jc w:val="both"/>
        <w:rPr>
          <w:rFonts w:ascii="Cambria" w:hAnsi="Cambria"/>
        </w:rPr>
      </w:pPr>
      <w:r w:rsidRPr="00BD6271">
        <w:rPr>
          <w:rFonts w:ascii="Cambria" w:hAnsi="Cambria"/>
        </w:rPr>
        <w:lastRenderedPageBreak/>
        <w:t>Очаква се по време на строителството на сградите да се повиши слабо запрашаването на въздуха и шумовото въздействие от работещата техника през деня, но то ще бъде временно и краткотрайно.</w:t>
      </w:r>
    </w:p>
    <w:p w14:paraId="006940ED" w14:textId="77777777" w:rsidR="001846AE" w:rsidRPr="00BD6271" w:rsidRDefault="001846AE" w:rsidP="00B906B6">
      <w:pPr>
        <w:spacing w:before="20" w:line="300" w:lineRule="exact"/>
        <w:ind w:firstLine="425"/>
        <w:jc w:val="both"/>
        <w:rPr>
          <w:rFonts w:ascii="Cambria" w:hAnsi="Cambria"/>
        </w:rPr>
      </w:pPr>
      <w:r w:rsidRPr="00BD6271">
        <w:rPr>
          <w:rFonts w:ascii="Cambria" w:hAnsi="Cambria"/>
        </w:rPr>
        <w:t xml:space="preserve">Работните проекти, както и експлоатацията на </w:t>
      </w:r>
      <w:r w:rsidR="00605310" w:rsidRPr="00BD6271">
        <w:rPr>
          <w:rFonts w:ascii="Cambria" w:hAnsi="Cambria"/>
        </w:rPr>
        <w:t>обекта</w:t>
      </w:r>
      <w:r w:rsidRPr="00BD6271">
        <w:rPr>
          <w:rFonts w:ascii="Cambria" w:hAnsi="Cambria"/>
        </w:rPr>
        <w:t xml:space="preserve"> ще бъдат изпълнени по всички нормативни изисквания и не се очаква замърсяване компонентите на околната среда.</w:t>
      </w:r>
    </w:p>
    <w:p w14:paraId="60EC7B65" w14:textId="77777777" w:rsidR="005E0541" w:rsidRPr="00BD6271" w:rsidRDefault="005F73E7" w:rsidP="00B906B6">
      <w:pPr>
        <w:spacing w:before="20" w:line="300" w:lineRule="exact"/>
        <w:ind w:firstLine="425"/>
        <w:jc w:val="both"/>
        <w:rPr>
          <w:rFonts w:ascii="Cambria" w:hAnsi="Cambria"/>
        </w:rPr>
      </w:pPr>
      <w:r w:rsidRPr="00BD6271">
        <w:rPr>
          <w:rFonts w:ascii="Cambria" w:hAnsi="Cambria"/>
        </w:rPr>
        <w:t xml:space="preserve">При спазване на одобрените проекти и законови изисквания не се очаква отрицателно въздействие върху компонентите на околната среда - атмосферен въздух, води, почвата, земни недра, ландшафт, </w:t>
      </w:r>
      <w:r w:rsidR="0004132C" w:rsidRPr="00BD6271">
        <w:rPr>
          <w:rFonts w:ascii="Cambria" w:hAnsi="Cambria"/>
        </w:rPr>
        <w:t xml:space="preserve">климат, </w:t>
      </w:r>
      <w:r w:rsidRPr="00BD6271">
        <w:rPr>
          <w:rFonts w:ascii="Cambria" w:hAnsi="Cambria"/>
        </w:rPr>
        <w:t xml:space="preserve">биоразнообразие и неговите елементи. </w:t>
      </w:r>
    </w:p>
    <w:p w14:paraId="6B46AD7A" w14:textId="77777777" w:rsidR="00060044" w:rsidRPr="00BD6271" w:rsidRDefault="00984777" w:rsidP="00B906B6">
      <w:pPr>
        <w:spacing w:before="20" w:line="300" w:lineRule="exact"/>
        <w:ind w:firstLine="425"/>
        <w:jc w:val="both"/>
        <w:rPr>
          <w:rFonts w:ascii="Cambria" w:hAnsi="Cambria"/>
        </w:rPr>
      </w:pPr>
      <w:r w:rsidRPr="00B906B6">
        <w:rPr>
          <w:rFonts w:ascii="Cambria" w:hAnsi="Cambria"/>
        </w:rPr>
        <w:t>Имотите</w:t>
      </w:r>
      <w:r w:rsidR="00CD6A55" w:rsidRPr="00BD6271">
        <w:rPr>
          <w:rFonts w:ascii="Cambria" w:hAnsi="Cambria"/>
        </w:rPr>
        <w:t xml:space="preserve"> </w:t>
      </w:r>
      <w:r w:rsidR="0004132C" w:rsidRPr="00BD6271">
        <w:rPr>
          <w:rFonts w:ascii="Cambria" w:hAnsi="Cambria"/>
        </w:rPr>
        <w:t xml:space="preserve">не </w:t>
      </w:r>
      <w:r w:rsidR="00350F45" w:rsidRPr="00E310AD">
        <w:rPr>
          <w:rFonts w:ascii="Cambria" w:hAnsi="Cambria"/>
          <w:bCs/>
        </w:rPr>
        <w:t>попадат</w:t>
      </w:r>
      <w:r w:rsidR="00C61E9E">
        <w:rPr>
          <w:rFonts w:ascii="Cambria" w:hAnsi="Cambria"/>
          <w:bCs/>
        </w:rPr>
        <w:t xml:space="preserve"> </w:t>
      </w:r>
      <w:r w:rsidR="0004132C" w:rsidRPr="00BD6271">
        <w:rPr>
          <w:rFonts w:ascii="Cambria" w:hAnsi="Cambria"/>
        </w:rPr>
        <w:t>в границите на защитени територии по смисъла на</w:t>
      </w:r>
      <w:r w:rsidR="000336C0" w:rsidRPr="00BD6271">
        <w:rPr>
          <w:rFonts w:ascii="Cambria" w:hAnsi="Cambria"/>
        </w:rPr>
        <w:t xml:space="preserve"> Закона за защитените територии и в границите на защитени зони от Националната екологична мрежа, </w:t>
      </w:r>
      <w:r w:rsidR="0004132C" w:rsidRPr="00BD6271">
        <w:rPr>
          <w:rFonts w:ascii="Cambria" w:hAnsi="Cambria"/>
        </w:rPr>
        <w:t>поради което не се очаква въздействие вър</w:t>
      </w:r>
      <w:r w:rsidR="008E753E">
        <w:rPr>
          <w:rFonts w:ascii="Cambria" w:hAnsi="Cambria"/>
        </w:rPr>
        <w:t>х</w:t>
      </w:r>
      <w:r w:rsidR="0004132C" w:rsidRPr="00BD6271">
        <w:rPr>
          <w:rFonts w:ascii="Cambria" w:hAnsi="Cambria"/>
        </w:rPr>
        <w:t>у този компонент.</w:t>
      </w:r>
    </w:p>
    <w:p w14:paraId="117A1D1B"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Въздействие върху елементи от Националната екологична мрежа, включително на разположените в близост до инвестиционното предложение.</w:t>
      </w:r>
    </w:p>
    <w:p w14:paraId="14BB4AFC" w14:textId="77777777" w:rsidR="00ED4FFD" w:rsidRPr="00BD6271" w:rsidRDefault="00984777" w:rsidP="00B906B6">
      <w:pPr>
        <w:spacing w:before="20" w:line="300" w:lineRule="exact"/>
        <w:ind w:firstLine="425"/>
        <w:jc w:val="both"/>
        <w:rPr>
          <w:rFonts w:ascii="Cambria" w:hAnsi="Cambria"/>
        </w:rPr>
      </w:pPr>
      <w:r>
        <w:rPr>
          <w:rFonts w:ascii="Cambria" w:hAnsi="Cambria"/>
          <w:bCs/>
          <w:lang w:val="en-US"/>
        </w:rPr>
        <w:t>Имотите</w:t>
      </w:r>
      <w:r w:rsidR="008F7806" w:rsidRPr="00522820">
        <w:rPr>
          <w:rFonts w:ascii="Cambria" w:hAnsi="Cambria"/>
        </w:rPr>
        <w:t xml:space="preserve"> </w:t>
      </w:r>
      <w:r w:rsidR="006A1372" w:rsidRPr="00522820">
        <w:rPr>
          <w:rFonts w:ascii="Cambria" w:hAnsi="Cambria"/>
          <w:bCs/>
        </w:rPr>
        <w:t>представляват</w:t>
      </w:r>
      <w:r w:rsidR="00BC4333" w:rsidRPr="00522820">
        <w:rPr>
          <w:rFonts w:ascii="Cambria" w:hAnsi="Cambria"/>
        </w:rPr>
        <w:t xml:space="preserve"> </w:t>
      </w:r>
      <w:r w:rsidR="0004132C" w:rsidRPr="00522820">
        <w:rPr>
          <w:rFonts w:ascii="Cambria" w:hAnsi="Cambria"/>
        </w:rPr>
        <w:t xml:space="preserve">изоставена </w:t>
      </w:r>
      <w:r w:rsidR="002B4CCC" w:rsidRPr="00522820">
        <w:rPr>
          <w:rFonts w:ascii="Cambria" w:hAnsi="Cambria"/>
        </w:rPr>
        <w:t>земеделска земя</w:t>
      </w:r>
      <w:r w:rsidR="0004132C" w:rsidRPr="00522820">
        <w:rPr>
          <w:rFonts w:ascii="Cambria" w:hAnsi="Cambria"/>
        </w:rPr>
        <w:t xml:space="preserve">, </w:t>
      </w:r>
      <w:r w:rsidR="00821E25" w:rsidRPr="00522820">
        <w:rPr>
          <w:rFonts w:ascii="Cambria" w:hAnsi="Cambria"/>
        </w:rPr>
        <w:t>обрасл</w:t>
      </w:r>
      <w:r w:rsidR="00482B03" w:rsidRPr="00522820">
        <w:rPr>
          <w:rFonts w:ascii="Cambria" w:hAnsi="Cambria"/>
        </w:rPr>
        <w:t>а</w:t>
      </w:r>
      <w:r w:rsidR="00821E25" w:rsidRPr="00522820">
        <w:rPr>
          <w:rFonts w:ascii="Cambria" w:hAnsi="Cambria"/>
        </w:rPr>
        <w:t xml:space="preserve"> </w:t>
      </w:r>
      <w:r w:rsidR="0004132C" w:rsidRPr="00522820">
        <w:rPr>
          <w:rFonts w:ascii="Cambria" w:hAnsi="Cambria"/>
        </w:rPr>
        <w:t>с плевелна растителност и</w:t>
      </w:r>
      <w:r w:rsidR="00EA4E27" w:rsidRPr="00522820">
        <w:rPr>
          <w:rFonts w:ascii="Cambria" w:hAnsi="Cambria"/>
        </w:rPr>
        <w:t xml:space="preserve"> </w:t>
      </w:r>
      <w:r w:rsidR="0004132C" w:rsidRPr="00522820">
        <w:rPr>
          <w:rFonts w:ascii="Cambria" w:hAnsi="Cambria"/>
        </w:rPr>
        <w:t>отрицателно въздействие върху растителния и животинския свят не се очаква.</w:t>
      </w:r>
      <w:r w:rsidR="0004132C" w:rsidRPr="00BD6271">
        <w:rPr>
          <w:rFonts w:ascii="Cambria" w:hAnsi="Cambria"/>
        </w:rPr>
        <w:t xml:space="preserve"> Не се засягат защитени територии, съгласно Закона за защитените територии. </w:t>
      </w:r>
    </w:p>
    <w:p w14:paraId="70386588" w14:textId="77777777" w:rsidR="004C088F" w:rsidRPr="00BD6271" w:rsidRDefault="00A01148" w:rsidP="00286095">
      <w:pPr>
        <w:spacing w:before="20" w:line="32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идентификатори</w:t>
      </w:r>
      <w:r w:rsidRPr="00DA5D94">
        <w:rPr>
          <w:rFonts w:ascii="Cambria" w:hAnsi="Cambria"/>
        </w:rPr>
        <w:t xml:space="preserve"> </w:t>
      </w:r>
      <w:r>
        <w:rPr>
          <w:rFonts w:ascii="Cambria" w:hAnsi="Cambria"/>
          <w:b/>
          <w:sz w:val="22"/>
          <w:szCs w:val="22"/>
        </w:rPr>
        <w:t>47295.50.36</w:t>
      </w:r>
      <w:r>
        <w:rPr>
          <w:rFonts w:ascii="Cambria" w:hAnsi="Cambria"/>
        </w:rPr>
        <w:t xml:space="preserve"> и </w:t>
      </w:r>
      <w:r>
        <w:rPr>
          <w:rFonts w:ascii="Cambria" w:hAnsi="Cambria"/>
          <w:b/>
          <w:sz w:val="22"/>
          <w:szCs w:val="22"/>
        </w:rPr>
        <w:t>47295.50.37</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ПИЧКОВЕЦ</w:t>
      </w:r>
      <w:r w:rsidRPr="00DA5D94">
        <w:rPr>
          <w:rFonts w:ascii="Cambria" w:hAnsi="Cambria"/>
          <w:lang w:val="en-US"/>
        </w:rPr>
        <w:t xml:space="preserve">, община </w:t>
      </w:r>
      <w:r w:rsidRPr="00DA5D94">
        <w:rPr>
          <w:rFonts w:ascii="Cambria" w:hAnsi="Cambria"/>
          <w:b/>
          <w:bCs/>
          <w:sz w:val="22"/>
          <w:szCs w:val="22"/>
          <w:lang w:val="en-US"/>
        </w:rPr>
        <w:t>РОДОПИ</w:t>
      </w:r>
      <w:r w:rsidR="00025E4A">
        <w:rPr>
          <w:rFonts w:ascii="Cambria" w:hAnsi="Cambria"/>
          <w:lang w:val="en-US"/>
        </w:rPr>
        <w:t xml:space="preserve"> </w:t>
      </w:r>
      <w:r w:rsidR="00025E4A" w:rsidRPr="00BD6271">
        <w:rPr>
          <w:rFonts w:ascii="Cambria" w:hAnsi="Cambria"/>
        </w:rPr>
        <w:t xml:space="preserve">не </w:t>
      </w:r>
      <w:r w:rsidR="00025E4A" w:rsidRPr="00DA5D94">
        <w:rPr>
          <w:rFonts w:ascii="Cambria" w:hAnsi="Cambria"/>
          <w:bCs/>
        </w:rPr>
        <w:t>попадат</w:t>
      </w:r>
      <w:r w:rsidR="00025E4A">
        <w:rPr>
          <w:rFonts w:ascii="Cambria" w:hAnsi="Cambria"/>
        </w:rPr>
        <w:t xml:space="preserve"> </w:t>
      </w:r>
      <w:r w:rsidR="00025E4A" w:rsidRPr="00BD6271">
        <w:rPr>
          <w:rFonts w:ascii="Cambria" w:hAnsi="Cambria"/>
        </w:rPr>
        <w:t xml:space="preserve">в границите на защитени зони. Най-близката защитена зона до </w:t>
      </w:r>
      <w:r w:rsidR="00025E4A" w:rsidRPr="00DA5D94">
        <w:rPr>
          <w:rFonts w:ascii="Cambria" w:hAnsi="Cambria"/>
          <w:bCs/>
        </w:rPr>
        <w:t>имотите</w:t>
      </w:r>
      <w:r w:rsidR="00025E4A">
        <w:rPr>
          <w:rFonts w:ascii="Cambria" w:hAnsi="Cambria"/>
          <w:bCs/>
        </w:rPr>
        <w:t xml:space="preserve"> </w:t>
      </w:r>
      <w:r w:rsidR="00025E4A" w:rsidRPr="00BD6271">
        <w:rPr>
          <w:rFonts w:ascii="Cambria" w:hAnsi="Cambria"/>
        </w:rPr>
        <w:t>е</w:t>
      </w:r>
      <w:r w:rsidR="00025E4A">
        <w:rPr>
          <w:rFonts w:ascii="Cambria" w:hAnsi="Cambria"/>
        </w:rPr>
        <w:t xml:space="preserve"> </w:t>
      </w:r>
      <w:r w:rsidR="00025E4A" w:rsidRPr="00EA1D1E">
        <w:rPr>
          <w:rFonts w:ascii="Cambria" w:hAnsi="Cambria"/>
        </w:rPr>
        <w:t>BG0001033</w:t>
      </w:r>
      <w:r w:rsidR="00025E4A">
        <w:rPr>
          <w:rFonts w:ascii="Cambria" w:hAnsi="Cambria"/>
        </w:rPr>
        <w:t xml:space="preserve"> „</w:t>
      </w:r>
      <w:r w:rsidR="00025E4A" w:rsidRPr="00EA1D1E">
        <w:rPr>
          <w:rFonts w:ascii="Cambria" w:hAnsi="Cambria"/>
        </w:rPr>
        <w:t>Брестовица</w:t>
      </w:r>
      <w:r w:rsidR="00025E4A">
        <w:rPr>
          <w:rFonts w:ascii="Cambria" w:hAnsi="Cambria"/>
        </w:rPr>
        <w:t>“</w:t>
      </w:r>
      <w:r w:rsidR="00025E4A" w:rsidRPr="00BD6271">
        <w:rPr>
          <w:rFonts w:ascii="Cambria" w:hAnsi="Cambria"/>
        </w:rPr>
        <w:t>.</w:t>
      </w:r>
      <w:r w:rsidR="00025E4A">
        <w:rPr>
          <w:rFonts w:ascii="Cambria" w:hAnsi="Cambria"/>
          <w:lang w:val="en-US"/>
        </w:rPr>
        <w:t xml:space="preserve"> </w:t>
      </w:r>
      <w:r w:rsidR="00984777">
        <w:rPr>
          <w:rFonts w:ascii="Cambria" w:hAnsi="Cambria"/>
          <w:lang w:val="en-US"/>
        </w:rPr>
        <w:t>Имотите</w:t>
      </w:r>
      <w:r w:rsidR="00025E4A" w:rsidRPr="00BD6271">
        <w:rPr>
          <w:rFonts w:ascii="Cambria" w:hAnsi="Cambria"/>
        </w:rPr>
        <w:t xml:space="preserve"> се</w:t>
      </w:r>
      <w:r w:rsidR="00025E4A">
        <w:rPr>
          <w:rFonts w:ascii="Cambria" w:hAnsi="Cambria"/>
        </w:rPr>
        <w:t xml:space="preserve"> </w:t>
      </w:r>
      <w:r w:rsidR="00025E4A" w:rsidRPr="00DA5D94">
        <w:rPr>
          <w:rFonts w:ascii="Cambria" w:hAnsi="Cambria"/>
          <w:bCs/>
        </w:rPr>
        <w:t>намират</w:t>
      </w:r>
      <w:r w:rsidR="00025E4A">
        <w:rPr>
          <w:rFonts w:ascii="Cambria" w:hAnsi="Cambria"/>
          <w:lang w:val="en-US"/>
        </w:rPr>
        <w:t xml:space="preserve"> </w:t>
      </w:r>
      <w:r w:rsidR="00025E4A" w:rsidRPr="00BD6271">
        <w:rPr>
          <w:rFonts w:ascii="Cambria" w:hAnsi="Cambria"/>
        </w:rPr>
        <w:t xml:space="preserve">на разстояние </w:t>
      </w:r>
      <w:r w:rsidR="00025E4A">
        <w:rPr>
          <w:rFonts w:ascii="Cambria" w:hAnsi="Cambria"/>
        </w:rPr>
        <w:t xml:space="preserve">повече от </w:t>
      </w:r>
      <w:r w:rsidR="00025E4A" w:rsidRPr="00EA1D1E">
        <w:rPr>
          <w:rFonts w:ascii="Cambria" w:hAnsi="Cambria"/>
        </w:rPr>
        <w:t>1</w:t>
      </w:r>
      <w:r w:rsidR="00025E4A" w:rsidRPr="00BD6271">
        <w:rPr>
          <w:rFonts w:ascii="Cambria" w:hAnsi="Cambria"/>
        </w:rPr>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3E9C1741" w14:textId="77777777" w:rsidR="00D661F2" w:rsidRPr="00BD6271" w:rsidRDefault="00641875" w:rsidP="00B906B6">
      <w:pPr>
        <w:spacing w:before="20" w:line="300" w:lineRule="exact"/>
        <w:ind w:firstLine="425"/>
        <w:jc w:val="both"/>
        <w:rPr>
          <w:rFonts w:ascii="Cambria" w:hAnsi="Cambria"/>
        </w:rPr>
      </w:pPr>
      <w:r w:rsidRPr="00BD6271">
        <w:rPr>
          <w:rFonts w:ascii="Cambria" w:hAnsi="Cambria"/>
        </w:rPr>
        <w:t>Следователно не се очаква отрицателно въздействие</w:t>
      </w:r>
      <w:r w:rsidR="000314DB">
        <w:rPr>
          <w:rFonts w:ascii="Cambria" w:hAnsi="Cambria"/>
        </w:rPr>
        <w:t xml:space="preserve"> </w:t>
      </w:r>
      <w:r w:rsidRPr="00BD6271">
        <w:rPr>
          <w:rFonts w:ascii="Cambria" w:hAnsi="Cambria"/>
        </w:rPr>
        <w:t>върху</w:t>
      </w:r>
      <w:r w:rsidR="000314DB">
        <w:rPr>
          <w:rFonts w:ascii="Cambria" w:hAnsi="Cambria"/>
        </w:rPr>
        <w:t xml:space="preserve"> </w:t>
      </w:r>
      <w:r w:rsidRPr="00BD6271">
        <w:rPr>
          <w:rFonts w:ascii="Cambria" w:hAnsi="Cambria"/>
        </w:rPr>
        <w:t>елементите на Националната екологична мрежа от реализацията на инвестиционното предложение.</w:t>
      </w:r>
    </w:p>
    <w:p w14:paraId="0534F468"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Очакваните последици, произтичащи от уязвимостта на инвестиционното предложение от риск от големи аварии и/или бедствия.</w:t>
      </w:r>
    </w:p>
    <w:p w14:paraId="5B90DA73" w14:textId="77777777" w:rsidR="00D661F2" w:rsidRPr="00BD6271" w:rsidRDefault="00D661F2" w:rsidP="00B906B6">
      <w:pPr>
        <w:spacing w:before="20" w:line="300" w:lineRule="exact"/>
        <w:ind w:firstLine="425"/>
        <w:jc w:val="both"/>
        <w:rPr>
          <w:rFonts w:ascii="Cambria" w:hAnsi="Cambria"/>
        </w:rPr>
      </w:pPr>
      <w:r w:rsidRPr="00BD6271">
        <w:rPr>
          <w:rFonts w:ascii="Cambria" w:hAnsi="Cambria"/>
        </w:rPr>
        <w:t>По време на строителните дейности е възможно само временно замърсяване чрез запрашаване на въздуха през периода на работа на товарните машини. При правилно изпълнение</w:t>
      </w:r>
      <w:r w:rsidR="00BA05D1">
        <w:rPr>
          <w:rFonts w:ascii="Cambria" w:hAnsi="Cambria"/>
        </w:rPr>
        <w:t xml:space="preserve"> </w:t>
      </w:r>
      <w:r w:rsidRPr="00BD6271">
        <w:rPr>
          <w:rFonts w:ascii="Cambria" w:hAnsi="Cambria"/>
        </w:rPr>
        <w:t>на</w:t>
      </w:r>
      <w:r w:rsidR="00BA05D1">
        <w:rPr>
          <w:rFonts w:ascii="Cambria" w:hAnsi="Cambria"/>
        </w:rPr>
        <w:t xml:space="preserve"> </w:t>
      </w:r>
      <w:r w:rsidRPr="00BD6271">
        <w:rPr>
          <w:rFonts w:ascii="Cambria" w:hAnsi="Cambria"/>
        </w:rPr>
        <w:t>предвидените дейности по реализация</w:t>
      </w:r>
      <w:r w:rsidR="009F14A8">
        <w:rPr>
          <w:rFonts w:ascii="Cambria" w:hAnsi="Cambria"/>
        </w:rPr>
        <w:t xml:space="preserve"> </w:t>
      </w:r>
      <w:r w:rsidRPr="00BD6271">
        <w:rPr>
          <w:rFonts w:ascii="Cambria" w:hAnsi="Cambria"/>
        </w:rPr>
        <w:t>на строителството няма да възникнат ситуации</w:t>
      </w:r>
      <w:r w:rsidR="009F204C">
        <w:rPr>
          <w:rFonts w:ascii="Cambria" w:hAnsi="Cambria"/>
        </w:rPr>
        <w:t xml:space="preserve"> </w:t>
      </w:r>
      <w:r w:rsidRPr="00BD6271">
        <w:rPr>
          <w:rFonts w:ascii="Cambria" w:hAnsi="Cambria"/>
        </w:rPr>
        <w:t>свързани с отделяне на емисии замърсяващи</w:t>
      </w:r>
      <w:r w:rsidR="0045365D">
        <w:rPr>
          <w:rFonts w:ascii="Cambria" w:hAnsi="Cambria"/>
        </w:rPr>
        <w:t xml:space="preserve"> </w:t>
      </w:r>
      <w:r w:rsidRPr="00BD6271">
        <w:rPr>
          <w:rFonts w:ascii="Cambria" w:hAnsi="Cambria"/>
        </w:rPr>
        <w:t>въздуха и/или подземните води, както и генериране на опасни отпадъци.</w:t>
      </w:r>
    </w:p>
    <w:p w14:paraId="5F194F1C" w14:textId="77777777" w:rsidR="0004132C" w:rsidRPr="00BD6271" w:rsidRDefault="0004132C" w:rsidP="00B906B6">
      <w:pPr>
        <w:spacing w:before="20" w:line="300" w:lineRule="exact"/>
        <w:ind w:firstLine="425"/>
        <w:jc w:val="both"/>
        <w:rPr>
          <w:rFonts w:ascii="Cambria" w:hAnsi="Cambria"/>
        </w:rPr>
      </w:pPr>
      <w:r w:rsidRPr="00BD6271">
        <w:rPr>
          <w:rFonts w:ascii="Cambria" w:hAnsi="Cambria"/>
        </w:rPr>
        <w:t>Има вероятност от поява на шумови въздействие по време на строителството, но те ще са краткотрайни и временни и в рамките на допустимите норми. При реализацията на обекта не се очакват наднормени нива на шум, вибрации, или поява на вредни лъчения.</w:t>
      </w:r>
    </w:p>
    <w:p w14:paraId="68FCBD23" w14:textId="77777777" w:rsidR="0004132C" w:rsidRPr="00BD6271" w:rsidRDefault="0004132C" w:rsidP="00B906B6">
      <w:pPr>
        <w:spacing w:before="20" w:line="300" w:lineRule="exact"/>
        <w:ind w:firstLine="425"/>
        <w:jc w:val="both"/>
        <w:rPr>
          <w:rFonts w:ascii="Cambria" w:hAnsi="Cambria"/>
        </w:rPr>
      </w:pPr>
      <w:r w:rsidRPr="00BD6271">
        <w:rPr>
          <w:rFonts w:ascii="Cambria" w:hAnsi="Cambria"/>
        </w:rPr>
        <w:t xml:space="preserve">Работните проекти, както и експлоатацията на обекта ще бъдат изпълнени по всички нормативни изисквания и бъдещия обект няма да доведе до замърсяване компонентите на околната среда. </w:t>
      </w:r>
    </w:p>
    <w:p w14:paraId="42F0CAFF" w14:textId="77777777" w:rsidR="00060044" w:rsidRPr="00BD6271" w:rsidRDefault="0004132C" w:rsidP="00B906B6">
      <w:pPr>
        <w:spacing w:before="20" w:line="300" w:lineRule="exact"/>
        <w:ind w:firstLine="425"/>
        <w:jc w:val="both"/>
        <w:rPr>
          <w:rFonts w:ascii="Cambria" w:hAnsi="Cambria"/>
        </w:rPr>
      </w:pPr>
      <w:r w:rsidRPr="00BD6271">
        <w:rPr>
          <w:rFonts w:ascii="Cambria" w:hAnsi="Cambria"/>
        </w:rPr>
        <w:t>При спазване на необходимите норми на проектиране и нормативни изисквания, риск от аварии</w:t>
      </w:r>
      <w:r w:rsidR="0028354C" w:rsidRPr="00BD6271">
        <w:rPr>
          <w:rFonts w:ascii="Cambria" w:hAnsi="Cambria"/>
        </w:rPr>
        <w:t>, бедствия</w:t>
      </w:r>
      <w:r w:rsidRPr="00BD6271">
        <w:rPr>
          <w:rFonts w:ascii="Cambria" w:hAnsi="Cambria"/>
        </w:rPr>
        <w:t xml:space="preserve"> и инциденти в околната среда няма да има.</w:t>
      </w:r>
    </w:p>
    <w:p w14:paraId="2AA865F7"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Вид и естество на въздействието (пряко, непряко, вторично, кумулативно, краткотрайно, средно- и дълготрайно, постоянно и временно, положително и отрицателно).</w:t>
      </w:r>
    </w:p>
    <w:p w14:paraId="195C7998" w14:textId="77777777" w:rsidR="00E23159" w:rsidRPr="00BD6271" w:rsidRDefault="00E23159" w:rsidP="00B906B6">
      <w:pPr>
        <w:spacing w:before="20" w:line="300" w:lineRule="exact"/>
        <w:ind w:firstLine="425"/>
        <w:jc w:val="both"/>
        <w:rPr>
          <w:rFonts w:ascii="Cambria" w:hAnsi="Cambria"/>
        </w:rPr>
      </w:pPr>
      <w:r w:rsidRPr="00BD6271">
        <w:rPr>
          <w:rFonts w:ascii="Cambria" w:hAnsi="Cambria"/>
        </w:rPr>
        <w:t>Въздействието върху компонентите на околната среда при строителството може да се оцени предварително като незначително, краткотрайно и временно (в периода на строителство), пряко и непряко, без кумулативно действие и локално само в района на строителната площадка. Не се засягат населени места или обекти, подлежащи на здравна защита.</w:t>
      </w:r>
      <w:r w:rsidR="00EB071A">
        <w:rPr>
          <w:rFonts w:ascii="Cambria" w:hAnsi="Cambria"/>
        </w:rPr>
        <w:t xml:space="preserve"> </w:t>
      </w:r>
      <w:r w:rsidRPr="00BD6271">
        <w:rPr>
          <w:rFonts w:ascii="Cambria" w:hAnsi="Cambria"/>
        </w:rPr>
        <w:t>Единствено</w:t>
      </w:r>
      <w:r w:rsidR="00EB071A">
        <w:rPr>
          <w:rFonts w:ascii="Cambria" w:hAnsi="Cambria"/>
        </w:rPr>
        <w:t xml:space="preserve"> </w:t>
      </w:r>
      <w:r w:rsidRPr="00BD6271">
        <w:rPr>
          <w:rFonts w:ascii="Cambria" w:hAnsi="Cambria"/>
        </w:rPr>
        <w:t>въздействието върху почвата в рамките на площадката</w:t>
      </w:r>
      <w:r w:rsidR="007045A0">
        <w:rPr>
          <w:rFonts w:ascii="Cambria" w:hAnsi="Cambria"/>
        </w:rPr>
        <w:t xml:space="preserve"> </w:t>
      </w:r>
      <w:r w:rsidRPr="00BD6271">
        <w:rPr>
          <w:rFonts w:ascii="Cambria" w:hAnsi="Cambria"/>
        </w:rPr>
        <w:t>е дълготрайно, защото една част от нея се отстранява, а друга се превръща в антропогенна от разположените върху нея сгради, съоръжения и настилка.</w:t>
      </w:r>
    </w:p>
    <w:p w14:paraId="0BB16CED" w14:textId="77777777" w:rsidR="00A60815" w:rsidRPr="00BD6271" w:rsidRDefault="00E23159" w:rsidP="00B906B6">
      <w:pPr>
        <w:spacing w:before="20" w:line="300" w:lineRule="exact"/>
        <w:ind w:firstLine="425"/>
        <w:jc w:val="both"/>
        <w:rPr>
          <w:rFonts w:ascii="Cambria" w:hAnsi="Cambria"/>
        </w:rPr>
      </w:pPr>
      <w:r w:rsidRPr="00BD6271">
        <w:rPr>
          <w:rFonts w:ascii="Cambria" w:hAnsi="Cambria"/>
        </w:rPr>
        <w:lastRenderedPageBreak/>
        <w:t xml:space="preserve">При спазване на законовите изисквания и мерки, експлоатацията на обекта не се очаква да окаже отрицателно въздействието върху компонентите на околната среда. Генерираните отпадъци ще се третират съгласно изискванията на ЗУО, поради което не се очаква да окажат отрицателно въздействие върху компонентите на околната среда.  Като цяло въздействието от експлоатацията на </w:t>
      </w:r>
      <w:r w:rsidR="002B4CCC" w:rsidRPr="00BD6271">
        <w:rPr>
          <w:rFonts w:ascii="Cambria" w:hAnsi="Cambria"/>
        </w:rPr>
        <w:t>обекта</w:t>
      </w:r>
      <w:r w:rsidRPr="00BD6271">
        <w:rPr>
          <w:rFonts w:ascii="Cambria" w:hAnsi="Cambria"/>
        </w:rPr>
        <w:t xml:space="preserve"> може да се оцени предварително като, незначително, без кумулативно действие и локално</w:t>
      </w:r>
      <w:r w:rsidR="007045A0">
        <w:rPr>
          <w:rFonts w:ascii="Cambria" w:hAnsi="Cambria"/>
        </w:rPr>
        <w:t xml:space="preserve"> </w:t>
      </w:r>
      <w:r w:rsidRPr="00BD6271">
        <w:rPr>
          <w:rFonts w:ascii="Cambria" w:hAnsi="Cambria"/>
        </w:rPr>
        <w:t>само</w:t>
      </w:r>
      <w:r w:rsidR="007045A0">
        <w:rPr>
          <w:rFonts w:ascii="Cambria" w:hAnsi="Cambria"/>
        </w:rPr>
        <w:t xml:space="preserve"> в</w:t>
      </w:r>
      <w:r w:rsidRPr="00BD6271">
        <w:rPr>
          <w:rFonts w:ascii="Cambria" w:hAnsi="Cambria"/>
        </w:rPr>
        <w:t xml:space="preserve"> района на </w:t>
      </w:r>
      <w:r w:rsidR="005C2884" w:rsidRPr="005C2884">
        <w:rPr>
          <w:rFonts w:ascii="Cambria" w:hAnsi="Cambria"/>
          <w:bCs/>
        </w:rPr>
        <w:t>имотите</w:t>
      </w:r>
      <w:r w:rsidR="00F3535D" w:rsidRPr="00BD6271">
        <w:rPr>
          <w:rFonts w:ascii="Cambria" w:hAnsi="Cambria"/>
        </w:rPr>
        <w:t xml:space="preserve">, в </w:t>
      </w:r>
      <w:r w:rsidR="005C2884" w:rsidRPr="005C2884">
        <w:rPr>
          <w:rFonts w:ascii="Cambria" w:hAnsi="Cambria"/>
          <w:bCs/>
        </w:rPr>
        <w:t>които</w:t>
      </w:r>
      <w:r w:rsidR="005C2884">
        <w:rPr>
          <w:rFonts w:ascii="Cambria" w:hAnsi="Cambria"/>
          <w:bCs/>
        </w:rPr>
        <w:t xml:space="preserve"> </w:t>
      </w:r>
      <w:r w:rsidR="00F3535D" w:rsidRPr="00BD6271">
        <w:rPr>
          <w:rFonts w:ascii="Cambria" w:hAnsi="Cambria"/>
        </w:rPr>
        <w:t>ще се реализира</w:t>
      </w:r>
      <w:r w:rsidR="005C2884">
        <w:rPr>
          <w:rFonts w:ascii="Cambria" w:hAnsi="Cambria"/>
        </w:rPr>
        <w:t xml:space="preserve"> </w:t>
      </w:r>
      <w:r w:rsidR="00F3535D" w:rsidRPr="00BD6271">
        <w:rPr>
          <w:rFonts w:ascii="Cambria" w:hAnsi="Cambria"/>
        </w:rPr>
        <w:t>инвестиционното</w:t>
      </w:r>
      <w:r w:rsidR="005C2884">
        <w:rPr>
          <w:rFonts w:ascii="Cambria" w:hAnsi="Cambria"/>
        </w:rPr>
        <w:t xml:space="preserve"> </w:t>
      </w:r>
      <w:r w:rsidR="00F3535D" w:rsidRPr="00BD6271">
        <w:rPr>
          <w:rFonts w:ascii="Cambria" w:hAnsi="Cambria"/>
        </w:rPr>
        <w:t>предложение.</w:t>
      </w:r>
    </w:p>
    <w:p w14:paraId="30AC761F"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Степен и пространствен обхват на въздействието - географски район; засегнато население; населени места (наименование, вид - град, село, курортно селище, брой на населението, което е вероятно да бъде засегнато, и др.)</w:t>
      </w:r>
    </w:p>
    <w:p w14:paraId="633C5BAD" w14:textId="77777777" w:rsidR="00C73ED0" w:rsidRPr="00BD6271" w:rsidRDefault="00A8118B" w:rsidP="00B906B6">
      <w:pPr>
        <w:spacing w:before="20" w:line="300" w:lineRule="exact"/>
        <w:ind w:firstLine="425"/>
        <w:jc w:val="both"/>
        <w:rPr>
          <w:rFonts w:ascii="Cambria" w:hAnsi="Cambria"/>
        </w:rPr>
      </w:pPr>
      <w:r w:rsidRPr="00BD6271">
        <w:rPr>
          <w:rFonts w:ascii="Cambria" w:hAnsi="Cambria"/>
        </w:rPr>
        <w:t>Инвестиционното предложение ще се реализира</w:t>
      </w:r>
      <w:r w:rsidR="0078547F">
        <w:rPr>
          <w:rFonts w:ascii="Cambria" w:hAnsi="Cambria"/>
        </w:rPr>
        <w:t xml:space="preserve"> </w:t>
      </w:r>
      <w:r w:rsidRPr="00BD6271">
        <w:rPr>
          <w:rFonts w:ascii="Cambria" w:hAnsi="Cambria"/>
        </w:rPr>
        <w:t>в</w:t>
      </w:r>
      <w:r w:rsidR="0078547F">
        <w:rPr>
          <w:rFonts w:ascii="Cambria" w:hAnsi="Cambria"/>
        </w:rPr>
        <w:t xml:space="preserve"> </w:t>
      </w:r>
      <w:r w:rsidRPr="00BD6271">
        <w:rPr>
          <w:rFonts w:ascii="Cambria" w:hAnsi="Cambria"/>
        </w:rPr>
        <w:t xml:space="preserve">Горнотракийската низина, землище на </w:t>
      </w:r>
      <w:r w:rsidR="00EE09AE" w:rsidRPr="00432DEC">
        <w:rPr>
          <w:rFonts w:ascii="Cambria" w:hAnsi="Cambria"/>
          <w:lang w:val="en-US"/>
        </w:rPr>
        <w:t>с.</w:t>
      </w:r>
      <w:r w:rsidR="00EE09AE" w:rsidRPr="00432DEC">
        <w:rPr>
          <w:rFonts w:ascii="Cambria" w:hAnsi="Cambria"/>
        </w:rPr>
        <w:t xml:space="preserve"> </w:t>
      </w:r>
      <w:r w:rsidR="00EE09AE" w:rsidRPr="00432DEC">
        <w:rPr>
          <w:rFonts w:ascii="Cambria" w:hAnsi="Cambria"/>
          <w:lang w:val="en-US"/>
        </w:rPr>
        <w:t>Марково, община Родопи</w:t>
      </w:r>
      <w:r w:rsidRPr="00BD6271">
        <w:rPr>
          <w:rFonts w:ascii="Cambria" w:hAnsi="Cambria"/>
        </w:rPr>
        <w:t xml:space="preserve">. Предвид характера и мащаба на инвестиционното предложение, реализацията му има локален обхват и не се очаква да засегне </w:t>
      </w:r>
      <w:r w:rsidR="0028354C" w:rsidRPr="00BD6271">
        <w:rPr>
          <w:rFonts w:ascii="Cambria" w:hAnsi="Cambria"/>
        </w:rPr>
        <w:t xml:space="preserve">в негативен аспект </w:t>
      </w:r>
      <w:r w:rsidRPr="00BD6271">
        <w:rPr>
          <w:rFonts w:ascii="Cambria" w:hAnsi="Cambria"/>
        </w:rPr>
        <w:t xml:space="preserve">населението на </w:t>
      </w:r>
      <w:r w:rsidR="00EE09AE" w:rsidRPr="00432DEC">
        <w:rPr>
          <w:rFonts w:ascii="Cambria" w:hAnsi="Cambria"/>
          <w:lang w:val="en-US"/>
        </w:rPr>
        <w:t>с.</w:t>
      </w:r>
      <w:r w:rsidR="00EE09AE" w:rsidRPr="00432DEC">
        <w:rPr>
          <w:rFonts w:ascii="Cambria" w:hAnsi="Cambria"/>
        </w:rPr>
        <w:t xml:space="preserve"> </w:t>
      </w:r>
      <w:r w:rsidR="00EE09AE" w:rsidRPr="00432DEC">
        <w:rPr>
          <w:rFonts w:ascii="Cambria" w:hAnsi="Cambria"/>
          <w:lang w:val="en-US"/>
        </w:rPr>
        <w:t>Марково</w:t>
      </w:r>
      <w:r w:rsidRPr="00BD6271">
        <w:rPr>
          <w:rFonts w:ascii="Cambria" w:hAnsi="Cambria"/>
        </w:rPr>
        <w:t xml:space="preserve"> и близките населени места в община </w:t>
      </w:r>
      <w:r w:rsidR="00EE09AE" w:rsidRPr="00432DEC">
        <w:rPr>
          <w:rFonts w:ascii="Cambria" w:hAnsi="Cambria"/>
          <w:lang w:val="en-US"/>
        </w:rPr>
        <w:t>Родопи</w:t>
      </w:r>
      <w:r w:rsidRPr="00BD6271">
        <w:rPr>
          <w:rFonts w:ascii="Cambria" w:hAnsi="Cambria"/>
        </w:rPr>
        <w:t>.</w:t>
      </w:r>
      <w:r w:rsidR="00FC52FF">
        <w:rPr>
          <w:rFonts w:ascii="Cambria" w:hAnsi="Cambria"/>
        </w:rPr>
        <w:t xml:space="preserve"> </w:t>
      </w:r>
      <w:r w:rsidRPr="00BD6271">
        <w:rPr>
          <w:rFonts w:ascii="Cambria" w:hAnsi="Cambria"/>
        </w:rPr>
        <w:t>Същот</w:t>
      </w:r>
      <w:r w:rsidR="009B17AB" w:rsidRPr="00BD6271">
        <w:rPr>
          <w:rFonts w:ascii="Cambria" w:hAnsi="Cambria"/>
        </w:rPr>
        <w:t xml:space="preserve">о има изцяло положителен ефект – </w:t>
      </w:r>
      <w:r w:rsidR="005E0541" w:rsidRPr="00BD6271">
        <w:rPr>
          <w:rFonts w:ascii="Cambria" w:hAnsi="Cambria"/>
        </w:rPr>
        <w:t>ще се подпомогне социално</w:t>
      </w:r>
      <w:r w:rsidR="00FC52FF">
        <w:rPr>
          <w:rFonts w:ascii="Cambria" w:hAnsi="Cambria"/>
        </w:rPr>
        <w:t>-</w:t>
      </w:r>
      <w:r w:rsidR="005E0541" w:rsidRPr="00BD6271">
        <w:rPr>
          <w:rFonts w:ascii="Cambria" w:hAnsi="Cambria"/>
        </w:rPr>
        <w:t>икономическото развитие на района и ще се н</w:t>
      </w:r>
      <w:r w:rsidR="00C73ED0" w:rsidRPr="00BD6271">
        <w:rPr>
          <w:rFonts w:ascii="Cambria" w:hAnsi="Cambria"/>
        </w:rPr>
        <w:t>асърчи устойчивото му развитие.</w:t>
      </w:r>
    </w:p>
    <w:p w14:paraId="1D95E294" w14:textId="77777777" w:rsidR="00B700CF" w:rsidRPr="00BD6271" w:rsidRDefault="009A17ED" w:rsidP="00B906B6">
      <w:pPr>
        <w:spacing w:before="20" w:line="300" w:lineRule="exact"/>
        <w:ind w:firstLine="425"/>
        <w:jc w:val="both"/>
        <w:rPr>
          <w:rFonts w:ascii="Cambria" w:hAnsi="Cambria"/>
        </w:rPr>
      </w:pPr>
      <w:r w:rsidRPr="00BD6271">
        <w:rPr>
          <w:rFonts w:ascii="Cambria" w:hAnsi="Cambria"/>
        </w:rPr>
        <w:t xml:space="preserve">Реализацията на инвестиционното предложение </w:t>
      </w:r>
      <w:r w:rsidR="00A8118B" w:rsidRPr="00BD6271">
        <w:rPr>
          <w:rFonts w:ascii="Cambria" w:hAnsi="Cambria"/>
        </w:rPr>
        <w:t xml:space="preserve">няма да засегне в негативен аспект жителите на </w:t>
      </w:r>
      <w:r w:rsidR="00B700CF">
        <w:rPr>
          <w:rFonts w:ascii="Cambria" w:hAnsi="Cambria"/>
        </w:rPr>
        <w:t>района</w:t>
      </w:r>
      <w:r w:rsidR="00A8118B" w:rsidRPr="00BD6271">
        <w:rPr>
          <w:rFonts w:ascii="Cambria" w:hAnsi="Cambria"/>
        </w:rPr>
        <w:t xml:space="preserve"> и съседните населени места.</w:t>
      </w:r>
    </w:p>
    <w:p w14:paraId="1A21FC5E" w14:textId="77777777" w:rsidR="00A8118B"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Вероятност, интензивност, комплексност на въздействието.</w:t>
      </w:r>
    </w:p>
    <w:p w14:paraId="24DB6942" w14:textId="77777777" w:rsidR="00A8118B" w:rsidRPr="00BD6271" w:rsidRDefault="00A8118B" w:rsidP="00023FC1">
      <w:pPr>
        <w:spacing w:before="20" w:line="320" w:lineRule="exact"/>
        <w:ind w:firstLine="425"/>
        <w:jc w:val="both"/>
        <w:rPr>
          <w:rFonts w:ascii="Cambria" w:hAnsi="Cambria"/>
        </w:rPr>
      </w:pPr>
      <w:r w:rsidRPr="00BD6271">
        <w:rPr>
          <w:rFonts w:ascii="Cambria" w:hAnsi="Cambria"/>
        </w:rPr>
        <w:t>При изпълнение на изискванията на екологичното законодателство, реализацията на инвестиционното предложение няма да повлияе отрицателно върху компонентите на околната среда.</w:t>
      </w:r>
      <w:r w:rsidR="00D60194" w:rsidRPr="00BD6271">
        <w:rPr>
          <w:rFonts w:ascii="Cambria" w:hAnsi="Cambria"/>
        </w:rPr>
        <w:t xml:space="preserve"> </w:t>
      </w:r>
    </w:p>
    <w:p w14:paraId="1061CAEB" w14:textId="77777777" w:rsidR="00AA4812" w:rsidRPr="00BD6271" w:rsidRDefault="008441A3" w:rsidP="00B906B6">
      <w:pPr>
        <w:spacing w:before="20" w:line="300" w:lineRule="exact"/>
        <w:ind w:firstLine="425"/>
        <w:jc w:val="both"/>
        <w:rPr>
          <w:rFonts w:ascii="Cambria" w:hAnsi="Cambria"/>
        </w:rPr>
      </w:pPr>
      <w:r w:rsidRPr="00BD6271">
        <w:rPr>
          <w:rFonts w:ascii="Cambria" w:hAnsi="Cambria"/>
        </w:rPr>
        <w:t>При фазата на строителство, продължителността на въздействието е краткотрайно само по време на  строително-монтажните дейности. То е еднократно без обратим</w:t>
      </w:r>
      <w:r w:rsidR="00AA4812" w:rsidRPr="00BD6271">
        <w:rPr>
          <w:rFonts w:ascii="Cambria" w:hAnsi="Cambria"/>
        </w:rPr>
        <w:t>ост.</w:t>
      </w:r>
    </w:p>
    <w:p w14:paraId="12B246DB" w14:textId="77777777" w:rsidR="008441A3" w:rsidRPr="00BD6271" w:rsidRDefault="008441A3" w:rsidP="00B906B6">
      <w:pPr>
        <w:spacing w:before="20" w:line="300" w:lineRule="exact"/>
        <w:ind w:firstLine="425"/>
        <w:jc w:val="both"/>
        <w:rPr>
          <w:rFonts w:ascii="Cambria" w:hAnsi="Cambria"/>
        </w:rPr>
      </w:pPr>
      <w:r w:rsidRPr="00BD6271">
        <w:rPr>
          <w:rFonts w:ascii="Cambria" w:hAnsi="Cambria"/>
        </w:rPr>
        <w:t>Във</w:t>
      </w:r>
      <w:r w:rsidR="003B1E94">
        <w:rPr>
          <w:rFonts w:ascii="Cambria" w:hAnsi="Cambria"/>
        </w:rPr>
        <w:t xml:space="preserve"> </w:t>
      </w:r>
      <w:r w:rsidRPr="00BD6271">
        <w:rPr>
          <w:rFonts w:ascii="Cambria" w:hAnsi="Cambria"/>
        </w:rPr>
        <w:t>фазата на експлоатация в</w:t>
      </w:r>
      <w:r w:rsidR="003B1E94">
        <w:rPr>
          <w:rFonts w:ascii="Cambria" w:hAnsi="Cambria"/>
        </w:rPr>
        <w:t xml:space="preserve"> </w:t>
      </w:r>
      <w:r w:rsidRPr="00BD6271">
        <w:rPr>
          <w:rFonts w:ascii="Cambria" w:hAnsi="Cambria"/>
        </w:rPr>
        <w:t>съответствие с технологичната схема на</w:t>
      </w:r>
      <w:r w:rsidR="003B1E94">
        <w:rPr>
          <w:rFonts w:ascii="Cambria" w:hAnsi="Cambria"/>
        </w:rPr>
        <w:t xml:space="preserve"> </w:t>
      </w:r>
      <w:r w:rsidRPr="00BD6271">
        <w:rPr>
          <w:rFonts w:ascii="Cambria" w:hAnsi="Cambria"/>
        </w:rPr>
        <w:t>инвестиционното предложение, въздействието е непрекъснато и постоянно.</w:t>
      </w:r>
    </w:p>
    <w:p w14:paraId="5C54FCD9" w14:textId="77777777" w:rsidR="00060044" w:rsidRPr="00BD6271" w:rsidRDefault="003C3505" w:rsidP="00B906B6">
      <w:pPr>
        <w:spacing w:before="20" w:line="300" w:lineRule="exact"/>
        <w:ind w:firstLine="425"/>
        <w:jc w:val="both"/>
        <w:rPr>
          <w:rFonts w:ascii="Cambria" w:hAnsi="Cambria"/>
        </w:rPr>
      </w:pPr>
      <w:r w:rsidRPr="00BD6271">
        <w:rPr>
          <w:rFonts w:ascii="Cambria" w:hAnsi="Cambria"/>
        </w:rPr>
        <w:t>Предвид характера на обекта</w:t>
      </w:r>
      <w:r w:rsidR="008441A3" w:rsidRPr="00BD6271">
        <w:rPr>
          <w:rFonts w:ascii="Cambria" w:hAnsi="Cambria"/>
        </w:rPr>
        <w:t>, предмет на инвестиционното предложение, р</w:t>
      </w:r>
      <w:r w:rsidR="0055011E" w:rsidRPr="00BD6271">
        <w:rPr>
          <w:rFonts w:ascii="Cambria" w:hAnsi="Cambria"/>
        </w:rPr>
        <w:t>еализацията на инвестиционното предложение няма да повлия</w:t>
      </w:r>
      <w:r w:rsidR="00A60815" w:rsidRPr="00BD6271">
        <w:rPr>
          <w:rFonts w:ascii="Cambria" w:hAnsi="Cambria"/>
        </w:rPr>
        <w:t>е</w:t>
      </w:r>
      <w:r w:rsidR="0055011E" w:rsidRPr="00BD6271">
        <w:rPr>
          <w:rFonts w:ascii="Cambria" w:hAnsi="Cambria"/>
        </w:rPr>
        <w:t xml:space="preserve"> върху качеството и регенеративната способност на природните ресурси. Компонентите на околната среда в района няма вероятност да бъдат подложени на интензивни и комплексни въздействия, предизвикващи наднорменото им замърсяване.</w:t>
      </w:r>
    </w:p>
    <w:p w14:paraId="43750100"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Очакваното настъпване, продължителността, честотата и обратимостта на въздействието.</w:t>
      </w:r>
    </w:p>
    <w:p w14:paraId="7AB4339D" w14:textId="77777777" w:rsidR="00A60815" w:rsidRPr="00BD6271" w:rsidRDefault="00A60815" w:rsidP="00B906B6">
      <w:pPr>
        <w:spacing w:before="20" w:line="300" w:lineRule="exact"/>
        <w:ind w:firstLine="425"/>
        <w:jc w:val="both"/>
        <w:rPr>
          <w:rFonts w:ascii="Cambria" w:hAnsi="Cambria"/>
        </w:rPr>
      </w:pPr>
      <w:r w:rsidRPr="00BD6271">
        <w:rPr>
          <w:rFonts w:ascii="Cambria" w:hAnsi="Cambria"/>
        </w:rPr>
        <w:t>При спазване на условията и мерките в издадените от компетентните органи разрешения и на екологичното законодателство, не се очаква отрицателно въздействие от реализацията на инвестиционното предложение.</w:t>
      </w:r>
      <w:r w:rsidR="00D0738C">
        <w:rPr>
          <w:rFonts w:ascii="Cambria" w:hAnsi="Cambria"/>
        </w:rPr>
        <w:t xml:space="preserve"> </w:t>
      </w:r>
      <w:r w:rsidRPr="00BD6271">
        <w:rPr>
          <w:rFonts w:ascii="Cambria" w:hAnsi="Cambria"/>
        </w:rPr>
        <w:t>Вероятност от поява на слаби шумови въздействие има само по време на строителството, но те ще са краткотрайни и временни и в рамките на допустимите норми.</w:t>
      </w:r>
    </w:p>
    <w:p w14:paraId="6E2D0D56" w14:textId="77777777" w:rsidR="00003E90" w:rsidRPr="00BD6271" w:rsidRDefault="00A60815" w:rsidP="00B906B6">
      <w:pPr>
        <w:spacing w:before="20" w:line="300" w:lineRule="exact"/>
        <w:ind w:firstLine="425"/>
        <w:jc w:val="both"/>
        <w:rPr>
          <w:rFonts w:ascii="Cambria" w:hAnsi="Cambria"/>
        </w:rPr>
      </w:pPr>
      <w:r w:rsidRPr="00BD6271">
        <w:rPr>
          <w:rFonts w:ascii="Cambria" w:hAnsi="Cambria"/>
        </w:rPr>
        <w:t>При фазата на строителство, продължителността на въздействието е краткотрайно само по време на  строително-монтажните дейности.</w:t>
      </w:r>
      <w:r w:rsidR="00003E90" w:rsidRPr="00BD6271">
        <w:rPr>
          <w:rFonts w:ascii="Cambria" w:hAnsi="Cambria"/>
        </w:rPr>
        <w:t xml:space="preserve"> То е еднократно без обратимост.</w:t>
      </w:r>
    </w:p>
    <w:p w14:paraId="51658D75" w14:textId="77777777" w:rsidR="00A60815" w:rsidRPr="00BD6271" w:rsidRDefault="00A60815" w:rsidP="00B906B6">
      <w:pPr>
        <w:spacing w:before="20" w:line="300" w:lineRule="exact"/>
        <w:ind w:firstLine="425"/>
        <w:jc w:val="both"/>
        <w:rPr>
          <w:rFonts w:ascii="Cambria" w:hAnsi="Cambria"/>
        </w:rPr>
      </w:pPr>
      <w:r w:rsidRPr="00BD6271">
        <w:rPr>
          <w:rFonts w:ascii="Cambria" w:hAnsi="Cambria"/>
        </w:rPr>
        <w:t>Във</w:t>
      </w:r>
      <w:r w:rsidR="002063A8">
        <w:rPr>
          <w:rFonts w:ascii="Cambria" w:hAnsi="Cambria"/>
        </w:rPr>
        <w:t xml:space="preserve"> </w:t>
      </w:r>
      <w:r w:rsidRPr="00BD6271">
        <w:rPr>
          <w:rFonts w:ascii="Cambria" w:hAnsi="Cambria"/>
        </w:rPr>
        <w:t>фазата на експлоатация в съответствие с технологичната схема на инвестиционното предложение, въздействието е непрекъснато и постоянно.</w:t>
      </w:r>
    </w:p>
    <w:p w14:paraId="3FF0AD07" w14:textId="77777777"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Комбинирането с въздействия на други съществуващи и/или одобрени инвестиционни предложения.</w:t>
      </w:r>
    </w:p>
    <w:p w14:paraId="0F2AB21F" w14:textId="77777777" w:rsidR="00060044" w:rsidRPr="00BD6271" w:rsidRDefault="008F2C64" w:rsidP="00B906B6">
      <w:pPr>
        <w:spacing w:before="20" w:line="300" w:lineRule="exact"/>
        <w:ind w:firstLine="425"/>
        <w:jc w:val="both"/>
        <w:rPr>
          <w:rFonts w:ascii="Cambria" w:hAnsi="Cambria"/>
        </w:rPr>
      </w:pPr>
      <w:r w:rsidRPr="00522820">
        <w:rPr>
          <w:rFonts w:ascii="Cambria" w:hAnsi="Cambria"/>
        </w:rPr>
        <w:t>Инвестиционното предложение няма връзка с други съществуващи и/или одобрени с устройствен план дейн</w:t>
      </w:r>
      <w:r w:rsidR="009B073D" w:rsidRPr="00522820">
        <w:rPr>
          <w:rFonts w:ascii="Cambria" w:hAnsi="Cambria"/>
        </w:rPr>
        <w:t>ости и не се очаква комбинирано въздействие.</w:t>
      </w:r>
      <w:r w:rsidR="009B073D" w:rsidRPr="00BD6271">
        <w:rPr>
          <w:rFonts w:ascii="Cambria" w:hAnsi="Cambria"/>
        </w:rPr>
        <w:t xml:space="preserve"> В тази връзка изграждането на обекта няма вероятност да доведе до кумулативно отрицателно въздействие върху компонентите на околната среда.</w:t>
      </w:r>
    </w:p>
    <w:p w14:paraId="74001B29" w14:textId="77777777"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lastRenderedPageBreak/>
        <w:t>Възможността за ефекти</w:t>
      </w:r>
      <w:r w:rsidR="008D5E4C" w:rsidRPr="00BD6271">
        <w:rPr>
          <w:rFonts w:ascii="Cambria" w:hAnsi="Cambria"/>
          <w:b/>
          <w:sz w:val="22"/>
          <w:szCs w:val="22"/>
        </w:rPr>
        <w:t>вно намаляване на въздействията</w:t>
      </w:r>
    </w:p>
    <w:p w14:paraId="431EF42C" w14:textId="77777777" w:rsidR="00C80E32" w:rsidRPr="00BD6271" w:rsidRDefault="0055011E" w:rsidP="00B906B6">
      <w:pPr>
        <w:spacing w:before="20" w:line="300" w:lineRule="exact"/>
        <w:ind w:firstLine="425"/>
        <w:jc w:val="both"/>
        <w:rPr>
          <w:rFonts w:ascii="Cambria" w:hAnsi="Cambria"/>
        </w:rPr>
      </w:pPr>
      <w:r w:rsidRPr="00BD6271">
        <w:rPr>
          <w:rFonts w:ascii="Cambria" w:hAnsi="Cambria"/>
        </w:rPr>
        <w:t>При спазване на одобрените и съгласувани проекти и законови изисквания не се очаква строителството и експлоатацията на обекта да окажат отрицателно въздействие върху</w:t>
      </w:r>
      <w:r w:rsidR="006D0E7F">
        <w:rPr>
          <w:rFonts w:ascii="Cambria" w:hAnsi="Cambria"/>
        </w:rPr>
        <w:t xml:space="preserve"> </w:t>
      </w:r>
      <w:r w:rsidRPr="00BD6271">
        <w:rPr>
          <w:rFonts w:ascii="Cambria" w:hAnsi="Cambria"/>
        </w:rPr>
        <w:t>околната среда.</w:t>
      </w:r>
      <w:r w:rsidR="007D544B" w:rsidRPr="00BD6271">
        <w:rPr>
          <w:rFonts w:ascii="Cambria" w:hAnsi="Cambria"/>
        </w:rPr>
        <w:t xml:space="preserve"> Поради тази причини не се разглеждат конкретни мерки за намаляване на въздействията. </w:t>
      </w:r>
    </w:p>
    <w:p w14:paraId="158A14A1" w14:textId="77777777"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Трансграничен характер на въздействието.</w:t>
      </w:r>
    </w:p>
    <w:p w14:paraId="6D461364" w14:textId="77777777" w:rsidR="00C73ED0" w:rsidRPr="00BD6271" w:rsidRDefault="0055011E" w:rsidP="00B906B6">
      <w:pPr>
        <w:spacing w:before="20" w:line="300" w:lineRule="exact"/>
        <w:ind w:firstLine="425"/>
        <w:jc w:val="both"/>
        <w:rPr>
          <w:rFonts w:ascii="Cambria" w:hAnsi="Cambria"/>
        </w:rPr>
      </w:pPr>
      <w:r w:rsidRPr="00BD6271">
        <w:rPr>
          <w:rFonts w:ascii="Cambria" w:hAnsi="Cambria"/>
        </w:rPr>
        <w:t>Предвид местоположението, характера и мащаба на инвестиционното предложение, не се очакват трансгранични въздействия, както по време на строителството, така и по време на експлоатацията му.</w:t>
      </w:r>
    </w:p>
    <w:p w14:paraId="3462D84B" w14:textId="77777777" w:rsidR="00A10933"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Мерки, които е необходимо да се включат в инвестиционното предложение, свързани с избягване, предотвратяване, намаляване или компенсиране на предполагаемите значителни отрицателни въздействия върху околната среда и човешкото здраве.</w:t>
      </w:r>
    </w:p>
    <w:p w14:paraId="4F107D8D" w14:textId="77777777" w:rsidR="005C2D26" w:rsidRPr="00BD6271" w:rsidRDefault="005C2D26" w:rsidP="00B906B6">
      <w:pPr>
        <w:spacing w:before="20" w:line="300" w:lineRule="exact"/>
        <w:ind w:firstLine="425"/>
        <w:jc w:val="both"/>
        <w:rPr>
          <w:rFonts w:ascii="Cambria" w:hAnsi="Cambria"/>
        </w:rPr>
      </w:pPr>
      <w:r w:rsidRPr="00BD6271">
        <w:rPr>
          <w:rFonts w:ascii="Cambria" w:hAnsi="Cambria"/>
        </w:rPr>
        <w:t>За намаляване на вероятните отрицателни въздействия се предвиждат следните мерки:</w:t>
      </w:r>
    </w:p>
    <w:p w14:paraId="46AD6EED"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Стриктно</w:t>
      </w:r>
      <w:r w:rsidR="002063A8">
        <w:rPr>
          <w:rFonts w:ascii="Cambria" w:hAnsi="Cambria"/>
          <w:sz w:val="24"/>
          <w:lang w:val="bg-BG"/>
        </w:rPr>
        <w:t xml:space="preserve"> </w:t>
      </w:r>
      <w:r w:rsidRPr="00BD6271">
        <w:rPr>
          <w:rFonts w:ascii="Cambria" w:hAnsi="Cambria"/>
          <w:sz w:val="24"/>
          <w:lang w:val="bg-BG"/>
        </w:rPr>
        <w:t>спазване на изискванията и процедурите, предвидени в екологичното законодателство;</w:t>
      </w:r>
    </w:p>
    <w:p w14:paraId="068558BC"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Задължително изпълнение на ограничителните мерки в разрешенията, издадени от компетентните органи;</w:t>
      </w:r>
    </w:p>
    <w:p w14:paraId="44A9E795"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Минимизиране на източниците на въздействие върху околната среда;</w:t>
      </w:r>
    </w:p>
    <w:p w14:paraId="45261D50"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Използване</w:t>
      </w:r>
      <w:r w:rsidR="006D0E7F">
        <w:rPr>
          <w:rFonts w:ascii="Cambria" w:hAnsi="Cambria"/>
          <w:sz w:val="24"/>
          <w:lang w:val="bg-BG"/>
        </w:rPr>
        <w:t xml:space="preserve"> </w:t>
      </w:r>
      <w:r w:rsidRPr="00BD6271">
        <w:rPr>
          <w:rFonts w:ascii="Cambria" w:hAnsi="Cambria"/>
          <w:sz w:val="24"/>
          <w:lang w:val="bg-BG"/>
        </w:rPr>
        <w:t>на най-добрите технологии и практики при проектирането, строителството и експлоатацията на обекта.</w:t>
      </w:r>
    </w:p>
    <w:p w14:paraId="623F6C43"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Осигуряване</w:t>
      </w:r>
      <w:r w:rsidR="006D0E7F">
        <w:rPr>
          <w:rFonts w:ascii="Cambria" w:hAnsi="Cambria"/>
          <w:sz w:val="24"/>
          <w:lang w:val="bg-BG"/>
        </w:rPr>
        <w:t xml:space="preserve"> на</w:t>
      </w:r>
      <w:r w:rsidRPr="00BD6271">
        <w:rPr>
          <w:rFonts w:ascii="Cambria" w:hAnsi="Cambria"/>
          <w:sz w:val="24"/>
          <w:lang w:val="bg-BG"/>
        </w:rPr>
        <w:t xml:space="preserve"> необходимото озеленяване на незастроената част от</w:t>
      </w:r>
      <w:r w:rsidR="0036029F">
        <w:rPr>
          <w:rFonts w:ascii="Cambria" w:hAnsi="Cambria"/>
          <w:sz w:val="24"/>
          <w:lang w:val="bg-BG"/>
        </w:rPr>
        <w:t xml:space="preserve"> </w:t>
      </w:r>
      <w:r w:rsidR="009D2FD7" w:rsidRPr="009D2FD7">
        <w:rPr>
          <w:rFonts w:ascii="Cambria" w:hAnsi="Cambria"/>
          <w:sz w:val="24"/>
          <w:lang w:val="bg-BG"/>
        </w:rPr>
        <w:t>имотите</w:t>
      </w:r>
      <w:r w:rsidRPr="00BD6271">
        <w:rPr>
          <w:rFonts w:ascii="Cambria" w:hAnsi="Cambria"/>
          <w:sz w:val="24"/>
          <w:lang w:val="bg-BG"/>
        </w:rPr>
        <w:t>;</w:t>
      </w:r>
    </w:p>
    <w:p w14:paraId="36293D41"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Изготвяне на проект за оползотворяване на хумуса;</w:t>
      </w:r>
    </w:p>
    <w:p w14:paraId="671FA434" w14:textId="77777777" w:rsidR="0028354C"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 xml:space="preserve">По време на строителството, строителните отпадъци ще се събират на отделна площадка и своевременно </w:t>
      </w:r>
      <w:r w:rsidR="00EC0862" w:rsidRPr="00BD6271">
        <w:rPr>
          <w:rFonts w:ascii="Cambria" w:hAnsi="Cambria"/>
          <w:sz w:val="24"/>
          <w:lang w:val="bg-BG"/>
        </w:rPr>
        <w:t>ще</w:t>
      </w:r>
      <w:r w:rsidRPr="00BD6271">
        <w:rPr>
          <w:rFonts w:ascii="Cambria" w:hAnsi="Cambria"/>
          <w:sz w:val="24"/>
          <w:lang w:val="bg-BG"/>
        </w:rPr>
        <w:t xml:space="preserve"> се извозват на специализираното депо за строителни отпадъци.</w:t>
      </w:r>
    </w:p>
    <w:p w14:paraId="43EB4492" w14:textId="77777777" w:rsidR="0055011E" w:rsidRPr="00BD6271" w:rsidRDefault="0055011E"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Обществен интерес </w:t>
      </w:r>
      <w:r w:rsidR="00422C87" w:rsidRPr="00BD6271">
        <w:rPr>
          <w:rFonts w:ascii="Cambria" w:hAnsi="Cambria"/>
          <w:b/>
          <w:sz w:val="23"/>
          <w:szCs w:val="23"/>
          <w:u w:val="single"/>
        </w:rPr>
        <w:t>към инвестиционното предложение</w:t>
      </w:r>
    </w:p>
    <w:p w14:paraId="33B25B2C" w14:textId="77777777" w:rsidR="005C1DF0" w:rsidRPr="00265466" w:rsidRDefault="00605BE3" w:rsidP="00265466">
      <w:pPr>
        <w:spacing w:before="20" w:line="320" w:lineRule="exact"/>
        <w:ind w:firstLine="425"/>
        <w:jc w:val="both"/>
        <w:rPr>
          <w:rFonts w:ascii="Cambria" w:hAnsi="Cambria"/>
        </w:rPr>
      </w:pPr>
      <w:r w:rsidRPr="00BD6271">
        <w:rPr>
          <w:rFonts w:ascii="Cambria" w:hAnsi="Cambria"/>
        </w:rPr>
        <w:t>В съответствие с изискванията на чл. 4 ал.</w:t>
      </w:r>
      <w:r w:rsidR="002063A8">
        <w:rPr>
          <w:rFonts w:ascii="Cambria" w:hAnsi="Cambria"/>
        </w:rPr>
        <w:t xml:space="preserve"> </w:t>
      </w:r>
      <w:r w:rsidRPr="00BD6271">
        <w:rPr>
          <w:rFonts w:ascii="Cambria" w:hAnsi="Cambria"/>
        </w:rPr>
        <w:t>2 от Наредбата за условията и реда за извършване на ОВОС е уведомена засегнатата общественост. Уведомени</w:t>
      </w:r>
      <w:r w:rsidR="00EE4C41">
        <w:rPr>
          <w:rFonts w:ascii="Cambria" w:hAnsi="Cambria"/>
        </w:rPr>
        <w:t xml:space="preserve"> </w:t>
      </w:r>
      <w:r w:rsidRPr="00BD6271">
        <w:rPr>
          <w:rFonts w:ascii="Cambria" w:hAnsi="Cambria"/>
        </w:rPr>
        <w:t xml:space="preserve">са кмета на </w:t>
      </w:r>
      <w:r w:rsidR="00B04934">
        <w:rPr>
          <w:rFonts w:ascii="Cambria" w:hAnsi="Cambria"/>
        </w:rPr>
        <w:t>о</w:t>
      </w:r>
      <w:r w:rsidRPr="00BD6271">
        <w:rPr>
          <w:rFonts w:ascii="Cambria" w:hAnsi="Cambria"/>
        </w:rPr>
        <w:t>бщина</w:t>
      </w:r>
      <w:r w:rsidR="00B04934">
        <w:rPr>
          <w:rFonts w:ascii="Cambria" w:hAnsi="Cambria"/>
        </w:rPr>
        <w:t xml:space="preserve"> </w:t>
      </w:r>
      <w:r w:rsidR="00B04934" w:rsidRPr="00432DEC">
        <w:rPr>
          <w:rFonts w:ascii="Cambria" w:hAnsi="Cambria"/>
          <w:lang w:val="en-US"/>
        </w:rPr>
        <w:t>Родопи</w:t>
      </w:r>
      <w:r w:rsidR="00B04934">
        <w:rPr>
          <w:rFonts w:ascii="Cambria" w:hAnsi="Cambria"/>
        </w:rPr>
        <w:t xml:space="preserve"> </w:t>
      </w:r>
      <w:r w:rsidRPr="00BD6271">
        <w:rPr>
          <w:rFonts w:ascii="Cambria" w:hAnsi="Cambria"/>
        </w:rPr>
        <w:t xml:space="preserve">и кмета на </w:t>
      </w:r>
      <w:r w:rsidR="00B04934" w:rsidRPr="00432DEC">
        <w:rPr>
          <w:rFonts w:ascii="Cambria" w:hAnsi="Cambria"/>
          <w:lang w:val="en-US"/>
        </w:rPr>
        <w:t>с.</w:t>
      </w:r>
      <w:r w:rsidR="00B04934" w:rsidRPr="00432DEC">
        <w:rPr>
          <w:rFonts w:ascii="Cambria" w:hAnsi="Cambria"/>
        </w:rPr>
        <w:t xml:space="preserve"> </w:t>
      </w:r>
      <w:r w:rsidR="00B04934" w:rsidRPr="00432DEC">
        <w:rPr>
          <w:rFonts w:ascii="Cambria" w:hAnsi="Cambria"/>
          <w:lang w:val="en-US"/>
        </w:rPr>
        <w:t>Марково</w:t>
      </w:r>
      <w:r w:rsidRPr="00BD6271">
        <w:rPr>
          <w:rFonts w:ascii="Cambria" w:hAnsi="Cambria"/>
        </w:rPr>
        <w:t>. До настоящият момент не са постъпили писмени или устни възражения от</w:t>
      </w:r>
      <w:r w:rsidR="00AE31DD" w:rsidRPr="00BD6271">
        <w:rPr>
          <w:rFonts w:ascii="Cambria" w:hAnsi="Cambria"/>
        </w:rPr>
        <w:t>н</w:t>
      </w:r>
      <w:r w:rsidRPr="00BD6271">
        <w:rPr>
          <w:rFonts w:ascii="Cambria" w:hAnsi="Cambria"/>
        </w:rPr>
        <w:t>осно инвестиционното предложение.</w:t>
      </w:r>
    </w:p>
    <w:sectPr w:rsidR="005C1DF0" w:rsidRPr="00265466" w:rsidSect="005539F6">
      <w:pgSz w:w="11906" w:h="16838"/>
      <w:pgMar w:top="899"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6BC49" w14:textId="77777777" w:rsidR="008B47FA" w:rsidRDefault="008B47FA" w:rsidP="004C088F">
      <w:r>
        <w:separator/>
      </w:r>
    </w:p>
  </w:endnote>
  <w:endnote w:type="continuationSeparator" w:id="0">
    <w:p w14:paraId="2A0890D2" w14:textId="77777777" w:rsidR="008B47FA" w:rsidRDefault="008B47FA" w:rsidP="004C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Futura Bk">
    <w:altName w:val="Century Gothic"/>
    <w:charset w:val="CC"/>
    <w:family w:val="swiss"/>
    <w:pitch w:val="variable"/>
    <w:sig w:usb0="00000287" w:usb1="00000000" w:usb2="00000000" w:usb3="00000000" w:csb0="0000009F" w:csb1="00000000"/>
  </w:font>
  <w:font w:name="Tms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38CB3" w14:textId="77777777" w:rsidR="008B47FA" w:rsidRDefault="008B47FA" w:rsidP="004C088F">
      <w:r>
        <w:separator/>
      </w:r>
    </w:p>
  </w:footnote>
  <w:footnote w:type="continuationSeparator" w:id="0">
    <w:p w14:paraId="46C138C7" w14:textId="77777777" w:rsidR="008B47FA" w:rsidRDefault="008B47FA" w:rsidP="004C08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8E8"/>
    <w:multiLevelType w:val="hybridMultilevel"/>
    <w:tmpl w:val="24CAACAE"/>
    <w:lvl w:ilvl="0" w:tplc="6FE64382">
      <w:start w:val="1"/>
      <w:numFmt w:val="decimal"/>
      <w:lvlText w:val="%1."/>
      <w:lvlJc w:val="left"/>
      <w:pPr>
        <w:ind w:left="1789" w:hanging="108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01FA6FBB"/>
    <w:multiLevelType w:val="hybridMultilevel"/>
    <w:tmpl w:val="D88AE8A0"/>
    <w:lvl w:ilvl="0" w:tplc="0AC0C30C">
      <w:start w:val="1"/>
      <w:numFmt w:val="bullet"/>
      <w:lvlText w:val="-"/>
      <w:lvlJc w:val="left"/>
      <w:pPr>
        <w:tabs>
          <w:tab w:val="num" w:pos="1440"/>
        </w:tabs>
        <w:ind w:left="1440" w:hanging="360"/>
      </w:pPr>
      <w:rPr>
        <w:rFonts w:ascii="Times New Roman" w:eastAsia="Times New Roman" w:hAnsi="Times New Roman" w:cs="Times New Roman"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4346F8"/>
    <w:multiLevelType w:val="hybridMultilevel"/>
    <w:tmpl w:val="0B68ED00"/>
    <w:lvl w:ilvl="0" w:tplc="76B80DA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147E532F"/>
    <w:multiLevelType w:val="hybridMultilevel"/>
    <w:tmpl w:val="624A4FA0"/>
    <w:lvl w:ilvl="0" w:tplc="7F9E68BA">
      <w:start w:val="1"/>
      <w:numFmt w:val="decimal"/>
      <w:lvlText w:val="%1."/>
      <w:lvlJc w:val="left"/>
      <w:pPr>
        <w:ind w:left="434" w:hanging="360"/>
      </w:pPr>
      <w:rPr>
        <w:rFonts w:hint="default"/>
        <w:b/>
        <w:bCs w:val="0"/>
      </w:rPr>
    </w:lvl>
    <w:lvl w:ilvl="1" w:tplc="04020019" w:tentative="1">
      <w:start w:val="1"/>
      <w:numFmt w:val="lowerLetter"/>
      <w:lvlText w:val="%2."/>
      <w:lvlJc w:val="left"/>
      <w:pPr>
        <w:ind w:left="1154" w:hanging="360"/>
      </w:pPr>
    </w:lvl>
    <w:lvl w:ilvl="2" w:tplc="0402001B" w:tentative="1">
      <w:start w:val="1"/>
      <w:numFmt w:val="lowerRoman"/>
      <w:lvlText w:val="%3."/>
      <w:lvlJc w:val="right"/>
      <w:pPr>
        <w:ind w:left="1874" w:hanging="180"/>
      </w:pPr>
    </w:lvl>
    <w:lvl w:ilvl="3" w:tplc="0402000F" w:tentative="1">
      <w:start w:val="1"/>
      <w:numFmt w:val="decimal"/>
      <w:lvlText w:val="%4."/>
      <w:lvlJc w:val="left"/>
      <w:pPr>
        <w:ind w:left="2594" w:hanging="360"/>
      </w:pPr>
    </w:lvl>
    <w:lvl w:ilvl="4" w:tplc="04020019" w:tentative="1">
      <w:start w:val="1"/>
      <w:numFmt w:val="lowerLetter"/>
      <w:lvlText w:val="%5."/>
      <w:lvlJc w:val="left"/>
      <w:pPr>
        <w:ind w:left="3314" w:hanging="360"/>
      </w:pPr>
    </w:lvl>
    <w:lvl w:ilvl="5" w:tplc="0402001B" w:tentative="1">
      <w:start w:val="1"/>
      <w:numFmt w:val="lowerRoman"/>
      <w:lvlText w:val="%6."/>
      <w:lvlJc w:val="right"/>
      <w:pPr>
        <w:ind w:left="4034" w:hanging="180"/>
      </w:pPr>
    </w:lvl>
    <w:lvl w:ilvl="6" w:tplc="0402000F" w:tentative="1">
      <w:start w:val="1"/>
      <w:numFmt w:val="decimal"/>
      <w:lvlText w:val="%7."/>
      <w:lvlJc w:val="left"/>
      <w:pPr>
        <w:ind w:left="4754" w:hanging="360"/>
      </w:pPr>
    </w:lvl>
    <w:lvl w:ilvl="7" w:tplc="04020019" w:tentative="1">
      <w:start w:val="1"/>
      <w:numFmt w:val="lowerLetter"/>
      <w:lvlText w:val="%8."/>
      <w:lvlJc w:val="left"/>
      <w:pPr>
        <w:ind w:left="5474" w:hanging="360"/>
      </w:pPr>
    </w:lvl>
    <w:lvl w:ilvl="8" w:tplc="0402001B" w:tentative="1">
      <w:start w:val="1"/>
      <w:numFmt w:val="lowerRoman"/>
      <w:lvlText w:val="%9."/>
      <w:lvlJc w:val="right"/>
      <w:pPr>
        <w:ind w:left="6194" w:hanging="180"/>
      </w:pPr>
    </w:lvl>
  </w:abstractNum>
  <w:abstractNum w:abstractNumId="4" w15:restartNumberingAfterBreak="0">
    <w:nsid w:val="154A7083"/>
    <w:multiLevelType w:val="hybridMultilevel"/>
    <w:tmpl w:val="54B87AEE"/>
    <w:lvl w:ilvl="0" w:tplc="04020001">
      <w:start w:val="1"/>
      <w:numFmt w:val="bullet"/>
      <w:lvlText w:val=""/>
      <w:lvlJc w:val="left"/>
      <w:pPr>
        <w:ind w:left="1298" w:hanging="360"/>
      </w:pPr>
      <w:rPr>
        <w:rFonts w:ascii="Symbol" w:hAnsi="Symbol" w:hint="default"/>
      </w:rPr>
    </w:lvl>
    <w:lvl w:ilvl="1" w:tplc="04020003" w:tentative="1">
      <w:start w:val="1"/>
      <w:numFmt w:val="bullet"/>
      <w:lvlText w:val="o"/>
      <w:lvlJc w:val="left"/>
      <w:pPr>
        <w:ind w:left="2018" w:hanging="360"/>
      </w:pPr>
      <w:rPr>
        <w:rFonts w:ascii="Courier New" w:hAnsi="Courier New" w:cs="Courier New" w:hint="default"/>
      </w:rPr>
    </w:lvl>
    <w:lvl w:ilvl="2" w:tplc="04020005" w:tentative="1">
      <w:start w:val="1"/>
      <w:numFmt w:val="bullet"/>
      <w:lvlText w:val=""/>
      <w:lvlJc w:val="left"/>
      <w:pPr>
        <w:ind w:left="2738" w:hanging="360"/>
      </w:pPr>
      <w:rPr>
        <w:rFonts w:ascii="Wingdings" w:hAnsi="Wingdings" w:hint="default"/>
      </w:rPr>
    </w:lvl>
    <w:lvl w:ilvl="3" w:tplc="04020001" w:tentative="1">
      <w:start w:val="1"/>
      <w:numFmt w:val="bullet"/>
      <w:lvlText w:val=""/>
      <w:lvlJc w:val="left"/>
      <w:pPr>
        <w:ind w:left="3458" w:hanging="360"/>
      </w:pPr>
      <w:rPr>
        <w:rFonts w:ascii="Symbol" w:hAnsi="Symbol" w:hint="default"/>
      </w:rPr>
    </w:lvl>
    <w:lvl w:ilvl="4" w:tplc="04020003" w:tentative="1">
      <w:start w:val="1"/>
      <w:numFmt w:val="bullet"/>
      <w:lvlText w:val="o"/>
      <w:lvlJc w:val="left"/>
      <w:pPr>
        <w:ind w:left="4178" w:hanging="360"/>
      </w:pPr>
      <w:rPr>
        <w:rFonts w:ascii="Courier New" w:hAnsi="Courier New" w:cs="Courier New" w:hint="default"/>
      </w:rPr>
    </w:lvl>
    <w:lvl w:ilvl="5" w:tplc="04020005" w:tentative="1">
      <w:start w:val="1"/>
      <w:numFmt w:val="bullet"/>
      <w:lvlText w:val=""/>
      <w:lvlJc w:val="left"/>
      <w:pPr>
        <w:ind w:left="4898" w:hanging="360"/>
      </w:pPr>
      <w:rPr>
        <w:rFonts w:ascii="Wingdings" w:hAnsi="Wingdings" w:hint="default"/>
      </w:rPr>
    </w:lvl>
    <w:lvl w:ilvl="6" w:tplc="04020001" w:tentative="1">
      <w:start w:val="1"/>
      <w:numFmt w:val="bullet"/>
      <w:lvlText w:val=""/>
      <w:lvlJc w:val="left"/>
      <w:pPr>
        <w:ind w:left="5618" w:hanging="360"/>
      </w:pPr>
      <w:rPr>
        <w:rFonts w:ascii="Symbol" w:hAnsi="Symbol" w:hint="default"/>
      </w:rPr>
    </w:lvl>
    <w:lvl w:ilvl="7" w:tplc="04020003" w:tentative="1">
      <w:start w:val="1"/>
      <w:numFmt w:val="bullet"/>
      <w:lvlText w:val="o"/>
      <w:lvlJc w:val="left"/>
      <w:pPr>
        <w:ind w:left="6338" w:hanging="360"/>
      </w:pPr>
      <w:rPr>
        <w:rFonts w:ascii="Courier New" w:hAnsi="Courier New" w:cs="Courier New" w:hint="default"/>
      </w:rPr>
    </w:lvl>
    <w:lvl w:ilvl="8" w:tplc="04020005" w:tentative="1">
      <w:start w:val="1"/>
      <w:numFmt w:val="bullet"/>
      <w:lvlText w:val=""/>
      <w:lvlJc w:val="left"/>
      <w:pPr>
        <w:ind w:left="7058" w:hanging="360"/>
      </w:pPr>
      <w:rPr>
        <w:rFonts w:ascii="Wingdings" w:hAnsi="Wingdings" w:hint="default"/>
      </w:rPr>
    </w:lvl>
  </w:abstractNum>
  <w:abstractNum w:abstractNumId="5" w15:restartNumberingAfterBreak="0">
    <w:nsid w:val="16A02160"/>
    <w:multiLevelType w:val="hybridMultilevel"/>
    <w:tmpl w:val="7CA4241A"/>
    <w:lvl w:ilvl="0" w:tplc="DD70B5D0">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6" w15:restartNumberingAfterBreak="0">
    <w:nsid w:val="175B4048"/>
    <w:multiLevelType w:val="hybridMultilevel"/>
    <w:tmpl w:val="7C680E2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7DC0ABA"/>
    <w:multiLevelType w:val="hybridMultilevel"/>
    <w:tmpl w:val="72464D64"/>
    <w:lvl w:ilvl="0" w:tplc="04020001">
      <w:start w:val="1"/>
      <w:numFmt w:val="bullet"/>
      <w:lvlText w:val=""/>
      <w:lvlJc w:val="left"/>
      <w:pPr>
        <w:tabs>
          <w:tab w:val="num" w:pos="720"/>
        </w:tabs>
        <w:ind w:left="720" w:hanging="360"/>
      </w:pPr>
      <w:rPr>
        <w:rFonts w:ascii="Symbol" w:hAnsi="Symbol" w:hint="default"/>
      </w:rPr>
    </w:lvl>
    <w:lvl w:ilvl="1" w:tplc="4BC4044E">
      <w:numFmt w:val="bullet"/>
      <w:lvlText w:val="-"/>
      <w:lvlJc w:val="left"/>
      <w:pPr>
        <w:tabs>
          <w:tab w:val="num" w:pos="1440"/>
        </w:tabs>
        <w:ind w:left="1440" w:hanging="360"/>
      </w:pPr>
      <w:rPr>
        <w:rFonts w:ascii="Arial" w:eastAsia="Times New Roman" w:hAnsi="Arial" w:cs="Aria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867BD"/>
    <w:multiLevelType w:val="hybridMultilevel"/>
    <w:tmpl w:val="082837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A665FF5"/>
    <w:multiLevelType w:val="hybridMultilevel"/>
    <w:tmpl w:val="567E8F46"/>
    <w:lvl w:ilvl="0" w:tplc="5D2A671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1AF673AF"/>
    <w:multiLevelType w:val="hybridMultilevel"/>
    <w:tmpl w:val="E4067A9C"/>
    <w:lvl w:ilvl="0" w:tplc="324AB908">
      <w:start w:val="1"/>
      <w:numFmt w:val="decimal"/>
      <w:lvlText w:val="%1."/>
      <w:lvlJc w:val="left"/>
      <w:pPr>
        <w:ind w:left="1070" w:hanging="360"/>
      </w:pPr>
      <w:rPr>
        <w:rFonts w:ascii="Cambria" w:hAnsi="Cambria" w:hint="default"/>
        <w:color w:val="auto"/>
        <w:sz w:val="22"/>
        <w:szCs w:val="22"/>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1" w15:restartNumberingAfterBreak="0">
    <w:nsid w:val="1E6B38F5"/>
    <w:multiLevelType w:val="hybridMultilevel"/>
    <w:tmpl w:val="CF86FD4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6FA024B"/>
    <w:multiLevelType w:val="hybridMultilevel"/>
    <w:tmpl w:val="A9F6E290"/>
    <w:lvl w:ilvl="0" w:tplc="04020013">
      <w:start w:val="1"/>
      <w:numFmt w:val="upperRoman"/>
      <w:lvlText w:val="%1."/>
      <w:lvlJc w:val="right"/>
      <w:pPr>
        <w:ind w:left="1287" w:hanging="360"/>
      </w:pPr>
    </w:lvl>
    <w:lvl w:ilvl="1" w:tplc="2B98E8AA">
      <w:numFmt w:val="bullet"/>
      <w:lvlText w:val="•"/>
      <w:lvlJc w:val="left"/>
      <w:pPr>
        <w:ind w:left="2082" w:hanging="435"/>
      </w:pPr>
      <w:rPr>
        <w:rFonts w:ascii="Cambria" w:eastAsia="Times New Roman" w:hAnsi="Cambria" w:cs="Times New Roman"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15:restartNumberingAfterBreak="0">
    <w:nsid w:val="325F1CC7"/>
    <w:multiLevelType w:val="hybridMultilevel"/>
    <w:tmpl w:val="55AC090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329128B2"/>
    <w:multiLevelType w:val="hybridMultilevel"/>
    <w:tmpl w:val="B6F0BF3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34183BCC"/>
    <w:multiLevelType w:val="hybridMultilevel"/>
    <w:tmpl w:val="6E40ED24"/>
    <w:lvl w:ilvl="0" w:tplc="0402000D">
      <w:start w:val="1"/>
      <w:numFmt w:val="bullet"/>
      <w:lvlText w:val=""/>
      <w:lvlJc w:val="left"/>
      <w:pPr>
        <w:ind w:left="1296" w:hanging="360"/>
      </w:pPr>
      <w:rPr>
        <w:rFonts w:ascii="Wingdings" w:hAnsi="Wingdings" w:hint="default"/>
      </w:rPr>
    </w:lvl>
    <w:lvl w:ilvl="1" w:tplc="04020003" w:tentative="1">
      <w:start w:val="1"/>
      <w:numFmt w:val="bullet"/>
      <w:lvlText w:val="o"/>
      <w:lvlJc w:val="left"/>
      <w:pPr>
        <w:ind w:left="2016" w:hanging="360"/>
      </w:pPr>
      <w:rPr>
        <w:rFonts w:ascii="Courier New" w:hAnsi="Courier New" w:cs="Courier New" w:hint="default"/>
      </w:rPr>
    </w:lvl>
    <w:lvl w:ilvl="2" w:tplc="04020005" w:tentative="1">
      <w:start w:val="1"/>
      <w:numFmt w:val="bullet"/>
      <w:lvlText w:val=""/>
      <w:lvlJc w:val="left"/>
      <w:pPr>
        <w:ind w:left="2736" w:hanging="360"/>
      </w:pPr>
      <w:rPr>
        <w:rFonts w:ascii="Wingdings" w:hAnsi="Wingdings" w:hint="default"/>
      </w:rPr>
    </w:lvl>
    <w:lvl w:ilvl="3" w:tplc="04020001" w:tentative="1">
      <w:start w:val="1"/>
      <w:numFmt w:val="bullet"/>
      <w:lvlText w:val=""/>
      <w:lvlJc w:val="left"/>
      <w:pPr>
        <w:ind w:left="3456" w:hanging="360"/>
      </w:pPr>
      <w:rPr>
        <w:rFonts w:ascii="Symbol" w:hAnsi="Symbol" w:hint="default"/>
      </w:rPr>
    </w:lvl>
    <w:lvl w:ilvl="4" w:tplc="04020003" w:tentative="1">
      <w:start w:val="1"/>
      <w:numFmt w:val="bullet"/>
      <w:lvlText w:val="o"/>
      <w:lvlJc w:val="left"/>
      <w:pPr>
        <w:ind w:left="4176" w:hanging="360"/>
      </w:pPr>
      <w:rPr>
        <w:rFonts w:ascii="Courier New" w:hAnsi="Courier New" w:cs="Courier New" w:hint="default"/>
      </w:rPr>
    </w:lvl>
    <w:lvl w:ilvl="5" w:tplc="04020005" w:tentative="1">
      <w:start w:val="1"/>
      <w:numFmt w:val="bullet"/>
      <w:lvlText w:val=""/>
      <w:lvlJc w:val="left"/>
      <w:pPr>
        <w:ind w:left="4896" w:hanging="360"/>
      </w:pPr>
      <w:rPr>
        <w:rFonts w:ascii="Wingdings" w:hAnsi="Wingdings" w:hint="default"/>
      </w:rPr>
    </w:lvl>
    <w:lvl w:ilvl="6" w:tplc="04020001" w:tentative="1">
      <w:start w:val="1"/>
      <w:numFmt w:val="bullet"/>
      <w:lvlText w:val=""/>
      <w:lvlJc w:val="left"/>
      <w:pPr>
        <w:ind w:left="5616" w:hanging="360"/>
      </w:pPr>
      <w:rPr>
        <w:rFonts w:ascii="Symbol" w:hAnsi="Symbol" w:hint="default"/>
      </w:rPr>
    </w:lvl>
    <w:lvl w:ilvl="7" w:tplc="04020003" w:tentative="1">
      <w:start w:val="1"/>
      <w:numFmt w:val="bullet"/>
      <w:lvlText w:val="o"/>
      <w:lvlJc w:val="left"/>
      <w:pPr>
        <w:ind w:left="6336" w:hanging="360"/>
      </w:pPr>
      <w:rPr>
        <w:rFonts w:ascii="Courier New" w:hAnsi="Courier New" w:cs="Courier New" w:hint="default"/>
      </w:rPr>
    </w:lvl>
    <w:lvl w:ilvl="8" w:tplc="04020005" w:tentative="1">
      <w:start w:val="1"/>
      <w:numFmt w:val="bullet"/>
      <w:lvlText w:val=""/>
      <w:lvlJc w:val="left"/>
      <w:pPr>
        <w:ind w:left="7056" w:hanging="360"/>
      </w:pPr>
      <w:rPr>
        <w:rFonts w:ascii="Wingdings" w:hAnsi="Wingdings" w:hint="default"/>
      </w:rPr>
    </w:lvl>
  </w:abstractNum>
  <w:abstractNum w:abstractNumId="16" w15:restartNumberingAfterBreak="0">
    <w:nsid w:val="36BC7D2D"/>
    <w:multiLevelType w:val="hybridMultilevel"/>
    <w:tmpl w:val="D5F6BE8A"/>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BFB5CA4"/>
    <w:multiLevelType w:val="hybridMultilevel"/>
    <w:tmpl w:val="0C4AE748"/>
    <w:lvl w:ilvl="0" w:tplc="A1F851C2">
      <w:start w:val="1"/>
      <w:numFmt w:val="bullet"/>
      <w:lvlText w:val="-"/>
      <w:lvlJc w:val="left"/>
      <w:pPr>
        <w:tabs>
          <w:tab w:val="num" w:pos="1080"/>
        </w:tabs>
        <w:ind w:left="1080" w:hanging="360"/>
      </w:pPr>
      <w:rPr>
        <w:rFonts w:ascii="Arial" w:eastAsia="Times New Roman" w:hAnsi="Arial" w:cs="Arial" w:hint="default"/>
        <w:i/>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74719C"/>
    <w:multiLevelType w:val="hybridMultilevel"/>
    <w:tmpl w:val="1F6A7B6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4C052EA1"/>
    <w:multiLevelType w:val="hybridMultilevel"/>
    <w:tmpl w:val="29D414E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D963682"/>
    <w:multiLevelType w:val="hybridMultilevel"/>
    <w:tmpl w:val="9A5E916C"/>
    <w:lvl w:ilvl="0" w:tplc="0402000F">
      <w:start w:val="1"/>
      <w:numFmt w:val="decimal"/>
      <w:lvlText w:val="%1."/>
      <w:lvlJc w:val="left"/>
      <w:pPr>
        <w:ind w:left="3229" w:hanging="360"/>
      </w:pPr>
    </w:lvl>
    <w:lvl w:ilvl="1" w:tplc="04020019" w:tentative="1">
      <w:start w:val="1"/>
      <w:numFmt w:val="lowerLetter"/>
      <w:lvlText w:val="%2."/>
      <w:lvlJc w:val="left"/>
      <w:pPr>
        <w:ind w:left="3949" w:hanging="360"/>
      </w:pPr>
    </w:lvl>
    <w:lvl w:ilvl="2" w:tplc="0402001B" w:tentative="1">
      <w:start w:val="1"/>
      <w:numFmt w:val="lowerRoman"/>
      <w:lvlText w:val="%3."/>
      <w:lvlJc w:val="right"/>
      <w:pPr>
        <w:ind w:left="4669" w:hanging="180"/>
      </w:pPr>
    </w:lvl>
    <w:lvl w:ilvl="3" w:tplc="0402000F" w:tentative="1">
      <w:start w:val="1"/>
      <w:numFmt w:val="decimal"/>
      <w:lvlText w:val="%4."/>
      <w:lvlJc w:val="left"/>
      <w:pPr>
        <w:ind w:left="5389" w:hanging="360"/>
      </w:pPr>
    </w:lvl>
    <w:lvl w:ilvl="4" w:tplc="04020019" w:tentative="1">
      <w:start w:val="1"/>
      <w:numFmt w:val="lowerLetter"/>
      <w:lvlText w:val="%5."/>
      <w:lvlJc w:val="left"/>
      <w:pPr>
        <w:ind w:left="6109" w:hanging="360"/>
      </w:pPr>
    </w:lvl>
    <w:lvl w:ilvl="5" w:tplc="0402001B" w:tentative="1">
      <w:start w:val="1"/>
      <w:numFmt w:val="lowerRoman"/>
      <w:lvlText w:val="%6."/>
      <w:lvlJc w:val="right"/>
      <w:pPr>
        <w:ind w:left="6829" w:hanging="180"/>
      </w:pPr>
    </w:lvl>
    <w:lvl w:ilvl="6" w:tplc="0402000F" w:tentative="1">
      <w:start w:val="1"/>
      <w:numFmt w:val="decimal"/>
      <w:lvlText w:val="%7."/>
      <w:lvlJc w:val="left"/>
      <w:pPr>
        <w:ind w:left="7549" w:hanging="360"/>
      </w:pPr>
    </w:lvl>
    <w:lvl w:ilvl="7" w:tplc="04020019" w:tentative="1">
      <w:start w:val="1"/>
      <w:numFmt w:val="lowerLetter"/>
      <w:lvlText w:val="%8."/>
      <w:lvlJc w:val="left"/>
      <w:pPr>
        <w:ind w:left="8269" w:hanging="360"/>
      </w:pPr>
    </w:lvl>
    <w:lvl w:ilvl="8" w:tplc="0402001B" w:tentative="1">
      <w:start w:val="1"/>
      <w:numFmt w:val="lowerRoman"/>
      <w:lvlText w:val="%9."/>
      <w:lvlJc w:val="right"/>
      <w:pPr>
        <w:ind w:left="8989" w:hanging="180"/>
      </w:pPr>
    </w:lvl>
  </w:abstractNum>
  <w:abstractNum w:abstractNumId="21" w15:restartNumberingAfterBreak="0">
    <w:nsid w:val="53BA49AB"/>
    <w:multiLevelType w:val="hybridMultilevel"/>
    <w:tmpl w:val="F744711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568378B"/>
    <w:multiLevelType w:val="hybridMultilevel"/>
    <w:tmpl w:val="930A763A"/>
    <w:lvl w:ilvl="0" w:tplc="E564CFCE">
      <w:start w:val="1"/>
      <w:numFmt w:val="decimal"/>
      <w:lvlText w:val="%1."/>
      <w:lvlJc w:val="left"/>
      <w:pPr>
        <w:tabs>
          <w:tab w:val="num" w:pos="1713"/>
        </w:tabs>
        <w:ind w:left="1713" w:hanging="1005"/>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3" w15:restartNumberingAfterBreak="0">
    <w:nsid w:val="5CBB2964"/>
    <w:multiLevelType w:val="hybridMultilevel"/>
    <w:tmpl w:val="112E4E20"/>
    <w:lvl w:ilvl="0" w:tplc="0402000F">
      <w:start w:val="1"/>
      <w:numFmt w:val="decimal"/>
      <w:lvlText w:val="%1."/>
      <w:lvlJc w:val="left"/>
      <w:pPr>
        <w:ind w:left="1145" w:hanging="360"/>
      </w:pPr>
    </w:lvl>
    <w:lvl w:ilvl="1" w:tplc="04020019" w:tentative="1">
      <w:start w:val="1"/>
      <w:numFmt w:val="lowerLetter"/>
      <w:lvlText w:val="%2."/>
      <w:lvlJc w:val="left"/>
      <w:pPr>
        <w:ind w:left="1865" w:hanging="360"/>
      </w:pPr>
    </w:lvl>
    <w:lvl w:ilvl="2" w:tplc="0402001B" w:tentative="1">
      <w:start w:val="1"/>
      <w:numFmt w:val="lowerRoman"/>
      <w:lvlText w:val="%3."/>
      <w:lvlJc w:val="right"/>
      <w:pPr>
        <w:ind w:left="2585" w:hanging="180"/>
      </w:pPr>
    </w:lvl>
    <w:lvl w:ilvl="3" w:tplc="0402000F">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24" w15:restartNumberingAfterBreak="0">
    <w:nsid w:val="62BE6348"/>
    <w:multiLevelType w:val="hybridMultilevel"/>
    <w:tmpl w:val="3C7CD91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17FA2"/>
    <w:multiLevelType w:val="hybridMultilevel"/>
    <w:tmpl w:val="67384A9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6CCC1A55"/>
    <w:multiLevelType w:val="hybridMultilevel"/>
    <w:tmpl w:val="A5B6EA7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BA7193"/>
    <w:multiLevelType w:val="hybridMultilevel"/>
    <w:tmpl w:val="0F220D52"/>
    <w:lvl w:ilvl="0" w:tplc="04020001">
      <w:start w:val="1"/>
      <w:numFmt w:val="bullet"/>
      <w:lvlText w:val=""/>
      <w:lvlJc w:val="left"/>
      <w:pPr>
        <w:tabs>
          <w:tab w:val="num" w:pos="1428"/>
        </w:tabs>
        <w:ind w:left="1428" w:hanging="360"/>
      </w:pPr>
      <w:rPr>
        <w:rFonts w:ascii="Symbol" w:hAnsi="Symbol" w:hint="default"/>
      </w:rPr>
    </w:lvl>
    <w:lvl w:ilvl="1" w:tplc="544682D0">
      <w:start w:val="9"/>
      <w:numFmt w:val="bullet"/>
      <w:lvlText w:val="-"/>
      <w:lvlJc w:val="left"/>
      <w:pPr>
        <w:tabs>
          <w:tab w:val="num" w:pos="2148"/>
        </w:tabs>
        <w:ind w:left="2148" w:hanging="360"/>
      </w:pPr>
      <w:rPr>
        <w:rFonts w:ascii="Times New Roman" w:eastAsia="Times New Roman" w:hAnsi="Times New Roman" w:cs="Times New Roman"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3D032DA"/>
    <w:multiLevelType w:val="hybridMultilevel"/>
    <w:tmpl w:val="036C9C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7B5717CE"/>
    <w:multiLevelType w:val="hybridMultilevel"/>
    <w:tmpl w:val="87DA39C6"/>
    <w:lvl w:ilvl="0" w:tplc="04020001">
      <w:start w:val="1"/>
      <w:numFmt w:val="bullet"/>
      <w:lvlText w:val=""/>
      <w:lvlJc w:val="left"/>
      <w:pPr>
        <w:tabs>
          <w:tab w:val="num" w:pos="1068"/>
        </w:tabs>
        <w:ind w:left="1068" w:hanging="360"/>
      </w:pPr>
      <w:rPr>
        <w:rFonts w:ascii="Symbol" w:hAnsi="Symbol"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7E0264ED"/>
    <w:multiLevelType w:val="hybridMultilevel"/>
    <w:tmpl w:val="B52A8FAC"/>
    <w:lvl w:ilvl="0" w:tplc="3DFEA130">
      <w:start w:val="1"/>
      <w:numFmt w:val="decimal"/>
      <w:lvlText w:val="%1."/>
      <w:lvlJc w:val="left"/>
      <w:pPr>
        <w:ind w:left="7448" w:hanging="360"/>
      </w:pPr>
      <w:rPr>
        <w:rFonts w:hint="default"/>
        <w:lang w:val="bg-BG"/>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22"/>
  </w:num>
  <w:num w:numId="3">
    <w:abstractNumId w:val="5"/>
  </w:num>
  <w:num w:numId="4">
    <w:abstractNumId w:val="18"/>
  </w:num>
  <w:num w:numId="5">
    <w:abstractNumId w:val="25"/>
  </w:num>
  <w:num w:numId="6">
    <w:abstractNumId w:val="14"/>
  </w:num>
  <w:num w:numId="7">
    <w:abstractNumId w:val="16"/>
  </w:num>
  <w:num w:numId="8">
    <w:abstractNumId w:val="8"/>
  </w:num>
  <w:num w:numId="9">
    <w:abstractNumId w:val="28"/>
  </w:num>
  <w:num w:numId="10">
    <w:abstractNumId w:val="24"/>
  </w:num>
  <w:num w:numId="11">
    <w:abstractNumId w:val="27"/>
  </w:num>
  <w:num w:numId="12">
    <w:abstractNumId w:val="29"/>
  </w:num>
  <w:num w:numId="13">
    <w:abstractNumId w:val="11"/>
  </w:num>
  <w:num w:numId="14">
    <w:abstractNumId w:val="1"/>
  </w:num>
  <w:num w:numId="15">
    <w:abstractNumId w:val="17"/>
  </w:num>
  <w:num w:numId="16">
    <w:abstractNumId w:val="7"/>
  </w:num>
  <w:num w:numId="17">
    <w:abstractNumId w:val="26"/>
  </w:num>
  <w:num w:numId="18">
    <w:abstractNumId w:val="15"/>
  </w:num>
  <w:num w:numId="19">
    <w:abstractNumId w:val="2"/>
  </w:num>
  <w:num w:numId="20">
    <w:abstractNumId w:val="9"/>
  </w:num>
  <w:num w:numId="21">
    <w:abstractNumId w:val="4"/>
  </w:num>
  <w:num w:numId="22">
    <w:abstractNumId w:val="6"/>
  </w:num>
  <w:num w:numId="23">
    <w:abstractNumId w:val="21"/>
  </w:num>
  <w:num w:numId="24">
    <w:abstractNumId w:val="12"/>
  </w:num>
  <w:num w:numId="25">
    <w:abstractNumId w:val="10"/>
  </w:num>
  <w:num w:numId="26">
    <w:abstractNumId w:val="3"/>
  </w:num>
  <w:num w:numId="27">
    <w:abstractNumId w:val="0"/>
  </w:num>
  <w:num w:numId="28">
    <w:abstractNumId w:val="23"/>
  </w:num>
  <w:num w:numId="29">
    <w:abstractNumId w:val="13"/>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4A"/>
    <w:rsid w:val="00003B40"/>
    <w:rsid w:val="00003E90"/>
    <w:rsid w:val="000055C7"/>
    <w:rsid w:val="00007492"/>
    <w:rsid w:val="00013BA9"/>
    <w:rsid w:val="00014367"/>
    <w:rsid w:val="00014DF9"/>
    <w:rsid w:val="00015278"/>
    <w:rsid w:val="00021790"/>
    <w:rsid w:val="00023FC1"/>
    <w:rsid w:val="00025BBB"/>
    <w:rsid w:val="00025E4A"/>
    <w:rsid w:val="00030543"/>
    <w:rsid w:val="00030CA2"/>
    <w:rsid w:val="000314DB"/>
    <w:rsid w:val="00031752"/>
    <w:rsid w:val="0003179F"/>
    <w:rsid w:val="0003219C"/>
    <w:rsid w:val="000327E2"/>
    <w:rsid w:val="000336C0"/>
    <w:rsid w:val="00036D8C"/>
    <w:rsid w:val="0004132C"/>
    <w:rsid w:val="00042124"/>
    <w:rsid w:val="0004217F"/>
    <w:rsid w:val="0004689A"/>
    <w:rsid w:val="000477B4"/>
    <w:rsid w:val="000500BC"/>
    <w:rsid w:val="00050490"/>
    <w:rsid w:val="00050F29"/>
    <w:rsid w:val="000560DF"/>
    <w:rsid w:val="00057569"/>
    <w:rsid w:val="00060044"/>
    <w:rsid w:val="00062BF0"/>
    <w:rsid w:val="0006370D"/>
    <w:rsid w:val="00064C86"/>
    <w:rsid w:val="0007253D"/>
    <w:rsid w:val="00080DA9"/>
    <w:rsid w:val="00084628"/>
    <w:rsid w:val="00084C45"/>
    <w:rsid w:val="00087830"/>
    <w:rsid w:val="00090B7D"/>
    <w:rsid w:val="00092169"/>
    <w:rsid w:val="00093FCC"/>
    <w:rsid w:val="000945C6"/>
    <w:rsid w:val="00097EC2"/>
    <w:rsid w:val="000A6117"/>
    <w:rsid w:val="000A64E8"/>
    <w:rsid w:val="000B1805"/>
    <w:rsid w:val="000B4658"/>
    <w:rsid w:val="000B631A"/>
    <w:rsid w:val="000C2DE5"/>
    <w:rsid w:val="000C54BE"/>
    <w:rsid w:val="000C6E7E"/>
    <w:rsid w:val="000D18AE"/>
    <w:rsid w:val="000D3F4A"/>
    <w:rsid w:val="000E2D31"/>
    <w:rsid w:val="000E4775"/>
    <w:rsid w:val="000E6AFB"/>
    <w:rsid w:val="000F27B3"/>
    <w:rsid w:val="000F3133"/>
    <w:rsid w:val="001102D2"/>
    <w:rsid w:val="00117828"/>
    <w:rsid w:val="00117E00"/>
    <w:rsid w:val="00120739"/>
    <w:rsid w:val="00122F08"/>
    <w:rsid w:val="00123A15"/>
    <w:rsid w:val="00134A26"/>
    <w:rsid w:val="001371B5"/>
    <w:rsid w:val="00154654"/>
    <w:rsid w:val="001558C4"/>
    <w:rsid w:val="001638DB"/>
    <w:rsid w:val="00165ACB"/>
    <w:rsid w:val="001677F1"/>
    <w:rsid w:val="00170FAB"/>
    <w:rsid w:val="001743FA"/>
    <w:rsid w:val="001763A7"/>
    <w:rsid w:val="001772A7"/>
    <w:rsid w:val="00181DFC"/>
    <w:rsid w:val="001846AE"/>
    <w:rsid w:val="00184AEE"/>
    <w:rsid w:val="001904D6"/>
    <w:rsid w:val="00191E33"/>
    <w:rsid w:val="00192985"/>
    <w:rsid w:val="0019448C"/>
    <w:rsid w:val="00196004"/>
    <w:rsid w:val="00197B30"/>
    <w:rsid w:val="001B198C"/>
    <w:rsid w:val="001B1A13"/>
    <w:rsid w:val="001B357D"/>
    <w:rsid w:val="001B54A9"/>
    <w:rsid w:val="001D26EB"/>
    <w:rsid w:val="001D2B42"/>
    <w:rsid w:val="001D2F0F"/>
    <w:rsid w:val="001D4C42"/>
    <w:rsid w:val="001D5BFF"/>
    <w:rsid w:val="001D67AB"/>
    <w:rsid w:val="001E0405"/>
    <w:rsid w:val="001E5E38"/>
    <w:rsid w:val="001E7528"/>
    <w:rsid w:val="001F027D"/>
    <w:rsid w:val="001F11A7"/>
    <w:rsid w:val="001F3359"/>
    <w:rsid w:val="001F3AEC"/>
    <w:rsid w:val="001F6AD9"/>
    <w:rsid w:val="001F734F"/>
    <w:rsid w:val="001F7472"/>
    <w:rsid w:val="002009D5"/>
    <w:rsid w:val="00203321"/>
    <w:rsid w:val="00204803"/>
    <w:rsid w:val="0020486C"/>
    <w:rsid w:val="0020501A"/>
    <w:rsid w:val="002063A8"/>
    <w:rsid w:val="0020739F"/>
    <w:rsid w:val="00211E94"/>
    <w:rsid w:val="002136E2"/>
    <w:rsid w:val="00215D73"/>
    <w:rsid w:val="00216A00"/>
    <w:rsid w:val="002204E3"/>
    <w:rsid w:val="0022060B"/>
    <w:rsid w:val="00223BFF"/>
    <w:rsid w:val="00232AD7"/>
    <w:rsid w:val="00237B1C"/>
    <w:rsid w:val="002510D1"/>
    <w:rsid w:val="00263EBF"/>
    <w:rsid w:val="00265466"/>
    <w:rsid w:val="00265CB2"/>
    <w:rsid w:val="002663FE"/>
    <w:rsid w:val="0026738C"/>
    <w:rsid w:val="0026792B"/>
    <w:rsid w:val="00271C82"/>
    <w:rsid w:val="00272628"/>
    <w:rsid w:val="00276FF9"/>
    <w:rsid w:val="00280B16"/>
    <w:rsid w:val="00281F20"/>
    <w:rsid w:val="0028354C"/>
    <w:rsid w:val="00286095"/>
    <w:rsid w:val="0029164D"/>
    <w:rsid w:val="002A2ECC"/>
    <w:rsid w:val="002A3710"/>
    <w:rsid w:val="002B129F"/>
    <w:rsid w:val="002B1611"/>
    <w:rsid w:val="002B166A"/>
    <w:rsid w:val="002B2367"/>
    <w:rsid w:val="002B35D4"/>
    <w:rsid w:val="002B3C8D"/>
    <w:rsid w:val="002B4CCC"/>
    <w:rsid w:val="002C666B"/>
    <w:rsid w:val="002C7E8A"/>
    <w:rsid w:val="002D05D8"/>
    <w:rsid w:val="002D1449"/>
    <w:rsid w:val="002D684E"/>
    <w:rsid w:val="002E16F4"/>
    <w:rsid w:val="002E6183"/>
    <w:rsid w:val="002F0A91"/>
    <w:rsid w:val="002F2413"/>
    <w:rsid w:val="003029FF"/>
    <w:rsid w:val="0030577A"/>
    <w:rsid w:val="00310895"/>
    <w:rsid w:val="0031153C"/>
    <w:rsid w:val="00311809"/>
    <w:rsid w:val="00316807"/>
    <w:rsid w:val="00316CD7"/>
    <w:rsid w:val="003174A1"/>
    <w:rsid w:val="003200E0"/>
    <w:rsid w:val="003210E3"/>
    <w:rsid w:val="00332729"/>
    <w:rsid w:val="0033470F"/>
    <w:rsid w:val="00343194"/>
    <w:rsid w:val="003437C8"/>
    <w:rsid w:val="00345FD0"/>
    <w:rsid w:val="00347C89"/>
    <w:rsid w:val="00350F45"/>
    <w:rsid w:val="003516CE"/>
    <w:rsid w:val="003517E1"/>
    <w:rsid w:val="00351EFA"/>
    <w:rsid w:val="003521CB"/>
    <w:rsid w:val="00352C8B"/>
    <w:rsid w:val="00354E46"/>
    <w:rsid w:val="00356033"/>
    <w:rsid w:val="00357F08"/>
    <w:rsid w:val="0036029F"/>
    <w:rsid w:val="00370E77"/>
    <w:rsid w:val="00371372"/>
    <w:rsid w:val="003727D7"/>
    <w:rsid w:val="00375C95"/>
    <w:rsid w:val="00386B7E"/>
    <w:rsid w:val="0039247B"/>
    <w:rsid w:val="003949C1"/>
    <w:rsid w:val="0039512F"/>
    <w:rsid w:val="003A454F"/>
    <w:rsid w:val="003B04A1"/>
    <w:rsid w:val="003B1E94"/>
    <w:rsid w:val="003B302A"/>
    <w:rsid w:val="003B3AC8"/>
    <w:rsid w:val="003B3BFC"/>
    <w:rsid w:val="003B460B"/>
    <w:rsid w:val="003B4D41"/>
    <w:rsid w:val="003B72E1"/>
    <w:rsid w:val="003C118A"/>
    <w:rsid w:val="003C3505"/>
    <w:rsid w:val="003C4211"/>
    <w:rsid w:val="003C4F68"/>
    <w:rsid w:val="003C5A15"/>
    <w:rsid w:val="003C61F7"/>
    <w:rsid w:val="003C660F"/>
    <w:rsid w:val="003C7FC4"/>
    <w:rsid w:val="003D7A97"/>
    <w:rsid w:val="003E1658"/>
    <w:rsid w:val="003E2E63"/>
    <w:rsid w:val="003E5A87"/>
    <w:rsid w:val="003E7A69"/>
    <w:rsid w:val="003F12A8"/>
    <w:rsid w:val="003F16C0"/>
    <w:rsid w:val="00405EFF"/>
    <w:rsid w:val="00410CE6"/>
    <w:rsid w:val="0041241F"/>
    <w:rsid w:val="00414934"/>
    <w:rsid w:val="00415EC9"/>
    <w:rsid w:val="0041755B"/>
    <w:rsid w:val="00417DA2"/>
    <w:rsid w:val="004216F6"/>
    <w:rsid w:val="00421D8E"/>
    <w:rsid w:val="004224A8"/>
    <w:rsid w:val="00422C87"/>
    <w:rsid w:val="00425922"/>
    <w:rsid w:val="00432DEC"/>
    <w:rsid w:val="00434127"/>
    <w:rsid w:val="004354E1"/>
    <w:rsid w:val="00441E51"/>
    <w:rsid w:val="004421F0"/>
    <w:rsid w:val="0044444E"/>
    <w:rsid w:val="00447651"/>
    <w:rsid w:val="0045365D"/>
    <w:rsid w:val="00456EEE"/>
    <w:rsid w:val="00457269"/>
    <w:rsid w:val="0046027B"/>
    <w:rsid w:val="00462820"/>
    <w:rsid w:val="0047409F"/>
    <w:rsid w:val="004774CA"/>
    <w:rsid w:val="00477F6B"/>
    <w:rsid w:val="00480886"/>
    <w:rsid w:val="00482B03"/>
    <w:rsid w:val="004860CE"/>
    <w:rsid w:val="004872BF"/>
    <w:rsid w:val="00491730"/>
    <w:rsid w:val="004924ED"/>
    <w:rsid w:val="0049326A"/>
    <w:rsid w:val="0049700F"/>
    <w:rsid w:val="004A01DA"/>
    <w:rsid w:val="004A40C7"/>
    <w:rsid w:val="004A7703"/>
    <w:rsid w:val="004B19EA"/>
    <w:rsid w:val="004B6AD1"/>
    <w:rsid w:val="004C088F"/>
    <w:rsid w:val="004C1198"/>
    <w:rsid w:val="004C186A"/>
    <w:rsid w:val="004C2586"/>
    <w:rsid w:val="004C382F"/>
    <w:rsid w:val="004C5CCC"/>
    <w:rsid w:val="004D3372"/>
    <w:rsid w:val="004D48B3"/>
    <w:rsid w:val="004D5ABB"/>
    <w:rsid w:val="004E0490"/>
    <w:rsid w:val="004E5D00"/>
    <w:rsid w:val="004E6910"/>
    <w:rsid w:val="004F00D1"/>
    <w:rsid w:val="004F04B5"/>
    <w:rsid w:val="004F6506"/>
    <w:rsid w:val="005000E7"/>
    <w:rsid w:val="0050045A"/>
    <w:rsid w:val="0050187E"/>
    <w:rsid w:val="0050386A"/>
    <w:rsid w:val="00504B56"/>
    <w:rsid w:val="00507222"/>
    <w:rsid w:val="005112FB"/>
    <w:rsid w:val="005130B5"/>
    <w:rsid w:val="00522481"/>
    <w:rsid w:val="00522820"/>
    <w:rsid w:val="00522C27"/>
    <w:rsid w:val="00523F30"/>
    <w:rsid w:val="0052489D"/>
    <w:rsid w:val="00526D84"/>
    <w:rsid w:val="00526EB2"/>
    <w:rsid w:val="0052712B"/>
    <w:rsid w:val="00527DD7"/>
    <w:rsid w:val="0053111D"/>
    <w:rsid w:val="0053194B"/>
    <w:rsid w:val="005326B8"/>
    <w:rsid w:val="00535555"/>
    <w:rsid w:val="00547B8A"/>
    <w:rsid w:val="0055011E"/>
    <w:rsid w:val="0055213E"/>
    <w:rsid w:val="0055334A"/>
    <w:rsid w:val="00553413"/>
    <w:rsid w:val="005539F6"/>
    <w:rsid w:val="00554C4F"/>
    <w:rsid w:val="00557431"/>
    <w:rsid w:val="00557A45"/>
    <w:rsid w:val="00560646"/>
    <w:rsid w:val="00563B31"/>
    <w:rsid w:val="005670F8"/>
    <w:rsid w:val="005714AC"/>
    <w:rsid w:val="00571910"/>
    <w:rsid w:val="005720DB"/>
    <w:rsid w:val="005721B0"/>
    <w:rsid w:val="00576796"/>
    <w:rsid w:val="00576EDA"/>
    <w:rsid w:val="005801DD"/>
    <w:rsid w:val="00582A62"/>
    <w:rsid w:val="00591E66"/>
    <w:rsid w:val="0059220A"/>
    <w:rsid w:val="00592BCD"/>
    <w:rsid w:val="00595868"/>
    <w:rsid w:val="005A7C7A"/>
    <w:rsid w:val="005B0D16"/>
    <w:rsid w:val="005B22C8"/>
    <w:rsid w:val="005B2638"/>
    <w:rsid w:val="005B3477"/>
    <w:rsid w:val="005B4264"/>
    <w:rsid w:val="005C1DF0"/>
    <w:rsid w:val="005C2884"/>
    <w:rsid w:val="005C2D26"/>
    <w:rsid w:val="005D3FB2"/>
    <w:rsid w:val="005E0541"/>
    <w:rsid w:val="005E164D"/>
    <w:rsid w:val="005E3505"/>
    <w:rsid w:val="005E408E"/>
    <w:rsid w:val="005E42A3"/>
    <w:rsid w:val="005F3A4E"/>
    <w:rsid w:val="005F5B44"/>
    <w:rsid w:val="005F71E6"/>
    <w:rsid w:val="005F73E7"/>
    <w:rsid w:val="00600191"/>
    <w:rsid w:val="0060068C"/>
    <w:rsid w:val="00601DEB"/>
    <w:rsid w:val="00605310"/>
    <w:rsid w:val="00605BE3"/>
    <w:rsid w:val="00616BDA"/>
    <w:rsid w:val="00624EE4"/>
    <w:rsid w:val="00626256"/>
    <w:rsid w:val="0063262A"/>
    <w:rsid w:val="00633A03"/>
    <w:rsid w:val="00634ACE"/>
    <w:rsid w:val="006366D0"/>
    <w:rsid w:val="00637602"/>
    <w:rsid w:val="00641875"/>
    <w:rsid w:val="00647216"/>
    <w:rsid w:val="00650DE2"/>
    <w:rsid w:val="006510EB"/>
    <w:rsid w:val="00652BA7"/>
    <w:rsid w:val="00652FEB"/>
    <w:rsid w:val="006557C7"/>
    <w:rsid w:val="006566FE"/>
    <w:rsid w:val="006578A4"/>
    <w:rsid w:val="00657FC2"/>
    <w:rsid w:val="00660CF4"/>
    <w:rsid w:val="00663503"/>
    <w:rsid w:val="00665A9C"/>
    <w:rsid w:val="00675519"/>
    <w:rsid w:val="00676CAA"/>
    <w:rsid w:val="00677B7D"/>
    <w:rsid w:val="006824CE"/>
    <w:rsid w:val="0068275A"/>
    <w:rsid w:val="006862C7"/>
    <w:rsid w:val="0069019A"/>
    <w:rsid w:val="00691991"/>
    <w:rsid w:val="006A0262"/>
    <w:rsid w:val="006A1372"/>
    <w:rsid w:val="006A1EC8"/>
    <w:rsid w:val="006B0D38"/>
    <w:rsid w:val="006B260F"/>
    <w:rsid w:val="006B2698"/>
    <w:rsid w:val="006B2ED4"/>
    <w:rsid w:val="006B47C7"/>
    <w:rsid w:val="006B63C5"/>
    <w:rsid w:val="006B6B28"/>
    <w:rsid w:val="006B788A"/>
    <w:rsid w:val="006C26E1"/>
    <w:rsid w:val="006C3372"/>
    <w:rsid w:val="006C5629"/>
    <w:rsid w:val="006C6F7E"/>
    <w:rsid w:val="006D02E7"/>
    <w:rsid w:val="006D0E7F"/>
    <w:rsid w:val="006D0F77"/>
    <w:rsid w:val="006D108D"/>
    <w:rsid w:val="006D1CCE"/>
    <w:rsid w:val="006E0755"/>
    <w:rsid w:val="006E4668"/>
    <w:rsid w:val="006E7F26"/>
    <w:rsid w:val="006F108D"/>
    <w:rsid w:val="006F1F15"/>
    <w:rsid w:val="006F7AD2"/>
    <w:rsid w:val="00703C57"/>
    <w:rsid w:val="007045A0"/>
    <w:rsid w:val="007046CD"/>
    <w:rsid w:val="00704A57"/>
    <w:rsid w:val="0071143A"/>
    <w:rsid w:val="00717F07"/>
    <w:rsid w:val="0072759E"/>
    <w:rsid w:val="007357E0"/>
    <w:rsid w:val="00736181"/>
    <w:rsid w:val="00736AAB"/>
    <w:rsid w:val="00736AFE"/>
    <w:rsid w:val="007415A4"/>
    <w:rsid w:val="00742507"/>
    <w:rsid w:val="007478B5"/>
    <w:rsid w:val="00750418"/>
    <w:rsid w:val="007557A1"/>
    <w:rsid w:val="007564E3"/>
    <w:rsid w:val="00764431"/>
    <w:rsid w:val="00764705"/>
    <w:rsid w:val="0076593B"/>
    <w:rsid w:val="0077044F"/>
    <w:rsid w:val="00772F6E"/>
    <w:rsid w:val="0077375C"/>
    <w:rsid w:val="007759B6"/>
    <w:rsid w:val="00780587"/>
    <w:rsid w:val="00784CAA"/>
    <w:rsid w:val="0078547F"/>
    <w:rsid w:val="00787A88"/>
    <w:rsid w:val="00796FD4"/>
    <w:rsid w:val="007A25F2"/>
    <w:rsid w:val="007B00FC"/>
    <w:rsid w:val="007B2FB2"/>
    <w:rsid w:val="007B51F2"/>
    <w:rsid w:val="007B5917"/>
    <w:rsid w:val="007C2CAF"/>
    <w:rsid w:val="007C37CF"/>
    <w:rsid w:val="007D37EB"/>
    <w:rsid w:val="007D3810"/>
    <w:rsid w:val="007D544B"/>
    <w:rsid w:val="007F2354"/>
    <w:rsid w:val="007F3243"/>
    <w:rsid w:val="007F350D"/>
    <w:rsid w:val="007F3C51"/>
    <w:rsid w:val="007F62AF"/>
    <w:rsid w:val="00804268"/>
    <w:rsid w:val="00804D3F"/>
    <w:rsid w:val="0080672F"/>
    <w:rsid w:val="00815859"/>
    <w:rsid w:val="0081715C"/>
    <w:rsid w:val="00821E25"/>
    <w:rsid w:val="00826258"/>
    <w:rsid w:val="008323A7"/>
    <w:rsid w:val="00833E19"/>
    <w:rsid w:val="0083443B"/>
    <w:rsid w:val="00836D47"/>
    <w:rsid w:val="0083701F"/>
    <w:rsid w:val="008411E9"/>
    <w:rsid w:val="00842EEA"/>
    <w:rsid w:val="008441A3"/>
    <w:rsid w:val="0084624F"/>
    <w:rsid w:val="00852FDB"/>
    <w:rsid w:val="008534BD"/>
    <w:rsid w:val="00854B95"/>
    <w:rsid w:val="0085580F"/>
    <w:rsid w:val="00856ACE"/>
    <w:rsid w:val="008642C7"/>
    <w:rsid w:val="0086519F"/>
    <w:rsid w:val="00867413"/>
    <w:rsid w:val="008712BC"/>
    <w:rsid w:val="00871ACC"/>
    <w:rsid w:val="00874367"/>
    <w:rsid w:val="0088531C"/>
    <w:rsid w:val="00891765"/>
    <w:rsid w:val="00893942"/>
    <w:rsid w:val="00893EE9"/>
    <w:rsid w:val="00895A7E"/>
    <w:rsid w:val="008A13C2"/>
    <w:rsid w:val="008A21D9"/>
    <w:rsid w:val="008A2FA1"/>
    <w:rsid w:val="008B26B5"/>
    <w:rsid w:val="008B3F5D"/>
    <w:rsid w:val="008B47FA"/>
    <w:rsid w:val="008B4AEB"/>
    <w:rsid w:val="008B6C5B"/>
    <w:rsid w:val="008C05B2"/>
    <w:rsid w:val="008C60F9"/>
    <w:rsid w:val="008C639C"/>
    <w:rsid w:val="008C71D5"/>
    <w:rsid w:val="008D5E4C"/>
    <w:rsid w:val="008D6D5E"/>
    <w:rsid w:val="008D7819"/>
    <w:rsid w:val="008D7EF8"/>
    <w:rsid w:val="008E0D8A"/>
    <w:rsid w:val="008E173D"/>
    <w:rsid w:val="008E339E"/>
    <w:rsid w:val="008E3976"/>
    <w:rsid w:val="008E3C60"/>
    <w:rsid w:val="008E635A"/>
    <w:rsid w:val="008E753E"/>
    <w:rsid w:val="008F2C64"/>
    <w:rsid w:val="008F7806"/>
    <w:rsid w:val="0090027C"/>
    <w:rsid w:val="009012AF"/>
    <w:rsid w:val="00902798"/>
    <w:rsid w:val="009042F9"/>
    <w:rsid w:val="00906133"/>
    <w:rsid w:val="009109F7"/>
    <w:rsid w:val="0091350F"/>
    <w:rsid w:val="00913FDC"/>
    <w:rsid w:val="00914D04"/>
    <w:rsid w:val="00914EE0"/>
    <w:rsid w:val="00915AFD"/>
    <w:rsid w:val="00917A3B"/>
    <w:rsid w:val="00926AB7"/>
    <w:rsid w:val="009314BA"/>
    <w:rsid w:val="009353F4"/>
    <w:rsid w:val="00936DAB"/>
    <w:rsid w:val="00937E04"/>
    <w:rsid w:val="00937F19"/>
    <w:rsid w:val="00941509"/>
    <w:rsid w:val="00942487"/>
    <w:rsid w:val="00943E8B"/>
    <w:rsid w:val="009448E1"/>
    <w:rsid w:val="00946860"/>
    <w:rsid w:val="009470B7"/>
    <w:rsid w:val="009519B3"/>
    <w:rsid w:val="0095296B"/>
    <w:rsid w:val="00952C28"/>
    <w:rsid w:val="00952F20"/>
    <w:rsid w:val="00953643"/>
    <w:rsid w:val="00954C73"/>
    <w:rsid w:val="00957E4B"/>
    <w:rsid w:val="009656B3"/>
    <w:rsid w:val="00974D55"/>
    <w:rsid w:val="00974F93"/>
    <w:rsid w:val="00975FBC"/>
    <w:rsid w:val="009814D6"/>
    <w:rsid w:val="00982DD3"/>
    <w:rsid w:val="0098310F"/>
    <w:rsid w:val="00983351"/>
    <w:rsid w:val="00984702"/>
    <w:rsid w:val="00984777"/>
    <w:rsid w:val="00984CD1"/>
    <w:rsid w:val="00985809"/>
    <w:rsid w:val="00994953"/>
    <w:rsid w:val="00994AAC"/>
    <w:rsid w:val="009953C4"/>
    <w:rsid w:val="00995413"/>
    <w:rsid w:val="009964F6"/>
    <w:rsid w:val="009A0052"/>
    <w:rsid w:val="009A17ED"/>
    <w:rsid w:val="009A3B33"/>
    <w:rsid w:val="009A52EC"/>
    <w:rsid w:val="009A5722"/>
    <w:rsid w:val="009B073D"/>
    <w:rsid w:val="009B17AB"/>
    <w:rsid w:val="009B1AE9"/>
    <w:rsid w:val="009B4043"/>
    <w:rsid w:val="009B520A"/>
    <w:rsid w:val="009B552A"/>
    <w:rsid w:val="009C184C"/>
    <w:rsid w:val="009C24B2"/>
    <w:rsid w:val="009C2726"/>
    <w:rsid w:val="009C5FAB"/>
    <w:rsid w:val="009C75B7"/>
    <w:rsid w:val="009C7802"/>
    <w:rsid w:val="009D2FD7"/>
    <w:rsid w:val="009D38ED"/>
    <w:rsid w:val="009D5C90"/>
    <w:rsid w:val="009D7357"/>
    <w:rsid w:val="009D7443"/>
    <w:rsid w:val="009E6AAF"/>
    <w:rsid w:val="009E6E84"/>
    <w:rsid w:val="009F0975"/>
    <w:rsid w:val="009F14A8"/>
    <w:rsid w:val="009F204C"/>
    <w:rsid w:val="009F35F9"/>
    <w:rsid w:val="009F5D17"/>
    <w:rsid w:val="009F68C8"/>
    <w:rsid w:val="009F6F0E"/>
    <w:rsid w:val="00A01148"/>
    <w:rsid w:val="00A0120E"/>
    <w:rsid w:val="00A04617"/>
    <w:rsid w:val="00A0711F"/>
    <w:rsid w:val="00A10933"/>
    <w:rsid w:val="00A11012"/>
    <w:rsid w:val="00A1279F"/>
    <w:rsid w:val="00A16513"/>
    <w:rsid w:val="00A226F9"/>
    <w:rsid w:val="00A227BB"/>
    <w:rsid w:val="00A24BF7"/>
    <w:rsid w:val="00A27D43"/>
    <w:rsid w:val="00A33664"/>
    <w:rsid w:val="00A36335"/>
    <w:rsid w:val="00A3705F"/>
    <w:rsid w:val="00A40E6C"/>
    <w:rsid w:val="00A46BE1"/>
    <w:rsid w:val="00A55DE8"/>
    <w:rsid w:val="00A60815"/>
    <w:rsid w:val="00A61FB3"/>
    <w:rsid w:val="00A64019"/>
    <w:rsid w:val="00A64B1F"/>
    <w:rsid w:val="00A6795A"/>
    <w:rsid w:val="00A713EC"/>
    <w:rsid w:val="00A71903"/>
    <w:rsid w:val="00A776B2"/>
    <w:rsid w:val="00A8109F"/>
    <w:rsid w:val="00A8118B"/>
    <w:rsid w:val="00A82368"/>
    <w:rsid w:val="00A837D6"/>
    <w:rsid w:val="00A83BF6"/>
    <w:rsid w:val="00A87CAB"/>
    <w:rsid w:val="00A92CAA"/>
    <w:rsid w:val="00A9359A"/>
    <w:rsid w:val="00A94F51"/>
    <w:rsid w:val="00A9764F"/>
    <w:rsid w:val="00AA1070"/>
    <w:rsid w:val="00AA19DC"/>
    <w:rsid w:val="00AA1ED3"/>
    <w:rsid w:val="00AA4812"/>
    <w:rsid w:val="00AA6542"/>
    <w:rsid w:val="00AB07D2"/>
    <w:rsid w:val="00AB15C1"/>
    <w:rsid w:val="00AB5A81"/>
    <w:rsid w:val="00AB7082"/>
    <w:rsid w:val="00AC2EA3"/>
    <w:rsid w:val="00AC6E53"/>
    <w:rsid w:val="00AD267D"/>
    <w:rsid w:val="00AD4961"/>
    <w:rsid w:val="00AE13F1"/>
    <w:rsid w:val="00AE31DD"/>
    <w:rsid w:val="00AE399A"/>
    <w:rsid w:val="00AE78D2"/>
    <w:rsid w:val="00AF3504"/>
    <w:rsid w:val="00AF6F1B"/>
    <w:rsid w:val="00AF76B4"/>
    <w:rsid w:val="00B00EBF"/>
    <w:rsid w:val="00B00FB4"/>
    <w:rsid w:val="00B01811"/>
    <w:rsid w:val="00B0183B"/>
    <w:rsid w:val="00B01913"/>
    <w:rsid w:val="00B019F9"/>
    <w:rsid w:val="00B03C63"/>
    <w:rsid w:val="00B04934"/>
    <w:rsid w:val="00B05A0C"/>
    <w:rsid w:val="00B11BBB"/>
    <w:rsid w:val="00B20744"/>
    <w:rsid w:val="00B20F95"/>
    <w:rsid w:val="00B22278"/>
    <w:rsid w:val="00B27B99"/>
    <w:rsid w:val="00B31D2B"/>
    <w:rsid w:val="00B339C2"/>
    <w:rsid w:val="00B339F6"/>
    <w:rsid w:val="00B42250"/>
    <w:rsid w:val="00B42983"/>
    <w:rsid w:val="00B43243"/>
    <w:rsid w:val="00B439D2"/>
    <w:rsid w:val="00B45D7A"/>
    <w:rsid w:val="00B52E3D"/>
    <w:rsid w:val="00B53BAB"/>
    <w:rsid w:val="00B568AD"/>
    <w:rsid w:val="00B60568"/>
    <w:rsid w:val="00B6286D"/>
    <w:rsid w:val="00B637A2"/>
    <w:rsid w:val="00B6437F"/>
    <w:rsid w:val="00B64540"/>
    <w:rsid w:val="00B6661E"/>
    <w:rsid w:val="00B67CFA"/>
    <w:rsid w:val="00B700CF"/>
    <w:rsid w:val="00B729B0"/>
    <w:rsid w:val="00B74F2F"/>
    <w:rsid w:val="00B812AC"/>
    <w:rsid w:val="00B8289A"/>
    <w:rsid w:val="00B852D3"/>
    <w:rsid w:val="00B869B6"/>
    <w:rsid w:val="00B86A14"/>
    <w:rsid w:val="00B906B6"/>
    <w:rsid w:val="00B91FD7"/>
    <w:rsid w:val="00B966DC"/>
    <w:rsid w:val="00BA05D1"/>
    <w:rsid w:val="00BA2F75"/>
    <w:rsid w:val="00BA4C1C"/>
    <w:rsid w:val="00BA6330"/>
    <w:rsid w:val="00BA65BA"/>
    <w:rsid w:val="00BB2592"/>
    <w:rsid w:val="00BB4210"/>
    <w:rsid w:val="00BB4212"/>
    <w:rsid w:val="00BB66BB"/>
    <w:rsid w:val="00BC41BF"/>
    <w:rsid w:val="00BC4333"/>
    <w:rsid w:val="00BC4EFF"/>
    <w:rsid w:val="00BC5726"/>
    <w:rsid w:val="00BD249D"/>
    <w:rsid w:val="00BD2990"/>
    <w:rsid w:val="00BD35D6"/>
    <w:rsid w:val="00BD6271"/>
    <w:rsid w:val="00BD6C97"/>
    <w:rsid w:val="00BE0EDF"/>
    <w:rsid w:val="00BE37A4"/>
    <w:rsid w:val="00BF3B8C"/>
    <w:rsid w:val="00BF5A72"/>
    <w:rsid w:val="00BF5C89"/>
    <w:rsid w:val="00BF6C9B"/>
    <w:rsid w:val="00BF74BA"/>
    <w:rsid w:val="00C050C4"/>
    <w:rsid w:val="00C10225"/>
    <w:rsid w:val="00C10877"/>
    <w:rsid w:val="00C145FC"/>
    <w:rsid w:val="00C20C2F"/>
    <w:rsid w:val="00C212A7"/>
    <w:rsid w:val="00C22DCB"/>
    <w:rsid w:val="00C23BD5"/>
    <w:rsid w:val="00C256C7"/>
    <w:rsid w:val="00C25D36"/>
    <w:rsid w:val="00C312A9"/>
    <w:rsid w:val="00C3422E"/>
    <w:rsid w:val="00C37D8C"/>
    <w:rsid w:val="00C41CEA"/>
    <w:rsid w:val="00C42BA8"/>
    <w:rsid w:val="00C50E02"/>
    <w:rsid w:val="00C520C0"/>
    <w:rsid w:val="00C54DC7"/>
    <w:rsid w:val="00C55F16"/>
    <w:rsid w:val="00C61E9E"/>
    <w:rsid w:val="00C62CCB"/>
    <w:rsid w:val="00C62D10"/>
    <w:rsid w:val="00C67882"/>
    <w:rsid w:val="00C73ED0"/>
    <w:rsid w:val="00C74C02"/>
    <w:rsid w:val="00C7570E"/>
    <w:rsid w:val="00C80E32"/>
    <w:rsid w:val="00C81BDA"/>
    <w:rsid w:val="00C835B7"/>
    <w:rsid w:val="00C861EF"/>
    <w:rsid w:val="00C86A2B"/>
    <w:rsid w:val="00C8779C"/>
    <w:rsid w:val="00C91B0B"/>
    <w:rsid w:val="00C9328A"/>
    <w:rsid w:val="00C94A2A"/>
    <w:rsid w:val="00C95AA8"/>
    <w:rsid w:val="00C97355"/>
    <w:rsid w:val="00CA3681"/>
    <w:rsid w:val="00CA6335"/>
    <w:rsid w:val="00CB18DB"/>
    <w:rsid w:val="00CC2C29"/>
    <w:rsid w:val="00CC3A68"/>
    <w:rsid w:val="00CC4582"/>
    <w:rsid w:val="00CC4DB7"/>
    <w:rsid w:val="00CD359A"/>
    <w:rsid w:val="00CD6A55"/>
    <w:rsid w:val="00CD6F8F"/>
    <w:rsid w:val="00CD74AB"/>
    <w:rsid w:val="00CE09C5"/>
    <w:rsid w:val="00CE50D4"/>
    <w:rsid w:val="00D00336"/>
    <w:rsid w:val="00D04C6E"/>
    <w:rsid w:val="00D0738C"/>
    <w:rsid w:val="00D203B3"/>
    <w:rsid w:val="00D22315"/>
    <w:rsid w:val="00D258A1"/>
    <w:rsid w:val="00D272FD"/>
    <w:rsid w:val="00D3285C"/>
    <w:rsid w:val="00D32EBE"/>
    <w:rsid w:val="00D3396E"/>
    <w:rsid w:val="00D370B9"/>
    <w:rsid w:val="00D37409"/>
    <w:rsid w:val="00D42128"/>
    <w:rsid w:val="00D46701"/>
    <w:rsid w:val="00D46AA6"/>
    <w:rsid w:val="00D47707"/>
    <w:rsid w:val="00D52B52"/>
    <w:rsid w:val="00D54AA3"/>
    <w:rsid w:val="00D56F15"/>
    <w:rsid w:val="00D57CF7"/>
    <w:rsid w:val="00D60194"/>
    <w:rsid w:val="00D61E51"/>
    <w:rsid w:val="00D63E17"/>
    <w:rsid w:val="00D63EF2"/>
    <w:rsid w:val="00D661F2"/>
    <w:rsid w:val="00D677ED"/>
    <w:rsid w:val="00D7165D"/>
    <w:rsid w:val="00D71ACD"/>
    <w:rsid w:val="00D73BCA"/>
    <w:rsid w:val="00D7434C"/>
    <w:rsid w:val="00D86299"/>
    <w:rsid w:val="00D9088C"/>
    <w:rsid w:val="00D92348"/>
    <w:rsid w:val="00D9507B"/>
    <w:rsid w:val="00D959C2"/>
    <w:rsid w:val="00D969EB"/>
    <w:rsid w:val="00D977B1"/>
    <w:rsid w:val="00DA1E8A"/>
    <w:rsid w:val="00DA4325"/>
    <w:rsid w:val="00DA6507"/>
    <w:rsid w:val="00DA6A85"/>
    <w:rsid w:val="00DB786F"/>
    <w:rsid w:val="00DC3834"/>
    <w:rsid w:val="00DD0499"/>
    <w:rsid w:val="00DD0AAF"/>
    <w:rsid w:val="00DD276E"/>
    <w:rsid w:val="00DD31CE"/>
    <w:rsid w:val="00DD5EC1"/>
    <w:rsid w:val="00DD691C"/>
    <w:rsid w:val="00DE374A"/>
    <w:rsid w:val="00DE58C7"/>
    <w:rsid w:val="00DF42D2"/>
    <w:rsid w:val="00DF6C38"/>
    <w:rsid w:val="00DF73D7"/>
    <w:rsid w:val="00E003F3"/>
    <w:rsid w:val="00E01533"/>
    <w:rsid w:val="00E03898"/>
    <w:rsid w:val="00E12973"/>
    <w:rsid w:val="00E17407"/>
    <w:rsid w:val="00E23159"/>
    <w:rsid w:val="00E310AD"/>
    <w:rsid w:val="00E31FC4"/>
    <w:rsid w:val="00E34FBE"/>
    <w:rsid w:val="00E400BE"/>
    <w:rsid w:val="00E448DF"/>
    <w:rsid w:val="00E52279"/>
    <w:rsid w:val="00E531F8"/>
    <w:rsid w:val="00E53BC0"/>
    <w:rsid w:val="00E541B8"/>
    <w:rsid w:val="00E54DAD"/>
    <w:rsid w:val="00E551C7"/>
    <w:rsid w:val="00E57069"/>
    <w:rsid w:val="00E60D88"/>
    <w:rsid w:val="00E616FA"/>
    <w:rsid w:val="00E660FC"/>
    <w:rsid w:val="00E71479"/>
    <w:rsid w:val="00E82006"/>
    <w:rsid w:val="00E8565B"/>
    <w:rsid w:val="00E86320"/>
    <w:rsid w:val="00E9020C"/>
    <w:rsid w:val="00E940FA"/>
    <w:rsid w:val="00E95D5F"/>
    <w:rsid w:val="00E95FCD"/>
    <w:rsid w:val="00E9637B"/>
    <w:rsid w:val="00EA1D1E"/>
    <w:rsid w:val="00EA3DEE"/>
    <w:rsid w:val="00EA4E27"/>
    <w:rsid w:val="00EA55FA"/>
    <w:rsid w:val="00EB071A"/>
    <w:rsid w:val="00EB727F"/>
    <w:rsid w:val="00EC0862"/>
    <w:rsid w:val="00EC6511"/>
    <w:rsid w:val="00ED32CA"/>
    <w:rsid w:val="00ED3D7A"/>
    <w:rsid w:val="00ED4FFD"/>
    <w:rsid w:val="00ED6A54"/>
    <w:rsid w:val="00EE09AE"/>
    <w:rsid w:val="00EE20B0"/>
    <w:rsid w:val="00EE4516"/>
    <w:rsid w:val="00EE4C41"/>
    <w:rsid w:val="00EE5793"/>
    <w:rsid w:val="00EF163F"/>
    <w:rsid w:val="00F01E7B"/>
    <w:rsid w:val="00F0267C"/>
    <w:rsid w:val="00F028C1"/>
    <w:rsid w:val="00F046ED"/>
    <w:rsid w:val="00F0726B"/>
    <w:rsid w:val="00F12824"/>
    <w:rsid w:val="00F128B6"/>
    <w:rsid w:val="00F15897"/>
    <w:rsid w:val="00F21E9F"/>
    <w:rsid w:val="00F22B4D"/>
    <w:rsid w:val="00F24540"/>
    <w:rsid w:val="00F25348"/>
    <w:rsid w:val="00F26F34"/>
    <w:rsid w:val="00F34D4E"/>
    <w:rsid w:val="00F3535D"/>
    <w:rsid w:val="00F36B7E"/>
    <w:rsid w:val="00F373D4"/>
    <w:rsid w:val="00F46192"/>
    <w:rsid w:val="00F4649D"/>
    <w:rsid w:val="00F50A34"/>
    <w:rsid w:val="00F60419"/>
    <w:rsid w:val="00F723E1"/>
    <w:rsid w:val="00F76290"/>
    <w:rsid w:val="00F83A6F"/>
    <w:rsid w:val="00F850E8"/>
    <w:rsid w:val="00F86613"/>
    <w:rsid w:val="00F91EFD"/>
    <w:rsid w:val="00F92912"/>
    <w:rsid w:val="00F9440B"/>
    <w:rsid w:val="00F94D9D"/>
    <w:rsid w:val="00F95C46"/>
    <w:rsid w:val="00FA1390"/>
    <w:rsid w:val="00FA273A"/>
    <w:rsid w:val="00FA2B28"/>
    <w:rsid w:val="00FA7346"/>
    <w:rsid w:val="00FB0BF9"/>
    <w:rsid w:val="00FB540C"/>
    <w:rsid w:val="00FB56B8"/>
    <w:rsid w:val="00FC52FF"/>
    <w:rsid w:val="00FD44AB"/>
    <w:rsid w:val="00FD6930"/>
    <w:rsid w:val="00FE6EDD"/>
    <w:rsid w:val="00FF0300"/>
    <w:rsid w:val="00FF0875"/>
    <w:rsid w:val="00FF0A28"/>
    <w:rsid w:val="00FF216B"/>
    <w:rsid w:val="00FF25DC"/>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2DF5A"/>
  <w15:docId w15:val="{B0659910-8169-4F5C-8A58-16600917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19C"/>
    <w:rPr>
      <w:sz w:val="24"/>
      <w:szCs w:val="24"/>
      <w:lang w:val="bg-BG" w:eastAsia="bg-BG"/>
    </w:rPr>
  </w:style>
  <w:style w:type="paragraph" w:styleId="1">
    <w:name w:val="heading 1"/>
    <w:basedOn w:val="a"/>
    <w:next w:val="a"/>
    <w:link w:val="10"/>
    <w:qFormat/>
    <w:rsid w:val="00F95C46"/>
    <w:pPr>
      <w:keepNext/>
      <w:spacing w:before="240" w:after="60"/>
      <w:outlineLvl w:val="0"/>
    </w:pPr>
    <w:rPr>
      <w:rFonts w:ascii="Arial" w:eastAsia="Calibri" w:hAnsi="Arial"/>
      <w:b/>
      <w:bCs/>
      <w:kern w:val="32"/>
      <w:sz w:val="32"/>
      <w:szCs w:val="32"/>
      <w:lang w:val="ru-RU" w:eastAsia="x-none"/>
    </w:rPr>
  </w:style>
  <w:style w:type="paragraph" w:styleId="5">
    <w:name w:val="heading 5"/>
    <w:basedOn w:val="a"/>
    <w:next w:val="a"/>
    <w:link w:val="50"/>
    <w:semiHidden/>
    <w:unhideWhenUsed/>
    <w:qFormat/>
    <w:rsid w:val="005E350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rsid w:val="00F91EFD"/>
    <w:pPr>
      <w:widowControl w:val="0"/>
      <w:autoSpaceDE w:val="0"/>
      <w:autoSpaceDN w:val="0"/>
      <w:adjustRightInd w:val="0"/>
      <w:ind w:left="140" w:right="140" w:firstLine="840"/>
      <w:jc w:val="both"/>
    </w:pPr>
    <w:rPr>
      <w:sz w:val="24"/>
      <w:szCs w:val="24"/>
      <w:lang w:val="bg-BG" w:eastAsia="bg-BG"/>
    </w:rPr>
  </w:style>
  <w:style w:type="paragraph" w:styleId="a3">
    <w:name w:val="Body Text Indent"/>
    <w:basedOn w:val="a"/>
    <w:link w:val="a4"/>
    <w:rsid w:val="00A61FB3"/>
    <w:pPr>
      <w:ind w:left="5760" w:firstLine="720"/>
      <w:jc w:val="both"/>
    </w:pPr>
    <w:rPr>
      <w:sz w:val="28"/>
      <w:lang w:val="x-none" w:eastAsia="en-US"/>
    </w:rPr>
  </w:style>
  <w:style w:type="paragraph" w:customStyle="1" w:styleId="CharChar">
    <w:name w:val="Char Char"/>
    <w:basedOn w:val="a"/>
    <w:semiHidden/>
    <w:rsid w:val="008D7819"/>
    <w:pPr>
      <w:tabs>
        <w:tab w:val="left" w:pos="709"/>
      </w:tabs>
    </w:pPr>
    <w:rPr>
      <w:rFonts w:ascii="Futura Bk" w:hAnsi="Futura Bk"/>
      <w:sz w:val="20"/>
      <w:lang w:val="pl-PL" w:eastAsia="pl-PL"/>
    </w:rPr>
  </w:style>
  <w:style w:type="character" w:styleId="a5">
    <w:name w:val="Hyperlink"/>
    <w:rsid w:val="008D7819"/>
    <w:rPr>
      <w:color w:val="0000FF"/>
      <w:u w:val="single"/>
    </w:rPr>
  </w:style>
  <w:style w:type="paragraph" w:styleId="a6">
    <w:name w:val="Body Text"/>
    <w:basedOn w:val="a"/>
    <w:link w:val="a7"/>
    <w:rsid w:val="00557431"/>
    <w:pPr>
      <w:spacing w:after="120"/>
    </w:pPr>
    <w:rPr>
      <w:lang w:val="x-none" w:eastAsia="x-none"/>
    </w:rPr>
  </w:style>
  <w:style w:type="character" w:customStyle="1" w:styleId="a7">
    <w:name w:val="Основен текст Знак"/>
    <w:link w:val="a6"/>
    <w:rsid w:val="00557431"/>
    <w:rPr>
      <w:sz w:val="24"/>
      <w:szCs w:val="24"/>
    </w:rPr>
  </w:style>
  <w:style w:type="paragraph" w:customStyle="1" w:styleId="Figure">
    <w:name w:val="Figure"/>
    <w:basedOn w:val="a"/>
    <w:rsid w:val="00975FBC"/>
    <w:pPr>
      <w:tabs>
        <w:tab w:val="left" w:pos="3402"/>
      </w:tabs>
      <w:spacing w:before="120" w:after="120"/>
      <w:jc w:val="center"/>
    </w:pPr>
    <w:rPr>
      <w:rFonts w:ascii="TmsCyr" w:hAnsi="TmsCyr"/>
      <w:sz w:val="28"/>
      <w:szCs w:val="20"/>
      <w:lang w:val="en-US" w:eastAsia="en-US"/>
    </w:rPr>
  </w:style>
  <w:style w:type="character" w:customStyle="1" w:styleId="10">
    <w:name w:val="Заглавие 1 Знак"/>
    <w:link w:val="1"/>
    <w:rsid w:val="00F95C46"/>
    <w:rPr>
      <w:rFonts w:ascii="Arial" w:eastAsia="Calibri" w:hAnsi="Arial"/>
      <w:b/>
      <w:bCs/>
      <w:kern w:val="32"/>
      <w:sz w:val="32"/>
      <w:szCs w:val="32"/>
      <w:lang w:val="ru-RU" w:eastAsia="x-none"/>
    </w:rPr>
  </w:style>
  <w:style w:type="paragraph" w:customStyle="1" w:styleId="Style8">
    <w:name w:val="Style8"/>
    <w:basedOn w:val="a"/>
    <w:uiPriority w:val="99"/>
    <w:rsid w:val="00F92912"/>
    <w:pPr>
      <w:widowControl w:val="0"/>
      <w:autoSpaceDE w:val="0"/>
      <w:autoSpaceDN w:val="0"/>
      <w:adjustRightInd w:val="0"/>
      <w:spacing w:line="238" w:lineRule="exact"/>
    </w:pPr>
    <w:rPr>
      <w:rFonts w:eastAsia="Calibri"/>
    </w:rPr>
  </w:style>
  <w:style w:type="paragraph" w:styleId="a8">
    <w:name w:val="List Paragraph"/>
    <w:basedOn w:val="a"/>
    <w:uiPriority w:val="34"/>
    <w:qFormat/>
    <w:rsid w:val="00C95AA8"/>
    <w:pPr>
      <w:spacing w:after="200" w:line="276" w:lineRule="auto"/>
      <w:ind w:left="720"/>
      <w:contextualSpacing/>
    </w:pPr>
    <w:rPr>
      <w:rFonts w:ascii="Calibri" w:eastAsia="Calibri" w:hAnsi="Calibri"/>
      <w:sz w:val="22"/>
      <w:szCs w:val="22"/>
      <w:lang w:eastAsia="en-US"/>
    </w:rPr>
  </w:style>
  <w:style w:type="character" w:customStyle="1" w:styleId="a4">
    <w:name w:val="Основен текст с отстъп Знак"/>
    <w:link w:val="a3"/>
    <w:locked/>
    <w:rsid w:val="00804D3F"/>
    <w:rPr>
      <w:sz w:val="28"/>
      <w:szCs w:val="24"/>
      <w:lang w:eastAsia="en-US"/>
    </w:rPr>
  </w:style>
  <w:style w:type="character" w:customStyle="1" w:styleId="legaldocreference">
    <w:name w:val="legaldocreference"/>
    <w:rsid w:val="00A36335"/>
  </w:style>
  <w:style w:type="paragraph" w:styleId="a9">
    <w:name w:val="Balloon Text"/>
    <w:basedOn w:val="a"/>
    <w:link w:val="aa"/>
    <w:rsid w:val="00CD6A55"/>
    <w:rPr>
      <w:rFonts w:ascii="Tahoma" w:hAnsi="Tahoma" w:cs="Tahoma"/>
      <w:sz w:val="16"/>
      <w:szCs w:val="16"/>
    </w:rPr>
  </w:style>
  <w:style w:type="character" w:customStyle="1" w:styleId="aa">
    <w:name w:val="Изнесен текст Знак"/>
    <w:link w:val="a9"/>
    <w:rsid w:val="00CD6A55"/>
    <w:rPr>
      <w:rFonts w:ascii="Tahoma" w:hAnsi="Tahoma" w:cs="Tahoma"/>
      <w:sz w:val="16"/>
      <w:szCs w:val="16"/>
    </w:rPr>
  </w:style>
  <w:style w:type="character" w:customStyle="1" w:styleId="50">
    <w:name w:val="Заглавие 5 Знак"/>
    <w:link w:val="5"/>
    <w:semiHidden/>
    <w:rsid w:val="005E3505"/>
    <w:rPr>
      <w:rFonts w:ascii="Calibri" w:eastAsia="Times New Roman" w:hAnsi="Calibri" w:cs="Times New Roman"/>
      <w:b/>
      <w:bCs/>
      <w:i/>
      <w:iCs/>
      <w:sz w:val="26"/>
      <w:szCs w:val="26"/>
    </w:rPr>
  </w:style>
  <w:style w:type="paragraph" w:styleId="ab">
    <w:name w:val="header"/>
    <w:basedOn w:val="a"/>
    <w:link w:val="ac"/>
    <w:rsid w:val="004C088F"/>
    <w:pPr>
      <w:tabs>
        <w:tab w:val="center" w:pos="4703"/>
        <w:tab w:val="right" w:pos="9406"/>
      </w:tabs>
    </w:pPr>
  </w:style>
  <w:style w:type="character" w:customStyle="1" w:styleId="ac">
    <w:name w:val="Горен колонтитул Знак"/>
    <w:link w:val="ab"/>
    <w:rsid w:val="004C088F"/>
    <w:rPr>
      <w:sz w:val="24"/>
      <w:szCs w:val="24"/>
      <w:lang w:val="bg-BG" w:eastAsia="bg-BG"/>
    </w:rPr>
  </w:style>
  <w:style w:type="paragraph" w:styleId="ad">
    <w:name w:val="footer"/>
    <w:basedOn w:val="a"/>
    <w:link w:val="ae"/>
    <w:rsid w:val="004C088F"/>
    <w:pPr>
      <w:tabs>
        <w:tab w:val="center" w:pos="4703"/>
        <w:tab w:val="right" w:pos="9406"/>
      </w:tabs>
    </w:pPr>
  </w:style>
  <w:style w:type="character" w:customStyle="1" w:styleId="ae">
    <w:name w:val="Долен колонтитул Знак"/>
    <w:link w:val="ad"/>
    <w:rsid w:val="004C088F"/>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83973">
      <w:bodyDiv w:val="1"/>
      <w:marLeft w:val="0"/>
      <w:marRight w:val="0"/>
      <w:marTop w:val="0"/>
      <w:marBottom w:val="0"/>
      <w:divBdr>
        <w:top w:val="none" w:sz="0" w:space="0" w:color="auto"/>
        <w:left w:val="none" w:sz="0" w:space="0" w:color="auto"/>
        <w:bottom w:val="none" w:sz="0" w:space="0" w:color="auto"/>
        <w:right w:val="none" w:sz="0" w:space="0" w:color="auto"/>
      </w:divBdr>
      <w:divsChild>
        <w:div w:id="1263026688">
          <w:marLeft w:val="0"/>
          <w:marRight w:val="0"/>
          <w:marTop w:val="0"/>
          <w:marBottom w:val="0"/>
          <w:divBdr>
            <w:top w:val="none" w:sz="0" w:space="0" w:color="auto"/>
            <w:left w:val="none" w:sz="0" w:space="0" w:color="auto"/>
            <w:bottom w:val="none" w:sz="0" w:space="0" w:color="auto"/>
            <w:right w:val="none" w:sz="0" w:space="0" w:color="auto"/>
          </w:divBdr>
          <w:divsChild>
            <w:div w:id="867597106">
              <w:marLeft w:val="0"/>
              <w:marRight w:val="0"/>
              <w:marTop w:val="0"/>
              <w:marBottom w:val="0"/>
              <w:divBdr>
                <w:top w:val="none" w:sz="0" w:space="0" w:color="auto"/>
                <w:left w:val="none" w:sz="0" w:space="0" w:color="auto"/>
                <w:bottom w:val="none" w:sz="0" w:space="0" w:color="auto"/>
                <w:right w:val="none" w:sz="0" w:space="0" w:color="auto"/>
              </w:divBdr>
              <w:divsChild>
                <w:div w:id="2023622601">
                  <w:marLeft w:val="0"/>
                  <w:marRight w:val="0"/>
                  <w:marTop w:val="0"/>
                  <w:marBottom w:val="0"/>
                  <w:divBdr>
                    <w:top w:val="none" w:sz="0" w:space="0" w:color="auto"/>
                    <w:left w:val="none" w:sz="0" w:space="0" w:color="auto"/>
                    <w:bottom w:val="none" w:sz="0" w:space="0" w:color="auto"/>
                    <w:right w:val="none" w:sz="0" w:space="0" w:color="auto"/>
                  </w:divBdr>
                  <w:divsChild>
                    <w:div w:id="1026904263">
                      <w:marLeft w:val="0"/>
                      <w:marRight w:val="0"/>
                      <w:marTop w:val="0"/>
                      <w:marBottom w:val="0"/>
                      <w:divBdr>
                        <w:top w:val="none" w:sz="0" w:space="0" w:color="auto"/>
                        <w:left w:val="none" w:sz="0" w:space="0" w:color="auto"/>
                        <w:bottom w:val="none" w:sz="0" w:space="0" w:color="auto"/>
                        <w:right w:val="none" w:sz="0" w:space="0" w:color="auto"/>
                      </w:divBdr>
                      <w:divsChild>
                        <w:div w:id="1606039624">
                          <w:marLeft w:val="0"/>
                          <w:marRight w:val="0"/>
                          <w:marTop w:val="0"/>
                          <w:marBottom w:val="0"/>
                          <w:divBdr>
                            <w:top w:val="none" w:sz="0" w:space="0" w:color="auto"/>
                            <w:left w:val="none" w:sz="0" w:space="0" w:color="auto"/>
                            <w:bottom w:val="none" w:sz="0" w:space="0" w:color="auto"/>
                            <w:right w:val="none" w:sz="0" w:space="0" w:color="auto"/>
                          </w:divBdr>
                          <w:divsChild>
                            <w:div w:id="674654655">
                              <w:marLeft w:val="0"/>
                              <w:marRight w:val="0"/>
                              <w:marTop w:val="0"/>
                              <w:marBottom w:val="0"/>
                              <w:divBdr>
                                <w:top w:val="none" w:sz="0" w:space="0" w:color="auto"/>
                                <w:left w:val="none" w:sz="0" w:space="0" w:color="auto"/>
                                <w:bottom w:val="none" w:sz="0" w:space="0" w:color="auto"/>
                                <w:right w:val="none" w:sz="0" w:space="0" w:color="auto"/>
                              </w:divBdr>
                              <w:divsChild>
                                <w:div w:id="2049136220">
                                  <w:marLeft w:val="0"/>
                                  <w:marRight w:val="0"/>
                                  <w:marTop w:val="0"/>
                                  <w:marBottom w:val="0"/>
                                  <w:divBdr>
                                    <w:top w:val="none" w:sz="0" w:space="0" w:color="auto"/>
                                    <w:left w:val="none" w:sz="0" w:space="0" w:color="auto"/>
                                    <w:bottom w:val="none" w:sz="0" w:space="0" w:color="auto"/>
                                    <w:right w:val="none" w:sz="0" w:space="0" w:color="auto"/>
                                  </w:divBdr>
                                  <w:divsChild>
                                    <w:div w:id="1970159887">
                                      <w:marLeft w:val="0"/>
                                      <w:marRight w:val="0"/>
                                      <w:marTop w:val="0"/>
                                      <w:marBottom w:val="0"/>
                                      <w:divBdr>
                                        <w:top w:val="none" w:sz="0" w:space="0" w:color="auto"/>
                                        <w:left w:val="none" w:sz="0" w:space="0" w:color="auto"/>
                                        <w:bottom w:val="none" w:sz="0" w:space="0" w:color="auto"/>
                                        <w:right w:val="none" w:sz="0" w:space="0" w:color="auto"/>
                                      </w:divBdr>
                                      <w:divsChild>
                                        <w:div w:id="129060445">
                                          <w:marLeft w:val="0"/>
                                          <w:marRight w:val="0"/>
                                          <w:marTop w:val="0"/>
                                          <w:marBottom w:val="0"/>
                                          <w:divBdr>
                                            <w:top w:val="none" w:sz="0" w:space="0" w:color="auto"/>
                                            <w:left w:val="none" w:sz="0" w:space="0" w:color="auto"/>
                                            <w:bottom w:val="none" w:sz="0" w:space="0" w:color="auto"/>
                                            <w:right w:val="none" w:sz="0" w:space="0" w:color="auto"/>
                                          </w:divBdr>
                                          <w:divsChild>
                                            <w:div w:id="64380654">
                                              <w:marLeft w:val="0"/>
                                              <w:marRight w:val="0"/>
                                              <w:marTop w:val="0"/>
                                              <w:marBottom w:val="0"/>
                                              <w:divBdr>
                                                <w:top w:val="none" w:sz="0" w:space="0" w:color="auto"/>
                                                <w:left w:val="none" w:sz="0" w:space="0" w:color="auto"/>
                                                <w:bottom w:val="none" w:sz="0" w:space="0" w:color="auto"/>
                                                <w:right w:val="none" w:sz="0" w:space="0" w:color="auto"/>
                                              </w:divBdr>
                                            </w:div>
                                            <w:div w:id="400560275">
                                              <w:marLeft w:val="0"/>
                                              <w:marRight w:val="0"/>
                                              <w:marTop w:val="0"/>
                                              <w:marBottom w:val="0"/>
                                              <w:divBdr>
                                                <w:top w:val="none" w:sz="0" w:space="0" w:color="auto"/>
                                                <w:left w:val="none" w:sz="0" w:space="0" w:color="auto"/>
                                                <w:bottom w:val="none" w:sz="0" w:space="0" w:color="auto"/>
                                                <w:right w:val="none" w:sz="0" w:space="0" w:color="auto"/>
                                              </w:divBdr>
                                            </w:div>
                                            <w:div w:id="415325779">
                                              <w:marLeft w:val="0"/>
                                              <w:marRight w:val="0"/>
                                              <w:marTop w:val="0"/>
                                              <w:marBottom w:val="0"/>
                                              <w:divBdr>
                                                <w:top w:val="none" w:sz="0" w:space="0" w:color="auto"/>
                                                <w:left w:val="none" w:sz="0" w:space="0" w:color="auto"/>
                                                <w:bottom w:val="none" w:sz="0" w:space="0" w:color="auto"/>
                                                <w:right w:val="none" w:sz="0" w:space="0" w:color="auto"/>
                                              </w:divBdr>
                                            </w:div>
                                            <w:div w:id="583998807">
                                              <w:marLeft w:val="0"/>
                                              <w:marRight w:val="0"/>
                                              <w:marTop w:val="0"/>
                                              <w:marBottom w:val="0"/>
                                              <w:divBdr>
                                                <w:top w:val="none" w:sz="0" w:space="0" w:color="auto"/>
                                                <w:left w:val="none" w:sz="0" w:space="0" w:color="auto"/>
                                                <w:bottom w:val="none" w:sz="0" w:space="0" w:color="auto"/>
                                                <w:right w:val="none" w:sz="0" w:space="0" w:color="auto"/>
                                              </w:divBdr>
                                            </w:div>
                                            <w:div w:id="833108386">
                                              <w:marLeft w:val="0"/>
                                              <w:marRight w:val="0"/>
                                              <w:marTop w:val="0"/>
                                              <w:marBottom w:val="0"/>
                                              <w:divBdr>
                                                <w:top w:val="none" w:sz="0" w:space="0" w:color="auto"/>
                                                <w:left w:val="none" w:sz="0" w:space="0" w:color="auto"/>
                                                <w:bottom w:val="none" w:sz="0" w:space="0" w:color="auto"/>
                                                <w:right w:val="none" w:sz="0" w:space="0" w:color="auto"/>
                                              </w:divBdr>
                                            </w:div>
                                            <w:div w:id="1206140344">
                                              <w:marLeft w:val="0"/>
                                              <w:marRight w:val="0"/>
                                              <w:marTop w:val="0"/>
                                              <w:marBottom w:val="0"/>
                                              <w:divBdr>
                                                <w:top w:val="none" w:sz="0" w:space="0" w:color="auto"/>
                                                <w:left w:val="none" w:sz="0" w:space="0" w:color="auto"/>
                                                <w:bottom w:val="none" w:sz="0" w:space="0" w:color="auto"/>
                                                <w:right w:val="none" w:sz="0" w:space="0" w:color="auto"/>
                                              </w:divBdr>
                                            </w:div>
                                            <w:div w:id="1326930400">
                                              <w:marLeft w:val="0"/>
                                              <w:marRight w:val="0"/>
                                              <w:marTop w:val="0"/>
                                              <w:marBottom w:val="0"/>
                                              <w:divBdr>
                                                <w:top w:val="none" w:sz="0" w:space="0" w:color="auto"/>
                                                <w:left w:val="none" w:sz="0" w:space="0" w:color="auto"/>
                                                <w:bottom w:val="none" w:sz="0" w:space="0" w:color="auto"/>
                                                <w:right w:val="none" w:sz="0" w:space="0" w:color="auto"/>
                                              </w:divBdr>
                                            </w:div>
                                            <w:div w:id="1377192570">
                                              <w:marLeft w:val="0"/>
                                              <w:marRight w:val="0"/>
                                              <w:marTop w:val="0"/>
                                              <w:marBottom w:val="0"/>
                                              <w:divBdr>
                                                <w:top w:val="none" w:sz="0" w:space="0" w:color="auto"/>
                                                <w:left w:val="none" w:sz="0" w:space="0" w:color="auto"/>
                                                <w:bottom w:val="none" w:sz="0" w:space="0" w:color="auto"/>
                                                <w:right w:val="none" w:sz="0" w:space="0" w:color="auto"/>
                                              </w:divBdr>
                                            </w:div>
                                            <w:div w:id="1508325931">
                                              <w:marLeft w:val="0"/>
                                              <w:marRight w:val="0"/>
                                              <w:marTop w:val="0"/>
                                              <w:marBottom w:val="0"/>
                                              <w:divBdr>
                                                <w:top w:val="none" w:sz="0" w:space="0" w:color="auto"/>
                                                <w:left w:val="none" w:sz="0" w:space="0" w:color="auto"/>
                                                <w:bottom w:val="none" w:sz="0" w:space="0" w:color="auto"/>
                                                <w:right w:val="none" w:sz="0" w:space="0" w:color="auto"/>
                                              </w:divBdr>
                                            </w:div>
                                            <w:div w:id="21094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881423">
      <w:bodyDiv w:val="1"/>
      <w:marLeft w:val="0"/>
      <w:marRight w:val="0"/>
      <w:marTop w:val="0"/>
      <w:marBottom w:val="0"/>
      <w:divBdr>
        <w:top w:val="none" w:sz="0" w:space="0" w:color="auto"/>
        <w:left w:val="none" w:sz="0" w:space="0" w:color="auto"/>
        <w:bottom w:val="none" w:sz="0" w:space="0" w:color="auto"/>
        <w:right w:val="none" w:sz="0" w:space="0" w:color="auto"/>
      </w:divBdr>
      <w:divsChild>
        <w:div w:id="430397838">
          <w:marLeft w:val="0"/>
          <w:marRight w:val="0"/>
          <w:marTop w:val="0"/>
          <w:marBottom w:val="0"/>
          <w:divBdr>
            <w:top w:val="none" w:sz="0" w:space="0" w:color="auto"/>
            <w:left w:val="none" w:sz="0" w:space="0" w:color="auto"/>
            <w:bottom w:val="none" w:sz="0" w:space="0" w:color="auto"/>
            <w:right w:val="none" w:sz="0" w:space="0" w:color="auto"/>
          </w:divBdr>
        </w:div>
        <w:div w:id="1618487930">
          <w:marLeft w:val="0"/>
          <w:marRight w:val="0"/>
          <w:marTop w:val="0"/>
          <w:marBottom w:val="0"/>
          <w:divBdr>
            <w:top w:val="none" w:sz="0" w:space="0" w:color="auto"/>
            <w:left w:val="none" w:sz="0" w:space="0" w:color="auto"/>
            <w:bottom w:val="none" w:sz="0" w:space="0" w:color="auto"/>
            <w:right w:val="none" w:sz="0" w:space="0" w:color="auto"/>
          </w:divBdr>
        </w:div>
      </w:divsChild>
    </w:div>
    <w:div w:id="1676416866">
      <w:bodyDiv w:val="1"/>
      <w:marLeft w:val="0"/>
      <w:marRight w:val="0"/>
      <w:marTop w:val="0"/>
      <w:marBottom w:val="0"/>
      <w:divBdr>
        <w:top w:val="none" w:sz="0" w:space="0" w:color="auto"/>
        <w:left w:val="none" w:sz="0" w:space="0" w:color="auto"/>
        <w:bottom w:val="none" w:sz="0" w:space="0" w:color="auto"/>
        <w:right w:val="none" w:sz="0" w:space="0" w:color="auto"/>
      </w:divBdr>
      <w:divsChild>
        <w:div w:id="803159624">
          <w:marLeft w:val="0"/>
          <w:marRight w:val="0"/>
          <w:marTop w:val="0"/>
          <w:marBottom w:val="0"/>
          <w:divBdr>
            <w:top w:val="none" w:sz="0" w:space="0" w:color="auto"/>
            <w:left w:val="none" w:sz="0" w:space="0" w:color="auto"/>
            <w:bottom w:val="none" w:sz="0" w:space="0" w:color="auto"/>
            <w:right w:val="none" w:sz="0" w:space="0" w:color="auto"/>
          </w:divBdr>
          <w:divsChild>
            <w:div w:id="1240796472">
              <w:marLeft w:val="0"/>
              <w:marRight w:val="0"/>
              <w:marTop w:val="0"/>
              <w:marBottom w:val="0"/>
              <w:divBdr>
                <w:top w:val="none" w:sz="0" w:space="0" w:color="auto"/>
                <w:left w:val="none" w:sz="0" w:space="0" w:color="auto"/>
                <w:bottom w:val="none" w:sz="0" w:space="0" w:color="auto"/>
                <w:right w:val="none" w:sz="0" w:space="0" w:color="auto"/>
              </w:divBdr>
              <w:divsChild>
                <w:div w:id="1979064321">
                  <w:marLeft w:val="0"/>
                  <w:marRight w:val="0"/>
                  <w:marTop w:val="0"/>
                  <w:marBottom w:val="0"/>
                  <w:divBdr>
                    <w:top w:val="none" w:sz="0" w:space="0" w:color="auto"/>
                    <w:left w:val="none" w:sz="0" w:space="0" w:color="auto"/>
                    <w:bottom w:val="none" w:sz="0" w:space="0" w:color="auto"/>
                    <w:right w:val="none" w:sz="0" w:space="0" w:color="auto"/>
                  </w:divBdr>
                  <w:divsChild>
                    <w:div w:id="2064064250">
                      <w:marLeft w:val="0"/>
                      <w:marRight w:val="0"/>
                      <w:marTop w:val="0"/>
                      <w:marBottom w:val="0"/>
                      <w:divBdr>
                        <w:top w:val="none" w:sz="0" w:space="0" w:color="auto"/>
                        <w:left w:val="none" w:sz="0" w:space="0" w:color="auto"/>
                        <w:bottom w:val="none" w:sz="0" w:space="0" w:color="auto"/>
                        <w:right w:val="none" w:sz="0" w:space="0" w:color="auto"/>
                      </w:divBdr>
                      <w:divsChild>
                        <w:div w:id="1136528435">
                          <w:marLeft w:val="0"/>
                          <w:marRight w:val="0"/>
                          <w:marTop w:val="0"/>
                          <w:marBottom w:val="0"/>
                          <w:divBdr>
                            <w:top w:val="none" w:sz="0" w:space="0" w:color="auto"/>
                            <w:left w:val="none" w:sz="0" w:space="0" w:color="auto"/>
                            <w:bottom w:val="none" w:sz="0" w:space="0" w:color="auto"/>
                            <w:right w:val="none" w:sz="0" w:space="0" w:color="auto"/>
                          </w:divBdr>
                          <w:divsChild>
                            <w:div w:id="1384795260">
                              <w:marLeft w:val="0"/>
                              <w:marRight w:val="0"/>
                              <w:marTop w:val="0"/>
                              <w:marBottom w:val="0"/>
                              <w:divBdr>
                                <w:top w:val="none" w:sz="0" w:space="0" w:color="auto"/>
                                <w:left w:val="none" w:sz="0" w:space="0" w:color="auto"/>
                                <w:bottom w:val="none" w:sz="0" w:space="0" w:color="auto"/>
                                <w:right w:val="none" w:sz="0" w:space="0" w:color="auto"/>
                              </w:divBdr>
                              <w:divsChild>
                                <w:div w:id="26101927">
                                  <w:marLeft w:val="0"/>
                                  <w:marRight w:val="0"/>
                                  <w:marTop w:val="0"/>
                                  <w:marBottom w:val="0"/>
                                  <w:divBdr>
                                    <w:top w:val="none" w:sz="0" w:space="0" w:color="auto"/>
                                    <w:left w:val="none" w:sz="0" w:space="0" w:color="auto"/>
                                    <w:bottom w:val="none" w:sz="0" w:space="0" w:color="auto"/>
                                    <w:right w:val="none" w:sz="0" w:space="0" w:color="auto"/>
                                  </w:divBdr>
                                  <w:divsChild>
                                    <w:div w:id="1194419427">
                                      <w:marLeft w:val="0"/>
                                      <w:marRight w:val="0"/>
                                      <w:marTop w:val="0"/>
                                      <w:marBottom w:val="0"/>
                                      <w:divBdr>
                                        <w:top w:val="none" w:sz="0" w:space="0" w:color="auto"/>
                                        <w:left w:val="none" w:sz="0" w:space="0" w:color="auto"/>
                                        <w:bottom w:val="none" w:sz="0" w:space="0" w:color="auto"/>
                                        <w:right w:val="none" w:sz="0" w:space="0" w:color="auto"/>
                                      </w:divBdr>
                                      <w:divsChild>
                                        <w:div w:id="1875077576">
                                          <w:marLeft w:val="0"/>
                                          <w:marRight w:val="0"/>
                                          <w:marTop w:val="0"/>
                                          <w:marBottom w:val="0"/>
                                          <w:divBdr>
                                            <w:top w:val="none" w:sz="0" w:space="0" w:color="auto"/>
                                            <w:left w:val="none" w:sz="0" w:space="0" w:color="auto"/>
                                            <w:bottom w:val="none" w:sz="0" w:space="0" w:color="auto"/>
                                            <w:right w:val="none" w:sz="0" w:space="0" w:color="auto"/>
                                          </w:divBdr>
                                          <w:divsChild>
                                            <w:div w:id="109783478">
                                              <w:marLeft w:val="0"/>
                                              <w:marRight w:val="0"/>
                                              <w:marTop w:val="0"/>
                                              <w:marBottom w:val="0"/>
                                              <w:divBdr>
                                                <w:top w:val="none" w:sz="0" w:space="0" w:color="auto"/>
                                                <w:left w:val="none" w:sz="0" w:space="0" w:color="auto"/>
                                                <w:bottom w:val="none" w:sz="0" w:space="0" w:color="auto"/>
                                                <w:right w:val="none" w:sz="0" w:space="0" w:color="auto"/>
                                              </w:divBdr>
                                            </w:div>
                                            <w:div w:id="146020224">
                                              <w:marLeft w:val="0"/>
                                              <w:marRight w:val="0"/>
                                              <w:marTop w:val="0"/>
                                              <w:marBottom w:val="0"/>
                                              <w:divBdr>
                                                <w:top w:val="none" w:sz="0" w:space="0" w:color="auto"/>
                                                <w:left w:val="none" w:sz="0" w:space="0" w:color="auto"/>
                                                <w:bottom w:val="none" w:sz="0" w:space="0" w:color="auto"/>
                                                <w:right w:val="none" w:sz="0" w:space="0" w:color="auto"/>
                                              </w:divBdr>
                                            </w:div>
                                            <w:div w:id="385615381">
                                              <w:marLeft w:val="0"/>
                                              <w:marRight w:val="0"/>
                                              <w:marTop w:val="0"/>
                                              <w:marBottom w:val="0"/>
                                              <w:divBdr>
                                                <w:top w:val="none" w:sz="0" w:space="0" w:color="auto"/>
                                                <w:left w:val="none" w:sz="0" w:space="0" w:color="auto"/>
                                                <w:bottom w:val="none" w:sz="0" w:space="0" w:color="auto"/>
                                                <w:right w:val="none" w:sz="0" w:space="0" w:color="auto"/>
                                              </w:divBdr>
                                            </w:div>
                                            <w:div w:id="489059970">
                                              <w:marLeft w:val="0"/>
                                              <w:marRight w:val="0"/>
                                              <w:marTop w:val="0"/>
                                              <w:marBottom w:val="0"/>
                                              <w:divBdr>
                                                <w:top w:val="none" w:sz="0" w:space="0" w:color="auto"/>
                                                <w:left w:val="none" w:sz="0" w:space="0" w:color="auto"/>
                                                <w:bottom w:val="none" w:sz="0" w:space="0" w:color="auto"/>
                                                <w:right w:val="none" w:sz="0" w:space="0" w:color="auto"/>
                                              </w:divBdr>
                                            </w:div>
                                            <w:div w:id="13825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266364">
      <w:bodyDiv w:val="1"/>
      <w:marLeft w:val="0"/>
      <w:marRight w:val="0"/>
      <w:marTop w:val="0"/>
      <w:marBottom w:val="0"/>
      <w:divBdr>
        <w:top w:val="none" w:sz="0" w:space="0" w:color="auto"/>
        <w:left w:val="none" w:sz="0" w:space="0" w:color="auto"/>
        <w:bottom w:val="none" w:sz="0" w:space="0" w:color="auto"/>
        <w:right w:val="none" w:sz="0" w:space="0" w:color="auto"/>
      </w:divBdr>
      <w:divsChild>
        <w:div w:id="2073000061">
          <w:marLeft w:val="0"/>
          <w:marRight w:val="0"/>
          <w:marTop w:val="0"/>
          <w:marBottom w:val="0"/>
          <w:divBdr>
            <w:top w:val="none" w:sz="0" w:space="0" w:color="auto"/>
            <w:left w:val="none" w:sz="0" w:space="0" w:color="auto"/>
            <w:bottom w:val="none" w:sz="0" w:space="0" w:color="auto"/>
            <w:right w:val="none" w:sz="0" w:space="0" w:color="auto"/>
          </w:divBdr>
          <w:divsChild>
            <w:div w:id="839080416">
              <w:marLeft w:val="0"/>
              <w:marRight w:val="0"/>
              <w:marTop w:val="0"/>
              <w:marBottom w:val="0"/>
              <w:divBdr>
                <w:top w:val="none" w:sz="0" w:space="0" w:color="auto"/>
                <w:left w:val="none" w:sz="0" w:space="0" w:color="auto"/>
                <w:bottom w:val="none" w:sz="0" w:space="0" w:color="auto"/>
                <w:right w:val="none" w:sz="0" w:space="0" w:color="auto"/>
              </w:divBdr>
              <w:divsChild>
                <w:div w:id="1557468653">
                  <w:marLeft w:val="0"/>
                  <w:marRight w:val="0"/>
                  <w:marTop w:val="0"/>
                  <w:marBottom w:val="0"/>
                  <w:divBdr>
                    <w:top w:val="none" w:sz="0" w:space="0" w:color="auto"/>
                    <w:left w:val="none" w:sz="0" w:space="0" w:color="auto"/>
                    <w:bottom w:val="none" w:sz="0" w:space="0" w:color="auto"/>
                    <w:right w:val="none" w:sz="0" w:space="0" w:color="auto"/>
                  </w:divBdr>
                  <w:divsChild>
                    <w:div w:id="1399940015">
                      <w:marLeft w:val="0"/>
                      <w:marRight w:val="0"/>
                      <w:marTop w:val="0"/>
                      <w:marBottom w:val="0"/>
                      <w:divBdr>
                        <w:top w:val="none" w:sz="0" w:space="0" w:color="auto"/>
                        <w:left w:val="none" w:sz="0" w:space="0" w:color="auto"/>
                        <w:bottom w:val="none" w:sz="0" w:space="0" w:color="auto"/>
                        <w:right w:val="none" w:sz="0" w:space="0" w:color="auto"/>
                      </w:divBdr>
                      <w:divsChild>
                        <w:div w:id="39280529">
                          <w:marLeft w:val="0"/>
                          <w:marRight w:val="0"/>
                          <w:marTop w:val="0"/>
                          <w:marBottom w:val="0"/>
                          <w:divBdr>
                            <w:top w:val="none" w:sz="0" w:space="0" w:color="auto"/>
                            <w:left w:val="none" w:sz="0" w:space="0" w:color="auto"/>
                            <w:bottom w:val="none" w:sz="0" w:space="0" w:color="auto"/>
                            <w:right w:val="none" w:sz="0" w:space="0" w:color="auto"/>
                          </w:divBdr>
                          <w:divsChild>
                            <w:div w:id="2101176341">
                              <w:marLeft w:val="0"/>
                              <w:marRight w:val="0"/>
                              <w:marTop w:val="0"/>
                              <w:marBottom w:val="0"/>
                              <w:divBdr>
                                <w:top w:val="none" w:sz="0" w:space="0" w:color="auto"/>
                                <w:left w:val="none" w:sz="0" w:space="0" w:color="auto"/>
                                <w:bottom w:val="none" w:sz="0" w:space="0" w:color="auto"/>
                                <w:right w:val="none" w:sz="0" w:space="0" w:color="auto"/>
                              </w:divBdr>
                              <w:divsChild>
                                <w:div w:id="384641480">
                                  <w:marLeft w:val="0"/>
                                  <w:marRight w:val="0"/>
                                  <w:marTop w:val="0"/>
                                  <w:marBottom w:val="0"/>
                                  <w:divBdr>
                                    <w:top w:val="none" w:sz="0" w:space="0" w:color="auto"/>
                                    <w:left w:val="none" w:sz="0" w:space="0" w:color="auto"/>
                                    <w:bottom w:val="none" w:sz="0" w:space="0" w:color="auto"/>
                                    <w:right w:val="none" w:sz="0" w:space="0" w:color="auto"/>
                                  </w:divBdr>
                                  <w:divsChild>
                                    <w:div w:id="530387002">
                                      <w:marLeft w:val="0"/>
                                      <w:marRight w:val="0"/>
                                      <w:marTop w:val="0"/>
                                      <w:marBottom w:val="0"/>
                                      <w:divBdr>
                                        <w:top w:val="none" w:sz="0" w:space="0" w:color="auto"/>
                                        <w:left w:val="none" w:sz="0" w:space="0" w:color="auto"/>
                                        <w:bottom w:val="none" w:sz="0" w:space="0" w:color="auto"/>
                                        <w:right w:val="none" w:sz="0" w:space="0" w:color="auto"/>
                                      </w:divBdr>
                                      <w:divsChild>
                                        <w:div w:id="1386946640">
                                          <w:marLeft w:val="0"/>
                                          <w:marRight w:val="0"/>
                                          <w:marTop w:val="0"/>
                                          <w:marBottom w:val="0"/>
                                          <w:divBdr>
                                            <w:top w:val="none" w:sz="0" w:space="0" w:color="auto"/>
                                            <w:left w:val="none" w:sz="0" w:space="0" w:color="auto"/>
                                            <w:bottom w:val="none" w:sz="0" w:space="0" w:color="auto"/>
                                            <w:right w:val="none" w:sz="0" w:space="0" w:color="auto"/>
                                          </w:divBdr>
                                          <w:divsChild>
                                            <w:div w:id="46531528">
                                              <w:marLeft w:val="0"/>
                                              <w:marRight w:val="0"/>
                                              <w:marTop w:val="0"/>
                                              <w:marBottom w:val="0"/>
                                              <w:divBdr>
                                                <w:top w:val="none" w:sz="0" w:space="0" w:color="auto"/>
                                                <w:left w:val="none" w:sz="0" w:space="0" w:color="auto"/>
                                                <w:bottom w:val="none" w:sz="0" w:space="0" w:color="auto"/>
                                                <w:right w:val="none" w:sz="0" w:space="0" w:color="auto"/>
                                              </w:divBdr>
                                            </w:div>
                                            <w:div w:id="121964801">
                                              <w:marLeft w:val="0"/>
                                              <w:marRight w:val="0"/>
                                              <w:marTop w:val="0"/>
                                              <w:marBottom w:val="0"/>
                                              <w:divBdr>
                                                <w:top w:val="none" w:sz="0" w:space="0" w:color="auto"/>
                                                <w:left w:val="none" w:sz="0" w:space="0" w:color="auto"/>
                                                <w:bottom w:val="none" w:sz="0" w:space="0" w:color="auto"/>
                                                <w:right w:val="none" w:sz="0" w:space="0" w:color="auto"/>
                                              </w:divBdr>
                                            </w:div>
                                            <w:div w:id="227111998">
                                              <w:marLeft w:val="0"/>
                                              <w:marRight w:val="0"/>
                                              <w:marTop w:val="0"/>
                                              <w:marBottom w:val="0"/>
                                              <w:divBdr>
                                                <w:top w:val="none" w:sz="0" w:space="0" w:color="auto"/>
                                                <w:left w:val="none" w:sz="0" w:space="0" w:color="auto"/>
                                                <w:bottom w:val="none" w:sz="0" w:space="0" w:color="auto"/>
                                                <w:right w:val="none" w:sz="0" w:space="0" w:color="auto"/>
                                              </w:divBdr>
                                            </w:div>
                                            <w:div w:id="297031699">
                                              <w:marLeft w:val="0"/>
                                              <w:marRight w:val="0"/>
                                              <w:marTop w:val="0"/>
                                              <w:marBottom w:val="0"/>
                                              <w:divBdr>
                                                <w:top w:val="none" w:sz="0" w:space="0" w:color="auto"/>
                                                <w:left w:val="none" w:sz="0" w:space="0" w:color="auto"/>
                                                <w:bottom w:val="none" w:sz="0" w:space="0" w:color="auto"/>
                                                <w:right w:val="none" w:sz="0" w:space="0" w:color="auto"/>
                                              </w:divBdr>
                                            </w:div>
                                            <w:div w:id="562103311">
                                              <w:marLeft w:val="0"/>
                                              <w:marRight w:val="0"/>
                                              <w:marTop w:val="0"/>
                                              <w:marBottom w:val="0"/>
                                              <w:divBdr>
                                                <w:top w:val="none" w:sz="0" w:space="0" w:color="auto"/>
                                                <w:left w:val="none" w:sz="0" w:space="0" w:color="auto"/>
                                                <w:bottom w:val="none" w:sz="0" w:space="0" w:color="auto"/>
                                                <w:right w:val="none" w:sz="0" w:space="0" w:color="auto"/>
                                              </w:divBdr>
                                            </w:div>
                                            <w:div w:id="739326917">
                                              <w:marLeft w:val="0"/>
                                              <w:marRight w:val="0"/>
                                              <w:marTop w:val="0"/>
                                              <w:marBottom w:val="0"/>
                                              <w:divBdr>
                                                <w:top w:val="none" w:sz="0" w:space="0" w:color="auto"/>
                                                <w:left w:val="none" w:sz="0" w:space="0" w:color="auto"/>
                                                <w:bottom w:val="none" w:sz="0" w:space="0" w:color="auto"/>
                                                <w:right w:val="none" w:sz="0" w:space="0" w:color="auto"/>
                                              </w:divBdr>
                                            </w:div>
                                            <w:div w:id="1500659945">
                                              <w:marLeft w:val="0"/>
                                              <w:marRight w:val="0"/>
                                              <w:marTop w:val="0"/>
                                              <w:marBottom w:val="0"/>
                                              <w:divBdr>
                                                <w:top w:val="none" w:sz="0" w:space="0" w:color="auto"/>
                                                <w:left w:val="none" w:sz="0" w:space="0" w:color="auto"/>
                                                <w:bottom w:val="none" w:sz="0" w:space="0" w:color="auto"/>
                                                <w:right w:val="none" w:sz="0" w:space="0" w:color="auto"/>
                                              </w:divBdr>
                                            </w:div>
                                            <w:div w:id="1669015285">
                                              <w:marLeft w:val="0"/>
                                              <w:marRight w:val="0"/>
                                              <w:marTop w:val="0"/>
                                              <w:marBottom w:val="0"/>
                                              <w:divBdr>
                                                <w:top w:val="none" w:sz="0" w:space="0" w:color="auto"/>
                                                <w:left w:val="none" w:sz="0" w:space="0" w:color="auto"/>
                                                <w:bottom w:val="none" w:sz="0" w:space="0" w:color="auto"/>
                                                <w:right w:val="none" w:sz="0" w:space="0" w:color="auto"/>
                                              </w:divBdr>
                                            </w:div>
                                            <w:div w:id="21238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D37DD-0F02-4730-BEA2-405488B6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5830</Words>
  <Characters>33235</Characters>
  <Application>Microsoft Office Word</Application>
  <DocSecurity>0</DocSecurity>
  <Lines>276</Lines>
  <Paragraphs>77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Информация за преценяване необходимостта от ОВОС, съгл</vt:lpstr>
      <vt:lpstr>Информация за преценяване необходимостта от ОВОС, съгл</vt:lpstr>
    </vt:vector>
  </TitlesOfParts>
  <Company/>
  <LinksUpToDate>false</LinksUpToDate>
  <CharactersWithSpaces>38988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за преценяване необходимостта от ОВОС, съгл</dc:title>
  <dc:creator>new</dc:creator>
  <cp:lastModifiedBy>Yanitsa Ivanova</cp:lastModifiedBy>
  <cp:revision>2</cp:revision>
  <cp:lastPrinted>2026-02-24T04:41:00Z</cp:lastPrinted>
  <dcterms:created xsi:type="dcterms:W3CDTF">2026-03-05T12:43:00Z</dcterms:created>
  <dcterms:modified xsi:type="dcterms:W3CDTF">2026-03-05T12:43:00Z</dcterms:modified>
</cp:coreProperties>
</file>