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4CC" w:rsidRPr="005D5523" w:rsidRDefault="00D914CC" w:rsidP="00F94E62">
      <w:pPr>
        <w:tabs>
          <w:tab w:val="left" w:pos="567"/>
          <w:tab w:val="left" w:pos="993"/>
        </w:tabs>
        <w:spacing w:after="0" w:line="240" w:lineRule="auto"/>
        <w:ind w:firstLine="567"/>
        <w:jc w:val="center"/>
        <w:rPr>
          <w:rFonts w:ascii="Bookman Old Style" w:eastAsia="Times New Roman" w:hAnsi="Bookman Old Style" w:cs="Times New Roman"/>
          <w:i/>
          <w:lang w:val="ru-RU" w:eastAsia="x-none"/>
        </w:rPr>
      </w:pPr>
      <w:r w:rsidRPr="005D5523">
        <w:rPr>
          <w:rFonts w:ascii="Bookman Old Style" w:eastAsia="Times New Roman" w:hAnsi="Bookman Old Style" w:cs="Times New Roman"/>
          <w:i/>
          <w:lang w:val="ru-RU" w:eastAsia="x-none"/>
        </w:rPr>
        <w:t xml:space="preserve">Приложение № 2 </w:t>
      </w:r>
      <w:proofErr w:type="spellStart"/>
      <w:r w:rsidRPr="005D5523">
        <w:rPr>
          <w:rFonts w:ascii="Bookman Old Style" w:eastAsia="Times New Roman" w:hAnsi="Bookman Old Style" w:cs="Times New Roman"/>
          <w:i/>
          <w:lang w:val="ru-RU" w:eastAsia="x-none"/>
        </w:rPr>
        <w:t>към</w:t>
      </w:r>
      <w:proofErr w:type="spellEnd"/>
      <w:r w:rsidRPr="005D5523">
        <w:rPr>
          <w:rFonts w:ascii="Bookman Old Style" w:eastAsia="Times New Roman" w:hAnsi="Bookman Old Style" w:cs="Times New Roman"/>
          <w:i/>
          <w:lang w:val="ru-RU" w:eastAsia="x-none"/>
        </w:rPr>
        <w:t xml:space="preserve"> чл. 6 от </w:t>
      </w:r>
      <w:proofErr w:type="spellStart"/>
      <w:r w:rsidR="00F94E62" w:rsidRPr="005D5523">
        <w:rPr>
          <w:rFonts w:ascii="Bookman Old Style" w:eastAsia="Times New Roman" w:hAnsi="Bookman Old Style" w:cs="Times New Roman"/>
          <w:i/>
          <w:lang w:val="ru-RU" w:eastAsia="x-none"/>
        </w:rPr>
        <w:t>Наредба</w:t>
      </w:r>
      <w:proofErr w:type="spellEnd"/>
      <w:r w:rsidR="00F94E62" w:rsidRPr="005D5523">
        <w:rPr>
          <w:rFonts w:ascii="Bookman Old Style" w:eastAsia="Times New Roman" w:hAnsi="Bookman Old Style" w:cs="Times New Roman"/>
          <w:i/>
          <w:lang w:val="ru-RU" w:eastAsia="x-none"/>
        </w:rPr>
        <w:t xml:space="preserve"> </w:t>
      </w:r>
      <w:r w:rsidRPr="005D5523">
        <w:rPr>
          <w:rFonts w:ascii="Bookman Old Style" w:eastAsia="Times New Roman" w:hAnsi="Bookman Old Style" w:cs="Times New Roman"/>
          <w:i/>
          <w:lang w:val="ru-RU" w:eastAsia="x-none"/>
        </w:rPr>
        <w:t xml:space="preserve">за </w:t>
      </w:r>
      <w:proofErr w:type="spellStart"/>
      <w:r w:rsidRPr="005D5523">
        <w:rPr>
          <w:rFonts w:ascii="Bookman Old Style" w:eastAsia="Times New Roman" w:hAnsi="Bookman Old Style" w:cs="Times New Roman"/>
          <w:i/>
          <w:lang w:val="ru-RU" w:eastAsia="x-none"/>
        </w:rPr>
        <w:t>условията</w:t>
      </w:r>
      <w:proofErr w:type="spellEnd"/>
      <w:r w:rsidRPr="005D5523">
        <w:rPr>
          <w:rFonts w:ascii="Bookman Old Style" w:eastAsia="Times New Roman" w:hAnsi="Bookman Old Style" w:cs="Times New Roman"/>
          <w:i/>
          <w:lang w:val="ru-RU" w:eastAsia="x-none"/>
        </w:rPr>
        <w:t xml:space="preserve"> и </w:t>
      </w:r>
      <w:proofErr w:type="spellStart"/>
      <w:r w:rsidRPr="005D5523">
        <w:rPr>
          <w:rFonts w:ascii="Bookman Old Style" w:eastAsia="Times New Roman" w:hAnsi="Bookman Old Style" w:cs="Times New Roman"/>
          <w:i/>
          <w:lang w:val="ru-RU" w:eastAsia="x-none"/>
        </w:rPr>
        <w:t>реда</w:t>
      </w:r>
      <w:proofErr w:type="spellEnd"/>
      <w:r w:rsidRPr="005D5523">
        <w:rPr>
          <w:rFonts w:ascii="Bookman Old Style" w:eastAsia="Times New Roman" w:hAnsi="Bookman Old Style" w:cs="Times New Roman"/>
          <w:i/>
          <w:lang w:val="ru-RU" w:eastAsia="x-none"/>
        </w:rPr>
        <w:t xml:space="preserve"> за </w:t>
      </w:r>
      <w:proofErr w:type="spellStart"/>
      <w:r w:rsidRPr="005D5523">
        <w:rPr>
          <w:rFonts w:ascii="Bookman Old Style" w:eastAsia="Times New Roman" w:hAnsi="Bookman Old Style" w:cs="Times New Roman"/>
          <w:i/>
          <w:lang w:val="ru-RU" w:eastAsia="x-none"/>
        </w:rPr>
        <w:t>извършване</w:t>
      </w:r>
      <w:proofErr w:type="spellEnd"/>
      <w:r w:rsidRPr="005D5523">
        <w:rPr>
          <w:rFonts w:ascii="Bookman Old Style" w:eastAsia="Times New Roman" w:hAnsi="Bookman Old Style" w:cs="Times New Roman"/>
          <w:i/>
          <w:lang w:val="ru-RU" w:eastAsia="x-none"/>
        </w:rPr>
        <w:t xml:space="preserve"> </w:t>
      </w:r>
      <w:proofErr w:type="gramStart"/>
      <w:r w:rsidRPr="005D5523">
        <w:rPr>
          <w:rFonts w:ascii="Bookman Old Style" w:eastAsia="Times New Roman" w:hAnsi="Bookman Old Style" w:cs="Times New Roman"/>
          <w:i/>
          <w:lang w:val="ru-RU" w:eastAsia="x-none"/>
        </w:rPr>
        <w:t>на оценка</w:t>
      </w:r>
      <w:proofErr w:type="gramEnd"/>
      <w:r w:rsidRPr="005D5523">
        <w:rPr>
          <w:rFonts w:ascii="Bookman Old Style" w:eastAsia="Times New Roman" w:hAnsi="Bookman Old Style" w:cs="Times New Roman"/>
          <w:i/>
          <w:lang w:val="ru-RU" w:eastAsia="x-none"/>
        </w:rPr>
        <w:t xml:space="preserve"> на </w:t>
      </w:r>
      <w:proofErr w:type="spellStart"/>
      <w:r w:rsidRPr="005D5523">
        <w:rPr>
          <w:rFonts w:ascii="Bookman Old Style" w:eastAsia="Times New Roman" w:hAnsi="Bookman Old Style" w:cs="Times New Roman"/>
          <w:i/>
          <w:lang w:val="ru-RU" w:eastAsia="x-none"/>
        </w:rPr>
        <w:t>въздействието</w:t>
      </w:r>
      <w:proofErr w:type="spellEnd"/>
      <w:r w:rsidRPr="005D5523">
        <w:rPr>
          <w:rFonts w:ascii="Bookman Old Style" w:eastAsia="Times New Roman" w:hAnsi="Bookman Old Style" w:cs="Times New Roman"/>
          <w:i/>
          <w:lang w:val="ru-RU" w:eastAsia="x-none"/>
        </w:rPr>
        <w:t xml:space="preserve"> </w:t>
      </w:r>
      <w:proofErr w:type="spellStart"/>
      <w:r w:rsidRPr="005D5523">
        <w:rPr>
          <w:rFonts w:ascii="Bookman Old Style" w:eastAsia="Times New Roman" w:hAnsi="Bookman Old Style" w:cs="Times New Roman"/>
          <w:i/>
          <w:lang w:val="ru-RU" w:eastAsia="x-none"/>
        </w:rPr>
        <w:t>върху</w:t>
      </w:r>
      <w:proofErr w:type="spellEnd"/>
      <w:r w:rsidRPr="005D5523">
        <w:rPr>
          <w:rFonts w:ascii="Bookman Old Style" w:eastAsia="Times New Roman" w:hAnsi="Bookman Old Style" w:cs="Times New Roman"/>
          <w:i/>
          <w:lang w:val="ru-RU" w:eastAsia="x-none"/>
        </w:rPr>
        <w:t xml:space="preserve"> </w:t>
      </w:r>
      <w:proofErr w:type="spellStart"/>
      <w:r w:rsidRPr="005D5523">
        <w:rPr>
          <w:rFonts w:ascii="Bookman Old Style" w:eastAsia="Times New Roman" w:hAnsi="Bookman Old Style" w:cs="Times New Roman"/>
          <w:i/>
          <w:lang w:val="ru-RU" w:eastAsia="x-none"/>
        </w:rPr>
        <w:t>околната</w:t>
      </w:r>
      <w:proofErr w:type="spellEnd"/>
      <w:r w:rsidRPr="005D5523">
        <w:rPr>
          <w:rFonts w:ascii="Bookman Old Style" w:eastAsia="Times New Roman" w:hAnsi="Bookman Old Style" w:cs="Times New Roman"/>
          <w:i/>
          <w:lang w:val="ru-RU" w:eastAsia="x-none"/>
        </w:rPr>
        <w:t xml:space="preserve"> среда</w:t>
      </w:r>
    </w:p>
    <w:p w:rsidR="00F94E62" w:rsidRPr="005D5523" w:rsidRDefault="00F94E62" w:rsidP="00F94E62">
      <w:pPr>
        <w:tabs>
          <w:tab w:val="left" w:pos="567"/>
          <w:tab w:val="left" w:pos="993"/>
        </w:tabs>
        <w:spacing w:after="0" w:line="240" w:lineRule="auto"/>
        <w:ind w:firstLine="567"/>
        <w:jc w:val="center"/>
        <w:rPr>
          <w:rFonts w:ascii="Bookman Old Style" w:eastAsia="Times New Roman" w:hAnsi="Bookman Old Style" w:cs="Times New Roman"/>
          <w:u w:val="single"/>
          <w:lang w:val="ru-RU" w:eastAsia="x-none"/>
        </w:rPr>
      </w:pPr>
    </w:p>
    <w:p w:rsidR="00D914CC" w:rsidRPr="005D5523" w:rsidRDefault="00D914CC" w:rsidP="00F94E62">
      <w:pPr>
        <w:tabs>
          <w:tab w:val="left" w:pos="567"/>
          <w:tab w:val="left" w:pos="993"/>
        </w:tabs>
        <w:overflowPunct w:val="0"/>
        <w:autoSpaceDE w:val="0"/>
        <w:autoSpaceDN w:val="0"/>
        <w:adjustRightInd w:val="0"/>
        <w:spacing w:after="0" w:line="240" w:lineRule="auto"/>
        <w:ind w:firstLine="567"/>
        <w:jc w:val="center"/>
        <w:textAlignment w:val="baseline"/>
        <w:rPr>
          <w:rFonts w:ascii="Bookman Old Style" w:eastAsia="Times New Roman" w:hAnsi="Bookman Old Style" w:cs="Arial"/>
          <w:b/>
        </w:rPr>
      </w:pPr>
      <w:r w:rsidRPr="005D5523">
        <w:rPr>
          <w:rFonts w:ascii="Bookman Old Style" w:eastAsia="Times New Roman" w:hAnsi="Bookman Old Style" w:cs="Arial"/>
          <w:b/>
        </w:rPr>
        <w:t>Информация за преценяване на необходимостта от извършване на ОВОС</w:t>
      </w:r>
    </w:p>
    <w:p w:rsidR="00D914CC" w:rsidRPr="005D5523" w:rsidRDefault="00D914CC" w:rsidP="00F94E62">
      <w:pPr>
        <w:tabs>
          <w:tab w:val="left" w:pos="567"/>
          <w:tab w:val="left" w:pos="993"/>
        </w:tabs>
        <w:overflowPunct w:val="0"/>
        <w:autoSpaceDE w:val="0"/>
        <w:autoSpaceDN w:val="0"/>
        <w:adjustRightInd w:val="0"/>
        <w:spacing w:after="0" w:line="240" w:lineRule="auto"/>
        <w:ind w:firstLine="567"/>
        <w:jc w:val="center"/>
        <w:textAlignment w:val="baseline"/>
        <w:rPr>
          <w:rFonts w:ascii="Bookman Old Style" w:eastAsia="Times New Roman" w:hAnsi="Bookman Old Style" w:cs="Arial"/>
        </w:rPr>
      </w:pPr>
      <w:r w:rsidRPr="005D5523">
        <w:rPr>
          <w:rFonts w:ascii="Bookman Old Style" w:eastAsia="Times New Roman" w:hAnsi="Bookman Old Style" w:cs="Arial"/>
        </w:rPr>
        <w:t>за инвестиционно предложение:</w:t>
      </w:r>
    </w:p>
    <w:p w:rsidR="00352F34" w:rsidRPr="005D5523" w:rsidRDefault="00027ECF" w:rsidP="00F94E62">
      <w:pPr>
        <w:tabs>
          <w:tab w:val="left" w:pos="567"/>
          <w:tab w:val="left" w:pos="993"/>
        </w:tabs>
        <w:overflowPunct w:val="0"/>
        <w:autoSpaceDE w:val="0"/>
        <w:autoSpaceDN w:val="0"/>
        <w:adjustRightInd w:val="0"/>
        <w:spacing w:after="0" w:line="240" w:lineRule="auto"/>
        <w:ind w:firstLine="567"/>
        <w:jc w:val="center"/>
        <w:textAlignment w:val="baseline"/>
        <w:rPr>
          <w:rFonts w:ascii="Bookman Old Style" w:eastAsia="Times New Roman" w:hAnsi="Bookman Old Style" w:cs="Arial"/>
          <w:b/>
        </w:rPr>
      </w:pPr>
      <w:r w:rsidRPr="00027ECF">
        <w:rPr>
          <w:rFonts w:ascii="Bookman Old Style" w:eastAsia="Times New Roman" w:hAnsi="Bookman Old Style" w:cs="Arial"/>
          <w:b/>
        </w:rPr>
        <w:t xml:space="preserve">«Жилищно строителство - четири броя УПИ, в ПИ с № 06447.29.172, землище на с. Брестник, общ. Родопи, обл. Пловдив, улица в границите на имота и разширение на селскостопански път № 29.4 северно от имота, в </w:t>
      </w:r>
      <w:proofErr w:type="spellStart"/>
      <w:r w:rsidRPr="00027ECF">
        <w:rPr>
          <w:rFonts w:ascii="Bookman Old Style" w:eastAsia="Times New Roman" w:hAnsi="Bookman Old Style" w:cs="Arial"/>
          <w:b/>
        </w:rPr>
        <w:t>т.ч</w:t>
      </w:r>
      <w:proofErr w:type="spellEnd"/>
      <w:r w:rsidRPr="00027ECF">
        <w:rPr>
          <w:rFonts w:ascii="Bookman Old Style" w:eastAsia="Times New Roman" w:hAnsi="Bookman Old Style" w:cs="Arial"/>
          <w:b/>
        </w:rPr>
        <w:t>, и изграждане на сондажен кладенец с дълбочина 25 метра“</w:t>
      </w:r>
    </w:p>
    <w:p w:rsidR="00F94E62" w:rsidRDefault="00F94E62" w:rsidP="00F94E62">
      <w:pPr>
        <w:tabs>
          <w:tab w:val="left" w:pos="567"/>
          <w:tab w:val="left" w:pos="993"/>
        </w:tabs>
        <w:overflowPunct w:val="0"/>
        <w:autoSpaceDE w:val="0"/>
        <w:autoSpaceDN w:val="0"/>
        <w:adjustRightInd w:val="0"/>
        <w:spacing w:after="0" w:line="240" w:lineRule="auto"/>
        <w:ind w:firstLine="567"/>
        <w:jc w:val="center"/>
        <w:textAlignment w:val="baseline"/>
        <w:rPr>
          <w:rFonts w:ascii="Bookman Old Style" w:eastAsia="Times New Roman" w:hAnsi="Bookman Old Style" w:cs="Arial"/>
          <w:b/>
        </w:rPr>
      </w:pPr>
    </w:p>
    <w:p w:rsidR="00027ECF" w:rsidRPr="005D5523" w:rsidRDefault="00027ECF" w:rsidP="00027ECF">
      <w:pPr>
        <w:tabs>
          <w:tab w:val="left" w:pos="567"/>
          <w:tab w:val="left" w:pos="993"/>
        </w:tabs>
        <w:overflowPunct w:val="0"/>
        <w:autoSpaceDE w:val="0"/>
        <w:autoSpaceDN w:val="0"/>
        <w:adjustRightInd w:val="0"/>
        <w:spacing w:after="0" w:line="240" w:lineRule="auto"/>
        <w:jc w:val="center"/>
        <w:textAlignment w:val="baseline"/>
        <w:rPr>
          <w:rFonts w:ascii="Bookman Old Style" w:eastAsia="Times New Roman" w:hAnsi="Bookman Old Style" w:cs="Arial"/>
          <w:b/>
        </w:rPr>
      </w:pPr>
      <w:r w:rsidRPr="00027ECF">
        <w:rPr>
          <w:rFonts w:ascii="Bookman Old Style" w:eastAsia="Times New Roman" w:hAnsi="Bookman Old Style" w:cs="Arial"/>
          <w:b/>
          <w:noProof/>
          <w:lang w:eastAsia="bg-BG"/>
        </w:rPr>
        <w:drawing>
          <wp:inline distT="0" distB="0" distL="0" distR="0" wp14:anchorId="7DF92538" wp14:editId="4A80FBBB">
            <wp:extent cx="6409055" cy="3119755"/>
            <wp:effectExtent l="0" t="0" r="0" b="4445"/>
            <wp:docPr id="1932172809"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72809" name=""/>
                    <pic:cNvPicPr/>
                  </pic:nvPicPr>
                  <pic:blipFill>
                    <a:blip r:embed="rId8"/>
                    <a:stretch>
                      <a:fillRect/>
                    </a:stretch>
                  </pic:blipFill>
                  <pic:spPr>
                    <a:xfrm>
                      <a:off x="0" y="0"/>
                      <a:ext cx="6409055" cy="3119755"/>
                    </a:xfrm>
                    <a:prstGeom prst="rect">
                      <a:avLst/>
                    </a:prstGeom>
                  </pic:spPr>
                </pic:pic>
              </a:graphicData>
            </a:graphic>
          </wp:inline>
        </w:drawing>
      </w:r>
    </w:p>
    <w:p w:rsidR="00D914CC" w:rsidRPr="005D5523" w:rsidRDefault="00027ECF" w:rsidP="00676FCC">
      <w:pPr>
        <w:tabs>
          <w:tab w:val="left" w:pos="567"/>
          <w:tab w:val="left" w:pos="993"/>
        </w:tabs>
        <w:overflowPunct w:val="0"/>
        <w:autoSpaceDE w:val="0"/>
        <w:autoSpaceDN w:val="0"/>
        <w:adjustRightInd w:val="0"/>
        <w:spacing w:after="0" w:line="269" w:lineRule="auto"/>
        <w:ind w:firstLine="567"/>
        <w:jc w:val="both"/>
        <w:textAlignment w:val="baseline"/>
        <w:rPr>
          <w:rFonts w:ascii="Bookman Old Style" w:eastAsia="Times New Roman" w:hAnsi="Bookman Old Style" w:cs="Arial"/>
        </w:rPr>
      </w:pPr>
      <w:r w:rsidRPr="00027ECF">
        <w:rPr>
          <w:rFonts w:ascii="Bookman Old Style" w:eastAsia="Times New Roman" w:hAnsi="Bookman Old Style" w:cs="Arial"/>
        </w:rPr>
        <w:t xml:space="preserve">Инвестиционното предложение е свързано с жилищно строителство — четири броя УПИ, в ПИ с </w:t>
      </w:r>
      <w:r>
        <w:rPr>
          <w:rFonts w:ascii="Bookman Old Style" w:eastAsia="Times New Roman" w:hAnsi="Bookman Old Style" w:cs="Arial"/>
        </w:rPr>
        <w:t>№</w:t>
      </w:r>
      <w:r w:rsidRPr="00027ECF">
        <w:rPr>
          <w:rFonts w:ascii="Bookman Old Style" w:eastAsia="Times New Roman" w:hAnsi="Bookman Old Style" w:cs="Arial"/>
        </w:rPr>
        <w:t xml:space="preserve"> 06447.29.172 , землище на с. Брестник, общ. Родопи, обл. Пловдив, улица в границите на имота и разширение на селскостопански път </w:t>
      </w:r>
      <w:r>
        <w:rPr>
          <w:rFonts w:ascii="Bookman Old Style" w:eastAsia="Times New Roman" w:hAnsi="Bookman Old Style" w:cs="Arial"/>
        </w:rPr>
        <w:t>№ 06447.</w:t>
      </w:r>
      <w:r w:rsidRPr="00027ECF">
        <w:rPr>
          <w:rFonts w:ascii="Bookman Old Style" w:eastAsia="Times New Roman" w:hAnsi="Bookman Old Style" w:cs="Arial"/>
        </w:rPr>
        <w:t xml:space="preserve">29.4 северно от имота. </w:t>
      </w:r>
      <w:r w:rsidR="001A4CB9" w:rsidRPr="005D5523">
        <w:rPr>
          <w:rFonts w:ascii="Bookman Old Style" w:eastAsia="Times New Roman" w:hAnsi="Bookman Old Style" w:cs="Arial"/>
        </w:rPr>
        <w:t>В</w:t>
      </w:r>
      <w:r w:rsidR="00D914CC" w:rsidRPr="005D5523">
        <w:rPr>
          <w:rFonts w:ascii="Bookman Old Style" w:eastAsia="Times New Roman" w:hAnsi="Bookman Old Style" w:cs="Arial"/>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027ECF">
        <w:rPr>
          <w:rFonts w:ascii="Bookman Old Style" w:eastAsia="Times New Roman" w:hAnsi="Bookman Old Style" w:cs="Arial"/>
        </w:rPr>
        <w:t>(</w:t>
      </w:r>
      <w:r w:rsidR="00D914CC" w:rsidRPr="005D5523">
        <w:rPr>
          <w:rFonts w:ascii="Bookman Old Style" w:eastAsia="Times New Roman" w:hAnsi="Bookman Old Style" w:cs="Arial"/>
        </w:rPr>
        <w:t>Наредба за ОВОС</w:t>
      </w:r>
      <w:r w:rsidR="00D914CC" w:rsidRPr="00027ECF">
        <w:rPr>
          <w:rFonts w:ascii="Bookman Old Style" w:eastAsia="Times New Roman" w:hAnsi="Bookman Old Style" w:cs="Arial"/>
        </w:rPr>
        <w:t xml:space="preserve">) </w:t>
      </w:r>
      <w:r w:rsidR="00D914CC" w:rsidRPr="005D5523">
        <w:rPr>
          <w:rFonts w:ascii="Bookman Old Style" w:eastAsia="Times New Roman" w:hAnsi="Bookman Old Style" w:cs="Arial"/>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w:t>
      </w:r>
      <w:r w:rsidR="00F94E62" w:rsidRPr="005D5523">
        <w:rPr>
          <w:rFonts w:ascii="Bookman Old Style" w:eastAsia="Times New Roman" w:hAnsi="Bookman Old Style" w:cs="Arial"/>
        </w:rPr>
        <w:t>З</w:t>
      </w:r>
      <w:r>
        <w:rPr>
          <w:rFonts w:ascii="Bookman Old Style" w:eastAsia="Times New Roman" w:hAnsi="Bookman Old Style" w:cs="Arial"/>
        </w:rPr>
        <w:t>082-4</w:t>
      </w:r>
      <w:r w:rsidR="00F94E62" w:rsidRPr="005D5523">
        <w:rPr>
          <w:rFonts w:ascii="Bookman Old Style" w:eastAsia="Times New Roman" w:hAnsi="Bookman Old Style" w:cs="Arial"/>
        </w:rPr>
        <w:t>/20.02.2026г</w:t>
      </w:r>
      <w:r w:rsidR="00D914CC" w:rsidRPr="005D5523">
        <w:rPr>
          <w:rFonts w:ascii="Bookman Old Style" w:eastAsia="Times New Roman" w:hAnsi="Bookman Old Style" w:cs="Arial"/>
        </w:rPr>
        <w:t>. 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sidR="001A4CB9" w:rsidRPr="005D5523">
        <w:rPr>
          <w:rFonts w:ascii="Bookman Old Style" w:eastAsia="Times New Roman" w:hAnsi="Bookman Old Style" w:cs="Arial"/>
        </w:rPr>
        <w:t>,</w:t>
      </w:r>
      <w:r w:rsidR="00D914CC" w:rsidRPr="005D5523">
        <w:rPr>
          <w:rFonts w:ascii="Bookman Old Style" w:eastAsia="Times New Roman" w:hAnsi="Bookman Old Style" w:cs="Arial"/>
        </w:rPr>
        <w:t xml:space="preserve"> подлежи на преценяване на необходимостта от извършване на ОВОС.</w:t>
      </w:r>
    </w:p>
    <w:p w:rsidR="00D914CC" w:rsidRPr="005D5523" w:rsidRDefault="00D914CC" w:rsidP="00676FCC">
      <w:pPr>
        <w:tabs>
          <w:tab w:val="left" w:pos="567"/>
          <w:tab w:val="left" w:pos="993"/>
          <w:tab w:val="left" w:pos="7860"/>
        </w:tabs>
        <w:spacing w:after="0" w:line="269" w:lineRule="auto"/>
        <w:ind w:firstLine="567"/>
        <w:rPr>
          <w:rFonts w:ascii="Bookman Old Style" w:eastAsia="Times New Roman" w:hAnsi="Bookman Old Style" w:cs="Times New Roman"/>
          <w:lang w:eastAsia="bg-BG"/>
        </w:rPr>
      </w:pPr>
    </w:p>
    <w:p w:rsidR="00D914CC" w:rsidRDefault="00D914CC" w:rsidP="00676FCC">
      <w:pPr>
        <w:numPr>
          <w:ilvl w:val="0"/>
          <w:numId w:val="3"/>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 xml:space="preserve">Информация за контакт с инвеститора </w:t>
      </w:r>
    </w:p>
    <w:p w:rsidR="00D0314E" w:rsidRDefault="00D0314E" w:rsidP="00D0314E">
      <w:pPr>
        <w:tabs>
          <w:tab w:val="left" w:pos="851"/>
          <w:tab w:val="left" w:pos="993"/>
        </w:tabs>
        <w:spacing w:after="0" w:line="269" w:lineRule="auto"/>
        <w:jc w:val="both"/>
        <w:rPr>
          <w:rFonts w:ascii="Bookman Old Style" w:eastAsia="Times New Roman" w:hAnsi="Bookman Old Style" w:cs="Times New Roman"/>
          <w:bCs/>
          <w:lang w:eastAsia="bg-BG"/>
        </w:rPr>
      </w:pPr>
      <w:r>
        <w:rPr>
          <w:rFonts w:ascii="Bookman Old Style" w:eastAsia="Times New Roman" w:hAnsi="Bookman Old Style" w:cs="Times New Roman"/>
          <w:bCs/>
          <w:lang w:eastAsia="bg-BG"/>
        </w:rPr>
        <w:t>от Хр.</w:t>
      </w:r>
      <w:r w:rsidR="00027ECF" w:rsidRPr="00027ECF">
        <w:rPr>
          <w:rFonts w:ascii="Bookman Old Style" w:eastAsia="Times New Roman" w:hAnsi="Bookman Old Style" w:cs="Times New Roman"/>
          <w:bCs/>
          <w:lang w:eastAsia="bg-BG"/>
        </w:rPr>
        <w:t xml:space="preserve"> Симидчиев </w:t>
      </w:r>
    </w:p>
    <w:p w:rsidR="00D914CC" w:rsidRPr="005D5523" w:rsidRDefault="00D914CC" w:rsidP="00D0314E">
      <w:pPr>
        <w:tabs>
          <w:tab w:val="left" w:pos="851"/>
          <w:tab w:val="left" w:pos="993"/>
        </w:tabs>
        <w:spacing w:after="0" w:line="269" w:lineRule="auto"/>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 xml:space="preserve">Резюме на предложението </w:t>
      </w:r>
    </w:p>
    <w:p w:rsidR="00D914CC" w:rsidRPr="005D5523" w:rsidRDefault="00D914CC" w:rsidP="00676FCC">
      <w:pPr>
        <w:numPr>
          <w:ilvl w:val="0"/>
          <w:numId w:val="4"/>
        </w:numPr>
        <w:tabs>
          <w:tab w:val="left" w:pos="567"/>
          <w:tab w:val="left" w:pos="993"/>
          <w:tab w:val="left" w:pos="1134"/>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Характеристики на инвестиционното предложение</w:t>
      </w:r>
    </w:p>
    <w:p w:rsidR="00D914CC" w:rsidRPr="005D5523" w:rsidRDefault="00D914CC"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D914CC" w:rsidRPr="005D5523" w:rsidRDefault="00D914CC" w:rsidP="00027ECF">
      <w:pPr>
        <w:tabs>
          <w:tab w:val="left" w:pos="567"/>
          <w:tab w:val="left" w:pos="993"/>
        </w:tabs>
        <w:spacing w:after="0" w:line="269" w:lineRule="auto"/>
        <w:ind w:firstLine="567"/>
        <w:jc w:val="both"/>
        <w:rPr>
          <w:rFonts w:ascii="Bookman Old Style" w:eastAsia="Calibri" w:hAnsi="Bookman Old Style" w:cs="Times New Roman"/>
          <w:lang w:eastAsia="x-none"/>
        </w:rPr>
      </w:pPr>
      <w:bookmarkStart w:id="0" w:name="_Hlk148457293"/>
      <w:r w:rsidRPr="005D5523">
        <w:rPr>
          <w:rFonts w:ascii="Bookman Old Style" w:eastAsia="Times New Roman" w:hAnsi="Bookman Old Style" w:cs="Times New Roman"/>
          <w:lang w:eastAsia="bg-BG"/>
        </w:rPr>
        <w:t>Инвеститор</w:t>
      </w:r>
      <w:r w:rsidR="00BE1828" w:rsidRPr="005D5523">
        <w:rPr>
          <w:rFonts w:ascii="Bookman Old Style" w:eastAsia="Times New Roman" w:hAnsi="Bookman Old Style" w:cs="Times New Roman"/>
          <w:lang w:eastAsia="bg-BG"/>
        </w:rPr>
        <w:t>а</w:t>
      </w:r>
      <w:r w:rsidRPr="005D5523">
        <w:rPr>
          <w:rFonts w:ascii="Bookman Old Style" w:eastAsia="Times New Roman" w:hAnsi="Bookman Old Style" w:cs="Times New Roman"/>
          <w:lang w:eastAsia="bg-BG"/>
        </w:rPr>
        <w:t xml:space="preserve"> </w:t>
      </w:r>
      <w:r w:rsidR="00D0314E">
        <w:rPr>
          <w:rFonts w:ascii="Bookman Old Style" w:eastAsia="Times New Roman" w:hAnsi="Bookman Old Style" w:cs="Times New Roman"/>
          <w:lang w:eastAsia="bg-BG"/>
        </w:rPr>
        <w:t>Хр.</w:t>
      </w:r>
      <w:r w:rsidR="00027ECF" w:rsidRPr="00027ECF">
        <w:rPr>
          <w:rFonts w:ascii="Bookman Old Style" w:eastAsia="Times New Roman" w:hAnsi="Bookman Old Style" w:cs="Times New Roman"/>
          <w:lang w:eastAsia="bg-BG"/>
        </w:rPr>
        <w:t xml:space="preserve"> Симидчиев </w:t>
      </w:r>
      <w:r w:rsidR="00F94E62" w:rsidRPr="005D5523">
        <w:rPr>
          <w:rFonts w:ascii="Bookman Old Style" w:eastAsia="Times New Roman" w:hAnsi="Bookman Old Style" w:cs="Times New Roman"/>
          <w:lang w:eastAsia="bg-BG"/>
        </w:rPr>
        <w:t xml:space="preserve">има следното инвестиционно предложение: </w:t>
      </w:r>
      <w:r w:rsidR="00027ECF" w:rsidRPr="00027ECF">
        <w:rPr>
          <w:rFonts w:ascii="Bookman Old Style" w:eastAsia="Times New Roman" w:hAnsi="Bookman Old Style" w:cs="Times New Roman"/>
          <w:lang w:eastAsia="bg-BG"/>
        </w:rPr>
        <w:t>промяна предназначение на имот за неземеделски нужди по реда на ЗОЗЗ и ППЗОЗЗ за обект:</w:t>
      </w:r>
      <w:r w:rsidR="00027ECF">
        <w:rPr>
          <w:rFonts w:ascii="Bookman Old Style" w:eastAsia="Times New Roman" w:hAnsi="Bookman Old Style" w:cs="Times New Roman"/>
          <w:lang w:eastAsia="bg-BG"/>
        </w:rPr>
        <w:t xml:space="preserve"> </w:t>
      </w:r>
      <w:r w:rsidR="00027ECF" w:rsidRPr="00027ECF">
        <w:rPr>
          <w:rFonts w:ascii="Bookman Old Style" w:eastAsia="Times New Roman" w:hAnsi="Bookman Old Style" w:cs="Times New Roman"/>
          <w:lang w:eastAsia="bg-BG"/>
        </w:rPr>
        <w:t>”Жилищно строителство” за четири броя УПИ, улица в границите на имота и разширение на селскостопански път №</w:t>
      </w:r>
      <w:r w:rsidR="00027ECF">
        <w:rPr>
          <w:rFonts w:ascii="Bookman Old Style" w:eastAsia="Times New Roman" w:hAnsi="Bookman Old Style" w:cs="Times New Roman"/>
          <w:lang w:eastAsia="bg-BG"/>
        </w:rPr>
        <w:t xml:space="preserve"> </w:t>
      </w:r>
      <w:r w:rsidR="00027ECF" w:rsidRPr="00027ECF">
        <w:rPr>
          <w:rFonts w:ascii="Bookman Old Style" w:eastAsia="Times New Roman" w:hAnsi="Bookman Old Style" w:cs="Times New Roman"/>
          <w:lang w:eastAsia="bg-BG"/>
        </w:rPr>
        <w:t xml:space="preserve">29.4 северно от имота. Промяна предназначение на част от селскостопански път 31.125 южно от имота </w:t>
      </w:r>
      <w:r w:rsidRPr="005D5523">
        <w:rPr>
          <w:rFonts w:ascii="Bookman Old Style" w:eastAsia="Calibri" w:hAnsi="Bookman Old Style" w:cs="Times New Roman"/>
          <w:bCs/>
          <w:lang w:eastAsia="bg-BG"/>
        </w:rPr>
        <w:t xml:space="preserve">В имота </w:t>
      </w:r>
      <w:r w:rsidRPr="005D5523">
        <w:rPr>
          <w:rFonts w:ascii="Bookman Old Style" w:eastAsia="Times New Roman" w:hAnsi="Bookman Old Style" w:cs="Times New Roman"/>
          <w:lang w:eastAsia="bg-BG"/>
        </w:rPr>
        <w:t>се</w:t>
      </w:r>
      <w:r w:rsidRPr="005D5523">
        <w:rPr>
          <w:rFonts w:ascii="Bookman Old Style" w:eastAsia="Calibri" w:hAnsi="Bookman Old Style" w:cs="Times New Roman"/>
          <w:bCs/>
          <w:lang w:eastAsia="bg-BG"/>
        </w:rPr>
        <w:t xml:space="preserve"> предвижда изграждане на</w:t>
      </w:r>
      <w:r w:rsidRPr="005D5523">
        <w:rPr>
          <w:rFonts w:ascii="Bookman Old Style" w:eastAsia="Calibri" w:hAnsi="Bookman Old Style" w:cs="Times New Roman"/>
          <w:lang w:eastAsia="x-none"/>
        </w:rPr>
        <w:t xml:space="preserve">  </w:t>
      </w:r>
      <w:r w:rsidRPr="005D5523">
        <w:rPr>
          <w:rFonts w:ascii="Bookman Old Style" w:eastAsia="Calibri" w:hAnsi="Bookman Old Style" w:cs="Times New Roman"/>
          <w:lang w:eastAsia="x-none"/>
        </w:rPr>
        <w:lastRenderedPageBreak/>
        <w:t>жилищно застрояване</w:t>
      </w:r>
      <w:r w:rsidR="001A4CB9" w:rsidRPr="005D5523">
        <w:rPr>
          <w:rFonts w:ascii="Bookman Old Style" w:eastAsia="Calibri" w:hAnsi="Bookman Old Style" w:cs="Times New Roman"/>
          <w:lang w:eastAsia="x-none"/>
        </w:rPr>
        <w:t>,</w:t>
      </w:r>
      <w:r w:rsidR="00BE1828" w:rsidRPr="005D5523">
        <w:rPr>
          <w:rFonts w:ascii="Bookman Old Style" w:eastAsia="Calibri" w:hAnsi="Bookman Old Style" w:cs="Times New Roman"/>
          <w:bCs/>
          <w:lang w:eastAsia="bg-BG"/>
        </w:rPr>
        <w:t xml:space="preserve"> </w:t>
      </w:r>
      <w:r w:rsidRPr="005D5523">
        <w:rPr>
          <w:rFonts w:ascii="Bookman Old Style" w:eastAsia="Calibri" w:hAnsi="Bookman Old Style" w:cs="Times New Roman"/>
          <w:lang w:eastAsia="x-none"/>
        </w:rPr>
        <w:t>няма техническа възможност за захранване на обекта с вода от мрежата за обществено водоснабдяване</w:t>
      </w:r>
      <w:r w:rsidR="00027ECF">
        <w:rPr>
          <w:rFonts w:ascii="Bookman Old Style" w:eastAsia="Calibri" w:hAnsi="Bookman Old Style" w:cs="Times New Roman"/>
          <w:lang w:eastAsia="x-none"/>
        </w:rPr>
        <w:t xml:space="preserve">. </w:t>
      </w:r>
      <w:r w:rsidR="00027ECF" w:rsidRPr="00027ECF">
        <w:rPr>
          <w:rFonts w:ascii="Bookman Old Style" w:eastAsia="Calibri" w:hAnsi="Bookman Old Style" w:cs="Times New Roman"/>
          <w:lang w:eastAsia="x-none"/>
        </w:rPr>
        <w:t xml:space="preserve">С писмо изх. </w:t>
      </w:r>
      <w:r w:rsidR="00027ECF">
        <w:rPr>
          <w:rFonts w:ascii="Bookman Old Style" w:eastAsia="Calibri" w:hAnsi="Bookman Old Style" w:cs="Times New Roman"/>
          <w:lang w:eastAsia="x-none"/>
        </w:rPr>
        <w:t>№</w:t>
      </w:r>
      <w:r w:rsidR="00027ECF" w:rsidRPr="00027ECF">
        <w:rPr>
          <w:rFonts w:ascii="Bookman Old Style" w:eastAsia="Calibri" w:hAnsi="Bookman Old Style" w:cs="Times New Roman"/>
          <w:lang w:eastAsia="x-none"/>
        </w:rPr>
        <w:t xml:space="preserve"> ПУ-О1-12З8-1/12.О2.2О26г. БД ИБР изразяват, че </w:t>
      </w:r>
      <w:r w:rsidR="00027ECF">
        <w:rPr>
          <w:rFonts w:ascii="Bookman Old Style" w:eastAsia="Calibri" w:hAnsi="Bookman Old Style" w:cs="Times New Roman"/>
          <w:lang w:eastAsia="x-none"/>
        </w:rPr>
        <w:t xml:space="preserve">така заявеното инвестиционно намерение </w:t>
      </w:r>
      <w:r w:rsidR="00027ECF" w:rsidRPr="00027ECF">
        <w:rPr>
          <w:rFonts w:ascii="Bookman Old Style" w:eastAsia="Calibri" w:hAnsi="Bookman Old Style" w:cs="Times New Roman"/>
          <w:lang w:eastAsia="x-none"/>
        </w:rPr>
        <w:t xml:space="preserve"> е допустимо от гледна точка на ПУРБ (2022-2027г.) на ИБР, Закона за водите и подзаконовите актове към него, като е поставено условие</w:t>
      </w:r>
      <w:r w:rsidR="00027ECF">
        <w:rPr>
          <w:rFonts w:ascii="Bookman Old Style" w:eastAsia="Calibri" w:hAnsi="Bookman Old Style" w:cs="Times New Roman"/>
          <w:lang w:eastAsia="x-none"/>
        </w:rPr>
        <w:t>то, че с</w:t>
      </w:r>
      <w:r w:rsidR="00027ECF" w:rsidRPr="00027ECF">
        <w:rPr>
          <w:rFonts w:ascii="Bookman Old Style" w:eastAsia="Calibri" w:hAnsi="Bookman Old Style" w:cs="Times New Roman"/>
          <w:lang w:eastAsia="x-none"/>
        </w:rPr>
        <w:t xml:space="preserve"> оглед опазване на количественото състояние на подземните води и предотвратяване на влошаването му, същите следва да се разкрият</w:t>
      </w:r>
      <w:r w:rsidR="00027ECF">
        <w:rPr>
          <w:rFonts w:ascii="Bookman Old Style" w:eastAsia="Calibri" w:hAnsi="Bookman Old Style" w:cs="Times New Roman"/>
          <w:lang w:eastAsia="x-none"/>
        </w:rPr>
        <w:t xml:space="preserve"> </w:t>
      </w:r>
      <w:r w:rsidR="00027ECF" w:rsidRPr="00027ECF">
        <w:rPr>
          <w:rFonts w:ascii="Bookman Old Style" w:eastAsia="Calibri" w:hAnsi="Bookman Old Style" w:cs="Times New Roman"/>
          <w:lang w:eastAsia="x-none"/>
        </w:rPr>
        <w:t>чрез изграждане на 1 (един) брой съоръжение за водовземане в ПИ с идентификатор 06447.29.172, с. Брестник, общ. Родопи, обл. Пловдив за собствени потребности.</w:t>
      </w:r>
    </w:p>
    <w:p w:rsidR="000D225F" w:rsidRDefault="00CC3AD9" w:rsidP="00F94E62">
      <w:pPr>
        <w:tabs>
          <w:tab w:val="left" w:pos="567"/>
          <w:tab w:val="left" w:pos="993"/>
        </w:tabs>
        <w:spacing w:after="0" w:line="269" w:lineRule="auto"/>
        <w:ind w:firstLine="567"/>
        <w:jc w:val="both"/>
        <w:rPr>
          <w:rFonts w:ascii="Bookman Old Style" w:eastAsia="Calibri" w:hAnsi="Bookman Old Style" w:cs="Times New Roman"/>
          <w:lang w:eastAsia="x-none"/>
        </w:rPr>
      </w:pPr>
      <w:r w:rsidRPr="005D5523">
        <w:rPr>
          <w:rFonts w:ascii="Bookman Old Style" w:eastAsia="Calibri" w:hAnsi="Bookman Old Style" w:cs="Times New Roman"/>
          <w:lang w:eastAsia="x-none"/>
        </w:rPr>
        <w:t>Проектната територия представляват имоти находящи се в местност “</w:t>
      </w:r>
      <w:r w:rsidR="00027ECF" w:rsidRPr="00027ECF">
        <w:t xml:space="preserve"> </w:t>
      </w:r>
      <w:r w:rsidR="00027ECF" w:rsidRPr="00027ECF">
        <w:rPr>
          <w:rFonts w:ascii="Bookman Old Style" w:eastAsia="Calibri" w:hAnsi="Bookman Old Style" w:cs="Times New Roman"/>
          <w:lang w:eastAsia="x-none"/>
        </w:rPr>
        <w:t>Често ореше-череши” от Кадастрална карта на с.</w:t>
      </w:r>
      <w:r w:rsidR="000D225F">
        <w:rPr>
          <w:rFonts w:ascii="Bookman Old Style" w:eastAsia="Calibri" w:hAnsi="Bookman Old Style" w:cs="Times New Roman"/>
          <w:lang w:eastAsia="x-none"/>
        </w:rPr>
        <w:t xml:space="preserve"> </w:t>
      </w:r>
      <w:r w:rsidR="00027ECF" w:rsidRPr="00027ECF">
        <w:rPr>
          <w:rFonts w:ascii="Bookman Old Style" w:eastAsia="Calibri" w:hAnsi="Bookman Old Style" w:cs="Times New Roman"/>
          <w:lang w:eastAsia="x-none"/>
        </w:rPr>
        <w:t>Брестник, община Родопи</w:t>
      </w:r>
      <w:r w:rsidRPr="005D5523">
        <w:rPr>
          <w:rFonts w:ascii="Bookman Old Style" w:eastAsia="Calibri" w:hAnsi="Bookman Old Style" w:cs="Times New Roman"/>
          <w:lang w:eastAsia="x-none"/>
        </w:rPr>
        <w:t xml:space="preserve"> с обща площ 5</w:t>
      </w:r>
      <w:r w:rsidR="000D225F">
        <w:rPr>
          <w:rFonts w:ascii="Bookman Old Style" w:eastAsia="Calibri" w:hAnsi="Bookman Old Style" w:cs="Times New Roman"/>
          <w:lang w:eastAsia="x-none"/>
        </w:rPr>
        <w:t>201</w:t>
      </w:r>
      <w:r w:rsidRPr="005D5523">
        <w:rPr>
          <w:rFonts w:ascii="Bookman Old Style" w:eastAsia="Calibri" w:hAnsi="Bookman Old Style" w:cs="Times New Roman"/>
          <w:lang w:eastAsia="x-none"/>
        </w:rPr>
        <w:t xml:space="preserve"> кв.м. </w:t>
      </w:r>
    </w:p>
    <w:p w:rsidR="000D225F" w:rsidRDefault="000D225F" w:rsidP="00F94E62">
      <w:pPr>
        <w:tabs>
          <w:tab w:val="left" w:pos="567"/>
          <w:tab w:val="left" w:pos="993"/>
        </w:tabs>
        <w:spacing w:after="0" w:line="269" w:lineRule="auto"/>
        <w:ind w:firstLine="567"/>
        <w:jc w:val="both"/>
        <w:rPr>
          <w:rFonts w:ascii="Bookman Old Style" w:eastAsia="Calibri" w:hAnsi="Bookman Old Style" w:cs="Times New Roman"/>
          <w:lang w:eastAsia="x-none"/>
        </w:rPr>
      </w:pPr>
      <w:r>
        <w:rPr>
          <w:rFonts w:ascii="Bookman Old Style" w:eastAsia="Calibri" w:hAnsi="Bookman Old Style" w:cs="Times New Roman"/>
          <w:lang w:eastAsia="x-none"/>
        </w:rPr>
        <w:t xml:space="preserve">Предвижда се </w:t>
      </w:r>
      <w:r w:rsidRPr="000D225F">
        <w:rPr>
          <w:rFonts w:ascii="Bookman Old Style" w:eastAsia="Calibri" w:hAnsi="Bookman Old Style" w:cs="Times New Roman"/>
          <w:lang w:eastAsia="x-none"/>
        </w:rPr>
        <w:t xml:space="preserve">Във всеки един от новообразуваните УПИ ще се изгражда по една жилищна сграда. За обслужване на три от новообразуваните УПИ е предвидена задънена улица в границите на имота. До имота е осигурен транспортен достъп по селскостопански път с който е основна транспортна артерия. Част от същия път е предвиден за промяна предназначение и разширение без промяна предназначение на селскостопански път 29.4, северно от имота. Водоснабдяването на обектите в района се осъществява от алтернативни водоизточници-тръбни сондажни кладенци. Електроснабдяването на новообразуваните имоти ще се осъществи с изграждането на нова кабелна линия по съгласувано трасе от </w:t>
      </w:r>
      <w:proofErr w:type="spellStart"/>
      <w:r w:rsidRPr="000D225F">
        <w:rPr>
          <w:rFonts w:ascii="Bookman Old Style" w:eastAsia="Calibri" w:hAnsi="Bookman Old Style" w:cs="Times New Roman"/>
          <w:lang w:eastAsia="x-none"/>
        </w:rPr>
        <w:t>експлотационното</w:t>
      </w:r>
      <w:proofErr w:type="spellEnd"/>
      <w:r w:rsidRPr="000D225F">
        <w:rPr>
          <w:rFonts w:ascii="Bookman Old Style" w:eastAsia="Calibri" w:hAnsi="Bookman Old Style" w:cs="Times New Roman"/>
          <w:lang w:eastAsia="x-none"/>
        </w:rPr>
        <w:t xml:space="preserve"> дружество.</w:t>
      </w:r>
    </w:p>
    <w:p w:rsidR="00CC3AD9" w:rsidRPr="005D5523" w:rsidRDefault="001B5102" w:rsidP="00676FCC">
      <w:pPr>
        <w:tabs>
          <w:tab w:val="left" w:pos="567"/>
          <w:tab w:val="left" w:pos="993"/>
        </w:tabs>
        <w:spacing w:after="0" w:line="269" w:lineRule="auto"/>
        <w:ind w:firstLine="567"/>
        <w:jc w:val="both"/>
        <w:rPr>
          <w:rFonts w:ascii="Bookman Old Style" w:eastAsia="Calibri" w:hAnsi="Bookman Old Style" w:cs="Times New Roman"/>
          <w:bCs/>
          <w:lang w:eastAsia="bg-BG"/>
        </w:rPr>
      </w:pPr>
      <w:r w:rsidRPr="001B5102">
        <w:rPr>
          <w:rFonts w:ascii="Bookman Old Style" w:eastAsia="Calibri" w:hAnsi="Bookman Old Style" w:cs="Times New Roman"/>
          <w:lang w:eastAsia="x-none"/>
        </w:rPr>
        <w:t>Имотът е с начин на трайно ползване “овощна градина” и за същата се провежда процедура за бракуване на трайните насаждения.</w:t>
      </w:r>
      <w:r w:rsidR="00CC3AD9" w:rsidRPr="005D5523">
        <w:rPr>
          <w:rFonts w:ascii="Bookman Old Style" w:eastAsia="Calibri" w:hAnsi="Bookman Old Style" w:cs="Times New Roman"/>
          <w:lang w:eastAsia="x-none"/>
        </w:rPr>
        <w:t xml:space="preserve"> </w:t>
      </w:r>
      <w:r w:rsidRPr="001B5102">
        <w:rPr>
          <w:rFonts w:ascii="Bookman Old Style" w:eastAsia="Calibri" w:hAnsi="Bookman Old Style" w:cs="Times New Roman"/>
          <w:lang w:eastAsia="x-none"/>
        </w:rPr>
        <w:t>Отстои на около 600 м. западно от територията на с.</w:t>
      </w:r>
      <w:r>
        <w:rPr>
          <w:rFonts w:ascii="Bookman Old Style" w:eastAsia="Calibri" w:hAnsi="Bookman Old Style" w:cs="Times New Roman"/>
          <w:lang w:eastAsia="x-none"/>
        </w:rPr>
        <w:t xml:space="preserve"> </w:t>
      </w:r>
      <w:r w:rsidRPr="001B5102">
        <w:rPr>
          <w:rFonts w:ascii="Bookman Old Style" w:eastAsia="Calibri" w:hAnsi="Bookman Old Style" w:cs="Times New Roman"/>
          <w:lang w:eastAsia="x-none"/>
        </w:rPr>
        <w:t>Брестник.</w:t>
      </w:r>
    </w:p>
    <w:p w:rsidR="00CC3AD9" w:rsidRPr="005D5523" w:rsidRDefault="001B5102" w:rsidP="00A11FDE">
      <w:pPr>
        <w:tabs>
          <w:tab w:val="left" w:pos="567"/>
          <w:tab w:val="left" w:pos="993"/>
        </w:tabs>
        <w:spacing w:after="0" w:line="269" w:lineRule="auto"/>
        <w:jc w:val="center"/>
        <w:rPr>
          <w:rFonts w:ascii="Bookman Old Style" w:eastAsia="Calibri" w:hAnsi="Bookman Old Style" w:cs="Times New Roman"/>
          <w:bCs/>
          <w:lang w:eastAsia="bg-BG"/>
        </w:rPr>
      </w:pPr>
      <w:r w:rsidRPr="001B5102">
        <w:rPr>
          <w:rFonts w:ascii="Bookman Old Style" w:eastAsia="Calibri" w:hAnsi="Bookman Old Style" w:cs="Times New Roman"/>
          <w:bCs/>
          <w:noProof/>
          <w:lang w:eastAsia="bg-BG"/>
        </w:rPr>
        <w:drawing>
          <wp:inline distT="0" distB="0" distL="0" distR="0" wp14:anchorId="229BFE55" wp14:editId="0D2165D5">
            <wp:extent cx="6409055" cy="3235960"/>
            <wp:effectExtent l="0" t="0" r="0" b="2540"/>
            <wp:docPr id="92612661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26612" name=""/>
                    <pic:cNvPicPr/>
                  </pic:nvPicPr>
                  <pic:blipFill>
                    <a:blip r:embed="rId9"/>
                    <a:stretch>
                      <a:fillRect/>
                    </a:stretch>
                  </pic:blipFill>
                  <pic:spPr>
                    <a:xfrm>
                      <a:off x="0" y="0"/>
                      <a:ext cx="6409055" cy="3235960"/>
                    </a:xfrm>
                    <a:prstGeom prst="rect">
                      <a:avLst/>
                    </a:prstGeom>
                  </pic:spPr>
                </pic:pic>
              </a:graphicData>
            </a:graphic>
          </wp:inline>
        </w:drawing>
      </w:r>
    </w:p>
    <w:p w:rsidR="00D914CC" w:rsidRPr="005D5523" w:rsidRDefault="00D914CC" w:rsidP="00676FCC">
      <w:pPr>
        <w:tabs>
          <w:tab w:val="left" w:pos="567"/>
          <w:tab w:val="left" w:pos="993"/>
        </w:tabs>
        <w:spacing w:after="0" w:line="269" w:lineRule="auto"/>
        <w:ind w:firstLine="567"/>
        <w:jc w:val="both"/>
        <w:rPr>
          <w:rFonts w:ascii="Bookman Old Style" w:eastAsia="Calibri" w:hAnsi="Bookman Old Style" w:cs="Times New Roman"/>
          <w:bCs/>
          <w:lang w:eastAsia="bg-BG"/>
        </w:rPr>
      </w:pPr>
      <w:r w:rsidRPr="005D5523">
        <w:rPr>
          <w:rFonts w:ascii="Bookman Old Style" w:eastAsia="Calibri" w:hAnsi="Bookman Old Style" w:cs="Times New Roman"/>
          <w:bCs/>
          <w:lang w:eastAsia="bg-BG"/>
        </w:rPr>
        <w:t xml:space="preserve">По </w:t>
      </w:r>
      <w:r w:rsidRPr="005D5523">
        <w:rPr>
          <w:rFonts w:ascii="Bookman Old Style" w:eastAsia="Times New Roman" w:hAnsi="Bookman Old Style" w:cs="Times New Roman"/>
          <w:lang w:eastAsia="bg-BG"/>
        </w:rPr>
        <w:t>време</w:t>
      </w:r>
      <w:r w:rsidRPr="005D5523">
        <w:rPr>
          <w:rFonts w:ascii="Bookman Old Style" w:eastAsia="Calibri" w:hAnsi="Bookman Old Style" w:cs="Times New Roman"/>
          <w:bCs/>
          <w:lang w:eastAsia="bg-BG"/>
        </w:rPr>
        <w:t xml:space="preserve"> на строителството не се предвижда ползване на водни количества от сондажни</w:t>
      </w:r>
      <w:r w:rsidR="00BE1828" w:rsidRPr="005D5523">
        <w:rPr>
          <w:rFonts w:ascii="Bookman Old Style" w:eastAsia="Calibri" w:hAnsi="Bookman Old Style" w:cs="Times New Roman"/>
          <w:bCs/>
          <w:lang w:eastAsia="bg-BG"/>
        </w:rPr>
        <w:t>я</w:t>
      </w:r>
      <w:r w:rsidRPr="005D5523">
        <w:rPr>
          <w:rFonts w:ascii="Bookman Old Style" w:eastAsia="Calibri" w:hAnsi="Bookman Old Style" w:cs="Times New Roman"/>
          <w:bCs/>
          <w:lang w:eastAsia="bg-BG"/>
        </w:rPr>
        <w:t>т кладен</w:t>
      </w:r>
      <w:r w:rsidR="00BE1828" w:rsidRPr="005D5523">
        <w:rPr>
          <w:rFonts w:ascii="Bookman Old Style" w:eastAsia="Calibri" w:hAnsi="Bookman Old Style" w:cs="Times New Roman"/>
          <w:bCs/>
          <w:lang w:eastAsia="bg-BG"/>
        </w:rPr>
        <w:t>е</w:t>
      </w:r>
      <w:r w:rsidRPr="005D5523">
        <w:rPr>
          <w:rFonts w:ascii="Bookman Old Style" w:eastAsia="Calibri" w:hAnsi="Bookman Old Style" w:cs="Times New Roman"/>
          <w:bCs/>
          <w:lang w:eastAsia="bg-BG"/>
        </w:rPr>
        <w:t>ц.</w:t>
      </w:r>
    </w:p>
    <w:p w:rsidR="00D914CC" w:rsidRPr="005D5523" w:rsidRDefault="00D914CC" w:rsidP="00676FCC">
      <w:pPr>
        <w:tabs>
          <w:tab w:val="left" w:pos="567"/>
          <w:tab w:val="left" w:pos="993"/>
        </w:tabs>
        <w:spacing w:after="0" w:line="269" w:lineRule="auto"/>
        <w:ind w:firstLine="567"/>
        <w:jc w:val="both"/>
        <w:rPr>
          <w:rFonts w:ascii="Bookman Old Style" w:eastAsia="Calibri" w:hAnsi="Bookman Old Style" w:cs="Times New Roman"/>
          <w:bCs/>
          <w:lang w:eastAsia="bg-BG"/>
        </w:rPr>
      </w:pPr>
      <w:r w:rsidRPr="005D5523">
        <w:rPr>
          <w:rFonts w:ascii="Bookman Old Style" w:eastAsia="Calibri" w:hAnsi="Bookman Old Style" w:cs="Times New Roman"/>
          <w:bCs/>
          <w:lang w:eastAsia="bg-BG"/>
        </w:rPr>
        <w:t xml:space="preserve">Водата </w:t>
      </w:r>
      <w:r w:rsidRPr="005D5523">
        <w:rPr>
          <w:rFonts w:ascii="Bookman Old Style" w:eastAsia="Times New Roman" w:hAnsi="Bookman Old Style" w:cs="Times New Roman"/>
          <w:lang w:eastAsia="bg-BG"/>
        </w:rPr>
        <w:t>за</w:t>
      </w:r>
      <w:r w:rsidRPr="005D5523">
        <w:rPr>
          <w:rFonts w:ascii="Bookman Old Style" w:eastAsia="Calibri" w:hAnsi="Bookman Old Style" w:cs="Times New Roman"/>
          <w:bCs/>
          <w:lang w:eastAsia="bg-BG"/>
        </w:rPr>
        <w:t xml:space="preserve"> питейни нужди ще се осигурява на база сключен абонаментен договор  за доставка на минерална вода и ползване на </w:t>
      </w:r>
      <w:proofErr w:type="spellStart"/>
      <w:r w:rsidRPr="005D5523">
        <w:rPr>
          <w:rFonts w:ascii="Bookman Old Style" w:eastAsia="Calibri" w:hAnsi="Bookman Old Style" w:cs="Times New Roman"/>
          <w:bCs/>
          <w:lang w:eastAsia="bg-BG"/>
        </w:rPr>
        <w:t>диспенсери</w:t>
      </w:r>
      <w:proofErr w:type="spellEnd"/>
      <w:r w:rsidRPr="005D5523">
        <w:rPr>
          <w:rFonts w:ascii="Bookman Old Style" w:eastAsia="Calibri" w:hAnsi="Bookman Old Style" w:cs="Times New Roman"/>
          <w:bCs/>
          <w:lang w:eastAsia="bg-BG"/>
        </w:rPr>
        <w:t>.</w:t>
      </w:r>
    </w:p>
    <w:bookmarkEnd w:id="0"/>
    <w:p w:rsidR="001B5102" w:rsidRDefault="001B5102"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p>
    <w:p w:rsidR="001B5102" w:rsidRDefault="001B5102"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p>
    <w:p w:rsidR="00D914CC" w:rsidRPr="005D5523" w:rsidRDefault="00D914CC"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б) взаимовръзка и кумулиране с други съществуващи и/или одобрени инвестиционни предложения</w:t>
      </w:r>
    </w:p>
    <w:p w:rsidR="001B5102" w:rsidRDefault="001B5102"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1B5102">
        <w:rPr>
          <w:rFonts w:ascii="Bookman Old Style" w:eastAsia="Times New Roman" w:hAnsi="Bookman Old Style" w:cs="Times New Roman"/>
          <w:lang w:eastAsia="bg-BG"/>
        </w:rPr>
        <w:t xml:space="preserve">Имотът няма пряка връзка с имоти с променено предназначение. Източно от имота се процедира преписка за имот 29.179, от който се образува едно ново УПИ за </w:t>
      </w:r>
      <w:proofErr w:type="spellStart"/>
      <w:r w:rsidRPr="001B5102">
        <w:rPr>
          <w:rFonts w:ascii="Bookman Old Style" w:eastAsia="Times New Roman" w:hAnsi="Bookman Old Style" w:cs="Times New Roman"/>
          <w:lang w:eastAsia="bg-BG"/>
        </w:rPr>
        <w:t>жил.застр</w:t>
      </w:r>
      <w:proofErr w:type="spellEnd"/>
      <w:r w:rsidRPr="001B5102">
        <w:rPr>
          <w:rFonts w:ascii="Bookman Old Style" w:eastAsia="Times New Roman" w:hAnsi="Bookman Old Style" w:cs="Times New Roman"/>
          <w:lang w:eastAsia="bg-BG"/>
        </w:rPr>
        <w:t xml:space="preserve">., </w:t>
      </w:r>
      <w:r w:rsidRPr="001B5102">
        <w:rPr>
          <w:rFonts w:ascii="Bookman Old Style" w:eastAsia="Times New Roman" w:hAnsi="Bookman Old Style" w:cs="Times New Roman"/>
          <w:lang w:eastAsia="bg-BG"/>
        </w:rPr>
        <w:lastRenderedPageBreak/>
        <w:t xml:space="preserve">а по западната граница се процедира имот 29.213, от който се образуват три УПИ за жилищно строителство. В обхвата на предложението са процедирани следните преписки: имоти от 29.259 до 29.262 с отредени УПИ за жилищно строителство; имот 29.237 с отредено УПИ за жилищно строителство и др. Предвид близостта на имота до регулацията на населеното място в обхвата на предложението са </w:t>
      </w:r>
      <w:proofErr w:type="spellStart"/>
      <w:r w:rsidRPr="001B5102">
        <w:rPr>
          <w:rFonts w:ascii="Bookman Old Style" w:eastAsia="Times New Roman" w:hAnsi="Bookman Old Style" w:cs="Times New Roman"/>
          <w:lang w:eastAsia="bg-BG"/>
        </w:rPr>
        <w:t>преотредени</w:t>
      </w:r>
      <w:proofErr w:type="spellEnd"/>
      <w:r w:rsidRPr="001B5102">
        <w:rPr>
          <w:rFonts w:ascii="Bookman Old Style" w:eastAsia="Times New Roman" w:hAnsi="Bookman Old Style" w:cs="Times New Roman"/>
          <w:lang w:eastAsia="bg-BG"/>
        </w:rPr>
        <w:t xml:space="preserve"> множество имоти от масиви 28, 29 и 31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sidRPr="005D5523">
        <w:rPr>
          <w:rFonts w:ascii="Bookman Old Style" w:eastAsia="Times New Roman" w:hAnsi="Bookman Old Style" w:cs="Times New Roman"/>
          <w:lang w:eastAsia="bg-BG"/>
        </w:rPr>
        <w:t>я</w:t>
      </w:r>
      <w:r w:rsidRPr="005D5523">
        <w:rPr>
          <w:rFonts w:ascii="Bookman Old Style" w:eastAsia="Times New Roman" w:hAnsi="Bookman Old Style" w:cs="Times New Roman"/>
          <w:lang w:eastAsia="bg-BG"/>
        </w:rPr>
        <w:t>т кладен</w:t>
      </w:r>
      <w:r w:rsidR="00043995" w:rsidRPr="005D5523">
        <w:rPr>
          <w:rFonts w:ascii="Bookman Old Style" w:eastAsia="Times New Roman" w:hAnsi="Bookman Old Style" w:cs="Times New Roman"/>
          <w:lang w:eastAsia="bg-BG"/>
        </w:rPr>
        <w:t>е</w:t>
      </w:r>
      <w:r w:rsidRPr="005D5523">
        <w:rPr>
          <w:rFonts w:ascii="Bookman Old Style" w:eastAsia="Times New Roman" w:hAnsi="Bookman Old Style" w:cs="Times New Roman"/>
          <w:lang w:eastAsia="bg-BG"/>
        </w:rPr>
        <w:t>ц</w:t>
      </w:r>
      <w:r w:rsidR="001A4CB9"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 xml:space="preserve"> ще се внесе Заявление с проектна документация в Басейнова Дирекция – Източнобеломорски район – Пловдив. Кладен</w:t>
      </w:r>
      <w:r w:rsidR="00043995" w:rsidRPr="005D5523">
        <w:rPr>
          <w:rFonts w:ascii="Bookman Old Style" w:eastAsia="Times New Roman" w:hAnsi="Bookman Old Style" w:cs="Times New Roman"/>
          <w:lang w:eastAsia="bg-BG"/>
        </w:rPr>
        <w:t>е</w:t>
      </w:r>
      <w:r w:rsidRPr="005D5523">
        <w:rPr>
          <w:rFonts w:ascii="Bookman Old Style" w:eastAsia="Times New Roman" w:hAnsi="Bookman Old Style" w:cs="Times New Roman"/>
          <w:lang w:eastAsia="bg-BG"/>
        </w:rPr>
        <w:t>ц</w:t>
      </w:r>
      <w:r w:rsidR="00043995" w:rsidRPr="005D5523">
        <w:rPr>
          <w:rFonts w:ascii="Bookman Old Style" w:eastAsia="Times New Roman" w:hAnsi="Bookman Old Style" w:cs="Times New Roman"/>
          <w:lang w:eastAsia="bg-BG"/>
        </w:rPr>
        <w:t xml:space="preserve">а </w:t>
      </w:r>
      <w:r w:rsidRPr="005D5523">
        <w:rPr>
          <w:rFonts w:ascii="Bookman Old Style" w:eastAsia="Times New Roman" w:hAnsi="Bookman Old Style" w:cs="Times New Roman"/>
          <w:lang w:eastAsia="bg-BG"/>
        </w:rPr>
        <w:t>ще се изград</w:t>
      </w:r>
      <w:r w:rsidR="00043995" w:rsidRPr="005D5523">
        <w:rPr>
          <w:rFonts w:ascii="Bookman Old Style" w:eastAsia="Times New Roman" w:hAnsi="Bookman Old Style" w:cs="Times New Roman"/>
          <w:lang w:eastAsia="bg-BG"/>
        </w:rPr>
        <w:t>и</w:t>
      </w:r>
      <w:r w:rsidRPr="005D5523">
        <w:rPr>
          <w:rFonts w:ascii="Bookman Old Style" w:eastAsia="Times New Roman" w:hAnsi="Bookman Old Style" w:cs="Times New Roman"/>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w:t>
      </w:r>
      <w:proofErr w:type="spellStart"/>
      <w:r w:rsidRPr="005D5523">
        <w:rPr>
          <w:rFonts w:ascii="Bookman Old Style" w:eastAsia="Times New Roman" w:hAnsi="Bookman Old Style" w:cs="Times New Roman"/>
          <w:lang w:eastAsia="bg-BG"/>
        </w:rPr>
        <w:t>водовземно</w:t>
      </w:r>
      <w:proofErr w:type="spellEnd"/>
      <w:r w:rsidRPr="005D5523">
        <w:rPr>
          <w:rFonts w:ascii="Bookman Old Style" w:eastAsia="Times New Roman" w:hAnsi="Bookman Old Style" w:cs="Times New Roman"/>
          <w:lang w:eastAsia="bg-BG"/>
        </w:rPr>
        <w:t xml:space="preserve"> съоръжение – сондажен кладенец.</w:t>
      </w:r>
    </w:p>
    <w:p w:rsidR="00D914CC" w:rsidRPr="005D5523" w:rsidRDefault="00D914CC"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Реализацията на инвестиционното предложение е свързана с използване на земеделска земя за неземеделски цели.  Други природни ресурси, които ще се използват по време на строителството и експлоатацията са вода, инертни материали, дървен материал, горива.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По време на изграждането и експлоатацията на сондажни</w:t>
      </w:r>
      <w:r w:rsidR="00012680" w:rsidRPr="005D5523">
        <w:rPr>
          <w:rFonts w:ascii="Bookman Old Style" w:eastAsia="Times New Roman" w:hAnsi="Bookman Old Style" w:cs="Times New Roman"/>
          <w:lang w:eastAsia="bg-BG"/>
        </w:rPr>
        <w:t>ят кла</w:t>
      </w:r>
      <w:r w:rsidR="00043995" w:rsidRPr="005D5523">
        <w:rPr>
          <w:rFonts w:ascii="Bookman Old Style" w:eastAsia="Times New Roman" w:hAnsi="Bookman Old Style" w:cs="Times New Roman"/>
          <w:lang w:eastAsia="bg-BG"/>
        </w:rPr>
        <w:t>д</w:t>
      </w:r>
      <w:r w:rsidR="00012680" w:rsidRPr="005D5523">
        <w:rPr>
          <w:rFonts w:ascii="Bookman Old Style" w:eastAsia="Times New Roman" w:hAnsi="Bookman Old Style" w:cs="Times New Roman"/>
          <w:lang w:eastAsia="bg-BG"/>
        </w:rPr>
        <w:t>е</w:t>
      </w:r>
      <w:r w:rsidR="00043995" w:rsidRPr="005D5523">
        <w:rPr>
          <w:rFonts w:ascii="Bookman Old Style" w:eastAsia="Times New Roman" w:hAnsi="Bookman Old Style" w:cs="Times New Roman"/>
          <w:lang w:eastAsia="bg-BG"/>
        </w:rPr>
        <w:t>н</w:t>
      </w:r>
      <w:r w:rsidR="00012680" w:rsidRPr="005D5523">
        <w:rPr>
          <w:rFonts w:ascii="Bookman Old Style" w:eastAsia="Times New Roman" w:hAnsi="Bookman Old Style" w:cs="Times New Roman"/>
          <w:lang w:eastAsia="bg-BG"/>
        </w:rPr>
        <w:t>е</w:t>
      </w:r>
      <w:r w:rsidR="00043995" w:rsidRPr="005D5523">
        <w:rPr>
          <w:rFonts w:ascii="Bookman Old Style" w:eastAsia="Times New Roman" w:hAnsi="Bookman Old Style" w:cs="Times New Roman"/>
          <w:lang w:eastAsia="bg-BG"/>
        </w:rPr>
        <w:t>ц</w:t>
      </w:r>
      <w:r w:rsidRPr="005D5523">
        <w:rPr>
          <w:rFonts w:ascii="Bookman Old Style" w:eastAsia="Times New Roman" w:hAnsi="Bookman Old Style" w:cs="Times New Roman"/>
          <w:lang w:eastAsia="bg-BG"/>
        </w:rPr>
        <w:t xml:space="preserve"> ще се използва подземна вода, инертни материали, ел.</w:t>
      </w:r>
      <w:r w:rsidR="00043995" w:rsidRPr="005D5523">
        <w:rPr>
          <w:rFonts w:ascii="Bookman Old Style" w:eastAsia="Times New Roman" w:hAnsi="Bookman Old Style" w:cs="Times New Roman"/>
          <w:lang w:eastAsia="bg-BG"/>
        </w:rPr>
        <w:t xml:space="preserve"> </w:t>
      </w:r>
      <w:r w:rsidRPr="005D5523">
        <w:rPr>
          <w:rFonts w:ascii="Bookman Old Style" w:eastAsia="Times New Roman" w:hAnsi="Bookman Old Style" w:cs="Times New Roman"/>
          <w:lang w:eastAsia="bg-BG"/>
        </w:rPr>
        <w:t>енергия и др. Кладен</w:t>
      </w:r>
      <w:r w:rsidR="00043995" w:rsidRPr="005D5523">
        <w:rPr>
          <w:rFonts w:ascii="Bookman Old Style" w:eastAsia="Times New Roman" w:hAnsi="Bookman Old Style" w:cs="Times New Roman"/>
          <w:lang w:eastAsia="bg-BG"/>
        </w:rPr>
        <w:t>еца</w:t>
      </w:r>
      <w:r w:rsidRPr="005D5523">
        <w:rPr>
          <w:rFonts w:ascii="Bookman Old Style" w:eastAsia="Times New Roman" w:hAnsi="Bookman Old Style" w:cs="Times New Roman"/>
          <w:lang w:eastAsia="bg-BG"/>
        </w:rPr>
        <w:t xml:space="preserve">  ще се изград</w:t>
      </w:r>
      <w:r w:rsidR="00043995" w:rsidRPr="005D5523">
        <w:rPr>
          <w:rFonts w:ascii="Bookman Old Style" w:eastAsia="Times New Roman" w:hAnsi="Bookman Old Style" w:cs="Times New Roman"/>
          <w:lang w:eastAsia="bg-BG"/>
        </w:rPr>
        <w:t>и</w:t>
      </w:r>
      <w:r w:rsidRPr="005D5523">
        <w:rPr>
          <w:rFonts w:ascii="Bookman Old Style" w:eastAsia="Times New Roman" w:hAnsi="Bookman Old Style" w:cs="Times New Roman"/>
          <w:lang w:eastAsia="bg-BG"/>
        </w:rPr>
        <w:t>, както е обичайно за района - с PVC или метални тръби.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 </w:t>
      </w:r>
    </w:p>
    <w:p w:rsidR="00D914CC" w:rsidRPr="005D5523" w:rsidRDefault="001B5102"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1B5102">
        <w:rPr>
          <w:rFonts w:ascii="Bookman Old Style" w:eastAsia="Times New Roman" w:hAnsi="Bookman Old Style" w:cs="Times New Roman"/>
          <w:lang w:eastAsia="bg-BG"/>
        </w:rPr>
        <w:t>Проектната територия представлява имот 06447.29.172 в местност “Често ореше-череши” от Кадастрална карта на с.</w:t>
      </w:r>
      <w:r>
        <w:rPr>
          <w:rFonts w:ascii="Bookman Old Style" w:eastAsia="Times New Roman" w:hAnsi="Bookman Old Style" w:cs="Times New Roman"/>
          <w:lang w:eastAsia="bg-BG"/>
        </w:rPr>
        <w:t xml:space="preserve"> </w:t>
      </w:r>
      <w:r w:rsidRPr="001B5102">
        <w:rPr>
          <w:rFonts w:ascii="Bookman Old Style" w:eastAsia="Times New Roman" w:hAnsi="Bookman Old Style" w:cs="Times New Roman"/>
          <w:lang w:eastAsia="bg-BG"/>
        </w:rPr>
        <w:t>Брестник, община Родопи</w:t>
      </w:r>
      <w:r w:rsidR="00D914CC" w:rsidRPr="005D5523">
        <w:rPr>
          <w:rFonts w:ascii="Bookman Old Style" w:eastAsia="Times New Roman" w:hAnsi="Bookman Old Style" w:cs="Times New Roman"/>
          <w:lang w:eastAsia="bg-BG"/>
        </w:rPr>
        <w:t xml:space="preserve"> не попада</w:t>
      </w:r>
      <w:r w:rsidR="00A11FDE" w:rsidRPr="005D5523">
        <w:rPr>
          <w:rFonts w:ascii="Bookman Old Style" w:eastAsia="Times New Roman" w:hAnsi="Bookman Old Style" w:cs="Times New Roman"/>
          <w:lang w:eastAsia="bg-BG"/>
        </w:rPr>
        <w:t>т</w:t>
      </w:r>
      <w:r w:rsidR="00D914CC" w:rsidRPr="005D5523">
        <w:rPr>
          <w:rFonts w:ascii="Bookman Old Style" w:eastAsia="Times New Roman" w:hAnsi="Bookman Old Style" w:cs="Times New Roman"/>
          <w:lang w:eastAsia="bg-BG"/>
        </w:rPr>
        <w:t xml:space="preserve"> в границите на защитени зони. Най-близката защитена зона до имота е BG0001033 „Брестовица”. Имот</w:t>
      </w:r>
      <w:r w:rsidR="00A11FDE" w:rsidRPr="005D5523">
        <w:rPr>
          <w:rFonts w:ascii="Bookman Old Style" w:eastAsia="Times New Roman" w:hAnsi="Bookman Old Style" w:cs="Times New Roman"/>
          <w:lang w:eastAsia="bg-BG"/>
        </w:rPr>
        <w:t>ите</w:t>
      </w:r>
      <w:r w:rsidR="00D914CC" w:rsidRPr="005D5523">
        <w:rPr>
          <w:rFonts w:ascii="Bookman Old Style" w:eastAsia="Times New Roman" w:hAnsi="Bookman Old Style" w:cs="Times New Roman"/>
          <w:lang w:eastAsia="bg-BG"/>
        </w:rPr>
        <w:t xml:space="preserve"> се намира</w:t>
      </w:r>
      <w:r w:rsidR="00A11FDE" w:rsidRPr="005D5523">
        <w:rPr>
          <w:rFonts w:ascii="Bookman Old Style" w:eastAsia="Times New Roman" w:hAnsi="Bookman Old Style" w:cs="Times New Roman"/>
          <w:lang w:eastAsia="bg-BG"/>
        </w:rPr>
        <w:t>т</w:t>
      </w:r>
      <w:r w:rsidR="00D914CC" w:rsidRPr="005D5523">
        <w:rPr>
          <w:rFonts w:ascii="Bookman Old Style" w:eastAsia="Times New Roman" w:hAnsi="Bookman Old Style" w:cs="Times New Roman"/>
          <w:lang w:eastAsia="bg-BG"/>
        </w:rPr>
        <w:t xml:space="preserve"> на разстояние приблизително </w:t>
      </w:r>
      <w:r w:rsidR="00263C40">
        <w:rPr>
          <w:rFonts w:ascii="Bookman Old Style" w:eastAsia="Times New Roman" w:hAnsi="Bookman Old Style" w:cs="Times New Roman"/>
          <w:lang w:eastAsia="bg-BG"/>
        </w:rPr>
        <w:t>5</w:t>
      </w:r>
      <w:r w:rsidR="00D914CC" w:rsidRPr="005D5523">
        <w:rPr>
          <w:rFonts w:ascii="Bookman Old Style" w:eastAsia="Times New Roman" w:hAnsi="Bookman Old Style" w:cs="Times New Roman"/>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286362" w:rsidRPr="005D5523" w:rsidRDefault="00D914CC" w:rsidP="005547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Съгласно заключението направено от Басейнова дирекция „Източно беломорски район“ – Пловдив в писмо № </w:t>
      </w:r>
      <w:r w:rsidR="00263C40" w:rsidRPr="00263C40">
        <w:rPr>
          <w:rFonts w:ascii="Bookman Old Style" w:eastAsia="Times New Roman" w:hAnsi="Bookman Old Style" w:cs="Times New Roman"/>
          <w:lang w:eastAsia="bg-BG"/>
        </w:rPr>
        <w:t>ПУ-О1-12З8-1/12.О2.2О26г.</w:t>
      </w:r>
      <w:r w:rsidR="00554740" w:rsidRPr="005D5523">
        <w:rPr>
          <w:rFonts w:ascii="Bookman Old Style" w:eastAsia="Times New Roman" w:hAnsi="Bookman Old Style" w:cs="Times New Roman"/>
          <w:lang w:eastAsia="bg-BG"/>
        </w:rPr>
        <w:t xml:space="preserve"> -</w:t>
      </w:r>
      <w:r w:rsidRPr="005D5523">
        <w:rPr>
          <w:rFonts w:ascii="Bookman Old Style" w:eastAsia="Times New Roman" w:hAnsi="Bookman Old Style" w:cs="Times New Roman"/>
          <w:lang w:eastAsia="bg-BG"/>
        </w:rPr>
        <w:t xml:space="preserve"> </w:t>
      </w:r>
      <w:r w:rsidRPr="005D5523">
        <w:rPr>
          <w:rFonts w:ascii="Bookman Old Style" w:eastAsia="Times New Roman" w:hAnsi="Bookman Old Style" w:cs="Times New Roman"/>
          <w:b/>
          <w:lang w:eastAsia="bg-BG"/>
        </w:rPr>
        <w:t>Инвестиционното предложение е допустимо</w:t>
      </w:r>
      <w:r w:rsidRPr="005D5523">
        <w:rPr>
          <w:rFonts w:ascii="Bookman Old Style" w:eastAsia="Times New Roman" w:hAnsi="Bookman Old Style" w:cs="Times New Roman"/>
          <w:lang w:eastAsia="bg-BG"/>
        </w:rPr>
        <w:t xml:space="preserve"> от гледна точка на ПУРБ (2022-2027г.) и ПУРН (2022-2027г.) на ИБР, ЗВ </w:t>
      </w:r>
      <w:r w:rsidR="00286362" w:rsidRPr="005D5523">
        <w:rPr>
          <w:rFonts w:ascii="Bookman Old Style" w:eastAsia="Times New Roman" w:hAnsi="Bookman Old Style" w:cs="Times New Roman"/>
          <w:lang w:eastAsia="bg-BG"/>
        </w:rPr>
        <w:t>и подзаконовите актове към него.</w:t>
      </w:r>
    </w:p>
    <w:p w:rsidR="00263C40" w:rsidRDefault="00263C40" w:rsidP="00A74E25">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С оглед опазване на количественото състояние на подземните води и предотвратяване на влошаването му, същите следва да се разкрият</w:t>
      </w:r>
      <w:r>
        <w:rPr>
          <w:rFonts w:ascii="Bookman Old Style" w:eastAsia="Times New Roman" w:hAnsi="Bookman Old Style" w:cs="Times New Roman"/>
          <w:lang w:eastAsia="bg-BG"/>
        </w:rPr>
        <w:t xml:space="preserve">, </w:t>
      </w:r>
      <w:r w:rsidRPr="00263C40">
        <w:rPr>
          <w:rFonts w:ascii="Bookman Old Style" w:eastAsia="Times New Roman" w:hAnsi="Bookman Old Style" w:cs="Times New Roman"/>
          <w:lang w:eastAsia="bg-BG"/>
        </w:rPr>
        <w:t>чрез изграждане на 1 (един) брой съоръжение за водовземане в ПИ с идентификатор 06447.29.172, с. Брестник, общ. Родопи, обл. Пловдив за собствени потребности</w:t>
      </w:r>
    </w:p>
    <w:p w:rsidR="00286362" w:rsidRPr="005D5523" w:rsidRDefault="00286362" w:rsidP="00A74E25">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Водата от кладенеца ще се използва за хигиенно-битови, пожарни нужди, оросяване на зелените площи. За питейни нужди ще се използва бутилирана вода. Битово-фекалните отпадъчни води ще се събират в </w:t>
      </w:r>
      <w:proofErr w:type="spellStart"/>
      <w:r w:rsidRPr="005D5523">
        <w:rPr>
          <w:rFonts w:ascii="Bookman Old Style" w:eastAsia="Times New Roman" w:hAnsi="Bookman Old Style" w:cs="Times New Roman"/>
          <w:lang w:eastAsia="bg-BG"/>
        </w:rPr>
        <w:t>безотгочни</w:t>
      </w:r>
      <w:proofErr w:type="spellEnd"/>
      <w:r w:rsidRPr="005D5523">
        <w:rPr>
          <w:rFonts w:ascii="Bookman Old Style" w:eastAsia="Times New Roman" w:hAnsi="Bookman Old Style" w:cs="Times New Roman"/>
          <w:lang w:eastAsia="bg-BG"/>
        </w:rPr>
        <w:t xml:space="preserve"> бетонови ями. Дъждовните води ще се оттичат към зелените площи в имота.</w:t>
      </w:r>
    </w:p>
    <w:p w:rsidR="00554740" w:rsidRPr="005D5523" w:rsidRDefault="00286362" w:rsidP="00A74E25">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Съгласно заключението направено от Басейнова дирекция „Източно беломорски район“ – Пловдив, инвестиционното предложение е допустимо</w:t>
      </w:r>
      <w:r w:rsidR="00554740" w:rsidRPr="005D5523">
        <w:rPr>
          <w:rFonts w:ascii="Bookman Old Style" w:hAnsi="Bookman Old Style"/>
        </w:rPr>
        <w:t xml:space="preserve"> </w:t>
      </w:r>
      <w:r w:rsidR="00554740" w:rsidRPr="005D5523">
        <w:rPr>
          <w:rFonts w:ascii="Bookman Old Style" w:eastAsia="Times New Roman" w:hAnsi="Bookman Old Style" w:cs="Times New Roman"/>
          <w:lang w:eastAsia="bg-BG"/>
        </w:rPr>
        <w:t>при спазване на  условия:</w:t>
      </w:r>
    </w:p>
    <w:p w:rsidR="00263C40" w:rsidRPr="00263C40" w:rsidRDefault="005547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w:t>
      </w:r>
      <w:r w:rsidR="00263C40" w:rsidRPr="00263C40">
        <w:rPr>
          <w:rFonts w:ascii="Bookman Old Style" w:eastAsia="Times New Roman" w:hAnsi="Bookman Old Style" w:cs="Times New Roman"/>
          <w:lang w:eastAsia="bg-BG"/>
        </w:rPr>
        <w:t>•</w:t>
      </w:r>
      <w:r w:rsidR="00263C40" w:rsidRPr="00263C40">
        <w:rPr>
          <w:rFonts w:ascii="Bookman Old Style" w:eastAsia="Times New Roman" w:hAnsi="Bookman Old Style" w:cs="Times New Roman"/>
          <w:lang w:eastAsia="bg-BG"/>
        </w:rPr>
        <w:tab/>
        <w:t>Да не се допуска замърсяване на повърхностното и подземно водни тела от дейностите по реализиране и експлоатация на ИП.</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lastRenderedPageBreak/>
        <w:t>•</w:t>
      </w:r>
      <w:r w:rsidRPr="00263C40">
        <w:rPr>
          <w:rFonts w:ascii="Bookman Old Style" w:eastAsia="Times New Roman" w:hAnsi="Bookman Old Style" w:cs="Times New Roman"/>
          <w:lang w:eastAsia="bg-BG"/>
        </w:rPr>
        <w:tab/>
        <w:t>С оглед опазване на количественото състояние на подземните води и предотвратяване на влошаването му, същите следва да се разкрият чрез изграждане на 1 (един) брой съоръжение за водовземане (съгласно чл. 52 от Наредба 1/10.10.2007 г.) в ПИ с идентификатор 06447.29.172, с. Брестник, общ. Родопи, обл. Пловдив за собствени потребности.</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 xml:space="preserve">При изграждане на </w:t>
      </w:r>
      <w:proofErr w:type="spellStart"/>
      <w:r w:rsidRPr="00263C40">
        <w:rPr>
          <w:rFonts w:ascii="Bookman Old Style" w:eastAsia="Times New Roman" w:hAnsi="Bookman Old Style" w:cs="Times New Roman"/>
          <w:lang w:eastAsia="bg-BG"/>
        </w:rPr>
        <w:t>водовземното</w:t>
      </w:r>
      <w:proofErr w:type="spellEnd"/>
      <w:r w:rsidRPr="00263C40">
        <w:rPr>
          <w:rFonts w:ascii="Bookman Old Style" w:eastAsia="Times New Roman" w:hAnsi="Bookman Old Style" w:cs="Times New Roman"/>
          <w:lang w:eastAsia="bg-BG"/>
        </w:rPr>
        <w:t xml:space="preserve"> съоръжение, изхвърлянето на промивна течност и битови отпадъци да става на определените за целта места.</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 xml:space="preserve">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 в имота, да бъде изградено </w:t>
      </w:r>
      <w:proofErr w:type="spellStart"/>
      <w:r w:rsidRPr="00263C40">
        <w:rPr>
          <w:rFonts w:ascii="Bookman Old Style" w:eastAsia="Times New Roman" w:hAnsi="Bookman Old Style" w:cs="Times New Roman"/>
          <w:lang w:eastAsia="bg-BG"/>
        </w:rPr>
        <w:t>водовземно</w:t>
      </w:r>
      <w:proofErr w:type="spellEnd"/>
      <w:r w:rsidRPr="00263C40">
        <w:rPr>
          <w:rFonts w:ascii="Bookman Old Style" w:eastAsia="Times New Roman" w:hAnsi="Bookman Old Style" w:cs="Times New Roman"/>
          <w:lang w:eastAsia="bg-BG"/>
        </w:rPr>
        <w:t xml:space="preserve"> съоръжение от подземни води за задоволяване на собствени потребности на гражданите - физически лица.</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Съоръжението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Водовземане чрез нови съоръжения, предназначени за водовземане с цел задоволяване на собствени потребности на гражданите, да се извършва само от първото от повърхността подземно водно тяло с код BG3G000000Q013,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(чл. 50, ал. 2 и ал. З от Наредба М 1/1 О. 10.2007г.).</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жилищни сгради), подлежи на уведомителен режим съгласно чл. 44, ал. 4 от ЗВ, вр. чл.117, т. 1 от Наредба N21/10.10.2007 г. и при условията на чл. 43, ал. 2 от ЗВ и при доказване със становище на съответната община, че новообразуваното УПИ, предмет на ИП, попада в границите на населеното място или селищно образувание по смисъла на ЗУТ. Съгласно изключенията на чл. 44, ал. 1, т. 1 от ЗВ, разрешително за водовземане не се изисква в случаите по чл. 43, ал. 2 от ЗВ.</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263C40" w:rsidRPr="00263C40"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З, т. 1 от ЗВ).</w:t>
      </w:r>
    </w:p>
    <w:p w:rsidR="00A74E25"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 xml:space="preserve">За формиращите се битово-фекални отпадъчни води, да се изградят </w:t>
      </w:r>
      <w:proofErr w:type="spellStart"/>
      <w:r w:rsidRPr="00263C40">
        <w:rPr>
          <w:rFonts w:ascii="Bookman Old Style" w:eastAsia="Times New Roman" w:hAnsi="Bookman Old Style" w:cs="Times New Roman"/>
          <w:lang w:eastAsia="bg-BG"/>
        </w:rPr>
        <w:t>водоплътни</w:t>
      </w:r>
      <w:proofErr w:type="spellEnd"/>
      <w:r w:rsidRPr="00263C40">
        <w:rPr>
          <w:rFonts w:ascii="Bookman Old Style" w:eastAsia="Times New Roman" w:hAnsi="Bookman Old Style" w:cs="Times New Roman"/>
          <w:lang w:eastAsia="bg-BG"/>
        </w:rPr>
        <w:t xml:space="preserve"> </w:t>
      </w:r>
      <w:proofErr w:type="spellStart"/>
      <w:r w:rsidRPr="00263C40">
        <w:rPr>
          <w:rFonts w:ascii="Bookman Old Style" w:eastAsia="Times New Roman" w:hAnsi="Bookman Old Style" w:cs="Times New Roman"/>
          <w:lang w:eastAsia="bg-BG"/>
        </w:rPr>
        <w:t>изгребни</w:t>
      </w:r>
      <w:proofErr w:type="spellEnd"/>
      <w:r w:rsidRPr="00263C40">
        <w:rPr>
          <w:rFonts w:ascii="Bookman Old Style" w:eastAsia="Times New Roman" w:hAnsi="Bookman Old Style" w:cs="Times New Roman"/>
          <w:lang w:eastAsia="bg-BG"/>
        </w:rPr>
        <w:t xml:space="preserve">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263C40" w:rsidRPr="005D5523" w:rsidRDefault="00263C40" w:rsidP="00263C40">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263C40">
        <w:rPr>
          <w:rFonts w:ascii="Bookman Old Style" w:eastAsia="Times New Roman" w:hAnsi="Bookman Old Style" w:cs="Times New Roman"/>
          <w:lang w:eastAsia="bg-BG"/>
        </w:rPr>
        <w:t>•</w:t>
      </w:r>
      <w:r w:rsidRPr="00263C40">
        <w:rPr>
          <w:rFonts w:ascii="Bookman Old Style" w:eastAsia="Times New Roman" w:hAnsi="Bookman Old Style" w:cs="Times New Roman"/>
          <w:lang w:eastAsia="bg-BG"/>
        </w:rPr>
        <w:tab/>
        <w:t>Да не се допуска включването на отпадъчни води с характер различен от битово-</w:t>
      </w:r>
      <w:proofErr w:type="spellStart"/>
      <w:r w:rsidRPr="00263C40">
        <w:rPr>
          <w:rFonts w:ascii="Bookman Old Style" w:eastAsia="Times New Roman" w:hAnsi="Bookman Old Style" w:cs="Times New Roman"/>
          <w:lang w:eastAsia="bg-BG"/>
        </w:rPr>
        <w:t>фекални</w:t>
      </w:r>
      <w:proofErr w:type="spellEnd"/>
      <w:r w:rsidRPr="00263C40">
        <w:rPr>
          <w:rFonts w:ascii="Bookman Old Style" w:eastAsia="Times New Roman" w:hAnsi="Bookman Old Style" w:cs="Times New Roman"/>
          <w:lang w:eastAsia="bg-BG"/>
        </w:rPr>
        <w:t xml:space="preserve"> във </w:t>
      </w:r>
      <w:proofErr w:type="spellStart"/>
      <w:r w:rsidRPr="00263C40">
        <w:rPr>
          <w:rFonts w:ascii="Bookman Old Style" w:eastAsia="Times New Roman" w:hAnsi="Bookman Old Style" w:cs="Times New Roman"/>
          <w:lang w:eastAsia="bg-BG"/>
        </w:rPr>
        <w:t>водоплътната</w:t>
      </w:r>
      <w:proofErr w:type="spellEnd"/>
      <w:r w:rsidRPr="00263C40">
        <w:rPr>
          <w:rFonts w:ascii="Bookman Old Style" w:eastAsia="Times New Roman" w:hAnsi="Bookman Old Style" w:cs="Times New Roman"/>
          <w:lang w:eastAsia="bg-BG"/>
        </w:rPr>
        <w:t xml:space="preserve"> </w:t>
      </w:r>
      <w:proofErr w:type="spellStart"/>
      <w:r w:rsidRPr="00263C40">
        <w:rPr>
          <w:rFonts w:ascii="Bookman Old Style" w:eastAsia="Times New Roman" w:hAnsi="Bookman Old Style" w:cs="Times New Roman"/>
          <w:lang w:eastAsia="bg-BG"/>
        </w:rPr>
        <w:t>изгребна</w:t>
      </w:r>
      <w:proofErr w:type="spellEnd"/>
      <w:r w:rsidRPr="00263C40">
        <w:rPr>
          <w:rFonts w:ascii="Bookman Old Style" w:eastAsia="Times New Roman" w:hAnsi="Bookman Old Style" w:cs="Times New Roman"/>
          <w:lang w:eastAsia="bg-BG"/>
        </w:rPr>
        <w:t xml:space="preserve"> яма.</w:t>
      </w:r>
    </w:p>
    <w:p w:rsidR="00A74E25" w:rsidRPr="005D5523" w:rsidRDefault="00A74E25" w:rsidP="00A74E25">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lang w:eastAsia="bg-BG"/>
        </w:rPr>
      </w:pPr>
    </w:p>
    <w:p w:rsidR="00A74E25" w:rsidRPr="005D5523" w:rsidRDefault="00A74E25" w:rsidP="00A74E25">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lang w:eastAsia="bg-BG"/>
        </w:rPr>
      </w:pPr>
    </w:p>
    <w:p w:rsidR="00D914CC" w:rsidRPr="005D5523" w:rsidRDefault="00D914CC" w:rsidP="00A74E25">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г) генериране на отпадъци - видове, количества и начин на третиране, и отпадъчни води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lastRenderedPageBreak/>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Останалите видове отпадъци ще се предават на оторизирани фирми на база сключен договор.</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proofErr w:type="spellStart"/>
      <w:r w:rsidRPr="005D5523">
        <w:rPr>
          <w:rFonts w:ascii="Bookman Old Style" w:eastAsia="Times New Roman" w:hAnsi="Bookman Old Style" w:cs="Times New Roman"/>
          <w:lang w:eastAsia="bg-BG"/>
        </w:rPr>
        <w:t>Шламът</w:t>
      </w:r>
      <w:proofErr w:type="spellEnd"/>
      <w:r w:rsidRPr="005D5523">
        <w:rPr>
          <w:rFonts w:ascii="Bookman Old Style" w:eastAsia="Times New Roman" w:hAnsi="Bookman Old Style" w:cs="Times New Roman"/>
          <w:lang w:eastAsia="bg-BG"/>
        </w:rPr>
        <w:t xml:space="preserve">, получен при сондирането ще се събира в </w:t>
      </w:r>
      <w:proofErr w:type="spellStart"/>
      <w:r w:rsidRPr="005D5523">
        <w:rPr>
          <w:rFonts w:ascii="Bookman Old Style" w:eastAsia="Times New Roman" w:hAnsi="Bookman Old Style" w:cs="Times New Roman"/>
          <w:lang w:eastAsia="bg-BG"/>
        </w:rPr>
        <w:t>утайна</w:t>
      </w:r>
      <w:proofErr w:type="spellEnd"/>
      <w:r w:rsidRPr="005D5523">
        <w:rPr>
          <w:rFonts w:ascii="Bookman Old Style" w:eastAsia="Times New Roman" w:hAnsi="Bookman Old Style" w:cs="Times New Roman"/>
          <w:lang w:eastAsia="bg-BG"/>
        </w:rPr>
        <w:t xml:space="preserve"> яма. След приключване на сондирането </w:t>
      </w:r>
      <w:r w:rsidR="00012680" w:rsidRPr="005D5523">
        <w:rPr>
          <w:rFonts w:ascii="Bookman Old Style" w:eastAsia="Times New Roman" w:hAnsi="Bookman Old Style" w:cs="Times New Roman"/>
          <w:lang w:eastAsia="bg-BG"/>
        </w:rPr>
        <w:t>теренът на сондажната</w:t>
      </w:r>
      <w:r w:rsidRPr="005D5523">
        <w:rPr>
          <w:rFonts w:ascii="Bookman Old Style" w:eastAsia="Times New Roman" w:hAnsi="Bookman Old Style" w:cs="Times New Roman"/>
          <w:lang w:eastAsia="bg-BG"/>
        </w:rPr>
        <w:t xml:space="preserve"> площадк</w:t>
      </w:r>
      <w:r w:rsidR="00012680" w:rsidRPr="005D5523">
        <w:rPr>
          <w:rFonts w:ascii="Bookman Old Style" w:eastAsia="Times New Roman" w:hAnsi="Bookman Old Style" w:cs="Times New Roman"/>
          <w:lang w:eastAsia="bg-BG"/>
        </w:rPr>
        <w:t>а</w:t>
      </w:r>
      <w:r w:rsidRPr="005D5523">
        <w:rPr>
          <w:rFonts w:ascii="Bookman Old Style" w:eastAsia="Times New Roman" w:hAnsi="Bookman Old Style" w:cs="Times New Roman"/>
          <w:lang w:eastAsia="bg-BG"/>
        </w:rPr>
        <w:t xml:space="preserve"> ще бъде </w:t>
      </w:r>
      <w:proofErr w:type="spellStart"/>
      <w:r w:rsidRPr="005D5523">
        <w:rPr>
          <w:rFonts w:ascii="Bookman Old Style" w:eastAsia="Times New Roman" w:hAnsi="Bookman Old Style" w:cs="Times New Roman"/>
          <w:lang w:eastAsia="bg-BG"/>
        </w:rPr>
        <w:t>рекултивиран</w:t>
      </w:r>
      <w:proofErr w:type="spellEnd"/>
      <w:r w:rsidRPr="005D5523">
        <w:rPr>
          <w:rFonts w:ascii="Bookman Old Style" w:eastAsia="Times New Roman" w:hAnsi="Bookman Old Style" w:cs="Times New Roman"/>
          <w:lang w:eastAsia="bg-BG"/>
        </w:rPr>
        <w:t>.</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sidRPr="005D5523">
        <w:rPr>
          <w:rFonts w:ascii="Bookman Old Style" w:eastAsia="Times New Roman" w:hAnsi="Bookman Old Style" w:cs="Times New Roman"/>
          <w:lang w:eastAsia="bg-BG"/>
        </w:rPr>
        <w:t>я</w:t>
      </w:r>
      <w:r w:rsidRPr="005D5523">
        <w:rPr>
          <w:rFonts w:ascii="Bookman Old Style" w:eastAsia="Times New Roman" w:hAnsi="Bookman Old Style" w:cs="Times New Roman"/>
          <w:lang w:eastAsia="bg-BG"/>
        </w:rPr>
        <w:t>т кладен</w:t>
      </w:r>
      <w:r w:rsidR="00043995" w:rsidRPr="005D5523">
        <w:rPr>
          <w:rFonts w:ascii="Bookman Old Style" w:eastAsia="Times New Roman" w:hAnsi="Bookman Old Style" w:cs="Times New Roman"/>
          <w:lang w:eastAsia="bg-BG"/>
        </w:rPr>
        <w:t>ец,</w:t>
      </w:r>
      <w:r w:rsidRPr="005D5523">
        <w:rPr>
          <w:rFonts w:ascii="Bookman Old Style" w:eastAsia="Times New Roman" w:hAnsi="Bookman Old Style" w:cs="Times New Roman"/>
          <w:lang w:eastAsia="bg-BG"/>
        </w:rPr>
        <w:t xml:space="preserve"> теренът ще бъде подравнен и </w:t>
      </w:r>
      <w:proofErr w:type="spellStart"/>
      <w:r w:rsidRPr="005D5523">
        <w:rPr>
          <w:rFonts w:ascii="Bookman Old Style" w:eastAsia="Times New Roman" w:hAnsi="Bookman Old Style" w:cs="Times New Roman"/>
          <w:lang w:eastAsia="bg-BG"/>
        </w:rPr>
        <w:t>рекултивиран</w:t>
      </w:r>
      <w:proofErr w:type="spellEnd"/>
      <w:r w:rsidRPr="005D5523">
        <w:rPr>
          <w:rFonts w:ascii="Bookman Old Style" w:eastAsia="Times New Roman" w:hAnsi="Bookman Old Style" w:cs="Times New Roman"/>
          <w:lang w:eastAsia="bg-BG"/>
        </w:rPr>
        <w:t>.</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експлоатацията на кладен</w:t>
      </w:r>
      <w:r w:rsidR="00043995" w:rsidRPr="005D5523">
        <w:rPr>
          <w:rFonts w:ascii="Bookman Old Style" w:eastAsia="Times New Roman" w:hAnsi="Bookman Old Style" w:cs="Times New Roman"/>
          <w:lang w:eastAsia="bg-BG"/>
        </w:rPr>
        <w:t>еца</w:t>
      </w:r>
      <w:r w:rsidRPr="005D5523">
        <w:rPr>
          <w:rFonts w:ascii="Bookman Old Style" w:eastAsia="Times New Roman" w:hAnsi="Bookman Old Style" w:cs="Times New Roman"/>
          <w:lang w:eastAsia="bg-BG"/>
        </w:rPr>
        <w:t xml:space="preserve"> няма да се формират отпадъци.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Не се очаква да се генерират други по вид отпадъци.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Преди въвеждане на обекта в експлоатация ще се извърши регистрация на формираните отпадъци, съгласно ЗУО.</w:t>
      </w:r>
    </w:p>
    <w:p w:rsidR="00D914CC" w:rsidRPr="005D5523" w:rsidRDefault="00D914CC"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 xml:space="preserve"> д) замърсяване и вредно въздействие; дискомфорт на околната среда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Изграждането на </w:t>
      </w:r>
      <w:r w:rsidR="00043995" w:rsidRPr="005D5523">
        <w:rPr>
          <w:rFonts w:ascii="Bookman Old Style" w:eastAsia="Times New Roman" w:hAnsi="Bookman Old Style" w:cs="Times New Roman"/>
          <w:lang w:eastAsia="bg-BG"/>
        </w:rPr>
        <w:t>кладенеца и жилищната сграда</w:t>
      </w:r>
      <w:r w:rsidRPr="005D5523">
        <w:rPr>
          <w:rFonts w:ascii="Bookman Old Style" w:eastAsia="Times New Roman" w:hAnsi="Bookman Old Style" w:cs="Times New Roman"/>
          <w:lang w:eastAsia="bg-BG"/>
        </w:rPr>
        <w:t>,</w:t>
      </w:r>
      <w:r w:rsidRPr="00027ECF">
        <w:rPr>
          <w:rFonts w:ascii="Bookman Old Style" w:eastAsia="Times New Roman" w:hAnsi="Bookman Old Style" w:cs="Times New Roman"/>
          <w:lang w:eastAsia="bg-BG"/>
        </w:rPr>
        <w:t xml:space="preserve"> </w:t>
      </w:r>
      <w:r w:rsidRPr="005D5523">
        <w:rPr>
          <w:rFonts w:ascii="Bookman Old Style" w:eastAsia="Times New Roman" w:hAnsi="Bookman Old Style" w:cs="Times New Roman"/>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lastRenderedPageBreak/>
        <w:t>При реализацията на инвестиционното предложение не се очаква замърсяване или  дискомфорт на компонентите на околната среда.</w:t>
      </w:r>
    </w:p>
    <w:p w:rsidR="00D914CC" w:rsidRPr="005D5523" w:rsidRDefault="00D914CC"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е) риск от големи аварии и/или бедствия, които са свързани с инвестиционното предложение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Съгласно § 1, т.2 и т.3 от Допълнителните разпоредби на Закон за защита при бедствия  „Инцидент“ е непредвидимо или трудно </w:t>
      </w:r>
      <w:proofErr w:type="spellStart"/>
      <w:r w:rsidRPr="005D5523">
        <w:rPr>
          <w:rFonts w:ascii="Bookman Old Style" w:eastAsia="Times New Roman" w:hAnsi="Bookman Old Style" w:cs="Times New Roman"/>
          <w:lang w:eastAsia="bg-BG"/>
        </w:rPr>
        <w:t>прогнозируемо</w:t>
      </w:r>
      <w:proofErr w:type="spellEnd"/>
      <w:r w:rsidRPr="005D5523">
        <w:rPr>
          <w:rFonts w:ascii="Bookman Old Style" w:eastAsia="Times New Roman" w:hAnsi="Bookman Old Style" w:cs="Times New Roman"/>
          <w:lang w:eastAsia="bg-BG"/>
        </w:rPr>
        <w:t xml:space="preserve">,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5D5523" w:rsidRDefault="00CE0800"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Съгласно ч</w:t>
      </w:r>
      <w:r w:rsidR="00D914CC" w:rsidRPr="005D5523">
        <w:rPr>
          <w:rFonts w:ascii="Bookman Old Style" w:eastAsia="Times New Roman" w:hAnsi="Bookman Old Style" w:cs="Times New Roman"/>
          <w:lang w:eastAsia="bg-BG"/>
        </w:rPr>
        <w:t>л.</w:t>
      </w:r>
      <w:r w:rsidR="00D914CC" w:rsidRPr="00027ECF">
        <w:rPr>
          <w:rFonts w:ascii="Bookman Old Style" w:eastAsia="Times New Roman" w:hAnsi="Bookman Old Style" w:cs="Times New Roman"/>
          <w:lang w:eastAsia="bg-BG"/>
        </w:rPr>
        <w:t xml:space="preserve"> </w:t>
      </w:r>
      <w:r w:rsidR="00D914CC" w:rsidRPr="005D5523">
        <w:rPr>
          <w:rFonts w:ascii="Bookman Old Style" w:eastAsia="Times New Roman" w:hAnsi="Bookman Old Style" w:cs="Times New Roman"/>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По отношение на трудовия риск е задължително спазване на технологичната </w:t>
      </w:r>
      <w:proofErr w:type="spellStart"/>
      <w:r w:rsidRPr="005D5523">
        <w:rPr>
          <w:rFonts w:ascii="Bookman Old Style" w:eastAsia="Times New Roman" w:hAnsi="Bookman Old Style" w:cs="Times New Roman"/>
          <w:lang w:eastAsia="bg-BG"/>
        </w:rPr>
        <w:t>дисцилина</w:t>
      </w:r>
      <w:proofErr w:type="spellEnd"/>
      <w:r w:rsidRPr="005D5523">
        <w:rPr>
          <w:rFonts w:ascii="Bookman Old Style" w:eastAsia="Times New Roman" w:hAnsi="Bookman Old Style" w:cs="Times New Roman"/>
          <w:lang w:eastAsia="bg-BG"/>
        </w:rPr>
        <w:t xml:space="preserve"> и инструкциите за безопасна работа. Ще се предприемат следните мерки за сигурност:</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Задължителен начален и периодичен инструктаж;</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Задължително ползване на работно облекло и лични предпазни средства;</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5D5523" w:rsidRDefault="00D914CC" w:rsidP="00676FCC">
      <w:pPr>
        <w:tabs>
          <w:tab w:val="left" w:pos="567"/>
          <w:tab w:val="left" w:pos="993"/>
        </w:tabs>
        <w:autoSpaceDE w:val="0"/>
        <w:autoSpaceDN w:val="0"/>
        <w:adjustRightInd w:val="0"/>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Съгласно § 1, т. 12 от допълнителните разпоредби на Закона за здравето, "Факторите на жизнената среда" са:</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води, предназначени за питейно-битови нужди;</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води, предназначени за къпане;</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минерални води, предназначени за пиене или за използване за профилактични, лечебни или за хигиенни нужди;</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lastRenderedPageBreak/>
        <w:t xml:space="preserve"> шум и вибрации в жилищни, обществени сгради и урбанизирани територии;</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йонизиращи лъчения в жилищните, производствените и обществените сгради;</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(изм. - ДВ, бр. 41 от 2009 г., в сила от 02.06.2009 г.)  </w:t>
      </w:r>
      <w:proofErr w:type="spellStart"/>
      <w:r w:rsidRPr="005D5523">
        <w:rPr>
          <w:rFonts w:ascii="Bookman Old Style" w:eastAsia="Times New Roman" w:hAnsi="Bookman Old Style" w:cs="Times New Roman"/>
          <w:lang w:eastAsia="bg-BG"/>
        </w:rPr>
        <w:t>нейонизиращи</w:t>
      </w:r>
      <w:proofErr w:type="spellEnd"/>
      <w:r w:rsidRPr="005D5523">
        <w:rPr>
          <w:rFonts w:ascii="Bookman Old Style" w:eastAsia="Times New Roman" w:hAnsi="Bookman Old Style" w:cs="Times New Roman"/>
          <w:lang w:eastAsia="bg-BG"/>
        </w:rPr>
        <w:t xml:space="preserve"> лъчения в жилищните, производствените, обществените сгради и урбанизираните територии;</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химични фактори и биологични агенти в обектите с обществено предназначение;</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курортни ресурси;</w:t>
      </w:r>
    </w:p>
    <w:p w:rsidR="00D914CC" w:rsidRPr="005D5523" w:rsidRDefault="00D914CC" w:rsidP="00676FCC">
      <w:pPr>
        <w:numPr>
          <w:ilvl w:val="0"/>
          <w:numId w:val="6"/>
        </w:numPr>
        <w:tabs>
          <w:tab w:val="left" w:pos="567"/>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въздух</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Настоящото ИН няма да окаже влияние върху източник на води, предназначени за питейно-битови нужди. </w:t>
      </w:r>
      <w:r w:rsidR="00CE0800" w:rsidRPr="005D5523">
        <w:rPr>
          <w:rFonts w:ascii="Bookman Old Style" w:eastAsia="Times New Roman" w:hAnsi="Bookman Old Style" w:cs="Times New Roman"/>
          <w:lang w:eastAsia="bg-BG"/>
        </w:rPr>
        <w:t>Тъй като в района не се експлоатира канализационна мрежа, то количествата от битови отпадни води ще се събират в безотточн</w:t>
      </w:r>
      <w:r w:rsidR="00BC5F38" w:rsidRPr="005D5523">
        <w:rPr>
          <w:rFonts w:ascii="Bookman Old Style" w:eastAsia="Times New Roman" w:hAnsi="Bookman Old Style" w:cs="Times New Roman"/>
          <w:lang w:eastAsia="bg-BG"/>
        </w:rPr>
        <w:t>и</w:t>
      </w:r>
      <w:r w:rsidR="00CE0800" w:rsidRPr="005D5523">
        <w:rPr>
          <w:rFonts w:ascii="Bookman Old Style" w:eastAsia="Times New Roman" w:hAnsi="Bookman Old Style" w:cs="Times New Roman"/>
          <w:lang w:eastAsia="bg-BG"/>
        </w:rPr>
        <w:t xml:space="preserve"> бетонов</w:t>
      </w:r>
      <w:r w:rsidR="00BC5F38" w:rsidRPr="005D5523">
        <w:rPr>
          <w:rFonts w:ascii="Bookman Old Style" w:eastAsia="Times New Roman" w:hAnsi="Bookman Old Style" w:cs="Times New Roman"/>
          <w:lang w:eastAsia="bg-BG"/>
        </w:rPr>
        <w:t>и</w:t>
      </w:r>
      <w:r w:rsidR="00CE0800" w:rsidRPr="005D5523">
        <w:rPr>
          <w:rFonts w:ascii="Bookman Old Style" w:eastAsia="Times New Roman" w:hAnsi="Bookman Old Style" w:cs="Times New Roman"/>
          <w:lang w:eastAsia="bg-BG"/>
        </w:rPr>
        <w:t xml:space="preserve"> ям</w:t>
      </w:r>
      <w:r w:rsidR="00BC5F38" w:rsidRPr="005D5523">
        <w:rPr>
          <w:rFonts w:ascii="Bookman Old Style" w:eastAsia="Times New Roman" w:hAnsi="Bookman Old Style" w:cs="Times New Roman"/>
          <w:lang w:eastAsia="bg-BG"/>
        </w:rPr>
        <w:t>и</w:t>
      </w:r>
      <w:r w:rsidR="00CE0800" w:rsidRPr="005D5523">
        <w:rPr>
          <w:rFonts w:ascii="Bookman Old Style" w:eastAsia="Times New Roman" w:hAnsi="Bookman Old Style" w:cs="Times New Roman"/>
          <w:lang w:eastAsia="bg-BG"/>
        </w:rPr>
        <w:t xml:space="preserve">. Дъждовните води ще се оттичат към зелените площи в имота </w:t>
      </w:r>
      <w:r w:rsidRPr="005D5523">
        <w:rPr>
          <w:rFonts w:ascii="Bookman Old Style" w:eastAsia="Times New Roman" w:hAnsi="Bookman Old Style" w:cs="Times New Roman"/>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w:t>
      </w:r>
      <w:proofErr w:type="spellStart"/>
      <w:r w:rsidRPr="005D5523">
        <w:rPr>
          <w:rFonts w:ascii="Bookman Old Style" w:eastAsia="Times New Roman" w:hAnsi="Bookman Old Style" w:cs="Times New Roman"/>
          <w:lang w:eastAsia="bg-BG"/>
        </w:rPr>
        <w:t>нейонизиращи</w:t>
      </w:r>
      <w:proofErr w:type="spellEnd"/>
      <w:r w:rsidRPr="005D5523">
        <w:rPr>
          <w:rFonts w:ascii="Bookman Old Style" w:eastAsia="Times New Roman" w:hAnsi="Bookman Old Style" w:cs="Times New Roman"/>
          <w:lang w:eastAsia="bg-BG"/>
        </w:rPr>
        <w:t xml:space="preserve">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5D5523" w:rsidRDefault="00D914CC" w:rsidP="00676FCC">
      <w:pPr>
        <w:tabs>
          <w:tab w:val="left" w:pos="567"/>
          <w:tab w:val="left" w:pos="993"/>
        </w:tabs>
        <w:spacing w:after="0" w:line="269" w:lineRule="auto"/>
        <w:ind w:firstLine="567"/>
        <w:jc w:val="both"/>
        <w:rPr>
          <w:rFonts w:ascii="Bookman Old Style" w:eastAsia="Calibri" w:hAnsi="Bookman Old Style" w:cs="Times New Roman"/>
          <w:bCs/>
          <w:lang w:eastAsia="bg-BG"/>
        </w:rPr>
      </w:pPr>
      <w:r w:rsidRPr="005D5523">
        <w:rPr>
          <w:rFonts w:ascii="Bookman Old Style" w:eastAsia="Times New Roman" w:hAnsi="Bookman Old Style" w:cs="Times New Roman"/>
          <w:lang w:eastAsia="bg-BG"/>
        </w:rPr>
        <w:t>Водоснабдяването</w:t>
      </w:r>
      <w:r w:rsidRPr="005D5523">
        <w:rPr>
          <w:rFonts w:ascii="Bookman Old Style" w:eastAsia="Calibri" w:hAnsi="Bookman Old Style" w:cs="Times New Roman"/>
          <w:bCs/>
          <w:lang w:eastAsia="bg-BG"/>
        </w:rPr>
        <w:t xml:space="preserve"> на площадката ще се осъществява от локал</w:t>
      </w:r>
      <w:r w:rsidR="00CE0800" w:rsidRPr="005D5523">
        <w:rPr>
          <w:rFonts w:ascii="Bookman Old Style" w:eastAsia="Calibri" w:hAnsi="Bookman Old Style" w:cs="Times New Roman"/>
          <w:bCs/>
          <w:lang w:eastAsia="bg-BG"/>
        </w:rPr>
        <w:t>е</w:t>
      </w:r>
      <w:r w:rsidRPr="005D5523">
        <w:rPr>
          <w:rFonts w:ascii="Bookman Old Style" w:eastAsia="Calibri" w:hAnsi="Bookman Old Style" w:cs="Times New Roman"/>
          <w:bCs/>
          <w:lang w:eastAsia="bg-BG"/>
        </w:rPr>
        <w:t>н водоизточни</w:t>
      </w:r>
      <w:r w:rsidR="00CE0800" w:rsidRPr="005D5523">
        <w:rPr>
          <w:rFonts w:ascii="Bookman Old Style" w:eastAsia="Calibri" w:hAnsi="Bookman Old Style" w:cs="Times New Roman"/>
          <w:bCs/>
          <w:lang w:eastAsia="bg-BG"/>
        </w:rPr>
        <w:t xml:space="preserve">к </w:t>
      </w:r>
      <w:r w:rsidRPr="005D5523">
        <w:rPr>
          <w:rFonts w:ascii="Bookman Old Style" w:eastAsia="Calibri" w:hAnsi="Bookman Old Style" w:cs="Times New Roman"/>
          <w:bCs/>
          <w:lang w:eastAsia="bg-BG"/>
        </w:rPr>
        <w:t xml:space="preserve">на подземни води, заложени в </w:t>
      </w:r>
      <w:proofErr w:type="spellStart"/>
      <w:r w:rsidRPr="005D5523">
        <w:rPr>
          <w:rFonts w:ascii="Bookman Old Style" w:eastAsia="Calibri" w:hAnsi="Bookman Old Style" w:cs="Times New Roman"/>
          <w:bCs/>
          <w:lang w:eastAsia="bg-BG"/>
        </w:rPr>
        <w:t>кватернерния</w:t>
      </w:r>
      <w:proofErr w:type="spellEnd"/>
      <w:r w:rsidRPr="005D5523">
        <w:rPr>
          <w:rFonts w:ascii="Bookman Old Style" w:eastAsia="Calibri" w:hAnsi="Bookman Old Style" w:cs="Times New Roman"/>
          <w:bCs/>
          <w:lang w:eastAsia="bg-BG"/>
        </w:rPr>
        <w:t xml:space="preserve"> водоносен хоризонт. В шахт</w:t>
      </w:r>
      <w:r w:rsidR="00CE0800" w:rsidRPr="005D5523">
        <w:rPr>
          <w:rFonts w:ascii="Bookman Old Style" w:eastAsia="Calibri" w:hAnsi="Bookman Old Style" w:cs="Times New Roman"/>
          <w:bCs/>
          <w:lang w:eastAsia="bg-BG"/>
        </w:rPr>
        <w:t>ата</w:t>
      </w:r>
      <w:r w:rsidRPr="005D5523">
        <w:rPr>
          <w:rFonts w:ascii="Bookman Old Style" w:eastAsia="Calibri" w:hAnsi="Bookman Old Style" w:cs="Times New Roman"/>
          <w:bCs/>
          <w:lang w:eastAsia="bg-BG"/>
        </w:rPr>
        <w:t xml:space="preserve"> със сондаж</w:t>
      </w:r>
      <w:r w:rsidR="00CE0800" w:rsidRPr="005D5523">
        <w:rPr>
          <w:rFonts w:ascii="Bookman Old Style" w:eastAsia="Calibri" w:hAnsi="Bookman Old Style" w:cs="Times New Roman"/>
          <w:bCs/>
          <w:lang w:eastAsia="bg-BG"/>
        </w:rPr>
        <w:t>а с</w:t>
      </w:r>
      <w:r w:rsidRPr="005D5523">
        <w:rPr>
          <w:rFonts w:ascii="Bookman Old Style" w:eastAsia="Calibri" w:hAnsi="Bookman Old Style" w:cs="Times New Roman"/>
          <w:bCs/>
          <w:lang w:eastAsia="bg-BG"/>
        </w:rPr>
        <w:t>лед потопяема помпа се предвижда водомерен възел. Сондажн</w:t>
      </w:r>
      <w:r w:rsidR="00CE0800" w:rsidRPr="005D5523">
        <w:rPr>
          <w:rFonts w:ascii="Bookman Old Style" w:eastAsia="Calibri" w:hAnsi="Bookman Old Style" w:cs="Times New Roman"/>
          <w:bCs/>
          <w:lang w:eastAsia="bg-BG"/>
        </w:rPr>
        <w:t>ият</w:t>
      </w:r>
      <w:r w:rsidRPr="005D5523">
        <w:rPr>
          <w:rFonts w:ascii="Bookman Old Style" w:eastAsia="Calibri" w:hAnsi="Bookman Old Style" w:cs="Times New Roman"/>
          <w:bCs/>
          <w:lang w:eastAsia="bg-BG"/>
        </w:rPr>
        <w:t xml:space="preserve"> кладен</w:t>
      </w:r>
      <w:r w:rsidR="00CE0800" w:rsidRPr="005D5523">
        <w:rPr>
          <w:rFonts w:ascii="Bookman Old Style" w:eastAsia="Calibri" w:hAnsi="Bookman Old Style" w:cs="Times New Roman"/>
          <w:bCs/>
          <w:lang w:eastAsia="bg-BG"/>
        </w:rPr>
        <w:t>е</w:t>
      </w:r>
      <w:r w:rsidRPr="005D5523">
        <w:rPr>
          <w:rFonts w:ascii="Bookman Old Style" w:eastAsia="Calibri" w:hAnsi="Bookman Old Style" w:cs="Times New Roman"/>
          <w:bCs/>
          <w:lang w:eastAsia="bg-BG"/>
        </w:rPr>
        <w:t>ц ще бъд</w:t>
      </w:r>
      <w:r w:rsidR="00CE0800" w:rsidRPr="005D5523">
        <w:rPr>
          <w:rFonts w:ascii="Bookman Old Style" w:eastAsia="Calibri" w:hAnsi="Bookman Old Style" w:cs="Times New Roman"/>
          <w:bCs/>
          <w:lang w:eastAsia="bg-BG"/>
        </w:rPr>
        <w:t>е</w:t>
      </w:r>
      <w:r w:rsidRPr="005D5523">
        <w:rPr>
          <w:rFonts w:ascii="Bookman Old Style" w:eastAsia="Calibri" w:hAnsi="Bookman Old Style" w:cs="Times New Roman"/>
          <w:bCs/>
          <w:lang w:eastAsia="bg-BG"/>
        </w:rPr>
        <w:t xml:space="preserve"> с дълбочина до 25 м. Максималният проектен дебит на </w:t>
      </w:r>
      <w:r w:rsidR="00CE0800" w:rsidRPr="005D5523">
        <w:rPr>
          <w:rFonts w:ascii="Bookman Old Style" w:eastAsia="Calibri" w:hAnsi="Bookman Old Style" w:cs="Times New Roman"/>
          <w:bCs/>
          <w:lang w:eastAsia="bg-BG"/>
        </w:rPr>
        <w:t>кладенеца</w:t>
      </w:r>
      <w:r w:rsidRPr="005D5523">
        <w:rPr>
          <w:rFonts w:ascii="Bookman Old Style" w:eastAsia="Calibri" w:hAnsi="Bookman Old Style" w:cs="Times New Roman"/>
          <w:bCs/>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5D5523" w:rsidRDefault="00D914CC" w:rsidP="00676FCC">
      <w:pPr>
        <w:tabs>
          <w:tab w:val="left" w:pos="567"/>
          <w:tab w:val="left" w:pos="993"/>
        </w:tabs>
        <w:spacing w:after="0" w:line="269" w:lineRule="auto"/>
        <w:ind w:firstLine="567"/>
        <w:jc w:val="both"/>
        <w:rPr>
          <w:rFonts w:ascii="Bookman Old Style" w:eastAsia="Calibri" w:hAnsi="Bookman Old Style" w:cs="Times New Roman"/>
          <w:bCs/>
          <w:lang w:eastAsia="bg-BG"/>
        </w:rPr>
      </w:pPr>
      <w:r w:rsidRPr="005D5523">
        <w:rPr>
          <w:rFonts w:ascii="Bookman Old Style" w:eastAsia="Times New Roman" w:hAnsi="Bookman Old Style" w:cs="Times New Roman"/>
          <w:lang w:eastAsia="bg-BG"/>
        </w:rPr>
        <w:t>Водоприемната</w:t>
      </w:r>
      <w:r w:rsidRPr="005D5523">
        <w:rPr>
          <w:rFonts w:ascii="Bookman Old Style" w:eastAsia="Calibri" w:hAnsi="Bookman Old Style" w:cs="Times New Roman"/>
          <w:bCs/>
          <w:lang w:eastAsia="bg-BG"/>
        </w:rPr>
        <w:t xml:space="preserve"> част на сондажа ще бъде изградена от PVC тръби с диаметър </w:t>
      </w:r>
      <w:r w:rsidRPr="005D5523">
        <w:rPr>
          <w:rFonts w:ascii="Cambria Math" w:eastAsia="Calibri" w:hAnsi="Cambria Math" w:cs="Cambria Math"/>
          <w:bCs/>
          <w:lang w:eastAsia="bg-BG"/>
        </w:rPr>
        <w:t>⌀</w:t>
      </w:r>
      <w:r w:rsidRPr="005D5523">
        <w:rPr>
          <w:rFonts w:ascii="Bookman Old Style" w:eastAsia="Calibri" w:hAnsi="Bookman Old Style" w:cs="Times New Roman"/>
          <w:bCs/>
          <w:lang w:eastAsia="bg-BG"/>
        </w:rPr>
        <w:t>110.</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w:t>
      </w:r>
      <w:proofErr w:type="spellStart"/>
      <w:r w:rsidRPr="005D5523">
        <w:rPr>
          <w:rFonts w:ascii="Bookman Old Style" w:eastAsia="Times New Roman" w:hAnsi="Bookman Old Style" w:cs="Times New Roman"/>
          <w:lang w:eastAsia="bg-BG"/>
        </w:rPr>
        <w:t>диспенсери</w:t>
      </w:r>
      <w:proofErr w:type="spellEnd"/>
      <w:r w:rsidRPr="005D5523">
        <w:rPr>
          <w:rFonts w:ascii="Bookman Old Style" w:eastAsia="Times New Roman" w:hAnsi="Bookman Old Style" w:cs="Times New Roman"/>
          <w:lang w:eastAsia="bg-BG"/>
        </w:rPr>
        <w:t xml:space="preserve">, поради което отрицателно </w:t>
      </w:r>
      <w:proofErr w:type="spellStart"/>
      <w:r w:rsidRPr="005D5523">
        <w:rPr>
          <w:rFonts w:ascii="Bookman Old Style" w:eastAsia="Times New Roman" w:hAnsi="Bookman Old Style" w:cs="Times New Roman"/>
          <w:lang w:eastAsia="bg-BG"/>
        </w:rPr>
        <w:t>възедйствие</w:t>
      </w:r>
      <w:proofErr w:type="spellEnd"/>
      <w:r w:rsidRPr="005D5523">
        <w:rPr>
          <w:rFonts w:ascii="Bookman Old Style" w:eastAsia="Times New Roman" w:hAnsi="Bookman Old Style" w:cs="Times New Roman"/>
          <w:lang w:eastAsia="bg-BG"/>
        </w:rPr>
        <w:t xml:space="preserve"> върху този фактор не се очаква.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w:t>
      </w:r>
      <w:r w:rsidR="00A74E25" w:rsidRPr="005D5523">
        <w:rPr>
          <w:rFonts w:ascii="Bookman Old Style" w:eastAsia="Times New Roman" w:hAnsi="Bookman Old Style" w:cs="Times New Roman"/>
          <w:lang w:eastAsia="bg-BG"/>
        </w:rPr>
        <w:t>и поява на вредни лъчения. Имотите</w:t>
      </w:r>
      <w:r w:rsidRPr="005D5523">
        <w:rPr>
          <w:rFonts w:ascii="Bookman Old Style" w:eastAsia="Times New Roman" w:hAnsi="Bookman Old Style" w:cs="Times New Roman"/>
          <w:lang w:eastAsia="bg-BG"/>
        </w:rPr>
        <w:t xml:space="preserve"> не </w:t>
      </w:r>
      <w:r w:rsidR="00A74E25" w:rsidRPr="005D5523">
        <w:rPr>
          <w:rFonts w:ascii="Bookman Old Style" w:eastAsia="Times New Roman" w:hAnsi="Bookman Old Style" w:cs="Times New Roman"/>
          <w:lang w:eastAsia="bg-BG"/>
        </w:rPr>
        <w:t>са</w:t>
      </w:r>
      <w:r w:rsidRPr="005D5523">
        <w:rPr>
          <w:rFonts w:ascii="Bookman Old Style" w:eastAsia="Times New Roman" w:hAnsi="Bookman Old Style" w:cs="Times New Roman"/>
          <w:lang w:eastAsia="bg-BG"/>
        </w:rPr>
        <w:t xml:space="preserve">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Строителството и експлоатацията на сондажн</w:t>
      </w:r>
      <w:r w:rsidR="00012680" w:rsidRPr="005D5523">
        <w:rPr>
          <w:rFonts w:ascii="Bookman Old Style" w:eastAsia="Times New Roman" w:hAnsi="Bookman Old Style" w:cs="Times New Roman"/>
          <w:lang w:eastAsia="bg-BG"/>
        </w:rPr>
        <w:t>ият</w:t>
      </w:r>
      <w:r w:rsidRPr="005D5523">
        <w:rPr>
          <w:rFonts w:ascii="Bookman Old Style" w:eastAsia="Times New Roman" w:hAnsi="Bookman Old Style" w:cs="Times New Roman"/>
          <w:lang w:eastAsia="bg-BG"/>
        </w:rPr>
        <w:t xml:space="preserve"> кладен</w:t>
      </w:r>
      <w:r w:rsidR="00012680" w:rsidRPr="005D5523">
        <w:rPr>
          <w:rFonts w:ascii="Bookman Old Style" w:eastAsia="Times New Roman" w:hAnsi="Bookman Old Style" w:cs="Times New Roman"/>
          <w:lang w:eastAsia="bg-BG"/>
        </w:rPr>
        <w:t>е</w:t>
      </w:r>
      <w:r w:rsidRPr="005D5523">
        <w:rPr>
          <w:rFonts w:ascii="Bookman Old Style" w:eastAsia="Times New Roman" w:hAnsi="Bookman Old Style" w:cs="Times New Roman"/>
          <w:lang w:eastAsia="bg-BG"/>
        </w:rPr>
        <w:t xml:space="preserve">ц не е свързано с излъчване на йонизиращи и/или </w:t>
      </w:r>
      <w:proofErr w:type="spellStart"/>
      <w:r w:rsidRPr="005D5523">
        <w:rPr>
          <w:rFonts w:ascii="Bookman Old Style" w:eastAsia="Times New Roman" w:hAnsi="Bookman Old Style" w:cs="Times New Roman"/>
          <w:lang w:eastAsia="bg-BG"/>
        </w:rPr>
        <w:t>нейонизиращи</w:t>
      </w:r>
      <w:proofErr w:type="spellEnd"/>
      <w:r w:rsidRPr="005D5523">
        <w:rPr>
          <w:rFonts w:ascii="Bookman Old Style" w:eastAsia="Times New Roman" w:hAnsi="Bookman Old Style" w:cs="Times New Roman"/>
          <w:lang w:eastAsia="bg-BG"/>
        </w:rPr>
        <w:t xml:space="preserve"> лъчения в жилищните, производствените и </w:t>
      </w:r>
      <w:r w:rsidRPr="005D5523">
        <w:rPr>
          <w:rFonts w:ascii="Bookman Old Style" w:eastAsia="Times New Roman" w:hAnsi="Bookman Old Style" w:cs="Times New Roman"/>
          <w:lang w:eastAsia="bg-BG"/>
        </w:rPr>
        <w:lastRenderedPageBreak/>
        <w:t>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5D5523" w:rsidRDefault="00D914CC" w:rsidP="00676FCC">
      <w:pPr>
        <w:numPr>
          <w:ilvl w:val="0"/>
          <w:numId w:val="4"/>
        </w:numPr>
        <w:tabs>
          <w:tab w:val="left" w:pos="567"/>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Местоположение на площадката, включително необходима площ за временни дейности по време на строителството</w:t>
      </w:r>
    </w:p>
    <w:p w:rsidR="00BC5F38" w:rsidRPr="005D5523" w:rsidRDefault="00887E26" w:rsidP="00D0314E">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887E26">
        <w:rPr>
          <w:rFonts w:ascii="Bookman Old Style" w:eastAsia="Times New Roman" w:hAnsi="Bookman Old Style" w:cs="Times New Roman"/>
          <w:lang w:eastAsia="bg-BG"/>
        </w:rPr>
        <w:t>Проектната територия представлява имот 06447.29.172 в местност “Често ореше-череши” от Кадастрална карта на с.</w:t>
      </w:r>
      <w:r>
        <w:rPr>
          <w:rFonts w:ascii="Bookman Old Style" w:eastAsia="Times New Roman" w:hAnsi="Bookman Old Style" w:cs="Times New Roman"/>
          <w:lang w:eastAsia="bg-BG"/>
        </w:rPr>
        <w:t xml:space="preserve"> </w:t>
      </w:r>
      <w:r w:rsidRPr="00887E26">
        <w:rPr>
          <w:rFonts w:ascii="Bookman Old Style" w:eastAsia="Times New Roman" w:hAnsi="Bookman Old Style" w:cs="Times New Roman"/>
          <w:lang w:eastAsia="bg-BG"/>
        </w:rPr>
        <w:t>Брестник, община Родопи. 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5201 кв.м. Имотът е с начин на трайно ползване “овощна градина” и за същата се провежда процедура за бракуване на трайните насаждения.</w:t>
      </w:r>
      <w:bookmarkStart w:id="1" w:name="_GoBack"/>
      <w:bookmarkEnd w:id="1"/>
    </w:p>
    <w:p w:rsidR="00A74E25" w:rsidRPr="005D5523" w:rsidRDefault="00A74E25"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p>
    <w:p w:rsidR="00A74E25" w:rsidRPr="005D5523" w:rsidRDefault="00A74E25"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p>
    <w:p w:rsidR="00A74E25" w:rsidRPr="005D5523" w:rsidRDefault="00887E26" w:rsidP="00A74E25">
      <w:pPr>
        <w:tabs>
          <w:tab w:val="left" w:pos="567"/>
          <w:tab w:val="left" w:pos="993"/>
        </w:tabs>
        <w:spacing w:after="0" w:line="269" w:lineRule="auto"/>
        <w:jc w:val="center"/>
        <w:rPr>
          <w:rFonts w:ascii="Bookman Old Style" w:eastAsia="Times New Roman" w:hAnsi="Bookman Old Style" w:cs="Times New Roman"/>
          <w:lang w:eastAsia="bg-BG"/>
        </w:rPr>
      </w:pPr>
      <w:r w:rsidRPr="00887E26">
        <w:rPr>
          <w:rFonts w:ascii="Bookman Old Style" w:eastAsia="Times New Roman" w:hAnsi="Bookman Old Style" w:cs="Times New Roman"/>
          <w:lang w:eastAsia="bg-BG"/>
        </w:rPr>
        <w:t>Отстои на около 600 м. западно от територията на с. Брестник.</w:t>
      </w:r>
    </w:p>
    <w:p w:rsidR="00A74E25" w:rsidRPr="005D5523" w:rsidRDefault="00A74E25" w:rsidP="00A74E25">
      <w:pPr>
        <w:tabs>
          <w:tab w:val="left" w:pos="567"/>
          <w:tab w:val="left" w:pos="993"/>
        </w:tabs>
        <w:spacing w:after="0" w:line="269" w:lineRule="auto"/>
        <w:jc w:val="center"/>
        <w:rPr>
          <w:rFonts w:ascii="Bookman Old Style" w:eastAsia="Times New Roman" w:hAnsi="Bookman Old Style" w:cs="Times New Roman"/>
          <w:lang w:eastAsia="bg-BG"/>
        </w:rPr>
      </w:pPr>
    </w:p>
    <w:p w:rsidR="00A74E25" w:rsidRPr="005D5523" w:rsidRDefault="00887E26" w:rsidP="00603C7B">
      <w:pPr>
        <w:tabs>
          <w:tab w:val="left" w:pos="567"/>
          <w:tab w:val="left" w:pos="993"/>
        </w:tabs>
        <w:spacing w:after="0" w:line="269" w:lineRule="auto"/>
        <w:ind w:firstLine="567"/>
        <w:jc w:val="center"/>
        <w:rPr>
          <w:rFonts w:ascii="Bookman Old Style" w:eastAsia="Times New Roman" w:hAnsi="Bookman Old Style" w:cs="Times New Roman"/>
          <w:lang w:eastAsia="bg-BG"/>
        </w:rPr>
      </w:pPr>
      <w:r w:rsidRPr="005D5523">
        <w:rPr>
          <w:rFonts w:ascii="Bookman Old Style" w:eastAsia="Times New Roman" w:hAnsi="Bookman Old Style" w:cs="Times New Roman"/>
          <w:noProof/>
          <w:lang w:eastAsia="bg-BG"/>
        </w:rPr>
        <mc:AlternateContent>
          <mc:Choice Requires="wps">
            <w:drawing>
              <wp:anchor distT="0" distB="0" distL="114300" distR="114300" simplePos="0" relativeHeight="251661312" behindDoc="0" locked="0" layoutInCell="1" allowOverlap="1" wp14:anchorId="584292FA" wp14:editId="0D0D5F62">
                <wp:simplePos x="0" y="0"/>
                <wp:positionH relativeFrom="column">
                  <wp:posOffset>2708910</wp:posOffset>
                </wp:positionH>
                <wp:positionV relativeFrom="paragraph">
                  <wp:posOffset>3970655</wp:posOffset>
                </wp:positionV>
                <wp:extent cx="542925" cy="247650"/>
                <wp:effectExtent l="0" t="0" r="28575" b="19050"/>
                <wp:wrapNone/>
                <wp:docPr id="24" name="Текстово поле 24"/>
                <wp:cNvGraphicFramePr/>
                <a:graphic xmlns:a="http://schemas.openxmlformats.org/drawingml/2006/main">
                  <a:graphicData uri="http://schemas.microsoft.com/office/word/2010/wordprocessingShape">
                    <wps:wsp>
                      <wps:cNvSpPr txBox="1"/>
                      <wps:spPr>
                        <a:xfrm>
                          <a:off x="0" y="0"/>
                          <a:ext cx="542925" cy="247650"/>
                        </a:xfrm>
                        <a:prstGeom prst="rect">
                          <a:avLst/>
                        </a:prstGeom>
                        <a:solidFill>
                          <a:schemeClr val="lt1"/>
                        </a:solidFill>
                        <a:ln w="6350">
                          <a:solidFill>
                            <a:prstClr val="black"/>
                          </a:solidFill>
                        </a:ln>
                      </wps:spPr>
                      <wps:txbx>
                        <w:txbxContent>
                          <w:p w:rsidR="00603C7B" w:rsidRDefault="00887E26">
                            <w:r>
                              <w:t>6</w:t>
                            </w:r>
                            <w:r w:rsidR="00603C7B">
                              <w:t>00м.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4292FA" id="_x0000_t202" coordsize="21600,21600" o:spt="202" path="m,l,21600r21600,l21600,xe">
                <v:stroke joinstyle="miter"/>
                <v:path gradientshapeok="t" o:connecttype="rect"/>
              </v:shapetype>
              <v:shape id="Текстово поле 24" o:spid="_x0000_s1026" type="#_x0000_t202" style="position:absolute;left:0;text-align:left;margin-left:213.3pt;margin-top:312.65pt;width:42.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" fillcolor="white [3201]" strokeweight=".5pt">
                <v:textbox>
                  <w:txbxContent>
                    <w:p w:rsidR="00603C7B" w:rsidRDefault="00887E26">
                      <w:r>
                        <w:t>6</w:t>
                      </w:r>
                      <w:r w:rsidR="00603C7B">
                        <w:t>00м.</w:t>
                      </w:r>
                    </w:p>
                  </w:txbxContent>
                </v:textbox>
              </v:shape>
            </w:pict>
          </mc:Fallback>
        </mc:AlternateContent>
      </w:r>
      <w:r w:rsidRPr="005D5523">
        <w:rPr>
          <w:rFonts w:ascii="Bookman Old Style" w:eastAsia="Times New Roman" w:hAnsi="Bookman Old Style" w:cs="Times New Roman"/>
          <w:noProof/>
          <w:lang w:eastAsia="bg-BG"/>
        </w:rPr>
        <mc:AlternateContent>
          <mc:Choice Requires="wps">
            <w:drawing>
              <wp:anchor distT="0" distB="0" distL="114300" distR="114300" simplePos="0" relativeHeight="251660288" behindDoc="0" locked="0" layoutInCell="1" allowOverlap="1" wp14:anchorId="166852EB" wp14:editId="3B41AF3A">
                <wp:simplePos x="0" y="0"/>
                <wp:positionH relativeFrom="column">
                  <wp:posOffset>3134360</wp:posOffset>
                </wp:positionH>
                <wp:positionV relativeFrom="paragraph">
                  <wp:posOffset>3789681</wp:posOffset>
                </wp:positionV>
                <wp:extent cx="215900" cy="184150"/>
                <wp:effectExtent l="38100" t="38100" r="50800" b="44450"/>
                <wp:wrapNone/>
                <wp:docPr id="23" name="Съединител &quot;права стрелка&quot; 23"/>
                <wp:cNvGraphicFramePr/>
                <a:graphic xmlns:a="http://schemas.openxmlformats.org/drawingml/2006/main">
                  <a:graphicData uri="http://schemas.microsoft.com/office/word/2010/wordprocessingShape">
                    <wps:wsp>
                      <wps:cNvCnPr/>
                      <wps:spPr>
                        <a:xfrm>
                          <a:off x="0" y="0"/>
                          <a:ext cx="215900" cy="18415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13FC8F" id="_x0000_t32" coordsize="21600,21600" o:spt="32" o:oned="t" path="m,l21600,21600e" filled="f">
                <v:path arrowok="t" fillok="f" o:connecttype="none"/>
                <o:lock v:ext="edit" shapetype="t"/>
              </v:shapetype>
              <v:shape id="Съединител &quot;права стрелка&quot; 23" o:spid="_x0000_s1026" type="#_x0000_t32" style="position:absolute;margin-left:246.8pt;margin-top:298.4pt;width:17pt;height: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" strokecolor="red" strokeweight="3pt">
                <v:stroke startarrow="block" endarrow="block"/>
              </v:shape>
            </w:pict>
          </mc:Fallback>
        </mc:AlternateContent>
      </w:r>
      <w:r w:rsidRPr="005D5523">
        <w:rPr>
          <w:rFonts w:ascii="Bookman Old Style" w:eastAsia="Times New Roman" w:hAnsi="Bookman Old Style" w:cs="Times New Roman"/>
          <w:noProof/>
          <w:lang w:eastAsia="bg-BG"/>
        </w:rPr>
        <mc:AlternateContent>
          <mc:Choice Requires="wps">
            <w:drawing>
              <wp:anchor distT="0" distB="0" distL="114300" distR="114300" simplePos="0" relativeHeight="251659264" behindDoc="0" locked="0" layoutInCell="1" allowOverlap="1" wp14:anchorId="61EC2434" wp14:editId="3B35BA74">
                <wp:simplePos x="0" y="0"/>
                <wp:positionH relativeFrom="column">
                  <wp:posOffset>3378835</wp:posOffset>
                </wp:positionH>
                <wp:positionV relativeFrom="paragraph">
                  <wp:posOffset>3154680</wp:posOffset>
                </wp:positionV>
                <wp:extent cx="2133600" cy="485775"/>
                <wp:effectExtent l="228600" t="0" r="19050" b="219075"/>
                <wp:wrapNone/>
                <wp:docPr id="22" name="Правоъгълно изнесено означение 22"/>
                <wp:cNvGraphicFramePr/>
                <a:graphic xmlns:a="http://schemas.openxmlformats.org/drawingml/2006/main">
                  <a:graphicData uri="http://schemas.microsoft.com/office/word/2010/wordprocessingShape">
                    <wps:wsp>
                      <wps:cNvSpPr/>
                      <wps:spPr>
                        <a:xfrm>
                          <a:off x="0" y="0"/>
                          <a:ext cx="2133600" cy="485775"/>
                        </a:xfrm>
                        <a:prstGeom prst="wedgeRectCallout">
                          <a:avLst>
                            <a:gd name="adj1" fmla="val -60634"/>
                            <a:gd name="adj2" fmla="val 875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3C7B" w:rsidRDefault="00603C7B" w:rsidP="00603C7B">
                            <w:pPr>
                              <w:jc w:val="center"/>
                            </w:pPr>
                            <w:r w:rsidRPr="00603C7B">
                              <w:t>ПИ 06447.</w:t>
                            </w:r>
                            <w:r w:rsidR="00887E26" w:rsidRPr="00887E26">
                              <w:t xml:space="preserve"> 29.172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EC243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авоъгълно изнесено означение 22" o:spid="_x0000_s1027" type="#_x0000_t61" style="position:absolute;left:0;text-align:left;margin-left:266.05pt;margin-top:248.4pt;width:168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" adj="-2297,29700" fillcolor="#4f81bd [3204]" strokecolor="#243f60 [1604]" strokeweight="2pt">
                <v:textbox>
                  <w:txbxContent>
                    <w:p w:rsidR="00603C7B" w:rsidRDefault="00603C7B" w:rsidP="00603C7B">
                      <w:pPr>
                        <w:jc w:val="center"/>
                      </w:pPr>
                      <w:r w:rsidRPr="00603C7B">
                        <w:t>ПИ 06447.</w:t>
                      </w:r>
                      <w:r w:rsidR="00887E26" w:rsidRPr="00887E26">
                        <w:t xml:space="preserve"> </w:t>
                      </w:r>
                      <w:r w:rsidR="00887E26" w:rsidRPr="00887E26">
                        <w:t>29.172</w:t>
                      </w:r>
                    </w:p>
                  </w:txbxContent>
                </v:textbox>
              </v:shape>
            </w:pict>
          </mc:Fallback>
        </mc:AlternateContent>
      </w:r>
      <w:r w:rsidR="00A74E25" w:rsidRPr="005D5523">
        <w:rPr>
          <w:rFonts w:ascii="Bookman Old Style" w:eastAsia="Times New Roman" w:hAnsi="Bookman Old Style" w:cs="Times New Roman"/>
          <w:noProof/>
          <w:lang w:eastAsia="bg-BG"/>
        </w:rPr>
        <w:drawing>
          <wp:inline distT="0" distB="0" distL="0" distR="0" wp14:anchorId="186BA140" wp14:editId="4665D1AB">
            <wp:extent cx="3733800" cy="4373027"/>
            <wp:effectExtent l="0" t="0" r="0" b="889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1908" cy="4382523"/>
                    </a:xfrm>
                    <a:prstGeom prst="rect">
                      <a:avLst/>
                    </a:prstGeom>
                  </pic:spPr>
                </pic:pic>
              </a:graphicData>
            </a:graphic>
          </wp:inline>
        </w:drawing>
      </w:r>
    </w:p>
    <w:p w:rsidR="00BC5F38" w:rsidRPr="005D5523" w:rsidRDefault="00BC5F38" w:rsidP="00BC5F38">
      <w:pPr>
        <w:tabs>
          <w:tab w:val="left" w:pos="567"/>
          <w:tab w:val="left" w:pos="993"/>
        </w:tabs>
        <w:spacing w:after="0" w:line="269" w:lineRule="auto"/>
        <w:jc w:val="both"/>
        <w:rPr>
          <w:rFonts w:ascii="Bookman Old Style" w:eastAsia="Times New Roman" w:hAnsi="Bookman Old Style" w:cs="Times New Roman"/>
          <w:lang w:eastAsia="bg-BG"/>
        </w:rPr>
      </w:pP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w:t>
      </w:r>
      <w:r w:rsidRPr="005D5523">
        <w:rPr>
          <w:rFonts w:ascii="Bookman Old Style" w:eastAsia="Times New Roman" w:hAnsi="Bookman Old Style" w:cs="Times New Roman"/>
          <w:lang w:eastAsia="bg-BG"/>
        </w:rPr>
        <w:lastRenderedPageBreak/>
        <w:t xml:space="preserve">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Не е необходима друга прилежаща  площ освен наличната площ на имота.      </w:t>
      </w:r>
    </w:p>
    <w:p w:rsidR="00D914CC" w:rsidRPr="005D5523" w:rsidRDefault="00D914CC" w:rsidP="00676FCC">
      <w:pPr>
        <w:numPr>
          <w:ilvl w:val="0"/>
          <w:numId w:val="4"/>
        </w:numPr>
        <w:tabs>
          <w:tab w:val="left" w:pos="567"/>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 xml:space="preserve">Описание на основните процеси (по </w:t>
      </w:r>
      <w:proofErr w:type="spellStart"/>
      <w:r w:rsidRPr="005D5523">
        <w:rPr>
          <w:rFonts w:ascii="Bookman Old Style" w:eastAsia="Times New Roman" w:hAnsi="Bookman Old Style" w:cs="Times New Roman"/>
          <w:b/>
          <w:lang w:eastAsia="bg-BG"/>
        </w:rPr>
        <w:t>проспектни</w:t>
      </w:r>
      <w:proofErr w:type="spellEnd"/>
      <w:r w:rsidRPr="005D5523">
        <w:rPr>
          <w:rFonts w:ascii="Bookman Old Style" w:eastAsia="Times New Roman" w:hAnsi="Bookman Old Style" w:cs="Times New Roman"/>
          <w:b/>
          <w:lang w:eastAsia="bg-BG"/>
        </w:rPr>
        <w:t xml:space="preserve"> данни), капацитет, включително на съоръженията, в които се очаква да са налични опасни вещества  от приложение № 3 на ЗООС</w:t>
      </w:r>
    </w:p>
    <w:p w:rsidR="00603C7B" w:rsidRPr="005D5523" w:rsidRDefault="00887E26" w:rsidP="00603C7B">
      <w:pPr>
        <w:tabs>
          <w:tab w:val="left" w:pos="567"/>
          <w:tab w:val="left" w:pos="993"/>
        </w:tabs>
        <w:spacing w:after="0" w:line="269" w:lineRule="auto"/>
        <w:ind w:firstLine="567"/>
        <w:jc w:val="both"/>
        <w:rPr>
          <w:rFonts w:ascii="Bookman Old Style" w:eastAsia="Calibri" w:hAnsi="Bookman Old Style" w:cs="Arial"/>
        </w:rPr>
      </w:pPr>
      <w:r w:rsidRPr="00887E26">
        <w:rPr>
          <w:rFonts w:ascii="Bookman Old Style" w:eastAsia="Times New Roman" w:hAnsi="Bookman Old Style" w:cs="Times New Roman"/>
          <w:lang w:eastAsia="bg-BG"/>
        </w:rPr>
        <w:t xml:space="preserve">Промяна предназначение на имота за жилищни нужди, като е предвидено образуване на четири броя УПИ за жилищно строителство. Във всеки един от новообразуваните УПИ ще се изгражда по една жилищна сграда със ЗП  около 300 кв.м. или общо четири сгради. За обслужване на три от новообразуваните УПИ е предвидена задънена улица в границите на имота. До имота е осигурен транспортен достъп по селскостопански път с №31.125, който е основна транспортна артерия. Част от същия път 31.125 е предвиден за промяна предназначение на основание Решение №80/2018 г. на Общински съвет Родопи-Пловдив. Предвидено е и разширение без промяна предназначение на селскостопански път 29.4, северно от имота. Водоснабдяването на обектите в района се осъществява от алтернативни водоизточници-тръбни сондажни кладенци. Електроснабдяването на новообразуваните имоти ще се осъществи с изграждането на нова кабелна линия по съгласувано трасе от </w:t>
      </w:r>
      <w:proofErr w:type="spellStart"/>
      <w:r w:rsidRPr="00887E26">
        <w:rPr>
          <w:rFonts w:ascii="Bookman Old Style" w:eastAsia="Times New Roman" w:hAnsi="Bookman Old Style" w:cs="Times New Roman"/>
          <w:lang w:eastAsia="bg-BG"/>
        </w:rPr>
        <w:t>експлотационното</w:t>
      </w:r>
      <w:proofErr w:type="spellEnd"/>
      <w:r w:rsidRPr="00887E26">
        <w:rPr>
          <w:rFonts w:ascii="Bookman Old Style" w:eastAsia="Times New Roman" w:hAnsi="Bookman Old Style" w:cs="Times New Roman"/>
          <w:lang w:eastAsia="bg-BG"/>
        </w:rPr>
        <w:t xml:space="preserve"> дружество.</w:t>
      </w:r>
    </w:p>
    <w:p w:rsidR="00603C7B" w:rsidRPr="005D5523" w:rsidRDefault="00887E26" w:rsidP="00887E26">
      <w:pPr>
        <w:tabs>
          <w:tab w:val="left" w:pos="567"/>
          <w:tab w:val="left" w:pos="993"/>
        </w:tabs>
        <w:spacing w:after="0" w:line="269" w:lineRule="auto"/>
        <w:jc w:val="center"/>
        <w:rPr>
          <w:rFonts w:ascii="Bookman Old Style" w:eastAsia="Calibri" w:hAnsi="Bookman Old Style" w:cs="Arial"/>
        </w:rPr>
      </w:pPr>
      <w:r w:rsidRPr="00887E26">
        <w:rPr>
          <w:rFonts w:ascii="Bookman Old Style" w:eastAsia="Calibri" w:hAnsi="Bookman Old Style" w:cs="Arial"/>
          <w:noProof/>
          <w:lang w:eastAsia="bg-BG"/>
        </w:rPr>
        <w:lastRenderedPageBreak/>
        <w:drawing>
          <wp:inline distT="0" distB="0" distL="0" distR="0" wp14:anchorId="47948877" wp14:editId="2ED03C1C">
            <wp:extent cx="5108379" cy="6534150"/>
            <wp:effectExtent l="0" t="0" r="0" b="0"/>
            <wp:docPr id="1666770134"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770134" name=""/>
                    <pic:cNvPicPr/>
                  </pic:nvPicPr>
                  <pic:blipFill>
                    <a:blip r:embed="rId11"/>
                    <a:stretch>
                      <a:fillRect/>
                    </a:stretch>
                  </pic:blipFill>
                  <pic:spPr>
                    <a:xfrm>
                      <a:off x="0" y="0"/>
                      <a:ext cx="5118987" cy="6547719"/>
                    </a:xfrm>
                    <a:prstGeom prst="rect">
                      <a:avLst/>
                    </a:prstGeom>
                  </pic:spPr>
                </pic:pic>
              </a:graphicData>
            </a:graphic>
          </wp:inline>
        </w:drawing>
      </w:r>
    </w:p>
    <w:p w:rsidR="00603C7B" w:rsidRPr="005D5523" w:rsidRDefault="00603C7B" w:rsidP="00603C7B">
      <w:pPr>
        <w:tabs>
          <w:tab w:val="left" w:pos="567"/>
          <w:tab w:val="left" w:pos="993"/>
        </w:tabs>
        <w:spacing w:after="0" w:line="269" w:lineRule="auto"/>
        <w:ind w:firstLine="567"/>
        <w:jc w:val="center"/>
        <w:rPr>
          <w:rFonts w:ascii="Bookman Old Style" w:eastAsia="Times New Roman" w:hAnsi="Bookman Old Style" w:cs="Times New Roman"/>
          <w:lang w:eastAsia="bg-BG"/>
        </w:rPr>
      </w:pPr>
    </w:p>
    <w:p w:rsidR="0028452E" w:rsidRPr="005D5523" w:rsidRDefault="00D70BE5" w:rsidP="0028452E">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r w:rsidR="0028452E" w:rsidRPr="005D5523">
        <w:rPr>
          <w:rFonts w:ascii="Bookman Old Style" w:eastAsia="Times New Roman" w:hAnsi="Bookman Old Style" w:cs="Times New Roman"/>
          <w:lang w:eastAsia="bg-BG"/>
        </w:rPr>
        <w:t>.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rsidR="00D70BE5" w:rsidRPr="005D5523" w:rsidRDefault="00D70BE5"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Електроснабдяването на новообразувания имот ще се осъществи с изграждането на нова кабелна линия по съгласувано трасе от </w:t>
      </w:r>
      <w:proofErr w:type="spellStart"/>
      <w:r w:rsidRPr="005D5523">
        <w:rPr>
          <w:rFonts w:ascii="Bookman Old Style" w:eastAsia="Times New Roman" w:hAnsi="Bookman Old Style" w:cs="Times New Roman"/>
          <w:lang w:eastAsia="bg-BG"/>
        </w:rPr>
        <w:t>експлотационното</w:t>
      </w:r>
      <w:proofErr w:type="spellEnd"/>
      <w:r w:rsidRPr="005D5523">
        <w:rPr>
          <w:rFonts w:ascii="Bookman Old Style" w:eastAsia="Times New Roman" w:hAnsi="Bookman Old Style" w:cs="Times New Roman"/>
          <w:lang w:eastAsia="bg-BG"/>
        </w:rPr>
        <w:t xml:space="preserve"> дружество ЕР Юг</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w:t>
      </w:r>
      <w:proofErr w:type="spellStart"/>
      <w:r w:rsidRPr="005D5523">
        <w:rPr>
          <w:rFonts w:ascii="Bookman Old Style" w:eastAsia="Times New Roman" w:hAnsi="Bookman Old Style" w:cs="Times New Roman"/>
          <w:lang w:eastAsia="bg-BG"/>
        </w:rPr>
        <w:t>заглиняване</w:t>
      </w:r>
      <w:proofErr w:type="spellEnd"/>
      <w:r w:rsidRPr="005D5523">
        <w:rPr>
          <w:rFonts w:ascii="Bookman Old Style" w:eastAsia="Times New Roman" w:hAnsi="Bookman Old Style" w:cs="Times New Roman"/>
          <w:lang w:eastAsia="bg-BG"/>
        </w:rPr>
        <w:t xml:space="preserve"> на водоносния хоризонт. Този метод на сондиране позволява точното отбиване на преминатите </w:t>
      </w:r>
      <w:proofErr w:type="spellStart"/>
      <w:r w:rsidRPr="005D5523">
        <w:rPr>
          <w:rFonts w:ascii="Bookman Old Style" w:eastAsia="Times New Roman" w:hAnsi="Bookman Old Style" w:cs="Times New Roman"/>
          <w:lang w:eastAsia="bg-BG"/>
        </w:rPr>
        <w:t>литоложки</w:t>
      </w:r>
      <w:proofErr w:type="spellEnd"/>
      <w:r w:rsidRPr="005D5523">
        <w:rPr>
          <w:rFonts w:ascii="Bookman Old Style" w:eastAsia="Times New Roman" w:hAnsi="Bookman Old Style" w:cs="Times New Roman"/>
          <w:lang w:eastAsia="bg-BG"/>
        </w:rPr>
        <w:t xml:space="preserve"> разновидности и изучаването на геоложкия разрез. По време на сондирането </w:t>
      </w:r>
      <w:r w:rsidRPr="005D5523">
        <w:rPr>
          <w:rFonts w:ascii="Bookman Old Style" w:eastAsia="Times New Roman" w:hAnsi="Bookman Old Style" w:cs="Times New Roman"/>
          <w:lang w:eastAsia="bg-BG"/>
        </w:rPr>
        <w:lastRenderedPageBreak/>
        <w:t xml:space="preserve">ще се документират преминатите </w:t>
      </w:r>
      <w:proofErr w:type="spellStart"/>
      <w:r w:rsidRPr="005D5523">
        <w:rPr>
          <w:rFonts w:ascii="Bookman Old Style" w:eastAsia="Times New Roman" w:hAnsi="Bookman Old Style" w:cs="Times New Roman"/>
          <w:lang w:eastAsia="bg-BG"/>
        </w:rPr>
        <w:t>литоложки</w:t>
      </w:r>
      <w:proofErr w:type="spellEnd"/>
      <w:r w:rsidRPr="005D5523">
        <w:rPr>
          <w:rFonts w:ascii="Bookman Old Style" w:eastAsia="Times New Roman" w:hAnsi="Bookman Old Style" w:cs="Times New Roman"/>
          <w:lang w:eastAsia="bg-BG"/>
        </w:rPr>
        <w:t xml:space="preserve"> разновидности и ще се опише геоложкия разрез. На тази база ще се определи точното разположение на филтърната част на експлоатационната колона.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Филтърната част на колоните ще бъде разположена срещу преминатите водоносни интервали. Филтрите ще бъдат прорезни.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За гарантиране </w:t>
      </w:r>
      <w:proofErr w:type="spellStart"/>
      <w:r w:rsidRPr="005D5523">
        <w:rPr>
          <w:rFonts w:ascii="Bookman Old Style" w:eastAsia="Times New Roman" w:hAnsi="Bookman Old Style" w:cs="Times New Roman"/>
          <w:lang w:eastAsia="bg-BG"/>
        </w:rPr>
        <w:t>вертикалността</w:t>
      </w:r>
      <w:proofErr w:type="spellEnd"/>
      <w:r w:rsidRPr="005D5523">
        <w:rPr>
          <w:rFonts w:ascii="Bookman Old Style" w:eastAsia="Times New Roman" w:hAnsi="Bookman Old Style" w:cs="Times New Roman"/>
          <w:lang w:eastAsia="bg-BG"/>
        </w:rPr>
        <w:t xml:space="preserve"> на експлоатационната колона, на връзките между отделните тръби, ще бъдат монтирани центриращи крила.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В </w:t>
      </w:r>
      <w:proofErr w:type="spellStart"/>
      <w:r w:rsidRPr="005D5523">
        <w:rPr>
          <w:rFonts w:ascii="Bookman Old Style" w:eastAsia="Times New Roman" w:hAnsi="Bookman Old Style" w:cs="Times New Roman"/>
          <w:lang w:eastAsia="bg-BG"/>
        </w:rPr>
        <w:t>задтръбното</w:t>
      </w:r>
      <w:proofErr w:type="spellEnd"/>
      <w:r w:rsidRPr="005D5523">
        <w:rPr>
          <w:rFonts w:ascii="Bookman Old Style" w:eastAsia="Times New Roman" w:hAnsi="Bookman Old Style" w:cs="Times New Roman"/>
          <w:lang w:eastAsia="bg-BG"/>
        </w:rPr>
        <w:t xml:space="preserve"> пространство на </w:t>
      </w:r>
      <w:proofErr w:type="spellStart"/>
      <w:r w:rsidRPr="005D5523">
        <w:rPr>
          <w:rFonts w:ascii="Bookman Old Style" w:eastAsia="Times New Roman" w:hAnsi="Bookman Old Style" w:cs="Times New Roman"/>
          <w:lang w:eastAsia="bg-BG"/>
        </w:rPr>
        <w:t>филтровата</w:t>
      </w:r>
      <w:proofErr w:type="spellEnd"/>
      <w:r w:rsidRPr="005D5523">
        <w:rPr>
          <w:rFonts w:ascii="Bookman Old Style" w:eastAsia="Times New Roman" w:hAnsi="Bookman Old Style" w:cs="Times New Roman"/>
          <w:lang w:eastAsia="bg-BG"/>
        </w:rPr>
        <w:t xml:space="preserve"> част от колоната  ще бъде направена </w:t>
      </w:r>
      <w:proofErr w:type="spellStart"/>
      <w:r w:rsidRPr="005D5523">
        <w:rPr>
          <w:rFonts w:ascii="Bookman Old Style" w:eastAsia="Times New Roman" w:hAnsi="Bookman Old Style" w:cs="Times New Roman"/>
          <w:lang w:eastAsia="bg-BG"/>
        </w:rPr>
        <w:t>обсипка</w:t>
      </w:r>
      <w:proofErr w:type="spellEnd"/>
      <w:r w:rsidRPr="005D5523">
        <w:rPr>
          <w:rFonts w:ascii="Bookman Old Style" w:eastAsia="Times New Roman" w:hAnsi="Bookman Old Style" w:cs="Times New Roman"/>
          <w:lang w:eastAsia="bg-BG"/>
        </w:rPr>
        <w:t xml:space="preserve"> от промит речен чакъл – фракция 5 - 30. Над </w:t>
      </w:r>
      <w:proofErr w:type="spellStart"/>
      <w:r w:rsidRPr="005D5523">
        <w:rPr>
          <w:rFonts w:ascii="Bookman Old Style" w:eastAsia="Times New Roman" w:hAnsi="Bookman Old Style" w:cs="Times New Roman"/>
          <w:lang w:eastAsia="bg-BG"/>
        </w:rPr>
        <w:t>обсипката</w:t>
      </w:r>
      <w:proofErr w:type="spellEnd"/>
      <w:r w:rsidRPr="005D5523">
        <w:rPr>
          <w:rFonts w:ascii="Bookman Old Style" w:eastAsia="Times New Roman" w:hAnsi="Bookman Old Style" w:cs="Times New Roman"/>
          <w:lang w:eastAsia="bg-BG"/>
        </w:rPr>
        <w:t xml:space="preserve">  ще бъде изпълнен циментов </w:t>
      </w:r>
      <w:proofErr w:type="spellStart"/>
      <w:r w:rsidRPr="005D5523">
        <w:rPr>
          <w:rFonts w:ascii="Bookman Old Style" w:eastAsia="Times New Roman" w:hAnsi="Bookman Old Style" w:cs="Times New Roman"/>
          <w:lang w:eastAsia="bg-BG"/>
        </w:rPr>
        <w:t>тампонаж</w:t>
      </w:r>
      <w:proofErr w:type="spellEnd"/>
      <w:r w:rsidRPr="005D5523">
        <w:rPr>
          <w:rFonts w:ascii="Bookman Old Style" w:eastAsia="Times New Roman" w:hAnsi="Bookman Old Style" w:cs="Times New Roman"/>
          <w:lang w:eastAsia="bg-BG"/>
        </w:rPr>
        <w:t>.</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Точните оразмерителни водни количества ще бъдат заложени във фазата на работното проектиране, отчитайки броя на работниците.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Не се предвижда други свързани с основния предмет спомагателни или поддържащи дейности.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извършване на дейността не се предвиждат опасности и очаквани вредности.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този вид дейност не се отделят вещества, които да окажат вредно въздействие върху атмосферния въздух.</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Няма технологични процеси и оборудване, които да са източник на електромагнитни полета и радиационни лъчения.</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Няма източници на вибрации.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На площадката на обекта няма налични и няма да се съхраняват и използват опасни вещества от приложение № 3 към ЗООС.</w:t>
      </w:r>
    </w:p>
    <w:p w:rsidR="00D914CC" w:rsidRDefault="00D914CC" w:rsidP="00676FCC">
      <w:pPr>
        <w:numPr>
          <w:ilvl w:val="0"/>
          <w:numId w:val="4"/>
        </w:numPr>
        <w:tabs>
          <w:tab w:val="left" w:pos="567"/>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Схема на нова или промяна на съществуваща пътна инфраструктура</w:t>
      </w:r>
    </w:p>
    <w:p w:rsidR="00887E26" w:rsidRPr="00887E26" w:rsidRDefault="00887E26" w:rsidP="00887E26">
      <w:pPr>
        <w:spacing w:after="0" w:line="269" w:lineRule="auto"/>
        <w:ind w:firstLine="567"/>
        <w:jc w:val="both"/>
        <w:rPr>
          <w:rFonts w:ascii="Bookman Old Style" w:eastAsia="Times New Roman" w:hAnsi="Bookman Old Style" w:cs="Times New Roman"/>
          <w:bCs/>
          <w:lang w:eastAsia="bg-BG"/>
        </w:rPr>
      </w:pPr>
      <w:r w:rsidRPr="00887E26">
        <w:rPr>
          <w:rFonts w:ascii="Bookman Old Style" w:eastAsia="Times New Roman" w:hAnsi="Bookman Old Style" w:cs="Times New Roman"/>
          <w:bCs/>
          <w:lang w:eastAsia="bg-BG"/>
        </w:rPr>
        <w:t>За обслужване на три от новообразуваните УПИ е предвидена задънена улица в границите на имота. До имота е осигурен транспортен достъп по селскостопански път с №31.125, който е основна транспортна артерия. Част от същия път 31.125 е предвиден за промяна предназначение на основание Решение №80/2018 г. на Общински съвет Родопи-Пловдив. Предвидено е и разширение без промяна предназначение на селскостопански път 29.4, северно от имота</w:t>
      </w:r>
      <w:r w:rsidR="00A91F82">
        <w:rPr>
          <w:rFonts w:ascii="Bookman Old Style" w:eastAsia="Times New Roman" w:hAnsi="Bookman Old Style" w:cs="Times New Roman"/>
          <w:bCs/>
          <w:lang w:eastAsia="bg-BG"/>
        </w:rPr>
        <w:t>.</w:t>
      </w:r>
    </w:p>
    <w:p w:rsidR="00D914CC" w:rsidRPr="005D5523" w:rsidRDefault="00D914CC" w:rsidP="00676FCC">
      <w:pPr>
        <w:numPr>
          <w:ilvl w:val="0"/>
          <w:numId w:val="4"/>
        </w:numPr>
        <w:tabs>
          <w:tab w:val="left" w:pos="567"/>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Срокът за изграждането на сондажни</w:t>
      </w:r>
      <w:r w:rsidR="00676FCC" w:rsidRPr="005D5523">
        <w:rPr>
          <w:rFonts w:ascii="Bookman Old Style" w:eastAsia="Times New Roman" w:hAnsi="Bookman Old Style" w:cs="Times New Roman"/>
          <w:lang w:eastAsia="bg-BG"/>
        </w:rPr>
        <w:t>ят</w:t>
      </w:r>
      <w:r w:rsidRPr="005D5523">
        <w:rPr>
          <w:rFonts w:ascii="Bookman Old Style" w:eastAsia="Times New Roman" w:hAnsi="Bookman Old Style" w:cs="Times New Roman"/>
          <w:lang w:eastAsia="bg-BG"/>
        </w:rPr>
        <w:t xml:space="preserve"> кладен</w:t>
      </w:r>
      <w:r w:rsidR="00676FCC" w:rsidRPr="005D5523">
        <w:rPr>
          <w:rFonts w:ascii="Bookman Old Style" w:eastAsia="Times New Roman" w:hAnsi="Bookman Old Style" w:cs="Times New Roman"/>
          <w:lang w:eastAsia="bg-BG"/>
        </w:rPr>
        <w:t>е</w:t>
      </w:r>
      <w:r w:rsidRPr="005D5523">
        <w:rPr>
          <w:rFonts w:ascii="Bookman Old Style" w:eastAsia="Times New Roman" w:hAnsi="Bookman Old Style" w:cs="Times New Roman"/>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sidRPr="005D5523">
        <w:rPr>
          <w:rFonts w:ascii="Bookman Old Style" w:eastAsia="Times New Roman" w:hAnsi="Bookman Old Style" w:cs="Times New Roman"/>
          <w:lang w:eastAsia="bg-BG"/>
        </w:rPr>
        <w:t>еца</w:t>
      </w:r>
      <w:r w:rsidRPr="005D5523">
        <w:rPr>
          <w:rFonts w:ascii="Bookman Old Style" w:eastAsia="Times New Roman" w:hAnsi="Bookman Old Style" w:cs="Times New Roman"/>
          <w:lang w:eastAsia="bg-BG"/>
        </w:rPr>
        <w:t xml:space="preserve"> </w:t>
      </w:r>
      <w:r w:rsidRPr="005D5523">
        <w:rPr>
          <w:rFonts w:ascii="Bookman Old Style" w:eastAsia="Times New Roman" w:hAnsi="Bookman Old Style" w:cs="Times New Roman"/>
          <w:lang w:eastAsia="bg-BG"/>
        </w:rPr>
        <w:lastRenderedPageBreak/>
        <w:t>ще се изград</w:t>
      </w:r>
      <w:r w:rsidR="00043995" w:rsidRPr="005D5523">
        <w:rPr>
          <w:rFonts w:ascii="Bookman Old Style" w:eastAsia="Times New Roman" w:hAnsi="Bookman Old Style" w:cs="Times New Roman"/>
          <w:lang w:eastAsia="bg-BG"/>
        </w:rPr>
        <w:t>и</w:t>
      </w:r>
      <w:r w:rsidRPr="005D5523">
        <w:rPr>
          <w:rFonts w:ascii="Bookman Old Style" w:eastAsia="Times New Roman" w:hAnsi="Bookman Old Style" w:cs="Times New Roman"/>
          <w:lang w:eastAsia="bg-BG"/>
        </w:rPr>
        <w:t>, както е обичайно за района - с PVC или метални тръби. На устието ще се изгради шахта.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Етапи на изграждане: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Изработване на задание за проектиране съгл. чл.124 и 125 от ЗУТ;</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Разрешение от Общински съвет Родопи за изработване на ПУП-ПРЗ;</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Процедура в Министерството на земеделието-София,</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 xml:space="preserve"> Приемане на ПУП-ПРЗ от общински експертен съвет и одобряването му от кмета на общината;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Получаване на виза за проектиране;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 xml:space="preserve">Изработване на технологичен, архитектурен и проекти по отделните части (ОВК, ВиК, </w:t>
      </w:r>
      <w:proofErr w:type="spellStart"/>
      <w:r w:rsidRPr="005D5523">
        <w:rPr>
          <w:rFonts w:ascii="Bookman Old Style" w:eastAsia="Times New Roman" w:hAnsi="Bookman Old Style" w:cs="Times New Roman"/>
          <w:lang w:eastAsia="bg-BG"/>
        </w:rPr>
        <w:t>Ел.инст</w:t>
      </w:r>
      <w:proofErr w:type="spellEnd"/>
      <w:r w:rsidRPr="005D5523">
        <w:rPr>
          <w:rFonts w:ascii="Bookman Old Style" w:eastAsia="Times New Roman" w:hAnsi="Bookman Old Style" w:cs="Times New Roman"/>
          <w:lang w:eastAsia="bg-BG"/>
        </w:rPr>
        <w:t>.);</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w:t>
      </w:r>
      <w:r w:rsidRPr="005D5523">
        <w:rPr>
          <w:rFonts w:ascii="Bookman Old Style" w:eastAsia="Times New Roman" w:hAnsi="Bookman Old Style" w:cs="Times New Roman"/>
          <w:lang w:eastAsia="bg-BG"/>
        </w:rPr>
        <w:tab/>
        <w:t>Получаване на строително разрешение.</w:t>
      </w:r>
    </w:p>
    <w:p w:rsidR="00D914CC" w:rsidRPr="005D5523" w:rsidRDefault="00D914CC" w:rsidP="00676FCC">
      <w:pPr>
        <w:numPr>
          <w:ilvl w:val="0"/>
          <w:numId w:val="4"/>
        </w:numPr>
        <w:tabs>
          <w:tab w:val="left" w:pos="567"/>
          <w:tab w:val="left" w:pos="993"/>
          <w:tab w:val="left" w:pos="1134"/>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 xml:space="preserve">Предлагани методи за строителство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w:t>
      </w:r>
      <w:proofErr w:type="spellStart"/>
      <w:r w:rsidRPr="005D5523">
        <w:rPr>
          <w:rFonts w:ascii="Bookman Old Style" w:eastAsia="Times New Roman" w:hAnsi="Bookman Old Style" w:cs="Times New Roman"/>
          <w:lang w:eastAsia="bg-BG"/>
        </w:rPr>
        <w:t>заглиняване</w:t>
      </w:r>
      <w:proofErr w:type="spellEnd"/>
      <w:r w:rsidRPr="005D5523">
        <w:rPr>
          <w:rFonts w:ascii="Bookman Old Style" w:eastAsia="Times New Roman" w:hAnsi="Bookman Old Style" w:cs="Times New Roman"/>
          <w:lang w:eastAsia="bg-BG"/>
        </w:rPr>
        <w:t xml:space="preserve"> на водоносния хоризонт.</w:t>
      </w:r>
    </w:p>
    <w:p w:rsidR="00D914CC" w:rsidRPr="005D5523" w:rsidRDefault="00D914CC" w:rsidP="00676FCC">
      <w:pPr>
        <w:numPr>
          <w:ilvl w:val="0"/>
          <w:numId w:val="4"/>
        </w:numPr>
        <w:tabs>
          <w:tab w:val="left" w:pos="567"/>
          <w:tab w:val="left" w:pos="993"/>
          <w:tab w:val="left" w:pos="1134"/>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Доказване на необходимостта от инвестиционното предложение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Местоположението на имота е съобразено с дейността, която ще се развива.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Имота е в близост до с. </w:t>
      </w:r>
      <w:r w:rsidR="00676FCC" w:rsidRPr="005D5523">
        <w:rPr>
          <w:rFonts w:ascii="Bookman Old Style" w:eastAsia="Times New Roman" w:hAnsi="Bookman Old Style" w:cs="Times New Roman"/>
          <w:lang w:eastAsia="bg-BG"/>
        </w:rPr>
        <w:t xml:space="preserve">Брестник и </w:t>
      </w:r>
      <w:r w:rsidR="00D70BE5" w:rsidRPr="005D5523">
        <w:rPr>
          <w:rFonts w:ascii="Bookman Old Style" w:eastAsia="Times New Roman" w:hAnsi="Bookman Old Style" w:cs="Times New Roman"/>
          <w:lang w:eastAsia="bg-BG"/>
        </w:rPr>
        <w:t xml:space="preserve">гр. Пловдив. </w:t>
      </w:r>
      <w:r w:rsidRPr="005D5523">
        <w:rPr>
          <w:rFonts w:ascii="Bookman Old Style" w:eastAsia="Times New Roman" w:hAnsi="Bookman Old Style" w:cs="Times New Roman"/>
          <w:lang w:eastAsia="bg-BG"/>
        </w:rPr>
        <w:t>Изграждането на сондажн</w:t>
      </w:r>
      <w:r w:rsidR="00012680" w:rsidRPr="005D5523">
        <w:rPr>
          <w:rFonts w:ascii="Bookman Old Style" w:eastAsia="Times New Roman" w:hAnsi="Bookman Old Style" w:cs="Times New Roman"/>
          <w:lang w:eastAsia="bg-BG"/>
        </w:rPr>
        <w:t>ият</w:t>
      </w:r>
      <w:r w:rsidRPr="005D5523">
        <w:rPr>
          <w:rFonts w:ascii="Bookman Old Style" w:eastAsia="Times New Roman" w:hAnsi="Bookman Old Style" w:cs="Times New Roman"/>
          <w:lang w:eastAsia="bg-BG"/>
        </w:rPr>
        <w:t xml:space="preserve"> кладен</w:t>
      </w:r>
      <w:r w:rsidR="00012680" w:rsidRPr="005D5523">
        <w:rPr>
          <w:rFonts w:ascii="Bookman Old Style" w:eastAsia="Times New Roman" w:hAnsi="Bookman Old Style" w:cs="Times New Roman"/>
          <w:lang w:eastAsia="bg-BG"/>
        </w:rPr>
        <w:t>е</w:t>
      </w:r>
      <w:r w:rsidRPr="005D5523">
        <w:rPr>
          <w:rFonts w:ascii="Bookman Old Style" w:eastAsia="Times New Roman" w:hAnsi="Bookman Old Style" w:cs="Times New Roman"/>
          <w:lang w:eastAsia="bg-BG"/>
        </w:rPr>
        <w:t>ц е необходимо, тъй като чрез него ще се осигурят водни количества  за обекта, а именно:</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 поддържането на зелените площи в новообразуваните УПИ;</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 почистване и хигиенизиране на външните площадки на сградите.</w:t>
      </w:r>
    </w:p>
    <w:p w:rsidR="00D914CC" w:rsidRPr="005D5523" w:rsidRDefault="00D914CC" w:rsidP="00676FCC">
      <w:pPr>
        <w:numPr>
          <w:ilvl w:val="0"/>
          <w:numId w:val="4"/>
        </w:numPr>
        <w:tabs>
          <w:tab w:val="left" w:pos="567"/>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A91F82"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r w:rsidR="00A91F82">
        <w:rPr>
          <w:rFonts w:ascii="Bookman Old Style" w:eastAsia="Times New Roman" w:hAnsi="Bookman Old Style" w:cs="Times New Roman"/>
          <w:lang w:eastAsia="bg-BG"/>
        </w:rPr>
        <w:t>И</w:t>
      </w:r>
      <w:r w:rsidR="00A91F82" w:rsidRPr="00A91F82">
        <w:rPr>
          <w:rFonts w:ascii="Bookman Old Style" w:eastAsia="Times New Roman" w:hAnsi="Bookman Old Style" w:cs="Times New Roman"/>
          <w:lang w:eastAsia="bg-BG"/>
        </w:rPr>
        <w:t>мот 06447.29.172 в местност “Често ореше-череши” от Кадастрална карта на с. Брестник, община Родопи.</w:t>
      </w:r>
      <w:r w:rsidR="00A91F82" w:rsidRPr="00A91F82">
        <w:t xml:space="preserve"> </w:t>
      </w:r>
      <w:r w:rsidR="00A91F82" w:rsidRPr="00A91F82">
        <w:rPr>
          <w:rFonts w:ascii="Bookman Old Style" w:eastAsia="Times New Roman" w:hAnsi="Bookman Old Style" w:cs="Times New Roman"/>
          <w:lang w:eastAsia="bg-BG"/>
        </w:rPr>
        <w:t>Имотът представлява земеделска земя, за която ще се извършва процедура по промяна предназначението, съгласно ЗОЗЗ и ППЗОЗЗ, като проектната територия е с площ 5201 кв.м. Имотът е с начин на трайно ползване “овощна градина” и за същата се провежда процедура за бракуване на трайните насаждения.</w:t>
      </w:r>
    </w:p>
    <w:p w:rsidR="00A91F82" w:rsidRDefault="00A91F82"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p>
    <w:p w:rsidR="00D914CC" w:rsidRPr="005D5523" w:rsidRDefault="00676FCC" w:rsidP="00676FCC">
      <w:pPr>
        <w:tabs>
          <w:tab w:val="left" w:pos="567"/>
          <w:tab w:val="left" w:pos="993"/>
        </w:tabs>
        <w:spacing w:after="0" w:line="269" w:lineRule="auto"/>
        <w:ind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lastRenderedPageBreak/>
        <w:t>9.</w:t>
      </w:r>
      <w:r w:rsidR="00D914CC" w:rsidRPr="005D5523">
        <w:rPr>
          <w:rFonts w:ascii="Bookman Old Style" w:eastAsia="Times New Roman" w:hAnsi="Bookman Old Style" w:cs="Times New Roman"/>
          <w:b/>
          <w:lang w:eastAsia="bg-BG"/>
        </w:rPr>
        <w:t xml:space="preserve">Съществуващо </w:t>
      </w:r>
      <w:proofErr w:type="spellStart"/>
      <w:r w:rsidR="00D914CC" w:rsidRPr="005D5523">
        <w:rPr>
          <w:rFonts w:ascii="Bookman Old Style" w:eastAsia="Times New Roman" w:hAnsi="Bookman Old Style" w:cs="Times New Roman"/>
          <w:b/>
          <w:lang w:eastAsia="bg-BG"/>
        </w:rPr>
        <w:t>земеползване</w:t>
      </w:r>
      <w:proofErr w:type="spellEnd"/>
      <w:r w:rsidR="00D914CC" w:rsidRPr="005D5523">
        <w:rPr>
          <w:rFonts w:ascii="Bookman Old Style" w:eastAsia="Times New Roman" w:hAnsi="Bookman Old Style" w:cs="Times New Roman"/>
          <w:b/>
          <w:lang w:eastAsia="bg-BG"/>
        </w:rPr>
        <w:t xml:space="preserve"> по границите на площадката или трасето на инвестиционното предложение</w:t>
      </w:r>
    </w:p>
    <w:p w:rsidR="00A91F82" w:rsidRDefault="0028452E" w:rsidP="00D70BE5">
      <w:pPr>
        <w:tabs>
          <w:tab w:val="left" w:pos="567"/>
          <w:tab w:val="left" w:pos="993"/>
        </w:tabs>
        <w:spacing w:after="0" w:line="269" w:lineRule="auto"/>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ab/>
      </w:r>
      <w:r w:rsidR="00A91F82" w:rsidRPr="00A91F82">
        <w:rPr>
          <w:rFonts w:ascii="Bookman Old Style" w:eastAsia="Times New Roman" w:hAnsi="Bookman Old Style" w:cs="Times New Roman"/>
          <w:lang w:eastAsia="bg-BG"/>
        </w:rPr>
        <w:t xml:space="preserve">Имотът няма пряка връзка с имоти с променено предназначение. Източно от имота се процедира преписка за имот 29.179, от който се образува едно ново УПИ за </w:t>
      </w:r>
      <w:proofErr w:type="spellStart"/>
      <w:r w:rsidR="00A91F82" w:rsidRPr="00A91F82">
        <w:rPr>
          <w:rFonts w:ascii="Bookman Old Style" w:eastAsia="Times New Roman" w:hAnsi="Bookman Old Style" w:cs="Times New Roman"/>
          <w:lang w:eastAsia="bg-BG"/>
        </w:rPr>
        <w:t>жил.застр</w:t>
      </w:r>
      <w:proofErr w:type="spellEnd"/>
      <w:r w:rsidR="00A91F82" w:rsidRPr="00A91F82">
        <w:rPr>
          <w:rFonts w:ascii="Bookman Old Style" w:eastAsia="Times New Roman" w:hAnsi="Bookman Old Style" w:cs="Times New Roman"/>
          <w:lang w:eastAsia="bg-BG"/>
        </w:rPr>
        <w:t xml:space="preserve">., а по западната граница се процедира имот 29.213, от който се образуват три УПИ за жилищно строителство. В обхвата на предложението са процедирани следните преписки: имоти от 29.259 до 29.262 с отредени УПИ за жилищно строителство; имот 29.237 с отредено УПИ за жилищно строителство и др. Предвид близостта на имота до регулацията на населеното място в обхвата на предложението са </w:t>
      </w:r>
      <w:proofErr w:type="spellStart"/>
      <w:r w:rsidR="00A91F82" w:rsidRPr="00A91F82">
        <w:rPr>
          <w:rFonts w:ascii="Bookman Old Style" w:eastAsia="Times New Roman" w:hAnsi="Bookman Old Style" w:cs="Times New Roman"/>
          <w:lang w:eastAsia="bg-BG"/>
        </w:rPr>
        <w:t>преотредени</w:t>
      </w:r>
      <w:proofErr w:type="spellEnd"/>
      <w:r w:rsidR="00A91F82" w:rsidRPr="00A91F82">
        <w:rPr>
          <w:rFonts w:ascii="Bookman Old Style" w:eastAsia="Times New Roman" w:hAnsi="Bookman Old Style" w:cs="Times New Roman"/>
          <w:lang w:eastAsia="bg-BG"/>
        </w:rPr>
        <w:t xml:space="preserve"> множество имоти от масиви 28, 29 и 31. </w:t>
      </w:r>
    </w:p>
    <w:p w:rsidR="00D914CC" w:rsidRPr="005D5523" w:rsidRDefault="00D914CC" w:rsidP="00676FCC">
      <w:pPr>
        <w:numPr>
          <w:ilvl w:val="0"/>
          <w:numId w:val="4"/>
        </w:numPr>
        <w:tabs>
          <w:tab w:val="left" w:pos="567"/>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Имот</w:t>
      </w:r>
      <w:r w:rsidR="00D70BE5" w:rsidRPr="005D5523">
        <w:rPr>
          <w:rFonts w:ascii="Bookman Old Style" w:eastAsia="Times New Roman" w:hAnsi="Bookman Old Style" w:cs="Times New Roman"/>
          <w:lang w:eastAsia="bg-BG"/>
        </w:rPr>
        <w:t>ите</w:t>
      </w:r>
      <w:r w:rsidRPr="005D5523">
        <w:rPr>
          <w:rFonts w:ascii="Bookman Old Style" w:eastAsia="Times New Roman" w:hAnsi="Bookman Old Style" w:cs="Times New Roman"/>
          <w:lang w:eastAsia="bg-BG"/>
        </w:rPr>
        <w:t>, предмет на инвестиционното предложение не попада</w:t>
      </w:r>
      <w:r w:rsidR="00D70BE5" w:rsidRPr="005D5523">
        <w:rPr>
          <w:rFonts w:ascii="Bookman Old Style" w:eastAsia="Times New Roman" w:hAnsi="Bookman Old Style" w:cs="Times New Roman"/>
          <w:lang w:eastAsia="bg-BG"/>
        </w:rPr>
        <w:t>т</w:t>
      </w:r>
      <w:r w:rsidRPr="005D5523">
        <w:rPr>
          <w:rFonts w:ascii="Bookman Old Style" w:eastAsia="Times New Roman" w:hAnsi="Bookman Old Style" w:cs="Times New Roman"/>
          <w:lang w:eastAsia="bg-BG"/>
        </w:rPr>
        <w:t xml:space="preserve">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Имот</w:t>
      </w:r>
      <w:r w:rsidR="00D70BE5" w:rsidRPr="005D5523">
        <w:rPr>
          <w:rFonts w:ascii="Bookman Old Style" w:eastAsia="Times New Roman" w:hAnsi="Bookman Old Style" w:cs="Times New Roman"/>
          <w:lang w:eastAsia="bg-BG"/>
        </w:rPr>
        <w:t>ите</w:t>
      </w:r>
      <w:r w:rsidRPr="005D5523">
        <w:rPr>
          <w:rFonts w:ascii="Bookman Old Style" w:eastAsia="Times New Roman" w:hAnsi="Bookman Old Style" w:cs="Times New Roman"/>
          <w:lang w:eastAsia="bg-BG"/>
        </w:rPr>
        <w:t xml:space="preserve"> не попада</w:t>
      </w:r>
      <w:r w:rsidR="00D70BE5" w:rsidRPr="005D5523">
        <w:rPr>
          <w:rFonts w:ascii="Bookman Old Style" w:eastAsia="Times New Roman" w:hAnsi="Bookman Old Style" w:cs="Times New Roman"/>
          <w:lang w:eastAsia="bg-BG"/>
        </w:rPr>
        <w:t>т</w:t>
      </w:r>
      <w:r w:rsidRPr="005D5523">
        <w:rPr>
          <w:rFonts w:ascii="Bookman Old Style" w:eastAsia="Times New Roman" w:hAnsi="Bookman Old Style" w:cs="Times New Roman"/>
          <w:lang w:eastAsia="bg-BG"/>
        </w:rPr>
        <w:t xml:space="preserve"> в границите на защитени територии, съгласно Закона за защитените територии.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Поземлен</w:t>
      </w:r>
      <w:r w:rsidR="00676FCC" w:rsidRPr="005D5523">
        <w:rPr>
          <w:rFonts w:ascii="Bookman Old Style" w:eastAsia="Times New Roman" w:hAnsi="Bookman Old Style" w:cs="Times New Roman"/>
          <w:lang w:eastAsia="bg-BG"/>
        </w:rPr>
        <w:t xml:space="preserve">ият имот, цел на настоящото инвестиционно намерение </w:t>
      </w:r>
      <w:r w:rsidRPr="005D5523">
        <w:rPr>
          <w:rFonts w:ascii="Bookman Old Style" w:eastAsia="Times New Roman" w:hAnsi="Bookman Old Style" w:cs="Times New Roman"/>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A91F82">
        <w:rPr>
          <w:rFonts w:ascii="Bookman Old Style" w:eastAsia="Times New Roman" w:hAnsi="Bookman Old Style" w:cs="Times New Roman"/>
          <w:lang w:eastAsia="bg-BG"/>
        </w:rPr>
        <w:t>5</w:t>
      </w:r>
      <w:r w:rsidRPr="005D5523">
        <w:rPr>
          <w:rFonts w:ascii="Bookman Old Style" w:eastAsia="Times New Roman" w:hAnsi="Bookman Old Style" w:cs="Times New Roman"/>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A91F82" w:rsidRPr="00A91F82" w:rsidRDefault="000A390C" w:rsidP="00A91F82">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Инвестиционното предложение </w:t>
      </w:r>
      <w:r w:rsidR="00A91F82" w:rsidRPr="00A91F82">
        <w:rPr>
          <w:rFonts w:ascii="Bookman Old Style" w:eastAsia="Times New Roman" w:hAnsi="Bookman Old Style" w:cs="Times New Roman"/>
          <w:lang w:eastAsia="bg-BG"/>
        </w:rPr>
        <w:t xml:space="preserve">попада в обхвата на подземно водно тяло BG3G000000Q013 „Порови води в Кватернер - Горнотракийска низина” и разположените под него ПВТ BG3G00000NQ018 „Порови води в </w:t>
      </w:r>
      <w:proofErr w:type="spellStart"/>
      <w:r w:rsidR="00A91F82" w:rsidRPr="00A91F82">
        <w:rPr>
          <w:rFonts w:ascii="Bookman Old Style" w:eastAsia="Times New Roman" w:hAnsi="Bookman Old Style" w:cs="Times New Roman"/>
          <w:lang w:eastAsia="bg-BG"/>
        </w:rPr>
        <w:t>Неоген</w:t>
      </w:r>
      <w:proofErr w:type="spellEnd"/>
      <w:r w:rsidR="00A91F82" w:rsidRPr="00A91F82">
        <w:rPr>
          <w:rFonts w:ascii="Bookman Old Style" w:eastAsia="Times New Roman" w:hAnsi="Bookman Old Style" w:cs="Times New Roman"/>
          <w:lang w:eastAsia="bg-BG"/>
        </w:rPr>
        <w:t xml:space="preserve"> - Кватернер Пазарджик - Пловдивския район” и ПВТ с код BG3G00000Pt050, като съгласно дълбочината на предвидените за изграждане СК </w:t>
      </w:r>
      <w:proofErr w:type="spellStart"/>
      <w:r w:rsidR="00A91F82" w:rsidRPr="00A91F82">
        <w:rPr>
          <w:rFonts w:ascii="Bookman Old Style" w:eastAsia="Times New Roman" w:hAnsi="Bookman Old Style" w:cs="Times New Roman"/>
          <w:lang w:eastAsia="bg-BG"/>
        </w:rPr>
        <w:t>водовзвемането</w:t>
      </w:r>
      <w:proofErr w:type="spellEnd"/>
      <w:r w:rsidR="00A91F82" w:rsidRPr="00A91F82">
        <w:rPr>
          <w:rFonts w:ascii="Bookman Old Style" w:eastAsia="Times New Roman" w:hAnsi="Bookman Old Style" w:cs="Times New Roman"/>
          <w:lang w:eastAsia="bg-BG"/>
        </w:rPr>
        <w:t xml:space="preserve"> ще се извършва от подземно ВТ с код BG3GOOOOOOQ013.</w:t>
      </w:r>
    </w:p>
    <w:p w:rsidR="00A91F82" w:rsidRPr="00A91F82" w:rsidRDefault="00A91F82" w:rsidP="00A91F82">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A91F82">
        <w:rPr>
          <w:rFonts w:ascii="Bookman Old Style" w:eastAsia="Times New Roman" w:hAnsi="Bookman Old Style" w:cs="Times New Roman"/>
          <w:lang w:eastAsia="bg-BG"/>
        </w:rPr>
        <w:t>ИП попада в обхвата само на подземно водно тяло (ПВТ) с код BG3G00000Pt050 „</w:t>
      </w:r>
      <w:proofErr w:type="spellStart"/>
      <w:r w:rsidRPr="00A91F82">
        <w:rPr>
          <w:rFonts w:ascii="Bookman Old Style" w:eastAsia="Times New Roman" w:hAnsi="Bookman Old Style" w:cs="Times New Roman"/>
          <w:lang w:eastAsia="bg-BG"/>
        </w:rPr>
        <w:t>Пукнатинни</w:t>
      </w:r>
      <w:proofErr w:type="spellEnd"/>
      <w:r w:rsidRPr="00A91F82">
        <w:rPr>
          <w:rFonts w:ascii="Bookman Old Style" w:eastAsia="Times New Roman" w:hAnsi="Bookman Old Style" w:cs="Times New Roman"/>
          <w:lang w:eastAsia="bg-BG"/>
        </w:rPr>
        <w:t xml:space="preserve"> води- Централно Родопски комплекс”.</w:t>
      </w:r>
    </w:p>
    <w:p w:rsidR="00A91F82" w:rsidRPr="00A91F82" w:rsidRDefault="00A91F82" w:rsidP="00A91F82">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A91F82">
        <w:rPr>
          <w:rFonts w:ascii="Bookman Old Style" w:eastAsia="Times New Roman" w:hAnsi="Bookman Old Style" w:cs="Times New Roman"/>
          <w:lang w:eastAsia="bg-BG"/>
        </w:rPr>
        <w:t>Подземните водни тела са определени като зони за защита на водите, съгласно чл. 1 19а, ал. 1, т. 1 от ЗВ. В подземните водни тела има определени зони за защита на водите по чл. 119а, ал. 1, т. За от ЗВ. Площта на ИП попада в нитратно уязвима зона за защита на водите включена в Раздел З, точка 3.3.1 от ПУРБ на ИБР.</w:t>
      </w:r>
    </w:p>
    <w:p w:rsidR="00A91F82" w:rsidRPr="00A91F82" w:rsidRDefault="00A91F82" w:rsidP="00A91F82">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A91F82">
        <w:rPr>
          <w:rFonts w:ascii="Bookman Old Style" w:eastAsia="Times New Roman" w:hAnsi="Bookman Old Style" w:cs="Times New Roman"/>
          <w:lang w:eastAsia="bg-BG"/>
        </w:rPr>
        <w:t>ИП не попада и не граничи с пояси на СОЗ.</w:t>
      </w:r>
    </w:p>
    <w:p w:rsidR="00A91F82" w:rsidRPr="00A91F82" w:rsidRDefault="00A91F82" w:rsidP="00A91F82">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A91F82">
        <w:rPr>
          <w:rFonts w:ascii="Bookman Old Style" w:eastAsia="Times New Roman" w:hAnsi="Bookman Old Style" w:cs="Times New Roman"/>
          <w:lang w:eastAsia="bg-BG"/>
        </w:rPr>
        <w:t>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w:t>
      </w:r>
    </w:p>
    <w:p w:rsidR="00D914CC" w:rsidRPr="005D5523" w:rsidRDefault="00A91F82" w:rsidP="00A91F82">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A91F82">
        <w:rPr>
          <w:rFonts w:ascii="Bookman Old Style" w:eastAsia="Times New Roman" w:hAnsi="Bookman Old Style" w:cs="Times New Roman"/>
          <w:lang w:eastAsia="bg-BG"/>
        </w:rPr>
        <w:t>ИБР 2022-2027 г.</w:t>
      </w:r>
      <w:r w:rsidR="00D914CC" w:rsidRPr="005D5523">
        <w:rPr>
          <w:rFonts w:ascii="Bookman Old Style" w:eastAsia="Times New Roman" w:hAnsi="Bookman Old Style" w:cs="Times New Roman"/>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D914CC" w:rsidRPr="005D5523" w:rsidRDefault="00D914CC" w:rsidP="00676FCC">
      <w:pPr>
        <w:numPr>
          <w:ilvl w:val="0"/>
          <w:numId w:val="4"/>
        </w:numPr>
        <w:tabs>
          <w:tab w:val="left" w:pos="567"/>
          <w:tab w:val="left" w:pos="993"/>
          <w:tab w:val="left" w:pos="1134"/>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lastRenderedPageBreak/>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След изграждане на сондажни</w:t>
      </w:r>
      <w:r w:rsidR="00676FCC" w:rsidRPr="005D5523">
        <w:rPr>
          <w:rFonts w:ascii="Bookman Old Style" w:eastAsia="Times New Roman" w:hAnsi="Bookman Old Style" w:cs="Times New Roman"/>
          <w:lang w:eastAsia="bg-BG"/>
        </w:rPr>
        <w:t>ят кладенец</w:t>
      </w:r>
      <w:r w:rsidRPr="005D5523">
        <w:rPr>
          <w:rFonts w:ascii="Bookman Old Style" w:eastAsia="Times New Roman" w:hAnsi="Bookman Old Style" w:cs="Times New Roman"/>
          <w:lang w:eastAsia="bg-BG"/>
        </w:rPr>
        <w:t xml:space="preserve">, </w:t>
      </w:r>
      <w:r w:rsidR="00676FCC" w:rsidRPr="005D5523">
        <w:rPr>
          <w:rFonts w:ascii="Bookman Old Style" w:eastAsia="Times New Roman" w:hAnsi="Bookman Old Style" w:cs="Times New Roman"/>
          <w:lang w:eastAsia="bg-BG"/>
        </w:rPr>
        <w:t xml:space="preserve">той </w:t>
      </w:r>
      <w:r w:rsidRPr="005D5523">
        <w:rPr>
          <w:rFonts w:ascii="Bookman Old Style" w:eastAsia="Times New Roman" w:hAnsi="Bookman Old Style" w:cs="Times New Roman"/>
          <w:lang w:eastAsia="bg-BG"/>
        </w:rPr>
        <w:t>ще бъд</w:t>
      </w:r>
      <w:r w:rsidR="00676FCC" w:rsidRPr="005D5523">
        <w:rPr>
          <w:rFonts w:ascii="Bookman Old Style" w:eastAsia="Times New Roman" w:hAnsi="Bookman Old Style" w:cs="Times New Roman"/>
          <w:lang w:eastAsia="bg-BG"/>
        </w:rPr>
        <w:t>е</w:t>
      </w:r>
      <w:r w:rsidRPr="005D5523">
        <w:rPr>
          <w:rFonts w:ascii="Bookman Old Style" w:eastAsia="Times New Roman" w:hAnsi="Bookman Old Style" w:cs="Times New Roman"/>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Кладен</w:t>
      </w:r>
      <w:r w:rsidR="00043995" w:rsidRPr="005D5523">
        <w:rPr>
          <w:rFonts w:ascii="Bookman Old Style" w:eastAsia="Times New Roman" w:hAnsi="Bookman Old Style" w:cs="Times New Roman"/>
          <w:lang w:eastAsia="bg-BG"/>
        </w:rPr>
        <w:t>еца</w:t>
      </w:r>
      <w:r w:rsidRPr="005D5523">
        <w:rPr>
          <w:rFonts w:ascii="Bookman Old Style" w:eastAsia="Times New Roman" w:hAnsi="Bookman Old Style" w:cs="Times New Roman"/>
          <w:lang w:eastAsia="bg-BG"/>
        </w:rPr>
        <w:t xml:space="preserve"> ще бъд</w:t>
      </w:r>
      <w:r w:rsidR="00043995" w:rsidRPr="005D5523">
        <w:rPr>
          <w:rFonts w:ascii="Bookman Old Style" w:eastAsia="Times New Roman" w:hAnsi="Bookman Old Style" w:cs="Times New Roman"/>
          <w:lang w:eastAsia="bg-BG"/>
        </w:rPr>
        <w:t>е</w:t>
      </w:r>
      <w:r w:rsidRPr="005D5523">
        <w:rPr>
          <w:rFonts w:ascii="Bookman Old Style" w:eastAsia="Times New Roman" w:hAnsi="Bookman Old Style" w:cs="Times New Roman"/>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Освен описаното по – горе, не се предвиждат други дейности, свързани с инвестиционното предложение.</w:t>
      </w:r>
    </w:p>
    <w:p w:rsidR="00D914CC" w:rsidRPr="005D5523" w:rsidRDefault="00D914CC" w:rsidP="00676FCC">
      <w:pPr>
        <w:numPr>
          <w:ilvl w:val="0"/>
          <w:numId w:val="4"/>
        </w:numPr>
        <w:tabs>
          <w:tab w:val="left" w:pos="567"/>
          <w:tab w:val="left" w:pos="993"/>
          <w:tab w:val="left" w:pos="1134"/>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Необходимост от други разрешителни, свързани с инвестиционното предложение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За реализацията на инвестиционното намерение е необходимо издаване на: </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Решение за преценяване необходимостта от изготвяне на ОВОС от Директора на РИОСВ-Пловдив;</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 xml:space="preserve">Получаване на разрешителни за водовземане от подземни води, чрез нови </w:t>
      </w:r>
      <w:proofErr w:type="spellStart"/>
      <w:r w:rsidRPr="005D5523">
        <w:rPr>
          <w:rFonts w:ascii="Bookman Old Style" w:eastAsia="Times New Roman" w:hAnsi="Bookman Old Style" w:cs="Times New Roman"/>
        </w:rPr>
        <w:t>водовземни</w:t>
      </w:r>
      <w:proofErr w:type="spellEnd"/>
      <w:r w:rsidRPr="005D5523">
        <w:rPr>
          <w:rFonts w:ascii="Bookman Old Style" w:eastAsia="Times New Roman" w:hAnsi="Bookman Old Style" w:cs="Times New Roman"/>
        </w:rPr>
        <w:t xml:space="preserve"> съоръжения, съгласно  изискванията на Закона за водите от Басейнова дирекция за управление на водите Източнобеломорски район;</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 xml:space="preserve">Провеждане на процедура за промяна предназначението на земята от ОДЗ-Пловдив; </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  реализацията на обекта  е необходимо издаване на разрешение за строеж от Главния архитект на Община Родопи;</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 xml:space="preserve">Преди въвеждане на обекта в експлоатация е необходимо да се изпълнят изискванията на ЗУО.  </w:t>
      </w:r>
      <w:r w:rsidRPr="005D5523">
        <w:rPr>
          <w:rFonts w:ascii="Bookman Old Style" w:eastAsia="Times New Roman" w:hAnsi="Bookman Old Style" w:cs="Times New Roman"/>
        </w:rPr>
        <w:tab/>
      </w:r>
    </w:p>
    <w:p w:rsidR="00676FCC" w:rsidRPr="005D5523" w:rsidRDefault="00676FCC" w:rsidP="00676FCC">
      <w:pPr>
        <w:tabs>
          <w:tab w:val="left" w:pos="567"/>
          <w:tab w:val="left" w:pos="993"/>
          <w:tab w:val="left" w:pos="1134"/>
        </w:tabs>
        <w:spacing w:after="0" w:line="269" w:lineRule="auto"/>
        <w:ind w:firstLine="567"/>
        <w:jc w:val="both"/>
        <w:rPr>
          <w:rFonts w:ascii="Bookman Old Style" w:eastAsia="Times New Roman" w:hAnsi="Bookman Old Style" w:cs="Times New Roman"/>
          <w:b/>
        </w:rPr>
      </w:pPr>
    </w:p>
    <w:p w:rsidR="00D914CC" w:rsidRPr="005D5523" w:rsidRDefault="00D914CC" w:rsidP="00676FCC">
      <w:pPr>
        <w:numPr>
          <w:ilvl w:val="0"/>
          <w:numId w:val="3"/>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съществуващо и одобрено </w:t>
      </w:r>
      <w:proofErr w:type="spellStart"/>
      <w:r w:rsidRPr="005D5523">
        <w:rPr>
          <w:rFonts w:ascii="Bookman Old Style" w:eastAsia="Times New Roman" w:hAnsi="Bookman Old Style" w:cs="Times New Roman"/>
          <w:lang w:eastAsia="bg-BG"/>
        </w:rPr>
        <w:t>земеползване</w:t>
      </w:r>
      <w:proofErr w:type="spellEnd"/>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Инвестиционното предложение ще се реализира в землището на с. </w:t>
      </w:r>
      <w:r w:rsidR="0028452E" w:rsidRPr="005D5523">
        <w:rPr>
          <w:rFonts w:ascii="Bookman Old Style" w:eastAsia="Times New Roman" w:hAnsi="Bookman Old Style" w:cs="Times New Roman"/>
          <w:lang w:eastAsia="bg-BG"/>
        </w:rPr>
        <w:t>Брестник</w:t>
      </w:r>
      <w:r w:rsidRPr="005D5523">
        <w:rPr>
          <w:rFonts w:ascii="Bookman Old Style" w:eastAsia="Times New Roman" w:hAnsi="Bookman Old Style" w:cs="Times New Roman"/>
          <w:lang w:eastAsia="bg-BG"/>
        </w:rPr>
        <w:t xml:space="preserve">, общ. Родопи. </w:t>
      </w:r>
      <w:proofErr w:type="spellStart"/>
      <w:r w:rsidRPr="005D5523">
        <w:rPr>
          <w:rFonts w:ascii="Bookman Old Style" w:eastAsia="Times New Roman" w:hAnsi="Bookman Old Style" w:cs="Times New Roman"/>
          <w:lang w:eastAsia="bg-BG"/>
        </w:rPr>
        <w:t>Земеползването</w:t>
      </w:r>
      <w:proofErr w:type="spellEnd"/>
      <w:r w:rsidRPr="005D5523">
        <w:rPr>
          <w:rFonts w:ascii="Bookman Old Style" w:eastAsia="Times New Roman" w:hAnsi="Bookman Old Style" w:cs="Times New Roman"/>
          <w:lang w:eastAsia="bg-BG"/>
        </w:rPr>
        <w:t xml:space="preserve">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мочурища, крайречни области, речни устия</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Имот</w:t>
      </w:r>
      <w:r w:rsidR="00A91F82">
        <w:rPr>
          <w:rFonts w:ascii="Bookman Old Style" w:eastAsia="Times New Roman" w:hAnsi="Bookman Old Style" w:cs="Times New Roman"/>
          <w:lang w:eastAsia="bg-BG"/>
        </w:rPr>
        <w:t>ът</w:t>
      </w:r>
      <w:r w:rsidRPr="005D5523">
        <w:rPr>
          <w:rFonts w:ascii="Bookman Old Style" w:eastAsia="Times New Roman" w:hAnsi="Bookman Old Style" w:cs="Times New Roman"/>
          <w:lang w:eastAsia="bg-BG"/>
        </w:rPr>
        <w:t xml:space="preserve"> не попада в мочурища, крайречни области и речни устия, поради което не се очаква реализацията на ИП да окаже </w:t>
      </w:r>
      <w:proofErr w:type="spellStart"/>
      <w:r w:rsidR="00A91F82">
        <w:rPr>
          <w:rFonts w:ascii="Bookman Old Style" w:eastAsia="Times New Roman" w:hAnsi="Bookman Old Style" w:cs="Times New Roman"/>
          <w:lang w:eastAsia="bg-BG"/>
        </w:rPr>
        <w:t>т</w:t>
      </w:r>
      <w:r w:rsidRPr="005D5523">
        <w:rPr>
          <w:rFonts w:ascii="Bookman Old Style" w:eastAsia="Times New Roman" w:hAnsi="Bookman Old Style" w:cs="Times New Roman"/>
          <w:lang w:eastAsia="bg-BG"/>
        </w:rPr>
        <w:t>негативно</w:t>
      </w:r>
      <w:proofErr w:type="spellEnd"/>
      <w:r w:rsidRPr="005D5523">
        <w:rPr>
          <w:rFonts w:ascii="Bookman Old Style" w:eastAsia="Times New Roman" w:hAnsi="Bookman Old Style" w:cs="Times New Roman"/>
          <w:lang w:eastAsia="bg-BG"/>
        </w:rPr>
        <w:t xml:space="preserve"> влияние върху тези водни обекти и свързаните с тях влажни зони.</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крайбрежни зони и морска околна среда</w:t>
      </w:r>
    </w:p>
    <w:p w:rsidR="00D914CC" w:rsidRPr="005D5523" w:rsidRDefault="000A390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proofErr w:type="spellStart"/>
      <w:r w:rsidRPr="005D5523">
        <w:rPr>
          <w:rFonts w:ascii="Bookman Old Style" w:eastAsia="Times New Roman" w:hAnsi="Bookman Old Style" w:cs="Times New Roman"/>
          <w:lang w:eastAsia="bg-BG"/>
        </w:rPr>
        <w:t>Имот</w:t>
      </w:r>
      <w:r w:rsidR="00A91F82">
        <w:rPr>
          <w:rFonts w:ascii="Bookman Old Style" w:eastAsia="Times New Roman" w:hAnsi="Bookman Old Style" w:cs="Times New Roman"/>
          <w:lang w:eastAsia="bg-BG"/>
        </w:rPr>
        <w:t>ът</w:t>
      </w:r>
      <w:r w:rsidRPr="005D5523">
        <w:rPr>
          <w:rFonts w:ascii="Bookman Old Style" w:eastAsia="Times New Roman" w:hAnsi="Bookman Old Style" w:cs="Times New Roman"/>
          <w:lang w:eastAsia="bg-BG"/>
        </w:rPr>
        <w:t>е</w:t>
      </w:r>
      <w:proofErr w:type="spellEnd"/>
      <w:r w:rsidR="00D914CC" w:rsidRPr="005D5523">
        <w:rPr>
          <w:rFonts w:ascii="Bookman Old Style" w:eastAsia="Times New Roman" w:hAnsi="Bookman Old Style" w:cs="Times New Roman"/>
          <w:lang w:eastAsia="bg-BG"/>
        </w:rPr>
        <w:t>, предмет на инвестиционното предложение се намира в Горнотракийската низина и не засяга крайбрежни зони и морска среда.</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планински и горски райони</w:t>
      </w:r>
    </w:p>
    <w:p w:rsidR="00D914CC" w:rsidRPr="005D5523" w:rsidRDefault="00A91F82"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Pr>
          <w:rFonts w:ascii="Bookman Old Style" w:eastAsia="Times New Roman" w:hAnsi="Bookman Old Style" w:cs="Times New Roman"/>
          <w:lang w:eastAsia="bg-BG"/>
        </w:rPr>
        <w:t>И</w:t>
      </w:r>
      <w:r w:rsidRPr="00A91F82">
        <w:rPr>
          <w:rFonts w:ascii="Bookman Old Style" w:eastAsia="Times New Roman" w:hAnsi="Bookman Old Style" w:cs="Times New Roman"/>
          <w:lang w:eastAsia="bg-BG"/>
        </w:rPr>
        <w:t>мот 06447.29.172 в местност “Често ореше-череши” от Кадастрална карта на с.</w:t>
      </w:r>
      <w:r>
        <w:rPr>
          <w:rFonts w:ascii="Bookman Old Style" w:eastAsia="Times New Roman" w:hAnsi="Bookman Old Style" w:cs="Times New Roman"/>
          <w:lang w:eastAsia="bg-BG"/>
        </w:rPr>
        <w:t xml:space="preserve"> </w:t>
      </w:r>
      <w:r w:rsidRPr="00A91F82">
        <w:rPr>
          <w:rFonts w:ascii="Bookman Old Style" w:eastAsia="Times New Roman" w:hAnsi="Bookman Old Style" w:cs="Times New Roman"/>
          <w:lang w:eastAsia="bg-BG"/>
        </w:rPr>
        <w:t>Брестник, община Родопи</w:t>
      </w:r>
      <w:r w:rsidR="00D914CC" w:rsidRPr="005D5523">
        <w:rPr>
          <w:rFonts w:ascii="Bookman Old Style" w:eastAsia="Times New Roman" w:hAnsi="Bookman Old Style" w:cs="Times New Roman"/>
          <w:lang w:eastAsia="bg-BG"/>
        </w:rPr>
        <w:t>,</w:t>
      </w:r>
      <w:r w:rsidR="000A390C" w:rsidRPr="005D5523">
        <w:rPr>
          <w:rFonts w:ascii="Bookman Old Style" w:eastAsia="Times New Roman" w:hAnsi="Bookman Old Style" w:cs="Times New Roman"/>
          <w:lang w:eastAsia="bg-BG"/>
        </w:rPr>
        <w:t xml:space="preserve"> в ко</w:t>
      </w:r>
      <w:r>
        <w:rPr>
          <w:rFonts w:ascii="Bookman Old Style" w:eastAsia="Times New Roman" w:hAnsi="Bookman Old Style" w:cs="Times New Roman"/>
          <w:lang w:eastAsia="bg-BG"/>
        </w:rPr>
        <w:t>й</w:t>
      </w:r>
      <w:r w:rsidR="00D914CC" w:rsidRPr="005D5523">
        <w:rPr>
          <w:rFonts w:ascii="Bookman Old Style" w:eastAsia="Times New Roman" w:hAnsi="Bookman Old Style" w:cs="Times New Roman"/>
          <w:lang w:eastAsia="bg-BG"/>
        </w:rPr>
        <w:t xml:space="preserve">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5D5523">
        <w:rPr>
          <w:rFonts w:ascii="Bookman Old Style" w:eastAsia="Times New Roman" w:hAnsi="Bookman Old Style" w:cs="Times New Roman"/>
          <w:lang w:eastAsia="bg-BG"/>
        </w:rPr>
        <w:t>представляваща</w:t>
      </w:r>
      <w:r w:rsidR="00D914CC" w:rsidRPr="005D5523">
        <w:rPr>
          <w:rFonts w:ascii="Bookman Old Style" w:eastAsia="Times New Roman" w:hAnsi="Bookman Old Style" w:cs="Times New Roman"/>
          <w:lang w:eastAsia="bg-BG"/>
        </w:rPr>
        <w:t xml:space="preserve"> гора по смисъла на Закона за горите и не засяга планински и гористи местности.</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lastRenderedPageBreak/>
        <w:t>защитени със закон територии</w:t>
      </w:r>
    </w:p>
    <w:p w:rsidR="00D914CC" w:rsidRPr="005D5523" w:rsidRDefault="000A390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Имот</w:t>
      </w:r>
      <w:r w:rsidR="00A91F82">
        <w:rPr>
          <w:rFonts w:ascii="Bookman Old Style" w:eastAsia="Times New Roman" w:hAnsi="Bookman Old Style" w:cs="Times New Roman"/>
          <w:lang w:eastAsia="bg-BG"/>
        </w:rPr>
        <w:t>ът</w:t>
      </w:r>
      <w:r w:rsidR="00D914CC" w:rsidRPr="005D5523">
        <w:rPr>
          <w:rFonts w:ascii="Bookman Old Style" w:eastAsia="Times New Roman" w:hAnsi="Bookman Old Style" w:cs="Times New Roman"/>
          <w:lang w:eastAsia="bg-BG"/>
        </w:rPr>
        <w:t xml:space="preserve">,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засегнати елементи от Националната екологична мрежа</w:t>
      </w:r>
    </w:p>
    <w:p w:rsidR="00D914CC" w:rsidRPr="005D5523" w:rsidRDefault="00A91F82"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A91F82">
        <w:rPr>
          <w:rFonts w:ascii="Bookman Old Style" w:eastAsia="Times New Roman" w:hAnsi="Bookman Old Style" w:cs="Times New Roman"/>
          <w:lang w:eastAsia="bg-BG"/>
        </w:rPr>
        <w:t>имот 06447.29.172 в местност “Често ореше-череши” от Кадастрална карта на с.</w:t>
      </w:r>
      <w:r>
        <w:rPr>
          <w:rFonts w:ascii="Bookman Old Style" w:eastAsia="Times New Roman" w:hAnsi="Bookman Old Style" w:cs="Times New Roman"/>
          <w:lang w:eastAsia="bg-BG"/>
        </w:rPr>
        <w:t xml:space="preserve"> </w:t>
      </w:r>
      <w:r w:rsidRPr="00A91F82">
        <w:rPr>
          <w:rFonts w:ascii="Bookman Old Style" w:eastAsia="Times New Roman" w:hAnsi="Bookman Old Style" w:cs="Times New Roman"/>
          <w:lang w:eastAsia="bg-BG"/>
        </w:rPr>
        <w:t>Брестник, община Родопи</w:t>
      </w:r>
      <w:r w:rsidR="000A390C" w:rsidRPr="005D5523">
        <w:rPr>
          <w:rFonts w:ascii="Bookman Old Style" w:eastAsia="Times New Roman" w:hAnsi="Bookman Old Style" w:cs="Times New Roman"/>
          <w:lang w:eastAsia="bg-BG"/>
        </w:rPr>
        <w:t xml:space="preserve"> </w:t>
      </w:r>
      <w:r w:rsidR="00D914CC" w:rsidRPr="005D5523">
        <w:rPr>
          <w:rFonts w:ascii="Bookman Old Style" w:eastAsia="Times New Roman" w:hAnsi="Bookman Old Style" w:cs="Times New Roman"/>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Pr>
          <w:rFonts w:ascii="Bookman Old Style" w:eastAsia="Times New Roman" w:hAnsi="Bookman Old Style" w:cs="Times New Roman"/>
          <w:lang w:eastAsia="bg-BG"/>
        </w:rPr>
        <w:t>5</w:t>
      </w:r>
      <w:r w:rsidR="00D914CC" w:rsidRPr="005D5523">
        <w:rPr>
          <w:rFonts w:ascii="Bookman Old Style" w:eastAsia="Times New Roman" w:hAnsi="Bookman Old Style" w:cs="Times New Roman"/>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ландшафт и обекти с историческа, културна или археологическа стойност</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5D5523" w:rsidRDefault="00D914CC" w:rsidP="00676FCC">
      <w:pPr>
        <w:numPr>
          <w:ilvl w:val="0"/>
          <w:numId w:val="2"/>
        </w:numPr>
        <w:tabs>
          <w:tab w:val="left" w:pos="567"/>
          <w:tab w:val="left" w:pos="993"/>
          <w:tab w:val="left" w:pos="1134"/>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територии и/или зони и обекти със специфичен санитарен статут или подлежащи на здравна защита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5D5523" w:rsidRDefault="00D914CC" w:rsidP="00676FCC">
      <w:pPr>
        <w:numPr>
          <w:ilvl w:val="0"/>
          <w:numId w:val="3"/>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b/>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5D5523">
        <w:rPr>
          <w:rFonts w:ascii="Bookman Old Style" w:eastAsia="Times New Roman" w:hAnsi="Bookman Old Style" w:cs="Times New Roman"/>
          <w:lang w:eastAsia="bg-BG"/>
        </w:rPr>
        <w:t>.</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Чрез реализацията на това инвестиционно предложе</w:t>
      </w:r>
      <w:r w:rsidR="00676FCC" w:rsidRPr="005D5523">
        <w:rPr>
          <w:rFonts w:ascii="Bookman Old Style" w:eastAsia="Times New Roman" w:hAnsi="Bookman Old Style" w:cs="Times New Roman"/>
          <w:lang w:eastAsia="bg-BG"/>
        </w:rPr>
        <w:t xml:space="preserve">ние се предвижда изграждане на </w:t>
      </w:r>
      <w:r w:rsidR="000A390C" w:rsidRPr="005D5523">
        <w:rPr>
          <w:rFonts w:ascii="Bookman Old Style" w:eastAsia="Times New Roman" w:hAnsi="Bookman Old Style" w:cs="Times New Roman"/>
          <w:lang w:eastAsia="bg-BG"/>
        </w:rPr>
        <w:t>4</w:t>
      </w:r>
      <w:r w:rsidRPr="005D5523">
        <w:rPr>
          <w:rFonts w:ascii="Bookman Old Style" w:eastAsia="Times New Roman" w:hAnsi="Bookman Old Style" w:cs="Times New Roman"/>
          <w:lang w:eastAsia="bg-BG"/>
        </w:rPr>
        <w:t xml:space="preserve"> бр.</w:t>
      </w:r>
      <w:r w:rsidR="00676FCC" w:rsidRPr="005D5523">
        <w:rPr>
          <w:rFonts w:ascii="Bookman Old Style" w:eastAsia="Times New Roman" w:hAnsi="Bookman Old Style" w:cs="Times New Roman"/>
          <w:lang w:eastAsia="bg-BG"/>
        </w:rPr>
        <w:t xml:space="preserve"> жилищна сграда и 1 бр. </w:t>
      </w:r>
      <w:r w:rsidRPr="005D5523">
        <w:rPr>
          <w:rFonts w:ascii="Bookman Old Style" w:eastAsia="Times New Roman" w:hAnsi="Bookman Old Style" w:cs="Times New Roman"/>
          <w:lang w:eastAsia="bg-BG"/>
        </w:rPr>
        <w:t xml:space="preserve"> сондаж</w:t>
      </w:r>
      <w:r w:rsidR="00676FCC" w:rsidRPr="005D5523">
        <w:rPr>
          <w:rFonts w:ascii="Bookman Old Style" w:eastAsia="Times New Roman" w:hAnsi="Bookman Old Style" w:cs="Times New Roman"/>
          <w:lang w:eastAsia="bg-BG"/>
        </w:rPr>
        <w:t>ен кладенец</w:t>
      </w:r>
      <w:r w:rsidRPr="005D5523">
        <w:rPr>
          <w:rFonts w:ascii="Bookman Old Style" w:eastAsia="Times New Roman" w:hAnsi="Bookman Old Style" w:cs="Times New Roman"/>
          <w:lang w:eastAsia="bg-BG"/>
        </w:rPr>
        <w:t xml:space="preserve"> за водоснабдяване на новообразуван</w:t>
      </w:r>
      <w:r w:rsidR="00676FCC" w:rsidRPr="005D5523">
        <w:rPr>
          <w:rFonts w:ascii="Bookman Old Style" w:eastAsia="Times New Roman" w:hAnsi="Bookman Old Style" w:cs="Times New Roman"/>
          <w:lang w:eastAsia="bg-BG"/>
        </w:rPr>
        <w:t>ото</w:t>
      </w:r>
      <w:r w:rsidRPr="005D5523">
        <w:rPr>
          <w:rFonts w:ascii="Bookman Old Style" w:eastAsia="Times New Roman" w:hAnsi="Bookman Old Style" w:cs="Times New Roman"/>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Характерът на инвестиционното предложение не предполага отрицателно въздействие върху населението на с. </w:t>
      </w:r>
      <w:r w:rsidR="00676FCC" w:rsidRPr="005D5523">
        <w:rPr>
          <w:rFonts w:ascii="Bookman Old Style" w:eastAsia="Times New Roman" w:hAnsi="Bookman Old Style" w:cs="Times New Roman"/>
          <w:lang w:eastAsia="bg-BG"/>
        </w:rPr>
        <w:t xml:space="preserve">Брестник, както </w:t>
      </w:r>
      <w:r w:rsidRPr="005D5523">
        <w:rPr>
          <w:rFonts w:ascii="Bookman Old Style" w:eastAsia="Times New Roman" w:hAnsi="Bookman Old Style" w:cs="Times New Roman"/>
          <w:lang w:eastAsia="bg-BG"/>
        </w:rPr>
        <w:t xml:space="preserve"> и </w:t>
      </w:r>
      <w:r w:rsidR="00676FCC" w:rsidRPr="005D5523">
        <w:rPr>
          <w:rFonts w:ascii="Bookman Old Style" w:eastAsia="Times New Roman" w:hAnsi="Bookman Old Style" w:cs="Times New Roman"/>
          <w:lang w:eastAsia="bg-BG"/>
        </w:rPr>
        <w:t xml:space="preserve">другите </w:t>
      </w:r>
      <w:r w:rsidRPr="005D5523">
        <w:rPr>
          <w:rFonts w:ascii="Bookman Old Style" w:eastAsia="Times New Roman" w:hAnsi="Bookman Old Style" w:cs="Times New Roman"/>
          <w:lang w:eastAsia="bg-BG"/>
        </w:rPr>
        <w:t xml:space="preserve">близки населени места и здравето на хората.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При реализация на </w:t>
      </w:r>
      <w:r w:rsidR="00676FCC" w:rsidRPr="005D5523">
        <w:rPr>
          <w:rFonts w:ascii="Bookman Old Style" w:eastAsia="Times New Roman" w:hAnsi="Bookman Old Style" w:cs="Times New Roman"/>
          <w:lang w:eastAsia="bg-BG"/>
        </w:rPr>
        <w:t>инвестиционното</w:t>
      </w:r>
      <w:r w:rsidRPr="005D5523">
        <w:rPr>
          <w:rFonts w:ascii="Bookman Old Style" w:eastAsia="Times New Roman" w:hAnsi="Bookman Old Style" w:cs="Times New Roman"/>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Въздействие върху атмосферния въздух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w:t>
      </w:r>
      <w:r w:rsidR="00043995" w:rsidRPr="005D5523">
        <w:rPr>
          <w:rFonts w:ascii="Bookman Old Style" w:eastAsia="Times New Roman" w:hAnsi="Bookman Old Style" w:cs="Times New Roman"/>
          <w:lang w:eastAsia="bg-BG"/>
        </w:rPr>
        <w:t xml:space="preserve">  На етап строителство на сградата</w:t>
      </w:r>
      <w:r w:rsidRPr="005D5523">
        <w:rPr>
          <w:rFonts w:ascii="Bookman Old Style" w:eastAsia="Times New Roman" w:hAnsi="Bookman Old Style" w:cs="Times New Roman"/>
          <w:lang w:eastAsia="bg-BG"/>
        </w:rPr>
        <w:t xml:space="preserve"> и </w:t>
      </w:r>
      <w:proofErr w:type="spellStart"/>
      <w:r w:rsidRPr="005D5523">
        <w:rPr>
          <w:rFonts w:ascii="Bookman Old Style" w:eastAsia="Times New Roman" w:hAnsi="Bookman Old Style" w:cs="Times New Roman"/>
          <w:lang w:eastAsia="bg-BG"/>
        </w:rPr>
        <w:t>кладен</w:t>
      </w:r>
      <w:r w:rsidR="00043995" w:rsidRPr="005D5523">
        <w:rPr>
          <w:rFonts w:ascii="Bookman Old Style" w:eastAsia="Times New Roman" w:hAnsi="Bookman Old Style" w:cs="Times New Roman"/>
          <w:lang w:eastAsia="bg-BG"/>
        </w:rPr>
        <w:t>ица</w:t>
      </w:r>
      <w:proofErr w:type="spellEnd"/>
      <w:r w:rsidRPr="005D5523">
        <w:rPr>
          <w:rFonts w:ascii="Bookman Old Style" w:eastAsia="Times New Roman" w:hAnsi="Bookman Old Style" w:cs="Times New Roman"/>
          <w:lang w:eastAsia="bg-BG"/>
        </w:rPr>
        <w:t xml:space="preserve"> може да се очакват емисии с неорганизиран характер в атмосферния въздух, причинени основно от движението и </w:t>
      </w:r>
      <w:r w:rsidRPr="005D5523">
        <w:rPr>
          <w:rFonts w:ascii="Bookman Old Style" w:eastAsia="Times New Roman" w:hAnsi="Bookman Old Style" w:cs="Times New Roman"/>
          <w:lang w:eastAsia="bg-BG"/>
        </w:rPr>
        <w:lastRenderedPageBreak/>
        <w:t xml:space="preserve">дейността на използваната техника  (въглероден, азотни и серни оксиди, оловни аерозоли, сажди).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Въздействие върху водите и почвата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w:t>
      </w:r>
      <w:proofErr w:type="spellStart"/>
      <w:r w:rsidRPr="005D5523">
        <w:rPr>
          <w:rFonts w:ascii="Bookman Old Style" w:eastAsia="Times New Roman" w:hAnsi="Bookman Old Style" w:cs="Times New Roman"/>
          <w:lang w:eastAsia="bg-BG"/>
        </w:rPr>
        <w:t>абсорбенти</w:t>
      </w:r>
      <w:proofErr w:type="spellEnd"/>
      <w:r w:rsidRPr="005D5523">
        <w:rPr>
          <w:rFonts w:ascii="Bookman Old Style" w:eastAsia="Times New Roman" w:hAnsi="Bookman Old Style" w:cs="Times New Roman"/>
          <w:lang w:eastAsia="bg-BG"/>
        </w:rPr>
        <w:t xml:space="preserve"> за тяхното отстраняване. Техническото обслужване на авариралия машинен парк ще се извършва в лицензирани сервизи.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Въздействие върху  биологичното разнообразие и неговите елементи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    Влиянието на антропогенния фактор върху съществуващото </w:t>
      </w:r>
      <w:proofErr w:type="spellStart"/>
      <w:r w:rsidRPr="005D5523">
        <w:rPr>
          <w:rFonts w:ascii="Bookman Old Style" w:eastAsia="Times New Roman" w:hAnsi="Bookman Old Style" w:cs="Times New Roman"/>
          <w:lang w:eastAsia="bg-BG"/>
        </w:rPr>
        <w:t>билогично</w:t>
      </w:r>
      <w:proofErr w:type="spellEnd"/>
      <w:r w:rsidRPr="005D5523">
        <w:rPr>
          <w:rFonts w:ascii="Bookman Old Style" w:eastAsia="Times New Roman" w:hAnsi="Bookman Old Style" w:cs="Times New Roman"/>
          <w:lang w:eastAsia="bg-BG"/>
        </w:rPr>
        <w:t xml:space="preserve"> разнообразие в района  вече десетки години е постоянно и значително. При направения оглед в имота и неговото обкръжение, могат да бъдат забелязани само </w:t>
      </w:r>
      <w:proofErr w:type="spellStart"/>
      <w:r w:rsidRPr="005D5523">
        <w:rPr>
          <w:rFonts w:ascii="Bookman Old Style" w:eastAsia="Times New Roman" w:hAnsi="Bookman Old Style" w:cs="Times New Roman"/>
          <w:lang w:eastAsia="bg-BG"/>
        </w:rPr>
        <w:t>синантропни</w:t>
      </w:r>
      <w:proofErr w:type="spellEnd"/>
      <w:r w:rsidRPr="005D5523">
        <w:rPr>
          <w:rFonts w:ascii="Bookman Old Style" w:eastAsia="Times New Roman" w:hAnsi="Bookman Old Style" w:cs="Times New Roman"/>
          <w:lang w:eastAsia="bg-BG"/>
        </w:rPr>
        <w:t xml:space="preserve">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5D5523" w:rsidRDefault="00676F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Имота</w:t>
      </w:r>
      <w:r w:rsidR="00D914CC" w:rsidRPr="005D5523">
        <w:rPr>
          <w:rFonts w:ascii="Bookman Old Style" w:eastAsia="Times New Roman" w:hAnsi="Bookman Old Style" w:cs="Times New Roman"/>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sidRPr="005D5523">
        <w:rPr>
          <w:rFonts w:ascii="Bookman Old Style" w:eastAsia="Times New Roman" w:hAnsi="Bookman Old Style" w:cs="Times New Roman"/>
          <w:lang w:eastAsia="bg-BG"/>
        </w:rPr>
        <w:t>х</w:t>
      </w:r>
      <w:r w:rsidR="00D914CC" w:rsidRPr="005D5523">
        <w:rPr>
          <w:rFonts w:ascii="Bookman Old Style" w:eastAsia="Times New Roman" w:hAnsi="Bookman Old Style" w:cs="Times New Roman"/>
          <w:lang w:eastAsia="bg-BG"/>
        </w:rPr>
        <w:t>у този компонент.</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sidRPr="005D5523">
        <w:rPr>
          <w:rFonts w:ascii="Bookman Old Style" w:eastAsia="Times New Roman" w:hAnsi="Bookman Old Style" w:cs="Times New Roman"/>
          <w:color w:val="222222"/>
          <w:lang w:eastAsia="bg-BG"/>
        </w:rPr>
        <w:t xml:space="preserve">ра на разстояние приблизително </w:t>
      </w:r>
      <w:r w:rsidR="00A91F82">
        <w:rPr>
          <w:rFonts w:ascii="Bookman Old Style" w:eastAsia="Times New Roman" w:hAnsi="Bookman Old Style" w:cs="Times New Roman"/>
          <w:color w:val="222222"/>
          <w:lang w:eastAsia="bg-BG"/>
        </w:rPr>
        <w:t>5</w:t>
      </w:r>
      <w:r w:rsidRPr="005D5523">
        <w:rPr>
          <w:rFonts w:ascii="Bookman Old Style" w:eastAsia="Times New Roman" w:hAnsi="Bookman Old Style" w:cs="Times New Roman"/>
          <w:color w:val="222222"/>
          <w:lang w:eastAsia="bg-BG"/>
        </w:rPr>
        <w:t>000м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5D5523" w:rsidRDefault="005D5523"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b/>
          <w:bCs/>
          <w:i/>
          <w:color w:val="222222"/>
          <w:lang w:val="ru-RU" w:eastAsia="bg-BG"/>
        </w:rPr>
      </w:pPr>
    </w:p>
    <w:p w:rsidR="005D5523" w:rsidRDefault="005D5523"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b/>
          <w:bCs/>
          <w:i/>
          <w:color w:val="222222"/>
          <w:lang w:val="ru-RU" w:eastAsia="bg-BG"/>
        </w:rPr>
      </w:pP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b/>
          <w:i/>
          <w:color w:val="222222"/>
          <w:lang w:val="ru-RU" w:eastAsia="bg-BG"/>
        </w:rPr>
      </w:pPr>
      <w:r w:rsidRPr="005D5523">
        <w:rPr>
          <w:rFonts w:ascii="Bookman Old Style" w:eastAsia="Times New Roman" w:hAnsi="Bookman Old Style" w:cs="Times New Roman"/>
          <w:b/>
          <w:bCs/>
          <w:i/>
          <w:color w:val="222222"/>
          <w:lang w:val="ru-RU" w:eastAsia="bg-BG"/>
        </w:rPr>
        <w:lastRenderedPageBreak/>
        <w:t>ИНФОРМАЦИЯ ЗА ПРЕДМЕТА НА ОПАЗВАНЕ НА ЗАЩИТЕНА ЗОНА „БРЕСТОВИЦА" С КОД В</w:t>
      </w:r>
      <w:r w:rsidRPr="005D5523">
        <w:rPr>
          <w:rFonts w:ascii="Bookman Old Style" w:eastAsia="Times New Roman" w:hAnsi="Bookman Old Style" w:cs="Times New Roman"/>
          <w:b/>
          <w:bCs/>
          <w:i/>
          <w:color w:val="222222"/>
          <w:lang w:val="en-US" w:eastAsia="bg-BG"/>
        </w:rPr>
        <w:t>G</w:t>
      </w:r>
      <w:r w:rsidRPr="005D5523">
        <w:rPr>
          <w:rFonts w:ascii="Bookman Old Style" w:eastAsia="Times New Roman" w:hAnsi="Bookman Old Style" w:cs="Times New Roman"/>
          <w:b/>
          <w:bCs/>
          <w:i/>
          <w:color w:val="222222"/>
          <w:lang w:val="ru-RU" w:eastAsia="bg-BG"/>
        </w:rPr>
        <w:t xml:space="preserve"> 0001033 И ЕВЕНТУЛНОТО ВЛИЯНИЕ НА ИНВЕСТИЦИОННОТО ПРЕДЛОЖЕНР1Е ВЪРХУ ЗОНАТА</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Категория: ЗЗ по </w:t>
      </w:r>
      <w:proofErr w:type="spellStart"/>
      <w:r w:rsidRPr="005D5523">
        <w:rPr>
          <w:rFonts w:ascii="Bookman Old Style" w:eastAsia="Times New Roman" w:hAnsi="Bookman Old Style" w:cs="Times New Roman"/>
          <w:color w:val="222222"/>
          <w:lang w:val="ru-RU" w:eastAsia="bg-BG"/>
        </w:rPr>
        <w:t>директивата</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местообитанията</w:t>
      </w:r>
      <w:proofErr w:type="spellEnd"/>
      <w:r w:rsid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Площ</w:t>
      </w:r>
      <w:proofErr w:type="spellEnd"/>
      <w:r w:rsidRPr="005D5523">
        <w:rPr>
          <w:rFonts w:ascii="Bookman Old Style" w:eastAsia="Times New Roman" w:hAnsi="Bookman Old Style" w:cs="Times New Roman"/>
          <w:color w:val="222222"/>
          <w:lang w:val="ru-RU" w:eastAsia="bg-BG"/>
        </w:rPr>
        <w:t xml:space="preserve">: 2670.04 </w:t>
      </w:r>
      <w:proofErr w:type="spellStart"/>
      <w:r w:rsidRPr="005D5523">
        <w:rPr>
          <w:rFonts w:ascii="Bookman Old Style" w:eastAsia="Times New Roman" w:hAnsi="Bookman Old Style" w:cs="Times New Roman"/>
          <w:color w:val="222222"/>
          <w:lang w:val="ru-RU" w:eastAsia="bg-BG"/>
        </w:rPr>
        <w:t>хектара</w:t>
      </w:r>
      <w:proofErr w:type="spellEnd"/>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Местоположение:</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 </w:t>
      </w:r>
      <w:proofErr w:type="spellStart"/>
      <w:r w:rsidRPr="005D5523">
        <w:rPr>
          <w:rFonts w:ascii="Bookman Old Style" w:eastAsia="Times New Roman" w:hAnsi="Bookman Old Style" w:cs="Times New Roman"/>
          <w:color w:val="222222"/>
          <w:lang w:val="ru-RU" w:eastAsia="bg-BG"/>
        </w:rPr>
        <w:t>Област</w:t>
      </w:r>
      <w:proofErr w:type="spellEnd"/>
      <w:r w:rsidRPr="005D5523">
        <w:rPr>
          <w:rFonts w:ascii="Bookman Old Style" w:eastAsia="Times New Roman" w:hAnsi="Bookman Old Style" w:cs="Times New Roman"/>
          <w:color w:val="222222"/>
          <w:lang w:val="ru-RU" w:eastAsia="bg-BG"/>
        </w:rPr>
        <w:t xml:space="preserve">: Пловдив, Община: </w:t>
      </w:r>
      <w:proofErr w:type="spellStart"/>
      <w:r w:rsidRPr="005D5523">
        <w:rPr>
          <w:rFonts w:ascii="Bookman Old Style" w:eastAsia="Times New Roman" w:hAnsi="Bookman Old Style" w:cs="Times New Roman"/>
          <w:color w:val="222222"/>
          <w:lang w:val="ru-RU" w:eastAsia="bg-BG"/>
        </w:rPr>
        <w:t>Перущица</w:t>
      </w:r>
      <w:proofErr w:type="spellEnd"/>
      <w:r w:rsidRPr="005D5523">
        <w:rPr>
          <w:rFonts w:ascii="Bookman Old Style" w:eastAsia="Times New Roman" w:hAnsi="Bookman Old Style" w:cs="Times New Roman"/>
          <w:color w:val="222222"/>
          <w:lang w:val="ru-RU" w:eastAsia="bg-BG"/>
        </w:rPr>
        <w:t xml:space="preserve">, Населено </w:t>
      </w:r>
      <w:proofErr w:type="spellStart"/>
      <w:r w:rsidRPr="005D5523">
        <w:rPr>
          <w:rFonts w:ascii="Bookman Old Style" w:eastAsia="Times New Roman" w:hAnsi="Bookman Old Style" w:cs="Times New Roman"/>
          <w:color w:val="222222"/>
          <w:lang w:val="ru-RU" w:eastAsia="bg-BG"/>
        </w:rPr>
        <w:t>място</w:t>
      </w:r>
      <w:proofErr w:type="spellEnd"/>
      <w:r w:rsidRPr="005D5523">
        <w:rPr>
          <w:rFonts w:ascii="Bookman Old Style" w:eastAsia="Times New Roman" w:hAnsi="Bookman Old Style" w:cs="Times New Roman"/>
          <w:color w:val="222222"/>
          <w:lang w:val="ru-RU" w:eastAsia="bg-BG"/>
        </w:rPr>
        <w:t xml:space="preserve">: гр. </w:t>
      </w:r>
      <w:proofErr w:type="spellStart"/>
      <w:r w:rsidRPr="005D5523">
        <w:rPr>
          <w:rFonts w:ascii="Bookman Old Style" w:eastAsia="Times New Roman" w:hAnsi="Bookman Old Style" w:cs="Times New Roman"/>
          <w:color w:val="222222"/>
          <w:lang w:val="ru-RU" w:eastAsia="bg-BG"/>
        </w:rPr>
        <w:t>Перущица</w:t>
      </w:r>
      <w:proofErr w:type="spellEnd"/>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2. </w:t>
      </w:r>
      <w:proofErr w:type="spellStart"/>
      <w:r w:rsidRPr="005D5523">
        <w:rPr>
          <w:rFonts w:ascii="Bookman Old Style" w:eastAsia="Times New Roman" w:hAnsi="Bookman Old Style" w:cs="Times New Roman"/>
          <w:color w:val="222222"/>
          <w:lang w:val="ru-RU" w:eastAsia="bg-BG"/>
        </w:rPr>
        <w:t>Област</w:t>
      </w:r>
      <w:proofErr w:type="spellEnd"/>
      <w:r w:rsidRPr="005D5523">
        <w:rPr>
          <w:rFonts w:ascii="Bookman Old Style" w:eastAsia="Times New Roman" w:hAnsi="Bookman Old Style" w:cs="Times New Roman"/>
          <w:color w:val="222222"/>
          <w:lang w:val="ru-RU" w:eastAsia="bg-BG"/>
        </w:rPr>
        <w:t xml:space="preserve">: Пловдив, Община: </w:t>
      </w:r>
      <w:proofErr w:type="spellStart"/>
      <w:r w:rsidRPr="005D5523">
        <w:rPr>
          <w:rFonts w:ascii="Bookman Old Style" w:eastAsia="Times New Roman" w:hAnsi="Bookman Old Style" w:cs="Times New Roman"/>
          <w:color w:val="222222"/>
          <w:lang w:val="ru-RU" w:eastAsia="bg-BG"/>
        </w:rPr>
        <w:t>Родопи</w:t>
      </w:r>
      <w:proofErr w:type="spellEnd"/>
      <w:r w:rsidRPr="005D5523">
        <w:rPr>
          <w:rFonts w:ascii="Bookman Old Style" w:eastAsia="Times New Roman" w:hAnsi="Bookman Old Style" w:cs="Times New Roman"/>
          <w:color w:val="222222"/>
          <w:lang w:val="ru-RU" w:eastAsia="bg-BG"/>
        </w:rPr>
        <w:t xml:space="preserve">, Населено </w:t>
      </w:r>
      <w:proofErr w:type="spellStart"/>
      <w:r w:rsidRPr="005D5523">
        <w:rPr>
          <w:rFonts w:ascii="Bookman Old Style" w:eastAsia="Times New Roman" w:hAnsi="Bookman Old Style" w:cs="Times New Roman"/>
          <w:color w:val="222222"/>
          <w:lang w:val="ru-RU" w:eastAsia="bg-BG"/>
        </w:rPr>
        <w:t>място</w:t>
      </w:r>
      <w:proofErr w:type="spellEnd"/>
      <w:r w:rsidRPr="005D5523">
        <w:rPr>
          <w:rFonts w:ascii="Bookman Old Style" w:eastAsia="Times New Roman" w:hAnsi="Bookman Old Style" w:cs="Times New Roman"/>
          <w:color w:val="222222"/>
          <w:lang w:val="ru-RU" w:eastAsia="bg-BG"/>
        </w:rPr>
        <w:t xml:space="preserve">: с. </w:t>
      </w:r>
      <w:proofErr w:type="spellStart"/>
      <w:r w:rsidRPr="005D5523">
        <w:rPr>
          <w:rFonts w:ascii="Bookman Old Style" w:eastAsia="Times New Roman" w:hAnsi="Bookman Old Style" w:cs="Times New Roman"/>
          <w:color w:val="222222"/>
          <w:lang w:val="ru-RU" w:eastAsia="bg-BG"/>
        </w:rPr>
        <w:t>Брестовица</w:t>
      </w:r>
      <w:proofErr w:type="spellEnd"/>
      <w:r w:rsidRPr="005D5523">
        <w:rPr>
          <w:rFonts w:ascii="Bookman Old Style" w:eastAsia="Times New Roman" w:hAnsi="Bookman Old Style" w:cs="Times New Roman"/>
          <w:color w:val="222222"/>
          <w:lang w:val="ru-RU" w:eastAsia="bg-BG"/>
        </w:rPr>
        <w:t xml:space="preserve">, с. </w:t>
      </w:r>
      <w:proofErr w:type="spellStart"/>
      <w:r w:rsidRPr="005D5523">
        <w:rPr>
          <w:rFonts w:ascii="Bookman Old Style" w:eastAsia="Times New Roman" w:hAnsi="Bookman Old Style" w:cs="Times New Roman"/>
          <w:color w:val="222222"/>
          <w:lang w:val="ru-RU" w:eastAsia="bg-BG"/>
        </w:rPr>
        <w:t>Извор</w:t>
      </w:r>
      <w:proofErr w:type="spellEnd"/>
      <w:r w:rsidRPr="005D5523">
        <w:rPr>
          <w:rFonts w:ascii="Bookman Old Style" w:eastAsia="Times New Roman" w:hAnsi="Bookman Old Style" w:cs="Times New Roman"/>
          <w:color w:val="222222"/>
          <w:lang w:val="ru-RU" w:eastAsia="bg-BG"/>
        </w:rPr>
        <w:t xml:space="preserve">, с. Марково, с. </w:t>
      </w:r>
      <w:proofErr w:type="spellStart"/>
      <w:r w:rsidRPr="005D5523">
        <w:rPr>
          <w:rFonts w:ascii="Bookman Old Style" w:eastAsia="Times New Roman" w:hAnsi="Bookman Old Style" w:cs="Times New Roman"/>
          <w:color w:val="222222"/>
          <w:lang w:val="ru-RU" w:eastAsia="bg-BG"/>
        </w:rPr>
        <w:t>Първенец</w:t>
      </w:r>
      <w:proofErr w:type="spellEnd"/>
      <w:r w:rsidRPr="005D5523">
        <w:rPr>
          <w:rFonts w:ascii="Bookman Old Style" w:eastAsia="Times New Roman" w:hAnsi="Bookman Old Style" w:cs="Times New Roman"/>
          <w:color w:val="222222"/>
          <w:lang w:val="ru-RU" w:eastAsia="bg-BG"/>
        </w:rPr>
        <w:t xml:space="preserve">, с. </w:t>
      </w:r>
      <w:proofErr w:type="spellStart"/>
      <w:r w:rsidRPr="005D5523">
        <w:rPr>
          <w:rFonts w:ascii="Bookman Old Style" w:eastAsia="Times New Roman" w:hAnsi="Bookman Old Style" w:cs="Times New Roman"/>
          <w:color w:val="222222"/>
          <w:lang w:val="ru-RU" w:eastAsia="bg-BG"/>
        </w:rPr>
        <w:t>Храбрино</w:t>
      </w:r>
      <w:proofErr w:type="spellEnd"/>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proofErr w:type="spellStart"/>
      <w:r w:rsidRPr="005D5523">
        <w:rPr>
          <w:rFonts w:ascii="Bookman Old Style" w:eastAsia="Times New Roman" w:hAnsi="Bookman Old Style" w:cs="Times New Roman"/>
          <w:color w:val="222222"/>
          <w:lang w:val="ru-RU" w:eastAsia="bg-BG"/>
        </w:rPr>
        <w:t>Документи</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обявяване</w:t>
      </w:r>
      <w:proofErr w:type="spellEnd"/>
      <w:r w:rsidRPr="005D5523">
        <w:rPr>
          <w:rFonts w:ascii="Bookman Old Style" w:eastAsia="Times New Roman" w:hAnsi="Bookman Old Style" w:cs="Times New Roman"/>
          <w:color w:val="222222"/>
          <w:lang w:val="ru-RU" w:eastAsia="bg-BG"/>
        </w:rPr>
        <w:t>:</w:t>
      </w:r>
      <w:r w:rsid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Заповед</w:t>
      </w:r>
      <w:proofErr w:type="spellEnd"/>
      <w:r w:rsidRPr="005D5523">
        <w:rPr>
          <w:rFonts w:ascii="Bookman Old Style" w:eastAsia="Times New Roman" w:hAnsi="Bookman Old Style" w:cs="Times New Roman"/>
          <w:color w:val="222222"/>
          <w:lang w:val="ru-RU" w:eastAsia="bg-BG"/>
        </w:rPr>
        <w:t xml:space="preserve"> No.РД-381 от 15.05.2020 г., </w:t>
      </w:r>
      <w:proofErr w:type="spellStart"/>
      <w:r w:rsidRPr="005D5523">
        <w:rPr>
          <w:rFonts w:ascii="Bookman Old Style" w:eastAsia="Times New Roman" w:hAnsi="Bookman Old Style" w:cs="Times New Roman"/>
          <w:color w:val="222222"/>
          <w:lang w:val="ru-RU" w:eastAsia="bg-BG"/>
        </w:rPr>
        <w:t>бр</w:t>
      </w:r>
      <w:proofErr w:type="spellEnd"/>
      <w:r w:rsidRPr="005D5523">
        <w:rPr>
          <w:rFonts w:ascii="Bookman Old Style" w:eastAsia="Times New Roman" w:hAnsi="Bookman Old Style" w:cs="Times New Roman"/>
          <w:color w:val="222222"/>
          <w:lang w:val="ru-RU" w:eastAsia="bg-BG"/>
        </w:rPr>
        <w:t xml:space="preserve">. 50/2020 на </w:t>
      </w:r>
      <w:proofErr w:type="spellStart"/>
      <w:r w:rsidRPr="005D5523">
        <w:rPr>
          <w:rFonts w:ascii="Bookman Old Style" w:eastAsia="Times New Roman" w:hAnsi="Bookman Old Style" w:cs="Times New Roman"/>
          <w:color w:val="222222"/>
          <w:lang w:val="ru-RU" w:eastAsia="bg-BG"/>
        </w:rPr>
        <w:t>Държавен</w:t>
      </w:r>
      <w:proofErr w:type="spellEnd"/>
      <w:r w:rsidRPr="005D5523">
        <w:rPr>
          <w:rFonts w:ascii="Bookman Old Style" w:eastAsia="Times New Roman" w:hAnsi="Bookman Old Style" w:cs="Times New Roman"/>
          <w:color w:val="222222"/>
          <w:lang w:val="ru-RU" w:eastAsia="bg-BG"/>
        </w:rPr>
        <w:t xml:space="preserve"> вестник 2-2-1033-381-2020</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Цели на </w:t>
      </w:r>
      <w:proofErr w:type="spellStart"/>
      <w:r w:rsidRPr="005D5523">
        <w:rPr>
          <w:rFonts w:ascii="Bookman Old Style" w:eastAsia="Times New Roman" w:hAnsi="Bookman Old Style" w:cs="Times New Roman"/>
          <w:color w:val="222222"/>
          <w:lang w:val="ru-RU" w:eastAsia="bg-BG"/>
        </w:rPr>
        <w:t>обявяване</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 </w:t>
      </w:r>
      <w:proofErr w:type="spellStart"/>
      <w:r w:rsidRPr="005D5523">
        <w:rPr>
          <w:rFonts w:ascii="Bookman Old Style" w:eastAsia="Times New Roman" w:hAnsi="Bookman Old Style" w:cs="Times New Roman"/>
          <w:color w:val="222222"/>
          <w:lang w:val="ru-RU" w:eastAsia="bg-BG"/>
        </w:rPr>
        <w:t>Опазване</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поддържане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типовете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природни</w:t>
      </w:r>
      <w:proofErr w:type="spellEnd"/>
      <w:r w:rsidRPr="005D5523">
        <w:rPr>
          <w:rFonts w:ascii="Bookman Old Style" w:eastAsia="Times New Roman" w:hAnsi="Bookman Old Style" w:cs="Times New Roman"/>
          <w:color w:val="222222"/>
          <w:lang w:val="ru-RU" w:eastAsia="bg-BG"/>
        </w:rPr>
        <w:t xml:space="preserve"> местообитания, </w:t>
      </w:r>
      <w:proofErr w:type="spellStart"/>
      <w:r w:rsidRPr="005D5523">
        <w:rPr>
          <w:rFonts w:ascii="Bookman Old Style" w:eastAsia="Times New Roman" w:hAnsi="Bookman Old Style" w:cs="Times New Roman"/>
          <w:color w:val="222222"/>
          <w:lang w:val="ru-RU" w:eastAsia="bg-BG"/>
        </w:rPr>
        <w:t>посочени</w:t>
      </w:r>
      <w:proofErr w:type="spellEnd"/>
      <w:r w:rsidRPr="005D5523">
        <w:rPr>
          <w:rFonts w:ascii="Bookman Old Style" w:eastAsia="Times New Roman" w:hAnsi="Bookman Old Style" w:cs="Times New Roman"/>
          <w:color w:val="222222"/>
          <w:lang w:val="ru-RU" w:eastAsia="bg-BG"/>
        </w:rPr>
        <w:t xml:space="preserve"> в т. 2.1, </w:t>
      </w:r>
      <w:proofErr w:type="spellStart"/>
      <w:r w:rsidRPr="005D5523">
        <w:rPr>
          <w:rFonts w:ascii="Bookman Old Style" w:eastAsia="Times New Roman" w:hAnsi="Bookman Old Style" w:cs="Times New Roman"/>
          <w:color w:val="222222"/>
          <w:lang w:val="ru-RU" w:eastAsia="bg-BG"/>
        </w:rPr>
        <w:t>местообитанията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посочените</w:t>
      </w:r>
      <w:proofErr w:type="spellEnd"/>
      <w:r w:rsidRPr="005D5523">
        <w:rPr>
          <w:rFonts w:ascii="Bookman Old Style" w:eastAsia="Times New Roman" w:hAnsi="Bookman Old Style" w:cs="Times New Roman"/>
          <w:color w:val="222222"/>
          <w:lang w:val="ru-RU" w:eastAsia="bg-BG"/>
        </w:rPr>
        <w:t xml:space="preserve"> в т. 2.2 </w:t>
      </w:r>
      <w:proofErr w:type="spellStart"/>
      <w:r w:rsidRPr="005D5523">
        <w:rPr>
          <w:rFonts w:ascii="Bookman Old Style" w:eastAsia="Times New Roman" w:hAnsi="Bookman Old Style" w:cs="Times New Roman"/>
          <w:color w:val="222222"/>
          <w:lang w:val="ru-RU" w:eastAsia="bg-BG"/>
        </w:rPr>
        <w:t>видове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техните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популации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разпространение</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границите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зоната</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постигане</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поддържане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благоприятното</w:t>
      </w:r>
      <w:proofErr w:type="spellEnd"/>
      <w:r w:rsidRPr="005D5523">
        <w:rPr>
          <w:rFonts w:ascii="Bookman Old Style" w:eastAsia="Times New Roman" w:hAnsi="Bookman Old Style" w:cs="Times New Roman"/>
          <w:color w:val="222222"/>
          <w:lang w:val="ru-RU" w:eastAsia="bg-BG"/>
        </w:rPr>
        <w:t xml:space="preserve"> им </w:t>
      </w:r>
      <w:proofErr w:type="spellStart"/>
      <w:r w:rsidRPr="005D5523">
        <w:rPr>
          <w:rFonts w:ascii="Bookman Old Style" w:eastAsia="Times New Roman" w:hAnsi="Bookman Old Style" w:cs="Times New Roman"/>
          <w:color w:val="222222"/>
          <w:lang w:val="ru-RU" w:eastAsia="bg-BG"/>
        </w:rPr>
        <w:t>природозащитно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състояние</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Континенталния</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биогеографски</w:t>
      </w:r>
      <w:proofErr w:type="spellEnd"/>
      <w:r w:rsidRPr="005D5523">
        <w:rPr>
          <w:rFonts w:ascii="Bookman Old Style" w:eastAsia="Times New Roman" w:hAnsi="Bookman Old Style" w:cs="Times New Roman"/>
          <w:color w:val="222222"/>
          <w:lang w:val="ru-RU" w:eastAsia="bg-BG"/>
        </w:rPr>
        <w:t xml:space="preserve"> регион;</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2. </w:t>
      </w:r>
      <w:proofErr w:type="spellStart"/>
      <w:r w:rsidRPr="005D5523">
        <w:rPr>
          <w:rFonts w:ascii="Bookman Old Style" w:eastAsia="Times New Roman" w:hAnsi="Bookman Old Style" w:cs="Times New Roman"/>
          <w:color w:val="222222"/>
          <w:lang w:val="ru-RU" w:eastAsia="bg-BG"/>
        </w:rPr>
        <w:t>Подобряване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структурата</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функциите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природни</w:t>
      </w:r>
      <w:proofErr w:type="spellEnd"/>
      <w:r w:rsidRPr="005D5523">
        <w:rPr>
          <w:rFonts w:ascii="Bookman Old Style" w:eastAsia="Times New Roman" w:hAnsi="Bookman Old Style" w:cs="Times New Roman"/>
          <w:color w:val="222222"/>
          <w:lang w:val="ru-RU" w:eastAsia="bg-BG"/>
        </w:rPr>
        <w:t xml:space="preserve"> местообитания с </w:t>
      </w:r>
      <w:proofErr w:type="spellStart"/>
      <w:r w:rsidRPr="005D5523">
        <w:rPr>
          <w:rFonts w:ascii="Bookman Old Style" w:eastAsia="Times New Roman" w:hAnsi="Bookman Old Style" w:cs="Times New Roman"/>
          <w:color w:val="222222"/>
          <w:lang w:val="ru-RU" w:eastAsia="bg-BG"/>
        </w:rPr>
        <w:t>кодове</w:t>
      </w:r>
      <w:proofErr w:type="spellEnd"/>
      <w:r w:rsidRPr="005D5523">
        <w:rPr>
          <w:rFonts w:ascii="Bookman Old Style" w:eastAsia="Times New Roman" w:hAnsi="Bookman Old Style" w:cs="Times New Roman"/>
          <w:color w:val="222222"/>
          <w:lang w:val="ru-RU" w:eastAsia="bg-BG"/>
        </w:rPr>
        <w:t xml:space="preserve"> 6210 (* важни местообитания на орхидеи), 62А0, 91Е0*, 91М0, 91Z0 и 92C0;</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3. </w:t>
      </w:r>
      <w:proofErr w:type="spellStart"/>
      <w:r w:rsidRPr="005D5523">
        <w:rPr>
          <w:rFonts w:ascii="Bookman Old Style" w:eastAsia="Times New Roman" w:hAnsi="Bookman Old Style" w:cs="Times New Roman"/>
          <w:color w:val="222222"/>
          <w:lang w:val="ru-RU" w:eastAsia="bg-BG"/>
        </w:rPr>
        <w:t>Подобряване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местообитанията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видовете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Голям</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гребенест</w:t>
      </w:r>
      <w:proofErr w:type="spellEnd"/>
      <w:r w:rsidRPr="005D5523">
        <w:rPr>
          <w:rFonts w:ascii="Bookman Old Style" w:eastAsia="Times New Roman" w:hAnsi="Bookman Old Style" w:cs="Times New Roman"/>
          <w:color w:val="222222"/>
          <w:lang w:val="ru-RU" w:eastAsia="bg-BG"/>
        </w:rPr>
        <w:t xml:space="preserve"> тритон (</w:t>
      </w:r>
      <w:proofErr w:type="spellStart"/>
      <w:r w:rsidRPr="005D5523">
        <w:rPr>
          <w:rFonts w:ascii="Bookman Old Style" w:eastAsia="Times New Roman" w:hAnsi="Bookman Old Style" w:cs="Times New Roman"/>
          <w:color w:val="222222"/>
          <w:lang w:val="ru-RU" w:eastAsia="bg-BG"/>
        </w:rPr>
        <w:t>Triturus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karelinii</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Шипоопашата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костенурка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Testudo</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hermanni</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Шипобедрена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костенурка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Testudo</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graeca</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Обикновена</w:t>
      </w:r>
      <w:proofErr w:type="spellEnd"/>
      <w:r w:rsidRPr="005D5523">
        <w:rPr>
          <w:rFonts w:ascii="Bookman Old Style" w:eastAsia="Times New Roman" w:hAnsi="Bookman Old Style" w:cs="Times New Roman"/>
          <w:color w:val="222222"/>
          <w:lang w:val="ru-RU" w:eastAsia="bg-BG"/>
        </w:rPr>
        <w:t xml:space="preserve"> блатна </w:t>
      </w:r>
      <w:proofErr w:type="spellStart"/>
      <w:r w:rsidRPr="005D5523">
        <w:rPr>
          <w:rFonts w:ascii="Bookman Old Style" w:eastAsia="Times New Roman" w:hAnsi="Bookman Old Style" w:cs="Times New Roman"/>
          <w:color w:val="222222"/>
          <w:lang w:val="ru-RU" w:eastAsia="bg-BG"/>
        </w:rPr>
        <w:t>костенурка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Emys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orbicularis</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4. При </w:t>
      </w:r>
      <w:proofErr w:type="spellStart"/>
      <w:r w:rsidRPr="005D5523">
        <w:rPr>
          <w:rFonts w:ascii="Bookman Old Style" w:eastAsia="Times New Roman" w:hAnsi="Bookman Old Style" w:cs="Times New Roman"/>
          <w:color w:val="222222"/>
          <w:lang w:val="ru-RU" w:eastAsia="bg-BG"/>
        </w:rPr>
        <w:t>необходимост</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подобряване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състоянието</w:t>
      </w:r>
      <w:proofErr w:type="spellEnd"/>
      <w:r w:rsidRPr="005D5523">
        <w:rPr>
          <w:rFonts w:ascii="Bookman Old Style" w:eastAsia="Times New Roman" w:hAnsi="Bookman Old Style" w:cs="Times New Roman"/>
          <w:color w:val="222222"/>
          <w:lang w:val="ru-RU" w:eastAsia="bg-BG"/>
        </w:rPr>
        <w:t xml:space="preserve"> или </w:t>
      </w:r>
      <w:proofErr w:type="spellStart"/>
      <w:r w:rsidRPr="005D5523">
        <w:rPr>
          <w:rFonts w:ascii="Bookman Old Style" w:eastAsia="Times New Roman" w:hAnsi="Bookman Old Style" w:cs="Times New Roman"/>
          <w:color w:val="222222"/>
          <w:lang w:val="ru-RU" w:eastAsia="bg-BG"/>
        </w:rPr>
        <w:t>възстановяване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типовете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природни</w:t>
      </w:r>
      <w:proofErr w:type="spellEnd"/>
      <w:r w:rsidRPr="005D5523">
        <w:rPr>
          <w:rFonts w:ascii="Bookman Old Style" w:eastAsia="Times New Roman" w:hAnsi="Bookman Old Style" w:cs="Times New Roman"/>
          <w:color w:val="222222"/>
          <w:lang w:val="ru-RU" w:eastAsia="bg-BG"/>
        </w:rPr>
        <w:t xml:space="preserve"> местообитания, </w:t>
      </w:r>
      <w:proofErr w:type="spellStart"/>
      <w:r w:rsidRPr="005D5523">
        <w:rPr>
          <w:rFonts w:ascii="Bookman Old Style" w:eastAsia="Times New Roman" w:hAnsi="Bookman Old Style" w:cs="Times New Roman"/>
          <w:color w:val="222222"/>
          <w:lang w:val="ru-RU" w:eastAsia="bg-BG"/>
        </w:rPr>
        <w:t>посочени</w:t>
      </w:r>
      <w:proofErr w:type="spellEnd"/>
      <w:r w:rsidRPr="005D5523">
        <w:rPr>
          <w:rFonts w:ascii="Bookman Old Style" w:eastAsia="Times New Roman" w:hAnsi="Bookman Old Style" w:cs="Times New Roman"/>
          <w:color w:val="222222"/>
          <w:lang w:val="ru-RU" w:eastAsia="bg-BG"/>
        </w:rPr>
        <w:t xml:space="preserve"> в т. 2.1, </w:t>
      </w:r>
      <w:proofErr w:type="spellStart"/>
      <w:r w:rsidRPr="005D5523">
        <w:rPr>
          <w:rFonts w:ascii="Bookman Old Style" w:eastAsia="Times New Roman" w:hAnsi="Bookman Old Style" w:cs="Times New Roman"/>
          <w:color w:val="222222"/>
          <w:lang w:val="ru-RU" w:eastAsia="bg-BG"/>
        </w:rPr>
        <w:t>местообитанията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посочени</w:t>
      </w:r>
      <w:proofErr w:type="spellEnd"/>
      <w:r w:rsidRPr="005D5523">
        <w:rPr>
          <w:rFonts w:ascii="Bookman Old Style" w:eastAsia="Times New Roman" w:hAnsi="Bookman Old Style" w:cs="Times New Roman"/>
          <w:color w:val="222222"/>
          <w:lang w:val="ru-RU" w:eastAsia="bg-BG"/>
        </w:rPr>
        <w:t xml:space="preserve"> в т. 2.2 </w:t>
      </w:r>
      <w:proofErr w:type="spellStart"/>
      <w:r w:rsidRPr="005D5523">
        <w:rPr>
          <w:rFonts w:ascii="Bookman Old Style" w:eastAsia="Times New Roman" w:hAnsi="Bookman Old Style" w:cs="Times New Roman"/>
          <w:color w:val="222222"/>
          <w:lang w:val="ru-RU" w:eastAsia="bg-BG"/>
        </w:rPr>
        <w:t>видове</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техни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популации</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Предмет на </w:t>
      </w:r>
      <w:proofErr w:type="spellStart"/>
      <w:r w:rsidRPr="005D5523">
        <w:rPr>
          <w:rFonts w:ascii="Bookman Old Style" w:eastAsia="Times New Roman" w:hAnsi="Bookman Old Style" w:cs="Times New Roman"/>
          <w:color w:val="222222"/>
          <w:lang w:val="ru-RU" w:eastAsia="bg-BG"/>
        </w:rPr>
        <w:t>опазване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видове</w:t>
      </w:r>
      <w:proofErr w:type="spellEnd"/>
      <w:r w:rsidRPr="005D5523">
        <w:rPr>
          <w:rFonts w:ascii="Bookman Old Style" w:eastAsia="Times New Roman" w:hAnsi="Bookman Old Style" w:cs="Times New Roman"/>
          <w:color w:val="222222"/>
          <w:lang w:val="ru-RU" w:eastAsia="bg-BG"/>
        </w:rPr>
        <w:t xml:space="preserve"> и местообитания):</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 </w:t>
      </w:r>
      <w:proofErr w:type="spellStart"/>
      <w:r w:rsidRPr="005D5523">
        <w:rPr>
          <w:rFonts w:ascii="Bookman Old Style" w:eastAsia="Times New Roman" w:hAnsi="Bookman Old Style" w:cs="Times New Roman"/>
          <w:color w:val="222222"/>
          <w:lang w:val="ru-RU" w:eastAsia="bg-BG"/>
        </w:rPr>
        <w:t>Съгл</w:t>
      </w:r>
      <w:proofErr w:type="spellEnd"/>
      <w:r w:rsidRPr="005D5523">
        <w:rPr>
          <w:rFonts w:ascii="Bookman Old Style" w:eastAsia="Times New Roman" w:hAnsi="Bookman Old Style" w:cs="Times New Roman"/>
          <w:color w:val="222222"/>
          <w:lang w:val="ru-RU" w:eastAsia="bg-BG"/>
        </w:rPr>
        <w:t xml:space="preserve">. чл. 6, ал. 1, т. 1 от ЗБР: 5210 </w:t>
      </w:r>
      <w:proofErr w:type="spellStart"/>
      <w:r w:rsidRPr="005D5523">
        <w:rPr>
          <w:rFonts w:ascii="Bookman Old Style" w:eastAsia="Times New Roman" w:hAnsi="Bookman Old Style" w:cs="Times New Roman"/>
          <w:color w:val="222222"/>
          <w:lang w:val="ru-RU" w:eastAsia="bg-BG"/>
        </w:rPr>
        <w:t>Храсталаци</w:t>
      </w:r>
      <w:proofErr w:type="spellEnd"/>
      <w:r w:rsidRPr="005D5523">
        <w:rPr>
          <w:rFonts w:ascii="Bookman Old Style" w:eastAsia="Times New Roman" w:hAnsi="Bookman Old Style" w:cs="Times New Roman"/>
          <w:color w:val="222222"/>
          <w:lang w:val="ru-RU" w:eastAsia="bg-BG"/>
        </w:rPr>
        <w:t xml:space="preserve"> с </w:t>
      </w:r>
      <w:proofErr w:type="spellStart"/>
      <w:r w:rsidRPr="005D5523">
        <w:rPr>
          <w:rFonts w:ascii="Bookman Old Style" w:eastAsia="Times New Roman" w:hAnsi="Bookman Old Style" w:cs="Times New Roman"/>
          <w:color w:val="222222"/>
          <w:lang w:val="ru-RU" w:eastAsia="bg-BG"/>
        </w:rPr>
        <w:t>Juniperus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spp</w:t>
      </w:r>
      <w:proofErr w:type="spellEnd"/>
      <w:r w:rsidRPr="005D5523">
        <w:rPr>
          <w:rFonts w:ascii="Bookman Old Style" w:eastAsia="Times New Roman" w:hAnsi="Bookman Old Style" w:cs="Times New Roman"/>
          <w:color w:val="222222"/>
          <w:lang w:val="ru-RU" w:eastAsia="bg-BG"/>
        </w:rPr>
        <w:t xml:space="preserve">.; 6210 </w:t>
      </w:r>
      <w:proofErr w:type="spellStart"/>
      <w:r w:rsidRPr="005D5523">
        <w:rPr>
          <w:rFonts w:ascii="Bookman Old Style" w:eastAsia="Times New Roman" w:hAnsi="Bookman Old Style" w:cs="Times New Roman"/>
          <w:color w:val="222222"/>
          <w:lang w:val="ru-RU" w:eastAsia="bg-BG"/>
        </w:rPr>
        <w:t>Полуестествени</w:t>
      </w:r>
      <w:proofErr w:type="spellEnd"/>
      <w:r w:rsidRPr="005D5523">
        <w:rPr>
          <w:rFonts w:ascii="Bookman Old Style" w:eastAsia="Times New Roman" w:hAnsi="Bookman Old Style" w:cs="Times New Roman"/>
          <w:color w:val="222222"/>
          <w:lang w:val="ru-RU" w:eastAsia="bg-BG"/>
        </w:rPr>
        <w:t xml:space="preserve"> сухи </w:t>
      </w:r>
      <w:proofErr w:type="spellStart"/>
      <w:r w:rsidRPr="005D5523">
        <w:rPr>
          <w:rFonts w:ascii="Bookman Old Style" w:eastAsia="Times New Roman" w:hAnsi="Bookman Old Style" w:cs="Times New Roman"/>
          <w:color w:val="222222"/>
          <w:lang w:val="ru-RU" w:eastAsia="bg-BG"/>
        </w:rPr>
        <w:t>тревни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храстови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съобщества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върху</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варовик</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Festuco-Brometalia</w:t>
      </w:r>
      <w:proofErr w:type="spellEnd"/>
      <w:r w:rsidRPr="005D5523">
        <w:rPr>
          <w:rFonts w:ascii="Bookman Old Style" w:eastAsia="Times New Roman" w:hAnsi="Bookman Old Style" w:cs="Times New Roman"/>
          <w:color w:val="222222"/>
          <w:lang w:val="ru-RU" w:eastAsia="bg-BG"/>
        </w:rPr>
        <w:t xml:space="preserve">) (* </w:t>
      </w:r>
      <w:proofErr w:type="spellStart"/>
      <w:r w:rsidRPr="005D5523">
        <w:rPr>
          <w:rFonts w:ascii="Bookman Old Style" w:eastAsia="Times New Roman" w:hAnsi="Bookman Old Style" w:cs="Times New Roman"/>
          <w:color w:val="222222"/>
          <w:lang w:val="ru-RU" w:eastAsia="bg-BG"/>
        </w:rPr>
        <w:t>важни</w:t>
      </w:r>
      <w:proofErr w:type="spellEnd"/>
      <w:r w:rsidRPr="005D5523">
        <w:rPr>
          <w:rFonts w:ascii="Bookman Old Style" w:eastAsia="Times New Roman" w:hAnsi="Bookman Old Style" w:cs="Times New Roman"/>
          <w:color w:val="222222"/>
          <w:lang w:val="ru-RU" w:eastAsia="bg-BG"/>
        </w:rPr>
        <w:t xml:space="preserve"> местообитания на орхидеи); 62A0 </w:t>
      </w:r>
      <w:proofErr w:type="spellStart"/>
      <w:r w:rsidRPr="005D5523">
        <w:rPr>
          <w:rFonts w:ascii="Bookman Old Style" w:eastAsia="Times New Roman" w:hAnsi="Bookman Old Style" w:cs="Times New Roman"/>
          <w:color w:val="222222"/>
          <w:lang w:val="ru-RU" w:eastAsia="bg-BG"/>
        </w:rPr>
        <w:t>Източно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субсредиземноморски</w:t>
      </w:r>
      <w:proofErr w:type="spellEnd"/>
      <w:r w:rsidRPr="005D5523">
        <w:rPr>
          <w:rFonts w:ascii="Bookman Old Style" w:eastAsia="Times New Roman" w:hAnsi="Bookman Old Style" w:cs="Times New Roman"/>
          <w:color w:val="222222"/>
          <w:lang w:val="ru-RU" w:eastAsia="bg-BG"/>
        </w:rPr>
        <w:t xml:space="preserve"> сухи </w:t>
      </w:r>
      <w:proofErr w:type="spellStart"/>
      <w:r w:rsidRPr="005D5523">
        <w:rPr>
          <w:rFonts w:ascii="Bookman Old Style" w:eastAsia="Times New Roman" w:hAnsi="Bookman Old Style" w:cs="Times New Roman"/>
          <w:color w:val="222222"/>
          <w:lang w:val="ru-RU" w:eastAsia="bg-BG"/>
        </w:rPr>
        <w:t>тревни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съобщества</w:t>
      </w:r>
      <w:proofErr w:type="spellEnd"/>
      <w:r w:rsidRPr="005D5523">
        <w:rPr>
          <w:rFonts w:ascii="Bookman Old Style" w:eastAsia="Times New Roman" w:hAnsi="Bookman Old Style" w:cs="Times New Roman"/>
          <w:color w:val="222222"/>
          <w:lang w:val="ru-RU" w:eastAsia="bg-BG"/>
        </w:rPr>
        <w:t xml:space="preserve">; 8210 </w:t>
      </w:r>
      <w:proofErr w:type="spellStart"/>
      <w:r w:rsidRPr="005D5523">
        <w:rPr>
          <w:rFonts w:ascii="Bookman Old Style" w:eastAsia="Times New Roman" w:hAnsi="Bookman Old Style" w:cs="Times New Roman"/>
          <w:color w:val="222222"/>
          <w:lang w:val="ru-RU" w:eastAsia="bg-BG"/>
        </w:rPr>
        <w:t>Хазмофитна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растителност</w:t>
      </w:r>
      <w:proofErr w:type="spellEnd"/>
      <w:r w:rsidRPr="005D5523">
        <w:rPr>
          <w:rFonts w:ascii="Bookman Old Style" w:eastAsia="Times New Roman" w:hAnsi="Bookman Old Style" w:cs="Times New Roman"/>
          <w:color w:val="222222"/>
          <w:lang w:val="ru-RU" w:eastAsia="bg-BG"/>
        </w:rPr>
        <w:t xml:space="preserve"> по </w:t>
      </w:r>
      <w:proofErr w:type="spellStart"/>
      <w:r w:rsidRPr="005D5523">
        <w:rPr>
          <w:rFonts w:ascii="Bookman Old Style" w:eastAsia="Times New Roman" w:hAnsi="Bookman Old Style" w:cs="Times New Roman"/>
          <w:color w:val="222222"/>
          <w:lang w:val="ru-RU" w:eastAsia="bg-BG"/>
        </w:rPr>
        <w:t>варовикови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скални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склонове</w:t>
      </w:r>
      <w:proofErr w:type="spellEnd"/>
      <w:r w:rsidRPr="005D5523">
        <w:rPr>
          <w:rFonts w:ascii="Bookman Old Style" w:eastAsia="Times New Roman" w:hAnsi="Bookman Old Style" w:cs="Times New Roman"/>
          <w:color w:val="222222"/>
          <w:lang w:val="ru-RU" w:eastAsia="bg-BG"/>
        </w:rPr>
        <w:t xml:space="preserve">; 9150 </w:t>
      </w:r>
      <w:proofErr w:type="spellStart"/>
      <w:r w:rsidRPr="005D5523">
        <w:rPr>
          <w:rFonts w:ascii="Bookman Old Style" w:eastAsia="Times New Roman" w:hAnsi="Bookman Old Style" w:cs="Times New Roman"/>
          <w:color w:val="222222"/>
          <w:lang w:val="ru-RU" w:eastAsia="bg-BG"/>
        </w:rPr>
        <w:t>Термофилни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букови</w:t>
      </w:r>
      <w:proofErr w:type="spellEnd"/>
      <w:r w:rsidRPr="005D5523">
        <w:rPr>
          <w:rFonts w:ascii="Bookman Old Style" w:eastAsia="Times New Roman" w:hAnsi="Bookman Old Style" w:cs="Times New Roman"/>
          <w:color w:val="222222"/>
          <w:lang w:val="ru-RU" w:eastAsia="bg-BG"/>
        </w:rPr>
        <w:t xml:space="preserve"> гори (</w:t>
      </w:r>
      <w:proofErr w:type="spellStart"/>
      <w:r w:rsidRPr="005D5523">
        <w:rPr>
          <w:rFonts w:ascii="Bookman Old Style" w:eastAsia="Times New Roman" w:hAnsi="Bookman Old Style" w:cs="Times New Roman"/>
          <w:color w:val="222222"/>
          <w:lang w:val="ru-RU" w:eastAsia="bg-BG"/>
        </w:rPr>
        <w:t>Cephalanthero-Fagion</w:t>
      </w:r>
      <w:proofErr w:type="spellEnd"/>
      <w:r w:rsidRPr="005D5523">
        <w:rPr>
          <w:rFonts w:ascii="Bookman Old Style" w:eastAsia="Times New Roman" w:hAnsi="Bookman Old Style" w:cs="Times New Roman"/>
          <w:color w:val="222222"/>
          <w:lang w:val="ru-RU" w:eastAsia="bg-BG"/>
        </w:rPr>
        <w:t xml:space="preserve">); 9170 </w:t>
      </w:r>
      <w:proofErr w:type="spellStart"/>
      <w:r w:rsidRPr="005D5523">
        <w:rPr>
          <w:rFonts w:ascii="Bookman Old Style" w:eastAsia="Times New Roman" w:hAnsi="Bookman Old Style" w:cs="Times New Roman"/>
          <w:color w:val="222222"/>
          <w:lang w:val="ru-RU" w:eastAsia="bg-BG"/>
        </w:rPr>
        <w:t>Дъбово-габърови</w:t>
      </w:r>
      <w:proofErr w:type="spellEnd"/>
      <w:r w:rsidRPr="005D5523">
        <w:rPr>
          <w:rFonts w:ascii="Bookman Old Style" w:eastAsia="Times New Roman" w:hAnsi="Bookman Old Style" w:cs="Times New Roman"/>
          <w:color w:val="222222"/>
          <w:lang w:val="ru-RU" w:eastAsia="bg-BG"/>
        </w:rPr>
        <w:t xml:space="preserve"> гори от типа </w:t>
      </w:r>
      <w:proofErr w:type="spellStart"/>
      <w:r w:rsidRPr="005D5523">
        <w:rPr>
          <w:rFonts w:ascii="Bookman Old Style" w:eastAsia="Times New Roman" w:hAnsi="Bookman Old Style" w:cs="Times New Roman"/>
          <w:color w:val="222222"/>
          <w:lang w:val="ru-RU" w:eastAsia="bg-BG"/>
        </w:rPr>
        <w:t>Galio-Carpinetum</w:t>
      </w:r>
      <w:proofErr w:type="spellEnd"/>
      <w:r w:rsidRPr="005D5523">
        <w:rPr>
          <w:rFonts w:ascii="Bookman Old Style" w:eastAsia="Times New Roman" w:hAnsi="Bookman Old Style" w:cs="Times New Roman"/>
          <w:color w:val="222222"/>
          <w:lang w:val="ru-RU" w:eastAsia="bg-BG"/>
        </w:rPr>
        <w:t xml:space="preserve">; 91AA* </w:t>
      </w:r>
      <w:proofErr w:type="spellStart"/>
      <w:r w:rsidRPr="005D5523">
        <w:rPr>
          <w:rFonts w:ascii="Bookman Old Style" w:eastAsia="Times New Roman" w:hAnsi="Bookman Old Style" w:cs="Times New Roman"/>
          <w:color w:val="222222"/>
          <w:lang w:val="ru-RU" w:eastAsia="bg-BG"/>
        </w:rPr>
        <w:t>Източни</w:t>
      </w:r>
      <w:proofErr w:type="spellEnd"/>
      <w:r w:rsidRPr="005D5523">
        <w:rPr>
          <w:rFonts w:ascii="Bookman Old Style" w:eastAsia="Times New Roman" w:hAnsi="Bookman Old Style" w:cs="Times New Roman"/>
          <w:color w:val="222222"/>
          <w:lang w:val="ru-RU" w:eastAsia="bg-BG"/>
        </w:rPr>
        <w:t xml:space="preserve"> гори от космат </w:t>
      </w:r>
      <w:proofErr w:type="spellStart"/>
      <w:r w:rsidRPr="005D5523">
        <w:rPr>
          <w:rFonts w:ascii="Bookman Old Style" w:eastAsia="Times New Roman" w:hAnsi="Bookman Old Style" w:cs="Times New Roman"/>
          <w:color w:val="222222"/>
          <w:lang w:val="ru-RU" w:eastAsia="bg-BG"/>
        </w:rPr>
        <w:t>дъб</w:t>
      </w:r>
      <w:proofErr w:type="spellEnd"/>
      <w:r w:rsidRPr="005D5523">
        <w:rPr>
          <w:rFonts w:ascii="Bookman Old Style" w:eastAsia="Times New Roman" w:hAnsi="Bookman Old Style" w:cs="Times New Roman"/>
          <w:color w:val="222222"/>
          <w:lang w:val="ru-RU" w:eastAsia="bg-BG"/>
        </w:rPr>
        <w:t xml:space="preserve">; 91E0* </w:t>
      </w:r>
      <w:proofErr w:type="spellStart"/>
      <w:r w:rsidRPr="005D5523">
        <w:rPr>
          <w:rFonts w:ascii="Bookman Old Style" w:eastAsia="Times New Roman" w:hAnsi="Bookman Old Style" w:cs="Times New Roman"/>
          <w:color w:val="222222"/>
          <w:lang w:val="ru-RU" w:eastAsia="bg-BG"/>
        </w:rPr>
        <w:t>Алувиални</w:t>
      </w:r>
      <w:proofErr w:type="spellEnd"/>
      <w:r w:rsidRPr="005D5523">
        <w:rPr>
          <w:rFonts w:ascii="Bookman Old Style" w:eastAsia="Times New Roman" w:hAnsi="Bookman Old Style" w:cs="Times New Roman"/>
          <w:color w:val="222222"/>
          <w:lang w:val="ru-RU" w:eastAsia="bg-BG"/>
        </w:rPr>
        <w:t xml:space="preserve"> гори с </w:t>
      </w:r>
      <w:proofErr w:type="spellStart"/>
      <w:r w:rsidRPr="005D5523">
        <w:rPr>
          <w:rFonts w:ascii="Bookman Old Style" w:eastAsia="Times New Roman" w:hAnsi="Bookman Old Style" w:cs="Times New Roman"/>
          <w:color w:val="222222"/>
          <w:lang w:val="ru-RU" w:eastAsia="bg-BG"/>
        </w:rPr>
        <w:t>Alnus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glutinosa</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Fraxinus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excelsior</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Alno-Pandion</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Alnion</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incanae</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Salicion</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albae</w:t>
      </w:r>
      <w:proofErr w:type="spellEnd"/>
      <w:r w:rsidRPr="005D5523">
        <w:rPr>
          <w:rFonts w:ascii="Bookman Old Style" w:eastAsia="Times New Roman" w:hAnsi="Bookman Old Style" w:cs="Times New Roman"/>
          <w:color w:val="222222"/>
          <w:lang w:val="ru-RU" w:eastAsia="bg-BG"/>
        </w:rPr>
        <w:t>); 91M0 Балкано-</w:t>
      </w:r>
      <w:proofErr w:type="spellStart"/>
      <w:r w:rsidRPr="005D5523">
        <w:rPr>
          <w:rFonts w:ascii="Bookman Old Style" w:eastAsia="Times New Roman" w:hAnsi="Bookman Old Style" w:cs="Times New Roman"/>
          <w:color w:val="222222"/>
          <w:lang w:val="ru-RU" w:eastAsia="bg-BG"/>
        </w:rPr>
        <w:t>панонски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церово-горунови</w:t>
      </w:r>
      <w:proofErr w:type="spellEnd"/>
      <w:r w:rsidRPr="005D5523">
        <w:rPr>
          <w:rFonts w:ascii="Bookman Old Style" w:eastAsia="Times New Roman" w:hAnsi="Bookman Old Style" w:cs="Times New Roman"/>
          <w:color w:val="222222"/>
          <w:lang w:val="ru-RU" w:eastAsia="bg-BG"/>
        </w:rPr>
        <w:t xml:space="preserve"> гори; 91Z0 </w:t>
      </w:r>
      <w:proofErr w:type="spellStart"/>
      <w:r w:rsidRPr="005D5523">
        <w:rPr>
          <w:rFonts w:ascii="Bookman Old Style" w:eastAsia="Times New Roman" w:hAnsi="Bookman Old Style" w:cs="Times New Roman"/>
          <w:color w:val="222222"/>
          <w:lang w:val="ru-RU" w:eastAsia="bg-BG"/>
        </w:rPr>
        <w:t>Мизийски</w:t>
      </w:r>
      <w:proofErr w:type="spellEnd"/>
      <w:r w:rsidRPr="005D5523">
        <w:rPr>
          <w:rFonts w:ascii="Bookman Old Style" w:eastAsia="Times New Roman" w:hAnsi="Bookman Old Style" w:cs="Times New Roman"/>
          <w:color w:val="222222"/>
          <w:lang w:val="ru-RU" w:eastAsia="bg-BG"/>
        </w:rPr>
        <w:t xml:space="preserve"> гори от </w:t>
      </w:r>
      <w:proofErr w:type="spellStart"/>
      <w:r w:rsidRPr="005D5523">
        <w:rPr>
          <w:rFonts w:ascii="Bookman Old Style" w:eastAsia="Times New Roman" w:hAnsi="Bookman Old Style" w:cs="Times New Roman"/>
          <w:color w:val="222222"/>
          <w:lang w:val="ru-RU" w:eastAsia="bg-BG"/>
        </w:rPr>
        <w:t>сребролистна</w:t>
      </w:r>
      <w:proofErr w:type="spellEnd"/>
      <w:r w:rsidRPr="005D5523">
        <w:rPr>
          <w:rFonts w:ascii="Bookman Old Style" w:eastAsia="Times New Roman" w:hAnsi="Bookman Old Style" w:cs="Times New Roman"/>
          <w:color w:val="222222"/>
          <w:lang w:val="ru-RU" w:eastAsia="bg-BG"/>
        </w:rPr>
        <w:t xml:space="preserve"> липа; 92C0 Гори от </w:t>
      </w:r>
      <w:proofErr w:type="spellStart"/>
      <w:r w:rsidRPr="005D5523">
        <w:rPr>
          <w:rFonts w:ascii="Bookman Old Style" w:eastAsia="Times New Roman" w:hAnsi="Bookman Old Style" w:cs="Times New Roman"/>
          <w:color w:val="222222"/>
          <w:lang w:val="ru-RU" w:eastAsia="bg-BG"/>
        </w:rPr>
        <w:t>Platanus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orientalis</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2. </w:t>
      </w:r>
      <w:proofErr w:type="spellStart"/>
      <w:r w:rsidRPr="005D5523">
        <w:rPr>
          <w:rFonts w:ascii="Bookman Old Style" w:eastAsia="Times New Roman" w:hAnsi="Bookman Old Style" w:cs="Times New Roman"/>
          <w:color w:val="222222"/>
          <w:lang w:val="ru-RU" w:eastAsia="bg-BG"/>
        </w:rPr>
        <w:t>Съгл</w:t>
      </w:r>
      <w:proofErr w:type="spellEnd"/>
      <w:r w:rsidRPr="005D5523">
        <w:rPr>
          <w:rFonts w:ascii="Bookman Old Style" w:eastAsia="Times New Roman" w:hAnsi="Bookman Old Style" w:cs="Times New Roman"/>
          <w:color w:val="222222"/>
          <w:lang w:val="ru-RU" w:eastAsia="bg-BG"/>
        </w:rPr>
        <w:t xml:space="preserve">. чл. 6, ал. 1, т. 2 от ЗБР: 2.2.1. </w:t>
      </w:r>
      <w:proofErr w:type="spellStart"/>
      <w:r w:rsidRPr="005D5523">
        <w:rPr>
          <w:rFonts w:ascii="Bookman Old Style" w:eastAsia="Times New Roman" w:hAnsi="Bookman Old Style" w:cs="Times New Roman"/>
          <w:color w:val="222222"/>
          <w:lang w:val="ru-RU" w:eastAsia="bg-BG"/>
        </w:rPr>
        <w:t>Бозайници</w:t>
      </w:r>
      <w:proofErr w:type="spellEnd"/>
      <w:r w:rsidRPr="005D5523">
        <w:rPr>
          <w:rFonts w:ascii="Bookman Old Style" w:eastAsia="Times New Roman" w:hAnsi="Bookman Old Style" w:cs="Times New Roman"/>
          <w:color w:val="222222"/>
          <w:lang w:val="ru-RU" w:eastAsia="bg-BG"/>
        </w:rPr>
        <w:t xml:space="preserve"> – </w:t>
      </w:r>
      <w:proofErr w:type="spellStart"/>
      <w:r w:rsidRPr="005D5523">
        <w:rPr>
          <w:rFonts w:ascii="Bookman Old Style" w:eastAsia="Times New Roman" w:hAnsi="Bookman Old Style" w:cs="Times New Roman"/>
          <w:color w:val="222222"/>
          <w:lang w:val="ru-RU" w:eastAsia="bg-BG"/>
        </w:rPr>
        <w:t>Лалугер</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Spermophilus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citellus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Видра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Lutra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lutra</w:t>
      </w:r>
      <w:proofErr w:type="spellEnd"/>
      <w:r w:rsidRPr="005D5523">
        <w:rPr>
          <w:rFonts w:ascii="Bookman Old Style" w:eastAsia="Times New Roman" w:hAnsi="Bookman Old Style" w:cs="Times New Roman"/>
          <w:color w:val="222222"/>
          <w:lang w:val="ru-RU" w:eastAsia="bg-BG"/>
        </w:rPr>
        <w:t xml:space="preserve">); 2.2.2. </w:t>
      </w:r>
      <w:proofErr w:type="spellStart"/>
      <w:r w:rsidRPr="005D5523">
        <w:rPr>
          <w:rFonts w:ascii="Bookman Old Style" w:eastAsia="Times New Roman" w:hAnsi="Bookman Old Style" w:cs="Times New Roman"/>
          <w:color w:val="222222"/>
          <w:lang w:val="ru-RU" w:eastAsia="bg-BG"/>
        </w:rPr>
        <w:t>Земноводни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Влечуги</w:t>
      </w:r>
      <w:proofErr w:type="spellEnd"/>
      <w:r w:rsidRPr="005D5523">
        <w:rPr>
          <w:rFonts w:ascii="Bookman Old Style" w:eastAsia="Times New Roman" w:hAnsi="Bookman Old Style" w:cs="Times New Roman"/>
          <w:color w:val="222222"/>
          <w:lang w:val="ru-RU" w:eastAsia="bg-BG"/>
        </w:rPr>
        <w:t xml:space="preserve"> – </w:t>
      </w:r>
      <w:proofErr w:type="spellStart"/>
      <w:r w:rsidRPr="005D5523">
        <w:rPr>
          <w:rFonts w:ascii="Bookman Old Style" w:eastAsia="Times New Roman" w:hAnsi="Bookman Old Style" w:cs="Times New Roman"/>
          <w:color w:val="222222"/>
          <w:lang w:val="ru-RU" w:eastAsia="bg-BG"/>
        </w:rPr>
        <w:t>Жълтокоремна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бумка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Bombina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variegata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Голям</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гребенест</w:t>
      </w:r>
      <w:proofErr w:type="spellEnd"/>
      <w:r w:rsidRPr="005D5523">
        <w:rPr>
          <w:rFonts w:ascii="Bookman Old Style" w:eastAsia="Times New Roman" w:hAnsi="Bookman Old Style" w:cs="Times New Roman"/>
          <w:color w:val="222222"/>
          <w:lang w:val="ru-RU" w:eastAsia="bg-BG"/>
        </w:rPr>
        <w:t xml:space="preserve"> тритон (</w:t>
      </w:r>
      <w:proofErr w:type="spellStart"/>
      <w:r w:rsidRPr="005D5523">
        <w:rPr>
          <w:rFonts w:ascii="Bookman Old Style" w:eastAsia="Times New Roman" w:hAnsi="Bookman Old Style" w:cs="Times New Roman"/>
          <w:color w:val="222222"/>
          <w:lang w:val="ru-RU" w:eastAsia="bg-BG"/>
        </w:rPr>
        <w:t>Triturus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karelinii</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Шипоопашата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костенурка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Testudo</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hermanni</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Шипобедрена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костенурка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Testudo</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graeca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Обикновена</w:t>
      </w:r>
      <w:proofErr w:type="spellEnd"/>
      <w:r w:rsidRPr="005D5523">
        <w:rPr>
          <w:rFonts w:ascii="Bookman Old Style" w:eastAsia="Times New Roman" w:hAnsi="Bookman Old Style" w:cs="Times New Roman"/>
          <w:color w:val="222222"/>
          <w:lang w:val="ru-RU" w:eastAsia="bg-BG"/>
        </w:rPr>
        <w:t xml:space="preserve"> блатна </w:t>
      </w:r>
      <w:proofErr w:type="spellStart"/>
      <w:r w:rsidRPr="005D5523">
        <w:rPr>
          <w:rFonts w:ascii="Bookman Old Style" w:eastAsia="Times New Roman" w:hAnsi="Bookman Old Style" w:cs="Times New Roman"/>
          <w:color w:val="222222"/>
          <w:lang w:val="ru-RU" w:eastAsia="bg-BG"/>
        </w:rPr>
        <w:t>костенурка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Emys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orbicularis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Пъстър</w:t>
      </w:r>
      <w:proofErr w:type="spellEnd"/>
      <w:r w:rsidRPr="005D5523">
        <w:rPr>
          <w:rFonts w:ascii="Bookman Old Style" w:eastAsia="Times New Roman" w:hAnsi="Bookman Old Style" w:cs="Times New Roman"/>
          <w:color w:val="222222"/>
          <w:lang w:val="ru-RU" w:eastAsia="bg-BG"/>
        </w:rPr>
        <w:t xml:space="preserve"> смок (</w:t>
      </w:r>
      <w:proofErr w:type="spellStart"/>
      <w:r w:rsidRPr="005D5523">
        <w:rPr>
          <w:rFonts w:ascii="Bookman Old Style" w:eastAsia="Times New Roman" w:hAnsi="Bookman Old Style" w:cs="Times New Roman"/>
          <w:color w:val="222222"/>
          <w:lang w:val="ru-RU" w:eastAsia="bg-BG"/>
        </w:rPr>
        <w:t>Elaphe</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sauromates</w:t>
      </w:r>
      <w:proofErr w:type="spellEnd"/>
      <w:r w:rsidRPr="005D5523">
        <w:rPr>
          <w:rFonts w:ascii="Bookman Old Style" w:eastAsia="Times New Roman" w:hAnsi="Bookman Old Style" w:cs="Times New Roman"/>
          <w:color w:val="222222"/>
          <w:lang w:val="ru-RU" w:eastAsia="bg-BG"/>
        </w:rPr>
        <w:t xml:space="preserve">); 2.2.3. </w:t>
      </w:r>
      <w:proofErr w:type="spellStart"/>
      <w:r w:rsidRPr="005D5523">
        <w:rPr>
          <w:rFonts w:ascii="Bookman Old Style" w:eastAsia="Times New Roman" w:hAnsi="Bookman Old Style" w:cs="Times New Roman"/>
          <w:color w:val="222222"/>
          <w:lang w:val="ru-RU" w:eastAsia="bg-BG"/>
        </w:rPr>
        <w:t>Безгръбначни</w:t>
      </w:r>
      <w:proofErr w:type="spellEnd"/>
      <w:r w:rsidRPr="005D5523">
        <w:rPr>
          <w:rFonts w:ascii="Bookman Old Style" w:eastAsia="Times New Roman" w:hAnsi="Bookman Old Style" w:cs="Times New Roman"/>
          <w:color w:val="222222"/>
          <w:lang w:val="ru-RU" w:eastAsia="bg-BG"/>
        </w:rPr>
        <w:t xml:space="preserve"> – *</w:t>
      </w:r>
      <w:proofErr w:type="spellStart"/>
      <w:r w:rsidRPr="005D5523">
        <w:rPr>
          <w:rFonts w:ascii="Bookman Old Style" w:eastAsia="Times New Roman" w:hAnsi="Bookman Old Style" w:cs="Times New Roman"/>
          <w:color w:val="222222"/>
          <w:lang w:val="ru-RU" w:eastAsia="bg-BG"/>
        </w:rPr>
        <w:t>Ручеен</w:t>
      </w:r>
      <w:proofErr w:type="spellEnd"/>
      <w:r w:rsidRPr="005D5523">
        <w:rPr>
          <w:rFonts w:ascii="Bookman Old Style" w:eastAsia="Times New Roman" w:hAnsi="Bookman Old Style" w:cs="Times New Roman"/>
          <w:color w:val="222222"/>
          <w:lang w:val="ru-RU" w:eastAsia="bg-BG"/>
        </w:rPr>
        <w:t xml:space="preserve"> рак (</w:t>
      </w:r>
      <w:proofErr w:type="spellStart"/>
      <w:r w:rsidRPr="005D5523">
        <w:rPr>
          <w:rFonts w:ascii="Bookman Old Style" w:eastAsia="Times New Roman" w:hAnsi="Bookman Old Style" w:cs="Times New Roman"/>
          <w:color w:val="222222"/>
          <w:lang w:val="ru-RU" w:eastAsia="bg-BG"/>
        </w:rPr>
        <w:t>Austropotamobius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torrentium</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Обикновен</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сечко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Cerambyx</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cerdo</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Бръмбар</w:t>
      </w:r>
      <w:proofErr w:type="spellEnd"/>
      <w:r w:rsidRPr="005D5523">
        <w:rPr>
          <w:rFonts w:ascii="Bookman Old Style" w:eastAsia="Times New Roman" w:hAnsi="Bookman Old Style" w:cs="Times New Roman"/>
          <w:color w:val="222222"/>
          <w:lang w:val="ru-RU" w:eastAsia="bg-BG"/>
        </w:rPr>
        <w:t xml:space="preserve"> рогач (</w:t>
      </w:r>
      <w:proofErr w:type="spellStart"/>
      <w:r w:rsidRPr="005D5523">
        <w:rPr>
          <w:rFonts w:ascii="Bookman Old Style" w:eastAsia="Times New Roman" w:hAnsi="Bookman Old Style" w:cs="Times New Roman"/>
          <w:color w:val="222222"/>
          <w:lang w:val="ru-RU" w:eastAsia="bg-BG"/>
        </w:rPr>
        <w:t>Lucanus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cervus</w:t>
      </w:r>
      <w:proofErr w:type="spellEnd"/>
      <w:r w:rsidRPr="005D5523">
        <w:rPr>
          <w:rFonts w:ascii="Bookman Old Style" w:eastAsia="Times New Roman" w:hAnsi="Bookman Old Style" w:cs="Times New Roman"/>
          <w:color w:val="222222"/>
          <w:lang w:val="ru-RU" w:eastAsia="bg-BG"/>
        </w:rPr>
        <w:t xml:space="preserve">), Буков </w:t>
      </w:r>
      <w:proofErr w:type="spellStart"/>
      <w:r w:rsidRPr="005D5523">
        <w:rPr>
          <w:rFonts w:ascii="Bookman Old Style" w:eastAsia="Times New Roman" w:hAnsi="Bookman Old Style" w:cs="Times New Roman"/>
          <w:color w:val="222222"/>
          <w:lang w:val="ru-RU" w:eastAsia="bg-BG"/>
        </w:rPr>
        <w:t>сечко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Morimus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funereus</w:t>
      </w:r>
      <w:proofErr w:type="spellEnd"/>
      <w:r w:rsidRPr="005D5523">
        <w:rPr>
          <w:rFonts w:ascii="Bookman Old Style" w:eastAsia="Times New Roman" w:hAnsi="Bookman Old Style" w:cs="Times New Roman"/>
          <w:color w:val="222222"/>
          <w:lang w:val="ru-RU" w:eastAsia="bg-BG"/>
        </w:rPr>
        <w:t>), *</w:t>
      </w:r>
      <w:proofErr w:type="spellStart"/>
      <w:r w:rsidRPr="005D5523">
        <w:rPr>
          <w:rFonts w:ascii="Bookman Old Style" w:eastAsia="Times New Roman" w:hAnsi="Bookman Old Style" w:cs="Times New Roman"/>
          <w:color w:val="222222"/>
          <w:lang w:val="ru-RU" w:eastAsia="bg-BG"/>
        </w:rPr>
        <w:t>Алпийска</w:t>
      </w:r>
      <w:proofErr w:type="spellEnd"/>
      <w:r w:rsidRPr="005D5523">
        <w:rPr>
          <w:rFonts w:ascii="Bookman Old Style" w:eastAsia="Times New Roman" w:hAnsi="Bookman Old Style" w:cs="Times New Roman"/>
          <w:color w:val="222222"/>
          <w:lang w:val="ru-RU" w:eastAsia="bg-BG"/>
        </w:rPr>
        <w:t xml:space="preserve"> розалия (</w:t>
      </w:r>
      <w:proofErr w:type="spellStart"/>
      <w:r w:rsidRPr="005D5523">
        <w:rPr>
          <w:rFonts w:ascii="Bookman Old Style" w:eastAsia="Times New Roman" w:hAnsi="Bookman Old Style" w:cs="Times New Roman"/>
          <w:color w:val="222222"/>
          <w:lang w:val="ru-RU" w:eastAsia="bg-BG"/>
        </w:rPr>
        <w:t>Rosalia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alpina</w:t>
      </w:r>
      <w:proofErr w:type="spellEnd"/>
      <w:r w:rsidRPr="005D5523">
        <w:rPr>
          <w:rFonts w:ascii="Bookman Old Style" w:eastAsia="Times New Roman" w:hAnsi="Bookman Old Style" w:cs="Times New Roman"/>
          <w:color w:val="222222"/>
          <w:lang w:val="ru-RU" w:eastAsia="bg-BG"/>
        </w:rPr>
        <w:t>), *</w:t>
      </w:r>
      <w:proofErr w:type="spellStart"/>
      <w:r w:rsidRPr="005D5523">
        <w:rPr>
          <w:rFonts w:ascii="Bookman Old Style" w:eastAsia="Times New Roman" w:hAnsi="Bookman Old Style" w:cs="Times New Roman"/>
          <w:color w:val="222222"/>
          <w:lang w:val="ru-RU" w:eastAsia="bg-BG"/>
        </w:rPr>
        <w:t>Четириточкова</w:t>
      </w:r>
      <w:proofErr w:type="spellEnd"/>
      <w:r w:rsidRPr="005D5523">
        <w:rPr>
          <w:rFonts w:ascii="Bookman Old Style" w:eastAsia="Times New Roman" w:hAnsi="Bookman Old Style" w:cs="Times New Roman"/>
          <w:color w:val="222222"/>
          <w:lang w:val="ru-RU" w:eastAsia="bg-BG"/>
        </w:rPr>
        <w:t xml:space="preserve"> меча </w:t>
      </w:r>
      <w:proofErr w:type="spellStart"/>
      <w:r w:rsidRPr="005D5523">
        <w:rPr>
          <w:rFonts w:ascii="Bookman Old Style" w:eastAsia="Times New Roman" w:hAnsi="Bookman Old Style" w:cs="Times New Roman"/>
          <w:color w:val="222222"/>
          <w:lang w:val="ru-RU" w:eastAsia="bg-BG"/>
        </w:rPr>
        <w:t>пеперуда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Callimorpha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Euplagia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quadripunctaria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Лицена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Голяма</w:t>
      </w:r>
      <w:proofErr w:type="spellEnd"/>
      <w:r w:rsidRPr="005D5523">
        <w:rPr>
          <w:rFonts w:ascii="Bookman Old Style" w:eastAsia="Times New Roman" w:hAnsi="Bookman Old Style" w:cs="Times New Roman"/>
          <w:color w:val="222222"/>
          <w:lang w:val="ru-RU" w:eastAsia="bg-BG"/>
        </w:rPr>
        <w:t xml:space="preserve"> огневка) (</w:t>
      </w:r>
      <w:proofErr w:type="spellStart"/>
      <w:r w:rsidRPr="005D5523">
        <w:rPr>
          <w:rFonts w:ascii="Bookman Old Style" w:eastAsia="Times New Roman" w:hAnsi="Bookman Old Style" w:cs="Times New Roman"/>
          <w:color w:val="222222"/>
          <w:lang w:val="ru-RU" w:eastAsia="bg-BG"/>
        </w:rPr>
        <w:t>Lycaena</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dispar</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Бисерна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мида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Unio</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crassus</w:t>
      </w:r>
      <w:proofErr w:type="spellEnd"/>
      <w:r w:rsidRPr="005D5523">
        <w:rPr>
          <w:rFonts w:ascii="Bookman Old Style" w:eastAsia="Times New Roman" w:hAnsi="Bookman Old Style" w:cs="Times New Roman"/>
          <w:color w:val="222222"/>
          <w:lang w:val="ru-RU" w:eastAsia="bg-BG"/>
        </w:rPr>
        <w:t xml:space="preserve">); 2.2.4. </w:t>
      </w:r>
      <w:proofErr w:type="spellStart"/>
      <w:r w:rsidRPr="005D5523">
        <w:rPr>
          <w:rFonts w:ascii="Bookman Old Style" w:eastAsia="Times New Roman" w:hAnsi="Bookman Old Style" w:cs="Times New Roman"/>
          <w:color w:val="222222"/>
          <w:lang w:val="ru-RU" w:eastAsia="bg-BG"/>
        </w:rPr>
        <w:t>Риби</w:t>
      </w:r>
      <w:proofErr w:type="spellEnd"/>
      <w:r w:rsidRPr="005D5523">
        <w:rPr>
          <w:rFonts w:ascii="Bookman Old Style" w:eastAsia="Times New Roman" w:hAnsi="Bookman Old Style" w:cs="Times New Roman"/>
          <w:color w:val="222222"/>
          <w:lang w:val="ru-RU" w:eastAsia="bg-BG"/>
        </w:rPr>
        <w:t xml:space="preserve"> – </w:t>
      </w:r>
      <w:proofErr w:type="spellStart"/>
      <w:r w:rsidRPr="005D5523">
        <w:rPr>
          <w:rFonts w:ascii="Bookman Old Style" w:eastAsia="Times New Roman" w:hAnsi="Bookman Old Style" w:cs="Times New Roman"/>
          <w:color w:val="222222"/>
          <w:lang w:val="ru-RU" w:eastAsia="bg-BG"/>
        </w:rPr>
        <w:t>Обикновен</w:t>
      </w:r>
      <w:proofErr w:type="spellEnd"/>
      <w:r w:rsidRPr="005D5523">
        <w:rPr>
          <w:rFonts w:ascii="Bookman Old Style" w:eastAsia="Times New Roman" w:hAnsi="Bookman Old Style" w:cs="Times New Roman"/>
          <w:color w:val="222222"/>
          <w:lang w:val="ru-RU" w:eastAsia="bg-BG"/>
        </w:rPr>
        <w:t xml:space="preserve"> щипок (</w:t>
      </w:r>
      <w:proofErr w:type="spellStart"/>
      <w:r w:rsidRPr="005D5523">
        <w:rPr>
          <w:rFonts w:ascii="Bookman Old Style" w:eastAsia="Times New Roman" w:hAnsi="Bookman Old Style" w:cs="Times New Roman"/>
          <w:color w:val="222222"/>
          <w:lang w:val="ru-RU" w:eastAsia="bg-BG"/>
        </w:rPr>
        <w:t>Cobitis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taenia</w:t>
      </w:r>
      <w:proofErr w:type="spellEnd"/>
      <w:r w:rsidRPr="005D5523">
        <w:rPr>
          <w:rFonts w:ascii="Bookman Old Style" w:eastAsia="Times New Roman" w:hAnsi="Bookman Old Style" w:cs="Times New Roman"/>
          <w:color w:val="222222"/>
          <w:lang w:val="ru-RU" w:eastAsia="bg-BG"/>
        </w:rPr>
        <w:t xml:space="preserve">), Маришка </w:t>
      </w:r>
      <w:proofErr w:type="spellStart"/>
      <w:r w:rsidRPr="005D5523">
        <w:rPr>
          <w:rFonts w:ascii="Bookman Old Style" w:eastAsia="Times New Roman" w:hAnsi="Bookman Old Style" w:cs="Times New Roman"/>
          <w:color w:val="222222"/>
          <w:lang w:val="ru-RU" w:eastAsia="bg-BG"/>
        </w:rPr>
        <w:t>мряна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Barbus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cyclolepis</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Режим на </w:t>
      </w:r>
      <w:proofErr w:type="spellStart"/>
      <w:r w:rsidRPr="005D5523">
        <w:rPr>
          <w:rFonts w:ascii="Bookman Old Style" w:eastAsia="Times New Roman" w:hAnsi="Bookman Old Style" w:cs="Times New Roman"/>
          <w:color w:val="222222"/>
          <w:lang w:val="ru-RU" w:eastAsia="bg-BG"/>
        </w:rPr>
        <w:t>дейности</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провеждане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състезания</w:t>
      </w:r>
      <w:proofErr w:type="spellEnd"/>
      <w:r w:rsidRPr="005D5523">
        <w:rPr>
          <w:rFonts w:ascii="Bookman Old Style" w:eastAsia="Times New Roman" w:hAnsi="Bookman Old Style" w:cs="Times New Roman"/>
          <w:color w:val="222222"/>
          <w:lang w:val="ru-RU" w:eastAsia="bg-BG"/>
        </w:rPr>
        <w:t xml:space="preserve"> с </w:t>
      </w:r>
      <w:proofErr w:type="spellStart"/>
      <w:r w:rsidRPr="005D5523">
        <w:rPr>
          <w:rFonts w:ascii="Bookman Old Style" w:eastAsia="Times New Roman" w:hAnsi="Bookman Old Style" w:cs="Times New Roman"/>
          <w:color w:val="222222"/>
          <w:lang w:val="ru-RU" w:eastAsia="bg-BG"/>
        </w:rPr>
        <w:t>моторни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превозни</w:t>
      </w:r>
      <w:proofErr w:type="spellEnd"/>
      <w:r w:rsidRPr="005D5523">
        <w:rPr>
          <w:rFonts w:ascii="Bookman Old Style" w:eastAsia="Times New Roman" w:hAnsi="Bookman Old Style" w:cs="Times New Roman"/>
          <w:color w:val="222222"/>
          <w:lang w:val="ru-RU" w:eastAsia="bg-BG"/>
        </w:rPr>
        <w:t xml:space="preserve"> средства </w:t>
      </w:r>
      <w:proofErr w:type="spellStart"/>
      <w:r w:rsidRPr="005D5523">
        <w:rPr>
          <w:rFonts w:ascii="Bookman Old Style" w:eastAsia="Times New Roman" w:hAnsi="Bookman Old Style" w:cs="Times New Roman"/>
          <w:color w:val="222222"/>
          <w:lang w:val="ru-RU" w:eastAsia="bg-BG"/>
        </w:rPr>
        <w:t>извън</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съществуващите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пътища</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неурбанизирани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територии</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2.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движение на </w:t>
      </w:r>
      <w:proofErr w:type="spellStart"/>
      <w:r w:rsidRPr="005D5523">
        <w:rPr>
          <w:rFonts w:ascii="Bookman Old Style" w:eastAsia="Times New Roman" w:hAnsi="Bookman Old Style" w:cs="Times New Roman"/>
          <w:color w:val="222222"/>
          <w:lang w:val="ru-RU" w:eastAsia="bg-BG"/>
        </w:rPr>
        <w:t>мотоциклети</w:t>
      </w:r>
      <w:proofErr w:type="spellEnd"/>
      <w:r w:rsidRPr="005D5523">
        <w:rPr>
          <w:rFonts w:ascii="Bookman Old Style" w:eastAsia="Times New Roman" w:hAnsi="Bookman Old Style" w:cs="Times New Roman"/>
          <w:color w:val="222222"/>
          <w:lang w:val="ru-RU" w:eastAsia="bg-BG"/>
        </w:rPr>
        <w:t xml:space="preserve">, ATV, UTV и </w:t>
      </w:r>
      <w:proofErr w:type="spellStart"/>
      <w:r w:rsidRPr="005D5523">
        <w:rPr>
          <w:rFonts w:ascii="Bookman Old Style" w:eastAsia="Times New Roman" w:hAnsi="Bookman Old Style" w:cs="Times New Roman"/>
          <w:color w:val="222222"/>
          <w:lang w:val="ru-RU" w:eastAsia="bg-BG"/>
        </w:rPr>
        <w:t>бъгита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извън</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съществуващите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пътища</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неурбанизирани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територии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забраната</w:t>
      </w:r>
      <w:proofErr w:type="spellEnd"/>
      <w:r w:rsidRPr="005D5523">
        <w:rPr>
          <w:rFonts w:ascii="Bookman Old Style" w:eastAsia="Times New Roman" w:hAnsi="Bookman Old Style" w:cs="Times New Roman"/>
          <w:color w:val="222222"/>
          <w:lang w:val="ru-RU" w:eastAsia="bg-BG"/>
        </w:rPr>
        <w:t xml:space="preserve"> не се </w:t>
      </w:r>
      <w:proofErr w:type="spellStart"/>
      <w:r w:rsidRPr="005D5523">
        <w:rPr>
          <w:rFonts w:ascii="Bookman Old Style" w:eastAsia="Times New Roman" w:hAnsi="Bookman Old Style" w:cs="Times New Roman"/>
          <w:color w:val="222222"/>
          <w:lang w:val="ru-RU" w:eastAsia="bg-BG"/>
        </w:rPr>
        <w:t>прилага</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определени</w:t>
      </w:r>
      <w:proofErr w:type="spellEnd"/>
      <w:r w:rsidRPr="005D5523">
        <w:rPr>
          <w:rFonts w:ascii="Bookman Old Style" w:eastAsia="Times New Roman" w:hAnsi="Bookman Old Style" w:cs="Times New Roman"/>
          <w:color w:val="222222"/>
          <w:lang w:val="ru-RU" w:eastAsia="bg-BG"/>
        </w:rPr>
        <w:t xml:space="preserve"> на основание на нормативен акт </w:t>
      </w:r>
      <w:proofErr w:type="spellStart"/>
      <w:r w:rsidRPr="005D5523">
        <w:rPr>
          <w:rFonts w:ascii="Bookman Old Style" w:eastAsia="Times New Roman" w:hAnsi="Bookman Old Style" w:cs="Times New Roman"/>
          <w:color w:val="222222"/>
          <w:lang w:val="ru-RU" w:eastAsia="bg-BG"/>
        </w:rPr>
        <w:t>трасета</w:t>
      </w:r>
      <w:proofErr w:type="spellEnd"/>
      <w:r w:rsidRPr="005D5523">
        <w:rPr>
          <w:rFonts w:ascii="Bookman Old Style" w:eastAsia="Times New Roman" w:hAnsi="Bookman Old Style" w:cs="Times New Roman"/>
          <w:color w:val="222222"/>
          <w:lang w:val="ru-RU" w:eastAsia="bg-BG"/>
        </w:rPr>
        <w:t xml:space="preserve"> за движение на </w:t>
      </w:r>
      <w:proofErr w:type="spellStart"/>
      <w:r w:rsidRPr="005D5523">
        <w:rPr>
          <w:rFonts w:ascii="Bookman Old Style" w:eastAsia="Times New Roman" w:hAnsi="Bookman Old Style" w:cs="Times New Roman"/>
          <w:color w:val="222222"/>
          <w:lang w:val="ru-RU" w:eastAsia="bg-BG"/>
        </w:rPr>
        <w:t>изброените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моторни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превозни</w:t>
      </w:r>
      <w:proofErr w:type="spellEnd"/>
      <w:r w:rsidRPr="005D5523">
        <w:rPr>
          <w:rFonts w:ascii="Bookman Old Style" w:eastAsia="Times New Roman" w:hAnsi="Bookman Old Style" w:cs="Times New Roman"/>
          <w:color w:val="222222"/>
          <w:lang w:val="ru-RU" w:eastAsia="bg-BG"/>
        </w:rPr>
        <w:t xml:space="preserve"> </w:t>
      </w:r>
      <w:r w:rsidRPr="005D5523">
        <w:rPr>
          <w:rFonts w:ascii="Bookman Old Style" w:eastAsia="Times New Roman" w:hAnsi="Bookman Old Style" w:cs="Times New Roman"/>
          <w:color w:val="222222"/>
          <w:lang w:val="ru-RU" w:eastAsia="bg-BG"/>
        </w:rPr>
        <w:lastRenderedPageBreak/>
        <w:t xml:space="preserve">средства, </w:t>
      </w:r>
      <w:proofErr w:type="spellStart"/>
      <w:r w:rsidRPr="005D5523">
        <w:rPr>
          <w:rFonts w:ascii="Bookman Old Style" w:eastAsia="Times New Roman" w:hAnsi="Bookman Old Style" w:cs="Times New Roman"/>
          <w:color w:val="222222"/>
          <w:lang w:val="ru-RU" w:eastAsia="bg-BG"/>
        </w:rPr>
        <w:t>както</w:t>
      </w:r>
      <w:proofErr w:type="spellEnd"/>
      <w:r w:rsidRPr="005D5523">
        <w:rPr>
          <w:rFonts w:ascii="Bookman Old Style" w:eastAsia="Times New Roman" w:hAnsi="Bookman Old Style" w:cs="Times New Roman"/>
          <w:color w:val="222222"/>
          <w:lang w:val="ru-RU" w:eastAsia="bg-BG"/>
        </w:rPr>
        <w:t xml:space="preserve"> и </w:t>
      </w:r>
      <w:proofErr w:type="gramStart"/>
      <w:r w:rsidRPr="005D5523">
        <w:rPr>
          <w:rFonts w:ascii="Bookman Old Style" w:eastAsia="Times New Roman" w:hAnsi="Bookman Old Style" w:cs="Times New Roman"/>
          <w:color w:val="222222"/>
          <w:lang w:val="ru-RU" w:eastAsia="bg-BG"/>
        </w:rPr>
        <w:t>при бедствия</w:t>
      </w:r>
      <w:proofErr w:type="gram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извънредни</w:t>
      </w:r>
      <w:proofErr w:type="spellEnd"/>
      <w:r w:rsidRPr="005D5523">
        <w:rPr>
          <w:rFonts w:ascii="Bookman Old Style" w:eastAsia="Times New Roman" w:hAnsi="Bookman Old Style" w:cs="Times New Roman"/>
          <w:color w:val="222222"/>
          <w:lang w:val="ru-RU" w:eastAsia="bg-BG"/>
        </w:rPr>
        <w:t xml:space="preserve"> ситуации и за </w:t>
      </w:r>
      <w:proofErr w:type="spellStart"/>
      <w:r w:rsidRPr="005D5523">
        <w:rPr>
          <w:rFonts w:ascii="Bookman Old Style" w:eastAsia="Times New Roman" w:hAnsi="Bookman Old Style" w:cs="Times New Roman"/>
          <w:color w:val="222222"/>
          <w:lang w:val="ru-RU" w:eastAsia="bg-BG"/>
        </w:rPr>
        <w:t>провеждане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противопожарни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аварийни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контролни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спасителни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дейности</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3.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промяна</w:t>
      </w:r>
      <w:proofErr w:type="spellEnd"/>
      <w:r w:rsidRPr="005D5523">
        <w:rPr>
          <w:rFonts w:ascii="Bookman Old Style" w:eastAsia="Times New Roman" w:hAnsi="Bookman Old Style" w:cs="Times New Roman"/>
          <w:color w:val="222222"/>
          <w:lang w:val="ru-RU" w:eastAsia="bg-BG"/>
        </w:rPr>
        <w:t xml:space="preserve"> </w:t>
      </w:r>
      <w:proofErr w:type="gramStart"/>
      <w:r w:rsidRPr="005D5523">
        <w:rPr>
          <w:rFonts w:ascii="Bookman Old Style" w:eastAsia="Times New Roman" w:hAnsi="Bookman Old Style" w:cs="Times New Roman"/>
          <w:color w:val="222222"/>
          <w:lang w:val="ru-RU" w:eastAsia="bg-BG"/>
        </w:rPr>
        <w:t>на начина</w:t>
      </w:r>
      <w:proofErr w:type="gram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трайно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ползване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разораване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залесяване</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превръщане</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трайни</w:t>
      </w:r>
      <w:proofErr w:type="spellEnd"/>
      <w:r w:rsidRPr="005D5523">
        <w:rPr>
          <w:rFonts w:ascii="Bookman Old Style" w:eastAsia="Times New Roman" w:hAnsi="Bookman Old Style" w:cs="Times New Roman"/>
          <w:color w:val="222222"/>
          <w:lang w:val="ru-RU" w:eastAsia="bg-BG"/>
        </w:rPr>
        <w:t xml:space="preserve"> насаждения на </w:t>
      </w:r>
      <w:proofErr w:type="spellStart"/>
      <w:r w:rsidRPr="005D5523">
        <w:rPr>
          <w:rFonts w:ascii="Bookman Old Style" w:eastAsia="Times New Roman" w:hAnsi="Bookman Old Style" w:cs="Times New Roman"/>
          <w:color w:val="222222"/>
          <w:lang w:val="ru-RU" w:eastAsia="bg-BG"/>
        </w:rPr>
        <w:t>ливади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пасища</w:t>
      </w:r>
      <w:proofErr w:type="spellEnd"/>
      <w:r w:rsidRPr="005D5523">
        <w:rPr>
          <w:rFonts w:ascii="Bookman Old Style" w:eastAsia="Times New Roman" w:hAnsi="Bookman Old Style" w:cs="Times New Roman"/>
          <w:color w:val="222222"/>
          <w:lang w:val="ru-RU" w:eastAsia="bg-BG"/>
        </w:rPr>
        <w:t xml:space="preserve"> и мери при </w:t>
      </w:r>
      <w:proofErr w:type="spellStart"/>
      <w:r w:rsidRPr="005D5523">
        <w:rPr>
          <w:rFonts w:ascii="Bookman Old Style" w:eastAsia="Times New Roman" w:hAnsi="Bookman Old Style" w:cs="Times New Roman"/>
          <w:color w:val="222222"/>
          <w:lang w:val="ru-RU" w:eastAsia="bg-BG"/>
        </w:rPr>
        <w:t>ползването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земеделските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земи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като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такива</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4.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разораване</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залесяване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поляни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голини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други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незалесени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горски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територии</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границите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негорските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природни</w:t>
      </w:r>
      <w:proofErr w:type="spellEnd"/>
      <w:r w:rsidRPr="005D5523">
        <w:rPr>
          <w:rFonts w:ascii="Bookman Old Style" w:eastAsia="Times New Roman" w:hAnsi="Bookman Old Style" w:cs="Times New Roman"/>
          <w:color w:val="222222"/>
          <w:lang w:val="ru-RU" w:eastAsia="bg-BG"/>
        </w:rPr>
        <w:t xml:space="preserve"> местообитания по т. 2.1;</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5.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премахване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хвойна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Juniperus</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spp</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земеделски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земи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горски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територии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както</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премахване</w:t>
      </w:r>
      <w:proofErr w:type="spellEnd"/>
      <w:r w:rsidRPr="005D5523">
        <w:rPr>
          <w:rFonts w:ascii="Bookman Old Style" w:eastAsia="Times New Roman" w:hAnsi="Bookman Old Style" w:cs="Times New Roman"/>
          <w:color w:val="222222"/>
          <w:lang w:val="ru-RU" w:eastAsia="bg-BG"/>
        </w:rPr>
        <w:t xml:space="preserve"> на характеристики </w:t>
      </w:r>
      <w:proofErr w:type="gramStart"/>
      <w:r w:rsidRPr="005D5523">
        <w:rPr>
          <w:rFonts w:ascii="Bookman Old Style" w:eastAsia="Times New Roman" w:hAnsi="Bookman Old Style" w:cs="Times New Roman"/>
          <w:color w:val="222222"/>
          <w:lang w:val="ru-RU" w:eastAsia="bg-BG"/>
        </w:rPr>
        <w:t>на ландшафта</w:t>
      </w:r>
      <w:proofErr w:type="gram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синори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жизнени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единични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групи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дървета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традиционни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ивици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заети</w:t>
      </w:r>
      <w:proofErr w:type="spellEnd"/>
      <w:r w:rsidRPr="005D5523">
        <w:rPr>
          <w:rFonts w:ascii="Bookman Old Style" w:eastAsia="Times New Roman" w:hAnsi="Bookman Old Style" w:cs="Times New Roman"/>
          <w:color w:val="222222"/>
          <w:lang w:val="ru-RU" w:eastAsia="bg-BG"/>
        </w:rPr>
        <w:t xml:space="preserve"> с </w:t>
      </w:r>
      <w:proofErr w:type="spellStart"/>
      <w:r w:rsidRPr="005D5523">
        <w:rPr>
          <w:rFonts w:ascii="Bookman Old Style" w:eastAsia="Times New Roman" w:hAnsi="Bookman Old Style" w:cs="Times New Roman"/>
          <w:color w:val="222222"/>
          <w:lang w:val="ru-RU" w:eastAsia="bg-BG"/>
        </w:rPr>
        <w:t>храстово-дървесна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растителност</w:t>
      </w:r>
      <w:proofErr w:type="spellEnd"/>
      <w:r w:rsidRPr="005D5523">
        <w:rPr>
          <w:rFonts w:ascii="Bookman Old Style" w:eastAsia="Times New Roman" w:hAnsi="Bookman Old Style" w:cs="Times New Roman"/>
          <w:color w:val="222222"/>
          <w:lang w:val="ru-RU" w:eastAsia="bg-BG"/>
        </w:rPr>
        <w:t xml:space="preserve"> сред </w:t>
      </w:r>
      <w:proofErr w:type="spellStart"/>
      <w:r w:rsidRPr="005D5523">
        <w:rPr>
          <w:rFonts w:ascii="Bookman Old Style" w:eastAsia="Times New Roman" w:hAnsi="Bookman Old Style" w:cs="Times New Roman"/>
          <w:color w:val="222222"/>
          <w:lang w:val="ru-RU" w:eastAsia="bg-BG"/>
        </w:rPr>
        <w:t>обработваеми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земи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защитни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горски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пояси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каменни</w:t>
      </w:r>
      <w:proofErr w:type="spellEnd"/>
      <w:r w:rsidRPr="005D5523">
        <w:rPr>
          <w:rFonts w:ascii="Bookman Old Style" w:eastAsia="Times New Roman" w:hAnsi="Bookman Old Style" w:cs="Times New Roman"/>
          <w:color w:val="222222"/>
          <w:lang w:val="ru-RU" w:eastAsia="bg-BG"/>
        </w:rPr>
        <w:t xml:space="preserve"> огради и живи </w:t>
      </w:r>
      <w:proofErr w:type="spellStart"/>
      <w:r w:rsidRPr="005D5523">
        <w:rPr>
          <w:rFonts w:ascii="Bookman Old Style" w:eastAsia="Times New Roman" w:hAnsi="Bookman Old Style" w:cs="Times New Roman"/>
          <w:color w:val="222222"/>
          <w:lang w:val="ru-RU" w:eastAsia="bg-BG"/>
        </w:rPr>
        <w:t>плетове</w:t>
      </w:r>
      <w:proofErr w:type="spellEnd"/>
      <w:r w:rsidRPr="005D5523">
        <w:rPr>
          <w:rFonts w:ascii="Bookman Old Style" w:eastAsia="Times New Roman" w:hAnsi="Bookman Old Style" w:cs="Times New Roman"/>
          <w:color w:val="222222"/>
          <w:lang w:val="ru-RU" w:eastAsia="bg-BG"/>
        </w:rPr>
        <w:t xml:space="preserve">), при </w:t>
      </w:r>
      <w:proofErr w:type="spellStart"/>
      <w:r w:rsidRPr="005D5523">
        <w:rPr>
          <w:rFonts w:ascii="Bookman Old Style" w:eastAsia="Times New Roman" w:hAnsi="Bookman Old Style" w:cs="Times New Roman"/>
          <w:color w:val="222222"/>
          <w:lang w:val="ru-RU" w:eastAsia="bg-BG"/>
        </w:rPr>
        <w:t>ползването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земеделските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земи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като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такива</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6.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търсене</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проучване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общоразпространени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полезни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изкопаеми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строителни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скалнооблицовъчни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материали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разкриване</w:t>
      </w:r>
      <w:proofErr w:type="spellEnd"/>
      <w:r w:rsidRPr="005D5523">
        <w:rPr>
          <w:rFonts w:ascii="Bookman Old Style" w:eastAsia="Times New Roman" w:hAnsi="Bookman Old Style" w:cs="Times New Roman"/>
          <w:color w:val="222222"/>
          <w:lang w:val="ru-RU" w:eastAsia="bg-BG"/>
        </w:rPr>
        <w:t xml:space="preserve"> на нови и </w:t>
      </w:r>
      <w:proofErr w:type="spellStart"/>
      <w:r w:rsidRPr="005D5523">
        <w:rPr>
          <w:rFonts w:ascii="Bookman Old Style" w:eastAsia="Times New Roman" w:hAnsi="Bookman Old Style" w:cs="Times New Roman"/>
          <w:color w:val="222222"/>
          <w:lang w:val="ru-RU" w:eastAsia="bg-BG"/>
        </w:rPr>
        <w:t>разширяване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концесионните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площи</w:t>
      </w:r>
      <w:proofErr w:type="spellEnd"/>
      <w:r w:rsidRPr="005D5523">
        <w:rPr>
          <w:rFonts w:ascii="Bookman Old Style" w:eastAsia="Times New Roman" w:hAnsi="Bookman Old Style" w:cs="Times New Roman"/>
          <w:color w:val="222222"/>
          <w:lang w:val="ru-RU" w:eastAsia="bg-BG"/>
        </w:rPr>
        <w:t xml:space="preserve"> за добив на </w:t>
      </w:r>
      <w:proofErr w:type="spellStart"/>
      <w:r w:rsidRPr="005D5523">
        <w:rPr>
          <w:rFonts w:ascii="Bookman Old Style" w:eastAsia="Times New Roman" w:hAnsi="Bookman Old Style" w:cs="Times New Roman"/>
          <w:color w:val="222222"/>
          <w:lang w:val="ru-RU" w:eastAsia="bg-BG"/>
        </w:rPr>
        <w:t>общоразпространени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полезни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изкопаеми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строителни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скалнооблицовъчни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материали</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териториите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заети</w:t>
      </w:r>
      <w:proofErr w:type="spellEnd"/>
      <w:r w:rsidRPr="005D5523">
        <w:rPr>
          <w:rFonts w:ascii="Bookman Old Style" w:eastAsia="Times New Roman" w:hAnsi="Bookman Old Style" w:cs="Times New Roman"/>
          <w:color w:val="222222"/>
          <w:lang w:val="ru-RU" w:eastAsia="bg-BG"/>
        </w:rPr>
        <w:t xml:space="preserve"> от </w:t>
      </w:r>
      <w:proofErr w:type="spellStart"/>
      <w:r w:rsidRPr="005D5523">
        <w:rPr>
          <w:rFonts w:ascii="Bookman Old Style" w:eastAsia="Times New Roman" w:hAnsi="Bookman Old Style" w:cs="Times New Roman"/>
          <w:color w:val="222222"/>
          <w:lang w:val="ru-RU" w:eastAsia="bg-BG"/>
        </w:rPr>
        <w:t>природните</w:t>
      </w:r>
      <w:proofErr w:type="spellEnd"/>
      <w:r w:rsidRPr="005D5523">
        <w:rPr>
          <w:rFonts w:ascii="Bookman Old Style" w:eastAsia="Times New Roman" w:hAnsi="Bookman Old Style" w:cs="Times New Roman"/>
          <w:color w:val="222222"/>
          <w:lang w:val="ru-RU" w:eastAsia="bg-BG"/>
        </w:rPr>
        <w:t xml:space="preserve"> местообитания по т. 2.1; </w:t>
      </w:r>
      <w:proofErr w:type="spellStart"/>
      <w:r w:rsidRPr="005D5523">
        <w:rPr>
          <w:rFonts w:ascii="Bookman Old Style" w:eastAsia="Times New Roman" w:hAnsi="Bookman Old Style" w:cs="Times New Roman"/>
          <w:color w:val="222222"/>
          <w:lang w:val="ru-RU" w:eastAsia="bg-BG"/>
        </w:rPr>
        <w:t>забраната</w:t>
      </w:r>
      <w:proofErr w:type="spellEnd"/>
      <w:r w:rsidRPr="005D5523">
        <w:rPr>
          <w:rFonts w:ascii="Bookman Old Style" w:eastAsia="Times New Roman" w:hAnsi="Bookman Old Style" w:cs="Times New Roman"/>
          <w:color w:val="222222"/>
          <w:lang w:val="ru-RU" w:eastAsia="bg-BG"/>
        </w:rPr>
        <w:t xml:space="preserve"> не се </w:t>
      </w:r>
      <w:proofErr w:type="spellStart"/>
      <w:r w:rsidRPr="005D5523">
        <w:rPr>
          <w:rFonts w:ascii="Bookman Old Style" w:eastAsia="Times New Roman" w:hAnsi="Bookman Old Style" w:cs="Times New Roman"/>
          <w:color w:val="222222"/>
          <w:lang w:val="ru-RU" w:eastAsia="bg-BG"/>
        </w:rPr>
        <w:t>прилага</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случаите</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които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към</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датата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обнародване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заповедта</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Държавен</w:t>
      </w:r>
      <w:proofErr w:type="spellEnd"/>
      <w:r w:rsidRPr="005D5523">
        <w:rPr>
          <w:rFonts w:ascii="Bookman Old Style" w:eastAsia="Times New Roman" w:hAnsi="Bookman Old Style" w:cs="Times New Roman"/>
          <w:color w:val="222222"/>
          <w:lang w:val="ru-RU" w:eastAsia="bg-BG"/>
        </w:rPr>
        <w:t xml:space="preserve"> вестник“ </w:t>
      </w:r>
      <w:proofErr w:type="spellStart"/>
      <w:r w:rsidRPr="005D5523">
        <w:rPr>
          <w:rFonts w:ascii="Bookman Old Style" w:eastAsia="Times New Roman" w:hAnsi="Bookman Old Style" w:cs="Times New Roman"/>
          <w:color w:val="222222"/>
          <w:lang w:val="ru-RU" w:eastAsia="bg-BG"/>
        </w:rPr>
        <w:t>има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започната</w:t>
      </w:r>
      <w:proofErr w:type="spellEnd"/>
      <w:r w:rsidRPr="005D5523">
        <w:rPr>
          <w:rFonts w:ascii="Bookman Old Style" w:eastAsia="Times New Roman" w:hAnsi="Bookman Old Style" w:cs="Times New Roman"/>
          <w:color w:val="222222"/>
          <w:lang w:val="ru-RU" w:eastAsia="bg-BG"/>
        </w:rPr>
        <w:t xml:space="preserve"> процедура за </w:t>
      </w:r>
      <w:proofErr w:type="spellStart"/>
      <w:r w:rsidRPr="005D5523">
        <w:rPr>
          <w:rFonts w:ascii="Bookman Old Style" w:eastAsia="Times New Roman" w:hAnsi="Bookman Old Style" w:cs="Times New Roman"/>
          <w:color w:val="222222"/>
          <w:lang w:val="ru-RU" w:eastAsia="bg-BG"/>
        </w:rPr>
        <w:t>предоставяне</w:t>
      </w:r>
      <w:proofErr w:type="spellEnd"/>
      <w:r w:rsidRPr="005D5523">
        <w:rPr>
          <w:rFonts w:ascii="Bookman Old Style" w:eastAsia="Times New Roman" w:hAnsi="Bookman Old Style" w:cs="Times New Roman"/>
          <w:color w:val="222222"/>
          <w:lang w:val="ru-RU" w:eastAsia="bg-BG"/>
        </w:rPr>
        <w:t xml:space="preserve"> на разрешения за </w:t>
      </w:r>
      <w:proofErr w:type="spellStart"/>
      <w:r w:rsidRPr="005D5523">
        <w:rPr>
          <w:rFonts w:ascii="Bookman Old Style" w:eastAsia="Times New Roman" w:hAnsi="Bookman Old Style" w:cs="Times New Roman"/>
          <w:color w:val="222222"/>
          <w:lang w:val="ru-RU" w:eastAsia="bg-BG"/>
        </w:rPr>
        <w:t>търсене</w:t>
      </w:r>
      <w:proofErr w:type="spellEnd"/>
      <w:r w:rsidRPr="005D5523">
        <w:rPr>
          <w:rFonts w:ascii="Bookman Old Style" w:eastAsia="Times New Roman" w:hAnsi="Bookman Old Style" w:cs="Times New Roman"/>
          <w:color w:val="222222"/>
          <w:lang w:val="ru-RU" w:eastAsia="bg-BG"/>
        </w:rPr>
        <w:t xml:space="preserve"> и/или </w:t>
      </w:r>
      <w:proofErr w:type="spellStart"/>
      <w:r w:rsidRPr="005D5523">
        <w:rPr>
          <w:rFonts w:ascii="Bookman Old Style" w:eastAsia="Times New Roman" w:hAnsi="Bookman Old Style" w:cs="Times New Roman"/>
          <w:color w:val="222222"/>
          <w:lang w:val="ru-RU" w:eastAsia="bg-BG"/>
        </w:rPr>
        <w:t>проучване</w:t>
      </w:r>
      <w:proofErr w:type="spellEnd"/>
      <w:r w:rsidRPr="005D5523">
        <w:rPr>
          <w:rFonts w:ascii="Bookman Old Style" w:eastAsia="Times New Roman" w:hAnsi="Bookman Old Style" w:cs="Times New Roman"/>
          <w:color w:val="222222"/>
          <w:lang w:val="ru-RU" w:eastAsia="bg-BG"/>
        </w:rPr>
        <w:t xml:space="preserve">, и/или за </w:t>
      </w:r>
      <w:proofErr w:type="spellStart"/>
      <w:r w:rsidRPr="005D5523">
        <w:rPr>
          <w:rFonts w:ascii="Bookman Old Style" w:eastAsia="Times New Roman" w:hAnsi="Bookman Old Style" w:cs="Times New Roman"/>
          <w:color w:val="222222"/>
          <w:lang w:val="ru-RU" w:eastAsia="bg-BG"/>
        </w:rPr>
        <w:t>предоставяне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концесия</w:t>
      </w:r>
      <w:proofErr w:type="spellEnd"/>
      <w:r w:rsidRPr="005D5523">
        <w:rPr>
          <w:rFonts w:ascii="Bookman Old Style" w:eastAsia="Times New Roman" w:hAnsi="Bookman Old Style" w:cs="Times New Roman"/>
          <w:color w:val="222222"/>
          <w:lang w:val="ru-RU" w:eastAsia="bg-BG"/>
        </w:rPr>
        <w:t xml:space="preserve"> за добив по Закона за </w:t>
      </w:r>
      <w:proofErr w:type="spellStart"/>
      <w:r w:rsidRPr="005D5523">
        <w:rPr>
          <w:rFonts w:ascii="Bookman Old Style" w:eastAsia="Times New Roman" w:hAnsi="Bookman Old Style" w:cs="Times New Roman"/>
          <w:color w:val="222222"/>
          <w:lang w:val="ru-RU" w:eastAsia="bg-BG"/>
        </w:rPr>
        <w:t>подземните</w:t>
      </w:r>
      <w:proofErr w:type="spellEnd"/>
      <w:r w:rsidRPr="005D5523">
        <w:rPr>
          <w:rFonts w:ascii="Bookman Old Style" w:eastAsia="Times New Roman" w:hAnsi="Bookman Old Style" w:cs="Times New Roman"/>
          <w:color w:val="222222"/>
          <w:lang w:val="ru-RU" w:eastAsia="bg-BG"/>
        </w:rPr>
        <w:t xml:space="preserve"> богатства и по Закона за </w:t>
      </w:r>
      <w:proofErr w:type="spellStart"/>
      <w:r w:rsidRPr="005D5523">
        <w:rPr>
          <w:rFonts w:ascii="Bookman Old Style" w:eastAsia="Times New Roman" w:hAnsi="Bookman Old Style" w:cs="Times New Roman"/>
          <w:color w:val="222222"/>
          <w:lang w:val="ru-RU" w:eastAsia="bg-BG"/>
        </w:rPr>
        <w:t>концесиите</w:t>
      </w:r>
      <w:proofErr w:type="spellEnd"/>
      <w:r w:rsidRPr="005D5523">
        <w:rPr>
          <w:rFonts w:ascii="Bookman Old Style" w:eastAsia="Times New Roman" w:hAnsi="Bookman Old Style" w:cs="Times New Roman"/>
          <w:color w:val="222222"/>
          <w:lang w:val="ru-RU" w:eastAsia="bg-BG"/>
        </w:rPr>
        <w:t xml:space="preserve">, или е </w:t>
      </w:r>
      <w:proofErr w:type="spellStart"/>
      <w:r w:rsidRPr="005D5523">
        <w:rPr>
          <w:rFonts w:ascii="Bookman Old Style" w:eastAsia="Times New Roman" w:hAnsi="Bookman Old Style" w:cs="Times New Roman"/>
          <w:color w:val="222222"/>
          <w:lang w:val="ru-RU" w:eastAsia="bg-BG"/>
        </w:rPr>
        <w:t>започнала</w:t>
      </w:r>
      <w:proofErr w:type="spellEnd"/>
      <w:r w:rsidRPr="005D5523">
        <w:rPr>
          <w:rFonts w:ascii="Bookman Old Style" w:eastAsia="Times New Roman" w:hAnsi="Bookman Old Style" w:cs="Times New Roman"/>
          <w:color w:val="222222"/>
          <w:lang w:val="ru-RU" w:eastAsia="bg-BG"/>
        </w:rPr>
        <w:t xml:space="preserve"> процедура за </w:t>
      </w:r>
      <w:proofErr w:type="spellStart"/>
      <w:r w:rsidRPr="005D5523">
        <w:rPr>
          <w:rFonts w:ascii="Bookman Old Style" w:eastAsia="Times New Roman" w:hAnsi="Bookman Old Style" w:cs="Times New Roman"/>
          <w:color w:val="222222"/>
          <w:lang w:val="ru-RU" w:eastAsia="bg-BG"/>
        </w:rPr>
        <w:t>съгласуването</w:t>
      </w:r>
      <w:proofErr w:type="spellEnd"/>
      <w:r w:rsidRPr="005D5523">
        <w:rPr>
          <w:rFonts w:ascii="Bookman Old Style" w:eastAsia="Times New Roman" w:hAnsi="Bookman Old Style" w:cs="Times New Roman"/>
          <w:color w:val="222222"/>
          <w:lang w:val="ru-RU" w:eastAsia="bg-BG"/>
        </w:rPr>
        <w:t xml:space="preserve"> им по </w:t>
      </w:r>
      <w:proofErr w:type="spellStart"/>
      <w:r w:rsidRPr="005D5523">
        <w:rPr>
          <w:rFonts w:ascii="Bookman Old Style" w:eastAsia="Times New Roman" w:hAnsi="Bookman Old Style" w:cs="Times New Roman"/>
          <w:color w:val="222222"/>
          <w:lang w:val="ru-RU" w:eastAsia="bg-BG"/>
        </w:rPr>
        <w:t>реда</w:t>
      </w:r>
      <w:proofErr w:type="spellEnd"/>
      <w:r w:rsidRPr="005D5523">
        <w:rPr>
          <w:rFonts w:ascii="Bookman Old Style" w:eastAsia="Times New Roman" w:hAnsi="Bookman Old Style" w:cs="Times New Roman"/>
          <w:color w:val="222222"/>
          <w:lang w:val="ru-RU" w:eastAsia="bg-BG"/>
        </w:rPr>
        <w:t xml:space="preserve"> на глава шеста от Закона за </w:t>
      </w:r>
      <w:proofErr w:type="spellStart"/>
      <w:r w:rsidRPr="005D5523">
        <w:rPr>
          <w:rFonts w:ascii="Bookman Old Style" w:eastAsia="Times New Roman" w:hAnsi="Bookman Old Style" w:cs="Times New Roman"/>
          <w:color w:val="222222"/>
          <w:lang w:val="ru-RU" w:eastAsia="bg-BG"/>
        </w:rPr>
        <w:t>опазване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околната</w:t>
      </w:r>
      <w:proofErr w:type="spellEnd"/>
      <w:r w:rsidRPr="005D5523">
        <w:rPr>
          <w:rFonts w:ascii="Bookman Old Style" w:eastAsia="Times New Roman" w:hAnsi="Bookman Old Style" w:cs="Times New Roman"/>
          <w:color w:val="222222"/>
          <w:lang w:val="ru-RU" w:eastAsia="bg-BG"/>
        </w:rPr>
        <w:t xml:space="preserve"> среда и/или чл. 31 от ЗБР, или е </w:t>
      </w:r>
      <w:proofErr w:type="spellStart"/>
      <w:r w:rsidRPr="005D5523">
        <w:rPr>
          <w:rFonts w:ascii="Bookman Old Style" w:eastAsia="Times New Roman" w:hAnsi="Bookman Old Style" w:cs="Times New Roman"/>
          <w:color w:val="222222"/>
          <w:lang w:val="ru-RU" w:eastAsia="bg-BG"/>
        </w:rPr>
        <w:t>подадено</w:t>
      </w:r>
      <w:proofErr w:type="spellEnd"/>
      <w:r w:rsidRPr="005D5523">
        <w:rPr>
          <w:rFonts w:ascii="Bookman Old Style" w:eastAsia="Times New Roman" w:hAnsi="Bookman Old Style" w:cs="Times New Roman"/>
          <w:color w:val="222222"/>
          <w:lang w:val="ru-RU" w:eastAsia="bg-BG"/>
        </w:rPr>
        <w:t xml:space="preserve"> заявление за </w:t>
      </w:r>
      <w:proofErr w:type="spellStart"/>
      <w:r w:rsidRPr="005D5523">
        <w:rPr>
          <w:rFonts w:ascii="Bookman Old Style" w:eastAsia="Times New Roman" w:hAnsi="Bookman Old Style" w:cs="Times New Roman"/>
          <w:color w:val="222222"/>
          <w:lang w:val="ru-RU" w:eastAsia="bg-BG"/>
        </w:rPr>
        <w:t>регистриране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търговско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откритие</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7.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употреба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пестициди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минерални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листоподхранващи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микроторове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както</w:t>
      </w:r>
      <w:proofErr w:type="spellEnd"/>
      <w:r w:rsidRPr="005D5523">
        <w:rPr>
          <w:rFonts w:ascii="Bookman Old Style" w:eastAsia="Times New Roman" w:hAnsi="Bookman Old Style" w:cs="Times New Roman"/>
          <w:color w:val="222222"/>
          <w:lang w:val="ru-RU" w:eastAsia="bg-BG"/>
        </w:rPr>
        <w:t xml:space="preserve"> и на </w:t>
      </w:r>
      <w:proofErr w:type="spellStart"/>
      <w:r w:rsidRPr="005D5523">
        <w:rPr>
          <w:rFonts w:ascii="Bookman Old Style" w:eastAsia="Times New Roman" w:hAnsi="Bookman Old Style" w:cs="Times New Roman"/>
          <w:color w:val="222222"/>
          <w:lang w:val="ru-RU" w:eastAsia="bg-BG"/>
        </w:rPr>
        <w:t>биологично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активни</w:t>
      </w:r>
      <w:proofErr w:type="spellEnd"/>
      <w:r w:rsidRPr="005D5523">
        <w:rPr>
          <w:rFonts w:ascii="Bookman Old Style" w:eastAsia="Times New Roman" w:hAnsi="Bookman Old Style" w:cs="Times New Roman"/>
          <w:color w:val="222222"/>
          <w:lang w:val="ru-RU" w:eastAsia="bg-BG"/>
        </w:rPr>
        <w:t xml:space="preserve"> вещества, </w:t>
      </w:r>
      <w:proofErr w:type="spellStart"/>
      <w:r w:rsidRPr="005D5523">
        <w:rPr>
          <w:rFonts w:ascii="Bookman Old Style" w:eastAsia="Times New Roman" w:hAnsi="Bookman Old Style" w:cs="Times New Roman"/>
          <w:color w:val="222222"/>
          <w:lang w:val="ru-RU" w:eastAsia="bg-BG"/>
        </w:rPr>
        <w:t>които</w:t>
      </w:r>
      <w:proofErr w:type="spellEnd"/>
      <w:r w:rsidRPr="005D5523">
        <w:rPr>
          <w:rFonts w:ascii="Bookman Old Style" w:eastAsia="Times New Roman" w:hAnsi="Bookman Old Style" w:cs="Times New Roman"/>
          <w:color w:val="222222"/>
          <w:lang w:val="ru-RU" w:eastAsia="bg-BG"/>
        </w:rPr>
        <w:t xml:space="preserve"> не </w:t>
      </w:r>
      <w:proofErr w:type="spellStart"/>
      <w:r w:rsidRPr="005D5523">
        <w:rPr>
          <w:rFonts w:ascii="Bookman Old Style" w:eastAsia="Times New Roman" w:hAnsi="Bookman Old Style" w:cs="Times New Roman"/>
          <w:color w:val="222222"/>
          <w:lang w:val="ru-RU" w:eastAsia="bg-BG"/>
        </w:rPr>
        <w:t>са</w:t>
      </w:r>
      <w:proofErr w:type="spellEnd"/>
      <w:r w:rsidRPr="005D5523">
        <w:rPr>
          <w:rFonts w:ascii="Bookman Old Style" w:eastAsia="Times New Roman" w:hAnsi="Bookman Old Style" w:cs="Times New Roman"/>
          <w:color w:val="222222"/>
          <w:lang w:val="ru-RU" w:eastAsia="bg-BG"/>
        </w:rPr>
        <w:t xml:space="preserve"> получили </w:t>
      </w:r>
      <w:proofErr w:type="spellStart"/>
      <w:r w:rsidRPr="005D5523">
        <w:rPr>
          <w:rFonts w:ascii="Bookman Old Style" w:eastAsia="Times New Roman" w:hAnsi="Bookman Old Style" w:cs="Times New Roman"/>
          <w:color w:val="222222"/>
          <w:lang w:val="ru-RU" w:eastAsia="bg-BG"/>
        </w:rPr>
        <w:t>биологична</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токсикологична</w:t>
      </w:r>
      <w:proofErr w:type="spellEnd"/>
      <w:r w:rsidRPr="005D5523">
        <w:rPr>
          <w:rFonts w:ascii="Bookman Old Style" w:eastAsia="Times New Roman" w:hAnsi="Bookman Old Style" w:cs="Times New Roman"/>
          <w:color w:val="222222"/>
          <w:lang w:val="ru-RU" w:eastAsia="bg-BG"/>
        </w:rPr>
        <w:t xml:space="preserve"> регистрация от </w:t>
      </w:r>
      <w:proofErr w:type="spellStart"/>
      <w:r w:rsidRPr="005D5523">
        <w:rPr>
          <w:rFonts w:ascii="Bookman Old Style" w:eastAsia="Times New Roman" w:hAnsi="Bookman Old Style" w:cs="Times New Roman"/>
          <w:color w:val="222222"/>
          <w:lang w:val="ru-RU" w:eastAsia="bg-BG"/>
        </w:rPr>
        <w:t>специализираните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комисии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съвети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към</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Министерството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земеделието</w:t>
      </w:r>
      <w:proofErr w:type="spellEnd"/>
      <w:r w:rsidRPr="005D5523">
        <w:rPr>
          <w:rFonts w:ascii="Bookman Old Style" w:eastAsia="Times New Roman" w:hAnsi="Bookman Old Style" w:cs="Times New Roman"/>
          <w:color w:val="222222"/>
          <w:lang w:val="ru-RU" w:eastAsia="bg-BG"/>
        </w:rPr>
        <w:t xml:space="preserve">, храните и горите, </w:t>
      </w:r>
      <w:proofErr w:type="spellStart"/>
      <w:r w:rsidRPr="005D5523">
        <w:rPr>
          <w:rFonts w:ascii="Bookman Old Style" w:eastAsia="Times New Roman" w:hAnsi="Bookman Old Style" w:cs="Times New Roman"/>
          <w:color w:val="222222"/>
          <w:lang w:val="ru-RU" w:eastAsia="bg-BG"/>
        </w:rPr>
        <w:t>Министерството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здравеопазването</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Министерството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околната</w:t>
      </w:r>
      <w:proofErr w:type="spellEnd"/>
      <w:r w:rsidRPr="005D5523">
        <w:rPr>
          <w:rFonts w:ascii="Bookman Old Style" w:eastAsia="Times New Roman" w:hAnsi="Bookman Old Style" w:cs="Times New Roman"/>
          <w:color w:val="222222"/>
          <w:lang w:val="ru-RU" w:eastAsia="bg-BG"/>
        </w:rPr>
        <w:t xml:space="preserve"> среда и водите;</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8.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употреба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минерални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торове</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ливади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пасища</w:t>
      </w:r>
      <w:proofErr w:type="spellEnd"/>
      <w:r w:rsidRPr="005D5523">
        <w:rPr>
          <w:rFonts w:ascii="Bookman Old Style" w:eastAsia="Times New Roman" w:hAnsi="Bookman Old Style" w:cs="Times New Roman"/>
          <w:color w:val="222222"/>
          <w:lang w:val="ru-RU" w:eastAsia="bg-BG"/>
        </w:rPr>
        <w:t xml:space="preserve">, мери, </w:t>
      </w:r>
      <w:proofErr w:type="spellStart"/>
      <w:r w:rsidRPr="005D5523">
        <w:rPr>
          <w:rFonts w:ascii="Bookman Old Style" w:eastAsia="Times New Roman" w:hAnsi="Bookman Old Style" w:cs="Times New Roman"/>
          <w:color w:val="222222"/>
          <w:lang w:val="ru-RU" w:eastAsia="bg-BG"/>
        </w:rPr>
        <w:t>изоставени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орни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земи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горски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територии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както</w:t>
      </w:r>
      <w:proofErr w:type="spellEnd"/>
      <w:r w:rsidRPr="005D5523">
        <w:rPr>
          <w:rFonts w:ascii="Bookman Old Style" w:eastAsia="Times New Roman" w:hAnsi="Bookman Old Style" w:cs="Times New Roman"/>
          <w:color w:val="222222"/>
          <w:lang w:val="ru-RU" w:eastAsia="bg-BG"/>
        </w:rPr>
        <w:t xml:space="preserve"> и на </w:t>
      </w:r>
      <w:proofErr w:type="spellStart"/>
      <w:r w:rsidRPr="005D5523">
        <w:rPr>
          <w:rFonts w:ascii="Bookman Old Style" w:eastAsia="Times New Roman" w:hAnsi="Bookman Old Style" w:cs="Times New Roman"/>
          <w:color w:val="222222"/>
          <w:lang w:val="ru-RU" w:eastAsia="bg-BG"/>
        </w:rPr>
        <w:t>продукти</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растителна</w:t>
      </w:r>
      <w:proofErr w:type="spellEnd"/>
      <w:r w:rsidRPr="005D5523">
        <w:rPr>
          <w:rFonts w:ascii="Bookman Old Style" w:eastAsia="Times New Roman" w:hAnsi="Bookman Old Style" w:cs="Times New Roman"/>
          <w:color w:val="222222"/>
          <w:lang w:val="ru-RU" w:eastAsia="bg-BG"/>
        </w:rPr>
        <w:t xml:space="preserve"> защита и </w:t>
      </w:r>
      <w:proofErr w:type="spellStart"/>
      <w:r w:rsidRPr="005D5523">
        <w:rPr>
          <w:rFonts w:ascii="Bookman Old Style" w:eastAsia="Times New Roman" w:hAnsi="Bookman Old Style" w:cs="Times New Roman"/>
          <w:color w:val="222222"/>
          <w:lang w:val="ru-RU" w:eastAsia="bg-BG"/>
        </w:rPr>
        <w:t>биоциди</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тези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територии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освен</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разрешените</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биологично</w:t>
      </w:r>
      <w:proofErr w:type="spellEnd"/>
      <w:r w:rsidRPr="005D5523">
        <w:rPr>
          <w:rFonts w:ascii="Bookman Old Style" w:eastAsia="Times New Roman" w:hAnsi="Bookman Old Style" w:cs="Times New Roman"/>
          <w:color w:val="222222"/>
          <w:lang w:val="ru-RU" w:eastAsia="bg-BG"/>
        </w:rPr>
        <w:t xml:space="preserve"> производство и при </w:t>
      </w:r>
      <w:proofErr w:type="spellStart"/>
      <w:r w:rsidRPr="005D5523">
        <w:rPr>
          <w:rFonts w:ascii="Bookman Old Style" w:eastAsia="Times New Roman" w:hAnsi="Bookman Old Style" w:cs="Times New Roman"/>
          <w:color w:val="222222"/>
          <w:lang w:val="ru-RU" w:eastAsia="bg-BG"/>
        </w:rPr>
        <w:t>каламитет</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епифитотия</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епизоотия</w:t>
      </w:r>
      <w:proofErr w:type="spellEnd"/>
      <w:r w:rsidRPr="005D5523">
        <w:rPr>
          <w:rFonts w:ascii="Bookman Old Style" w:eastAsia="Times New Roman" w:hAnsi="Bookman Old Style" w:cs="Times New Roman"/>
          <w:color w:val="222222"/>
          <w:lang w:val="ru-RU" w:eastAsia="bg-BG"/>
        </w:rPr>
        <w:t xml:space="preserve"> или </w:t>
      </w:r>
      <w:proofErr w:type="spellStart"/>
      <w:r w:rsidRPr="005D5523">
        <w:rPr>
          <w:rFonts w:ascii="Bookman Old Style" w:eastAsia="Times New Roman" w:hAnsi="Bookman Old Style" w:cs="Times New Roman"/>
          <w:color w:val="222222"/>
          <w:lang w:val="ru-RU" w:eastAsia="bg-BG"/>
        </w:rPr>
        <w:t>епидемия</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9.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използване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органични</w:t>
      </w:r>
      <w:proofErr w:type="spellEnd"/>
      <w:r w:rsidRPr="005D5523">
        <w:rPr>
          <w:rFonts w:ascii="Bookman Old Style" w:eastAsia="Times New Roman" w:hAnsi="Bookman Old Style" w:cs="Times New Roman"/>
          <w:color w:val="222222"/>
          <w:lang w:val="ru-RU" w:eastAsia="bg-BG"/>
        </w:rPr>
        <w:t xml:space="preserve"> утайки от </w:t>
      </w:r>
      <w:proofErr w:type="spellStart"/>
      <w:r w:rsidRPr="005D5523">
        <w:rPr>
          <w:rFonts w:ascii="Bookman Old Style" w:eastAsia="Times New Roman" w:hAnsi="Bookman Old Style" w:cs="Times New Roman"/>
          <w:color w:val="222222"/>
          <w:lang w:val="ru-RU" w:eastAsia="bg-BG"/>
        </w:rPr>
        <w:t>промишлени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други</w:t>
      </w:r>
      <w:proofErr w:type="spellEnd"/>
      <w:r w:rsidRPr="005D5523">
        <w:rPr>
          <w:rFonts w:ascii="Bookman Old Style" w:eastAsia="Times New Roman" w:hAnsi="Bookman Old Style" w:cs="Times New Roman"/>
          <w:color w:val="222222"/>
          <w:lang w:val="ru-RU" w:eastAsia="bg-BG"/>
        </w:rPr>
        <w:t xml:space="preserve"> води и </w:t>
      </w:r>
      <w:proofErr w:type="spellStart"/>
      <w:r w:rsidRPr="005D5523">
        <w:rPr>
          <w:rFonts w:ascii="Bookman Old Style" w:eastAsia="Times New Roman" w:hAnsi="Bookman Old Style" w:cs="Times New Roman"/>
          <w:color w:val="222222"/>
          <w:lang w:val="ru-RU" w:eastAsia="bg-BG"/>
        </w:rPr>
        <w:t>битови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отпадъци</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внасяне</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земеделските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земи</w:t>
      </w:r>
      <w:proofErr w:type="spellEnd"/>
      <w:r w:rsidRPr="005D5523">
        <w:rPr>
          <w:rFonts w:ascii="Bookman Old Style" w:eastAsia="Times New Roman" w:hAnsi="Bookman Old Style" w:cs="Times New Roman"/>
          <w:color w:val="222222"/>
          <w:lang w:val="ru-RU" w:eastAsia="bg-BG"/>
        </w:rPr>
        <w:t xml:space="preserve"> </w:t>
      </w:r>
      <w:proofErr w:type="gramStart"/>
      <w:r w:rsidRPr="005D5523">
        <w:rPr>
          <w:rFonts w:ascii="Bookman Old Style" w:eastAsia="Times New Roman" w:hAnsi="Bookman Old Style" w:cs="Times New Roman"/>
          <w:color w:val="222222"/>
          <w:lang w:val="ru-RU" w:eastAsia="bg-BG"/>
        </w:rPr>
        <w:t>без разрешение</w:t>
      </w:r>
      <w:proofErr w:type="gramEnd"/>
      <w:r w:rsidRPr="005D5523">
        <w:rPr>
          <w:rFonts w:ascii="Bookman Old Style" w:eastAsia="Times New Roman" w:hAnsi="Bookman Old Style" w:cs="Times New Roman"/>
          <w:color w:val="222222"/>
          <w:lang w:val="ru-RU" w:eastAsia="bg-BG"/>
        </w:rPr>
        <w:t xml:space="preserve"> от </w:t>
      </w:r>
      <w:proofErr w:type="spellStart"/>
      <w:r w:rsidRPr="005D5523">
        <w:rPr>
          <w:rFonts w:ascii="Bookman Old Style" w:eastAsia="Times New Roman" w:hAnsi="Bookman Old Style" w:cs="Times New Roman"/>
          <w:color w:val="222222"/>
          <w:lang w:val="ru-RU" w:eastAsia="bg-BG"/>
        </w:rPr>
        <w:t>специализираните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органи</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Министерството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земеделието</w:t>
      </w:r>
      <w:proofErr w:type="spellEnd"/>
      <w:r w:rsidRPr="005D5523">
        <w:rPr>
          <w:rFonts w:ascii="Bookman Old Style" w:eastAsia="Times New Roman" w:hAnsi="Bookman Old Style" w:cs="Times New Roman"/>
          <w:color w:val="222222"/>
          <w:lang w:val="ru-RU" w:eastAsia="bg-BG"/>
        </w:rPr>
        <w:t xml:space="preserve">, храните и горите и </w:t>
      </w:r>
      <w:proofErr w:type="spellStart"/>
      <w:r w:rsidRPr="005D5523">
        <w:rPr>
          <w:rFonts w:ascii="Bookman Old Style" w:eastAsia="Times New Roman" w:hAnsi="Bookman Old Style" w:cs="Times New Roman"/>
          <w:color w:val="222222"/>
          <w:lang w:val="ru-RU" w:eastAsia="bg-BG"/>
        </w:rPr>
        <w:t>когато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концентрацията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тежки</w:t>
      </w:r>
      <w:proofErr w:type="spellEnd"/>
      <w:r w:rsidRPr="005D5523">
        <w:rPr>
          <w:rFonts w:ascii="Bookman Old Style" w:eastAsia="Times New Roman" w:hAnsi="Bookman Old Style" w:cs="Times New Roman"/>
          <w:color w:val="222222"/>
          <w:lang w:val="ru-RU" w:eastAsia="bg-BG"/>
        </w:rPr>
        <w:t xml:space="preserve"> метали, </w:t>
      </w:r>
      <w:proofErr w:type="spellStart"/>
      <w:r w:rsidRPr="005D5523">
        <w:rPr>
          <w:rFonts w:ascii="Bookman Old Style" w:eastAsia="Times New Roman" w:hAnsi="Bookman Old Style" w:cs="Times New Roman"/>
          <w:color w:val="222222"/>
          <w:lang w:val="ru-RU" w:eastAsia="bg-BG"/>
        </w:rPr>
        <w:t>металоиди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устойчиви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органични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замърсители</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утайките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превишава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фоновите</w:t>
      </w:r>
      <w:proofErr w:type="spellEnd"/>
      <w:r w:rsidRPr="005D5523">
        <w:rPr>
          <w:rFonts w:ascii="Bookman Old Style" w:eastAsia="Times New Roman" w:hAnsi="Bookman Old Style" w:cs="Times New Roman"/>
          <w:color w:val="222222"/>
          <w:lang w:val="ru-RU" w:eastAsia="bg-BG"/>
        </w:rPr>
        <w:t xml:space="preserve"> концентрации </w:t>
      </w:r>
      <w:proofErr w:type="spellStart"/>
      <w:r w:rsidRPr="005D5523">
        <w:rPr>
          <w:rFonts w:ascii="Bookman Old Style" w:eastAsia="Times New Roman" w:hAnsi="Bookman Old Style" w:cs="Times New Roman"/>
          <w:color w:val="222222"/>
          <w:lang w:val="ru-RU" w:eastAsia="bg-BG"/>
        </w:rPr>
        <w:t>съгласно</w:t>
      </w:r>
      <w:proofErr w:type="spellEnd"/>
      <w:r w:rsidRPr="005D5523">
        <w:rPr>
          <w:rFonts w:ascii="Bookman Old Style" w:eastAsia="Times New Roman" w:hAnsi="Bookman Old Style" w:cs="Times New Roman"/>
          <w:color w:val="222222"/>
          <w:lang w:val="ru-RU" w:eastAsia="bg-BG"/>
        </w:rPr>
        <w:t xml:space="preserve"> приложение № 1 от </w:t>
      </w:r>
      <w:proofErr w:type="spellStart"/>
      <w:r w:rsidRPr="005D5523">
        <w:rPr>
          <w:rFonts w:ascii="Bookman Old Style" w:eastAsia="Times New Roman" w:hAnsi="Bookman Old Style" w:cs="Times New Roman"/>
          <w:color w:val="222222"/>
          <w:lang w:val="ru-RU" w:eastAsia="bg-BG"/>
        </w:rPr>
        <w:t>Наредба</w:t>
      </w:r>
      <w:proofErr w:type="spellEnd"/>
      <w:r w:rsidRPr="005D5523">
        <w:rPr>
          <w:rFonts w:ascii="Bookman Old Style" w:eastAsia="Times New Roman" w:hAnsi="Bookman Old Style" w:cs="Times New Roman"/>
          <w:color w:val="222222"/>
          <w:lang w:val="ru-RU" w:eastAsia="bg-BG"/>
        </w:rPr>
        <w:t xml:space="preserve"> № 3 от 2008 г. за </w:t>
      </w:r>
      <w:proofErr w:type="spellStart"/>
      <w:r w:rsidRPr="005D5523">
        <w:rPr>
          <w:rFonts w:ascii="Bookman Old Style" w:eastAsia="Times New Roman" w:hAnsi="Bookman Old Style" w:cs="Times New Roman"/>
          <w:color w:val="222222"/>
          <w:lang w:val="ru-RU" w:eastAsia="bg-BG"/>
        </w:rPr>
        <w:t>нормите</w:t>
      </w:r>
      <w:proofErr w:type="spellEnd"/>
      <w:r w:rsidRPr="005D5523">
        <w:rPr>
          <w:rFonts w:ascii="Bookman Old Style" w:eastAsia="Times New Roman" w:hAnsi="Bookman Old Style" w:cs="Times New Roman"/>
          <w:color w:val="222222"/>
          <w:lang w:val="ru-RU" w:eastAsia="bg-BG"/>
        </w:rPr>
        <w:t xml:space="preserve"> за допустимо </w:t>
      </w:r>
      <w:proofErr w:type="spellStart"/>
      <w:r w:rsidRPr="005D5523">
        <w:rPr>
          <w:rFonts w:ascii="Bookman Old Style" w:eastAsia="Times New Roman" w:hAnsi="Bookman Old Style" w:cs="Times New Roman"/>
          <w:color w:val="222222"/>
          <w:lang w:val="ru-RU" w:eastAsia="bg-BG"/>
        </w:rPr>
        <w:t>съдържание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вредни</w:t>
      </w:r>
      <w:proofErr w:type="spellEnd"/>
      <w:r w:rsidRPr="005D5523">
        <w:rPr>
          <w:rFonts w:ascii="Bookman Old Style" w:eastAsia="Times New Roman" w:hAnsi="Bookman Old Style" w:cs="Times New Roman"/>
          <w:color w:val="222222"/>
          <w:lang w:val="ru-RU" w:eastAsia="bg-BG"/>
        </w:rPr>
        <w:t xml:space="preserve"> вещества в </w:t>
      </w:r>
      <w:proofErr w:type="spellStart"/>
      <w:r w:rsidRPr="005D5523">
        <w:rPr>
          <w:rFonts w:ascii="Bookman Old Style" w:eastAsia="Times New Roman" w:hAnsi="Bookman Old Style" w:cs="Times New Roman"/>
          <w:color w:val="222222"/>
          <w:lang w:val="ru-RU" w:eastAsia="bg-BG"/>
        </w:rPr>
        <w:t>почвите</w:t>
      </w:r>
      <w:proofErr w:type="spellEnd"/>
      <w:r w:rsidRPr="005D5523">
        <w:rPr>
          <w:rFonts w:ascii="Bookman Old Style" w:eastAsia="Times New Roman" w:hAnsi="Bookman Old Style" w:cs="Times New Roman"/>
          <w:color w:val="222222"/>
          <w:lang w:val="ru-RU" w:eastAsia="bg-BG"/>
        </w:rPr>
        <w:t xml:space="preserve"> (ДВ, </w:t>
      </w:r>
      <w:proofErr w:type="spellStart"/>
      <w:r w:rsidRPr="005D5523">
        <w:rPr>
          <w:rFonts w:ascii="Bookman Old Style" w:eastAsia="Times New Roman" w:hAnsi="Bookman Old Style" w:cs="Times New Roman"/>
          <w:color w:val="222222"/>
          <w:lang w:val="ru-RU" w:eastAsia="bg-BG"/>
        </w:rPr>
        <w:t>бр</w:t>
      </w:r>
      <w:proofErr w:type="spellEnd"/>
      <w:r w:rsidRPr="005D5523">
        <w:rPr>
          <w:rFonts w:ascii="Bookman Old Style" w:eastAsia="Times New Roman" w:hAnsi="Bookman Old Style" w:cs="Times New Roman"/>
          <w:color w:val="222222"/>
          <w:lang w:val="ru-RU" w:eastAsia="bg-BG"/>
        </w:rPr>
        <w:t>. 71 от 2008 г.);</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10.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палене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стърнища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слогове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крайпътни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ивици</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площи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със</w:t>
      </w:r>
      <w:proofErr w:type="spellEnd"/>
      <w:r w:rsidRPr="005D5523">
        <w:rPr>
          <w:rFonts w:ascii="Bookman Old Style" w:eastAsia="Times New Roman" w:hAnsi="Bookman Old Style" w:cs="Times New Roman"/>
          <w:color w:val="222222"/>
          <w:lang w:val="ru-RU" w:eastAsia="bg-BG"/>
        </w:rPr>
        <w:t xml:space="preserve"> суха и влаголюбива </w:t>
      </w:r>
      <w:proofErr w:type="spellStart"/>
      <w:r w:rsidRPr="005D5523">
        <w:rPr>
          <w:rFonts w:ascii="Bookman Old Style" w:eastAsia="Times New Roman" w:hAnsi="Bookman Old Style" w:cs="Times New Roman"/>
          <w:color w:val="222222"/>
          <w:lang w:val="ru-RU" w:eastAsia="bg-BG"/>
        </w:rPr>
        <w:t>растителност</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11.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използване</w:t>
      </w:r>
      <w:proofErr w:type="spellEnd"/>
      <w:r w:rsidRPr="005D5523">
        <w:rPr>
          <w:rFonts w:ascii="Bookman Old Style" w:eastAsia="Times New Roman" w:hAnsi="Bookman Old Style" w:cs="Times New Roman"/>
          <w:color w:val="222222"/>
          <w:lang w:val="ru-RU" w:eastAsia="bg-BG"/>
        </w:rPr>
        <w:t xml:space="preserve"> на води за </w:t>
      </w:r>
      <w:proofErr w:type="spellStart"/>
      <w:r w:rsidRPr="005D5523">
        <w:rPr>
          <w:rFonts w:ascii="Bookman Old Style" w:eastAsia="Times New Roman" w:hAnsi="Bookman Old Style" w:cs="Times New Roman"/>
          <w:color w:val="222222"/>
          <w:lang w:val="ru-RU" w:eastAsia="bg-BG"/>
        </w:rPr>
        <w:t>напояване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които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съдържат</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вредни</w:t>
      </w:r>
      <w:proofErr w:type="spellEnd"/>
      <w:r w:rsidRPr="005D5523">
        <w:rPr>
          <w:rFonts w:ascii="Bookman Old Style" w:eastAsia="Times New Roman" w:hAnsi="Bookman Old Style" w:cs="Times New Roman"/>
          <w:color w:val="222222"/>
          <w:lang w:val="ru-RU" w:eastAsia="bg-BG"/>
        </w:rPr>
        <w:t xml:space="preserve"> вещества и </w:t>
      </w:r>
      <w:proofErr w:type="spellStart"/>
      <w:r w:rsidRPr="005D5523">
        <w:rPr>
          <w:rFonts w:ascii="Bookman Old Style" w:eastAsia="Times New Roman" w:hAnsi="Bookman Old Style" w:cs="Times New Roman"/>
          <w:color w:val="222222"/>
          <w:lang w:val="ru-RU" w:eastAsia="bg-BG"/>
        </w:rPr>
        <w:t>отпадъци</w:t>
      </w:r>
      <w:proofErr w:type="spellEnd"/>
      <w:r w:rsidRPr="005D5523">
        <w:rPr>
          <w:rFonts w:ascii="Bookman Old Style" w:eastAsia="Times New Roman" w:hAnsi="Bookman Old Style" w:cs="Times New Roman"/>
          <w:color w:val="222222"/>
          <w:lang w:val="ru-RU" w:eastAsia="bg-BG"/>
        </w:rPr>
        <w:t xml:space="preserve"> над </w:t>
      </w:r>
      <w:proofErr w:type="spellStart"/>
      <w:r w:rsidRPr="005D5523">
        <w:rPr>
          <w:rFonts w:ascii="Bookman Old Style" w:eastAsia="Times New Roman" w:hAnsi="Bookman Old Style" w:cs="Times New Roman"/>
          <w:color w:val="222222"/>
          <w:lang w:val="ru-RU" w:eastAsia="bg-BG"/>
        </w:rPr>
        <w:t>допустимите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норми</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12.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добив на </w:t>
      </w:r>
      <w:proofErr w:type="spellStart"/>
      <w:r w:rsidRPr="005D5523">
        <w:rPr>
          <w:rFonts w:ascii="Bookman Old Style" w:eastAsia="Times New Roman" w:hAnsi="Bookman Old Style" w:cs="Times New Roman"/>
          <w:color w:val="222222"/>
          <w:lang w:val="ru-RU" w:eastAsia="bg-BG"/>
        </w:rPr>
        <w:t>дървесина</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биомаса</w:t>
      </w:r>
      <w:proofErr w:type="spellEnd"/>
      <w:r w:rsidRPr="005D5523">
        <w:rPr>
          <w:rFonts w:ascii="Bookman Old Style" w:eastAsia="Times New Roman" w:hAnsi="Bookman Old Style" w:cs="Times New Roman"/>
          <w:color w:val="222222"/>
          <w:lang w:val="ru-RU" w:eastAsia="bg-BG"/>
        </w:rPr>
        <w:t xml:space="preserve"> </w:t>
      </w:r>
      <w:proofErr w:type="gramStart"/>
      <w:r w:rsidRPr="005D5523">
        <w:rPr>
          <w:rFonts w:ascii="Bookman Old Style" w:eastAsia="Times New Roman" w:hAnsi="Bookman Old Style" w:cs="Times New Roman"/>
          <w:color w:val="222222"/>
          <w:lang w:val="ru-RU" w:eastAsia="bg-BG"/>
        </w:rPr>
        <w:t>в горите</w:t>
      </w:r>
      <w:proofErr w:type="gram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във</w:t>
      </w:r>
      <w:proofErr w:type="spellEnd"/>
      <w:r w:rsidRPr="005D5523">
        <w:rPr>
          <w:rFonts w:ascii="Bookman Old Style" w:eastAsia="Times New Roman" w:hAnsi="Bookman Old Style" w:cs="Times New Roman"/>
          <w:color w:val="222222"/>
          <w:lang w:val="ru-RU" w:eastAsia="bg-BG"/>
        </w:rPr>
        <w:t xml:space="preserve"> фаза на старост </w:t>
      </w:r>
      <w:proofErr w:type="spellStart"/>
      <w:r w:rsidRPr="005D5523">
        <w:rPr>
          <w:rFonts w:ascii="Bookman Old Style" w:eastAsia="Times New Roman" w:hAnsi="Bookman Old Style" w:cs="Times New Roman"/>
          <w:color w:val="222222"/>
          <w:lang w:val="ru-RU" w:eastAsia="bg-BG"/>
        </w:rPr>
        <w:t>освен</w:t>
      </w:r>
      <w:proofErr w:type="spellEnd"/>
      <w:r w:rsidRPr="005D5523">
        <w:rPr>
          <w:rFonts w:ascii="Bookman Old Style" w:eastAsia="Times New Roman" w:hAnsi="Bookman Old Style" w:cs="Times New Roman"/>
          <w:color w:val="222222"/>
          <w:lang w:val="ru-RU" w:eastAsia="bg-BG"/>
        </w:rPr>
        <w:t xml:space="preserve"> в случаи на </w:t>
      </w:r>
      <w:proofErr w:type="spellStart"/>
      <w:r w:rsidRPr="005D5523">
        <w:rPr>
          <w:rFonts w:ascii="Bookman Old Style" w:eastAsia="Times New Roman" w:hAnsi="Bookman Old Style" w:cs="Times New Roman"/>
          <w:color w:val="222222"/>
          <w:lang w:val="ru-RU" w:eastAsia="bg-BG"/>
        </w:rPr>
        <w:t>увреждане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повече</w:t>
      </w:r>
      <w:proofErr w:type="spellEnd"/>
      <w:r w:rsidRPr="005D5523">
        <w:rPr>
          <w:rFonts w:ascii="Bookman Old Style" w:eastAsia="Times New Roman" w:hAnsi="Bookman Old Style" w:cs="Times New Roman"/>
          <w:color w:val="222222"/>
          <w:lang w:val="ru-RU" w:eastAsia="bg-BG"/>
        </w:rPr>
        <w:t xml:space="preserve"> от 50 % от </w:t>
      </w:r>
      <w:proofErr w:type="spellStart"/>
      <w:r w:rsidRPr="005D5523">
        <w:rPr>
          <w:rFonts w:ascii="Bookman Old Style" w:eastAsia="Times New Roman" w:hAnsi="Bookman Old Style" w:cs="Times New Roman"/>
          <w:color w:val="222222"/>
          <w:lang w:val="ru-RU" w:eastAsia="bg-BG"/>
        </w:rPr>
        <w:t>площта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съответната</w:t>
      </w:r>
      <w:proofErr w:type="spellEnd"/>
      <w:r w:rsidRPr="005D5523">
        <w:rPr>
          <w:rFonts w:ascii="Bookman Old Style" w:eastAsia="Times New Roman" w:hAnsi="Bookman Old Style" w:cs="Times New Roman"/>
          <w:color w:val="222222"/>
          <w:lang w:val="ru-RU" w:eastAsia="bg-BG"/>
        </w:rPr>
        <w:t xml:space="preserve"> гора </w:t>
      </w:r>
      <w:proofErr w:type="spellStart"/>
      <w:r w:rsidRPr="005D5523">
        <w:rPr>
          <w:rFonts w:ascii="Bookman Old Style" w:eastAsia="Times New Roman" w:hAnsi="Bookman Old Style" w:cs="Times New Roman"/>
          <w:color w:val="222222"/>
          <w:lang w:val="ru-RU" w:eastAsia="bg-BG"/>
        </w:rPr>
        <w:t>във</w:t>
      </w:r>
      <w:proofErr w:type="spellEnd"/>
      <w:r w:rsidRPr="005D5523">
        <w:rPr>
          <w:rFonts w:ascii="Bookman Old Style" w:eastAsia="Times New Roman" w:hAnsi="Bookman Old Style" w:cs="Times New Roman"/>
          <w:color w:val="222222"/>
          <w:lang w:val="ru-RU" w:eastAsia="bg-BG"/>
        </w:rPr>
        <w:t xml:space="preserve"> фаза на старост вследствие на </w:t>
      </w:r>
      <w:proofErr w:type="spellStart"/>
      <w:r w:rsidRPr="005D5523">
        <w:rPr>
          <w:rFonts w:ascii="Bookman Old Style" w:eastAsia="Times New Roman" w:hAnsi="Bookman Old Style" w:cs="Times New Roman"/>
          <w:color w:val="222222"/>
          <w:lang w:val="ru-RU" w:eastAsia="bg-BG"/>
        </w:rPr>
        <w:t>природни</w:t>
      </w:r>
      <w:proofErr w:type="spellEnd"/>
      <w:r w:rsidRPr="005D5523">
        <w:rPr>
          <w:rFonts w:ascii="Bookman Old Style" w:eastAsia="Times New Roman" w:hAnsi="Bookman Old Style" w:cs="Times New Roman"/>
          <w:color w:val="222222"/>
          <w:lang w:val="ru-RU" w:eastAsia="bg-BG"/>
        </w:rPr>
        <w:t xml:space="preserve"> бедствия и </w:t>
      </w:r>
      <w:proofErr w:type="spellStart"/>
      <w:r w:rsidRPr="005D5523">
        <w:rPr>
          <w:rFonts w:ascii="Bookman Old Style" w:eastAsia="Times New Roman" w:hAnsi="Bookman Old Style" w:cs="Times New Roman"/>
          <w:color w:val="222222"/>
          <w:lang w:val="ru-RU" w:eastAsia="bg-BG"/>
        </w:rPr>
        <w:t>каламитети</w:t>
      </w:r>
      <w:proofErr w:type="spellEnd"/>
      <w:r w:rsidRPr="005D5523">
        <w:rPr>
          <w:rFonts w:ascii="Bookman Old Style" w:eastAsia="Times New Roman" w:hAnsi="Bookman Old Style" w:cs="Times New Roman"/>
          <w:color w:val="222222"/>
          <w:lang w:val="ru-RU" w:eastAsia="bg-BG"/>
        </w:rPr>
        <w:t>;</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13.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паша на </w:t>
      </w:r>
      <w:proofErr w:type="spellStart"/>
      <w:r w:rsidRPr="005D5523">
        <w:rPr>
          <w:rFonts w:ascii="Bookman Old Style" w:eastAsia="Times New Roman" w:hAnsi="Bookman Old Style" w:cs="Times New Roman"/>
          <w:color w:val="222222"/>
          <w:lang w:val="ru-RU" w:eastAsia="bg-BG"/>
        </w:rPr>
        <w:t>домашни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животни</w:t>
      </w:r>
      <w:proofErr w:type="spellEnd"/>
      <w:r w:rsidRPr="005D5523">
        <w:rPr>
          <w:rFonts w:ascii="Bookman Old Style" w:eastAsia="Times New Roman" w:hAnsi="Bookman Old Style" w:cs="Times New Roman"/>
          <w:color w:val="222222"/>
          <w:lang w:val="ru-RU" w:eastAsia="bg-BG"/>
        </w:rPr>
        <w:t xml:space="preserve"> в </w:t>
      </w:r>
      <w:proofErr w:type="spellStart"/>
      <w:r w:rsidRPr="005D5523">
        <w:rPr>
          <w:rFonts w:ascii="Bookman Old Style" w:eastAsia="Times New Roman" w:hAnsi="Bookman Old Style" w:cs="Times New Roman"/>
          <w:color w:val="222222"/>
          <w:lang w:val="ru-RU" w:eastAsia="bg-BG"/>
        </w:rPr>
        <w:t>горските</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територии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които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са</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обособени</w:t>
      </w:r>
      <w:proofErr w:type="spellEnd"/>
      <w:r w:rsidRPr="005D5523">
        <w:rPr>
          <w:rFonts w:ascii="Bookman Old Style" w:eastAsia="Times New Roman" w:hAnsi="Bookman Old Style" w:cs="Times New Roman"/>
          <w:color w:val="222222"/>
          <w:lang w:val="ru-RU" w:eastAsia="bg-BG"/>
        </w:rPr>
        <w:t xml:space="preserve"> за гори </w:t>
      </w:r>
      <w:proofErr w:type="spellStart"/>
      <w:r w:rsidRPr="005D5523">
        <w:rPr>
          <w:rFonts w:ascii="Bookman Old Style" w:eastAsia="Times New Roman" w:hAnsi="Bookman Old Style" w:cs="Times New Roman"/>
          <w:color w:val="222222"/>
          <w:lang w:val="ru-RU" w:eastAsia="bg-BG"/>
        </w:rPr>
        <w:t>във</w:t>
      </w:r>
      <w:proofErr w:type="spellEnd"/>
      <w:r w:rsidRPr="005D5523">
        <w:rPr>
          <w:rFonts w:ascii="Bookman Old Style" w:eastAsia="Times New Roman" w:hAnsi="Bookman Old Style" w:cs="Times New Roman"/>
          <w:color w:val="222222"/>
          <w:lang w:val="ru-RU" w:eastAsia="bg-BG"/>
        </w:rPr>
        <w:t xml:space="preserve"> фаза на старост;</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14. </w:t>
      </w:r>
      <w:proofErr w:type="spellStart"/>
      <w:r w:rsidRPr="005D5523">
        <w:rPr>
          <w:rFonts w:ascii="Bookman Old Style" w:eastAsia="Times New Roman" w:hAnsi="Bookman Old Style" w:cs="Times New Roman"/>
          <w:color w:val="222222"/>
          <w:lang w:val="ru-RU" w:eastAsia="bg-BG"/>
        </w:rPr>
        <w:t>Забранява</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извеждане</w:t>
      </w:r>
      <w:proofErr w:type="spellEnd"/>
      <w:r w:rsidRPr="005D5523">
        <w:rPr>
          <w:rFonts w:ascii="Bookman Old Style" w:eastAsia="Times New Roman" w:hAnsi="Bookman Old Style" w:cs="Times New Roman"/>
          <w:color w:val="222222"/>
          <w:lang w:val="ru-RU" w:eastAsia="bg-BG"/>
        </w:rPr>
        <w:t xml:space="preserve"> на сечи в </w:t>
      </w:r>
      <w:proofErr w:type="spellStart"/>
      <w:r w:rsidRPr="005D5523">
        <w:rPr>
          <w:rFonts w:ascii="Bookman Old Style" w:eastAsia="Times New Roman" w:hAnsi="Bookman Old Style" w:cs="Times New Roman"/>
          <w:color w:val="222222"/>
          <w:lang w:val="ru-RU" w:eastAsia="bg-BG"/>
        </w:rPr>
        <w:t>природни</w:t>
      </w:r>
      <w:proofErr w:type="spellEnd"/>
      <w:r w:rsidRPr="005D5523">
        <w:rPr>
          <w:rFonts w:ascii="Bookman Old Style" w:eastAsia="Times New Roman" w:hAnsi="Bookman Old Style" w:cs="Times New Roman"/>
          <w:color w:val="222222"/>
          <w:lang w:val="ru-RU" w:eastAsia="bg-BG"/>
        </w:rPr>
        <w:t xml:space="preserve"> местообитания с </w:t>
      </w:r>
      <w:proofErr w:type="spellStart"/>
      <w:r w:rsidRPr="005D5523">
        <w:rPr>
          <w:rFonts w:ascii="Bookman Old Style" w:eastAsia="Times New Roman" w:hAnsi="Bookman Old Style" w:cs="Times New Roman"/>
          <w:color w:val="222222"/>
          <w:lang w:val="ru-RU" w:eastAsia="bg-BG"/>
        </w:rPr>
        <w:t>кодове</w:t>
      </w:r>
      <w:proofErr w:type="spellEnd"/>
      <w:r w:rsidRPr="005D5523">
        <w:rPr>
          <w:rFonts w:ascii="Bookman Old Style" w:eastAsia="Times New Roman" w:hAnsi="Bookman Old Style" w:cs="Times New Roman"/>
          <w:color w:val="222222"/>
          <w:lang w:val="ru-RU" w:eastAsia="bg-BG"/>
        </w:rPr>
        <w:t xml:space="preserve"> 91Е0* и 92C0, с </w:t>
      </w:r>
      <w:proofErr w:type="spellStart"/>
      <w:r w:rsidRPr="005D5523">
        <w:rPr>
          <w:rFonts w:ascii="Bookman Old Style" w:eastAsia="Times New Roman" w:hAnsi="Bookman Old Style" w:cs="Times New Roman"/>
          <w:color w:val="222222"/>
          <w:lang w:val="ru-RU" w:eastAsia="bg-BG"/>
        </w:rPr>
        <w:t>изключение</w:t>
      </w:r>
      <w:proofErr w:type="spellEnd"/>
      <w:r w:rsidRPr="005D5523">
        <w:rPr>
          <w:rFonts w:ascii="Bookman Old Style" w:eastAsia="Times New Roman" w:hAnsi="Bookman Old Style" w:cs="Times New Roman"/>
          <w:color w:val="222222"/>
          <w:lang w:val="ru-RU" w:eastAsia="bg-BG"/>
        </w:rPr>
        <w:t xml:space="preserve"> за </w:t>
      </w:r>
      <w:proofErr w:type="spellStart"/>
      <w:r w:rsidRPr="005D5523">
        <w:rPr>
          <w:rFonts w:ascii="Bookman Old Style" w:eastAsia="Times New Roman" w:hAnsi="Bookman Old Style" w:cs="Times New Roman"/>
          <w:color w:val="222222"/>
          <w:lang w:val="ru-RU" w:eastAsia="bg-BG"/>
        </w:rPr>
        <w:t>нуждите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съоръжения</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елементи</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техническата</w:t>
      </w:r>
      <w:proofErr w:type="spellEnd"/>
      <w:r w:rsidRPr="005D5523">
        <w:rPr>
          <w:rFonts w:ascii="Bookman Old Style" w:eastAsia="Times New Roman" w:hAnsi="Bookman Old Style" w:cs="Times New Roman"/>
          <w:color w:val="222222"/>
          <w:lang w:val="ru-RU" w:eastAsia="bg-BG"/>
        </w:rPr>
        <w:t xml:space="preserve"> </w:t>
      </w:r>
      <w:r w:rsidRPr="005D5523">
        <w:rPr>
          <w:rFonts w:ascii="Bookman Old Style" w:eastAsia="Times New Roman" w:hAnsi="Bookman Old Style" w:cs="Times New Roman"/>
          <w:color w:val="222222"/>
          <w:lang w:val="ru-RU" w:eastAsia="bg-BG"/>
        </w:rPr>
        <w:lastRenderedPageBreak/>
        <w:t xml:space="preserve">инфраструктура, </w:t>
      </w:r>
      <w:proofErr w:type="gramStart"/>
      <w:r w:rsidRPr="005D5523">
        <w:rPr>
          <w:rFonts w:ascii="Bookman Old Style" w:eastAsia="Times New Roman" w:hAnsi="Bookman Old Style" w:cs="Times New Roman"/>
          <w:color w:val="222222"/>
          <w:lang w:val="ru-RU" w:eastAsia="bg-BG"/>
        </w:rPr>
        <w:t>при бедствия</w:t>
      </w:r>
      <w:proofErr w:type="gramEnd"/>
      <w:r w:rsidRPr="005D5523">
        <w:rPr>
          <w:rFonts w:ascii="Bookman Old Style" w:eastAsia="Times New Roman" w:hAnsi="Bookman Old Style" w:cs="Times New Roman"/>
          <w:color w:val="222222"/>
          <w:lang w:val="ru-RU" w:eastAsia="bg-BG"/>
        </w:rPr>
        <w:t xml:space="preserve"> и аварии и за </w:t>
      </w:r>
      <w:proofErr w:type="spellStart"/>
      <w:r w:rsidRPr="005D5523">
        <w:rPr>
          <w:rFonts w:ascii="Bookman Old Style" w:eastAsia="Times New Roman" w:hAnsi="Bookman Old Style" w:cs="Times New Roman"/>
          <w:color w:val="222222"/>
          <w:lang w:val="ru-RU" w:eastAsia="bg-BG"/>
        </w:rPr>
        <w:t>поддържане</w:t>
      </w:r>
      <w:proofErr w:type="spellEnd"/>
      <w:r w:rsidRPr="005D5523">
        <w:rPr>
          <w:rFonts w:ascii="Bookman Old Style" w:eastAsia="Times New Roman" w:hAnsi="Bookman Old Style" w:cs="Times New Roman"/>
          <w:color w:val="222222"/>
          <w:lang w:val="ru-RU" w:eastAsia="bg-BG"/>
        </w:rPr>
        <w:t>/</w:t>
      </w:r>
      <w:proofErr w:type="spellStart"/>
      <w:r w:rsidRPr="005D5523">
        <w:rPr>
          <w:rFonts w:ascii="Bookman Old Style" w:eastAsia="Times New Roman" w:hAnsi="Bookman Old Style" w:cs="Times New Roman"/>
          <w:color w:val="222222"/>
          <w:lang w:val="ru-RU" w:eastAsia="bg-BG"/>
        </w:rPr>
        <w:t>подобряване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природните</w:t>
      </w:r>
      <w:proofErr w:type="spellEnd"/>
      <w:r w:rsidRPr="005D5523">
        <w:rPr>
          <w:rFonts w:ascii="Bookman Old Style" w:eastAsia="Times New Roman" w:hAnsi="Bookman Old Style" w:cs="Times New Roman"/>
          <w:color w:val="222222"/>
          <w:lang w:val="ru-RU" w:eastAsia="bg-BG"/>
        </w:rPr>
        <w:t xml:space="preserve"> местообитания и </w:t>
      </w:r>
      <w:proofErr w:type="spellStart"/>
      <w:r w:rsidRPr="005D5523">
        <w:rPr>
          <w:rFonts w:ascii="Bookman Old Style" w:eastAsia="Times New Roman" w:hAnsi="Bookman Old Style" w:cs="Times New Roman"/>
          <w:color w:val="222222"/>
          <w:lang w:val="ru-RU" w:eastAsia="bg-BG"/>
        </w:rPr>
        <w:t>местообитанията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видовете</w:t>
      </w:r>
      <w:proofErr w:type="spellEnd"/>
      <w:r w:rsidRPr="005D5523">
        <w:rPr>
          <w:rFonts w:ascii="Bookman Old Style" w:eastAsia="Times New Roman" w:hAnsi="Bookman Old Style" w:cs="Times New Roman"/>
          <w:color w:val="222222"/>
          <w:lang w:val="ru-RU" w:eastAsia="bg-BG"/>
        </w:rPr>
        <w:t xml:space="preserve"> по т. 2;</w:t>
      </w:r>
    </w:p>
    <w:p w:rsidR="000A390C" w:rsidRPr="005D5523" w:rsidRDefault="000A390C" w:rsidP="000A390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val="ru-RU" w:eastAsia="bg-BG"/>
        </w:rPr>
      </w:pPr>
      <w:r w:rsidRPr="005D5523">
        <w:rPr>
          <w:rFonts w:ascii="Bookman Old Style" w:eastAsia="Times New Roman" w:hAnsi="Bookman Old Style" w:cs="Times New Roman"/>
          <w:color w:val="222222"/>
          <w:lang w:val="ru-RU" w:eastAsia="bg-BG"/>
        </w:rPr>
        <w:t xml:space="preserve">15. </w:t>
      </w:r>
      <w:proofErr w:type="spellStart"/>
      <w:r w:rsidRPr="005D5523">
        <w:rPr>
          <w:rFonts w:ascii="Bookman Old Style" w:eastAsia="Times New Roman" w:hAnsi="Bookman Old Style" w:cs="Times New Roman"/>
          <w:color w:val="222222"/>
          <w:lang w:val="ru-RU" w:eastAsia="bg-BG"/>
        </w:rPr>
        <w:t>Забраняват</w:t>
      </w:r>
      <w:proofErr w:type="spellEnd"/>
      <w:r w:rsidRPr="005D5523">
        <w:rPr>
          <w:rFonts w:ascii="Bookman Old Style" w:eastAsia="Times New Roman" w:hAnsi="Bookman Old Style" w:cs="Times New Roman"/>
          <w:color w:val="222222"/>
          <w:lang w:val="ru-RU" w:eastAsia="bg-BG"/>
        </w:rPr>
        <w:t xml:space="preserve"> се </w:t>
      </w:r>
      <w:proofErr w:type="spellStart"/>
      <w:r w:rsidRPr="005D5523">
        <w:rPr>
          <w:rFonts w:ascii="Bookman Old Style" w:eastAsia="Times New Roman" w:hAnsi="Bookman Old Style" w:cs="Times New Roman"/>
          <w:color w:val="222222"/>
          <w:lang w:val="ru-RU" w:eastAsia="bg-BG"/>
        </w:rPr>
        <w:t>дейности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свързани</w:t>
      </w:r>
      <w:proofErr w:type="spellEnd"/>
      <w:r w:rsidRPr="005D5523">
        <w:rPr>
          <w:rFonts w:ascii="Bookman Old Style" w:eastAsia="Times New Roman" w:hAnsi="Bookman Old Style" w:cs="Times New Roman"/>
          <w:color w:val="222222"/>
          <w:lang w:val="ru-RU" w:eastAsia="bg-BG"/>
        </w:rPr>
        <w:t xml:space="preserve"> с </w:t>
      </w:r>
      <w:proofErr w:type="spellStart"/>
      <w:r w:rsidRPr="005D5523">
        <w:rPr>
          <w:rFonts w:ascii="Bookman Old Style" w:eastAsia="Times New Roman" w:hAnsi="Bookman Old Style" w:cs="Times New Roman"/>
          <w:color w:val="222222"/>
          <w:lang w:val="ru-RU" w:eastAsia="bg-BG"/>
        </w:rPr>
        <w:t>отводняване</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коригиране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дерета</w:t>
      </w:r>
      <w:proofErr w:type="spellEnd"/>
      <w:r w:rsidRPr="005D5523">
        <w:rPr>
          <w:rFonts w:ascii="Bookman Old Style" w:eastAsia="Times New Roman" w:hAnsi="Bookman Old Style" w:cs="Times New Roman"/>
          <w:color w:val="222222"/>
          <w:lang w:val="ru-RU" w:eastAsia="bg-BG"/>
        </w:rPr>
        <w:t xml:space="preserve"> и </w:t>
      </w:r>
      <w:proofErr w:type="spellStart"/>
      <w:r w:rsidRPr="005D5523">
        <w:rPr>
          <w:rFonts w:ascii="Bookman Old Style" w:eastAsia="Times New Roman" w:hAnsi="Bookman Old Style" w:cs="Times New Roman"/>
          <w:color w:val="222222"/>
          <w:lang w:val="ru-RU" w:eastAsia="bg-BG"/>
        </w:rPr>
        <w:t>естествени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водни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обекти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освен</w:t>
      </w:r>
      <w:proofErr w:type="spellEnd"/>
      <w:r w:rsidRPr="005D5523">
        <w:rPr>
          <w:rFonts w:ascii="Bookman Old Style" w:eastAsia="Times New Roman" w:hAnsi="Bookman Old Style" w:cs="Times New Roman"/>
          <w:color w:val="222222"/>
          <w:lang w:val="ru-RU" w:eastAsia="bg-BG"/>
        </w:rPr>
        <w:t xml:space="preserve"> в случаи на </w:t>
      </w:r>
      <w:proofErr w:type="spellStart"/>
      <w:r w:rsidRPr="005D5523">
        <w:rPr>
          <w:rFonts w:ascii="Bookman Old Style" w:eastAsia="Times New Roman" w:hAnsi="Bookman Old Style" w:cs="Times New Roman"/>
          <w:color w:val="222222"/>
          <w:lang w:val="ru-RU" w:eastAsia="bg-BG"/>
        </w:rPr>
        <w:t>опасност</w:t>
      </w:r>
      <w:proofErr w:type="spellEnd"/>
      <w:r w:rsidRPr="005D5523">
        <w:rPr>
          <w:rFonts w:ascii="Bookman Old Style" w:eastAsia="Times New Roman" w:hAnsi="Bookman Old Style" w:cs="Times New Roman"/>
          <w:color w:val="222222"/>
          <w:lang w:val="ru-RU" w:eastAsia="bg-BG"/>
        </w:rPr>
        <w:t xml:space="preserve"> от наводнения, </w:t>
      </w:r>
      <w:proofErr w:type="spellStart"/>
      <w:r w:rsidRPr="005D5523">
        <w:rPr>
          <w:rFonts w:ascii="Bookman Old Style" w:eastAsia="Times New Roman" w:hAnsi="Bookman Old Style" w:cs="Times New Roman"/>
          <w:color w:val="222222"/>
          <w:lang w:val="ru-RU" w:eastAsia="bg-BG"/>
        </w:rPr>
        <w:t>които</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могат</w:t>
      </w:r>
      <w:proofErr w:type="spellEnd"/>
      <w:r w:rsidRPr="005D5523">
        <w:rPr>
          <w:rFonts w:ascii="Bookman Old Style" w:eastAsia="Times New Roman" w:hAnsi="Bookman Old Style" w:cs="Times New Roman"/>
          <w:color w:val="222222"/>
          <w:lang w:val="ru-RU" w:eastAsia="bg-BG"/>
        </w:rPr>
        <w:t xml:space="preserve"> да </w:t>
      </w:r>
      <w:proofErr w:type="spellStart"/>
      <w:r w:rsidRPr="005D5523">
        <w:rPr>
          <w:rFonts w:ascii="Bookman Old Style" w:eastAsia="Times New Roman" w:hAnsi="Bookman Old Style" w:cs="Times New Roman"/>
          <w:color w:val="222222"/>
          <w:lang w:val="ru-RU" w:eastAsia="bg-BG"/>
        </w:rPr>
        <w:t>доведат</w:t>
      </w:r>
      <w:proofErr w:type="spellEnd"/>
      <w:r w:rsidRPr="005D5523">
        <w:rPr>
          <w:rFonts w:ascii="Bookman Old Style" w:eastAsia="Times New Roman" w:hAnsi="Bookman Old Style" w:cs="Times New Roman"/>
          <w:color w:val="222222"/>
          <w:lang w:val="ru-RU" w:eastAsia="bg-BG"/>
        </w:rPr>
        <w:t xml:space="preserve"> </w:t>
      </w:r>
      <w:proofErr w:type="gramStart"/>
      <w:r w:rsidRPr="005D5523">
        <w:rPr>
          <w:rFonts w:ascii="Bookman Old Style" w:eastAsia="Times New Roman" w:hAnsi="Bookman Old Style" w:cs="Times New Roman"/>
          <w:color w:val="222222"/>
          <w:lang w:val="ru-RU" w:eastAsia="bg-BG"/>
        </w:rPr>
        <w:t>до риск</w:t>
      </w:r>
      <w:proofErr w:type="gramEnd"/>
      <w:r w:rsidRPr="005D5523">
        <w:rPr>
          <w:rFonts w:ascii="Bookman Old Style" w:eastAsia="Times New Roman" w:hAnsi="Bookman Old Style" w:cs="Times New Roman"/>
          <w:color w:val="222222"/>
          <w:lang w:val="ru-RU" w:eastAsia="bg-BG"/>
        </w:rPr>
        <w:t xml:space="preserve"> за живота и </w:t>
      </w:r>
      <w:proofErr w:type="spellStart"/>
      <w:r w:rsidRPr="005D5523">
        <w:rPr>
          <w:rFonts w:ascii="Bookman Old Style" w:eastAsia="Times New Roman" w:hAnsi="Bookman Old Style" w:cs="Times New Roman"/>
          <w:color w:val="222222"/>
          <w:lang w:val="ru-RU" w:eastAsia="bg-BG"/>
        </w:rPr>
        <w:t>здравето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хората</w:t>
      </w:r>
      <w:proofErr w:type="spellEnd"/>
      <w:r w:rsidRPr="005D5523">
        <w:rPr>
          <w:rFonts w:ascii="Bookman Old Style" w:eastAsia="Times New Roman" w:hAnsi="Bookman Old Style" w:cs="Times New Roman"/>
          <w:color w:val="222222"/>
          <w:lang w:val="ru-RU" w:eastAsia="bg-BG"/>
        </w:rPr>
        <w:t xml:space="preserve"> или </w:t>
      </w:r>
      <w:proofErr w:type="spellStart"/>
      <w:r w:rsidRPr="005D5523">
        <w:rPr>
          <w:rFonts w:ascii="Bookman Old Style" w:eastAsia="Times New Roman" w:hAnsi="Bookman Old Style" w:cs="Times New Roman"/>
          <w:color w:val="222222"/>
          <w:lang w:val="ru-RU" w:eastAsia="bg-BG"/>
        </w:rPr>
        <w:t>настъпване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материални</w:t>
      </w:r>
      <w:proofErr w:type="spellEnd"/>
      <w:r w:rsidRPr="005D5523">
        <w:rPr>
          <w:rFonts w:ascii="Bookman Old Style" w:eastAsia="Times New Roman" w:hAnsi="Bookman Old Style" w:cs="Times New Roman"/>
          <w:color w:val="222222"/>
          <w:lang w:val="ru-RU" w:eastAsia="bg-BG"/>
        </w:rPr>
        <w:t xml:space="preserve"> </w:t>
      </w:r>
      <w:proofErr w:type="spellStart"/>
      <w:r w:rsidRPr="005D5523">
        <w:rPr>
          <w:rFonts w:ascii="Bookman Old Style" w:eastAsia="Times New Roman" w:hAnsi="Bookman Old Style" w:cs="Times New Roman"/>
          <w:color w:val="222222"/>
          <w:lang w:val="ru-RU" w:eastAsia="bg-BG"/>
        </w:rPr>
        <w:t>щети</w:t>
      </w:r>
      <w:proofErr w:type="spellEnd"/>
      <w:r w:rsidRPr="005D5523">
        <w:rPr>
          <w:rFonts w:ascii="Bookman Old Style" w:eastAsia="Times New Roman" w:hAnsi="Bookman Old Style" w:cs="Times New Roman"/>
          <w:color w:val="222222"/>
          <w:lang w:val="ru-RU" w:eastAsia="bg-BG"/>
        </w:rPr>
        <w:t xml:space="preserve">, при бедствия и аварии и за </w:t>
      </w:r>
      <w:proofErr w:type="spellStart"/>
      <w:r w:rsidRPr="005D5523">
        <w:rPr>
          <w:rFonts w:ascii="Bookman Old Style" w:eastAsia="Times New Roman" w:hAnsi="Bookman Old Style" w:cs="Times New Roman"/>
          <w:color w:val="222222"/>
          <w:lang w:val="ru-RU" w:eastAsia="bg-BG"/>
        </w:rPr>
        <w:t>подобряване</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състоянието</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природните</w:t>
      </w:r>
      <w:proofErr w:type="spellEnd"/>
      <w:r w:rsidRPr="005D5523">
        <w:rPr>
          <w:rFonts w:ascii="Bookman Old Style" w:eastAsia="Times New Roman" w:hAnsi="Bookman Old Style" w:cs="Times New Roman"/>
          <w:color w:val="222222"/>
          <w:lang w:val="ru-RU" w:eastAsia="bg-BG"/>
        </w:rPr>
        <w:t xml:space="preserve"> местообитания и </w:t>
      </w:r>
      <w:proofErr w:type="spellStart"/>
      <w:r w:rsidRPr="005D5523">
        <w:rPr>
          <w:rFonts w:ascii="Bookman Old Style" w:eastAsia="Times New Roman" w:hAnsi="Bookman Old Style" w:cs="Times New Roman"/>
          <w:color w:val="222222"/>
          <w:lang w:val="ru-RU" w:eastAsia="bg-BG"/>
        </w:rPr>
        <w:t>местообитанията</w:t>
      </w:r>
      <w:proofErr w:type="spellEnd"/>
      <w:r w:rsidRPr="005D5523">
        <w:rPr>
          <w:rFonts w:ascii="Bookman Old Style" w:eastAsia="Times New Roman" w:hAnsi="Bookman Old Style" w:cs="Times New Roman"/>
          <w:color w:val="222222"/>
          <w:lang w:val="ru-RU" w:eastAsia="bg-BG"/>
        </w:rPr>
        <w:t xml:space="preserve"> на </w:t>
      </w:r>
      <w:proofErr w:type="spellStart"/>
      <w:r w:rsidRPr="005D5523">
        <w:rPr>
          <w:rFonts w:ascii="Bookman Old Style" w:eastAsia="Times New Roman" w:hAnsi="Bookman Old Style" w:cs="Times New Roman"/>
          <w:color w:val="222222"/>
          <w:lang w:val="ru-RU" w:eastAsia="bg-BG"/>
        </w:rPr>
        <w:t>видовете</w:t>
      </w:r>
      <w:proofErr w:type="spellEnd"/>
      <w:r w:rsidRPr="005D5523">
        <w:rPr>
          <w:rFonts w:ascii="Bookman Old Style" w:eastAsia="Times New Roman" w:hAnsi="Bookman Old Style" w:cs="Times New Roman"/>
          <w:color w:val="222222"/>
          <w:lang w:val="ru-RU" w:eastAsia="bg-BG"/>
        </w:rPr>
        <w:t xml:space="preserve"> по т. 2.</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bCs/>
          <w:color w:val="222222"/>
          <w:u w:val="single"/>
          <w:lang w:eastAsia="bg-BG"/>
        </w:rPr>
      </w:pPr>
      <w:r w:rsidRPr="005D5523">
        <w:rPr>
          <w:rFonts w:ascii="Bookman Old Style" w:eastAsia="Times New Roman" w:hAnsi="Bookman Old Style" w:cs="Times New Roman"/>
          <w:color w:val="222222"/>
          <w:u w:val="single"/>
          <w:lang w:val="ru-RU" w:eastAsia="bg-BG"/>
        </w:rPr>
        <w:t xml:space="preserve">Местоположение </w:t>
      </w:r>
      <w:proofErr w:type="gramStart"/>
      <w:r w:rsidRPr="005D5523">
        <w:rPr>
          <w:rFonts w:ascii="Bookman Old Style" w:eastAsia="Times New Roman" w:hAnsi="Bookman Old Style" w:cs="Times New Roman"/>
          <w:color w:val="222222"/>
          <w:u w:val="single"/>
          <w:lang w:val="ru-RU" w:eastAsia="bg-BG"/>
        </w:rPr>
        <w:t xml:space="preserve">на  </w:t>
      </w:r>
      <w:r w:rsidRPr="005D5523">
        <w:rPr>
          <w:rFonts w:ascii="Bookman Old Style" w:eastAsia="Times New Roman" w:hAnsi="Bookman Old Style" w:cs="Times New Roman"/>
          <w:bCs/>
          <w:color w:val="222222"/>
          <w:u w:val="single"/>
          <w:lang w:eastAsia="bg-BG"/>
        </w:rPr>
        <w:t>ЗАЩИТЕНА</w:t>
      </w:r>
      <w:proofErr w:type="gramEnd"/>
      <w:r w:rsidRPr="005D5523">
        <w:rPr>
          <w:rFonts w:ascii="Bookman Old Style" w:eastAsia="Times New Roman" w:hAnsi="Bookman Old Style" w:cs="Times New Roman"/>
          <w:bCs/>
          <w:color w:val="222222"/>
          <w:u w:val="single"/>
          <w:lang w:eastAsia="bg-BG"/>
        </w:rPr>
        <w:t xml:space="preserve"> ЗОНА</w:t>
      </w:r>
      <w:r w:rsidRPr="005D5523">
        <w:rPr>
          <w:rFonts w:ascii="Bookman Old Style" w:eastAsia="Times New Roman" w:hAnsi="Bookman Old Style" w:cs="Times New Roman"/>
          <w:bCs/>
          <w:i/>
          <w:color w:val="222222"/>
          <w:u w:val="single"/>
          <w:lang w:eastAsia="bg-BG"/>
        </w:rPr>
        <w:t xml:space="preserve"> „</w:t>
      </w:r>
      <w:r w:rsidRPr="005D5523">
        <w:rPr>
          <w:rFonts w:ascii="Bookman Old Style" w:eastAsia="Times New Roman" w:hAnsi="Bookman Old Style" w:cs="Times New Roman"/>
          <w:bCs/>
          <w:color w:val="222222"/>
          <w:u w:val="single"/>
          <w:lang w:eastAsia="bg-BG"/>
        </w:rPr>
        <w:t>БРЕСТОВИЦА" С КОД BG0001033 спрямо проектната територия</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bCs/>
          <w:color w:val="222222"/>
          <w:u w:val="single"/>
          <w:lang w:eastAsia="bg-BG"/>
        </w:rPr>
      </w:pPr>
    </w:p>
    <w:p w:rsidR="00D914CC" w:rsidRPr="005D5523" w:rsidRDefault="00A91F82" w:rsidP="005D5523">
      <w:pPr>
        <w:shd w:val="clear" w:color="auto" w:fill="FFFFFF"/>
        <w:tabs>
          <w:tab w:val="left" w:pos="567"/>
          <w:tab w:val="left" w:pos="993"/>
        </w:tabs>
        <w:spacing w:after="0" w:line="269" w:lineRule="auto"/>
        <w:jc w:val="center"/>
        <w:rPr>
          <w:rFonts w:ascii="Bookman Old Style" w:eastAsia="Times New Roman" w:hAnsi="Bookman Old Style" w:cs="Times New Roman"/>
          <w:color w:val="222222"/>
          <w:u w:val="single"/>
          <w:lang w:val="en-US" w:eastAsia="bg-BG"/>
        </w:rPr>
      </w:pPr>
      <w:r w:rsidRPr="005D5523">
        <w:rPr>
          <w:rFonts w:ascii="Bookman Old Style" w:eastAsia="Times New Roman" w:hAnsi="Bookman Old Style" w:cs="Times New Roman"/>
          <w:noProof/>
          <w:lang w:eastAsia="bg-BG"/>
        </w:rPr>
        <mc:AlternateContent>
          <mc:Choice Requires="wps">
            <w:drawing>
              <wp:anchor distT="0" distB="0" distL="114300" distR="114300" simplePos="0" relativeHeight="251663360" behindDoc="0" locked="0" layoutInCell="1" allowOverlap="1" wp14:anchorId="72088A53" wp14:editId="4CAF86AA">
                <wp:simplePos x="0" y="0"/>
                <wp:positionH relativeFrom="margin">
                  <wp:posOffset>1870710</wp:posOffset>
                </wp:positionH>
                <wp:positionV relativeFrom="paragraph">
                  <wp:posOffset>1507490</wp:posOffset>
                </wp:positionV>
                <wp:extent cx="2076450" cy="355600"/>
                <wp:effectExtent l="0" t="0" r="400050" b="1301750"/>
                <wp:wrapNone/>
                <wp:docPr id="27" name="Правоъгълно изнесено означение 27"/>
                <wp:cNvGraphicFramePr/>
                <a:graphic xmlns:a="http://schemas.openxmlformats.org/drawingml/2006/main">
                  <a:graphicData uri="http://schemas.microsoft.com/office/word/2010/wordprocessingShape">
                    <wps:wsp>
                      <wps:cNvSpPr/>
                      <wps:spPr>
                        <a:xfrm>
                          <a:off x="0" y="0"/>
                          <a:ext cx="2076450" cy="355600"/>
                        </a:xfrm>
                        <a:prstGeom prst="wedgeRectCallout">
                          <a:avLst>
                            <a:gd name="adj1" fmla="val 67792"/>
                            <a:gd name="adj2" fmla="val 401085"/>
                          </a:avLst>
                        </a:prstGeom>
                        <a:solidFill>
                          <a:srgbClr val="4F81BD"/>
                        </a:solidFill>
                        <a:ln w="25400" cap="flat" cmpd="sng" algn="ctr">
                          <a:solidFill>
                            <a:srgbClr val="4F81BD">
                              <a:shade val="50000"/>
                            </a:srgbClr>
                          </a:solidFill>
                          <a:prstDash val="solid"/>
                        </a:ln>
                        <a:effectLst/>
                      </wps:spPr>
                      <wps:txbx>
                        <w:txbxContent>
                          <w:p w:rsidR="000A390C" w:rsidRDefault="000A390C" w:rsidP="000A390C">
                            <w:pPr>
                              <w:jc w:val="center"/>
                            </w:pPr>
                            <w:r w:rsidRPr="00603C7B">
                              <w:t>ПИ 06447.</w:t>
                            </w:r>
                            <w:r w:rsidR="00B0257E">
                              <w:t>29.172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88A53" id="Правоъгълно изнесено означение 27" o:spid="_x0000_s1028" type="#_x0000_t61" style="position:absolute;left:0;text-align:left;margin-left:147.3pt;margin-top:118.7pt;width:163.5pt;height: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" adj="25443,97434" fillcolor="#4f81bd" strokecolor="#385d8a" strokeweight="2pt">
                <v:textbox>
                  <w:txbxContent>
                    <w:p w:rsidR="000A390C" w:rsidRDefault="000A390C" w:rsidP="000A390C">
                      <w:pPr>
                        <w:jc w:val="center"/>
                      </w:pPr>
                      <w:r w:rsidRPr="00603C7B">
                        <w:t>ПИ 06447.</w:t>
                      </w:r>
                      <w:r w:rsidR="00B0257E">
                        <w:t>29.172</w:t>
                      </w:r>
                    </w:p>
                  </w:txbxContent>
                </v:textbox>
                <w10:wrap anchorx="margin"/>
              </v:shape>
            </w:pict>
          </mc:Fallback>
        </mc:AlternateContent>
      </w:r>
      <w:r w:rsidRPr="005D5523">
        <w:rPr>
          <w:rFonts w:ascii="Bookman Old Style" w:eastAsia="Times New Roman" w:hAnsi="Bookman Old Style" w:cs="Times New Roman"/>
          <w:noProof/>
          <w:color w:val="222222"/>
          <w:lang w:eastAsia="bg-BG"/>
        </w:rPr>
        <mc:AlternateContent>
          <mc:Choice Requires="wps">
            <w:drawing>
              <wp:anchor distT="0" distB="0" distL="114300" distR="114300" simplePos="0" relativeHeight="251655680" behindDoc="0" locked="0" layoutInCell="1" allowOverlap="1" wp14:anchorId="0D1DD3C8" wp14:editId="4C5264BD">
                <wp:simplePos x="0" y="0"/>
                <wp:positionH relativeFrom="column">
                  <wp:posOffset>4281805</wp:posOffset>
                </wp:positionH>
                <wp:positionV relativeFrom="paragraph">
                  <wp:posOffset>3062605</wp:posOffset>
                </wp:positionV>
                <wp:extent cx="100330" cy="100330"/>
                <wp:effectExtent l="13335" t="12700" r="19685" b="29845"/>
                <wp:wrapNone/>
                <wp:docPr id="2" name="Блоксхема: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0330"/>
                        </a:xfrm>
                        <a:prstGeom prst="flowChartConnector">
                          <a:avLst/>
                        </a:prstGeom>
                        <a:solidFill>
                          <a:srgbClr val="ED7D31"/>
                        </a:solidFill>
                        <a:ln w="3175">
                          <a:solidFill>
                            <a:srgbClr val="00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B8D27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съединение 2" o:spid="_x0000_s1026" type="#_x0000_t120" style="position:absolute;margin-left:337.15pt;margin-top:241.15pt;width:7.9pt;height: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" fillcolor="#ed7d31" strokeweight=".25pt">
                <v:shadow on="t" color="#823b0b" opacity=".5" offset="1pt"/>
              </v:shape>
            </w:pict>
          </mc:Fallback>
        </mc:AlternateContent>
      </w:r>
      <w:r w:rsidR="00D914CC" w:rsidRPr="005D5523">
        <w:rPr>
          <w:rFonts w:ascii="Bookman Old Style" w:eastAsia="Times New Roman" w:hAnsi="Bookman Old Style" w:cs="Times New Roman"/>
          <w:noProof/>
          <w:color w:val="222222"/>
          <w:lang w:eastAsia="bg-BG"/>
        </w:rPr>
        <w:drawing>
          <wp:inline distT="0" distB="0" distL="0" distR="0">
            <wp:extent cx="6204364" cy="4381500"/>
            <wp:effectExtent l="0" t="0" r="6350" b="0"/>
            <wp:docPr id="1" name="Картина 1" descr="Описание: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Описание: 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2273" cy="4394147"/>
                    </a:xfrm>
                    <a:prstGeom prst="rect">
                      <a:avLst/>
                    </a:prstGeom>
                    <a:noFill/>
                    <a:ln>
                      <a:noFill/>
                    </a:ln>
                  </pic:spPr>
                </pic:pic>
              </a:graphicData>
            </a:graphic>
          </wp:inline>
        </w:drawing>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w:t>
      </w:r>
      <w:proofErr w:type="spellStart"/>
      <w:r w:rsidRPr="005D5523">
        <w:rPr>
          <w:rFonts w:ascii="Bookman Old Style" w:eastAsia="Times New Roman" w:hAnsi="Bookman Old Style" w:cs="Times New Roman"/>
          <w:color w:val="222222"/>
          <w:lang w:eastAsia="bg-BG"/>
        </w:rPr>
        <w:t>ендемитни</w:t>
      </w:r>
      <w:proofErr w:type="spellEnd"/>
      <w:r w:rsidRPr="005D5523">
        <w:rPr>
          <w:rFonts w:ascii="Bookman Old Style" w:eastAsia="Times New Roman" w:hAnsi="Bookman Old Style" w:cs="Times New Roman"/>
          <w:color w:val="222222"/>
          <w:lang w:eastAsia="bg-BG"/>
        </w:rPr>
        <w:t xml:space="preserve">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lastRenderedPageBreak/>
        <w:t xml:space="preserve">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w:t>
      </w:r>
      <w:proofErr w:type="spellStart"/>
      <w:r w:rsidRPr="005D5523">
        <w:rPr>
          <w:rFonts w:ascii="Bookman Old Style" w:eastAsia="Times New Roman" w:hAnsi="Bookman Old Style" w:cs="Times New Roman"/>
          <w:color w:val="222222"/>
          <w:lang w:eastAsia="bg-BG"/>
        </w:rPr>
        <w:t>обитания</w:t>
      </w:r>
      <w:proofErr w:type="spellEnd"/>
      <w:r w:rsidRPr="005D5523">
        <w:rPr>
          <w:rFonts w:ascii="Bookman Old Style" w:eastAsia="Times New Roman" w:hAnsi="Bookman Old Style" w:cs="Times New Roman"/>
          <w:color w:val="222222"/>
          <w:lang w:eastAsia="bg-BG"/>
        </w:rPr>
        <w:t xml:space="preserve">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премахване на характеристики на ландшафта;</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използване на неселективни средства за борба с вредители в селското</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стопанство ;</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залесяване на неприсъщи видове.</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u w:val="single"/>
          <w:lang w:eastAsia="bg-BG"/>
        </w:rPr>
      </w:pPr>
      <w:r w:rsidRPr="005D5523">
        <w:rPr>
          <w:rFonts w:ascii="Bookman Old Style" w:eastAsia="Times New Roman" w:hAnsi="Bookman Old Style" w:cs="Times New Roman"/>
          <w:color w:val="222222"/>
          <w:u w:val="single"/>
          <w:lang w:eastAsia="bg-BG"/>
        </w:rPr>
        <w:t xml:space="preserve">Оценка на въздействието </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5D5523" w:rsidRDefault="00D914CC" w:rsidP="00676FCC">
      <w:pPr>
        <w:numPr>
          <w:ilvl w:val="0"/>
          <w:numId w:val="7"/>
        </w:numPr>
        <w:shd w:val="clear" w:color="auto" w:fill="FFFFFF"/>
        <w:tabs>
          <w:tab w:val="left" w:pos="567"/>
          <w:tab w:val="left" w:pos="993"/>
        </w:tabs>
        <w:spacing w:after="0" w:line="269" w:lineRule="auto"/>
        <w:ind w:left="0"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xml:space="preserve"> ИП е извън границите на защитени зони от Националната екологичната мрежа „Натура 2000“, отстой на около </w:t>
      </w:r>
      <w:r w:rsidR="005D5523" w:rsidRPr="005D5523">
        <w:rPr>
          <w:rFonts w:ascii="Bookman Old Style" w:eastAsia="Times New Roman" w:hAnsi="Bookman Old Style" w:cs="Times New Roman"/>
          <w:color w:val="222222"/>
          <w:lang w:eastAsia="bg-BG"/>
        </w:rPr>
        <w:t>6</w:t>
      </w:r>
      <w:r w:rsidRPr="005D5523">
        <w:rPr>
          <w:rFonts w:ascii="Bookman Old Style" w:eastAsia="Times New Roman" w:hAnsi="Bookman Old Style" w:cs="Times New Roman"/>
          <w:color w:val="222222"/>
          <w:lang w:eastAsia="bg-BG"/>
        </w:rPr>
        <w:t> </w:t>
      </w:r>
      <w:r w:rsidR="00B0257E">
        <w:rPr>
          <w:rFonts w:ascii="Bookman Old Style" w:eastAsia="Times New Roman" w:hAnsi="Bookman Old Style" w:cs="Times New Roman"/>
          <w:color w:val="222222"/>
          <w:lang w:eastAsia="bg-BG"/>
        </w:rPr>
        <w:t>0</w:t>
      </w:r>
      <w:r w:rsidRPr="005D5523">
        <w:rPr>
          <w:rFonts w:ascii="Bookman Old Style" w:eastAsia="Times New Roman" w:hAnsi="Bookman Old Style" w:cs="Times New Roman"/>
          <w:color w:val="222222"/>
          <w:lang w:eastAsia="bg-BG"/>
        </w:rPr>
        <w:t>00м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D914CC" w:rsidRPr="005D5523" w:rsidRDefault="00D914CC" w:rsidP="00676FCC">
      <w:pPr>
        <w:numPr>
          <w:ilvl w:val="0"/>
          <w:numId w:val="7"/>
        </w:numPr>
        <w:shd w:val="clear" w:color="auto" w:fill="FFFFFF"/>
        <w:tabs>
          <w:tab w:val="left" w:pos="567"/>
          <w:tab w:val="left" w:pos="993"/>
        </w:tabs>
        <w:spacing w:after="0" w:line="269" w:lineRule="auto"/>
        <w:ind w:left="0"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D914CC" w:rsidRPr="005D5523" w:rsidRDefault="00D914CC" w:rsidP="00676FCC">
      <w:pPr>
        <w:numPr>
          <w:ilvl w:val="0"/>
          <w:numId w:val="7"/>
        </w:numPr>
        <w:shd w:val="clear" w:color="auto" w:fill="FFFFFF"/>
        <w:tabs>
          <w:tab w:val="left" w:pos="567"/>
          <w:tab w:val="left" w:pos="993"/>
        </w:tabs>
        <w:spacing w:after="0" w:line="269" w:lineRule="auto"/>
        <w:ind w:left="0"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xml:space="preserve"> 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5D5523" w:rsidRDefault="00D914CC" w:rsidP="00676FCC">
      <w:pPr>
        <w:numPr>
          <w:ilvl w:val="0"/>
          <w:numId w:val="7"/>
        </w:numPr>
        <w:shd w:val="clear" w:color="auto" w:fill="FFFFFF"/>
        <w:tabs>
          <w:tab w:val="left" w:pos="567"/>
          <w:tab w:val="left" w:pos="993"/>
        </w:tabs>
        <w:spacing w:after="0" w:line="269" w:lineRule="auto"/>
        <w:ind w:left="0"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5D5523" w:rsidRDefault="00D914CC" w:rsidP="00676FCC">
      <w:pPr>
        <w:shd w:val="clear" w:color="auto" w:fill="FFFFFF"/>
        <w:tabs>
          <w:tab w:val="left" w:pos="567"/>
          <w:tab w:val="left" w:pos="993"/>
        </w:tabs>
        <w:spacing w:after="0" w:line="269" w:lineRule="auto"/>
        <w:ind w:firstLine="567"/>
        <w:jc w:val="both"/>
        <w:rPr>
          <w:rFonts w:ascii="Bookman Old Style" w:eastAsia="Times New Roman" w:hAnsi="Bookman Old Style" w:cs="Times New Roman"/>
          <w:color w:val="222222"/>
          <w:lang w:eastAsia="bg-BG"/>
        </w:rPr>
      </w:pPr>
      <w:r w:rsidRPr="005D5523">
        <w:rPr>
          <w:rFonts w:ascii="Bookman Old Style" w:eastAsia="Times New Roman" w:hAnsi="Bookman Old Style" w:cs="Times New Roman"/>
          <w:color w:val="222222"/>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По време на строителните дейности е възможно само временно замърсяване чрез </w:t>
      </w:r>
      <w:proofErr w:type="spellStart"/>
      <w:r w:rsidRPr="005D5523">
        <w:rPr>
          <w:rFonts w:ascii="Bookman Old Style" w:eastAsia="Times New Roman" w:hAnsi="Bookman Old Style" w:cs="Times New Roman"/>
          <w:lang w:eastAsia="bg-BG"/>
        </w:rPr>
        <w:t>запрашаване</w:t>
      </w:r>
      <w:proofErr w:type="spellEnd"/>
      <w:r w:rsidRPr="005D5523">
        <w:rPr>
          <w:rFonts w:ascii="Bookman Old Style" w:eastAsia="Times New Roman" w:hAnsi="Bookman Old Style" w:cs="Times New Roman"/>
          <w:lang w:eastAsia="bg-BG"/>
        </w:rPr>
        <w:t xml:space="preserve">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lastRenderedPageBreak/>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5D5523">
        <w:rPr>
          <w:rFonts w:ascii="Bookman Old Style" w:eastAsia="Times New Roman" w:hAnsi="Bookman Old Style" w:cs="Times New Roman"/>
          <w:lang w:val="en-US" w:eastAsia="bg-BG"/>
        </w:rPr>
        <w:t>a</w:t>
      </w:r>
      <w:r w:rsidRPr="005D5523">
        <w:rPr>
          <w:rFonts w:ascii="Bookman Old Style" w:eastAsia="Times New Roman" w:hAnsi="Bookman Old Style" w:cs="Times New Roman"/>
          <w:lang w:eastAsia="bg-BG"/>
        </w:rPr>
        <w:t xml:space="preserve">, в които ще се реализира инвестиционното предложение. </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Инвестиционното предложение ще се реализира в Горнотракийската низина, землище на  с. </w:t>
      </w:r>
      <w:r w:rsidR="0044477B" w:rsidRPr="005D5523">
        <w:rPr>
          <w:rFonts w:ascii="Bookman Old Style" w:eastAsia="Times New Roman" w:hAnsi="Bookman Old Style" w:cs="Times New Roman"/>
          <w:lang w:eastAsia="bg-BG"/>
        </w:rPr>
        <w:t>Брестник</w:t>
      </w:r>
      <w:r w:rsidRPr="005D5523">
        <w:rPr>
          <w:rFonts w:ascii="Bookman Old Style" w:eastAsia="Times New Roman" w:hAnsi="Bookman Old Style" w:cs="Times New Roman"/>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44477B" w:rsidRPr="005D5523">
        <w:rPr>
          <w:rFonts w:ascii="Bookman Old Style" w:eastAsia="Times New Roman" w:hAnsi="Bookman Old Style" w:cs="Times New Roman"/>
          <w:lang w:eastAsia="bg-BG"/>
        </w:rPr>
        <w:t>Брестник</w:t>
      </w:r>
      <w:r w:rsidRPr="005D5523">
        <w:rPr>
          <w:rFonts w:ascii="Bookman Old Style" w:eastAsia="Times New Roman" w:hAnsi="Bookman Old Style" w:cs="Times New Roman"/>
          <w:lang w:eastAsia="bg-BG"/>
        </w:rPr>
        <w:t xml:space="preserve"> и с. </w:t>
      </w:r>
      <w:r w:rsidR="0044477B" w:rsidRPr="005D5523">
        <w:rPr>
          <w:rFonts w:ascii="Bookman Old Style" w:eastAsia="Times New Roman" w:hAnsi="Bookman Old Style" w:cs="Times New Roman"/>
          <w:lang w:eastAsia="bg-BG"/>
        </w:rPr>
        <w:t>Белащица</w:t>
      </w:r>
      <w:r w:rsidRPr="005D5523">
        <w:rPr>
          <w:rFonts w:ascii="Bookman Old Style" w:eastAsia="Times New Roman" w:hAnsi="Bookman Old Style" w:cs="Times New Roman"/>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Вероятност, интензивност, комплексност на въздействието.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w:t>
      </w:r>
      <w:r w:rsidRPr="005D5523">
        <w:rPr>
          <w:rFonts w:ascii="Bookman Old Style" w:eastAsia="Times New Roman" w:hAnsi="Bookman Old Style" w:cs="Times New Roman"/>
          <w:lang w:eastAsia="bg-BG"/>
        </w:rPr>
        <w:lastRenderedPageBreak/>
        <w:t>района няма вероятност да бъдат подложени на интензивни и комплексни въздействия, предизвикващи наднорменото им замърсяване.</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Очакваното настъпване, продължителността, честотата и обратимостта на въздействието.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Комбинирането с въздействия на други съществуващи и/или одобрени инвестиционни предложения.</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Възможността за ефективно намаляване на въздействията</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Трансграничен характер на въздействието.</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5D5523" w:rsidRDefault="00D914CC" w:rsidP="00676FCC">
      <w:pPr>
        <w:numPr>
          <w:ilvl w:val="3"/>
          <w:numId w:val="5"/>
        </w:numPr>
        <w:tabs>
          <w:tab w:val="left" w:pos="567"/>
          <w:tab w:val="left" w:pos="851"/>
          <w:tab w:val="left" w:pos="993"/>
        </w:tabs>
        <w:spacing w:after="0" w:line="269" w:lineRule="auto"/>
        <w:ind w:left="0" w:firstLine="567"/>
        <w:jc w:val="both"/>
        <w:rPr>
          <w:rFonts w:ascii="Bookman Old Style" w:eastAsia="Times New Roman" w:hAnsi="Bookman Old Style" w:cs="Times New Roman"/>
          <w:b/>
          <w:lang w:eastAsia="bg-BG"/>
        </w:rPr>
      </w:pPr>
      <w:r w:rsidRPr="005D5523">
        <w:rPr>
          <w:rFonts w:ascii="Bookman Old Style" w:eastAsia="Times New Roman" w:hAnsi="Bookman Old Style" w:cs="Times New Roman"/>
          <w:b/>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5D5523" w:rsidRDefault="00D914CC" w:rsidP="00676FCC">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t>За намаляване на вероятните отрицателни въздействия се предвиждат следните мерки:</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Стриктно спазване на изискванията и процедурите, предвидени в екологичното законодателство;</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Задължително изпълнение на ограничителните мерки в разрешенията, издадени от компетентните органи;</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Минимизиране на източниците на въздействие върху околната среда;</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Използване на най-добрите технологии и практики при проектирането, строителството и експлоатацията на обекта.</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Осигуряване необходимото озеленяване на незастроената част от имота;</w:t>
      </w:r>
    </w:p>
    <w:p w:rsidR="00D914CC" w:rsidRPr="005D5523"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Изготвяне на  проект за оползотворяване на хумуса;</w:t>
      </w:r>
    </w:p>
    <w:p w:rsidR="00D914CC" w:rsidRDefault="00D914CC" w:rsidP="00676FCC">
      <w:pPr>
        <w:numPr>
          <w:ilvl w:val="0"/>
          <w:numId w:val="1"/>
        </w:numPr>
        <w:tabs>
          <w:tab w:val="left" w:pos="567"/>
          <w:tab w:val="left" w:pos="993"/>
          <w:tab w:val="left" w:pos="1134"/>
        </w:tabs>
        <w:spacing w:after="0" w:line="269" w:lineRule="auto"/>
        <w:ind w:left="0" w:firstLine="567"/>
        <w:jc w:val="both"/>
        <w:rPr>
          <w:rFonts w:ascii="Bookman Old Style" w:eastAsia="Times New Roman" w:hAnsi="Bookman Old Style" w:cs="Times New Roman"/>
        </w:rPr>
      </w:pPr>
      <w:r w:rsidRPr="005D5523">
        <w:rPr>
          <w:rFonts w:ascii="Bookman Old Style" w:eastAsia="Times New Roman" w:hAnsi="Bookman Old Style" w:cs="Times New Roman"/>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5D5523" w:rsidRPr="005D5523" w:rsidRDefault="005D5523" w:rsidP="005D5523">
      <w:pPr>
        <w:tabs>
          <w:tab w:val="left" w:pos="567"/>
          <w:tab w:val="left" w:pos="993"/>
          <w:tab w:val="left" w:pos="1134"/>
        </w:tabs>
        <w:spacing w:after="0" w:line="269" w:lineRule="auto"/>
        <w:jc w:val="both"/>
        <w:rPr>
          <w:rFonts w:ascii="Bookman Old Style" w:eastAsia="Times New Roman" w:hAnsi="Bookman Old Style" w:cs="Times New Roman"/>
        </w:rPr>
      </w:pPr>
    </w:p>
    <w:p w:rsidR="00D914CC" w:rsidRPr="005D5523" w:rsidRDefault="00D914CC" w:rsidP="00676FCC">
      <w:pPr>
        <w:numPr>
          <w:ilvl w:val="0"/>
          <w:numId w:val="3"/>
        </w:numPr>
        <w:tabs>
          <w:tab w:val="left" w:pos="567"/>
          <w:tab w:val="left" w:pos="851"/>
          <w:tab w:val="left" w:pos="993"/>
        </w:tabs>
        <w:spacing w:after="0" w:line="269" w:lineRule="auto"/>
        <w:ind w:left="0" w:firstLine="567"/>
        <w:jc w:val="both"/>
        <w:rPr>
          <w:rFonts w:ascii="Bookman Old Style" w:eastAsia="Times New Roman" w:hAnsi="Bookman Old Style" w:cs="Times New Roman"/>
          <w:b/>
          <w:u w:val="single"/>
          <w:lang w:eastAsia="bg-BG"/>
        </w:rPr>
      </w:pPr>
      <w:r w:rsidRPr="005D5523">
        <w:rPr>
          <w:rFonts w:ascii="Bookman Old Style" w:eastAsia="Times New Roman" w:hAnsi="Bookman Old Style" w:cs="Times New Roman"/>
          <w:b/>
          <w:u w:val="single"/>
          <w:lang w:eastAsia="bg-BG"/>
        </w:rPr>
        <w:t>Обществен интерес към инвестиционното предложение</w:t>
      </w:r>
    </w:p>
    <w:p w:rsidR="00D914CC" w:rsidRPr="005D5523" w:rsidRDefault="00D914CC" w:rsidP="00625843">
      <w:pPr>
        <w:tabs>
          <w:tab w:val="left" w:pos="567"/>
          <w:tab w:val="left" w:pos="993"/>
        </w:tabs>
        <w:spacing w:after="0" w:line="269" w:lineRule="auto"/>
        <w:ind w:firstLine="567"/>
        <w:jc w:val="both"/>
        <w:rPr>
          <w:rFonts w:ascii="Bookman Old Style" w:eastAsia="Times New Roman" w:hAnsi="Bookman Old Style" w:cs="Times New Roman"/>
          <w:lang w:eastAsia="bg-BG"/>
        </w:rPr>
      </w:pPr>
      <w:r w:rsidRPr="005D5523">
        <w:rPr>
          <w:rFonts w:ascii="Bookman Old Style" w:eastAsia="Times New Roman" w:hAnsi="Bookman Old Style" w:cs="Times New Roman"/>
          <w:lang w:eastAsia="bg-BG"/>
        </w:rPr>
        <w:lastRenderedPageBreak/>
        <w:t>В съответствие с изискванията на чл. 4 ал.2 от Наредбата за условията и реда за извършване на ОВОС е уведомена засегнатата общественост. До настоящият момент не са постъпили писмени или устни възражения относно инвестиционното предложение.</w:t>
      </w:r>
      <w:r w:rsidR="005D5523" w:rsidRPr="005D5523">
        <w:rPr>
          <w:rFonts w:ascii="Bookman Old Style" w:hAnsi="Bookman Old Style"/>
        </w:rPr>
        <w:t xml:space="preserve"> </w:t>
      </w:r>
      <w:r w:rsidR="005D5523" w:rsidRPr="005D5523">
        <w:rPr>
          <w:rFonts w:ascii="Bookman Old Style" w:eastAsia="Times New Roman" w:hAnsi="Bookman Old Style" w:cs="Times New Roman"/>
          <w:lang w:eastAsia="bg-BG"/>
        </w:rPr>
        <w:t>РИОСВ Пловдив ще осигури обществен достъп до информацията по така представената информация по Приложение № 2, чрез съобщение на интернет страницата си за най-малко 14 дни за изразяване на становища от заинтересувани лица и ще предостави копие на искането и информацията по Приложение № 2 на община Родопи и кметство с. Брестник.</w:t>
      </w:r>
    </w:p>
    <w:sectPr w:rsidR="00D914CC" w:rsidRPr="005D5523" w:rsidSect="00A86F72">
      <w:footerReference w:type="default" r:id="rId13"/>
      <w:pgSz w:w="11906" w:h="16838"/>
      <w:pgMar w:top="1134" w:right="849"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603" w:rsidRDefault="00FB1603" w:rsidP="00033995">
      <w:pPr>
        <w:spacing w:after="0" w:line="240" w:lineRule="auto"/>
      </w:pPr>
      <w:r>
        <w:separator/>
      </w:r>
    </w:p>
  </w:endnote>
  <w:endnote w:type="continuationSeparator" w:id="0">
    <w:p w:rsidR="00FB1603" w:rsidRDefault="00FB1603"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106723"/>
      <w:docPartObj>
        <w:docPartGallery w:val="Page Numbers (Bottom of Page)"/>
        <w:docPartUnique/>
      </w:docPartObj>
    </w:sdtPr>
    <w:sdtEndPr/>
    <w:sdtContent>
      <w:p w:rsidR="00F94E62" w:rsidRDefault="00F94E62">
        <w:pPr>
          <w:pStyle w:val="a7"/>
          <w:jc w:val="center"/>
        </w:pPr>
        <w:r>
          <w:fldChar w:fldCharType="begin"/>
        </w:r>
        <w:r>
          <w:instrText>PAGE   \* MERGEFORMAT</w:instrText>
        </w:r>
        <w:r>
          <w:fldChar w:fldCharType="separate"/>
        </w:r>
        <w:r w:rsidR="00D0314E">
          <w:rPr>
            <w:noProof/>
          </w:rPr>
          <w:t>14</w:t>
        </w:r>
        <w:r>
          <w:fldChar w:fldCharType="end"/>
        </w:r>
      </w:p>
    </w:sdtContent>
  </w:sdt>
  <w:p w:rsidR="00033995" w:rsidRDefault="000339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603" w:rsidRDefault="00FB1603" w:rsidP="00033995">
      <w:pPr>
        <w:spacing w:after="0" w:line="240" w:lineRule="auto"/>
      </w:pPr>
      <w:r>
        <w:separator/>
      </w:r>
    </w:p>
  </w:footnote>
  <w:footnote w:type="continuationSeparator" w:id="0">
    <w:p w:rsidR="00FB1603" w:rsidRDefault="00FB1603"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0ADC40B6"/>
    <w:multiLevelType w:val="hybridMultilevel"/>
    <w:tmpl w:val="8BD2814C"/>
    <w:lvl w:ilvl="0" w:tplc="E1367FE2">
      <w:start w:val="1"/>
      <w:numFmt w:val="bullet"/>
      <w:lvlText w:val="•"/>
      <w:lvlJc w:val="left"/>
      <w:pPr>
        <w:ind w:left="1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9D8A2B50">
      <w:start w:val="1"/>
      <w:numFmt w:val="bullet"/>
      <w:lvlText w:val="o"/>
      <w:lvlJc w:val="left"/>
      <w:pPr>
        <w:ind w:left="110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2AAC50D8">
      <w:start w:val="1"/>
      <w:numFmt w:val="bullet"/>
      <w:lvlText w:val="▪"/>
      <w:lvlJc w:val="left"/>
      <w:pPr>
        <w:ind w:left="182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E9B2FD44">
      <w:start w:val="1"/>
      <w:numFmt w:val="bullet"/>
      <w:lvlText w:val="•"/>
      <w:lvlJc w:val="left"/>
      <w:pPr>
        <w:ind w:left="254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CB8A2852">
      <w:start w:val="1"/>
      <w:numFmt w:val="bullet"/>
      <w:lvlText w:val="o"/>
      <w:lvlJc w:val="left"/>
      <w:pPr>
        <w:ind w:left="326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1F542336">
      <w:start w:val="1"/>
      <w:numFmt w:val="bullet"/>
      <w:lvlText w:val="▪"/>
      <w:lvlJc w:val="left"/>
      <w:pPr>
        <w:ind w:left="398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1C96053A">
      <w:start w:val="1"/>
      <w:numFmt w:val="bullet"/>
      <w:lvlText w:val="•"/>
      <w:lvlJc w:val="left"/>
      <w:pPr>
        <w:ind w:left="470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EAA69148">
      <w:start w:val="1"/>
      <w:numFmt w:val="bullet"/>
      <w:lvlText w:val="o"/>
      <w:lvlJc w:val="left"/>
      <w:pPr>
        <w:ind w:left="542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EF74D3E2">
      <w:start w:val="1"/>
      <w:numFmt w:val="bullet"/>
      <w:lvlText w:val="▪"/>
      <w:lvlJc w:val="left"/>
      <w:pPr>
        <w:ind w:left="614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2" w15:restartNumberingAfterBreak="0">
    <w:nsid w:val="19087CBE"/>
    <w:multiLevelType w:val="hybridMultilevel"/>
    <w:tmpl w:val="BB8429DA"/>
    <w:lvl w:ilvl="0" w:tplc="E8AE11A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4"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5"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6"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5"/>
  </w:num>
  <w:num w:numId="2">
    <w:abstractNumId w:val="7"/>
  </w:num>
  <w:num w:numId="3">
    <w:abstractNumId w:val="4"/>
  </w:num>
  <w:num w:numId="4">
    <w:abstractNumId w:val="3"/>
  </w:num>
  <w:num w:numId="5">
    <w:abstractNumId w:val="0"/>
  </w:num>
  <w:num w:numId="6">
    <w:abstractNumId w:val="8"/>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27ECF"/>
    <w:rsid w:val="00033995"/>
    <w:rsid w:val="00043995"/>
    <w:rsid w:val="0007029D"/>
    <w:rsid w:val="000A390C"/>
    <w:rsid w:val="000D225F"/>
    <w:rsid w:val="00120175"/>
    <w:rsid w:val="00124894"/>
    <w:rsid w:val="001820D9"/>
    <w:rsid w:val="001A4CB9"/>
    <w:rsid w:val="001B5102"/>
    <w:rsid w:val="0022464C"/>
    <w:rsid w:val="00263C40"/>
    <w:rsid w:val="0028452E"/>
    <w:rsid w:val="00286362"/>
    <w:rsid w:val="002B2C49"/>
    <w:rsid w:val="002D4B66"/>
    <w:rsid w:val="002E3493"/>
    <w:rsid w:val="00352F34"/>
    <w:rsid w:val="00367175"/>
    <w:rsid w:val="00367675"/>
    <w:rsid w:val="003B5EC5"/>
    <w:rsid w:val="0044477B"/>
    <w:rsid w:val="004C23E3"/>
    <w:rsid w:val="00554740"/>
    <w:rsid w:val="005D5523"/>
    <w:rsid w:val="005E1929"/>
    <w:rsid w:val="00601AB6"/>
    <w:rsid w:val="00603C7B"/>
    <w:rsid w:val="00625843"/>
    <w:rsid w:val="00676FCC"/>
    <w:rsid w:val="006C4A7B"/>
    <w:rsid w:val="0071747D"/>
    <w:rsid w:val="00761533"/>
    <w:rsid w:val="0078754E"/>
    <w:rsid w:val="00797DD5"/>
    <w:rsid w:val="007A3890"/>
    <w:rsid w:val="007E0FAB"/>
    <w:rsid w:val="00887E26"/>
    <w:rsid w:val="008E1056"/>
    <w:rsid w:val="008F027E"/>
    <w:rsid w:val="0091048C"/>
    <w:rsid w:val="009A091E"/>
    <w:rsid w:val="009C2E2E"/>
    <w:rsid w:val="009C50DE"/>
    <w:rsid w:val="00A11FDE"/>
    <w:rsid w:val="00A74E25"/>
    <w:rsid w:val="00A86F72"/>
    <w:rsid w:val="00A91F82"/>
    <w:rsid w:val="00A936B9"/>
    <w:rsid w:val="00B0257E"/>
    <w:rsid w:val="00B179D5"/>
    <w:rsid w:val="00BC5F38"/>
    <w:rsid w:val="00BE1828"/>
    <w:rsid w:val="00CC3AD9"/>
    <w:rsid w:val="00CE0800"/>
    <w:rsid w:val="00D0314E"/>
    <w:rsid w:val="00D70BE5"/>
    <w:rsid w:val="00D914CC"/>
    <w:rsid w:val="00DA4890"/>
    <w:rsid w:val="00DD1421"/>
    <w:rsid w:val="00E87169"/>
    <w:rsid w:val="00F34010"/>
    <w:rsid w:val="00F94E62"/>
    <w:rsid w:val="00FB16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36B66"/>
  <w15:docId w15:val="{EC5AD636-75B1-44AB-8FB5-8FA79981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3C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No Spacing"/>
    <w:link w:val="aa"/>
    <w:uiPriority w:val="1"/>
    <w:qFormat/>
    <w:rsid w:val="00F94E62"/>
    <w:pPr>
      <w:spacing w:after="0" w:line="240" w:lineRule="auto"/>
    </w:pPr>
    <w:rPr>
      <w:rFonts w:eastAsiaTheme="minorEastAsia"/>
      <w:lang w:eastAsia="bg-BG"/>
    </w:rPr>
  </w:style>
  <w:style w:type="character" w:customStyle="1" w:styleId="aa">
    <w:name w:val="Без разредка Знак"/>
    <w:basedOn w:val="a0"/>
    <w:link w:val="a9"/>
    <w:uiPriority w:val="1"/>
    <w:rsid w:val="00F94E62"/>
    <w:rPr>
      <w:rFonts w:eastAsiaTheme="minorEastAsia"/>
      <w:lang w:eastAsia="bg-BG"/>
    </w:rPr>
  </w:style>
  <w:style w:type="paragraph" w:styleId="ab">
    <w:name w:val="List Paragraph"/>
    <w:basedOn w:val="a"/>
    <w:uiPriority w:val="34"/>
    <w:qFormat/>
    <w:rsid w:val="00A74E25"/>
    <w:pPr>
      <w:ind w:left="720"/>
      <w:contextualSpacing/>
    </w:pPr>
  </w:style>
  <w:style w:type="paragraph" w:styleId="ac">
    <w:name w:val="Body Text Indent"/>
    <w:basedOn w:val="a"/>
    <w:link w:val="ad"/>
    <w:uiPriority w:val="99"/>
    <w:semiHidden/>
    <w:unhideWhenUsed/>
    <w:rsid w:val="00603C7B"/>
    <w:pPr>
      <w:spacing w:after="120"/>
      <w:ind w:left="283"/>
    </w:pPr>
  </w:style>
  <w:style w:type="character" w:customStyle="1" w:styleId="ad">
    <w:name w:val="Основен текст с отстъп Знак"/>
    <w:basedOn w:val="a0"/>
    <w:link w:val="ac"/>
    <w:uiPriority w:val="99"/>
    <w:semiHidden/>
    <w:rsid w:val="00603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FC70-C596-463E-87A8-28EF22574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23</Pages>
  <Words>9364</Words>
  <Characters>53378</Characters>
  <Application>Microsoft Office Word</Application>
  <DocSecurity>0</DocSecurity>
  <Lines>444</Lines>
  <Paragraphs>125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Vanesa Georgieva</cp:lastModifiedBy>
  <cp:revision>4</cp:revision>
  <dcterms:created xsi:type="dcterms:W3CDTF">2026-03-14T06:07:00Z</dcterms:created>
  <dcterms:modified xsi:type="dcterms:W3CDTF">2026-03-25T13:06:00Z</dcterms:modified>
</cp:coreProperties>
</file>