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F58C50" w14:textId="77777777" w:rsidR="00D95AE1" w:rsidRPr="0097225B" w:rsidRDefault="00D95AE1" w:rsidP="00F149B0">
      <w:pPr>
        <w:widowControl w:val="0"/>
        <w:autoSpaceDE w:val="0"/>
        <w:autoSpaceDN w:val="0"/>
        <w:adjustRightInd w:val="0"/>
        <w:spacing w:after="0" w:line="360" w:lineRule="auto"/>
        <w:jc w:val="both"/>
        <w:rPr>
          <w:rFonts w:ascii="Times New Roman" w:hAnsi="Times New Roman"/>
          <w:i/>
          <w:iCs/>
          <w:sz w:val="24"/>
          <w:szCs w:val="24"/>
          <w:lang w:val="bg-BG"/>
        </w:rPr>
      </w:pPr>
    </w:p>
    <w:p w14:paraId="41148F03" w14:textId="77777777" w:rsidR="00D95AE1" w:rsidRPr="0097225B" w:rsidRDefault="00D95AE1" w:rsidP="00F149B0">
      <w:pPr>
        <w:widowControl w:val="0"/>
        <w:autoSpaceDE w:val="0"/>
        <w:autoSpaceDN w:val="0"/>
        <w:adjustRightInd w:val="0"/>
        <w:spacing w:after="0" w:line="360" w:lineRule="auto"/>
        <w:jc w:val="both"/>
        <w:rPr>
          <w:rFonts w:ascii="Times New Roman" w:hAnsi="Times New Roman"/>
          <w:i/>
          <w:iCs/>
          <w:sz w:val="24"/>
          <w:szCs w:val="24"/>
          <w:lang w:val="bg-BG"/>
        </w:rPr>
      </w:pPr>
    </w:p>
    <w:p w14:paraId="4CBF3789" w14:textId="77777777" w:rsidR="00D95AE1" w:rsidRPr="0097225B" w:rsidRDefault="00D95AE1" w:rsidP="00F149B0">
      <w:pPr>
        <w:widowControl w:val="0"/>
        <w:autoSpaceDE w:val="0"/>
        <w:autoSpaceDN w:val="0"/>
        <w:adjustRightInd w:val="0"/>
        <w:spacing w:after="0" w:line="360" w:lineRule="auto"/>
        <w:jc w:val="both"/>
        <w:rPr>
          <w:rFonts w:ascii="Times New Roman" w:hAnsi="Times New Roman"/>
          <w:i/>
          <w:iCs/>
          <w:sz w:val="24"/>
          <w:szCs w:val="24"/>
          <w:lang w:val="bg-BG"/>
        </w:rPr>
      </w:pPr>
    </w:p>
    <w:p w14:paraId="54C37CA1" w14:textId="77777777" w:rsidR="00A32807" w:rsidRPr="0097225B" w:rsidRDefault="00A32807" w:rsidP="00F149B0">
      <w:pPr>
        <w:widowControl w:val="0"/>
        <w:autoSpaceDE w:val="0"/>
        <w:autoSpaceDN w:val="0"/>
        <w:adjustRightInd w:val="0"/>
        <w:spacing w:after="0" w:line="360" w:lineRule="auto"/>
        <w:jc w:val="both"/>
        <w:rPr>
          <w:rFonts w:ascii="Times New Roman" w:hAnsi="Times New Roman"/>
          <w:i/>
          <w:iCs/>
          <w:sz w:val="24"/>
          <w:szCs w:val="24"/>
          <w:lang w:val="bg-BG"/>
        </w:rPr>
      </w:pPr>
    </w:p>
    <w:p w14:paraId="6A90FF35" w14:textId="77777777" w:rsidR="00A32807" w:rsidRPr="0097225B" w:rsidRDefault="00A32807" w:rsidP="00F149B0">
      <w:pPr>
        <w:widowControl w:val="0"/>
        <w:autoSpaceDE w:val="0"/>
        <w:autoSpaceDN w:val="0"/>
        <w:adjustRightInd w:val="0"/>
        <w:spacing w:after="0" w:line="360" w:lineRule="auto"/>
        <w:jc w:val="both"/>
        <w:rPr>
          <w:rFonts w:ascii="Times New Roman" w:hAnsi="Times New Roman"/>
          <w:i/>
          <w:iCs/>
          <w:sz w:val="24"/>
          <w:szCs w:val="24"/>
          <w:lang w:val="bg-BG"/>
        </w:rPr>
      </w:pPr>
    </w:p>
    <w:p w14:paraId="16EBBBAD" w14:textId="77777777" w:rsidR="001D55CB" w:rsidRPr="0097225B" w:rsidRDefault="001D55CB" w:rsidP="00F149B0">
      <w:pPr>
        <w:widowControl w:val="0"/>
        <w:autoSpaceDE w:val="0"/>
        <w:autoSpaceDN w:val="0"/>
        <w:adjustRightInd w:val="0"/>
        <w:spacing w:after="0" w:line="360" w:lineRule="auto"/>
        <w:jc w:val="both"/>
        <w:rPr>
          <w:rFonts w:ascii="Times New Roman" w:hAnsi="Times New Roman"/>
          <w:i/>
          <w:iCs/>
          <w:sz w:val="24"/>
          <w:szCs w:val="24"/>
          <w:lang w:val="bg-BG"/>
        </w:rPr>
      </w:pPr>
    </w:p>
    <w:p w14:paraId="6C8B8728" w14:textId="77777777" w:rsidR="001D55CB" w:rsidRPr="0097225B" w:rsidRDefault="001D55CB" w:rsidP="00F149B0">
      <w:pPr>
        <w:widowControl w:val="0"/>
        <w:autoSpaceDE w:val="0"/>
        <w:autoSpaceDN w:val="0"/>
        <w:adjustRightInd w:val="0"/>
        <w:spacing w:after="0" w:line="360" w:lineRule="auto"/>
        <w:jc w:val="both"/>
        <w:rPr>
          <w:rFonts w:ascii="Times New Roman" w:hAnsi="Times New Roman"/>
          <w:i/>
          <w:iCs/>
          <w:sz w:val="24"/>
          <w:szCs w:val="24"/>
          <w:lang w:val="bg-BG"/>
        </w:rPr>
      </w:pPr>
    </w:p>
    <w:p w14:paraId="6175258B" w14:textId="77777777" w:rsidR="00D95AE1" w:rsidRPr="002E3AD0"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2E3AD0">
        <w:rPr>
          <w:rFonts w:ascii="Times New Roman" w:hAnsi="Times New Roman"/>
          <w:b/>
          <w:bCs/>
          <w:sz w:val="24"/>
          <w:szCs w:val="24"/>
        </w:rPr>
        <w:t>Приложение № 2</w:t>
      </w:r>
    </w:p>
    <w:p w14:paraId="662E25A1" w14:textId="77777777" w:rsidR="00D95AE1" w:rsidRPr="002E3AD0"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2E3AD0">
        <w:rPr>
          <w:rFonts w:ascii="Times New Roman" w:hAnsi="Times New Roman"/>
          <w:sz w:val="24"/>
          <w:szCs w:val="24"/>
        </w:rPr>
        <w:t xml:space="preserve">                                                     </w:t>
      </w:r>
      <w:r w:rsidRPr="002E3AD0">
        <w:rPr>
          <w:rFonts w:ascii="Times New Roman" w:hAnsi="Times New Roman"/>
          <w:b/>
          <w:sz w:val="24"/>
          <w:szCs w:val="24"/>
        </w:rPr>
        <w:t>към чл.</w:t>
      </w:r>
      <w:r w:rsidRPr="002E3AD0">
        <w:rPr>
          <w:rFonts w:ascii="Times New Roman" w:hAnsi="Times New Roman"/>
          <w:b/>
          <w:sz w:val="24"/>
          <w:szCs w:val="24"/>
          <w:lang w:val="bg-BG"/>
        </w:rPr>
        <w:t xml:space="preserve"> </w:t>
      </w:r>
      <w:r w:rsidRPr="002E3AD0">
        <w:rPr>
          <w:rFonts w:ascii="Times New Roman" w:hAnsi="Times New Roman"/>
          <w:b/>
          <w:sz w:val="24"/>
          <w:szCs w:val="24"/>
        </w:rPr>
        <w:t xml:space="preserve">6 </w:t>
      </w:r>
    </w:p>
    <w:p w14:paraId="13666D0E" w14:textId="15826070" w:rsidR="00D95AE1" w:rsidRPr="002E3AD0"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2E3AD0">
        <w:rPr>
          <w:rFonts w:ascii="Times New Roman" w:hAnsi="Times New Roman"/>
          <w:sz w:val="24"/>
          <w:szCs w:val="24"/>
        </w:rPr>
        <w:t xml:space="preserve">                                            </w:t>
      </w:r>
    </w:p>
    <w:p w14:paraId="4E7B5950" w14:textId="77777777" w:rsidR="00D95AE1" w:rsidRPr="002E3AD0" w:rsidRDefault="00D95AE1" w:rsidP="00595A54">
      <w:pPr>
        <w:widowControl w:val="0"/>
        <w:autoSpaceDE w:val="0"/>
        <w:autoSpaceDN w:val="0"/>
        <w:adjustRightInd w:val="0"/>
        <w:spacing w:after="0" w:line="360" w:lineRule="auto"/>
        <w:jc w:val="center"/>
        <w:rPr>
          <w:rFonts w:ascii="Times New Roman" w:hAnsi="Times New Roman"/>
          <w:b/>
          <w:sz w:val="28"/>
          <w:szCs w:val="24"/>
        </w:rPr>
      </w:pPr>
      <w:r w:rsidRPr="002E3AD0">
        <w:rPr>
          <w:rFonts w:ascii="Times New Roman" w:hAnsi="Times New Roman"/>
          <w:b/>
          <w:sz w:val="28"/>
          <w:szCs w:val="24"/>
        </w:rPr>
        <w:t>Информация за преценяване на необходимостта от ОВОС</w:t>
      </w:r>
    </w:p>
    <w:p w14:paraId="6D1E28E7" w14:textId="77777777" w:rsidR="00D95AE1" w:rsidRPr="002E3AD0" w:rsidRDefault="00D95AE1" w:rsidP="00595A54">
      <w:pPr>
        <w:widowControl w:val="0"/>
        <w:autoSpaceDE w:val="0"/>
        <w:autoSpaceDN w:val="0"/>
        <w:adjustRightInd w:val="0"/>
        <w:spacing w:after="0" w:line="360" w:lineRule="auto"/>
        <w:rPr>
          <w:rFonts w:ascii="Times New Roman" w:hAnsi="Times New Roman"/>
          <w:b/>
          <w:sz w:val="28"/>
          <w:szCs w:val="24"/>
        </w:rPr>
      </w:pPr>
    </w:p>
    <w:p w14:paraId="391413C3" w14:textId="32DE7D11" w:rsidR="00D95AE1" w:rsidRPr="002E3AD0"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2E3AD0">
        <w:rPr>
          <w:rFonts w:ascii="Times New Roman" w:hAnsi="Times New Roman"/>
          <w:b/>
          <w:sz w:val="24"/>
          <w:szCs w:val="24"/>
        </w:rPr>
        <w:t xml:space="preserve">I.   Информация за контакт с </w:t>
      </w:r>
      <w:r w:rsidR="00F177B5" w:rsidRPr="002E3AD0">
        <w:rPr>
          <w:rFonts w:ascii="Times New Roman" w:hAnsi="Times New Roman"/>
          <w:b/>
          <w:sz w:val="24"/>
          <w:szCs w:val="24"/>
          <w:lang w:val="bg-BG"/>
        </w:rPr>
        <w:t>В</w:t>
      </w:r>
      <w:r w:rsidRPr="002E3AD0">
        <w:rPr>
          <w:rFonts w:ascii="Times New Roman" w:hAnsi="Times New Roman"/>
          <w:b/>
          <w:sz w:val="24"/>
          <w:szCs w:val="24"/>
        </w:rPr>
        <w:t>ъзложителя:</w:t>
      </w:r>
    </w:p>
    <w:p w14:paraId="524704C4" w14:textId="77777777" w:rsidR="0051390E" w:rsidRPr="004E70E8" w:rsidRDefault="0051390E" w:rsidP="001454B3">
      <w:pPr>
        <w:widowControl w:val="0"/>
        <w:autoSpaceDE w:val="0"/>
        <w:autoSpaceDN w:val="0"/>
        <w:adjustRightInd w:val="0"/>
        <w:spacing w:after="0" w:line="348" w:lineRule="auto"/>
        <w:rPr>
          <w:rFonts w:ascii="Times New Roman" w:hAnsi="Times New Roman"/>
          <w:b/>
          <w:sz w:val="24"/>
          <w:szCs w:val="24"/>
          <w:highlight w:val="green"/>
          <w:lang w:val="bg-BG"/>
        </w:rPr>
      </w:pPr>
    </w:p>
    <w:p w14:paraId="098EC6BF" w14:textId="56ECED27" w:rsidR="00D95AE1" w:rsidRPr="002E3AD0"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2E3AD0">
        <w:rPr>
          <w:rFonts w:ascii="Times New Roman" w:hAnsi="Times New Roman"/>
          <w:b/>
          <w:sz w:val="24"/>
          <w:szCs w:val="24"/>
        </w:rPr>
        <w:t>1.  Име, местожител</w:t>
      </w:r>
      <w:r w:rsidR="00EF6F4E" w:rsidRPr="002E3AD0">
        <w:rPr>
          <w:rFonts w:ascii="Times New Roman" w:hAnsi="Times New Roman"/>
          <w:b/>
          <w:sz w:val="24"/>
          <w:szCs w:val="24"/>
        </w:rPr>
        <w:t>ство, гражданство на възложител</w:t>
      </w:r>
      <w:r w:rsidR="00EF6F4E" w:rsidRPr="002E3AD0">
        <w:rPr>
          <w:rFonts w:ascii="Times New Roman" w:hAnsi="Times New Roman"/>
          <w:b/>
          <w:sz w:val="24"/>
          <w:szCs w:val="24"/>
          <w:lang w:val="bg-BG"/>
        </w:rPr>
        <w:t>ите</w:t>
      </w:r>
      <w:r w:rsidRPr="002E3AD0">
        <w:rPr>
          <w:rFonts w:ascii="Times New Roman" w:hAnsi="Times New Roman"/>
          <w:b/>
          <w:sz w:val="24"/>
          <w:szCs w:val="24"/>
        </w:rPr>
        <w:t xml:space="preserve"> </w:t>
      </w:r>
    </w:p>
    <w:p w14:paraId="079EE041" w14:textId="44DD640E" w:rsidR="002E3AD0" w:rsidRPr="00250E2A" w:rsidRDefault="007E42B9" w:rsidP="002E3AD0">
      <w:pPr>
        <w:spacing w:after="0" w:line="348" w:lineRule="auto"/>
        <w:jc w:val="both"/>
        <w:rPr>
          <w:rFonts w:ascii="Times New Roman" w:eastAsia="Calibri" w:hAnsi="Times New Roman"/>
          <w:sz w:val="24"/>
          <w:szCs w:val="24"/>
        </w:rPr>
      </w:pPr>
      <w:r>
        <w:rPr>
          <w:rFonts w:ascii="Times New Roman" w:hAnsi="Times New Roman"/>
          <w:b/>
          <w:sz w:val="24"/>
          <w:szCs w:val="24"/>
        </w:rPr>
        <w:t>А.</w:t>
      </w:r>
      <w:r w:rsidR="002E3AD0" w:rsidRPr="00250E2A">
        <w:rPr>
          <w:rFonts w:ascii="Times New Roman" w:hAnsi="Times New Roman"/>
          <w:b/>
          <w:sz w:val="24"/>
          <w:szCs w:val="24"/>
        </w:rPr>
        <w:t xml:space="preserve"> ПЕТКОВ,</w:t>
      </w:r>
      <w:r w:rsidR="002E3AD0" w:rsidRPr="00250E2A">
        <w:rPr>
          <w:rFonts w:ascii="Times New Roman" w:eastAsia="Calibri" w:hAnsi="Times New Roman"/>
          <w:sz w:val="24"/>
          <w:szCs w:val="24"/>
        </w:rPr>
        <w:t xml:space="preserve"> </w:t>
      </w:r>
    </w:p>
    <w:p w14:paraId="750DCFD0" w14:textId="65A13231" w:rsidR="002E3AD0" w:rsidRPr="00250E2A" w:rsidRDefault="007E42B9" w:rsidP="002E3AD0">
      <w:pPr>
        <w:spacing w:after="0" w:line="348" w:lineRule="auto"/>
        <w:jc w:val="both"/>
        <w:rPr>
          <w:rFonts w:ascii="Times New Roman" w:eastAsia="Calibri" w:hAnsi="Times New Roman"/>
          <w:b/>
          <w:sz w:val="24"/>
          <w:szCs w:val="24"/>
        </w:rPr>
      </w:pPr>
      <w:r>
        <w:rPr>
          <w:rFonts w:ascii="Times New Roman" w:eastAsia="Calibri" w:hAnsi="Times New Roman"/>
          <w:b/>
          <w:sz w:val="24"/>
          <w:szCs w:val="24"/>
        </w:rPr>
        <w:t xml:space="preserve">В. </w:t>
      </w:r>
      <w:r w:rsidR="002E3AD0" w:rsidRPr="00250E2A">
        <w:rPr>
          <w:rFonts w:ascii="Times New Roman" w:eastAsia="Calibri" w:hAnsi="Times New Roman"/>
          <w:b/>
          <w:sz w:val="24"/>
          <w:szCs w:val="24"/>
        </w:rPr>
        <w:t xml:space="preserve">САДИКОВ, </w:t>
      </w:r>
    </w:p>
    <w:p w14:paraId="57BDF687" w14:textId="77777777" w:rsidR="00EB2075" w:rsidRPr="002E3AD0" w:rsidRDefault="00EB2075" w:rsidP="00595A54">
      <w:pPr>
        <w:widowControl w:val="0"/>
        <w:autoSpaceDE w:val="0"/>
        <w:autoSpaceDN w:val="0"/>
        <w:adjustRightInd w:val="0"/>
        <w:spacing w:after="0" w:line="360" w:lineRule="auto"/>
        <w:rPr>
          <w:rFonts w:ascii="Times New Roman" w:hAnsi="Times New Roman"/>
          <w:sz w:val="24"/>
          <w:szCs w:val="24"/>
          <w:lang w:val="bg-BG"/>
        </w:rPr>
      </w:pPr>
    </w:p>
    <w:p w14:paraId="2DA78AA3" w14:textId="77777777" w:rsidR="00D95AE1" w:rsidRPr="002E3AD0" w:rsidRDefault="00EB2075" w:rsidP="00595A54">
      <w:pPr>
        <w:widowControl w:val="0"/>
        <w:autoSpaceDE w:val="0"/>
        <w:autoSpaceDN w:val="0"/>
        <w:adjustRightInd w:val="0"/>
        <w:spacing w:after="0" w:line="360" w:lineRule="auto"/>
        <w:rPr>
          <w:rFonts w:ascii="Times New Roman" w:hAnsi="Times New Roman"/>
          <w:b/>
          <w:sz w:val="24"/>
          <w:szCs w:val="24"/>
          <w:lang w:val="bg-BG"/>
        </w:rPr>
      </w:pPr>
      <w:r w:rsidRPr="002E3AD0">
        <w:rPr>
          <w:rFonts w:ascii="Times New Roman" w:hAnsi="Times New Roman"/>
          <w:b/>
          <w:sz w:val="24"/>
          <w:szCs w:val="24"/>
        </w:rPr>
        <w:t>II.   Характеристик</w:t>
      </w:r>
      <w:r w:rsidRPr="002E3AD0">
        <w:rPr>
          <w:rFonts w:ascii="Times New Roman" w:hAnsi="Times New Roman"/>
          <w:b/>
          <w:sz w:val="24"/>
          <w:szCs w:val="24"/>
          <w:lang w:val="bg-BG"/>
        </w:rPr>
        <w:t>а</w:t>
      </w:r>
      <w:r w:rsidR="00D95AE1" w:rsidRPr="002E3AD0">
        <w:rPr>
          <w:rFonts w:ascii="Times New Roman" w:hAnsi="Times New Roman"/>
          <w:b/>
          <w:sz w:val="24"/>
          <w:szCs w:val="24"/>
        </w:rPr>
        <w:t xml:space="preserve"> на инвестиционното предложение:     </w:t>
      </w:r>
    </w:p>
    <w:p w14:paraId="0F7E50C8" w14:textId="77777777" w:rsidR="00D95AE1" w:rsidRPr="002E3AD0" w:rsidRDefault="00D95AE1" w:rsidP="00595A54">
      <w:pPr>
        <w:pStyle w:val="a3"/>
        <w:widowControl w:val="0"/>
        <w:numPr>
          <w:ilvl w:val="0"/>
          <w:numId w:val="2"/>
        </w:numPr>
        <w:tabs>
          <w:tab w:val="left" w:pos="284"/>
        </w:tabs>
        <w:autoSpaceDE w:val="0"/>
        <w:autoSpaceDN w:val="0"/>
        <w:adjustRightInd w:val="0"/>
        <w:spacing w:after="0" w:line="360" w:lineRule="auto"/>
        <w:ind w:left="0" w:firstLine="0"/>
        <w:rPr>
          <w:rFonts w:ascii="Times New Roman" w:hAnsi="Times New Roman"/>
          <w:b/>
          <w:sz w:val="24"/>
          <w:szCs w:val="24"/>
          <w:lang w:val="bg-BG"/>
        </w:rPr>
      </w:pPr>
      <w:r w:rsidRPr="002E3AD0">
        <w:rPr>
          <w:rFonts w:ascii="Times New Roman" w:hAnsi="Times New Roman"/>
          <w:b/>
          <w:sz w:val="24"/>
          <w:szCs w:val="24"/>
        </w:rPr>
        <w:t>Резюме на предложението</w:t>
      </w:r>
    </w:p>
    <w:p w14:paraId="7BEDB9A8" w14:textId="77777777" w:rsidR="00E16121" w:rsidRPr="002E3AD0" w:rsidRDefault="00E16121" w:rsidP="00595A54">
      <w:pPr>
        <w:pStyle w:val="a4"/>
        <w:spacing w:after="0" w:line="360" w:lineRule="auto"/>
        <w:ind w:left="0" w:firstLine="708"/>
        <w:jc w:val="both"/>
        <w:rPr>
          <w:rFonts w:ascii="Times New Roman" w:hAnsi="Times New Roman"/>
          <w:b/>
          <w:sz w:val="24"/>
          <w:szCs w:val="24"/>
        </w:rPr>
      </w:pPr>
      <w:r w:rsidRPr="002E3AD0">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398F9ACC" w14:textId="77777777" w:rsidR="002E3AD0" w:rsidRDefault="009976E8" w:rsidP="009976E8">
      <w:pPr>
        <w:pStyle w:val="a4"/>
        <w:spacing w:after="0" w:line="360" w:lineRule="auto"/>
        <w:ind w:left="0" w:firstLine="708"/>
        <w:jc w:val="both"/>
        <w:rPr>
          <w:rFonts w:ascii="Times New Roman" w:hAnsi="Times New Roman"/>
          <w:sz w:val="24"/>
          <w:szCs w:val="24"/>
        </w:rPr>
      </w:pPr>
      <w:r w:rsidRPr="002E3AD0">
        <w:rPr>
          <w:rFonts w:ascii="Times New Roman" w:hAnsi="Times New Roman"/>
          <w:sz w:val="24"/>
          <w:szCs w:val="24"/>
        </w:rPr>
        <w:t xml:space="preserve">С реализация на инвестиционното предложение се предвижда изработване и процедиране на проект за Подробен устройствен план /ПУП/ - План за регулация и застрояване /ПРЗ/ на земеделска земя за процедура за промяна на предназначението, съгласно изискванията на ЗОЗЗ и ППЗОЗЗ, представляваща ПИ с идентификатор </w:t>
      </w:r>
      <w:r w:rsidR="002E3AD0" w:rsidRPr="005D66D7">
        <w:rPr>
          <w:rFonts w:ascii="Times New Roman" w:hAnsi="Times New Roman"/>
          <w:sz w:val="24"/>
          <w:szCs w:val="24"/>
        </w:rPr>
        <w:t xml:space="preserve">06077.40.160 по кадастралната карта и кадастралните регистри на село Браниполе, местност „Прав камък“, </w:t>
      </w:r>
      <w:r w:rsidR="002E3AD0" w:rsidRPr="002E3AD0">
        <w:rPr>
          <w:rFonts w:ascii="Times New Roman" w:hAnsi="Times New Roman"/>
          <w:sz w:val="24"/>
          <w:szCs w:val="24"/>
        </w:rPr>
        <w:t>Община „Родопи“, Област Пловдив</w:t>
      </w:r>
      <w:r w:rsidRPr="002E3AD0">
        <w:rPr>
          <w:rFonts w:ascii="Times New Roman" w:hAnsi="Times New Roman"/>
          <w:bCs/>
          <w:sz w:val="24"/>
          <w:szCs w:val="24"/>
        </w:rPr>
        <w:t xml:space="preserve"> с цел образуването на нов </w:t>
      </w:r>
      <w:r w:rsidRPr="002E3AD0">
        <w:rPr>
          <w:rFonts w:ascii="Times New Roman" w:hAnsi="Times New Roman"/>
          <w:sz w:val="24"/>
          <w:szCs w:val="24"/>
        </w:rPr>
        <w:t>УПИ с отреждане „За жилищно строителство“</w:t>
      </w:r>
      <w:r w:rsidR="00AC7D19" w:rsidRPr="002E3AD0">
        <w:rPr>
          <w:rFonts w:ascii="Times New Roman" w:hAnsi="Times New Roman"/>
          <w:sz w:val="24"/>
          <w:szCs w:val="24"/>
        </w:rPr>
        <w:t>.</w:t>
      </w:r>
    </w:p>
    <w:p w14:paraId="0F7E5ACF" w14:textId="4EA8B02B" w:rsidR="009976E8" w:rsidRPr="002E3AD0" w:rsidRDefault="00AC7D19" w:rsidP="009976E8">
      <w:pPr>
        <w:pStyle w:val="a4"/>
        <w:spacing w:after="0" w:line="360" w:lineRule="auto"/>
        <w:ind w:left="0" w:firstLine="708"/>
        <w:jc w:val="both"/>
        <w:rPr>
          <w:rFonts w:ascii="Times New Roman" w:hAnsi="Times New Roman"/>
          <w:b/>
          <w:sz w:val="24"/>
          <w:szCs w:val="24"/>
        </w:rPr>
      </w:pPr>
      <w:r w:rsidRPr="002E3AD0">
        <w:rPr>
          <w:rFonts w:ascii="Times New Roman" w:hAnsi="Times New Roman"/>
          <w:sz w:val="24"/>
          <w:szCs w:val="24"/>
        </w:rPr>
        <w:t xml:space="preserve">Предвидено е </w:t>
      </w:r>
      <w:r w:rsidR="002E3AD0" w:rsidRPr="002E3AD0">
        <w:rPr>
          <w:rFonts w:ascii="Times New Roman" w:hAnsi="Times New Roman"/>
          <w:sz w:val="24"/>
          <w:szCs w:val="24"/>
        </w:rPr>
        <w:t>след промяна предназначението на земята, в новообразувания УПИ да се изградят</w:t>
      </w:r>
      <w:r w:rsidRPr="002E3AD0">
        <w:rPr>
          <w:rFonts w:ascii="Times New Roman" w:hAnsi="Times New Roman"/>
          <w:sz w:val="24"/>
          <w:szCs w:val="24"/>
        </w:rPr>
        <w:t xml:space="preserve"> </w:t>
      </w:r>
      <w:r w:rsidR="002E3AD0" w:rsidRPr="002E3AD0">
        <w:rPr>
          <w:rFonts w:ascii="Times New Roman" w:hAnsi="Times New Roman"/>
          <w:sz w:val="24"/>
          <w:szCs w:val="24"/>
        </w:rPr>
        <w:t>четири броя свободностоящи, нискоетажни жилищни сгради</w:t>
      </w:r>
      <w:r w:rsidR="002E3AD0" w:rsidRPr="002E3AD0">
        <w:rPr>
          <w:rFonts w:ascii="Times New Roman" w:hAnsi="Times New Roman"/>
          <w:sz w:val="24"/>
        </w:rPr>
        <w:t xml:space="preserve"> </w:t>
      </w:r>
      <w:r w:rsidR="002E3AD0" w:rsidRPr="002E3AD0">
        <w:rPr>
          <w:rFonts w:ascii="Times New Roman" w:hAnsi="Times New Roman"/>
          <w:sz w:val="24"/>
          <w:szCs w:val="24"/>
        </w:rPr>
        <w:t xml:space="preserve">с кота корниз до 10м и с приблизителна застроена площ </w:t>
      </w:r>
      <w:r w:rsidR="001D0063">
        <w:rPr>
          <w:rFonts w:ascii="Times New Roman" w:hAnsi="Times New Roman"/>
          <w:sz w:val="24"/>
          <w:szCs w:val="24"/>
        </w:rPr>
        <w:t xml:space="preserve">до </w:t>
      </w:r>
      <w:r w:rsidR="002E3AD0" w:rsidRPr="002E3AD0">
        <w:rPr>
          <w:rFonts w:ascii="Times New Roman" w:hAnsi="Times New Roman"/>
          <w:sz w:val="24"/>
          <w:szCs w:val="24"/>
        </w:rPr>
        <w:t>1</w:t>
      </w:r>
      <w:r w:rsidR="00D803C2">
        <w:rPr>
          <w:rFonts w:ascii="Times New Roman" w:hAnsi="Times New Roman"/>
          <w:sz w:val="24"/>
          <w:szCs w:val="24"/>
        </w:rPr>
        <w:t>5</w:t>
      </w:r>
      <w:r w:rsidR="002E3AD0" w:rsidRPr="002E3AD0">
        <w:rPr>
          <w:rFonts w:ascii="Times New Roman" w:hAnsi="Times New Roman"/>
          <w:sz w:val="24"/>
          <w:szCs w:val="24"/>
        </w:rPr>
        <w:t xml:space="preserve">0 кв.м и </w:t>
      </w:r>
      <w:r w:rsidR="008D0F02" w:rsidRPr="002E3AD0">
        <w:rPr>
          <w:rFonts w:ascii="Times New Roman" w:hAnsi="Times New Roman"/>
          <w:sz w:val="24"/>
          <w:szCs w:val="24"/>
        </w:rPr>
        <w:t>сондаж</w:t>
      </w:r>
      <w:r w:rsidR="002E3AD0" w:rsidRPr="002E3AD0">
        <w:rPr>
          <w:rFonts w:ascii="Times New Roman" w:hAnsi="Times New Roman"/>
          <w:sz w:val="24"/>
          <w:szCs w:val="24"/>
        </w:rPr>
        <w:t>е</w:t>
      </w:r>
      <w:r w:rsidR="008D0F02" w:rsidRPr="002E3AD0">
        <w:rPr>
          <w:rFonts w:ascii="Times New Roman" w:hAnsi="Times New Roman"/>
          <w:sz w:val="24"/>
          <w:szCs w:val="24"/>
        </w:rPr>
        <w:t>н кладен</w:t>
      </w:r>
      <w:r w:rsidR="002E3AD0" w:rsidRPr="002E3AD0">
        <w:rPr>
          <w:rFonts w:ascii="Times New Roman" w:hAnsi="Times New Roman"/>
          <w:sz w:val="24"/>
          <w:szCs w:val="24"/>
        </w:rPr>
        <w:t>е</w:t>
      </w:r>
      <w:r w:rsidR="008D0F02" w:rsidRPr="002E3AD0">
        <w:rPr>
          <w:rFonts w:ascii="Times New Roman" w:hAnsi="Times New Roman"/>
          <w:sz w:val="24"/>
          <w:szCs w:val="24"/>
        </w:rPr>
        <w:t>ц с дълбочина до 24 м.</w:t>
      </w:r>
    </w:p>
    <w:p w14:paraId="763E3E46" w14:textId="17C9AA8A" w:rsidR="008D0F02" w:rsidRPr="002E3AD0" w:rsidRDefault="008D0F02" w:rsidP="008D0F02">
      <w:pPr>
        <w:pStyle w:val="a4"/>
        <w:spacing w:after="0" w:line="360" w:lineRule="auto"/>
        <w:ind w:left="0" w:firstLine="708"/>
        <w:jc w:val="both"/>
        <w:rPr>
          <w:rFonts w:ascii="Times New Roman" w:hAnsi="Times New Roman"/>
          <w:b/>
          <w:sz w:val="24"/>
          <w:szCs w:val="24"/>
        </w:rPr>
      </w:pPr>
      <w:r w:rsidRPr="002E3AD0">
        <w:rPr>
          <w:rFonts w:ascii="Times New Roman" w:hAnsi="Times New Roman"/>
          <w:sz w:val="24"/>
          <w:szCs w:val="24"/>
        </w:rPr>
        <w:t xml:space="preserve">Инвестиционното предложение попада в обхвата на т. </w:t>
      </w:r>
      <w:r w:rsidR="00AC7D19" w:rsidRPr="002E3AD0">
        <w:rPr>
          <w:rFonts w:ascii="Times New Roman" w:hAnsi="Times New Roman"/>
          <w:sz w:val="24"/>
          <w:szCs w:val="24"/>
        </w:rPr>
        <w:t>2</w:t>
      </w:r>
      <w:r w:rsidRPr="002E3AD0">
        <w:rPr>
          <w:rFonts w:ascii="Times New Roman" w:hAnsi="Times New Roman"/>
          <w:sz w:val="24"/>
          <w:szCs w:val="24"/>
        </w:rPr>
        <w:t>, буква „</w:t>
      </w:r>
      <w:r w:rsidR="00AC7D19" w:rsidRPr="002E3AD0">
        <w:rPr>
          <w:rFonts w:ascii="Times New Roman" w:hAnsi="Times New Roman"/>
          <w:sz w:val="24"/>
          <w:szCs w:val="24"/>
        </w:rPr>
        <w:t>г</w:t>
      </w:r>
      <w:r w:rsidRPr="002E3AD0">
        <w:rPr>
          <w:rFonts w:ascii="Times New Roman" w:hAnsi="Times New Roman"/>
          <w:sz w:val="24"/>
          <w:szCs w:val="24"/>
        </w:rPr>
        <w:t xml:space="preserve">“ от </w:t>
      </w:r>
      <w:r w:rsidR="00AC7D19" w:rsidRPr="002E3AD0">
        <w:rPr>
          <w:rFonts w:ascii="Times New Roman" w:hAnsi="Times New Roman"/>
          <w:sz w:val="24"/>
          <w:szCs w:val="24"/>
        </w:rPr>
        <w:t>П</w:t>
      </w:r>
      <w:r w:rsidRPr="002E3AD0">
        <w:rPr>
          <w:rFonts w:ascii="Times New Roman" w:hAnsi="Times New Roman"/>
          <w:sz w:val="24"/>
          <w:szCs w:val="24"/>
        </w:rPr>
        <w:t xml:space="preserve">риложение № 2 от Закона за опазване на околната среда /ЗООС/ и на основание чл. 93, ал. 1, т. 1 от същия закон подлежи на </w:t>
      </w:r>
      <w:r w:rsidRPr="002E3AD0">
        <w:rPr>
          <w:rFonts w:ascii="Times New Roman" w:hAnsi="Times New Roman"/>
          <w:b/>
          <w:sz w:val="24"/>
          <w:szCs w:val="24"/>
        </w:rPr>
        <w:t>преценяване на необходимостта от извършване на ОВОС.</w:t>
      </w:r>
    </w:p>
    <w:p w14:paraId="7D6E722A" w14:textId="649451EF" w:rsidR="009976E8" w:rsidRPr="00202478" w:rsidRDefault="009976E8" w:rsidP="009976E8">
      <w:pPr>
        <w:pStyle w:val="a4"/>
        <w:spacing w:after="0" w:line="360" w:lineRule="auto"/>
        <w:ind w:left="0" w:firstLine="708"/>
        <w:jc w:val="both"/>
        <w:rPr>
          <w:rFonts w:ascii="Times New Roman" w:hAnsi="Times New Roman"/>
          <w:sz w:val="24"/>
          <w:szCs w:val="24"/>
        </w:rPr>
      </w:pPr>
      <w:r w:rsidRPr="00202478">
        <w:rPr>
          <w:rFonts w:ascii="Times New Roman" w:hAnsi="Times New Roman"/>
          <w:sz w:val="24"/>
          <w:szCs w:val="24"/>
        </w:rPr>
        <w:lastRenderedPageBreak/>
        <w:t xml:space="preserve">ПИ с идентификатор </w:t>
      </w:r>
      <w:r w:rsidR="00202478" w:rsidRPr="00202478">
        <w:rPr>
          <w:rFonts w:ascii="Times New Roman" w:hAnsi="Times New Roman"/>
          <w:sz w:val="24"/>
          <w:szCs w:val="24"/>
        </w:rPr>
        <w:t>06077.40.160 по КККР на село Браниполе, местност „Прав камък“, Община „Родопи“, Област Пловдив</w:t>
      </w:r>
      <w:r w:rsidRPr="00202478">
        <w:rPr>
          <w:rFonts w:ascii="Times New Roman" w:hAnsi="Times New Roman"/>
          <w:sz w:val="24"/>
          <w:szCs w:val="24"/>
        </w:rPr>
        <w:t xml:space="preserve"> е с площ </w:t>
      </w:r>
      <w:r w:rsidR="00202478" w:rsidRPr="00202478">
        <w:rPr>
          <w:rFonts w:ascii="Times New Roman" w:hAnsi="Times New Roman"/>
          <w:sz w:val="24"/>
          <w:szCs w:val="24"/>
        </w:rPr>
        <w:t>1500</w:t>
      </w:r>
      <w:r w:rsidRPr="00202478">
        <w:rPr>
          <w:rFonts w:ascii="Times New Roman" w:hAnsi="Times New Roman"/>
          <w:sz w:val="24"/>
          <w:szCs w:val="24"/>
        </w:rPr>
        <w:t>  кв.м. с трайно предназначение на територията „Земеделска“ и начин на трайно ползване „</w:t>
      </w:r>
      <w:r w:rsidR="00202478" w:rsidRPr="00202478">
        <w:rPr>
          <w:rFonts w:ascii="Times New Roman" w:hAnsi="Times New Roman"/>
          <w:sz w:val="24"/>
          <w:szCs w:val="24"/>
        </w:rPr>
        <w:t>Друг вид земеделска земя</w:t>
      </w:r>
      <w:r w:rsidRPr="00202478">
        <w:rPr>
          <w:rFonts w:ascii="Times New Roman" w:hAnsi="Times New Roman"/>
          <w:sz w:val="24"/>
          <w:szCs w:val="24"/>
        </w:rPr>
        <w:t xml:space="preserve">“, категория на земята: </w:t>
      </w:r>
      <w:r w:rsidR="00202478" w:rsidRPr="00202478">
        <w:rPr>
          <w:rFonts w:ascii="Times New Roman" w:hAnsi="Times New Roman"/>
          <w:sz w:val="24"/>
          <w:szCs w:val="24"/>
        </w:rPr>
        <w:t>3</w:t>
      </w:r>
      <w:r w:rsidRPr="00202478">
        <w:rPr>
          <w:rFonts w:ascii="Times New Roman" w:hAnsi="Times New Roman"/>
          <w:sz w:val="24"/>
          <w:szCs w:val="24"/>
        </w:rPr>
        <w:t xml:space="preserve">-та. </w:t>
      </w:r>
    </w:p>
    <w:p w14:paraId="111EB397" w14:textId="77777777" w:rsidR="009976E8" w:rsidRPr="00202478" w:rsidRDefault="009976E8" w:rsidP="009976E8">
      <w:pPr>
        <w:pStyle w:val="a4"/>
        <w:spacing w:after="0" w:line="360" w:lineRule="auto"/>
        <w:ind w:left="0" w:firstLine="708"/>
        <w:jc w:val="both"/>
        <w:rPr>
          <w:rFonts w:ascii="Times New Roman" w:hAnsi="Times New Roman"/>
          <w:sz w:val="24"/>
          <w:szCs w:val="24"/>
        </w:rPr>
      </w:pPr>
      <w:r w:rsidRPr="00202478">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61DC64EC" w14:textId="77777777" w:rsidR="009976E8" w:rsidRPr="00202478" w:rsidRDefault="009976E8" w:rsidP="009976E8">
      <w:pPr>
        <w:pStyle w:val="a4"/>
        <w:spacing w:after="0" w:line="360" w:lineRule="auto"/>
        <w:ind w:left="0" w:firstLine="708"/>
        <w:jc w:val="both"/>
        <w:rPr>
          <w:rFonts w:ascii="Times New Roman" w:hAnsi="Times New Roman"/>
          <w:sz w:val="24"/>
          <w:szCs w:val="24"/>
        </w:rPr>
      </w:pPr>
      <w:r w:rsidRPr="00202478">
        <w:rPr>
          <w:rFonts w:ascii="Times New Roman" w:hAnsi="Times New Roman"/>
          <w:sz w:val="24"/>
          <w:szCs w:val="24"/>
        </w:rPr>
        <w:t xml:space="preserve">През имота, предмет на инвестиционното предложение, не преминават съоръжения, които да налагат ограничения при ползването му. </w:t>
      </w:r>
    </w:p>
    <w:p w14:paraId="5F188CFF" w14:textId="71372CF4" w:rsidR="009976E8" w:rsidRPr="00202478" w:rsidRDefault="009976E8" w:rsidP="009976E8">
      <w:pPr>
        <w:pStyle w:val="a4"/>
        <w:spacing w:after="0" w:line="360" w:lineRule="auto"/>
        <w:ind w:left="0" w:firstLine="709"/>
        <w:jc w:val="both"/>
        <w:rPr>
          <w:rFonts w:ascii="Times New Roman" w:hAnsi="Times New Roman"/>
          <w:sz w:val="24"/>
          <w:szCs w:val="24"/>
        </w:rPr>
      </w:pPr>
      <w:r w:rsidRPr="00202478">
        <w:rPr>
          <w:rFonts w:ascii="Times New Roman" w:hAnsi="Times New Roman"/>
          <w:sz w:val="24"/>
          <w:szCs w:val="24"/>
        </w:rPr>
        <w:t xml:space="preserve">Подробният устройствен план цели промяна предназначението на земеделски имот с идентификатор </w:t>
      </w:r>
      <w:r w:rsidR="00202478" w:rsidRPr="00202478">
        <w:rPr>
          <w:rFonts w:ascii="Times New Roman" w:hAnsi="Times New Roman"/>
          <w:sz w:val="24"/>
          <w:szCs w:val="24"/>
        </w:rPr>
        <w:t>06077.40.160 по КККР на с. Браниполе, местност „Прав камък“, Община „Родопи“, Област Пловдив</w:t>
      </w:r>
      <w:r w:rsidRPr="00202478">
        <w:rPr>
          <w:rFonts w:ascii="Times New Roman" w:hAnsi="Times New Roman"/>
          <w:sz w:val="24"/>
          <w:szCs w:val="24"/>
        </w:rPr>
        <w:t>, съобразно изискванията на ЗОЗЗ и ППЗОЗЗ за неземеделски нужди, като от същия се образува</w:t>
      </w:r>
      <w:r w:rsidR="00202478" w:rsidRPr="00202478">
        <w:rPr>
          <w:rFonts w:ascii="Times New Roman" w:hAnsi="Times New Roman"/>
          <w:sz w:val="24"/>
          <w:szCs w:val="24"/>
        </w:rPr>
        <w:t xml:space="preserve"> нов УПИ </w:t>
      </w:r>
      <w:r w:rsidRPr="00202478">
        <w:rPr>
          <w:rFonts w:ascii="Times New Roman" w:hAnsi="Times New Roman"/>
          <w:sz w:val="24"/>
          <w:szCs w:val="24"/>
        </w:rPr>
        <w:t>за жилищно строителство,</w:t>
      </w:r>
      <w:r w:rsidR="00202478" w:rsidRPr="00202478">
        <w:rPr>
          <w:rFonts w:ascii="Times New Roman" w:hAnsi="Times New Roman"/>
          <w:sz w:val="24"/>
          <w:szCs w:val="24"/>
        </w:rPr>
        <w:t>(</w:t>
      </w:r>
      <w:r w:rsidRPr="00202478">
        <w:rPr>
          <w:rFonts w:ascii="Times New Roman" w:hAnsi="Times New Roman"/>
          <w:sz w:val="24"/>
          <w:szCs w:val="24"/>
        </w:rPr>
        <w:t xml:space="preserve"> и разширение на полски път от </w:t>
      </w:r>
      <w:r w:rsidR="00202478" w:rsidRPr="00202478">
        <w:rPr>
          <w:rFonts w:ascii="Times New Roman" w:hAnsi="Times New Roman"/>
          <w:sz w:val="24"/>
          <w:szCs w:val="24"/>
        </w:rPr>
        <w:t>югоизток</w:t>
      </w:r>
      <w:r w:rsidRPr="00202478">
        <w:rPr>
          <w:rFonts w:ascii="Times New Roman" w:hAnsi="Times New Roman"/>
          <w:sz w:val="24"/>
          <w:szCs w:val="24"/>
        </w:rPr>
        <w:t>.</w:t>
      </w:r>
    </w:p>
    <w:p w14:paraId="4BE5F59E" w14:textId="77777777" w:rsidR="009976E8" w:rsidRPr="00202478" w:rsidRDefault="009976E8" w:rsidP="009976E8">
      <w:pPr>
        <w:pStyle w:val="a4"/>
        <w:spacing w:after="0" w:line="360" w:lineRule="auto"/>
        <w:ind w:left="0" w:firstLine="709"/>
        <w:jc w:val="both"/>
        <w:rPr>
          <w:rFonts w:ascii="Times New Roman" w:hAnsi="Times New Roman"/>
          <w:sz w:val="24"/>
          <w:szCs w:val="24"/>
        </w:rPr>
      </w:pPr>
      <w:r w:rsidRPr="00202478">
        <w:rPr>
          <w:rFonts w:ascii="Times New Roman" w:hAnsi="Times New Roman"/>
          <w:sz w:val="24"/>
          <w:szCs w:val="24"/>
        </w:rPr>
        <w:t>Отрежда се устройствена зона „Жм” със следните показатели за застрояване: Височина до 10м, Пзастр. до 60%, Кинт до 1.2, Позел. мин 40%.</w:t>
      </w:r>
    </w:p>
    <w:p w14:paraId="500C8637" w14:textId="1301FF38" w:rsidR="009976E8" w:rsidRPr="00202478" w:rsidRDefault="00202478" w:rsidP="009976E8">
      <w:pPr>
        <w:pStyle w:val="a4"/>
        <w:spacing w:after="0" w:line="360" w:lineRule="auto"/>
        <w:ind w:left="0" w:firstLine="709"/>
        <w:jc w:val="both"/>
        <w:rPr>
          <w:rFonts w:ascii="Times New Roman" w:hAnsi="Times New Roman"/>
          <w:sz w:val="24"/>
          <w:szCs w:val="24"/>
        </w:rPr>
      </w:pPr>
      <w:r w:rsidRPr="00F51A33">
        <w:rPr>
          <w:rFonts w:ascii="Times New Roman" w:hAnsi="Times New Roman"/>
          <w:noProof/>
          <w:sz w:val="24"/>
          <w:lang w:eastAsia="bg-BG"/>
        </w:rPr>
        <w:t xml:space="preserve">Възложителите предвиждат </w:t>
      </w:r>
      <w:r w:rsidRPr="00F51A33">
        <w:rPr>
          <w:rFonts w:ascii="Times New Roman" w:hAnsi="Times New Roman"/>
          <w:sz w:val="24"/>
          <w:szCs w:val="24"/>
        </w:rPr>
        <w:t xml:space="preserve">изграждане на четири броя свободностоящи, нискоетажни </w:t>
      </w:r>
      <w:r w:rsidRPr="00202478">
        <w:rPr>
          <w:rFonts w:ascii="Times New Roman" w:hAnsi="Times New Roman"/>
          <w:sz w:val="24"/>
          <w:szCs w:val="24"/>
        </w:rPr>
        <w:t>жилищни сгради</w:t>
      </w:r>
      <w:r w:rsidRPr="00202478">
        <w:rPr>
          <w:rFonts w:ascii="Times New Roman" w:hAnsi="Times New Roman"/>
          <w:sz w:val="24"/>
        </w:rPr>
        <w:t xml:space="preserve"> </w:t>
      </w:r>
      <w:r w:rsidRPr="00202478">
        <w:rPr>
          <w:rFonts w:ascii="Times New Roman" w:hAnsi="Times New Roman"/>
          <w:sz w:val="24"/>
          <w:szCs w:val="24"/>
        </w:rPr>
        <w:t>с кота корниз до 10м и с приблизителна застроена площ</w:t>
      </w:r>
      <w:r w:rsidR="001D0063">
        <w:rPr>
          <w:rFonts w:ascii="Times New Roman" w:hAnsi="Times New Roman"/>
          <w:sz w:val="24"/>
          <w:szCs w:val="24"/>
        </w:rPr>
        <w:t xml:space="preserve"> до</w:t>
      </w:r>
      <w:r w:rsidRPr="00202478">
        <w:rPr>
          <w:rFonts w:ascii="Times New Roman" w:hAnsi="Times New Roman"/>
          <w:sz w:val="24"/>
          <w:szCs w:val="24"/>
        </w:rPr>
        <w:t xml:space="preserve"> 1</w:t>
      </w:r>
      <w:r w:rsidR="00D803C2">
        <w:rPr>
          <w:rFonts w:ascii="Times New Roman" w:hAnsi="Times New Roman"/>
          <w:sz w:val="24"/>
          <w:szCs w:val="24"/>
        </w:rPr>
        <w:t>5</w:t>
      </w:r>
      <w:r w:rsidRPr="00202478">
        <w:rPr>
          <w:rFonts w:ascii="Times New Roman" w:hAnsi="Times New Roman"/>
          <w:sz w:val="24"/>
          <w:szCs w:val="24"/>
        </w:rPr>
        <w:t>0 кв.м всяка</w:t>
      </w:r>
      <w:r w:rsidR="009976E8" w:rsidRPr="00202478">
        <w:rPr>
          <w:rFonts w:ascii="Times New Roman" w:hAnsi="Times New Roman"/>
          <w:sz w:val="24"/>
          <w:szCs w:val="24"/>
        </w:rPr>
        <w:t xml:space="preserve">, при спазване на нормативните отстояния от регулационни линии по ЗУТ. </w:t>
      </w:r>
    </w:p>
    <w:p w14:paraId="3D6F7870" w14:textId="77777777" w:rsidR="00465624" w:rsidRPr="00202478" w:rsidRDefault="00465624" w:rsidP="00465624">
      <w:pPr>
        <w:pStyle w:val="a4"/>
        <w:spacing w:after="0" w:line="360" w:lineRule="auto"/>
        <w:ind w:left="0" w:firstLine="708"/>
        <w:jc w:val="both"/>
        <w:rPr>
          <w:rFonts w:ascii="Times New Roman" w:hAnsi="Times New Roman"/>
          <w:sz w:val="24"/>
          <w:szCs w:val="24"/>
        </w:rPr>
      </w:pPr>
      <w:r w:rsidRPr="00202478">
        <w:rPr>
          <w:rFonts w:ascii="Times New Roman" w:hAnsi="Times New Roman"/>
          <w:sz w:val="24"/>
          <w:szCs w:val="24"/>
        </w:rPr>
        <w:t xml:space="preserve">Новопредвидените жилищни сгради няма да създават нито функционални, нито обемно-пространствени конфликти с околното застрояване. </w:t>
      </w:r>
    </w:p>
    <w:p w14:paraId="786C3B6C" w14:textId="77777777" w:rsidR="00465624" w:rsidRPr="00202478" w:rsidRDefault="00465624" w:rsidP="00465624">
      <w:pPr>
        <w:pStyle w:val="a4"/>
        <w:spacing w:after="0" w:line="360" w:lineRule="auto"/>
        <w:ind w:left="0" w:firstLine="708"/>
        <w:jc w:val="both"/>
        <w:rPr>
          <w:rFonts w:ascii="Times New Roman" w:hAnsi="Times New Roman"/>
          <w:sz w:val="24"/>
          <w:szCs w:val="24"/>
        </w:rPr>
      </w:pPr>
      <w:r w:rsidRPr="00202478">
        <w:rPr>
          <w:rFonts w:ascii="Times New Roman" w:hAnsi="Times New Roman"/>
          <w:sz w:val="24"/>
          <w:szCs w:val="24"/>
        </w:rPr>
        <w:t>Сградите ще бъдат с идентичен архитектурен облик, съобразени с ландшафта на територията и ще осигуряват множество предимства за живущите – места за паркиране, богато озеленяване, висок комфорт на обитаване.</w:t>
      </w:r>
    </w:p>
    <w:p w14:paraId="6B309D29" w14:textId="77777777" w:rsidR="00465624" w:rsidRPr="00202478" w:rsidRDefault="00465624" w:rsidP="00465624">
      <w:pPr>
        <w:pStyle w:val="a4"/>
        <w:spacing w:after="0" w:line="360" w:lineRule="auto"/>
        <w:ind w:left="0" w:firstLine="708"/>
        <w:jc w:val="both"/>
        <w:rPr>
          <w:rFonts w:ascii="Times New Roman" w:hAnsi="Times New Roman"/>
          <w:sz w:val="24"/>
          <w:szCs w:val="24"/>
        </w:rPr>
      </w:pPr>
      <w:r w:rsidRPr="00202478">
        <w:rPr>
          <w:rFonts w:ascii="Times New Roman" w:hAnsi="Times New Roman"/>
          <w:sz w:val="24"/>
          <w:szCs w:val="24"/>
        </w:rPr>
        <w:t>Свободното дворно място ще бъде озеленено в комбинация от ниска и висока растителност. Ще се устроят зелени площи с места за отдих за живущите.</w:t>
      </w:r>
    </w:p>
    <w:p w14:paraId="0B85C154" w14:textId="77777777" w:rsidR="009976E8" w:rsidRPr="00202478" w:rsidRDefault="009976E8" w:rsidP="009976E8">
      <w:pPr>
        <w:pStyle w:val="a4"/>
        <w:spacing w:after="0" w:line="360" w:lineRule="auto"/>
        <w:ind w:left="0" w:firstLine="708"/>
        <w:jc w:val="both"/>
        <w:rPr>
          <w:rFonts w:ascii="Times New Roman" w:hAnsi="Times New Roman"/>
          <w:sz w:val="24"/>
          <w:szCs w:val="24"/>
        </w:rPr>
      </w:pPr>
      <w:r w:rsidRPr="00202478">
        <w:rPr>
          <w:rFonts w:ascii="Times New Roman" w:hAnsi="Times New Roman"/>
          <w:sz w:val="24"/>
          <w:szCs w:val="24"/>
        </w:rPr>
        <w:t>Конфигурацията на застрояване в имотите,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14:paraId="18751CE4" w14:textId="77777777" w:rsidR="00A17C15" w:rsidRPr="00B9339D" w:rsidRDefault="00A17C15" w:rsidP="00A17C15">
      <w:pPr>
        <w:pStyle w:val="a4"/>
        <w:spacing w:after="0" w:line="360" w:lineRule="auto"/>
        <w:ind w:left="0" w:firstLine="708"/>
        <w:jc w:val="both"/>
        <w:rPr>
          <w:rFonts w:ascii="Times New Roman" w:hAnsi="Times New Roman"/>
          <w:sz w:val="24"/>
          <w:szCs w:val="24"/>
        </w:rPr>
      </w:pPr>
      <w:r w:rsidRPr="00B9339D">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14:paraId="5FE2134B" w14:textId="77777777" w:rsidR="00A17C15" w:rsidRPr="00B9339D" w:rsidRDefault="00A17C15" w:rsidP="00A17C15">
      <w:pPr>
        <w:pStyle w:val="a4"/>
        <w:spacing w:after="0" w:line="360" w:lineRule="auto"/>
        <w:ind w:left="0" w:firstLine="708"/>
        <w:jc w:val="both"/>
        <w:rPr>
          <w:rFonts w:ascii="Times New Roman" w:hAnsi="Times New Roman"/>
          <w:sz w:val="24"/>
          <w:szCs w:val="24"/>
        </w:rPr>
      </w:pPr>
      <w:r w:rsidRPr="00B9339D">
        <w:rPr>
          <w:rFonts w:ascii="Times New Roman" w:hAnsi="Times New Roman"/>
          <w:sz w:val="24"/>
          <w:szCs w:val="24"/>
        </w:rPr>
        <w:t>Съгласно чл. 137 ал. 1, т. 5, буква „а” от ЗУТ (обн. ДВ, бр. 65/2003г.; изм. ДВ, бр.65/2004г.; изм. и доп. ДВ бр. 53/2014г.); чл. 10, ал. 1, т. 1 от Наредба 1 / 30.07.2003г. за номенклатурата на видовете строежи (обн. ДВ бр.72 / 15.08.2003г., изм. ДВ. бр. 23 / 22.03.2011г.), жилищно строителство до Нк 10,00м е ПЕТА категория.</w:t>
      </w:r>
    </w:p>
    <w:p w14:paraId="7E161750" w14:textId="77777777" w:rsidR="009976E8" w:rsidRPr="00B9339D" w:rsidRDefault="009976E8" w:rsidP="00400F66">
      <w:pPr>
        <w:pStyle w:val="a4"/>
        <w:spacing w:after="0" w:line="360" w:lineRule="auto"/>
        <w:ind w:left="0" w:firstLine="708"/>
        <w:jc w:val="both"/>
        <w:rPr>
          <w:rFonts w:ascii="Times New Roman" w:hAnsi="Times New Roman"/>
          <w:sz w:val="24"/>
          <w:szCs w:val="24"/>
        </w:rPr>
      </w:pPr>
      <w:r w:rsidRPr="00B9339D">
        <w:rPr>
          <w:rFonts w:ascii="Times New Roman" w:hAnsi="Times New Roman"/>
          <w:sz w:val="24"/>
          <w:szCs w:val="24"/>
        </w:rPr>
        <w:lastRenderedPageBreak/>
        <w:t xml:space="preserve">Не се очакват отрицателни въздействия по отношение на компонентите на околната среда и здравето на хората. </w:t>
      </w:r>
    </w:p>
    <w:p w14:paraId="30895C89" w14:textId="77777777" w:rsidR="009976E8" w:rsidRPr="00B9339D" w:rsidRDefault="009976E8" w:rsidP="00400F66">
      <w:pPr>
        <w:pStyle w:val="a4"/>
        <w:spacing w:after="0" w:line="360" w:lineRule="auto"/>
        <w:ind w:left="0" w:firstLine="708"/>
        <w:jc w:val="both"/>
        <w:rPr>
          <w:rFonts w:ascii="Times New Roman" w:hAnsi="Times New Roman"/>
          <w:sz w:val="24"/>
          <w:szCs w:val="24"/>
        </w:rPr>
      </w:pPr>
      <w:r w:rsidRPr="00B9339D">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6D20698E" w14:textId="20AFD301" w:rsidR="009976E8" w:rsidRPr="00B9339D" w:rsidRDefault="009976E8" w:rsidP="009976E8">
      <w:pPr>
        <w:pStyle w:val="a4"/>
        <w:spacing w:after="0" w:line="360" w:lineRule="auto"/>
        <w:ind w:left="0" w:firstLine="708"/>
        <w:jc w:val="both"/>
        <w:rPr>
          <w:rFonts w:ascii="Times New Roman" w:hAnsi="Times New Roman"/>
          <w:b/>
          <w:sz w:val="24"/>
          <w:szCs w:val="24"/>
        </w:rPr>
      </w:pPr>
      <w:r w:rsidRPr="00B9339D">
        <w:rPr>
          <w:rFonts w:ascii="Times New Roman" w:hAnsi="Times New Roman"/>
          <w:sz w:val="24"/>
          <w:szCs w:val="24"/>
        </w:rPr>
        <w:t>Строежът не представлява източник на вредни емисии, замърсяващи атмосферния въздух.</w:t>
      </w:r>
    </w:p>
    <w:p w14:paraId="341AD80A" w14:textId="77777777" w:rsidR="008C1E89" w:rsidRPr="00B9339D" w:rsidRDefault="008C1E89" w:rsidP="00893CBD">
      <w:pPr>
        <w:pStyle w:val="a4"/>
        <w:spacing w:after="0" w:line="336" w:lineRule="auto"/>
        <w:ind w:left="0" w:firstLine="708"/>
        <w:jc w:val="both"/>
        <w:rPr>
          <w:rFonts w:ascii="Times New Roman" w:hAnsi="Times New Roman"/>
          <w:b/>
          <w:sz w:val="24"/>
          <w:szCs w:val="24"/>
        </w:rPr>
      </w:pPr>
    </w:p>
    <w:p w14:paraId="04DECBEE" w14:textId="77777777" w:rsidR="004F4FEF" w:rsidRPr="001D0063" w:rsidRDefault="00B70AF4" w:rsidP="00593EEE">
      <w:pPr>
        <w:pStyle w:val="a4"/>
        <w:spacing w:after="0" w:line="360" w:lineRule="auto"/>
        <w:ind w:left="0" w:firstLine="708"/>
        <w:jc w:val="both"/>
        <w:rPr>
          <w:rFonts w:ascii="Times New Roman" w:hAnsi="Times New Roman"/>
          <w:b/>
          <w:sz w:val="24"/>
          <w:szCs w:val="24"/>
        </w:rPr>
      </w:pPr>
      <w:r w:rsidRPr="00B9339D">
        <w:rPr>
          <w:rFonts w:ascii="Times New Roman" w:hAnsi="Times New Roman"/>
          <w:b/>
          <w:sz w:val="24"/>
          <w:szCs w:val="24"/>
        </w:rPr>
        <w:t xml:space="preserve">б) взаимовръзка и кумулиране с други съществуващи и/или одобрени </w:t>
      </w:r>
      <w:r w:rsidRPr="001D0063">
        <w:rPr>
          <w:rFonts w:ascii="Times New Roman" w:hAnsi="Times New Roman"/>
          <w:b/>
          <w:sz w:val="24"/>
          <w:szCs w:val="24"/>
        </w:rPr>
        <w:t>инвестиционни предложения</w:t>
      </w:r>
    </w:p>
    <w:p w14:paraId="72422A32" w14:textId="77777777" w:rsidR="00C30197" w:rsidRPr="001D0063" w:rsidRDefault="00C30197" w:rsidP="00593EEE">
      <w:pPr>
        <w:pStyle w:val="a4"/>
        <w:spacing w:after="0" w:line="360" w:lineRule="auto"/>
        <w:ind w:left="0" w:firstLine="708"/>
        <w:jc w:val="both"/>
        <w:rPr>
          <w:rFonts w:ascii="Times New Roman" w:hAnsi="Times New Roman"/>
          <w:sz w:val="24"/>
          <w:szCs w:val="24"/>
        </w:rPr>
      </w:pPr>
      <w:r w:rsidRPr="001D0063">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6F59BDF7" w14:textId="77777777" w:rsidR="00804E2C" w:rsidRPr="001D0063" w:rsidRDefault="00804E2C" w:rsidP="00593EEE">
      <w:pPr>
        <w:pStyle w:val="a4"/>
        <w:spacing w:after="0" w:line="360" w:lineRule="auto"/>
        <w:ind w:left="0" w:firstLine="708"/>
        <w:jc w:val="both"/>
        <w:rPr>
          <w:rFonts w:ascii="Times New Roman" w:hAnsi="Times New Roman"/>
          <w:sz w:val="24"/>
          <w:szCs w:val="24"/>
        </w:rPr>
      </w:pPr>
      <w:r w:rsidRPr="001D0063">
        <w:rPr>
          <w:rFonts w:ascii="Times New Roman" w:hAnsi="Times New Roman"/>
          <w:sz w:val="24"/>
          <w:szCs w:val="24"/>
        </w:rPr>
        <w:t>Инвестиционното предложение е съобразено и е във връзка с Общия устройствен план на Община</w:t>
      </w:r>
      <w:r w:rsidR="00736B57" w:rsidRPr="001D0063">
        <w:rPr>
          <w:rFonts w:ascii="Times New Roman" w:hAnsi="Times New Roman"/>
          <w:sz w:val="24"/>
          <w:szCs w:val="24"/>
        </w:rPr>
        <w:t xml:space="preserve"> „Родопи“ -</w:t>
      </w:r>
      <w:r w:rsidRPr="001D0063">
        <w:rPr>
          <w:rFonts w:ascii="Times New Roman" w:hAnsi="Times New Roman"/>
          <w:sz w:val="24"/>
          <w:szCs w:val="24"/>
        </w:rPr>
        <w:t xml:space="preserve"> Пловдив.</w:t>
      </w:r>
    </w:p>
    <w:p w14:paraId="60D9AC08" w14:textId="69C401AD" w:rsidR="00804E2C" w:rsidRPr="001D0063" w:rsidRDefault="007C2314" w:rsidP="001602C0">
      <w:pPr>
        <w:pStyle w:val="a4"/>
        <w:spacing w:after="0" w:line="360" w:lineRule="auto"/>
        <w:ind w:left="0" w:firstLine="709"/>
        <w:jc w:val="both"/>
        <w:rPr>
          <w:rFonts w:ascii="Times New Roman" w:hAnsi="Times New Roman"/>
          <w:sz w:val="24"/>
          <w:szCs w:val="24"/>
        </w:rPr>
      </w:pPr>
      <w:r w:rsidRPr="001D0063">
        <w:rPr>
          <w:rFonts w:ascii="Times New Roman" w:hAnsi="Times New Roman"/>
          <w:sz w:val="24"/>
          <w:szCs w:val="24"/>
        </w:rPr>
        <w:t>В близост до</w:t>
      </w:r>
      <w:r w:rsidR="00B459E4" w:rsidRPr="001D0063">
        <w:rPr>
          <w:rFonts w:ascii="Times New Roman" w:hAnsi="Times New Roman"/>
          <w:sz w:val="24"/>
          <w:szCs w:val="24"/>
        </w:rPr>
        <w:t xml:space="preserve"> имота</w:t>
      </w:r>
      <w:r w:rsidR="00804E2C" w:rsidRPr="001D0063">
        <w:rPr>
          <w:rFonts w:ascii="Times New Roman" w:hAnsi="Times New Roman"/>
          <w:sz w:val="24"/>
          <w:szCs w:val="24"/>
        </w:rPr>
        <w:t xml:space="preserve">, предмет на инвестиционното предложение, </w:t>
      </w:r>
      <w:r w:rsidR="00CE4674" w:rsidRPr="001D0063">
        <w:rPr>
          <w:rFonts w:ascii="Times New Roman" w:hAnsi="Times New Roman"/>
          <w:sz w:val="24"/>
          <w:szCs w:val="24"/>
        </w:rPr>
        <w:t>има</w:t>
      </w:r>
      <w:r w:rsidR="00804E2C" w:rsidRPr="001D0063">
        <w:rPr>
          <w:rFonts w:ascii="Times New Roman" w:hAnsi="Times New Roman"/>
          <w:sz w:val="24"/>
          <w:szCs w:val="24"/>
        </w:rPr>
        <w:t xml:space="preserve"> </w:t>
      </w:r>
      <w:r w:rsidRPr="001D0063">
        <w:rPr>
          <w:rFonts w:ascii="Times New Roman" w:hAnsi="Times New Roman"/>
          <w:sz w:val="24"/>
          <w:szCs w:val="24"/>
        </w:rPr>
        <w:t xml:space="preserve">и други </w:t>
      </w:r>
      <w:r w:rsidR="00804E2C" w:rsidRPr="001D0063">
        <w:rPr>
          <w:rFonts w:ascii="Times New Roman" w:hAnsi="Times New Roman"/>
          <w:sz w:val="24"/>
          <w:szCs w:val="24"/>
        </w:rPr>
        <w:t xml:space="preserve">имоти с променено предназначение, отредени за жилищно строителство </w:t>
      </w:r>
      <w:r w:rsidR="00024881" w:rsidRPr="001D0063">
        <w:rPr>
          <w:rFonts w:ascii="Times New Roman" w:hAnsi="Times New Roman"/>
          <w:sz w:val="24"/>
          <w:szCs w:val="24"/>
        </w:rPr>
        <w:t>с височина до 10м</w:t>
      </w:r>
      <w:r w:rsidR="00804E2C" w:rsidRPr="001D0063">
        <w:rPr>
          <w:rFonts w:ascii="Times New Roman" w:hAnsi="Times New Roman"/>
          <w:sz w:val="24"/>
          <w:szCs w:val="24"/>
        </w:rPr>
        <w:t xml:space="preserve">. Реализацията на инвестиционното предложение няма да повлияе негативно върху ползвателите на съседните имоти. Намеренията на </w:t>
      </w:r>
      <w:r w:rsidRPr="001D0063">
        <w:rPr>
          <w:rFonts w:ascii="Times New Roman" w:hAnsi="Times New Roman"/>
          <w:sz w:val="24"/>
          <w:szCs w:val="24"/>
        </w:rPr>
        <w:t>възложител</w:t>
      </w:r>
      <w:r w:rsidR="001D0063">
        <w:rPr>
          <w:rFonts w:ascii="Times New Roman" w:hAnsi="Times New Roman"/>
          <w:sz w:val="24"/>
          <w:szCs w:val="24"/>
        </w:rPr>
        <w:t>ите</w:t>
      </w:r>
      <w:r w:rsidR="00804E2C" w:rsidRPr="001D0063">
        <w:rPr>
          <w:rFonts w:ascii="Times New Roman" w:hAnsi="Times New Roman"/>
          <w:sz w:val="24"/>
          <w:szCs w:val="24"/>
        </w:rPr>
        <w:t xml:space="preserve"> не противоречат на други утвърдени устройствен и проекти или програми.</w:t>
      </w:r>
    </w:p>
    <w:p w14:paraId="19A9A020" w14:textId="32A4D98C" w:rsidR="00C30197" w:rsidRPr="001D0063" w:rsidRDefault="00C30197" w:rsidP="001602C0">
      <w:pPr>
        <w:pStyle w:val="a4"/>
        <w:spacing w:after="0" w:line="360" w:lineRule="auto"/>
        <w:ind w:left="0" w:firstLine="709"/>
        <w:jc w:val="both"/>
        <w:rPr>
          <w:rFonts w:ascii="Times New Roman" w:hAnsi="Times New Roman"/>
          <w:sz w:val="24"/>
          <w:szCs w:val="24"/>
        </w:rPr>
      </w:pPr>
      <w:r w:rsidRPr="001D0063">
        <w:rPr>
          <w:rFonts w:ascii="Times New Roman" w:hAnsi="Times New Roman"/>
          <w:sz w:val="24"/>
          <w:szCs w:val="24"/>
        </w:rPr>
        <w:t>За реализацията на инвестиционното предложение е необходимо смяна предназначението на</w:t>
      </w:r>
      <w:r w:rsidR="00ED295A" w:rsidRPr="001D0063">
        <w:rPr>
          <w:rFonts w:ascii="Times New Roman" w:hAnsi="Times New Roman"/>
          <w:sz w:val="24"/>
          <w:szCs w:val="24"/>
        </w:rPr>
        <w:t xml:space="preserve"> имота, представляващ земеделска земя</w:t>
      </w:r>
      <w:r w:rsidRPr="001D0063">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793A8E59" w:rsidR="00505634" w:rsidRPr="001D0063" w:rsidRDefault="00505634" w:rsidP="001602C0">
      <w:pPr>
        <w:pStyle w:val="a4"/>
        <w:spacing w:after="0" w:line="360" w:lineRule="auto"/>
        <w:ind w:left="0" w:firstLine="709"/>
        <w:jc w:val="both"/>
        <w:rPr>
          <w:rFonts w:ascii="Times New Roman" w:hAnsi="Times New Roman"/>
          <w:sz w:val="24"/>
          <w:szCs w:val="24"/>
        </w:rPr>
      </w:pPr>
      <w:r w:rsidRPr="001D0063">
        <w:rPr>
          <w:rFonts w:ascii="Times New Roman" w:hAnsi="Times New Roman"/>
          <w:sz w:val="24"/>
          <w:szCs w:val="24"/>
        </w:rPr>
        <w:t xml:space="preserve">Доказана е възможност за електроснабдяване и водоснабдяване </w:t>
      </w:r>
      <w:r w:rsidR="00F00F5A" w:rsidRPr="001D0063">
        <w:rPr>
          <w:rFonts w:ascii="Times New Roman" w:hAnsi="Times New Roman"/>
          <w:sz w:val="24"/>
          <w:szCs w:val="24"/>
        </w:rPr>
        <w:t xml:space="preserve">от собствен водоизточник, отвеждане на отпадните води, </w:t>
      </w:r>
      <w:r w:rsidRPr="001D0063">
        <w:rPr>
          <w:rFonts w:ascii="Times New Roman" w:hAnsi="Times New Roman"/>
          <w:sz w:val="24"/>
          <w:szCs w:val="24"/>
        </w:rPr>
        <w:t>с необходимите схеми на инженерна инфраструктура и комуникационно – транспортно обслужване, трасировъчни данни на новопроектиран</w:t>
      </w:r>
      <w:r w:rsidR="00F208B7" w:rsidRPr="001D0063">
        <w:rPr>
          <w:rFonts w:ascii="Times New Roman" w:hAnsi="Times New Roman"/>
          <w:sz w:val="24"/>
          <w:szCs w:val="24"/>
        </w:rPr>
        <w:t>ите</w:t>
      </w:r>
      <w:r w:rsidR="00C35C60" w:rsidRPr="001D0063">
        <w:rPr>
          <w:rFonts w:ascii="Times New Roman" w:hAnsi="Times New Roman"/>
          <w:sz w:val="24"/>
          <w:szCs w:val="24"/>
        </w:rPr>
        <w:t xml:space="preserve"> </w:t>
      </w:r>
      <w:r w:rsidRPr="001D0063">
        <w:rPr>
          <w:rFonts w:ascii="Times New Roman" w:hAnsi="Times New Roman"/>
          <w:sz w:val="24"/>
          <w:szCs w:val="24"/>
        </w:rPr>
        <w:t>УПИ</w:t>
      </w:r>
      <w:r w:rsidR="00F208B7" w:rsidRPr="001D0063">
        <w:rPr>
          <w:rFonts w:ascii="Times New Roman" w:hAnsi="Times New Roman"/>
          <w:sz w:val="24"/>
          <w:szCs w:val="24"/>
        </w:rPr>
        <w:t xml:space="preserve">, </w:t>
      </w:r>
      <w:r w:rsidRPr="001D0063">
        <w:rPr>
          <w:rFonts w:ascii="Times New Roman" w:hAnsi="Times New Roman"/>
          <w:sz w:val="24"/>
          <w:szCs w:val="24"/>
        </w:rPr>
        <w:t>съобразен</w:t>
      </w:r>
      <w:r w:rsidR="00F208B7" w:rsidRPr="001D0063">
        <w:rPr>
          <w:rFonts w:ascii="Times New Roman" w:hAnsi="Times New Roman"/>
          <w:sz w:val="24"/>
          <w:szCs w:val="24"/>
        </w:rPr>
        <w:t>и</w:t>
      </w:r>
      <w:r w:rsidRPr="001D0063">
        <w:rPr>
          <w:rFonts w:ascii="Times New Roman" w:hAnsi="Times New Roman"/>
          <w:sz w:val="24"/>
          <w:szCs w:val="24"/>
        </w:rPr>
        <w:t xml:space="preserve"> със съществуващата техническа инфраструктура.</w:t>
      </w:r>
    </w:p>
    <w:p w14:paraId="4D37FBBA" w14:textId="0478E9B9" w:rsidR="00C30197" w:rsidRPr="001D0063" w:rsidRDefault="00C30197" w:rsidP="00593EEE">
      <w:pPr>
        <w:pStyle w:val="a4"/>
        <w:spacing w:after="0" w:line="360" w:lineRule="auto"/>
        <w:ind w:left="0" w:firstLine="708"/>
        <w:jc w:val="both"/>
        <w:rPr>
          <w:rFonts w:ascii="Times New Roman" w:hAnsi="Times New Roman"/>
          <w:sz w:val="24"/>
          <w:szCs w:val="24"/>
        </w:rPr>
      </w:pPr>
      <w:r w:rsidRPr="001D0063">
        <w:rPr>
          <w:rFonts w:ascii="Times New Roman" w:hAnsi="Times New Roman"/>
          <w:sz w:val="24"/>
          <w:szCs w:val="24"/>
        </w:rPr>
        <w:t xml:space="preserve">Инвестиционното предложение ще се реализира в </w:t>
      </w:r>
      <w:r w:rsidR="00804E2C" w:rsidRPr="001D0063">
        <w:rPr>
          <w:rFonts w:ascii="Times New Roman" w:hAnsi="Times New Roman"/>
          <w:sz w:val="24"/>
          <w:szCs w:val="24"/>
        </w:rPr>
        <w:t>част</w:t>
      </w:r>
      <w:r w:rsidR="00F00F5A" w:rsidRPr="001D0063">
        <w:rPr>
          <w:rFonts w:ascii="Times New Roman" w:hAnsi="Times New Roman"/>
          <w:sz w:val="24"/>
          <w:szCs w:val="24"/>
        </w:rPr>
        <w:t>е</w:t>
      </w:r>
      <w:r w:rsidR="00804E2C" w:rsidRPr="001D0063">
        <w:rPr>
          <w:rFonts w:ascii="Times New Roman" w:hAnsi="Times New Roman"/>
          <w:sz w:val="24"/>
          <w:szCs w:val="24"/>
        </w:rPr>
        <w:t>н</w:t>
      </w:r>
      <w:r w:rsidRPr="001D0063">
        <w:rPr>
          <w:rFonts w:ascii="Times New Roman" w:hAnsi="Times New Roman"/>
          <w:sz w:val="24"/>
          <w:szCs w:val="24"/>
        </w:rPr>
        <w:t xml:space="preserve"> имот, след промяна предназначението на същи</w:t>
      </w:r>
      <w:r w:rsidR="00F00F5A" w:rsidRPr="001D0063">
        <w:rPr>
          <w:rFonts w:ascii="Times New Roman" w:hAnsi="Times New Roman"/>
          <w:sz w:val="24"/>
          <w:szCs w:val="24"/>
        </w:rPr>
        <w:t>я</w:t>
      </w:r>
      <w:r w:rsidR="00804E2C" w:rsidRPr="001D0063">
        <w:rPr>
          <w:rFonts w:ascii="Times New Roman" w:hAnsi="Times New Roman"/>
          <w:sz w:val="24"/>
          <w:szCs w:val="24"/>
        </w:rPr>
        <w:t xml:space="preserve"> и в съответствие с одобрени инвестиционни проекти и условията на издадените разрешения за строеж за всеки един от новообразуваните УПИ</w:t>
      </w:r>
      <w:r w:rsidRPr="001D0063">
        <w:rPr>
          <w:rFonts w:ascii="Times New Roman" w:hAnsi="Times New Roman"/>
          <w:sz w:val="24"/>
          <w:szCs w:val="24"/>
        </w:rPr>
        <w:t>.</w:t>
      </w:r>
    </w:p>
    <w:p w14:paraId="77C0DE97" w14:textId="77777777" w:rsidR="00C30197" w:rsidRPr="001D0063" w:rsidRDefault="00C30197" w:rsidP="00593EEE">
      <w:pPr>
        <w:pStyle w:val="a4"/>
        <w:spacing w:after="0" w:line="360" w:lineRule="auto"/>
        <w:ind w:left="0" w:firstLine="708"/>
        <w:jc w:val="both"/>
        <w:rPr>
          <w:rFonts w:ascii="Times New Roman" w:hAnsi="Times New Roman"/>
          <w:sz w:val="24"/>
          <w:szCs w:val="24"/>
        </w:rPr>
      </w:pPr>
      <w:r w:rsidRPr="001D0063">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68BD1A77" w14:textId="77777777" w:rsidR="007D047E" w:rsidRPr="001D0063" w:rsidRDefault="007D047E" w:rsidP="00593EEE">
      <w:pPr>
        <w:pStyle w:val="a4"/>
        <w:spacing w:after="0" w:line="360" w:lineRule="auto"/>
        <w:ind w:left="0" w:firstLine="708"/>
        <w:jc w:val="both"/>
        <w:rPr>
          <w:rFonts w:ascii="Times New Roman" w:hAnsi="Times New Roman"/>
          <w:sz w:val="24"/>
          <w:szCs w:val="24"/>
        </w:rPr>
      </w:pPr>
    </w:p>
    <w:p w14:paraId="4D2F5CB6" w14:textId="77777777" w:rsidR="00641C24" w:rsidRPr="007A719F" w:rsidRDefault="00641C24" w:rsidP="001602C0">
      <w:pPr>
        <w:pStyle w:val="a4"/>
        <w:spacing w:after="0" w:line="360" w:lineRule="auto"/>
        <w:ind w:left="0" w:firstLine="708"/>
        <w:jc w:val="both"/>
        <w:rPr>
          <w:rFonts w:ascii="Times New Roman" w:hAnsi="Times New Roman"/>
          <w:b/>
          <w:sz w:val="24"/>
          <w:szCs w:val="24"/>
        </w:rPr>
      </w:pPr>
      <w:r w:rsidRPr="001D0063">
        <w:rPr>
          <w:rFonts w:ascii="Times New Roman" w:hAnsi="Times New Roman"/>
          <w:b/>
          <w:sz w:val="24"/>
          <w:szCs w:val="24"/>
        </w:rPr>
        <w:lastRenderedPageBreak/>
        <w:t xml:space="preserve">в) използване на природни ресурси по време на строителството и експлоатацията </w:t>
      </w:r>
      <w:r w:rsidRPr="007A719F">
        <w:rPr>
          <w:rFonts w:ascii="Times New Roman" w:hAnsi="Times New Roman"/>
          <w:b/>
          <w:sz w:val="24"/>
          <w:szCs w:val="24"/>
        </w:rPr>
        <w:t>на земните недра, почвите, водите и на биологичното разнообразие</w:t>
      </w:r>
    </w:p>
    <w:p w14:paraId="2D04A2F6" w14:textId="6F434764" w:rsidR="0024435B" w:rsidRPr="007A719F" w:rsidRDefault="0024435B" w:rsidP="001602C0">
      <w:pPr>
        <w:pStyle w:val="a4"/>
        <w:spacing w:after="0" w:line="360" w:lineRule="auto"/>
        <w:ind w:left="0" w:firstLine="708"/>
        <w:jc w:val="both"/>
        <w:rPr>
          <w:rFonts w:ascii="Times New Roman" w:hAnsi="Times New Roman"/>
          <w:sz w:val="24"/>
          <w:szCs w:val="24"/>
        </w:rPr>
      </w:pPr>
      <w:r w:rsidRPr="007A719F">
        <w:rPr>
          <w:rFonts w:ascii="Times New Roman" w:hAnsi="Times New Roman"/>
          <w:sz w:val="24"/>
          <w:szCs w:val="24"/>
        </w:rPr>
        <w:t>Реализацията на инвестиционното предложение е свързана с промяна пред</w:t>
      </w:r>
      <w:r w:rsidR="00B913B2" w:rsidRPr="007A719F">
        <w:rPr>
          <w:rFonts w:ascii="Times New Roman" w:hAnsi="Times New Roman"/>
          <w:sz w:val="24"/>
          <w:szCs w:val="24"/>
        </w:rPr>
        <w:t>назначение</w:t>
      </w:r>
      <w:r w:rsidR="00362DD1" w:rsidRPr="007A719F">
        <w:rPr>
          <w:rFonts w:ascii="Times New Roman" w:hAnsi="Times New Roman"/>
          <w:sz w:val="24"/>
          <w:szCs w:val="24"/>
        </w:rPr>
        <w:t>то</w:t>
      </w:r>
      <w:r w:rsidR="00B913B2" w:rsidRPr="007A719F">
        <w:rPr>
          <w:rFonts w:ascii="Times New Roman" w:hAnsi="Times New Roman"/>
          <w:sz w:val="24"/>
          <w:szCs w:val="24"/>
        </w:rPr>
        <w:t xml:space="preserve"> на </w:t>
      </w:r>
      <w:r w:rsidRPr="007A719F">
        <w:rPr>
          <w:rFonts w:ascii="Times New Roman" w:hAnsi="Times New Roman"/>
          <w:sz w:val="24"/>
          <w:szCs w:val="24"/>
        </w:rPr>
        <w:t>земеделск</w:t>
      </w:r>
      <w:r w:rsidR="00EA3EAF" w:rsidRPr="007A719F">
        <w:rPr>
          <w:rFonts w:ascii="Times New Roman" w:hAnsi="Times New Roman"/>
          <w:sz w:val="24"/>
          <w:szCs w:val="24"/>
        </w:rPr>
        <w:t>а</w:t>
      </w:r>
      <w:r w:rsidRPr="007A719F">
        <w:rPr>
          <w:rFonts w:ascii="Times New Roman" w:hAnsi="Times New Roman"/>
          <w:sz w:val="24"/>
          <w:szCs w:val="24"/>
        </w:rPr>
        <w:t xml:space="preserve"> зем</w:t>
      </w:r>
      <w:r w:rsidR="00EA3EAF" w:rsidRPr="007A719F">
        <w:rPr>
          <w:rFonts w:ascii="Times New Roman" w:hAnsi="Times New Roman"/>
          <w:sz w:val="24"/>
          <w:szCs w:val="24"/>
        </w:rPr>
        <w:t>я</w:t>
      </w:r>
      <w:r w:rsidRPr="007A719F">
        <w:rPr>
          <w:rFonts w:ascii="Times New Roman" w:hAnsi="Times New Roman"/>
          <w:sz w:val="24"/>
          <w:szCs w:val="24"/>
        </w:rPr>
        <w:t xml:space="preserve"> </w:t>
      </w:r>
      <w:r w:rsidR="00EA3EAF" w:rsidRPr="007A719F">
        <w:rPr>
          <w:rFonts w:ascii="Times New Roman" w:hAnsi="Times New Roman"/>
          <w:sz w:val="24"/>
          <w:szCs w:val="24"/>
        </w:rPr>
        <w:t xml:space="preserve">– </w:t>
      </w:r>
      <w:r w:rsidR="007A719F" w:rsidRPr="007A719F">
        <w:rPr>
          <w:rFonts w:ascii="Times New Roman" w:hAnsi="Times New Roman"/>
          <w:sz w:val="24"/>
          <w:szCs w:val="24"/>
        </w:rPr>
        <w:t>„Друг вид земеделска земя“</w:t>
      </w:r>
      <w:r w:rsidR="00EA3EAF" w:rsidRPr="007A719F">
        <w:rPr>
          <w:rFonts w:ascii="Times New Roman" w:hAnsi="Times New Roman"/>
          <w:sz w:val="24"/>
          <w:szCs w:val="24"/>
        </w:rPr>
        <w:t xml:space="preserve"> </w:t>
      </w:r>
      <w:r w:rsidR="00B913B2" w:rsidRPr="007A719F">
        <w:rPr>
          <w:rFonts w:ascii="Times New Roman" w:hAnsi="Times New Roman"/>
          <w:sz w:val="24"/>
          <w:szCs w:val="24"/>
        </w:rPr>
        <w:t xml:space="preserve">с </w:t>
      </w:r>
      <w:r w:rsidRPr="007A719F">
        <w:rPr>
          <w:rFonts w:ascii="Times New Roman" w:hAnsi="Times New Roman"/>
          <w:sz w:val="24"/>
          <w:szCs w:val="24"/>
        </w:rPr>
        <w:t xml:space="preserve">площ </w:t>
      </w:r>
      <w:r w:rsidR="007A719F" w:rsidRPr="007A719F">
        <w:rPr>
          <w:rFonts w:ascii="Times New Roman" w:hAnsi="Times New Roman"/>
          <w:sz w:val="24"/>
          <w:szCs w:val="24"/>
        </w:rPr>
        <w:t>150</w:t>
      </w:r>
      <w:r w:rsidR="00603443" w:rsidRPr="007A719F">
        <w:rPr>
          <w:rFonts w:ascii="Times New Roman" w:hAnsi="Times New Roman"/>
          <w:sz w:val="24"/>
          <w:szCs w:val="24"/>
        </w:rPr>
        <w:t>0</w:t>
      </w:r>
      <w:r w:rsidRPr="007A719F">
        <w:rPr>
          <w:rFonts w:ascii="Times New Roman" w:hAnsi="Times New Roman"/>
          <w:sz w:val="24"/>
          <w:szCs w:val="24"/>
        </w:rPr>
        <w:t xml:space="preserve"> кв.м. </w:t>
      </w:r>
    </w:p>
    <w:p w14:paraId="25EC7FFA" w14:textId="77777777" w:rsidR="00B913B2" w:rsidRPr="007A719F" w:rsidRDefault="00B913B2" w:rsidP="001602C0">
      <w:pPr>
        <w:pStyle w:val="a4"/>
        <w:spacing w:after="0" w:line="360" w:lineRule="auto"/>
        <w:ind w:left="0" w:firstLine="708"/>
        <w:jc w:val="both"/>
        <w:rPr>
          <w:rFonts w:ascii="Times New Roman" w:hAnsi="Times New Roman"/>
          <w:sz w:val="24"/>
          <w:szCs w:val="24"/>
        </w:rPr>
      </w:pPr>
      <w:r w:rsidRPr="007A719F">
        <w:rPr>
          <w:rFonts w:ascii="Times New Roman" w:hAnsi="Times New Roman"/>
          <w:sz w:val="24"/>
          <w:szCs w:val="24"/>
        </w:rPr>
        <w:t xml:space="preserve">По време на строителството на </w:t>
      </w:r>
      <w:r w:rsidR="00A67EE1" w:rsidRPr="007A719F">
        <w:rPr>
          <w:rFonts w:ascii="Times New Roman" w:hAnsi="Times New Roman"/>
          <w:sz w:val="24"/>
          <w:szCs w:val="24"/>
        </w:rPr>
        <w:t>жилищните сгради</w:t>
      </w:r>
      <w:r w:rsidRPr="007A719F">
        <w:rPr>
          <w:rFonts w:ascii="Times New Roman" w:hAnsi="Times New Roman"/>
          <w:sz w:val="24"/>
          <w:szCs w:val="24"/>
        </w:rPr>
        <w:t xml:space="preserve"> ще се използват инертни материали, вода, електроенергия и горива за наличната техника.</w:t>
      </w:r>
    </w:p>
    <w:p w14:paraId="5957F623" w14:textId="77777777" w:rsidR="00BC4455" w:rsidRPr="000065DF" w:rsidRDefault="00BC4455" w:rsidP="001602C0">
      <w:pPr>
        <w:pStyle w:val="a4"/>
        <w:spacing w:after="0" w:line="360" w:lineRule="auto"/>
        <w:ind w:left="0" w:firstLine="708"/>
        <w:jc w:val="both"/>
        <w:rPr>
          <w:rFonts w:ascii="Times New Roman" w:hAnsi="Times New Roman"/>
          <w:sz w:val="24"/>
          <w:szCs w:val="24"/>
        </w:rPr>
      </w:pPr>
      <w:r w:rsidRPr="000065DF">
        <w:rPr>
          <w:rFonts w:ascii="Times New Roman" w:hAnsi="Times New Roman"/>
          <w:sz w:val="24"/>
          <w:szCs w:val="24"/>
        </w:rPr>
        <w:t>Водни количества ще се използуват по време на строителството за нуждите на строителните работници, а и впоследствие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7F759838" w14:textId="278A9EE8" w:rsidR="00834DF5" w:rsidRPr="000065DF" w:rsidRDefault="00BC4455" w:rsidP="001602C0">
      <w:pPr>
        <w:spacing w:after="0" w:line="360" w:lineRule="auto"/>
        <w:ind w:firstLine="709"/>
        <w:jc w:val="both"/>
        <w:rPr>
          <w:rFonts w:ascii="Times New Roman" w:eastAsia="Calibri" w:hAnsi="Times New Roman"/>
          <w:sz w:val="24"/>
          <w:szCs w:val="24"/>
          <w:lang w:val="bg-BG"/>
        </w:rPr>
      </w:pPr>
      <w:r w:rsidRPr="000065DF">
        <w:rPr>
          <w:rFonts w:ascii="Times New Roman" w:eastAsia="Calibri" w:hAnsi="Times New Roman"/>
          <w:sz w:val="24"/>
          <w:szCs w:val="24"/>
        </w:rPr>
        <w:t>По данни на оператор „</w:t>
      </w:r>
      <w:proofErr w:type="gramStart"/>
      <w:r w:rsidRPr="000065DF">
        <w:rPr>
          <w:rFonts w:ascii="Times New Roman" w:eastAsia="Calibri" w:hAnsi="Times New Roman"/>
          <w:sz w:val="24"/>
          <w:szCs w:val="24"/>
        </w:rPr>
        <w:t>ВиК“ ЕООД</w:t>
      </w:r>
      <w:proofErr w:type="gramEnd"/>
      <w:r w:rsidRPr="000065DF">
        <w:rPr>
          <w:rFonts w:ascii="Times New Roman" w:eastAsia="Calibri" w:hAnsi="Times New Roman"/>
          <w:sz w:val="24"/>
          <w:szCs w:val="24"/>
        </w:rPr>
        <w:t>, гр. Пловдив, в близост до имота няма изградени водоснабдителна и канализационна мрежи. Водоснабдяването на площадката ще се изпълни от алтернативен водоизточник – сондажен кладенец за добив на подземни води с проектна дълбочина до 2</w:t>
      </w:r>
      <w:r w:rsidR="0095324C" w:rsidRPr="000065DF">
        <w:rPr>
          <w:rFonts w:ascii="Times New Roman" w:eastAsia="Calibri" w:hAnsi="Times New Roman"/>
          <w:sz w:val="24"/>
          <w:szCs w:val="24"/>
          <w:lang w:val="bg-BG"/>
        </w:rPr>
        <w:t>4</w:t>
      </w:r>
      <w:r w:rsidRPr="000065DF">
        <w:rPr>
          <w:rFonts w:ascii="Times New Roman" w:eastAsia="Calibri" w:hAnsi="Times New Roman"/>
          <w:sz w:val="24"/>
          <w:szCs w:val="24"/>
        </w:rPr>
        <w:t xml:space="preserve"> м.</w:t>
      </w:r>
      <w:r w:rsidR="001E6290" w:rsidRPr="000065DF">
        <w:rPr>
          <w:rFonts w:ascii="Times New Roman" w:eastAsia="Calibri" w:hAnsi="Times New Roman"/>
          <w:sz w:val="24"/>
          <w:szCs w:val="24"/>
          <w:lang w:val="bg-BG"/>
        </w:rPr>
        <w:t xml:space="preserve"> </w:t>
      </w:r>
      <w:r w:rsidR="000065DF" w:rsidRPr="000065DF">
        <w:rPr>
          <w:rFonts w:ascii="Times New Roman" w:eastAsia="Calibri" w:hAnsi="Times New Roman"/>
          <w:sz w:val="24"/>
          <w:szCs w:val="24"/>
          <w:lang w:val="bg-BG"/>
        </w:rPr>
        <w:t>В</w:t>
      </w:r>
      <w:r w:rsidR="00834DF5" w:rsidRPr="000065DF">
        <w:rPr>
          <w:rFonts w:ascii="Times New Roman" w:eastAsia="Calibri" w:hAnsi="Times New Roman"/>
          <w:sz w:val="24"/>
          <w:szCs w:val="24"/>
          <w:lang w:val="bg-BG"/>
        </w:rPr>
        <w:t>одоизточник</w:t>
      </w:r>
      <w:r w:rsidR="000065DF" w:rsidRPr="000065DF">
        <w:rPr>
          <w:rFonts w:ascii="Times New Roman" w:eastAsia="Calibri" w:hAnsi="Times New Roman"/>
          <w:sz w:val="24"/>
          <w:szCs w:val="24"/>
          <w:lang w:val="bg-BG"/>
        </w:rPr>
        <w:t>ът</w:t>
      </w:r>
      <w:r w:rsidR="00834DF5" w:rsidRPr="000065DF">
        <w:rPr>
          <w:rFonts w:ascii="Times New Roman" w:eastAsia="Calibri" w:hAnsi="Times New Roman"/>
          <w:sz w:val="24"/>
          <w:szCs w:val="24"/>
          <w:lang w:val="bg-BG"/>
        </w:rPr>
        <w:t xml:space="preserve"> ще бъде снабден с водомерен възел, съгласно Закона за водите.</w:t>
      </w:r>
    </w:p>
    <w:p w14:paraId="5618D380" w14:textId="1176B39D" w:rsidR="00370E40" w:rsidRPr="000065DF" w:rsidRDefault="00370E40" w:rsidP="001602C0">
      <w:pPr>
        <w:spacing w:after="0" w:line="360" w:lineRule="auto"/>
        <w:ind w:firstLine="709"/>
        <w:jc w:val="both"/>
        <w:rPr>
          <w:rFonts w:ascii="Times New Roman" w:eastAsia="Calibri" w:hAnsi="Times New Roman"/>
          <w:sz w:val="24"/>
          <w:szCs w:val="24"/>
          <w:lang w:val="bg-BG"/>
        </w:rPr>
      </w:pPr>
      <w:r w:rsidRPr="000065DF">
        <w:rPr>
          <w:rFonts w:ascii="Times New Roman" w:hAnsi="Times New Roman"/>
          <w:sz w:val="24"/>
          <w:szCs w:val="24"/>
        </w:rPr>
        <w:t>Водата ще бъде ползвана за поливане на зелените площи, поддържане на вертикалната планировка и противопожарни нужди.</w:t>
      </w:r>
    </w:p>
    <w:p w14:paraId="21DC6772" w14:textId="220042C0" w:rsidR="005449D2" w:rsidRPr="000065DF" w:rsidRDefault="005449D2" w:rsidP="005449D2">
      <w:pPr>
        <w:spacing w:after="0" w:line="360" w:lineRule="auto"/>
        <w:ind w:firstLine="709"/>
        <w:jc w:val="both"/>
        <w:rPr>
          <w:rFonts w:ascii="Times New Roman" w:eastAsia="Calibri" w:hAnsi="Times New Roman"/>
          <w:sz w:val="24"/>
          <w:szCs w:val="24"/>
        </w:rPr>
      </w:pPr>
      <w:r w:rsidRPr="000065DF">
        <w:rPr>
          <w:rFonts w:ascii="Times New Roman" w:eastAsia="Calibri" w:hAnsi="Times New Roman"/>
          <w:sz w:val="24"/>
          <w:szCs w:val="24"/>
        </w:rPr>
        <w:t>Възложител</w:t>
      </w:r>
      <w:r w:rsidR="000065DF" w:rsidRPr="000065DF">
        <w:rPr>
          <w:rFonts w:ascii="Times New Roman" w:eastAsia="Calibri" w:hAnsi="Times New Roman"/>
          <w:sz w:val="24"/>
          <w:szCs w:val="24"/>
          <w:lang w:val="bg-BG"/>
        </w:rPr>
        <w:t>ите</w:t>
      </w:r>
      <w:r w:rsidRPr="000065DF">
        <w:rPr>
          <w:rFonts w:ascii="Times New Roman" w:eastAsia="Calibri" w:hAnsi="Times New Roman"/>
          <w:sz w:val="24"/>
          <w:szCs w:val="24"/>
        </w:rPr>
        <w:t xml:space="preserve"> на новообразуван</w:t>
      </w:r>
      <w:r w:rsidR="000065DF" w:rsidRPr="000065DF">
        <w:rPr>
          <w:rFonts w:ascii="Times New Roman" w:eastAsia="Calibri" w:hAnsi="Times New Roman"/>
          <w:sz w:val="24"/>
          <w:szCs w:val="24"/>
          <w:lang w:val="bg-BG"/>
        </w:rPr>
        <w:t>ото</w:t>
      </w:r>
      <w:r w:rsidRPr="000065DF">
        <w:rPr>
          <w:rFonts w:ascii="Times New Roman" w:eastAsia="Calibri" w:hAnsi="Times New Roman"/>
          <w:sz w:val="24"/>
          <w:szCs w:val="24"/>
        </w:rPr>
        <w:t xml:space="preserve"> УПИ </w:t>
      </w:r>
      <w:r w:rsidR="000065DF" w:rsidRPr="000065DF">
        <w:rPr>
          <w:rFonts w:ascii="Times New Roman" w:eastAsia="Calibri" w:hAnsi="Times New Roman"/>
          <w:sz w:val="24"/>
          <w:szCs w:val="24"/>
          <w:lang w:val="bg-BG"/>
        </w:rPr>
        <w:t>са</w:t>
      </w:r>
      <w:r w:rsidRPr="000065DF">
        <w:rPr>
          <w:rFonts w:ascii="Times New Roman" w:eastAsia="Calibri" w:hAnsi="Times New Roman"/>
          <w:sz w:val="24"/>
          <w:szCs w:val="24"/>
        </w:rPr>
        <w:t xml:space="preserve"> физическ</w:t>
      </w:r>
      <w:r w:rsidR="000065DF" w:rsidRPr="000065DF">
        <w:rPr>
          <w:rFonts w:ascii="Times New Roman" w:eastAsia="Calibri" w:hAnsi="Times New Roman"/>
          <w:sz w:val="24"/>
          <w:szCs w:val="24"/>
          <w:lang w:val="bg-BG"/>
        </w:rPr>
        <w:t>и</w:t>
      </w:r>
      <w:r w:rsidRPr="000065DF">
        <w:rPr>
          <w:rFonts w:ascii="Times New Roman" w:eastAsia="Calibri" w:hAnsi="Times New Roman"/>
          <w:sz w:val="24"/>
          <w:szCs w:val="24"/>
        </w:rPr>
        <w:t xml:space="preserve"> лиц</w:t>
      </w:r>
      <w:r w:rsidR="000065DF" w:rsidRPr="000065DF">
        <w:rPr>
          <w:rFonts w:ascii="Times New Roman" w:eastAsia="Calibri" w:hAnsi="Times New Roman"/>
          <w:sz w:val="24"/>
          <w:szCs w:val="24"/>
          <w:lang w:val="bg-BG"/>
        </w:rPr>
        <w:t>а</w:t>
      </w:r>
      <w:r w:rsidRPr="000065DF">
        <w:rPr>
          <w:rFonts w:ascii="Times New Roman" w:eastAsia="Calibri" w:hAnsi="Times New Roman"/>
          <w:sz w:val="24"/>
          <w:szCs w:val="24"/>
        </w:rPr>
        <w:t>, ко</w:t>
      </w:r>
      <w:r w:rsidR="000065DF" w:rsidRPr="000065DF">
        <w:rPr>
          <w:rFonts w:ascii="Times New Roman" w:eastAsia="Calibri" w:hAnsi="Times New Roman"/>
          <w:sz w:val="24"/>
          <w:szCs w:val="24"/>
          <w:lang w:val="bg-BG"/>
        </w:rPr>
        <w:t>и</w:t>
      </w:r>
      <w:r w:rsidRPr="000065DF">
        <w:rPr>
          <w:rFonts w:ascii="Times New Roman" w:eastAsia="Calibri" w:hAnsi="Times New Roman"/>
          <w:sz w:val="24"/>
          <w:szCs w:val="24"/>
        </w:rPr>
        <w:t>то на основание чл.44, ал. 4 от ЗВ ще изград</w:t>
      </w:r>
      <w:r w:rsidR="000065DF" w:rsidRPr="000065DF">
        <w:rPr>
          <w:rFonts w:ascii="Times New Roman" w:eastAsia="Calibri" w:hAnsi="Times New Roman"/>
          <w:sz w:val="24"/>
          <w:szCs w:val="24"/>
          <w:lang w:val="bg-BG"/>
        </w:rPr>
        <w:t>ят</w:t>
      </w:r>
      <w:r w:rsidRPr="000065DF">
        <w:rPr>
          <w:rFonts w:ascii="Times New Roman" w:eastAsia="Calibri" w:hAnsi="Times New Roman"/>
          <w:sz w:val="24"/>
          <w:szCs w:val="24"/>
        </w:rPr>
        <w:t xml:space="preserve"> собствен</w:t>
      </w:r>
      <w:r w:rsidR="000065DF" w:rsidRPr="000065DF">
        <w:rPr>
          <w:rFonts w:ascii="Times New Roman" w:eastAsia="Calibri" w:hAnsi="Times New Roman"/>
          <w:sz w:val="24"/>
          <w:szCs w:val="24"/>
        </w:rPr>
        <w:t xml:space="preserve"> водоизточни</w:t>
      </w:r>
      <w:r w:rsidR="000065DF" w:rsidRPr="000065DF">
        <w:rPr>
          <w:rFonts w:ascii="Times New Roman" w:eastAsia="Calibri" w:hAnsi="Times New Roman"/>
          <w:sz w:val="24"/>
          <w:szCs w:val="24"/>
          <w:lang w:val="bg-BG"/>
        </w:rPr>
        <w:t>к</w:t>
      </w:r>
      <w:r w:rsidRPr="000065DF">
        <w:rPr>
          <w:rFonts w:ascii="Times New Roman" w:eastAsia="Calibri" w:hAnsi="Times New Roman"/>
          <w:sz w:val="24"/>
          <w:szCs w:val="24"/>
        </w:rPr>
        <w:t>.</w:t>
      </w:r>
    </w:p>
    <w:p w14:paraId="1F795217" w14:textId="77777777" w:rsidR="005449D2" w:rsidRPr="0095513E" w:rsidRDefault="005449D2" w:rsidP="005449D2">
      <w:pPr>
        <w:spacing w:after="0" w:line="360" w:lineRule="auto"/>
        <w:ind w:firstLine="709"/>
        <w:jc w:val="both"/>
        <w:rPr>
          <w:rFonts w:ascii="Times New Roman" w:eastAsia="Calibri" w:hAnsi="Times New Roman"/>
          <w:sz w:val="24"/>
          <w:szCs w:val="24"/>
        </w:rPr>
      </w:pPr>
      <w:r w:rsidRPr="0095513E">
        <w:rPr>
          <w:rFonts w:ascii="Times New Roman" w:eastAsia="Calibri" w:hAnsi="Times New Roman"/>
          <w:sz w:val="24"/>
          <w:szCs w:val="24"/>
        </w:rPr>
        <w:t xml:space="preserve">Физическо лице, собственик на имот, не е необходимо да има разрешително за водовземане от подземни води. За кладенец за индивидуално безплатно водовземане на подземни води не е необходимо разрешително. Изграждането става след като собственикът уведоми директора на съответната басейнова дирекция, </w:t>
      </w:r>
      <w:proofErr w:type="gramStart"/>
      <w:r w:rsidRPr="0095513E">
        <w:rPr>
          <w:rFonts w:ascii="Times New Roman" w:eastAsia="Calibri" w:hAnsi="Times New Roman"/>
          <w:sz w:val="24"/>
          <w:szCs w:val="24"/>
        </w:rPr>
        <w:t>а  в</w:t>
      </w:r>
      <w:proofErr w:type="gramEnd"/>
      <w:r w:rsidRPr="0095513E">
        <w:rPr>
          <w:rFonts w:ascii="Times New Roman" w:eastAsia="Calibri" w:hAnsi="Times New Roman"/>
          <w:sz w:val="24"/>
          <w:szCs w:val="24"/>
        </w:rPr>
        <w:t xml:space="preserve"> тримесечен срок от изграждането му следва да впише кладенеца/сондажа в регистъра на водовземните съоръжения от подземни води за задоволяване на собствени потребности на гражданите.</w:t>
      </w:r>
    </w:p>
    <w:p w14:paraId="4F741876" w14:textId="0855E23E" w:rsidR="00FF7BA0" w:rsidRPr="00230221" w:rsidRDefault="0095513E" w:rsidP="005449D2">
      <w:pPr>
        <w:spacing w:after="0" w:line="360" w:lineRule="auto"/>
        <w:ind w:firstLine="709"/>
        <w:jc w:val="both"/>
        <w:rPr>
          <w:rFonts w:ascii="Times New Roman" w:eastAsia="Calibri" w:hAnsi="Times New Roman"/>
          <w:sz w:val="24"/>
          <w:szCs w:val="24"/>
        </w:rPr>
      </w:pPr>
      <w:r w:rsidRPr="0095513E">
        <w:rPr>
          <w:rFonts w:ascii="Times New Roman" w:eastAsia="Calibri" w:hAnsi="Times New Roman"/>
          <w:sz w:val="24"/>
          <w:szCs w:val="24"/>
          <w:lang w:val="bg-BG"/>
        </w:rPr>
        <w:t>В рамките на имота</w:t>
      </w:r>
      <w:r w:rsidR="005449D2" w:rsidRPr="0095513E">
        <w:rPr>
          <w:rFonts w:ascii="Times New Roman" w:eastAsia="Calibri" w:hAnsi="Times New Roman"/>
          <w:sz w:val="24"/>
          <w:szCs w:val="24"/>
        </w:rPr>
        <w:t xml:space="preserve"> ще се изпълни един сондаж за собствени нужди. Водовземането за собствени нужди е безплатно до 10 м3/д съгласно чл.43, ал.2, Закона за водите: Физическите лица </w:t>
      </w:r>
      <w:r w:rsidR="00230221">
        <w:rPr>
          <w:rFonts w:ascii="Times New Roman" w:eastAsia="Calibri" w:hAnsi="Times New Roman"/>
          <w:sz w:val="24"/>
          <w:szCs w:val="24"/>
        </w:rPr>
        <w:t>–</w:t>
      </w:r>
      <w:r w:rsidR="005449D2" w:rsidRPr="0095513E">
        <w:rPr>
          <w:rFonts w:ascii="Times New Roman" w:eastAsia="Calibri" w:hAnsi="Times New Roman"/>
          <w:sz w:val="24"/>
          <w:szCs w:val="24"/>
        </w:rPr>
        <w:t xml:space="preserve"> собственици</w:t>
      </w:r>
      <w:r w:rsidR="00230221">
        <w:rPr>
          <w:rFonts w:ascii="Times New Roman" w:eastAsia="Calibri" w:hAnsi="Times New Roman"/>
          <w:sz w:val="24"/>
          <w:szCs w:val="24"/>
          <w:lang w:val="bg-BG"/>
        </w:rPr>
        <w:t xml:space="preserve"> </w:t>
      </w:r>
      <w:r w:rsidR="005449D2" w:rsidRPr="0095513E">
        <w:rPr>
          <w:rFonts w:ascii="Times New Roman" w:eastAsia="Calibri" w:hAnsi="Times New Roman"/>
          <w:sz w:val="24"/>
          <w:szCs w:val="24"/>
        </w:rPr>
        <w:t xml:space="preserve">или ползватели на недвижим имот, разположен в границите на населените места и селищните образувания, имат право на безвъзмездно водовземане до 10 куб.м на денонощие за собствени потребности от намиращите се в него повърхностни и подземни води, както и в случаите на ползване на индивидуални системи за отопление и/или охлаждане с обща инсталирана мощност до 50 kW, използващи като първичен енергиен източник енергията на сухите зони в земните недра и на подземните води с температура до </w:t>
      </w:r>
      <w:r w:rsidR="005449D2" w:rsidRPr="00230221">
        <w:rPr>
          <w:rFonts w:ascii="Times New Roman" w:eastAsia="Calibri" w:hAnsi="Times New Roman"/>
          <w:sz w:val="24"/>
          <w:szCs w:val="24"/>
        </w:rPr>
        <w:t>20 °С, с изключение на минералните води.</w:t>
      </w:r>
    </w:p>
    <w:p w14:paraId="5DAF5F63" w14:textId="1B4F833B" w:rsidR="00834DF5" w:rsidRPr="00230221" w:rsidRDefault="00834DF5" w:rsidP="001602C0">
      <w:pPr>
        <w:spacing w:after="0" w:line="360" w:lineRule="auto"/>
        <w:ind w:firstLine="709"/>
        <w:jc w:val="both"/>
        <w:rPr>
          <w:rFonts w:ascii="Times New Roman" w:eastAsia="Calibri" w:hAnsi="Times New Roman"/>
          <w:sz w:val="24"/>
          <w:szCs w:val="24"/>
          <w:lang w:val="bg-BG"/>
        </w:rPr>
      </w:pPr>
      <w:r w:rsidRPr="00230221">
        <w:rPr>
          <w:rFonts w:ascii="Times New Roman" w:eastAsia="Calibri" w:hAnsi="Times New Roman"/>
          <w:sz w:val="24"/>
          <w:szCs w:val="24"/>
          <w:lang w:val="bg-BG"/>
        </w:rPr>
        <w:t>Предвидено е в</w:t>
      </w:r>
      <w:r w:rsidR="00230221" w:rsidRPr="00230221">
        <w:rPr>
          <w:rFonts w:ascii="Times New Roman" w:eastAsia="Calibri" w:hAnsi="Times New Roman"/>
          <w:sz w:val="24"/>
          <w:szCs w:val="24"/>
          <w:lang w:val="bg-BG"/>
        </w:rPr>
        <w:t xml:space="preserve"> новообразувания</w:t>
      </w:r>
      <w:r w:rsidRPr="00230221">
        <w:rPr>
          <w:rFonts w:ascii="Times New Roman" w:eastAsia="Calibri" w:hAnsi="Times New Roman"/>
          <w:sz w:val="24"/>
          <w:szCs w:val="24"/>
          <w:lang w:val="bg-BG"/>
        </w:rPr>
        <w:t xml:space="preserve"> имот да се изгради един тръбен кладенец </w:t>
      </w:r>
      <w:r w:rsidR="00230221" w:rsidRPr="00230221">
        <w:rPr>
          <w:rFonts w:ascii="Times New Roman" w:eastAsia="Calibri" w:hAnsi="Times New Roman"/>
          <w:sz w:val="24"/>
          <w:szCs w:val="24"/>
          <w:lang w:val="bg-BG"/>
        </w:rPr>
        <w:t>с проектна</w:t>
      </w:r>
      <w:r w:rsidRPr="00230221">
        <w:rPr>
          <w:rFonts w:ascii="Times New Roman" w:eastAsia="Calibri" w:hAnsi="Times New Roman"/>
          <w:sz w:val="24"/>
          <w:szCs w:val="24"/>
          <w:lang w:val="bg-BG"/>
        </w:rPr>
        <w:t xml:space="preserve"> дълбочина до 2</w:t>
      </w:r>
      <w:r w:rsidR="00D5717D" w:rsidRPr="00230221">
        <w:rPr>
          <w:rFonts w:ascii="Times New Roman" w:eastAsia="Calibri" w:hAnsi="Times New Roman"/>
          <w:sz w:val="24"/>
          <w:szCs w:val="24"/>
          <w:lang w:val="bg-BG"/>
        </w:rPr>
        <w:t>4</w:t>
      </w:r>
      <w:r w:rsidRPr="00230221">
        <w:rPr>
          <w:rFonts w:ascii="Times New Roman" w:eastAsia="Calibri" w:hAnsi="Times New Roman"/>
          <w:sz w:val="24"/>
          <w:szCs w:val="24"/>
          <w:lang w:val="bg-BG"/>
        </w:rPr>
        <w:t>м.</w:t>
      </w:r>
    </w:p>
    <w:p w14:paraId="6C4E38B8" w14:textId="709560CD" w:rsidR="00445C29" w:rsidRPr="00573AD0" w:rsidRDefault="00573AD0" w:rsidP="00573AD0">
      <w:pPr>
        <w:spacing w:after="0" w:line="360" w:lineRule="auto"/>
        <w:ind w:firstLine="709"/>
        <w:jc w:val="both"/>
        <w:rPr>
          <w:rFonts w:ascii="Times New Roman" w:eastAsia="Calibri" w:hAnsi="Times New Roman"/>
          <w:sz w:val="24"/>
          <w:szCs w:val="24"/>
          <w:lang w:val="bg-BG"/>
        </w:rPr>
      </w:pPr>
      <w:r w:rsidRPr="00573AD0">
        <w:rPr>
          <w:rFonts w:ascii="Times New Roman" w:eastAsia="Calibri" w:hAnsi="Times New Roman"/>
          <w:sz w:val="24"/>
          <w:szCs w:val="24"/>
          <w:lang w:val="bg-BG"/>
        </w:rPr>
        <w:lastRenderedPageBreak/>
        <w:t>Ориентировъчното водно количество, определено на база действащата Наредба 4 за проектиране, изграждане и експлоатация на сградни ВиК инсталации се определя на: Q макс.сек = 0,36 л/сек. при скорост V=0,96 м/сек.</w:t>
      </w:r>
    </w:p>
    <w:p w14:paraId="4311F150" w14:textId="77777777" w:rsidR="00573AD0" w:rsidRPr="00D533AB" w:rsidRDefault="00573AD0" w:rsidP="00573AD0">
      <w:pPr>
        <w:pStyle w:val="a4"/>
        <w:spacing w:after="0" w:line="348" w:lineRule="auto"/>
        <w:ind w:left="0" w:firstLine="708"/>
        <w:jc w:val="both"/>
        <w:rPr>
          <w:rFonts w:ascii="Times New Roman" w:hAnsi="Times New Roman"/>
          <w:sz w:val="24"/>
          <w:szCs w:val="24"/>
        </w:rPr>
      </w:pPr>
      <w:r w:rsidRPr="00D533AB">
        <w:rPr>
          <w:rFonts w:ascii="Times New Roman" w:hAnsi="Times New Roman"/>
          <w:sz w:val="24"/>
          <w:szCs w:val="24"/>
        </w:rPr>
        <w:t>От водоизточника, посредством площадкова водопроводна мрежа ще се захранват всички консуматори в новообразуваното УПИ. Дълбочината на полагане на тръбите за дворна водопроводна мрежа е около 1,20м от нивото на терена.</w:t>
      </w:r>
    </w:p>
    <w:p w14:paraId="0DAB10C4" w14:textId="77777777" w:rsidR="00445C29" w:rsidRPr="00E20678" w:rsidRDefault="00445C29" w:rsidP="001602C0">
      <w:pPr>
        <w:spacing w:after="0" w:line="360" w:lineRule="auto"/>
        <w:ind w:firstLine="708"/>
        <w:jc w:val="both"/>
        <w:rPr>
          <w:rFonts w:ascii="Times New Roman" w:eastAsia="Calibri" w:hAnsi="Times New Roman"/>
          <w:sz w:val="24"/>
          <w:szCs w:val="24"/>
        </w:rPr>
      </w:pPr>
      <w:r w:rsidRPr="00E20678">
        <w:rPr>
          <w:rFonts w:ascii="Times New Roman" w:eastAsia="Calibri" w:hAnsi="Times New Roman"/>
          <w:sz w:val="24"/>
          <w:szCs w:val="24"/>
        </w:rPr>
        <w:t>За питейни нужди ще се ползва бутилирана минерална вода.</w:t>
      </w:r>
    </w:p>
    <w:p w14:paraId="76AEF5C8" w14:textId="3629F41D" w:rsidR="00445C29" w:rsidRPr="00B91388" w:rsidRDefault="00445C29" w:rsidP="001602C0">
      <w:pPr>
        <w:spacing w:after="0" w:line="360" w:lineRule="auto"/>
        <w:ind w:firstLine="708"/>
        <w:jc w:val="both"/>
        <w:rPr>
          <w:rFonts w:ascii="Times New Roman" w:eastAsia="Calibri" w:hAnsi="Times New Roman"/>
          <w:sz w:val="24"/>
          <w:szCs w:val="24"/>
        </w:rPr>
      </w:pPr>
      <w:r w:rsidRPr="00E20678">
        <w:rPr>
          <w:rFonts w:ascii="Times New Roman" w:eastAsia="Calibri" w:hAnsi="Times New Roman"/>
          <w:sz w:val="24"/>
          <w:szCs w:val="24"/>
        </w:rPr>
        <w:t>Съгласно писмо изх. № ПУ-01-</w:t>
      </w:r>
      <w:r w:rsidR="00E20678" w:rsidRPr="00E20678">
        <w:rPr>
          <w:rFonts w:ascii="Times New Roman" w:eastAsia="Calibri" w:hAnsi="Times New Roman"/>
          <w:sz w:val="24"/>
          <w:szCs w:val="24"/>
          <w:lang w:val="bg-BG"/>
        </w:rPr>
        <w:t>1151</w:t>
      </w:r>
      <w:r w:rsidRPr="00E20678">
        <w:rPr>
          <w:rFonts w:ascii="Times New Roman" w:eastAsia="Calibri" w:hAnsi="Times New Roman"/>
          <w:sz w:val="24"/>
          <w:szCs w:val="24"/>
        </w:rPr>
        <w:t xml:space="preserve">(1) / </w:t>
      </w:r>
      <w:r w:rsidR="00E20678" w:rsidRPr="00E20678">
        <w:rPr>
          <w:rFonts w:ascii="Times New Roman" w:eastAsia="Calibri" w:hAnsi="Times New Roman"/>
          <w:sz w:val="24"/>
          <w:szCs w:val="24"/>
          <w:lang w:val="bg-BG"/>
        </w:rPr>
        <w:t>26.11</w:t>
      </w:r>
      <w:r w:rsidRPr="00E20678">
        <w:rPr>
          <w:rFonts w:ascii="Times New Roman" w:eastAsia="Calibri" w:hAnsi="Times New Roman"/>
          <w:sz w:val="24"/>
          <w:szCs w:val="24"/>
        </w:rPr>
        <w:t>.202</w:t>
      </w:r>
      <w:r w:rsidR="00E622B2" w:rsidRPr="00E20678">
        <w:rPr>
          <w:rFonts w:ascii="Times New Roman" w:eastAsia="Calibri" w:hAnsi="Times New Roman"/>
          <w:sz w:val="24"/>
          <w:szCs w:val="24"/>
          <w:lang w:val="bg-BG"/>
        </w:rPr>
        <w:t>5</w:t>
      </w:r>
      <w:r w:rsidRPr="00E20678">
        <w:rPr>
          <w:rFonts w:ascii="Times New Roman" w:eastAsia="Calibri" w:hAnsi="Times New Roman"/>
          <w:sz w:val="24"/>
          <w:szCs w:val="24"/>
        </w:rPr>
        <w:t xml:space="preserve">г., издадено от Басейнова дирекция </w:t>
      </w:r>
      <w:r w:rsidRPr="00B91388">
        <w:rPr>
          <w:rFonts w:ascii="Times New Roman" w:eastAsia="Calibri" w:hAnsi="Times New Roman"/>
          <w:sz w:val="24"/>
          <w:szCs w:val="24"/>
        </w:rPr>
        <w:t xml:space="preserve">„Източнобеломорски </w:t>
      </w:r>
      <w:proofErr w:type="gramStart"/>
      <w:r w:rsidRPr="00B91388">
        <w:rPr>
          <w:rFonts w:ascii="Times New Roman" w:eastAsia="Calibri" w:hAnsi="Times New Roman"/>
          <w:sz w:val="24"/>
          <w:szCs w:val="24"/>
        </w:rPr>
        <w:t>район“</w:t>
      </w:r>
      <w:proofErr w:type="gramEnd"/>
      <w:r w:rsidRPr="00B91388">
        <w:rPr>
          <w:rFonts w:ascii="Times New Roman" w:eastAsia="Calibri" w:hAnsi="Times New Roman"/>
          <w:sz w:val="24"/>
          <w:szCs w:val="24"/>
        </w:rPr>
        <w:t>, инвестиционното предложение е допустимо от гледна точка на ПУРБ (20</w:t>
      </w:r>
      <w:r w:rsidR="00B91388" w:rsidRPr="00B91388">
        <w:rPr>
          <w:rFonts w:ascii="Times New Roman" w:eastAsia="Calibri" w:hAnsi="Times New Roman"/>
          <w:sz w:val="24"/>
          <w:szCs w:val="24"/>
          <w:lang w:val="bg-BG"/>
        </w:rPr>
        <w:t>22</w:t>
      </w:r>
      <w:r w:rsidRPr="00B91388">
        <w:rPr>
          <w:rFonts w:ascii="Times New Roman" w:eastAsia="Calibri" w:hAnsi="Times New Roman"/>
          <w:sz w:val="24"/>
          <w:szCs w:val="24"/>
        </w:rPr>
        <w:t>-202</w:t>
      </w:r>
      <w:r w:rsidR="00B91388" w:rsidRPr="00B91388">
        <w:rPr>
          <w:rFonts w:ascii="Times New Roman" w:eastAsia="Calibri" w:hAnsi="Times New Roman"/>
          <w:sz w:val="24"/>
          <w:szCs w:val="24"/>
          <w:lang w:val="bg-BG"/>
        </w:rPr>
        <w:t>7</w:t>
      </w:r>
      <w:r w:rsidRPr="00B91388">
        <w:rPr>
          <w:rFonts w:ascii="Times New Roman" w:eastAsia="Calibri" w:hAnsi="Times New Roman"/>
          <w:sz w:val="24"/>
          <w:szCs w:val="24"/>
        </w:rPr>
        <w:t>г.)</w:t>
      </w:r>
      <w:r w:rsidRPr="00B91388">
        <w:rPr>
          <w:rFonts w:ascii="Times New Roman" w:eastAsia="Calibri" w:hAnsi="Times New Roman"/>
          <w:sz w:val="24"/>
          <w:szCs w:val="24"/>
          <w:lang w:val="bg-BG"/>
        </w:rPr>
        <w:t xml:space="preserve"> </w:t>
      </w:r>
      <w:r w:rsidRPr="00B91388">
        <w:rPr>
          <w:rFonts w:ascii="Times New Roman" w:eastAsia="Calibri" w:hAnsi="Times New Roman"/>
          <w:sz w:val="24"/>
          <w:szCs w:val="24"/>
        </w:rPr>
        <w:t>и ПУРН на ИБР (20</w:t>
      </w:r>
      <w:r w:rsidRPr="00B91388">
        <w:rPr>
          <w:rFonts w:ascii="Times New Roman" w:eastAsia="Calibri" w:hAnsi="Times New Roman"/>
          <w:sz w:val="24"/>
          <w:szCs w:val="24"/>
          <w:lang w:val="bg-BG"/>
        </w:rPr>
        <w:t>22</w:t>
      </w:r>
      <w:r w:rsidRPr="00B91388">
        <w:rPr>
          <w:rFonts w:ascii="Times New Roman" w:eastAsia="Calibri" w:hAnsi="Times New Roman"/>
          <w:sz w:val="24"/>
          <w:szCs w:val="24"/>
        </w:rPr>
        <w:t>-202</w:t>
      </w:r>
      <w:r w:rsidRPr="00B91388">
        <w:rPr>
          <w:rFonts w:ascii="Times New Roman" w:eastAsia="Calibri" w:hAnsi="Times New Roman"/>
          <w:sz w:val="24"/>
          <w:szCs w:val="24"/>
          <w:lang w:val="bg-BG"/>
        </w:rPr>
        <w:t>7</w:t>
      </w:r>
      <w:r w:rsidRPr="00B91388">
        <w:rPr>
          <w:rFonts w:ascii="Times New Roman" w:eastAsia="Calibri" w:hAnsi="Times New Roman"/>
          <w:sz w:val="24"/>
          <w:szCs w:val="24"/>
        </w:rPr>
        <w:t>г.), ЗВ и подзаконовите нормативни актове към него.</w:t>
      </w:r>
    </w:p>
    <w:p w14:paraId="233DF18C" w14:textId="27A4E056" w:rsidR="001E6290" w:rsidRPr="004E70E8" w:rsidRDefault="00120CCD" w:rsidP="001602C0">
      <w:pPr>
        <w:spacing w:after="0" w:line="360" w:lineRule="auto"/>
        <w:ind w:firstLine="709"/>
        <w:jc w:val="both"/>
        <w:rPr>
          <w:rFonts w:ascii="Times New Roman" w:eastAsia="Calibri" w:hAnsi="Times New Roman"/>
          <w:sz w:val="24"/>
          <w:szCs w:val="24"/>
          <w:highlight w:val="green"/>
          <w:lang w:val="bg-BG"/>
        </w:rPr>
      </w:pPr>
      <w:r w:rsidRPr="00B91388">
        <w:rPr>
          <w:rFonts w:ascii="Times New Roman" w:hAnsi="Times New Roman"/>
          <w:sz w:val="24"/>
          <w:szCs w:val="24"/>
        </w:rPr>
        <w:t>Електрозахранването на имота е предвидено да се изпълни от съществуващата</w:t>
      </w:r>
      <w:r w:rsidRPr="001208F9">
        <w:rPr>
          <w:rFonts w:ascii="Times New Roman" w:hAnsi="Times New Roman"/>
          <w:sz w:val="24"/>
          <w:szCs w:val="24"/>
        </w:rPr>
        <w:t xml:space="preserve">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 съответстваща на заявената мощност на потребител</w:t>
      </w:r>
      <w:r>
        <w:rPr>
          <w:rFonts w:ascii="Times New Roman" w:hAnsi="Times New Roman"/>
          <w:sz w:val="24"/>
          <w:szCs w:val="24"/>
        </w:rPr>
        <w:t>ите</w:t>
      </w:r>
      <w:r w:rsidRPr="001208F9">
        <w:rPr>
          <w:rFonts w:ascii="Times New Roman" w:hAnsi="Times New Roman"/>
          <w:sz w:val="24"/>
          <w:szCs w:val="24"/>
        </w:rPr>
        <w:t>.</w:t>
      </w:r>
    </w:p>
    <w:p w14:paraId="3D0EFF00" w14:textId="21EBA15E" w:rsidR="0030627A" w:rsidRPr="00120CCD" w:rsidRDefault="001E6290" w:rsidP="001602C0">
      <w:pPr>
        <w:spacing w:after="0" w:line="360" w:lineRule="auto"/>
        <w:ind w:firstLine="709"/>
        <w:jc w:val="both"/>
        <w:rPr>
          <w:rFonts w:ascii="Times New Roman" w:eastAsia="Calibri" w:hAnsi="Times New Roman"/>
          <w:sz w:val="24"/>
          <w:szCs w:val="24"/>
          <w:lang w:val="bg-BG"/>
        </w:rPr>
      </w:pPr>
      <w:r w:rsidRPr="00120CCD">
        <w:rPr>
          <w:rFonts w:ascii="Times New Roman" w:eastAsia="Calibri" w:hAnsi="Times New Roman"/>
          <w:sz w:val="24"/>
          <w:szCs w:val="24"/>
          <w:lang w:val="bg-BG"/>
        </w:rPr>
        <w:t>Електроенергията ще се ползва след сключване на договор с експлоатационн</w:t>
      </w:r>
      <w:r w:rsidR="00445C29" w:rsidRPr="00120CCD">
        <w:rPr>
          <w:rFonts w:ascii="Times New Roman" w:eastAsia="Calibri" w:hAnsi="Times New Roman"/>
          <w:sz w:val="24"/>
          <w:szCs w:val="24"/>
          <w:lang w:val="bg-BG"/>
        </w:rPr>
        <w:t xml:space="preserve">ото </w:t>
      </w:r>
      <w:r w:rsidRPr="00120CCD">
        <w:rPr>
          <w:rFonts w:ascii="Times New Roman" w:eastAsia="Calibri" w:hAnsi="Times New Roman"/>
          <w:sz w:val="24"/>
          <w:szCs w:val="24"/>
          <w:lang w:val="bg-BG"/>
        </w:rPr>
        <w:t>дружеств</w:t>
      </w:r>
      <w:r w:rsidR="00445C29" w:rsidRPr="00120CCD">
        <w:rPr>
          <w:rFonts w:ascii="Times New Roman" w:eastAsia="Calibri" w:hAnsi="Times New Roman"/>
          <w:sz w:val="24"/>
          <w:szCs w:val="24"/>
          <w:lang w:val="bg-BG"/>
        </w:rPr>
        <w:t>о</w:t>
      </w:r>
      <w:r w:rsidRPr="00120CCD">
        <w:rPr>
          <w:rFonts w:ascii="Times New Roman" w:eastAsia="Calibri" w:hAnsi="Times New Roman"/>
          <w:sz w:val="24"/>
          <w:szCs w:val="24"/>
          <w:lang w:val="bg-BG"/>
        </w:rPr>
        <w:t xml:space="preserve"> „ЕР-Юг”.</w:t>
      </w:r>
    </w:p>
    <w:p w14:paraId="5E7ABE5D" w14:textId="77777777" w:rsidR="006867D8" w:rsidRPr="00120CCD" w:rsidRDefault="006867D8" w:rsidP="001602C0">
      <w:pPr>
        <w:spacing w:after="0" w:line="360" w:lineRule="auto"/>
        <w:ind w:firstLine="709"/>
        <w:jc w:val="both"/>
        <w:rPr>
          <w:rFonts w:ascii="Times New Roman" w:eastAsia="Calibri" w:hAnsi="Times New Roman"/>
          <w:sz w:val="24"/>
          <w:szCs w:val="24"/>
          <w:lang w:val="bg-BG"/>
        </w:rPr>
      </w:pPr>
      <w:r w:rsidRPr="00120CCD">
        <w:rPr>
          <w:rFonts w:ascii="Times New Roman" w:eastAsia="Calibri" w:hAnsi="Times New Roman"/>
          <w:sz w:val="24"/>
          <w:szCs w:val="24"/>
          <w:lang w:val="bg-BG"/>
        </w:rPr>
        <w:t>По време на строителството на сградите ще се ползват баластра и пясък.</w:t>
      </w:r>
    </w:p>
    <w:p w14:paraId="25E5DE16" w14:textId="77777777" w:rsidR="00B913B2" w:rsidRPr="00120CCD" w:rsidRDefault="00B913B2" w:rsidP="001602C0">
      <w:pPr>
        <w:spacing w:after="0" w:line="360" w:lineRule="auto"/>
        <w:ind w:firstLine="709"/>
        <w:jc w:val="both"/>
        <w:rPr>
          <w:rFonts w:ascii="Times New Roman" w:eastAsia="Calibri" w:hAnsi="Times New Roman"/>
          <w:sz w:val="24"/>
          <w:szCs w:val="24"/>
          <w:lang w:val="bg-BG"/>
        </w:rPr>
      </w:pPr>
      <w:r w:rsidRPr="00120CCD">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120CCD">
        <w:rPr>
          <w:rFonts w:ascii="Times New Roman" w:eastAsia="Calibri" w:hAnsi="Times New Roman"/>
          <w:sz w:val="24"/>
          <w:szCs w:val="24"/>
          <w:lang w:val="bg-BG"/>
        </w:rPr>
        <w:t xml:space="preserve">подпори при </w:t>
      </w:r>
      <w:r w:rsidR="006867D8" w:rsidRPr="00120CCD">
        <w:rPr>
          <w:rFonts w:ascii="Times New Roman" w:eastAsia="Calibri" w:hAnsi="Times New Roman"/>
          <w:sz w:val="24"/>
          <w:szCs w:val="24"/>
          <w:lang w:val="bg-BG"/>
        </w:rPr>
        <w:t>кофраж</w:t>
      </w:r>
      <w:r w:rsidRPr="00120CCD">
        <w:rPr>
          <w:rFonts w:ascii="Times New Roman" w:eastAsia="Calibri" w:hAnsi="Times New Roman"/>
          <w:sz w:val="24"/>
          <w:szCs w:val="24"/>
          <w:lang w:val="bg-BG"/>
        </w:rPr>
        <w:t xml:space="preserve">, </w:t>
      </w:r>
      <w:r w:rsidR="006867D8" w:rsidRPr="00120CCD">
        <w:rPr>
          <w:rFonts w:ascii="Times New Roman" w:eastAsia="Calibri" w:hAnsi="Times New Roman"/>
          <w:sz w:val="24"/>
          <w:szCs w:val="24"/>
          <w:lang w:val="bg-BG"/>
        </w:rPr>
        <w:t xml:space="preserve">покривна конструкция, </w:t>
      </w:r>
      <w:r w:rsidRPr="00120CCD">
        <w:rPr>
          <w:rFonts w:ascii="Times New Roman" w:eastAsia="Calibri" w:hAnsi="Times New Roman"/>
          <w:sz w:val="24"/>
          <w:szCs w:val="24"/>
          <w:lang w:val="bg-BG"/>
        </w:rPr>
        <w:t>настилка, вътрешен интериор и др.</w:t>
      </w:r>
    </w:p>
    <w:p w14:paraId="7E85C5D5" w14:textId="77777777" w:rsidR="00B913B2" w:rsidRPr="00120CCD" w:rsidRDefault="00B913B2" w:rsidP="001602C0">
      <w:pPr>
        <w:spacing w:after="0" w:line="360" w:lineRule="auto"/>
        <w:ind w:firstLine="709"/>
        <w:jc w:val="both"/>
        <w:rPr>
          <w:rFonts w:ascii="Times New Roman" w:eastAsia="Calibri" w:hAnsi="Times New Roman"/>
          <w:sz w:val="24"/>
          <w:szCs w:val="24"/>
          <w:lang w:val="bg-BG"/>
        </w:rPr>
      </w:pPr>
      <w:r w:rsidRPr="00120CCD">
        <w:rPr>
          <w:rFonts w:ascii="Times New Roman" w:eastAsia="Calibri" w:hAnsi="Times New Roman"/>
          <w:sz w:val="24"/>
          <w:szCs w:val="24"/>
          <w:lang w:val="bg-BG"/>
        </w:rPr>
        <w:t>Строителните материали – тухли, бетон, строителни разтвор</w:t>
      </w:r>
      <w:r w:rsidR="002C5412" w:rsidRPr="00120CCD">
        <w:rPr>
          <w:rFonts w:ascii="Times New Roman" w:eastAsia="Calibri" w:hAnsi="Times New Roman"/>
          <w:sz w:val="24"/>
          <w:szCs w:val="24"/>
          <w:lang w:val="bg-BG"/>
        </w:rPr>
        <w:t>и, настилки, метали, тръби за Ви</w:t>
      </w:r>
      <w:r w:rsidRPr="00120CCD">
        <w:rPr>
          <w:rFonts w:ascii="Times New Roman" w:eastAsia="Calibri" w:hAnsi="Times New Roman"/>
          <w:sz w:val="24"/>
          <w:szCs w:val="24"/>
          <w:lang w:val="bg-BG"/>
        </w:rPr>
        <w:t xml:space="preserve">К отклоненията и др. </w:t>
      </w:r>
      <w:r w:rsidR="002C5412" w:rsidRPr="00120CCD">
        <w:rPr>
          <w:rFonts w:ascii="Times New Roman" w:eastAsia="Calibri" w:hAnsi="Times New Roman"/>
          <w:sz w:val="24"/>
          <w:szCs w:val="24"/>
          <w:lang w:val="bg-BG"/>
        </w:rPr>
        <w:t>ще се доставят от фирма</w:t>
      </w:r>
      <w:r w:rsidRPr="00120CCD">
        <w:rPr>
          <w:rFonts w:ascii="Times New Roman" w:eastAsia="Calibri" w:hAnsi="Times New Roman"/>
          <w:sz w:val="24"/>
          <w:szCs w:val="24"/>
          <w:lang w:val="bg-BG"/>
        </w:rPr>
        <w:t>, която ще изпълнява строителните работи.</w:t>
      </w:r>
    </w:p>
    <w:p w14:paraId="63952E5B" w14:textId="77777777" w:rsidR="00347924" w:rsidRPr="00120CCD" w:rsidRDefault="00347924" w:rsidP="001602C0">
      <w:pPr>
        <w:spacing w:after="0" w:line="360" w:lineRule="auto"/>
        <w:ind w:firstLine="709"/>
        <w:jc w:val="both"/>
        <w:rPr>
          <w:rFonts w:ascii="Times New Roman" w:eastAsia="Calibri" w:hAnsi="Times New Roman"/>
          <w:sz w:val="24"/>
          <w:szCs w:val="24"/>
          <w:lang w:val="bg-BG"/>
        </w:rPr>
      </w:pPr>
    </w:p>
    <w:p w14:paraId="6D038665" w14:textId="77777777" w:rsidR="00641C24" w:rsidRPr="00120CCD" w:rsidRDefault="00641C24" w:rsidP="001602C0">
      <w:pPr>
        <w:pStyle w:val="a4"/>
        <w:spacing w:after="0" w:line="360" w:lineRule="auto"/>
        <w:ind w:left="0" w:firstLine="708"/>
        <w:jc w:val="both"/>
        <w:rPr>
          <w:rFonts w:ascii="Times New Roman" w:hAnsi="Times New Roman"/>
          <w:b/>
          <w:sz w:val="24"/>
          <w:szCs w:val="24"/>
        </w:rPr>
      </w:pPr>
      <w:r w:rsidRPr="00120CCD">
        <w:rPr>
          <w:rFonts w:ascii="Times New Roman" w:hAnsi="Times New Roman"/>
          <w:b/>
          <w:sz w:val="24"/>
          <w:szCs w:val="24"/>
        </w:rPr>
        <w:t>г) генериране на отпадъци - видове, количества и начин на третиране, и отпадъчни води</w:t>
      </w:r>
    </w:p>
    <w:p w14:paraId="3B47C102" w14:textId="77777777" w:rsidR="00906000" w:rsidRPr="00120CCD" w:rsidRDefault="00906000" w:rsidP="001602C0">
      <w:pPr>
        <w:pStyle w:val="Body4"/>
        <w:spacing w:after="0" w:line="360" w:lineRule="auto"/>
        <w:ind w:left="0" w:firstLine="578"/>
        <w:jc w:val="both"/>
        <w:rPr>
          <w:rFonts w:ascii="Times New Roman" w:hAnsi="Times New Roman"/>
          <w:sz w:val="24"/>
          <w:szCs w:val="24"/>
        </w:rPr>
      </w:pPr>
      <w:r w:rsidRPr="00120CCD">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120CCD" w:rsidRDefault="00906000" w:rsidP="001602C0">
      <w:pPr>
        <w:pStyle w:val="Body4"/>
        <w:spacing w:after="0" w:line="360" w:lineRule="auto"/>
        <w:ind w:left="0" w:firstLine="578"/>
        <w:jc w:val="both"/>
        <w:rPr>
          <w:rFonts w:ascii="Times New Roman" w:hAnsi="Times New Roman"/>
          <w:sz w:val="24"/>
          <w:szCs w:val="24"/>
        </w:rPr>
      </w:pPr>
      <w:r w:rsidRPr="00120CCD">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AD36AB" w:rsidRDefault="00906000" w:rsidP="001602C0">
      <w:pPr>
        <w:pStyle w:val="Body4"/>
        <w:spacing w:after="0" w:line="360" w:lineRule="auto"/>
        <w:ind w:left="0" w:firstLine="578"/>
        <w:jc w:val="both"/>
        <w:rPr>
          <w:rFonts w:ascii="Times New Roman" w:hAnsi="Times New Roman"/>
          <w:sz w:val="24"/>
          <w:szCs w:val="24"/>
        </w:rPr>
      </w:pPr>
      <w:r w:rsidRPr="00AD36AB">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AD36AB" w:rsidRDefault="0060511A" w:rsidP="001602C0">
      <w:pPr>
        <w:pStyle w:val="Body4"/>
        <w:spacing w:after="0" w:line="360" w:lineRule="auto"/>
        <w:ind w:left="0" w:firstLine="578"/>
        <w:jc w:val="both"/>
        <w:rPr>
          <w:rFonts w:ascii="Times New Roman" w:hAnsi="Times New Roman"/>
          <w:sz w:val="24"/>
          <w:szCs w:val="24"/>
        </w:rPr>
      </w:pPr>
      <w:r w:rsidRPr="00AD36AB">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AD36AB" w:rsidRDefault="009850CE" w:rsidP="001602C0">
      <w:pPr>
        <w:pStyle w:val="Body4"/>
        <w:spacing w:after="0" w:line="360" w:lineRule="auto"/>
        <w:ind w:left="0" w:firstLine="578"/>
        <w:jc w:val="both"/>
        <w:rPr>
          <w:rFonts w:ascii="Times New Roman" w:hAnsi="Times New Roman"/>
          <w:sz w:val="24"/>
          <w:szCs w:val="24"/>
        </w:rPr>
      </w:pPr>
      <w:r w:rsidRPr="00AD36AB">
        <w:rPr>
          <w:rFonts w:ascii="Times New Roman" w:hAnsi="Times New Roman"/>
          <w:sz w:val="24"/>
          <w:szCs w:val="24"/>
        </w:rPr>
        <w:lastRenderedPageBreak/>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2ED7F437" w14:textId="77777777" w:rsidR="00B65513" w:rsidRPr="00AD36AB" w:rsidRDefault="00906000" w:rsidP="001602C0">
      <w:pPr>
        <w:spacing w:after="0" w:line="360" w:lineRule="auto"/>
        <w:ind w:firstLine="709"/>
        <w:jc w:val="both"/>
        <w:rPr>
          <w:rFonts w:ascii="Times New Roman" w:hAnsi="Times New Roman"/>
          <w:sz w:val="24"/>
          <w:szCs w:val="24"/>
          <w:lang w:val="bg-BG"/>
        </w:rPr>
      </w:pPr>
      <w:r w:rsidRPr="00AD36AB">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2DC0A0D9" w14:textId="21581324" w:rsidR="00906000" w:rsidRPr="00AD36AB" w:rsidRDefault="00B65513" w:rsidP="001602C0">
      <w:pPr>
        <w:spacing w:after="0" w:line="360" w:lineRule="auto"/>
        <w:ind w:firstLine="709"/>
        <w:jc w:val="both"/>
        <w:rPr>
          <w:rFonts w:ascii="Times New Roman" w:eastAsia="Calibri" w:hAnsi="Times New Roman"/>
          <w:sz w:val="24"/>
          <w:szCs w:val="24"/>
          <w:lang w:val="bg-BG"/>
        </w:rPr>
      </w:pPr>
      <w:r w:rsidRPr="00AD36AB">
        <w:rPr>
          <w:rFonts w:ascii="Times New Roman" w:hAnsi="Times New Roman"/>
          <w:sz w:val="24"/>
          <w:szCs w:val="24"/>
        </w:rPr>
        <w:t>Бракувани по време на строителството луминисцентни осветителни тела</w:t>
      </w:r>
      <w:r w:rsidR="00593B0A" w:rsidRPr="00AD36AB">
        <w:rPr>
          <w:rFonts w:ascii="Times New Roman" w:hAnsi="Times New Roman"/>
          <w:sz w:val="24"/>
          <w:szCs w:val="24"/>
          <w:lang w:val="bg-BG"/>
        </w:rPr>
        <w:t>, ако има такива,</w:t>
      </w:r>
      <w:r w:rsidRPr="00AD36AB">
        <w:rPr>
          <w:rFonts w:ascii="Times New Roman" w:hAnsi="Times New Roman"/>
          <w:sz w:val="24"/>
          <w:szCs w:val="24"/>
        </w:rPr>
        <w:t xml:space="preserve"> ще се събират и съхраняват в специално оборудвано помещение и ще се предават лице</w:t>
      </w:r>
      <w:r w:rsidRPr="00AD36AB">
        <w:rPr>
          <w:rFonts w:ascii="Times New Roman" w:hAnsi="Times New Roman"/>
          <w:sz w:val="24"/>
          <w:szCs w:val="24"/>
          <w:lang w:val="bg-BG"/>
        </w:rPr>
        <w:t>,</w:t>
      </w:r>
      <w:r w:rsidRPr="00AD36AB">
        <w:rPr>
          <w:rFonts w:ascii="Times New Roman" w:hAnsi="Times New Roman"/>
          <w:sz w:val="24"/>
          <w:szCs w:val="24"/>
        </w:rPr>
        <w:t xml:space="preserve"> притежаващо документ</w:t>
      </w:r>
      <w:r w:rsidRPr="00AD36AB">
        <w:rPr>
          <w:rFonts w:ascii="Times New Roman" w:hAnsi="Times New Roman"/>
          <w:sz w:val="24"/>
          <w:szCs w:val="24"/>
          <w:lang w:val="bg-BG"/>
        </w:rPr>
        <w:t>,</w:t>
      </w:r>
      <w:r w:rsidRPr="00AD36AB">
        <w:rPr>
          <w:rFonts w:ascii="Times New Roman" w:hAnsi="Times New Roman"/>
          <w:sz w:val="24"/>
          <w:szCs w:val="24"/>
        </w:rPr>
        <w:t xml:space="preserve"> издаден по реда на чл. 35 от ЗУО за последващо третиране.</w:t>
      </w:r>
    </w:p>
    <w:p w14:paraId="51E76784" w14:textId="6ECFC8F5" w:rsidR="00906000" w:rsidRPr="00AD36AB" w:rsidRDefault="00A43E4A" w:rsidP="001602C0">
      <w:pPr>
        <w:spacing w:after="0" w:line="360" w:lineRule="auto"/>
        <w:ind w:firstLine="709"/>
        <w:jc w:val="both"/>
        <w:rPr>
          <w:rFonts w:ascii="Times New Roman" w:hAnsi="Times New Roman"/>
          <w:sz w:val="24"/>
          <w:szCs w:val="24"/>
          <w:lang w:val="bg-BG"/>
        </w:rPr>
      </w:pPr>
      <w:r w:rsidRPr="00AD36AB">
        <w:rPr>
          <w:rFonts w:ascii="Times New Roman" w:hAnsi="Times New Roman"/>
          <w:sz w:val="24"/>
          <w:szCs w:val="24"/>
        </w:rPr>
        <w:t>При изграждането на жилищните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14:paraId="4963C42E" w14:textId="77777777" w:rsidR="00A43E4A" w:rsidRPr="00AD36AB" w:rsidRDefault="00A43E4A" w:rsidP="001602C0">
      <w:pPr>
        <w:pStyle w:val="Body4"/>
        <w:spacing w:after="0" w:line="360" w:lineRule="auto"/>
        <w:ind w:left="0" w:firstLine="578"/>
        <w:jc w:val="both"/>
        <w:rPr>
          <w:rFonts w:ascii="Times New Roman" w:hAnsi="Times New Roman"/>
          <w:sz w:val="24"/>
          <w:szCs w:val="24"/>
        </w:rPr>
      </w:pPr>
      <w:r w:rsidRPr="00AD36AB">
        <w:rPr>
          <w:rFonts w:ascii="Times New Roman" w:hAnsi="Times New Roman"/>
          <w:sz w:val="24"/>
          <w:szCs w:val="24"/>
        </w:rPr>
        <w:t>Възможните отпадъци са следните:</w:t>
      </w:r>
    </w:p>
    <w:p w14:paraId="357B261E" w14:textId="77777777" w:rsidR="00906000" w:rsidRPr="00AD36AB" w:rsidRDefault="00906000" w:rsidP="00593EEE">
      <w:pPr>
        <w:spacing w:after="0" w:line="360" w:lineRule="auto"/>
        <w:ind w:firstLine="709"/>
        <w:jc w:val="both"/>
        <w:rPr>
          <w:rFonts w:ascii="Times New Roman" w:eastAsia="Calibri" w:hAnsi="Times New Roman"/>
          <w:sz w:val="24"/>
          <w:szCs w:val="24"/>
        </w:rPr>
      </w:pPr>
      <w:r w:rsidRPr="00AD36AB">
        <w:rPr>
          <w:rFonts w:ascii="Times New Roman" w:eastAsia="Calibri" w:hAnsi="Times New Roman"/>
          <w:sz w:val="24"/>
          <w:szCs w:val="24"/>
        </w:rPr>
        <w:t xml:space="preserve">17.05.06. </w:t>
      </w:r>
      <w:r w:rsidRPr="00AD36AB">
        <w:rPr>
          <w:rFonts w:ascii="Times New Roman" w:eastAsia="Calibri" w:hAnsi="Times New Roman"/>
          <w:sz w:val="24"/>
          <w:szCs w:val="24"/>
          <w:lang w:val="bg-BG"/>
        </w:rPr>
        <w:t xml:space="preserve"> </w:t>
      </w:r>
      <w:r w:rsidRPr="00AD36AB">
        <w:rPr>
          <w:rFonts w:ascii="Times New Roman" w:eastAsia="Calibri" w:hAnsi="Times New Roman"/>
          <w:sz w:val="24"/>
          <w:szCs w:val="24"/>
          <w:lang w:val="bg-BG"/>
        </w:rPr>
        <w:tab/>
      </w:r>
      <w:r w:rsidRPr="00AD36AB">
        <w:rPr>
          <w:rFonts w:ascii="Times New Roman" w:eastAsia="Calibri" w:hAnsi="Times New Roman"/>
          <w:sz w:val="24"/>
          <w:szCs w:val="24"/>
          <w:lang w:val="bg-BG"/>
        </w:rPr>
        <w:tab/>
      </w:r>
      <w:r w:rsidRPr="00AD36AB">
        <w:rPr>
          <w:rFonts w:ascii="Times New Roman" w:eastAsia="Calibri" w:hAnsi="Times New Roman"/>
          <w:sz w:val="24"/>
          <w:szCs w:val="24"/>
          <w:lang w:val="bg-BG"/>
        </w:rPr>
        <w:tab/>
        <w:t>И</w:t>
      </w:r>
      <w:r w:rsidRPr="00AD36AB">
        <w:rPr>
          <w:rFonts w:ascii="Times New Roman" w:eastAsia="Calibri" w:hAnsi="Times New Roman"/>
          <w:sz w:val="24"/>
          <w:szCs w:val="24"/>
        </w:rPr>
        <w:t>зкопани земни маси – ще се използват за рекултивация на терена;</w:t>
      </w:r>
    </w:p>
    <w:p w14:paraId="50722DB5" w14:textId="77777777" w:rsidR="00906000" w:rsidRPr="00AD36AB" w:rsidRDefault="00906000" w:rsidP="00593EEE">
      <w:pPr>
        <w:spacing w:after="0" w:line="360" w:lineRule="auto"/>
        <w:ind w:firstLine="709"/>
        <w:jc w:val="both"/>
        <w:rPr>
          <w:rFonts w:ascii="Times New Roman" w:eastAsia="Calibri" w:hAnsi="Times New Roman"/>
          <w:sz w:val="24"/>
          <w:szCs w:val="24"/>
          <w:lang w:val="bg-BG"/>
        </w:rPr>
      </w:pPr>
      <w:r w:rsidRPr="00AD36AB">
        <w:rPr>
          <w:rFonts w:ascii="Times New Roman" w:eastAsia="Calibri" w:hAnsi="Times New Roman"/>
          <w:sz w:val="24"/>
          <w:szCs w:val="24"/>
        </w:rPr>
        <w:t xml:space="preserve">17.09.04. </w:t>
      </w:r>
      <w:r w:rsidRPr="00AD36AB">
        <w:rPr>
          <w:rFonts w:ascii="Times New Roman" w:eastAsia="Calibri" w:hAnsi="Times New Roman"/>
          <w:sz w:val="24"/>
          <w:szCs w:val="24"/>
          <w:lang w:val="bg-BG"/>
        </w:rPr>
        <w:tab/>
      </w:r>
      <w:r w:rsidRPr="00AD36AB">
        <w:rPr>
          <w:rFonts w:ascii="Times New Roman" w:eastAsia="Calibri" w:hAnsi="Times New Roman"/>
          <w:sz w:val="24"/>
          <w:szCs w:val="24"/>
          <w:lang w:val="bg-BG"/>
        </w:rPr>
        <w:tab/>
      </w:r>
      <w:r w:rsidRPr="00AD36AB">
        <w:rPr>
          <w:rFonts w:ascii="Times New Roman" w:eastAsia="Calibri" w:hAnsi="Times New Roman"/>
          <w:sz w:val="24"/>
          <w:szCs w:val="24"/>
          <w:lang w:val="bg-BG"/>
        </w:rPr>
        <w:tab/>
        <w:t>С</w:t>
      </w:r>
      <w:r w:rsidRPr="00AD36AB">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AD36AB">
        <w:rPr>
          <w:rFonts w:ascii="Times New Roman" w:eastAsia="Calibri" w:hAnsi="Times New Roman"/>
          <w:sz w:val="24"/>
          <w:szCs w:val="24"/>
          <w:lang w:val="bg-BG"/>
        </w:rPr>
        <w:t xml:space="preserve">общината </w:t>
      </w:r>
      <w:r w:rsidRPr="00AD36AB">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8D76EF" w:rsidRPr="00AD36AB" w14:paraId="132BC827" w14:textId="77777777" w:rsidTr="00D877C3">
        <w:tc>
          <w:tcPr>
            <w:tcW w:w="2734" w:type="dxa"/>
          </w:tcPr>
          <w:p w14:paraId="4750464E" w14:textId="77777777" w:rsidR="00906000" w:rsidRPr="00AD36AB" w:rsidRDefault="00906000" w:rsidP="00593EEE">
            <w:pPr>
              <w:spacing w:after="0" w:line="360" w:lineRule="auto"/>
              <w:ind w:firstLine="709"/>
              <w:jc w:val="both"/>
              <w:rPr>
                <w:rFonts w:ascii="Times New Roman" w:eastAsia="Calibri" w:hAnsi="Times New Roman"/>
                <w:sz w:val="24"/>
                <w:szCs w:val="24"/>
              </w:rPr>
            </w:pPr>
            <w:r w:rsidRPr="00AD36AB">
              <w:rPr>
                <w:rFonts w:ascii="Times New Roman" w:eastAsia="Calibri" w:hAnsi="Times New Roman"/>
                <w:sz w:val="24"/>
                <w:szCs w:val="24"/>
              </w:rPr>
              <w:t>17</w:t>
            </w:r>
            <w:r w:rsidRPr="00AD36AB">
              <w:rPr>
                <w:rFonts w:ascii="Times New Roman" w:eastAsia="Calibri" w:hAnsi="Times New Roman"/>
                <w:sz w:val="24"/>
                <w:szCs w:val="24"/>
                <w:lang w:val="bg-BG"/>
              </w:rPr>
              <w:t>.</w:t>
            </w:r>
            <w:r w:rsidRPr="00AD36AB">
              <w:rPr>
                <w:rFonts w:ascii="Times New Roman" w:eastAsia="Calibri" w:hAnsi="Times New Roman"/>
                <w:sz w:val="24"/>
                <w:szCs w:val="24"/>
              </w:rPr>
              <w:t>01</w:t>
            </w:r>
            <w:r w:rsidRPr="00AD36AB">
              <w:rPr>
                <w:rFonts w:ascii="Times New Roman" w:eastAsia="Calibri" w:hAnsi="Times New Roman"/>
                <w:sz w:val="24"/>
                <w:szCs w:val="24"/>
                <w:lang w:val="bg-BG"/>
              </w:rPr>
              <w:t>.</w:t>
            </w:r>
            <w:r w:rsidRPr="00AD36AB">
              <w:rPr>
                <w:rFonts w:ascii="Times New Roman" w:eastAsia="Calibri" w:hAnsi="Times New Roman"/>
                <w:sz w:val="24"/>
                <w:szCs w:val="24"/>
              </w:rPr>
              <w:t>01</w:t>
            </w:r>
          </w:p>
        </w:tc>
        <w:tc>
          <w:tcPr>
            <w:tcW w:w="7066" w:type="dxa"/>
          </w:tcPr>
          <w:p w14:paraId="6DA5F819" w14:textId="77777777" w:rsidR="00906000" w:rsidRPr="00AD36AB" w:rsidRDefault="00AB7BDA" w:rsidP="00593EEE">
            <w:pPr>
              <w:spacing w:after="0" w:line="360" w:lineRule="auto"/>
              <w:ind w:firstLine="709"/>
              <w:jc w:val="both"/>
              <w:rPr>
                <w:rFonts w:ascii="Times New Roman" w:eastAsia="Calibri" w:hAnsi="Times New Roman"/>
                <w:sz w:val="24"/>
                <w:szCs w:val="24"/>
              </w:rPr>
            </w:pPr>
            <w:r w:rsidRPr="00AD36AB">
              <w:rPr>
                <w:rFonts w:ascii="Times New Roman" w:eastAsia="Calibri" w:hAnsi="Times New Roman"/>
                <w:sz w:val="24"/>
                <w:szCs w:val="24"/>
                <w:lang w:val="bg-BG"/>
              </w:rPr>
              <w:t xml:space="preserve">  </w:t>
            </w:r>
            <w:r w:rsidR="00906000" w:rsidRPr="00AD36AB">
              <w:rPr>
                <w:rFonts w:ascii="Times New Roman" w:eastAsia="Calibri" w:hAnsi="Times New Roman"/>
                <w:sz w:val="24"/>
                <w:szCs w:val="24"/>
              </w:rPr>
              <w:t>Бетон</w:t>
            </w:r>
          </w:p>
        </w:tc>
      </w:tr>
      <w:tr w:rsidR="008D76EF" w:rsidRPr="00AD36AB" w14:paraId="277398F6" w14:textId="77777777" w:rsidTr="00D877C3">
        <w:tc>
          <w:tcPr>
            <w:tcW w:w="2734" w:type="dxa"/>
          </w:tcPr>
          <w:p w14:paraId="11AA3765" w14:textId="77777777" w:rsidR="00906000" w:rsidRPr="00AD36AB" w:rsidRDefault="00906000" w:rsidP="00593EEE">
            <w:pPr>
              <w:spacing w:after="0" w:line="360" w:lineRule="auto"/>
              <w:ind w:firstLine="709"/>
              <w:jc w:val="both"/>
              <w:rPr>
                <w:rFonts w:ascii="Times New Roman" w:eastAsia="Calibri" w:hAnsi="Times New Roman"/>
                <w:sz w:val="24"/>
                <w:szCs w:val="24"/>
              </w:rPr>
            </w:pPr>
            <w:r w:rsidRPr="00AD36AB">
              <w:rPr>
                <w:rFonts w:ascii="Times New Roman" w:eastAsia="Calibri" w:hAnsi="Times New Roman"/>
                <w:sz w:val="24"/>
                <w:szCs w:val="24"/>
              </w:rPr>
              <w:t>17</w:t>
            </w:r>
            <w:r w:rsidRPr="00AD36AB">
              <w:rPr>
                <w:rFonts w:ascii="Times New Roman" w:eastAsia="Calibri" w:hAnsi="Times New Roman"/>
                <w:sz w:val="24"/>
                <w:szCs w:val="24"/>
                <w:lang w:val="bg-BG"/>
              </w:rPr>
              <w:t>.</w:t>
            </w:r>
            <w:r w:rsidRPr="00AD36AB">
              <w:rPr>
                <w:rFonts w:ascii="Times New Roman" w:eastAsia="Calibri" w:hAnsi="Times New Roman"/>
                <w:sz w:val="24"/>
                <w:szCs w:val="24"/>
              </w:rPr>
              <w:t>01</w:t>
            </w:r>
            <w:r w:rsidRPr="00AD36AB">
              <w:rPr>
                <w:rFonts w:ascii="Times New Roman" w:eastAsia="Calibri" w:hAnsi="Times New Roman"/>
                <w:sz w:val="24"/>
                <w:szCs w:val="24"/>
                <w:lang w:val="bg-BG"/>
              </w:rPr>
              <w:t>.</w:t>
            </w:r>
            <w:r w:rsidRPr="00AD36AB">
              <w:rPr>
                <w:rFonts w:ascii="Times New Roman" w:eastAsia="Calibri" w:hAnsi="Times New Roman"/>
                <w:sz w:val="24"/>
                <w:szCs w:val="24"/>
              </w:rPr>
              <w:t>02</w:t>
            </w:r>
          </w:p>
        </w:tc>
        <w:tc>
          <w:tcPr>
            <w:tcW w:w="7066" w:type="dxa"/>
          </w:tcPr>
          <w:p w14:paraId="4A1BCC26" w14:textId="77777777" w:rsidR="00906000" w:rsidRPr="00AD36AB" w:rsidRDefault="00AB7BDA" w:rsidP="00593EEE">
            <w:pPr>
              <w:spacing w:after="0" w:line="360" w:lineRule="auto"/>
              <w:ind w:firstLine="709"/>
              <w:jc w:val="both"/>
              <w:rPr>
                <w:rFonts w:ascii="Times New Roman" w:eastAsia="Calibri" w:hAnsi="Times New Roman"/>
                <w:sz w:val="24"/>
                <w:szCs w:val="24"/>
              </w:rPr>
            </w:pPr>
            <w:r w:rsidRPr="00AD36AB">
              <w:rPr>
                <w:rFonts w:ascii="Times New Roman" w:eastAsia="Calibri" w:hAnsi="Times New Roman"/>
                <w:sz w:val="24"/>
                <w:szCs w:val="24"/>
                <w:lang w:val="bg-BG"/>
              </w:rPr>
              <w:t xml:space="preserve">  </w:t>
            </w:r>
            <w:r w:rsidR="00906000" w:rsidRPr="00AD36AB">
              <w:rPr>
                <w:rFonts w:ascii="Times New Roman" w:eastAsia="Calibri" w:hAnsi="Times New Roman"/>
                <w:sz w:val="24"/>
                <w:szCs w:val="24"/>
              </w:rPr>
              <w:t>Тухли</w:t>
            </w:r>
          </w:p>
        </w:tc>
      </w:tr>
      <w:tr w:rsidR="008D76EF" w:rsidRPr="00AD36AB" w14:paraId="58FA0214" w14:textId="77777777" w:rsidTr="00D877C3">
        <w:tc>
          <w:tcPr>
            <w:tcW w:w="2734" w:type="dxa"/>
          </w:tcPr>
          <w:p w14:paraId="18BFCFF7" w14:textId="77777777" w:rsidR="00906000" w:rsidRPr="00AD36AB" w:rsidRDefault="00906000" w:rsidP="00593EEE">
            <w:pPr>
              <w:spacing w:after="0" w:line="360" w:lineRule="auto"/>
              <w:ind w:firstLine="709"/>
              <w:jc w:val="both"/>
              <w:rPr>
                <w:rFonts w:ascii="Times New Roman" w:eastAsia="Calibri" w:hAnsi="Times New Roman"/>
                <w:sz w:val="24"/>
                <w:szCs w:val="24"/>
              </w:rPr>
            </w:pPr>
            <w:r w:rsidRPr="00AD36AB">
              <w:rPr>
                <w:rFonts w:ascii="Times New Roman" w:eastAsia="Calibri" w:hAnsi="Times New Roman"/>
                <w:sz w:val="24"/>
                <w:szCs w:val="24"/>
              </w:rPr>
              <w:t>17</w:t>
            </w:r>
            <w:r w:rsidRPr="00AD36AB">
              <w:rPr>
                <w:rFonts w:ascii="Times New Roman" w:eastAsia="Calibri" w:hAnsi="Times New Roman"/>
                <w:sz w:val="24"/>
                <w:szCs w:val="24"/>
                <w:lang w:val="bg-BG"/>
              </w:rPr>
              <w:t>.</w:t>
            </w:r>
            <w:r w:rsidRPr="00AD36AB">
              <w:rPr>
                <w:rFonts w:ascii="Times New Roman" w:eastAsia="Calibri" w:hAnsi="Times New Roman"/>
                <w:sz w:val="24"/>
                <w:szCs w:val="24"/>
              </w:rPr>
              <w:t>01</w:t>
            </w:r>
            <w:r w:rsidRPr="00AD36AB">
              <w:rPr>
                <w:rFonts w:ascii="Times New Roman" w:eastAsia="Calibri" w:hAnsi="Times New Roman"/>
                <w:sz w:val="24"/>
                <w:szCs w:val="24"/>
                <w:lang w:val="bg-BG"/>
              </w:rPr>
              <w:t>.</w:t>
            </w:r>
            <w:r w:rsidRPr="00AD36AB">
              <w:rPr>
                <w:rFonts w:ascii="Times New Roman" w:eastAsia="Calibri" w:hAnsi="Times New Roman"/>
                <w:sz w:val="24"/>
                <w:szCs w:val="24"/>
              </w:rPr>
              <w:t>03</w:t>
            </w:r>
          </w:p>
        </w:tc>
        <w:tc>
          <w:tcPr>
            <w:tcW w:w="7066" w:type="dxa"/>
          </w:tcPr>
          <w:p w14:paraId="1199EBDC" w14:textId="77777777" w:rsidR="00906000" w:rsidRPr="00AD36AB" w:rsidRDefault="00AB7BDA" w:rsidP="00593EEE">
            <w:pPr>
              <w:spacing w:after="0" w:line="360" w:lineRule="auto"/>
              <w:ind w:firstLine="709"/>
              <w:jc w:val="both"/>
              <w:rPr>
                <w:rFonts w:ascii="Times New Roman" w:eastAsia="Calibri" w:hAnsi="Times New Roman"/>
                <w:sz w:val="24"/>
                <w:szCs w:val="24"/>
              </w:rPr>
            </w:pPr>
            <w:r w:rsidRPr="00AD36AB">
              <w:rPr>
                <w:rFonts w:ascii="Times New Roman" w:eastAsia="Calibri" w:hAnsi="Times New Roman"/>
                <w:sz w:val="24"/>
                <w:szCs w:val="24"/>
                <w:lang w:val="bg-BG"/>
              </w:rPr>
              <w:t xml:space="preserve">  </w:t>
            </w:r>
            <w:r w:rsidR="00906000" w:rsidRPr="00AD36AB">
              <w:rPr>
                <w:rFonts w:ascii="Times New Roman" w:eastAsia="Calibri" w:hAnsi="Times New Roman"/>
                <w:sz w:val="24"/>
                <w:szCs w:val="24"/>
              </w:rPr>
              <w:t>Керемиди, плочки, фаянсови и керамични изделия</w:t>
            </w:r>
          </w:p>
        </w:tc>
      </w:tr>
      <w:tr w:rsidR="008D76EF" w:rsidRPr="00AD36AB" w14:paraId="572A5916" w14:textId="77777777" w:rsidTr="00D877C3">
        <w:tc>
          <w:tcPr>
            <w:tcW w:w="2734" w:type="dxa"/>
          </w:tcPr>
          <w:p w14:paraId="0A2EAB16" w14:textId="77777777" w:rsidR="00906000" w:rsidRPr="00AD36AB" w:rsidRDefault="00906000" w:rsidP="00593EEE">
            <w:pPr>
              <w:spacing w:after="0" w:line="360" w:lineRule="auto"/>
              <w:ind w:firstLine="709"/>
              <w:jc w:val="both"/>
              <w:rPr>
                <w:rFonts w:ascii="Times New Roman" w:eastAsia="Calibri" w:hAnsi="Times New Roman"/>
                <w:sz w:val="24"/>
                <w:szCs w:val="24"/>
              </w:rPr>
            </w:pPr>
            <w:r w:rsidRPr="00AD36AB">
              <w:rPr>
                <w:rFonts w:ascii="Times New Roman" w:eastAsia="Calibri" w:hAnsi="Times New Roman"/>
                <w:sz w:val="24"/>
                <w:szCs w:val="24"/>
              </w:rPr>
              <w:t>17</w:t>
            </w:r>
            <w:r w:rsidRPr="00AD36AB">
              <w:rPr>
                <w:rFonts w:ascii="Times New Roman" w:eastAsia="Calibri" w:hAnsi="Times New Roman"/>
                <w:sz w:val="24"/>
                <w:szCs w:val="24"/>
                <w:lang w:val="bg-BG"/>
              </w:rPr>
              <w:t>.</w:t>
            </w:r>
            <w:r w:rsidRPr="00AD36AB">
              <w:rPr>
                <w:rFonts w:ascii="Times New Roman" w:eastAsia="Calibri" w:hAnsi="Times New Roman"/>
                <w:sz w:val="24"/>
                <w:szCs w:val="24"/>
              </w:rPr>
              <w:t>01</w:t>
            </w:r>
            <w:r w:rsidRPr="00AD36AB">
              <w:rPr>
                <w:rFonts w:ascii="Times New Roman" w:eastAsia="Calibri" w:hAnsi="Times New Roman"/>
                <w:sz w:val="24"/>
                <w:szCs w:val="24"/>
                <w:lang w:val="bg-BG"/>
              </w:rPr>
              <w:t>.</w:t>
            </w:r>
            <w:r w:rsidRPr="00AD36AB">
              <w:rPr>
                <w:rFonts w:ascii="Times New Roman" w:eastAsia="Calibri" w:hAnsi="Times New Roman"/>
                <w:sz w:val="24"/>
                <w:szCs w:val="24"/>
              </w:rPr>
              <w:t>07</w:t>
            </w:r>
          </w:p>
        </w:tc>
        <w:tc>
          <w:tcPr>
            <w:tcW w:w="7066" w:type="dxa"/>
          </w:tcPr>
          <w:p w14:paraId="3B661B19" w14:textId="77777777" w:rsidR="00906000" w:rsidRPr="00AD36AB" w:rsidRDefault="00AB7BDA" w:rsidP="00593EEE">
            <w:pPr>
              <w:spacing w:after="0" w:line="360" w:lineRule="auto"/>
              <w:ind w:firstLine="709"/>
              <w:jc w:val="both"/>
              <w:rPr>
                <w:rFonts w:ascii="Times New Roman" w:eastAsia="Calibri" w:hAnsi="Times New Roman"/>
                <w:sz w:val="24"/>
                <w:szCs w:val="24"/>
              </w:rPr>
            </w:pPr>
            <w:r w:rsidRPr="00AD36AB">
              <w:rPr>
                <w:rFonts w:ascii="Times New Roman" w:eastAsia="Calibri" w:hAnsi="Times New Roman"/>
                <w:sz w:val="24"/>
                <w:szCs w:val="24"/>
                <w:lang w:val="bg-BG"/>
              </w:rPr>
              <w:t xml:space="preserve">  </w:t>
            </w:r>
            <w:r w:rsidR="00906000" w:rsidRPr="00AD36AB">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14:paraId="0EA87404" w14:textId="77777777" w:rsidR="00906000" w:rsidRPr="00AD36AB" w:rsidRDefault="00906000" w:rsidP="00593EEE">
      <w:pPr>
        <w:spacing w:after="0" w:line="360" w:lineRule="auto"/>
        <w:ind w:firstLine="709"/>
        <w:jc w:val="both"/>
        <w:rPr>
          <w:rFonts w:ascii="Times New Roman" w:hAnsi="Times New Roman"/>
          <w:sz w:val="24"/>
          <w:szCs w:val="24"/>
          <w:lang w:val="bg-BG"/>
        </w:rPr>
      </w:pPr>
      <w:r w:rsidRPr="00AD36AB">
        <w:rPr>
          <w:rFonts w:ascii="Times New Roman" w:eastAsia="Calibri" w:hAnsi="Times New Roman"/>
          <w:sz w:val="24"/>
          <w:szCs w:val="24"/>
        </w:rPr>
        <w:t>17</w:t>
      </w:r>
      <w:r w:rsidRPr="00AD36AB">
        <w:rPr>
          <w:rFonts w:ascii="Times New Roman" w:eastAsia="Calibri" w:hAnsi="Times New Roman"/>
          <w:sz w:val="24"/>
          <w:szCs w:val="24"/>
          <w:lang w:val="bg-BG"/>
        </w:rPr>
        <w:t>.</w:t>
      </w:r>
      <w:r w:rsidRPr="00AD36AB">
        <w:rPr>
          <w:rFonts w:ascii="Times New Roman" w:eastAsia="Calibri" w:hAnsi="Times New Roman"/>
          <w:sz w:val="24"/>
          <w:szCs w:val="24"/>
        </w:rPr>
        <w:t>02</w:t>
      </w:r>
      <w:r w:rsidRPr="00AD36AB">
        <w:rPr>
          <w:rFonts w:ascii="Times New Roman" w:eastAsia="Calibri" w:hAnsi="Times New Roman"/>
          <w:sz w:val="24"/>
          <w:szCs w:val="24"/>
          <w:lang w:val="bg-BG"/>
        </w:rPr>
        <w:t>.</w:t>
      </w:r>
      <w:r w:rsidRPr="00AD36AB">
        <w:rPr>
          <w:rFonts w:ascii="Times New Roman" w:eastAsia="Calibri" w:hAnsi="Times New Roman"/>
          <w:sz w:val="24"/>
          <w:szCs w:val="24"/>
        </w:rPr>
        <w:t xml:space="preserve">01 </w:t>
      </w:r>
      <w:r w:rsidRPr="00AD36AB">
        <w:rPr>
          <w:rFonts w:ascii="Times New Roman" w:eastAsia="Calibri" w:hAnsi="Times New Roman"/>
          <w:sz w:val="24"/>
          <w:szCs w:val="24"/>
          <w:lang w:val="bg-BG"/>
        </w:rPr>
        <w:tab/>
      </w:r>
      <w:r w:rsidRPr="00AD36AB">
        <w:rPr>
          <w:rFonts w:ascii="Times New Roman" w:eastAsia="Calibri" w:hAnsi="Times New Roman"/>
          <w:sz w:val="24"/>
          <w:szCs w:val="24"/>
          <w:lang w:val="bg-BG"/>
        </w:rPr>
        <w:tab/>
      </w:r>
      <w:r w:rsidRPr="00AD36AB">
        <w:rPr>
          <w:rFonts w:ascii="Times New Roman" w:eastAsia="Calibri" w:hAnsi="Times New Roman"/>
          <w:sz w:val="24"/>
          <w:szCs w:val="24"/>
          <w:lang w:val="bg-BG"/>
        </w:rPr>
        <w:tab/>
        <w:t>Д</w:t>
      </w:r>
      <w:r w:rsidRPr="00AD36AB">
        <w:rPr>
          <w:rFonts w:ascii="Times New Roman" w:eastAsia="Calibri" w:hAnsi="Times New Roman"/>
          <w:sz w:val="24"/>
          <w:szCs w:val="24"/>
        </w:rPr>
        <w:t>ървени отпадъци</w:t>
      </w:r>
      <w:r w:rsidRPr="00AD36AB">
        <w:rPr>
          <w:rFonts w:ascii="Times New Roman" w:eastAsia="Calibri" w:hAnsi="Times New Roman"/>
          <w:sz w:val="24"/>
          <w:szCs w:val="24"/>
          <w:lang w:val="bg-BG"/>
        </w:rPr>
        <w:t xml:space="preserve"> </w:t>
      </w:r>
    </w:p>
    <w:p w14:paraId="6F777AD1" w14:textId="77777777" w:rsidR="00906000" w:rsidRPr="00AD36AB" w:rsidRDefault="00906000" w:rsidP="00593EEE">
      <w:pPr>
        <w:spacing w:after="0" w:line="360" w:lineRule="auto"/>
        <w:ind w:firstLine="709"/>
        <w:jc w:val="both"/>
        <w:rPr>
          <w:rFonts w:ascii="Times New Roman" w:eastAsia="Calibri" w:hAnsi="Times New Roman"/>
          <w:sz w:val="24"/>
          <w:szCs w:val="24"/>
          <w:lang w:val="bg-BG"/>
        </w:rPr>
      </w:pPr>
      <w:r w:rsidRPr="00AD36AB">
        <w:rPr>
          <w:rFonts w:ascii="Times New Roman" w:eastAsia="Calibri" w:hAnsi="Times New Roman"/>
          <w:sz w:val="24"/>
          <w:szCs w:val="24"/>
        </w:rPr>
        <w:t>17</w:t>
      </w:r>
      <w:r w:rsidRPr="00AD36AB">
        <w:rPr>
          <w:rFonts w:ascii="Times New Roman" w:eastAsia="Calibri" w:hAnsi="Times New Roman"/>
          <w:sz w:val="24"/>
          <w:szCs w:val="24"/>
          <w:lang w:val="bg-BG"/>
        </w:rPr>
        <w:t>.</w:t>
      </w:r>
      <w:r w:rsidRPr="00AD36AB">
        <w:rPr>
          <w:rFonts w:ascii="Times New Roman" w:eastAsia="Calibri" w:hAnsi="Times New Roman"/>
          <w:sz w:val="24"/>
          <w:szCs w:val="24"/>
        </w:rPr>
        <w:t>04</w:t>
      </w:r>
      <w:r w:rsidRPr="00AD36AB">
        <w:rPr>
          <w:rFonts w:ascii="Times New Roman" w:eastAsia="Calibri" w:hAnsi="Times New Roman"/>
          <w:sz w:val="24"/>
          <w:szCs w:val="24"/>
          <w:lang w:val="bg-BG"/>
        </w:rPr>
        <w:t>.</w:t>
      </w:r>
      <w:r w:rsidRPr="00AD36AB">
        <w:rPr>
          <w:rFonts w:ascii="Times New Roman" w:eastAsia="Calibri" w:hAnsi="Times New Roman"/>
          <w:sz w:val="24"/>
          <w:szCs w:val="24"/>
        </w:rPr>
        <w:t>07</w:t>
      </w:r>
      <w:r w:rsidRPr="00AD36AB">
        <w:rPr>
          <w:rFonts w:ascii="Times New Roman" w:eastAsia="Calibri" w:hAnsi="Times New Roman"/>
          <w:sz w:val="24"/>
          <w:szCs w:val="24"/>
        </w:rPr>
        <w:tab/>
      </w:r>
      <w:r w:rsidRPr="00AD36AB">
        <w:rPr>
          <w:rFonts w:ascii="Times New Roman" w:eastAsia="Calibri" w:hAnsi="Times New Roman"/>
          <w:sz w:val="24"/>
          <w:szCs w:val="24"/>
        </w:rPr>
        <w:tab/>
      </w:r>
      <w:r w:rsidRPr="00AD36AB">
        <w:rPr>
          <w:rFonts w:ascii="Times New Roman" w:eastAsia="Calibri" w:hAnsi="Times New Roman"/>
          <w:sz w:val="24"/>
          <w:szCs w:val="24"/>
        </w:rPr>
        <w:tab/>
        <w:t>Смеси от метали</w:t>
      </w:r>
    </w:p>
    <w:p w14:paraId="55AF9B10" w14:textId="77777777" w:rsidR="00906000" w:rsidRPr="00AD36AB" w:rsidRDefault="00906000" w:rsidP="00593EEE">
      <w:pPr>
        <w:spacing w:after="0" w:line="360" w:lineRule="auto"/>
        <w:ind w:firstLine="709"/>
        <w:jc w:val="both"/>
        <w:rPr>
          <w:rFonts w:ascii="Times New Roman" w:eastAsia="Calibri" w:hAnsi="Times New Roman"/>
          <w:sz w:val="24"/>
          <w:szCs w:val="24"/>
        </w:rPr>
      </w:pPr>
      <w:r w:rsidRPr="00AD36AB">
        <w:rPr>
          <w:rFonts w:ascii="Times New Roman" w:eastAsia="Calibri" w:hAnsi="Times New Roman"/>
          <w:sz w:val="24"/>
          <w:szCs w:val="24"/>
        </w:rPr>
        <w:t>20</w:t>
      </w:r>
      <w:r w:rsidRPr="00AD36AB">
        <w:rPr>
          <w:rFonts w:ascii="Times New Roman" w:eastAsia="Calibri" w:hAnsi="Times New Roman"/>
          <w:sz w:val="24"/>
          <w:szCs w:val="24"/>
          <w:lang w:val="bg-BG"/>
        </w:rPr>
        <w:t>.</w:t>
      </w:r>
      <w:r w:rsidRPr="00AD36AB">
        <w:rPr>
          <w:rFonts w:ascii="Times New Roman" w:eastAsia="Calibri" w:hAnsi="Times New Roman"/>
          <w:sz w:val="24"/>
          <w:szCs w:val="24"/>
        </w:rPr>
        <w:t>03</w:t>
      </w:r>
      <w:r w:rsidRPr="00AD36AB">
        <w:rPr>
          <w:rFonts w:ascii="Times New Roman" w:eastAsia="Calibri" w:hAnsi="Times New Roman"/>
          <w:sz w:val="24"/>
          <w:szCs w:val="24"/>
          <w:lang w:val="bg-BG"/>
        </w:rPr>
        <w:t>.</w:t>
      </w:r>
      <w:r w:rsidRPr="00AD36AB">
        <w:rPr>
          <w:rFonts w:ascii="Times New Roman" w:eastAsia="Calibri" w:hAnsi="Times New Roman"/>
          <w:sz w:val="24"/>
          <w:szCs w:val="24"/>
        </w:rPr>
        <w:t xml:space="preserve">01 </w:t>
      </w:r>
      <w:r w:rsidRPr="00AD36AB">
        <w:rPr>
          <w:rFonts w:ascii="Times New Roman" w:eastAsia="Calibri" w:hAnsi="Times New Roman"/>
          <w:sz w:val="24"/>
          <w:szCs w:val="24"/>
          <w:lang w:val="bg-BG"/>
        </w:rPr>
        <w:tab/>
      </w:r>
      <w:r w:rsidRPr="00AD36AB">
        <w:rPr>
          <w:rFonts w:ascii="Times New Roman" w:eastAsia="Calibri" w:hAnsi="Times New Roman"/>
          <w:sz w:val="24"/>
          <w:szCs w:val="24"/>
          <w:lang w:val="bg-BG"/>
        </w:rPr>
        <w:tab/>
      </w:r>
      <w:r w:rsidRPr="00AD36AB">
        <w:rPr>
          <w:rFonts w:ascii="Times New Roman" w:eastAsia="Calibri" w:hAnsi="Times New Roman"/>
          <w:sz w:val="24"/>
          <w:szCs w:val="24"/>
          <w:lang w:val="bg-BG"/>
        </w:rPr>
        <w:tab/>
      </w:r>
      <w:r w:rsidRPr="00AD36AB">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4CDC8775" w14:textId="77777777" w:rsidR="00FD7E93" w:rsidRPr="00AD36AB" w:rsidRDefault="00FD7E93" w:rsidP="00593EEE">
      <w:pPr>
        <w:spacing w:after="0" w:line="360" w:lineRule="auto"/>
        <w:ind w:firstLine="709"/>
        <w:jc w:val="both"/>
        <w:rPr>
          <w:rFonts w:ascii="Times New Roman" w:hAnsi="Times New Roman"/>
          <w:sz w:val="24"/>
          <w:szCs w:val="24"/>
          <w:lang w:val="bg-BG"/>
        </w:rPr>
      </w:pPr>
      <w:r w:rsidRPr="00AD36AB">
        <w:rPr>
          <w:rFonts w:ascii="Times New Roman" w:hAnsi="Times New Roman"/>
          <w:sz w:val="24"/>
          <w:szCs w:val="24"/>
        </w:rPr>
        <w:t xml:space="preserve">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w:t>
      </w:r>
      <w:r w:rsidRPr="00AD36AB">
        <w:rPr>
          <w:rFonts w:ascii="Times New Roman" w:hAnsi="Times New Roman"/>
          <w:sz w:val="24"/>
          <w:szCs w:val="24"/>
        </w:rPr>
        <w:lastRenderedPageBreak/>
        <w:t>транспортиране на отпадъците от строителя на обекта до определени места за третиране и обезвреждане.</w:t>
      </w:r>
    </w:p>
    <w:p w14:paraId="43457AC1" w14:textId="77777777" w:rsidR="00906000" w:rsidRPr="00AD36AB" w:rsidRDefault="00906000" w:rsidP="00593EEE">
      <w:pPr>
        <w:spacing w:after="0" w:line="360" w:lineRule="auto"/>
        <w:ind w:firstLine="709"/>
        <w:jc w:val="both"/>
        <w:rPr>
          <w:rFonts w:ascii="Times New Roman" w:hAnsi="Times New Roman"/>
          <w:sz w:val="24"/>
          <w:szCs w:val="24"/>
          <w:lang w:val="bg-BG"/>
        </w:rPr>
      </w:pPr>
      <w:r w:rsidRPr="00AD36AB">
        <w:rPr>
          <w:rFonts w:ascii="Times New Roman" w:hAnsi="Times New Roman"/>
          <w:sz w:val="24"/>
          <w:szCs w:val="24"/>
        </w:rPr>
        <w:t xml:space="preserve">Точните количества </w:t>
      </w:r>
      <w:r w:rsidR="009F753D" w:rsidRPr="00AD36AB">
        <w:rPr>
          <w:rFonts w:ascii="Times New Roman" w:hAnsi="Times New Roman"/>
          <w:sz w:val="24"/>
          <w:szCs w:val="24"/>
          <w:lang w:val="bg-BG"/>
        </w:rPr>
        <w:t xml:space="preserve">и типа </w:t>
      </w:r>
      <w:r w:rsidRPr="00AD36AB">
        <w:rPr>
          <w:rFonts w:ascii="Times New Roman" w:hAnsi="Times New Roman"/>
          <w:sz w:val="24"/>
          <w:szCs w:val="24"/>
        </w:rPr>
        <w:t>на строителните отпадъци ще бъдат определени с из</w:t>
      </w:r>
      <w:r w:rsidR="009F753D" w:rsidRPr="00AD36AB">
        <w:rPr>
          <w:rFonts w:ascii="Times New Roman" w:hAnsi="Times New Roman"/>
          <w:sz w:val="24"/>
          <w:szCs w:val="24"/>
        </w:rPr>
        <w:t xml:space="preserve">готвянето на </w:t>
      </w:r>
      <w:r w:rsidR="00833AA1" w:rsidRPr="00AD36AB">
        <w:rPr>
          <w:rFonts w:ascii="Times New Roman" w:hAnsi="Times New Roman"/>
          <w:sz w:val="24"/>
          <w:szCs w:val="24"/>
          <w:lang w:val="bg-BG"/>
        </w:rPr>
        <w:t>техническия инвестиционен</w:t>
      </w:r>
      <w:r w:rsidR="009F753D" w:rsidRPr="00AD36AB">
        <w:rPr>
          <w:rFonts w:ascii="Times New Roman" w:hAnsi="Times New Roman"/>
          <w:sz w:val="24"/>
          <w:szCs w:val="24"/>
        </w:rPr>
        <w:t xml:space="preserve"> проект и </w:t>
      </w:r>
      <w:r w:rsidR="009F753D" w:rsidRPr="00AD36AB">
        <w:rPr>
          <w:rFonts w:ascii="Times New Roman" w:hAnsi="Times New Roman"/>
          <w:sz w:val="24"/>
          <w:szCs w:val="24"/>
          <w:lang w:val="bg-BG"/>
        </w:rPr>
        <w:t>п</w:t>
      </w:r>
      <w:r w:rsidRPr="00AD36AB">
        <w:rPr>
          <w:rFonts w:ascii="Times New Roman" w:hAnsi="Times New Roman"/>
          <w:sz w:val="24"/>
          <w:szCs w:val="24"/>
        </w:rPr>
        <w:t>лана за управление на строителни отпадъци</w:t>
      </w:r>
      <w:r w:rsidR="009F753D" w:rsidRPr="00AD36AB">
        <w:rPr>
          <w:rFonts w:ascii="Times New Roman" w:hAnsi="Times New Roman"/>
          <w:sz w:val="24"/>
          <w:szCs w:val="24"/>
          <w:lang w:val="bg-BG"/>
        </w:rPr>
        <w:t xml:space="preserve"> /ПУСО/</w:t>
      </w:r>
      <w:r w:rsidR="00481E7D" w:rsidRPr="00AD36AB">
        <w:rPr>
          <w:rFonts w:ascii="Times New Roman" w:hAnsi="Times New Roman"/>
          <w:sz w:val="24"/>
          <w:szCs w:val="24"/>
          <w:lang w:val="bg-BG"/>
        </w:rPr>
        <w:t>, ко</w:t>
      </w:r>
      <w:r w:rsidR="009F753D" w:rsidRPr="00AD36AB">
        <w:rPr>
          <w:rFonts w:ascii="Times New Roman" w:hAnsi="Times New Roman"/>
          <w:sz w:val="24"/>
          <w:szCs w:val="24"/>
          <w:lang w:val="bg-BG"/>
        </w:rPr>
        <w:t>и</w:t>
      </w:r>
      <w:r w:rsidR="00481E7D" w:rsidRPr="00AD36AB">
        <w:rPr>
          <w:rFonts w:ascii="Times New Roman" w:hAnsi="Times New Roman"/>
          <w:sz w:val="24"/>
          <w:szCs w:val="24"/>
          <w:lang w:val="bg-BG"/>
        </w:rPr>
        <w:t xml:space="preserve">то се </w:t>
      </w:r>
      <w:r w:rsidR="009F753D" w:rsidRPr="00AD36AB">
        <w:rPr>
          <w:rFonts w:ascii="Times New Roman" w:hAnsi="Times New Roman"/>
          <w:sz w:val="24"/>
          <w:szCs w:val="24"/>
          <w:lang w:val="bg-BG"/>
        </w:rPr>
        <w:t xml:space="preserve">одобряват и </w:t>
      </w:r>
      <w:r w:rsidR="00481E7D" w:rsidRPr="00AD36AB">
        <w:rPr>
          <w:rFonts w:ascii="Times New Roman" w:hAnsi="Times New Roman"/>
          <w:sz w:val="24"/>
          <w:szCs w:val="24"/>
          <w:lang w:val="bg-BG"/>
        </w:rPr>
        <w:t>съгласува</w:t>
      </w:r>
      <w:r w:rsidR="009F753D" w:rsidRPr="00AD36AB">
        <w:rPr>
          <w:rFonts w:ascii="Times New Roman" w:hAnsi="Times New Roman"/>
          <w:sz w:val="24"/>
          <w:szCs w:val="24"/>
          <w:lang w:val="bg-BG"/>
        </w:rPr>
        <w:t>т</w:t>
      </w:r>
      <w:r w:rsidR="00481E7D" w:rsidRPr="00AD36AB">
        <w:rPr>
          <w:rFonts w:ascii="Times New Roman" w:hAnsi="Times New Roman"/>
          <w:sz w:val="24"/>
          <w:szCs w:val="24"/>
          <w:lang w:val="bg-BG"/>
        </w:rPr>
        <w:t xml:space="preserve"> преди започване на строителството от община</w:t>
      </w:r>
      <w:r w:rsidR="00FD7E93" w:rsidRPr="00AD36AB">
        <w:rPr>
          <w:rFonts w:ascii="Times New Roman" w:hAnsi="Times New Roman"/>
          <w:sz w:val="24"/>
          <w:szCs w:val="24"/>
          <w:lang w:val="bg-BG"/>
        </w:rPr>
        <w:t xml:space="preserve"> „</w:t>
      </w:r>
      <w:proofErr w:type="gramStart"/>
      <w:r w:rsidR="00FD7E93" w:rsidRPr="00AD36AB">
        <w:rPr>
          <w:rFonts w:ascii="Times New Roman" w:hAnsi="Times New Roman"/>
          <w:sz w:val="24"/>
          <w:szCs w:val="24"/>
          <w:lang w:val="bg-BG"/>
        </w:rPr>
        <w:t>Родопи“</w:t>
      </w:r>
      <w:proofErr w:type="gramEnd"/>
      <w:r w:rsidR="00FD7E93" w:rsidRPr="00AD36AB">
        <w:rPr>
          <w:rFonts w:ascii="Times New Roman" w:hAnsi="Times New Roman"/>
          <w:sz w:val="24"/>
          <w:szCs w:val="24"/>
          <w:lang w:val="bg-BG"/>
        </w:rPr>
        <w:t>, област</w:t>
      </w:r>
      <w:r w:rsidR="00481E7D" w:rsidRPr="00AD36AB">
        <w:rPr>
          <w:rFonts w:ascii="Times New Roman" w:hAnsi="Times New Roman"/>
          <w:sz w:val="24"/>
          <w:szCs w:val="24"/>
          <w:lang w:val="bg-BG"/>
        </w:rPr>
        <w:t xml:space="preserve"> Пловдив</w:t>
      </w:r>
      <w:r w:rsidRPr="00AD36AB">
        <w:rPr>
          <w:rFonts w:ascii="Times New Roman" w:hAnsi="Times New Roman"/>
          <w:sz w:val="24"/>
          <w:szCs w:val="24"/>
        </w:rPr>
        <w:t>.</w:t>
      </w:r>
    </w:p>
    <w:p w14:paraId="5B83237D" w14:textId="77777777" w:rsidR="00D531BC" w:rsidRPr="00AD36AB" w:rsidRDefault="00D531BC" w:rsidP="00593EEE">
      <w:pPr>
        <w:spacing w:after="0" w:line="360" w:lineRule="auto"/>
        <w:ind w:firstLine="709"/>
        <w:jc w:val="both"/>
        <w:rPr>
          <w:rFonts w:ascii="Times New Roman" w:hAnsi="Times New Roman"/>
          <w:sz w:val="24"/>
          <w:szCs w:val="24"/>
          <w:lang w:val="bg-BG"/>
        </w:rPr>
      </w:pPr>
      <w:r w:rsidRPr="00AD36AB">
        <w:rPr>
          <w:rFonts w:ascii="Times New Roman" w:hAnsi="Times New Roman"/>
          <w:sz w:val="24"/>
          <w:szCs w:val="24"/>
        </w:rPr>
        <w:t>По време на експлоатация</w:t>
      </w:r>
      <w:r w:rsidRPr="00AD36AB">
        <w:rPr>
          <w:rFonts w:ascii="Times New Roman" w:hAnsi="Times New Roman"/>
          <w:sz w:val="24"/>
          <w:szCs w:val="24"/>
          <w:lang w:val="bg-BG"/>
        </w:rPr>
        <w:t>та</w:t>
      </w:r>
      <w:r w:rsidRPr="00AD36AB">
        <w:rPr>
          <w:rFonts w:ascii="Times New Roman" w:hAnsi="Times New Roman"/>
          <w:sz w:val="24"/>
          <w:szCs w:val="24"/>
        </w:rPr>
        <w:t xml:space="preserve"> на </w:t>
      </w:r>
      <w:r w:rsidRPr="00AD36AB">
        <w:rPr>
          <w:rFonts w:ascii="Times New Roman" w:hAnsi="Times New Roman"/>
          <w:sz w:val="24"/>
          <w:szCs w:val="24"/>
          <w:lang w:val="bg-BG"/>
        </w:rPr>
        <w:t>жилищните сгради</w:t>
      </w:r>
      <w:r w:rsidRPr="00AD36AB">
        <w:rPr>
          <w:rFonts w:ascii="Times New Roman" w:hAnsi="Times New Roman"/>
          <w:sz w:val="24"/>
          <w:szCs w:val="24"/>
        </w:rPr>
        <w:t xml:space="preserve"> ще се генерират</w:t>
      </w:r>
      <w:r w:rsidRPr="00AD36AB">
        <w:rPr>
          <w:rFonts w:ascii="Times New Roman" w:hAnsi="Times New Roman"/>
          <w:sz w:val="24"/>
          <w:szCs w:val="24"/>
          <w:lang w:val="bg-BG"/>
        </w:rPr>
        <w:t xml:space="preserve"> с</w:t>
      </w:r>
      <w:r w:rsidRPr="00AD36AB">
        <w:rPr>
          <w:rFonts w:ascii="Times New Roman" w:hAnsi="Times New Roman"/>
          <w:sz w:val="24"/>
          <w:szCs w:val="24"/>
        </w:rPr>
        <w:t>месени битови отпадъци</w:t>
      </w:r>
      <w:r w:rsidRPr="00AD36AB">
        <w:rPr>
          <w:rFonts w:ascii="Times New Roman" w:hAnsi="Times New Roman"/>
          <w:sz w:val="24"/>
          <w:szCs w:val="24"/>
          <w:lang w:val="bg-BG"/>
        </w:rPr>
        <w:t xml:space="preserve">, </w:t>
      </w:r>
      <w:r w:rsidRPr="00AD36AB">
        <w:rPr>
          <w:rFonts w:ascii="Times New Roman" w:hAnsi="Times New Roman"/>
          <w:sz w:val="24"/>
          <w:szCs w:val="24"/>
        </w:rPr>
        <w:t xml:space="preserve">формирани </w:t>
      </w:r>
      <w:r w:rsidRPr="00AD36AB">
        <w:rPr>
          <w:rFonts w:ascii="Times New Roman" w:hAnsi="Times New Roman"/>
          <w:sz w:val="24"/>
          <w:szCs w:val="24"/>
          <w:lang w:val="bg-BG"/>
        </w:rPr>
        <w:t>от живущите</w:t>
      </w:r>
      <w:r w:rsidRPr="00AD36AB">
        <w:rPr>
          <w:rFonts w:ascii="Times New Roman" w:hAnsi="Times New Roman"/>
          <w:sz w:val="24"/>
          <w:szCs w:val="24"/>
        </w:rPr>
        <w:t xml:space="preserve"> – опаковки, хранителни отпадъци и др. с код 20</w:t>
      </w:r>
      <w:r w:rsidRPr="00AD36AB">
        <w:rPr>
          <w:rFonts w:ascii="Times New Roman" w:hAnsi="Times New Roman"/>
          <w:sz w:val="24"/>
          <w:szCs w:val="24"/>
          <w:lang w:val="bg-BG"/>
        </w:rPr>
        <w:t>.</w:t>
      </w:r>
      <w:r w:rsidRPr="00AD36AB">
        <w:rPr>
          <w:rFonts w:ascii="Times New Roman" w:hAnsi="Times New Roman"/>
          <w:sz w:val="24"/>
          <w:szCs w:val="24"/>
        </w:rPr>
        <w:t>03</w:t>
      </w:r>
      <w:r w:rsidRPr="00AD36AB">
        <w:rPr>
          <w:rFonts w:ascii="Times New Roman" w:hAnsi="Times New Roman"/>
          <w:sz w:val="24"/>
          <w:szCs w:val="24"/>
          <w:lang w:val="bg-BG"/>
        </w:rPr>
        <w:t>.</w:t>
      </w:r>
      <w:r w:rsidRPr="00AD36AB">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50F56965" w14:textId="77777777" w:rsidR="00906000" w:rsidRPr="00AD36AB" w:rsidRDefault="00D531BC" w:rsidP="00593EEE">
      <w:pPr>
        <w:spacing w:after="0" w:line="360" w:lineRule="auto"/>
        <w:ind w:firstLine="709"/>
        <w:jc w:val="both"/>
        <w:rPr>
          <w:rFonts w:ascii="Times New Roman" w:hAnsi="Times New Roman"/>
          <w:sz w:val="24"/>
          <w:szCs w:val="24"/>
          <w:lang w:val="bg-BG"/>
        </w:rPr>
      </w:pPr>
      <w:r w:rsidRPr="00AD36AB">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AD36AB">
        <w:rPr>
          <w:rFonts w:ascii="Times New Roman" w:hAnsi="Times New Roman"/>
          <w:sz w:val="24"/>
          <w:szCs w:val="24"/>
          <w:lang w:val="bg-BG"/>
        </w:rPr>
        <w:t>те</w:t>
      </w:r>
      <w:r w:rsidRPr="00AD36AB">
        <w:rPr>
          <w:rFonts w:ascii="Times New Roman" w:hAnsi="Times New Roman"/>
          <w:sz w:val="24"/>
          <w:szCs w:val="24"/>
        </w:rPr>
        <w:t xml:space="preserve"> обект</w:t>
      </w:r>
      <w:r w:rsidRPr="00AD36AB">
        <w:rPr>
          <w:rFonts w:ascii="Times New Roman" w:hAnsi="Times New Roman"/>
          <w:sz w:val="24"/>
          <w:szCs w:val="24"/>
          <w:lang w:val="bg-BG"/>
        </w:rPr>
        <w:t>и</w:t>
      </w:r>
      <w:r w:rsidRPr="00AD36AB">
        <w:rPr>
          <w:rFonts w:ascii="Times New Roman" w:hAnsi="Times New Roman"/>
          <w:sz w:val="24"/>
          <w:szCs w:val="24"/>
        </w:rPr>
        <w:t xml:space="preserve"> по време на </w:t>
      </w:r>
      <w:r w:rsidRPr="00AD36AB">
        <w:rPr>
          <w:rFonts w:ascii="Times New Roman" w:hAnsi="Times New Roman"/>
          <w:sz w:val="24"/>
          <w:szCs w:val="24"/>
          <w:lang w:val="bg-BG"/>
        </w:rPr>
        <w:t>тяхната</w:t>
      </w:r>
      <w:r w:rsidRPr="00AD36AB">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AD36AB">
        <w:rPr>
          <w:rFonts w:ascii="Times New Roman" w:hAnsi="Times New Roman"/>
          <w:sz w:val="24"/>
          <w:szCs w:val="24"/>
          <w:lang w:val="bg-BG"/>
        </w:rPr>
        <w:t xml:space="preserve"> Отпадъците от опаковки ще бъдат </w:t>
      </w:r>
      <w:r w:rsidRPr="00AD36AB">
        <w:rPr>
          <w:rFonts w:ascii="Times New Roman" w:hAnsi="Times New Roman"/>
          <w:sz w:val="24"/>
          <w:szCs w:val="24"/>
        </w:rPr>
        <w:t xml:space="preserve">предавани на база сключен договор с </w:t>
      </w:r>
      <w:r w:rsidRPr="00AD36AB">
        <w:rPr>
          <w:rFonts w:ascii="Times New Roman" w:hAnsi="Times New Roman"/>
          <w:sz w:val="24"/>
          <w:szCs w:val="24"/>
          <w:lang w:val="bg-BG"/>
        </w:rPr>
        <w:t>о</w:t>
      </w:r>
      <w:r w:rsidRPr="00AD36AB">
        <w:rPr>
          <w:rFonts w:ascii="Times New Roman" w:hAnsi="Times New Roman"/>
          <w:sz w:val="24"/>
          <w:szCs w:val="24"/>
        </w:rPr>
        <w:t>рганизация по оползотворяване.</w:t>
      </w:r>
    </w:p>
    <w:p w14:paraId="1E846FC4" w14:textId="59C07304" w:rsidR="00C266D1" w:rsidRPr="00AD36AB" w:rsidRDefault="00C266D1" w:rsidP="00EF126F">
      <w:pPr>
        <w:spacing w:after="0" w:line="350" w:lineRule="auto"/>
        <w:ind w:firstLine="709"/>
        <w:jc w:val="both"/>
        <w:rPr>
          <w:rFonts w:ascii="Times New Roman" w:hAnsi="Times New Roman"/>
          <w:sz w:val="24"/>
          <w:szCs w:val="24"/>
          <w:lang w:val="bg-BG"/>
        </w:rPr>
      </w:pPr>
      <w:r w:rsidRPr="00AD36AB">
        <w:rPr>
          <w:rFonts w:ascii="Times New Roman" w:hAnsi="Times New Roman"/>
          <w:sz w:val="24"/>
          <w:szCs w:val="24"/>
        </w:rPr>
        <w:t>Шламът, получен при сондирането ще се събира в утайна яма. След приключване на сондирането теренът на сондажната площадка ще бъде рекултивиран.</w:t>
      </w:r>
    </w:p>
    <w:p w14:paraId="71D9329D" w14:textId="77777777" w:rsidR="00906000" w:rsidRPr="00AD36AB" w:rsidRDefault="00906000" w:rsidP="00EF126F">
      <w:pPr>
        <w:spacing w:after="0" w:line="350" w:lineRule="auto"/>
        <w:ind w:firstLine="709"/>
        <w:jc w:val="both"/>
        <w:rPr>
          <w:rFonts w:ascii="Times New Roman" w:hAnsi="Times New Roman"/>
          <w:sz w:val="24"/>
          <w:szCs w:val="24"/>
          <w:lang w:val="bg-BG"/>
        </w:rPr>
      </w:pPr>
      <w:r w:rsidRPr="00AD36AB">
        <w:rPr>
          <w:rFonts w:ascii="Times New Roman" w:hAnsi="Times New Roman"/>
          <w:sz w:val="24"/>
          <w:szCs w:val="24"/>
        </w:rPr>
        <w:t xml:space="preserve">При реализацията и експлоатацията на инвестиционното </w:t>
      </w:r>
      <w:proofErr w:type="gramStart"/>
      <w:r w:rsidRPr="00AD36AB">
        <w:rPr>
          <w:rFonts w:ascii="Times New Roman" w:hAnsi="Times New Roman"/>
          <w:sz w:val="24"/>
          <w:szCs w:val="24"/>
        </w:rPr>
        <w:t>предложение  стриктно</w:t>
      </w:r>
      <w:proofErr w:type="gramEnd"/>
      <w:r w:rsidRPr="00AD36AB">
        <w:rPr>
          <w:rFonts w:ascii="Times New Roman" w:hAnsi="Times New Roman"/>
          <w:sz w:val="24"/>
          <w:szCs w:val="24"/>
        </w:rPr>
        <w:t xml:space="preserve"> ще се спазват изискванията на Закона за управление на отпадъците (обн. ДВ бр. 53/2012 г.) и подзаконовите нормативни актове.</w:t>
      </w:r>
    </w:p>
    <w:p w14:paraId="444189FE" w14:textId="77777777" w:rsidR="00AD36AB" w:rsidRPr="00AD36AB" w:rsidRDefault="00991BAF" w:rsidP="00EF126F">
      <w:pPr>
        <w:spacing w:after="0" w:line="350" w:lineRule="auto"/>
        <w:ind w:firstLine="709"/>
        <w:jc w:val="both"/>
        <w:rPr>
          <w:rFonts w:ascii="Times New Roman" w:hAnsi="Times New Roman"/>
          <w:sz w:val="24"/>
          <w:szCs w:val="24"/>
          <w:lang w:val="bg-BG"/>
        </w:rPr>
      </w:pPr>
      <w:r w:rsidRPr="00AD36AB">
        <w:rPr>
          <w:rFonts w:ascii="Times New Roman" w:hAnsi="Times New Roman"/>
          <w:sz w:val="24"/>
          <w:szCs w:val="24"/>
        </w:rPr>
        <w:t xml:space="preserve">В близост до имота не се експлоатира канализационна мрежа. </w:t>
      </w:r>
    </w:p>
    <w:p w14:paraId="25549678" w14:textId="77777777" w:rsidR="00AD36AB" w:rsidRPr="00AA2DAF" w:rsidRDefault="00AD36AB" w:rsidP="00AD36AB">
      <w:pPr>
        <w:spacing w:after="0" w:line="348" w:lineRule="auto"/>
        <w:ind w:firstLine="709"/>
        <w:jc w:val="both"/>
        <w:rPr>
          <w:rFonts w:ascii="Times New Roman" w:hAnsi="Times New Roman"/>
          <w:sz w:val="24"/>
        </w:rPr>
      </w:pPr>
      <w:r w:rsidRPr="00AD36AB">
        <w:rPr>
          <w:rFonts w:ascii="Times New Roman" w:eastAsia="Calibri" w:hAnsi="Times New Roman"/>
          <w:sz w:val="24"/>
          <w:szCs w:val="24"/>
        </w:rPr>
        <w:t>Отпадъчните води от сградите ще бъдат зауствани във водоплътна изгребна яма,</w:t>
      </w:r>
      <w:r w:rsidRPr="00AA2DAF">
        <w:rPr>
          <w:rFonts w:ascii="Times New Roman" w:eastAsia="Calibri" w:hAnsi="Times New Roman"/>
          <w:sz w:val="24"/>
          <w:szCs w:val="24"/>
        </w:rPr>
        <w:t xml:space="preserve"> която ще се изгради в имота </w:t>
      </w:r>
      <w:r>
        <w:rPr>
          <w:rFonts w:ascii="Times New Roman" w:eastAsia="Calibri" w:hAnsi="Times New Roman"/>
          <w:sz w:val="24"/>
          <w:szCs w:val="24"/>
        </w:rPr>
        <w:t>в рамките на ограничителните линии на застрояване</w:t>
      </w:r>
      <w:r w:rsidRPr="00AA2DAF">
        <w:rPr>
          <w:rFonts w:ascii="Times New Roman" w:eastAsia="Calibri" w:hAnsi="Times New Roman"/>
          <w:sz w:val="24"/>
          <w:szCs w:val="24"/>
        </w:rPr>
        <w:t>.</w:t>
      </w:r>
      <w:r>
        <w:rPr>
          <w:rFonts w:ascii="Times New Roman" w:eastAsia="Calibri" w:hAnsi="Times New Roman"/>
          <w:sz w:val="24"/>
          <w:szCs w:val="24"/>
        </w:rPr>
        <w:t xml:space="preserve"> Същата ще бъде </w:t>
      </w:r>
      <w:r w:rsidRPr="00AA2DAF">
        <w:rPr>
          <w:rFonts w:ascii="Times New Roman" w:eastAsia="Calibri" w:hAnsi="Times New Roman"/>
          <w:sz w:val="24"/>
          <w:szCs w:val="24"/>
        </w:rPr>
        <w:t>готов полиетиленов резервоар за битови води.</w:t>
      </w:r>
    </w:p>
    <w:p w14:paraId="3C4D388D" w14:textId="391D39A8" w:rsidR="00AD36AB" w:rsidRPr="00CF7C42" w:rsidRDefault="00AD36AB" w:rsidP="00AD36AB">
      <w:pPr>
        <w:spacing w:after="0" w:line="350" w:lineRule="auto"/>
        <w:ind w:firstLine="709"/>
        <w:jc w:val="both"/>
        <w:rPr>
          <w:rFonts w:ascii="Times New Roman" w:hAnsi="Times New Roman"/>
          <w:sz w:val="24"/>
          <w:szCs w:val="24"/>
          <w:lang w:val="bg-BG"/>
        </w:rPr>
      </w:pPr>
      <w:r w:rsidRPr="00AA2DAF">
        <w:rPr>
          <w:rFonts w:ascii="Times New Roman" w:hAnsi="Times New Roman"/>
          <w:sz w:val="24"/>
          <w:szCs w:val="24"/>
        </w:rPr>
        <w:t xml:space="preserve">Във водоплътния изгребен резервоар няма да се отвеждат води, различни от битово-фекални, съгласно чл. 46, ал. 4, т. 2 от ЗВ, във връзка с чл. 87, ал. 1 от ЗУТ. Ще се сключи договор с оторизирана фирма за приемане и пречистване на отпадъчните води в най-близката </w:t>
      </w:r>
      <w:r w:rsidRPr="00CF7C42">
        <w:rPr>
          <w:rFonts w:ascii="Times New Roman" w:hAnsi="Times New Roman"/>
          <w:sz w:val="24"/>
          <w:szCs w:val="24"/>
        </w:rPr>
        <w:t>съществуваща ПСОВ.</w:t>
      </w:r>
    </w:p>
    <w:p w14:paraId="6A3F97E0" w14:textId="77777777" w:rsidR="00D66E3B" w:rsidRPr="00CF7C42" w:rsidRDefault="00D66E3B" w:rsidP="00EF126F">
      <w:pPr>
        <w:spacing w:after="0" w:line="350" w:lineRule="auto"/>
        <w:ind w:firstLine="709"/>
        <w:jc w:val="both"/>
        <w:rPr>
          <w:rFonts w:ascii="Times New Roman" w:hAnsi="Times New Roman"/>
          <w:sz w:val="24"/>
          <w:szCs w:val="24"/>
        </w:rPr>
      </w:pPr>
      <w:r w:rsidRPr="00CF7C42">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CF7C42" w:rsidRDefault="00D66E3B" w:rsidP="00EF126F">
      <w:pPr>
        <w:spacing w:after="0" w:line="350" w:lineRule="auto"/>
        <w:ind w:firstLine="709"/>
        <w:jc w:val="both"/>
        <w:rPr>
          <w:rFonts w:ascii="Times New Roman" w:hAnsi="Times New Roman"/>
          <w:sz w:val="24"/>
          <w:szCs w:val="24"/>
          <w:lang w:val="bg-BG"/>
        </w:rPr>
      </w:pPr>
      <w:r w:rsidRPr="00CF7C42">
        <w:rPr>
          <w:rFonts w:ascii="Times New Roman" w:hAnsi="Times New Roman"/>
          <w:sz w:val="24"/>
          <w:szCs w:val="24"/>
        </w:rPr>
        <w:t xml:space="preserve">Точните оразмерителни водни количества ще бъдат заложени във фазата на </w:t>
      </w:r>
      <w:r w:rsidRPr="00CF7C42">
        <w:rPr>
          <w:rFonts w:ascii="Times New Roman" w:hAnsi="Times New Roman"/>
          <w:sz w:val="24"/>
          <w:szCs w:val="24"/>
          <w:lang w:val="bg-BG"/>
        </w:rPr>
        <w:t>изготвяне на технически</w:t>
      </w:r>
      <w:r w:rsidR="001C0040" w:rsidRPr="00CF7C42">
        <w:rPr>
          <w:rFonts w:ascii="Times New Roman" w:hAnsi="Times New Roman"/>
          <w:sz w:val="24"/>
          <w:szCs w:val="24"/>
          <w:lang w:val="bg-BG"/>
        </w:rPr>
        <w:t>я</w:t>
      </w:r>
      <w:r w:rsidRPr="00CF7C42">
        <w:rPr>
          <w:rFonts w:ascii="Times New Roman" w:hAnsi="Times New Roman"/>
          <w:sz w:val="24"/>
          <w:szCs w:val="24"/>
          <w:lang w:val="bg-BG"/>
        </w:rPr>
        <w:t xml:space="preserve"> инвестиционен проект</w:t>
      </w:r>
      <w:r w:rsidRPr="00CF7C42">
        <w:rPr>
          <w:rFonts w:ascii="Times New Roman" w:hAnsi="Times New Roman"/>
          <w:sz w:val="24"/>
          <w:szCs w:val="24"/>
        </w:rPr>
        <w:t>.</w:t>
      </w:r>
    </w:p>
    <w:p w14:paraId="017F0818" w14:textId="77777777" w:rsidR="00DB4471" w:rsidRPr="00CF7C42" w:rsidRDefault="00DB4471" w:rsidP="00EF126F">
      <w:pPr>
        <w:spacing w:after="0" w:line="350" w:lineRule="auto"/>
        <w:ind w:firstLine="709"/>
        <w:jc w:val="both"/>
        <w:rPr>
          <w:rFonts w:ascii="Times New Roman" w:hAnsi="Times New Roman"/>
          <w:color w:val="FF0000"/>
          <w:sz w:val="24"/>
          <w:szCs w:val="24"/>
          <w:lang w:val="bg-BG"/>
        </w:rPr>
      </w:pPr>
    </w:p>
    <w:p w14:paraId="0C1C16FD" w14:textId="77777777" w:rsidR="00641C24" w:rsidRPr="00CF7C42" w:rsidRDefault="00641C24" w:rsidP="00EF126F">
      <w:pPr>
        <w:pStyle w:val="a4"/>
        <w:spacing w:after="0" w:line="350" w:lineRule="auto"/>
        <w:ind w:left="0" w:firstLine="708"/>
        <w:jc w:val="both"/>
        <w:rPr>
          <w:rFonts w:ascii="Times New Roman" w:hAnsi="Times New Roman"/>
          <w:b/>
          <w:sz w:val="24"/>
          <w:szCs w:val="24"/>
        </w:rPr>
      </w:pPr>
      <w:r w:rsidRPr="00CF7C42">
        <w:rPr>
          <w:rFonts w:ascii="Times New Roman" w:hAnsi="Times New Roman"/>
          <w:b/>
          <w:sz w:val="24"/>
          <w:szCs w:val="24"/>
        </w:rPr>
        <w:t>д) замърсяване и вредно въздействие; дискомфорт на околната среда</w:t>
      </w:r>
    </w:p>
    <w:p w14:paraId="2CAAA07C" w14:textId="77777777" w:rsidR="00C123A6" w:rsidRPr="00CF7C42" w:rsidRDefault="00C123A6" w:rsidP="00EF126F">
      <w:pPr>
        <w:spacing w:after="0" w:line="350" w:lineRule="auto"/>
        <w:ind w:firstLine="709"/>
        <w:jc w:val="both"/>
        <w:rPr>
          <w:rFonts w:ascii="Times New Roman" w:eastAsia="Calibri" w:hAnsi="Times New Roman"/>
          <w:sz w:val="24"/>
          <w:szCs w:val="24"/>
        </w:rPr>
      </w:pPr>
      <w:r w:rsidRPr="00CF7C42">
        <w:rPr>
          <w:rFonts w:ascii="Times New Roman" w:eastAsia="Calibri" w:hAnsi="Times New Roman"/>
          <w:sz w:val="24"/>
          <w:szCs w:val="24"/>
        </w:rPr>
        <w:lastRenderedPageBreak/>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247F3A" w:rsidRDefault="00C123A6" w:rsidP="00EF126F">
      <w:pPr>
        <w:spacing w:after="0" w:line="350" w:lineRule="auto"/>
        <w:ind w:firstLine="709"/>
        <w:jc w:val="both"/>
        <w:rPr>
          <w:rFonts w:ascii="Times New Roman" w:eastAsia="Calibri" w:hAnsi="Times New Roman"/>
          <w:sz w:val="24"/>
          <w:szCs w:val="24"/>
          <w:lang w:val="bg-BG"/>
        </w:rPr>
      </w:pPr>
      <w:r w:rsidRPr="00247F3A">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247F3A">
        <w:rPr>
          <w:rFonts w:ascii="Times New Roman" w:eastAsia="Calibri" w:hAnsi="Times New Roman"/>
          <w:sz w:val="24"/>
          <w:szCs w:val="24"/>
          <w:lang w:val="bg-BG"/>
        </w:rPr>
        <w:t>а</w:t>
      </w:r>
      <w:r w:rsidRPr="00247F3A">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4E31AF" w:rsidRDefault="001A0633" w:rsidP="00EF126F">
      <w:pPr>
        <w:spacing w:after="0" w:line="350" w:lineRule="auto"/>
        <w:ind w:firstLine="709"/>
        <w:jc w:val="both"/>
        <w:rPr>
          <w:rFonts w:ascii="Times New Roman" w:eastAsia="Calibri" w:hAnsi="Times New Roman"/>
          <w:sz w:val="24"/>
          <w:szCs w:val="24"/>
          <w:lang w:val="bg-BG"/>
        </w:rPr>
      </w:pPr>
      <w:r w:rsidRPr="004E31AF">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4E31AF">
        <w:rPr>
          <w:rFonts w:ascii="Times New Roman" w:eastAsia="Calibri" w:hAnsi="Times New Roman"/>
          <w:sz w:val="24"/>
          <w:szCs w:val="24"/>
          <w:lang w:val="bg-BG"/>
        </w:rPr>
        <w:t xml:space="preserve"> ш</w:t>
      </w:r>
      <w:r w:rsidRPr="004E31AF">
        <w:rPr>
          <w:rFonts w:ascii="Times New Roman" w:eastAsia="Calibri" w:hAnsi="Times New Roman"/>
          <w:sz w:val="24"/>
          <w:szCs w:val="24"/>
        </w:rPr>
        <w:t>умово и прахово замърсяване по време на строителството</w:t>
      </w:r>
      <w:r w:rsidRPr="004E31AF">
        <w:rPr>
          <w:rFonts w:ascii="Times New Roman" w:eastAsia="Calibri" w:hAnsi="Times New Roman"/>
          <w:sz w:val="24"/>
          <w:szCs w:val="24"/>
          <w:lang w:val="bg-BG"/>
        </w:rPr>
        <w:t>.</w:t>
      </w:r>
    </w:p>
    <w:p w14:paraId="15C5EA53" w14:textId="77777777" w:rsidR="001A0633" w:rsidRPr="004E31AF" w:rsidRDefault="008F20D4" w:rsidP="00EF126F">
      <w:pPr>
        <w:spacing w:after="0" w:line="350" w:lineRule="auto"/>
        <w:ind w:firstLine="709"/>
        <w:jc w:val="both"/>
        <w:rPr>
          <w:rFonts w:ascii="Times New Roman" w:eastAsia="Calibri" w:hAnsi="Times New Roman"/>
          <w:sz w:val="24"/>
          <w:szCs w:val="24"/>
        </w:rPr>
      </w:pPr>
      <w:r w:rsidRPr="004E31AF">
        <w:rPr>
          <w:rFonts w:ascii="Times New Roman" w:eastAsia="Calibri" w:hAnsi="Times New Roman"/>
          <w:sz w:val="24"/>
          <w:szCs w:val="24"/>
          <w:lang w:val="bg-BG"/>
        </w:rPr>
        <w:t>Предвидено е да се предприемат</w:t>
      </w:r>
      <w:r w:rsidR="001A0633" w:rsidRPr="004E31AF">
        <w:rPr>
          <w:rFonts w:ascii="Times New Roman" w:eastAsia="Calibri" w:hAnsi="Times New Roman"/>
          <w:sz w:val="24"/>
          <w:szCs w:val="24"/>
        </w:rPr>
        <w:t xml:space="preserve"> мерки за намаляване на отрицателните последици</w:t>
      </w:r>
      <w:r w:rsidRPr="004E31AF">
        <w:rPr>
          <w:rFonts w:ascii="Times New Roman" w:eastAsia="Calibri" w:hAnsi="Times New Roman"/>
          <w:sz w:val="24"/>
          <w:szCs w:val="24"/>
          <w:lang w:val="bg-BG"/>
        </w:rPr>
        <w:t>,</w:t>
      </w:r>
      <w:r w:rsidR="001A0633" w:rsidRPr="004E31AF">
        <w:rPr>
          <w:rFonts w:ascii="Times New Roman" w:eastAsia="Calibri" w:hAnsi="Times New Roman"/>
          <w:sz w:val="24"/>
          <w:szCs w:val="24"/>
        </w:rPr>
        <w:t xml:space="preserve"> </w:t>
      </w:r>
      <w:r w:rsidRPr="004E31AF">
        <w:rPr>
          <w:rFonts w:ascii="Times New Roman" w:eastAsia="Calibri" w:hAnsi="Times New Roman"/>
          <w:sz w:val="24"/>
          <w:szCs w:val="24"/>
          <w:lang w:val="bg-BG"/>
        </w:rPr>
        <w:t>разделени</w:t>
      </w:r>
      <w:r w:rsidR="001A0633" w:rsidRPr="004E31AF">
        <w:rPr>
          <w:rFonts w:ascii="Times New Roman" w:eastAsia="Calibri" w:hAnsi="Times New Roman"/>
          <w:sz w:val="24"/>
          <w:szCs w:val="24"/>
        </w:rPr>
        <w:t xml:space="preserve"> в две групи:</w:t>
      </w:r>
    </w:p>
    <w:p w14:paraId="64BB349D" w14:textId="77777777" w:rsidR="001A0633" w:rsidRPr="004E31AF" w:rsidRDefault="001A0633" w:rsidP="00EF126F">
      <w:pPr>
        <w:spacing w:after="0" w:line="350" w:lineRule="auto"/>
        <w:ind w:firstLine="709"/>
        <w:jc w:val="both"/>
        <w:rPr>
          <w:rFonts w:ascii="Times New Roman" w:eastAsia="Calibri" w:hAnsi="Times New Roman"/>
          <w:sz w:val="24"/>
          <w:szCs w:val="24"/>
          <w:u w:val="single"/>
        </w:rPr>
      </w:pPr>
      <w:r w:rsidRPr="004E31AF">
        <w:rPr>
          <w:rFonts w:ascii="Times New Roman" w:eastAsia="Calibri" w:hAnsi="Times New Roman"/>
          <w:sz w:val="24"/>
          <w:szCs w:val="24"/>
          <w:u w:val="single"/>
        </w:rPr>
        <w:t>А/ по време на строителството</w:t>
      </w:r>
    </w:p>
    <w:p w14:paraId="7CDE494B" w14:textId="465BBAA4" w:rsidR="001A0633" w:rsidRPr="004E31AF" w:rsidRDefault="001A0633" w:rsidP="00EF126F">
      <w:pPr>
        <w:pStyle w:val="a3"/>
        <w:numPr>
          <w:ilvl w:val="0"/>
          <w:numId w:val="3"/>
        </w:numPr>
        <w:tabs>
          <w:tab w:val="num" w:pos="1420"/>
        </w:tabs>
        <w:spacing w:after="0" w:line="350" w:lineRule="auto"/>
        <w:jc w:val="both"/>
        <w:rPr>
          <w:rFonts w:ascii="Times New Roman" w:eastAsia="Calibri" w:hAnsi="Times New Roman"/>
          <w:sz w:val="24"/>
          <w:szCs w:val="24"/>
        </w:rPr>
      </w:pPr>
      <w:r w:rsidRPr="004E31AF">
        <w:rPr>
          <w:rFonts w:ascii="Times New Roman" w:eastAsia="Calibri" w:hAnsi="Times New Roman"/>
          <w:sz w:val="24"/>
          <w:szCs w:val="24"/>
        </w:rPr>
        <w:t>Опазване</w:t>
      </w:r>
      <w:r w:rsidR="00CE1EF7" w:rsidRPr="004E31AF">
        <w:rPr>
          <w:rFonts w:ascii="Times New Roman" w:eastAsia="Calibri" w:hAnsi="Times New Roman"/>
          <w:sz w:val="24"/>
          <w:szCs w:val="24"/>
        </w:rPr>
        <w:t xml:space="preserve"> на почвите и земите</w:t>
      </w:r>
      <w:r w:rsidR="00CE1EF7" w:rsidRPr="004E31AF">
        <w:rPr>
          <w:rFonts w:ascii="Times New Roman" w:eastAsia="Calibri" w:hAnsi="Times New Roman"/>
          <w:sz w:val="24"/>
          <w:szCs w:val="24"/>
          <w:lang w:val="bg-BG"/>
        </w:rPr>
        <w:t>;</w:t>
      </w:r>
    </w:p>
    <w:p w14:paraId="76AEAF6A" w14:textId="2238C7D1" w:rsidR="001A0633" w:rsidRPr="004E31AF" w:rsidRDefault="001A0633" w:rsidP="00EF126F">
      <w:pPr>
        <w:pStyle w:val="a3"/>
        <w:numPr>
          <w:ilvl w:val="0"/>
          <w:numId w:val="3"/>
        </w:numPr>
        <w:tabs>
          <w:tab w:val="num" w:pos="1420"/>
        </w:tabs>
        <w:spacing w:after="0" w:line="350" w:lineRule="auto"/>
        <w:jc w:val="both"/>
        <w:rPr>
          <w:rFonts w:ascii="Times New Roman" w:eastAsia="Calibri" w:hAnsi="Times New Roman"/>
          <w:sz w:val="24"/>
          <w:szCs w:val="24"/>
        </w:rPr>
      </w:pPr>
      <w:r w:rsidRPr="004E31AF">
        <w:rPr>
          <w:rFonts w:ascii="Times New Roman" w:eastAsia="Calibri" w:hAnsi="Times New Roman"/>
          <w:sz w:val="24"/>
          <w:szCs w:val="24"/>
        </w:rPr>
        <w:t>Строителната техника ще се движи само</w:t>
      </w:r>
      <w:r w:rsidR="00CE1EF7" w:rsidRPr="004E31AF">
        <w:rPr>
          <w:rFonts w:ascii="Times New Roman" w:eastAsia="Calibri" w:hAnsi="Times New Roman"/>
          <w:sz w:val="24"/>
          <w:szCs w:val="24"/>
        </w:rPr>
        <w:t xml:space="preserve"> в границите на отредения терен</w:t>
      </w:r>
      <w:r w:rsidR="00CE1EF7" w:rsidRPr="004E31AF">
        <w:rPr>
          <w:rFonts w:ascii="Times New Roman" w:eastAsia="Calibri" w:hAnsi="Times New Roman"/>
          <w:sz w:val="24"/>
          <w:szCs w:val="24"/>
          <w:lang w:val="bg-BG"/>
        </w:rPr>
        <w:t>;</w:t>
      </w:r>
    </w:p>
    <w:p w14:paraId="268C6860" w14:textId="77566275" w:rsidR="001A0633" w:rsidRPr="004E31AF" w:rsidRDefault="001A0633" w:rsidP="00EF126F">
      <w:pPr>
        <w:pStyle w:val="a3"/>
        <w:numPr>
          <w:ilvl w:val="0"/>
          <w:numId w:val="3"/>
        </w:numPr>
        <w:tabs>
          <w:tab w:val="num" w:pos="1420"/>
        </w:tabs>
        <w:spacing w:after="0" w:line="350" w:lineRule="auto"/>
        <w:jc w:val="both"/>
        <w:rPr>
          <w:rFonts w:ascii="Times New Roman" w:eastAsia="Calibri" w:hAnsi="Times New Roman"/>
          <w:sz w:val="24"/>
          <w:szCs w:val="24"/>
        </w:rPr>
      </w:pPr>
      <w:r w:rsidRPr="004E31AF">
        <w:rPr>
          <w:rFonts w:ascii="Times New Roman" w:eastAsia="Calibri" w:hAnsi="Times New Roman"/>
          <w:sz w:val="24"/>
          <w:szCs w:val="24"/>
        </w:rPr>
        <w:t xml:space="preserve">Сервизирането на техниката </w:t>
      </w:r>
      <w:r w:rsidRPr="004E31AF">
        <w:rPr>
          <w:rFonts w:ascii="Times New Roman" w:eastAsia="Calibri" w:hAnsi="Times New Roman"/>
          <w:sz w:val="24"/>
          <w:szCs w:val="24"/>
          <w:lang w:val="bg-BG"/>
        </w:rPr>
        <w:t xml:space="preserve">и технологичните съоръжения </w:t>
      </w:r>
      <w:r w:rsidRPr="004E31AF">
        <w:rPr>
          <w:rFonts w:ascii="Times New Roman" w:eastAsia="Calibri" w:hAnsi="Times New Roman"/>
          <w:sz w:val="24"/>
          <w:szCs w:val="24"/>
        </w:rPr>
        <w:t>ще се извършва в специализирани сервизи</w:t>
      </w:r>
      <w:r w:rsidR="00CE1EF7" w:rsidRPr="004E31AF">
        <w:rPr>
          <w:rFonts w:ascii="Times New Roman" w:eastAsia="Calibri" w:hAnsi="Times New Roman"/>
          <w:sz w:val="24"/>
          <w:szCs w:val="24"/>
          <w:lang w:val="bg-BG"/>
        </w:rPr>
        <w:t>;</w:t>
      </w:r>
    </w:p>
    <w:p w14:paraId="738CEFE2" w14:textId="12186879" w:rsidR="00BC0100" w:rsidRPr="004E31AF" w:rsidRDefault="00BC0100" w:rsidP="00EF126F">
      <w:pPr>
        <w:pStyle w:val="a3"/>
        <w:numPr>
          <w:ilvl w:val="0"/>
          <w:numId w:val="3"/>
        </w:numPr>
        <w:tabs>
          <w:tab w:val="num" w:pos="1420"/>
        </w:tabs>
        <w:spacing w:after="0" w:line="350" w:lineRule="auto"/>
        <w:jc w:val="both"/>
        <w:rPr>
          <w:rFonts w:ascii="Times New Roman" w:eastAsia="Calibri" w:hAnsi="Times New Roman"/>
          <w:sz w:val="24"/>
          <w:szCs w:val="24"/>
        </w:rPr>
      </w:pPr>
      <w:r w:rsidRPr="004E31AF">
        <w:rPr>
          <w:rFonts w:ascii="Times New Roman" w:eastAsia="Calibri" w:hAnsi="Times New Roman"/>
          <w:sz w:val="24"/>
          <w:szCs w:val="24"/>
        </w:rPr>
        <w:t>Регламентиране и устройване на местата за събиране на</w:t>
      </w:r>
      <w:r w:rsidRPr="004E31AF">
        <w:rPr>
          <w:rFonts w:ascii="Times New Roman" w:eastAsia="Calibri" w:hAnsi="Times New Roman"/>
          <w:sz w:val="24"/>
          <w:szCs w:val="24"/>
          <w:lang w:val="bg-BG"/>
        </w:rPr>
        <w:t xml:space="preserve"> строителните</w:t>
      </w:r>
      <w:r w:rsidRPr="004E31AF">
        <w:rPr>
          <w:rFonts w:ascii="Times New Roman" w:eastAsia="Calibri" w:hAnsi="Times New Roman"/>
          <w:sz w:val="24"/>
          <w:szCs w:val="24"/>
        </w:rPr>
        <w:t xml:space="preserve"> от</w:t>
      </w:r>
      <w:r w:rsidR="00CE1EF7" w:rsidRPr="004E31AF">
        <w:rPr>
          <w:rFonts w:ascii="Times New Roman" w:eastAsia="Calibri" w:hAnsi="Times New Roman"/>
          <w:sz w:val="24"/>
          <w:szCs w:val="24"/>
        </w:rPr>
        <w:t>падъци</w:t>
      </w:r>
    </w:p>
    <w:p w14:paraId="00DB961C" w14:textId="77777777" w:rsidR="001A0633" w:rsidRPr="004E31AF" w:rsidRDefault="001A0633" w:rsidP="00593EEE">
      <w:pPr>
        <w:spacing w:after="0" w:line="360" w:lineRule="auto"/>
        <w:ind w:firstLine="709"/>
        <w:jc w:val="both"/>
        <w:rPr>
          <w:rFonts w:ascii="Times New Roman" w:eastAsia="Calibri" w:hAnsi="Times New Roman"/>
          <w:sz w:val="24"/>
          <w:szCs w:val="24"/>
          <w:u w:val="single"/>
        </w:rPr>
      </w:pPr>
      <w:r w:rsidRPr="004E31AF">
        <w:rPr>
          <w:rFonts w:ascii="Times New Roman" w:eastAsia="Calibri" w:hAnsi="Times New Roman"/>
          <w:sz w:val="24"/>
          <w:szCs w:val="24"/>
          <w:u w:val="single"/>
        </w:rPr>
        <w:t>Б/ по време на експлоатацията</w:t>
      </w:r>
    </w:p>
    <w:p w14:paraId="031A5DF5" w14:textId="70A8EA8A" w:rsidR="001A0633" w:rsidRPr="004E31AF"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4E31AF">
        <w:rPr>
          <w:rFonts w:ascii="Times New Roman" w:eastAsia="Calibri" w:hAnsi="Times New Roman"/>
          <w:sz w:val="24"/>
          <w:szCs w:val="24"/>
        </w:rPr>
        <w:t xml:space="preserve">Пречистване на отпадните битово-фекални </w:t>
      </w:r>
      <w:r w:rsidR="0064341F" w:rsidRPr="004E31AF">
        <w:rPr>
          <w:rFonts w:ascii="Times New Roman" w:eastAsia="Calibri" w:hAnsi="Times New Roman"/>
          <w:sz w:val="24"/>
          <w:szCs w:val="24"/>
          <w:lang w:val="bg-BG"/>
        </w:rPr>
        <w:t xml:space="preserve">преди </w:t>
      </w:r>
      <w:r w:rsidRPr="004E31AF">
        <w:rPr>
          <w:rFonts w:ascii="Times New Roman" w:eastAsia="Calibri" w:hAnsi="Times New Roman"/>
          <w:sz w:val="24"/>
          <w:szCs w:val="24"/>
          <w:lang w:val="bg-BG"/>
        </w:rPr>
        <w:t>заустването им</w:t>
      </w:r>
      <w:r w:rsidR="007B2682" w:rsidRPr="004E31AF">
        <w:rPr>
          <w:rFonts w:ascii="Times New Roman" w:eastAsia="Calibri" w:hAnsi="Times New Roman"/>
          <w:sz w:val="24"/>
          <w:szCs w:val="24"/>
          <w:lang w:val="bg-BG"/>
        </w:rPr>
        <w:t>;</w:t>
      </w:r>
      <w:r w:rsidRPr="004E31AF">
        <w:rPr>
          <w:rFonts w:ascii="Times New Roman" w:eastAsia="Calibri" w:hAnsi="Times New Roman"/>
          <w:sz w:val="24"/>
          <w:szCs w:val="24"/>
          <w:lang w:val="bg-BG"/>
        </w:rPr>
        <w:t xml:space="preserve"> </w:t>
      </w:r>
    </w:p>
    <w:p w14:paraId="259332CF" w14:textId="77777777" w:rsidR="001A0633" w:rsidRPr="004E31AF"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4E31AF">
        <w:rPr>
          <w:rFonts w:ascii="Times New Roman" w:eastAsia="Calibri" w:hAnsi="Times New Roman"/>
          <w:sz w:val="24"/>
          <w:szCs w:val="24"/>
        </w:rPr>
        <w:t xml:space="preserve">Регламентиране и устройване на местата за събиране на </w:t>
      </w:r>
      <w:r w:rsidR="00BC0100" w:rsidRPr="004E31AF">
        <w:rPr>
          <w:rFonts w:ascii="Times New Roman" w:eastAsia="Calibri" w:hAnsi="Times New Roman"/>
          <w:sz w:val="24"/>
          <w:szCs w:val="24"/>
          <w:lang w:val="bg-BG"/>
        </w:rPr>
        <w:t xml:space="preserve">битовите </w:t>
      </w:r>
      <w:r w:rsidRPr="004E31AF">
        <w:rPr>
          <w:rFonts w:ascii="Times New Roman" w:eastAsia="Calibri" w:hAnsi="Times New Roman"/>
          <w:sz w:val="24"/>
          <w:szCs w:val="24"/>
        </w:rPr>
        <w:t>отпадъци;</w:t>
      </w:r>
    </w:p>
    <w:p w14:paraId="1B10F405" w14:textId="77777777" w:rsidR="001A0633" w:rsidRPr="004E31AF"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4E31AF">
        <w:rPr>
          <w:rFonts w:ascii="Times New Roman" w:eastAsia="Calibri" w:hAnsi="Times New Roman"/>
          <w:sz w:val="24"/>
          <w:szCs w:val="24"/>
        </w:rPr>
        <w:t>Контрол върху отпадъците</w:t>
      </w:r>
    </w:p>
    <w:p w14:paraId="746E3393" w14:textId="6D8F6736" w:rsidR="001A0633" w:rsidRPr="00807C04" w:rsidRDefault="001A0633" w:rsidP="00593EEE">
      <w:pPr>
        <w:spacing w:after="0" w:line="360" w:lineRule="auto"/>
        <w:ind w:firstLine="709"/>
        <w:jc w:val="both"/>
        <w:rPr>
          <w:rFonts w:ascii="Times New Roman" w:eastAsia="Calibri" w:hAnsi="Times New Roman"/>
          <w:sz w:val="24"/>
          <w:szCs w:val="24"/>
          <w:lang w:val="bg-BG"/>
        </w:rPr>
      </w:pPr>
      <w:r w:rsidRPr="004E31AF">
        <w:rPr>
          <w:rFonts w:ascii="Times New Roman" w:eastAsia="Calibri" w:hAnsi="Times New Roman"/>
          <w:sz w:val="24"/>
          <w:szCs w:val="24"/>
        </w:rPr>
        <w:t xml:space="preserve">Изграждането на </w:t>
      </w:r>
      <w:r w:rsidR="0064341F" w:rsidRPr="004E31AF">
        <w:rPr>
          <w:rFonts w:ascii="Times New Roman" w:eastAsia="Calibri" w:hAnsi="Times New Roman"/>
          <w:sz w:val="24"/>
          <w:szCs w:val="24"/>
          <w:lang w:val="bg-BG"/>
        </w:rPr>
        <w:t>жилищните сгради</w:t>
      </w:r>
      <w:r w:rsidRPr="004E31AF">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4E31AF">
        <w:rPr>
          <w:rFonts w:ascii="Tahoma" w:eastAsia="Calibri" w:hAnsi="Tahoma" w:cs="Tahoma"/>
          <w:sz w:val="24"/>
          <w:szCs w:val="24"/>
        </w:rPr>
        <w:t>﻿</w:t>
      </w:r>
      <w:r w:rsidRPr="004E31AF">
        <w:rPr>
          <w:rFonts w:ascii="Times New Roman" w:eastAsia="Calibri" w:hAnsi="Times New Roman"/>
          <w:sz w:val="24"/>
          <w:szCs w:val="24"/>
        </w:rPr>
        <w:t>Изкопните работи ще са с продължителност не повече от един месец</w:t>
      </w:r>
      <w:r w:rsidR="0064341F" w:rsidRPr="004E31AF">
        <w:rPr>
          <w:rFonts w:ascii="Times New Roman" w:eastAsia="Calibri" w:hAnsi="Times New Roman"/>
          <w:sz w:val="24"/>
          <w:szCs w:val="24"/>
          <w:lang w:val="bg-BG"/>
        </w:rPr>
        <w:t xml:space="preserve"> за всяка една сграда</w:t>
      </w:r>
      <w:r w:rsidRPr="004E31AF">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w:t>
      </w:r>
      <w:r w:rsidRPr="00807C04">
        <w:rPr>
          <w:rFonts w:ascii="Times New Roman" w:eastAsia="Calibri" w:hAnsi="Times New Roman"/>
          <w:sz w:val="24"/>
          <w:szCs w:val="24"/>
        </w:rPr>
        <w:t xml:space="preserve">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807C04">
        <w:rPr>
          <w:rFonts w:ascii="Times New Roman" w:eastAsia="Calibri" w:hAnsi="Times New Roman"/>
          <w:sz w:val="24"/>
          <w:szCs w:val="24"/>
          <w:lang w:val="bg-BG"/>
        </w:rPr>
        <w:t>За новообразувани</w:t>
      </w:r>
      <w:r w:rsidR="004E31AF" w:rsidRPr="00807C04">
        <w:rPr>
          <w:rFonts w:ascii="Times New Roman" w:eastAsia="Calibri" w:hAnsi="Times New Roman"/>
          <w:sz w:val="24"/>
          <w:szCs w:val="24"/>
          <w:lang w:val="bg-BG"/>
        </w:rPr>
        <w:t>я</w:t>
      </w:r>
      <w:r w:rsidR="00484B73" w:rsidRPr="00807C04">
        <w:rPr>
          <w:rFonts w:ascii="Times New Roman" w:eastAsia="Calibri" w:hAnsi="Times New Roman"/>
          <w:sz w:val="24"/>
          <w:szCs w:val="24"/>
          <w:lang w:val="bg-BG"/>
        </w:rPr>
        <w:t xml:space="preserve"> </w:t>
      </w:r>
      <w:r w:rsidR="004E31AF" w:rsidRPr="00807C04">
        <w:rPr>
          <w:rFonts w:ascii="Times New Roman" w:eastAsia="Calibri" w:hAnsi="Times New Roman"/>
          <w:sz w:val="24"/>
          <w:szCs w:val="24"/>
          <w:lang w:val="bg-BG"/>
        </w:rPr>
        <w:t xml:space="preserve"> </w:t>
      </w:r>
      <w:r w:rsidR="00484B73" w:rsidRPr="00807C04">
        <w:rPr>
          <w:rFonts w:ascii="Times New Roman" w:eastAsia="Calibri" w:hAnsi="Times New Roman"/>
          <w:sz w:val="24"/>
          <w:szCs w:val="24"/>
          <w:lang w:val="bg-BG"/>
        </w:rPr>
        <w:t>имот се предвижда озеленяване минимум 40% от площта на имота.</w:t>
      </w:r>
    </w:p>
    <w:p w14:paraId="42BD8919" w14:textId="77777777" w:rsidR="001A0633" w:rsidRPr="00807C04" w:rsidRDefault="001A0633" w:rsidP="00593EEE">
      <w:pPr>
        <w:spacing w:after="0" w:line="360" w:lineRule="auto"/>
        <w:ind w:firstLine="709"/>
        <w:jc w:val="both"/>
        <w:rPr>
          <w:rFonts w:ascii="Times New Roman" w:eastAsia="Calibri" w:hAnsi="Times New Roman"/>
          <w:sz w:val="24"/>
          <w:szCs w:val="24"/>
        </w:rPr>
      </w:pPr>
      <w:r w:rsidRPr="00807C04">
        <w:rPr>
          <w:rFonts w:ascii="Times New Roman" w:eastAsia="Calibri" w:hAnsi="Times New Roman"/>
          <w:sz w:val="24"/>
          <w:szCs w:val="24"/>
        </w:rPr>
        <w:t xml:space="preserve">Емисиите, получени при изграждането и експлоатация на </w:t>
      </w:r>
      <w:r w:rsidR="0064341F" w:rsidRPr="00807C04">
        <w:rPr>
          <w:rFonts w:ascii="Times New Roman" w:eastAsia="Calibri" w:hAnsi="Times New Roman"/>
          <w:sz w:val="24"/>
          <w:szCs w:val="24"/>
          <w:lang w:val="bg-BG"/>
        </w:rPr>
        <w:t>сградите</w:t>
      </w:r>
      <w:r w:rsidRPr="00807C04">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807C04" w:rsidRDefault="001A0633" w:rsidP="00593EEE">
      <w:pPr>
        <w:spacing w:after="0" w:line="360" w:lineRule="auto"/>
        <w:ind w:firstLine="709"/>
        <w:jc w:val="both"/>
        <w:rPr>
          <w:rFonts w:ascii="Times New Roman" w:eastAsia="Calibri" w:hAnsi="Times New Roman"/>
          <w:sz w:val="24"/>
          <w:szCs w:val="24"/>
          <w:lang w:val="bg-BG"/>
        </w:rPr>
      </w:pPr>
      <w:r w:rsidRPr="00807C04">
        <w:rPr>
          <w:rFonts w:ascii="Times New Roman" w:eastAsia="Calibri" w:hAnsi="Times New Roman"/>
          <w:sz w:val="24"/>
          <w:szCs w:val="24"/>
        </w:rPr>
        <w:lastRenderedPageBreak/>
        <w:t>Не се очаква негативно въздействие върху качествата на повърхностните и подземни води в района.</w:t>
      </w:r>
      <w:r w:rsidRPr="00807C04">
        <w:rPr>
          <w:rFonts w:ascii="Times New Roman" w:eastAsia="Calibri" w:hAnsi="Times New Roman"/>
          <w:sz w:val="24"/>
          <w:szCs w:val="24"/>
          <w:lang w:val="bg-BG"/>
        </w:rPr>
        <w:t xml:space="preserve"> </w:t>
      </w:r>
    </w:p>
    <w:p w14:paraId="7260FC8B" w14:textId="77777777" w:rsidR="001A0633" w:rsidRPr="00807C04" w:rsidRDefault="001A0633" w:rsidP="00593EEE">
      <w:pPr>
        <w:spacing w:after="0" w:line="360" w:lineRule="auto"/>
        <w:ind w:firstLine="709"/>
        <w:jc w:val="both"/>
        <w:rPr>
          <w:rFonts w:ascii="Times New Roman" w:eastAsia="Calibri" w:hAnsi="Times New Roman"/>
          <w:sz w:val="24"/>
          <w:szCs w:val="24"/>
        </w:rPr>
      </w:pPr>
      <w:r w:rsidRPr="00807C04">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807C04">
        <w:rPr>
          <w:rFonts w:ascii="Times New Roman" w:eastAsia="Calibri" w:hAnsi="Times New Roman"/>
          <w:sz w:val="24"/>
          <w:szCs w:val="24"/>
          <w:lang w:val="bg-BG"/>
        </w:rPr>
        <w:t>околната</w:t>
      </w:r>
      <w:r w:rsidRPr="00807C04">
        <w:rPr>
          <w:rFonts w:ascii="Times New Roman" w:eastAsia="Calibri" w:hAnsi="Times New Roman"/>
          <w:sz w:val="24"/>
          <w:szCs w:val="24"/>
        </w:rPr>
        <w:t xml:space="preserve"> среда.</w:t>
      </w:r>
    </w:p>
    <w:p w14:paraId="0DC54AD3" w14:textId="77777777" w:rsidR="001A0633" w:rsidRPr="00CA43D2" w:rsidRDefault="001A0633" w:rsidP="00593EEE">
      <w:pPr>
        <w:spacing w:after="0" w:line="360" w:lineRule="auto"/>
        <w:ind w:firstLine="709"/>
        <w:jc w:val="both"/>
        <w:rPr>
          <w:rFonts w:ascii="Times New Roman" w:eastAsia="Calibri" w:hAnsi="Times New Roman"/>
          <w:sz w:val="24"/>
          <w:szCs w:val="24"/>
          <w:lang w:val="bg-BG"/>
        </w:rPr>
      </w:pPr>
      <w:r w:rsidRPr="00807C04">
        <w:rPr>
          <w:rFonts w:ascii="Times New Roman" w:eastAsia="Calibri" w:hAnsi="Times New Roman"/>
          <w:sz w:val="24"/>
          <w:szCs w:val="24"/>
        </w:rPr>
        <w:t xml:space="preserve">Шумовото натоварване в района ще се формира от </w:t>
      </w:r>
      <w:r w:rsidRPr="00807C04">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807C04">
        <w:rPr>
          <w:rFonts w:ascii="Times New Roman" w:eastAsia="Calibri" w:hAnsi="Times New Roman"/>
          <w:sz w:val="24"/>
          <w:szCs w:val="24"/>
          <w:lang w:val="bg-BG"/>
        </w:rPr>
        <w:t>сградите</w:t>
      </w:r>
      <w:r w:rsidRPr="00807C04">
        <w:rPr>
          <w:rFonts w:ascii="Times New Roman" w:eastAsia="Calibri" w:hAnsi="Times New Roman"/>
          <w:sz w:val="24"/>
          <w:szCs w:val="24"/>
          <w:lang w:val="bg-BG"/>
        </w:rPr>
        <w:t>.</w:t>
      </w:r>
    </w:p>
    <w:p w14:paraId="64D42A89" w14:textId="3114372D" w:rsidR="001A0633" w:rsidRPr="00395CF1" w:rsidRDefault="001A0633" w:rsidP="00593EEE">
      <w:pPr>
        <w:spacing w:after="0" w:line="360" w:lineRule="auto"/>
        <w:ind w:firstLine="709"/>
        <w:jc w:val="both"/>
        <w:rPr>
          <w:rFonts w:ascii="Times New Roman" w:eastAsia="Calibri" w:hAnsi="Times New Roman"/>
          <w:sz w:val="24"/>
          <w:szCs w:val="24"/>
          <w:lang w:val="bg-BG"/>
        </w:rPr>
      </w:pPr>
      <w:r w:rsidRPr="00AD2ACC">
        <w:rPr>
          <w:rFonts w:ascii="Times New Roman" w:eastAsia="Calibri" w:hAnsi="Times New Roman"/>
          <w:sz w:val="24"/>
          <w:szCs w:val="24"/>
        </w:rPr>
        <w:t xml:space="preserve">Изграждането и експлоатацията на </w:t>
      </w:r>
      <w:r w:rsidR="0064341F" w:rsidRPr="00AD2ACC">
        <w:rPr>
          <w:rFonts w:ascii="Times New Roman" w:eastAsia="Calibri" w:hAnsi="Times New Roman"/>
          <w:sz w:val="24"/>
          <w:szCs w:val="24"/>
          <w:lang w:val="bg-BG"/>
        </w:rPr>
        <w:t>жилищните сгради</w:t>
      </w:r>
      <w:r w:rsidRPr="00AD2ACC">
        <w:rPr>
          <w:rFonts w:ascii="Times New Roman" w:eastAsia="Calibri" w:hAnsi="Times New Roman"/>
          <w:sz w:val="24"/>
          <w:szCs w:val="24"/>
        </w:rPr>
        <w:t xml:space="preserve"> </w:t>
      </w:r>
      <w:r w:rsidR="003A1097" w:rsidRPr="00AD2ACC">
        <w:rPr>
          <w:rFonts w:ascii="Times New Roman" w:eastAsia="Calibri" w:hAnsi="Times New Roman"/>
          <w:sz w:val="24"/>
          <w:szCs w:val="24"/>
          <w:lang w:val="bg-BG"/>
        </w:rPr>
        <w:t>и сондаж</w:t>
      </w:r>
      <w:r w:rsidR="00AD2ACC" w:rsidRPr="00AD2ACC">
        <w:rPr>
          <w:rFonts w:ascii="Times New Roman" w:eastAsia="Calibri" w:hAnsi="Times New Roman"/>
          <w:sz w:val="24"/>
          <w:szCs w:val="24"/>
          <w:lang w:val="bg-BG"/>
        </w:rPr>
        <w:t>е</w:t>
      </w:r>
      <w:r w:rsidR="003A1097" w:rsidRPr="00AD2ACC">
        <w:rPr>
          <w:rFonts w:ascii="Times New Roman" w:eastAsia="Calibri" w:hAnsi="Times New Roman"/>
          <w:sz w:val="24"/>
          <w:szCs w:val="24"/>
          <w:lang w:val="bg-BG"/>
        </w:rPr>
        <w:t>н кладен</w:t>
      </w:r>
      <w:r w:rsidR="00AD2ACC" w:rsidRPr="00AD2ACC">
        <w:rPr>
          <w:rFonts w:ascii="Times New Roman" w:eastAsia="Calibri" w:hAnsi="Times New Roman"/>
          <w:sz w:val="24"/>
          <w:szCs w:val="24"/>
          <w:lang w:val="bg-BG"/>
        </w:rPr>
        <w:t>е</w:t>
      </w:r>
      <w:r w:rsidR="003A1097" w:rsidRPr="00AD2ACC">
        <w:rPr>
          <w:rFonts w:ascii="Times New Roman" w:eastAsia="Calibri" w:hAnsi="Times New Roman"/>
          <w:sz w:val="24"/>
          <w:szCs w:val="24"/>
          <w:lang w:val="bg-BG"/>
        </w:rPr>
        <w:t xml:space="preserve">ц </w:t>
      </w:r>
      <w:r w:rsidRPr="00AD2ACC">
        <w:rPr>
          <w:rFonts w:ascii="Times New Roman" w:eastAsia="Calibri" w:hAnsi="Times New Roman"/>
          <w:sz w:val="24"/>
          <w:szCs w:val="24"/>
        </w:rPr>
        <w:t xml:space="preserve">обаче няма да причини шумово наднормено натоварване на жизнената среда, както и на растителния и </w:t>
      </w:r>
      <w:r w:rsidRPr="00395CF1">
        <w:rPr>
          <w:rFonts w:ascii="Times New Roman" w:eastAsia="Calibri" w:hAnsi="Times New Roman"/>
          <w:sz w:val="24"/>
          <w:szCs w:val="24"/>
        </w:rPr>
        <w:t xml:space="preserve">животински свят. </w:t>
      </w:r>
    </w:p>
    <w:p w14:paraId="3A70B837" w14:textId="7D9EB71F" w:rsidR="001A0633" w:rsidRPr="00395CF1" w:rsidRDefault="00A65BD9" w:rsidP="00593EEE">
      <w:pPr>
        <w:spacing w:after="0" w:line="360" w:lineRule="auto"/>
        <w:ind w:firstLine="709"/>
        <w:jc w:val="both"/>
        <w:rPr>
          <w:rFonts w:ascii="Times New Roman" w:eastAsia="Calibri" w:hAnsi="Times New Roman"/>
          <w:i/>
          <w:color w:val="FF0000"/>
          <w:sz w:val="24"/>
          <w:szCs w:val="24"/>
          <w:lang w:val="bg-BG"/>
        </w:rPr>
      </w:pPr>
      <w:r w:rsidRPr="00395CF1">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395CF1">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395CF1">
        <w:rPr>
          <w:rFonts w:ascii="Times New Roman" w:eastAsia="Calibri" w:hAnsi="Times New Roman"/>
          <w:sz w:val="24"/>
          <w:szCs w:val="24"/>
        </w:rPr>
        <w:t xml:space="preserve">” по </w:t>
      </w:r>
      <w:r w:rsidRPr="00395CF1">
        <w:rPr>
          <w:rFonts w:ascii="Times New Roman" w:eastAsia="Calibri" w:hAnsi="Times New Roman"/>
          <w:bCs/>
          <w:sz w:val="24"/>
          <w:szCs w:val="24"/>
          <w:lang w:val="bg-BG"/>
        </w:rPr>
        <w:t>Н</w:t>
      </w:r>
      <w:r w:rsidRPr="00395CF1">
        <w:rPr>
          <w:rFonts w:ascii="Times New Roman" w:eastAsia="Calibri" w:hAnsi="Times New Roman"/>
          <w:bCs/>
          <w:sz w:val="24"/>
          <w:szCs w:val="24"/>
        </w:rPr>
        <w:t>аредба № 6 от 26</w:t>
      </w:r>
      <w:r w:rsidRPr="00395CF1">
        <w:rPr>
          <w:rFonts w:ascii="Times New Roman" w:eastAsia="Calibri" w:hAnsi="Times New Roman"/>
          <w:bCs/>
          <w:sz w:val="24"/>
          <w:szCs w:val="24"/>
          <w:lang w:val="bg-BG"/>
        </w:rPr>
        <w:t>.06.</w:t>
      </w:r>
      <w:r w:rsidRPr="00395CF1">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395CF1">
        <w:rPr>
          <w:rFonts w:ascii="Times New Roman" w:eastAsia="Calibri" w:hAnsi="Times New Roman"/>
          <w:sz w:val="24"/>
          <w:szCs w:val="24"/>
        </w:rPr>
        <w:t>, издаден</w:t>
      </w:r>
      <w:r w:rsidRPr="00395CF1">
        <w:rPr>
          <w:rFonts w:ascii="Times New Roman" w:eastAsia="Calibri" w:hAnsi="Times New Roman"/>
          <w:sz w:val="24"/>
          <w:szCs w:val="24"/>
          <w:lang w:val="bg-BG"/>
        </w:rPr>
        <w:t>а</w:t>
      </w:r>
      <w:r w:rsidRPr="00395CF1">
        <w:rPr>
          <w:rFonts w:ascii="Times New Roman" w:eastAsia="Calibri" w:hAnsi="Times New Roman"/>
          <w:sz w:val="24"/>
          <w:szCs w:val="24"/>
        </w:rPr>
        <w:t xml:space="preserve"> от </w:t>
      </w:r>
      <w:r w:rsidRPr="00395CF1">
        <w:rPr>
          <w:rStyle w:val="af1"/>
          <w:rFonts w:ascii="Times New Roman" w:hAnsi="Times New Roman"/>
          <w:i w:val="0"/>
          <w:sz w:val="24"/>
          <w:szCs w:val="24"/>
        </w:rPr>
        <w:t>министъра на здравеопазването и министъра на околната среда и водите</w:t>
      </w:r>
      <w:r w:rsidRPr="00395CF1">
        <w:rPr>
          <w:rFonts w:ascii="Times New Roman" w:eastAsia="Calibri" w:hAnsi="Times New Roman"/>
          <w:i/>
          <w:sz w:val="24"/>
          <w:szCs w:val="24"/>
        </w:rPr>
        <w:t>.</w:t>
      </w:r>
    </w:p>
    <w:p w14:paraId="1157E5C8" w14:textId="77777777" w:rsidR="00C123A6" w:rsidRPr="00395CF1" w:rsidRDefault="00C123A6" w:rsidP="00593EEE">
      <w:pPr>
        <w:spacing w:after="0" w:line="360" w:lineRule="auto"/>
        <w:ind w:firstLine="709"/>
        <w:jc w:val="both"/>
        <w:rPr>
          <w:rFonts w:ascii="Times New Roman" w:eastAsia="Calibri" w:hAnsi="Times New Roman"/>
          <w:sz w:val="24"/>
          <w:szCs w:val="24"/>
        </w:rPr>
      </w:pPr>
      <w:r w:rsidRPr="00395CF1">
        <w:rPr>
          <w:rFonts w:ascii="Times New Roman" w:eastAsia="Calibri" w:hAnsi="Times New Roman"/>
          <w:sz w:val="24"/>
          <w:szCs w:val="24"/>
          <w:lang w:val="bg-BG"/>
        </w:rPr>
        <w:t>Реализацията на инвестиционното предложение</w:t>
      </w:r>
      <w:r w:rsidRPr="00395CF1">
        <w:rPr>
          <w:rFonts w:ascii="Times New Roman" w:eastAsia="Calibri" w:hAnsi="Times New Roman"/>
          <w:sz w:val="24"/>
          <w:szCs w:val="24"/>
        </w:rPr>
        <w:t xml:space="preserve"> н</w:t>
      </w:r>
      <w:r w:rsidRPr="00395CF1">
        <w:rPr>
          <w:rFonts w:ascii="Times New Roman" w:eastAsia="Calibri" w:hAnsi="Times New Roman"/>
          <w:sz w:val="24"/>
          <w:szCs w:val="24"/>
          <w:lang w:val="bg-BG"/>
        </w:rPr>
        <w:t>яма да</w:t>
      </w:r>
      <w:r w:rsidRPr="00395CF1">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395CF1" w:rsidRDefault="00C123A6" w:rsidP="00593EEE">
      <w:pPr>
        <w:spacing w:after="0" w:line="360" w:lineRule="auto"/>
        <w:ind w:firstLine="709"/>
        <w:jc w:val="both"/>
        <w:rPr>
          <w:rFonts w:ascii="Times New Roman" w:eastAsia="Calibri" w:hAnsi="Times New Roman"/>
          <w:sz w:val="24"/>
          <w:szCs w:val="24"/>
        </w:rPr>
      </w:pPr>
      <w:r w:rsidRPr="00395CF1">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395CF1">
        <w:rPr>
          <w:rFonts w:ascii="Times New Roman" w:eastAsia="Calibri" w:hAnsi="Times New Roman"/>
          <w:sz w:val="24"/>
          <w:szCs w:val="24"/>
          <w:lang w:val="bg-BG"/>
        </w:rPr>
        <w:t>няма да</w:t>
      </w:r>
      <w:r w:rsidRPr="00395CF1">
        <w:rPr>
          <w:rFonts w:ascii="Times New Roman" w:eastAsia="Calibri" w:hAnsi="Times New Roman"/>
          <w:sz w:val="24"/>
          <w:szCs w:val="24"/>
        </w:rPr>
        <w:t xml:space="preserve"> възникнат ситуации</w:t>
      </w:r>
      <w:r w:rsidRPr="00395CF1">
        <w:rPr>
          <w:rFonts w:ascii="Times New Roman" w:eastAsia="Calibri" w:hAnsi="Times New Roman"/>
          <w:sz w:val="24"/>
          <w:szCs w:val="24"/>
          <w:lang w:val="bg-BG"/>
        </w:rPr>
        <w:t>,</w:t>
      </w:r>
      <w:r w:rsidRPr="00395CF1">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395CF1" w:rsidRDefault="00C123A6" w:rsidP="00593EEE">
      <w:pPr>
        <w:spacing w:after="0" w:line="360" w:lineRule="auto"/>
        <w:ind w:firstLine="709"/>
        <w:jc w:val="both"/>
        <w:rPr>
          <w:rFonts w:ascii="Times New Roman" w:eastAsia="Calibri" w:hAnsi="Times New Roman"/>
          <w:sz w:val="24"/>
          <w:szCs w:val="24"/>
          <w:lang w:val="bg-BG"/>
        </w:rPr>
      </w:pPr>
      <w:r w:rsidRPr="00395CF1">
        <w:rPr>
          <w:rFonts w:ascii="Times New Roman" w:eastAsia="Calibri" w:hAnsi="Times New Roman"/>
          <w:sz w:val="24"/>
          <w:szCs w:val="24"/>
        </w:rPr>
        <w:t>Не се очаква влошаване на екологичното състояние на флората и фауната в района, т</w:t>
      </w:r>
      <w:r w:rsidRPr="00395CF1">
        <w:rPr>
          <w:rFonts w:ascii="Times New Roman" w:eastAsia="Calibri" w:hAnsi="Times New Roman"/>
          <w:sz w:val="24"/>
          <w:szCs w:val="24"/>
          <w:lang w:val="bg-BG"/>
        </w:rPr>
        <w:t>ъй като</w:t>
      </w:r>
      <w:r w:rsidRPr="00395CF1">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4E70E8" w:rsidRDefault="00E823B5" w:rsidP="00593EEE">
      <w:pPr>
        <w:pStyle w:val="a4"/>
        <w:spacing w:after="0" w:line="360" w:lineRule="auto"/>
        <w:ind w:left="0" w:firstLine="708"/>
        <w:jc w:val="both"/>
        <w:rPr>
          <w:rFonts w:ascii="Times New Roman" w:hAnsi="Times New Roman"/>
          <w:b/>
          <w:color w:val="FF0000"/>
          <w:sz w:val="24"/>
          <w:szCs w:val="24"/>
          <w:highlight w:val="green"/>
        </w:rPr>
      </w:pPr>
    </w:p>
    <w:p w14:paraId="45AEBB92" w14:textId="77777777" w:rsidR="00641C24" w:rsidRPr="00395CF1" w:rsidRDefault="00641C24" w:rsidP="00593EEE">
      <w:pPr>
        <w:pStyle w:val="a4"/>
        <w:spacing w:after="0" w:line="360" w:lineRule="auto"/>
        <w:ind w:left="0" w:firstLine="708"/>
        <w:jc w:val="both"/>
        <w:rPr>
          <w:rFonts w:ascii="Times New Roman" w:hAnsi="Times New Roman"/>
          <w:b/>
          <w:sz w:val="24"/>
          <w:szCs w:val="24"/>
        </w:rPr>
      </w:pPr>
      <w:r w:rsidRPr="00395CF1">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2BCC8F04" w:rsidR="0022316A" w:rsidRPr="00395CF1" w:rsidRDefault="0022316A" w:rsidP="00593EEE">
      <w:pPr>
        <w:spacing w:after="0" w:line="360" w:lineRule="auto"/>
        <w:ind w:firstLine="709"/>
        <w:jc w:val="both"/>
        <w:rPr>
          <w:rFonts w:ascii="Times New Roman" w:eastAsia="Calibri" w:hAnsi="Times New Roman"/>
          <w:sz w:val="24"/>
          <w:szCs w:val="24"/>
          <w:lang w:val="bg-BG"/>
        </w:rPr>
      </w:pPr>
      <w:r w:rsidRPr="00395CF1">
        <w:rPr>
          <w:rFonts w:ascii="Times New Roman" w:eastAsia="Calibri" w:hAnsi="Times New Roman"/>
          <w:sz w:val="24"/>
          <w:szCs w:val="24"/>
          <w:lang w:val="bg-BG"/>
        </w:rPr>
        <w:t>Инвестиционното предложение за жилищно строителство</w:t>
      </w:r>
      <w:r w:rsidRPr="00395CF1">
        <w:rPr>
          <w:rFonts w:ascii="Times New Roman" w:eastAsia="Calibri" w:hAnsi="Times New Roman"/>
          <w:sz w:val="24"/>
          <w:szCs w:val="24"/>
        </w:rPr>
        <w:t xml:space="preserve"> </w:t>
      </w:r>
      <w:r w:rsidR="003A1097" w:rsidRPr="00395CF1">
        <w:rPr>
          <w:rFonts w:ascii="Times New Roman" w:eastAsia="Calibri" w:hAnsi="Times New Roman"/>
          <w:sz w:val="24"/>
          <w:szCs w:val="24"/>
          <w:lang w:val="bg-BG"/>
        </w:rPr>
        <w:t>и изпълнение на сондаж</w:t>
      </w:r>
      <w:r w:rsidR="00395CF1" w:rsidRPr="00395CF1">
        <w:rPr>
          <w:rFonts w:ascii="Times New Roman" w:eastAsia="Calibri" w:hAnsi="Times New Roman"/>
          <w:sz w:val="24"/>
          <w:szCs w:val="24"/>
          <w:lang w:val="bg-BG"/>
        </w:rPr>
        <w:t>е</w:t>
      </w:r>
      <w:r w:rsidR="003A1097" w:rsidRPr="00395CF1">
        <w:rPr>
          <w:rFonts w:ascii="Times New Roman" w:eastAsia="Calibri" w:hAnsi="Times New Roman"/>
          <w:sz w:val="24"/>
          <w:szCs w:val="24"/>
          <w:lang w:val="bg-BG"/>
        </w:rPr>
        <w:t>н кладен</w:t>
      </w:r>
      <w:r w:rsidR="00395CF1" w:rsidRPr="00395CF1">
        <w:rPr>
          <w:rFonts w:ascii="Times New Roman" w:eastAsia="Calibri" w:hAnsi="Times New Roman"/>
          <w:sz w:val="24"/>
          <w:szCs w:val="24"/>
          <w:lang w:val="bg-BG"/>
        </w:rPr>
        <w:t>е</w:t>
      </w:r>
      <w:r w:rsidR="003A1097" w:rsidRPr="00395CF1">
        <w:rPr>
          <w:rFonts w:ascii="Times New Roman" w:eastAsia="Calibri" w:hAnsi="Times New Roman"/>
          <w:sz w:val="24"/>
          <w:szCs w:val="24"/>
          <w:lang w:val="bg-BG"/>
        </w:rPr>
        <w:t xml:space="preserve">ц </w:t>
      </w:r>
      <w:r w:rsidRPr="00395CF1">
        <w:rPr>
          <w:rFonts w:ascii="Times New Roman" w:eastAsia="Calibri" w:hAnsi="Times New Roman"/>
          <w:sz w:val="24"/>
          <w:szCs w:val="24"/>
        </w:rPr>
        <w:t>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395CF1" w:rsidRDefault="0022316A" w:rsidP="00593EEE">
      <w:pPr>
        <w:spacing w:after="0" w:line="360" w:lineRule="auto"/>
        <w:ind w:firstLine="709"/>
        <w:jc w:val="both"/>
        <w:rPr>
          <w:rFonts w:ascii="Times New Roman" w:eastAsia="Calibri" w:hAnsi="Times New Roman"/>
          <w:sz w:val="24"/>
          <w:szCs w:val="24"/>
        </w:rPr>
      </w:pPr>
      <w:r w:rsidRPr="00395CF1">
        <w:rPr>
          <w:rFonts w:ascii="Times New Roman" w:eastAsia="Calibri" w:hAnsi="Times New Roman"/>
          <w:sz w:val="24"/>
          <w:szCs w:val="24"/>
        </w:rPr>
        <w:lastRenderedPageBreak/>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395CF1">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395CF1">
        <w:rPr>
          <w:rFonts w:ascii="Times New Roman" w:eastAsia="Calibri" w:hAnsi="Times New Roman"/>
          <w:sz w:val="24"/>
          <w:szCs w:val="24"/>
        </w:rPr>
        <w:t xml:space="preserve"> ще осигур</w:t>
      </w:r>
      <w:r w:rsidRPr="00395CF1">
        <w:rPr>
          <w:rFonts w:ascii="Times New Roman" w:eastAsia="Calibri" w:hAnsi="Times New Roman"/>
          <w:sz w:val="24"/>
          <w:szCs w:val="24"/>
          <w:lang w:val="bg-BG"/>
        </w:rPr>
        <w:t>и</w:t>
      </w:r>
      <w:r w:rsidRPr="00395CF1">
        <w:rPr>
          <w:rFonts w:ascii="Times New Roman" w:eastAsia="Calibri" w:hAnsi="Times New Roman"/>
          <w:sz w:val="24"/>
          <w:szCs w:val="24"/>
        </w:rPr>
        <w:t xml:space="preserve"> индивидуални средства за защита: работно облекло на </w:t>
      </w:r>
      <w:r w:rsidRPr="00395CF1">
        <w:rPr>
          <w:rFonts w:ascii="Times New Roman" w:eastAsia="Calibri" w:hAnsi="Times New Roman"/>
          <w:sz w:val="24"/>
          <w:szCs w:val="24"/>
          <w:lang w:val="bg-BG"/>
        </w:rPr>
        <w:t>ангажираните в строителния процес</w:t>
      </w:r>
      <w:r w:rsidRPr="00395CF1">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61975D4D" w:rsidR="0022316A" w:rsidRPr="00395CF1" w:rsidRDefault="0022316A" w:rsidP="00593EEE">
      <w:pPr>
        <w:spacing w:after="0" w:line="360" w:lineRule="auto"/>
        <w:ind w:firstLine="709"/>
        <w:jc w:val="both"/>
        <w:rPr>
          <w:rFonts w:ascii="Times New Roman" w:eastAsia="Calibri" w:hAnsi="Times New Roman"/>
          <w:sz w:val="24"/>
          <w:szCs w:val="24"/>
        </w:rPr>
      </w:pPr>
      <w:r w:rsidRPr="00395CF1">
        <w:rPr>
          <w:rFonts w:ascii="Times New Roman" w:eastAsia="Calibri" w:hAnsi="Times New Roman"/>
          <w:sz w:val="24"/>
          <w:szCs w:val="24"/>
        </w:rPr>
        <w:t xml:space="preserve">За </w:t>
      </w:r>
      <w:r w:rsidRPr="00395CF1">
        <w:rPr>
          <w:rFonts w:ascii="Times New Roman" w:eastAsia="Calibri" w:hAnsi="Times New Roman"/>
          <w:sz w:val="24"/>
          <w:szCs w:val="24"/>
          <w:lang w:val="bg-BG"/>
        </w:rPr>
        <w:t>реализацията на всяка жилищна сграда</w:t>
      </w:r>
      <w:r w:rsidRPr="00395CF1">
        <w:rPr>
          <w:rFonts w:ascii="Times New Roman" w:eastAsia="Calibri" w:hAnsi="Times New Roman"/>
          <w:sz w:val="24"/>
          <w:szCs w:val="24"/>
        </w:rPr>
        <w:t xml:space="preserve"> </w:t>
      </w:r>
      <w:r w:rsidR="003A1097" w:rsidRPr="00395CF1">
        <w:rPr>
          <w:rFonts w:ascii="Times New Roman" w:eastAsia="Calibri" w:hAnsi="Times New Roman"/>
          <w:sz w:val="24"/>
          <w:szCs w:val="24"/>
          <w:lang w:val="bg-BG"/>
        </w:rPr>
        <w:t>и водовземно</w:t>
      </w:r>
      <w:r w:rsidR="00395CF1">
        <w:rPr>
          <w:rFonts w:ascii="Times New Roman" w:eastAsia="Calibri" w:hAnsi="Times New Roman"/>
          <w:sz w:val="24"/>
          <w:szCs w:val="24"/>
          <w:lang w:val="bg-BG"/>
        </w:rPr>
        <w:t>то</w:t>
      </w:r>
      <w:r w:rsidR="003A1097" w:rsidRPr="00395CF1">
        <w:rPr>
          <w:rFonts w:ascii="Times New Roman" w:eastAsia="Calibri" w:hAnsi="Times New Roman"/>
          <w:sz w:val="24"/>
          <w:szCs w:val="24"/>
          <w:lang w:val="bg-BG"/>
        </w:rPr>
        <w:t xml:space="preserve"> съоръжение </w:t>
      </w:r>
      <w:r w:rsidRPr="00395CF1">
        <w:rPr>
          <w:rFonts w:ascii="Times New Roman" w:eastAsia="Calibri" w:hAnsi="Times New Roman"/>
          <w:sz w:val="24"/>
          <w:szCs w:val="24"/>
        </w:rPr>
        <w:t>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395CF1">
        <w:rPr>
          <w:rFonts w:ascii="Times New Roman" w:eastAsia="Calibri" w:hAnsi="Times New Roman"/>
          <w:sz w:val="24"/>
          <w:szCs w:val="24"/>
          <w:lang w:val="bg-BG"/>
        </w:rPr>
        <w:t>ите</w:t>
      </w:r>
      <w:r w:rsidRPr="00395CF1">
        <w:rPr>
          <w:rFonts w:ascii="Times New Roman" w:eastAsia="Calibri" w:hAnsi="Times New Roman"/>
          <w:sz w:val="24"/>
          <w:szCs w:val="24"/>
        </w:rPr>
        <w:t xml:space="preserve">. </w:t>
      </w:r>
    </w:p>
    <w:p w14:paraId="1A3071C8" w14:textId="77777777" w:rsidR="0022316A" w:rsidRPr="00395CF1" w:rsidRDefault="0022316A" w:rsidP="001F728E">
      <w:pPr>
        <w:spacing w:after="0" w:line="360" w:lineRule="auto"/>
        <w:ind w:firstLine="709"/>
        <w:jc w:val="both"/>
        <w:rPr>
          <w:rFonts w:ascii="Times New Roman" w:eastAsia="Calibri" w:hAnsi="Times New Roman"/>
          <w:sz w:val="24"/>
          <w:szCs w:val="24"/>
          <w:lang w:val="bg-BG"/>
        </w:rPr>
      </w:pPr>
      <w:r w:rsidRPr="00395CF1">
        <w:rPr>
          <w:rFonts w:ascii="Times New Roman" w:eastAsia="Calibri" w:hAnsi="Times New Roman"/>
          <w:sz w:val="24"/>
          <w:szCs w:val="24"/>
        </w:rPr>
        <w:t xml:space="preserve">В съответствие </w:t>
      </w:r>
      <w:proofErr w:type="gramStart"/>
      <w:r w:rsidRPr="00395CF1">
        <w:rPr>
          <w:rFonts w:ascii="Times New Roman" w:eastAsia="Calibri" w:hAnsi="Times New Roman"/>
          <w:sz w:val="24"/>
          <w:szCs w:val="24"/>
        </w:rPr>
        <w:t>с  Наредба</w:t>
      </w:r>
      <w:proofErr w:type="gramEnd"/>
      <w:r w:rsidRPr="00395CF1">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w:t>
      </w:r>
      <w:proofErr w:type="gramStart"/>
      <w:r w:rsidRPr="00395CF1">
        <w:rPr>
          <w:rFonts w:ascii="Times New Roman" w:eastAsia="Calibri" w:hAnsi="Times New Roman"/>
          <w:sz w:val="24"/>
          <w:szCs w:val="24"/>
        </w:rPr>
        <w:t>работа  по</w:t>
      </w:r>
      <w:proofErr w:type="gramEnd"/>
      <w:r w:rsidRPr="00395CF1">
        <w:rPr>
          <w:rFonts w:ascii="Times New Roman" w:eastAsia="Calibri" w:hAnsi="Times New Roman"/>
          <w:sz w:val="24"/>
          <w:szCs w:val="24"/>
        </w:rPr>
        <w:t xml:space="preserve"> време на строителството и експлоатация на </w:t>
      </w:r>
      <w:r w:rsidRPr="00395CF1">
        <w:rPr>
          <w:rFonts w:ascii="Times New Roman" w:eastAsia="Calibri" w:hAnsi="Times New Roman"/>
          <w:sz w:val="24"/>
          <w:szCs w:val="24"/>
          <w:lang w:val="bg-BG"/>
        </w:rPr>
        <w:t>сградите</w:t>
      </w:r>
      <w:r w:rsidRPr="00395CF1">
        <w:rPr>
          <w:rFonts w:ascii="Times New Roman" w:eastAsia="Calibri" w:hAnsi="Times New Roman"/>
          <w:sz w:val="24"/>
          <w:szCs w:val="24"/>
        </w:rPr>
        <w:t>.</w:t>
      </w:r>
    </w:p>
    <w:p w14:paraId="4F89C8F1" w14:textId="77777777" w:rsidR="0022316A" w:rsidRPr="00395CF1" w:rsidRDefault="0022316A" w:rsidP="001F728E">
      <w:pPr>
        <w:spacing w:after="0" w:line="360" w:lineRule="auto"/>
        <w:ind w:firstLine="709"/>
        <w:jc w:val="both"/>
        <w:rPr>
          <w:rFonts w:ascii="Times New Roman" w:eastAsia="Calibri" w:hAnsi="Times New Roman"/>
          <w:sz w:val="24"/>
          <w:szCs w:val="24"/>
        </w:rPr>
      </w:pPr>
      <w:r w:rsidRPr="00395CF1">
        <w:rPr>
          <w:rFonts w:ascii="Times New Roman" w:eastAsia="Calibri" w:hAnsi="Times New Roman"/>
          <w:sz w:val="24"/>
          <w:szCs w:val="24"/>
        </w:rPr>
        <w:t xml:space="preserve">По време на експлоатацията при неправилна </w:t>
      </w:r>
      <w:r w:rsidRPr="00395CF1">
        <w:rPr>
          <w:rFonts w:ascii="Times New Roman" w:eastAsia="Calibri" w:hAnsi="Times New Roman"/>
          <w:sz w:val="24"/>
          <w:szCs w:val="24"/>
          <w:lang w:val="bg-BG"/>
        </w:rPr>
        <w:t>работа</w:t>
      </w:r>
      <w:r w:rsidRPr="00395CF1">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395CF1" w:rsidRDefault="0022316A" w:rsidP="001F728E">
      <w:pPr>
        <w:spacing w:after="0" w:line="360" w:lineRule="auto"/>
        <w:ind w:firstLine="709"/>
        <w:jc w:val="both"/>
        <w:rPr>
          <w:rFonts w:ascii="Times New Roman" w:eastAsia="Calibri" w:hAnsi="Times New Roman"/>
          <w:color w:val="FF0000"/>
          <w:sz w:val="24"/>
          <w:szCs w:val="24"/>
          <w:lang w:val="bg-BG"/>
        </w:rPr>
      </w:pPr>
      <w:r w:rsidRPr="00395CF1">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sidRPr="00395CF1">
        <w:rPr>
          <w:rFonts w:ascii="Times New Roman" w:eastAsia="Calibri" w:hAnsi="Times New Roman"/>
          <w:sz w:val="24"/>
          <w:szCs w:val="24"/>
          <w:lang w:val="bg-BG"/>
        </w:rPr>
        <w:t>уги</w:t>
      </w:r>
      <w:r w:rsidRPr="00395CF1">
        <w:rPr>
          <w:rFonts w:ascii="Times New Roman" w:eastAsia="Calibri" w:hAnsi="Times New Roman"/>
          <w:sz w:val="24"/>
          <w:szCs w:val="24"/>
          <w:lang w:val="bg-BG"/>
        </w:rPr>
        <w:t>, които възложителят не би могъл да предвиди</w:t>
      </w:r>
      <w:r w:rsidRPr="00395CF1">
        <w:rPr>
          <w:rFonts w:ascii="Times New Roman" w:eastAsia="Calibri" w:hAnsi="Times New Roman"/>
          <w:sz w:val="24"/>
          <w:szCs w:val="24"/>
        </w:rPr>
        <w:t>.</w:t>
      </w:r>
    </w:p>
    <w:p w14:paraId="7166C7FC" w14:textId="77777777" w:rsidR="00C16FB0" w:rsidRPr="00395CF1" w:rsidRDefault="00C16FB0" w:rsidP="001F728E">
      <w:pPr>
        <w:spacing w:after="0" w:line="360" w:lineRule="auto"/>
        <w:ind w:firstLine="709"/>
        <w:jc w:val="both"/>
        <w:rPr>
          <w:rFonts w:ascii="Times New Roman" w:eastAsia="Calibri" w:hAnsi="Times New Roman"/>
          <w:sz w:val="24"/>
          <w:szCs w:val="24"/>
          <w:lang w:val="bg-BG"/>
        </w:rPr>
      </w:pPr>
    </w:p>
    <w:p w14:paraId="0F13072F" w14:textId="77777777" w:rsidR="00641C24" w:rsidRPr="00395CF1" w:rsidRDefault="00641C24" w:rsidP="001F728E">
      <w:pPr>
        <w:pStyle w:val="a4"/>
        <w:spacing w:after="0" w:line="360" w:lineRule="auto"/>
        <w:ind w:left="0" w:firstLine="708"/>
        <w:jc w:val="both"/>
        <w:rPr>
          <w:rFonts w:ascii="Times New Roman" w:hAnsi="Times New Roman"/>
          <w:b/>
          <w:sz w:val="24"/>
          <w:szCs w:val="24"/>
        </w:rPr>
      </w:pPr>
      <w:r w:rsidRPr="00395CF1">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395CF1" w:rsidRDefault="00632588" w:rsidP="001F728E">
      <w:pPr>
        <w:spacing w:after="0" w:line="360" w:lineRule="auto"/>
        <w:ind w:firstLine="709"/>
        <w:jc w:val="both"/>
        <w:rPr>
          <w:rFonts w:ascii="Times New Roman" w:eastAsia="Calibri" w:hAnsi="Times New Roman"/>
          <w:sz w:val="24"/>
          <w:szCs w:val="24"/>
        </w:rPr>
      </w:pPr>
      <w:r w:rsidRPr="00395CF1">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395CF1" w:rsidRDefault="00632588" w:rsidP="001F728E">
      <w:pPr>
        <w:spacing w:after="0" w:line="360" w:lineRule="auto"/>
        <w:ind w:firstLine="709"/>
        <w:jc w:val="both"/>
        <w:rPr>
          <w:rFonts w:ascii="Times New Roman" w:eastAsia="Calibri" w:hAnsi="Times New Roman"/>
          <w:sz w:val="24"/>
          <w:szCs w:val="24"/>
        </w:rPr>
      </w:pPr>
      <w:r w:rsidRPr="00395CF1">
        <w:rPr>
          <w:rFonts w:ascii="Times New Roman" w:eastAsia="Calibri" w:hAnsi="Times New Roman"/>
          <w:sz w:val="24"/>
          <w:szCs w:val="24"/>
        </w:rPr>
        <w:t>а) води, предназначени за питейно-битови нужди;</w:t>
      </w:r>
    </w:p>
    <w:p w14:paraId="3CC3B4A7" w14:textId="77777777" w:rsidR="00632588" w:rsidRPr="00395CF1" w:rsidRDefault="00632588" w:rsidP="001F728E">
      <w:pPr>
        <w:spacing w:after="0" w:line="360" w:lineRule="auto"/>
        <w:ind w:firstLine="709"/>
        <w:jc w:val="both"/>
        <w:rPr>
          <w:rFonts w:ascii="Times New Roman" w:eastAsia="Calibri" w:hAnsi="Times New Roman"/>
          <w:sz w:val="24"/>
          <w:szCs w:val="24"/>
        </w:rPr>
      </w:pPr>
      <w:r w:rsidRPr="00395CF1">
        <w:rPr>
          <w:rFonts w:ascii="Times New Roman" w:eastAsia="Calibri" w:hAnsi="Times New Roman"/>
          <w:sz w:val="24"/>
          <w:szCs w:val="24"/>
        </w:rPr>
        <w:t>б) води, предназначени за къпане;</w:t>
      </w:r>
    </w:p>
    <w:p w14:paraId="3AF641A9" w14:textId="77777777" w:rsidR="00632588" w:rsidRPr="00395CF1" w:rsidRDefault="00632588" w:rsidP="001F728E">
      <w:pPr>
        <w:spacing w:after="0" w:line="360" w:lineRule="auto"/>
        <w:ind w:firstLine="709"/>
        <w:jc w:val="both"/>
        <w:rPr>
          <w:rFonts w:ascii="Times New Roman" w:eastAsia="Calibri" w:hAnsi="Times New Roman"/>
          <w:sz w:val="24"/>
          <w:szCs w:val="24"/>
        </w:rPr>
      </w:pPr>
      <w:r w:rsidRPr="00395CF1">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1441C5D1" w14:textId="77777777" w:rsidR="00632588" w:rsidRPr="00395CF1" w:rsidRDefault="00632588" w:rsidP="001F728E">
      <w:pPr>
        <w:spacing w:after="0" w:line="360" w:lineRule="auto"/>
        <w:ind w:firstLine="709"/>
        <w:jc w:val="both"/>
        <w:rPr>
          <w:rFonts w:ascii="Times New Roman" w:eastAsia="Calibri" w:hAnsi="Times New Roman"/>
          <w:sz w:val="24"/>
          <w:szCs w:val="24"/>
        </w:rPr>
      </w:pPr>
      <w:r w:rsidRPr="00395CF1">
        <w:rPr>
          <w:rFonts w:ascii="Times New Roman" w:eastAsia="Calibri" w:hAnsi="Times New Roman"/>
          <w:sz w:val="24"/>
          <w:szCs w:val="24"/>
        </w:rPr>
        <w:lastRenderedPageBreak/>
        <w:t>г) шум и вибрации в жилищни, обществени сгради и урбанизирани територии;</w:t>
      </w:r>
    </w:p>
    <w:p w14:paraId="3A4E991A" w14:textId="77777777" w:rsidR="00632588" w:rsidRPr="00395CF1" w:rsidRDefault="00632588" w:rsidP="001F728E">
      <w:pPr>
        <w:spacing w:after="0" w:line="360" w:lineRule="auto"/>
        <w:ind w:firstLine="709"/>
        <w:jc w:val="both"/>
        <w:rPr>
          <w:rFonts w:ascii="Times New Roman" w:eastAsia="Calibri" w:hAnsi="Times New Roman"/>
          <w:sz w:val="24"/>
          <w:szCs w:val="24"/>
        </w:rPr>
      </w:pPr>
      <w:r w:rsidRPr="00395CF1">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395CF1" w:rsidRDefault="00632588" w:rsidP="001F728E">
      <w:pPr>
        <w:spacing w:after="0" w:line="360" w:lineRule="auto"/>
        <w:ind w:firstLine="709"/>
        <w:jc w:val="both"/>
        <w:rPr>
          <w:rFonts w:ascii="Times New Roman" w:eastAsia="Calibri" w:hAnsi="Times New Roman"/>
          <w:sz w:val="24"/>
          <w:szCs w:val="24"/>
        </w:rPr>
      </w:pPr>
      <w:r w:rsidRPr="00395CF1">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395CF1" w:rsidRDefault="00632588" w:rsidP="001F728E">
      <w:pPr>
        <w:spacing w:after="0" w:line="360" w:lineRule="auto"/>
        <w:ind w:firstLine="709"/>
        <w:jc w:val="both"/>
        <w:rPr>
          <w:rFonts w:ascii="Times New Roman" w:eastAsia="Calibri" w:hAnsi="Times New Roman"/>
          <w:sz w:val="24"/>
          <w:szCs w:val="24"/>
        </w:rPr>
      </w:pPr>
      <w:r w:rsidRPr="00395CF1">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395CF1" w:rsidRDefault="00632588" w:rsidP="001F728E">
      <w:pPr>
        <w:spacing w:after="0" w:line="360" w:lineRule="auto"/>
        <w:ind w:firstLine="709"/>
        <w:jc w:val="both"/>
        <w:rPr>
          <w:rFonts w:ascii="Times New Roman" w:eastAsia="Calibri" w:hAnsi="Times New Roman"/>
          <w:sz w:val="24"/>
          <w:szCs w:val="24"/>
        </w:rPr>
      </w:pPr>
      <w:r w:rsidRPr="00395CF1">
        <w:rPr>
          <w:rFonts w:ascii="Times New Roman" w:eastAsia="Calibri" w:hAnsi="Times New Roman"/>
          <w:sz w:val="24"/>
          <w:szCs w:val="24"/>
        </w:rPr>
        <w:t>з) курортни ресурси;</w:t>
      </w:r>
    </w:p>
    <w:p w14:paraId="7001B2F1" w14:textId="77777777" w:rsidR="00C30197" w:rsidRPr="00395CF1" w:rsidRDefault="00632588" w:rsidP="001F728E">
      <w:pPr>
        <w:spacing w:after="0" w:line="360" w:lineRule="auto"/>
        <w:ind w:firstLine="709"/>
        <w:jc w:val="both"/>
        <w:rPr>
          <w:rFonts w:ascii="Times New Roman" w:eastAsia="Calibri" w:hAnsi="Times New Roman"/>
          <w:sz w:val="24"/>
          <w:szCs w:val="24"/>
        </w:rPr>
      </w:pPr>
      <w:r w:rsidRPr="00395CF1">
        <w:rPr>
          <w:rFonts w:ascii="Times New Roman" w:eastAsia="Calibri" w:hAnsi="Times New Roman"/>
          <w:sz w:val="24"/>
          <w:szCs w:val="24"/>
        </w:rPr>
        <w:t>и) въздух.</w:t>
      </w:r>
    </w:p>
    <w:p w14:paraId="2AC8485E" w14:textId="77777777" w:rsidR="00FD7124" w:rsidRPr="00D533AB" w:rsidRDefault="00FD7124" w:rsidP="00FD7124">
      <w:pPr>
        <w:pStyle w:val="a4"/>
        <w:spacing w:after="0" w:line="348" w:lineRule="auto"/>
        <w:ind w:left="0" w:firstLine="708"/>
        <w:jc w:val="both"/>
        <w:rPr>
          <w:rFonts w:ascii="Times New Roman" w:hAnsi="Times New Roman"/>
          <w:sz w:val="24"/>
          <w:szCs w:val="24"/>
        </w:rPr>
      </w:pPr>
      <w:r w:rsidRPr="00D533AB">
        <w:rPr>
          <w:rFonts w:ascii="Times New Roman" w:hAnsi="Times New Roman"/>
          <w:sz w:val="24"/>
          <w:szCs w:val="24"/>
        </w:rPr>
        <w:t>За водоснабдяване на площадката е предвиден алтернативен водоизточник с водомерен възел, съгласно Закона за водите.</w:t>
      </w:r>
    </w:p>
    <w:p w14:paraId="608D0E52" w14:textId="77777777" w:rsidR="00FD7124" w:rsidRPr="00D533AB" w:rsidRDefault="00FD7124" w:rsidP="00FD7124">
      <w:pPr>
        <w:pStyle w:val="a4"/>
        <w:spacing w:after="0" w:line="348" w:lineRule="auto"/>
        <w:ind w:left="0" w:firstLine="708"/>
        <w:jc w:val="both"/>
        <w:rPr>
          <w:rFonts w:ascii="Times New Roman" w:hAnsi="Times New Roman"/>
          <w:sz w:val="24"/>
          <w:szCs w:val="24"/>
        </w:rPr>
      </w:pPr>
      <w:r w:rsidRPr="00D533AB">
        <w:rPr>
          <w:rFonts w:ascii="Times New Roman" w:hAnsi="Times New Roman"/>
          <w:sz w:val="24"/>
          <w:szCs w:val="24"/>
        </w:rPr>
        <w:t>Съоръжението ще бъде разположено в имота, в рамките на ограничителните линии на застрояване и ще бъде оборудвано с помпено-хидрофорна група.</w:t>
      </w:r>
    </w:p>
    <w:p w14:paraId="072B7F88" w14:textId="1E6B4744" w:rsidR="00FD7124" w:rsidRPr="00FD7124" w:rsidRDefault="00FD7124" w:rsidP="00FD7124">
      <w:pPr>
        <w:spacing w:after="0" w:line="360" w:lineRule="auto"/>
        <w:ind w:firstLine="709"/>
        <w:jc w:val="both"/>
        <w:rPr>
          <w:rFonts w:ascii="Times New Roman" w:eastAsia="Calibri" w:hAnsi="Times New Roman"/>
          <w:sz w:val="24"/>
          <w:szCs w:val="24"/>
          <w:lang w:val="bg-BG"/>
        </w:rPr>
      </w:pPr>
      <w:r w:rsidRPr="00D533AB">
        <w:rPr>
          <w:rFonts w:ascii="Times New Roman" w:hAnsi="Times New Roman"/>
          <w:sz w:val="24"/>
          <w:szCs w:val="24"/>
        </w:rPr>
        <w:t>Предвидено е проучване за сондажния кладенец с цел установяване дълбочина за водовземане до 24м.</w:t>
      </w:r>
    </w:p>
    <w:p w14:paraId="6CC7E6C3" w14:textId="77777777" w:rsidR="00FD7124" w:rsidRPr="00D533AB" w:rsidRDefault="00FD7124" w:rsidP="00FD7124">
      <w:pPr>
        <w:pStyle w:val="a4"/>
        <w:spacing w:after="0" w:line="348" w:lineRule="auto"/>
        <w:ind w:left="0" w:firstLine="708"/>
        <w:jc w:val="both"/>
        <w:rPr>
          <w:rFonts w:ascii="Times New Roman" w:hAnsi="Times New Roman"/>
          <w:sz w:val="24"/>
          <w:szCs w:val="24"/>
        </w:rPr>
      </w:pPr>
      <w:r w:rsidRPr="00D533AB">
        <w:rPr>
          <w:rFonts w:ascii="Times New Roman" w:hAnsi="Times New Roman"/>
          <w:sz w:val="24"/>
          <w:szCs w:val="24"/>
        </w:rPr>
        <w:t>От водоизточника, посредством площадкова водопроводна мрежа ще се захранват всички консуматори в новообразуваното УПИ. Дълбочината на полагане на тръбите за дворна водопроводна мрежа е около 1,20м от нивото на терена.</w:t>
      </w:r>
    </w:p>
    <w:p w14:paraId="4BECBC67" w14:textId="77777777" w:rsidR="00FD7124" w:rsidRPr="00D533AB" w:rsidRDefault="00FD7124" w:rsidP="00FD7124">
      <w:pPr>
        <w:pStyle w:val="a4"/>
        <w:spacing w:after="0" w:line="348" w:lineRule="auto"/>
        <w:ind w:left="0" w:firstLine="708"/>
        <w:jc w:val="both"/>
        <w:rPr>
          <w:rFonts w:ascii="Times New Roman" w:hAnsi="Times New Roman"/>
          <w:sz w:val="24"/>
          <w:szCs w:val="24"/>
        </w:rPr>
      </w:pPr>
      <w:r w:rsidRPr="00D533AB">
        <w:rPr>
          <w:rFonts w:ascii="Times New Roman" w:hAnsi="Times New Roman"/>
          <w:sz w:val="24"/>
          <w:szCs w:val="24"/>
        </w:rPr>
        <w:t>Водата ще бъде ползвана за поливане на зелените площи, поддържане на вертикалната планировка и противопожарни нужди.</w:t>
      </w:r>
    </w:p>
    <w:p w14:paraId="68CD428D" w14:textId="5404951B" w:rsidR="003B15AE" w:rsidRPr="00DE3DE2" w:rsidRDefault="00FD7124" w:rsidP="00FD7124">
      <w:pPr>
        <w:spacing w:after="0" w:line="360" w:lineRule="auto"/>
        <w:ind w:firstLine="709"/>
        <w:jc w:val="both"/>
        <w:rPr>
          <w:rFonts w:ascii="Times New Roman" w:eastAsia="Calibri" w:hAnsi="Times New Roman"/>
          <w:sz w:val="24"/>
          <w:szCs w:val="24"/>
          <w:highlight w:val="green"/>
          <w:lang w:val="bg-BG"/>
        </w:rPr>
      </w:pPr>
      <w:r w:rsidRPr="00DE3DE2">
        <w:rPr>
          <w:rFonts w:ascii="Times New Roman" w:eastAsia="Calibri" w:hAnsi="Times New Roman"/>
          <w:sz w:val="24"/>
          <w:szCs w:val="24"/>
        </w:rPr>
        <w:t>За питейни нужди на живущите ще се ползва бутилирана минерална или трапезна вода.</w:t>
      </w:r>
    </w:p>
    <w:p w14:paraId="257F0B8B" w14:textId="77777777" w:rsidR="003B15AE" w:rsidRPr="00DE3DE2" w:rsidRDefault="003B15AE" w:rsidP="001F728E">
      <w:pPr>
        <w:spacing w:after="0" w:line="360" w:lineRule="auto"/>
        <w:ind w:firstLine="709"/>
        <w:jc w:val="both"/>
        <w:rPr>
          <w:rFonts w:ascii="Times New Roman" w:eastAsia="Calibri" w:hAnsi="Times New Roman"/>
          <w:sz w:val="24"/>
          <w:szCs w:val="24"/>
          <w:lang w:val="bg-BG"/>
        </w:rPr>
      </w:pPr>
      <w:r w:rsidRPr="00DE3DE2">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15EA91B1" w14:textId="77777777" w:rsidR="003B15AE" w:rsidRPr="00DE3DE2" w:rsidRDefault="003B15AE" w:rsidP="001F728E">
      <w:pPr>
        <w:spacing w:after="0" w:line="360" w:lineRule="auto"/>
        <w:ind w:firstLine="709"/>
        <w:jc w:val="both"/>
        <w:rPr>
          <w:rFonts w:ascii="Times New Roman" w:eastAsia="Calibri" w:hAnsi="Times New Roman"/>
          <w:sz w:val="24"/>
          <w:szCs w:val="24"/>
          <w:lang w:val="bg-BG"/>
        </w:rPr>
      </w:pPr>
      <w:r w:rsidRPr="00DE3DE2">
        <w:rPr>
          <w:rFonts w:ascii="Times New Roman" w:eastAsia="Calibri" w:hAnsi="Times New Roman"/>
          <w:sz w:val="24"/>
          <w:szCs w:val="24"/>
          <w:lang w:val="bg-BG"/>
        </w:rPr>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25A9702B" w14:textId="28693D95" w:rsidR="00056275" w:rsidRPr="00DE3DE2" w:rsidRDefault="003B15AE" w:rsidP="001F728E">
      <w:pPr>
        <w:spacing w:after="0" w:line="360" w:lineRule="auto"/>
        <w:ind w:firstLine="709"/>
        <w:jc w:val="both"/>
        <w:rPr>
          <w:rFonts w:ascii="Times New Roman" w:eastAsia="Calibri" w:hAnsi="Times New Roman"/>
          <w:sz w:val="24"/>
          <w:szCs w:val="24"/>
          <w:lang w:val="bg-BG"/>
        </w:rPr>
      </w:pPr>
      <w:r w:rsidRPr="00DE3DE2">
        <w:rPr>
          <w:rFonts w:ascii="Times New Roman" w:eastAsia="Calibri" w:hAnsi="Times New Roman"/>
          <w:sz w:val="24"/>
          <w:szCs w:val="24"/>
          <w:lang w:val="bg-BG"/>
        </w:rPr>
        <w:t>За водоснабдяване на новообразуваните имоти ще се ползват подземни води.</w:t>
      </w:r>
      <w:r w:rsidR="00056275" w:rsidRPr="00DE3DE2">
        <w:rPr>
          <w:rFonts w:ascii="Times New Roman" w:eastAsia="Calibri" w:hAnsi="Times New Roman"/>
          <w:sz w:val="24"/>
          <w:szCs w:val="24"/>
          <w:lang w:val="bg-BG"/>
        </w:rPr>
        <w:t xml:space="preserve"> В</w:t>
      </w:r>
      <w:r w:rsidR="00DE3DE2" w:rsidRPr="00DE3DE2">
        <w:rPr>
          <w:rFonts w:ascii="Times New Roman" w:eastAsia="Calibri" w:hAnsi="Times New Roman"/>
          <w:sz w:val="24"/>
          <w:szCs w:val="24"/>
          <w:lang w:val="bg-BG"/>
        </w:rPr>
        <w:t xml:space="preserve"> имота ще</w:t>
      </w:r>
      <w:r w:rsidR="00056275" w:rsidRPr="00DE3DE2">
        <w:rPr>
          <w:rFonts w:ascii="Times New Roman" w:eastAsia="Calibri" w:hAnsi="Times New Roman"/>
          <w:sz w:val="24"/>
          <w:szCs w:val="24"/>
          <w:lang w:val="bg-BG"/>
        </w:rPr>
        <w:t xml:space="preserve"> се изгради един тръбен кладенец с дълбочина до 2</w:t>
      </w:r>
      <w:r w:rsidR="00A0138E" w:rsidRPr="00DE3DE2">
        <w:rPr>
          <w:rFonts w:ascii="Times New Roman" w:eastAsia="Calibri" w:hAnsi="Times New Roman"/>
          <w:sz w:val="24"/>
          <w:szCs w:val="24"/>
          <w:lang w:val="bg-BG"/>
        </w:rPr>
        <w:t>4</w:t>
      </w:r>
      <w:r w:rsidR="00056275" w:rsidRPr="00DE3DE2">
        <w:rPr>
          <w:rFonts w:ascii="Times New Roman" w:eastAsia="Calibri" w:hAnsi="Times New Roman"/>
          <w:sz w:val="24"/>
          <w:szCs w:val="24"/>
          <w:lang w:val="bg-BG"/>
        </w:rPr>
        <w:t>м.</w:t>
      </w:r>
    </w:p>
    <w:p w14:paraId="7040DF5C" w14:textId="41B6CD70" w:rsidR="00056275" w:rsidRPr="00DE3DE2" w:rsidRDefault="00056275" w:rsidP="001F728E">
      <w:pPr>
        <w:spacing w:after="0" w:line="360" w:lineRule="auto"/>
        <w:ind w:firstLine="709"/>
        <w:jc w:val="both"/>
        <w:rPr>
          <w:rFonts w:ascii="Times New Roman" w:eastAsia="Calibri" w:hAnsi="Times New Roman"/>
          <w:sz w:val="24"/>
          <w:szCs w:val="24"/>
          <w:lang w:val="bg-BG"/>
        </w:rPr>
      </w:pPr>
      <w:r w:rsidRPr="00DE3DE2">
        <w:rPr>
          <w:rFonts w:ascii="Times New Roman" w:eastAsia="Calibri" w:hAnsi="Times New Roman"/>
          <w:sz w:val="24"/>
          <w:szCs w:val="24"/>
          <w:lang w:val="bg-BG"/>
        </w:rPr>
        <w:t xml:space="preserve">Максималният разход на вода </w:t>
      </w:r>
      <w:r w:rsidR="00A96DEA">
        <w:rPr>
          <w:rFonts w:ascii="Times New Roman" w:eastAsia="Calibri" w:hAnsi="Times New Roman"/>
          <w:sz w:val="24"/>
          <w:szCs w:val="24"/>
          <w:lang w:val="bg-BG"/>
        </w:rPr>
        <w:t>от</w:t>
      </w:r>
      <w:r w:rsidRPr="00DE3DE2">
        <w:rPr>
          <w:rFonts w:ascii="Times New Roman" w:eastAsia="Calibri" w:hAnsi="Times New Roman"/>
          <w:sz w:val="24"/>
          <w:szCs w:val="24"/>
          <w:lang w:val="bg-BG"/>
        </w:rPr>
        <w:t xml:space="preserve"> водоизточник</w:t>
      </w:r>
      <w:r w:rsidR="00DE3DE2" w:rsidRPr="00DE3DE2">
        <w:rPr>
          <w:rFonts w:ascii="Times New Roman" w:eastAsia="Calibri" w:hAnsi="Times New Roman"/>
          <w:sz w:val="24"/>
          <w:szCs w:val="24"/>
          <w:lang w:val="bg-BG"/>
        </w:rPr>
        <w:t>а</w:t>
      </w:r>
      <w:r w:rsidRPr="00DE3DE2">
        <w:rPr>
          <w:rFonts w:ascii="Times New Roman" w:eastAsia="Calibri" w:hAnsi="Times New Roman"/>
          <w:sz w:val="24"/>
          <w:szCs w:val="24"/>
          <w:lang w:val="bg-BG"/>
        </w:rPr>
        <w:t xml:space="preserve"> </w:t>
      </w:r>
      <w:r w:rsidR="00DC2E1E">
        <w:rPr>
          <w:rFonts w:ascii="Times New Roman" w:eastAsia="Calibri" w:hAnsi="Times New Roman"/>
          <w:sz w:val="24"/>
          <w:szCs w:val="24"/>
          <w:lang w:val="bg-BG"/>
        </w:rPr>
        <w:t xml:space="preserve">за всяка сграда </w:t>
      </w:r>
      <w:r w:rsidRPr="00DE3DE2">
        <w:rPr>
          <w:rFonts w:ascii="Times New Roman" w:eastAsia="Calibri" w:hAnsi="Times New Roman"/>
          <w:sz w:val="24"/>
          <w:szCs w:val="24"/>
          <w:lang w:val="bg-BG"/>
        </w:rPr>
        <w:t>е:</w:t>
      </w:r>
    </w:p>
    <w:p w14:paraId="03C5C00A" w14:textId="77777777" w:rsidR="00056275" w:rsidRPr="00DE3DE2" w:rsidRDefault="00056275" w:rsidP="001F728E">
      <w:pPr>
        <w:pStyle w:val="13"/>
        <w:numPr>
          <w:ilvl w:val="0"/>
          <w:numId w:val="21"/>
        </w:numPr>
        <w:spacing w:line="360" w:lineRule="auto"/>
        <w:jc w:val="both"/>
        <w:rPr>
          <w:rFonts w:ascii="Times New Roman" w:eastAsia="Calibri" w:hAnsi="Times New Roman"/>
          <w:noProof w:val="0"/>
          <w:sz w:val="24"/>
          <w:szCs w:val="24"/>
          <w:lang w:eastAsia="en-US"/>
        </w:rPr>
      </w:pPr>
      <w:r w:rsidRPr="00DE3DE2">
        <w:rPr>
          <w:rFonts w:ascii="Times New Roman" w:eastAsia="Calibri" w:hAnsi="Times New Roman"/>
          <w:noProof w:val="0"/>
          <w:sz w:val="24"/>
          <w:szCs w:val="24"/>
          <w:lang w:eastAsia="en-US"/>
        </w:rPr>
        <w:t>Денонощно до 1,6 куб.м/ден до 250 дни годишно;</w:t>
      </w:r>
    </w:p>
    <w:p w14:paraId="5464FD99" w14:textId="77777777" w:rsidR="00056275" w:rsidRPr="00DE3DE2" w:rsidRDefault="00056275" w:rsidP="001F728E">
      <w:pPr>
        <w:pStyle w:val="13"/>
        <w:numPr>
          <w:ilvl w:val="0"/>
          <w:numId w:val="21"/>
        </w:numPr>
        <w:spacing w:line="360" w:lineRule="auto"/>
        <w:jc w:val="both"/>
        <w:rPr>
          <w:rFonts w:ascii="Times New Roman" w:eastAsia="Calibri" w:hAnsi="Times New Roman"/>
          <w:noProof w:val="0"/>
          <w:sz w:val="24"/>
          <w:szCs w:val="24"/>
          <w:lang w:eastAsia="en-US"/>
        </w:rPr>
      </w:pPr>
      <w:r w:rsidRPr="00DE3DE2">
        <w:rPr>
          <w:rFonts w:ascii="Times New Roman" w:eastAsia="Calibri" w:hAnsi="Times New Roman"/>
          <w:noProof w:val="0"/>
          <w:sz w:val="24"/>
          <w:szCs w:val="24"/>
          <w:lang w:eastAsia="en-US"/>
        </w:rPr>
        <w:t>Годишно водно количество до 400 куб.м;</w:t>
      </w:r>
    </w:p>
    <w:p w14:paraId="4161B8BD" w14:textId="77777777" w:rsidR="00056275" w:rsidRPr="00DE3DE2" w:rsidRDefault="00056275" w:rsidP="001F728E">
      <w:pPr>
        <w:pStyle w:val="13"/>
        <w:numPr>
          <w:ilvl w:val="0"/>
          <w:numId w:val="21"/>
        </w:numPr>
        <w:spacing w:line="360" w:lineRule="auto"/>
        <w:jc w:val="both"/>
        <w:rPr>
          <w:rFonts w:ascii="Times New Roman" w:eastAsia="Calibri" w:hAnsi="Times New Roman"/>
          <w:noProof w:val="0"/>
          <w:sz w:val="24"/>
          <w:szCs w:val="24"/>
          <w:lang w:eastAsia="en-US"/>
        </w:rPr>
      </w:pPr>
      <w:r w:rsidRPr="00DE3DE2">
        <w:rPr>
          <w:rFonts w:ascii="Times New Roman" w:eastAsia="Calibri" w:hAnsi="Times New Roman"/>
          <w:noProof w:val="0"/>
          <w:sz w:val="24"/>
          <w:szCs w:val="24"/>
          <w:lang w:eastAsia="en-US"/>
        </w:rPr>
        <w:t>Върхов проектен дебит до 0,45 л/сек.;</w:t>
      </w:r>
    </w:p>
    <w:p w14:paraId="4D2B3923" w14:textId="5CF9028D" w:rsidR="00912878" w:rsidRPr="00DE3DE2" w:rsidRDefault="00056275" w:rsidP="001F728E">
      <w:pPr>
        <w:pStyle w:val="13"/>
        <w:numPr>
          <w:ilvl w:val="0"/>
          <w:numId w:val="21"/>
        </w:numPr>
        <w:spacing w:line="360" w:lineRule="auto"/>
        <w:jc w:val="both"/>
        <w:rPr>
          <w:rFonts w:ascii="Times New Roman" w:eastAsia="Calibri" w:hAnsi="Times New Roman"/>
          <w:noProof w:val="0"/>
          <w:sz w:val="24"/>
          <w:szCs w:val="24"/>
          <w:lang w:eastAsia="en-US"/>
        </w:rPr>
      </w:pPr>
      <w:r w:rsidRPr="00DE3DE2">
        <w:rPr>
          <w:rFonts w:ascii="Times New Roman" w:eastAsia="Calibri" w:hAnsi="Times New Roman"/>
          <w:noProof w:val="0"/>
          <w:sz w:val="24"/>
          <w:szCs w:val="24"/>
          <w:lang w:eastAsia="en-US"/>
        </w:rPr>
        <w:t>Средногодишно количество 0,37 л/сек.</w:t>
      </w:r>
    </w:p>
    <w:p w14:paraId="5DDB6407" w14:textId="4EE31A0C" w:rsidR="00056275" w:rsidRPr="004E70E8" w:rsidRDefault="00E22D55" w:rsidP="001F728E">
      <w:pPr>
        <w:spacing w:after="0" w:line="360" w:lineRule="auto"/>
        <w:ind w:firstLine="709"/>
        <w:jc w:val="both"/>
        <w:rPr>
          <w:rFonts w:ascii="Times New Roman" w:eastAsia="Calibri" w:hAnsi="Times New Roman"/>
          <w:sz w:val="24"/>
          <w:szCs w:val="24"/>
          <w:highlight w:val="green"/>
          <w:lang w:val="bg-BG"/>
        </w:rPr>
      </w:pPr>
      <w:r w:rsidRPr="00E20678">
        <w:rPr>
          <w:rFonts w:ascii="Times New Roman" w:eastAsia="Calibri" w:hAnsi="Times New Roman"/>
          <w:sz w:val="24"/>
          <w:szCs w:val="24"/>
        </w:rPr>
        <w:t>Съгласно писмо изх. № ПУ-01-</w:t>
      </w:r>
      <w:r w:rsidRPr="00E20678">
        <w:rPr>
          <w:rFonts w:ascii="Times New Roman" w:eastAsia="Calibri" w:hAnsi="Times New Roman"/>
          <w:sz w:val="24"/>
          <w:szCs w:val="24"/>
          <w:lang w:val="bg-BG"/>
        </w:rPr>
        <w:t>1151</w:t>
      </w:r>
      <w:r w:rsidRPr="00E20678">
        <w:rPr>
          <w:rFonts w:ascii="Times New Roman" w:eastAsia="Calibri" w:hAnsi="Times New Roman"/>
          <w:sz w:val="24"/>
          <w:szCs w:val="24"/>
        </w:rPr>
        <w:t xml:space="preserve">(1) / </w:t>
      </w:r>
      <w:r w:rsidRPr="00E20678">
        <w:rPr>
          <w:rFonts w:ascii="Times New Roman" w:eastAsia="Calibri" w:hAnsi="Times New Roman"/>
          <w:sz w:val="24"/>
          <w:szCs w:val="24"/>
          <w:lang w:val="bg-BG"/>
        </w:rPr>
        <w:t>26.11</w:t>
      </w:r>
      <w:r w:rsidRPr="00E20678">
        <w:rPr>
          <w:rFonts w:ascii="Times New Roman" w:eastAsia="Calibri" w:hAnsi="Times New Roman"/>
          <w:sz w:val="24"/>
          <w:szCs w:val="24"/>
        </w:rPr>
        <w:t>.202</w:t>
      </w:r>
      <w:r w:rsidRPr="00E20678">
        <w:rPr>
          <w:rFonts w:ascii="Times New Roman" w:eastAsia="Calibri" w:hAnsi="Times New Roman"/>
          <w:sz w:val="24"/>
          <w:szCs w:val="24"/>
          <w:lang w:val="bg-BG"/>
        </w:rPr>
        <w:t>5</w:t>
      </w:r>
      <w:r w:rsidRPr="00E20678">
        <w:rPr>
          <w:rFonts w:ascii="Times New Roman" w:eastAsia="Calibri" w:hAnsi="Times New Roman"/>
          <w:sz w:val="24"/>
          <w:szCs w:val="24"/>
        </w:rPr>
        <w:t xml:space="preserve">г., издадено от Басейнова дирекция </w:t>
      </w:r>
      <w:r w:rsidRPr="00B91388">
        <w:rPr>
          <w:rFonts w:ascii="Times New Roman" w:eastAsia="Calibri" w:hAnsi="Times New Roman"/>
          <w:sz w:val="24"/>
          <w:szCs w:val="24"/>
        </w:rPr>
        <w:t xml:space="preserve">„Източнобеломорски </w:t>
      </w:r>
      <w:proofErr w:type="gramStart"/>
      <w:r w:rsidRPr="00B91388">
        <w:rPr>
          <w:rFonts w:ascii="Times New Roman" w:eastAsia="Calibri" w:hAnsi="Times New Roman"/>
          <w:sz w:val="24"/>
          <w:szCs w:val="24"/>
        </w:rPr>
        <w:t>район“</w:t>
      </w:r>
      <w:proofErr w:type="gramEnd"/>
      <w:r w:rsidRPr="00B91388">
        <w:rPr>
          <w:rFonts w:ascii="Times New Roman" w:eastAsia="Calibri" w:hAnsi="Times New Roman"/>
          <w:sz w:val="24"/>
          <w:szCs w:val="24"/>
        </w:rPr>
        <w:t>, инвестиционното предложение е допустимо от гледна точка на ПУРБ (20</w:t>
      </w:r>
      <w:r w:rsidRPr="00B91388">
        <w:rPr>
          <w:rFonts w:ascii="Times New Roman" w:eastAsia="Calibri" w:hAnsi="Times New Roman"/>
          <w:sz w:val="24"/>
          <w:szCs w:val="24"/>
          <w:lang w:val="bg-BG"/>
        </w:rPr>
        <w:t>22</w:t>
      </w:r>
      <w:r w:rsidRPr="00B91388">
        <w:rPr>
          <w:rFonts w:ascii="Times New Roman" w:eastAsia="Calibri" w:hAnsi="Times New Roman"/>
          <w:sz w:val="24"/>
          <w:szCs w:val="24"/>
        </w:rPr>
        <w:t>-202</w:t>
      </w:r>
      <w:r w:rsidRPr="00B91388">
        <w:rPr>
          <w:rFonts w:ascii="Times New Roman" w:eastAsia="Calibri" w:hAnsi="Times New Roman"/>
          <w:sz w:val="24"/>
          <w:szCs w:val="24"/>
          <w:lang w:val="bg-BG"/>
        </w:rPr>
        <w:t>7</w:t>
      </w:r>
      <w:r w:rsidRPr="00B91388">
        <w:rPr>
          <w:rFonts w:ascii="Times New Roman" w:eastAsia="Calibri" w:hAnsi="Times New Roman"/>
          <w:sz w:val="24"/>
          <w:szCs w:val="24"/>
        </w:rPr>
        <w:t>г.)</w:t>
      </w:r>
      <w:r w:rsidRPr="00B91388">
        <w:rPr>
          <w:rFonts w:ascii="Times New Roman" w:eastAsia="Calibri" w:hAnsi="Times New Roman"/>
          <w:sz w:val="24"/>
          <w:szCs w:val="24"/>
          <w:lang w:val="bg-BG"/>
        </w:rPr>
        <w:t xml:space="preserve"> </w:t>
      </w:r>
      <w:r w:rsidRPr="00B91388">
        <w:rPr>
          <w:rFonts w:ascii="Times New Roman" w:eastAsia="Calibri" w:hAnsi="Times New Roman"/>
          <w:sz w:val="24"/>
          <w:szCs w:val="24"/>
        </w:rPr>
        <w:t>и ПУРН на ИБР (20</w:t>
      </w:r>
      <w:r w:rsidRPr="00B91388">
        <w:rPr>
          <w:rFonts w:ascii="Times New Roman" w:eastAsia="Calibri" w:hAnsi="Times New Roman"/>
          <w:sz w:val="24"/>
          <w:szCs w:val="24"/>
          <w:lang w:val="bg-BG"/>
        </w:rPr>
        <w:t>22</w:t>
      </w:r>
      <w:r w:rsidRPr="00B91388">
        <w:rPr>
          <w:rFonts w:ascii="Times New Roman" w:eastAsia="Calibri" w:hAnsi="Times New Roman"/>
          <w:sz w:val="24"/>
          <w:szCs w:val="24"/>
        </w:rPr>
        <w:t>-202</w:t>
      </w:r>
      <w:r w:rsidRPr="00B91388">
        <w:rPr>
          <w:rFonts w:ascii="Times New Roman" w:eastAsia="Calibri" w:hAnsi="Times New Roman"/>
          <w:sz w:val="24"/>
          <w:szCs w:val="24"/>
          <w:lang w:val="bg-BG"/>
        </w:rPr>
        <w:t>7</w:t>
      </w:r>
      <w:r w:rsidRPr="00B91388">
        <w:rPr>
          <w:rFonts w:ascii="Times New Roman" w:eastAsia="Calibri" w:hAnsi="Times New Roman"/>
          <w:sz w:val="24"/>
          <w:szCs w:val="24"/>
        </w:rPr>
        <w:t>г.), ЗВ и подзаконовите нормативни актове към него.</w:t>
      </w:r>
    </w:p>
    <w:p w14:paraId="44995355" w14:textId="77777777" w:rsidR="00056275" w:rsidRPr="002F29D0" w:rsidRDefault="00056275" w:rsidP="001F728E">
      <w:pPr>
        <w:spacing w:after="0" w:line="360" w:lineRule="auto"/>
        <w:ind w:firstLine="709"/>
        <w:jc w:val="both"/>
        <w:rPr>
          <w:rFonts w:ascii="Times New Roman" w:eastAsia="Calibri" w:hAnsi="Times New Roman"/>
          <w:sz w:val="24"/>
          <w:szCs w:val="24"/>
          <w:lang w:val="bg-BG"/>
        </w:rPr>
      </w:pPr>
      <w:r w:rsidRPr="002F29D0">
        <w:rPr>
          <w:rFonts w:ascii="Times New Roman" w:eastAsia="Calibri" w:hAnsi="Times New Roman"/>
          <w:sz w:val="24"/>
          <w:szCs w:val="24"/>
          <w:lang w:val="bg-BG"/>
        </w:rPr>
        <w:lastRenderedPageBreak/>
        <w:t>Ще се спазват следните условия:</w:t>
      </w:r>
    </w:p>
    <w:p w14:paraId="491EC835" w14:textId="1208F10D" w:rsidR="00056275" w:rsidRPr="002F29D0" w:rsidRDefault="00056275" w:rsidP="001F728E">
      <w:pPr>
        <w:pStyle w:val="a3"/>
        <w:numPr>
          <w:ilvl w:val="0"/>
          <w:numId w:val="3"/>
        </w:numPr>
        <w:spacing w:after="0" w:line="360" w:lineRule="auto"/>
        <w:jc w:val="both"/>
        <w:rPr>
          <w:rFonts w:ascii="Times New Roman" w:eastAsia="Calibri" w:hAnsi="Times New Roman"/>
          <w:sz w:val="24"/>
          <w:szCs w:val="24"/>
          <w:lang w:val="bg-BG"/>
        </w:rPr>
      </w:pPr>
      <w:r w:rsidRPr="002F29D0">
        <w:rPr>
          <w:rFonts w:ascii="Times New Roman" w:eastAsia="Calibri" w:hAnsi="Times New Roman"/>
          <w:sz w:val="24"/>
          <w:szCs w:val="24"/>
          <w:lang w:val="bg-BG"/>
        </w:rPr>
        <w:t>При изграждане на сондажни</w:t>
      </w:r>
      <w:r w:rsidR="002F29D0" w:rsidRPr="002F29D0">
        <w:rPr>
          <w:rFonts w:ascii="Times New Roman" w:eastAsia="Calibri" w:hAnsi="Times New Roman"/>
          <w:sz w:val="24"/>
          <w:szCs w:val="24"/>
          <w:lang w:val="bg-BG"/>
        </w:rPr>
        <w:t>я</w:t>
      </w:r>
      <w:r w:rsidRPr="002F29D0">
        <w:rPr>
          <w:rFonts w:ascii="Times New Roman" w:eastAsia="Calibri" w:hAnsi="Times New Roman"/>
          <w:sz w:val="24"/>
          <w:szCs w:val="24"/>
          <w:lang w:val="bg-BG"/>
        </w:rPr>
        <w:t xml:space="preserve"> кладен</w:t>
      </w:r>
      <w:r w:rsidR="002F29D0" w:rsidRPr="002F29D0">
        <w:rPr>
          <w:rFonts w:ascii="Times New Roman" w:eastAsia="Calibri" w:hAnsi="Times New Roman"/>
          <w:sz w:val="24"/>
          <w:szCs w:val="24"/>
          <w:lang w:val="bg-BG"/>
        </w:rPr>
        <w:t>е</w:t>
      </w:r>
      <w:r w:rsidRPr="002F29D0">
        <w:rPr>
          <w:rFonts w:ascii="Times New Roman" w:eastAsia="Calibri" w:hAnsi="Times New Roman"/>
          <w:sz w:val="24"/>
          <w:szCs w:val="24"/>
          <w:lang w:val="bg-BG"/>
        </w:rPr>
        <w:t xml:space="preserve">ц, дълбочината ще гарантира водовземане само от първото от повърхността подземно водно тяло </w:t>
      </w:r>
      <w:r w:rsidRPr="002F29D0">
        <w:rPr>
          <w:rFonts w:ascii="Times New Roman" w:eastAsia="Calibri" w:hAnsi="Times New Roman"/>
          <w:sz w:val="24"/>
          <w:szCs w:val="24"/>
        </w:rPr>
        <w:t>BG</w:t>
      </w:r>
      <w:r w:rsidRPr="002F29D0">
        <w:rPr>
          <w:rFonts w:ascii="Times New Roman" w:eastAsia="Calibri" w:hAnsi="Times New Roman"/>
          <w:sz w:val="24"/>
          <w:szCs w:val="24"/>
          <w:lang w:val="bg-BG"/>
        </w:rPr>
        <w:t>3</w:t>
      </w:r>
      <w:r w:rsidRPr="002F29D0">
        <w:rPr>
          <w:rFonts w:ascii="Times New Roman" w:eastAsia="Calibri" w:hAnsi="Times New Roman"/>
          <w:sz w:val="24"/>
          <w:szCs w:val="24"/>
        </w:rPr>
        <w:t>G000000Q</w:t>
      </w:r>
      <w:r w:rsidRPr="002F29D0">
        <w:rPr>
          <w:rFonts w:ascii="Times New Roman" w:eastAsia="Calibri" w:hAnsi="Times New Roman"/>
          <w:sz w:val="24"/>
          <w:szCs w:val="24"/>
          <w:lang w:val="bg-BG"/>
        </w:rPr>
        <w:t xml:space="preserve">013, </w:t>
      </w:r>
      <w:r w:rsidR="005E2026" w:rsidRPr="002F29D0">
        <w:rPr>
          <w:rFonts w:ascii="Times New Roman" w:eastAsia="Calibri" w:hAnsi="Times New Roman"/>
          <w:sz w:val="24"/>
          <w:szCs w:val="24"/>
          <w:lang w:val="bg-BG"/>
        </w:rPr>
        <w:t xml:space="preserve">с цел опазване количеството на подземните води от дълбоко разположените и защитени от замърсяване подземни водни тела, основен източник за осигуряване на вода с питейни качества, </w:t>
      </w:r>
      <w:r w:rsidRPr="002F29D0">
        <w:rPr>
          <w:rFonts w:ascii="Times New Roman" w:eastAsia="Calibri" w:hAnsi="Times New Roman"/>
          <w:sz w:val="24"/>
          <w:szCs w:val="24"/>
          <w:lang w:val="bg-BG"/>
        </w:rPr>
        <w:t xml:space="preserve">изискване съгласно чл. 50, </w:t>
      </w:r>
      <w:r w:rsidR="00C85EBF" w:rsidRPr="002F29D0">
        <w:rPr>
          <w:rFonts w:ascii="Times New Roman" w:eastAsia="Calibri" w:hAnsi="Times New Roman"/>
          <w:sz w:val="24"/>
          <w:szCs w:val="24"/>
          <w:lang w:val="bg-BG"/>
        </w:rPr>
        <w:t xml:space="preserve">ал. 2 и </w:t>
      </w:r>
      <w:r w:rsidRPr="002F29D0">
        <w:rPr>
          <w:rFonts w:ascii="Times New Roman" w:eastAsia="Calibri" w:hAnsi="Times New Roman"/>
          <w:sz w:val="24"/>
          <w:szCs w:val="24"/>
          <w:lang w:val="bg-BG"/>
        </w:rPr>
        <w:t>ал. 3, вр.ал. 2, т“а“ от Наредба № 1 / 10.10.2007г. за проучване, ползване и позване на подземните води;</w:t>
      </w:r>
    </w:p>
    <w:p w14:paraId="5A769C6E" w14:textId="05ED5937" w:rsidR="002F29D0" w:rsidRPr="002F29D0" w:rsidRDefault="002F29D0" w:rsidP="001F728E">
      <w:pPr>
        <w:pStyle w:val="a3"/>
        <w:numPr>
          <w:ilvl w:val="0"/>
          <w:numId w:val="3"/>
        </w:numPr>
        <w:spacing w:after="0" w:line="360" w:lineRule="auto"/>
        <w:jc w:val="both"/>
        <w:rPr>
          <w:rFonts w:ascii="Times New Roman" w:eastAsia="Calibri" w:hAnsi="Times New Roman"/>
          <w:sz w:val="24"/>
          <w:szCs w:val="24"/>
          <w:lang w:val="bg-BG"/>
        </w:rPr>
      </w:pPr>
      <w:r w:rsidRPr="002F29D0">
        <w:rPr>
          <w:rFonts w:ascii="Times New Roman" w:eastAsia="Calibri" w:hAnsi="Times New Roman"/>
          <w:sz w:val="24"/>
          <w:szCs w:val="24"/>
          <w:lang w:val="bg-BG"/>
        </w:rPr>
        <w:t>Съоръжението за водовземане с цел задоволяване на собствените потребности от вода на гражданите, няма да се използва като съоръжение за самостоятелно питейно-битово водоснабдяване по смисъла на Закона за водите;</w:t>
      </w:r>
    </w:p>
    <w:p w14:paraId="3CF37B69" w14:textId="77777777" w:rsidR="00056275" w:rsidRPr="002F29D0" w:rsidRDefault="00056275" w:rsidP="001F728E">
      <w:pPr>
        <w:pStyle w:val="a3"/>
        <w:numPr>
          <w:ilvl w:val="0"/>
          <w:numId w:val="3"/>
        </w:numPr>
        <w:spacing w:after="0" w:line="360" w:lineRule="auto"/>
        <w:jc w:val="both"/>
        <w:rPr>
          <w:rFonts w:ascii="Times New Roman" w:eastAsia="Calibri" w:hAnsi="Times New Roman"/>
          <w:sz w:val="24"/>
          <w:szCs w:val="24"/>
          <w:lang w:val="bg-BG"/>
        </w:rPr>
      </w:pPr>
      <w:r w:rsidRPr="002F29D0">
        <w:rPr>
          <w:rFonts w:ascii="Times New Roman" w:eastAsia="Calibri" w:hAnsi="Times New Roman"/>
          <w:sz w:val="24"/>
          <w:szCs w:val="24"/>
          <w:lang w:val="bg-BG"/>
        </w:rPr>
        <w:t>Няма да се допуска замърсяване на подземното и повърхностното водно тяло от дейностите, свързани с реализация на инвестиционното предложение;</w:t>
      </w:r>
    </w:p>
    <w:p w14:paraId="63D24309" w14:textId="22B39227" w:rsidR="00056275" w:rsidRPr="00CC63C8" w:rsidRDefault="00056275" w:rsidP="001F728E">
      <w:pPr>
        <w:pStyle w:val="a3"/>
        <w:numPr>
          <w:ilvl w:val="0"/>
          <w:numId w:val="3"/>
        </w:numPr>
        <w:spacing w:after="0" w:line="360" w:lineRule="auto"/>
        <w:jc w:val="both"/>
        <w:rPr>
          <w:rFonts w:ascii="Times New Roman" w:eastAsia="Calibri" w:hAnsi="Times New Roman"/>
          <w:sz w:val="24"/>
          <w:szCs w:val="24"/>
          <w:lang w:val="bg-BG"/>
        </w:rPr>
      </w:pPr>
      <w:r w:rsidRPr="006B3B02">
        <w:rPr>
          <w:rFonts w:ascii="Times New Roman" w:eastAsia="Calibri" w:hAnsi="Times New Roman"/>
          <w:sz w:val="24"/>
          <w:szCs w:val="24"/>
          <w:lang w:val="bg-BG"/>
        </w:rPr>
        <w:t xml:space="preserve">По време на сондирането, изхвърлянето на промивната течност и битовите </w:t>
      </w:r>
      <w:r w:rsidRPr="00CC63C8">
        <w:rPr>
          <w:rFonts w:ascii="Times New Roman" w:eastAsia="Calibri" w:hAnsi="Times New Roman"/>
          <w:sz w:val="24"/>
          <w:szCs w:val="24"/>
          <w:lang w:val="bg-BG"/>
        </w:rPr>
        <w:t>отпадъци ще става на опреде</w:t>
      </w:r>
      <w:r w:rsidR="00C63F28" w:rsidRPr="00CC63C8">
        <w:rPr>
          <w:rFonts w:ascii="Times New Roman" w:eastAsia="Calibri" w:hAnsi="Times New Roman"/>
          <w:sz w:val="24"/>
          <w:szCs w:val="24"/>
          <w:lang w:val="bg-BG"/>
        </w:rPr>
        <w:t>лени за целта места;</w:t>
      </w:r>
    </w:p>
    <w:p w14:paraId="0AE8DEAF" w14:textId="1AE4EB67" w:rsidR="00C63F28" w:rsidRPr="00CC63C8" w:rsidRDefault="00A373A0" w:rsidP="001F728E">
      <w:pPr>
        <w:pStyle w:val="a3"/>
        <w:numPr>
          <w:ilvl w:val="0"/>
          <w:numId w:val="3"/>
        </w:numPr>
        <w:spacing w:after="0" w:line="360" w:lineRule="auto"/>
        <w:jc w:val="both"/>
        <w:rPr>
          <w:rFonts w:ascii="Times New Roman" w:eastAsia="Calibri" w:hAnsi="Times New Roman"/>
          <w:sz w:val="24"/>
          <w:szCs w:val="24"/>
          <w:lang w:val="bg-BG"/>
        </w:rPr>
      </w:pPr>
      <w:r w:rsidRPr="00CC63C8">
        <w:rPr>
          <w:rFonts w:ascii="Times New Roman" w:eastAsia="Calibri" w:hAnsi="Times New Roman"/>
          <w:sz w:val="24"/>
          <w:szCs w:val="24"/>
          <w:lang w:val="bg-BG"/>
        </w:rPr>
        <w:t>За формиращите се битово-фекални отпадъчни води ще се изград</w:t>
      </w:r>
      <w:r w:rsidR="00CC63C8" w:rsidRPr="00CC63C8">
        <w:rPr>
          <w:rFonts w:ascii="Times New Roman" w:eastAsia="Calibri" w:hAnsi="Times New Roman"/>
          <w:sz w:val="24"/>
          <w:szCs w:val="24"/>
          <w:lang w:val="bg-BG"/>
        </w:rPr>
        <w:t>и</w:t>
      </w:r>
      <w:r w:rsidRPr="00CC63C8">
        <w:rPr>
          <w:rFonts w:ascii="Times New Roman" w:eastAsia="Calibri" w:hAnsi="Times New Roman"/>
          <w:sz w:val="24"/>
          <w:szCs w:val="24"/>
          <w:lang w:val="bg-BG"/>
        </w:rPr>
        <w:t xml:space="preserve"> водоплътн</w:t>
      </w:r>
      <w:r w:rsidR="00CC63C8" w:rsidRPr="00CC63C8">
        <w:rPr>
          <w:rFonts w:ascii="Times New Roman" w:eastAsia="Calibri" w:hAnsi="Times New Roman"/>
          <w:sz w:val="24"/>
          <w:szCs w:val="24"/>
          <w:lang w:val="bg-BG"/>
        </w:rPr>
        <w:t>а</w:t>
      </w:r>
      <w:r w:rsidRPr="00CC63C8">
        <w:rPr>
          <w:rFonts w:ascii="Times New Roman" w:eastAsia="Calibri" w:hAnsi="Times New Roman"/>
          <w:sz w:val="24"/>
          <w:szCs w:val="24"/>
          <w:lang w:val="bg-BG"/>
        </w:rPr>
        <w:t xml:space="preserve"> изгребн</w:t>
      </w:r>
      <w:r w:rsidR="00CC63C8" w:rsidRPr="00CC63C8">
        <w:rPr>
          <w:rFonts w:ascii="Times New Roman" w:eastAsia="Calibri" w:hAnsi="Times New Roman"/>
          <w:sz w:val="24"/>
          <w:szCs w:val="24"/>
          <w:lang w:val="bg-BG"/>
        </w:rPr>
        <w:t>а</w:t>
      </w:r>
      <w:r w:rsidRPr="00CC63C8">
        <w:rPr>
          <w:rFonts w:ascii="Times New Roman" w:eastAsia="Calibri" w:hAnsi="Times New Roman"/>
          <w:sz w:val="24"/>
          <w:szCs w:val="24"/>
          <w:lang w:val="bg-BG"/>
        </w:rPr>
        <w:t xml:space="preserve"> ям</w:t>
      </w:r>
      <w:r w:rsidR="00CC63C8" w:rsidRPr="00CC63C8">
        <w:rPr>
          <w:rFonts w:ascii="Times New Roman" w:eastAsia="Calibri" w:hAnsi="Times New Roman"/>
          <w:sz w:val="24"/>
          <w:szCs w:val="24"/>
          <w:lang w:val="bg-BG"/>
        </w:rPr>
        <w:t>а</w:t>
      </w:r>
      <w:r w:rsidRPr="00CC63C8">
        <w:rPr>
          <w:rFonts w:ascii="Times New Roman" w:eastAsia="Calibri" w:hAnsi="Times New Roman"/>
          <w:sz w:val="24"/>
          <w:szCs w:val="24"/>
          <w:lang w:val="bg-BG"/>
        </w:rPr>
        <w:t>, отговарящ</w:t>
      </w:r>
      <w:r w:rsidR="00CC63C8" w:rsidRPr="00CC63C8">
        <w:rPr>
          <w:rFonts w:ascii="Times New Roman" w:eastAsia="Calibri" w:hAnsi="Times New Roman"/>
          <w:sz w:val="24"/>
          <w:szCs w:val="24"/>
          <w:lang w:val="bg-BG"/>
        </w:rPr>
        <w:t>а</w:t>
      </w:r>
      <w:r w:rsidRPr="00CC63C8">
        <w:rPr>
          <w:rFonts w:ascii="Times New Roman" w:eastAsia="Calibri" w:hAnsi="Times New Roman"/>
          <w:sz w:val="24"/>
          <w:szCs w:val="24"/>
          <w:lang w:val="bg-BG"/>
        </w:rPr>
        <w:t xml:space="preserve"> на техническите, санитарно-хигиенните и екологичните изисквания, съгласно Закона за устройство на територията, като се осигури периодичното и почистване и извозване на отпадъчните води и утайки до регламентирано място от лица, притежаващи необходимите документи, съгласно действащото законодателство;</w:t>
      </w:r>
    </w:p>
    <w:p w14:paraId="6F471300" w14:textId="3E32D683" w:rsidR="00A373A0" w:rsidRPr="00CC63C8" w:rsidRDefault="00A373A0" w:rsidP="001F728E">
      <w:pPr>
        <w:pStyle w:val="a3"/>
        <w:numPr>
          <w:ilvl w:val="0"/>
          <w:numId w:val="3"/>
        </w:numPr>
        <w:spacing w:after="0" w:line="360" w:lineRule="auto"/>
        <w:jc w:val="both"/>
        <w:rPr>
          <w:rFonts w:ascii="Times New Roman" w:eastAsia="Calibri" w:hAnsi="Times New Roman"/>
          <w:sz w:val="24"/>
          <w:szCs w:val="24"/>
          <w:lang w:val="bg-BG"/>
        </w:rPr>
      </w:pPr>
      <w:r w:rsidRPr="00CC63C8">
        <w:rPr>
          <w:rFonts w:ascii="Times New Roman" w:eastAsia="Calibri" w:hAnsi="Times New Roman"/>
          <w:sz w:val="24"/>
          <w:szCs w:val="24"/>
          <w:lang w:val="bg-BG"/>
        </w:rPr>
        <w:t>Във водоплътните изгребни ями няма да се допуска включването на отпадъчни води с характер различен от битово-фекален.</w:t>
      </w:r>
    </w:p>
    <w:p w14:paraId="14628C96" w14:textId="77777777" w:rsidR="00056275" w:rsidRPr="00034600" w:rsidRDefault="00056275" w:rsidP="001F728E">
      <w:pPr>
        <w:spacing w:after="0" w:line="360" w:lineRule="auto"/>
        <w:ind w:firstLine="709"/>
        <w:jc w:val="both"/>
        <w:rPr>
          <w:rFonts w:ascii="Times New Roman" w:eastAsia="Calibri" w:hAnsi="Times New Roman"/>
          <w:sz w:val="24"/>
          <w:szCs w:val="24"/>
          <w:lang w:val="bg-BG"/>
        </w:rPr>
      </w:pPr>
      <w:r w:rsidRPr="00CC63C8">
        <w:rPr>
          <w:rFonts w:ascii="Times New Roman" w:eastAsia="Calibri" w:hAnsi="Times New Roman"/>
          <w:sz w:val="24"/>
          <w:szCs w:val="24"/>
          <w:lang w:val="bg-BG"/>
        </w:rPr>
        <w:t>Няма да се ползват минерални води от водоизточници, използвани за питейни, лечебни</w:t>
      </w:r>
      <w:r w:rsidRPr="00034600">
        <w:rPr>
          <w:rFonts w:ascii="Times New Roman" w:eastAsia="Calibri" w:hAnsi="Times New Roman"/>
          <w:sz w:val="24"/>
          <w:szCs w:val="24"/>
          <w:lang w:val="bg-BG"/>
        </w:rPr>
        <w:t xml:space="preserve"> и профилактични и хигиенни и спортно-рекреативни цели.</w:t>
      </w:r>
    </w:p>
    <w:p w14:paraId="453547B8" w14:textId="77777777" w:rsidR="005264F8" w:rsidRPr="00034600" w:rsidRDefault="005264F8" w:rsidP="001F728E">
      <w:pPr>
        <w:spacing w:after="0" w:line="360" w:lineRule="auto"/>
        <w:ind w:firstLine="709"/>
        <w:jc w:val="both"/>
        <w:rPr>
          <w:rFonts w:ascii="Times New Roman" w:eastAsia="Calibri" w:hAnsi="Times New Roman"/>
          <w:sz w:val="24"/>
          <w:szCs w:val="24"/>
          <w:lang w:val="bg-BG"/>
        </w:rPr>
      </w:pPr>
      <w:r w:rsidRPr="00034600">
        <w:rPr>
          <w:rFonts w:ascii="Times New Roman" w:eastAsia="Calibri" w:hAnsi="Times New Roman"/>
          <w:sz w:val="24"/>
          <w:szCs w:val="24"/>
          <w:lang w:val="bg-BG"/>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280D3177" w14:textId="3EC27E89" w:rsidR="005264F8" w:rsidRPr="00034600" w:rsidRDefault="005264F8" w:rsidP="001F728E">
      <w:pPr>
        <w:spacing w:after="0" w:line="360" w:lineRule="auto"/>
        <w:ind w:firstLine="709"/>
        <w:jc w:val="both"/>
        <w:rPr>
          <w:rFonts w:ascii="Times New Roman" w:eastAsia="Calibri" w:hAnsi="Times New Roman"/>
          <w:sz w:val="24"/>
          <w:szCs w:val="24"/>
          <w:lang w:val="bg-BG"/>
        </w:rPr>
      </w:pPr>
      <w:r w:rsidRPr="00034600">
        <w:rPr>
          <w:rFonts w:ascii="Times New Roman" w:eastAsia="Calibri" w:hAnsi="Times New Roman"/>
          <w:sz w:val="24"/>
          <w:szCs w:val="24"/>
          <w:lang w:val="bg-BG"/>
        </w:rPr>
        <w:t xml:space="preserve">Има вероятност от поява на шумови въздействия единствено по време на </w:t>
      </w:r>
      <w:r w:rsidR="00AB2788" w:rsidRPr="00034600">
        <w:rPr>
          <w:rFonts w:ascii="Times New Roman" w:eastAsia="Calibri" w:hAnsi="Times New Roman"/>
          <w:sz w:val="24"/>
          <w:szCs w:val="24"/>
          <w:lang w:val="bg-BG"/>
        </w:rPr>
        <w:t>изграждането</w:t>
      </w:r>
      <w:r w:rsidRPr="00034600">
        <w:rPr>
          <w:rFonts w:ascii="Times New Roman" w:eastAsia="Calibri" w:hAnsi="Times New Roman"/>
          <w:sz w:val="24"/>
          <w:szCs w:val="24"/>
          <w:lang w:val="bg-BG"/>
        </w:rPr>
        <w:t xml:space="preserve"> на сградите</w:t>
      </w:r>
      <w:r w:rsidR="00AB2788" w:rsidRPr="00034600">
        <w:rPr>
          <w:rFonts w:ascii="Times New Roman" w:eastAsia="Calibri" w:hAnsi="Times New Roman"/>
          <w:sz w:val="24"/>
          <w:szCs w:val="24"/>
          <w:lang w:val="bg-BG"/>
        </w:rPr>
        <w:t xml:space="preserve"> и сондажни</w:t>
      </w:r>
      <w:r w:rsidR="00C850CE">
        <w:rPr>
          <w:rFonts w:ascii="Times New Roman" w:eastAsia="Calibri" w:hAnsi="Times New Roman"/>
          <w:sz w:val="24"/>
          <w:szCs w:val="24"/>
          <w:lang w:val="bg-BG"/>
        </w:rPr>
        <w:t>я</w:t>
      </w:r>
      <w:r w:rsidR="00AB2788" w:rsidRPr="00034600">
        <w:rPr>
          <w:rFonts w:ascii="Times New Roman" w:eastAsia="Calibri" w:hAnsi="Times New Roman"/>
          <w:sz w:val="24"/>
          <w:szCs w:val="24"/>
          <w:lang w:val="bg-BG"/>
        </w:rPr>
        <w:t xml:space="preserve"> кладен</w:t>
      </w:r>
      <w:r w:rsidR="00C850CE">
        <w:rPr>
          <w:rFonts w:ascii="Times New Roman" w:eastAsia="Calibri" w:hAnsi="Times New Roman"/>
          <w:sz w:val="24"/>
          <w:szCs w:val="24"/>
          <w:lang w:val="bg-BG"/>
        </w:rPr>
        <w:t>е</w:t>
      </w:r>
      <w:r w:rsidR="00AB2788" w:rsidRPr="00034600">
        <w:rPr>
          <w:rFonts w:ascii="Times New Roman" w:eastAsia="Calibri" w:hAnsi="Times New Roman"/>
          <w:sz w:val="24"/>
          <w:szCs w:val="24"/>
          <w:lang w:val="bg-BG"/>
        </w:rPr>
        <w:t>ц</w:t>
      </w:r>
      <w:r w:rsidRPr="00034600">
        <w:rPr>
          <w:rFonts w:ascii="Times New Roman" w:eastAsia="Calibri" w:hAnsi="Times New Roman"/>
          <w:sz w:val="24"/>
          <w:szCs w:val="24"/>
          <w:lang w:val="bg-BG"/>
        </w:rPr>
        <w:t>,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034600" w:rsidRDefault="005264F8" w:rsidP="001F728E">
      <w:pPr>
        <w:spacing w:after="0" w:line="360" w:lineRule="auto"/>
        <w:ind w:firstLine="709"/>
        <w:jc w:val="both"/>
        <w:rPr>
          <w:rFonts w:ascii="Times New Roman" w:eastAsia="Calibri" w:hAnsi="Times New Roman"/>
          <w:sz w:val="24"/>
          <w:szCs w:val="24"/>
          <w:lang w:val="bg-BG"/>
        </w:rPr>
      </w:pPr>
      <w:r w:rsidRPr="00034600">
        <w:rPr>
          <w:rFonts w:ascii="Times New Roman" w:eastAsia="Calibri" w:hAnsi="Times New Roman"/>
          <w:sz w:val="24"/>
          <w:szCs w:val="24"/>
          <w:lang w:val="bg-BG"/>
        </w:rPr>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034600" w:rsidRDefault="005264F8" w:rsidP="001F728E">
      <w:pPr>
        <w:spacing w:after="0" w:line="360" w:lineRule="auto"/>
        <w:ind w:firstLine="709"/>
        <w:jc w:val="both"/>
        <w:rPr>
          <w:rFonts w:ascii="Times New Roman" w:eastAsia="Calibri" w:hAnsi="Times New Roman"/>
          <w:sz w:val="24"/>
          <w:szCs w:val="24"/>
          <w:lang w:val="bg-BG"/>
        </w:rPr>
      </w:pPr>
      <w:r w:rsidRPr="00034600">
        <w:rPr>
          <w:rFonts w:ascii="Times New Roman" w:eastAsia="Calibri" w:hAnsi="Times New Roman"/>
          <w:sz w:val="24"/>
          <w:szCs w:val="24"/>
          <w:lang w:val="bg-BG"/>
        </w:rPr>
        <w:lastRenderedPageBreak/>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034600" w:rsidRDefault="005264F8" w:rsidP="001F728E">
      <w:pPr>
        <w:spacing w:after="0" w:line="360" w:lineRule="auto"/>
        <w:ind w:firstLine="709"/>
        <w:jc w:val="both"/>
        <w:rPr>
          <w:rFonts w:ascii="Times New Roman" w:eastAsia="Calibri" w:hAnsi="Times New Roman"/>
          <w:sz w:val="24"/>
          <w:szCs w:val="24"/>
          <w:lang w:val="bg-BG"/>
        </w:rPr>
      </w:pPr>
      <w:r w:rsidRPr="00034600">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33C059F1" w14:textId="7194792A" w:rsidR="005264F8" w:rsidRPr="00034600" w:rsidRDefault="005264F8" w:rsidP="001F728E">
      <w:pPr>
        <w:spacing w:after="0" w:line="360" w:lineRule="auto"/>
        <w:ind w:firstLine="709"/>
        <w:jc w:val="both"/>
        <w:rPr>
          <w:rFonts w:ascii="Times New Roman" w:eastAsia="Calibri" w:hAnsi="Times New Roman"/>
          <w:sz w:val="24"/>
          <w:szCs w:val="24"/>
          <w:lang w:val="bg-BG"/>
        </w:rPr>
      </w:pPr>
      <w:r w:rsidRPr="00034600">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Имотите не се намират в </w:t>
      </w:r>
      <w:r w:rsidR="00BB28B7" w:rsidRPr="00034600">
        <w:rPr>
          <w:rFonts w:ascii="Times New Roman" w:eastAsia="Calibri" w:hAnsi="Times New Roman"/>
          <w:sz w:val="24"/>
          <w:szCs w:val="24"/>
          <w:lang w:val="bg-BG"/>
        </w:rPr>
        <w:t>контактна</w:t>
      </w:r>
      <w:r w:rsidR="00B64836" w:rsidRPr="00034600">
        <w:rPr>
          <w:rFonts w:ascii="Times New Roman" w:eastAsia="Calibri" w:hAnsi="Times New Roman"/>
          <w:sz w:val="24"/>
          <w:szCs w:val="24"/>
          <w:lang w:val="bg-BG"/>
        </w:rPr>
        <w:t xml:space="preserve"> </w:t>
      </w:r>
      <w:r w:rsidRPr="00034600">
        <w:rPr>
          <w:rFonts w:ascii="Times New Roman" w:eastAsia="Calibri" w:hAnsi="Times New Roman"/>
          <w:sz w:val="24"/>
          <w:szCs w:val="24"/>
          <w:lang w:val="bg-BG"/>
        </w:rPr>
        <w:t>бли</w:t>
      </w:r>
      <w:r w:rsidR="00B64836" w:rsidRPr="00034600">
        <w:rPr>
          <w:rFonts w:ascii="Times New Roman" w:eastAsia="Calibri" w:hAnsi="Times New Roman"/>
          <w:sz w:val="24"/>
          <w:szCs w:val="24"/>
          <w:lang w:val="bg-BG"/>
        </w:rPr>
        <w:t>зо</w:t>
      </w:r>
      <w:r w:rsidRPr="00034600">
        <w:rPr>
          <w:rFonts w:ascii="Times New Roman" w:eastAsia="Calibri" w:hAnsi="Times New Roman"/>
          <w:sz w:val="24"/>
          <w:szCs w:val="24"/>
          <w:lang w:val="bg-BG"/>
        </w:rPr>
        <w:t xml:space="preserve">ст до обществени сгради. </w:t>
      </w:r>
    </w:p>
    <w:p w14:paraId="754754C7" w14:textId="77777777" w:rsidR="005264F8" w:rsidRPr="00034600" w:rsidRDefault="005264F8" w:rsidP="001F728E">
      <w:pPr>
        <w:spacing w:after="0" w:line="360" w:lineRule="auto"/>
        <w:ind w:firstLine="709"/>
        <w:jc w:val="both"/>
        <w:rPr>
          <w:rFonts w:ascii="Times New Roman" w:eastAsia="Calibri" w:hAnsi="Times New Roman"/>
          <w:sz w:val="24"/>
          <w:szCs w:val="24"/>
          <w:lang w:val="bg-BG"/>
        </w:rPr>
      </w:pPr>
      <w:r w:rsidRPr="00034600">
        <w:rPr>
          <w:rFonts w:ascii="Times New Roman" w:eastAsia="Calibri" w:hAnsi="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034600" w:rsidRDefault="005264F8" w:rsidP="001F728E">
      <w:pPr>
        <w:spacing w:after="0" w:line="360" w:lineRule="auto"/>
        <w:ind w:firstLine="709"/>
        <w:jc w:val="both"/>
        <w:rPr>
          <w:rFonts w:ascii="Times New Roman" w:eastAsia="Calibri" w:hAnsi="Times New Roman"/>
          <w:sz w:val="24"/>
          <w:szCs w:val="24"/>
          <w:lang w:val="bg-BG"/>
        </w:rPr>
      </w:pPr>
      <w:r w:rsidRPr="00034600">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034600" w:rsidRDefault="005264F8" w:rsidP="001F728E">
      <w:pPr>
        <w:spacing w:after="0" w:line="360" w:lineRule="auto"/>
        <w:ind w:firstLine="709"/>
        <w:jc w:val="both"/>
        <w:rPr>
          <w:rFonts w:ascii="Times New Roman" w:eastAsia="Calibri" w:hAnsi="Times New Roman"/>
          <w:sz w:val="24"/>
          <w:szCs w:val="24"/>
          <w:lang w:val="bg-BG"/>
        </w:rPr>
      </w:pPr>
      <w:r w:rsidRPr="00034600">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034600" w:rsidRDefault="005264F8" w:rsidP="001F728E">
      <w:pPr>
        <w:spacing w:after="0" w:line="360" w:lineRule="auto"/>
        <w:ind w:firstLine="709"/>
        <w:jc w:val="both"/>
        <w:rPr>
          <w:rFonts w:ascii="Times New Roman" w:eastAsia="Calibri" w:hAnsi="Times New Roman"/>
          <w:sz w:val="24"/>
          <w:szCs w:val="24"/>
          <w:lang w:val="bg-BG"/>
        </w:rPr>
      </w:pPr>
      <w:r w:rsidRPr="00034600">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Pr="00034600" w:rsidRDefault="005264F8" w:rsidP="001F728E">
      <w:pPr>
        <w:spacing w:after="0" w:line="360" w:lineRule="auto"/>
        <w:ind w:firstLine="709"/>
        <w:jc w:val="both"/>
        <w:rPr>
          <w:rFonts w:ascii="Times New Roman" w:eastAsia="Calibri" w:hAnsi="Times New Roman"/>
          <w:sz w:val="24"/>
          <w:szCs w:val="24"/>
          <w:lang w:val="bg-BG"/>
        </w:rPr>
      </w:pPr>
      <w:r w:rsidRPr="00034600">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30A570D0" w14:textId="77777777" w:rsidR="00034600" w:rsidRPr="00034600" w:rsidRDefault="00034600" w:rsidP="00034600">
      <w:pPr>
        <w:spacing w:after="0" w:line="360" w:lineRule="auto"/>
        <w:jc w:val="both"/>
        <w:rPr>
          <w:rFonts w:ascii="Times New Roman" w:eastAsia="Calibri" w:hAnsi="Times New Roman"/>
          <w:sz w:val="24"/>
          <w:szCs w:val="24"/>
          <w:lang w:val="bg-BG"/>
        </w:rPr>
      </w:pPr>
    </w:p>
    <w:p w14:paraId="2D693113" w14:textId="77777777" w:rsidR="00D95AE1" w:rsidRPr="00CC63C8" w:rsidRDefault="00724E5C" w:rsidP="001F728E">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CC63C8">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CC63C8">
        <w:rPr>
          <w:rFonts w:ascii="Times New Roman" w:hAnsi="Times New Roman"/>
          <w:b/>
          <w:sz w:val="24"/>
          <w:szCs w:val="24"/>
        </w:rPr>
        <w:t xml:space="preserve"> </w:t>
      </w:r>
    </w:p>
    <w:p w14:paraId="023B6168" w14:textId="0F1A8A77" w:rsidR="00926459" w:rsidRPr="00034600" w:rsidRDefault="00AB2788" w:rsidP="001F728E">
      <w:pPr>
        <w:spacing w:after="0" w:line="336" w:lineRule="auto"/>
        <w:ind w:firstLine="708"/>
        <w:jc w:val="both"/>
        <w:rPr>
          <w:rFonts w:ascii="Times New Roman" w:eastAsia="Calibri" w:hAnsi="Times New Roman"/>
          <w:sz w:val="24"/>
          <w:szCs w:val="24"/>
          <w:lang w:val="bg-BG"/>
        </w:rPr>
      </w:pPr>
      <w:r w:rsidRPr="00CC63C8">
        <w:rPr>
          <w:rFonts w:ascii="Times New Roman" w:eastAsia="Calibri" w:hAnsi="Times New Roman"/>
          <w:sz w:val="24"/>
          <w:szCs w:val="24"/>
        </w:rPr>
        <w:t>Прилагам обзорна ситуация, показваща границите на инвестиционното предложение, даваща информация за физическите и природните характеристики на обекта.</w:t>
      </w:r>
      <w:r w:rsidR="00926459" w:rsidRPr="00034600">
        <w:rPr>
          <w:rFonts w:ascii="Times New Roman" w:eastAsia="Calibri" w:hAnsi="Times New Roman"/>
          <w:sz w:val="24"/>
          <w:szCs w:val="24"/>
        </w:rPr>
        <w:t xml:space="preserve"> </w:t>
      </w:r>
    </w:p>
    <w:p w14:paraId="7CCC53F4" w14:textId="77777777" w:rsidR="00EF126F" w:rsidRPr="004E70E8" w:rsidRDefault="00EF126F" w:rsidP="001F728E">
      <w:pPr>
        <w:spacing w:after="0" w:line="336" w:lineRule="auto"/>
        <w:ind w:firstLine="708"/>
        <w:jc w:val="both"/>
        <w:rPr>
          <w:rFonts w:ascii="Times New Roman" w:eastAsia="Calibri" w:hAnsi="Times New Roman"/>
          <w:sz w:val="16"/>
          <w:szCs w:val="16"/>
          <w:highlight w:val="green"/>
          <w:lang w:val="bg-BG"/>
        </w:rPr>
      </w:pPr>
    </w:p>
    <w:p w14:paraId="147605BE" w14:textId="102DE991" w:rsidR="00217E57" w:rsidRPr="00CC63C8" w:rsidRDefault="00CC63C8" w:rsidP="00A01D05">
      <w:pPr>
        <w:pStyle w:val="a4"/>
        <w:spacing w:after="0" w:line="360" w:lineRule="auto"/>
        <w:ind w:left="0"/>
        <w:jc w:val="center"/>
        <w:rPr>
          <w:rFonts w:ascii="Times New Roman" w:hAnsi="Times New Roman"/>
          <w:sz w:val="24"/>
          <w:szCs w:val="24"/>
        </w:rPr>
      </w:pPr>
      <w:r w:rsidRPr="00CC63C8">
        <w:rPr>
          <w:rFonts w:ascii="Times New Roman" w:hAnsi="Times New Roman"/>
          <w:noProof/>
          <w:sz w:val="24"/>
          <w:szCs w:val="24"/>
          <w:lang w:eastAsia="bg-BG"/>
        </w:rPr>
        <w:lastRenderedPageBreak/>
        <w:drawing>
          <wp:inline distT="0" distB="0" distL="0" distR="0" wp14:anchorId="7D7CD25E" wp14:editId="4963AE98">
            <wp:extent cx="6115050" cy="504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5048250"/>
                    </a:xfrm>
                    <a:prstGeom prst="rect">
                      <a:avLst/>
                    </a:prstGeom>
                    <a:noFill/>
                    <a:ln>
                      <a:noFill/>
                    </a:ln>
                  </pic:spPr>
                </pic:pic>
              </a:graphicData>
            </a:graphic>
          </wp:inline>
        </w:drawing>
      </w:r>
    </w:p>
    <w:p w14:paraId="6F4AF909" w14:textId="77777777" w:rsidR="001442BF" w:rsidRPr="00CC63C8" w:rsidRDefault="001442BF" w:rsidP="00593EEE">
      <w:pPr>
        <w:pStyle w:val="a4"/>
        <w:spacing w:after="0" w:line="360" w:lineRule="auto"/>
        <w:ind w:left="0" w:firstLine="708"/>
        <w:jc w:val="both"/>
        <w:rPr>
          <w:rFonts w:ascii="Times New Roman" w:hAnsi="Times New Roman"/>
          <w:sz w:val="12"/>
          <w:szCs w:val="12"/>
        </w:rPr>
      </w:pPr>
    </w:p>
    <w:p w14:paraId="11FD1A97" w14:textId="77777777" w:rsidR="00CF2739" w:rsidRPr="00CC63C8" w:rsidRDefault="00CF2739" w:rsidP="00E97BF3">
      <w:pPr>
        <w:spacing w:after="0" w:line="360" w:lineRule="auto"/>
        <w:ind w:firstLine="709"/>
        <w:jc w:val="both"/>
        <w:rPr>
          <w:rFonts w:ascii="Times New Roman" w:eastAsia="Calibri" w:hAnsi="Times New Roman"/>
          <w:sz w:val="24"/>
          <w:szCs w:val="24"/>
          <w:lang w:val="bg-BG"/>
        </w:rPr>
      </w:pPr>
      <w:r w:rsidRPr="00CC63C8">
        <w:rPr>
          <w:rFonts w:ascii="Times New Roman" w:eastAsia="Calibri" w:hAnsi="Times New Roman"/>
          <w:sz w:val="24"/>
          <w:szCs w:val="24"/>
          <w:lang w:val="bg-BG"/>
        </w:rPr>
        <w:t>За имота, предмет на инвестиционното предложение, няма ограничения за застрояване и сервитути.</w:t>
      </w:r>
    </w:p>
    <w:p w14:paraId="35F1C548" w14:textId="514F82F1" w:rsidR="00CF2739" w:rsidRPr="008639AA" w:rsidRDefault="00CF2739" w:rsidP="00E97BF3">
      <w:pPr>
        <w:spacing w:after="0" w:line="360" w:lineRule="auto"/>
        <w:ind w:firstLine="709"/>
        <w:jc w:val="both"/>
        <w:rPr>
          <w:rFonts w:ascii="Times New Roman" w:eastAsia="Calibri" w:hAnsi="Times New Roman"/>
          <w:sz w:val="24"/>
          <w:szCs w:val="24"/>
          <w:lang w:val="bg-BG"/>
        </w:rPr>
      </w:pPr>
      <w:r w:rsidRPr="00966ED8">
        <w:rPr>
          <w:rFonts w:ascii="Times New Roman" w:eastAsia="Calibri" w:hAnsi="Times New Roman"/>
          <w:sz w:val="24"/>
          <w:szCs w:val="24"/>
          <w:lang w:val="bg-BG"/>
        </w:rPr>
        <w:t xml:space="preserve">Поземлен имот </w:t>
      </w:r>
      <w:r w:rsidR="00966ED8" w:rsidRPr="00966ED8">
        <w:rPr>
          <w:rFonts w:ascii="Times New Roman" w:hAnsi="Times New Roman"/>
          <w:sz w:val="24"/>
          <w:szCs w:val="24"/>
        </w:rPr>
        <w:t>06077.40.160 по кадастралната карта и кадастралните регистри на село Браниполе, местност „Прав камък“, Община „Родопи“, Област Пловдив</w:t>
      </w:r>
      <w:r w:rsidRPr="00966ED8">
        <w:rPr>
          <w:rFonts w:ascii="Times New Roman" w:eastAsia="Calibri" w:hAnsi="Times New Roman"/>
          <w:sz w:val="24"/>
          <w:szCs w:val="24"/>
          <w:lang w:val="bg-BG"/>
        </w:rPr>
        <w:t xml:space="preserve">, вид собств. Частна, </w:t>
      </w:r>
      <w:r w:rsidRPr="008639AA">
        <w:rPr>
          <w:rFonts w:ascii="Times New Roman" w:eastAsia="Calibri" w:hAnsi="Times New Roman"/>
          <w:sz w:val="24"/>
          <w:szCs w:val="24"/>
          <w:lang w:val="bg-BG"/>
        </w:rPr>
        <w:t xml:space="preserve">вид територия Земеделска, категория </w:t>
      </w:r>
      <w:r w:rsidR="00966ED8" w:rsidRPr="008639AA">
        <w:rPr>
          <w:rFonts w:ascii="Times New Roman" w:eastAsia="Calibri" w:hAnsi="Times New Roman"/>
          <w:sz w:val="24"/>
          <w:szCs w:val="24"/>
          <w:lang w:val="bg-BG"/>
        </w:rPr>
        <w:t>3</w:t>
      </w:r>
      <w:r w:rsidRPr="008639AA">
        <w:rPr>
          <w:rFonts w:ascii="Times New Roman" w:eastAsia="Calibri" w:hAnsi="Times New Roman"/>
          <w:sz w:val="24"/>
          <w:szCs w:val="24"/>
          <w:lang w:val="bg-BG"/>
        </w:rPr>
        <w:t xml:space="preserve">, НТП </w:t>
      </w:r>
      <w:r w:rsidR="00966ED8" w:rsidRPr="008639AA">
        <w:rPr>
          <w:rFonts w:ascii="Times New Roman" w:eastAsia="Calibri" w:hAnsi="Times New Roman"/>
          <w:sz w:val="24"/>
          <w:szCs w:val="24"/>
          <w:lang w:val="bg-BG"/>
        </w:rPr>
        <w:t>Друг вид земеделска земя</w:t>
      </w:r>
      <w:r w:rsidRPr="008639AA">
        <w:rPr>
          <w:rFonts w:ascii="Times New Roman" w:eastAsia="Calibri" w:hAnsi="Times New Roman"/>
          <w:sz w:val="24"/>
          <w:szCs w:val="24"/>
          <w:lang w:val="bg-BG"/>
        </w:rPr>
        <w:t>, пло</w:t>
      </w:r>
      <w:r w:rsidR="00966ED8" w:rsidRPr="008639AA">
        <w:rPr>
          <w:rFonts w:ascii="Times New Roman" w:eastAsia="Calibri" w:hAnsi="Times New Roman"/>
          <w:sz w:val="24"/>
          <w:szCs w:val="24"/>
          <w:lang w:val="bg-BG"/>
        </w:rPr>
        <w:t>щ 1500 кв. м</w:t>
      </w:r>
      <w:r w:rsidRPr="008639AA">
        <w:rPr>
          <w:rFonts w:ascii="Times New Roman" w:eastAsia="Calibri" w:hAnsi="Times New Roman"/>
          <w:sz w:val="24"/>
          <w:szCs w:val="24"/>
          <w:lang w:val="bg-BG"/>
        </w:rPr>
        <w:t>.</w:t>
      </w:r>
    </w:p>
    <w:p w14:paraId="172A3E5D" w14:textId="03C17A11" w:rsidR="00CF2739" w:rsidRPr="008639AA" w:rsidRDefault="00CF2739" w:rsidP="00E97BF3">
      <w:pPr>
        <w:spacing w:after="0" w:line="360" w:lineRule="auto"/>
        <w:ind w:firstLine="709"/>
        <w:jc w:val="both"/>
        <w:rPr>
          <w:rFonts w:ascii="Times New Roman" w:eastAsia="Calibri" w:hAnsi="Times New Roman"/>
          <w:sz w:val="24"/>
          <w:szCs w:val="24"/>
          <w:lang w:val="bg-BG"/>
        </w:rPr>
      </w:pPr>
      <w:r w:rsidRPr="008639AA">
        <w:rPr>
          <w:rFonts w:ascii="Times New Roman" w:eastAsia="Calibri" w:hAnsi="Times New Roman"/>
          <w:sz w:val="24"/>
          <w:szCs w:val="24"/>
          <w:lang w:val="bg-BG"/>
        </w:rPr>
        <w:t xml:space="preserve">Имотът граничи с общински път от </w:t>
      </w:r>
      <w:r w:rsidR="008639AA" w:rsidRPr="008639AA">
        <w:rPr>
          <w:rFonts w:ascii="Times New Roman" w:eastAsia="Calibri" w:hAnsi="Times New Roman"/>
          <w:sz w:val="24"/>
          <w:szCs w:val="24"/>
          <w:lang w:val="bg-BG"/>
        </w:rPr>
        <w:t>югоизток и</w:t>
      </w:r>
      <w:r w:rsidRPr="008639AA">
        <w:rPr>
          <w:rFonts w:ascii="Times New Roman" w:eastAsia="Calibri" w:hAnsi="Times New Roman"/>
          <w:sz w:val="24"/>
          <w:szCs w:val="24"/>
          <w:lang w:val="bg-BG"/>
        </w:rPr>
        <w:t xml:space="preserve"> със земеделски територии – лозя от север</w:t>
      </w:r>
      <w:r w:rsidR="008639AA" w:rsidRPr="008639AA">
        <w:rPr>
          <w:rFonts w:ascii="Times New Roman" w:eastAsia="Calibri" w:hAnsi="Times New Roman"/>
          <w:sz w:val="24"/>
          <w:szCs w:val="24"/>
          <w:lang w:val="bg-BG"/>
        </w:rPr>
        <w:t>оизток</w:t>
      </w:r>
      <w:r w:rsidRPr="008639AA">
        <w:rPr>
          <w:rFonts w:ascii="Times New Roman" w:eastAsia="Calibri" w:hAnsi="Times New Roman"/>
          <w:sz w:val="24"/>
          <w:szCs w:val="24"/>
          <w:lang w:val="bg-BG"/>
        </w:rPr>
        <w:t xml:space="preserve">, </w:t>
      </w:r>
      <w:r w:rsidR="008639AA" w:rsidRPr="008639AA">
        <w:rPr>
          <w:rFonts w:ascii="Times New Roman" w:eastAsia="Calibri" w:hAnsi="Times New Roman"/>
          <w:sz w:val="24"/>
          <w:szCs w:val="24"/>
          <w:lang w:val="bg-BG"/>
        </w:rPr>
        <w:t>северозапад и югозапад</w:t>
      </w:r>
      <w:r w:rsidRPr="008639AA">
        <w:rPr>
          <w:rFonts w:ascii="Times New Roman" w:eastAsia="Calibri" w:hAnsi="Times New Roman"/>
          <w:sz w:val="24"/>
          <w:szCs w:val="24"/>
          <w:lang w:val="bg-BG"/>
        </w:rPr>
        <w:t>.</w:t>
      </w:r>
    </w:p>
    <w:p w14:paraId="4AA73C24" w14:textId="77777777" w:rsidR="00CF2739" w:rsidRPr="00096631" w:rsidRDefault="00CF2739" w:rsidP="00E97BF3">
      <w:pPr>
        <w:spacing w:after="0" w:line="360" w:lineRule="auto"/>
        <w:ind w:firstLine="709"/>
        <w:jc w:val="both"/>
        <w:rPr>
          <w:rFonts w:ascii="Times New Roman" w:eastAsia="Calibri" w:hAnsi="Times New Roman"/>
          <w:sz w:val="24"/>
          <w:szCs w:val="24"/>
          <w:lang w:val="bg-BG"/>
        </w:rPr>
      </w:pPr>
      <w:r w:rsidRPr="00096631">
        <w:rPr>
          <w:rFonts w:ascii="Times New Roman" w:eastAsia="Calibri" w:hAnsi="Times New Roman"/>
          <w:sz w:val="24"/>
          <w:szCs w:val="24"/>
          <w:lang w:val="bg-BG"/>
        </w:rPr>
        <w:t>Околното застрояване няма да създава нито функционални, нито обемно-пространствени конфликти с обекта.</w:t>
      </w:r>
    </w:p>
    <w:p w14:paraId="0CBB206D" w14:textId="77777777" w:rsidR="00CF2739" w:rsidRPr="00096631" w:rsidRDefault="00CF2739" w:rsidP="00E97BF3">
      <w:pPr>
        <w:spacing w:after="0" w:line="360" w:lineRule="auto"/>
        <w:ind w:firstLine="709"/>
        <w:jc w:val="both"/>
        <w:rPr>
          <w:rFonts w:ascii="Times New Roman" w:eastAsia="Calibri" w:hAnsi="Times New Roman"/>
          <w:sz w:val="24"/>
          <w:szCs w:val="24"/>
          <w:lang w:val="bg-BG"/>
        </w:rPr>
      </w:pPr>
      <w:r w:rsidRPr="00096631">
        <w:rPr>
          <w:rFonts w:ascii="Times New Roman" w:eastAsia="Calibri" w:hAnsi="Times New Roman"/>
          <w:sz w:val="24"/>
          <w:szCs w:val="24"/>
          <w:lang w:val="bg-BG"/>
        </w:rPr>
        <w:t>По време на строителството на жилищните сгради ще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имотите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14:paraId="01D7A5EE" w14:textId="77777777" w:rsidR="00CF2739" w:rsidRPr="00096631" w:rsidRDefault="00CF2739" w:rsidP="00E97BF3">
      <w:pPr>
        <w:spacing w:after="0" w:line="360" w:lineRule="auto"/>
        <w:ind w:firstLine="709"/>
        <w:jc w:val="both"/>
        <w:rPr>
          <w:rFonts w:ascii="Times New Roman" w:eastAsia="Calibri" w:hAnsi="Times New Roman"/>
          <w:sz w:val="24"/>
          <w:szCs w:val="24"/>
          <w:lang w:val="bg-BG"/>
        </w:rPr>
      </w:pPr>
      <w:r w:rsidRPr="00096631">
        <w:rPr>
          <w:rFonts w:ascii="Times New Roman" w:eastAsia="Calibri" w:hAnsi="Times New Roman"/>
          <w:sz w:val="24"/>
          <w:szCs w:val="24"/>
          <w:lang w:val="bg-BG"/>
        </w:rPr>
        <w:lastRenderedPageBreak/>
        <w:t>Допълнителна площ за временни дейности по време на строителството не е необходима.</w:t>
      </w:r>
    </w:p>
    <w:p w14:paraId="49055501" w14:textId="77777777" w:rsidR="00CF2739" w:rsidRPr="00096631" w:rsidRDefault="00CF2739" w:rsidP="00E97BF3">
      <w:pPr>
        <w:spacing w:after="0" w:line="360" w:lineRule="auto"/>
        <w:ind w:firstLine="709"/>
        <w:jc w:val="both"/>
        <w:rPr>
          <w:rFonts w:ascii="Times New Roman" w:eastAsia="Calibri" w:hAnsi="Times New Roman"/>
          <w:sz w:val="24"/>
          <w:szCs w:val="24"/>
          <w:lang w:val="bg-BG"/>
        </w:rPr>
      </w:pPr>
      <w:r w:rsidRPr="00096631">
        <w:rPr>
          <w:rFonts w:ascii="Times New Roman" w:eastAsia="Calibri" w:hAnsi="Times New Roman"/>
          <w:sz w:val="24"/>
          <w:szCs w:val="24"/>
          <w:lang w:val="bg-BG"/>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и/или експлоатацията му.</w:t>
      </w:r>
    </w:p>
    <w:p w14:paraId="6C9AF462" w14:textId="77777777" w:rsidR="00CF2739" w:rsidRPr="00096631" w:rsidRDefault="00CF2739" w:rsidP="00E97BF3">
      <w:pPr>
        <w:spacing w:after="0" w:line="360" w:lineRule="auto"/>
        <w:ind w:firstLine="709"/>
        <w:jc w:val="both"/>
        <w:rPr>
          <w:rFonts w:ascii="Times New Roman" w:eastAsia="Calibri" w:hAnsi="Times New Roman"/>
          <w:sz w:val="24"/>
          <w:szCs w:val="24"/>
          <w:lang w:val="bg-BG"/>
        </w:rPr>
      </w:pPr>
      <w:r w:rsidRPr="00096631">
        <w:rPr>
          <w:rFonts w:ascii="Times New Roman" w:eastAsia="Calibri" w:hAnsi="Times New Roman"/>
          <w:sz w:val="24"/>
          <w:szCs w:val="24"/>
          <w:lang w:val="bg-BG"/>
        </w:rPr>
        <w:t xml:space="preserve">Имотът, предмет на инвестиционното предложение, не попада в границите на защитени зони от Европейската екологична мрежа „НАТУРА 2000“, както и в границите на защитени територии по смисъла на чл. 5 от Закона за защитените територии. </w:t>
      </w:r>
    </w:p>
    <w:p w14:paraId="0F9E4F76" w14:textId="77777777" w:rsidR="00CF2739" w:rsidRPr="00096631" w:rsidRDefault="00CF2739" w:rsidP="00E97BF3">
      <w:pPr>
        <w:spacing w:after="0" w:line="360" w:lineRule="auto"/>
        <w:ind w:firstLine="709"/>
        <w:jc w:val="both"/>
        <w:rPr>
          <w:rFonts w:ascii="Times New Roman" w:eastAsia="Calibri" w:hAnsi="Times New Roman"/>
          <w:sz w:val="24"/>
          <w:szCs w:val="24"/>
          <w:lang w:val="bg-BG"/>
        </w:rPr>
      </w:pPr>
      <w:r w:rsidRPr="00096631">
        <w:rPr>
          <w:rFonts w:ascii="Times New Roman" w:eastAsia="Calibri" w:hAnsi="Times New Roman"/>
          <w:sz w:val="24"/>
          <w:szCs w:val="24"/>
          <w:lang w:val="bg-BG"/>
        </w:rPr>
        <w:t>На Възложителя не е известно наличието на елементи на Националната Екологична мрежа в имота, включително и в непосредствена близост до него.</w:t>
      </w:r>
    </w:p>
    <w:p w14:paraId="20278BD3" w14:textId="77777777" w:rsidR="00E97BF3" w:rsidRPr="00096631" w:rsidRDefault="00E97BF3" w:rsidP="00E97BF3">
      <w:pPr>
        <w:spacing w:after="0" w:line="360" w:lineRule="auto"/>
        <w:ind w:firstLine="709"/>
        <w:jc w:val="both"/>
        <w:rPr>
          <w:rFonts w:ascii="Times New Roman" w:eastAsia="Calibri" w:hAnsi="Times New Roman"/>
          <w:sz w:val="24"/>
          <w:szCs w:val="24"/>
          <w:lang w:val="bg-BG"/>
        </w:rPr>
      </w:pPr>
      <w:r w:rsidRPr="00096631">
        <w:rPr>
          <w:rFonts w:ascii="Times New Roman" w:eastAsia="Calibri" w:hAnsi="Times New Roman"/>
          <w:sz w:val="24"/>
          <w:szCs w:val="24"/>
          <w:lang w:val="bg-BG"/>
        </w:rPr>
        <w:t>Реализирането на инвестиционното предложение ще се извърши съгласно утвърден и влязъл в сила ПУП – ПРЗ, респективно технически инвестиционен проект, който ще се изготви след промяна предназначението на имота.</w:t>
      </w:r>
    </w:p>
    <w:p w14:paraId="475B1F15" w14:textId="77777777" w:rsidR="00CF2739" w:rsidRPr="003C3966" w:rsidRDefault="00CF2739" w:rsidP="00E97BF3">
      <w:pPr>
        <w:spacing w:after="0" w:line="360" w:lineRule="auto"/>
        <w:ind w:firstLine="709"/>
        <w:jc w:val="both"/>
        <w:rPr>
          <w:rFonts w:ascii="Times New Roman" w:eastAsia="Calibri" w:hAnsi="Times New Roman"/>
          <w:sz w:val="24"/>
          <w:szCs w:val="24"/>
          <w:lang w:val="bg-BG"/>
        </w:rPr>
      </w:pPr>
      <w:r w:rsidRPr="003C3966">
        <w:rPr>
          <w:rFonts w:ascii="Times New Roman" w:eastAsia="Calibri" w:hAnsi="Times New Roman"/>
          <w:sz w:val="24"/>
          <w:szCs w:val="24"/>
          <w:lang w:val="bg-BG"/>
        </w:rPr>
        <w:t>Най – близко разположената до местоположението на предвиденото за реализация инвестиционно предложение защитена зона от мрежата „Натура 2000“ е BG0001033 „Брестовица“ за опазване на природните местообитания и на дивата флора и фауна, приета от МС с Решение № 122 / 02.03.2007г. (обн, ДВ бр.21 / 2007г.).</w:t>
      </w:r>
    </w:p>
    <w:p w14:paraId="4B3A04E2" w14:textId="77777777" w:rsidR="00D95AE1" w:rsidRPr="003C3966" w:rsidRDefault="00D95AE1" w:rsidP="00593EEE">
      <w:pPr>
        <w:widowControl w:val="0"/>
        <w:autoSpaceDE w:val="0"/>
        <w:autoSpaceDN w:val="0"/>
        <w:adjustRightInd w:val="0"/>
        <w:spacing w:after="0" w:line="360" w:lineRule="auto"/>
        <w:jc w:val="both"/>
        <w:rPr>
          <w:rFonts w:ascii="Times New Roman" w:hAnsi="Times New Roman"/>
          <w:sz w:val="24"/>
          <w:szCs w:val="24"/>
          <w:lang w:val="bg-BG"/>
        </w:rPr>
      </w:pPr>
      <w:r w:rsidRPr="003C3966">
        <w:rPr>
          <w:rFonts w:ascii="Times New Roman" w:hAnsi="Times New Roman"/>
          <w:sz w:val="24"/>
          <w:szCs w:val="24"/>
        </w:rPr>
        <w:t xml:space="preserve">    </w:t>
      </w:r>
    </w:p>
    <w:p w14:paraId="25AC19D3" w14:textId="77777777" w:rsidR="007D52AD" w:rsidRPr="003C3966" w:rsidRDefault="007D52AD" w:rsidP="00593EEE">
      <w:pPr>
        <w:widowControl w:val="0"/>
        <w:autoSpaceDE w:val="0"/>
        <w:autoSpaceDN w:val="0"/>
        <w:adjustRightInd w:val="0"/>
        <w:spacing w:after="0" w:line="360" w:lineRule="auto"/>
        <w:jc w:val="both"/>
        <w:rPr>
          <w:rFonts w:ascii="Times New Roman" w:hAnsi="Times New Roman"/>
          <w:sz w:val="24"/>
          <w:szCs w:val="24"/>
          <w:lang w:val="bg-BG"/>
        </w:rPr>
      </w:pPr>
    </w:p>
    <w:p w14:paraId="0BDA1EAF" w14:textId="77777777" w:rsidR="00D95AE1" w:rsidRPr="003C3966" w:rsidRDefault="00C951B9" w:rsidP="00593EEE">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3C3966">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3C56F2C3" w14:textId="49AE1EE8" w:rsidR="00DE0089" w:rsidRPr="003C3966" w:rsidRDefault="00DE0089" w:rsidP="00DE0089">
      <w:pPr>
        <w:spacing w:after="0" w:line="360" w:lineRule="auto"/>
        <w:ind w:firstLine="709"/>
        <w:jc w:val="both"/>
        <w:rPr>
          <w:rFonts w:ascii="Times New Roman" w:eastAsia="Calibri" w:hAnsi="Times New Roman"/>
          <w:sz w:val="24"/>
          <w:szCs w:val="24"/>
          <w:lang w:val="bg-BG"/>
        </w:rPr>
      </w:pPr>
      <w:r w:rsidRPr="003C3966">
        <w:rPr>
          <w:rFonts w:ascii="Times New Roman" w:eastAsia="Calibri" w:hAnsi="Times New Roman"/>
          <w:sz w:val="24"/>
          <w:szCs w:val="24"/>
          <w:lang w:val="bg-BG"/>
        </w:rPr>
        <w:t xml:space="preserve">С инвестиционното предложение се предвижда процедиране на проект за Подробен устройствен план – ПУП – ПРЗ за промяна предназначението на поземлен имот с идентификатор </w:t>
      </w:r>
      <w:r w:rsidR="003C3966" w:rsidRPr="005D66D7">
        <w:rPr>
          <w:rFonts w:ascii="Times New Roman" w:hAnsi="Times New Roman"/>
          <w:sz w:val="24"/>
          <w:szCs w:val="24"/>
        </w:rPr>
        <w:t xml:space="preserve">06077.40.160 по кадастралната карта и кадастралните регистри на село Браниполе, местност „Прав </w:t>
      </w:r>
      <w:r w:rsidR="003C3966" w:rsidRPr="003C3966">
        <w:rPr>
          <w:rFonts w:ascii="Times New Roman" w:hAnsi="Times New Roman"/>
          <w:sz w:val="24"/>
          <w:szCs w:val="24"/>
        </w:rPr>
        <w:t>камък“, Община „Родопи“, Област Пловдив</w:t>
      </w:r>
      <w:r w:rsidR="003C3966" w:rsidRPr="003C3966">
        <w:rPr>
          <w:rFonts w:ascii="Times New Roman" w:hAnsi="Times New Roman"/>
          <w:sz w:val="24"/>
          <w:szCs w:val="24"/>
          <w:lang w:val="bg-BG"/>
        </w:rPr>
        <w:t>,</w:t>
      </w:r>
      <w:r w:rsidRPr="003C3966">
        <w:rPr>
          <w:rFonts w:ascii="Times New Roman" w:eastAsia="Calibri" w:hAnsi="Times New Roman"/>
          <w:sz w:val="24"/>
          <w:szCs w:val="24"/>
          <w:lang w:val="bg-BG"/>
        </w:rPr>
        <w:t xml:space="preserve"> с площ </w:t>
      </w:r>
      <w:r w:rsidR="003C3966" w:rsidRPr="003C3966">
        <w:rPr>
          <w:rFonts w:ascii="Times New Roman" w:eastAsia="Calibri" w:hAnsi="Times New Roman"/>
          <w:sz w:val="24"/>
          <w:szCs w:val="24"/>
          <w:lang w:val="bg-BG"/>
        </w:rPr>
        <w:t>1500</w:t>
      </w:r>
      <w:r w:rsidRPr="003C3966">
        <w:rPr>
          <w:rFonts w:ascii="Times New Roman" w:eastAsia="Calibri" w:hAnsi="Times New Roman"/>
          <w:sz w:val="24"/>
          <w:szCs w:val="24"/>
          <w:lang w:val="bg-BG"/>
        </w:rPr>
        <w:t xml:space="preserve"> кв.м, представляващ земеделска земя, съобразно изискванията на ЗОЗЗ и ППЗОЗЗ за неземеделски нужди, като от същия се образува</w:t>
      </w:r>
      <w:r w:rsidR="003C3966" w:rsidRPr="003C3966">
        <w:rPr>
          <w:rFonts w:ascii="Times New Roman" w:eastAsia="Calibri" w:hAnsi="Times New Roman"/>
          <w:sz w:val="24"/>
          <w:szCs w:val="24"/>
          <w:lang w:val="bg-BG"/>
        </w:rPr>
        <w:t xml:space="preserve"> нов</w:t>
      </w:r>
      <w:r w:rsidRPr="003C3966">
        <w:rPr>
          <w:rFonts w:ascii="Times New Roman" w:eastAsia="Calibri" w:hAnsi="Times New Roman"/>
          <w:sz w:val="24"/>
          <w:szCs w:val="24"/>
          <w:lang w:val="bg-BG"/>
        </w:rPr>
        <w:t xml:space="preserve"> УПИ с отреждане: „За жилищно строителство“. </w:t>
      </w:r>
    </w:p>
    <w:p w14:paraId="49D7C51D" w14:textId="42A5326D" w:rsidR="00A6605A" w:rsidRPr="003C3966" w:rsidRDefault="00DE0089" w:rsidP="00593EEE">
      <w:pPr>
        <w:spacing w:after="0" w:line="360" w:lineRule="auto"/>
        <w:ind w:firstLine="709"/>
        <w:jc w:val="both"/>
        <w:rPr>
          <w:rFonts w:ascii="Times New Roman" w:hAnsi="Times New Roman"/>
          <w:sz w:val="24"/>
          <w:szCs w:val="24"/>
          <w:lang w:val="bg-BG"/>
        </w:rPr>
      </w:pPr>
      <w:r w:rsidRPr="003C3966">
        <w:rPr>
          <w:rFonts w:ascii="Times New Roman" w:eastAsia="Calibri" w:hAnsi="Times New Roman"/>
          <w:sz w:val="24"/>
          <w:szCs w:val="24"/>
          <w:lang w:val="bg-BG"/>
        </w:rPr>
        <w:t xml:space="preserve">Част от имота е предвиден за разширение на полски път от </w:t>
      </w:r>
      <w:r w:rsidR="003C3966" w:rsidRPr="003C3966">
        <w:rPr>
          <w:rFonts w:ascii="Times New Roman" w:eastAsia="Calibri" w:hAnsi="Times New Roman"/>
          <w:sz w:val="24"/>
          <w:szCs w:val="24"/>
          <w:lang w:val="bg-BG"/>
        </w:rPr>
        <w:t>югоизток</w:t>
      </w:r>
      <w:r w:rsidRPr="003C3966">
        <w:rPr>
          <w:rFonts w:ascii="Times New Roman" w:eastAsia="Calibri" w:hAnsi="Times New Roman"/>
          <w:sz w:val="24"/>
          <w:szCs w:val="24"/>
          <w:lang w:val="bg-BG"/>
        </w:rPr>
        <w:t xml:space="preserve">. </w:t>
      </w:r>
      <w:r w:rsidR="0079534A" w:rsidRPr="003C3966">
        <w:rPr>
          <w:rFonts w:ascii="Times New Roman" w:hAnsi="Times New Roman"/>
          <w:sz w:val="24"/>
          <w:szCs w:val="24"/>
          <w:lang w:val="bg-BG"/>
        </w:rPr>
        <w:t>Ще</w:t>
      </w:r>
      <w:r w:rsidR="00497E87" w:rsidRPr="003C3966">
        <w:rPr>
          <w:rFonts w:ascii="Times New Roman" w:hAnsi="Times New Roman"/>
          <w:sz w:val="24"/>
          <w:szCs w:val="24"/>
          <w:lang w:val="bg-BG"/>
        </w:rPr>
        <w:t xml:space="preserve"> се обособ</w:t>
      </w:r>
      <w:r w:rsidR="0079534A" w:rsidRPr="003C3966">
        <w:rPr>
          <w:rFonts w:ascii="Times New Roman" w:hAnsi="Times New Roman"/>
          <w:sz w:val="24"/>
          <w:szCs w:val="24"/>
          <w:lang w:val="bg-BG"/>
        </w:rPr>
        <w:t xml:space="preserve">ят </w:t>
      </w:r>
      <w:r w:rsidR="00C26443" w:rsidRPr="003C3966">
        <w:rPr>
          <w:rFonts w:ascii="Times New Roman" w:hAnsi="Times New Roman"/>
          <w:sz w:val="24"/>
          <w:szCs w:val="24"/>
          <w:lang w:val="bg-BG"/>
        </w:rPr>
        <w:t>п</w:t>
      </w:r>
      <w:r w:rsidRPr="003C3966">
        <w:rPr>
          <w:rFonts w:ascii="Times New Roman" w:hAnsi="Times New Roman"/>
          <w:sz w:val="24"/>
          <w:szCs w:val="24"/>
          <w:lang w:val="bg-BG"/>
        </w:rPr>
        <w:t>лощи за застрояване и площи за благоустрояване и</w:t>
      </w:r>
      <w:r w:rsidR="00C26443" w:rsidRPr="003C3966">
        <w:rPr>
          <w:rFonts w:ascii="Times New Roman" w:hAnsi="Times New Roman"/>
          <w:sz w:val="24"/>
          <w:szCs w:val="24"/>
          <w:lang w:val="bg-BG"/>
        </w:rPr>
        <w:t xml:space="preserve"> </w:t>
      </w:r>
      <w:r w:rsidRPr="003C3966">
        <w:rPr>
          <w:rFonts w:ascii="Times New Roman" w:hAnsi="Times New Roman"/>
          <w:sz w:val="24"/>
          <w:szCs w:val="24"/>
          <w:lang w:val="bg-BG"/>
        </w:rPr>
        <w:t>озеленяване</w:t>
      </w:r>
      <w:r w:rsidR="00B2110A" w:rsidRPr="003C3966">
        <w:rPr>
          <w:rFonts w:ascii="Times New Roman" w:hAnsi="Times New Roman"/>
          <w:sz w:val="24"/>
          <w:szCs w:val="24"/>
        </w:rPr>
        <w:t>.</w:t>
      </w:r>
    </w:p>
    <w:p w14:paraId="08659DA0" w14:textId="610252D9" w:rsidR="001F728E" w:rsidRPr="003C3966" w:rsidRDefault="001F728E" w:rsidP="00593EEE">
      <w:pPr>
        <w:spacing w:after="0" w:line="360" w:lineRule="auto"/>
        <w:ind w:firstLine="709"/>
        <w:jc w:val="both"/>
        <w:rPr>
          <w:rFonts w:ascii="Times New Roman" w:hAnsi="Times New Roman"/>
          <w:sz w:val="24"/>
          <w:szCs w:val="24"/>
          <w:lang w:val="bg-BG"/>
        </w:rPr>
      </w:pPr>
      <w:r w:rsidRPr="003C3966">
        <w:rPr>
          <w:rFonts w:ascii="Times New Roman" w:eastAsia="Calibri" w:hAnsi="Times New Roman"/>
          <w:sz w:val="24"/>
          <w:szCs w:val="24"/>
        </w:rPr>
        <w:t>Изготвена е скица – предложение за</w:t>
      </w:r>
      <w:r w:rsidRPr="003C3966">
        <w:rPr>
          <w:rFonts w:ascii="Times New Roman" w:eastAsia="Calibri" w:hAnsi="Times New Roman"/>
          <w:sz w:val="24"/>
          <w:szCs w:val="24"/>
          <w:lang w:val="bg-BG"/>
        </w:rPr>
        <w:t xml:space="preserve"> Под</w:t>
      </w:r>
      <w:r w:rsidR="00DC2016" w:rsidRPr="003C3966">
        <w:rPr>
          <w:rFonts w:ascii="Times New Roman" w:eastAsia="Calibri" w:hAnsi="Times New Roman"/>
          <w:sz w:val="24"/>
          <w:szCs w:val="24"/>
          <w:lang w:val="bg-BG"/>
        </w:rPr>
        <w:t>робен</w:t>
      </w:r>
      <w:r w:rsidRPr="003C3966">
        <w:rPr>
          <w:rFonts w:ascii="Times New Roman" w:eastAsia="Calibri" w:hAnsi="Times New Roman"/>
          <w:sz w:val="24"/>
          <w:szCs w:val="24"/>
          <w:lang w:val="bg-BG"/>
        </w:rPr>
        <w:t xml:space="preserve"> устройствен план – План за регулация и план за застрояване за промяна предназначението на ПИ с ИД </w:t>
      </w:r>
      <w:r w:rsidR="003C3966" w:rsidRPr="003C3966">
        <w:rPr>
          <w:rFonts w:ascii="Times New Roman" w:hAnsi="Times New Roman"/>
          <w:sz w:val="24"/>
          <w:szCs w:val="24"/>
        </w:rPr>
        <w:t xml:space="preserve">06077.40.160 по кадастралната карта и кадастралните регистри на село Браниполе, местност „Прав </w:t>
      </w:r>
      <w:proofErr w:type="gramStart"/>
      <w:r w:rsidR="003C3966" w:rsidRPr="003C3966">
        <w:rPr>
          <w:rFonts w:ascii="Times New Roman" w:hAnsi="Times New Roman"/>
          <w:sz w:val="24"/>
          <w:szCs w:val="24"/>
        </w:rPr>
        <w:t>камък“</w:t>
      </w:r>
      <w:proofErr w:type="gramEnd"/>
      <w:r w:rsidR="003C3966" w:rsidRPr="003C3966">
        <w:rPr>
          <w:rFonts w:ascii="Times New Roman" w:hAnsi="Times New Roman"/>
          <w:sz w:val="24"/>
          <w:szCs w:val="24"/>
        </w:rPr>
        <w:t>, Община „Родопи“, Област Пловдив</w:t>
      </w:r>
      <w:r w:rsidR="00225182" w:rsidRPr="003C3966">
        <w:rPr>
          <w:rFonts w:ascii="Times New Roman" w:hAnsi="Times New Roman"/>
          <w:sz w:val="24"/>
          <w:szCs w:val="24"/>
          <w:lang w:val="bg-BG"/>
        </w:rPr>
        <w:t>, предмет на настоящото инвестиционно предложение</w:t>
      </w:r>
      <w:r w:rsidR="00B104F9" w:rsidRPr="003C3966">
        <w:rPr>
          <w:rFonts w:ascii="Times New Roman" w:hAnsi="Times New Roman"/>
          <w:sz w:val="24"/>
          <w:szCs w:val="24"/>
          <w:lang w:val="bg-BG"/>
        </w:rPr>
        <w:t>.</w:t>
      </w:r>
    </w:p>
    <w:p w14:paraId="5FF795E9" w14:textId="7FE8518D" w:rsidR="00A257D6" w:rsidRPr="00684C2F" w:rsidRDefault="00A257D6" w:rsidP="00593EEE">
      <w:pPr>
        <w:spacing w:after="0" w:line="360" w:lineRule="auto"/>
        <w:ind w:firstLine="709"/>
        <w:jc w:val="both"/>
        <w:rPr>
          <w:rFonts w:ascii="Times New Roman" w:eastAsia="Calibri" w:hAnsi="Times New Roman"/>
          <w:sz w:val="24"/>
          <w:szCs w:val="24"/>
          <w:lang w:val="bg-BG"/>
        </w:rPr>
      </w:pPr>
      <w:r w:rsidRPr="00684C2F">
        <w:rPr>
          <w:rFonts w:ascii="Times New Roman" w:eastAsia="Calibri" w:hAnsi="Times New Roman"/>
          <w:sz w:val="24"/>
          <w:szCs w:val="24"/>
        </w:rPr>
        <w:t>Направено е проучване на съществуващото положение на поземлени</w:t>
      </w:r>
      <w:r w:rsidR="00684C2F" w:rsidRPr="00684C2F">
        <w:rPr>
          <w:rFonts w:ascii="Times New Roman" w:eastAsia="Calibri" w:hAnsi="Times New Roman"/>
          <w:sz w:val="24"/>
          <w:szCs w:val="24"/>
          <w:lang w:val="bg-BG"/>
        </w:rPr>
        <w:t>я</w:t>
      </w:r>
      <w:r w:rsidRPr="00684C2F">
        <w:rPr>
          <w:rFonts w:ascii="Times New Roman" w:eastAsia="Calibri" w:hAnsi="Times New Roman"/>
          <w:sz w:val="24"/>
          <w:szCs w:val="24"/>
        </w:rPr>
        <w:t xml:space="preserve"> имот относно инфраструктурната </w:t>
      </w:r>
      <w:r w:rsidR="00684C2F" w:rsidRPr="00684C2F">
        <w:rPr>
          <w:rFonts w:ascii="Times New Roman" w:eastAsia="Calibri" w:hAnsi="Times New Roman"/>
          <w:sz w:val="24"/>
          <w:szCs w:val="24"/>
          <w:lang w:val="bg-BG"/>
        </w:rPr>
        <w:t>му</w:t>
      </w:r>
      <w:r w:rsidRPr="00684C2F">
        <w:rPr>
          <w:rFonts w:ascii="Times New Roman" w:eastAsia="Calibri" w:hAnsi="Times New Roman"/>
          <w:sz w:val="24"/>
          <w:szCs w:val="24"/>
        </w:rPr>
        <w:t xml:space="preserve"> обезпеченост – водоснабдяване</w:t>
      </w:r>
      <w:r w:rsidR="00B00BE7" w:rsidRPr="00684C2F">
        <w:rPr>
          <w:rFonts w:ascii="Times New Roman" w:eastAsia="Calibri" w:hAnsi="Times New Roman"/>
          <w:sz w:val="24"/>
          <w:szCs w:val="24"/>
          <w:lang w:val="bg-BG"/>
        </w:rPr>
        <w:t xml:space="preserve"> от собствен водоизточни</w:t>
      </w:r>
      <w:r w:rsidR="00684C2F" w:rsidRPr="00684C2F">
        <w:rPr>
          <w:rFonts w:ascii="Times New Roman" w:eastAsia="Calibri" w:hAnsi="Times New Roman"/>
          <w:sz w:val="24"/>
          <w:szCs w:val="24"/>
          <w:lang w:val="bg-BG"/>
        </w:rPr>
        <w:t>к</w:t>
      </w:r>
      <w:r w:rsidR="00B00BE7" w:rsidRPr="00684C2F">
        <w:rPr>
          <w:rFonts w:ascii="Times New Roman" w:eastAsia="Calibri" w:hAnsi="Times New Roman"/>
          <w:sz w:val="24"/>
          <w:szCs w:val="24"/>
          <w:lang w:val="bg-BG"/>
        </w:rPr>
        <w:t xml:space="preserve">, отвеждане </w:t>
      </w:r>
      <w:r w:rsidR="00B00BE7" w:rsidRPr="00684C2F">
        <w:rPr>
          <w:rFonts w:ascii="Times New Roman" w:eastAsia="Calibri" w:hAnsi="Times New Roman"/>
          <w:sz w:val="24"/>
          <w:szCs w:val="24"/>
          <w:lang w:val="bg-BG"/>
        </w:rPr>
        <w:lastRenderedPageBreak/>
        <w:t>на отпадните води</w:t>
      </w:r>
      <w:r w:rsidRPr="00684C2F">
        <w:rPr>
          <w:rFonts w:ascii="Times New Roman" w:eastAsia="Calibri" w:hAnsi="Times New Roman"/>
          <w:sz w:val="24"/>
          <w:szCs w:val="24"/>
        </w:rPr>
        <w:t>, електроснабдяване, транспортен достъп, ограничения във възможностите за застрояване, контактна зона.</w:t>
      </w:r>
    </w:p>
    <w:p w14:paraId="110EBD37" w14:textId="454EB7A6" w:rsidR="004A5041" w:rsidRPr="00684C2F" w:rsidRDefault="004A5041" w:rsidP="00593EEE">
      <w:pPr>
        <w:pStyle w:val="a4"/>
        <w:spacing w:after="0" w:line="360" w:lineRule="auto"/>
        <w:ind w:left="0" w:firstLine="708"/>
        <w:jc w:val="both"/>
        <w:rPr>
          <w:rFonts w:ascii="Times New Roman" w:hAnsi="Times New Roman"/>
          <w:sz w:val="24"/>
          <w:szCs w:val="24"/>
        </w:rPr>
      </w:pPr>
      <w:r w:rsidRPr="00684C2F">
        <w:rPr>
          <w:rFonts w:ascii="Times New Roman" w:hAnsi="Times New Roman"/>
          <w:sz w:val="24"/>
          <w:szCs w:val="24"/>
        </w:rPr>
        <w:t xml:space="preserve">С проекта за ПУП – ПРЗ ще се </w:t>
      </w:r>
      <w:r w:rsidR="00684C2F" w:rsidRPr="00684C2F">
        <w:rPr>
          <w:rFonts w:ascii="Times New Roman" w:hAnsi="Times New Roman"/>
          <w:sz w:val="24"/>
          <w:szCs w:val="24"/>
        </w:rPr>
        <w:t>утвърди нов</w:t>
      </w:r>
      <w:r w:rsidRPr="00684C2F">
        <w:rPr>
          <w:rFonts w:ascii="Times New Roman" w:hAnsi="Times New Roman"/>
          <w:sz w:val="24"/>
          <w:szCs w:val="24"/>
        </w:rPr>
        <w:t xml:space="preserve"> УПИ </w:t>
      </w:r>
      <w:r w:rsidR="00684C2F" w:rsidRPr="00684C2F">
        <w:rPr>
          <w:rFonts w:ascii="Times New Roman" w:hAnsi="Times New Roman"/>
          <w:sz w:val="24"/>
          <w:szCs w:val="24"/>
        </w:rPr>
        <w:t>в</w:t>
      </w:r>
      <w:r w:rsidRPr="00684C2F">
        <w:rPr>
          <w:rFonts w:ascii="Times New Roman" w:hAnsi="Times New Roman"/>
          <w:sz w:val="24"/>
          <w:szCs w:val="24"/>
        </w:rPr>
        <w:t xml:space="preserve"> устройствена зона „Жм” със следните показатели за застрояване: Височина до 10м, Пзастр. до </w:t>
      </w:r>
      <w:r w:rsidR="00E92F67" w:rsidRPr="00684C2F">
        <w:rPr>
          <w:rFonts w:ascii="Times New Roman" w:hAnsi="Times New Roman"/>
          <w:sz w:val="24"/>
          <w:szCs w:val="24"/>
        </w:rPr>
        <w:t>6</w:t>
      </w:r>
      <w:r w:rsidR="00D561CF" w:rsidRPr="00684C2F">
        <w:rPr>
          <w:rFonts w:ascii="Times New Roman" w:hAnsi="Times New Roman"/>
          <w:sz w:val="24"/>
          <w:szCs w:val="24"/>
        </w:rPr>
        <w:t>0%, Кинт до 1.2, Позел. мин 40%.</w:t>
      </w:r>
    </w:p>
    <w:p w14:paraId="500F8719" w14:textId="7ADA0C0D" w:rsidR="00112C58" w:rsidRPr="00684C2F" w:rsidRDefault="0033198F" w:rsidP="00593EEE">
      <w:pPr>
        <w:pStyle w:val="a4"/>
        <w:spacing w:after="0" w:line="360" w:lineRule="auto"/>
        <w:ind w:left="0" w:firstLine="708"/>
        <w:jc w:val="both"/>
        <w:rPr>
          <w:rFonts w:ascii="Times New Roman" w:hAnsi="Times New Roman"/>
          <w:sz w:val="24"/>
          <w:szCs w:val="24"/>
        </w:rPr>
      </w:pPr>
      <w:r w:rsidRPr="00684C2F">
        <w:rPr>
          <w:rFonts w:ascii="Times New Roman" w:hAnsi="Times New Roman"/>
          <w:sz w:val="24"/>
          <w:szCs w:val="24"/>
        </w:rPr>
        <w:t>Достъпът до площадката</w:t>
      </w:r>
      <w:r w:rsidR="00481884" w:rsidRPr="00684C2F">
        <w:rPr>
          <w:rFonts w:ascii="Times New Roman" w:hAnsi="Times New Roman"/>
          <w:sz w:val="24"/>
          <w:szCs w:val="24"/>
        </w:rPr>
        <w:t xml:space="preserve">, предмет на инвестиционното предложение, се осъществява от общински път от </w:t>
      </w:r>
      <w:r w:rsidR="00684C2F" w:rsidRPr="00684C2F">
        <w:rPr>
          <w:rFonts w:ascii="Times New Roman" w:hAnsi="Times New Roman"/>
          <w:sz w:val="24"/>
          <w:szCs w:val="24"/>
        </w:rPr>
        <w:t>югоизток</w:t>
      </w:r>
      <w:r w:rsidR="00481884" w:rsidRPr="00684C2F">
        <w:rPr>
          <w:rFonts w:ascii="Times New Roman" w:hAnsi="Times New Roman"/>
          <w:sz w:val="24"/>
          <w:szCs w:val="24"/>
        </w:rPr>
        <w:t xml:space="preserve"> с идентификатор  </w:t>
      </w:r>
      <w:r w:rsidR="00684C2F" w:rsidRPr="00684C2F">
        <w:rPr>
          <w:rFonts w:ascii="Times New Roman" w:hAnsi="Times New Roman"/>
          <w:sz w:val="24"/>
          <w:szCs w:val="24"/>
        </w:rPr>
        <w:t>06447.21.1</w:t>
      </w:r>
      <w:r w:rsidR="00481884" w:rsidRPr="00684C2F">
        <w:rPr>
          <w:rFonts w:ascii="Times New Roman" w:hAnsi="Times New Roman"/>
          <w:sz w:val="24"/>
          <w:szCs w:val="24"/>
        </w:rPr>
        <w:t>, предвиден за разширение. Не се налага промяна на съществуващата пътна инфраструктура.</w:t>
      </w:r>
    </w:p>
    <w:p w14:paraId="53B9A0ED" w14:textId="02A4B0B4" w:rsidR="004249D9" w:rsidRPr="00024C48" w:rsidRDefault="00267CCE" w:rsidP="00EF126F">
      <w:pPr>
        <w:pStyle w:val="a4"/>
        <w:spacing w:after="0" w:line="360" w:lineRule="auto"/>
        <w:ind w:left="0" w:firstLine="708"/>
        <w:jc w:val="both"/>
        <w:rPr>
          <w:rFonts w:ascii="Times New Roman" w:hAnsi="Times New Roman"/>
          <w:sz w:val="24"/>
          <w:szCs w:val="24"/>
        </w:rPr>
      </w:pPr>
      <w:r w:rsidRPr="00684C2F">
        <w:rPr>
          <w:rFonts w:ascii="Times New Roman" w:hAnsi="Times New Roman"/>
          <w:sz w:val="24"/>
          <w:szCs w:val="24"/>
        </w:rPr>
        <w:t>Предвидено е след промяна на предназначението на земята, в</w:t>
      </w:r>
      <w:r w:rsidR="00684C2F" w:rsidRPr="00684C2F">
        <w:rPr>
          <w:rFonts w:ascii="Times New Roman" w:hAnsi="Times New Roman"/>
          <w:sz w:val="24"/>
          <w:szCs w:val="24"/>
        </w:rPr>
        <w:t xml:space="preserve"> новообразувания УПИ </w:t>
      </w:r>
      <w:r w:rsidR="00684C2F" w:rsidRPr="00024C48">
        <w:rPr>
          <w:rFonts w:ascii="Times New Roman" w:hAnsi="Times New Roman"/>
          <w:sz w:val="24"/>
          <w:szCs w:val="24"/>
        </w:rPr>
        <w:t>да се изградят четири броя свободностоящи, нискоетажни жилищни сгради</w:t>
      </w:r>
      <w:r w:rsidR="00684C2F" w:rsidRPr="00024C48">
        <w:rPr>
          <w:rFonts w:ascii="Times New Roman" w:hAnsi="Times New Roman"/>
          <w:sz w:val="24"/>
        </w:rPr>
        <w:t xml:space="preserve"> </w:t>
      </w:r>
      <w:r w:rsidR="00684C2F" w:rsidRPr="00024C48">
        <w:rPr>
          <w:rFonts w:ascii="Times New Roman" w:hAnsi="Times New Roman"/>
          <w:sz w:val="24"/>
          <w:szCs w:val="24"/>
        </w:rPr>
        <w:t>с кота корниз до 10м и с приблизителна застроена площ до 150 кв.м</w:t>
      </w:r>
      <w:r w:rsidRPr="00024C48">
        <w:rPr>
          <w:rFonts w:ascii="Times New Roman" w:hAnsi="Times New Roman"/>
          <w:sz w:val="24"/>
          <w:szCs w:val="24"/>
        </w:rPr>
        <w:t xml:space="preserve">. </w:t>
      </w:r>
    </w:p>
    <w:p w14:paraId="7EF035A6" w14:textId="42D22E40" w:rsidR="00687C7A" w:rsidRPr="00024C48" w:rsidRDefault="00F76B59" w:rsidP="00EF126F">
      <w:pPr>
        <w:pStyle w:val="a4"/>
        <w:spacing w:after="0" w:line="360" w:lineRule="auto"/>
        <w:ind w:left="0" w:firstLine="708"/>
        <w:jc w:val="both"/>
        <w:rPr>
          <w:rFonts w:ascii="Times New Roman" w:hAnsi="Times New Roman"/>
          <w:sz w:val="24"/>
          <w:szCs w:val="24"/>
        </w:rPr>
      </w:pPr>
      <w:r w:rsidRPr="00024C48">
        <w:rPr>
          <w:rFonts w:ascii="Times New Roman" w:hAnsi="Times New Roman"/>
          <w:sz w:val="24"/>
          <w:szCs w:val="24"/>
        </w:rPr>
        <w:t xml:space="preserve">На партерното ниво </w:t>
      </w:r>
      <w:r w:rsidR="00024C48" w:rsidRPr="00024C48">
        <w:rPr>
          <w:rFonts w:ascii="Times New Roman" w:hAnsi="Times New Roman"/>
          <w:sz w:val="24"/>
          <w:szCs w:val="24"/>
        </w:rPr>
        <w:t xml:space="preserve">на всяка сграда </w:t>
      </w:r>
      <w:r w:rsidRPr="00024C48">
        <w:rPr>
          <w:rFonts w:ascii="Times New Roman" w:hAnsi="Times New Roman"/>
          <w:sz w:val="24"/>
          <w:szCs w:val="24"/>
        </w:rPr>
        <w:t>ще бъдат оформени дневна зона и трапезария, кухненски бокс, килер, баня /WC/ и спалня. Дневната зона ще бъде свързана функционално и визуално с покрита веранда. На следващите нива на сградите ще се предвидят спални помещения със санитарни възли, дрешник, кабинет.</w:t>
      </w:r>
      <w:r w:rsidR="00687C7A" w:rsidRPr="00024C48">
        <w:rPr>
          <w:rFonts w:ascii="Times New Roman" w:hAnsi="Times New Roman"/>
          <w:sz w:val="24"/>
          <w:szCs w:val="24"/>
        </w:rPr>
        <w:t xml:space="preserve"> </w:t>
      </w:r>
    </w:p>
    <w:p w14:paraId="256E3E49" w14:textId="4E1541C7" w:rsidR="00267CCE" w:rsidRPr="00024C48" w:rsidRDefault="00267CCE" w:rsidP="00EF126F">
      <w:pPr>
        <w:pStyle w:val="a4"/>
        <w:spacing w:after="0" w:line="360" w:lineRule="auto"/>
        <w:ind w:left="0" w:firstLine="708"/>
        <w:jc w:val="both"/>
        <w:rPr>
          <w:rFonts w:ascii="Times New Roman" w:hAnsi="Times New Roman"/>
          <w:sz w:val="24"/>
          <w:szCs w:val="24"/>
        </w:rPr>
      </w:pPr>
      <w:r w:rsidRPr="00024C48">
        <w:rPr>
          <w:rFonts w:ascii="Times New Roman" w:hAnsi="Times New Roman"/>
          <w:sz w:val="24"/>
          <w:szCs w:val="24"/>
        </w:rPr>
        <w:t>Свободното дворно място ще бъде озеленено и облагородено</w:t>
      </w:r>
      <w:r w:rsidR="001144FE" w:rsidRPr="00024C48">
        <w:rPr>
          <w:rFonts w:ascii="Times New Roman" w:hAnsi="Times New Roman"/>
          <w:sz w:val="24"/>
          <w:szCs w:val="24"/>
        </w:rPr>
        <w:t>, с устроени зони за отдих и почивка</w:t>
      </w:r>
      <w:r w:rsidRPr="00024C48">
        <w:rPr>
          <w:rFonts w:ascii="Times New Roman" w:hAnsi="Times New Roman"/>
          <w:sz w:val="24"/>
          <w:szCs w:val="24"/>
        </w:rPr>
        <w:t>.</w:t>
      </w:r>
    </w:p>
    <w:p w14:paraId="7321BD05" w14:textId="1C550202" w:rsidR="00267CCE" w:rsidRPr="00024C48" w:rsidRDefault="00267CCE" w:rsidP="00EF126F">
      <w:pPr>
        <w:spacing w:after="0" w:line="360" w:lineRule="auto"/>
        <w:ind w:firstLine="709"/>
        <w:jc w:val="both"/>
        <w:rPr>
          <w:rFonts w:ascii="Times New Roman" w:eastAsia="Calibri" w:hAnsi="Times New Roman"/>
          <w:sz w:val="24"/>
          <w:szCs w:val="24"/>
          <w:lang w:val="bg-BG"/>
        </w:rPr>
      </w:pPr>
      <w:r w:rsidRPr="00024C48">
        <w:rPr>
          <w:rFonts w:ascii="Times New Roman" w:hAnsi="Times New Roman"/>
          <w:sz w:val="24"/>
          <w:szCs w:val="24"/>
        </w:rPr>
        <w:t>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тухлена зидария 25 см с необходимите топлоизолации. Покривите ще бъдат скатни, изпълнени от дървена конструкция с покривно покритие от керемиди.</w:t>
      </w:r>
    </w:p>
    <w:p w14:paraId="40988AE4" w14:textId="77777777" w:rsidR="001A2C35" w:rsidRPr="00024C48" w:rsidRDefault="001A2C35" w:rsidP="00EF126F">
      <w:pPr>
        <w:spacing w:after="0" w:line="360" w:lineRule="auto"/>
        <w:ind w:firstLine="709"/>
        <w:jc w:val="both"/>
        <w:rPr>
          <w:rFonts w:ascii="Times New Roman" w:hAnsi="Times New Roman"/>
          <w:sz w:val="24"/>
          <w:szCs w:val="24"/>
        </w:rPr>
      </w:pPr>
      <w:r w:rsidRPr="00024C48">
        <w:rPr>
          <w:rFonts w:ascii="Times New Roman" w:hAnsi="Times New Roman"/>
          <w:sz w:val="24"/>
          <w:szCs w:val="24"/>
        </w:rPr>
        <w:t xml:space="preserve">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w:t>
      </w:r>
      <w:proofErr w:type="gramStart"/>
      <w:r w:rsidRPr="00024C48">
        <w:rPr>
          <w:rFonts w:ascii="Times New Roman" w:hAnsi="Times New Roman"/>
          <w:sz w:val="24"/>
          <w:szCs w:val="24"/>
        </w:rPr>
        <w:t>топлоизолация  по</w:t>
      </w:r>
      <w:proofErr w:type="gramEnd"/>
      <w:r w:rsidRPr="00024C48">
        <w:rPr>
          <w:rFonts w:ascii="Times New Roman" w:hAnsi="Times New Roman"/>
          <w:sz w:val="24"/>
          <w:szCs w:val="24"/>
        </w:rPr>
        <w:t xml:space="preserve">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14:paraId="3316BD3D" w14:textId="07EF93DA" w:rsidR="00A6605A" w:rsidRPr="00024C48" w:rsidRDefault="00A6605A" w:rsidP="00EF126F">
      <w:pPr>
        <w:spacing w:after="0" w:line="360" w:lineRule="auto"/>
        <w:ind w:firstLine="709"/>
        <w:jc w:val="both"/>
        <w:rPr>
          <w:rFonts w:ascii="Times New Roman" w:eastAsia="Calibri" w:hAnsi="Times New Roman"/>
          <w:sz w:val="24"/>
          <w:szCs w:val="24"/>
          <w:lang w:val="bg-BG"/>
        </w:rPr>
      </w:pPr>
      <w:r w:rsidRPr="00024C48">
        <w:rPr>
          <w:rFonts w:ascii="Times New Roman" w:eastAsia="Calibri" w:hAnsi="Times New Roman"/>
          <w:sz w:val="24"/>
          <w:szCs w:val="24"/>
        </w:rPr>
        <w:t>Не се предвижда използване на взрив при реализацията на инвестиционното предложение. Изкопите ще се извършат механизирано</w:t>
      </w:r>
      <w:r w:rsidR="001407BC" w:rsidRPr="00024C48">
        <w:rPr>
          <w:rFonts w:ascii="Times New Roman" w:eastAsia="Calibri" w:hAnsi="Times New Roman"/>
          <w:sz w:val="24"/>
          <w:szCs w:val="24"/>
          <w:lang w:val="bg-BG"/>
        </w:rPr>
        <w:t xml:space="preserve"> и ръчно</w:t>
      </w:r>
      <w:r w:rsidRPr="00024C48">
        <w:rPr>
          <w:rFonts w:ascii="Times New Roman" w:eastAsia="Calibri" w:hAnsi="Times New Roman"/>
          <w:sz w:val="24"/>
          <w:szCs w:val="24"/>
        </w:rPr>
        <w:t>.</w:t>
      </w:r>
    </w:p>
    <w:p w14:paraId="182E0F9E" w14:textId="77777777" w:rsidR="001A2C35" w:rsidRPr="00024C48" w:rsidRDefault="00EE26DB" w:rsidP="00EF126F">
      <w:pPr>
        <w:spacing w:after="0" w:line="360" w:lineRule="auto"/>
        <w:ind w:firstLine="709"/>
        <w:jc w:val="both"/>
        <w:rPr>
          <w:rFonts w:ascii="Times New Roman" w:hAnsi="Times New Roman"/>
          <w:sz w:val="24"/>
          <w:szCs w:val="24"/>
          <w:lang w:val="bg-BG"/>
        </w:rPr>
      </w:pPr>
      <w:r w:rsidRPr="00024C48">
        <w:rPr>
          <w:rFonts w:ascii="Times New Roman" w:hAnsi="Times New Roman"/>
          <w:sz w:val="24"/>
          <w:szCs w:val="24"/>
          <w:lang w:val="bg-BG"/>
        </w:rPr>
        <w:t xml:space="preserve">Подробни данни за </w:t>
      </w:r>
      <w:r w:rsidR="00A616AC" w:rsidRPr="00024C48">
        <w:rPr>
          <w:rFonts w:ascii="Times New Roman" w:hAnsi="Times New Roman"/>
          <w:sz w:val="24"/>
          <w:szCs w:val="24"/>
          <w:lang w:val="bg-BG"/>
        </w:rPr>
        <w:t>жилищните сгради</w:t>
      </w:r>
      <w:r w:rsidRPr="00024C48">
        <w:rPr>
          <w:rFonts w:ascii="Times New Roman" w:hAnsi="Times New Roman"/>
          <w:sz w:val="24"/>
          <w:szCs w:val="24"/>
          <w:lang w:val="bg-BG"/>
        </w:rPr>
        <w:t xml:space="preserve"> ще бъдат представени в разработките на </w:t>
      </w:r>
      <w:r w:rsidR="00CD4896" w:rsidRPr="00024C48">
        <w:rPr>
          <w:rFonts w:ascii="Times New Roman" w:hAnsi="Times New Roman"/>
          <w:sz w:val="24"/>
          <w:szCs w:val="24"/>
          <w:lang w:val="bg-BG"/>
        </w:rPr>
        <w:t>техническите инвестиционни проекти, основание за издаване на разрешения за строеж</w:t>
      </w:r>
      <w:r w:rsidRPr="00024C48">
        <w:rPr>
          <w:rFonts w:ascii="Times New Roman" w:hAnsi="Times New Roman"/>
          <w:sz w:val="24"/>
          <w:szCs w:val="24"/>
          <w:lang w:val="bg-BG"/>
        </w:rPr>
        <w:t xml:space="preserve">. Предвидените технологии </w:t>
      </w:r>
      <w:r w:rsidR="00A27DC5" w:rsidRPr="00024C48">
        <w:rPr>
          <w:rFonts w:ascii="Times New Roman" w:hAnsi="Times New Roman"/>
          <w:sz w:val="24"/>
          <w:szCs w:val="24"/>
          <w:lang w:val="bg-BG"/>
        </w:rPr>
        <w:t xml:space="preserve">за реализацията </w:t>
      </w:r>
      <w:r w:rsidRPr="00024C48">
        <w:rPr>
          <w:rFonts w:ascii="Times New Roman" w:hAnsi="Times New Roman"/>
          <w:sz w:val="24"/>
          <w:szCs w:val="24"/>
          <w:lang w:val="bg-BG"/>
        </w:rPr>
        <w:t>ще отговарят напълно на европейското и българското законодателство. Строителството ще бъде ново, като ще се имат предвид най-</w:t>
      </w:r>
      <w:r w:rsidRPr="00024C48">
        <w:rPr>
          <w:rFonts w:ascii="Times New Roman" w:hAnsi="Times New Roman"/>
          <w:sz w:val="24"/>
          <w:szCs w:val="24"/>
          <w:lang w:val="bg-BG"/>
        </w:rPr>
        <w:lastRenderedPageBreak/>
        <w:t xml:space="preserve">добрите налични практики в тази сфера, изпълнявани от лицензирани строително-монтажни фирми. </w:t>
      </w:r>
    </w:p>
    <w:p w14:paraId="0A66AC9F" w14:textId="3A19F18C" w:rsidR="00EE26DB" w:rsidRPr="00024C48" w:rsidRDefault="00EE26DB" w:rsidP="00EF126F">
      <w:pPr>
        <w:spacing w:after="0" w:line="360" w:lineRule="auto"/>
        <w:ind w:firstLine="709"/>
        <w:jc w:val="both"/>
        <w:rPr>
          <w:rFonts w:ascii="Times New Roman" w:hAnsi="Times New Roman"/>
          <w:sz w:val="24"/>
          <w:szCs w:val="24"/>
          <w:lang w:val="bg-BG"/>
        </w:rPr>
      </w:pPr>
      <w:r w:rsidRPr="00024C48">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3159B1AD" w14:textId="0692C59F" w:rsidR="006B2431" w:rsidRPr="004E70E8" w:rsidRDefault="00B178ED" w:rsidP="00593EEE">
      <w:pPr>
        <w:spacing w:after="0" w:line="360" w:lineRule="auto"/>
        <w:ind w:firstLine="709"/>
        <w:jc w:val="both"/>
        <w:rPr>
          <w:rFonts w:ascii="Times New Roman" w:hAnsi="Times New Roman"/>
          <w:sz w:val="24"/>
          <w:szCs w:val="24"/>
          <w:highlight w:val="green"/>
          <w:lang w:val="bg-BG"/>
        </w:rPr>
      </w:pPr>
      <w:r w:rsidRPr="001208F9">
        <w:rPr>
          <w:rFonts w:ascii="Times New Roman" w:hAnsi="Times New Roman"/>
          <w:sz w:val="24"/>
          <w:szCs w:val="24"/>
        </w:rPr>
        <w:t>Електрозахранването на имота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 съответстваща на заявената мощност на потребител</w:t>
      </w:r>
      <w:r>
        <w:rPr>
          <w:rFonts w:ascii="Times New Roman" w:hAnsi="Times New Roman"/>
          <w:sz w:val="24"/>
          <w:szCs w:val="24"/>
        </w:rPr>
        <w:t>ите</w:t>
      </w:r>
      <w:r w:rsidRPr="001208F9">
        <w:rPr>
          <w:rFonts w:ascii="Times New Roman" w:hAnsi="Times New Roman"/>
          <w:sz w:val="24"/>
          <w:szCs w:val="24"/>
        </w:rPr>
        <w:t>.</w:t>
      </w:r>
      <w:r w:rsidR="00114CD6" w:rsidRPr="004E70E8">
        <w:rPr>
          <w:rFonts w:ascii="Times New Roman" w:hAnsi="Times New Roman"/>
          <w:sz w:val="24"/>
          <w:szCs w:val="24"/>
          <w:highlight w:val="green"/>
          <w:lang w:val="bg-BG"/>
        </w:rPr>
        <w:t xml:space="preserve"> </w:t>
      </w:r>
    </w:p>
    <w:p w14:paraId="2B464F74" w14:textId="2F472A9E" w:rsidR="0019093E" w:rsidRDefault="00B178ED" w:rsidP="0019093E">
      <w:pPr>
        <w:spacing w:after="0" w:line="360" w:lineRule="auto"/>
        <w:ind w:firstLine="709"/>
        <w:jc w:val="both"/>
        <w:rPr>
          <w:rFonts w:ascii="Times New Roman" w:hAnsi="Times New Roman"/>
          <w:sz w:val="24"/>
          <w:szCs w:val="24"/>
          <w:lang w:val="bg-BG"/>
        </w:rPr>
      </w:pPr>
      <w:r w:rsidRPr="00D533AB">
        <w:rPr>
          <w:rFonts w:ascii="Times New Roman" w:hAnsi="Times New Roman"/>
          <w:sz w:val="24"/>
          <w:szCs w:val="24"/>
        </w:rPr>
        <w:t xml:space="preserve">В съответствие с писмо изх. № 48333 / 09.10.2025г., издадено от „Водоснабдяване и </w:t>
      </w:r>
      <w:proofErr w:type="gramStart"/>
      <w:r w:rsidRPr="00D533AB">
        <w:rPr>
          <w:rFonts w:ascii="Times New Roman" w:hAnsi="Times New Roman"/>
          <w:sz w:val="24"/>
          <w:szCs w:val="24"/>
        </w:rPr>
        <w:t>канализация“ ЕООД</w:t>
      </w:r>
      <w:proofErr w:type="gramEnd"/>
      <w:r w:rsidRPr="00D533AB">
        <w:rPr>
          <w:rFonts w:ascii="Times New Roman" w:hAnsi="Times New Roman"/>
          <w:sz w:val="24"/>
          <w:szCs w:val="24"/>
        </w:rPr>
        <w:t>, гр. Пловдив, експлоатационното дружество уведомява, че поради отдалечеността на имота от водоснабдителната и канализационна системи, същото не може да се осигури питейна вода и заустване на отпадните води.</w:t>
      </w:r>
    </w:p>
    <w:p w14:paraId="5312961D" w14:textId="77777777" w:rsidR="00B178ED" w:rsidRPr="00D533AB" w:rsidRDefault="00B178ED" w:rsidP="00B178ED">
      <w:pPr>
        <w:pStyle w:val="a4"/>
        <w:spacing w:after="0" w:line="348" w:lineRule="auto"/>
        <w:ind w:left="0" w:firstLine="708"/>
        <w:jc w:val="both"/>
        <w:rPr>
          <w:rFonts w:ascii="Times New Roman" w:hAnsi="Times New Roman"/>
          <w:sz w:val="24"/>
          <w:szCs w:val="24"/>
        </w:rPr>
      </w:pPr>
      <w:r w:rsidRPr="00D533AB">
        <w:rPr>
          <w:rFonts w:ascii="Times New Roman" w:hAnsi="Times New Roman"/>
          <w:sz w:val="24"/>
          <w:szCs w:val="24"/>
        </w:rPr>
        <w:t>За водоснабдяване на площадката е предвиден алтернативен водоизточник с водомерен възел, съгласно Закона за водите.</w:t>
      </w:r>
    </w:p>
    <w:p w14:paraId="0B15BEC4" w14:textId="77777777" w:rsidR="00B178ED" w:rsidRPr="00D533AB" w:rsidRDefault="00B178ED" w:rsidP="00B178ED">
      <w:pPr>
        <w:pStyle w:val="a4"/>
        <w:spacing w:after="0" w:line="348" w:lineRule="auto"/>
        <w:ind w:left="0" w:firstLine="708"/>
        <w:jc w:val="both"/>
        <w:rPr>
          <w:rFonts w:ascii="Times New Roman" w:hAnsi="Times New Roman"/>
          <w:sz w:val="24"/>
          <w:szCs w:val="24"/>
        </w:rPr>
      </w:pPr>
      <w:r w:rsidRPr="00D533AB">
        <w:rPr>
          <w:rFonts w:ascii="Times New Roman" w:hAnsi="Times New Roman"/>
          <w:sz w:val="24"/>
          <w:szCs w:val="24"/>
        </w:rPr>
        <w:t>Съоръжението ще бъде разположено в имота, в рамките на ограничителните линии на застрояване и ще бъде оборудвано с помпено-хидрофорна група.</w:t>
      </w:r>
    </w:p>
    <w:p w14:paraId="5C440BB7" w14:textId="77777777" w:rsidR="00B178ED" w:rsidRPr="00D533AB" w:rsidRDefault="00B178ED" w:rsidP="00B178ED">
      <w:pPr>
        <w:pStyle w:val="a4"/>
        <w:spacing w:after="0" w:line="348" w:lineRule="auto"/>
        <w:ind w:left="0" w:firstLine="708"/>
        <w:jc w:val="both"/>
        <w:rPr>
          <w:rFonts w:ascii="Times New Roman" w:hAnsi="Times New Roman"/>
          <w:sz w:val="24"/>
          <w:szCs w:val="24"/>
        </w:rPr>
      </w:pPr>
      <w:r w:rsidRPr="00D533AB">
        <w:rPr>
          <w:rFonts w:ascii="Times New Roman" w:hAnsi="Times New Roman"/>
          <w:sz w:val="24"/>
          <w:szCs w:val="24"/>
        </w:rPr>
        <w:t xml:space="preserve">Предвидено е проучване за сондажния кладенец с цел установяване дълбочина за водовземане до 24м. </w:t>
      </w:r>
    </w:p>
    <w:p w14:paraId="14DBE5FB" w14:textId="39825342" w:rsidR="00B178ED" w:rsidRDefault="00B178ED" w:rsidP="00B178ED">
      <w:pPr>
        <w:spacing w:after="0" w:line="360" w:lineRule="auto"/>
        <w:ind w:firstLine="709"/>
        <w:jc w:val="both"/>
        <w:rPr>
          <w:rFonts w:ascii="Times New Roman" w:hAnsi="Times New Roman"/>
          <w:sz w:val="24"/>
          <w:szCs w:val="24"/>
          <w:lang w:val="bg-BG"/>
        </w:rPr>
      </w:pPr>
      <w:r w:rsidRPr="00D533AB">
        <w:rPr>
          <w:rFonts w:ascii="Times New Roman" w:hAnsi="Times New Roman"/>
          <w:sz w:val="24"/>
          <w:szCs w:val="24"/>
        </w:rPr>
        <w:t>От водоизточника, посредством площадкова водопроводна мрежа ще се захранват всички консуматори в новообразуваното УПИ. Дълбочината на полагане на тръбите за дворна водопроводна мрежа е около 1,20м от нивото на терена.</w:t>
      </w:r>
    </w:p>
    <w:p w14:paraId="51AF5F47" w14:textId="4FE6F684" w:rsidR="00B178ED" w:rsidRPr="00B178ED" w:rsidRDefault="00B178ED" w:rsidP="00B178ED">
      <w:pPr>
        <w:spacing w:after="0" w:line="360" w:lineRule="auto"/>
        <w:ind w:firstLine="709"/>
        <w:jc w:val="both"/>
        <w:rPr>
          <w:rFonts w:ascii="Times New Roman" w:hAnsi="Times New Roman"/>
          <w:sz w:val="24"/>
          <w:szCs w:val="24"/>
          <w:highlight w:val="green"/>
          <w:lang w:val="bg-BG"/>
        </w:rPr>
      </w:pPr>
      <w:r w:rsidRPr="00282E47">
        <w:rPr>
          <w:rFonts w:ascii="Times New Roman" w:eastAsia="Calibri" w:hAnsi="Times New Roman"/>
          <w:sz w:val="24"/>
          <w:szCs w:val="24"/>
        </w:rPr>
        <w:t>Ориентировъчното водно количество за битови нужди, определено на база действащата Наредба 4 за проектиране, изграждане и експлоатация на сградни ВиК инсталации се определя на: Q макс.сек = 0,36 л/сек. при скорост V=0,96 м/сек.</w:t>
      </w:r>
    </w:p>
    <w:p w14:paraId="299BCAEE" w14:textId="6A186373" w:rsidR="0019093E" w:rsidRPr="00DC2E1E" w:rsidRDefault="0019093E" w:rsidP="0019093E">
      <w:pPr>
        <w:spacing w:after="0" w:line="360" w:lineRule="auto"/>
        <w:ind w:firstLine="709"/>
        <w:jc w:val="both"/>
        <w:rPr>
          <w:rFonts w:ascii="Times New Roman" w:hAnsi="Times New Roman"/>
          <w:sz w:val="24"/>
          <w:szCs w:val="24"/>
          <w:lang w:val="bg-BG"/>
        </w:rPr>
      </w:pPr>
      <w:r w:rsidRPr="00DC2E1E">
        <w:rPr>
          <w:rFonts w:ascii="Times New Roman" w:hAnsi="Times New Roman"/>
          <w:sz w:val="24"/>
          <w:szCs w:val="24"/>
          <w:lang w:val="bg-BG"/>
        </w:rPr>
        <w:t xml:space="preserve">От </w:t>
      </w:r>
      <w:r w:rsidR="00DC2E1E">
        <w:rPr>
          <w:rFonts w:ascii="Times New Roman" w:hAnsi="Times New Roman"/>
          <w:sz w:val="24"/>
          <w:szCs w:val="24"/>
          <w:lang w:val="bg-BG"/>
        </w:rPr>
        <w:t>сондаж</w:t>
      </w:r>
      <w:r w:rsidRPr="00DC2E1E">
        <w:rPr>
          <w:rFonts w:ascii="Times New Roman" w:hAnsi="Times New Roman"/>
          <w:sz w:val="24"/>
          <w:szCs w:val="24"/>
          <w:lang w:val="bg-BG"/>
        </w:rPr>
        <w:t>н</w:t>
      </w:r>
      <w:r w:rsidR="00DC2E1E">
        <w:rPr>
          <w:rFonts w:ascii="Times New Roman" w:hAnsi="Times New Roman"/>
          <w:sz w:val="24"/>
          <w:szCs w:val="24"/>
          <w:lang w:val="bg-BG"/>
        </w:rPr>
        <w:t>ия</w:t>
      </w:r>
      <w:r w:rsidRPr="00DC2E1E">
        <w:rPr>
          <w:rFonts w:ascii="Times New Roman" w:hAnsi="Times New Roman"/>
          <w:sz w:val="24"/>
          <w:szCs w:val="24"/>
          <w:lang w:val="bg-BG"/>
        </w:rPr>
        <w:t xml:space="preserve"> кладенец ще се изпълнят площадкови водопроводни мрежи за достигане до съответните жилищни сгради.</w:t>
      </w:r>
    </w:p>
    <w:p w14:paraId="590EA491" w14:textId="10168CDB" w:rsidR="00C37D13" w:rsidRPr="00DC2E1E" w:rsidRDefault="00C37D13" w:rsidP="0019093E">
      <w:pPr>
        <w:spacing w:after="0" w:line="360" w:lineRule="auto"/>
        <w:ind w:firstLine="709"/>
        <w:jc w:val="both"/>
        <w:rPr>
          <w:rFonts w:ascii="Times New Roman" w:hAnsi="Times New Roman"/>
          <w:sz w:val="24"/>
          <w:szCs w:val="24"/>
          <w:lang w:val="bg-BG"/>
        </w:rPr>
      </w:pPr>
      <w:r w:rsidRPr="00DC2E1E">
        <w:rPr>
          <w:rFonts w:ascii="Times New Roman" w:hAnsi="Times New Roman"/>
          <w:sz w:val="24"/>
          <w:szCs w:val="24"/>
        </w:rPr>
        <w:t>Строително-монтажните работи по изграждането на сонда</w:t>
      </w:r>
      <w:r w:rsidRPr="00DC2E1E">
        <w:rPr>
          <w:rFonts w:ascii="Times New Roman" w:hAnsi="Times New Roman"/>
          <w:sz w:val="24"/>
          <w:szCs w:val="24"/>
          <w:lang w:val="bg-BG"/>
        </w:rPr>
        <w:t>ж</w:t>
      </w:r>
      <w:r w:rsidR="00DC2E1E" w:rsidRPr="00DC2E1E">
        <w:rPr>
          <w:rFonts w:ascii="Times New Roman" w:hAnsi="Times New Roman"/>
          <w:sz w:val="24"/>
          <w:szCs w:val="24"/>
          <w:lang w:val="bg-BG"/>
        </w:rPr>
        <w:t>ния</w:t>
      </w:r>
      <w:r w:rsidRPr="00DC2E1E">
        <w:rPr>
          <w:rFonts w:ascii="Times New Roman" w:hAnsi="Times New Roman"/>
          <w:sz w:val="24"/>
          <w:szCs w:val="24"/>
        </w:rPr>
        <w:t xml:space="preserve"> кладенец се свеждат до сондажни работи. 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w:t>
      </w:r>
    </w:p>
    <w:p w14:paraId="6AADDEB9" w14:textId="58C4D06B" w:rsidR="0019093E" w:rsidRPr="00DC2E1E" w:rsidRDefault="0019093E" w:rsidP="0019093E">
      <w:pPr>
        <w:spacing w:after="0" w:line="360" w:lineRule="auto"/>
        <w:ind w:firstLine="709"/>
        <w:jc w:val="both"/>
        <w:rPr>
          <w:rFonts w:ascii="Times New Roman" w:hAnsi="Times New Roman"/>
          <w:sz w:val="24"/>
          <w:szCs w:val="24"/>
          <w:lang w:val="bg-BG"/>
        </w:rPr>
      </w:pPr>
      <w:r w:rsidRPr="00DC2E1E">
        <w:rPr>
          <w:rFonts w:ascii="Times New Roman" w:hAnsi="Times New Roman"/>
          <w:sz w:val="24"/>
          <w:szCs w:val="24"/>
          <w:lang w:val="bg-BG"/>
        </w:rPr>
        <w:t>За питейни нужди ще се ползва бутилирана минерална вода.</w:t>
      </w:r>
    </w:p>
    <w:p w14:paraId="42C7972D" w14:textId="16B00386" w:rsidR="0019093E" w:rsidRPr="00DC2E1E" w:rsidRDefault="0019093E" w:rsidP="0019093E">
      <w:pPr>
        <w:spacing w:after="0" w:line="360" w:lineRule="auto"/>
        <w:ind w:firstLine="709"/>
        <w:jc w:val="both"/>
        <w:rPr>
          <w:rFonts w:ascii="Times New Roman" w:hAnsi="Times New Roman"/>
          <w:sz w:val="24"/>
          <w:szCs w:val="24"/>
          <w:lang w:val="bg-BG"/>
        </w:rPr>
      </w:pPr>
      <w:r w:rsidRPr="00DC2E1E">
        <w:rPr>
          <w:rFonts w:ascii="Times New Roman" w:hAnsi="Times New Roman"/>
          <w:sz w:val="24"/>
          <w:szCs w:val="24"/>
          <w:lang w:val="bg-BG"/>
        </w:rPr>
        <w:t>В близост до имота, предмет на ИП, не се експлоатира канализационна мрежа. Всички отпадъчни води от битов характер от сградите ще се отвеждат до водоплътн</w:t>
      </w:r>
      <w:r w:rsidR="00DC2E1E" w:rsidRPr="00DC2E1E">
        <w:rPr>
          <w:rFonts w:ascii="Times New Roman" w:hAnsi="Times New Roman"/>
          <w:sz w:val="24"/>
          <w:szCs w:val="24"/>
          <w:lang w:val="bg-BG"/>
        </w:rPr>
        <w:t>а</w:t>
      </w:r>
      <w:r w:rsidRPr="00DC2E1E">
        <w:rPr>
          <w:rFonts w:ascii="Times New Roman" w:hAnsi="Times New Roman"/>
          <w:sz w:val="24"/>
          <w:szCs w:val="24"/>
          <w:lang w:val="bg-BG"/>
        </w:rPr>
        <w:t xml:space="preserve"> изгребн</w:t>
      </w:r>
      <w:r w:rsidR="00DC2E1E" w:rsidRPr="00DC2E1E">
        <w:rPr>
          <w:rFonts w:ascii="Times New Roman" w:hAnsi="Times New Roman"/>
          <w:sz w:val="24"/>
          <w:szCs w:val="24"/>
          <w:lang w:val="bg-BG"/>
        </w:rPr>
        <w:t>а</w:t>
      </w:r>
      <w:r w:rsidRPr="00DC2E1E">
        <w:rPr>
          <w:rFonts w:ascii="Times New Roman" w:hAnsi="Times New Roman"/>
          <w:sz w:val="24"/>
          <w:szCs w:val="24"/>
          <w:lang w:val="bg-BG"/>
        </w:rPr>
        <w:t xml:space="preserve"> ям</w:t>
      </w:r>
      <w:r w:rsidR="00DC2E1E" w:rsidRPr="00DC2E1E">
        <w:rPr>
          <w:rFonts w:ascii="Times New Roman" w:hAnsi="Times New Roman"/>
          <w:sz w:val="24"/>
          <w:szCs w:val="24"/>
          <w:lang w:val="bg-BG"/>
        </w:rPr>
        <w:t>а, коя</w:t>
      </w:r>
      <w:r w:rsidRPr="00DC2E1E">
        <w:rPr>
          <w:rFonts w:ascii="Times New Roman" w:hAnsi="Times New Roman"/>
          <w:sz w:val="24"/>
          <w:szCs w:val="24"/>
          <w:lang w:val="bg-BG"/>
        </w:rPr>
        <w:t>то ще се изпълн</w:t>
      </w:r>
      <w:r w:rsidR="00DC2E1E" w:rsidRPr="00DC2E1E">
        <w:rPr>
          <w:rFonts w:ascii="Times New Roman" w:hAnsi="Times New Roman"/>
          <w:sz w:val="24"/>
          <w:szCs w:val="24"/>
          <w:lang w:val="bg-BG"/>
        </w:rPr>
        <w:t>и</w:t>
      </w:r>
      <w:r w:rsidRPr="00DC2E1E">
        <w:rPr>
          <w:rFonts w:ascii="Times New Roman" w:hAnsi="Times New Roman"/>
          <w:sz w:val="24"/>
          <w:szCs w:val="24"/>
          <w:lang w:val="bg-BG"/>
        </w:rPr>
        <w:t xml:space="preserve"> </w:t>
      </w:r>
      <w:r w:rsidR="00DC2E1E" w:rsidRPr="00DC2E1E">
        <w:rPr>
          <w:rFonts w:ascii="Times New Roman" w:hAnsi="Times New Roman"/>
          <w:sz w:val="24"/>
          <w:szCs w:val="24"/>
          <w:lang w:val="bg-BG"/>
        </w:rPr>
        <w:t xml:space="preserve">в имота, </w:t>
      </w:r>
      <w:r w:rsidRPr="00DC2E1E">
        <w:rPr>
          <w:rFonts w:ascii="Times New Roman" w:hAnsi="Times New Roman"/>
          <w:sz w:val="24"/>
          <w:szCs w:val="24"/>
          <w:lang w:val="bg-BG"/>
        </w:rPr>
        <w:t xml:space="preserve">в рамките на ограничителните линии на застрояване по ЗУТ. </w:t>
      </w:r>
      <w:r w:rsidR="00DC2E1E" w:rsidRPr="00DC2E1E">
        <w:rPr>
          <w:rFonts w:ascii="Times New Roman" w:hAnsi="Times New Roman"/>
          <w:sz w:val="24"/>
          <w:szCs w:val="24"/>
          <w:lang w:val="bg-BG"/>
        </w:rPr>
        <w:lastRenderedPageBreak/>
        <w:t>Ямата</w:t>
      </w:r>
      <w:r w:rsidRPr="00DC2E1E">
        <w:rPr>
          <w:rFonts w:ascii="Times New Roman" w:hAnsi="Times New Roman"/>
          <w:sz w:val="24"/>
          <w:szCs w:val="24"/>
          <w:lang w:val="bg-BG"/>
        </w:rPr>
        <w:t xml:space="preserve"> периодично ще се почиства от специализирана фирма за комунални услуги на база сключен договор.</w:t>
      </w:r>
    </w:p>
    <w:p w14:paraId="7DFF75E1" w14:textId="77777777" w:rsidR="0019093E" w:rsidRPr="00DC2E1E" w:rsidRDefault="0019093E" w:rsidP="0019093E">
      <w:pPr>
        <w:spacing w:after="0" w:line="360" w:lineRule="auto"/>
        <w:ind w:firstLine="709"/>
        <w:jc w:val="both"/>
        <w:rPr>
          <w:rFonts w:ascii="Times New Roman" w:hAnsi="Times New Roman"/>
          <w:sz w:val="24"/>
          <w:szCs w:val="24"/>
          <w:lang w:val="bg-BG"/>
        </w:rPr>
      </w:pPr>
      <w:r w:rsidRPr="00DC2E1E">
        <w:rPr>
          <w:rFonts w:ascii="Times New Roman" w:hAnsi="Times New Roman"/>
          <w:sz w:val="24"/>
          <w:szCs w:val="24"/>
          <w:lang w:val="bg-BG"/>
        </w:rPr>
        <w:t xml:space="preserve">Дъждовните води от сградите ще се отвеждат посредством водосточни тръби в зелените площи. </w:t>
      </w:r>
    </w:p>
    <w:p w14:paraId="4C5A4574" w14:textId="77777777" w:rsidR="0019093E" w:rsidRPr="00DC2E1E" w:rsidRDefault="0019093E" w:rsidP="0019093E">
      <w:pPr>
        <w:spacing w:after="0" w:line="360" w:lineRule="auto"/>
        <w:ind w:firstLine="709"/>
        <w:jc w:val="both"/>
        <w:rPr>
          <w:rFonts w:ascii="Times New Roman" w:hAnsi="Times New Roman"/>
          <w:sz w:val="24"/>
          <w:szCs w:val="24"/>
          <w:lang w:val="bg-BG"/>
        </w:rPr>
      </w:pPr>
      <w:r w:rsidRPr="00DC2E1E">
        <w:rPr>
          <w:rFonts w:ascii="Times New Roman" w:hAnsi="Times New Roman"/>
          <w:sz w:val="24"/>
          <w:szCs w:val="24"/>
          <w:lang w:val="bg-BG"/>
        </w:rPr>
        <w:t>Точните оразмерителни водни количества ще бъдат заложени във фазата на работното проектиране, отчитайки броя на живущите.</w:t>
      </w:r>
    </w:p>
    <w:p w14:paraId="117C8F69" w14:textId="3E2751C7" w:rsidR="0019093E" w:rsidRPr="00DC2E1E" w:rsidRDefault="0019093E" w:rsidP="0019093E">
      <w:pPr>
        <w:spacing w:after="0" w:line="360" w:lineRule="auto"/>
        <w:ind w:firstLine="709"/>
        <w:jc w:val="both"/>
        <w:rPr>
          <w:rFonts w:ascii="Times New Roman" w:hAnsi="Times New Roman"/>
          <w:sz w:val="24"/>
          <w:szCs w:val="24"/>
          <w:lang w:val="bg-BG"/>
        </w:rPr>
      </w:pPr>
      <w:r w:rsidRPr="00DC2E1E">
        <w:rPr>
          <w:rFonts w:ascii="Times New Roman" w:hAnsi="Times New Roman"/>
          <w:sz w:val="24"/>
          <w:szCs w:val="24"/>
          <w:lang w:val="bg-BG"/>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Pr="00DC2E1E" w:rsidRDefault="00286789" w:rsidP="00593EEE">
      <w:pPr>
        <w:spacing w:after="0" w:line="360" w:lineRule="auto"/>
        <w:ind w:firstLine="709"/>
        <w:jc w:val="both"/>
        <w:rPr>
          <w:rFonts w:ascii="Times New Roman" w:eastAsia="Calibri" w:hAnsi="Times New Roman"/>
          <w:sz w:val="24"/>
          <w:szCs w:val="24"/>
        </w:rPr>
      </w:pPr>
      <w:r w:rsidRPr="00DC2E1E">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716D45A7" w:rsidR="00286789" w:rsidRPr="00957D9E" w:rsidRDefault="00286789" w:rsidP="00593EEE">
      <w:pPr>
        <w:spacing w:after="0" w:line="360" w:lineRule="auto"/>
        <w:ind w:firstLine="709"/>
        <w:jc w:val="both"/>
        <w:rPr>
          <w:rFonts w:ascii="Times New Roman" w:eastAsia="Calibri" w:hAnsi="Times New Roman"/>
          <w:sz w:val="24"/>
          <w:szCs w:val="24"/>
        </w:rPr>
      </w:pPr>
      <w:r w:rsidRPr="00DC2E1E">
        <w:rPr>
          <w:rFonts w:ascii="Times New Roman" w:eastAsia="Calibri" w:hAnsi="Times New Roman"/>
          <w:sz w:val="24"/>
          <w:szCs w:val="24"/>
        </w:rPr>
        <w:t>Конфигурацията на застрояване в имот</w:t>
      </w:r>
      <w:r w:rsidR="00957D9E" w:rsidRPr="00DC2E1E">
        <w:rPr>
          <w:rFonts w:ascii="Times New Roman" w:eastAsia="Calibri" w:hAnsi="Times New Roman"/>
          <w:sz w:val="24"/>
          <w:szCs w:val="24"/>
          <w:lang w:val="bg-BG"/>
        </w:rPr>
        <w:t>а</w:t>
      </w:r>
      <w:r w:rsidRPr="00DC2E1E">
        <w:rPr>
          <w:rFonts w:ascii="Times New Roman" w:eastAsia="Calibri" w:hAnsi="Times New Roman"/>
          <w:sz w:val="24"/>
          <w:szCs w:val="24"/>
        </w:rPr>
        <w:t>, обемното решение на жилищните сгради,</w:t>
      </w:r>
      <w:r w:rsidRPr="00957D9E">
        <w:rPr>
          <w:rFonts w:ascii="Times New Roman" w:eastAsia="Calibri" w:hAnsi="Times New Roman"/>
          <w:sz w:val="24"/>
          <w:szCs w:val="24"/>
        </w:rPr>
        <w:t xml:space="preserve"> конкретния метод за строителство, дълбочина на изкопите и др. ще бъдат дадени след промяна предназначението на земята </w:t>
      </w:r>
      <w:r w:rsidRPr="00957D9E">
        <w:rPr>
          <w:rFonts w:ascii="Times New Roman" w:eastAsia="Calibri" w:hAnsi="Times New Roman"/>
          <w:sz w:val="24"/>
          <w:szCs w:val="24"/>
          <w:lang w:val="bg-BG"/>
        </w:rPr>
        <w:t xml:space="preserve">и одобряване на ПУП-ПРЗ </w:t>
      </w:r>
      <w:r w:rsidRPr="00957D9E">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957D9E" w:rsidRDefault="00286789" w:rsidP="00593EEE">
      <w:pPr>
        <w:spacing w:after="0" w:line="360" w:lineRule="auto"/>
        <w:ind w:firstLine="709"/>
        <w:jc w:val="both"/>
        <w:rPr>
          <w:rFonts w:ascii="Times New Roman" w:eastAsia="Calibri" w:hAnsi="Times New Roman"/>
          <w:sz w:val="24"/>
          <w:szCs w:val="24"/>
        </w:rPr>
      </w:pPr>
      <w:r w:rsidRPr="00957D9E">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Pr="00957D9E" w:rsidRDefault="00286789" w:rsidP="00593EEE">
      <w:pPr>
        <w:spacing w:after="0" w:line="360" w:lineRule="auto"/>
        <w:ind w:firstLine="709"/>
        <w:jc w:val="both"/>
        <w:rPr>
          <w:rFonts w:ascii="Times New Roman" w:eastAsia="Calibri" w:hAnsi="Times New Roman"/>
          <w:sz w:val="24"/>
          <w:szCs w:val="24"/>
          <w:lang w:val="bg-BG"/>
        </w:rPr>
      </w:pPr>
      <w:r w:rsidRPr="00957D9E">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072F8926" w14:textId="77777777" w:rsidR="00C951B9" w:rsidRPr="00957D9E" w:rsidRDefault="00C951B9" w:rsidP="00593EEE">
      <w:pPr>
        <w:spacing w:after="0" w:line="360" w:lineRule="auto"/>
        <w:ind w:firstLine="709"/>
        <w:jc w:val="both"/>
        <w:rPr>
          <w:rFonts w:ascii="Times New Roman" w:hAnsi="Times New Roman"/>
          <w:color w:val="FF0000"/>
          <w:sz w:val="24"/>
          <w:szCs w:val="24"/>
          <w:lang w:val="bg-BG"/>
        </w:rPr>
      </w:pPr>
    </w:p>
    <w:p w14:paraId="45AD36CB" w14:textId="77777777" w:rsidR="00D95AE1" w:rsidRPr="00EF086E" w:rsidRDefault="00D95AE1" w:rsidP="00593EEE">
      <w:pPr>
        <w:widowControl w:val="0"/>
        <w:autoSpaceDE w:val="0"/>
        <w:autoSpaceDN w:val="0"/>
        <w:adjustRightInd w:val="0"/>
        <w:spacing w:after="0" w:line="360" w:lineRule="auto"/>
        <w:rPr>
          <w:rFonts w:ascii="Times New Roman" w:hAnsi="Times New Roman"/>
          <w:b/>
          <w:sz w:val="24"/>
          <w:szCs w:val="24"/>
          <w:lang w:val="bg-BG"/>
        </w:rPr>
      </w:pPr>
      <w:r w:rsidRPr="00957D9E">
        <w:rPr>
          <w:rFonts w:ascii="Times New Roman" w:hAnsi="Times New Roman"/>
          <w:b/>
          <w:sz w:val="24"/>
          <w:szCs w:val="24"/>
        </w:rPr>
        <w:t xml:space="preserve">  </w:t>
      </w:r>
      <w:r w:rsidR="00FF1E13" w:rsidRPr="00EF086E">
        <w:rPr>
          <w:rFonts w:ascii="Times New Roman" w:hAnsi="Times New Roman"/>
          <w:b/>
          <w:sz w:val="24"/>
          <w:szCs w:val="24"/>
          <w:lang w:val="bg-BG"/>
        </w:rPr>
        <w:t>4</w:t>
      </w:r>
      <w:r w:rsidRPr="00EF086E">
        <w:rPr>
          <w:rFonts w:ascii="Times New Roman" w:hAnsi="Times New Roman"/>
          <w:b/>
          <w:sz w:val="24"/>
          <w:szCs w:val="24"/>
        </w:rPr>
        <w:t xml:space="preserve">.   </w:t>
      </w:r>
      <w:r w:rsidR="00FF1E13" w:rsidRPr="00EF086E">
        <w:rPr>
          <w:rFonts w:ascii="Times New Roman" w:hAnsi="Times New Roman"/>
          <w:b/>
          <w:sz w:val="24"/>
          <w:szCs w:val="24"/>
        </w:rPr>
        <w:t>Схема на нова или промяна на съществуваща пътна инфраструктура.</w:t>
      </w:r>
      <w:r w:rsidRPr="00EF086E">
        <w:rPr>
          <w:rFonts w:ascii="Times New Roman" w:hAnsi="Times New Roman"/>
          <w:b/>
          <w:sz w:val="24"/>
          <w:szCs w:val="24"/>
        </w:rPr>
        <w:t xml:space="preserve">     </w:t>
      </w:r>
    </w:p>
    <w:p w14:paraId="79CE3EFE" w14:textId="7ACA158A" w:rsidR="008D2716" w:rsidRPr="00EF086E" w:rsidRDefault="00EF086E" w:rsidP="008D2716">
      <w:pPr>
        <w:pStyle w:val="a4"/>
        <w:spacing w:after="0" w:line="360" w:lineRule="auto"/>
        <w:ind w:left="0" w:firstLine="708"/>
        <w:jc w:val="both"/>
        <w:rPr>
          <w:rFonts w:ascii="Times New Roman" w:hAnsi="Times New Roman"/>
          <w:sz w:val="24"/>
          <w:szCs w:val="24"/>
        </w:rPr>
      </w:pPr>
      <w:r w:rsidRPr="00EF086E">
        <w:rPr>
          <w:rFonts w:ascii="Times New Roman" w:hAnsi="Times New Roman"/>
          <w:sz w:val="24"/>
          <w:szCs w:val="24"/>
        </w:rPr>
        <w:t>Транспортното обслужване на имота, предмет на инвестиционното предложение се осъществява от общински път от югоизток.</w:t>
      </w:r>
      <w:r w:rsidR="008D2716" w:rsidRPr="00EF086E">
        <w:rPr>
          <w:rFonts w:ascii="Times New Roman" w:hAnsi="Times New Roman"/>
          <w:sz w:val="24"/>
          <w:szCs w:val="24"/>
        </w:rPr>
        <w:t xml:space="preserve"> Не се налага промяна на съществуващата пътна инфраструктура.</w:t>
      </w:r>
    </w:p>
    <w:p w14:paraId="46A8FB25" w14:textId="7E6BA1C8" w:rsidR="00B410C8" w:rsidRPr="00D938BF" w:rsidRDefault="00746F30" w:rsidP="00593EEE">
      <w:pPr>
        <w:spacing w:after="0" w:line="360" w:lineRule="auto"/>
        <w:ind w:firstLine="709"/>
        <w:jc w:val="both"/>
        <w:rPr>
          <w:rFonts w:ascii="Times New Roman" w:hAnsi="Times New Roman"/>
          <w:sz w:val="24"/>
          <w:szCs w:val="24"/>
          <w:lang w:val="bg-BG"/>
        </w:rPr>
      </w:pPr>
      <w:r w:rsidRPr="00EF086E">
        <w:rPr>
          <w:rFonts w:ascii="Times New Roman" w:hAnsi="Times New Roman"/>
          <w:sz w:val="24"/>
          <w:szCs w:val="24"/>
          <w:lang w:val="bg-BG"/>
        </w:rPr>
        <w:t>Проектът ще се съобрази с габарит</w:t>
      </w:r>
      <w:r w:rsidR="00AB5E8D" w:rsidRPr="00EF086E">
        <w:rPr>
          <w:rFonts w:ascii="Times New Roman" w:hAnsi="Times New Roman"/>
          <w:sz w:val="24"/>
          <w:szCs w:val="24"/>
          <w:lang w:val="bg-BG"/>
        </w:rPr>
        <w:t xml:space="preserve">а на съществуващата </w:t>
      </w:r>
      <w:r w:rsidR="00AE1561" w:rsidRPr="00EF086E">
        <w:rPr>
          <w:rFonts w:ascii="Times New Roman" w:hAnsi="Times New Roman"/>
          <w:sz w:val="24"/>
          <w:szCs w:val="24"/>
          <w:lang w:val="bg-BG"/>
        </w:rPr>
        <w:t xml:space="preserve">общинска </w:t>
      </w:r>
      <w:r w:rsidR="00AB5E8D" w:rsidRPr="00EF086E">
        <w:rPr>
          <w:rFonts w:ascii="Times New Roman" w:hAnsi="Times New Roman"/>
          <w:sz w:val="24"/>
          <w:szCs w:val="24"/>
          <w:lang w:val="bg-BG"/>
        </w:rPr>
        <w:t>улица</w:t>
      </w:r>
      <w:r w:rsidRPr="00EF086E">
        <w:rPr>
          <w:rFonts w:ascii="Times New Roman" w:hAnsi="Times New Roman"/>
          <w:sz w:val="24"/>
          <w:szCs w:val="24"/>
          <w:lang w:val="bg-BG"/>
        </w:rPr>
        <w:t>.</w:t>
      </w:r>
    </w:p>
    <w:p w14:paraId="5BB7A0DE" w14:textId="77777777" w:rsidR="00100AF9" w:rsidRPr="00D938BF" w:rsidRDefault="00F02808" w:rsidP="00593EEE">
      <w:pPr>
        <w:spacing w:after="0" w:line="360" w:lineRule="auto"/>
        <w:ind w:firstLine="709"/>
        <w:jc w:val="both"/>
        <w:rPr>
          <w:rFonts w:ascii="Times New Roman" w:hAnsi="Times New Roman"/>
          <w:sz w:val="24"/>
          <w:szCs w:val="24"/>
          <w:lang w:val="bg-BG"/>
        </w:rPr>
      </w:pPr>
      <w:r w:rsidRPr="00D938BF">
        <w:rPr>
          <w:rFonts w:ascii="Times New Roman" w:hAnsi="Times New Roman"/>
          <w:sz w:val="24"/>
          <w:szCs w:val="24"/>
        </w:rPr>
        <w:t>Ще се разработи комуникационен транспортен план, съгласув</w:t>
      </w:r>
      <w:r w:rsidR="00A1566E" w:rsidRPr="00D938BF">
        <w:rPr>
          <w:rFonts w:ascii="Times New Roman" w:hAnsi="Times New Roman"/>
          <w:sz w:val="24"/>
          <w:szCs w:val="24"/>
          <w:lang w:val="bg-BG"/>
        </w:rPr>
        <w:t>а</w:t>
      </w:r>
      <w:r w:rsidRPr="00D938BF">
        <w:rPr>
          <w:rFonts w:ascii="Times New Roman" w:hAnsi="Times New Roman"/>
          <w:sz w:val="24"/>
          <w:szCs w:val="24"/>
        </w:rPr>
        <w:t>н с КАТ Пловдив.</w:t>
      </w:r>
      <w:r w:rsidR="00100AF9" w:rsidRPr="00D938BF">
        <w:rPr>
          <w:rFonts w:ascii="Times New Roman" w:hAnsi="Times New Roman"/>
          <w:sz w:val="24"/>
          <w:szCs w:val="24"/>
        </w:rPr>
        <w:t xml:space="preserve"> </w:t>
      </w:r>
    </w:p>
    <w:p w14:paraId="46F8D7DD" w14:textId="77777777" w:rsidR="00C03BD9" w:rsidRDefault="00C03BD9" w:rsidP="00593EEE">
      <w:pPr>
        <w:spacing w:after="0" w:line="360" w:lineRule="auto"/>
        <w:ind w:firstLine="709"/>
        <w:jc w:val="both"/>
        <w:rPr>
          <w:rFonts w:ascii="Times New Roman" w:hAnsi="Times New Roman"/>
          <w:sz w:val="24"/>
          <w:szCs w:val="24"/>
          <w:highlight w:val="green"/>
          <w:lang w:val="bg-BG"/>
        </w:rPr>
      </w:pPr>
    </w:p>
    <w:p w14:paraId="34170DD7" w14:textId="77777777" w:rsidR="00D938BF" w:rsidRPr="004E70E8" w:rsidRDefault="00D938BF" w:rsidP="00593EEE">
      <w:pPr>
        <w:spacing w:after="0" w:line="360" w:lineRule="auto"/>
        <w:ind w:firstLine="709"/>
        <w:jc w:val="both"/>
        <w:rPr>
          <w:rFonts w:ascii="Times New Roman" w:hAnsi="Times New Roman"/>
          <w:sz w:val="24"/>
          <w:szCs w:val="24"/>
          <w:highlight w:val="green"/>
          <w:lang w:val="bg-BG"/>
        </w:rPr>
      </w:pPr>
    </w:p>
    <w:p w14:paraId="495E9F09" w14:textId="77777777" w:rsidR="00D95AE1" w:rsidRPr="00EF086E" w:rsidRDefault="00FF1E13" w:rsidP="00593EEE">
      <w:pPr>
        <w:widowControl w:val="0"/>
        <w:autoSpaceDE w:val="0"/>
        <w:autoSpaceDN w:val="0"/>
        <w:adjustRightInd w:val="0"/>
        <w:spacing w:after="0" w:line="360" w:lineRule="auto"/>
        <w:jc w:val="both"/>
        <w:rPr>
          <w:rFonts w:ascii="Times New Roman" w:hAnsi="Times New Roman"/>
          <w:b/>
          <w:sz w:val="24"/>
          <w:szCs w:val="24"/>
          <w:lang w:val="bg-BG"/>
        </w:rPr>
      </w:pPr>
      <w:r w:rsidRPr="00EF086E">
        <w:rPr>
          <w:rFonts w:ascii="Times New Roman" w:hAnsi="Times New Roman"/>
          <w:b/>
          <w:sz w:val="24"/>
          <w:szCs w:val="24"/>
          <w:lang w:val="bg-BG"/>
        </w:rPr>
        <w:t>5</w:t>
      </w:r>
      <w:r w:rsidR="00D95AE1" w:rsidRPr="00EF086E">
        <w:rPr>
          <w:rFonts w:ascii="Times New Roman" w:hAnsi="Times New Roman"/>
          <w:b/>
          <w:sz w:val="24"/>
          <w:szCs w:val="24"/>
        </w:rPr>
        <w:t>.   Програма за д</w:t>
      </w:r>
      <w:r w:rsidR="008F6D3F" w:rsidRPr="00EF086E">
        <w:rPr>
          <w:rFonts w:ascii="Times New Roman" w:hAnsi="Times New Roman"/>
          <w:b/>
          <w:sz w:val="24"/>
          <w:szCs w:val="24"/>
        </w:rPr>
        <w:t>ейностите, включително за строи</w:t>
      </w:r>
      <w:r w:rsidR="00D95AE1" w:rsidRPr="00EF086E">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6F08AEC" w14:textId="3170D965" w:rsidR="005A0AD4" w:rsidRPr="00EF086E" w:rsidRDefault="005A0AD4" w:rsidP="00593EEE">
      <w:pPr>
        <w:spacing w:after="0" w:line="360" w:lineRule="auto"/>
        <w:ind w:firstLine="709"/>
        <w:jc w:val="both"/>
        <w:rPr>
          <w:rFonts w:ascii="Times New Roman" w:eastAsia="Calibri" w:hAnsi="Times New Roman"/>
          <w:sz w:val="24"/>
          <w:szCs w:val="24"/>
          <w:lang w:val="bg-BG"/>
        </w:rPr>
      </w:pPr>
      <w:r w:rsidRPr="00EF086E">
        <w:rPr>
          <w:rFonts w:ascii="Times New Roman" w:eastAsia="Calibri" w:hAnsi="Times New Roman"/>
          <w:sz w:val="24"/>
          <w:szCs w:val="24"/>
        </w:rPr>
        <w:t>След необходимата процедура в РИОСВ за преценка необходимостта от ОВОС</w:t>
      </w:r>
      <w:r w:rsidR="00DD69BC" w:rsidRPr="00EF086E">
        <w:rPr>
          <w:rFonts w:ascii="Times New Roman" w:eastAsia="Calibri" w:hAnsi="Times New Roman"/>
          <w:sz w:val="24"/>
          <w:szCs w:val="24"/>
          <w:lang w:val="bg-BG"/>
        </w:rPr>
        <w:t>,</w:t>
      </w:r>
      <w:r w:rsidRPr="00EF086E">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EF086E">
        <w:rPr>
          <w:rFonts w:ascii="Times New Roman" w:eastAsia="Calibri" w:hAnsi="Times New Roman"/>
          <w:sz w:val="24"/>
          <w:szCs w:val="24"/>
          <w:lang w:val="bg-BG"/>
        </w:rPr>
        <w:t>а</w:t>
      </w:r>
      <w:r w:rsidRPr="00EF086E">
        <w:rPr>
          <w:rFonts w:ascii="Times New Roman" w:eastAsia="Calibri" w:hAnsi="Times New Roman"/>
          <w:sz w:val="24"/>
          <w:szCs w:val="24"/>
        </w:rPr>
        <w:t xml:space="preserve"> и цели</w:t>
      </w:r>
      <w:r w:rsidR="00EE6FC9" w:rsidRPr="00EF086E">
        <w:rPr>
          <w:rFonts w:ascii="Times New Roman" w:eastAsia="Calibri" w:hAnsi="Times New Roman"/>
          <w:sz w:val="24"/>
          <w:szCs w:val="24"/>
          <w:lang w:val="bg-BG"/>
        </w:rPr>
        <w:t>те</w:t>
      </w:r>
      <w:r w:rsidRPr="00EF086E">
        <w:rPr>
          <w:rFonts w:ascii="Times New Roman" w:eastAsia="Calibri" w:hAnsi="Times New Roman"/>
          <w:sz w:val="24"/>
          <w:szCs w:val="24"/>
        </w:rPr>
        <w:t xml:space="preserve"> на опазване на </w:t>
      </w:r>
      <w:r w:rsidRPr="00EF086E">
        <w:rPr>
          <w:rFonts w:ascii="Times New Roman" w:eastAsia="Calibri" w:hAnsi="Times New Roman"/>
          <w:sz w:val="24"/>
          <w:szCs w:val="24"/>
          <w:lang w:val="bg-BG"/>
        </w:rPr>
        <w:t>защитената зона</w:t>
      </w:r>
      <w:r w:rsidRPr="00EF086E">
        <w:rPr>
          <w:rFonts w:ascii="Times New Roman" w:eastAsia="Calibri" w:hAnsi="Times New Roman"/>
          <w:sz w:val="24"/>
          <w:szCs w:val="24"/>
        </w:rPr>
        <w:t xml:space="preserve"> и получаване на Решение по проведената процедура, ще </w:t>
      </w:r>
      <w:r w:rsidRPr="00EF086E">
        <w:rPr>
          <w:rFonts w:ascii="Times New Roman" w:eastAsia="Calibri" w:hAnsi="Times New Roman"/>
          <w:sz w:val="24"/>
          <w:szCs w:val="24"/>
          <w:lang w:val="bg-BG"/>
        </w:rPr>
        <w:t xml:space="preserve">се </w:t>
      </w:r>
      <w:r w:rsidRPr="00EF086E">
        <w:rPr>
          <w:rFonts w:ascii="Times New Roman" w:eastAsia="Calibri" w:hAnsi="Times New Roman"/>
          <w:sz w:val="24"/>
          <w:szCs w:val="24"/>
        </w:rPr>
        <w:t>предприем</w:t>
      </w:r>
      <w:r w:rsidRPr="00EF086E">
        <w:rPr>
          <w:rFonts w:ascii="Times New Roman" w:eastAsia="Calibri" w:hAnsi="Times New Roman"/>
          <w:sz w:val="24"/>
          <w:szCs w:val="24"/>
          <w:lang w:val="bg-BG"/>
        </w:rPr>
        <w:t>ат</w:t>
      </w:r>
      <w:r w:rsidRPr="00EF086E">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EF086E">
        <w:rPr>
          <w:rFonts w:ascii="Times New Roman" w:eastAsia="Calibri" w:hAnsi="Times New Roman"/>
          <w:sz w:val="24"/>
          <w:szCs w:val="24"/>
          <w:lang w:val="bg-BG"/>
        </w:rPr>
        <w:t>:</w:t>
      </w:r>
    </w:p>
    <w:p w14:paraId="750E39CD" w14:textId="77777777" w:rsidR="005A0AD4" w:rsidRPr="00DC436A"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DC436A">
        <w:rPr>
          <w:rFonts w:ascii="Times New Roman" w:hAnsi="Times New Roman"/>
          <w:bCs/>
          <w:sz w:val="24"/>
          <w:szCs w:val="24"/>
          <w:lang w:val="bg-BG"/>
        </w:rPr>
        <w:t>Утвърждаване на ПУП-ПРЗ от Община „Родопи“ – Пловдив;</w:t>
      </w:r>
    </w:p>
    <w:p w14:paraId="3DCC64E9" w14:textId="77777777" w:rsidR="005A0AD4" w:rsidRPr="00DC436A"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DC436A">
        <w:rPr>
          <w:rFonts w:ascii="Times New Roman" w:hAnsi="Times New Roman"/>
          <w:sz w:val="24"/>
          <w:szCs w:val="24"/>
          <w:lang w:val="bg-BG"/>
        </w:rPr>
        <w:lastRenderedPageBreak/>
        <w:t>С</w:t>
      </w:r>
      <w:r w:rsidRPr="00DC436A">
        <w:rPr>
          <w:rFonts w:ascii="Times New Roman" w:hAnsi="Times New Roman"/>
          <w:sz w:val="24"/>
          <w:szCs w:val="24"/>
        </w:rPr>
        <w:t>мяна на предназначението на два</w:t>
      </w:r>
      <w:r w:rsidRPr="00DC436A">
        <w:rPr>
          <w:rFonts w:ascii="Times New Roman" w:hAnsi="Times New Roman"/>
          <w:sz w:val="24"/>
          <w:szCs w:val="24"/>
          <w:lang w:val="bg-BG"/>
        </w:rPr>
        <w:t>та</w:t>
      </w:r>
      <w:r w:rsidRPr="00DC436A">
        <w:rPr>
          <w:rFonts w:ascii="Times New Roman" w:hAnsi="Times New Roman"/>
          <w:sz w:val="24"/>
          <w:szCs w:val="24"/>
        </w:rPr>
        <w:t xml:space="preserve"> имота за неземеделски нужди по реда на ЗОЗЗ от комисията по чл.17 към ОД</w:t>
      </w:r>
      <w:r w:rsidRPr="00DC436A">
        <w:rPr>
          <w:rFonts w:ascii="Times New Roman" w:hAnsi="Times New Roman"/>
          <w:sz w:val="24"/>
          <w:szCs w:val="24"/>
          <w:lang w:val="bg-BG"/>
        </w:rPr>
        <w:t xml:space="preserve"> </w:t>
      </w:r>
      <w:r w:rsidRPr="00DC436A">
        <w:rPr>
          <w:rFonts w:ascii="Times New Roman" w:hAnsi="Times New Roman"/>
          <w:sz w:val="24"/>
          <w:szCs w:val="24"/>
        </w:rPr>
        <w:t>“З</w:t>
      </w:r>
      <w:r w:rsidRPr="00DC436A">
        <w:rPr>
          <w:rFonts w:ascii="Times New Roman" w:hAnsi="Times New Roman"/>
          <w:sz w:val="24"/>
          <w:szCs w:val="24"/>
          <w:lang w:val="bg-BG"/>
        </w:rPr>
        <w:t>емеделие</w:t>
      </w:r>
      <w:r w:rsidRPr="00DC436A">
        <w:rPr>
          <w:rFonts w:ascii="Times New Roman" w:hAnsi="Times New Roman"/>
          <w:sz w:val="24"/>
          <w:szCs w:val="24"/>
        </w:rPr>
        <w:t>“.</w:t>
      </w:r>
    </w:p>
    <w:p w14:paraId="654806CC" w14:textId="77777777" w:rsidR="005A0AD4" w:rsidRPr="008B63B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8B63BE">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 за всяко новообразувано УПИ;</w:t>
      </w:r>
    </w:p>
    <w:p w14:paraId="1739BD3E" w14:textId="11F47C05" w:rsidR="005A0AD4" w:rsidRPr="008B63B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8B63BE">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8B63BE">
        <w:rPr>
          <w:rFonts w:ascii="Times New Roman" w:hAnsi="Times New Roman"/>
          <w:bCs/>
          <w:sz w:val="24"/>
          <w:szCs w:val="24"/>
          <w:lang w:val="bg-BG"/>
        </w:rPr>
        <w:t>лан за управление на строителните отпадъци</w:t>
      </w:r>
      <w:r w:rsidRPr="008B63BE">
        <w:rPr>
          <w:rFonts w:ascii="Times New Roman" w:hAnsi="Times New Roman"/>
          <w:bCs/>
          <w:sz w:val="24"/>
          <w:szCs w:val="24"/>
          <w:lang w:val="bg-BG"/>
        </w:rPr>
        <w:t xml:space="preserve">. </w:t>
      </w:r>
    </w:p>
    <w:p w14:paraId="3466E5AB" w14:textId="77777777" w:rsidR="0022709A" w:rsidRPr="00330745" w:rsidRDefault="0022709A" w:rsidP="0022709A">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8B63BE">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w:t>
      </w:r>
      <w:r w:rsidRPr="00330745">
        <w:rPr>
          <w:rFonts w:ascii="Times New Roman" w:hAnsi="Times New Roman"/>
          <w:sz w:val="24"/>
          <w:szCs w:val="24"/>
          <w:lang w:val="bg-BG"/>
        </w:rPr>
        <w:t xml:space="preserve">на </w:t>
      </w:r>
      <w:r w:rsidRPr="00330745">
        <w:rPr>
          <w:rFonts w:ascii="Times New Roman" w:hAnsi="Times New Roman"/>
          <w:bCs/>
          <w:sz w:val="24"/>
          <w:szCs w:val="24"/>
          <w:lang w:val="bg-BG"/>
        </w:rPr>
        <w:t>Община „Родопи“</w:t>
      </w:r>
      <w:r w:rsidRPr="00330745">
        <w:rPr>
          <w:rFonts w:ascii="Times New Roman" w:hAnsi="Times New Roman"/>
          <w:sz w:val="24"/>
          <w:szCs w:val="24"/>
          <w:lang w:val="bg-BG"/>
        </w:rPr>
        <w:t>, който ще издаде и разрешение за строеж за предвижданията за всеки отделен имот.</w:t>
      </w:r>
    </w:p>
    <w:p w14:paraId="08F8AFCC" w14:textId="23763686" w:rsidR="00167E59" w:rsidRPr="00DE1B84" w:rsidRDefault="00D900E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30745">
        <w:rPr>
          <w:rFonts w:ascii="Times New Roman" w:hAnsi="Times New Roman"/>
          <w:sz w:val="24"/>
          <w:szCs w:val="24"/>
          <w:lang w:val="bg-BG"/>
        </w:rPr>
        <w:t>За изграждането на сондажн</w:t>
      </w:r>
      <w:r w:rsidR="008B63BE" w:rsidRPr="00330745">
        <w:rPr>
          <w:rFonts w:ascii="Times New Roman" w:hAnsi="Times New Roman"/>
          <w:sz w:val="24"/>
          <w:szCs w:val="24"/>
          <w:lang w:val="bg-BG"/>
        </w:rPr>
        <w:t>ия</w:t>
      </w:r>
      <w:r w:rsidRPr="00330745">
        <w:rPr>
          <w:rFonts w:ascii="Times New Roman" w:hAnsi="Times New Roman"/>
          <w:sz w:val="24"/>
          <w:szCs w:val="24"/>
          <w:lang w:val="bg-BG"/>
        </w:rPr>
        <w:t xml:space="preserve"> кладенец</w:t>
      </w:r>
      <w:r w:rsidR="00167E59" w:rsidRPr="00330745">
        <w:rPr>
          <w:rFonts w:ascii="Times New Roman" w:hAnsi="Times New Roman"/>
          <w:sz w:val="24"/>
          <w:szCs w:val="24"/>
          <w:lang w:val="bg-BG"/>
        </w:rPr>
        <w:t xml:space="preserve">, </w:t>
      </w:r>
      <w:r w:rsidR="00167E59" w:rsidRPr="00330745">
        <w:rPr>
          <w:rFonts w:ascii="Times New Roman" w:eastAsia="Calibri" w:hAnsi="Times New Roman"/>
          <w:sz w:val="24"/>
          <w:szCs w:val="24"/>
        </w:rPr>
        <w:t>собствени</w:t>
      </w:r>
      <w:r w:rsidR="008B63BE" w:rsidRPr="00330745">
        <w:rPr>
          <w:rFonts w:ascii="Times New Roman" w:eastAsia="Calibri" w:hAnsi="Times New Roman"/>
          <w:sz w:val="24"/>
          <w:szCs w:val="24"/>
          <w:lang w:val="bg-BG"/>
        </w:rPr>
        <w:t>ците</w:t>
      </w:r>
      <w:r w:rsidR="00167E59" w:rsidRPr="00330745">
        <w:rPr>
          <w:rFonts w:ascii="Times New Roman" w:eastAsia="Calibri" w:hAnsi="Times New Roman"/>
          <w:sz w:val="24"/>
          <w:szCs w:val="24"/>
        </w:rPr>
        <w:t xml:space="preserve"> </w:t>
      </w:r>
      <w:r w:rsidR="00167E59" w:rsidRPr="00330745">
        <w:rPr>
          <w:rFonts w:ascii="Times New Roman" w:eastAsia="Calibri" w:hAnsi="Times New Roman"/>
          <w:sz w:val="24"/>
          <w:szCs w:val="24"/>
          <w:lang w:val="bg-BG"/>
        </w:rPr>
        <w:t>ще внес</w:t>
      </w:r>
      <w:r w:rsidR="008B63BE" w:rsidRPr="00330745">
        <w:rPr>
          <w:rFonts w:ascii="Times New Roman" w:eastAsia="Calibri" w:hAnsi="Times New Roman"/>
          <w:sz w:val="24"/>
          <w:szCs w:val="24"/>
          <w:lang w:val="bg-BG"/>
        </w:rPr>
        <w:t>ат</w:t>
      </w:r>
      <w:r w:rsidR="00167E59" w:rsidRPr="00330745">
        <w:rPr>
          <w:rFonts w:ascii="Times New Roman" w:eastAsia="Calibri" w:hAnsi="Times New Roman"/>
          <w:sz w:val="24"/>
          <w:szCs w:val="24"/>
          <w:lang w:val="bg-BG"/>
        </w:rPr>
        <w:t xml:space="preserve"> уведомление до Директора </w:t>
      </w:r>
      <w:r w:rsidR="00167E59" w:rsidRPr="00330745">
        <w:rPr>
          <w:rFonts w:ascii="Times New Roman" w:eastAsia="Calibri" w:hAnsi="Times New Roman"/>
          <w:sz w:val="24"/>
          <w:szCs w:val="24"/>
        </w:rPr>
        <w:t xml:space="preserve">на </w:t>
      </w:r>
      <w:r w:rsidR="00167E59" w:rsidRPr="00330745">
        <w:rPr>
          <w:rFonts w:ascii="Times New Roman" w:hAnsi="Times New Roman"/>
          <w:sz w:val="24"/>
          <w:szCs w:val="24"/>
          <w:lang w:val="bg-BG"/>
        </w:rPr>
        <w:t>Басейнова Дирекция – Източнобеломорски район – Пловдив</w:t>
      </w:r>
      <w:r w:rsidR="00167E59" w:rsidRPr="00330745">
        <w:rPr>
          <w:rFonts w:ascii="Times New Roman" w:eastAsia="Calibri" w:hAnsi="Times New Roman"/>
          <w:sz w:val="24"/>
          <w:szCs w:val="24"/>
        </w:rPr>
        <w:t xml:space="preserve">, а  в тримесечен срок от изграждането му </w:t>
      </w:r>
      <w:r w:rsidR="00167E59" w:rsidRPr="00330745">
        <w:rPr>
          <w:rFonts w:ascii="Times New Roman" w:eastAsia="Calibri" w:hAnsi="Times New Roman"/>
          <w:sz w:val="24"/>
          <w:szCs w:val="24"/>
          <w:lang w:val="bg-BG"/>
        </w:rPr>
        <w:t>ще</w:t>
      </w:r>
      <w:r w:rsidR="00167E59" w:rsidRPr="00330745">
        <w:rPr>
          <w:rFonts w:ascii="Times New Roman" w:eastAsia="Calibri" w:hAnsi="Times New Roman"/>
          <w:sz w:val="24"/>
          <w:szCs w:val="24"/>
        </w:rPr>
        <w:t xml:space="preserve"> впиш</w:t>
      </w:r>
      <w:r w:rsidR="007F2F46" w:rsidRPr="00330745">
        <w:rPr>
          <w:rFonts w:ascii="Times New Roman" w:eastAsia="Calibri" w:hAnsi="Times New Roman"/>
          <w:sz w:val="24"/>
          <w:szCs w:val="24"/>
          <w:lang w:val="bg-BG"/>
        </w:rPr>
        <w:t>ат</w:t>
      </w:r>
      <w:r w:rsidR="00167E59" w:rsidRPr="00330745">
        <w:rPr>
          <w:rFonts w:ascii="Times New Roman" w:eastAsia="Calibri" w:hAnsi="Times New Roman"/>
          <w:sz w:val="24"/>
          <w:szCs w:val="24"/>
        </w:rPr>
        <w:t xml:space="preserve"> кладенеца/сондажа в регистъра на водовземните съоръжения от подземни води за задоволяване на собствени потребности на гражданите.</w:t>
      </w:r>
      <w:r w:rsidR="00167E59" w:rsidRPr="00330745">
        <w:rPr>
          <w:rFonts w:ascii="Times New Roman" w:hAnsi="Times New Roman"/>
          <w:sz w:val="24"/>
          <w:szCs w:val="24"/>
          <w:lang w:val="bg-BG"/>
        </w:rPr>
        <w:t xml:space="preserve"> Сондажният кладенец като водовземно съоръжение е </w:t>
      </w:r>
      <w:r w:rsidR="00167E59" w:rsidRPr="00DE1B84">
        <w:rPr>
          <w:rFonts w:ascii="Times New Roman" w:hAnsi="Times New Roman"/>
          <w:sz w:val="24"/>
          <w:szCs w:val="24"/>
          <w:lang w:val="bg-BG"/>
        </w:rPr>
        <w:t>шеста категория строеж и не подлежи на въвеждане в експлоатация по ЗУТ.</w:t>
      </w:r>
    </w:p>
    <w:p w14:paraId="1790A62C" w14:textId="0EF71F14" w:rsidR="005A0AD4" w:rsidRPr="00DE1B84"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DE1B84">
        <w:rPr>
          <w:rFonts w:ascii="Times New Roman" w:hAnsi="Times New Roman"/>
          <w:sz w:val="24"/>
          <w:szCs w:val="24"/>
          <w:lang w:val="bg-BG"/>
        </w:rPr>
        <w:t>По задание на Възложител</w:t>
      </w:r>
      <w:r w:rsidR="00DE1B84" w:rsidRPr="00DE1B84">
        <w:rPr>
          <w:rFonts w:ascii="Times New Roman" w:hAnsi="Times New Roman"/>
          <w:sz w:val="24"/>
          <w:szCs w:val="24"/>
          <w:lang w:val="bg-BG"/>
        </w:rPr>
        <w:t>ите</w:t>
      </w:r>
      <w:r w:rsidRPr="00DE1B84">
        <w:rPr>
          <w:rFonts w:ascii="Times New Roman" w:hAnsi="Times New Roman"/>
          <w:sz w:val="24"/>
          <w:szCs w:val="24"/>
          <w:lang w:val="bg-BG"/>
        </w:rPr>
        <w:t xml:space="preserve">, изграждането на всяка сграда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DE1B84">
        <w:rPr>
          <w:rFonts w:ascii="Times New Roman" w:hAnsi="Times New Roman"/>
          <w:bCs/>
          <w:sz w:val="24"/>
          <w:szCs w:val="24"/>
          <w:lang w:val="bg-BG"/>
        </w:rPr>
        <w:t>Община „Родопи“</w:t>
      </w:r>
      <w:r w:rsidRPr="00DE1B84">
        <w:rPr>
          <w:rFonts w:ascii="Times New Roman" w:hAnsi="Times New Roman"/>
          <w:sz w:val="24"/>
          <w:szCs w:val="24"/>
          <w:lang w:val="bg-BG"/>
        </w:rPr>
        <w:t>, съгласно  чл. 223, ал. 2 от ЗУТ.</w:t>
      </w:r>
    </w:p>
    <w:p w14:paraId="2343A4DA" w14:textId="77777777" w:rsidR="005A0AD4" w:rsidRPr="00DE1B84" w:rsidRDefault="005A0AD4" w:rsidP="00E953A3">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DE1B84">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DE1B84">
        <w:rPr>
          <w:rFonts w:ascii="Times New Roman" w:hAnsi="Times New Roman"/>
          <w:bCs/>
          <w:sz w:val="24"/>
          <w:szCs w:val="24"/>
          <w:lang w:val="bg-BG"/>
        </w:rPr>
        <w:t>Община „Родопи“</w:t>
      </w:r>
      <w:r w:rsidRPr="00DE1B84">
        <w:rPr>
          <w:rFonts w:ascii="Times New Roman" w:hAnsi="Times New Roman"/>
          <w:sz w:val="24"/>
          <w:szCs w:val="24"/>
          <w:lang w:val="bg-BG"/>
        </w:rPr>
        <w:t>, РСПБЗН и други при необходимост.</w:t>
      </w:r>
    </w:p>
    <w:p w14:paraId="751801E1" w14:textId="77777777" w:rsidR="005A0AD4" w:rsidRPr="00544F47" w:rsidRDefault="005A0AD4" w:rsidP="00E953A3">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544F47">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39F3D94F" w:rsidR="005A0AD4" w:rsidRPr="00544F47" w:rsidRDefault="005A0AD4" w:rsidP="00E953A3">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544F47">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Pr="00544F47">
        <w:rPr>
          <w:rFonts w:ascii="Times New Roman" w:hAnsi="Times New Roman"/>
          <w:bCs/>
          <w:sz w:val="24"/>
          <w:szCs w:val="24"/>
          <w:lang w:val="bg-BG"/>
        </w:rPr>
        <w:t>Община „Родопи“</w:t>
      </w:r>
      <w:r w:rsidRPr="00544F47">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544F47">
        <w:rPr>
          <w:rFonts w:ascii="Times New Roman" w:hAnsi="Times New Roman"/>
          <w:bCs/>
          <w:sz w:val="24"/>
          <w:szCs w:val="24"/>
          <w:lang w:val="bg-BG"/>
        </w:rPr>
        <w:t>Община „Родопи“</w:t>
      </w:r>
      <w:r w:rsidRPr="00544F47">
        <w:rPr>
          <w:rFonts w:ascii="Times New Roman" w:hAnsi="Times New Roman"/>
          <w:sz w:val="24"/>
          <w:szCs w:val="24"/>
          <w:lang w:val="bg-BG"/>
        </w:rPr>
        <w:t>, че е изпълнено изискването по</w:t>
      </w:r>
      <w:r w:rsidR="001C6236" w:rsidRPr="00544F47">
        <w:rPr>
          <w:rFonts w:ascii="Times New Roman" w:hAnsi="Times New Roman"/>
          <w:sz w:val="24"/>
          <w:szCs w:val="24"/>
          <w:lang w:val="bg-BG"/>
        </w:rPr>
        <w:t xml:space="preserve"> чл. 175 от ЗУТ  и чл. 54</w:t>
      </w:r>
      <w:r w:rsidRPr="00544F47">
        <w:rPr>
          <w:rFonts w:ascii="Times New Roman" w:hAnsi="Times New Roman"/>
          <w:sz w:val="24"/>
          <w:szCs w:val="24"/>
          <w:lang w:val="bg-BG"/>
        </w:rPr>
        <w:t>а от ЗКИР.</w:t>
      </w:r>
    </w:p>
    <w:p w14:paraId="4FF509CD" w14:textId="77777777" w:rsidR="005A0AD4" w:rsidRPr="00544F47" w:rsidRDefault="005A0AD4" w:rsidP="00E953A3">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544F47">
        <w:rPr>
          <w:rFonts w:ascii="Times New Roman" w:hAnsi="Times New Roman"/>
          <w:sz w:val="24"/>
          <w:szCs w:val="24"/>
          <w:lang w:val="bg-BG"/>
        </w:rPr>
        <w:t xml:space="preserve">Съгласно Наредба № 5 от 28.12.2006г. за всяка жилищна сграда ще се съставят технически и енергиен паспорт, които ще се заверят в </w:t>
      </w:r>
      <w:r w:rsidRPr="00544F47">
        <w:rPr>
          <w:rFonts w:ascii="Times New Roman" w:hAnsi="Times New Roman"/>
          <w:bCs/>
          <w:sz w:val="24"/>
          <w:szCs w:val="24"/>
          <w:lang w:val="bg-BG"/>
        </w:rPr>
        <w:t>Община „Родопи“</w:t>
      </w:r>
      <w:r w:rsidRPr="00544F47">
        <w:rPr>
          <w:rFonts w:ascii="Times New Roman" w:hAnsi="Times New Roman"/>
          <w:sz w:val="24"/>
          <w:szCs w:val="24"/>
          <w:lang w:val="bg-BG"/>
        </w:rPr>
        <w:t>.</w:t>
      </w:r>
    </w:p>
    <w:p w14:paraId="0685D1FF" w14:textId="77777777" w:rsidR="005A0AD4" w:rsidRPr="00544F47" w:rsidRDefault="005A0AD4" w:rsidP="00E953A3">
      <w:pPr>
        <w:spacing w:after="0" w:line="360" w:lineRule="auto"/>
        <w:ind w:firstLine="709"/>
        <w:jc w:val="both"/>
        <w:rPr>
          <w:rFonts w:ascii="Times New Roman" w:eastAsia="Calibri" w:hAnsi="Times New Roman"/>
          <w:sz w:val="24"/>
          <w:szCs w:val="24"/>
        </w:rPr>
      </w:pPr>
      <w:r w:rsidRPr="00544F47">
        <w:rPr>
          <w:rFonts w:ascii="Times New Roman" w:eastAsia="Calibri" w:hAnsi="Times New Roman"/>
          <w:sz w:val="24"/>
          <w:szCs w:val="24"/>
        </w:rPr>
        <w:lastRenderedPageBreak/>
        <w:t>Организацията на дейностите по време на строителството е свързано с обособяване на площадка за временни дейност</w:t>
      </w:r>
      <w:r w:rsidRPr="00544F47">
        <w:rPr>
          <w:rFonts w:ascii="Times New Roman" w:eastAsia="Calibri" w:hAnsi="Times New Roman"/>
          <w:sz w:val="24"/>
          <w:szCs w:val="24"/>
          <w:lang w:val="bg-BG"/>
        </w:rPr>
        <w:t>и</w:t>
      </w:r>
      <w:r w:rsidRPr="00544F47">
        <w:rPr>
          <w:rFonts w:ascii="Times New Roman" w:eastAsia="Calibri" w:hAnsi="Times New Roman"/>
          <w:sz w:val="24"/>
          <w:szCs w:val="24"/>
        </w:rPr>
        <w:t xml:space="preserve"> </w:t>
      </w:r>
      <w:r w:rsidRPr="00544F47">
        <w:rPr>
          <w:rFonts w:ascii="Times New Roman" w:eastAsia="Calibri" w:hAnsi="Times New Roman"/>
          <w:sz w:val="24"/>
          <w:szCs w:val="24"/>
          <w:lang w:val="bg-BG"/>
        </w:rPr>
        <w:t>в</w:t>
      </w:r>
      <w:r w:rsidRPr="00544F47">
        <w:rPr>
          <w:rFonts w:ascii="Times New Roman" w:eastAsia="Calibri" w:hAnsi="Times New Roman"/>
          <w:sz w:val="24"/>
          <w:szCs w:val="24"/>
        </w:rPr>
        <w:t xml:space="preserve"> </w:t>
      </w:r>
      <w:r w:rsidRPr="00544F47">
        <w:rPr>
          <w:rFonts w:ascii="Times New Roman" w:eastAsia="Calibri" w:hAnsi="Times New Roman"/>
          <w:sz w:val="24"/>
          <w:szCs w:val="24"/>
          <w:lang w:val="bg-BG"/>
        </w:rPr>
        <w:t>рамките на конкретните имоти, където ще се реализира строителството</w:t>
      </w:r>
      <w:r w:rsidRPr="00544F47">
        <w:rPr>
          <w:rFonts w:ascii="Times New Roman" w:eastAsia="Calibri" w:hAnsi="Times New Roman"/>
          <w:sz w:val="24"/>
          <w:szCs w:val="24"/>
        </w:rPr>
        <w:t>, което ще гарантира опазването на останалата част от имот</w:t>
      </w:r>
      <w:r w:rsidRPr="00544F47">
        <w:rPr>
          <w:rFonts w:ascii="Times New Roman" w:eastAsia="Calibri" w:hAnsi="Times New Roman"/>
          <w:sz w:val="24"/>
          <w:szCs w:val="24"/>
          <w:lang w:val="bg-BG"/>
        </w:rPr>
        <w:t>ите</w:t>
      </w:r>
      <w:r w:rsidRPr="00544F47">
        <w:rPr>
          <w:rFonts w:ascii="Times New Roman" w:eastAsia="Calibri" w:hAnsi="Times New Roman"/>
          <w:sz w:val="24"/>
          <w:szCs w:val="24"/>
        </w:rPr>
        <w:t xml:space="preserve"> и съседните земи и почви.</w:t>
      </w:r>
    </w:p>
    <w:p w14:paraId="1E639A16" w14:textId="5AE47055" w:rsidR="00C8530E" w:rsidRPr="00544F47" w:rsidRDefault="005A0AD4" w:rsidP="00E953A3">
      <w:pPr>
        <w:spacing w:after="0" w:line="360" w:lineRule="auto"/>
        <w:ind w:firstLine="709"/>
        <w:jc w:val="both"/>
        <w:rPr>
          <w:rFonts w:ascii="Times New Roman" w:eastAsia="Calibri" w:hAnsi="Times New Roman"/>
          <w:color w:val="FF0000"/>
          <w:sz w:val="24"/>
          <w:szCs w:val="24"/>
        </w:rPr>
      </w:pPr>
      <w:r w:rsidRPr="00544F47">
        <w:rPr>
          <w:rFonts w:ascii="Times New Roman" w:eastAsia="Calibri" w:hAnsi="Times New Roman"/>
          <w:sz w:val="24"/>
          <w:szCs w:val="24"/>
        </w:rPr>
        <w:t xml:space="preserve">По време на експлоатацията на </w:t>
      </w:r>
      <w:r w:rsidRPr="00544F47">
        <w:rPr>
          <w:rFonts w:ascii="Times New Roman" w:eastAsia="Calibri" w:hAnsi="Times New Roman"/>
          <w:sz w:val="24"/>
          <w:szCs w:val="24"/>
          <w:lang w:val="bg-BG"/>
        </w:rPr>
        <w:t xml:space="preserve">всеки отделен </w:t>
      </w:r>
      <w:r w:rsidRPr="00544F47">
        <w:rPr>
          <w:rFonts w:ascii="Times New Roman" w:eastAsia="Calibri" w:hAnsi="Times New Roman"/>
          <w:sz w:val="24"/>
          <w:szCs w:val="24"/>
        </w:rPr>
        <w:t>обект</w:t>
      </w:r>
      <w:r w:rsidR="001C6236" w:rsidRPr="00544F47">
        <w:rPr>
          <w:rFonts w:ascii="Times New Roman" w:eastAsia="Calibri" w:hAnsi="Times New Roman"/>
          <w:sz w:val="24"/>
          <w:szCs w:val="24"/>
          <w:lang w:val="bg-BG"/>
        </w:rPr>
        <w:t>,</w:t>
      </w:r>
      <w:r w:rsidRPr="00544F47">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544F47" w:rsidRDefault="009B4D38" w:rsidP="00E953A3">
      <w:pPr>
        <w:spacing w:after="0" w:line="360" w:lineRule="auto"/>
        <w:ind w:firstLine="709"/>
        <w:jc w:val="both"/>
        <w:rPr>
          <w:rFonts w:ascii="Times New Roman" w:eastAsia="Calibri" w:hAnsi="Times New Roman"/>
          <w:color w:val="FF0000"/>
          <w:sz w:val="24"/>
          <w:szCs w:val="24"/>
          <w:lang w:val="bg-BG"/>
        </w:rPr>
      </w:pPr>
    </w:p>
    <w:p w14:paraId="1AC2795D" w14:textId="77777777" w:rsidR="00D95AE1" w:rsidRPr="00544F47" w:rsidRDefault="00850182" w:rsidP="00E953A3">
      <w:pPr>
        <w:widowControl w:val="0"/>
        <w:autoSpaceDE w:val="0"/>
        <w:autoSpaceDN w:val="0"/>
        <w:adjustRightInd w:val="0"/>
        <w:spacing w:after="0" w:line="360" w:lineRule="auto"/>
        <w:rPr>
          <w:rFonts w:ascii="Times New Roman" w:hAnsi="Times New Roman"/>
          <w:b/>
          <w:sz w:val="24"/>
          <w:szCs w:val="24"/>
          <w:lang w:val="bg-BG"/>
        </w:rPr>
      </w:pPr>
      <w:r w:rsidRPr="00544F47">
        <w:rPr>
          <w:rFonts w:ascii="Times New Roman" w:hAnsi="Times New Roman"/>
          <w:b/>
          <w:sz w:val="24"/>
          <w:szCs w:val="24"/>
          <w:lang w:val="bg-BG"/>
        </w:rPr>
        <w:t>6</w:t>
      </w:r>
      <w:r w:rsidR="00D95AE1" w:rsidRPr="00544F47">
        <w:rPr>
          <w:rFonts w:ascii="Times New Roman" w:hAnsi="Times New Roman"/>
          <w:b/>
          <w:sz w:val="24"/>
          <w:szCs w:val="24"/>
        </w:rPr>
        <w:t xml:space="preserve">.   Предлагани методи за строителство.  </w:t>
      </w:r>
    </w:p>
    <w:p w14:paraId="62AF21C7" w14:textId="77777777" w:rsidR="002B72D5" w:rsidRPr="000A0D70" w:rsidRDefault="002B72D5" w:rsidP="00E953A3">
      <w:pPr>
        <w:spacing w:after="0" w:line="360" w:lineRule="auto"/>
        <w:ind w:firstLine="709"/>
        <w:jc w:val="both"/>
        <w:rPr>
          <w:rFonts w:ascii="Times New Roman" w:eastAsia="Calibri" w:hAnsi="Times New Roman"/>
          <w:sz w:val="24"/>
          <w:szCs w:val="24"/>
          <w:lang w:val="bg-BG"/>
        </w:rPr>
      </w:pPr>
      <w:r w:rsidRPr="000A0D70">
        <w:rPr>
          <w:rFonts w:ascii="Times New Roman" w:eastAsia="Calibri" w:hAnsi="Times New Roman"/>
          <w:sz w:val="24"/>
          <w:szCs w:val="24"/>
        </w:rPr>
        <w:t xml:space="preserve">Изпълнението на строителните работи за </w:t>
      </w:r>
      <w:r w:rsidRPr="000A0D70">
        <w:rPr>
          <w:rFonts w:ascii="Times New Roman" w:eastAsia="Calibri" w:hAnsi="Times New Roman"/>
          <w:sz w:val="24"/>
          <w:szCs w:val="24"/>
          <w:lang w:val="bg-BG"/>
        </w:rPr>
        <w:t>изграждане на жилищните сгради</w:t>
      </w:r>
      <w:r w:rsidRPr="000A0D70">
        <w:rPr>
          <w:rFonts w:ascii="Times New Roman" w:eastAsia="Calibri" w:hAnsi="Times New Roman"/>
          <w:sz w:val="24"/>
          <w:szCs w:val="24"/>
        </w:rPr>
        <w:t xml:space="preserve"> ще бъдат ръчно и механизирано. </w:t>
      </w:r>
    </w:p>
    <w:p w14:paraId="73AFAC5A" w14:textId="17D74A6D" w:rsidR="002B72D5" w:rsidRPr="00735691" w:rsidRDefault="002B72D5" w:rsidP="00E953A3">
      <w:pPr>
        <w:spacing w:after="0" w:line="360" w:lineRule="auto"/>
        <w:ind w:firstLine="709"/>
        <w:jc w:val="both"/>
        <w:rPr>
          <w:rFonts w:ascii="Times New Roman" w:eastAsia="Calibri" w:hAnsi="Times New Roman"/>
          <w:sz w:val="24"/>
          <w:szCs w:val="24"/>
          <w:lang w:val="bg-BG"/>
        </w:rPr>
      </w:pPr>
      <w:r w:rsidRPr="000A0D70">
        <w:rPr>
          <w:rFonts w:ascii="Times New Roman" w:eastAsia="Calibri" w:hAnsi="Times New Roman"/>
          <w:sz w:val="24"/>
          <w:szCs w:val="24"/>
        </w:rPr>
        <w:t xml:space="preserve">При изграждането на сградите ще се използват традиционни строителни методи при жилищно </w:t>
      </w:r>
      <w:r w:rsidRPr="00735691">
        <w:rPr>
          <w:rFonts w:ascii="Times New Roman" w:eastAsia="Calibri" w:hAnsi="Times New Roman"/>
          <w:sz w:val="24"/>
          <w:szCs w:val="24"/>
        </w:rPr>
        <w:t>строителство</w:t>
      </w:r>
      <w:r w:rsidRPr="00735691">
        <w:rPr>
          <w:rFonts w:ascii="Times New Roman" w:eastAsia="Calibri" w:hAnsi="Times New Roman"/>
          <w:sz w:val="24"/>
          <w:szCs w:val="24"/>
          <w:lang w:val="bg-BG"/>
        </w:rPr>
        <w:t xml:space="preserve"> </w:t>
      </w:r>
      <w:r w:rsidRPr="00735691">
        <w:rPr>
          <w:rFonts w:ascii="Times New Roman" w:eastAsia="Calibri" w:hAnsi="Times New Roman"/>
          <w:sz w:val="24"/>
          <w:szCs w:val="24"/>
        </w:rPr>
        <w:t>– монолитно и сглобяемо.</w:t>
      </w:r>
    </w:p>
    <w:p w14:paraId="3573E977" w14:textId="2C377263" w:rsidR="002B72D5" w:rsidRPr="00B27CC0" w:rsidRDefault="002B72D5" w:rsidP="00E953A3">
      <w:pPr>
        <w:spacing w:after="0" w:line="360" w:lineRule="auto"/>
        <w:ind w:firstLine="709"/>
        <w:jc w:val="both"/>
        <w:rPr>
          <w:rFonts w:ascii="Times New Roman" w:eastAsia="Calibri" w:hAnsi="Times New Roman"/>
          <w:sz w:val="24"/>
          <w:szCs w:val="24"/>
          <w:lang w:val="bg-BG"/>
        </w:rPr>
      </w:pPr>
      <w:r w:rsidRPr="00735691">
        <w:rPr>
          <w:rFonts w:ascii="Times New Roman" w:eastAsia="Calibri" w:hAnsi="Times New Roman"/>
          <w:sz w:val="24"/>
          <w:szCs w:val="24"/>
        </w:rPr>
        <w:t>Строителството ще се осъществи от вписани в Камара</w:t>
      </w:r>
      <w:r w:rsidRPr="00735691">
        <w:rPr>
          <w:rFonts w:ascii="Times New Roman" w:eastAsia="Calibri" w:hAnsi="Times New Roman"/>
          <w:sz w:val="24"/>
          <w:szCs w:val="24"/>
          <w:lang w:val="bg-BG"/>
        </w:rPr>
        <w:t>та</w:t>
      </w:r>
      <w:r w:rsidRPr="00735691">
        <w:rPr>
          <w:rFonts w:ascii="Times New Roman" w:eastAsia="Calibri" w:hAnsi="Times New Roman"/>
          <w:sz w:val="24"/>
          <w:szCs w:val="24"/>
        </w:rPr>
        <w:t xml:space="preserve"> на строителите в България строителни фирми за </w:t>
      </w:r>
      <w:r w:rsidRPr="00B27CC0">
        <w:rPr>
          <w:rFonts w:ascii="Times New Roman" w:eastAsia="Calibri" w:hAnsi="Times New Roman"/>
          <w:sz w:val="24"/>
          <w:szCs w:val="24"/>
        </w:rPr>
        <w:t>съответната категория строеж. По време на строителството ще се организират площи в рамките на новообразуван</w:t>
      </w:r>
      <w:r w:rsidR="00735691" w:rsidRPr="00B27CC0">
        <w:rPr>
          <w:rFonts w:ascii="Times New Roman" w:eastAsia="Calibri" w:hAnsi="Times New Roman"/>
          <w:sz w:val="24"/>
          <w:szCs w:val="24"/>
          <w:lang w:val="bg-BG"/>
        </w:rPr>
        <w:t>ия</w:t>
      </w:r>
      <w:r w:rsidRPr="00B27CC0">
        <w:rPr>
          <w:rFonts w:ascii="Times New Roman" w:eastAsia="Calibri" w:hAnsi="Times New Roman"/>
          <w:sz w:val="24"/>
          <w:szCs w:val="24"/>
        </w:rPr>
        <w:t xml:space="preserve"> имот за временна строителна база, в т.ч</w:t>
      </w:r>
      <w:r w:rsidRPr="00B27CC0">
        <w:rPr>
          <w:rFonts w:ascii="Times New Roman" w:eastAsia="Calibri" w:hAnsi="Times New Roman"/>
          <w:sz w:val="24"/>
          <w:szCs w:val="24"/>
          <w:lang w:val="bg-BG"/>
        </w:rPr>
        <w:t>.</w:t>
      </w:r>
      <w:r w:rsidRPr="00B27CC0">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Pr="00B27CC0" w:rsidRDefault="002B72D5" w:rsidP="00E953A3">
      <w:pPr>
        <w:spacing w:after="0" w:line="360" w:lineRule="auto"/>
        <w:ind w:firstLine="709"/>
        <w:jc w:val="both"/>
        <w:rPr>
          <w:rFonts w:ascii="Times New Roman" w:eastAsia="Calibri" w:hAnsi="Times New Roman"/>
          <w:sz w:val="24"/>
          <w:szCs w:val="24"/>
          <w:lang w:val="bg-BG"/>
        </w:rPr>
      </w:pPr>
      <w:r w:rsidRPr="00B27CC0">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4598453D" w14:textId="77777777" w:rsidR="00B60033" w:rsidRPr="00B27CC0" w:rsidRDefault="002B72D5" w:rsidP="00E953A3">
      <w:pPr>
        <w:spacing w:after="0" w:line="360" w:lineRule="auto"/>
        <w:ind w:firstLine="709"/>
        <w:jc w:val="both"/>
        <w:rPr>
          <w:rFonts w:ascii="Times New Roman" w:hAnsi="Times New Roman"/>
          <w:sz w:val="24"/>
          <w:szCs w:val="24"/>
          <w:lang w:val="bg-BG"/>
        </w:rPr>
      </w:pPr>
      <w:r w:rsidRPr="00B27CC0">
        <w:rPr>
          <w:rFonts w:ascii="Times New Roman" w:hAnsi="Times New Roman"/>
          <w:sz w:val="24"/>
          <w:szCs w:val="24"/>
          <w:lang w:val="bg-BG"/>
        </w:rPr>
        <w:t>Предвидено е всяка сграда да се изпълни</w:t>
      </w:r>
      <w:r w:rsidRPr="00B27CC0">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Pr="00B27CC0">
        <w:rPr>
          <w:rFonts w:ascii="Times New Roman" w:hAnsi="Times New Roman"/>
          <w:sz w:val="24"/>
          <w:szCs w:val="24"/>
          <w:lang w:val="bg-BG"/>
        </w:rPr>
        <w:t xml:space="preserve"> </w:t>
      </w:r>
    </w:p>
    <w:p w14:paraId="3E24DF34" w14:textId="77777777" w:rsidR="00B60033" w:rsidRPr="00B27CC0" w:rsidRDefault="002B72D5" w:rsidP="00E953A3">
      <w:pPr>
        <w:spacing w:after="0" w:line="360" w:lineRule="auto"/>
        <w:ind w:firstLine="709"/>
        <w:jc w:val="both"/>
        <w:rPr>
          <w:rFonts w:ascii="Times New Roman" w:eastAsia="Calibri" w:hAnsi="Times New Roman"/>
          <w:sz w:val="24"/>
          <w:szCs w:val="24"/>
          <w:lang w:val="bg-BG"/>
        </w:rPr>
      </w:pPr>
      <w:r w:rsidRPr="00B27CC0">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B27CC0">
        <w:rPr>
          <w:rFonts w:ascii="Times New Roman" w:eastAsia="Calibri" w:hAnsi="Times New Roman"/>
          <w:sz w:val="24"/>
          <w:szCs w:val="24"/>
          <w:lang w:val="bg-BG"/>
        </w:rPr>
        <w:t>паркет</w:t>
      </w:r>
      <w:r w:rsidRPr="00B27CC0">
        <w:rPr>
          <w:rFonts w:ascii="Times New Roman" w:eastAsia="Calibri" w:hAnsi="Times New Roman"/>
          <w:sz w:val="24"/>
          <w:szCs w:val="24"/>
        </w:rPr>
        <w:t>, керамика, фаянс и др.</w:t>
      </w:r>
      <w:r w:rsidRPr="00B27CC0">
        <w:rPr>
          <w:rFonts w:ascii="Times New Roman" w:eastAsia="Calibri" w:hAnsi="Times New Roman"/>
          <w:sz w:val="24"/>
          <w:szCs w:val="24"/>
          <w:lang w:val="bg-BG"/>
        </w:rPr>
        <w:t xml:space="preserve"> </w:t>
      </w:r>
    </w:p>
    <w:p w14:paraId="663A86BE" w14:textId="77777777" w:rsidR="00B60033" w:rsidRPr="00A50360" w:rsidRDefault="002B72D5" w:rsidP="00E953A3">
      <w:pPr>
        <w:spacing w:after="0" w:line="360" w:lineRule="auto"/>
        <w:ind w:firstLine="709"/>
        <w:jc w:val="both"/>
        <w:rPr>
          <w:rFonts w:ascii="Times New Roman" w:eastAsia="Calibri" w:hAnsi="Times New Roman"/>
          <w:sz w:val="24"/>
          <w:szCs w:val="24"/>
          <w:lang w:val="bg-BG"/>
        </w:rPr>
      </w:pPr>
      <w:r w:rsidRPr="00A50360">
        <w:rPr>
          <w:rFonts w:ascii="Times New Roman" w:eastAsia="Calibri" w:hAnsi="Times New Roman"/>
          <w:sz w:val="24"/>
          <w:szCs w:val="24"/>
        </w:rPr>
        <w:t xml:space="preserve">Предвидените строителни материали за външните довършителни работи са: </w:t>
      </w:r>
      <w:r w:rsidRPr="00A50360">
        <w:rPr>
          <w:rFonts w:ascii="Times New Roman" w:eastAsia="Calibri" w:hAnsi="Times New Roman"/>
          <w:sz w:val="24"/>
          <w:szCs w:val="24"/>
          <w:lang w:val="bg-BG"/>
        </w:rPr>
        <w:t xml:space="preserve">топлоизолационни плочи, </w:t>
      </w:r>
      <w:r w:rsidRPr="00A50360">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A50360">
        <w:rPr>
          <w:rFonts w:ascii="Times New Roman" w:eastAsia="Calibri" w:hAnsi="Times New Roman"/>
          <w:sz w:val="24"/>
          <w:szCs w:val="24"/>
          <w:lang w:val="bg-BG"/>
        </w:rPr>
        <w:t xml:space="preserve"> </w:t>
      </w:r>
    </w:p>
    <w:p w14:paraId="619871DA" w14:textId="6E501132" w:rsidR="002B72D5" w:rsidRPr="00A50360" w:rsidRDefault="002B72D5" w:rsidP="00E953A3">
      <w:pPr>
        <w:spacing w:after="0" w:line="360" w:lineRule="auto"/>
        <w:ind w:firstLine="709"/>
        <w:jc w:val="both"/>
        <w:rPr>
          <w:rFonts w:ascii="Times New Roman" w:eastAsia="Calibri" w:hAnsi="Times New Roman"/>
          <w:sz w:val="24"/>
          <w:szCs w:val="24"/>
          <w:lang w:val="bg-BG"/>
        </w:rPr>
      </w:pPr>
      <w:r w:rsidRPr="00A50360">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A50360">
        <w:rPr>
          <w:rFonts w:ascii="Times New Roman" w:eastAsia="Calibri" w:hAnsi="Times New Roman"/>
          <w:sz w:val="24"/>
          <w:szCs w:val="24"/>
          <w:lang w:val="en-GB"/>
        </w:rPr>
        <w:t xml:space="preserve">PVC </w:t>
      </w:r>
      <w:r w:rsidRPr="00A50360">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Pr="00A50360" w:rsidRDefault="002B72D5" w:rsidP="0036525D">
      <w:pPr>
        <w:spacing w:after="0" w:line="350" w:lineRule="auto"/>
        <w:ind w:firstLine="709"/>
        <w:jc w:val="both"/>
        <w:rPr>
          <w:rFonts w:ascii="Times New Roman" w:eastAsia="Calibri" w:hAnsi="Times New Roman"/>
          <w:sz w:val="24"/>
          <w:szCs w:val="24"/>
          <w:lang w:val="bg-BG"/>
        </w:rPr>
      </w:pPr>
      <w:r w:rsidRPr="00A50360">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Pr="00A50360" w:rsidRDefault="002B72D5" w:rsidP="0036525D">
      <w:pPr>
        <w:spacing w:after="0" w:line="350" w:lineRule="auto"/>
        <w:ind w:firstLine="709"/>
        <w:jc w:val="both"/>
        <w:rPr>
          <w:rFonts w:ascii="Times New Roman" w:eastAsia="Calibri" w:hAnsi="Times New Roman"/>
          <w:sz w:val="24"/>
          <w:szCs w:val="24"/>
        </w:rPr>
      </w:pPr>
      <w:r w:rsidRPr="00A50360">
        <w:rPr>
          <w:rFonts w:ascii="Times New Roman" w:eastAsia="Calibri" w:hAnsi="Times New Roman"/>
          <w:sz w:val="24"/>
          <w:szCs w:val="24"/>
        </w:rPr>
        <w:lastRenderedPageBreak/>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A50360">
        <w:rPr>
          <w:rFonts w:ascii="Times New Roman" w:eastAsia="Calibri" w:hAnsi="Times New Roman"/>
          <w:sz w:val="24"/>
          <w:szCs w:val="24"/>
        </w:rPr>
        <w:t>използват  материали</w:t>
      </w:r>
      <w:proofErr w:type="gramEnd"/>
      <w:r w:rsidRPr="00A50360">
        <w:rPr>
          <w:rFonts w:ascii="Times New Roman" w:eastAsia="Calibri" w:hAnsi="Times New Roman"/>
          <w:sz w:val="24"/>
          <w:szCs w:val="24"/>
        </w:rPr>
        <w:t xml:space="preserve">, които да окажат неблагоприятно въздействие върху околната среда и </w:t>
      </w:r>
      <w:r w:rsidRPr="00A50360">
        <w:rPr>
          <w:rFonts w:ascii="Times New Roman" w:eastAsia="Calibri" w:hAnsi="Times New Roman"/>
          <w:sz w:val="24"/>
          <w:szCs w:val="24"/>
          <w:lang w:val="bg-BG"/>
        </w:rPr>
        <w:t xml:space="preserve">здравето на </w:t>
      </w:r>
      <w:r w:rsidRPr="00A50360">
        <w:rPr>
          <w:rFonts w:ascii="Times New Roman" w:eastAsia="Calibri" w:hAnsi="Times New Roman"/>
          <w:sz w:val="24"/>
          <w:szCs w:val="24"/>
        </w:rPr>
        <w:t xml:space="preserve">хората. </w:t>
      </w:r>
    </w:p>
    <w:p w14:paraId="25F3627C" w14:textId="5B2D4A93" w:rsidR="002B72D5" w:rsidRPr="00AB489C" w:rsidRDefault="002B72D5" w:rsidP="0036525D">
      <w:pPr>
        <w:spacing w:after="0" w:line="350" w:lineRule="auto"/>
        <w:ind w:firstLine="709"/>
        <w:jc w:val="both"/>
        <w:rPr>
          <w:rFonts w:ascii="Times New Roman" w:eastAsia="Calibri" w:hAnsi="Times New Roman"/>
          <w:sz w:val="24"/>
          <w:szCs w:val="24"/>
          <w:lang w:val="bg-BG"/>
        </w:rPr>
      </w:pPr>
      <w:r w:rsidRPr="00A50360">
        <w:rPr>
          <w:rFonts w:ascii="Times New Roman" w:eastAsia="Calibri" w:hAnsi="Times New Roman"/>
          <w:sz w:val="24"/>
          <w:szCs w:val="24"/>
        </w:rPr>
        <w:t xml:space="preserve">Всеки етап от строителството, както и качеството на </w:t>
      </w:r>
      <w:r w:rsidRPr="00A50360">
        <w:rPr>
          <w:rFonts w:ascii="Times New Roman" w:eastAsia="Calibri" w:hAnsi="Times New Roman"/>
          <w:sz w:val="24"/>
          <w:szCs w:val="24"/>
          <w:lang w:val="bg-BG"/>
        </w:rPr>
        <w:t>влаганите</w:t>
      </w:r>
      <w:r w:rsidRPr="00A50360">
        <w:rPr>
          <w:rFonts w:ascii="Times New Roman" w:eastAsia="Calibri" w:hAnsi="Times New Roman"/>
          <w:sz w:val="24"/>
          <w:szCs w:val="24"/>
        </w:rPr>
        <w:t xml:space="preserve"> материали ще бъдат </w:t>
      </w:r>
      <w:proofErr w:type="gramStart"/>
      <w:r w:rsidRPr="00A50360">
        <w:rPr>
          <w:rFonts w:ascii="Times New Roman" w:eastAsia="Calibri" w:hAnsi="Times New Roman"/>
          <w:sz w:val="24"/>
          <w:szCs w:val="24"/>
        </w:rPr>
        <w:t>оценявани  от</w:t>
      </w:r>
      <w:proofErr w:type="gramEnd"/>
      <w:r w:rsidRPr="00A50360">
        <w:rPr>
          <w:rFonts w:ascii="Times New Roman" w:eastAsia="Calibri" w:hAnsi="Times New Roman"/>
          <w:sz w:val="24"/>
          <w:szCs w:val="24"/>
        </w:rPr>
        <w:t xml:space="preserve"> фирмата, </w:t>
      </w:r>
      <w:r w:rsidRPr="00AB489C">
        <w:rPr>
          <w:rFonts w:ascii="Times New Roman" w:eastAsia="Calibri" w:hAnsi="Times New Roman"/>
          <w:sz w:val="24"/>
          <w:szCs w:val="24"/>
        </w:rPr>
        <w:t>осъществяваща строителен надзор.</w:t>
      </w:r>
    </w:p>
    <w:p w14:paraId="38B2CB80" w14:textId="4F10D8D6" w:rsidR="00B5633F" w:rsidRPr="00AB489C" w:rsidRDefault="00AB489C" w:rsidP="0036525D">
      <w:pPr>
        <w:spacing w:after="0" w:line="350" w:lineRule="auto"/>
        <w:ind w:firstLine="709"/>
        <w:jc w:val="both"/>
        <w:rPr>
          <w:rFonts w:ascii="Times New Roman" w:eastAsia="Calibri" w:hAnsi="Times New Roman"/>
          <w:sz w:val="24"/>
          <w:szCs w:val="24"/>
        </w:rPr>
      </w:pPr>
      <w:r w:rsidRPr="00AB489C">
        <w:rPr>
          <w:rFonts w:ascii="Times New Roman" w:eastAsia="Calibri" w:hAnsi="Times New Roman"/>
          <w:sz w:val="24"/>
          <w:szCs w:val="24"/>
          <w:lang w:val="bg-BG"/>
        </w:rPr>
        <w:t>При</w:t>
      </w:r>
      <w:r w:rsidR="00B5633F" w:rsidRPr="00AB489C">
        <w:rPr>
          <w:rFonts w:ascii="Times New Roman" w:eastAsia="Calibri" w:hAnsi="Times New Roman"/>
          <w:sz w:val="24"/>
          <w:szCs w:val="24"/>
        </w:rPr>
        <w:t xml:space="preserve"> изграждане на сондажн</w:t>
      </w:r>
      <w:r w:rsidR="001C2A60" w:rsidRPr="00AB489C">
        <w:rPr>
          <w:rFonts w:ascii="Times New Roman" w:eastAsia="Calibri" w:hAnsi="Times New Roman"/>
          <w:sz w:val="24"/>
          <w:szCs w:val="24"/>
          <w:lang w:val="bg-BG"/>
        </w:rPr>
        <w:t>ия</w:t>
      </w:r>
      <w:r w:rsidR="00B5633F" w:rsidRPr="00AB489C">
        <w:rPr>
          <w:rFonts w:ascii="Times New Roman" w:eastAsia="Calibri" w:hAnsi="Times New Roman"/>
          <w:sz w:val="24"/>
          <w:szCs w:val="24"/>
        </w:rPr>
        <w:t xml:space="preserve"> кладенец, сондирането ще се извърши със сондажна апаратура - роторно, с обратна циркулация на промивната течност, при което няма да има предпоставка за заглиняване на водоносния хоризонт.</w:t>
      </w:r>
    </w:p>
    <w:p w14:paraId="3E35CE28" w14:textId="77777777" w:rsidR="00B5633F" w:rsidRPr="00AB489C" w:rsidRDefault="00B5633F" w:rsidP="0036525D">
      <w:pPr>
        <w:spacing w:after="0" w:line="350" w:lineRule="auto"/>
        <w:ind w:firstLine="709"/>
        <w:jc w:val="both"/>
        <w:rPr>
          <w:rFonts w:ascii="Times New Roman" w:eastAsia="Calibri" w:hAnsi="Times New Roman"/>
          <w:sz w:val="24"/>
          <w:szCs w:val="24"/>
        </w:rPr>
      </w:pPr>
      <w:r w:rsidRPr="00AB489C">
        <w:rPr>
          <w:rFonts w:ascii="Times New Roman" w:eastAsia="Calibri" w:hAnsi="Times New Roman"/>
          <w:sz w:val="24"/>
          <w:szCs w:val="24"/>
        </w:rPr>
        <w:t>Основната носеща конструкция на съоръжението е от стоманобетонови плочи и стени.</w:t>
      </w:r>
    </w:p>
    <w:p w14:paraId="4ABC6671" w14:textId="3132BA83" w:rsidR="00B5633F" w:rsidRPr="00AB489C" w:rsidRDefault="00B5633F" w:rsidP="0036525D">
      <w:pPr>
        <w:spacing w:after="0" w:line="350" w:lineRule="auto"/>
        <w:ind w:firstLine="709"/>
        <w:jc w:val="both"/>
        <w:rPr>
          <w:rFonts w:ascii="Times New Roman" w:eastAsia="Calibri" w:hAnsi="Times New Roman"/>
          <w:color w:val="FF0000"/>
          <w:sz w:val="24"/>
          <w:szCs w:val="24"/>
          <w:lang w:val="bg-BG"/>
        </w:rPr>
      </w:pPr>
      <w:r w:rsidRPr="00AB489C">
        <w:rPr>
          <w:rFonts w:ascii="Times New Roman" w:eastAsia="Calibri" w:hAnsi="Times New Roman"/>
          <w:sz w:val="24"/>
          <w:szCs w:val="24"/>
        </w:rPr>
        <w:t>Фундирането е решено чрез фундаментна плоча.</w:t>
      </w:r>
    </w:p>
    <w:p w14:paraId="6AEC71C4" w14:textId="77777777" w:rsidR="000A2906" w:rsidRPr="00AB489C" w:rsidRDefault="000A2906" w:rsidP="0036525D">
      <w:pPr>
        <w:spacing w:after="0" w:line="350" w:lineRule="auto"/>
        <w:ind w:firstLine="709"/>
        <w:jc w:val="both"/>
        <w:rPr>
          <w:rFonts w:ascii="Times New Roman" w:eastAsia="Calibri" w:hAnsi="Times New Roman"/>
          <w:color w:val="FF0000"/>
          <w:sz w:val="24"/>
          <w:szCs w:val="24"/>
        </w:rPr>
      </w:pPr>
    </w:p>
    <w:p w14:paraId="0BD55149" w14:textId="77777777" w:rsidR="00D95AE1" w:rsidRPr="009D0ED7" w:rsidRDefault="006D7AFE" w:rsidP="0036525D">
      <w:pPr>
        <w:widowControl w:val="0"/>
        <w:autoSpaceDE w:val="0"/>
        <w:autoSpaceDN w:val="0"/>
        <w:adjustRightInd w:val="0"/>
        <w:spacing w:after="0" w:line="350" w:lineRule="auto"/>
        <w:rPr>
          <w:rFonts w:ascii="Times New Roman" w:hAnsi="Times New Roman"/>
          <w:b/>
          <w:sz w:val="24"/>
          <w:szCs w:val="24"/>
          <w:lang w:val="bg-BG"/>
        </w:rPr>
      </w:pPr>
      <w:r w:rsidRPr="009D0ED7">
        <w:rPr>
          <w:rFonts w:ascii="Times New Roman" w:hAnsi="Times New Roman"/>
          <w:b/>
          <w:sz w:val="24"/>
          <w:szCs w:val="24"/>
          <w:lang w:val="bg-BG"/>
        </w:rPr>
        <w:t>7. Доказване на необходимостта от инвестиционното предложение.</w:t>
      </w:r>
      <w:r w:rsidR="00D95AE1" w:rsidRPr="009D0ED7">
        <w:rPr>
          <w:rFonts w:ascii="Times New Roman" w:hAnsi="Times New Roman"/>
          <w:b/>
          <w:sz w:val="24"/>
          <w:szCs w:val="24"/>
          <w:lang w:val="bg-BG"/>
        </w:rPr>
        <w:t xml:space="preserve">   </w:t>
      </w:r>
    </w:p>
    <w:p w14:paraId="119C1259" w14:textId="769BB9E8" w:rsidR="00785074" w:rsidRPr="00363E94" w:rsidRDefault="00945997" w:rsidP="0036525D">
      <w:pPr>
        <w:pStyle w:val="a4"/>
        <w:spacing w:after="0" w:line="350" w:lineRule="auto"/>
        <w:ind w:left="0" w:firstLine="708"/>
        <w:jc w:val="both"/>
        <w:rPr>
          <w:rFonts w:ascii="Times New Roman" w:hAnsi="Times New Roman"/>
          <w:sz w:val="24"/>
          <w:szCs w:val="24"/>
        </w:rPr>
      </w:pPr>
      <w:r w:rsidRPr="009D0ED7">
        <w:rPr>
          <w:rFonts w:ascii="Times New Roman" w:hAnsi="Times New Roman"/>
          <w:sz w:val="24"/>
          <w:szCs w:val="24"/>
        </w:rPr>
        <w:t>Възложител</w:t>
      </w:r>
      <w:r w:rsidR="0077760C" w:rsidRPr="009D0ED7">
        <w:rPr>
          <w:rFonts w:ascii="Times New Roman" w:hAnsi="Times New Roman"/>
          <w:sz w:val="24"/>
          <w:szCs w:val="24"/>
        </w:rPr>
        <w:t>ите</w:t>
      </w:r>
      <w:r w:rsidR="00785074" w:rsidRPr="009D0ED7">
        <w:rPr>
          <w:rFonts w:ascii="Times New Roman" w:hAnsi="Times New Roman"/>
          <w:sz w:val="24"/>
          <w:szCs w:val="24"/>
        </w:rPr>
        <w:t xml:space="preserve"> на </w:t>
      </w:r>
      <w:r w:rsidRPr="009D0ED7">
        <w:rPr>
          <w:rFonts w:ascii="Times New Roman" w:hAnsi="Times New Roman"/>
          <w:sz w:val="24"/>
          <w:szCs w:val="24"/>
        </w:rPr>
        <w:t xml:space="preserve">настоящото инвестиционно предложение </w:t>
      </w:r>
      <w:r w:rsidR="000C305E" w:rsidRPr="009D0ED7">
        <w:rPr>
          <w:rFonts w:ascii="Times New Roman" w:hAnsi="Times New Roman"/>
          <w:sz w:val="24"/>
          <w:szCs w:val="24"/>
        </w:rPr>
        <w:t>са</w:t>
      </w:r>
      <w:r w:rsidRPr="009D0ED7">
        <w:rPr>
          <w:rFonts w:ascii="Times New Roman" w:hAnsi="Times New Roman"/>
          <w:sz w:val="24"/>
          <w:szCs w:val="24"/>
        </w:rPr>
        <w:t xml:space="preserve"> собствени</w:t>
      </w:r>
      <w:r w:rsidR="000C305E" w:rsidRPr="009D0ED7">
        <w:rPr>
          <w:rFonts w:ascii="Times New Roman" w:hAnsi="Times New Roman"/>
          <w:sz w:val="24"/>
          <w:szCs w:val="24"/>
        </w:rPr>
        <w:t>ци</w:t>
      </w:r>
      <w:r w:rsidRPr="009D0ED7">
        <w:rPr>
          <w:rFonts w:ascii="Times New Roman" w:hAnsi="Times New Roman"/>
          <w:sz w:val="24"/>
          <w:szCs w:val="24"/>
        </w:rPr>
        <w:t xml:space="preserve"> на </w:t>
      </w:r>
      <w:r w:rsidR="00785074" w:rsidRPr="009D0ED7">
        <w:rPr>
          <w:rFonts w:ascii="Times New Roman" w:hAnsi="Times New Roman"/>
          <w:sz w:val="24"/>
          <w:szCs w:val="24"/>
        </w:rPr>
        <w:t xml:space="preserve">поземлен имот с идентификатор </w:t>
      </w:r>
      <w:r w:rsidR="000C305E" w:rsidRPr="009D0ED7">
        <w:rPr>
          <w:rFonts w:ascii="Times New Roman" w:hAnsi="Times New Roman"/>
          <w:sz w:val="24"/>
          <w:szCs w:val="24"/>
        </w:rPr>
        <w:t>06077.40.160 по кадастралната карта и кадастралните регистри на село Браниполе, местност „Прав камък“, Община „Родопи“, Област Пловдив</w:t>
      </w:r>
      <w:r w:rsidR="00785074" w:rsidRPr="009D0ED7">
        <w:rPr>
          <w:rFonts w:ascii="Times New Roman" w:hAnsi="Times New Roman"/>
          <w:sz w:val="24"/>
          <w:szCs w:val="24"/>
        </w:rPr>
        <w:t xml:space="preserve">, </w:t>
      </w:r>
      <w:r w:rsidR="00785074" w:rsidRPr="00363E94">
        <w:rPr>
          <w:rFonts w:ascii="Times New Roman" w:hAnsi="Times New Roman"/>
          <w:sz w:val="24"/>
          <w:szCs w:val="24"/>
        </w:rPr>
        <w:t>представляващ земеделск</w:t>
      </w:r>
      <w:r w:rsidR="000868E1" w:rsidRPr="00363E94">
        <w:rPr>
          <w:rFonts w:ascii="Times New Roman" w:hAnsi="Times New Roman"/>
          <w:sz w:val="24"/>
          <w:szCs w:val="24"/>
        </w:rPr>
        <w:t>а</w:t>
      </w:r>
      <w:r w:rsidR="00785074" w:rsidRPr="00363E94">
        <w:rPr>
          <w:rFonts w:ascii="Times New Roman" w:hAnsi="Times New Roman"/>
          <w:sz w:val="24"/>
          <w:szCs w:val="24"/>
        </w:rPr>
        <w:t xml:space="preserve"> зем</w:t>
      </w:r>
      <w:r w:rsidR="000868E1" w:rsidRPr="00363E94">
        <w:rPr>
          <w:rFonts w:ascii="Times New Roman" w:hAnsi="Times New Roman"/>
          <w:sz w:val="24"/>
          <w:szCs w:val="24"/>
        </w:rPr>
        <w:t>я</w:t>
      </w:r>
      <w:r w:rsidRPr="00363E94">
        <w:rPr>
          <w:rFonts w:ascii="Times New Roman" w:hAnsi="Times New Roman"/>
          <w:sz w:val="24"/>
          <w:szCs w:val="24"/>
        </w:rPr>
        <w:t xml:space="preserve">, съгласно </w:t>
      </w:r>
      <w:r w:rsidR="00B6654D" w:rsidRPr="00363E94">
        <w:rPr>
          <w:rFonts w:ascii="Times New Roman" w:hAnsi="Times New Roman"/>
          <w:sz w:val="24"/>
          <w:szCs w:val="24"/>
        </w:rPr>
        <w:t>приложени</w:t>
      </w:r>
      <w:r w:rsidR="0054135D" w:rsidRPr="00363E94">
        <w:rPr>
          <w:rFonts w:ascii="Times New Roman" w:hAnsi="Times New Roman"/>
          <w:sz w:val="24"/>
          <w:szCs w:val="24"/>
        </w:rPr>
        <w:t>я</w:t>
      </w:r>
      <w:r w:rsidR="00B6654D" w:rsidRPr="00363E94">
        <w:rPr>
          <w:rFonts w:ascii="Times New Roman" w:hAnsi="Times New Roman"/>
          <w:sz w:val="24"/>
          <w:szCs w:val="24"/>
        </w:rPr>
        <w:t xml:space="preserve"> н</w:t>
      </w:r>
      <w:r w:rsidR="00785074" w:rsidRPr="00363E94">
        <w:rPr>
          <w:rFonts w:ascii="Times New Roman" w:hAnsi="Times New Roman"/>
          <w:sz w:val="24"/>
          <w:szCs w:val="24"/>
        </w:rPr>
        <w:t>отариал</w:t>
      </w:r>
      <w:r w:rsidR="0054135D" w:rsidRPr="00363E94">
        <w:rPr>
          <w:rFonts w:ascii="Times New Roman" w:hAnsi="Times New Roman"/>
          <w:sz w:val="24"/>
          <w:szCs w:val="24"/>
        </w:rPr>
        <w:t>е</w:t>
      </w:r>
      <w:r w:rsidR="00042366" w:rsidRPr="00363E94">
        <w:rPr>
          <w:rFonts w:ascii="Times New Roman" w:hAnsi="Times New Roman"/>
          <w:sz w:val="24"/>
          <w:szCs w:val="24"/>
        </w:rPr>
        <w:t>н акт</w:t>
      </w:r>
      <w:r w:rsidR="00785074" w:rsidRPr="00363E94">
        <w:rPr>
          <w:rFonts w:ascii="Times New Roman" w:hAnsi="Times New Roman"/>
          <w:sz w:val="24"/>
          <w:szCs w:val="24"/>
        </w:rPr>
        <w:t xml:space="preserve"> за </w:t>
      </w:r>
      <w:r w:rsidR="0072131B" w:rsidRPr="00363E94">
        <w:rPr>
          <w:rFonts w:ascii="Times New Roman" w:hAnsi="Times New Roman"/>
          <w:sz w:val="24"/>
          <w:szCs w:val="24"/>
        </w:rPr>
        <w:t>собственост</w:t>
      </w:r>
      <w:r w:rsidR="00785074" w:rsidRPr="00363E94">
        <w:rPr>
          <w:rFonts w:ascii="Times New Roman" w:hAnsi="Times New Roman"/>
          <w:sz w:val="24"/>
          <w:szCs w:val="24"/>
        </w:rPr>
        <w:t>.</w:t>
      </w:r>
    </w:p>
    <w:p w14:paraId="2B7895FB" w14:textId="129E4D10" w:rsidR="008718EC" w:rsidRPr="00363E94" w:rsidRDefault="00100D7A" w:rsidP="0036525D">
      <w:pPr>
        <w:pStyle w:val="a4"/>
        <w:spacing w:after="0" w:line="350" w:lineRule="auto"/>
        <w:ind w:left="0" w:firstLine="708"/>
        <w:jc w:val="both"/>
        <w:rPr>
          <w:rFonts w:ascii="Times New Roman" w:hAnsi="Times New Roman"/>
          <w:sz w:val="24"/>
          <w:szCs w:val="24"/>
        </w:rPr>
      </w:pPr>
      <w:r w:rsidRPr="00363E94">
        <w:rPr>
          <w:rFonts w:ascii="Times New Roman" w:hAnsi="Times New Roman"/>
          <w:sz w:val="24"/>
          <w:szCs w:val="24"/>
        </w:rPr>
        <w:t>От г</w:t>
      </w:r>
      <w:r w:rsidR="00BC6A28" w:rsidRPr="00363E94">
        <w:rPr>
          <w:rFonts w:ascii="Times New Roman" w:hAnsi="Times New Roman"/>
          <w:sz w:val="24"/>
          <w:szCs w:val="24"/>
        </w:rPr>
        <w:t>ореописани</w:t>
      </w:r>
      <w:r w:rsidR="00F9421D" w:rsidRPr="00363E94">
        <w:rPr>
          <w:rFonts w:ascii="Times New Roman" w:hAnsi="Times New Roman"/>
          <w:sz w:val="24"/>
          <w:szCs w:val="24"/>
        </w:rPr>
        <w:t xml:space="preserve">я имот се </w:t>
      </w:r>
      <w:r w:rsidRPr="00363E94">
        <w:rPr>
          <w:rFonts w:ascii="Times New Roman" w:hAnsi="Times New Roman"/>
          <w:sz w:val="24"/>
          <w:szCs w:val="24"/>
        </w:rPr>
        <w:t>образува нов</w:t>
      </w:r>
      <w:r w:rsidR="00F9421D" w:rsidRPr="00363E94">
        <w:rPr>
          <w:rFonts w:ascii="Times New Roman" w:hAnsi="Times New Roman"/>
          <w:sz w:val="24"/>
          <w:szCs w:val="24"/>
        </w:rPr>
        <w:t xml:space="preserve"> УПИ, ко</w:t>
      </w:r>
      <w:r w:rsidRPr="00363E94">
        <w:rPr>
          <w:rFonts w:ascii="Times New Roman" w:hAnsi="Times New Roman"/>
          <w:sz w:val="24"/>
          <w:szCs w:val="24"/>
        </w:rPr>
        <w:t>й</w:t>
      </w:r>
      <w:r w:rsidR="00F9421D" w:rsidRPr="00363E94">
        <w:rPr>
          <w:rFonts w:ascii="Times New Roman" w:hAnsi="Times New Roman"/>
          <w:sz w:val="24"/>
          <w:szCs w:val="24"/>
        </w:rPr>
        <w:t xml:space="preserve">то </w:t>
      </w:r>
      <w:r w:rsidR="000868E1" w:rsidRPr="00363E94">
        <w:rPr>
          <w:rFonts w:ascii="Times New Roman" w:hAnsi="Times New Roman"/>
          <w:sz w:val="24"/>
          <w:szCs w:val="24"/>
        </w:rPr>
        <w:t>се отрежда за жилищно застрояване с</w:t>
      </w:r>
      <w:r w:rsidR="0074779A" w:rsidRPr="00363E94">
        <w:rPr>
          <w:rFonts w:ascii="Times New Roman" w:hAnsi="Times New Roman"/>
          <w:sz w:val="24"/>
          <w:szCs w:val="24"/>
        </w:rPr>
        <w:t xml:space="preserve"> устройствена зона „Жм“, която предвижда </w:t>
      </w:r>
      <w:r w:rsidRPr="00363E94">
        <w:rPr>
          <w:rFonts w:ascii="Times New Roman" w:hAnsi="Times New Roman"/>
          <w:sz w:val="24"/>
          <w:szCs w:val="24"/>
        </w:rPr>
        <w:t xml:space="preserve">свободно </w:t>
      </w:r>
      <w:r w:rsidR="0074779A" w:rsidRPr="00363E94">
        <w:rPr>
          <w:rFonts w:ascii="Times New Roman" w:hAnsi="Times New Roman"/>
          <w:sz w:val="24"/>
          <w:szCs w:val="24"/>
        </w:rPr>
        <w:t>нискоетажно жилищно застрояване</w:t>
      </w:r>
      <w:r w:rsidR="000868E1" w:rsidRPr="00363E94">
        <w:rPr>
          <w:rFonts w:ascii="Times New Roman" w:hAnsi="Times New Roman"/>
          <w:sz w:val="24"/>
          <w:szCs w:val="24"/>
        </w:rPr>
        <w:t xml:space="preserve">. Изготвеният ПУП-ПРЗ се одобрява и приема </w:t>
      </w:r>
      <w:r w:rsidR="0074779A" w:rsidRPr="00363E94">
        <w:rPr>
          <w:rFonts w:ascii="Times New Roman" w:hAnsi="Times New Roman"/>
          <w:sz w:val="24"/>
          <w:szCs w:val="24"/>
        </w:rPr>
        <w:t xml:space="preserve">с </w:t>
      </w:r>
      <w:r w:rsidR="000868E1" w:rsidRPr="00363E94">
        <w:rPr>
          <w:rFonts w:ascii="Times New Roman" w:hAnsi="Times New Roman"/>
          <w:sz w:val="24"/>
          <w:szCs w:val="24"/>
        </w:rPr>
        <w:t>р</w:t>
      </w:r>
      <w:r w:rsidR="0074779A" w:rsidRPr="00363E94">
        <w:rPr>
          <w:rFonts w:ascii="Times New Roman" w:hAnsi="Times New Roman"/>
          <w:sz w:val="24"/>
          <w:szCs w:val="24"/>
        </w:rPr>
        <w:t xml:space="preserve">ешение, </w:t>
      </w:r>
      <w:r w:rsidR="000868E1" w:rsidRPr="00363E94">
        <w:rPr>
          <w:rFonts w:ascii="Times New Roman" w:hAnsi="Times New Roman"/>
          <w:sz w:val="24"/>
          <w:szCs w:val="24"/>
        </w:rPr>
        <w:t>съгласно</w:t>
      </w:r>
      <w:r w:rsidR="0074779A" w:rsidRPr="00363E94">
        <w:rPr>
          <w:rFonts w:ascii="Times New Roman" w:hAnsi="Times New Roman"/>
          <w:sz w:val="24"/>
          <w:szCs w:val="24"/>
        </w:rPr>
        <w:t xml:space="preserve"> протокол на Общински съвет </w:t>
      </w:r>
      <w:r w:rsidR="000868E1" w:rsidRPr="00363E94">
        <w:rPr>
          <w:rFonts w:ascii="Times New Roman" w:hAnsi="Times New Roman"/>
          <w:sz w:val="24"/>
          <w:szCs w:val="24"/>
        </w:rPr>
        <w:t xml:space="preserve">при община „Родопи“ </w:t>
      </w:r>
      <w:r w:rsidR="0074779A" w:rsidRPr="00363E94">
        <w:rPr>
          <w:rFonts w:ascii="Times New Roman" w:hAnsi="Times New Roman"/>
          <w:sz w:val="24"/>
          <w:szCs w:val="24"/>
        </w:rPr>
        <w:t>– Пловдив.</w:t>
      </w:r>
    </w:p>
    <w:p w14:paraId="4C1E9A1F" w14:textId="2F806C62" w:rsidR="008718EC" w:rsidRPr="00A7365C" w:rsidRDefault="008718EC" w:rsidP="0036525D">
      <w:pPr>
        <w:pStyle w:val="a4"/>
        <w:spacing w:after="0" w:line="350" w:lineRule="auto"/>
        <w:ind w:left="0" w:firstLine="708"/>
        <w:jc w:val="both"/>
        <w:rPr>
          <w:rFonts w:ascii="Times New Roman" w:hAnsi="Times New Roman"/>
          <w:sz w:val="24"/>
          <w:szCs w:val="24"/>
        </w:rPr>
      </w:pPr>
      <w:r w:rsidRPr="00A7365C">
        <w:rPr>
          <w:rFonts w:ascii="Times New Roman" w:hAnsi="Times New Roman"/>
          <w:sz w:val="24"/>
          <w:szCs w:val="24"/>
        </w:rPr>
        <w:t xml:space="preserve">Площта на </w:t>
      </w:r>
      <w:r w:rsidR="0072131B" w:rsidRPr="00A7365C">
        <w:rPr>
          <w:rFonts w:ascii="Times New Roman" w:hAnsi="Times New Roman"/>
          <w:sz w:val="24"/>
          <w:szCs w:val="24"/>
        </w:rPr>
        <w:t xml:space="preserve">имота от </w:t>
      </w:r>
      <w:r w:rsidR="00363E94" w:rsidRPr="00A7365C">
        <w:rPr>
          <w:rFonts w:ascii="Times New Roman" w:hAnsi="Times New Roman"/>
          <w:sz w:val="24"/>
          <w:szCs w:val="24"/>
        </w:rPr>
        <w:t>1500</w:t>
      </w:r>
      <w:r w:rsidR="0072131B" w:rsidRPr="00A7365C">
        <w:rPr>
          <w:rFonts w:ascii="Times New Roman" w:hAnsi="Times New Roman"/>
          <w:sz w:val="24"/>
          <w:szCs w:val="24"/>
        </w:rPr>
        <w:t xml:space="preserve"> кв.м</w:t>
      </w:r>
      <w:r w:rsidRPr="00A7365C">
        <w:rPr>
          <w:rFonts w:ascii="Times New Roman" w:hAnsi="Times New Roman"/>
          <w:sz w:val="24"/>
          <w:szCs w:val="24"/>
        </w:rPr>
        <w:t xml:space="preserve"> е подходяща за реализация на нискоетажно жилищно застрояване</w:t>
      </w:r>
      <w:r w:rsidR="00A7365C" w:rsidRPr="00A7365C">
        <w:rPr>
          <w:rFonts w:ascii="Times New Roman" w:hAnsi="Times New Roman"/>
          <w:sz w:val="24"/>
          <w:szCs w:val="24"/>
        </w:rPr>
        <w:t xml:space="preserve"> – тип комплекс</w:t>
      </w:r>
      <w:r w:rsidR="005C0D30" w:rsidRPr="00A7365C">
        <w:rPr>
          <w:rFonts w:ascii="Times New Roman" w:hAnsi="Times New Roman"/>
          <w:sz w:val="24"/>
          <w:szCs w:val="24"/>
        </w:rPr>
        <w:t xml:space="preserve">, </w:t>
      </w:r>
      <w:r w:rsidRPr="00A7365C">
        <w:rPr>
          <w:rFonts w:ascii="Times New Roman" w:hAnsi="Times New Roman"/>
          <w:sz w:val="24"/>
          <w:szCs w:val="24"/>
        </w:rPr>
        <w:t xml:space="preserve">в съответствие с предвижданията на </w:t>
      </w:r>
      <w:r w:rsidR="000868E1" w:rsidRPr="00A7365C">
        <w:rPr>
          <w:rFonts w:ascii="Times New Roman" w:hAnsi="Times New Roman"/>
          <w:sz w:val="24"/>
          <w:szCs w:val="24"/>
        </w:rPr>
        <w:t>разработения устройствен план</w:t>
      </w:r>
      <w:r w:rsidRPr="00A7365C">
        <w:rPr>
          <w:rFonts w:ascii="Times New Roman" w:hAnsi="Times New Roman"/>
          <w:sz w:val="24"/>
          <w:szCs w:val="24"/>
        </w:rPr>
        <w:t>.</w:t>
      </w:r>
    </w:p>
    <w:p w14:paraId="2156F360" w14:textId="418F9B54" w:rsidR="00671761" w:rsidRPr="00A37C42" w:rsidRDefault="00671761" w:rsidP="0036525D">
      <w:pPr>
        <w:pStyle w:val="a4"/>
        <w:spacing w:after="0" w:line="350" w:lineRule="auto"/>
        <w:ind w:left="0" w:firstLine="708"/>
        <w:jc w:val="both"/>
        <w:rPr>
          <w:rFonts w:ascii="Times New Roman" w:hAnsi="Times New Roman"/>
          <w:sz w:val="24"/>
          <w:szCs w:val="24"/>
        </w:rPr>
      </w:pPr>
      <w:r w:rsidRPr="00525F29">
        <w:rPr>
          <w:rFonts w:ascii="Times New Roman" w:hAnsi="Times New Roman"/>
          <w:sz w:val="24"/>
          <w:szCs w:val="24"/>
        </w:rPr>
        <w:t xml:space="preserve">Ще се оформи група от идентично решени в архитектурен план жилищни сгради с множество предимства – достатъчно места за паркиране, богато озеленяване и други </w:t>
      </w:r>
      <w:r w:rsidRPr="00A37C42">
        <w:rPr>
          <w:rFonts w:ascii="Times New Roman" w:hAnsi="Times New Roman"/>
          <w:sz w:val="24"/>
          <w:szCs w:val="24"/>
        </w:rPr>
        <w:t>удобства за живущите.</w:t>
      </w:r>
    </w:p>
    <w:p w14:paraId="2D31B0C4" w14:textId="77777777" w:rsidR="00671761" w:rsidRPr="00A37C42" w:rsidRDefault="00671761" w:rsidP="0036525D">
      <w:pPr>
        <w:pStyle w:val="a4"/>
        <w:spacing w:after="0" w:line="350" w:lineRule="auto"/>
        <w:ind w:left="0" w:firstLine="708"/>
        <w:jc w:val="both"/>
        <w:rPr>
          <w:rFonts w:ascii="Times New Roman" w:hAnsi="Times New Roman"/>
          <w:sz w:val="24"/>
          <w:szCs w:val="24"/>
        </w:rPr>
      </w:pPr>
      <w:r w:rsidRPr="00A37C42">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1D521E52" w14:textId="1F26ADC3" w:rsidR="00B00D12" w:rsidRPr="00D27BA5" w:rsidRDefault="00B00D12" w:rsidP="0036525D">
      <w:pPr>
        <w:pStyle w:val="a4"/>
        <w:spacing w:after="0" w:line="350" w:lineRule="auto"/>
        <w:ind w:left="0" w:firstLine="709"/>
        <w:jc w:val="both"/>
        <w:rPr>
          <w:rFonts w:ascii="Times New Roman" w:hAnsi="Times New Roman"/>
          <w:color w:val="FF0000"/>
          <w:sz w:val="24"/>
          <w:szCs w:val="24"/>
        </w:rPr>
      </w:pPr>
      <w:r w:rsidRPr="00A37C42">
        <w:rPr>
          <w:rFonts w:ascii="Times New Roman" w:hAnsi="Times New Roman"/>
          <w:sz w:val="24"/>
          <w:szCs w:val="24"/>
        </w:rPr>
        <w:t xml:space="preserve">B пocлeднитe гoдини ceлищaтa oт </w:t>
      </w:r>
      <w:r w:rsidR="00671761" w:rsidRPr="00A37C42">
        <w:rPr>
          <w:rFonts w:ascii="Times New Roman" w:hAnsi="Times New Roman"/>
          <w:sz w:val="24"/>
          <w:szCs w:val="24"/>
        </w:rPr>
        <w:t xml:space="preserve">т.нap. Poдoпcĸa яĸa ce пpeвръщат в пpeдпoчитaнo мяcтo зa живeeнe c виcoĸ ĸoмфopт нa oбитaвaнe. Изгpaдени са мнoжecтвo индивидyaлни eднoфaмилни ĸъщи и мaлĸи ceлищa oт зaтвopeн тип. </w:t>
      </w:r>
      <w:r w:rsidRPr="00A37C42">
        <w:rPr>
          <w:rFonts w:ascii="Times New Roman" w:hAnsi="Times New Roman"/>
          <w:sz w:val="24"/>
          <w:szCs w:val="24"/>
        </w:rPr>
        <w:t>Нoвoтo жилищнo cтpoитeлcтвo ce ĸoнцeнтpиpa нaй-вeчe oĸoлo с. Бeлaщицa, с. Mapĸoвo, с. Брестник,</w:t>
      </w:r>
      <w:r w:rsidR="00A37C42" w:rsidRPr="00A37C42">
        <w:rPr>
          <w:rFonts w:ascii="Times New Roman" w:hAnsi="Times New Roman"/>
          <w:sz w:val="24"/>
          <w:szCs w:val="24"/>
        </w:rPr>
        <w:t xml:space="preserve"> с. Браниполе,</w:t>
      </w:r>
      <w:r w:rsidRPr="00A37C42">
        <w:rPr>
          <w:rFonts w:ascii="Times New Roman" w:hAnsi="Times New Roman"/>
          <w:sz w:val="24"/>
          <w:szCs w:val="24"/>
        </w:rPr>
        <w:t xml:space="preserve"> a oбщecтвeнo oбcлyжвaщoтo зacтpoявaнe ce изтeгля пo ocнoвнитe тpaнcпopтни ocи, вoдeщи </w:t>
      </w:r>
      <w:r w:rsidRPr="00D27BA5">
        <w:rPr>
          <w:rFonts w:ascii="Times New Roman" w:hAnsi="Times New Roman"/>
          <w:sz w:val="24"/>
          <w:szCs w:val="24"/>
        </w:rPr>
        <w:t>ĸъм гр. Πлoвдив.</w:t>
      </w:r>
    </w:p>
    <w:p w14:paraId="4A43EC86" w14:textId="4830EDDB" w:rsidR="00494DD7" w:rsidRPr="00D27BA5" w:rsidRDefault="00494DD7" w:rsidP="00E953A3">
      <w:pPr>
        <w:pStyle w:val="a4"/>
        <w:spacing w:after="0" w:line="360" w:lineRule="auto"/>
        <w:ind w:left="0" w:firstLine="709"/>
        <w:jc w:val="both"/>
        <w:rPr>
          <w:rFonts w:ascii="Times New Roman" w:hAnsi="Times New Roman"/>
          <w:sz w:val="24"/>
          <w:szCs w:val="24"/>
        </w:rPr>
      </w:pPr>
      <w:r w:rsidRPr="00D27BA5">
        <w:rPr>
          <w:rFonts w:ascii="Times New Roman" w:hAnsi="Times New Roman"/>
          <w:sz w:val="24"/>
          <w:szCs w:val="24"/>
        </w:rPr>
        <w:lastRenderedPageBreak/>
        <w:t>Възложител</w:t>
      </w:r>
      <w:r w:rsidR="00A37C42" w:rsidRPr="00D27BA5">
        <w:rPr>
          <w:rFonts w:ascii="Times New Roman" w:hAnsi="Times New Roman"/>
          <w:sz w:val="24"/>
          <w:szCs w:val="24"/>
        </w:rPr>
        <w:t xml:space="preserve">ите </w:t>
      </w:r>
      <w:r w:rsidR="000411B4" w:rsidRPr="00D27BA5">
        <w:rPr>
          <w:rFonts w:ascii="Times New Roman" w:hAnsi="Times New Roman"/>
          <w:sz w:val="24"/>
          <w:szCs w:val="24"/>
        </w:rPr>
        <w:t>ще обезпеч</w:t>
      </w:r>
      <w:r w:rsidR="00A37C42" w:rsidRPr="00D27BA5">
        <w:rPr>
          <w:rFonts w:ascii="Times New Roman" w:hAnsi="Times New Roman"/>
          <w:sz w:val="24"/>
          <w:szCs w:val="24"/>
        </w:rPr>
        <w:t>ат</w:t>
      </w:r>
      <w:r w:rsidRPr="00D27BA5">
        <w:rPr>
          <w:rFonts w:ascii="Times New Roman" w:hAnsi="Times New Roman"/>
          <w:sz w:val="24"/>
          <w:szCs w:val="24"/>
        </w:rPr>
        <w:t xml:space="preserve"> собствените си </w:t>
      </w:r>
      <w:r w:rsidR="00B26F71" w:rsidRPr="00D27BA5">
        <w:rPr>
          <w:rFonts w:ascii="Times New Roman" w:hAnsi="Times New Roman"/>
          <w:sz w:val="24"/>
          <w:szCs w:val="24"/>
        </w:rPr>
        <w:t xml:space="preserve">жилищни </w:t>
      </w:r>
      <w:r w:rsidRPr="00D27BA5">
        <w:rPr>
          <w:rFonts w:ascii="Times New Roman" w:hAnsi="Times New Roman"/>
          <w:sz w:val="24"/>
          <w:szCs w:val="24"/>
        </w:rPr>
        <w:t>нужди</w:t>
      </w:r>
      <w:r w:rsidR="0056683A" w:rsidRPr="00D27BA5">
        <w:rPr>
          <w:rFonts w:ascii="Times New Roman" w:hAnsi="Times New Roman"/>
          <w:sz w:val="24"/>
          <w:szCs w:val="24"/>
        </w:rPr>
        <w:t xml:space="preserve">, а също </w:t>
      </w:r>
      <w:r w:rsidR="009E6399" w:rsidRPr="00D27BA5">
        <w:rPr>
          <w:rFonts w:ascii="Times New Roman" w:hAnsi="Times New Roman"/>
          <w:sz w:val="24"/>
          <w:szCs w:val="24"/>
        </w:rPr>
        <w:t>и на своите наследници</w:t>
      </w:r>
      <w:r w:rsidR="0056683A" w:rsidRPr="00D27BA5">
        <w:rPr>
          <w:rFonts w:ascii="Times New Roman" w:hAnsi="Times New Roman"/>
          <w:sz w:val="24"/>
          <w:szCs w:val="24"/>
        </w:rPr>
        <w:t>.</w:t>
      </w:r>
      <w:r w:rsidRPr="00D27BA5">
        <w:rPr>
          <w:rFonts w:ascii="Times New Roman" w:hAnsi="Times New Roman"/>
          <w:sz w:val="24"/>
          <w:szCs w:val="24"/>
        </w:rPr>
        <w:t xml:space="preserve"> </w:t>
      </w:r>
    </w:p>
    <w:p w14:paraId="2AD5A965" w14:textId="77777777" w:rsidR="00937724" w:rsidRPr="00CE4ADD" w:rsidRDefault="00937724" w:rsidP="00E953A3">
      <w:pPr>
        <w:pStyle w:val="a4"/>
        <w:spacing w:after="0" w:line="360" w:lineRule="auto"/>
        <w:ind w:left="0" w:firstLine="709"/>
        <w:jc w:val="both"/>
        <w:rPr>
          <w:rFonts w:ascii="Times New Roman" w:hAnsi="Times New Roman"/>
          <w:sz w:val="24"/>
          <w:szCs w:val="24"/>
        </w:rPr>
      </w:pPr>
      <w:r w:rsidRPr="00D27BA5">
        <w:rPr>
          <w:rFonts w:ascii="Times New Roman" w:hAnsi="Times New Roman"/>
          <w:sz w:val="24"/>
          <w:szCs w:val="24"/>
        </w:rPr>
        <w:t>Поради тази причина реализацията на инвестиционното предложение е необходима</w:t>
      </w:r>
      <w:r w:rsidR="005235A5" w:rsidRPr="00D27BA5">
        <w:rPr>
          <w:rFonts w:ascii="Times New Roman" w:hAnsi="Times New Roman"/>
          <w:sz w:val="24"/>
          <w:szCs w:val="24"/>
        </w:rPr>
        <w:t>,</w:t>
      </w:r>
      <w:r w:rsidRPr="00D27BA5">
        <w:rPr>
          <w:rFonts w:ascii="Times New Roman" w:hAnsi="Times New Roman"/>
          <w:sz w:val="24"/>
          <w:szCs w:val="24"/>
        </w:rPr>
        <w:t xml:space="preserve"> </w:t>
      </w:r>
      <w:r w:rsidRPr="00CE4ADD">
        <w:rPr>
          <w:rFonts w:ascii="Times New Roman" w:hAnsi="Times New Roman"/>
          <w:sz w:val="24"/>
          <w:szCs w:val="24"/>
        </w:rPr>
        <w:t>предвид нарастващите нужди на населението от гр. Пловдив и близките населени места.</w:t>
      </w:r>
    </w:p>
    <w:p w14:paraId="61D063ED" w14:textId="77777777" w:rsidR="00BC6A28" w:rsidRPr="00CE4ADD" w:rsidRDefault="00937724" w:rsidP="00E953A3">
      <w:pPr>
        <w:pStyle w:val="a4"/>
        <w:spacing w:after="0" w:line="360" w:lineRule="auto"/>
        <w:ind w:left="0" w:firstLine="708"/>
        <w:jc w:val="both"/>
        <w:rPr>
          <w:rFonts w:ascii="Times New Roman" w:hAnsi="Times New Roman"/>
          <w:sz w:val="24"/>
          <w:szCs w:val="24"/>
        </w:rPr>
      </w:pPr>
      <w:r w:rsidRPr="00CE4ADD">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CE4ADD">
        <w:rPr>
          <w:rFonts w:ascii="Times New Roman" w:hAnsi="Times New Roman"/>
          <w:sz w:val="24"/>
          <w:szCs w:val="24"/>
        </w:rPr>
        <w:t xml:space="preserve"> насърчи устойчивото му развитие</w:t>
      </w:r>
      <w:r w:rsidR="005235A5" w:rsidRPr="00CE4ADD">
        <w:rPr>
          <w:rFonts w:ascii="Times New Roman" w:hAnsi="Times New Roman"/>
          <w:sz w:val="24"/>
          <w:szCs w:val="24"/>
        </w:rPr>
        <w:t>. Щ</w:t>
      </w:r>
      <w:r w:rsidR="00FC0A7F" w:rsidRPr="00CE4ADD">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CE4ADD">
        <w:rPr>
          <w:rFonts w:ascii="Times New Roman" w:hAnsi="Times New Roman"/>
          <w:sz w:val="24"/>
          <w:szCs w:val="24"/>
        </w:rPr>
        <w:t xml:space="preserve">, както и </w:t>
      </w:r>
      <w:r w:rsidR="005235A5" w:rsidRPr="00CE4ADD">
        <w:rPr>
          <w:rFonts w:ascii="Times New Roman" w:hAnsi="Times New Roman"/>
          <w:sz w:val="24"/>
          <w:szCs w:val="24"/>
        </w:rPr>
        <w:t xml:space="preserve">такива </w:t>
      </w:r>
      <w:r w:rsidR="00FC0A7F" w:rsidRPr="00CE4ADD">
        <w:rPr>
          <w:rFonts w:ascii="Times New Roman" w:hAnsi="Times New Roman"/>
          <w:sz w:val="24"/>
          <w:szCs w:val="24"/>
        </w:rPr>
        <w:t xml:space="preserve">в областта на доставка на суровини и материали. </w:t>
      </w:r>
    </w:p>
    <w:p w14:paraId="12966BF1" w14:textId="77777777" w:rsidR="00494DD7" w:rsidRPr="00CE4ADD" w:rsidRDefault="00494DD7" w:rsidP="00E953A3">
      <w:pPr>
        <w:pStyle w:val="a4"/>
        <w:spacing w:after="0" w:line="360" w:lineRule="auto"/>
        <w:ind w:left="0" w:firstLine="709"/>
        <w:jc w:val="both"/>
        <w:rPr>
          <w:rFonts w:ascii="Times New Roman" w:hAnsi="Times New Roman"/>
          <w:sz w:val="24"/>
          <w:szCs w:val="24"/>
        </w:rPr>
      </w:pPr>
      <w:r w:rsidRPr="00CE4ADD">
        <w:rPr>
          <w:rFonts w:ascii="Times New Roman" w:hAnsi="Times New Roman"/>
          <w:sz w:val="24"/>
          <w:szCs w:val="24"/>
        </w:rPr>
        <w:t>Предвидено е инвестиционното предложение да се реализира защото:</w:t>
      </w:r>
    </w:p>
    <w:p w14:paraId="2FB7C528" w14:textId="41B9833F" w:rsidR="00494DD7" w:rsidRPr="00406C89" w:rsidRDefault="00494DD7" w:rsidP="00E953A3">
      <w:pPr>
        <w:pStyle w:val="a4"/>
        <w:spacing w:after="0" w:line="360" w:lineRule="auto"/>
        <w:ind w:left="0" w:firstLine="709"/>
        <w:jc w:val="both"/>
        <w:rPr>
          <w:rFonts w:ascii="Times New Roman" w:hAnsi="Times New Roman"/>
          <w:sz w:val="24"/>
          <w:szCs w:val="24"/>
        </w:rPr>
      </w:pPr>
      <w:r w:rsidRPr="00406C89">
        <w:rPr>
          <w:rFonts w:ascii="Times New Roman" w:hAnsi="Times New Roman"/>
          <w:sz w:val="24"/>
          <w:szCs w:val="24"/>
        </w:rPr>
        <w:t xml:space="preserve">- </w:t>
      </w:r>
      <w:r w:rsidR="00266BBB" w:rsidRPr="00406C89">
        <w:rPr>
          <w:rFonts w:ascii="Times New Roman" w:hAnsi="Times New Roman"/>
          <w:sz w:val="24"/>
          <w:szCs w:val="24"/>
        </w:rPr>
        <w:t>И</w:t>
      </w:r>
      <w:r w:rsidRPr="00406C89">
        <w:rPr>
          <w:rFonts w:ascii="Times New Roman" w:hAnsi="Times New Roman"/>
          <w:sz w:val="24"/>
          <w:szCs w:val="24"/>
        </w:rPr>
        <w:t>мот</w:t>
      </w:r>
      <w:r w:rsidR="00CC4145" w:rsidRPr="00406C89">
        <w:rPr>
          <w:rFonts w:ascii="Times New Roman" w:hAnsi="Times New Roman"/>
          <w:sz w:val="24"/>
          <w:szCs w:val="24"/>
        </w:rPr>
        <w:t xml:space="preserve">ът се намира в землището на с. </w:t>
      </w:r>
      <w:r w:rsidR="00CE4ADD" w:rsidRPr="00406C89">
        <w:rPr>
          <w:rFonts w:ascii="Times New Roman" w:hAnsi="Times New Roman"/>
          <w:sz w:val="24"/>
          <w:szCs w:val="24"/>
        </w:rPr>
        <w:t>Браниполе</w:t>
      </w:r>
      <w:r w:rsidR="00CC4145" w:rsidRPr="00406C89">
        <w:rPr>
          <w:rFonts w:ascii="Times New Roman" w:hAnsi="Times New Roman"/>
          <w:sz w:val="24"/>
          <w:szCs w:val="24"/>
        </w:rPr>
        <w:t xml:space="preserve">, което е </w:t>
      </w:r>
      <w:r w:rsidR="001E74CA" w:rsidRPr="00406C89">
        <w:rPr>
          <w:rFonts w:ascii="Times New Roman" w:hAnsi="Times New Roman"/>
          <w:sz w:val="24"/>
          <w:szCs w:val="24"/>
        </w:rPr>
        <w:t xml:space="preserve"> </w:t>
      </w:r>
      <w:r w:rsidR="00CC4145" w:rsidRPr="00406C89">
        <w:rPr>
          <w:rFonts w:ascii="Times New Roman" w:hAnsi="Times New Roman"/>
          <w:sz w:val="24"/>
          <w:szCs w:val="24"/>
        </w:rPr>
        <w:t>сред атрактивните села в района. Доказва го големият интерес към закупуване на имоти и стро</w:t>
      </w:r>
      <w:r w:rsidR="00624E67" w:rsidRPr="00406C89">
        <w:rPr>
          <w:rFonts w:ascii="Times New Roman" w:hAnsi="Times New Roman"/>
          <w:sz w:val="24"/>
          <w:szCs w:val="24"/>
        </w:rPr>
        <w:t>еж на къщи и вилни селища;</w:t>
      </w:r>
    </w:p>
    <w:p w14:paraId="26F080FC" w14:textId="77777777" w:rsidR="00624E67" w:rsidRPr="00406C89" w:rsidRDefault="00624E67" w:rsidP="00E953A3">
      <w:pPr>
        <w:pStyle w:val="a4"/>
        <w:spacing w:after="0" w:line="360" w:lineRule="auto"/>
        <w:ind w:left="0" w:firstLine="709"/>
        <w:jc w:val="both"/>
        <w:rPr>
          <w:rFonts w:ascii="Times New Roman" w:hAnsi="Times New Roman"/>
          <w:sz w:val="24"/>
          <w:szCs w:val="24"/>
        </w:rPr>
      </w:pPr>
      <w:r w:rsidRPr="00406C89">
        <w:rPr>
          <w:rFonts w:ascii="Times New Roman" w:hAnsi="Times New Roman"/>
          <w:sz w:val="24"/>
          <w:szCs w:val="24"/>
        </w:rPr>
        <w:t>- Жилищните сгради ще бъдат изградени в територия с богато озеленяване, разположени в спокоен район, където липсва шума от големия град;</w:t>
      </w:r>
    </w:p>
    <w:p w14:paraId="359741A8" w14:textId="25BAEDF8" w:rsidR="00141C28" w:rsidRPr="008B239A" w:rsidRDefault="00141C28" w:rsidP="00E953A3">
      <w:pPr>
        <w:pStyle w:val="a4"/>
        <w:spacing w:after="0" w:line="360" w:lineRule="auto"/>
        <w:ind w:left="0" w:firstLine="709"/>
        <w:jc w:val="both"/>
        <w:rPr>
          <w:rFonts w:ascii="Times New Roman" w:hAnsi="Times New Roman"/>
          <w:sz w:val="24"/>
          <w:szCs w:val="24"/>
        </w:rPr>
      </w:pPr>
      <w:r w:rsidRPr="003658B3">
        <w:rPr>
          <w:rFonts w:ascii="Times New Roman" w:hAnsi="Times New Roman"/>
          <w:sz w:val="24"/>
          <w:szCs w:val="24"/>
        </w:rPr>
        <w:t>- Имотът няма да се ползва за земеделски нужди, тъй като се намира в</w:t>
      </w:r>
      <w:r w:rsidR="00B16ECF" w:rsidRPr="003658B3">
        <w:rPr>
          <w:rFonts w:ascii="Times New Roman" w:hAnsi="Times New Roman"/>
          <w:sz w:val="24"/>
          <w:szCs w:val="24"/>
        </w:rPr>
        <w:t xml:space="preserve"> </w:t>
      </w:r>
      <w:r w:rsidRPr="003658B3">
        <w:rPr>
          <w:rFonts w:ascii="Times New Roman" w:hAnsi="Times New Roman"/>
          <w:sz w:val="24"/>
          <w:szCs w:val="24"/>
        </w:rPr>
        <w:t>близост до регулационните граници на село</w:t>
      </w:r>
      <w:r w:rsidR="00452683" w:rsidRPr="003658B3">
        <w:rPr>
          <w:rFonts w:ascii="Times New Roman" w:hAnsi="Times New Roman"/>
          <w:sz w:val="24"/>
          <w:szCs w:val="24"/>
        </w:rPr>
        <w:t xml:space="preserve"> </w:t>
      </w:r>
      <w:r w:rsidR="00D130AC" w:rsidRPr="003658B3">
        <w:rPr>
          <w:rFonts w:ascii="Times New Roman" w:hAnsi="Times New Roman"/>
          <w:sz w:val="24"/>
          <w:szCs w:val="24"/>
        </w:rPr>
        <w:t>Браниполе</w:t>
      </w:r>
      <w:r w:rsidRPr="003658B3">
        <w:rPr>
          <w:rFonts w:ascii="Times New Roman" w:hAnsi="Times New Roman"/>
          <w:sz w:val="24"/>
          <w:szCs w:val="24"/>
        </w:rPr>
        <w:t xml:space="preserve">, а тенденцията е за непрекъснатото </w:t>
      </w:r>
      <w:r w:rsidR="009F03AB">
        <w:rPr>
          <w:rFonts w:ascii="Times New Roman" w:hAnsi="Times New Roman"/>
          <w:sz w:val="24"/>
          <w:szCs w:val="24"/>
        </w:rPr>
        <w:t>му</w:t>
      </w:r>
      <w:r w:rsidRPr="003658B3">
        <w:rPr>
          <w:rFonts w:ascii="Times New Roman" w:hAnsi="Times New Roman"/>
          <w:sz w:val="24"/>
          <w:szCs w:val="24"/>
        </w:rPr>
        <w:t xml:space="preserve"> </w:t>
      </w:r>
      <w:r w:rsidRPr="008B239A">
        <w:rPr>
          <w:rFonts w:ascii="Times New Roman" w:hAnsi="Times New Roman"/>
          <w:sz w:val="24"/>
          <w:szCs w:val="24"/>
        </w:rPr>
        <w:t>разширяване;</w:t>
      </w:r>
    </w:p>
    <w:p w14:paraId="381369BF" w14:textId="7025F041" w:rsidR="00494DD7" w:rsidRPr="00933C62" w:rsidRDefault="00DA0FD3" w:rsidP="00E953A3">
      <w:pPr>
        <w:pStyle w:val="a4"/>
        <w:spacing w:after="0" w:line="360" w:lineRule="auto"/>
        <w:ind w:left="0" w:firstLine="709"/>
        <w:jc w:val="both"/>
        <w:rPr>
          <w:rFonts w:ascii="Times New Roman" w:hAnsi="Times New Roman"/>
          <w:sz w:val="24"/>
          <w:szCs w:val="24"/>
        </w:rPr>
      </w:pPr>
      <w:r w:rsidRPr="00933C62">
        <w:rPr>
          <w:rFonts w:ascii="Times New Roman" w:hAnsi="Times New Roman"/>
          <w:sz w:val="24"/>
          <w:szCs w:val="24"/>
        </w:rPr>
        <w:t>- П</w:t>
      </w:r>
      <w:r w:rsidR="00494DD7" w:rsidRPr="00933C62">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8B239A" w:rsidRDefault="00D6199C" w:rsidP="00E953A3">
      <w:pPr>
        <w:pStyle w:val="a4"/>
        <w:spacing w:after="0" w:line="360" w:lineRule="auto"/>
        <w:ind w:left="0" w:firstLine="709"/>
        <w:jc w:val="both"/>
        <w:rPr>
          <w:rFonts w:ascii="Times New Roman" w:hAnsi="Times New Roman"/>
          <w:sz w:val="24"/>
          <w:szCs w:val="24"/>
        </w:rPr>
      </w:pPr>
      <w:r w:rsidRPr="00933C62">
        <w:rPr>
          <w:rFonts w:ascii="Times New Roman" w:hAnsi="Times New Roman"/>
          <w:sz w:val="24"/>
          <w:szCs w:val="24"/>
        </w:rPr>
        <w:t>- В</w:t>
      </w:r>
      <w:r w:rsidR="00494DD7" w:rsidRPr="00933C62">
        <w:rPr>
          <w:rFonts w:ascii="Times New Roman" w:hAnsi="Times New Roman"/>
          <w:sz w:val="24"/>
          <w:szCs w:val="24"/>
        </w:rPr>
        <w:t xml:space="preserve"> </w:t>
      </w:r>
      <w:r w:rsidR="00066519" w:rsidRPr="00933C62">
        <w:rPr>
          <w:rFonts w:ascii="Times New Roman" w:hAnsi="Times New Roman"/>
          <w:sz w:val="24"/>
          <w:szCs w:val="24"/>
        </w:rPr>
        <w:t>близост има имоти,</w:t>
      </w:r>
      <w:r w:rsidR="00494DD7" w:rsidRPr="00933C62">
        <w:rPr>
          <w:rFonts w:ascii="Times New Roman" w:hAnsi="Times New Roman"/>
          <w:sz w:val="24"/>
          <w:szCs w:val="24"/>
        </w:rPr>
        <w:t xml:space="preserve"> отредени за </w:t>
      </w:r>
      <w:r w:rsidR="001E74CA" w:rsidRPr="00933C62">
        <w:rPr>
          <w:rFonts w:ascii="Times New Roman" w:hAnsi="Times New Roman"/>
          <w:sz w:val="24"/>
          <w:szCs w:val="24"/>
        </w:rPr>
        <w:t xml:space="preserve">нискоетажно </w:t>
      </w:r>
      <w:r w:rsidR="00494DD7" w:rsidRPr="00933C62">
        <w:rPr>
          <w:rFonts w:ascii="Times New Roman" w:hAnsi="Times New Roman"/>
          <w:sz w:val="24"/>
          <w:szCs w:val="24"/>
        </w:rPr>
        <w:t>жилищно строителство</w:t>
      </w:r>
      <w:r w:rsidR="001E74CA" w:rsidRPr="00933C62">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933C62">
        <w:rPr>
          <w:rFonts w:ascii="Times New Roman" w:hAnsi="Times New Roman"/>
          <w:sz w:val="24"/>
          <w:szCs w:val="24"/>
        </w:rPr>
        <w:t>;</w:t>
      </w:r>
    </w:p>
    <w:p w14:paraId="521E7CEB" w14:textId="038B8F78" w:rsidR="00494DD7" w:rsidRPr="00933C62" w:rsidRDefault="00494DD7" w:rsidP="00E953A3">
      <w:pPr>
        <w:pStyle w:val="a4"/>
        <w:spacing w:after="0" w:line="360" w:lineRule="auto"/>
        <w:ind w:left="0" w:firstLine="709"/>
        <w:jc w:val="both"/>
        <w:rPr>
          <w:rFonts w:ascii="Times New Roman" w:hAnsi="Times New Roman"/>
          <w:sz w:val="24"/>
          <w:szCs w:val="24"/>
        </w:rPr>
      </w:pPr>
      <w:r w:rsidRPr="00933C62">
        <w:rPr>
          <w:rFonts w:ascii="Times New Roman" w:hAnsi="Times New Roman"/>
          <w:sz w:val="24"/>
          <w:szCs w:val="24"/>
        </w:rPr>
        <w:t xml:space="preserve">- </w:t>
      </w:r>
      <w:r w:rsidR="00EA1C80" w:rsidRPr="00933C62">
        <w:rPr>
          <w:rFonts w:ascii="Times New Roman" w:hAnsi="Times New Roman"/>
          <w:sz w:val="24"/>
          <w:szCs w:val="24"/>
        </w:rPr>
        <w:t>М</w:t>
      </w:r>
      <w:r w:rsidRPr="00933C62">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933C62">
        <w:rPr>
          <w:rFonts w:ascii="Times New Roman" w:hAnsi="Times New Roman"/>
          <w:sz w:val="24"/>
          <w:szCs w:val="24"/>
        </w:rPr>
        <w:t xml:space="preserve">. </w:t>
      </w:r>
      <w:r w:rsidR="00EA1C80" w:rsidRPr="00933C62">
        <w:rPr>
          <w:rFonts w:ascii="Times New Roman" w:hAnsi="Times New Roman"/>
          <w:sz w:val="24"/>
          <w:szCs w:val="24"/>
        </w:rPr>
        <w:t>Достъпът до площадката се осъществява по общински път</w:t>
      </w:r>
      <w:r w:rsidR="00933C62" w:rsidRPr="00933C62">
        <w:rPr>
          <w:rFonts w:ascii="Times New Roman" w:hAnsi="Times New Roman"/>
          <w:sz w:val="24"/>
          <w:szCs w:val="24"/>
        </w:rPr>
        <w:t xml:space="preserve"> от югоизток</w:t>
      </w:r>
      <w:r w:rsidR="00EA1C80" w:rsidRPr="00933C62">
        <w:rPr>
          <w:rFonts w:ascii="Times New Roman" w:hAnsi="Times New Roman"/>
          <w:sz w:val="24"/>
          <w:szCs w:val="24"/>
        </w:rPr>
        <w:t xml:space="preserve">. Не се налага промяна на съществуващата пътна инфраструктура. </w:t>
      </w:r>
    </w:p>
    <w:p w14:paraId="76AB1377" w14:textId="7EB510DD" w:rsidR="00494DD7" w:rsidRPr="00551B7A" w:rsidRDefault="006156E6" w:rsidP="00E953A3">
      <w:pPr>
        <w:pStyle w:val="a4"/>
        <w:spacing w:after="0" w:line="360" w:lineRule="auto"/>
        <w:ind w:left="0" w:firstLine="709"/>
        <w:jc w:val="both"/>
        <w:rPr>
          <w:rFonts w:ascii="Times New Roman" w:hAnsi="Times New Roman"/>
          <w:sz w:val="24"/>
          <w:szCs w:val="24"/>
        </w:rPr>
      </w:pPr>
      <w:r w:rsidRPr="00551B7A">
        <w:rPr>
          <w:rFonts w:ascii="Times New Roman" w:hAnsi="Times New Roman"/>
          <w:sz w:val="24"/>
          <w:szCs w:val="24"/>
        </w:rPr>
        <w:t>- В</w:t>
      </w:r>
      <w:r w:rsidR="00494DD7" w:rsidRPr="00551B7A">
        <w:rPr>
          <w:rFonts w:ascii="Times New Roman" w:hAnsi="Times New Roman"/>
          <w:sz w:val="24"/>
          <w:szCs w:val="24"/>
        </w:rPr>
        <w:t xml:space="preserve"> съседство няма обекти подлежащи на защита;</w:t>
      </w:r>
    </w:p>
    <w:p w14:paraId="1C16C31B" w14:textId="69C74054" w:rsidR="00494DD7" w:rsidRPr="00551B7A" w:rsidRDefault="00494DD7" w:rsidP="00E953A3">
      <w:pPr>
        <w:pStyle w:val="a4"/>
        <w:spacing w:after="0" w:line="360" w:lineRule="auto"/>
        <w:ind w:left="0" w:firstLine="709"/>
        <w:jc w:val="both"/>
        <w:rPr>
          <w:rFonts w:ascii="Times New Roman" w:hAnsi="Times New Roman"/>
          <w:sz w:val="24"/>
          <w:szCs w:val="24"/>
        </w:rPr>
      </w:pPr>
      <w:r w:rsidRPr="00551B7A">
        <w:rPr>
          <w:rFonts w:ascii="Times New Roman" w:hAnsi="Times New Roman"/>
          <w:sz w:val="24"/>
          <w:szCs w:val="24"/>
        </w:rPr>
        <w:t xml:space="preserve">- </w:t>
      </w:r>
      <w:r w:rsidR="006156E6" w:rsidRPr="00551B7A">
        <w:rPr>
          <w:rFonts w:ascii="Times New Roman" w:hAnsi="Times New Roman"/>
          <w:sz w:val="24"/>
          <w:szCs w:val="24"/>
        </w:rPr>
        <w:t>Т</w:t>
      </w:r>
      <w:r w:rsidRPr="00551B7A">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551B7A" w:rsidRDefault="00494DD7" w:rsidP="00E953A3">
      <w:pPr>
        <w:pStyle w:val="a4"/>
        <w:spacing w:after="0" w:line="360" w:lineRule="auto"/>
        <w:ind w:left="0" w:firstLine="708"/>
        <w:jc w:val="both"/>
        <w:rPr>
          <w:rFonts w:ascii="Times New Roman" w:hAnsi="Times New Roman"/>
          <w:sz w:val="24"/>
          <w:szCs w:val="24"/>
        </w:rPr>
      </w:pPr>
      <w:r w:rsidRPr="00551B7A">
        <w:rPr>
          <w:rFonts w:ascii="Times New Roman" w:hAnsi="Times New Roman"/>
          <w:sz w:val="24"/>
          <w:szCs w:val="24"/>
        </w:rPr>
        <w:t xml:space="preserve">- </w:t>
      </w:r>
      <w:r w:rsidR="006156E6" w:rsidRPr="00551B7A">
        <w:rPr>
          <w:rFonts w:ascii="Times New Roman" w:hAnsi="Times New Roman"/>
          <w:sz w:val="24"/>
          <w:szCs w:val="24"/>
        </w:rPr>
        <w:t>В</w:t>
      </w:r>
      <w:r w:rsidR="001E74CA" w:rsidRPr="00551B7A">
        <w:rPr>
          <w:rFonts w:ascii="Times New Roman" w:hAnsi="Times New Roman"/>
          <w:sz w:val="24"/>
          <w:szCs w:val="24"/>
        </w:rPr>
        <w:t xml:space="preserve"> близост има </w:t>
      </w:r>
      <w:r w:rsidRPr="00551B7A">
        <w:rPr>
          <w:rFonts w:ascii="Times New Roman" w:hAnsi="Times New Roman"/>
          <w:sz w:val="24"/>
          <w:szCs w:val="24"/>
        </w:rPr>
        <w:t xml:space="preserve">добре изградена </w:t>
      </w:r>
      <w:r w:rsidR="001E74CA" w:rsidRPr="00551B7A">
        <w:rPr>
          <w:rFonts w:ascii="Times New Roman" w:hAnsi="Times New Roman"/>
          <w:sz w:val="24"/>
          <w:szCs w:val="24"/>
        </w:rPr>
        <w:t xml:space="preserve">и функционираща </w:t>
      </w:r>
      <w:r w:rsidRPr="00551B7A">
        <w:rPr>
          <w:rFonts w:ascii="Times New Roman" w:hAnsi="Times New Roman"/>
          <w:sz w:val="24"/>
          <w:szCs w:val="24"/>
        </w:rPr>
        <w:t>инфраструктура;</w:t>
      </w:r>
    </w:p>
    <w:p w14:paraId="4518434C" w14:textId="51E867F3" w:rsidR="00494DD7" w:rsidRPr="00551B7A" w:rsidRDefault="00494DD7" w:rsidP="00E953A3">
      <w:pPr>
        <w:pStyle w:val="a4"/>
        <w:spacing w:after="0" w:line="360" w:lineRule="auto"/>
        <w:ind w:left="0" w:firstLine="708"/>
        <w:jc w:val="both"/>
        <w:rPr>
          <w:rFonts w:ascii="Times New Roman" w:hAnsi="Times New Roman"/>
          <w:sz w:val="24"/>
          <w:szCs w:val="24"/>
        </w:rPr>
      </w:pPr>
      <w:r w:rsidRPr="00551B7A">
        <w:rPr>
          <w:rFonts w:ascii="Times New Roman" w:hAnsi="Times New Roman"/>
          <w:sz w:val="24"/>
          <w:szCs w:val="24"/>
        </w:rPr>
        <w:t xml:space="preserve">- </w:t>
      </w:r>
      <w:r w:rsidR="006156E6" w:rsidRPr="00551B7A">
        <w:rPr>
          <w:rFonts w:ascii="Times New Roman" w:hAnsi="Times New Roman"/>
          <w:sz w:val="24"/>
          <w:szCs w:val="24"/>
        </w:rPr>
        <w:t>Р</w:t>
      </w:r>
      <w:r w:rsidRPr="00551B7A">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551B7A">
        <w:rPr>
          <w:rFonts w:ascii="Times New Roman" w:hAnsi="Times New Roman"/>
          <w:sz w:val="24"/>
          <w:szCs w:val="24"/>
        </w:rPr>
        <w:t>.</w:t>
      </w:r>
    </w:p>
    <w:p w14:paraId="22F0EE43" w14:textId="363AA99F" w:rsidR="00BB7D25" w:rsidRPr="00E33EDF" w:rsidRDefault="00BB7D25" w:rsidP="00E953A3">
      <w:pPr>
        <w:pStyle w:val="a4"/>
        <w:spacing w:after="0" w:line="360" w:lineRule="auto"/>
        <w:ind w:left="0" w:firstLine="708"/>
        <w:jc w:val="both"/>
        <w:rPr>
          <w:rFonts w:ascii="Times New Roman" w:hAnsi="Times New Roman"/>
          <w:sz w:val="24"/>
          <w:szCs w:val="24"/>
        </w:rPr>
      </w:pPr>
      <w:r w:rsidRPr="00551B7A">
        <w:rPr>
          <w:rFonts w:ascii="Times New Roman" w:hAnsi="Times New Roman"/>
          <w:sz w:val="24"/>
          <w:szCs w:val="24"/>
        </w:rPr>
        <w:t xml:space="preserve">Предвидените за изграждане </w:t>
      </w:r>
      <w:r w:rsidRPr="00E33EDF">
        <w:rPr>
          <w:rFonts w:ascii="Times New Roman" w:hAnsi="Times New Roman"/>
          <w:sz w:val="24"/>
          <w:szCs w:val="24"/>
        </w:rPr>
        <w:t xml:space="preserve">жилищни сгради ще се вписват в околната среда. </w:t>
      </w:r>
    </w:p>
    <w:p w14:paraId="2FEA7776" w14:textId="0FF146ED" w:rsidR="00624E67" w:rsidRPr="00E33EDF" w:rsidRDefault="00BB7D25" w:rsidP="0036525D">
      <w:pPr>
        <w:pStyle w:val="a4"/>
        <w:spacing w:after="0" w:line="353" w:lineRule="auto"/>
        <w:ind w:left="0" w:firstLine="708"/>
        <w:jc w:val="both"/>
        <w:rPr>
          <w:rFonts w:ascii="Times New Roman" w:hAnsi="Times New Roman"/>
          <w:sz w:val="24"/>
          <w:szCs w:val="24"/>
        </w:rPr>
      </w:pPr>
      <w:r w:rsidRPr="00E33EDF">
        <w:rPr>
          <w:rFonts w:ascii="Times New Roman"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38811E63" w14:textId="5661E653" w:rsidR="00E953A3" w:rsidRPr="00E33EDF" w:rsidRDefault="00E953A3" w:rsidP="0036525D">
      <w:pPr>
        <w:pStyle w:val="a4"/>
        <w:spacing w:after="0" w:line="360" w:lineRule="auto"/>
        <w:ind w:left="0" w:firstLine="709"/>
        <w:jc w:val="both"/>
        <w:rPr>
          <w:rFonts w:ascii="Times New Roman" w:hAnsi="Times New Roman"/>
          <w:b/>
          <w:sz w:val="24"/>
          <w:szCs w:val="24"/>
        </w:rPr>
      </w:pPr>
      <w:r w:rsidRPr="00E33EDF">
        <w:rPr>
          <w:rFonts w:ascii="Times New Roman" w:hAnsi="Times New Roman"/>
          <w:b/>
          <w:sz w:val="24"/>
          <w:szCs w:val="24"/>
        </w:rPr>
        <w:t>Изграждането на сондажни</w:t>
      </w:r>
      <w:r w:rsidR="00551B7A" w:rsidRPr="00E33EDF">
        <w:rPr>
          <w:rFonts w:ascii="Times New Roman" w:hAnsi="Times New Roman"/>
          <w:b/>
          <w:sz w:val="24"/>
          <w:szCs w:val="24"/>
        </w:rPr>
        <w:t>я</w:t>
      </w:r>
      <w:r w:rsidRPr="00E33EDF">
        <w:rPr>
          <w:rFonts w:ascii="Times New Roman" w:hAnsi="Times New Roman"/>
          <w:b/>
          <w:sz w:val="24"/>
          <w:szCs w:val="24"/>
        </w:rPr>
        <w:t xml:space="preserve"> кладен</w:t>
      </w:r>
      <w:r w:rsidR="00551B7A" w:rsidRPr="00E33EDF">
        <w:rPr>
          <w:rFonts w:ascii="Times New Roman" w:hAnsi="Times New Roman"/>
          <w:b/>
          <w:sz w:val="24"/>
          <w:szCs w:val="24"/>
        </w:rPr>
        <w:t>е</w:t>
      </w:r>
      <w:r w:rsidRPr="00E33EDF">
        <w:rPr>
          <w:rFonts w:ascii="Times New Roman" w:hAnsi="Times New Roman"/>
          <w:b/>
          <w:sz w:val="24"/>
          <w:szCs w:val="24"/>
        </w:rPr>
        <w:t>ц в</w:t>
      </w:r>
      <w:r w:rsidR="00551B7A" w:rsidRPr="00E33EDF">
        <w:rPr>
          <w:rFonts w:ascii="Times New Roman" w:hAnsi="Times New Roman"/>
          <w:b/>
          <w:sz w:val="24"/>
          <w:szCs w:val="24"/>
        </w:rPr>
        <w:t xml:space="preserve"> </w:t>
      </w:r>
      <w:r w:rsidRPr="00E33EDF">
        <w:rPr>
          <w:rFonts w:ascii="Times New Roman" w:hAnsi="Times New Roman"/>
          <w:b/>
          <w:sz w:val="24"/>
          <w:szCs w:val="24"/>
        </w:rPr>
        <w:t>новообразуван</w:t>
      </w:r>
      <w:r w:rsidR="00551B7A" w:rsidRPr="00E33EDF">
        <w:rPr>
          <w:rFonts w:ascii="Times New Roman" w:hAnsi="Times New Roman"/>
          <w:b/>
          <w:sz w:val="24"/>
          <w:szCs w:val="24"/>
        </w:rPr>
        <w:t>ия</w:t>
      </w:r>
      <w:r w:rsidRPr="00E33EDF">
        <w:rPr>
          <w:rFonts w:ascii="Times New Roman" w:hAnsi="Times New Roman"/>
          <w:b/>
          <w:sz w:val="24"/>
          <w:szCs w:val="24"/>
        </w:rPr>
        <w:t xml:space="preserve"> имот е необходимо, тъй като чрез </w:t>
      </w:r>
      <w:r w:rsidR="00551B7A" w:rsidRPr="00E33EDF">
        <w:rPr>
          <w:rFonts w:ascii="Times New Roman" w:hAnsi="Times New Roman"/>
          <w:b/>
          <w:sz w:val="24"/>
          <w:szCs w:val="24"/>
        </w:rPr>
        <w:t xml:space="preserve">него </w:t>
      </w:r>
      <w:r w:rsidRPr="00E33EDF">
        <w:rPr>
          <w:rFonts w:ascii="Times New Roman" w:hAnsi="Times New Roman"/>
          <w:b/>
          <w:sz w:val="24"/>
          <w:szCs w:val="24"/>
        </w:rPr>
        <w:t>ще се осигур</w:t>
      </w:r>
      <w:r w:rsidR="00551B7A" w:rsidRPr="00E33EDF">
        <w:rPr>
          <w:rFonts w:ascii="Times New Roman" w:hAnsi="Times New Roman"/>
          <w:b/>
          <w:sz w:val="24"/>
          <w:szCs w:val="24"/>
        </w:rPr>
        <w:t>ят</w:t>
      </w:r>
      <w:r w:rsidRPr="00E33EDF">
        <w:rPr>
          <w:rFonts w:ascii="Times New Roman" w:hAnsi="Times New Roman"/>
          <w:b/>
          <w:sz w:val="24"/>
          <w:szCs w:val="24"/>
        </w:rPr>
        <w:t xml:space="preserve"> водни количества  за </w:t>
      </w:r>
      <w:r w:rsidR="00551B7A" w:rsidRPr="00E33EDF">
        <w:rPr>
          <w:rFonts w:ascii="Times New Roman" w:hAnsi="Times New Roman"/>
          <w:b/>
          <w:sz w:val="24"/>
          <w:szCs w:val="24"/>
        </w:rPr>
        <w:t>жилищните сгради</w:t>
      </w:r>
      <w:r w:rsidRPr="00E33EDF">
        <w:rPr>
          <w:rFonts w:ascii="Times New Roman" w:hAnsi="Times New Roman"/>
          <w:b/>
          <w:sz w:val="24"/>
          <w:szCs w:val="24"/>
        </w:rPr>
        <w:t>, а именно:</w:t>
      </w:r>
    </w:p>
    <w:p w14:paraId="4C7786D1" w14:textId="77777777" w:rsidR="00E953A3" w:rsidRPr="00E33EDF" w:rsidRDefault="00E953A3" w:rsidP="0036525D">
      <w:pPr>
        <w:pStyle w:val="a4"/>
        <w:numPr>
          <w:ilvl w:val="0"/>
          <w:numId w:val="3"/>
        </w:numPr>
        <w:spacing w:after="0" w:line="360" w:lineRule="auto"/>
        <w:jc w:val="both"/>
        <w:rPr>
          <w:rFonts w:ascii="Times New Roman" w:hAnsi="Times New Roman"/>
          <w:sz w:val="24"/>
          <w:szCs w:val="24"/>
        </w:rPr>
      </w:pPr>
      <w:r w:rsidRPr="00E33EDF">
        <w:rPr>
          <w:rFonts w:ascii="Times New Roman" w:hAnsi="Times New Roman"/>
          <w:sz w:val="24"/>
          <w:szCs w:val="24"/>
        </w:rPr>
        <w:t>за хигиенни нужди;</w:t>
      </w:r>
    </w:p>
    <w:p w14:paraId="207BEB60" w14:textId="77777777" w:rsidR="00E953A3" w:rsidRPr="00E33EDF" w:rsidRDefault="00E953A3" w:rsidP="0036525D">
      <w:pPr>
        <w:pStyle w:val="a4"/>
        <w:numPr>
          <w:ilvl w:val="0"/>
          <w:numId w:val="3"/>
        </w:numPr>
        <w:spacing w:after="0" w:line="360" w:lineRule="auto"/>
        <w:jc w:val="both"/>
        <w:rPr>
          <w:rFonts w:ascii="Times New Roman" w:hAnsi="Times New Roman"/>
          <w:sz w:val="24"/>
          <w:szCs w:val="24"/>
        </w:rPr>
      </w:pPr>
      <w:r w:rsidRPr="00E33EDF">
        <w:rPr>
          <w:rFonts w:ascii="Times New Roman" w:hAnsi="Times New Roman"/>
          <w:sz w:val="24"/>
          <w:szCs w:val="24"/>
        </w:rPr>
        <w:lastRenderedPageBreak/>
        <w:t>за поддържането на зелените площи в имота;</w:t>
      </w:r>
    </w:p>
    <w:p w14:paraId="4D01877C" w14:textId="77777777" w:rsidR="00E953A3" w:rsidRPr="00E33EDF" w:rsidRDefault="00E953A3" w:rsidP="0036525D">
      <w:pPr>
        <w:pStyle w:val="a4"/>
        <w:numPr>
          <w:ilvl w:val="0"/>
          <w:numId w:val="3"/>
        </w:numPr>
        <w:spacing w:after="0" w:line="360" w:lineRule="auto"/>
        <w:jc w:val="both"/>
        <w:rPr>
          <w:rFonts w:ascii="Times New Roman" w:hAnsi="Times New Roman"/>
          <w:sz w:val="24"/>
          <w:szCs w:val="24"/>
        </w:rPr>
      </w:pPr>
      <w:r w:rsidRPr="00E33EDF">
        <w:rPr>
          <w:rFonts w:ascii="Times New Roman" w:hAnsi="Times New Roman"/>
          <w:sz w:val="24"/>
          <w:szCs w:val="24"/>
        </w:rPr>
        <w:t>за предотвратяването на аварии, които биха могли да окажат голямо по сила и интензивност отрицателно въздействие върху околната среда;</w:t>
      </w:r>
    </w:p>
    <w:p w14:paraId="3295D109" w14:textId="4EB77012" w:rsidR="00E953A3" w:rsidRPr="00E33EDF" w:rsidRDefault="00E953A3" w:rsidP="0036525D">
      <w:pPr>
        <w:pStyle w:val="a4"/>
        <w:numPr>
          <w:ilvl w:val="0"/>
          <w:numId w:val="3"/>
        </w:numPr>
        <w:spacing w:after="0" w:line="360" w:lineRule="auto"/>
        <w:jc w:val="both"/>
        <w:rPr>
          <w:rFonts w:ascii="Times New Roman" w:hAnsi="Times New Roman"/>
          <w:sz w:val="24"/>
          <w:szCs w:val="24"/>
        </w:rPr>
      </w:pPr>
      <w:r w:rsidRPr="00E33EDF">
        <w:rPr>
          <w:rFonts w:ascii="Times New Roman" w:hAnsi="Times New Roman"/>
          <w:sz w:val="24"/>
          <w:szCs w:val="24"/>
        </w:rPr>
        <w:t>за почистване и хигиенизиране на външните площадки на сградите.</w:t>
      </w:r>
    </w:p>
    <w:p w14:paraId="28A10EA3" w14:textId="77777777" w:rsidR="00BB7D25" w:rsidRPr="00E33EDF" w:rsidRDefault="00BB7D25" w:rsidP="0036525D">
      <w:pPr>
        <w:pStyle w:val="a4"/>
        <w:spacing w:after="0" w:line="360" w:lineRule="auto"/>
        <w:ind w:left="0" w:firstLine="708"/>
        <w:jc w:val="both"/>
        <w:rPr>
          <w:rFonts w:ascii="Times New Roman" w:hAnsi="Times New Roman"/>
          <w:color w:val="FF0000"/>
          <w:sz w:val="28"/>
          <w:szCs w:val="28"/>
        </w:rPr>
      </w:pPr>
    </w:p>
    <w:p w14:paraId="7EC92E70" w14:textId="77777777" w:rsidR="009E1DA6" w:rsidRPr="00551B7A" w:rsidRDefault="009E1DA6" w:rsidP="0036525D">
      <w:pPr>
        <w:widowControl w:val="0"/>
        <w:autoSpaceDE w:val="0"/>
        <w:autoSpaceDN w:val="0"/>
        <w:adjustRightInd w:val="0"/>
        <w:spacing w:after="0" w:line="360" w:lineRule="auto"/>
        <w:jc w:val="both"/>
        <w:rPr>
          <w:rFonts w:ascii="Times New Roman" w:hAnsi="Times New Roman"/>
          <w:b/>
          <w:sz w:val="24"/>
          <w:szCs w:val="24"/>
          <w:lang w:val="bg-BG"/>
        </w:rPr>
      </w:pPr>
      <w:r w:rsidRPr="00E33EDF">
        <w:rPr>
          <w:rFonts w:ascii="Times New Roman" w:hAnsi="Times New Roman"/>
          <w:b/>
          <w:sz w:val="24"/>
          <w:szCs w:val="24"/>
          <w:lang w:val="bg-BG"/>
        </w:rPr>
        <w:t>8. План, карти и снимки, показващи границите на инвестиционното предложение,</w:t>
      </w:r>
      <w:r w:rsidRPr="00551B7A">
        <w:rPr>
          <w:rFonts w:ascii="Times New Roman" w:hAnsi="Times New Roman"/>
          <w:b/>
          <w:sz w:val="24"/>
          <w:szCs w:val="24"/>
          <w:lang w:val="bg-BG"/>
        </w:rPr>
        <w:t xml:space="preserve">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0BA02B9" w14:textId="4E5E8FEC" w:rsidR="00D33D5D" w:rsidRPr="00E33EDF" w:rsidRDefault="00040F15" w:rsidP="0036525D">
      <w:pPr>
        <w:spacing w:after="0" w:line="360" w:lineRule="auto"/>
        <w:ind w:firstLine="709"/>
        <w:jc w:val="both"/>
        <w:rPr>
          <w:rFonts w:ascii="Times New Roman" w:eastAsia="Calibri" w:hAnsi="Times New Roman"/>
          <w:sz w:val="24"/>
          <w:szCs w:val="24"/>
          <w:lang w:val="bg-BG"/>
        </w:rPr>
      </w:pPr>
      <w:r w:rsidRPr="00E33EDF">
        <w:rPr>
          <w:rFonts w:ascii="Times New Roman" w:eastAsia="Calibri" w:hAnsi="Times New Roman"/>
          <w:sz w:val="24"/>
          <w:szCs w:val="24"/>
        </w:rPr>
        <w:t>Прилагам</w:t>
      </w:r>
      <w:r w:rsidR="0007104F" w:rsidRPr="00E33EDF">
        <w:rPr>
          <w:rFonts w:ascii="Times New Roman" w:eastAsia="Calibri" w:hAnsi="Times New Roman"/>
          <w:sz w:val="24"/>
          <w:szCs w:val="24"/>
          <w:lang w:val="bg-BG"/>
        </w:rPr>
        <w:t xml:space="preserve"> обзорна ситуация</w:t>
      </w:r>
      <w:r w:rsidRPr="00E33EDF">
        <w:rPr>
          <w:rFonts w:ascii="Times New Roman" w:eastAsia="Calibri" w:hAnsi="Times New Roman"/>
          <w:sz w:val="24"/>
          <w:szCs w:val="24"/>
        </w:rPr>
        <w:t>, показващ</w:t>
      </w:r>
      <w:r w:rsidR="0007104F" w:rsidRPr="00E33EDF">
        <w:rPr>
          <w:rFonts w:ascii="Times New Roman" w:eastAsia="Calibri" w:hAnsi="Times New Roman"/>
          <w:sz w:val="24"/>
          <w:szCs w:val="24"/>
          <w:lang w:val="bg-BG"/>
        </w:rPr>
        <w:t>а</w:t>
      </w:r>
      <w:r w:rsidRPr="00E33EDF">
        <w:rPr>
          <w:rFonts w:ascii="Times New Roman" w:eastAsia="Calibri" w:hAnsi="Times New Roman"/>
          <w:sz w:val="24"/>
          <w:szCs w:val="24"/>
        </w:rPr>
        <w:t xml:space="preserve"> границите на инвестиционното предложение, даващ</w:t>
      </w:r>
      <w:r w:rsidR="0007104F" w:rsidRPr="00E33EDF">
        <w:rPr>
          <w:rFonts w:ascii="Times New Roman" w:eastAsia="Calibri" w:hAnsi="Times New Roman"/>
          <w:sz w:val="24"/>
          <w:szCs w:val="24"/>
          <w:lang w:val="bg-BG"/>
        </w:rPr>
        <w:t>а</w:t>
      </w:r>
      <w:r w:rsidRPr="00E33EDF">
        <w:rPr>
          <w:rFonts w:ascii="Times New Roman" w:eastAsia="Calibri" w:hAnsi="Times New Roman"/>
          <w:sz w:val="24"/>
          <w:szCs w:val="24"/>
        </w:rPr>
        <w:t xml:space="preserve"> информация за физическите и природните характеристики на обекта. </w:t>
      </w:r>
    </w:p>
    <w:p w14:paraId="07076CD6" w14:textId="2BF1EE1A" w:rsidR="00040F15" w:rsidRPr="00D81D77" w:rsidRDefault="00D33D5D" w:rsidP="0036525D">
      <w:pPr>
        <w:spacing w:after="0" w:line="360" w:lineRule="auto"/>
        <w:ind w:firstLine="709"/>
        <w:jc w:val="both"/>
        <w:rPr>
          <w:rFonts w:ascii="Times New Roman" w:hAnsi="Times New Roman"/>
          <w:sz w:val="24"/>
          <w:szCs w:val="24"/>
          <w:lang w:val="bg-BG"/>
        </w:rPr>
      </w:pPr>
      <w:r w:rsidRPr="00E33EDF">
        <w:rPr>
          <w:rFonts w:ascii="Times New Roman" w:eastAsia="Calibri" w:hAnsi="Times New Roman"/>
          <w:sz w:val="24"/>
          <w:szCs w:val="24"/>
        </w:rPr>
        <w:t xml:space="preserve">Реализацията на инвестиционното предложение ще се осъществи в </w:t>
      </w:r>
      <w:r w:rsidR="00E33EDF" w:rsidRPr="00E33EDF">
        <w:rPr>
          <w:rFonts w:ascii="Times New Roman" w:hAnsi="Times New Roman"/>
          <w:sz w:val="24"/>
          <w:szCs w:val="24"/>
          <w:lang w:val="bg-BG"/>
        </w:rPr>
        <w:t>поземлен имот</w:t>
      </w:r>
      <w:r w:rsidR="004117B5" w:rsidRPr="00E33EDF">
        <w:rPr>
          <w:rFonts w:ascii="Times New Roman" w:hAnsi="Times New Roman"/>
          <w:sz w:val="24"/>
          <w:szCs w:val="24"/>
          <w:lang w:val="bg-BG"/>
        </w:rPr>
        <w:t xml:space="preserve"> с </w:t>
      </w:r>
      <w:r w:rsidR="00E33EDF" w:rsidRPr="00E33EDF">
        <w:rPr>
          <w:rFonts w:ascii="Times New Roman" w:hAnsi="Times New Roman"/>
          <w:sz w:val="24"/>
          <w:szCs w:val="24"/>
          <w:lang w:val="bg-BG"/>
        </w:rPr>
        <w:t>идентификатор</w:t>
      </w:r>
      <w:r w:rsidR="00C0029D" w:rsidRPr="00E33EDF">
        <w:rPr>
          <w:rFonts w:ascii="Times New Roman" w:hAnsi="Times New Roman"/>
          <w:sz w:val="24"/>
          <w:szCs w:val="24"/>
        </w:rPr>
        <w:t xml:space="preserve"> </w:t>
      </w:r>
      <w:r w:rsidR="00085DC4" w:rsidRPr="005D66D7">
        <w:rPr>
          <w:rFonts w:ascii="Times New Roman" w:hAnsi="Times New Roman"/>
          <w:sz w:val="24"/>
          <w:szCs w:val="24"/>
        </w:rPr>
        <w:t xml:space="preserve">06077.40.160 по кадастралната карта и кадастралните регистри на село </w:t>
      </w:r>
      <w:r w:rsidR="00085DC4" w:rsidRPr="00D81D77">
        <w:rPr>
          <w:rFonts w:ascii="Times New Roman" w:hAnsi="Times New Roman"/>
          <w:sz w:val="24"/>
          <w:szCs w:val="24"/>
        </w:rPr>
        <w:t xml:space="preserve">Браниполе, местност „Прав </w:t>
      </w:r>
      <w:proofErr w:type="gramStart"/>
      <w:r w:rsidR="00085DC4" w:rsidRPr="00D81D77">
        <w:rPr>
          <w:rFonts w:ascii="Times New Roman" w:hAnsi="Times New Roman"/>
          <w:sz w:val="24"/>
          <w:szCs w:val="24"/>
        </w:rPr>
        <w:t>камък“</w:t>
      </w:r>
      <w:proofErr w:type="gramEnd"/>
      <w:r w:rsidR="00085DC4" w:rsidRPr="00D81D77">
        <w:rPr>
          <w:rFonts w:ascii="Times New Roman" w:hAnsi="Times New Roman"/>
          <w:sz w:val="24"/>
          <w:szCs w:val="24"/>
        </w:rPr>
        <w:t>, Община „Родопи“, Област Пловдив</w:t>
      </w:r>
      <w:r w:rsidR="00FA3055" w:rsidRPr="00D81D77">
        <w:rPr>
          <w:rFonts w:ascii="Times New Roman" w:hAnsi="Times New Roman"/>
          <w:sz w:val="24"/>
          <w:szCs w:val="24"/>
        </w:rPr>
        <w:t>,</w:t>
      </w:r>
      <w:r w:rsidR="00085DC4" w:rsidRPr="00D81D77">
        <w:rPr>
          <w:rFonts w:ascii="Times New Roman" w:hAnsi="Times New Roman"/>
          <w:sz w:val="24"/>
          <w:szCs w:val="24"/>
          <w:lang w:val="bg-BG"/>
        </w:rPr>
        <w:t xml:space="preserve"> </w:t>
      </w:r>
      <w:r w:rsidRPr="00D81D77">
        <w:rPr>
          <w:rFonts w:ascii="Times New Roman" w:eastAsia="Calibri" w:hAnsi="Times New Roman"/>
          <w:sz w:val="24"/>
          <w:szCs w:val="24"/>
          <w:lang w:val="bg-BG"/>
        </w:rPr>
        <w:t xml:space="preserve">след промяна на предназначението </w:t>
      </w:r>
      <w:r w:rsidR="00EF126F" w:rsidRPr="00D81D77">
        <w:rPr>
          <w:rFonts w:ascii="Times New Roman" w:eastAsia="Calibri" w:hAnsi="Times New Roman"/>
          <w:sz w:val="24"/>
          <w:szCs w:val="24"/>
          <w:lang w:val="bg-BG"/>
        </w:rPr>
        <w:t>му</w:t>
      </w:r>
      <w:r w:rsidRPr="00D81D77">
        <w:rPr>
          <w:rFonts w:ascii="Times New Roman" w:eastAsia="Calibri" w:hAnsi="Times New Roman"/>
          <w:sz w:val="24"/>
          <w:szCs w:val="24"/>
          <w:lang w:val="bg-BG"/>
        </w:rPr>
        <w:t xml:space="preserve">, в съответствие </w:t>
      </w:r>
      <w:r w:rsidRPr="00D81D77">
        <w:rPr>
          <w:rFonts w:ascii="Times New Roman" w:hAnsi="Times New Roman"/>
          <w:sz w:val="24"/>
          <w:szCs w:val="24"/>
        </w:rPr>
        <w:t>изискванията на ЗОЗЗ за неземеделски нужди.</w:t>
      </w:r>
    </w:p>
    <w:p w14:paraId="3D4FDDBA" w14:textId="433A417B" w:rsidR="00685C98" w:rsidRPr="00D81D77" w:rsidRDefault="00685C98" w:rsidP="00685C98">
      <w:pPr>
        <w:spacing w:after="0" w:line="360" w:lineRule="auto"/>
        <w:ind w:firstLine="709"/>
        <w:jc w:val="both"/>
        <w:rPr>
          <w:rFonts w:ascii="Times New Roman" w:hAnsi="Times New Roman"/>
          <w:sz w:val="24"/>
          <w:szCs w:val="24"/>
          <w:lang w:val="bg-BG"/>
        </w:rPr>
      </w:pPr>
      <w:r w:rsidRPr="00D81D77">
        <w:rPr>
          <w:rFonts w:ascii="Times New Roman" w:hAnsi="Times New Roman"/>
          <w:sz w:val="24"/>
          <w:szCs w:val="24"/>
          <w:lang w:val="bg-BG"/>
        </w:rPr>
        <w:t xml:space="preserve">Площта на имота е </w:t>
      </w:r>
      <w:r w:rsidR="00D81D77" w:rsidRPr="00D81D77">
        <w:rPr>
          <w:rFonts w:ascii="Times New Roman" w:hAnsi="Times New Roman"/>
          <w:sz w:val="24"/>
          <w:szCs w:val="24"/>
          <w:lang w:val="bg-BG"/>
        </w:rPr>
        <w:t>1500</w:t>
      </w:r>
      <w:r w:rsidRPr="00D81D77">
        <w:rPr>
          <w:rFonts w:ascii="Times New Roman" w:hAnsi="Times New Roman"/>
          <w:sz w:val="24"/>
          <w:szCs w:val="24"/>
          <w:lang w:val="bg-BG"/>
        </w:rPr>
        <w:t xml:space="preserve"> кв.м, с трайно предназначение на територията: Земеделска и начин на трайно ползване: </w:t>
      </w:r>
      <w:r w:rsidR="00D81D77" w:rsidRPr="00D81D77">
        <w:rPr>
          <w:rFonts w:ascii="Times New Roman" w:hAnsi="Times New Roman"/>
          <w:sz w:val="24"/>
          <w:szCs w:val="24"/>
          <w:lang w:val="bg-BG"/>
        </w:rPr>
        <w:t>Друг вид земеделска земя</w:t>
      </w:r>
      <w:r w:rsidRPr="00D81D77">
        <w:rPr>
          <w:rFonts w:ascii="Times New Roman" w:hAnsi="Times New Roman"/>
          <w:sz w:val="24"/>
          <w:szCs w:val="24"/>
          <w:lang w:val="bg-BG"/>
        </w:rPr>
        <w:t>.</w:t>
      </w:r>
    </w:p>
    <w:p w14:paraId="3BFA0C4D" w14:textId="368D8FE2" w:rsidR="00685C98" w:rsidRPr="00685C98" w:rsidRDefault="00685C98" w:rsidP="00685C98">
      <w:pPr>
        <w:spacing w:after="0" w:line="360" w:lineRule="auto"/>
        <w:ind w:firstLine="709"/>
        <w:jc w:val="both"/>
        <w:rPr>
          <w:rFonts w:ascii="Times New Roman" w:hAnsi="Times New Roman"/>
          <w:sz w:val="24"/>
          <w:szCs w:val="24"/>
          <w:lang w:val="bg-BG"/>
        </w:rPr>
      </w:pPr>
      <w:r w:rsidRPr="00D81D77">
        <w:rPr>
          <w:rFonts w:ascii="Times New Roman" w:hAnsi="Times New Roman"/>
          <w:sz w:val="24"/>
          <w:szCs w:val="24"/>
          <w:lang w:val="bg-BG"/>
        </w:rPr>
        <w:t>През имота, предмет на инвестиционното предложение, не преминават съоръжения и проводи, които да налагат ограничения при строителството и ползването му.</w:t>
      </w:r>
    </w:p>
    <w:p w14:paraId="638BB234" w14:textId="77777777" w:rsidR="0036525D" w:rsidRPr="00085DC4" w:rsidRDefault="0036525D" w:rsidP="0036525D">
      <w:pPr>
        <w:spacing w:after="0" w:line="360" w:lineRule="auto"/>
        <w:ind w:firstLine="709"/>
        <w:jc w:val="both"/>
        <w:rPr>
          <w:rFonts w:ascii="Times New Roman" w:hAnsi="Times New Roman"/>
          <w:sz w:val="6"/>
          <w:szCs w:val="6"/>
          <w:lang w:val="bg-BG"/>
        </w:rPr>
      </w:pPr>
    </w:p>
    <w:p w14:paraId="5C1628F7" w14:textId="137B8CAC" w:rsidR="002F13ED" w:rsidRPr="005D7B67" w:rsidRDefault="00685C98" w:rsidP="0036525D">
      <w:pPr>
        <w:spacing w:after="0" w:line="360" w:lineRule="auto"/>
        <w:jc w:val="center"/>
        <w:rPr>
          <w:rFonts w:ascii="Times New Roman" w:eastAsia="Calibri" w:hAnsi="Times New Roman"/>
          <w:color w:val="FF0000"/>
          <w:sz w:val="24"/>
          <w:szCs w:val="24"/>
          <w:lang w:val="bg-BG"/>
        </w:rPr>
      </w:pPr>
      <w:r w:rsidRPr="005D7B67">
        <w:rPr>
          <w:rFonts w:ascii="Times New Roman" w:eastAsia="Calibri" w:hAnsi="Times New Roman"/>
          <w:noProof/>
          <w:color w:val="FF0000"/>
          <w:sz w:val="24"/>
          <w:szCs w:val="24"/>
          <w:lang w:val="bg-BG" w:eastAsia="bg-BG"/>
        </w:rPr>
        <w:lastRenderedPageBreak/>
        <w:drawing>
          <wp:inline distT="0" distB="0" distL="0" distR="0" wp14:anchorId="06C47C7E" wp14:editId="6BD2DD2A">
            <wp:extent cx="6115050" cy="441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4419600"/>
                    </a:xfrm>
                    <a:prstGeom prst="rect">
                      <a:avLst/>
                    </a:prstGeom>
                    <a:noFill/>
                    <a:ln>
                      <a:noFill/>
                    </a:ln>
                  </pic:spPr>
                </pic:pic>
              </a:graphicData>
            </a:graphic>
          </wp:inline>
        </w:drawing>
      </w:r>
    </w:p>
    <w:p w14:paraId="56A86C7E" w14:textId="3E08D669" w:rsidR="00934039" w:rsidRPr="005D7B67" w:rsidRDefault="000F4988" w:rsidP="00456821">
      <w:pPr>
        <w:spacing w:after="0" w:line="360" w:lineRule="auto"/>
        <w:ind w:firstLine="709"/>
        <w:jc w:val="both"/>
        <w:rPr>
          <w:rFonts w:ascii="Times New Roman" w:hAnsi="Times New Roman"/>
          <w:sz w:val="24"/>
          <w:szCs w:val="24"/>
          <w:lang w:val="bg-BG"/>
        </w:rPr>
      </w:pPr>
      <w:r w:rsidRPr="005D7B67">
        <w:rPr>
          <w:rFonts w:ascii="Times New Roman" w:hAnsi="Times New Roman"/>
          <w:sz w:val="24"/>
          <w:szCs w:val="24"/>
          <w:lang w:val="bg-BG"/>
        </w:rPr>
        <w:t xml:space="preserve">От представеното писмо № </w:t>
      </w:r>
      <w:r w:rsidR="00625D94" w:rsidRPr="005D7B67">
        <w:rPr>
          <w:rFonts w:ascii="Times New Roman" w:hAnsi="Times New Roman"/>
          <w:sz w:val="24"/>
          <w:szCs w:val="24"/>
          <w:lang w:val="bg-BG"/>
        </w:rPr>
        <w:t>ОВОС-</w:t>
      </w:r>
      <w:r w:rsidR="005D7B67" w:rsidRPr="005D7B67">
        <w:rPr>
          <w:rFonts w:ascii="Times New Roman" w:hAnsi="Times New Roman"/>
          <w:sz w:val="24"/>
          <w:szCs w:val="24"/>
          <w:lang w:val="bg-BG"/>
        </w:rPr>
        <w:t>2116</w:t>
      </w:r>
      <w:r w:rsidR="00C72C01" w:rsidRPr="005D7B67">
        <w:rPr>
          <w:rFonts w:ascii="Times New Roman" w:hAnsi="Times New Roman"/>
          <w:sz w:val="24"/>
          <w:szCs w:val="24"/>
        </w:rPr>
        <w:t>-</w:t>
      </w:r>
      <w:r w:rsidR="005D7B67" w:rsidRPr="005D7B67">
        <w:rPr>
          <w:rFonts w:ascii="Times New Roman" w:hAnsi="Times New Roman"/>
          <w:sz w:val="24"/>
          <w:szCs w:val="24"/>
          <w:lang w:val="bg-BG"/>
        </w:rPr>
        <w:t>7</w:t>
      </w:r>
      <w:r w:rsidR="00C72C01" w:rsidRPr="005D7B67">
        <w:rPr>
          <w:rFonts w:ascii="Times New Roman" w:hAnsi="Times New Roman"/>
          <w:sz w:val="24"/>
          <w:szCs w:val="24"/>
        </w:rPr>
        <w:t xml:space="preserve"> / </w:t>
      </w:r>
      <w:r w:rsidR="005D7B67" w:rsidRPr="005D7B67">
        <w:rPr>
          <w:rFonts w:ascii="Times New Roman" w:hAnsi="Times New Roman"/>
          <w:sz w:val="24"/>
          <w:szCs w:val="24"/>
          <w:lang w:val="bg-BG"/>
        </w:rPr>
        <w:t>08.12</w:t>
      </w:r>
      <w:r w:rsidR="00C72C01" w:rsidRPr="005D7B67">
        <w:rPr>
          <w:rFonts w:ascii="Times New Roman" w:hAnsi="Times New Roman"/>
          <w:sz w:val="24"/>
          <w:szCs w:val="24"/>
        </w:rPr>
        <w:t>.202</w:t>
      </w:r>
      <w:r w:rsidR="00B37C23" w:rsidRPr="005D7B67">
        <w:rPr>
          <w:rFonts w:ascii="Times New Roman" w:hAnsi="Times New Roman"/>
          <w:sz w:val="24"/>
          <w:szCs w:val="24"/>
          <w:lang w:val="bg-BG"/>
        </w:rPr>
        <w:t>5</w:t>
      </w:r>
      <w:r w:rsidRPr="005D7B67">
        <w:rPr>
          <w:rFonts w:ascii="Times New Roman" w:hAnsi="Times New Roman"/>
          <w:sz w:val="24"/>
          <w:szCs w:val="24"/>
          <w:lang w:val="bg-BG"/>
        </w:rPr>
        <w:t xml:space="preserve">г., издадено от Регионална инспекция – Пловдив при МОСВ, е видно, че имотът, предмет на </w:t>
      </w:r>
      <w:r w:rsidR="00AF0A6E" w:rsidRPr="005D7B67">
        <w:rPr>
          <w:rFonts w:ascii="Times New Roman" w:hAnsi="Times New Roman"/>
          <w:sz w:val="24"/>
          <w:szCs w:val="24"/>
          <w:lang w:val="bg-BG"/>
        </w:rPr>
        <w:t>инвестиционното предложение</w:t>
      </w:r>
      <w:r w:rsidRPr="005D7B67">
        <w:rPr>
          <w:rFonts w:ascii="Times New Roman" w:hAnsi="Times New Roman"/>
          <w:sz w:val="24"/>
          <w:szCs w:val="24"/>
          <w:lang w:val="bg-BG"/>
        </w:rPr>
        <w:t>, не попада в границите на защитени зони</w:t>
      </w:r>
      <w:r w:rsidR="00AF0A6E" w:rsidRPr="005D7B67">
        <w:rPr>
          <w:rFonts w:ascii="Times New Roman" w:hAnsi="Times New Roman"/>
          <w:sz w:val="24"/>
          <w:szCs w:val="24"/>
          <w:lang w:val="bg-BG"/>
        </w:rPr>
        <w:t xml:space="preserve"> от Европейската екологична мрежа „НАТУРА 2000“. </w:t>
      </w:r>
      <w:r w:rsidR="004B22EB" w:rsidRPr="005D7B67">
        <w:rPr>
          <w:rFonts w:ascii="Times New Roman" w:hAnsi="Times New Roman"/>
          <w:sz w:val="24"/>
          <w:szCs w:val="24"/>
          <w:lang w:val="bg-BG"/>
        </w:rPr>
        <w:t>Най – близко разположената защитена зона Европейската екологична мрежа „НАТУРА 2000“ е BG0001033 „Брестовица“.</w:t>
      </w:r>
      <w:r w:rsidR="00934039" w:rsidRPr="005D7B67">
        <w:rPr>
          <w:rFonts w:ascii="Times New Roman" w:hAnsi="Times New Roman"/>
          <w:sz w:val="24"/>
          <w:szCs w:val="24"/>
          <w:lang w:val="bg-BG"/>
        </w:rPr>
        <w:t xml:space="preserve">  </w:t>
      </w:r>
    </w:p>
    <w:p w14:paraId="55D31707" w14:textId="77777777" w:rsidR="004B22EB" w:rsidRPr="00F25D46" w:rsidRDefault="004B22EB" w:rsidP="00456821">
      <w:pPr>
        <w:spacing w:after="0" w:line="360" w:lineRule="auto"/>
        <w:ind w:firstLine="709"/>
        <w:jc w:val="both"/>
        <w:rPr>
          <w:rFonts w:ascii="Times New Roman" w:hAnsi="Times New Roman"/>
          <w:sz w:val="24"/>
          <w:szCs w:val="24"/>
          <w:lang w:val="bg-BG"/>
        </w:rPr>
      </w:pPr>
      <w:r w:rsidRPr="00F25D46">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14:paraId="7A91DB59" w14:textId="1E2744FB" w:rsidR="004B22EB" w:rsidRPr="00F25D46" w:rsidRDefault="004B22EB" w:rsidP="00456821">
      <w:pPr>
        <w:spacing w:after="0" w:line="360" w:lineRule="auto"/>
        <w:ind w:firstLine="709"/>
        <w:jc w:val="both"/>
        <w:rPr>
          <w:rFonts w:ascii="Times New Roman" w:hAnsi="Times New Roman"/>
          <w:sz w:val="24"/>
          <w:szCs w:val="24"/>
          <w:lang w:val="bg-BG"/>
        </w:rPr>
      </w:pPr>
      <w:r w:rsidRPr="00F25D46">
        <w:rPr>
          <w:rFonts w:ascii="Times New Roman" w:hAnsi="Times New Roman"/>
          <w:sz w:val="24"/>
          <w:szCs w:val="24"/>
          <w:lang w:val="bg-BG"/>
        </w:rPr>
        <w:t>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находиша на местообитание 92C0 - гори от Platanus orientalis в планините, обграждащи Горнотракийската низина.</w:t>
      </w:r>
    </w:p>
    <w:p w14:paraId="1BC10489" w14:textId="77777777" w:rsidR="004B22EB" w:rsidRPr="00F25D46" w:rsidRDefault="004B22EB" w:rsidP="004B22EB">
      <w:pPr>
        <w:spacing w:after="0" w:line="360" w:lineRule="auto"/>
        <w:ind w:firstLine="709"/>
        <w:jc w:val="both"/>
        <w:rPr>
          <w:rFonts w:ascii="Times New Roman" w:hAnsi="Times New Roman"/>
          <w:sz w:val="12"/>
          <w:szCs w:val="12"/>
          <w:lang w:val="bg-BG"/>
        </w:rPr>
      </w:pPr>
    </w:p>
    <w:p w14:paraId="638E1810" w14:textId="2696123B" w:rsidR="004B22EB" w:rsidRPr="00F25D46" w:rsidRDefault="004B22EB" w:rsidP="004B22EB">
      <w:pPr>
        <w:spacing w:after="0" w:line="360" w:lineRule="auto"/>
        <w:jc w:val="center"/>
        <w:rPr>
          <w:rFonts w:ascii="Times New Roman" w:hAnsi="Times New Roman"/>
          <w:sz w:val="24"/>
          <w:szCs w:val="24"/>
          <w:lang w:val="bg-BG"/>
        </w:rPr>
      </w:pPr>
      <w:r w:rsidRPr="00F25D46">
        <w:rPr>
          <w:noProof/>
          <w:color w:val="FF0000"/>
          <w:lang w:val="bg-BG" w:eastAsia="bg-BG"/>
        </w:rPr>
        <w:lastRenderedPageBreak/>
        <w:drawing>
          <wp:inline distT="0" distB="0" distL="0" distR="0" wp14:anchorId="664634C1" wp14:editId="78EA988B">
            <wp:extent cx="6049735" cy="4705350"/>
            <wp:effectExtent l="0" t="0" r="8255" b="0"/>
            <wp:docPr id="12" name="Picture 12" descr="Резултат с изображение за „BG0001033 „Брестов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BG0001033 „Брестовица““&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4731" cy="4709236"/>
                    </a:xfrm>
                    <a:prstGeom prst="rect">
                      <a:avLst/>
                    </a:prstGeom>
                    <a:noFill/>
                    <a:ln>
                      <a:noFill/>
                    </a:ln>
                  </pic:spPr>
                </pic:pic>
              </a:graphicData>
            </a:graphic>
          </wp:inline>
        </w:drawing>
      </w:r>
    </w:p>
    <w:p w14:paraId="51327D4F" w14:textId="77777777" w:rsidR="00456821" w:rsidRPr="00F25D46" w:rsidRDefault="00456821" w:rsidP="00456821">
      <w:pPr>
        <w:spacing w:after="0" w:line="360" w:lineRule="auto"/>
        <w:ind w:firstLine="709"/>
        <w:jc w:val="both"/>
        <w:rPr>
          <w:rFonts w:ascii="Times New Roman" w:hAnsi="Times New Roman"/>
          <w:b/>
          <w:sz w:val="24"/>
          <w:szCs w:val="24"/>
          <w:lang w:val="bg-BG"/>
        </w:rPr>
      </w:pPr>
    </w:p>
    <w:p w14:paraId="1FFFECB0" w14:textId="77777777" w:rsidR="00CD4F6C" w:rsidRPr="00F25D46" w:rsidRDefault="00CD4F6C" w:rsidP="00456821">
      <w:pPr>
        <w:spacing w:after="0" w:line="360" w:lineRule="auto"/>
        <w:ind w:firstLine="709"/>
        <w:jc w:val="both"/>
        <w:rPr>
          <w:rFonts w:ascii="Times New Roman" w:hAnsi="Times New Roman"/>
          <w:sz w:val="24"/>
          <w:szCs w:val="24"/>
          <w:lang w:val="bg-BG"/>
        </w:rPr>
      </w:pPr>
      <w:r w:rsidRPr="00F25D46">
        <w:rPr>
          <w:rFonts w:ascii="Times New Roman" w:hAnsi="Times New Roman"/>
          <w:b/>
          <w:sz w:val="24"/>
          <w:szCs w:val="24"/>
          <w:lang w:val="bg-BG"/>
        </w:rPr>
        <w:t>Цели на опазване са:</w:t>
      </w:r>
      <w:r w:rsidRPr="00F25D46">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3827E85D" w14:textId="77777777" w:rsidR="00CD4F6C" w:rsidRPr="00F25D46" w:rsidRDefault="00CD4F6C" w:rsidP="00456821">
      <w:pPr>
        <w:spacing w:after="0" w:line="360" w:lineRule="auto"/>
        <w:ind w:firstLine="709"/>
        <w:jc w:val="both"/>
        <w:rPr>
          <w:rFonts w:ascii="Times New Roman" w:hAnsi="Times New Roman"/>
          <w:b/>
          <w:sz w:val="18"/>
          <w:szCs w:val="18"/>
          <w:lang w:val="bg-BG"/>
        </w:rPr>
      </w:pPr>
    </w:p>
    <w:p w14:paraId="6E0A1C1D" w14:textId="77777777" w:rsidR="00CD4F6C" w:rsidRPr="00F25D46" w:rsidRDefault="00CD4F6C" w:rsidP="00456821">
      <w:pPr>
        <w:spacing w:after="0" w:line="360" w:lineRule="auto"/>
        <w:ind w:firstLine="709"/>
        <w:jc w:val="both"/>
        <w:rPr>
          <w:rFonts w:ascii="Times New Roman" w:hAnsi="Times New Roman"/>
          <w:sz w:val="24"/>
          <w:szCs w:val="24"/>
          <w:lang w:val="bg-BG"/>
        </w:rPr>
      </w:pPr>
      <w:r w:rsidRPr="00F25D46">
        <w:rPr>
          <w:rFonts w:ascii="Times New Roman" w:hAnsi="Times New Roman"/>
          <w:b/>
          <w:sz w:val="24"/>
          <w:szCs w:val="24"/>
          <w:lang w:val="bg-BG"/>
        </w:rPr>
        <w:t xml:space="preserve">Предмет на защита на защитената зона са: </w:t>
      </w:r>
    </w:p>
    <w:p w14:paraId="14E566B2" w14:textId="77777777" w:rsidR="00CD4F6C" w:rsidRPr="00F25D46" w:rsidRDefault="00CD4F6C" w:rsidP="00456821">
      <w:pPr>
        <w:spacing w:after="0" w:line="360" w:lineRule="auto"/>
        <w:ind w:firstLine="709"/>
        <w:jc w:val="both"/>
        <w:rPr>
          <w:rFonts w:ascii="Times New Roman" w:hAnsi="Times New Roman"/>
          <w:sz w:val="24"/>
          <w:szCs w:val="24"/>
          <w:lang w:val="bg-BG"/>
        </w:rPr>
      </w:pPr>
      <w:r w:rsidRPr="00F25D46">
        <w:rPr>
          <w:rFonts w:ascii="Times New Roman" w:hAnsi="Times New Roman"/>
          <w:sz w:val="24"/>
          <w:szCs w:val="24"/>
          <w:lang w:val="bg-BG"/>
        </w:rPr>
        <w:t>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Псевдостепи с житни и едногодишни растения от 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w:t>
      </w:r>
      <w:r w:rsidRPr="00F25D46">
        <w:rPr>
          <w:rFonts w:ascii="Times New Roman" w:hAnsi="Times New Roman"/>
          <w:sz w:val="24"/>
          <w:szCs w:val="24"/>
          <w:lang w:val="bg-BG"/>
        </w:rPr>
        <w:lastRenderedPageBreak/>
        <w:t xml:space="preserve">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 </w:t>
      </w:r>
    </w:p>
    <w:p w14:paraId="3FA16C58" w14:textId="77777777" w:rsidR="00CD4F6C" w:rsidRPr="00F25D46" w:rsidRDefault="00CD4F6C" w:rsidP="00456821">
      <w:pPr>
        <w:spacing w:after="0" w:line="360" w:lineRule="auto"/>
        <w:ind w:firstLine="709"/>
        <w:jc w:val="both"/>
        <w:rPr>
          <w:rFonts w:ascii="Times New Roman" w:hAnsi="Times New Roman"/>
          <w:sz w:val="24"/>
          <w:szCs w:val="24"/>
          <w:lang w:val="bg-BG"/>
        </w:rPr>
      </w:pPr>
      <w:r w:rsidRPr="00F25D46">
        <w:rPr>
          <w:rFonts w:ascii="Times New Roman" w:hAnsi="Times New Roman"/>
          <w:sz w:val="24"/>
          <w:szCs w:val="24"/>
          <w:lang w:val="bg-BG"/>
        </w:rPr>
        <w:t xml:space="preserve">БОЗАЙНИЦИ: Широкоух прилеп / Barbastella barbastellus/ Видра /Lutra lutra/ Дългоух нощник /Myotis bechsteini/ Дългопръст нощник / Myotis capaccinii/ Лалугер /Spermophilus citellus/. </w:t>
      </w:r>
    </w:p>
    <w:p w14:paraId="2EC62FDB" w14:textId="77777777" w:rsidR="00CD4F6C" w:rsidRPr="00F25D46" w:rsidRDefault="00CD4F6C" w:rsidP="00456821">
      <w:pPr>
        <w:spacing w:after="0" w:line="360" w:lineRule="auto"/>
        <w:ind w:firstLine="709"/>
        <w:jc w:val="both"/>
        <w:rPr>
          <w:rFonts w:ascii="Times New Roman" w:hAnsi="Times New Roman"/>
          <w:sz w:val="24"/>
          <w:szCs w:val="24"/>
          <w:lang w:val="bg-BG"/>
        </w:rPr>
      </w:pPr>
      <w:r w:rsidRPr="00F25D46">
        <w:rPr>
          <w:rFonts w:ascii="Times New Roman" w:hAnsi="Times New Roman"/>
          <w:sz w:val="24"/>
          <w:szCs w:val="24"/>
          <w:lang w:val="bg-BG"/>
        </w:rPr>
        <w:t xml:space="preserve">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w:t>
      </w:r>
    </w:p>
    <w:p w14:paraId="0426ADC4" w14:textId="77777777" w:rsidR="00CD4F6C" w:rsidRPr="00F25D46" w:rsidRDefault="00CD4F6C" w:rsidP="00456821">
      <w:pPr>
        <w:spacing w:after="0" w:line="360" w:lineRule="auto"/>
        <w:ind w:firstLine="709"/>
        <w:jc w:val="both"/>
        <w:rPr>
          <w:rFonts w:ascii="Times New Roman" w:hAnsi="Times New Roman"/>
          <w:sz w:val="24"/>
          <w:szCs w:val="24"/>
          <w:lang w:val="bg-BG"/>
        </w:rPr>
      </w:pPr>
      <w:r w:rsidRPr="00F25D46">
        <w:rPr>
          <w:rFonts w:ascii="Times New Roman" w:hAnsi="Times New Roman"/>
          <w:sz w:val="24"/>
          <w:szCs w:val="24"/>
          <w:lang w:val="bg-BG"/>
        </w:rPr>
        <w:t>БЕЗГРЪБНАЧНИ: Ручеен рак Бисерна мида Лицена Обикновен сечко Бръмбар рогач Буков сечко Алпийска розалия.</w:t>
      </w:r>
    </w:p>
    <w:p w14:paraId="756CF7D8" w14:textId="77777777" w:rsidR="00967E0F" w:rsidRPr="00F25D46" w:rsidRDefault="00967E0F" w:rsidP="00456821">
      <w:pPr>
        <w:spacing w:after="0" w:line="360" w:lineRule="auto"/>
        <w:ind w:firstLine="709"/>
        <w:jc w:val="both"/>
        <w:rPr>
          <w:rFonts w:ascii="Times New Roman" w:hAnsi="Times New Roman"/>
          <w:b/>
          <w:sz w:val="16"/>
          <w:szCs w:val="16"/>
          <w:lang w:val="bg-BG"/>
        </w:rPr>
      </w:pPr>
    </w:p>
    <w:p w14:paraId="22E32D14" w14:textId="77777777" w:rsidR="00967E0F" w:rsidRPr="00F25D46" w:rsidRDefault="00967E0F" w:rsidP="00456821">
      <w:pPr>
        <w:spacing w:after="0" w:line="360" w:lineRule="auto"/>
        <w:ind w:firstLine="709"/>
        <w:jc w:val="both"/>
        <w:rPr>
          <w:rFonts w:ascii="Times New Roman" w:hAnsi="Times New Roman"/>
          <w:b/>
          <w:sz w:val="24"/>
          <w:szCs w:val="24"/>
          <w:lang w:val="bg-BG"/>
        </w:rPr>
      </w:pPr>
      <w:r w:rsidRPr="00F25D46">
        <w:rPr>
          <w:rFonts w:ascii="Times New Roman" w:hAnsi="Times New Roman"/>
          <w:b/>
          <w:sz w:val="24"/>
          <w:szCs w:val="24"/>
          <w:lang w:val="bg-BG"/>
        </w:rPr>
        <w:t>Режим на дейности:</w:t>
      </w:r>
    </w:p>
    <w:p w14:paraId="257030C2" w14:textId="354421C3" w:rsidR="00967E0F" w:rsidRPr="00F25D46" w:rsidRDefault="00967E0F" w:rsidP="00456821">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F25D46">
        <w:rPr>
          <w:rFonts w:ascii="Times New Roman" w:hAnsi="Times New Roman"/>
          <w:sz w:val="24"/>
          <w:szCs w:val="24"/>
          <w:lang w:val="bg-BG"/>
        </w:rPr>
        <w:t>Забранява се провеждане на състезания с моторни превозни средства извън съществуващите пътища в неурбанизирани територии;</w:t>
      </w:r>
    </w:p>
    <w:p w14:paraId="3002C17A" w14:textId="4D658174" w:rsidR="00967E0F" w:rsidRPr="00F25D46" w:rsidRDefault="00967E0F" w:rsidP="00456821">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F25D46">
        <w:rPr>
          <w:rFonts w:ascii="Times New Roman" w:hAnsi="Times New Roman"/>
          <w:sz w:val="24"/>
          <w:szCs w:val="24"/>
          <w:lang w:val="bg-BG"/>
        </w:rPr>
        <w:t>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14:paraId="261A5D72" w14:textId="77777777" w:rsidR="00967E0F" w:rsidRPr="00F25D46" w:rsidRDefault="00967E0F" w:rsidP="00456821">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F25D46">
        <w:rPr>
          <w:rFonts w:ascii="Times New Roman" w:hAnsi="Times New Roman"/>
          <w:sz w:val="24"/>
          <w:szCs w:val="24"/>
          <w:lang w:val="bg-BG"/>
        </w:rPr>
        <w:t>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14:paraId="0073F18F" w14:textId="77777777" w:rsidR="00967E0F" w:rsidRPr="00F25D46" w:rsidRDefault="00967E0F" w:rsidP="00456821">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F25D46">
        <w:rPr>
          <w:rFonts w:ascii="Times New Roman" w:hAnsi="Times New Roman"/>
          <w:sz w:val="24"/>
          <w:szCs w:val="24"/>
          <w:lang w:val="bg-BG"/>
        </w:rPr>
        <w:t>Забранява се разораване и залесяване на поляни, голини и други незалесени горски територии в границите на негорските природни местообитания;</w:t>
      </w:r>
    </w:p>
    <w:p w14:paraId="09F4C52D" w14:textId="77777777" w:rsidR="00967E0F" w:rsidRPr="00F25D46" w:rsidRDefault="00967E0F" w:rsidP="00456821">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F25D46">
        <w:rPr>
          <w:rFonts w:ascii="Times New Roman" w:hAnsi="Times New Roman"/>
          <w:sz w:val="24"/>
          <w:szCs w:val="24"/>
          <w:lang w:val="bg-BG"/>
        </w:rPr>
        <w:t>Забранява се премахване на хвойна (Juniperus spp.) в земеделски земи и горски територии, както и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w:t>
      </w:r>
    </w:p>
    <w:p w14:paraId="5C9160EC" w14:textId="77777777" w:rsidR="00967E0F" w:rsidRPr="00F25D46" w:rsidRDefault="00967E0F" w:rsidP="00456821">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F25D46">
        <w:rPr>
          <w:rFonts w:ascii="Times New Roman" w:hAnsi="Times New Roman"/>
          <w:sz w:val="24"/>
          <w:szCs w:val="24"/>
          <w:lang w:val="bg-BG"/>
        </w:rPr>
        <w:t>Забранява се 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w:t>
      </w:r>
    </w:p>
    <w:p w14:paraId="1F0585F7" w14:textId="77777777" w:rsidR="00967E0F" w:rsidRPr="00F25D46" w:rsidRDefault="00967E0F" w:rsidP="00456821">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F25D46">
        <w:rPr>
          <w:rFonts w:ascii="Times New Roman" w:hAnsi="Times New Roman"/>
          <w:sz w:val="24"/>
          <w:szCs w:val="24"/>
          <w:lang w:val="bg-BG"/>
        </w:rPr>
        <w:lastRenderedPageBreak/>
        <w:t>Забранява се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w:t>
      </w:r>
    </w:p>
    <w:p w14:paraId="111C7C88" w14:textId="77777777" w:rsidR="00967E0F" w:rsidRPr="00F25D46" w:rsidRDefault="00967E0F" w:rsidP="00456821">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F25D46">
        <w:rPr>
          <w:rFonts w:ascii="Times New Roman" w:hAnsi="Times New Roman"/>
          <w:sz w:val="24"/>
          <w:szCs w:val="24"/>
          <w:lang w:val="bg-BG"/>
        </w:rPr>
        <w:t>Забранява се употреба на минерални торове в ливади, пасища, мери, изоставени орни земи и горски територии, както и на продукти за растителна защита и биоциди в тези територии, освен разрешените за биологично производство и при каламитет, епифитотия, епизоотия или епидемия;</w:t>
      </w:r>
    </w:p>
    <w:p w14:paraId="75FA3334" w14:textId="77777777" w:rsidR="00967E0F" w:rsidRPr="00F25D46" w:rsidRDefault="00967E0F" w:rsidP="00456821">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F25D46">
        <w:rPr>
          <w:rFonts w:ascii="Times New Roman" w:hAnsi="Times New Roman"/>
          <w:sz w:val="24"/>
          <w:szCs w:val="24"/>
          <w:lang w:val="bg-BG"/>
        </w:rPr>
        <w:t>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14:paraId="055D437C" w14:textId="77777777" w:rsidR="00967E0F" w:rsidRPr="00F25D46" w:rsidRDefault="00967E0F" w:rsidP="00456821">
      <w:pPr>
        <w:pStyle w:val="a3"/>
        <w:numPr>
          <w:ilvl w:val="0"/>
          <w:numId w:val="19"/>
        </w:numPr>
        <w:tabs>
          <w:tab w:val="left" w:pos="1134"/>
        </w:tabs>
        <w:spacing w:after="0" w:line="360" w:lineRule="auto"/>
        <w:ind w:left="0" w:firstLine="709"/>
        <w:jc w:val="both"/>
        <w:rPr>
          <w:rFonts w:ascii="Times New Roman" w:hAnsi="Times New Roman"/>
          <w:sz w:val="24"/>
          <w:szCs w:val="24"/>
          <w:lang w:val="bg-BG"/>
        </w:rPr>
      </w:pPr>
      <w:r w:rsidRPr="00F25D46">
        <w:rPr>
          <w:rFonts w:ascii="Times New Roman" w:hAnsi="Times New Roman"/>
          <w:sz w:val="24"/>
          <w:szCs w:val="24"/>
          <w:lang w:val="bg-BG"/>
        </w:rPr>
        <w:t>Забранява се палене на стърнища, слогове, крайпътни ивици и площи със суха и влаголюбива растителност;</w:t>
      </w:r>
    </w:p>
    <w:p w14:paraId="297F123E" w14:textId="77777777" w:rsidR="00967E0F" w:rsidRPr="00F25D46" w:rsidRDefault="00967E0F" w:rsidP="00456821">
      <w:pPr>
        <w:pStyle w:val="a3"/>
        <w:numPr>
          <w:ilvl w:val="0"/>
          <w:numId w:val="19"/>
        </w:numPr>
        <w:tabs>
          <w:tab w:val="left" w:pos="1134"/>
        </w:tabs>
        <w:spacing w:after="0" w:line="360" w:lineRule="auto"/>
        <w:ind w:left="0" w:firstLine="709"/>
        <w:jc w:val="both"/>
        <w:rPr>
          <w:rFonts w:ascii="Times New Roman" w:hAnsi="Times New Roman"/>
          <w:sz w:val="24"/>
          <w:szCs w:val="24"/>
          <w:lang w:val="bg-BG"/>
        </w:rPr>
      </w:pPr>
      <w:r w:rsidRPr="00F25D46">
        <w:rPr>
          <w:rFonts w:ascii="Times New Roman" w:hAnsi="Times New Roman"/>
          <w:sz w:val="24"/>
          <w:szCs w:val="24"/>
          <w:lang w:val="bg-BG"/>
        </w:rPr>
        <w:t>Забранява се използване на води за напояване, които съдържат вредни вещества и отпадъци над допустимите норми;</w:t>
      </w:r>
    </w:p>
    <w:p w14:paraId="7028715F" w14:textId="77777777" w:rsidR="00967E0F" w:rsidRPr="00F25D46" w:rsidRDefault="00967E0F" w:rsidP="00456821">
      <w:pPr>
        <w:pStyle w:val="a3"/>
        <w:numPr>
          <w:ilvl w:val="0"/>
          <w:numId w:val="19"/>
        </w:numPr>
        <w:tabs>
          <w:tab w:val="left" w:pos="1134"/>
        </w:tabs>
        <w:spacing w:after="0" w:line="360" w:lineRule="auto"/>
        <w:ind w:left="0" w:firstLine="709"/>
        <w:jc w:val="both"/>
        <w:rPr>
          <w:rFonts w:ascii="Times New Roman" w:hAnsi="Times New Roman"/>
          <w:sz w:val="24"/>
          <w:szCs w:val="24"/>
          <w:lang w:val="bg-BG"/>
        </w:rPr>
      </w:pPr>
      <w:r w:rsidRPr="00F25D46">
        <w:rPr>
          <w:rFonts w:ascii="Times New Roman" w:hAnsi="Times New Roman"/>
          <w:sz w:val="24"/>
          <w:szCs w:val="24"/>
          <w:lang w:val="bg-BG"/>
        </w:rPr>
        <w:t>Забранява се 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w:t>
      </w:r>
    </w:p>
    <w:p w14:paraId="1D0F730B" w14:textId="77777777" w:rsidR="00967E0F" w:rsidRPr="00F25D46" w:rsidRDefault="00967E0F" w:rsidP="00456821">
      <w:pPr>
        <w:pStyle w:val="a3"/>
        <w:numPr>
          <w:ilvl w:val="0"/>
          <w:numId w:val="19"/>
        </w:numPr>
        <w:tabs>
          <w:tab w:val="left" w:pos="1134"/>
        </w:tabs>
        <w:spacing w:after="0" w:line="360" w:lineRule="auto"/>
        <w:ind w:left="0" w:firstLine="709"/>
        <w:jc w:val="both"/>
        <w:rPr>
          <w:rFonts w:ascii="Times New Roman" w:hAnsi="Times New Roman"/>
          <w:sz w:val="24"/>
          <w:szCs w:val="24"/>
          <w:lang w:val="bg-BG"/>
        </w:rPr>
      </w:pPr>
      <w:r w:rsidRPr="00F25D46">
        <w:rPr>
          <w:rFonts w:ascii="Times New Roman" w:hAnsi="Times New Roman"/>
          <w:sz w:val="24"/>
          <w:szCs w:val="24"/>
          <w:lang w:val="bg-BG"/>
        </w:rPr>
        <w:t>Забранява се паша на домашни животни в горските територии, които са обособени за гори във фаза на старост;</w:t>
      </w:r>
    </w:p>
    <w:p w14:paraId="6EE99E03" w14:textId="77777777" w:rsidR="00967E0F" w:rsidRPr="00F25D46" w:rsidRDefault="00967E0F" w:rsidP="00456821">
      <w:pPr>
        <w:pStyle w:val="a3"/>
        <w:numPr>
          <w:ilvl w:val="0"/>
          <w:numId w:val="19"/>
        </w:numPr>
        <w:tabs>
          <w:tab w:val="left" w:pos="1134"/>
        </w:tabs>
        <w:spacing w:after="0" w:line="360" w:lineRule="auto"/>
        <w:ind w:left="0" w:firstLine="709"/>
        <w:jc w:val="both"/>
        <w:rPr>
          <w:rFonts w:ascii="Times New Roman" w:hAnsi="Times New Roman"/>
          <w:sz w:val="24"/>
          <w:szCs w:val="24"/>
          <w:lang w:val="bg-BG"/>
        </w:rPr>
      </w:pPr>
      <w:r w:rsidRPr="00F25D46">
        <w:rPr>
          <w:rFonts w:ascii="Times New Roman" w:hAnsi="Times New Roman"/>
          <w:sz w:val="24"/>
          <w:szCs w:val="24"/>
          <w:lang w:val="bg-BG"/>
        </w:rPr>
        <w:t>Забранява се извеждане на сечи в природни местообитания с кодове 91Е0* и 92C0, с изключение за нуждите на съоръжения (елементи) на техническата инфраструктура, при бедствия и аварии и за поддържане/подобряване на природните местообитания и местообитанията;</w:t>
      </w:r>
    </w:p>
    <w:p w14:paraId="121FAF98" w14:textId="77777777" w:rsidR="00967E0F" w:rsidRPr="00F25D46" w:rsidRDefault="00967E0F" w:rsidP="00456821">
      <w:pPr>
        <w:pStyle w:val="a3"/>
        <w:numPr>
          <w:ilvl w:val="0"/>
          <w:numId w:val="19"/>
        </w:numPr>
        <w:tabs>
          <w:tab w:val="left" w:pos="1134"/>
        </w:tabs>
        <w:spacing w:after="0" w:line="360" w:lineRule="auto"/>
        <w:ind w:left="0" w:firstLine="709"/>
        <w:jc w:val="both"/>
        <w:rPr>
          <w:rFonts w:ascii="Times New Roman" w:hAnsi="Times New Roman"/>
          <w:sz w:val="24"/>
          <w:szCs w:val="24"/>
          <w:lang w:val="bg-BG"/>
        </w:rPr>
      </w:pPr>
      <w:r w:rsidRPr="00F25D46">
        <w:rPr>
          <w:rFonts w:ascii="Times New Roman" w:hAnsi="Times New Roman"/>
          <w:sz w:val="24"/>
          <w:szCs w:val="24"/>
          <w:lang w:val="bg-BG"/>
        </w:rPr>
        <w:t>Забраняват се дейности, свързани с отводняване и коригиране на дерета и естествени водни обекти, освен в случаи на опасност от наводнения, които могат да доведат до риск за живота и здравето на хората или настъпване на материални щети, при бедствия и аварии и за подобряване на състоянието на природните местообитания и местообитанията на видовете;</w:t>
      </w:r>
    </w:p>
    <w:p w14:paraId="18FE1173" w14:textId="77777777" w:rsidR="00456821" w:rsidRPr="00F25D46" w:rsidRDefault="00456821" w:rsidP="00456821">
      <w:pPr>
        <w:spacing w:after="0" w:line="360" w:lineRule="auto"/>
        <w:ind w:firstLine="709"/>
        <w:jc w:val="both"/>
        <w:rPr>
          <w:rFonts w:ascii="Times New Roman" w:hAnsi="Times New Roman"/>
          <w:sz w:val="24"/>
          <w:szCs w:val="24"/>
          <w:lang w:val="bg-BG"/>
        </w:rPr>
      </w:pPr>
    </w:p>
    <w:p w14:paraId="06C321A6" w14:textId="0AF49165" w:rsidR="00C61DD3" w:rsidRPr="00EE39EE" w:rsidRDefault="00C61DD3" w:rsidP="00456821">
      <w:pPr>
        <w:spacing w:after="0" w:line="360" w:lineRule="auto"/>
        <w:ind w:firstLine="709"/>
        <w:jc w:val="both"/>
        <w:rPr>
          <w:rFonts w:ascii="Times New Roman" w:hAnsi="Times New Roman"/>
          <w:sz w:val="24"/>
          <w:szCs w:val="24"/>
          <w:lang w:val="bg-BG"/>
        </w:rPr>
      </w:pPr>
      <w:r w:rsidRPr="00F25D46">
        <w:rPr>
          <w:rFonts w:ascii="Times New Roman" w:hAnsi="Times New Roman"/>
          <w:sz w:val="24"/>
          <w:szCs w:val="24"/>
          <w:lang w:val="bg-BG"/>
        </w:rPr>
        <w:lastRenderedPageBreak/>
        <w:t xml:space="preserve">Реализацията на настоящото инвестиционното предложение, описаните дейности и проектни мероприятия не влизат в противоречие с предмета и целите на опазване на </w:t>
      </w:r>
      <w:r w:rsidRPr="00EE39EE">
        <w:rPr>
          <w:rFonts w:ascii="Times New Roman" w:hAnsi="Times New Roman"/>
          <w:sz w:val="24"/>
          <w:szCs w:val="24"/>
          <w:lang w:val="bg-BG"/>
        </w:rPr>
        <w:t>защитената зона.</w:t>
      </w:r>
    </w:p>
    <w:p w14:paraId="6EE0844E" w14:textId="0F9F5074" w:rsidR="00DF1810" w:rsidRPr="00EE39EE" w:rsidRDefault="00DF1810" w:rsidP="00456821">
      <w:pPr>
        <w:spacing w:after="0" w:line="360" w:lineRule="auto"/>
        <w:ind w:firstLine="709"/>
        <w:jc w:val="both"/>
        <w:rPr>
          <w:rFonts w:ascii="Times New Roman" w:hAnsi="Times New Roman"/>
          <w:sz w:val="24"/>
          <w:szCs w:val="24"/>
          <w:lang w:val="bg-BG"/>
        </w:rPr>
      </w:pPr>
      <w:r w:rsidRPr="00EE39EE">
        <w:rPr>
          <w:rFonts w:ascii="Times New Roman" w:hAnsi="Times New Roman"/>
          <w:sz w:val="24"/>
          <w:szCs w:val="24"/>
          <w:lang w:val="bg-BG"/>
        </w:rPr>
        <w:t>Възложител</w:t>
      </w:r>
      <w:r w:rsidR="00F25D46" w:rsidRPr="00EE39EE">
        <w:rPr>
          <w:rFonts w:ascii="Times New Roman" w:hAnsi="Times New Roman"/>
          <w:sz w:val="24"/>
          <w:szCs w:val="24"/>
          <w:lang w:val="bg-BG"/>
        </w:rPr>
        <w:t>ите</w:t>
      </w:r>
      <w:r w:rsidRPr="00EE39EE">
        <w:rPr>
          <w:rFonts w:ascii="Times New Roman" w:hAnsi="Times New Roman"/>
          <w:sz w:val="24"/>
          <w:szCs w:val="24"/>
          <w:lang w:val="bg-BG"/>
        </w:rPr>
        <w:t xml:space="preserve"> предвижда</w:t>
      </w:r>
      <w:r w:rsidR="00F25D46" w:rsidRPr="00EE39EE">
        <w:rPr>
          <w:rFonts w:ascii="Times New Roman" w:hAnsi="Times New Roman"/>
          <w:sz w:val="24"/>
          <w:szCs w:val="24"/>
          <w:lang w:val="bg-BG"/>
        </w:rPr>
        <w:t>т</w:t>
      </w:r>
      <w:r w:rsidRPr="00EE39EE">
        <w:rPr>
          <w:rFonts w:ascii="Times New Roman" w:hAnsi="Times New Roman"/>
          <w:sz w:val="24"/>
          <w:szCs w:val="24"/>
          <w:lang w:val="bg-BG"/>
        </w:rPr>
        <w:t xml:space="preserve"> мерки за предотвратяване, намаляване и възможно отстраняване на неблагоприятните въздействия от осъществяване на инвестиционното предложение върху </w:t>
      </w:r>
      <w:r w:rsidR="0019242A" w:rsidRPr="00EE39EE">
        <w:rPr>
          <w:rFonts w:ascii="Times New Roman" w:hAnsi="Times New Roman"/>
          <w:sz w:val="24"/>
          <w:szCs w:val="24"/>
          <w:lang w:val="bg-BG"/>
        </w:rPr>
        <w:t xml:space="preserve">най-близката </w:t>
      </w:r>
      <w:r w:rsidRPr="00EE39EE">
        <w:rPr>
          <w:rFonts w:ascii="Times New Roman" w:hAnsi="Times New Roman"/>
          <w:sz w:val="24"/>
          <w:szCs w:val="24"/>
          <w:lang w:val="bg-BG"/>
        </w:rPr>
        <w:t>защитена зона</w:t>
      </w:r>
      <w:r w:rsidR="0019242A" w:rsidRPr="00EE39EE">
        <w:rPr>
          <w:rFonts w:ascii="Times New Roman" w:hAnsi="Times New Roman"/>
          <w:sz w:val="24"/>
          <w:szCs w:val="24"/>
          <w:lang w:val="bg-BG"/>
        </w:rPr>
        <w:t>,</w:t>
      </w:r>
      <w:r w:rsidRPr="00EE39EE">
        <w:rPr>
          <w:rFonts w:ascii="Times New Roman" w:hAnsi="Times New Roman"/>
          <w:sz w:val="24"/>
          <w:szCs w:val="24"/>
          <w:lang w:val="bg-BG"/>
        </w:rPr>
        <w:t xml:space="preserve"> както по време на проектирането, така и по време на строителството и експлоатацията на обекта</w:t>
      </w:r>
      <w:r w:rsidR="00D921AD" w:rsidRPr="00EE39EE">
        <w:rPr>
          <w:rFonts w:ascii="Times New Roman" w:hAnsi="Times New Roman"/>
          <w:sz w:val="24"/>
          <w:szCs w:val="24"/>
          <w:lang w:val="bg-BG"/>
        </w:rPr>
        <w:t>:</w:t>
      </w:r>
    </w:p>
    <w:p w14:paraId="0F3BCE3A" w14:textId="47D5AE4D" w:rsidR="00DF1810" w:rsidRPr="00EE39EE" w:rsidRDefault="00D921AD" w:rsidP="00456821">
      <w:pPr>
        <w:pStyle w:val="af"/>
        <w:numPr>
          <w:ilvl w:val="0"/>
          <w:numId w:val="18"/>
        </w:numPr>
        <w:spacing w:after="0" w:line="360" w:lineRule="auto"/>
        <w:jc w:val="both"/>
        <w:rPr>
          <w:rFonts w:ascii="Times New Roman" w:hAnsi="Times New Roman"/>
          <w:sz w:val="24"/>
        </w:rPr>
      </w:pPr>
      <w:r w:rsidRPr="00EE39EE">
        <w:rPr>
          <w:rFonts w:ascii="Times New Roman" w:hAnsi="Times New Roman"/>
          <w:sz w:val="24"/>
          <w:lang w:val="bg-BG"/>
        </w:rPr>
        <w:t>Няма да се</w:t>
      </w:r>
      <w:r w:rsidR="00DF1810" w:rsidRPr="00EE39EE">
        <w:rPr>
          <w:rFonts w:ascii="Times New Roman" w:hAnsi="Times New Roman"/>
          <w:sz w:val="24"/>
        </w:rPr>
        <w:t xml:space="preserve"> допуска инцидентно преминаване извън регламентираните територии, в които ще се </w:t>
      </w:r>
      <w:r w:rsidRPr="00EE39EE">
        <w:rPr>
          <w:rFonts w:ascii="Times New Roman" w:hAnsi="Times New Roman"/>
          <w:sz w:val="24"/>
        </w:rPr>
        <w:t>извършват строителните дейности</w:t>
      </w:r>
      <w:r w:rsidR="00DF1810" w:rsidRPr="00EE39EE">
        <w:rPr>
          <w:rFonts w:ascii="Times New Roman" w:hAnsi="Times New Roman"/>
          <w:sz w:val="24"/>
        </w:rPr>
        <w:t>;</w:t>
      </w:r>
    </w:p>
    <w:p w14:paraId="04632DD0" w14:textId="15D465CB" w:rsidR="00DF1810" w:rsidRPr="00EE39EE" w:rsidRDefault="00D921AD" w:rsidP="00456821">
      <w:pPr>
        <w:pStyle w:val="af"/>
        <w:numPr>
          <w:ilvl w:val="0"/>
          <w:numId w:val="18"/>
        </w:numPr>
        <w:spacing w:after="0" w:line="360" w:lineRule="auto"/>
        <w:jc w:val="both"/>
        <w:rPr>
          <w:rFonts w:ascii="Times New Roman" w:hAnsi="Times New Roman"/>
          <w:sz w:val="24"/>
        </w:rPr>
      </w:pPr>
      <w:r w:rsidRPr="00EE39EE">
        <w:rPr>
          <w:rFonts w:ascii="Times New Roman" w:hAnsi="Times New Roman"/>
          <w:sz w:val="24"/>
          <w:lang w:val="bg-BG"/>
        </w:rPr>
        <w:t>Няма да</w:t>
      </w:r>
      <w:r w:rsidR="00DF1810" w:rsidRPr="00EE39EE">
        <w:rPr>
          <w:rFonts w:ascii="Times New Roman" w:hAnsi="Times New Roman"/>
          <w:sz w:val="24"/>
        </w:rPr>
        <w:t xml:space="preserve">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6BE13484" w14:textId="3D7F8785" w:rsidR="00DF1810" w:rsidRPr="00EE39EE" w:rsidRDefault="00DF1810" w:rsidP="00456821">
      <w:pPr>
        <w:pStyle w:val="af"/>
        <w:numPr>
          <w:ilvl w:val="0"/>
          <w:numId w:val="18"/>
        </w:numPr>
        <w:spacing w:after="0" w:line="360" w:lineRule="auto"/>
        <w:jc w:val="both"/>
        <w:rPr>
          <w:rFonts w:ascii="Times New Roman" w:hAnsi="Times New Roman"/>
          <w:sz w:val="24"/>
        </w:rPr>
      </w:pPr>
      <w:r w:rsidRPr="00EE39EE">
        <w:rPr>
          <w:rFonts w:ascii="Times New Roman" w:hAnsi="Times New Roman"/>
          <w:sz w:val="24"/>
        </w:rPr>
        <w:t>Провеждане на инструктаж на работниците по време на строителството</w:t>
      </w:r>
      <w:r w:rsidR="00D921AD" w:rsidRPr="00EE39EE">
        <w:rPr>
          <w:rFonts w:ascii="Times New Roman" w:hAnsi="Times New Roman"/>
          <w:sz w:val="24"/>
          <w:lang w:val="bg-BG"/>
        </w:rPr>
        <w:t>,</w:t>
      </w:r>
      <w:r w:rsidRPr="00EE39EE">
        <w:rPr>
          <w:rFonts w:ascii="Times New Roman" w:hAnsi="Times New Roman"/>
          <w:sz w:val="24"/>
        </w:rPr>
        <w:t xml:space="preserve"> с цел да се избегнат нерегламентирани действия, които биха довели до допълнително засягане на местообитания </w:t>
      </w:r>
      <w:r w:rsidR="00D921AD" w:rsidRPr="00EE39EE">
        <w:rPr>
          <w:rFonts w:ascii="Times New Roman" w:hAnsi="Times New Roman"/>
          <w:sz w:val="24"/>
          <w:lang w:val="bg-BG"/>
        </w:rPr>
        <w:t>видове от</w:t>
      </w:r>
      <w:r w:rsidRPr="00EE39EE">
        <w:rPr>
          <w:rFonts w:ascii="Times New Roman" w:hAnsi="Times New Roman"/>
          <w:sz w:val="24"/>
        </w:rPr>
        <w:t xml:space="preserve"> Закона за биологично разнообразие;</w:t>
      </w:r>
    </w:p>
    <w:p w14:paraId="39A88F62" w14:textId="7AC84A99" w:rsidR="00DF1810" w:rsidRPr="00EE39EE" w:rsidRDefault="00DF1810" w:rsidP="00456821">
      <w:pPr>
        <w:pStyle w:val="af"/>
        <w:numPr>
          <w:ilvl w:val="0"/>
          <w:numId w:val="18"/>
        </w:numPr>
        <w:spacing w:after="0" w:line="360" w:lineRule="auto"/>
        <w:jc w:val="both"/>
        <w:rPr>
          <w:rFonts w:ascii="Times New Roman" w:hAnsi="Times New Roman"/>
          <w:sz w:val="24"/>
        </w:rPr>
      </w:pPr>
      <w:r w:rsidRPr="00EE39EE">
        <w:rPr>
          <w:rFonts w:ascii="Times New Roman" w:hAnsi="Times New Roman"/>
          <w:sz w:val="24"/>
        </w:rPr>
        <w:t xml:space="preserve">Строителната техника </w:t>
      </w:r>
      <w:r w:rsidR="00D921AD" w:rsidRPr="00EE39EE">
        <w:rPr>
          <w:rFonts w:ascii="Times New Roman" w:hAnsi="Times New Roman"/>
          <w:sz w:val="24"/>
          <w:lang w:val="bg-BG"/>
        </w:rPr>
        <w:t>ще</w:t>
      </w:r>
      <w:r w:rsidRPr="00EE39EE">
        <w:rPr>
          <w:rFonts w:ascii="Times New Roman" w:hAnsi="Times New Roman"/>
          <w:sz w:val="24"/>
        </w:rPr>
        <w:t xml:space="preserve"> се поддържа в добро техническо и експлоатационно състояние с оглед минимизиране на емитираните отработени газове в атмосферата;</w:t>
      </w:r>
    </w:p>
    <w:p w14:paraId="12917DF1" w14:textId="48DF9D0B" w:rsidR="00DF1810" w:rsidRPr="00EE39EE" w:rsidRDefault="00DF1810" w:rsidP="00456821">
      <w:pPr>
        <w:pStyle w:val="af"/>
        <w:numPr>
          <w:ilvl w:val="0"/>
          <w:numId w:val="18"/>
        </w:numPr>
        <w:spacing w:after="0" w:line="360" w:lineRule="auto"/>
        <w:jc w:val="both"/>
        <w:rPr>
          <w:rFonts w:ascii="Times New Roman" w:hAnsi="Times New Roman"/>
          <w:sz w:val="24"/>
        </w:rPr>
      </w:pPr>
      <w:r w:rsidRPr="00EE39EE">
        <w:rPr>
          <w:rFonts w:ascii="Times New Roman" w:hAnsi="Times New Roman"/>
          <w:sz w:val="24"/>
        </w:rPr>
        <w:t xml:space="preserve">След приключване на строителните работи, където е необходимо, </w:t>
      </w:r>
      <w:r w:rsidR="00D921AD" w:rsidRPr="00EE39EE">
        <w:rPr>
          <w:rFonts w:ascii="Times New Roman" w:hAnsi="Times New Roman"/>
          <w:sz w:val="24"/>
          <w:lang w:val="bg-BG"/>
        </w:rPr>
        <w:t>ще</w:t>
      </w:r>
      <w:r w:rsidRPr="00EE39EE">
        <w:rPr>
          <w:rFonts w:ascii="Times New Roman" w:hAnsi="Times New Roman"/>
          <w:sz w:val="24"/>
        </w:rPr>
        <w:t xml:space="preserve"> се извърши възстановяване на нарушените терени;</w:t>
      </w:r>
    </w:p>
    <w:p w14:paraId="7DBDF468" w14:textId="459878F3" w:rsidR="00DF1810" w:rsidRPr="00EE39EE" w:rsidRDefault="00DF1810" w:rsidP="00456821">
      <w:pPr>
        <w:pStyle w:val="af"/>
        <w:numPr>
          <w:ilvl w:val="0"/>
          <w:numId w:val="18"/>
        </w:numPr>
        <w:spacing w:after="0" w:line="360" w:lineRule="auto"/>
        <w:jc w:val="both"/>
        <w:rPr>
          <w:rFonts w:ascii="Times New Roman" w:hAnsi="Times New Roman"/>
          <w:sz w:val="24"/>
        </w:rPr>
      </w:pPr>
      <w:r w:rsidRPr="00EE39EE">
        <w:rPr>
          <w:rFonts w:ascii="Times New Roman" w:hAnsi="Times New Roman"/>
          <w:sz w:val="24"/>
        </w:rPr>
        <w:t>Възстановяване на растителността при настъпилите нарушения около площадката;</w:t>
      </w:r>
    </w:p>
    <w:p w14:paraId="0867BE01" w14:textId="0AF84A15" w:rsidR="00DF1810" w:rsidRPr="00EE39EE" w:rsidRDefault="00DF1810" w:rsidP="00456821">
      <w:pPr>
        <w:pStyle w:val="af"/>
        <w:numPr>
          <w:ilvl w:val="0"/>
          <w:numId w:val="18"/>
        </w:numPr>
        <w:spacing w:after="0" w:line="360" w:lineRule="auto"/>
        <w:jc w:val="both"/>
        <w:rPr>
          <w:rFonts w:ascii="Times New Roman" w:hAnsi="Times New Roman"/>
          <w:sz w:val="24"/>
        </w:rPr>
      </w:pPr>
      <w:r w:rsidRPr="00EE39EE">
        <w:rPr>
          <w:rFonts w:ascii="Times New Roman" w:hAnsi="Times New Roman"/>
          <w:sz w:val="24"/>
        </w:rPr>
        <w:t xml:space="preserve">Строителните дейности </w:t>
      </w:r>
      <w:r w:rsidR="00D921AD" w:rsidRPr="00EE39EE">
        <w:rPr>
          <w:rFonts w:ascii="Times New Roman" w:hAnsi="Times New Roman"/>
          <w:sz w:val="24"/>
          <w:lang w:val="bg-BG"/>
        </w:rPr>
        <w:t>ще</w:t>
      </w:r>
      <w:r w:rsidRPr="00EE39EE">
        <w:rPr>
          <w:rFonts w:ascii="Times New Roman" w:hAnsi="Times New Roman"/>
          <w:sz w:val="24"/>
        </w:rPr>
        <w:t xml:space="preserve"> бъдат провеждани само в светлата част на денонощието;</w:t>
      </w:r>
    </w:p>
    <w:p w14:paraId="0EF0E3BD" w14:textId="39316613" w:rsidR="00DF1810" w:rsidRPr="00EE39EE" w:rsidRDefault="00DF1810" w:rsidP="00456821">
      <w:pPr>
        <w:pStyle w:val="af"/>
        <w:numPr>
          <w:ilvl w:val="0"/>
          <w:numId w:val="18"/>
        </w:numPr>
        <w:spacing w:after="0" w:line="360" w:lineRule="auto"/>
        <w:jc w:val="both"/>
        <w:rPr>
          <w:rFonts w:ascii="Times New Roman" w:hAnsi="Times New Roman"/>
          <w:sz w:val="24"/>
        </w:rPr>
      </w:pPr>
      <w:r w:rsidRPr="00EE39EE">
        <w:rPr>
          <w:rFonts w:ascii="Times New Roman" w:hAnsi="Times New Roman"/>
          <w:sz w:val="24"/>
        </w:rPr>
        <w:t xml:space="preserve">По време на строителството и експлоатацията, движението на хора и техника </w:t>
      </w:r>
      <w:r w:rsidR="00D921AD" w:rsidRPr="00EE39EE">
        <w:rPr>
          <w:rFonts w:ascii="Times New Roman" w:hAnsi="Times New Roman"/>
          <w:sz w:val="24"/>
          <w:lang w:val="bg-BG"/>
        </w:rPr>
        <w:t>ще</w:t>
      </w:r>
      <w:r w:rsidRPr="00EE39EE">
        <w:rPr>
          <w:rFonts w:ascii="Times New Roman" w:hAnsi="Times New Roman"/>
          <w:sz w:val="24"/>
        </w:rPr>
        <w:t xml:space="preserve"> се осъществява само по определени маршрути и </w:t>
      </w:r>
      <w:r w:rsidR="00D921AD" w:rsidRPr="00EE39EE">
        <w:rPr>
          <w:rFonts w:ascii="Times New Roman" w:hAnsi="Times New Roman"/>
          <w:sz w:val="24"/>
          <w:lang w:val="bg-BG"/>
        </w:rPr>
        <w:t>няма да се</w:t>
      </w:r>
      <w:r w:rsidRPr="00EE39EE">
        <w:rPr>
          <w:rFonts w:ascii="Times New Roman" w:hAnsi="Times New Roman"/>
          <w:sz w:val="24"/>
        </w:rPr>
        <w:t xml:space="preserve"> допуска движение извън пътищата и подходите към строителната </w:t>
      </w:r>
      <w:r w:rsidR="00D921AD" w:rsidRPr="00EE39EE">
        <w:rPr>
          <w:rFonts w:ascii="Times New Roman" w:hAnsi="Times New Roman"/>
          <w:sz w:val="24"/>
          <w:lang w:val="bg-BG"/>
        </w:rPr>
        <w:t>площадка</w:t>
      </w:r>
      <w:r w:rsidRPr="00EE39EE">
        <w:rPr>
          <w:rFonts w:ascii="Times New Roman" w:hAnsi="Times New Roman"/>
          <w:sz w:val="24"/>
        </w:rPr>
        <w:t>;</w:t>
      </w:r>
    </w:p>
    <w:p w14:paraId="3667EC4D" w14:textId="07D565F4" w:rsidR="00845913" w:rsidRPr="00EE39EE" w:rsidRDefault="00845913" w:rsidP="00456821">
      <w:pPr>
        <w:pStyle w:val="a3"/>
        <w:numPr>
          <w:ilvl w:val="0"/>
          <w:numId w:val="18"/>
        </w:numPr>
        <w:spacing w:after="0" w:line="360" w:lineRule="auto"/>
        <w:jc w:val="both"/>
        <w:rPr>
          <w:rFonts w:ascii="Times New Roman" w:eastAsia="Calibri" w:hAnsi="Times New Roman"/>
          <w:sz w:val="24"/>
          <w:szCs w:val="24"/>
          <w:lang w:val="bg-BG"/>
        </w:rPr>
      </w:pPr>
      <w:r w:rsidRPr="00EE39EE">
        <w:rPr>
          <w:rFonts w:ascii="Times New Roman" w:eastAsia="Calibri" w:hAnsi="Times New Roman"/>
          <w:sz w:val="24"/>
          <w:szCs w:val="24"/>
          <w:lang w:val="bg-BG"/>
        </w:rPr>
        <w:t>По време на изграждането на сондажни</w:t>
      </w:r>
      <w:r w:rsidR="00FF7629">
        <w:rPr>
          <w:rFonts w:ascii="Times New Roman" w:eastAsia="Calibri" w:hAnsi="Times New Roman"/>
          <w:sz w:val="24"/>
          <w:szCs w:val="24"/>
          <w:lang w:val="bg-BG"/>
        </w:rPr>
        <w:t>я</w:t>
      </w:r>
      <w:r w:rsidRPr="00EE39EE">
        <w:rPr>
          <w:rFonts w:ascii="Times New Roman" w:eastAsia="Calibri" w:hAnsi="Times New Roman"/>
          <w:sz w:val="24"/>
          <w:szCs w:val="24"/>
          <w:lang w:val="bg-BG"/>
        </w:rPr>
        <w:t xml:space="preserve"> кладен</w:t>
      </w:r>
      <w:r w:rsidR="00FF7629">
        <w:rPr>
          <w:rFonts w:ascii="Times New Roman" w:eastAsia="Calibri" w:hAnsi="Times New Roman"/>
          <w:sz w:val="24"/>
          <w:szCs w:val="24"/>
          <w:lang w:val="bg-BG"/>
        </w:rPr>
        <w:t>е</w:t>
      </w:r>
      <w:r w:rsidRPr="00EE39EE">
        <w:rPr>
          <w:rFonts w:ascii="Times New Roman" w:eastAsia="Calibri" w:hAnsi="Times New Roman"/>
          <w:sz w:val="24"/>
          <w:szCs w:val="24"/>
          <w:lang w:val="bg-BG"/>
        </w:rPr>
        <w:t>ц, изхвърлянето на промивната течност и битовите отпадъци ще става на определени за целта места;</w:t>
      </w:r>
    </w:p>
    <w:p w14:paraId="4BE11925" w14:textId="2A201A6A" w:rsidR="00845913" w:rsidRPr="00EE39EE" w:rsidRDefault="00845913" w:rsidP="00456821">
      <w:pPr>
        <w:pStyle w:val="a3"/>
        <w:numPr>
          <w:ilvl w:val="0"/>
          <w:numId w:val="18"/>
        </w:numPr>
        <w:spacing w:after="0" w:line="360" w:lineRule="auto"/>
        <w:jc w:val="both"/>
        <w:rPr>
          <w:rFonts w:ascii="Times New Roman" w:eastAsia="Calibri" w:hAnsi="Times New Roman"/>
          <w:sz w:val="24"/>
          <w:szCs w:val="24"/>
          <w:lang w:val="bg-BG"/>
        </w:rPr>
      </w:pPr>
      <w:r w:rsidRPr="00EE39EE">
        <w:rPr>
          <w:rFonts w:ascii="Times New Roman" w:eastAsia="Calibri" w:hAnsi="Times New Roman"/>
          <w:sz w:val="24"/>
          <w:szCs w:val="24"/>
          <w:lang w:val="bg-BG"/>
        </w:rPr>
        <w:t>За формиращите се битово-фекални отпадъчни води ще се изград</w:t>
      </w:r>
      <w:r w:rsidR="00EE39EE">
        <w:rPr>
          <w:rFonts w:ascii="Times New Roman" w:eastAsia="Calibri" w:hAnsi="Times New Roman"/>
          <w:sz w:val="24"/>
          <w:szCs w:val="24"/>
          <w:lang w:val="bg-BG"/>
        </w:rPr>
        <w:t>и</w:t>
      </w:r>
      <w:r w:rsidR="00EE39EE" w:rsidRPr="00AA2DAF">
        <w:rPr>
          <w:rFonts w:ascii="Times New Roman" w:eastAsia="Calibri" w:hAnsi="Times New Roman"/>
          <w:sz w:val="24"/>
          <w:szCs w:val="24"/>
        </w:rPr>
        <w:t xml:space="preserve"> водоплътна изгребна яма, </w:t>
      </w:r>
      <w:r w:rsidR="00EE39EE">
        <w:rPr>
          <w:rFonts w:ascii="Times New Roman" w:eastAsia="Calibri" w:hAnsi="Times New Roman"/>
          <w:sz w:val="24"/>
          <w:szCs w:val="24"/>
        </w:rPr>
        <w:t>в рамките на ограничителните линии на застрояване</w:t>
      </w:r>
      <w:r w:rsidR="00EE39EE" w:rsidRPr="00AA2DAF">
        <w:rPr>
          <w:rFonts w:ascii="Times New Roman" w:eastAsia="Calibri" w:hAnsi="Times New Roman"/>
          <w:sz w:val="24"/>
          <w:szCs w:val="24"/>
        </w:rPr>
        <w:t>.</w:t>
      </w:r>
      <w:r w:rsidR="00EE39EE">
        <w:rPr>
          <w:rFonts w:ascii="Times New Roman" w:eastAsia="Calibri" w:hAnsi="Times New Roman"/>
          <w:sz w:val="24"/>
          <w:szCs w:val="24"/>
        </w:rPr>
        <w:t xml:space="preserve"> Същата ще бъде </w:t>
      </w:r>
      <w:r w:rsidR="00EE39EE" w:rsidRPr="00AA2DAF">
        <w:rPr>
          <w:rFonts w:ascii="Times New Roman" w:eastAsia="Calibri" w:hAnsi="Times New Roman"/>
          <w:sz w:val="24"/>
          <w:szCs w:val="24"/>
        </w:rPr>
        <w:t>готов полиетиленов резервоар за битови води</w:t>
      </w:r>
      <w:r w:rsidR="00EE39EE">
        <w:rPr>
          <w:rFonts w:ascii="Times New Roman" w:eastAsia="Calibri" w:hAnsi="Times New Roman"/>
          <w:sz w:val="24"/>
          <w:szCs w:val="24"/>
          <w:lang w:val="bg-BG"/>
        </w:rPr>
        <w:t xml:space="preserve"> и ще отговаря </w:t>
      </w:r>
      <w:r w:rsidRPr="00EE39EE">
        <w:rPr>
          <w:rFonts w:ascii="Times New Roman" w:eastAsia="Calibri" w:hAnsi="Times New Roman"/>
          <w:sz w:val="24"/>
          <w:szCs w:val="24"/>
          <w:lang w:val="bg-BG"/>
        </w:rPr>
        <w:t>на техническите, санитарно-хигиенните и екологичните изисквания</w:t>
      </w:r>
      <w:r w:rsidR="00EE39EE">
        <w:rPr>
          <w:rFonts w:ascii="Times New Roman" w:eastAsia="Calibri" w:hAnsi="Times New Roman"/>
          <w:sz w:val="24"/>
          <w:szCs w:val="24"/>
          <w:lang w:val="bg-BG"/>
        </w:rPr>
        <w:t>. Ямата</w:t>
      </w:r>
      <w:r w:rsidRPr="00EE39EE">
        <w:rPr>
          <w:rFonts w:ascii="Times New Roman" w:eastAsia="Calibri" w:hAnsi="Times New Roman"/>
          <w:sz w:val="24"/>
          <w:szCs w:val="24"/>
          <w:lang w:val="bg-BG"/>
        </w:rPr>
        <w:t xml:space="preserve"> периодично ще се почиства от специализирани фирми за комунални услуги</w:t>
      </w:r>
      <w:r w:rsidR="0098158E">
        <w:rPr>
          <w:rFonts w:ascii="Times New Roman" w:eastAsia="Calibri" w:hAnsi="Times New Roman"/>
          <w:sz w:val="24"/>
          <w:szCs w:val="24"/>
          <w:lang w:val="bg-BG"/>
        </w:rPr>
        <w:t>, на база сключен абонаментен договор</w:t>
      </w:r>
      <w:r w:rsidRPr="00EE39EE">
        <w:rPr>
          <w:rFonts w:ascii="Times New Roman" w:eastAsia="Calibri" w:hAnsi="Times New Roman"/>
          <w:sz w:val="24"/>
          <w:szCs w:val="24"/>
          <w:lang w:val="bg-BG"/>
        </w:rPr>
        <w:t>.</w:t>
      </w:r>
    </w:p>
    <w:p w14:paraId="65F022C5" w14:textId="77777777" w:rsidR="00456821" w:rsidRPr="00EE39EE" w:rsidRDefault="00456821" w:rsidP="00456821">
      <w:pPr>
        <w:pStyle w:val="a3"/>
        <w:spacing w:after="0" w:line="360" w:lineRule="auto"/>
        <w:ind w:left="1068"/>
        <w:jc w:val="both"/>
        <w:rPr>
          <w:rFonts w:ascii="Times New Roman" w:eastAsia="Calibri" w:hAnsi="Times New Roman"/>
          <w:sz w:val="24"/>
          <w:szCs w:val="24"/>
          <w:lang w:val="bg-BG"/>
        </w:rPr>
      </w:pPr>
    </w:p>
    <w:p w14:paraId="347AE379" w14:textId="6A749659" w:rsidR="00C41B69" w:rsidRPr="00EE39EE" w:rsidRDefault="001B3E16" w:rsidP="00456821">
      <w:pPr>
        <w:spacing w:after="0" w:line="360" w:lineRule="auto"/>
        <w:ind w:firstLine="709"/>
        <w:jc w:val="both"/>
        <w:rPr>
          <w:rFonts w:ascii="Times New Roman" w:hAnsi="Times New Roman"/>
          <w:sz w:val="24"/>
          <w:szCs w:val="24"/>
          <w:lang w:val="bg-BG"/>
        </w:rPr>
      </w:pPr>
      <w:r w:rsidRPr="00EE39EE">
        <w:rPr>
          <w:rFonts w:ascii="Times New Roman" w:hAnsi="Times New Roman"/>
          <w:sz w:val="24"/>
          <w:szCs w:val="24"/>
          <w:lang w:val="bg-BG"/>
        </w:rPr>
        <w:t>И</w:t>
      </w:r>
      <w:r w:rsidR="006949F6" w:rsidRPr="00EE39EE">
        <w:rPr>
          <w:rFonts w:ascii="Times New Roman" w:hAnsi="Times New Roman"/>
          <w:sz w:val="24"/>
          <w:szCs w:val="24"/>
          <w:lang w:val="bg-BG"/>
        </w:rPr>
        <w:t xml:space="preserve">нвестиционното предложение е допустимо спрямо режима на защитена зона </w:t>
      </w:r>
      <w:r w:rsidR="00032985" w:rsidRPr="00EE39EE">
        <w:rPr>
          <w:rFonts w:ascii="Times New Roman" w:hAnsi="Times New Roman"/>
          <w:sz w:val="24"/>
          <w:szCs w:val="24"/>
          <w:lang w:val="bg-BG"/>
        </w:rPr>
        <w:t>BG0001033 „Брестовица“</w:t>
      </w:r>
      <w:r w:rsidRPr="00EE39EE">
        <w:rPr>
          <w:rFonts w:ascii="Times New Roman" w:hAnsi="Times New Roman"/>
          <w:sz w:val="24"/>
          <w:szCs w:val="24"/>
          <w:lang w:val="bg-BG"/>
        </w:rPr>
        <w:t>.</w:t>
      </w:r>
    </w:p>
    <w:p w14:paraId="5CDF07E2" w14:textId="77777777" w:rsidR="00066BDB" w:rsidRPr="004E70E8" w:rsidRDefault="00066BDB" w:rsidP="00E770A5">
      <w:pPr>
        <w:spacing w:after="0" w:line="348" w:lineRule="auto"/>
        <w:ind w:firstLine="709"/>
        <w:jc w:val="both"/>
        <w:rPr>
          <w:rFonts w:ascii="Times New Roman" w:hAnsi="Times New Roman"/>
          <w:sz w:val="12"/>
          <w:szCs w:val="12"/>
          <w:highlight w:val="green"/>
          <w:lang w:val="bg-BG"/>
        </w:rPr>
      </w:pPr>
    </w:p>
    <w:p w14:paraId="78E12722" w14:textId="41545F76" w:rsidR="00066BDB" w:rsidRPr="00EE39EE" w:rsidRDefault="00066BDB" w:rsidP="003B6ACA">
      <w:pPr>
        <w:spacing w:after="0" w:line="348" w:lineRule="auto"/>
        <w:jc w:val="center"/>
        <w:rPr>
          <w:rFonts w:ascii="Times New Roman" w:hAnsi="Times New Roman"/>
          <w:sz w:val="24"/>
          <w:szCs w:val="24"/>
          <w:lang w:val="bg-BG"/>
        </w:rPr>
      </w:pPr>
      <w:r w:rsidRPr="00D9566B">
        <w:rPr>
          <w:rFonts w:ascii="Times New Roman" w:hAnsi="Times New Roman"/>
          <w:noProof/>
          <w:sz w:val="24"/>
          <w:szCs w:val="24"/>
          <w:lang w:val="bg-BG" w:eastAsia="bg-BG"/>
        </w:rPr>
        <w:lastRenderedPageBreak/>
        <w:drawing>
          <wp:inline distT="0" distB="0" distL="0" distR="0" wp14:anchorId="53C383AA" wp14:editId="4CD5A0AF">
            <wp:extent cx="6099724" cy="3790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4402" cy="3793857"/>
                    </a:xfrm>
                    <a:prstGeom prst="rect">
                      <a:avLst/>
                    </a:prstGeom>
                    <a:noFill/>
                    <a:ln>
                      <a:noFill/>
                    </a:ln>
                  </pic:spPr>
                </pic:pic>
              </a:graphicData>
            </a:graphic>
          </wp:inline>
        </w:drawing>
      </w:r>
    </w:p>
    <w:p w14:paraId="5E8061FE" w14:textId="77777777" w:rsidR="00456821" w:rsidRPr="004E70E8" w:rsidRDefault="00456821" w:rsidP="003B6ACA">
      <w:pPr>
        <w:spacing w:after="0" w:line="348" w:lineRule="auto"/>
        <w:jc w:val="center"/>
        <w:rPr>
          <w:rFonts w:ascii="Times New Roman" w:hAnsi="Times New Roman"/>
          <w:sz w:val="24"/>
          <w:szCs w:val="24"/>
          <w:highlight w:val="green"/>
          <w:lang w:val="bg-BG"/>
        </w:rPr>
      </w:pPr>
    </w:p>
    <w:p w14:paraId="40D074F8" w14:textId="1F5DF57D" w:rsidR="00D504F1" w:rsidRPr="00D9566B" w:rsidRDefault="00543E32" w:rsidP="003B6ACA">
      <w:pPr>
        <w:spacing w:after="0" w:line="360" w:lineRule="auto"/>
        <w:jc w:val="center"/>
        <w:rPr>
          <w:rFonts w:ascii="Times New Roman" w:hAnsi="Times New Roman"/>
          <w:color w:val="FF0000"/>
          <w:sz w:val="12"/>
          <w:szCs w:val="12"/>
          <w:lang w:val="bg-BG"/>
        </w:rPr>
      </w:pPr>
      <w:r w:rsidRPr="00543E32">
        <w:rPr>
          <w:rFonts w:ascii="Times New Roman" w:hAnsi="Times New Roman"/>
          <w:noProof/>
          <w:color w:val="FF0000"/>
          <w:sz w:val="12"/>
          <w:szCs w:val="12"/>
          <w:lang w:val="bg-BG" w:eastAsia="bg-BG"/>
        </w:rPr>
        <w:drawing>
          <wp:inline distT="0" distB="0" distL="0" distR="0" wp14:anchorId="36DB6FB7" wp14:editId="0FF75AAA">
            <wp:extent cx="6115050" cy="4524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524375"/>
                    </a:xfrm>
                    <a:prstGeom prst="rect">
                      <a:avLst/>
                    </a:prstGeom>
                    <a:noFill/>
                    <a:ln>
                      <a:noFill/>
                    </a:ln>
                  </pic:spPr>
                </pic:pic>
              </a:graphicData>
            </a:graphic>
          </wp:inline>
        </w:drawing>
      </w:r>
    </w:p>
    <w:p w14:paraId="182427C9" w14:textId="0188264C" w:rsidR="00D326A3" w:rsidRPr="00543E32" w:rsidRDefault="009D3A12" w:rsidP="00456821">
      <w:pPr>
        <w:spacing w:after="0" w:line="360" w:lineRule="auto"/>
        <w:ind w:firstLine="709"/>
        <w:jc w:val="both"/>
        <w:rPr>
          <w:rFonts w:ascii="Times New Roman" w:hAnsi="Times New Roman"/>
          <w:sz w:val="24"/>
          <w:szCs w:val="24"/>
        </w:rPr>
      </w:pPr>
      <w:r w:rsidRPr="00543E32">
        <w:rPr>
          <w:rFonts w:ascii="Times New Roman" w:hAnsi="Times New Roman"/>
          <w:sz w:val="24"/>
          <w:szCs w:val="24"/>
          <w:lang w:val="bg-BG"/>
        </w:rPr>
        <w:t xml:space="preserve">Отстоянието на поземлен имот с идентификатор </w:t>
      </w:r>
      <w:r w:rsidR="00543E32" w:rsidRPr="00543E32">
        <w:rPr>
          <w:rFonts w:ascii="Times New Roman" w:hAnsi="Times New Roman"/>
          <w:sz w:val="24"/>
          <w:szCs w:val="24"/>
        </w:rPr>
        <w:t>06077.40.160 по кадастралната карта и кадастралните регистри на село Браниполе, местност „Прав камък“, Община „Родопи“, Област Пловдив</w:t>
      </w:r>
      <w:r w:rsidRPr="00543E32">
        <w:rPr>
          <w:rFonts w:ascii="Times New Roman" w:hAnsi="Times New Roman"/>
          <w:sz w:val="24"/>
          <w:szCs w:val="24"/>
          <w:lang w:val="bg-BG"/>
        </w:rPr>
        <w:t xml:space="preserve"> до най-близката точка на защитената зона по права </w:t>
      </w:r>
      <w:r w:rsidRPr="00543E32">
        <w:rPr>
          <w:rFonts w:ascii="Times New Roman" w:hAnsi="Times New Roman"/>
          <w:sz w:val="24"/>
          <w:szCs w:val="24"/>
        </w:rPr>
        <w:t xml:space="preserve">линия е приблизително </w:t>
      </w:r>
      <w:r w:rsidR="00543E32" w:rsidRPr="00543E32">
        <w:rPr>
          <w:rFonts w:ascii="Times New Roman" w:hAnsi="Times New Roman"/>
          <w:sz w:val="24"/>
          <w:szCs w:val="24"/>
          <w:lang w:val="bg-BG"/>
        </w:rPr>
        <w:t>6.</w:t>
      </w:r>
      <w:r w:rsidR="00FB21A2">
        <w:rPr>
          <w:rFonts w:ascii="Times New Roman" w:hAnsi="Times New Roman"/>
          <w:sz w:val="24"/>
          <w:szCs w:val="24"/>
          <w:lang w:val="bg-BG"/>
        </w:rPr>
        <w:t>00</w:t>
      </w:r>
      <w:r w:rsidR="00F04877" w:rsidRPr="00543E32">
        <w:rPr>
          <w:rFonts w:ascii="Times New Roman" w:hAnsi="Times New Roman"/>
          <w:sz w:val="24"/>
          <w:szCs w:val="24"/>
        </w:rPr>
        <w:t xml:space="preserve"> км</w:t>
      </w:r>
      <w:r w:rsidRPr="00543E32">
        <w:rPr>
          <w:rFonts w:ascii="Times New Roman" w:hAnsi="Times New Roman"/>
          <w:sz w:val="24"/>
          <w:szCs w:val="24"/>
        </w:rPr>
        <w:t>.</w:t>
      </w:r>
    </w:p>
    <w:p w14:paraId="157786BF" w14:textId="742C79A6" w:rsidR="00A00EA1" w:rsidRPr="00543E32" w:rsidRDefault="00A00EA1" w:rsidP="00456821">
      <w:pPr>
        <w:spacing w:after="0" w:line="360" w:lineRule="auto"/>
        <w:ind w:firstLine="709"/>
        <w:jc w:val="both"/>
        <w:rPr>
          <w:rFonts w:ascii="Times New Roman" w:eastAsia="Calibri" w:hAnsi="Times New Roman"/>
          <w:sz w:val="24"/>
          <w:szCs w:val="24"/>
          <w:lang w:val="bg-BG"/>
        </w:rPr>
      </w:pPr>
      <w:r w:rsidRPr="00543E32">
        <w:rPr>
          <w:rFonts w:ascii="Times New Roman" w:eastAsia="Calibri" w:hAnsi="Times New Roman"/>
          <w:sz w:val="24"/>
          <w:szCs w:val="24"/>
          <w:lang w:val="bg-BG"/>
        </w:rPr>
        <w:lastRenderedPageBreak/>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r w:rsidR="00DC06E5" w:rsidRPr="00543E32">
        <w:rPr>
          <w:rFonts w:ascii="Times New Roman" w:eastAsia="Calibri" w:hAnsi="Times New Roman"/>
          <w:sz w:val="24"/>
          <w:szCs w:val="24"/>
          <w:lang w:val="bg-BG"/>
        </w:rPr>
        <w:t xml:space="preserve"> </w:t>
      </w:r>
      <w:r w:rsidR="007F7790" w:rsidRPr="00543E32">
        <w:rPr>
          <w:rFonts w:ascii="Times New Roman" w:eastAsia="Calibri" w:hAnsi="Times New Roman"/>
          <w:sz w:val="24"/>
          <w:szCs w:val="24"/>
          <w:lang w:val="bg-BG"/>
        </w:rPr>
        <w:t xml:space="preserve">от Европейската екологична мрежа </w:t>
      </w:r>
      <w:r w:rsidR="007F7790" w:rsidRPr="00543E32">
        <w:rPr>
          <w:rFonts w:ascii="Times New Roman" w:hAnsi="Times New Roman"/>
          <w:sz w:val="24"/>
          <w:szCs w:val="24"/>
          <w:lang w:val="bg-BG"/>
        </w:rPr>
        <w:t>BG0001033 „Брестовица“</w:t>
      </w:r>
      <w:r w:rsidR="00A71311" w:rsidRPr="00543E32">
        <w:rPr>
          <w:rFonts w:ascii="Times New Roman" w:eastAsia="Calibri" w:hAnsi="Times New Roman"/>
          <w:sz w:val="24"/>
          <w:szCs w:val="24"/>
          <w:lang w:val="bg-BG"/>
        </w:rPr>
        <w:t>.</w:t>
      </w:r>
    </w:p>
    <w:p w14:paraId="25791ADD" w14:textId="77777777" w:rsidR="00F601ED" w:rsidRPr="00543E32" w:rsidRDefault="00F601ED" w:rsidP="00456821">
      <w:pPr>
        <w:spacing w:after="0" w:line="360" w:lineRule="auto"/>
        <w:ind w:firstLine="709"/>
        <w:jc w:val="both"/>
        <w:rPr>
          <w:rFonts w:ascii="Times New Roman" w:eastAsia="Calibri" w:hAnsi="Times New Roman"/>
          <w:sz w:val="24"/>
          <w:szCs w:val="24"/>
          <w:lang w:val="bg-BG"/>
        </w:rPr>
      </w:pPr>
      <w:r w:rsidRPr="00543E32">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32086315" w14:textId="77777777" w:rsidR="00F601ED" w:rsidRPr="00543E32" w:rsidRDefault="00F601ED" w:rsidP="00456821">
      <w:pPr>
        <w:spacing w:after="0" w:line="360" w:lineRule="auto"/>
        <w:ind w:firstLine="709"/>
        <w:jc w:val="both"/>
        <w:rPr>
          <w:rFonts w:ascii="Times New Roman" w:eastAsia="Calibri" w:hAnsi="Times New Roman"/>
          <w:sz w:val="24"/>
          <w:szCs w:val="24"/>
          <w:lang w:val="bg-BG"/>
        </w:rPr>
      </w:pPr>
      <w:r w:rsidRPr="00543E32">
        <w:rPr>
          <w:rFonts w:ascii="Times New Roman" w:eastAsia="Calibri" w:hAnsi="Times New Roman"/>
          <w:sz w:val="24"/>
          <w:szCs w:val="24"/>
          <w:lang w:val="bg-BG"/>
        </w:rPr>
        <w:t>Няма локализирани паметници на културно-историческото наследство.</w:t>
      </w:r>
    </w:p>
    <w:p w14:paraId="06CDEB75" w14:textId="1F4614BC" w:rsidR="00F601ED" w:rsidRPr="00543E32" w:rsidRDefault="00F601ED" w:rsidP="00456821">
      <w:pPr>
        <w:spacing w:after="0" w:line="360" w:lineRule="auto"/>
        <w:ind w:firstLine="709"/>
        <w:jc w:val="both"/>
        <w:rPr>
          <w:rFonts w:ascii="Times New Roman" w:eastAsia="Calibri" w:hAnsi="Times New Roman"/>
          <w:sz w:val="24"/>
          <w:szCs w:val="24"/>
          <w:lang w:val="bg-BG"/>
        </w:rPr>
      </w:pPr>
      <w:r w:rsidRPr="00543E32">
        <w:rPr>
          <w:rFonts w:ascii="Times New Roman" w:eastAsia="Calibri" w:hAnsi="Times New Roman"/>
          <w:sz w:val="24"/>
          <w:szCs w:val="24"/>
          <w:lang w:val="bg-BG"/>
        </w:rPr>
        <w:t>На възложител</w:t>
      </w:r>
      <w:r w:rsidR="00543E32" w:rsidRPr="00543E32">
        <w:rPr>
          <w:rFonts w:ascii="Times New Roman" w:eastAsia="Calibri" w:hAnsi="Times New Roman"/>
          <w:sz w:val="24"/>
          <w:szCs w:val="24"/>
          <w:lang w:val="bg-BG"/>
        </w:rPr>
        <w:t>ите</w:t>
      </w:r>
      <w:r w:rsidRPr="00543E32">
        <w:rPr>
          <w:rFonts w:ascii="Times New Roman" w:eastAsia="Calibri" w:hAnsi="Times New Roman"/>
          <w:sz w:val="24"/>
          <w:szCs w:val="24"/>
          <w:lang w:val="bg-BG"/>
        </w:rPr>
        <w:t xml:space="preserve"> не е известно наличие в имота на находища на лечебни растения със стопанско значение и поставени под специален режим на опазване и ползване.</w:t>
      </w:r>
    </w:p>
    <w:p w14:paraId="24CE9E47" w14:textId="774710AF" w:rsidR="006B5F78" w:rsidRPr="00543E32" w:rsidRDefault="00F601ED" w:rsidP="00456821">
      <w:pPr>
        <w:spacing w:after="0" w:line="360" w:lineRule="auto"/>
        <w:ind w:firstLine="709"/>
        <w:jc w:val="both"/>
        <w:rPr>
          <w:rFonts w:ascii="Times New Roman" w:eastAsia="Calibri" w:hAnsi="Times New Roman"/>
          <w:sz w:val="24"/>
          <w:szCs w:val="24"/>
          <w:lang w:val="bg-BG"/>
        </w:rPr>
      </w:pPr>
      <w:r w:rsidRPr="00543E32">
        <w:rPr>
          <w:rFonts w:ascii="Times New Roman" w:eastAsia="Calibri" w:hAnsi="Times New Roman"/>
          <w:sz w:val="24"/>
          <w:szCs w:val="24"/>
          <w:lang w:val="bg-BG"/>
        </w:rPr>
        <w:t xml:space="preserve">Дейността, свързана </w:t>
      </w:r>
      <w:r w:rsidR="00EF14C0" w:rsidRPr="00543E32">
        <w:rPr>
          <w:rFonts w:ascii="Times New Roman" w:eastAsia="Calibri" w:hAnsi="Times New Roman"/>
          <w:sz w:val="24"/>
          <w:szCs w:val="24"/>
          <w:lang w:val="bg-BG"/>
        </w:rPr>
        <w:t>с жилищно застрояване</w:t>
      </w:r>
      <w:r w:rsidR="00F04877" w:rsidRPr="00543E32">
        <w:rPr>
          <w:rFonts w:ascii="Times New Roman" w:eastAsia="Calibri" w:hAnsi="Times New Roman"/>
          <w:sz w:val="24"/>
          <w:szCs w:val="24"/>
          <w:lang w:val="bg-BG"/>
        </w:rPr>
        <w:t xml:space="preserve"> и изграждане на сондаж</w:t>
      </w:r>
      <w:r w:rsidR="00FF7629">
        <w:rPr>
          <w:rFonts w:ascii="Times New Roman" w:eastAsia="Calibri" w:hAnsi="Times New Roman"/>
          <w:sz w:val="24"/>
          <w:szCs w:val="24"/>
          <w:lang w:val="bg-BG"/>
        </w:rPr>
        <w:t>и</w:t>
      </w:r>
      <w:r w:rsidR="00F04877" w:rsidRPr="00543E32">
        <w:rPr>
          <w:rFonts w:ascii="Times New Roman" w:eastAsia="Calibri" w:hAnsi="Times New Roman"/>
          <w:sz w:val="24"/>
          <w:szCs w:val="24"/>
          <w:lang w:val="bg-BG"/>
        </w:rPr>
        <w:t>н кладен</w:t>
      </w:r>
      <w:r w:rsidR="00FF7629">
        <w:rPr>
          <w:rFonts w:ascii="Times New Roman" w:eastAsia="Calibri" w:hAnsi="Times New Roman"/>
          <w:sz w:val="24"/>
          <w:szCs w:val="24"/>
          <w:lang w:val="bg-BG"/>
        </w:rPr>
        <w:t>и</w:t>
      </w:r>
      <w:r w:rsidR="00F04877" w:rsidRPr="00543E32">
        <w:rPr>
          <w:rFonts w:ascii="Times New Roman" w:eastAsia="Calibri" w:hAnsi="Times New Roman"/>
          <w:sz w:val="24"/>
          <w:szCs w:val="24"/>
          <w:lang w:val="bg-BG"/>
        </w:rPr>
        <w:t>ц</w:t>
      </w:r>
      <w:r w:rsidRPr="00543E32">
        <w:rPr>
          <w:rFonts w:ascii="Times New Roman" w:eastAsia="Calibri" w:hAnsi="Times New Roman"/>
          <w:sz w:val="24"/>
          <w:szCs w:val="24"/>
          <w:lang w:val="bg-BG"/>
        </w:rPr>
        <w:t xml:space="preserve"> няма да засегне и видове, свързани с водна среда.</w:t>
      </w:r>
    </w:p>
    <w:p w14:paraId="37A9B48C" w14:textId="5D8A3C1F" w:rsidR="00490A1A" w:rsidRPr="00543E32" w:rsidRDefault="00490A1A" w:rsidP="00456821">
      <w:pPr>
        <w:spacing w:after="0" w:line="360" w:lineRule="auto"/>
        <w:ind w:firstLine="709"/>
        <w:jc w:val="both"/>
        <w:rPr>
          <w:rFonts w:ascii="Times New Roman" w:eastAsia="Calibri" w:hAnsi="Times New Roman"/>
          <w:sz w:val="24"/>
          <w:szCs w:val="24"/>
          <w:lang w:val="bg-BG"/>
        </w:rPr>
      </w:pPr>
      <w:r w:rsidRPr="00543E32">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543E32" w:rsidRDefault="00A71311" w:rsidP="007F7790">
      <w:pPr>
        <w:spacing w:after="0" w:line="360" w:lineRule="auto"/>
        <w:ind w:firstLine="709"/>
        <w:jc w:val="both"/>
        <w:rPr>
          <w:rFonts w:ascii="Times New Roman" w:eastAsia="Calibri" w:hAnsi="Times New Roman"/>
          <w:sz w:val="24"/>
          <w:szCs w:val="24"/>
          <w:lang w:val="bg-BG"/>
        </w:rPr>
      </w:pPr>
    </w:p>
    <w:p w14:paraId="40D6BE23" w14:textId="77777777" w:rsidR="00D95AE1" w:rsidRPr="00543E32" w:rsidRDefault="00B2065E" w:rsidP="007F7790">
      <w:pPr>
        <w:widowControl w:val="0"/>
        <w:autoSpaceDE w:val="0"/>
        <w:autoSpaceDN w:val="0"/>
        <w:adjustRightInd w:val="0"/>
        <w:spacing w:after="0" w:line="360" w:lineRule="auto"/>
        <w:jc w:val="both"/>
        <w:rPr>
          <w:rFonts w:ascii="Times New Roman" w:hAnsi="Times New Roman"/>
          <w:b/>
          <w:sz w:val="24"/>
          <w:szCs w:val="24"/>
          <w:lang w:val="bg-BG"/>
        </w:rPr>
      </w:pPr>
      <w:r w:rsidRPr="00543E32">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543E32">
        <w:rPr>
          <w:rFonts w:ascii="Times New Roman" w:hAnsi="Times New Roman"/>
          <w:b/>
          <w:sz w:val="24"/>
          <w:szCs w:val="24"/>
          <w:lang w:val="bg-BG"/>
        </w:rPr>
        <w:t xml:space="preserve">.     </w:t>
      </w:r>
    </w:p>
    <w:p w14:paraId="4A687D71" w14:textId="47AF5BCA" w:rsidR="00247669" w:rsidRPr="00543E32" w:rsidRDefault="009E59E1" w:rsidP="007F7790">
      <w:pPr>
        <w:spacing w:after="0" w:line="360" w:lineRule="auto"/>
        <w:ind w:firstLine="709"/>
        <w:jc w:val="both"/>
        <w:rPr>
          <w:rFonts w:ascii="Times New Roman" w:hAnsi="Times New Roman"/>
          <w:sz w:val="24"/>
          <w:szCs w:val="24"/>
          <w:lang w:val="bg-BG"/>
        </w:rPr>
      </w:pPr>
      <w:r w:rsidRPr="00543E32">
        <w:rPr>
          <w:rFonts w:ascii="Times New Roman" w:hAnsi="Times New Roman"/>
          <w:sz w:val="24"/>
          <w:szCs w:val="24"/>
          <w:lang w:val="bg-BG"/>
        </w:rPr>
        <w:t xml:space="preserve">ПИ с идентификатор </w:t>
      </w:r>
      <w:r w:rsidR="00543E32" w:rsidRPr="00543E32">
        <w:rPr>
          <w:rFonts w:ascii="Times New Roman" w:hAnsi="Times New Roman"/>
          <w:sz w:val="24"/>
          <w:szCs w:val="24"/>
        </w:rPr>
        <w:t>06077.40.160 по кадастралната карта и кадастралните регистри на село Браниполе, местност „Прав камък“, Община „Родопи“, Област Пловдив</w:t>
      </w:r>
      <w:r w:rsidR="00B5274F" w:rsidRPr="00543E32">
        <w:rPr>
          <w:rFonts w:ascii="Times New Roman" w:hAnsi="Times New Roman"/>
          <w:sz w:val="24"/>
          <w:szCs w:val="24"/>
        </w:rPr>
        <w:t xml:space="preserve"> се отрежда за жилищно застрояване с устройствена зона „Жм“, която предвижда нискоетажно жилищно застрояване</w:t>
      </w:r>
      <w:r w:rsidR="00F04877" w:rsidRPr="00543E32">
        <w:rPr>
          <w:rFonts w:ascii="Times New Roman" w:hAnsi="Times New Roman"/>
          <w:sz w:val="24"/>
          <w:szCs w:val="24"/>
          <w:lang w:val="bg-BG"/>
        </w:rPr>
        <w:t xml:space="preserve"> в новообразуван самостоятел</w:t>
      </w:r>
      <w:r w:rsidR="00543E32" w:rsidRPr="00543E32">
        <w:rPr>
          <w:rFonts w:ascii="Times New Roman" w:hAnsi="Times New Roman"/>
          <w:sz w:val="24"/>
          <w:szCs w:val="24"/>
          <w:lang w:val="bg-BG"/>
        </w:rPr>
        <w:t>е</w:t>
      </w:r>
      <w:r w:rsidR="00F04877" w:rsidRPr="00543E32">
        <w:rPr>
          <w:rFonts w:ascii="Times New Roman" w:hAnsi="Times New Roman"/>
          <w:sz w:val="24"/>
          <w:szCs w:val="24"/>
          <w:lang w:val="bg-BG"/>
        </w:rPr>
        <w:t>н УПИ</w:t>
      </w:r>
      <w:r w:rsidR="00B5274F" w:rsidRPr="00543E32">
        <w:rPr>
          <w:rFonts w:ascii="Times New Roman" w:hAnsi="Times New Roman"/>
          <w:sz w:val="24"/>
          <w:szCs w:val="24"/>
        </w:rPr>
        <w:t xml:space="preserve">. </w:t>
      </w:r>
      <w:r w:rsidR="00F04877" w:rsidRPr="00543E32">
        <w:rPr>
          <w:rFonts w:ascii="Times New Roman" w:hAnsi="Times New Roman"/>
          <w:sz w:val="24"/>
          <w:szCs w:val="24"/>
          <w:lang w:val="bg-BG"/>
        </w:rPr>
        <w:t>Водоснабдяването на имот</w:t>
      </w:r>
      <w:r w:rsidR="00543E32" w:rsidRPr="00543E32">
        <w:rPr>
          <w:rFonts w:ascii="Times New Roman" w:hAnsi="Times New Roman"/>
          <w:sz w:val="24"/>
          <w:szCs w:val="24"/>
          <w:lang w:val="bg-BG"/>
        </w:rPr>
        <w:t>а</w:t>
      </w:r>
      <w:r w:rsidR="00F04877" w:rsidRPr="00543E32">
        <w:rPr>
          <w:rFonts w:ascii="Times New Roman" w:hAnsi="Times New Roman"/>
          <w:sz w:val="24"/>
          <w:szCs w:val="24"/>
          <w:lang w:val="bg-BG"/>
        </w:rPr>
        <w:t xml:space="preserve"> е предвидено от алтернатив</w:t>
      </w:r>
      <w:r w:rsidR="00543E32" w:rsidRPr="00543E32">
        <w:rPr>
          <w:rFonts w:ascii="Times New Roman" w:hAnsi="Times New Roman"/>
          <w:sz w:val="24"/>
          <w:szCs w:val="24"/>
          <w:lang w:val="bg-BG"/>
        </w:rPr>
        <w:t>е</w:t>
      </w:r>
      <w:r w:rsidR="00F04877" w:rsidRPr="00543E32">
        <w:rPr>
          <w:rFonts w:ascii="Times New Roman" w:hAnsi="Times New Roman"/>
          <w:sz w:val="24"/>
          <w:szCs w:val="24"/>
          <w:lang w:val="bg-BG"/>
        </w:rPr>
        <w:t>н водоизточни</w:t>
      </w:r>
      <w:r w:rsidR="00543E32" w:rsidRPr="00543E32">
        <w:rPr>
          <w:rFonts w:ascii="Times New Roman" w:hAnsi="Times New Roman"/>
          <w:sz w:val="24"/>
          <w:szCs w:val="24"/>
          <w:lang w:val="bg-BG"/>
        </w:rPr>
        <w:t>к</w:t>
      </w:r>
      <w:r w:rsidR="00F04877" w:rsidRPr="00543E32">
        <w:rPr>
          <w:rFonts w:ascii="Times New Roman" w:hAnsi="Times New Roman"/>
          <w:sz w:val="24"/>
          <w:szCs w:val="24"/>
          <w:lang w:val="bg-BG"/>
        </w:rPr>
        <w:t xml:space="preserve"> – </w:t>
      </w:r>
      <w:r w:rsidR="00543E32" w:rsidRPr="00543E32">
        <w:rPr>
          <w:rFonts w:ascii="Times New Roman" w:hAnsi="Times New Roman"/>
          <w:sz w:val="24"/>
          <w:szCs w:val="24"/>
          <w:lang w:val="bg-BG"/>
        </w:rPr>
        <w:t>1</w:t>
      </w:r>
      <w:r w:rsidR="00F04877" w:rsidRPr="00543E32">
        <w:rPr>
          <w:rFonts w:ascii="Times New Roman" w:hAnsi="Times New Roman"/>
          <w:sz w:val="24"/>
          <w:szCs w:val="24"/>
          <w:lang w:val="bg-BG"/>
        </w:rPr>
        <w:t xml:space="preserve"> бро</w:t>
      </w:r>
      <w:r w:rsidR="00543E32" w:rsidRPr="00543E32">
        <w:rPr>
          <w:rFonts w:ascii="Times New Roman" w:hAnsi="Times New Roman"/>
          <w:sz w:val="24"/>
          <w:szCs w:val="24"/>
          <w:lang w:val="bg-BG"/>
        </w:rPr>
        <w:t>й</w:t>
      </w:r>
      <w:r w:rsidR="00F04877" w:rsidRPr="00543E32">
        <w:rPr>
          <w:rFonts w:ascii="Times New Roman" w:hAnsi="Times New Roman"/>
          <w:sz w:val="24"/>
          <w:szCs w:val="24"/>
          <w:lang w:val="bg-BG"/>
        </w:rPr>
        <w:t xml:space="preserve"> сондаж</w:t>
      </w:r>
      <w:r w:rsidR="00543E32" w:rsidRPr="00543E32">
        <w:rPr>
          <w:rFonts w:ascii="Times New Roman" w:hAnsi="Times New Roman"/>
          <w:sz w:val="24"/>
          <w:szCs w:val="24"/>
          <w:lang w:val="bg-BG"/>
        </w:rPr>
        <w:t>е</w:t>
      </w:r>
      <w:r w:rsidR="00F04877" w:rsidRPr="00543E32">
        <w:rPr>
          <w:rFonts w:ascii="Times New Roman" w:hAnsi="Times New Roman"/>
          <w:sz w:val="24"/>
          <w:szCs w:val="24"/>
          <w:lang w:val="bg-BG"/>
        </w:rPr>
        <w:t>н кладен</w:t>
      </w:r>
      <w:r w:rsidR="00543E32" w:rsidRPr="00543E32">
        <w:rPr>
          <w:rFonts w:ascii="Times New Roman" w:hAnsi="Times New Roman"/>
          <w:sz w:val="24"/>
          <w:szCs w:val="24"/>
          <w:lang w:val="bg-BG"/>
        </w:rPr>
        <w:t>е</w:t>
      </w:r>
      <w:r w:rsidR="00F04877" w:rsidRPr="00543E32">
        <w:rPr>
          <w:rFonts w:ascii="Times New Roman" w:hAnsi="Times New Roman"/>
          <w:sz w:val="24"/>
          <w:szCs w:val="24"/>
          <w:lang w:val="bg-BG"/>
        </w:rPr>
        <w:t>ц с дълбочина до 24,00м.</w:t>
      </w:r>
    </w:p>
    <w:p w14:paraId="55E0D6DA" w14:textId="25A12527" w:rsidR="0011235E" w:rsidRPr="00543E32" w:rsidRDefault="00B5274F" w:rsidP="007F7790">
      <w:pPr>
        <w:spacing w:after="0" w:line="360" w:lineRule="auto"/>
        <w:ind w:firstLine="709"/>
        <w:jc w:val="both"/>
        <w:rPr>
          <w:rFonts w:ascii="Times New Roman" w:eastAsia="Calibri" w:hAnsi="Times New Roman"/>
          <w:sz w:val="24"/>
          <w:szCs w:val="24"/>
          <w:lang w:val="bg-BG"/>
        </w:rPr>
      </w:pPr>
      <w:r w:rsidRPr="00543E32">
        <w:rPr>
          <w:rFonts w:ascii="Times New Roman" w:hAnsi="Times New Roman"/>
          <w:sz w:val="24"/>
          <w:szCs w:val="24"/>
        </w:rPr>
        <w:t>Изготвеният ПУП-ПРЗ се одобрява и приема с решение, съгласно протокол на Общински съвет при община „</w:t>
      </w:r>
      <w:proofErr w:type="gramStart"/>
      <w:r w:rsidRPr="00543E32">
        <w:rPr>
          <w:rFonts w:ascii="Times New Roman" w:hAnsi="Times New Roman"/>
          <w:sz w:val="24"/>
          <w:szCs w:val="24"/>
        </w:rPr>
        <w:t>Родопи“ –</w:t>
      </w:r>
      <w:proofErr w:type="gramEnd"/>
      <w:r w:rsidRPr="00543E32">
        <w:rPr>
          <w:rFonts w:ascii="Times New Roman" w:hAnsi="Times New Roman"/>
          <w:sz w:val="24"/>
          <w:szCs w:val="24"/>
        </w:rPr>
        <w:t xml:space="preserve"> Пловдив.</w:t>
      </w:r>
      <w:r w:rsidR="00746F30" w:rsidRPr="00543E32">
        <w:rPr>
          <w:rFonts w:ascii="Times New Roman" w:eastAsia="Calibri" w:hAnsi="Times New Roman"/>
          <w:sz w:val="24"/>
          <w:szCs w:val="24"/>
          <w:lang w:val="bg-BG"/>
        </w:rPr>
        <w:t xml:space="preserve"> </w:t>
      </w:r>
    </w:p>
    <w:p w14:paraId="30C2355F" w14:textId="3A77A9EA" w:rsidR="00247669" w:rsidRPr="00543E32" w:rsidRDefault="00247669" w:rsidP="00247669">
      <w:pPr>
        <w:spacing w:after="0" w:line="360" w:lineRule="auto"/>
        <w:ind w:firstLine="709"/>
        <w:jc w:val="both"/>
        <w:rPr>
          <w:rFonts w:ascii="Times New Roman" w:hAnsi="Times New Roman"/>
          <w:sz w:val="24"/>
          <w:szCs w:val="24"/>
          <w:lang w:val="bg-BG"/>
        </w:rPr>
      </w:pPr>
      <w:r w:rsidRPr="00543E32">
        <w:rPr>
          <w:rFonts w:ascii="Times New Roman" w:hAnsi="Times New Roman"/>
          <w:sz w:val="24"/>
          <w:szCs w:val="24"/>
        </w:rPr>
        <w:t xml:space="preserve">Земята не се ползва </w:t>
      </w:r>
      <w:r w:rsidRPr="00543E32">
        <w:rPr>
          <w:rFonts w:ascii="Times New Roman" w:hAnsi="Times New Roman"/>
          <w:sz w:val="24"/>
          <w:szCs w:val="24"/>
          <w:lang w:val="bg-BG"/>
        </w:rPr>
        <w:t xml:space="preserve">като земеделска </w:t>
      </w:r>
      <w:r w:rsidRPr="00543E32">
        <w:rPr>
          <w:rFonts w:ascii="Times New Roman" w:hAnsi="Times New Roman"/>
          <w:sz w:val="24"/>
          <w:szCs w:val="24"/>
        </w:rPr>
        <w:t>повече от пет години</w:t>
      </w:r>
      <w:r w:rsidRPr="00543E32">
        <w:rPr>
          <w:rFonts w:ascii="Times New Roman" w:hAnsi="Times New Roman"/>
          <w:sz w:val="24"/>
          <w:szCs w:val="24"/>
          <w:lang w:val="bg-BG"/>
        </w:rPr>
        <w:t xml:space="preserve"> и експлоатационното й възстановяване е трудно</w:t>
      </w:r>
      <w:r w:rsidRPr="00543E32">
        <w:rPr>
          <w:rFonts w:ascii="Times New Roman" w:hAnsi="Times New Roman"/>
          <w:sz w:val="24"/>
          <w:szCs w:val="24"/>
        </w:rPr>
        <w:t>.</w:t>
      </w:r>
      <w:r w:rsidR="00011C29" w:rsidRPr="00543E32">
        <w:rPr>
          <w:rFonts w:ascii="Times New Roman" w:hAnsi="Times New Roman"/>
          <w:sz w:val="24"/>
          <w:szCs w:val="24"/>
          <w:lang w:val="bg-BG"/>
        </w:rPr>
        <w:t xml:space="preserve"> Площадката граничи с път</w:t>
      </w:r>
      <w:r w:rsidR="00646EF6" w:rsidRPr="00543E32">
        <w:rPr>
          <w:rFonts w:ascii="Times New Roman" w:hAnsi="Times New Roman"/>
          <w:sz w:val="24"/>
          <w:szCs w:val="24"/>
          <w:lang w:val="bg-BG"/>
        </w:rPr>
        <w:t xml:space="preserve"> от </w:t>
      </w:r>
      <w:r w:rsidR="00543E32" w:rsidRPr="00543E32">
        <w:rPr>
          <w:rFonts w:ascii="Times New Roman" w:hAnsi="Times New Roman"/>
          <w:sz w:val="24"/>
          <w:szCs w:val="24"/>
          <w:lang w:val="bg-BG"/>
        </w:rPr>
        <w:t>югоизток</w:t>
      </w:r>
      <w:r w:rsidR="00646EF6" w:rsidRPr="00543E32">
        <w:rPr>
          <w:rFonts w:ascii="Times New Roman" w:hAnsi="Times New Roman"/>
          <w:sz w:val="24"/>
          <w:szCs w:val="24"/>
          <w:lang w:val="bg-BG"/>
        </w:rPr>
        <w:t xml:space="preserve"> и със земеделски територии – лозя от север</w:t>
      </w:r>
      <w:r w:rsidR="00543E32" w:rsidRPr="00543E32">
        <w:rPr>
          <w:rFonts w:ascii="Times New Roman" w:hAnsi="Times New Roman"/>
          <w:sz w:val="24"/>
          <w:szCs w:val="24"/>
          <w:lang w:val="bg-BG"/>
        </w:rPr>
        <w:t>оизток</w:t>
      </w:r>
      <w:r w:rsidR="00646EF6" w:rsidRPr="00543E32">
        <w:rPr>
          <w:rFonts w:ascii="Times New Roman" w:hAnsi="Times New Roman"/>
          <w:sz w:val="24"/>
          <w:szCs w:val="24"/>
          <w:lang w:val="bg-BG"/>
        </w:rPr>
        <w:t xml:space="preserve">, </w:t>
      </w:r>
      <w:r w:rsidR="00543E32" w:rsidRPr="00543E32">
        <w:rPr>
          <w:rFonts w:ascii="Times New Roman" w:hAnsi="Times New Roman"/>
          <w:sz w:val="24"/>
          <w:szCs w:val="24"/>
          <w:lang w:val="bg-BG"/>
        </w:rPr>
        <w:t>северозапад</w:t>
      </w:r>
      <w:r w:rsidR="00646EF6" w:rsidRPr="00543E32">
        <w:rPr>
          <w:rFonts w:ascii="Times New Roman" w:hAnsi="Times New Roman"/>
          <w:sz w:val="24"/>
          <w:szCs w:val="24"/>
          <w:lang w:val="bg-BG"/>
        </w:rPr>
        <w:t xml:space="preserve"> и юг</w:t>
      </w:r>
      <w:r w:rsidR="00543E32" w:rsidRPr="00543E32">
        <w:rPr>
          <w:rFonts w:ascii="Times New Roman" w:hAnsi="Times New Roman"/>
          <w:sz w:val="24"/>
          <w:szCs w:val="24"/>
          <w:lang w:val="bg-BG"/>
        </w:rPr>
        <w:t>озапад</w:t>
      </w:r>
      <w:r w:rsidR="00011C29" w:rsidRPr="00543E32">
        <w:rPr>
          <w:rFonts w:ascii="Times New Roman" w:hAnsi="Times New Roman"/>
          <w:sz w:val="24"/>
          <w:szCs w:val="24"/>
          <w:lang w:val="bg-BG"/>
        </w:rPr>
        <w:t xml:space="preserve">. </w:t>
      </w:r>
    </w:p>
    <w:p w14:paraId="2D9F4343" w14:textId="6F1E2899" w:rsidR="00746F30" w:rsidRPr="00543E32" w:rsidRDefault="0011235E" w:rsidP="007F7790">
      <w:pPr>
        <w:spacing w:after="0" w:line="360" w:lineRule="auto"/>
        <w:ind w:firstLine="709"/>
        <w:jc w:val="both"/>
        <w:rPr>
          <w:rFonts w:ascii="Times New Roman" w:eastAsia="Calibri" w:hAnsi="Times New Roman"/>
          <w:sz w:val="24"/>
          <w:szCs w:val="24"/>
          <w:lang w:val="bg-BG"/>
        </w:rPr>
      </w:pPr>
      <w:r w:rsidRPr="00543E32">
        <w:rPr>
          <w:rFonts w:ascii="Times New Roman" w:eastAsia="Calibri" w:hAnsi="Times New Roman"/>
          <w:sz w:val="24"/>
          <w:szCs w:val="24"/>
          <w:lang w:val="bg-BG"/>
        </w:rPr>
        <w:t>Намеренията на възложител</w:t>
      </w:r>
      <w:r w:rsidR="00543E32" w:rsidRPr="00543E32">
        <w:rPr>
          <w:rFonts w:ascii="Times New Roman" w:eastAsia="Calibri" w:hAnsi="Times New Roman"/>
          <w:sz w:val="24"/>
          <w:szCs w:val="24"/>
          <w:lang w:val="bg-BG"/>
        </w:rPr>
        <w:t>ите</w:t>
      </w:r>
      <w:r w:rsidRPr="00543E32">
        <w:rPr>
          <w:rFonts w:ascii="Times New Roman" w:eastAsia="Calibri" w:hAnsi="Times New Roman"/>
          <w:sz w:val="24"/>
          <w:szCs w:val="24"/>
          <w:lang w:val="bg-BG"/>
        </w:rPr>
        <w:t xml:space="preserve"> са в </w:t>
      </w:r>
      <w:r w:rsidR="00F92450" w:rsidRPr="00543E32">
        <w:rPr>
          <w:rFonts w:ascii="Times New Roman" w:eastAsia="Calibri" w:hAnsi="Times New Roman"/>
          <w:sz w:val="24"/>
          <w:szCs w:val="24"/>
          <w:lang w:val="bg-BG"/>
        </w:rPr>
        <w:t xml:space="preserve">съответствие с </w:t>
      </w:r>
      <w:r w:rsidR="00B5274F" w:rsidRPr="00543E32">
        <w:rPr>
          <w:rFonts w:ascii="Times New Roman" w:eastAsia="Calibri" w:hAnsi="Times New Roman"/>
          <w:sz w:val="24"/>
          <w:szCs w:val="24"/>
          <w:lang w:val="bg-BG"/>
        </w:rPr>
        <w:t>разработения подробен</w:t>
      </w:r>
      <w:r w:rsidRPr="00543E32">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Default="00B5274F" w:rsidP="007F7790">
      <w:pPr>
        <w:spacing w:after="0" w:line="360" w:lineRule="auto"/>
        <w:ind w:firstLine="709"/>
        <w:jc w:val="both"/>
        <w:rPr>
          <w:rFonts w:ascii="Times New Roman" w:eastAsia="Calibri" w:hAnsi="Times New Roman"/>
          <w:sz w:val="24"/>
          <w:szCs w:val="24"/>
          <w:lang w:val="bg-BG"/>
        </w:rPr>
      </w:pPr>
      <w:r w:rsidRPr="00543E32">
        <w:rPr>
          <w:rFonts w:ascii="Times New Roman" w:eastAsia="Calibri" w:hAnsi="Times New Roman"/>
          <w:sz w:val="24"/>
          <w:szCs w:val="24"/>
          <w:lang w:val="bg-BG"/>
        </w:rPr>
        <w:t>В близост има</w:t>
      </w:r>
      <w:r w:rsidR="00F90916" w:rsidRPr="00543E32">
        <w:rPr>
          <w:rFonts w:ascii="Times New Roman" w:eastAsia="Calibri" w:hAnsi="Times New Roman"/>
          <w:sz w:val="24"/>
          <w:szCs w:val="24"/>
          <w:lang w:val="bg-BG"/>
        </w:rPr>
        <w:t xml:space="preserve"> имоти с променено </w:t>
      </w:r>
      <w:r w:rsidR="0011235E" w:rsidRPr="00543E32">
        <w:rPr>
          <w:rFonts w:ascii="Times New Roman" w:eastAsia="Calibri" w:hAnsi="Times New Roman"/>
          <w:sz w:val="24"/>
          <w:szCs w:val="24"/>
          <w:lang w:val="bg-BG"/>
        </w:rPr>
        <w:t>предназначение, отредени за нискоетажно жилищно застрояване</w:t>
      </w:r>
      <w:r w:rsidR="00F90916" w:rsidRPr="00543E32">
        <w:rPr>
          <w:rFonts w:ascii="Times New Roman" w:eastAsia="Calibri" w:hAnsi="Times New Roman"/>
          <w:sz w:val="24"/>
          <w:szCs w:val="24"/>
          <w:lang w:val="bg-BG"/>
        </w:rPr>
        <w:t xml:space="preserve"> и се ползват за </w:t>
      </w:r>
      <w:r w:rsidR="009C008C" w:rsidRPr="00543E32">
        <w:rPr>
          <w:rFonts w:ascii="Times New Roman" w:eastAsia="Calibri" w:hAnsi="Times New Roman"/>
          <w:sz w:val="24"/>
          <w:szCs w:val="24"/>
          <w:lang w:val="bg-BG"/>
        </w:rPr>
        <w:t xml:space="preserve">обезпечаване на </w:t>
      </w:r>
      <w:r w:rsidR="00F90916" w:rsidRPr="00543E32">
        <w:rPr>
          <w:rFonts w:ascii="Times New Roman" w:eastAsia="Calibri" w:hAnsi="Times New Roman"/>
          <w:sz w:val="24"/>
          <w:szCs w:val="24"/>
          <w:lang w:val="bg-BG"/>
        </w:rPr>
        <w:t>жилищни</w:t>
      </w:r>
      <w:r w:rsidR="009C008C" w:rsidRPr="00543E32">
        <w:rPr>
          <w:rFonts w:ascii="Times New Roman" w:eastAsia="Calibri" w:hAnsi="Times New Roman"/>
          <w:sz w:val="24"/>
          <w:szCs w:val="24"/>
          <w:lang w:val="bg-BG"/>
        </w:rPr>
        <w:t>те</w:t>
      </w:r>
      <w:r w:rsidR="00F90916" w:rsidRPr="00543E32">
        <w:rPr>
          <w:rFonts w:ascii="Times New Roman" w:eastAsia="Calibri" w:hAnsi="Times New Roman"/>
          <w:sz w:val="24"/>
          <w:szCs w:val="24"/>
          <w:lang w:val="bg-BG"/>
        </w:rPr>
        <w:t xml:space="preserve"> нужди</w:t>
      </w:r>
      <w:r w:rsidR="009C008C" w:rsidRPr="00543E32">
        <w:rPr>
          <w:rFonts w:ascii="Times New Roman" w:eastAsia="Calibri" w:hAnsi="Times New Roman"/>
          <w:sz w:val="24"/>
          <w:szCs w:val="24"/>
          <w:lang w:val="bg-BG"/>
        </w:rPr>
        <w:t xml:space="preserve"> на населението</w:t>
      </w:r>
      <w:r w:rsidR="0011235E" w:rsidRPr="00543E32">
        <w:rPr>
          <w:rFonts w:ascii="Times New Roman" w:eastAsia="Calibri" w:hAnsi="Times New Roman"/>
          <w:sz w:val="24"/>
          <w:szCs w:val="24"/>
          <w:lang w:val="bg-BG"/>
        </w:rPr>
        <w:t>.</w:t>
      </w:r>
    </w:p>
    <w:p w14:paraId="7308587C" w14:textId="77777777" w:rsidR="00543E32" w:rsidRPr="00543E32" w:rsidRDefault="00543E32" w:rsidP="007F7790">
      <w:pPr>
        <w:spacing w:after="0" w:line="360" w:lineRule="auto"/>
        <w:ind w:firstLine="709"/>
        <w:jc w:val="both"/>
        <w:rPr>
          <w:rFonts w:ascii="Times New Roman" w:eastAsia="Calibri" w:hAnsi="Times New Roman"/>
          <w:sz w:val="24"/>
          <w:szCs w:val="24"/>
          <w:lang w:val="bg-BG"/>
        </w:rPr>
      </w:pPr>
    </w:p>
    <w:p w14:paraId="5CF88362" w14:textId="77777777" w:rsidR="00442C9B" w:rsidRPr="00EF78D0" w:rsidRDefault="009958B9" w:rsidP="008B7A68">
      <w:pPr>
        <w:widowControl w:val="0"/>
        <w:autoSpaceDE w:val="0"/>
        <w:autoSpaceDN w:val="0"/>
        <w:adjustRightInd w:val="0"/>
        <w:spacing w:after="0" w:line="348" w:lineRule="auto"/>
        <w:jc w:val="both"/>
        <w:rPr>
          <w:rFonts w:ascii="Times New Roman" w:hAnsi="Times New Roman"/>
          <w:b/>
          <w:sz w:val="24"/>
          <w:szCs w:val="24"/>
          <w:lang w:val="bg-BG"/>
        </w:rPr>
      </w:pPr>
      <w:r w:rsidRPr="00EF78D0">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EF78D0" w:rsidRDefault="00065D81" w:rsidP="008B7A68">
      <w:pPr>
        <w:spacing w:after="0" w:line="348" w:lineRule="auto"/>
        <w:ind w:firstLine="709"/>
        <w:jc w:val="both"/>
        <w:rPr>
          <w:rFonts w:ascii="Times New Roman" w:eastAsia="Calibri" w:hAnsi="Times New Roman"/>
          <w:sz w:val="24"/>
          <w:szCs w:val="24"/>
        </w:rPr>
      </w:pPr>
      <w:r w:rsidRPr="00EF78D0">
        <w:rPr>
          <w:rFonts w:ascii="Times New Roman" w:eastAsia="Calibri" w:hAnsi="Times New Roman"/>
          <w:sz w:val="24"/>
          <w:szCs w:val="24"/>
          <w:lang w:val="bg-BG"/>
        </w:rPr>
        <w:lastRenderedPageBreak/>
        <w:t>Реализацията на инвестиционното предложение</w:t>
      </w:r>
      <w:r w:rsidRPr="00EF78D0">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EF78D0" w:rsidRDefault="0042495B" w:rsidP="008B7A68">
      <w:pPr>
        <w:spacing w:after="0" w:line="348" w:lineRule="auto"/>
        <w:ind w:firstLine="709"/>
        <w:jc w:val="both"/>
        <w:rPr>
          <w:rFonts w:ascii="Times New Roman" w:eastAsia="Calibri" w:hAnsi="Times New Roman"/>
          <w:sz w:val="24"/>
          <w:szCs w:val="24"/>
          <w:lang w:val="bg-BG"/>
        </w:rPr>
      </w:pPr>
      <w:r w:rsidRPr="00EF78D0">
        <w:rPr>
          <w:rFonts w:ascii="Times New Roman" w:eastAsia="Calibri" w:hAnsi="Times New Roman"/>
          <w:sz w:val="24"/>
          <w:szCs w:val="24"/>
          <w:lang w:val="bg-BG"/>
        </w:rPr>
        <w:t>И</w:t>
      </w:r>
      <w:r w:rsidR="00065D81" w:rsidRPr="00EF78D0">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EF78D0" w:rsidRDefault="00EC59A6" w:rsidP="008B7A68">
      <w:pPr>
        <w:spacing w:after="0" w:line="348" w:lineRule="auto"/>
        <w:ind w:firstLine="709"/>
        <w:jc w:val="both"/>
        <w:rPr>
          <w:rFonts w:ascii="Times New Roman" w:eastAsia="Calibri" w:hAnsi="Times New Roman"/>
          <w:sz w:val="24"/>
          <w:szCs w:val="24"/>
          <w:lang w:val="bg-BG"/>
        </w:rPr>
      </w:pPr>
      <w:r w:rsidRPr="00EF78D0">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EF78D0">
        <w:rPr>
          <w:rFonts w:ascii="Times New Roman" w:eastAsia="Calibri" w:hAnsi="Times New Roman"/>
          <w:sz w:val="24"/>
          <w:szCs w:val="24"/>
          <w:lang w:val="bg-BG"/>
        </w:rPr>
        <w:t>акона за защитените територии</w:t>
      </w:r>
      <w:r w:rsidRPr="00EF78D0">
        <w:rPr>
          <w:rFonts w:ascii="Times New Roman" w:eastAsia="Calibri" w:hAnsi="Times New Roman"/>
          <w:sz w:val="24"/>
          <w:szCs w:val="24"/>
        </w:rPr>
        <w:t xml:space="preserve">. </w:t>
      </w:r>
    </w:p>
    <w:p w14:paraId="45EA37DB" w14:textId="772B679A" w:rsidR="002755A4" w:rsidRPr="00EF78D0" w:rsidRDefault="002E531E" w:rsidP="008B7A68">
      <w:pPr>
        <w:spacing w:after="0" w:line="348" w:lineRule="auto"/>
        <w:ind w:firstLine="709"/>
        <w:jc w:val="both"/>
        <w:rPr>
          <w:rFonts w:ascii="Times New Roman" w:eastAsia="Calibri" w:hAnsi="Times New Roman"/>
          <w:sz w:val="24"/>
          <w:szCs w:val="24"/>
          <w:lang w:val="bg-BG"/>
        </w:rPr>
      </w:pPr>
      <w:r w:rsidRPr="00EF78D0">
        <w:rPr>
          <w:rFonts w:ascii="Times New Roman" w:eastAsia="Calibri" w:hAnsi="Times New Roman"/>
          <w:sz w:val="24"/>
          <w:szCs w:val="24"/>
          <w:lang w:val="bg-BG"/>
        </w:rPr>
        <w:t>От представеното</w:t>
      </w:r>
      <w:r w:rsidRPr="00EF78D0">
        <w:rPr>
          <w:rFonts w:ascii="Times New Roman" w:eastAsia="Calibri" w:hAnsi="Times New Roman"/>
          <w:sz w:val="24"/>
          <w:szCs w:val="24"/>
        </w:rPr>
        <w:t xml:space="preserve"> писмо № </w:t>
      </w:r>
      <w:r w:rsidR="00A2269C" w:rsidRPr="00EF78D0">
        <w:rPr>
          <w:rFonts w:ascii="Times New Roman" w:hAnsi="Times New Roman"/>
          <w:sz w:val="24"/>
          <w:szCs w:val="24"/>
          <w:lang w:val="bg-BG"/>
        </w:rPr>
        <w:t>ОВОС-</w:t>
      </w:r>
      <w:r w:rsidR="00EF78D0" w:rsidRPr="00EF78D0">
        <w:rPr>
          <w:rFonts w:ascii="Times New Roman" w:hAnsi="Times New Roman"/>
          <w:sz w:val="24"/>
          <w:szCs w:val="24"/>
          <w:lang w:val="bg-BG"/>
        </w:rPr>
        <w:t>2116</w:t>
      </w:r>
      <w:r w:rsidR="00A2269C" w:rsidRPr="00EF78D0">
        <w:rPr>
          <w:rFonts w:ascii="Times New Roman" w:hAnsi="Times New Roman"/>
          <w:sz w:val="24"/>
          <w:szCs w:val="24"/>
        </w:rPr>
        <w:t>-</w:t>
      </w:r>
      <w:r w:rsidR="00EF78D0" w:rsidRPr="00EF78D0">
        <w:rPr>
          <w:rFonts w:ascii="Times New Roman" w:hAnsi="Times New Roman"/>
          <w:sz w:val="24"/>
          <w:szCs w:val="24"/>
          <w:lang w:val="bg-BG"/>
        </w:rPr>
        <w:t>7</w:t>
      </w:r>
      <w:r w:rsidR="00A2269C" w:rsidRPr="00EF78D0">
        <w:rPr>
          <w:rFonts w:ascii="Times New Roman" w:hAnsi="Times New Roman"/>
          <w:sz w:val="24"/>
          <w:szCs w:val="24"/>
        </w:rPr>
        <w:t xml:space="preserve"> / </w:t>
      </w:r>
      <w:r w:rsidR="00EF78D0" w:rsidRPr="00EF78D0">
        <w:rPr>
          <w:rFonts w:ascii="Times New Roman" w:hAnsi="Times New Roman"/>
          <w:sz w:val="24"/>
          <w:szCs w:val="24"/>
          <w:lang w:val="bg-BG"/>
        </w:rPr>
        <w:t>08.12</w:t>
      </w:r>
      <w:r w:rsidR="00A2269C" w:rsidRPr="00EF78D0">
        <w:rPr>
          <w:rFonts w:ascii="Times New Roman" w:hAnsi="Times New Roman"/>
          <w:sz w:val="24"/>
          <w:szCs w:val="24"/>
        </w:rPr>
        <w:t>.202</w:t>
      </w:r>
      <w:r w:rsidR="00B75188" w:rsidRPr="00EF78D0">
        <w:rPr>
          <w:rFonts w:ascii="Times New Roman" w:hAnsi="Times New Roman"/>
          <w:sz w:val="24"/>
          <w:szCs w:val="24"/>
          <w:lang w:val="bg-BG"/>
        </w:rPr>
        <w:t>5</w:t>
      </w:r>
      <w:r w:rsidR="00475E1E" w:rsidRPr="00EF78D0">
        <w:rPr>
          <w:rFonts w:ascii="Times New Roman" w:hAnsi="Times New Roman"/>
          <w:sz w:val="24"/>
          <w:szCs w:val="24"/>
          <w:lang w:val="bg-BG"/>
        </w:rPr>
        <w:t>г.</w:t>
      </w:r>
      <w:r w:rsidR="006B49F5" w:rsidRPr="00EF78D0">
        <w:rPr>
          <w:rFonts w:ascii="Times New Roman" w:hAnsi="Times New Roman"/>
          <w:sz w:val="24"/>
          <w:szCs w:val="24"/>
          <w:lang w:val="bg-BG"/>
        </w:rPr>
        <w:t>,</w:t>
      </w:r>
      <w:r w:rsidRPr="00EF78D0">
        <w:rPr>
          <w:rFonts w:ascii="Times New Roman" w:eastAsia="Calibri" w:hAnsi="Times New Roman"/>
          <w:sz w:val="24"/>
          <w:szCs w:val="24"/>
          <w:lang w:val="bg-BG"/>
        </w:rPr>
        <w:t xml:space="preserve"> издадено от </w:t>
      </w:r>
      <w:r w:rsidR="002849F5" w:rsidRPr="00EF78D0">
        <w:rPr>
          <w:rFonts w:ascii="Times New Roman" w:eastAsia="Calibri" w:hAnsi="Times New Roman"/>
          <w:sz w:val="24"/>
          <w:szCs w:val="24"/>
          <w:lang w:val="bg-BG"/>
        </w:rPr>
        <w:t>Регионална инспекция по околната среда и водите – Пловдив при МОСВ</w:t>
      </w:r>
      <w:r w:rsidRPr="00EF78D0">
        <w:rPr>
          <w:rFonts w:ascii="Times New Roman" w:eastAsia="Calibri" w:hAnsi="Times New Roman"/>
          <w:sz w:val="24"/>
          <w:szCs w:val="24"/>
        </w:rPr>
        <w:t xml:space="preserve">, </w:t>
      </w:r>
      <w:r w:rsidRPr="00EF78D0">
        <w:rPr>
          <w:rFonts w:ascii="Times New Roman" w:eastAsia="Calibri" w:hAnsi="Times New Roman"/>
          <w:sz w:val="24"/>
          <w:szCs w:val="24"/>
          <w:lang w:val="bg-BG"/>
        </w:rPr>
        <w:t xml:space="preserve">е видно, че </w:t>
      </w:r>
      <w:r w:rsidRPr="00EF78D0">
        <w:rPr>
          <w:rFonts w:ascii="Times New Roman" w:eastAsia="Calibri" w:hAnsi="Times New Roman"/>
          <w:sz w:val="24"/>
          <w:szCs w:val="24"/>
        </w:rPr>
        <w:t xml:space="preserve">имотът, предмет на ИП, </w:t>
      </w:r>
      <w:r w:rsidRPr="00EF78D0">
        <w:rPr>
          <w:rFonts w:ascii="Times New Roman" w:eastAsia="Calibri" w:hAnsi="Times New Roman"/>
          <w:sz w:val="24"/>
          <w:szCs w:val="24"/>
          <w:lang w:val="bg-BG"/>
        </w:rPr>
        <w:t xml:space="preserve">не </w:t>
      </w:r>
      <w:r w:rsidRPr="00EF78D0">
        <w:rPr>
          <w:rFonts w:ascii="Times New Roman" w:eastAsia="Calibri" w:hAnsi="Times New Roman"/>
          <w:sz w:val="24"/>
          <w:szCs w:val="24"/>
        </w:rPr>
        <w:t>попада в границите на защитен</w:t>
      </w:r>
      <w:r w:rsidRPr="00EF78D0">
        <w:rPr>
          <w:rFonts w:ascii="Times New Roman" w:eastAsia="Calibri" w:hAnsi="Times New Roman"/>
          <w:sz w:val="24"/>
          <w:szCs w:val="24"/>
          <w:lang w:val="bg-BG"/>
        </w:rPr>
        <w:t>и</w:t>
      </w:r>
      <w:r w:rsidRPr="00EF78D0">
        <w:rPr>
          <w:rFonts w:ascii="Times New Roman" w:eastAsia="Calibri" w:hAnsi="Times New Roman"/>
          <w:sz w:val="24"/>
          <w:szCs w:val="24"/>
        </w:rPr>
        <w:t xml:space="preserve"> зон</w:t>
      </w:r>
      <w:r w:rsidRPr="00EF78D0">
        <w:rPr>
          <w:rFonts w:ascii="Times New Roman" w:eastAsia="Calibri" w:hAnsi="Times New Roman"/>
          <w:sz w:val="24"/>
          <w:szCs w:val="24"/>
          <w:lang w:val="bg-BG"/>
        </w:rPr>
        <w:t xml:space="preserve">и. </w:t>
      </w:r>
    </w:p>
    <w:p w14:paraId="08DFAF61" w14:textId="6774CEBA" w:rsidR="00AD23E6" w:rsidRPr="00021191" w:rsidRDefault="00AD23E6" w:rsidP="008B7A68">
      <w:pPr>
        <w:spacing w:after="0" w:line="348" w:lineRule="auto"/>
        <w:ind w:firstLine="709"/>
        <w:jc w:val="both"/>
        <w:rPr>
          <w:rFonts w:ascii="Times New Roman" w:eastAsia="Calibri" w:hAnsi="Times New Roman"/>
          <w:sz w:val="24"/>
          <w:szCs w:val="24"/>
          <w:lang w:val="bg-BG"/>
        </w:rPr>
      </w:pPr>
      <w:r w:rsidRPr="00021191">
        <w:rPr>
          <w:rFonts w:ascii="Times New Roman" w:eastAsia="Calibri" w:hAnsi="Times New Roman"/>
          <w:sz w:val="24"/>
          <w:szCs w:val="24"/>
          <w:lang w:val="bg-BG"/>
        </w:rPr>
        <w:t xml:space="preserve">Площадката за осъществяване на инвестиционното предложение се намира </w:t>
      </w:r>
      <w:r w:rsidR="00B129B0" w:rsidRPr="00021191">
        <w:rPr>
          <w:rFonts w:ascii="Times New Roman" w:eastAsia="Calibri" w:hAnsi="Times New Roman"/>
          <w:sz w:val="24"/>
          <w:szCs w:val="24"/>
          <w:lang w:val="bg-BG"/>
        </w:rPr>
        <w:t>източно</w:t>
      </w:r>
      <w:r w:rsidRPr="00021191">
        <w:rPr>
          <w:rFonts w:ascii="Times New Roman" w:eastAsia="Calibri" w:hAnsi="Times New Roman"/>
          <w:sz w:val="24"/>
          <w:szCs w:val="24"/>
          <w:lang w:val="bg-BG"/>
        </w:rPr>
        <w:t xml:space="preserve"> от с. </w:t>
      </w:r>
      <w:r w:rsidR="00B129B0" w:rsidRPr="00021191">
        <w:rPr>
          <w:rFonts w:ascii="Times New Roman" w:eastAsia="Calibri" w:hAnsi="Times New Roman"/>
          <w:sz w:val="24"/>
          <w:szCs w:val="24"/>
          <w:lang w:val="bg-BG"/>
        </w:rPr>
        <w:t>Браниполе</w:t>
      </w:r>
      <w:r w:rsidR="00021191" w:rsidRPr="00021191">
        <w:rPr>
          <w:rFonts w:ascii="Times New Roman" w:eastAsia="Calibri" w:hAnsi="Times New Roman"/>
          <w:sz w:val="24"/>
          <w:szCs w:val="24"/>
          <w:lang w:val="bg-BG"/>
        </w:rPr>
        <w:t xml:space="preserve"> и северно от с. Брестник</w:t>
      </w:r>
      <w:r w:rsidRPr="00021191">
        <w:rPr>
          <w:rFonts w:ascii="Times New Roman" w:eastAsia="Calibri" w:hAnsi="Times New Roman"/>
          <w:sz w:val="24"/>
          <w:szCs w:val="24"/>
          <w:lang w:val="bg-BG"/>
        </w:rPr>
        <w:t xml:space="preserve">. Имотът не попада в територии с висока консервационна стойност, съгласно Закона за биологичното разнообразие. </w:t>
      </w:r>
    </w:p>
    <w:p w14:paraId="4A4602C0" w14:textId="77777777" w:rsidR="00AD23E6" w:rsidRPr="00021191" w:rsidRDefault="00AD23E6" w:rsidP="008B7A68">
      <w:pPr>
        <w:spacing w:after="0" w:line="348" w:lineRule="auto"/>
        <w:ind w:firstLine="709"/>
        <w:jc w:val="both"/>
        <w:rPr>
          <w:rFonts w:ascii="Times New Roman" w:eastAsia="Calibri" w:hAnsi="Times New Roman"/>
          <w:sz w:val="24"/>
          <w:szCs w:val="24"/>
          <w:lang w:val="bg-BG"/>
        </w:rPr>
      </w:pPr>
      <w:r w:rsidRPr="00021191">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021191">
        <w:rPr>
          <w:rFonts w:ascii="Times New Roman" w:hAnsi="Times New Roman"/>
          <w:sz w:val="24"/>
          <w:szCs w:val="24"/>
          <w:lang w:val="bg-BG"/>
        </w:rPr>
        <w:t>BG0001033 „Брестовица“.</w:t>
      </w:r>
      <w:r w:rsidRPr="00021191">
        <w:rPr>
          <w:rFonts w:ascii="Times New Roman" w:eastAsia="Calibri" w:hAnsi="Times New Roman"/>
          <w:sz w:val="24"/>
          <w:szCs w:val="24"/>
          <w:lang w:val="bg-BG"/>
        </w:rPr>
        <w:t xml:space="preserve"> Класифицирана е като защитена зона тип К- по Директива 92/43/ЕЕС за защита и опазване на природните местообитания и дивата флора и фауна, която припокрива защитена зона по защита на дивите птици. </w:t>
      </w:r>
    </w:p>
    <w:p w14:paraId="08C24AC7" w14:textId="77777777" w:rsidR="00BB33A0" w:rsidRPr="00021191" w:rsidRDefault="00BB33A0" w:rsidP="00BB33A0">
      <w:pPr>
        <w:spacing w:after="0" w:line="360" w:lineRule="auto"/>
        <w:ind w:firstLine="709"/>
        <w:jc w:val="both"/>
        <w:rPr>
          <w:rFonts w:ascii="Times New Roman" w:eastAsia="Calibri" w:hAnsi="Times New Roman"/>
          <w:sz w:val="24"/>
          <w:szCs w:val="24"/>
          <w:lang w:val="bg-BG"/>
        </w:rPr>
      </w:pPr>
      <w:r w:rsidRPr="00021191">
        <w:rPr>
          <w:rFonts w:ascii="Times New Roman" w:eastAsia="Calibri" w:hAnsi="Times New Roman"/>
          <w:sz w:val="24"/>
          <w:szCs w:val="24"/>
          <w:lang w:val="bg-BG"/>
        </w:rPr>
        <w:t>Площ: 2670.04 хектара</w:t>
      </w:r>
    </w:p>
    <w:p w14:paraId="20BB7C14" w14:textId="77777777" w:rsidR="00BB33A0" w:rsidRPr="00021191" w:rsidRDefault="00BB33A0" w:rsidP="00BB33A0">
      <w:pPr>
        <w:spacing w:after="0" w:line="360" w:lineRule="auto"/>
        <w:ind w:left="708" w:firstLine="1"/>
        <w:jc w:val="both"/>
        <w:rPr>
          <w:rFonts w:ascii="Times New Roman" w:eastAsia="Calibri" w:hAnsi="Times New Roman"/>
          <w:sz w:val="24"/>
          <w:szCs w:val="24"/>
          <w:lang w:val="bg-BG"/>
        </w:rPr>
      </w:pPr>
      <w:r w:rsidRPr="00021191">
        <w:rPr>
          <w:rFonts w:ascii="Times New Roman" w:eastAsia="Calibri" w:hAnsi="Times New Roman"/>
          <w:sz w:val="24"/>
          <w:szCs w:val="24"/>
          <w:lang w:val="bg-BG"/>
        </w:rPr>
        <w:t>Местоположение:</w:t>
      </w:r>
      <w:r w:rsidRPr="00021191">
        <w:rPr>
          <w:rFonts w:ascii="Times New Roman" w:eastAsia="Calibri" w:hAnsi="Times New Roman"/>
          <w:sz w:val="24"/>
          <w:szCs w:val="24"/>
          <w:lang w:val="bg-BG"/>
        </w:rPr>
        <w:br/>
        <w:t>1. Област: Пловдив, Община: Перущица, Населено място: гр. Перущица;</w:t>
      </w:r>
    </w:p>
    <w:p w14:paraId="5393BF31" w14:textId="77777777" w:rsidR="00BB33A0" w:rsidRPr="00021191" w:rsidRDefault="00BB33A0" w:rsidP="00BB33A0">
      <w:pPr>
        <w:spacing w:after="0" w:line="360" w:lineRule="auto"/>
        <w:ind w:left="708" w:firstLine="1"/>
        <w:jc w:val="both"/>
        <w:rPr>
          <w:rFonts w:ascii="Times New Roman" w:eastAsia="Calibri" w:hAnsi="Times New Roman"/>
          <w:sz w:val="24"/>
          <w:szCs w:val="24"/>
          <w:lang w:val="bg-BG"/>
        </w:rPr>
      </w:pPr>
      <w:r w:rsidRPr="00021191">
        <w:rPr>
          <w:rFonts w:ascii="Times New Roman" w:eastAsia="Calibri" w:hAnsi="Times New Roman"/>
          <w:sz w:val="24"/>
          <w:szCs w:val="24"/>
          <w:lang w:val="bg-BG"/>
        </w:rPr>
        <w:t>2. Област: Пловдив, Община: Родопи, Населено място: с. Брестовица, с. Извор, с. Марково, с. Първенец, с. Храбрино</w:t>
      </w:r>
    </w:p>
    <w:p w14:paraId="661A8FEB" w14:textId="77777777" w:rsidR="00BB33A0" w:rsidRPr="00021191" w:rsidRDefault="00BB33A0" w:rsidP="00BB33A0">
      <w:pPr>
        <w:spacing w:after="0" w:line="360" w:lineRule="auto"/>
        <w:ind w:firstLine="709"/>
        <w:jc w:val="both"/>
        <w:rPr>
          <w:rFonts w:ascii="Times New Roman" w:eastAsia="Calibri" w:hAnsi="Times New Roman"/>
          <w:sz w:val="24"/>
          <w:szCs w:val="24"/>
          <w:lang w:val="bg-BG"/>
        </w:rPr>
      </w:pPr>
      <w:r w:rsidRPr="00021191">
        <w:rPr>
          <w:rFonts w:ascii="Times New Roman" w:eastAsia="Calibri" w:hAnsi="Times New Roman"/>
          <w:sz w:val="24"/>
          <w:szCs w:val="24"/>
          <w:lang w:val="bg-BG"/>
        </w:rPr>
        <w:t>Попада на територията на следните Регионални инспекции по околната среда и водите (РИОСВ) Пловдив - бул. "Марица" 122</w:t>
      </w:r>
    </w:p>
    <w:p w14:paraId="17784688" w14:textId="6488147D" w:rsidR="00BB33A0" w:rsidRPr="00021191" w:rsidRDefault="00BB33A0" w:rsidP="00BB33A0">
      <w:pPr>
        <w:spacing w:after="0" w:line="360" w:lineRule="auto"/>
        <w:ind w:firstLine="709"/>
        <w:jc w:val="both"/>
        <w:rPr>
          <w:rFonts w:ascii="Times New Roman" w:eastAsia="Calibri" w:hAnsi="Times New Roman"/>
          <w:sz w:val="24"/>
          <w:szCs w:val="24"/>
          <w:lang w:val="bg-BG"/>
        </w:rPr>
      </w:pPr>
      <w:r w:rsidRPr="00021191">
        <w:rPr>
          <w:rFonts w:ascii="Times New Roman" w:eastAsia="Calibri" w:hAnsi="Times New Roman"/>
          <w:sz w:val="24"/>
          <w:szCs w:val="24"/>
          <w:lang w:val="bg-BG"/>
        </w:rPr>
        <w:t>Документи за обявяване:</w:t>
      </w:r>
      <w:r w:rsidR="00456821" w:rsidRPr="00021191">
        <w:rPr>
          <w:rFonts w:ascii="Times New Roman" w:eastAsia="Calibri" w:hAnsi="Times New Roman"/>
          <w:sz w:val="24"/>
          <w:szCs w:val="24"/>
          <w:lang w:val="bg-BG"/>
        </w:rPr>
        <w:t xml:space="preserve"> </w:t>
      </w:r>
      <w:r w:rsidRPr="00021191">
        <w:rPr>
          <w:rFonts w:ascii="Times New Roman" w:eastAsia="Calibri" w:hAnsi="Times New Roman"/>
          <w:sz w:val="24"/>
          <w:szCs w:val="24"/>
          <w:lang w:val="bg-BG"/>
        </w:rPr>
        <w:t>Заповед No.РД-381 от 15.05.2020 г., бр. 50/2020 на Държавен вестник 2-2-1033-381-2020</w:t>
      </w:r>
    </w:p>
    <w:p w14:paraId="008D2A5B" w14:textId="31780618" w:rsidR="00AD23E6" w:rsidRPr="00021191" w:rsidRDefault="00AD23E6" w:rsidP="008B7A68">
      <w:pPr>
        <w:spacing w:after="0" w:line="360" w:lineRule="auto"/>
        <w:jc w:val="both"/>
        <w:rPr>
          <w:rFonts w:ascii="Times New Roman" w:eastAsia="Calibri" w:hAnsi="Times New Roman"/>
          <w:sz w:val="24"/>
          <w:szCs w:val="24"/>
          <w:lang w:val="bg-BG"/>
        </w:rPr>
      </w:pPr>
      <w:r w:rsidRPr="00021191">
        <w:rPr>
          <w:rFonts w:ascii="Times New Roman" w:eastAsia="Calibri" w:hAnsi="Times New Roman"/>
          <w:noProof/>
          <w:sz w:val="24"/>
          <w:szCs w:val="24"/>
          <w:lang w:val="bg-BG" w:eastAsia="bg-BG"/>
        </w:rPr>
        <w:lastRenderedPageBreak/>
        <w:drawing>
          <wp:inline distT="0" distB="0" distL="0" distR="0" wp14:anchorId="648E8D13" wp14:editId="5474FF0A">
            <wp:extent cx="6246108" cy="45148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6108" cy="4514850"/>
                    </a:xfrm>
                    <a:prstGeom prst="rect">
                      <a:avLst/>
                    </a:prstGeom>
                    <a:noFill/>
                    <a:ln>
                      <a:noFill/>
                    </a:ln>
                  </pic:spPr>
                </pic:pic>
              </a:graphicData>
            </a:graphic>
          </wp:inline>
        </w:drawing>
      </w:r>
    </w:p>
    <w:p w14:paraId="26A057D7" w14:textId="07CC710E" w:rsidR="00223732" w:rsidRPr="00FB21A2" w:rsidRDefault="00FB21A2" w:rsidP="00223732">
      <w:pPr>
        <w:spacing w:after="0" w:line="360" w:lineRule="auto"/>
        <w:jc w:val="both"/>
        <w:rPr>
          <w:rFonts w:ascii="Times New Roman" w:eastAsia="Calibri" w:hAnsi="Times New Roman"/>
          <w:sz w:val="24"/>
          <w:szCs w:val="24"/>
          <w:lang w:val="bg-BG"/>
        </w:rPr>
      </w:pPr>
      <w:r w:rsidRPr="00FB21A2">
        <w:rPr>
          <w:rFonts w:ascii="Times New Roman" w:eastAsia="Calibri" w:hAnsi="Times New Roman"/>
          <w:noProof/>
          <w:sz w:val="24"/>
          <w:szCs w:val="24"/>
          <w:lang w:val="bg-BG" w:eastAsia="bg-BG"/>
        </w:rPr>
        <w:drawing>
          <wp:inline distT="0" distB="0" distL="0" distR="0" wp14:anchorId="4E38D76A" wp14:editId="0BA845B9">
            <wp:extent cx="6252889" cy="4752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2889" cy="4752975"/>
                    </a:xfrm>
                    <a:prstGeom prst="rect">
                      <a:avLst/>
                    </a:prstGeom>
                    <a:noFill/>
                    <a:ln>
                      <a:noFill/>
                    </a:ln>
                  </pic:spPr>
                </pic:pic>
              </a:graphicData>
            </a:graphic>
          </wp:inline>
        </w:drawing>
      </w:r>
    </w:p>
    <w:p w14:paraId="5FE0731D" w14:textId="232A65BD" w:rsidR="00AD23E6" w:rsidRPr="00FD2993" w:rsidRDefault="00AD23E6" w:rsidP="00593EEE">
      <w:pPr>
        <w:spacing w:after="0" w:line="360" w:lineRule="auto"/>
        <w:ind w:firstLine="709"/>
        <w:jc w:val="both"/>
        <w:rPr>
          <w:rFonts w:ascii="Times New Roman" w:eastAsia="Calibri" w:hAnsi="Times New Roman"/>
          <w:sz w:val="24"/>
          <w:szCs w:val="24"/>
          <w:lang w:val="bg-BG"/>
        </w:rPr>
      </w:pPr>
      <w:r w:rsidRPr="00FA0D9A">
        <w:rPr>
          <w:rFonts w:ascii="Times New Roman" w:eastAsia="Calibri" w:hAnsi="Times New Roman"/>
          <w:sz w:val="24"/>
          <w:szCs w:val="24"/>
          <w:lang w:val="bg-BG"/>
        </w:rPr>
        <w:lastRenderedPageBreak/>
        <w:t>Имотът</w:t>
      </w:r>
      <w:r w:rsidR="00211C53" w:rsidRPr="00FA0D9A">
        <w:rPr>
          <w:rFonts w:ascii="Times New Roman" w:eastAsia="Calibri" w:hAnsi="Times New Roman"/>
          <w:sz w:val="24"/>
          <w:szCs w:val="24"/>
          <w:lang w:val="bg-BG"/>
        </w:rPr>
        <w:t>, предмет на инвестиционното предложение,</w:t>
      </w:r>
      <w:r w:rsidRPr="00FA0D9A">
        <w:rPr>
          <w:rFonts w:ascii="Times New Roman" w:eastAsia="Calibri" w:hAnsi="Times New Roman"/>
          <w:sz w:val="24"/>
          <w:szCs w:val="24"/>
          <w:lang w:val="bg-BG"/>
        </w:rPr>
        <w:t xml:space="preserve"> се намира </w:t>
      </w:r>
      <w:r w:rsidR="0061338A" w:rsidRPr="00FA0D9A">
        <w:rPr>
          <w:rFonts w:ascii="Times New Roman" w:eastAsia="Calibri" w:hAnsi="Times New Roman"/>
          <w:sz w:val="24"/>
          <w:szCs w:val="24"/>
          <w:lang w:val="bg-BG"/>
        </w:rPr>
        <w:t>североизточно</w:t>
      </w:r>
      <w:r w:rsidRPr="00FA0D9A">
        <w:rPr>
          <w:rFonts w:ascii="Times New Roman" w:eastAsia="Calibri" w:hAnsi="Times New Roman"/>
          <w:sz w:val="24"/>
          <w:szCs w:val="24"/>
          <w:lang w:val="bg-BG"/>
        </w:rPr>
        <w:t xml:space="preserve"> от Защитената зона, на около </w:t>
      </w:r>
      <w:r w:rsidR="00FA0D9A" w:rsidRPr="00FA0D9A">
        <w:rPr>
          <w:rFonts w:ascii="Times New Roman" w:eastAsia="Calibri" w:hAnsi="Times New Roman"/>
          <w:sz w:val="24"/>
          <w:szCs w:val="24"/>
          <w:lang w:val="bg-BG"/>
        </w:rPr>
        <w:t>6,00</w:t>
      </w:r>
      <w:r w:rsidR="009F553D" w:rsidRPr="00FA0D9A">
        <w:rPr>
          <w:rFonts w:ascii="Times New Roman" w:eastAsia="Calibri" w:hAnsi="Times New Roman"/>
          <w:sz w:val="24"/>
          <w:szCs w:val="24"/>
          <w:lang w:val="bg-BG"/>
        </w:rPr>
        <w:t xml:space="preserve"> км </w:t>
      </w:r>
      <w:r w:rsidRPr="00FA0D9A">
        <w:rPr>
          <w:rFonts w:ascii="Times New Roman" w:eastAsia="Calibri" w:hAnsi="Times New Roman"/>
          <w:sz w:val="24"/>
          <w:szCs w:val="24"/>
          <w:lang w:val="bg-BG"/>
        </w:rPr>
        <w:t xml:space="preserve">от нея. Представлява земеделска земя с начин на трайно ползване </w:t>
      </w:r>
      <w:r w:rsidR="00FA0D9A" w:rsidRPr="00FA0D9A">
        <w:rPr>
          <w:rFonts w:ascii="Times New Roman" w:eastAsia="Calibri" w:hAnsi="Times New Roman"/>
          <w:sz w:val="24"/>
          <w:szCs w:val="24"/>
          <w:lang w:val="bg-BG"/>
        </w:rPr>
        <w:t>„Друг вид земеделска земя“</w:t>
      </w:r>
      <w:r w:rsidRPr="00FA0D9A">
        <w:rPr>
          <w:rFonts w:ascii="Times New Roman" w:eastAsia="Calibri" w:hAnsi="Times New Roman"/>
          <w:sz w:val="24"/>
          <w:szCs w:val="24"/>
          <w:lang w:val="bg-BG"/>
        </w:rPr>
        <w:t xml:space="preserve"> от </w:t>
      </w:r>
      <w:r w:rsidR="00FA0D9A" w:rsidRPr="00FA0D9A">
        <w:rPr>
          <w:rFonts w:ascii="Times New Roman" w:eastAsia="Calibri" w:hAnsi="Times New Roman"/>
          <w:sz w:val="24"/>
          <w:szCs w:val="24"/>
          <w:lang w:val="bg-BG"/>
        </w:rPr>
        <w:t>3</w:t>
      </w:r>
      <w:r w:rsidRPr="00FA0D9A">
        <w:rPr>
          <w:rFonts w:ascii="Times New Roman" w:eastAsia="Calibri" w:hAnsi="Times New Roman"/>
          <w:sz w:val="24"/>
          <w:szCs w:val="24"/>
          <w:lang w:val="bg-BG"/>
        </w:rPr>
        <w:t xml:space="preserve"> категория. 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w:t>
      </w:r>
      <w:r w:rsidRPr="00FD2993">
        <w:rPr>
          <w:rFonts w:ascii="Times New Roman" w:eastAsia="Calibri" w:hAnsi="Times New Roman"/>
          <w:sz w:val="24"/>
          <w:szCs w:val="24"/>
          <w:lang w:val="bg-BG"/>
        </w:rPr>
        <w:t xml:space="preserve">изброените по-горе местообитания, обект на опазване на Зоната. </w:t>
      </w:r>
    </w:p>
    <w:p w14:paraId="2ADD3DFB" w14:textId="0B48643F" w:rsidR="00FA0236" w:rsidRPr="00132021" w:rsidRDefault="00AD23E6" w:rsidP="00593EEE">
      <w:pPr>
        <w:spacing w:after="0" w:line="360" w:lineRule="auto"/>
        <w:ind w:firstLine="709"/>
        <w:jc w:val="both"/>
        <w:rPr>
          <w:rFonts w:ascii="Times New Roman" w:eastAsia="Calibri" w:hAnsi="Times New Roman"/>
          <w:sz w:val="24"/>
          <w:szCs w:val="24"/>
          <w:lang w:val="bg-BG"/>
        </w:rPr>
      </w:pPr>
      <w:r w:rsidRPr="00FD2993">
        <w:rPr>
          <w:rFonts w:ascii="Times New Roman" w:eastAsia="Calibri" w:hAnsi="Times New Roman"/>
          <w:sz w:val="24"/>
          <w:szCs w:val="24"/>
          <w:lang w:val="bg-BG"/>
        </w:rPr>
        <w:t xml:space="preserve">Инвестиционните намерения на </w:t>
      </w:r>
      <w:r w:rsidR="007D16CD" w:rsidRPr="00FD2993">
        <w:rPr>
          <w:rFonts w:ascii="Times New Roman" w:eastAsia="Calibri" w:hAnsi="Times New Roman"/>
          <w:sz w:val="24"/>
          <w:szCs w:val="24"/>
          <w:lang w:val="bg-BG"/>
        </w:rPr>
        <w:t>в</w:t>
      </w:r>
      <w:r w:rsidRPr="00FD2993">
        <w:rPr>
          <w:rFonts w:ascii="Times New Roman" w:eastAsia="Calibri" w:hAnsi="Times New Roman"/>
          <w:sz w:val="24"/>
          <w:szCs w:val="24"/>
          <w:lang w:val="bg-BG"/>
        </w:rPr>
        <w:t>ъзложител</w:t>
      </w:r>
      <w:r w:rsidR="007D16CD" w:rsidRPr="00FD2993">
        <w:rPr>
          <w:rFonts w:ascii="Times New Roman" w:eastAsia="Calibri" w:hAnsi="Times New Roman"/>
          <w:sz w:val="24"/>
          <w:szCs w:val="24"/>
          <w:lang w:val="bg-BG"/>
        </w:rPr>
        <w:t>ите</w:t>
      </w:r>
      <w:r w:rsidRPr="00FD2993">
        <w:rPr>
          <w:rFonts w:ascii="Times New Roman" w:eastAsia="Calibri" w:hAnsi="Times New Roman"/>
          <w:sz w:val="24"/>
          <w:szCs w:val="24"/>
          <w:lang w:val="bg-BG"/>
        </w:rPr>
        <w:t xml:space="preserve"> са свързани с жилищно застрояване. </w:t>
      </w:r>
      <w:r w:rsidR="006163B4" w:rsidRPr="00FD2993">
        <w:rPr>
          <w:rFonts w:ascii="Times New Roman" w:eastAsia="Calibri" w:hAnsi="Times New Roman"/>
          <w:sz w:val="24"/>
          <w:szCs w:val="24"/>
          <w:lang w:val="bg-BG"/>
        </w:rPr>
        <w:t>В близост до площадката</w:t>
      </w:r>
      <w:r w:rsidR="006163B4" w:rsidRPr="00132021">
        <w:rPr>
          <w:rFonts w:ascii="Times New Roman" w:eastAsia="Calibri" w:hAnsi="Times New Roman"/>
          <w:sz w:val="24"/>
          <w:szCs w:val="24"/>
          <w:lang w:val="bg-BG"/>
        </w:rPr>
        <w:t>, предмет на ИП, има множество имоти, които са в процедура по утвърждаване на ПУП-ПРЗ за промяна предназначението за жилищно застрояване.</w:t>
      </w:r>
    </w:p>
    <w:p w14:paraId="0D9BEFB8" w14:textId="6D1E3BF8" w:rsidR="00AD23E6" w:rsidRPr="00132021" w:rsidRDefault="00800507" w:rsidP="00593EEE">
      <w:pPr>
        <w:spacing w:after="0" w:line="360" w:lineRule="auto"/>
        <w:ind w:firstLine="709"/>
        <w:jc w:val="both"/>
        <w:rPr>
          <w:rFonts w:ascii="Times New Roman" w:eastAsia="Calibri" w:hAnsi="Times New Roman"/>
          <w:sz w:val="24"/>
          <w:szCs w:val="24"/>
          <w:lang w:val="bg-BG"/>
        </w:rPr>
      </w:pPr>
      <w:r w:rsidRPr="00132021">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132021">
        <w:rPr>
          <w:rFonts w:ascii="Times New Roman" w:eastAsia="Calibri" w:hAnsi="Times New Roman"/>
          <w:sz w:val="24"/>
          <w:szCs w:val="24"/>
        </w:rPr>
        <w:t>в  Защитени</w:t>
      </w:r>
      <w:proofErr w:type="gramEnd"/>
      <w:r w:rsidRPr="00132021">
        <w:rPr>
          <w:rFonts w:ascii="Times New Roman" w:eastAsia="Calibri" w:hAnsi="Times New Roman"/>
          <w:sz w:val="24"/>
          <w:szCs w:val="24"/>
        </w:rPr>
        <w:t xml:space="preserve"> природни територии и зони.</w:t>
      </w:r>
      <w:r w:rsidR="00AD23E6" w:rsidRPr="00132021">
        <w:rPr>
          <w:rFonts w:ascii="Times New Roman" w:eastAsia="Calibri" w:hAnsi="Times New Roman"/>
          <w:sz w:val="24"/>
          <w:szCs w:val="24"/>
          <w:lang w:val="bg-BG"/>
        </w:rPr>
        <w:t xml:space="preserve"> Предвидените дейности по инвестиционното предложение няма да повлияят на характера на екосистемите в зоната. Отстоянието на бъдещия обект е достатъчно и по никакъв начин няма да повлияе върху постоянните и защитени видове в Защитената зона. Описаното местоположение и параметри на предложението не създават въ</w:t>
      </w:r>
      <w:r w:rsidRPr="00132021">
        <w:rPr>
          <w:rFonts w:ascii="Times New Roman" w:eastAsia="Calibri" w:hAnsi="Times New Roman"/>
          <w:sz w:val="24"/>
          <w:szCs w:val="24"/>
          <w:lang w:val="bg-BG"/>
        </w:rPr>
        <w:t>зможности за въздействие върху з</w:t>
      </w:r>
      <w:r w:rsidR="00AD23E6" w:rsidRPr="00132021">
        <w:rPr>
          <w:rFonts w:ascii="Times New Roman" w:eastAsia="Calibri" w:hAnsi="Times New Roman"/>
          <w:sz w:val="24"/>
          <w:szCs w:val="24"/>
          <w:lang w:val="bg-BG"/>
        </w:rPr>
        <w:t>оната.</w:t>
      </w:r>
    </w:p>
    <w:p w14:paraId="16D37A20" w14:textId="4A00DD17" w:rsidR="004519EB" w:rsidRPr="00132021" w:rsidRDefault="004519EB" w:rsidP="00593EEE">
      <w:pPr>
        <w:spacing w:after="0" w:line="360" w:lineRule="auto"/>
        <w:ind w:firstLine="709"/>
        <w:jc w:val="both"/>
        <w:rPr>
          <w:rFonts w:ascii="Times New Roman" w:hAnsi="Times New Roman"/>
          <w:sz w:val="24"/>
          <w:szCs w:val="24"/>
          <w:lang w:val="bg-BG"/>
        </w:rPr>
      </w:pPr>
      <w:r w:rsidRPr="00132021">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1968AD5F" w14:textId="77777777" w:rsidR="002E531E" w:rsidRPr="00132021" w:rsidRDefault="00DE370C" w:rsidP="00593EEE">
      <w:pPr>
        <w:spacing w:after="0" w:line="360" w:lineRule="auto"/>
        <w:ind w:firstLine="709"/>
        <w:jc w:val="both"/>
        <w:rPr>
          <w:rFonts w:ascii="Times New Roman" w:eastAsia="Calibri" w:hAnsi="Times New Roman"/>
          <w:sz w:val="24"/>
          <w:szCs w:val="24"/>
          <w:lang w:val="bg-BG"/>
        </w:rPr>
      </w:pPr>
      <w:r w:rsidRPr="00132021">
        <w:rPr>
          <w:rFonts w:ascii="Times New Roman" w:eastAsia="Calibri" w:hAnsi="Times New Roman"/>
          <w:sz w:val="24"/>
          <w:szCs w:val="24"/>
        </w:rPr>
        <w:t xml:space="preserve">Реализацията на </w:t>
      </w:r>
      <w:r w:rsidRPr="00132021">
        <w:rPr>
          <w:rFonts w:ascii="Times New Roman" w:eastAsia="Calibri" w:hAnsi="Times New Roman"/>
          <w:sz w:val="24"/>
          <w:szCs w:val="24"/>
          <w:lang w:val="bg-BG"/>
        </w:rPr>
        <w:t>инвестиционното предложение</w:t>
      </w:r>
      <w:r w:rsidRPr="00132021">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132021">
        <w:rPr>
          <w:rFonts w:ascii="Times New Roman" w:eastAsia="Calibri" w:hAnsi="Times New Roman"/>
          <w:sz w:val="24"/>
          <w:szCs w:val="24"/>
          <w:lang w:val="bg-BG"/>
        </w:rPr>
        <w:t>сградите</w:t>
      </w:r>
      <w:r w:rsidRPr="00132021">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5FCFC96F" w14:textId="77777777" w:rsidR="00DE370C" w:rsidRPr="00132021" w:rsidRDefault="00DE370C" w:rsidP="00593EEE">
      <w:pPr>
        <w:spacing w:after="0" w:line="360" w:lineRule="auto"/>
        <w:ind w:firstLine="709"/>
        <w:jc w:val="both"/>
        <w:rPr>
          <w:rFonts w:ascii="Times New Roman" w:eastAsia="Calibri" w:hAnsi="Times New Roman"/>
          <w:sz w:val="24"/>
          <w:szCs w:val="24"/>
          <w:lang w:val="bg-BG"/>
        </w:rPr>
      </w:pPr>
      <w:r w:rsidRPr="00132021">
        <w:rPr>
          <w:rFonts w:ascii="Times New Roman" w:eastAsia="Calibri" w:hAnsi="Times New Roman"/>
          <w:sz w:val="24"/>
          <w:szCs w:val="24"/>
          <w:lang w:val="bg-BG"/>
        </w:rPr>
        <w:t xml:space="preserve">С реализацията на инвестиционното предложение не се </w:t>
      </w:r>
      <w:r w:rsidRPr="00132021">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16FA2CE" w14:textId="77777777" w:rsidR="00F46B0C" w:rsidRPr="00132021" w:rsidRDefault="00600295" w:rsidP="00593EEE">
      <w:pPr>
        <w:spacing w:after="0" w:line="360" w:lineRule="auto"/>
        <w:ind w:firstLine="709"/>
        <w:jc w:val="both"/>
        <w:rPr>
          <w:rFonts w:ascii="Times New Roman" w:eastAsia="Calibri" w:hAnsi="Times New Roman"/>
          <w:sz w:val="24"/>
          <w:szCs w:val="24"/>
        </w:rPr>
      </w:pPr>
      <w:r w:rsidRPr="00132021">
        <w:rPr>
          <w:rFonts w:ascii="Times New Roman" w:eastAsia="Calibri" w:hAnsi="Times New Roman"/>
          <w:sz w:val="24"/>
          <w:szCs w:val="24"/>
        </w:rPr>
        <w:lastRenderedPageBreak/>
        <w:t>Аналогич</w:t>
      </w:r>
      <w:r w:rsidR="00F46B0C" w:rsidRPr="00132021">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132021">
        <w:rPr>
          <w:rFonts w:ascii="Times New Roman" w:eastAsia="Calibri" w:hAnsi="Times New Roman"/>
          <w:sz w:val="24"/>
          <w:szCs w:val="24"/>
        </w:rPr>
        <w:t>дълготрайно  въздействие</w:t>
      </w:r>
      <w:proofErr w:type="gramEnd"/>
      <w:r w:rsidR="00F46B0C" w:rsidRPr="00132021">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72C59FDC" w14:textId="77777777" w:rsidR="00D95AE1" w:rsidRPr="00132021" w:rsidRDefault="00F46B0C" w:rsidP="00593EEE">
      <w:pPr>
        <w:spacing w:after="0" w:line="360" w:lineRule="auto"/>
        <w:ind w:firstLine="709"/>
        <w:jc w:val="both"/>
        <w:rPr>
          <w:rFonts w:ascii="Times New Roman" w:eastAsia="Calibri" w:hAnsi="Times New Roman"/>
          <w:sz w:val="24"/>
          <w:szCs w:val="24"/>
          <w:lang w:val="bg-BG"/>
        </w:rPr>
      </w:pPr>
      <w:r w:rsidRPr="00132021">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2292B1C3" w14:textId="77777777" w:rsidR="009958B9" w:rsidRPr="00625075" w:rsidRDefault="009958B9" w:rsidP="00593EEE">
      <w:pPr>
        <w:spacing w:after="0" w:line="360" w:lineRule="auto"/>
        <w:ind w:firstLine="709"/>
        <w:jc w:val="both"/>
        <w:rPr>
          <w:rFonts w:ascii="Times New Roman" w:eastAsia="Calibri" w:hAnsi="Times New Roman"/>
          <w:sz w:val="24"/>
          <w:szCs w:val="24"/>
          <w:lang w:val="bg-BG"/>
        </w:rPr>
      </w:pPr>
    </w:p>
    <w:p w14:paraId="70BA3C9C" w14:textId="77777777" w:rsidR="009958B9" w:rsidRPr="00D10C09"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D10C09">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B42469" w14:textId="77777777" w:rsidR="009958B9" w:rsidRPr="00D10C09" w:rsidRDefault="009958B9" w:rsidP="00593EEE">
      <w:pPr>
        <w:spacing w:after="0" w:line="360" w:lineRule="auto"/>
        <w:ind w:firstLine="709"/>
        <w:jc w:val="both"/>
        <w:rPr>
          <w:rFonts w:ascii="Times New Roman" w:eastAsia="Calibri" w:hAnsi="Times New Roman"/>
          <w:sz w:val="24"/>
          <w:szCs w:val="24"/>
        </w:rPr>
      </w:pPr>
      <w:r w:rsidRPr="00D10C09">
        <w:rPr>
          <w:rFonts w:ascii="Times New Roman" w:eastAsia="Calibri" w:hAnsi="Times New Roman"/>
          <w:sz w:val="24"/>
          <w:szCs w:val="24"/>
        </w:rPr>
        <w:t xml:space="preserve">Не се предвиждат други основни дейности, освен описаните.  </w:t>
      </w:r>
    </w:p>
    <w:p w14:paraId="20E58DD0" w14:textId="64B03E78" w:rsidR="0001032A" w:rsidRPr="00D10C09" w:rsidRDefault="009958B9" w:rsidP="00593EEE">
      <w:pPr>
        <w:spacing w:after="0" w:line="360" w:lineRule="auto"/>
        <w:ind w:firstLine="709"/>
        <w:jc w:val="both"/>
        <w:rPr>
          <w:rFonts w:ascii="Times New Roman" w:eastAsia="Calibri" w:hAnsi="Times New Roman"/>
          <w:sz w:val="24"/>
          <w:szCs w:val="24"/>
          <w:lang w:val="bg-BG"/>
        </w:rPr>
      </w:pPr>
      <w:r w:rsidRPr="00D10C09">
        <w:rPr>
          <w:rFonts w:ascii="Times New Roman" w:eastAsia="Calibri" w:hAnsi="Times New Roman"/>
          <w:sz w:val="24"/>
          <w:szCs w:val="24"/>
        </w:rPr>
        <w:t xml:space="preserve">Инвестиционното предложение </w:t>
      </w:r>
      <w:r w:rsidR="004965E2" w:rsidRPr="00D10C09">
        <w:rPr>
          <w:rFonts w:ascii="Times New Roman" w:eastAsia="Calibri" w:hAnsi="Times New Roman"/>
          <w:sz w:val="24"/>
          <w:szCs w:val="24"/>
          <w:lang w:val="bg-BG"/>
        </w:rPr>
        <w:t>представлява жилищно строителство</w:t>
      </w:r>
      <w:r w:rsidR="002009C0" w:rsidRPr="00D10C09">
        <w:rPr>
          <w:rFonts w:ascii="Times New Roman" w:eastAsia="Calibri" w:hAnsi="Times New Roman"/>
          <w:sz w:val="24"/>
          <w:szCs w:val="24"/>
          <w:lang w:val="bg-BG"/>
        </w:rPr>
        <w:t xml:space="preserve"> и изграждане на сондаж</w:t>
      </w:r>
      <w:r w:rsidR="00FF7629" w:rsidRPr="00D10C09">
        <w:rPr>
          <w:rFonts w:ascii="Times New Roman" w:eastAsia="Calibri" w:hAnsi="Times New Roman"/>
          <w:sz w:val="24"/>
          <w:szCs w:val="24"/>
          <w:lang w:val="bg-BG"/>
        </w:rPr>
        <w:t>е</w:t>
      </w:r>
      <w:r w:rsidR="002009C0" w:rsidRPr="00D10C09">
        <w:rPr>
          <w:rFonts w:ascii="Times New Roman" w:eastAsia="Calibri" w:hAnsi="Times New Roman"/>
          <w:sz w:val="24"/>
          <w:szCs w:val="24"/>
          <w:lang w:val="bg-BG"/>
        </w:rPr>
        <w:t>н кладен</w:t>
      </w:r>
      <w:r w:rsidR="00FF7629" w:rsidRPr="00D10C09">
        <w:rPr>
          <w:rFonts w:ascii="Times New Roman" w:eastAsia="Calibri" w:hAnsi="Times New Roman"/>
          <w:sz w:val="24"/>
          <w:szCs w:val="24"/>
          <w:lang w:val="bg-BG"/>
        </w:rPr>
        <w:t>е</w:t>
      </w:r>
      <w:r w:rsidR="002009C0" w:rsidRPr="00D10C09">
        <w:rPr>
          <w:rFonts w:ascii="Times New Roman" w:eastAsia="Calibri" w:hAnsi="Times New Roman"/>
          <w:sz w:val="24"/>
          <w:szCs w:val="24"/>
          <w:lang w:val="bg-BG"/>
        </w:rPr>
        <w:t>ц</w:t>
      </w:r>
      <w:r w:rsidR="004965E2" w:rsidRPr="00D10C09">
        <w:rPr>
          <w:rFonts w:ascii="Times New Roman" w:eastAsia="Calibri" w:hAnsi="Times New Roman"/>
          <w:sz w:val="24"/>
          <w:szCs w:val="24"/>
          <w:lang w:val="bg-BG"/>
        </w:rPr>
        <w:t xml:space="preserve"> и </w:t>
      </w:r>
      <w:r w:rsidRPr="00D10C09">
        <w:rPr>
          <w:rFonts w:ascii="Times New Roman" w:eastAsia="Calibri" w:hAnsi="Times New Roman"/>
          <w:sz w:val="24"/>
          <w:szCs w:val="24"/>
        </w:rPr>
        <w:t xml:space="preserve">включва всички дейности, които съпътстват </w:t>
      </w:r>
      <w:r w:rsidR="000F4876" w:rsidRPr="00D10C09">
        <w:rPr>
          <w:rFonts w:ascii="Times New Roman" w:eastAsia="Calibri" w:hAnsi="Times New Roman"/>
          <w:sz w:val="24"/>
          <w:szCs w:val="24"/>
          <w:lang w:val="bg-BG"/>
        </w:rPr>
        <w:t xml:space="preserve">изграждането на такъв тип обекти </w:t>
      </w:r>
      <w:r w:rsidRPr="00D10C09">
        <w:rPr>
          <w:rFonts w:ascii="Times New Roman" w:eastAsia="Calibri" w:hAnsi="Times New Roman"/>
          <w:sz w:val="24"/>
          <w:szCs w:val="24"/>
        </w:rPr>
        <w:t xml:space="preserve">– осигуряване на необходимите </w:t>
      </w:r>
      <w:r w:rsidR="0001032A" w:rsidRPr="00D10C09">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D10C09">
        <w:rPr>
          <w:rFonts w:ascii="Times New Roman" w:eastAsia="Calibri" w:hAnsi="Times New Roman"/>
          <w:sz w:val="24"/>
          <w:szCs w:val="24"/>
        </w:rPr>
        <w:t>ел.</w:t>
      </w:r>
      <w:r w:rsidR="0001032A" w:rsidRPr="00D10C09">
        <w:rPr>
          <w:rFonts w:ascii="Times New Roman" w:eastAsia="Calibri" w:hAnsi="Times New Roman"/>
          <w:sz w:val="24"/>
          <w:szCs w:val="24"/>
          <w:lang w:val="bg-BG"/>
        </w:rPr>
        <w:t xml:space="preserve"> </w:t>
      </w:r>
      <w:r w:rsidRPr="00D10C09">
        <w:rPr>
          <w:rFonts w:ascii="Times New Roman" w:eastAsia="Calibri" w:hAnsi="Times New Roman"/>
          <w:sz w:val="24"/>
          <w:szCs w:val="24"/>
        </w:rPr>
        <w:t>енергия и вода</w:t>
      </w:r>
      <w:r w:rsidR="0001032A" w:rsidRPr="00D10C09">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D10C09">
        <w:rPr>
          <w:rFonts w:ascii="Times New Roman" w:eastAsia="Calibri" w:hAnsi="Times New Roman"/>
          <w:sz w:val="24"/>
          <w:szCs w:val="24"/>
        </w:rPr>
        <w:t xml:space="preserve">. </w:t>
      </w:r>
    </w:p>
    <w:p w14:paraId="2C00DC2E" w14:textId="4D4AC891" w:rsidR="00DA6B2B" w:rsidRPr="00D10C09" w:rsidRDefault="00DA6B2B" w:rsidP="00593EEE">
      <w:pPr>
        <w:spacing w:after="0" w:line="360" w:lineRule="auto"/>
        <w:ind w:firstLine="709"/>
        <w:jc w:val="both"/>
        <w:rPr>
          <w:rFonts w:ascii="Times New Roman" w:eastAsia="Calibri" w:hAnsi="Times New Roman"/>
          <w:sz w:val="24"/>
          <w:szCs w:val="24"/>
          <w:lang w:val="bg-BG"/>
        </w:rPr>
      </w:pPr>
      <w:r w:rsidRPr="00D10C09">
        <w:rPr>
          <w:rFonts w:ascii="Times New Roman" w:eastAsia="Calibri" w:hAnsi="Times New Roman"/>
          <w:sz w:val="24"/>
          <w:szCs w:val="24"/>
          <w:lang w:val="bg-BG"/>
        </w:rPr>
        <w:t xml:space="preserve">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w:t>
      </w:r>
      <w:r w:rsidR="008D08FF" w:rsidRPr="00D10C09">
        <w:rPr>
          <w:rFonts w:ascii="Times New Roman" w:eastAsia="Calibri" w:hAnsi="Times New Roman"/>
          <w:sz w:val="24"/>
          <w:szCs w:val="24"/>
          <w:lang w:val="bg-BG"/>
        </w:rPr>
        <w:t xml:space="preserve">водоснабдяване от </w:t>
      </w:r>
      <w:r w:rsidR="00320190" w:rsidRPr="00D10C09">
        <w:rPr>
          <w:rFonts w:ascii="Times New Roman" w:eastAsia="Calibri" w:hAnsi="Times New Roman"/>
          <w:sz w:val="24"/>
          <w:szCs w:val="24"/>
          <w:lang w:val="bg-BG"/>
        </w:rPr>
        <w:t>алтернатив</w:t>
      </w:r>
      <w:r w:rsidR="00FF7629" w:rsidRPr="00D10C09">
        <w:rPr>
          <w:rFonts w:ascii="Times New Roman" w:eastAsia="Calibri" w:hAnsi="Times New Roman"/>
          <w:sz w:val="24"/>
          <w:szCs w:val="24"/>
          <w:lang w:val="bg-BG"/>
        </w:rPr>
        <w:t>е</w:t>
      </w:r>
      <w:r w:rsidR="00320190" w:rsidRPr="00D10C09">
        <w:rPr>
          <w:rFonts w:ascii="Times New Roman" w:eastAsia="Calibri" w:hAnsi="Times New Roman"/>
          <w:sz w:val="24"/>
          <w:szCs w:val="24"/>
          <w:lang w:val="bg-BG"/>
        </w:rPr>
        <w:t>н</w:t>
      </w:r>
      <w:r w:rsidR="008D08FF" w:rsidRPr="00D10C09">
        <w:rPr>
          <w:rFonts w:ascii="Times New Roman" w:eastAsia="Calibri" w:hAnsi="Times New Roman"/>
          <w:sz w:val="24"/>
          <w:szCs w:val="24"/>
          <w:lang w:val="bg-BG"/>
        </w:rPr>
        <w:t xml:space="preserve"> водоизточни</w:t>
      </w:r>
      <w:r w:rsidR="00FF7629" w:rsidRPr="00D10C09">
        <w:rPr>
          <w:rFonts w:ascii="Times New Roman" w:eastAsia="Calibri" w:hAnsi="Times New Roman"/>
          <w:sz w:val="24"/>
          <w:szCs w:val="24"/>
          <w:lang w:val="bg-BG"/>
        </w:rPr>
        <w:t>к</w:t>
      </w:r>
      <w:r w:rsidR="00320190" w:rsidRPr="00D10C09">
        <w:rPr>
          <w:rFonts w:ascii="Times New Roman" w:eastAsia="Calibri" w:hAnsi="Times New Roman"/>
          <w:sz w:val="24"/>
          <w:szCs w:val="24"/>
          <w:lang w:val="bg-BG"/>
        </w:rPr>
        <w:t xml:space="preserve"> – сондаж</w:t>
      </w:r>
      <w:r w:rsidR="00FF7629" w:rsidRPr="00D10C09">
        <w:rPr>
          <w:rFonts w:ascii="Times New Roman" w:eastAsia="Calibri" w:hAnsi="Times New Roman"/>
          <w:sz w:val="24"/>
          <w:szCs w:val="24"/>
          <w:lang w:val="bg-BG"/>
        </w:rPr>
        <w:t>е</w:t>
      </w:r>
      <w:r w:rsidR="00320190" w:rsidRPr="00D10C09">
        <w:rPr>
          <w:rFonts w:ascii="Times New Roman" w:eastAsia="Calibri" w:hAnsi="Times New Roman"/>
          <w:sz w:val="24"/>
          <w:szCs w:val="24"/>
          <w:lang w:val="bg-BG"/>
        </w:rPr>
        <w:t>н кладен</w:t>
      </w:r>
      <w:r w:rsidR="00FF7629" w:rsidRPr="00D10C09">
        <w:rPr>
          <w:rFonts w:ascii="Times New Roman" w:eastAsia="Calibri" w:hAnsi="Times New Roman"/>
          <w:sz w:val="24"/>
          <w:szCs w:val="24"/>
          <w:lang w:val="bg-BG"/>
        </w:rPr>
        <w:t>е</w:t>
      </w:r>
      <w:r w:rsidR="00320190" w:rsidRPr="00D10C09">
        <w:rPr>
          <w:rFonts w:ascii="Times New Roman" w:eastAsia="Calibri" w:hAnsi="Times New Roman"/>
          <w:sz w:val="24"/>
          <w:szCs w:val="24"/>
          <w:lang w:val="bg-BG"/>
        </w:rPr>
        <w:t>ц</w:t>
      </w:r>
      <w:r w:rsidRPr="00D10C09">
        <w:rPr>
          <w:rFonts w:ascii="Times New Roman" w:eastAsia="Calibri" w:hAnsi="Times New Roman"/>
          <w:sz w:val="24"/>
          <w:szCs w:val="24"/>
          <w:lang w:val="bg-BG"/>
        </w:rPr>
        <w:t>, както и площадкови подземни връзки.</w:t>
      </w:r>
    </w:p>
    <w:p w14:paraId="003E88D9" w14:textId="380BA18F" w:rsidR="004965E2" w:rsidRPr="00D10C09" w:rsidRDefault="00DA6B2B" w:rsidP="00593EEE">
      <w:pPr>
        <w:spacing w:after="0" w:line="360" w:lineRule="auto"/>
        <w:ind w:firstLine="709"/>
        <w:jc w:val="both"/>
        <w:rPr>
          <w:rFonts w:ascii="Times New Roman" w:eastAsia="Calibri" w:hAnsi="Times New Roman"/>
          <w:color w:val="FF0000"/>
          <w:sz w:val="24"/>
          <w:szCs w:val="24"/>
          <w:lang w:val="bg-BG"/>
        </w:rPr>
      </w:pPr>
      <w:r w:rsidRPr="00D10C09">
        <w:rPr>
          <w:rFonts w:ascii="Times New Roman" w:eastAsia="Calibri" w:hAnsi="Times New Roman"/>
          <w:sz w:val="24"/>
          <w:szCs w:val="24"/>
        </w:rPr>
        <w:t xml:space="preserve">Няма да има други дейности, свързани с добив на </w:t>
      </w:r>
      <w:r w:rsidRPr="00D10C09">
        <w:rPr>
          <w:rFonts w:ascii="Times New Roman" w:eastAsia="Calibri" w:hAnsi="Times New Roman"/>
          <w:sz w:val="24"/>
          <w:szCs w:val="24"/>
          <w:lang w:val="bg-BG"/>
        </w:rPr>
        <w:t>строителни материали</w:t>
      </w:r>
      <w:r w:rsidRPr="00D10C09">
        <w:rPr>
          <w:rFonts w:ascii="Times New Roman" w:eastAsia="Calibri" w:hAnsi="Times New Roman"/>
          <w:sz w:val="24"/>
          <w:szCs w:val="24"/>
        </w:rPr>
        <w:t xml:space="preserve">, </w:t>
      </w:r>
      <w:r w:rsidRPr="00D10C09">
        <w:rPr>
          <w:rFonts w:ascii="Times New Roman" w:eastAsia="Calibri" w:hAnsi="Times New Roman"/>
          <w:sz w:val="24"/>
          <w:szCs w:val="24"/>
          <w:lang w:val="bg-BG"/>
        </w:rPr>
        <w:t xml:space="preserve">добив </w:t>
      </w:r>
      <w:proofErr w:type="gramStart"/>
      <w:r w:rsidRPr="00D10C09">
        <w:rPr>
          <w:rFonts w:ascii="Times New Roman" w:eastAsia="Calibri" w:hAnsi="Times New Roman"/>
          <w:sz w:val="24"/>
          <w:szCs w:val="24"/>
          <w:lang w:val="bg-BG"/>
        </w:rPr>
        <w:t xml:space="preserve">или </w:t>
      </w:r>
      <w:r w:rsidRPr="00D10C09">
        <w:rPr>
          <w:rFonts w:ascii="Times New Roman" w:eastAsia="Calibri" w:hAnsi="Times New Roman"/>
          <w:sz w:val="24"/>
          <w:szCs w:val="24"/>
        </w:rPr>
        <w:t xml:space="preserve"> пренос</w:t>
      </w:r>
      <w:proofErr w:type="gramEnd"/>
      <w:r w:rsidRPr="00D10C09">
        <w:rPr>
          <w:rFonts w:ascii="Times New Roman" w:eastAsia="Calibri" w:hAnsi="Times New Roman"/>
          <w:sz w:val="24"/>
          <w:szCs w:val="24"/>
        </w:rPr>
        <w:t xml:space="preserve"> на ел. </w:t>
      </w:r>
      <w:r w:rsidRPr="00D10C09">
        <w:rPr>
          <w:rFonts w:ascii="Times New Roman" w:eastAsia="Calibri" w:hAnsi="Times New Roman"/>
          <w:sz w:val="24"/>
          <w:szCs w:val="24"/>
          <w:lang w:val="bg-BG"/>
        </w:rPr>
        <w:t>е</w:t>
      </w:r>
      <w:r w:rsidRPr="00D10C09">
        <w:rPr>
          <w:rFonts w:ascii="Times New Roman" w:eastAsia="Calibri" w:hAnsi="Times New Roman"/>
          <w:sz w:val="24"/>
          <w:szCs w:val="24"/>
        </w:rPr>
        <w:t>нергия</w:t>
      </w:r>
      <w:r w:rsidRPr="00D10C09">
        <w:rPr>
          <w:rFonts w:ascii="Times New Roman" w:eastAsia="Calibri" w:hAnsi="Times New Roman"/>
          <w:sz w:val="24"/>
          <w:szCs w:val="24"/>
          <w:lang w:val="bg-BG"/>
        </w:rPr>
        <w:t xml:space="preserve">, </w:t>
      </w:r>
      <w:r w:rsidRPr="00D10C09">
        <w:rPr>
          <w:rFonts w:ascii="Times New Roman" w:eastAsia="Calibri" w:hAnsi="Times New Roman"/>
          <w:sz w:val="24"/>
          <w:szCs w:val="24"/>
        </w:rPr>
        <w:t>които могат да окажат отрицателно въздействие върху околната среда</w:t>
      </w:r>
      <w:r w:rsidRPr="00D10C09">
        <w:rPr>
          <w:rFonts w:ascii="Times New Roman" w:eastAsia="Calibri" w:hAnsi="Times New Roman"/>
          <w:sz w:val="24"/>
          <w:szCs w:val="24"/>
          <w:lang w:val="bg-BG"/>
        </w:rPr>
        <w:t>.</w:t>
      </w:r>
    </w:p>
    <w:p w14:paraId="7A14A147" w14:textId="77777777" w:rsidR="009958B9" w:rsidRPr="00D10C09" w:rsidRDefault="009958B9" w:rsidP="00593EEE">
      <w:pPr>
        <w:spacing w:after="0" w:line="360" w:lineRule="auto"/>
        <w:ind w:firstLine="709"/>
        <w:jc w:val="both"/>
        <w:rPr>
          <w:rFonts w:ascii="Times New Roman" w:eastAsia="Calibri" w:hAnsi="Times New Roman"/>
          <w:color w:val="FF0000"/>
          <w:sz w:val="24"/>
          <w:szCs w:val="24"/>
          <w:lang w:val="bg-BG"/>
        </w:rPr>
      </w:pPr>
    </w:p>
    <w:p w14:paraId="047C26B2" w14:textId="77777777" w:rsidR="009958B9" w:rsidRPr="00D10C09"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D10C09">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515113" w:rsidRDefault="009958B9" w:rsidP="00593EEE">
      <w:pPr>
        <w:spacing w:after="0" w:line="360" w:lineRule="auto"/>
        <w:ind w:firstLine="709"/>
        <w:jc w:val="both"/>
        <w:rPr>
          <w:rFonts w:ascii="Times New Roman" w:eastAsia="Calibri" w:hAnsi="Times New Roman"/>
          <w:sz w:val="24"/>
          <w:szCs w:val="24"/>
          <w:lang w:val="bg-BG"/>
        </w:rPr>
      </w:pPr>
      <w:r w:rsidRPr="00D10C09">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D10C09">
        <w:rPr>
          <w:rFonts w:ascii="Times New Roman" w:eastAsia="Calibri" w:hAnsi="Times New Roman"/>
          <w:sz w:val="24"/>
          <w:szCs w:val="24"/>
          <w:lang w:val="bg-BG"/>
        </w:rPr>
        <w:t>са</w:t>
      </w:r>
      <w:r w:rsidRPr="00D10C09">
        <w:rPr>
          <w:rFonts w:ascii="Times New Roman" w:eastAsia="Calibri" w:hAnsi="Times New Roman"/>
          <w:sz w:val="24"/>
          <w:szCs w:val="24"/>
        </w:rPr>
        <w:t xml:space="preserve"> описани в т. </w:t>
      </w:r>
      <w:r w:rsidR="00E962C9" w:rsidRPr="00D10C09">
        <w:rPr>
          <w:rFonts w:ascii="Times New Roman" w:eastAsia="Calibri" w:hAnsi="Times New Roman"/>
          <w:sz w:val="24"/>
          <w:szCs w:val="24"/>
          <w:lang w:val="bg-BG"/>
        </w:rPr>
        <w:t>5</w:t>
      </w:r>
      <w:r w:rsidRPr="00D10C09">
        <w:rPr>
          <w:rFonts w:ascii="Times New Roman" w:eastAsia="Calibri" w:hAnsi="Times New Roman"/>
          <w:sz w:val="24"/>
          <w:szCs w:val="24"/>
        </w:rPr>
        <w:t xml:space="preserve"> - Програмата за дейностите.</w:t>
      </w:r>
      <w:r w:rsidRPr="00515113">
        <w:rPr>
          <w:rFonts w:ascii="Times New Roman" w:eastAsia="Calibri" w:hAnsi="Times New Roman"/>
          <w:sz w:val="24"/>
          <w:szCs w:val="24"/>
        </w:rPr>
        <w:t xml:space="preserve"> </w:t>
      </w:r>
    </w:p>
    <w:p w14:paraId="57F9EED1" w14:textId="77777777" w:rsidR="009958B9" w:rsidRPr="00515113" w:rsidRDefault="009958B9" w:rsidP="00593EEE">
      <w:pPr>
        <w:tabs>
          <w:tab w:val="left" w:pos="284"/>
        </w:tabs>
        <w:spacing w:after="0" w:line="360" w:lineRule="auto"/>
        <w:ind w:firstLine="284"/>
        <w:jc w:val="both"/>
        <w:rPr>
          <w:rFonts w:ascii="Times New Roman" w:hAnsi="Times New Roman"/>
          <w:sz w:val="24"/>
          <w:szCs w:val="24"/>
          <w:lang w:val="bg-BG"/>
        </w:rPr>
      </w:pPr>
      <w:r w:rsidRPr="00515113">
        <w:rPr>
          <w:rFonts w:ascii="Times New Roman" w:hAnsi="Times New Roman"/>
          <w:sz w:val="24"/>
          <w:szCs w:val="24"/>
          <w:lang w:val="bg-BG"/>
        </w:rPr>
        <w:t>- Решение по реда на Глава</w:t>
      </w:r>
      <w:r w:rsidRPr="00515113">
        <w:rPr>
          <w:rFonts w:ascii="Times New Roman" w:hAnsi="Times New Roman"/>
          <w:sz w:val="24"/>
          <w:szCs w:val="24"/>
        </w:rPr>
        <w:t>VI</w:t>
      </w:r>
      <w:r w:rsidRPr="00515113">
        <w:rPr>
          <w:rFonts w:ascii="Times New Roman" w:hAnsi="Times New Roman"/>
          <w:sz w:val="24"/>
          <w:szCs w:val="24"/>
          <w:lang w:val="bg-BG"/>
        </w:rPr>
        <w:t xml:space="preserve"> от ЗООС за преценка необходимостта от извършване на ОВОС;</w:t>
      </w:r>
    </w:p>
    <w:p w14:paraId="2A4BBCE4" w14:textId="32171714" w:rsidR="009958B9" w:rsidRPr="00515113" w:rsidRDefault="009958B9" w:rsidP="00593EEE">
      <w:pPr>
        <w:tabs>
          <w:tab w:val="left" w:pos="284"/>
        </w:tabs>
        <w:spacing w:after="0" w:line="360" w:lineRule="auto"/>
        <w:ind w:firstLine="284"/>
        <w:jc w:val="both"/>
        <w:rPr>
          <w:rFonts w:ascii="Times New Roman" w:hAnsi="Times New Roman"/>
          <w:sz w:val="24"/>
          <w:szCs w:val="24"/>
          <w:lang w:val="bg-BG"/>
        </w:rPr>
      </w:pPr>
      <w:r w:rsidRPr="00515113">
        <w:rPr>
          <w:rFonts w:ascii="Times New Roman" w:hAnsi="Times New Roman"/>
          <w:sz w:val="24"/>
          <w:szCs w:val="24"/>
          <w:lang w:val="bg-BG"/>
        </w:rPr>
        <w:t>- Промяна статута на земята</w:t>
      </w:r>
      <w:r w:rsidR="008D08FF" w:rsidRPr="00515113">
        <w:rPr>
          <w:rFonts w:ascii="Times New Roman" w:hAnsi="Times New Roman"/>
          <w:sz w:val="24"/>
          <w:szCs w:val="24"/>
          <w:lang w:val="bg-BG"/>
        </w:rPr>
        <w:t xml:space="preserve"> от Комисия </w:t>
      </w:r>
      <w:r w:rsidR="00515113">
        <w:rPr>
          <w:rFonts w:ascii="Times New Roman" w:hAnsi="Times New Roman"/>
          <w:sz w:val="24"/>
          <w:szCs w:val="24"/>
          <w:lang w:val="bg-BG"/>
        </w:rPr>
        <w:t>по</w:t>
      </w:r>
      <w:r w:rsidR="008D08FF" w:rsidRPr="00515113">
        <w:rPr>
          <w:rFonts w:ascii="Times New Roman" w:hAnsi="Times New Roman"/>
          <w:sz w:val="24"/>
          <w:szCs w:val="24"/>
          <w:lang w:val="bg-BG"/>
        </w:rPr>
        <w:t xml:space="preserve"> чл.17, ал.1, т.1 от ЗОЗЗ към Министерство на земеделието - България</w:t>
      </w:r>
      <w:r w:rsidRPr="00515113">
        <w:rPr>
          <w:rFonts w:ascii="Times New Roman" w:hAnsi="Times New Roman"/>
          <w:sz w:val="24"/>
          <w:szCs w:val="24"/>
          <w:lang w:val="bg-BG"/>
        </w:rPr>
        <w:t>;</w:t>
      </w:r>
    </w:p>
    <w:p w14:paraId="369A3F0F" w14:textId="77777777" w:rsidR="009958B9" w:rsidRPr="00515113" w:rsidRDefault="009958B9" w:rsidP="00593EEE">
      <w:pPr>
        <w:tabs>
          <w:tab w:val="left" w:pos="284"/>
        </w:tabs>
        <w:spacing w:after="0" w:line="360" w:lineRule="auto"/>
        <w:ind w:firstLine="284"/>
        <w:jc w:val="both"/>
        <w:rPr>
          <w:rFonts w:ascii="Times New Roman" w:hAnsi="Times New Roman"/>
          <w:sz w:val="24"/>
          <w:szCs w:val="24"/>
          <w:lang w:val="bg-BG"/>
        </w:rPr>
      </w:pPr>
      <w:r w:rsidRPr="00515113">
        <w:rPr>
          <w:rFonts w:ascii="Times New Roman" w:hAnsi="Times New Roman"/>
          <w:sz w:val="24"/>
          <w:szCs w:val="24"/>
          <w:lang w:val="bg-BG"/>
        </w:rPr>
        <w:t xml:space="preserve">- Разрешение за строеж </w:t>
      </w:r>
      <w:r w:rsidR="00E962C9" w:rsidRPr="00515113">
        <w:rPr>
          <w:rFonts w:ascii="Times New Roman" w:hAnsi="Times New Roman"/>
          <w:sz w:val="24"/>
          <w:szCs w:val="24"/>
          <w:lang w:val="bg-BG"/>
        </w:rPr>
        <w:t>от Главен архитект на</w:t>
      </w:r>
      <w:r w:rsidRPr="00515113">
        <w:rPr>
          <w:rFonts w:ascii="Times New Roman" w:hAnsi="Times New Roman"/>
          <w:sz w:val="24"/>
          <w:szCs w:val="24"/>
          <w:lang w:val="bg-BG"/>
        </w:rPr>
        <w:t xml:space="preserve"> Община </w:t>
      </w:r>
      <w:r w:rsidR="00DD1384" w:rsidRPr="00515113">
        <w:rPr>
          <w:rFonts w:ascii="Times New Roman" w:hAnsi="Times New Roman"/>
          <w:sz w:val="24"/>
          <w:szCs w:val="24"/>
          <w:lang w:val="bg-BG"/>
        </w:rPr>
        <w:t xml:space="preserve">„Родопи“ - </w:t>
      </w:r>
      <w:r w:rsidRPr="00515113">
        <w:rPr>
          <w:rFonts w:ascii="Times New Roman" w:hAnsi="Times New Roman"/>
          <w:sz w:val="24"/>
          <w:szCs w:val="24"/>
          <w:lang w:val="bg-BG"/>
        </w:rPr>
        <w:t>Пловдив;</w:t>
      </w:r>
    </w:p>
    <w:p w14:paraId="5672002F" w14:textId="77777777" w:rsidR="00F46B0C" w:rsidRPr="00515113" w:rsidRDefault="009958B9" w:rsidP="00593EEE">
      <w:pPr>
        <w:tabs>
          <w:tab w:val="left" w:pos="284"/>
        </w:tabs>
        <w:spacing w:after="0" w:line="360" w:lineRule="auto"/>
        <w:ind w:firstLine="284"/>
        <w:jc w:val="both"/>
        <w:rPr>
          <w:rFonts w:ascii="Times New Roman" w:hAnsi="Times New Roman"/>
          <w:sz w:val="24"/>
          <w:szCs w:val="24"/>
          <w:lang w:val="bg-BG"/>
        </w:rPr>
      </w:pPr>
      <w:r w:rsidRPr="00515113">
        <w:rPr>
          <w:rFonts w:ascii="Times New Roman" w:hAnsi="Times New Roman"/>
          <w:sz w:val="24"/>
          <w:szCs w:val="24"/>
          <w:lang w:val="bg-BG"/>
        </w:rPr>
        <w:t xml:space="preserve">- Удостоверение за въвеждане в експлоатация </w:t>
      </w:r>
      <w:r w:rsidR="00E962C9" w:rsidRPr="00515113">
        <w:rPr>
          <w:rFonts w:ascii="Times New Roman" w:hAnsi="Times New Roman"/>
          <w:sz w:val="24"/>
          <w:szCs w:val="24"/>
          <w:lang w:val="bg-BG"/>
        </w:rPr>
        <w:t xml:space="preserve">от Община </w:t>
      </w:r>
      <w:r w:rsidR="00DD1384" w:rsidRPr="00515113">
        <w:rPr>
          <w:rFonts w:ascii="Times New Roman" w:hAnsi="Times New Roman"/>
          <w:sz w:val="24"/>
          <w:szCs w:val="24"/>
          <w:lang w:val="bg-BG"/>
        </w:rPr>
        <w:t xml:space="preserve">„Родопи“ - </w:t>
      </w:r>
      <w:r w:rsidR="00E962C9" w:rsidRPr="00515113">
        <w:rPr>
          <w:rFonts w:ascii="Times New Roman" w:hAnsi="Times New Roman"/>
          <w:sz w:val="24"/>
          <w:szCs w:val="24"/>
          <w:lang w:val="bg-BG"/>
        </w:rPr>
        <w:t>Пловдив</w:t>
      </w:r>
      <w:r w:rsidRPr="00515113">
        <w:rPr>
          <w:rFonts w:ascii="Times New Roman" w:hAnsi="Times New Roman"/>
          <w:sz w:val="24"/>
          <w:szCs w:val="24"/>
          <w:lang w:val="bg-BG"/>
        </w:rPr>
        <w:t>;</w:t>
      </w:r>
    </w:p>
    <w:p w14:paraId="7019C74A" w14:textId="77777777" w:rsidR="009958B9" w:rsidRPr="00515113" w:rsidRDefault="009958B9" w:rsidP="00593EEE">
      <w:pPr>
        <w:widowControl w:val="0"/>
        <w:autoSpaceDE w:val="0"/>
        <w:autoSpaceDN w:val="0"/>
        <w:adjustRightInd w:val="0"/>
        <w:spacing w:after="0" w:line="360" w:lineRule="auto"/>
        <w:rPr>
          <w:rFonts w:ascii="Times New Roman" w:hAnsi="Times New Roman"/>
          <w:sz w:val="28"/>
          <w:szCs w:val="28"/>
          <w:lang w:val="bg-BG"/>
        </w:rPr>
      </w:pPr>
    </w:p>
    <w:p w14:paraId="27FF43AB" w14:textId="77777777" w:rsidR="009958B9" w:rsidRPr="00515113" w:rsidRDefault="009958B9" w:rsidP="00593EEE">
      <w:pPr>
        <w:widowControl w:val="0"/>
        <w:autoSpaceDE w:val="0"/>
        <w:autoSpaceDN w:val="0"/>
        <w:adjustRightInd w:val="0"/>
        <w:spacing w:after="0" w:line="360" w:lineRule="auto"/>
        <w:jc w:val="both"/>
        <w:rPr>
          <w:rFonts w:ascii="Times New Roman" w:hAnsi="Times New Roman"/>
          <w:sz w:val="24"/>
          <w:szCs w:val="24"/>
          <w:lang w:val="bg-BG"/>
        </w:rPr>
      </w:pPr>
      <w:r w:rsidRPr="00515113">
        <w:rPr>
          <w:rFonts w:ascii="Times New Roman" w:hAnsi="Times New Roman"/>
          <w:b/>
          <w:sz w:val="24"/>
          <w:szCs w:val="24"/>
        </w:rPr>
        <w:t xml:space="preserve">III. Местоположение на инвестиционното предложение, което може да окаже отрицателно въздействие върху нестабилните екологични характеристики на </w:t>
      </w:r>
      <w:r w:rsidRPr="00515113">
        <w:rPr>
          <w:rFonts w:ascii="Times New Roman" w:hAnsi="Times New Roman"/>
          <w:b/>
          <w:sz w:val="24"/>
          <w:szCs w:val="24"/>
        </w:rPr>
        <w:lastRenderedPageBreak/>
        <w:t>географските райони, поради което тези характеристики трябва да се вземат под внимание, и по-конкретно:</w:t>
      </w:r>
    </w:p>
    <w:p w14:paraId="06D3AC40" w14:textId="77777777" w:rsidR="00C82F5D" w:rsidRPr="00D10C09" w:rsidRDefault="00C82F5D" w:rsidP="00593EEE">
      <w:pPr>
        <w:pStyle w:val="a3"/>
        <w:numPr>
          <w:ilvl w:val="0"/>
          <w:numId w:val="12"/>
        </w:numPr>
        <w:spacing w:after="0" w:line="360" w:lineRule="auto"/>
        <w:jc w:val="both"/>
        <w:rPr>
          <w:rFonts w:ascii="Times New Roman" w:hAnsi="Times New Roman"/>
          <w:b/>
          <w:sz w:val="24"/>
          <w:szCs w:val="24"/>
          <w:lang w:val="bg-BG"/>
        </w:rPr>
      </w:pPr>
      <w:r w:rsidRPr="00D10C09">
        <w:rPr>
          <w:rFonts w:ascii="Times New Roman" w:hAnsi="Times New Roman"/>
          <w:b/>
          <w:sz w:val="24"/>
          <w:szCs w:val="24"/>
        </w:rPr>
        <w:t>съществуващо и одобрено земеползване;</w:t>
      </w:r>
    </w:p>
    <w:p w14:paraId="0183BE6A" w14:textId="195F1FA1" w:rsidR="0024619E" w:rsidRPr="00122314" w:rsidRDefault="00D10C09" w:rsidP="00593EEE">
      <w:pPr>
        <w:spacing w:after="0" w:line="360" w:lineRule="auto"/>
        <w:ind w:firstLine="709"/>
        <w:jc w:val="both"/>
        <w:rPr>
          <w:rFonts w:ascii="Times New Roman" w:hAnsi="Times New Roman"/>
          <w:sz w:val="24"/>
          <w:szCs w:val="24"/>
          <w:lang w:val="bg-BG"/>
        </w:rPr>
      </w:pPr>
      <w:r>
        <w:rPr>
          <w:rFonts w:ascii="Times New Roman" w:eastAsia="Calibri" w:hAnsi="Times New Roman"/>
          <w:sz w:val="24"/>
          <w:szCs w:val="24"/>
          <w:lang w:val="bg-BG"/>
        </w:rPr>
        <w:t>От п</w:t>
      </w:r>
      <w:r w:rsidR="003A55B1" w:rsidRPr="00D10C09">
        <w:rPr>
          <w:rFonts w:ascii="Times New Roman" w:eastAsia="Calibri" w:hAnsi="Times New Roman"/>
          <w:sz w:val="24"/>
          <w:szCs w:val="24"/>
          <w:lang w:val="bg-BG"/>
        </w:rPr>
        <w:t xml:space="preserve">оземлен имот с идентификатор </w:t>
      </w:r>
      <w:r w:rsidR="00515113" w:rsidRPr="00D10C09">
        <w:rPr>
          <w:rFonts w:ascii="Times New Roman" w:hAnsi="Times New Roman"/>
          <w:sz w:val="24"/>
          <w:szCs w:val="24"/>
        </w:rPr>
        <w:t>06077.40.160 по кадастралната карта и кадастралните регистри на село Браниполе, местност „Прав камък“, Община „Родопи“, Област Пловдив</w:t>
      </w:r>
      <w:r w:rsidR="003A55B1" w:rsidRPr="00D10C09">
        <w:rPr>
          <w:rFonts w:ascii="Times New Roman" w:eastAsia="Calibri" w:hAnsi="Times New Roman"/>
          <w:sz w:val="24"/>
          <w:szCs w:val="24"/>
          <w:lang w:val="bg-BG"/>
        </w:rPr>
        <w:t xml:space="preserve">, предмет на инвестиционното предложение, </w:t>
      </w:r>
      <w:r w:rsidR="00556683" w:rsidRPr="00D10C09">
        <w:rPr>
          <w:rFonts w:ascii="Times New Roman" w:eastAsia="Calibri" w:hAnsi="Times New Roman"/>
          <w:sz w:val="24"/>
          <w:szCs w:val="24"/>
          <w:lang w:val="bg-BG"/>
        </w:rPr>
        <w:t xml:space="preserve">ще се </w:t>
      </w:r>
      <w:r w:rsidRPr="00D10C09">
        <w:rPr>
          <w:rFonts w:ascii="Times New Roman" w:eastAsia="Calibri" w:hAnsi="Times New Roman"/>
          <w:sz w:val="24"/>
          <w:szCs w:val="24"/>
          <w:lang w:val="bg-BG"/>
        </w:rPr>
        <w:t>образува нов</w:t>
      </w:r>
      <w:r w:rsidR="002B5B77" w:rsidRPr="00D10C09">
        <w:rPr>
          <w:rFonts w:ascii="Times New Roman" w:eastAsia="Calibri" w:hAnsi="Times New Roman"/>
          <w:sz w:val="24"/>
          <w:szCs w:val="24"/>
          <w:lang w:val="bg-BG"/>
        </w:rPr>
        <w:t xml:space="preserve"> УПИ </w:t>
      </w:r>
      <w:r w:rsidR="00556683" w:rsidRPr="00D10C09">
        <w:rPr>
          <w:rFonts w:ascii="Times New Roman" w:eastAsia="Calibri" w:hAnsi="Times New Roman"/>
          <w:sz w:val="24"/>
          <w:szCs w:val="24"/>
          <w:lang w:val="bg-BG"/>
        </w:rPr>
        <w:t>за жилищно застрояване</w:t>
      </w:r>
      <w:r w:rsidR="0022668B" w:rsidRPr="00D10C09">
        <w:rPr>
          <w:rFonts w:ascii="Times New Roman" w:eastAsia="Calibri" w:hAnsi="Times New Roman"/>
          <w:sz w:val="24"/>
          <w:szCs w:val="24"/>
          <w:lang w:val="bg-BG"/>
        </w:rPr>
        <w:t xml:space="preserve"> </w:t>
      </w:r>
      <w:r w:rsidR="003A55B1" w:rsidRPr="00D10C09">
        <w:rPr>
          <w:rFonts w:ascii="Times New Roman" w:eastAsia="Calibri" w:hAnsi="Times New Roman"/>
          <w:sz w:val="24"/>
          <w:szCs w:val="24"/>
          <w:lang w:val="bg-BG"/>
        </w:rPr>
        <w:t>в устройствена зона „Жм“, която предвижда нискоетажно жилищно застрояване в нови територии</w:t>
      </w:r>
      <w:r w:rsidR="00556683" w:rsidRPr="00D10C09">
        <w:rPr>
          <w:rFonts w:ascii="Times New Roman" w:eastAsia="Calibri" w:hAnsi="Times New Roman"/>
          <w:sz w:val="24"/>
          <w:szCs w:val="24"/>
          <w:lang w:val="bg-BG"/>
        </w:rPr>
        <w:t xml:space="preserve"> с устройствени показатели</w:t>
      </w:r>
      <w:r w:rsidR="002B5B77" w:rsidRPr="00D10C09">
        <w:rPr>
          <w:rFonts w:ascii="Times New Roman" w:hAnsi="Times New Roman"/>
          <w:sz w:val="24"/>
          <w:szCs w:val="24"/>
        </w:rPr>
        <w:t xml:space="preserve"> за застрояване</w:t>
      </w:r>
      <w:r w:rsidR="00E21FA0" w:rsidRPr="00D10C09">
        <w:rPr>
          <w:rFonts w:ascii="Times New Roman" w:hAnsi="Times New Roman"/>
          <w:sz w:val="24"/>
          <w:szCs w:val="24"/>
        </w:rPr>
        <w:t xml:space="preserve">: Височина до 10м, </w:t>
      </w:r>
      <w:r w:rsidR="00E21FA0" w:rsidRPr="00122314">
        <w:rPr>
          <w:rFonts w:ascii="Times New Roman" w:hAnsi="Times New Roman"/>
          <w:sz w:val="24"/>
          <w:szCs w:val="24"/>
        </w:rPr>
        <w:t xml:space="preserve">Пзастр. до </w:t>
      </w:r>
      <w:r w:rsidR="002B4E7D" w:rsidRPr="00122314">
        <w:rPr>
          <w:rFonts w:ascii="Times New Roman" w:hAnsi="Times New Roman"/>
          <w:sz w:val="24"/>
          <w:szCs w:val="24"/>
          <w:lang w:val="bg-BG"/>
        </w:rPr>
        <w:t>6</w:t>
      </w:r>
      <w:r w:rsidR="002B5B77" w:rsidRPr="00122314">
        <w:rPr>
          <w:rFonts w:ascii="Times New Roman" w:hAnsi="Times New Roman"/>
          <w:sz w:val="24"/>
          <w:szCs w:val="24"/>
        </w:rPr>
        <w:t>0%, Кинт до 1.2, Позел. мин 40%.</w:t>
      </w:r>
      <w:r w:rsidR="002F71E5" w:rsidRPr="00122314">
        <w:rPr>
          <w:rFonts w:ascii="Times New Roman" w:hAnsi="Times New Roman"/>
          <w:sz w:val="24"/>
          <w:szCs w:val="24"/>
          <w:lang w:val="bg-BG"/>
        </w:rPr>
        <w:t xml:space="preserve"> </w:t>
      </w:r>
    </w:p>
    <w:p w14:paraId="362C8D99" w14:textId="77777777" w:rsidR="002F71E5" w:rsidRPr="00122314" w:rsidRDefault="002F71E5" w:rsidP="00593EEE">
      <w:pPr>
        <w:spacing w:after="0" w:line="360" w:lineRule="auto"/>
        <w:ind w:firstLine="709"/>
        <w:jc w:val="both"/>
        <w:rPr>
          <w:rFonts w:ascii="Times New Roman" w:eastAsia="Calibri" w:hAnsi="Times New Roman"/>
          <w:sz w:val="24"/>
          <w:szCs w:val="24"/>
          <w:lang w:val="bg-BG"/>
        </w:rPr>
      </w:pPr>
      <w:r w:rsidRPr="00122314">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имотите.</w:t>
      </w:r>
    </w:p>
    <w:p w14:paraId="6640FD0C" w14:textId="77777777" w:rsidR="00C82F5D" w:rsidRPr="00122314" w:rsidRDefault="00C82F5D" w:rsidP="00593EEE">
      <w:pPr>
        <w:pStyle w:val="a3"/>
        <w:numPr>
          <w:ilvl w:val="0"/>
          <w:numId w:val="12"/>
        </w:numPr>
        <w:spacing w:after="0" w:line="360" w:lineRule="auto"/>
        <w:jc w:val="both"/>
        <w:rPr>
          <w:rFonts w:ascii="Times New Roman" w:hAnsi="Times New Roman"/>
          <w:b/>
          <w:sz w:val="24"/>
          <w:szCs w:val="24"/>
        </w:rPr>
      </w:pPr>
      <w:r w:rsidRPr="00122314">
        <w:rPr>
          <w:rFonts w:ascii="Times New Roman" w:hAnsi="Times New Roman"/>
          <w:b/>
          <w:sz w:val="24"/>
          <w:szCs w:val="24"/>
        </w:rPr>
        <w:t>мочурища, крайречни области, речни устия;</w:t>
      </w:r>
    </w:p>
    <w:p w14:paraId="6638B230" w14:textId="524DF24C" w:rsidR="003B1E0B" w:rsidRPr="00122314" w:rsidRDefault="007C3414" w:rsidP="00593EEE">
      <w:pPr>
        <w:spacing w:after="0" w:line="360" w:lineRule="auto"/>
        <w:ind w:firstLine="709"/>
        <w:jc w:val="both"/>
        <w:rPr>
          <w:rFonts w:ascii="Times New Roman" w:hAnsi="Times New Roman"/>
          <w:sz w:val="24"/>
          <w:szCs w:val="24"/>
          <w:lang w:val="bg-BG"/>
        </w:rPr>
      </w:pPr>
      <w:r w:rsidRPr="00122314">
        <w:rPr>
          <w:rFonts w:ascii="Times New Roman" w:hAnsi="Times New Roman"/>
          <w:sz w:val="24"/>
          <w:szCs w:val="24"/>
          <w:lang w:val="bg-BG"/>
        </w:rPr>
        <w:t>Поземлени</w:t>
      </w:r>
      <w:r w:rsidR="00B91610" w:rsidRPr="00122314">
        <w:rPr>
          <w:rFonts w:ascii="Times New Roman" w:hAnsi="Times New Roman"/>
          <w:sz w:val="24"/>
          <w:szCs w:val="24"/>
          <w:lang w:val="bg-BG"/>
        </w:rPr>
        <w:t>ят</w:t>
      </w:r>
      <w:r w:rsidRPr="00122314">
        <w:rPr>
          <w:rFonts w:ascii="Times New Roman" w:hAnsi="Times New Roman"/>
          <w:sz w:val="24"/>
          <w:szCs w:val="24"/>
          <w:lang w:val="bg-BG"/>
        </w:rPr>
        <w:t xml:space="preserve"> имот, предмет на инвести</w:t>
      </w:r>
      <w:r w:rsidR="00B91610" w:rsidRPr="00122314">
        <w:rPr>
          <w:rFonts w:ascii="Times New Roman" w:hAnsi="Times New Roman"/>
          <w:sz w:val="24"/>
          <w:szCs w:val="24"/>
          <w:lang w:val="bg-BG"/>
        </w:rPr>
        <w:t>ционното предложение, не попада</w:t>
      </w:r>
      <w:r w:rsidRPr="00122314">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122314" w:rsidRDefault="00C82F5D" w:rsidP="00593EEE">
      <w:pPr>
        <w:pStyle w:val="a3"/>
        <w:numPr>
          <w:ilvl w:val="0"/>
          <w:numId w:val="12"/>
        </w:numPr>
        <w:spacing w:after="0" w:line="360" w:lineRule="auto"/>
        <w:jc w:val="both"/>
        <w:rPr>
          <w:rFonts w:ascii="Times New Roman" w:hAnsi="Times New Roman"/>
          <w:b/>
          <w:sz w:val="24"/>
          <w:szCs w:val="24"/>
        </w:rPr>
      </w:pPr>
      <w:r w:rsidRPr="00122314">
        <w:rPr>
          <w:rFonts w:ascii="Times New Roman" w:hAnsi="Times New Roman"/>
          <w:b/>
          <w:sz w:val="24"/>
          <w:szCs w:val="24"/>
        </w:rPr>
        <w:t>крайбрежни зони и морска околна среда;</w:t>
      </w:r>
    </w:p>
    <w:p w14:paraId="5A75CDDB" w14:textId="3B437E55" w:rsidR="007C3414" w:rsidRPr="00122314" w:rsidRDefault="00BE52CF" w:rsidP="00593EEE">
      <w:pPr>
        <w:spacing w:after="0" w:line="360" w:lineRule="auto"/>
        <w:ind w:firstLine="709"/>
        <w:jc w:val="both"/>
        <w:rPr>
          <w:rFonts w:ascii="Times New Roman" w:hAnsi="Times New Roman"/>
          <w:sz w:val="24"/>
          <w:szCs w:val="24"/>
          <w:lang w:val="bg-BG"/>
        </w:rPr>
      </w:pPr>
      <w:r w:rsidRPr="00122314">
        <w:rPr>
          <w:rFonts w:ascii="Times New Roman" w:hAnsi="Times New Roman"/>
          <w:sz w:val="24"/>
          <w:szCs w:val="24"/>
          <w:lang w:val="bg-BG"/>
        </w:rPr>
        <w:t>Имот</w:t>
      </w:r>
      <w:r w:rsidR="00B91610" w:rsidRPr="00122314">
        <w:rPr>
          <w:rFonts w:ascii="Times New Roman" w:hAnsi="Times New Roman"/>
          <w:sz w:val="24"/>
          <w:szCs w:val="24"/>
          <w:lang w:val="bg-BG"/>
        </w:rPr>
        <w:t>ът</w:t>
      </w:r>
      <w:r w:rsidRPr="00122314">
        <w:rPr>
          <w:rFonts w:ascii="Times New Roman" w:hAnsi="Times New Roman"/>
          <w:sz w:val="24"/>
          <w:szCs w:val="24"/>
          <w:lang w:val="bg-BG"/>
        </w:rPr>
        <w:t xml:space="preserve">, предмет на инвестиционното предложение, се намира в </w:t>
      </w:r>
      <w:r w:rsidR="00DD2B13" w:rsidRPr="00122314">
        <w:rPr>
          <w:rFonts w:ascii="Times New Roman" w:hAnsi="Times New Roman"/>
          <w:sz w:val="24"/>
          <w:szCs w:val="24"/>
          <w:lang w:val="bg-BG"/>
        </w:rPr>
        <w:t xml:space="preserve">Южна България, </w:t>
      </w:r>
      <w:r w:rsidR="00B118B0" w:rsidRPr="00122314">
        <w:rPr>
          <w:rFonts w:ascii="Times New Roman" w:hAnsi="Times New Roman"/>
          <w:sz w:val="24"/>
          <w:szCs w:val="24"/>
          <w:lang w:val="bg-BG"/>
        </w:rPr>
        <w:t>О</w:t>
      </w:r>
      <w:r w:rsidR="00DD2B13" w:rsidRPr="00122314">
        <w:rPr>
          <w:rFonts w:ascii="Times New Roman" w:hAnsi="Times New Roman"/>
          <w:sz w:val="24"/>
          <w:szCs w:val="24"/>
          <w:lang w:val="bg-BG"/>
        </w:rPr>
        <w:t xml:space="preserve">бщина Родопи, Област Пловдив. Разположено е в северното подножие на Родопите </w:t>
      </w:r>
      <w:r w:rsidRPr="00122314">
        <w:rPr>
          <w:rFonts w:ascii="Times New Roman" w:hAnsi="Times New Roman"/>
          <w:sz w:val="24"/>
          <w:szCs w:val="24"/>
          <w:lang w:val="bg-BG"/>
        </w:rPr>
        <w:t xml:space="preserve">и не засяга крайбрежни зони и морска </w:t>
      </w:r>
      <w:r w:rsidR="00546547" w:rsidRPr="00122314">
        <w:rPr>
          <w:rFonts w:ascii="Times New Roman" w:hAnsi="Times New Roman"/>
          <w:sz w:val="24"/>
          <w:szCs w:val="24"/>
          <w:lang w:val="bg-BG"/>
        </w:rPr>
        <w:t xml:space="preserve">околна </w:t>
      </w:r>
      <w:r w:rsidRPr="00122314">
        <w:rPr>
          <w:rFonts w:ascii="Times New Roman" w:hAnsi="Times New Roman"/>
          <w:sz w:val="24"/>
          <w:szCs w:val="24"/>
          <w:lang w:val="bg-BG"/>
        </w:rPr>
        <w:t>среда.</w:t>
      </w:r>
    </w:p>
    <w:p w14:paraId="74672E49" w14:textId="77777777" w:rsidR="00C82F5D" w:rsidRPr="00122314" w:rsidRDefault="00C82F5D" w:rsidP="00593EEE">
      <w:pPr>
        <w:pStyle w:val="a3"/>
        <w:numPr>
          <w:ilvl w:val="0"/>
          <w:numId w:val="12"/>
        </w:numPr>
        <w:spacing w:after="0" w:line="360" w:lineRule="auto"/>
        <w:jc w:val="both"/>
        <w:rPr>
          <w:rFonts w:ascii="Times New Roman" w:hAnsi="Times New Roman"/>
          <w:b/>
          <w:sz w:val="24"/>
          <w:szCs w:val="24"/>
        </w:rPr>
      </w:pPr>
      <w:r w:rsidRPr="00122314">
        <w:rPr>
          <w:rFonts w:ascii="Times New Roman" w:hAnsi="Times New Roman"/>
          <w:b/>
          <w:sz w:val="24"/>
          <w:szCs w:val="24"/>
        </w:rPr>
        <w:t>планински и горски райони;</w:t>
      </w:r>
    </w:p>
    <w:p w14:paraId="35679DA8" w14:textId="0CC9C8AA" w:rsidR="00FD57CC" w:rsidRPr="00122314" w:rsidRDefault="00800507" w:rsidP="00593EEE">
      <w:pPr>
        <w:spacing w:after="0" w:line="360" w:lineRule="auto"/>
        <w:ind w:firstLine="709"/>
        <w:jc w:val="both"/>
        <w:rPr>
          <w:rFonts w:ascii="Times New Roman" w:hAnsi="Times New Roman"/>
          <w:sz w:val="24"/>
          <w:szCs w:val="24"/>
          <w:lang w:val="bg-BG"/>
        </w:rPr>
      </w:pPr>
      <w:r w:rsidRPr="00122314">
        <w:rPr>
          <w:rFonts w:ascii="Times New Roman" w:eastAsia="Calibri" w:hAnsi="Times New Roman"/>
          <w:sz w:val="24"/>
          <w:szCs w:val="24"/>
          <w:lang w:val="bg-BG"/>
        </w:rPr>
        <w:t xml:space="preserve">Поземлен имот с идентификатор </w:t>
      </w:r>
      <w:r w:rsidR="00122314" w:rsidRPr="00122314">
        <w:rPr>
          <w:rFonts w:ascii="Times New Roman" w:hAnsi="Times New Roman"/>
          <w:sz w:val="24"/>
          <w:szCs w:val="24"/>
        </w:rPr>
        <w:t>06077.40.160 по кадастралната карта и кадастралните регистри на село Браниполе, местност „Прав камък“, Община „Родопи“, Област Пловдив</w:t>
      </w:r>
      <w:r w:rsidR="00AC40BA" w:rsidRPr="00122314">
        <w:rPr>
          <w:rFonts w:ascii="Times New Roman" w:hAnsi="Times New Roman"/>
          <w:sz w:val="24"/>
          <w:szCs w:val="24"/>
          <w:lang w:val="bg-BG"/>
        </w:rPr>
        <w:t xml:space="preserve"> </w:t>
      </w:r>
      <w:r w:rsidR="009A132F" w:rsidRPr="00122314">
        <w:rPr>
          <w:rFonts w:ascii="Times New Roman" w:hAnsi="Times New Roman"/>
          <w:sz w:val="24"/>
          <w:szCs w:val="24"/>
          <w:lang w:val="bg-BG"/>
        </w:rPr>
        <w:t>представлява земеделска земя</w:t>
      </w:r>
      <w:r w:rsidR="008413E1" w:rsidRPr="00122314">
        <w:rPr>
          <w:rFonts w:ascii="Times New Roman" w:hAnsi="Times New Roman"/>
          <w:sz w:val="24"/>
          <w:szCs w:val="24"/>
          <w:lang w:val="bg-BG"/>
        </w:rPr>
        <w:t xml:space="preserve"> с НТП „</w:t>
      </w:r>
      <w:r w:rsidR="00122314" w:rsidRPr="00122314">
        <w:rPr>
          <w:rFonts w:ascii="Times New Roman" w:hAnsi="Times New Roman"/>
          <w:sz w:val="24"/>
          <w:szCs w:val="24"/>
          <w:lang w:val="bg-BG"/>
        </w:rPr>
        <w:t>Друг вид земеделска земя</w:t>
      </w:r>
      <w:r w:rsidR="008413E1" w:rsidRPr="00122314">
        <w:rPr>
          <w:rFonts w:ascii="Times New Roman" w:hAnsi="Times New Roman"/>
          <w:sz w:val="24"/>
          <w:szCs w:val="24"/>
          <w:lang w:val="bg-BG"/>
        </w:rPr>
        <w:t>“</w:t>
      </w:r>
      <w:r w:rsidR="009A132F" w:rsidRPr="00122314">
        <w:rPr>
          <w:rFonts w:ascii="Times New Roman" w:hAnsi="Times New Roman"/>
          <w:sz w:val="24"/>
          <w:szCs w:val="24"/>
          <w:lang w:val="bg-BG"/>
        </w:rPr>
        <w:t xml:space="preserve">. Теренът е с </w:t>
      </w:r>
      <w:r w:rsidR="00B23E08" w:rsidRPr="00122314">
        <w:rPr>
          <w:rFonts w:ascii="Times New Roman" w:hAnsi="Times New Roman"/>
          <w:sz w:val="24"/>
          <w:szCs w:val="24"/>
          <w:lang w:val="bg-BG"/>
        </w:rPr>
        <w:t xml:space="preserve">преобладаващо </w:t>
      </w:r>
      <w:r w:rsidR="009A132F" w:rsidRPr="00122314">
        <w:rPr>
          <w:rFonts w:ascii="Times New Roman" w:hAnsi="Times New Roman"/>
          <w:sz w:val="24"/>
          <w:szCs w:val="24"/>
          <w:lang w:val="bg-BG"/>
        </w:rPr>
        <w:t>равнинен характер. В границите на имот</w:t>
      </w:r>
      <w:r w:rsidR="00AC40BA" w:rsidRPr="00122314">
        <w:rPr>
          <w:rFonts w:ascii="Times New Roman" w:hAnsi="Times New Roman"/>
          <w:sz w:val="24"/>
          <w:szCs w:val="24"/>
          <w:lang w:val="bg-BG"/>
        </w:rPr>
        <w:t>а</w:t>
      </w:r>
      <w:r w:rsidR="009A132F" w:rsidRPr="00122314">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AC40BA" w:rsidRPr="00122314">
        <w:rPr>
          <w:rFonts w:ascii="Times New Roman" w:hAnsi="Times New Roman"/>
          <w:sz w:val="24"/>
          <w:szCs w:val="24"/>
          <w:lang w:val="bg-BG"/>
        </w:rPr>
        <w:t xml:space="preserve">се </w:t>
      </w:r>
      <w:r w:rsidR="009A132F" w:rsidRPr="00122314">
        <w:rPr>
          <w:rFonts w:ascii="Times New Roman" w:hAnsi="Times New Roman"/>
          <w:sz w:val="24"/>
          <w:szCs w:val="24"/>
          <w:lang w:val="bg-BG"/>
        </w:rPr>
        <w:t>засяга</w:t>
      </w:r>
      <w:r w:rsidR="008349BA" w:rsidRPr="00122314">
        <w:rPr>
          <w:rFonts w:ascii="Times New Roman" w:hAnsi="Times New Roman"/>
          <w:sz w:val="24"/>
          <w:szCs w:val="24"/>
          <w:lang w:val="bg-BG"/>
        </w:rPr>
        <w:t>т</w:t>
      </w:r>
      <w:r w:rsidR="009A132F" w:rsidRPr="00122314">
        <w:rPr>
          <w:rFonts w:ascii="Times New Roman" w:hAnsi="Times New Roman"/>
          <w:sz w:val="24"/>
          <w:szCs w:val="24"/>
          <w:lang w:val="bg-BG"/>
        </w:rPr>
        <w:t xml:space="preserve"> планински и гористи местности.</w:t>
      </w:r>
    </w:p>
    <w:p w14:paraId="631808AD" w14:textId="77777777" w:rsidR="00C82F5D" w:rsidRPr="002F1C65" w:rsidRDefault="00C82F5D" w:rsidP="00593EEE">
      <w:pPr>
        <w:pStyle w:val="a3"/>
        <w:numPr>
          <w:ilvl w:val="0"/>
          <w:numId w:val="12"/>
        </w:numPr>
        <w:spacing w:after="0" w:line="360" w:lineRule="auto"/>
        <w:jc w:val="both"/>
        <w:rPr>
          <w:rFonts w:ascii="Times New Roman" w:hAnsi="Times New Roman"/>
          <w:b/>
          <w:sz w:val="24"/>
          <w:szCs w:val="24"/>
        </w:rPr>
      </w:pPr>
      <w:r w:rsidRPr="00122314">
        <w:rPr>
          <w:rFonts w:ascii="Times New Roman" w:hAnsi="Times New Roman"/>
          <w:b/>
          <w:sz w:val="24"/>
          <w:szCs w:val="24"/>
        </w:rPr>
        <w:t xml:space="preserve">защитени със закон </w:t>
      </w:r>
      <w:r w:rsidRPr="002F1C65">
        <w:rPr>
          <w:rFonts w:ascii="Times New Roman" w:hAnsi="Times New Roman"/>
          <w:b/>
          <w:sz w:val="24"/>
          <w:szCs w:val="24"/>
        </w:rPr>
        <w:t>територии;</w:t>
      </w:r>
    </w:p>
    <w:p w14:paraId="2C11BC1A" w14:textId="77777777" w:rsidR="00B70CDB" w:rsidRPr="002F1C65" w:rsidRDefault="00976B0B" w:rsidP="00593EEE">
      <w:pPr>
        <w:spacing w:after="0" w:line="360" w:lineRule="auto"/>
        <w:ind w:firstLine="709"/>
        <w:jc w:val="both"/>
        <w:rPr>
          <w:rFonts w:ascii="Times New Roman" w:eastAsia="Calibri" w:hAnsi="Times New Roman"/>
          <w:sz w:val="24"/>
          <w:szCs w:val="24"/>
          <w:lang w:val="bg-BG"/>
        </w:rPr>
      </w:pPr>
      <w:r w:rsidRPr="002F1C65">
        <w:rPr>
          <w:rFonts w:ascii="Times New Roman" w:eastAsia="Calibri" w:hAnsi="Times New Roman"/>
          <w:sz w:val="24"/>
          <w:szCs w:val="24"/>
          <w:lang w:val="bg-BG"/>
        </w:rPr>
        <w:t>Имот</w:t>
      </w:r>
      <w:r w:rsidR="00947BC2" w:rsidRPr="002F1C65">
        <w:rPr>
          <w:rFonts w:ascii="Times New Roman" w:eastAsia="Calibri" w:hAnsi="Times New Roman"/>
          <w:sz w:val="24"/>
          <w:szCs w:val="24"/>
          <w:lang w:val="bg-BG"/>
        </w:rPr>
        <w:t>ът</w:t>
      </w:r>
      <w:r w:rsidRPr="002F1C65">
        <w:rPr>
          <w:rFonts w:ascii="Times New Roman" w:eastAsia="Calibri" w:hAnsi="Times New Roman"/>
          <w:sz w:val="24"/>
          <w:szCs w:val="24"/>
          <w:lang w:val="bg-BG"/>
        </w:rPr>
        <w:t>, предмет на инвести</w:t>
      </w:r>
      <w:r w:rsidR="00947BC2" w:rsidRPr="002F1C65">
        <w:rPr>
          <w:rFonts w:ascii="Times New Roman" w:eastAsia="Calibri" w:hAnsi="Times New Roman"/>
          <w:sz w:val="24"/>
          <w:szCs w:val="24"/>
          <w:lang w:val="bg-BG"/>
        </w:rPr>
        <w:t>ционното предложение, не попада</w:t>
      </w:r>
      <w:r w:rsidRPr="002F1C65">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2F1C65" w:rsidRDefault="00C82F5D" w:rsidP="00593EEE">
      <w:pPr>
        <w:pStyle w:val="a3"/>
        <w:numPr>
          <w:ilvl w:val="0"/>
          <w:numId w:val="12"/>
        </w:numPr>
        <w:spacing w:after="0" w:line="360" w:lineRule="auto"/>
        <w:jc w:val="both"/>
        <w:rPr>
          <w:rFonts w:ascii="Times New Roman" w:hAnsi="Times New Roman"/>
          <w:b/>
          <w:sz w:val="24"/>
          <w:szCs w:val="24"/>
        </w:rPr>
      </w:pPr>
      <w:r w:rsidRPr="002F1C65">
        <w:rPr>
          <w:rFonts w:ascii="Times New Roman" w:hAnsi="Times New Roman"/>
          <w:b/>
          <w:sz w:val="24"/>
          <w:szCs w:val="24"/>
        </w:rPr>
        <w:t>засегнати елементи от Националната екологична мрежа;</w:t>
      </w:r>
    </w:p>
    <w:p w14:paraId="5E3AAF7D" w14:textId="0D095692" w:rsidR="00291EFF" w:rsidRPr="002F1C65" w:rsidRDefault="00291EFF" w:rsidP="008B6303">
      <w:pPr>
        <w:spacing w:after="0" w:line="353" w:lineRule="auto"/>
        <w:ind w:firstLine="709"/>
        <w:jc w:val="both"/>
        <w:rPr>
          <w:rFonts w:ascii="Times New Roman" w:eastAsia="Calibri" w:hAnsi="Times New Roman"/>
          <w:sz w:val="24"/>
          <w:szCs w:val="24"/>
          <w:lang w:val="bg-BG"/>
        </w:rPr>
      </w:pPr>
      <w:r w:rsidRPr="002F1C65">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800507" w:rsidRPr="002F1C65">
        <w:rPr>
          <w:rFonts w:ascii="Times New Roman" w:hAnsi="Times New Roman"/>
          <w:sz w:val="24"/>
          <w:szCs w:val="24"/>
          <w:lang w:val="bg-BG"/>
        </w:rPr>
        <w:t>BG0001033 „Брестовица“</w:t>
      </w:r>
      <w:r w:rsidRPr="002F1C65">
        <w:rPr>
          <w:rFonts w:ascii="Times New Roman" w:eastAsia="Calibri" w:hAnsi="Times New Roman"/>
          <w:sz w:val="24"/>
          <w:szCs w:val="24"/>
          <w:lang w:val="bg-BG"/>
        </w:rPr>
        <w:t>. Отстоянието на имот</w:t>
      </w:r>
      <w:r w:rsidR="002B7EAF" w:rsidRPr="002F1C65">
        <w:rPr>
          <w:rFonts w:ascii="Times New Roman" w:eastAsia="Calibri" w:hAnsi="Times New Roman"/>
          <w:sz w:val="24"/>
          <w:szCs w:val="24"/>
          <w:lang w:val="bg-BG"/>
        </w:rPr>
        <w:t>а</w:t>
      </w:r>
      <w:r w:rsidRPr="002F1C65">
        <w:rPr>
          <w:rFonts w:ascii="Times New Roman" w:eastAsia="Calibri" w:hAnsi="Times New Roman"/>
          <w:sz w:val="24"/>
          <w:szCs w:val="24"/>
          <w:lang w:val="bg-BG"/>
        </w:rPr>
        <w:t xml:space="preserve">, предмет на инвестиционното предложение, до най-близката точка на защитената зона по права линия е приблизително </w:t>
      </w:r>
      <w:r w:rsidR="00122314" w:rsidRPr="002F1C65">
        <w:rPr>
          <w:rFonts w:ascii="Times New Roman" w:eastAsia="Calibri" w:hAnsi="Times New Roman"/>
          <w:sz w:val="24"/>
          <w:szCs w:val="24"/>
          <w:lang w:val="bg-BG"/>
        </w:rPr>
        <w:t>6,00 км</w:t>
      </w:r>
      <w:r w:rsidRPr="002F1C65">
        <w:rPr>
          <w:rFonts w:ascii="Times New Roman" w:eastAsia="Calibri" w:hAnsi="Times New Roman"/>
          <w:sz w:val="24"/>
          <w:szCs w:val="24"/>
          <w:lang w:val="bg-BG"/>
        </w:rPr>
        <w:t xml:space="preserve">, поради което не се очаква реализацията </w:t>
      </w:r>
      <w:r w:rsidR="00135CDD" w:rsidRPr="002F1C65">
        <w:rPr>
          <w:rFonts w:ascii="Times New Roman" w:eastAsia="Calibri" w:hAnsi="Times New Roman"/>
          <w:sz w:val="24"/>
          <w:szCs w:val="24"/>
          <w:lang w:val="bg-BG"/>
        </w:rPr>
        <w:t>му</w:t>
      </w:r>
      <w:r w:rsidRPr="002F1C65">
        <w:rPr>
          <w:rFonts w:ascii="Times New Roman" w:eastAsia="Calibri" w:hAnsi="Times New Roman"/>
          <w:sz w:val="24"/>
          <w:szCs w:val="24"/>
          <w:lang w:val="bg-BG"/>
        </w:rPr>
        <w:t xml:space="preserve"> да окаже негативно влияние върху предмета на опазване в защитената зона.</w:t>
      </w:r>
    </w:p>
    <w:p w14:paraId="0C6B3956" w14:textId="77777777" w:rsidR="00C82F5D" w:rsidRPr="002F1C65" w:rsidRDefault="00C82F5D" w:rsidP="008B6303">
      <w:pPr>
        <w:pStyle w:val="a3"/>
        <w:numPr>
          <w:ilvl w:val="0"/>
          <w:numId w:val="12"/>
        </w:numPr>
        <w:spacing w:after="0" w:line="353" w:lineRule="auto"/>
        <w:jc w:val="both"/>
        <w:rPr>
          <w:rFonts w:ascii="Times New Roman" w:hAnsi="Times New Roman"/>
          <w:b/>
          <w:sz w:val="24"/>
          <w:szCs w:val="24"/>
        </w:rPr>
      </w:pPr>
      <w:r w:rsidRPr="002F1C65">
        <w:rPr>
          <w:rFonts w:ascii="Times New Roman" w:hAnsi="Times New Roman"/>
          <w:b/>
          <w:sz w:val="24"/>
          <w:szCs w:val="24"/>
        </w:rPr>
        <w:lastRenderedPageBreak/>
        <w:t>ландшафт и обекти с историческа, културна или археологическа стойност;</w:t>
      </w:r>
    </w:p>
    <w:p w14:paraId="08835370" w14:textId="4F90481C" w:rsidR="00B01780" w:rsidRPr="002F1C65" w:rsidRDefault="00B01780" w:rsidP="008B6303">
      <w:pPr>
        <w:spacing w:after="0" w:line="353" w:lineRule="auto"/>
        <w:ind w:firstLine="709"/>
        <w:jc w:val="both"/>
        <w:rPr>
          <w:rFonts w:ascii="Times New Roman" w:eastAsia="Calibri" w:hAnsi="Times New Roman"/>
          <w:sz w:val="24"/>
          <w:szCs w:val="24"/>
          <w:lang w:val="bg-BG"/>
        </w:rPr>
      </w:pPr>
      <w:r w:rsidRPr="002F1C65">
        <w:rPr>
          <w:rFonts w:ascii="Times New Roman" w:eastAsia="Calibri" w:hAnsi="Times New Roman"/>
          <w:sz w:val="24"/>
          <w:szCs w:val="24"/>
          <w:lang w:val="bg-BG"/>
        </w:rPr>
        <w:t>Ландшафтът в района на инвестиционното предложение е земеделски</w:t>
      </w:r>
      <w:r w:rsidR="00915588" w:rsidRPr="002F1C65">
        <w:rPr>
          <w:rFonts w:ascii="Times New Roman" w:eastAsia="Calibri" w:hAnsi="Times New Roman"/>
          <w:sz w:val="24"/>
          <w:szCs w:val="24"/>
          <w:lang w:val="bg-BG"/>
        </w:rPr>
        <w:t xml:space="preserve">. В </w:t>
      </w:r>
      <w:r w:rsidR="000E4FD5" w:rsidRPr="002F1C65">
        <w:rPr>
          <w:rFonts w:ascii="Times New Roman" w:eastAsia="Calibri" w:hAnsi="Times New Roman"/>
          <w:sz w:val="24"/>
          <w:szCs w:val="24"/>
          <w:lang w:val="bg-BG"/>
        </w:rPr>
        <w:t>близост до площадката</w:t>
      </w:r>
      <w:r w:rsidR="00915588" w:rsidRPr="002F1C65">
        <w:rPr>
          <w:rFonts w:ascii="Times New Roman" w:eastAsia="Calibri" w:hAnsi="Times New Roman"/>
          <w:sz w:val="24"/>
          <w:szCs w:val="24"/>
          <w:lang w:val="bg-BG"/>
        </w:rPr>
        <w:t xml:space="preserve"> има имоти с променено предназначение, които </w:t>
      </w:r>
      <w:r w:rsidR="00800507" w:rsidRPr="002F1C65">
        <w:rPr>
          <w:rFonts w:ascii="Times New Roman" w:eastAsia="Calibri" w:hAnsi="Times New Roman"/>
          <w:sz w:val="24"/>
          <w:szCs w:val="24"/>
          <w:lang w:val="bg-BG"/>
        </w:rPr>
        <w:t xml:space="preserve">ще </w:t>
      </w:r>
      <w:r w:rsidR="00915588" w:rsidRPr="002F1C65">
        <w:rPr>
          <w:rFonts w:ascii="Times New Roman" w:eastAsia="Calibri" w:hAnsi="Times New Roman"/>
          <w:sz w:val="24"/>
          <w:szCs w:val="24"/>
          <w:lang w:val="bg-BG"/>
        </w:rPr>
        <w:t xml:space="preserve">се ползват за жилищни нужди от </w:t>
      </w:r>
      <w:r w:rsidRPr="002F1C65">
        <w:rPr>
          <w:rFonts w:ascii="Times New Roman" w:eastAsia="Calibri" w:hAnsi="Times New Roman"/>
          <w:sz w:val="24"/>
          <w:szCs w:val="24"/>
          <w:lang w:val="bg-BG"/>
        </w:rPr>
        <w:t>местното население.</w:t>
      </w:r>
    </w:p>
    <w:p w14:paraId="3124B632" w14:textId="77777777" w:rsidR="00F23E29" w:rsidRPr="002F1C65" w:rsidRDefault="00F23E29" w:rsidP="008B6303">
      <w:pPr>
        <w:spacing w:after="0" w:line="353" w:lineRule="auto"/>
        <w:ind w:firstLine="709"/>
        <w:jc w:val="both"/>
        <w:rPr>
          <w:rFonts w:ascii="Times New Roman" w:eastAsia="Calibri" w:hAnsi="Times New Roman"/>
          <w:sz w:val="24"/>
          <w:szCs w:val="24"/>
          <w:lang w:val="bg-BG"/>
        </w:rPr>
      </w:pPr>
      <w:r w:rsidRPr="002F1C65">
        <w:rPr>
          <w:rFonts w:ascii="Times New Roman" w:eastAsia="Calibri" w:hAnsi="Times New Roman"/>
          <w:sz w:val="24"/>
          <w:szCs w:val="24"/>
          <w:lang w:val="bg-BG"/>
        </w:rPr>
        <w:t>В непосредствена близост н</w:t>
      </w:r>
      <w:r w:rsidRPr="002F1C65">
        <w:rPr>
          <w:rFonts w:ascii="Times New Roman" w:eastAsia="Calibri" w:hAnsi="Times New Roman"/>
          <w:sz w:val="24"/>
          <w:szCs w:val="24"/>
        </w:rPr>
        <w:t xml:space="preserve">яма локализирани </w:t>
      </w:r>
      <w:r w:rsidRPr="002F1C65">
        <w:rPr>
          <w:rFonts w:ascii="Times New Roman" w:eastAsia="Calibri" w:hAnsi="Times New Roman"/>
          <w:sz w:val="24"/>
          <w:szCs w:val="24"/>
          <w:lang w:val="bg-BG"/>
        </w:rPr>
        <w:t>обекти с историческа, културна или археологическа стойност</w:t>
      </w:r>
      <w:r w:rsidRPr="002F1C65">
        <w:rPr>
          <w:rFonts w:ascii="Times New Roman" w:eastAsia="Calibri" w:hAnsi="Times New Roman"/>
          <w:sz w:val="24"/>
          <w:szCs w:val="24"/>
        </w:rPr>
        <w:t>.</w:t>
      </w:r>
    </w:p>
    <w:p w14:paraId="686E7314" w14:textId="77777777" w:rsidR="00C82F5D" w:rsidRPr="002F1C65" w:rsidRDefault="00C82F5D" w:rsidP="008B6303">
      <w:pPr>
        <w:pStyle w:val="a3"/>
        <w:numPr>
          <w:ilvl w:val="0"/>
          <w:numId w:val="12"/>
        </w:numPr>
        <w:spacing w:after="0" w:line="353" w:lineRule="auto"/>
        <w:jc w:val="both"/>
        <w:rPr>
          <w:rFonts w:ascii="Times New Roman" w:hAnsi="Times New Roman"/>
          <w:b/>
          <w:sz w:val="24"/>
          <w:szCs w:val="24"/>
        </w:rPr>
      </w:pPr>
      <w:r w:rsidRPr="002F1C65">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7041BB14" w14:textId="77777777" w:rsidR="00B40285" w:rsidRPr="002F1C65" w:rsidRDefault="00B40285" w:rsidP="008B6303">
      <w:pPr>
        <w:spacing w:after="0" w:line="353" w:lineRule="auto"/>
        <w:ind w:firstLine="709"/>
        <w:jc w:val="both"/>
        <w:rPr>
          <w:rFonts w:ascii="Times New Roman" w:eastAsia="Calibri" w:hAnsi="Times New Roman"/>
          <w:sz w:val="24"/>
          <w:szCs w:val="24"/>
          <w:lang w:val="bg-BG"/>
        </w:rPr>
      </w:pPr>
      <w:r w:rsidRPr="002F1C65">
        <w:rPr>
          <w:rFonts w:ascii="Times New Roman" w:eastAsia="Calibri" w:hAnsi="Times New Roman"/>
          <w:sz w:val="24"/>
          <w:szCs w:val="24"/>
          <w:lang w:val="bg-BG"/>
        </w:rPr>
        <w:t>И</w:t>
      </w:r>
      <w:r w:rsidR="00D81713" w:rsidRPr="002F1C65">
        <w:rPr>
          <w:rFonts w:ascii="Times New Roman" w:eastAsia="Calibri" w:hAnsi="Times New Roman"/>
          <w:sz w:val="24"/>
          <w:szCs w:val="24"/>
          <w:lang w:val="bg-BG"/>
        </w:rPr>
        <w:t xml:space="preserve">нвестиционното предложение </w:t>
      </w:r>
      <w:r w:rsidRPr="002F1C65">
        <w:rPr>
          <w:rFonts w:ascii="Times New Roman" w:eastAsia="Calibri" w:hAnsi="Times New Roman"/>
          <w:sz w:val="24"/>
          <w:szCs w:val="24"/>
          <w:lang w:val="bg-BG"/>
        </w:rPr>
        <w:t xml:space="preserve">не представлява защитен обект и не попада в </w:t>
      </w:r>
      <w:r w:rsidR="00D81713" w:rsidRPr="002F1C65">
        <w:rPr>
          <w:rFonts w:ascii="Times New Roman" w:eastAsia="Calibri" w:hAnsi="Times New Roman"/>
          <w:sz w:val="24"/>
          <w:szCs w:val="24"/>
          <w:lang w:val="bg-BG"/>
        </w:rPr>
        <w:t>територи</w:t>
      </w:r>
      <w:r w:rsidRPr="002F1C65">
        <w:rPr>
          <w:rFonts w:ascii="Times New Roman" w:eastAsia="Calibri" w:hAnsi="Times New Roman"/>
          <w:sz w:val="24"/>
          <w:szCs w:val="24"/>
          <w:lang w:val="bg-BG"/>
        </w:rPr>
        <w:t>и или зони със специфичен санитарен статут, подлежащи на здравна защита.</w:t>
      </w:r>
    </w:p>
    <w:p w14:paraId="51DB5A78" w14:textId="77777777" w:rsidR="00E21FA0" w:rsidRPr="002F1C65" w:rsidRDefault="00E21FA0" w:rsidP="008B6303">
      <w:pPr>
        <w:spacing w:after="0" w:line="353" w:lineRule="auto"/>
        <w:ind w:firstLine="709"/>
        <w:jc w:val="both"/>
        <w:rPr>
          <w:rFonts w:ascii="Times New Roman" w:eastAsia="Calibri" w:hAnsi="Times New Roman"/>
          <w:sz w:val="32"/>
          <w:szCs w:val="32"/>
          <w:lang w:val="bg-BG"/>
        </w:rPr>
      </w:pPr>
    </w:p>
    <w:p w14:paraId="2A21FCDE" w14:textId="77777777" w:rsidR="00B06006" w:rsidRPr="000D6F53" w:rsidRDefault="0053217E" w:rsidP="008B6303">
      <w:pPr>
        <w:widowControl w:val="0"/>
        <w:autoSpaceDE w:val="0"/>
        <w:autoSpaceDN w:val="0"/>
        <w:adjustRightInd w:val="0"/>
        <w:spacing w:after="0" w:line="353" w:lineRule="auto"/>
        <w:jc w:val="both"/>
        <w:rPr>
          <w:rFonts w:ascii="Times New Roman" w:hAnsi="Times New Roman"/>
          <w:b/>
          <w:sz w:val="24"/>
          <w:szCs w:val="24"/>
          <w:lang w:val="bg-BG"/>
        </w:rPr>
      </w:pPr>
      <w:r w:rsidRPr="002F1C65">
        <w:rPr>
          <w:rFonts w:ascii="Times New Roman" w:hAnsi="Times New Roman"/>
          <w:b/>
          <w:sz w:val="24"/>
          <w:szCs w:val="24"/>
        </w:rPr>
        <w:t xml:space="preserve">IV.   </w:t>
      </w:r>
      <w:r w:rsidR="00B06006" w:rsidRPr="002F1C65">
        <w:rPr>
          <w:rFonts w:ascii="Times New Roman" w:hAnsi="Times New Roman"/>
          <w:b/>
          <w:sz w:val="24"/>
          <w:szCs w:val="24"/>
        </w:rPr>
        <w:t>Тип и характеристики на потенциалното въздействие върху околната среда</w:t>
      </w:r>
      <w:r w:rsidR="00B06006" w:rsidRPr="00122314">
        <w:rPr>
          <w:rFonts w:ascii="Times New Roman" w:hAnsi="Times New Roman"/>
          <w:b/>
          <w:sz w:val="24"/>
          <w:szCs w:val="24"/>
        </w:rPr>
        <w:t>,</w:t>
      </w:r>
      <w:r w:rsidR="00B06006" w:rsidRPr="000D6F53">
        <w:rPr>
          <w:rFonts w:ascii="Times New Roman" w:hAnsi="Times New Roman"/>
          <w:b/>
          <w:sz w:val="24"/>
          <w:szCs w:val="24"/>
        </w:rPr>
        <w:t xml:space="preserve">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0D6F53" w:rsidRDefault="00BF5DE0" w:rsidP="008B6303">
      <w:pPr>
        <w:pStyle w:val="a3"/>
        <w:numPr>
          <w:ilvl w:val="0"/>
          <w:numId w:val="13"/>
        </w:numPr>
        <w:spacing w:after="0" w:line="353" w:lineRule="auto"/>
        <w:jc w:val="both"/>
        <w:rPr>
          <w:rFonts w:ascii="Times New Roman" w:hAnsi="Times New Roman"/>
          <w:b/>
          <w:sz w:val="24"/>
          <w:szCs w:val="24"/>
          <w:lang w:val="bg-BG"/>
        </w:rPr>
      </w:pPr>
      <w:r w:rsidRPr="000D6F53">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777876" w14:textId="52EC8284" w:rsidR="004E1A84" w:rsidRPr="002F1C65" w:rsidRDefault="004E1A84" w:rsidP="008B6303">
      <w:pPr>
        <w:spacing w:after="0" w:line="353" w:lineRule="auto"/>
        <w:ind w:firstLine="709"/>
        <w:jc w:val="both"/>
        <w:rPr>
          <w:rFonts w:ascii="Times New Roman" w:eastAsia="Calibri" w:hAnsi="Times New Roman"/>
          <w:sz w:val="24"/>
          <w:szCs w:val="24"/>
          <w:lang w:val="bg-BG"/>
        </w:rPr>
      </w:pPr>
      <w:r w:rsidRPr="000D6F53">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w:t>
      </w:r>
      <w:r w:rsidRPr="002F1C65">
        <w:rPr>
          <w:rFonts w:ascii="Times New Roman" w:eastAsia="Calibri" w:hAnsi="Times New Roman"/>
          <w:sz w:val="24"/>
          <w:szCs w:val="24"/>
          <w:lang w:val="bg-BG"/>
        </w:rPr>
        <w:t xml:space="preserve">върху </w:t>
      </w:r>
      <w:r w:rsidR="00061E53" w:rsidRPr="002F1C65">
        <w:rPr>
          <w:rFonts w:ascii="Times New Roman" w:hAnsi="Times New Roman"/>
          <w:sz w:val="24"/>
          <w:szCs w:val="24"/>
        </w:rPr>
        <w:t>човешкото здраве</w:t>
      </w:r>
      <w:r w:rsidRPr="002F1C65">
        <w:rPr>
          <w:rFonts w:ascii="Times New Roman" w:eastAsia="Calibri" w:hAnsi="Times New Roman"/>
          <w:sz w:val="24"/>
          <w:szCs w:val="24"/>
          <w:lang w:val="bg-BG"/>
        </w:rPr>
        <w:t xml:space="preserve">. Процесът на изграждане и експлоатация на </w:t>
      </w:r>
      <w:r w:rsidR="00746587" w:rsidRPr="002F1C65">
        <w:rPr>
          <w:rFonts w:ascii="Times New Roman" w:eastAsia="Calibri" w:hAnsi="Times New Roman"/>
          <w:sz w:val="24"/>
          <w:szCs w:val="24"/>
          <w:lang w:val="bg-BG"/>
        </w:rPr>
        <w:t>жилищните сгради</w:t>
      </w:r>
      <w:r w:rsidRPr="002F1C65">
        <w:rPr>
          <w:rFonts w:ascii="Times New Roman" w:eastAsia="Calibri" w:hAnsi="Times New Roman"/>
          <w:sz w:val="24"/>
          <w:szCs w:val="24"/>
          <w:lang w:val="bg-BG"/>
        </w:rPr>
        <w:t xml:space="preserve"> </w:t>
      </w:r>
      <w:r w:rsidR="00686DD4" w:rsidRPr="002F1C65">
        <w:rPr>
          <w:rFonts w:ascii="Times New Roman" w:eastAsia="Calibri" w:hAnsi="Times New Roman"/>
          <w:sz w:val="24"/>
          <w:szCs w:val="24"/>
          <w:lang w:val="bg-BG"/>
        </w:rPr>
        <w:t>и сондажни</w:t>
      </w:r>
      <w:r w:rsidR="000D6F53" w:rsidRPr="002F1C65">
        <w:rPr>
          <w:rFonts w:ascii="Times New Roman" w:eastAsia="Calibri" w:hAnsi="Times New Roman"/>
          <w:sz w:val="24"/>
          <w:szCs w:val="24"/>
          <w:lang w:val="bg-BG"/>
        </w:rPr>
        <w:t>я</w:t>
      </w:r>
      <w:r w:rsidR="00686DD4" w:rsidRPr="002F1C65">
        <w:rPr>
          <w:rFonts w:ascii="Times New Roman" w:eastAsia="Calibri" w:hAnsi="Times New Roman"/>
          <w:sz w:val="24"/>
          <w:szCs w:val="24"/>
          <w:lang w:val="bg-BG"/>
        </w:rPr>
        <w:t xml:space="preserve"> кладен</w:t>
      </w:r>
      <w:r w:rsidR="000D6F53" w:rsidRPr="002F1C65">
        <w:rPr>
          <w:rFonts w:ascii="Times New Roman" w:eastAsia="Calibri" w:hAnsi="Times New Roman"/>
          <w:sz w:val="24"/>
          <w:szCs w:val="24"/>
          <w:lang w:val="bg-BG"/>
        </w:rPr>
        <w:t>е</w:t>
      </w:r>
      <w:r w:rsidR="00686DD4" w:rsidRPr="002F1C65">
        <w:rPr>
          <w:rFonts w:ascii="Times New Roman" w:eastAsia="Calibri" w:hAnsi="Times New Roman"/>
          <w:sz w:val="24"/>
          <w:szCs w:val="24"/>
          <w:lang w:val="bg-BG"/>
        </w:rPr>
        <w:t xml:space="preserve">ц </w:t>
      </w:r>
      <w:r w:rsidRPr="002F1C65">
        <w:rPr>
          <w:rFonts w:ascii="Times New Roman" w:eastAsia="Calibri" w:hAnsi="Times New Roman"/>
          <w:sz w:val="24"/>
          <w:szCs w:val="24"/>
          <w:lang w:val="bg-BG"/>
        </w:rPr>
        <w:t xml:space="preserve">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2F1C65" w:rsidRDefault="004E1A84" w:rsidP="008B6303">
      <w:pPr>
        <w:spacing w:after="0" w:line="353" w:lineRule="auto"/>
        <w:ind w:firstLine="709"/>
        <w:jc w:val="both"/>
        <w:rPr>
          <w:rFonts w:ascii="Times New Roman" w:eastAsia="Calibri" w:hAnsi="Times New Roman"/>
          <w:sz w:val="24"/>
          <w:szCs w:val="24"/>
          <w:lang w:val="bg-BG"/>
        </w:rPr>
      </w:pPr>
      <w:r w:rsidRPr="002F1C65">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2F1C65" w:rsidRDefault="004E1A84" w:rsidP="008B6303">
      <w:pPr>
        <w:spacing w:after="0" w:line="353" w:lineRule="auto"/>
        <w:ind w:firstLine="709"/>
        <w:jc w:val="both"/>
        <w:rPr>
          <w:rFonts w:ascii="Times New Roman" w:eastAsia="Calibri" w:hAnsi="Times New Roman"/>
          <w:sz w:val="24"/>
          <w:szCs w:val="24"/>
          <w:lang w:val="bg-BG"/>
        </w:rPr>
      </w:pPr>
      <w:r w:rsidRPr="002F1C65">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2F1C65" w:rsidRDefault="004E1A84" w:rsidP="008B6303">
      <w:pPr>
        <w:spacing w:after="0" w:line="353" w:lineRule="auto"/>
        <w:ind w:firstLine="709"/>
        <w:jc w:val="both"/>
        <w:rPr>
          <w:rFonts w:ascii="Times New Roman" w:eastAsia="Calibri" w:hAnsi="Times New Roman"/>
          <w:sz w:val="24"/>
          <w:szCs w:val="24"/>
          <w:lang w:val="bg-BG"/>
        </w:rPr>
      </w:pPr>
      <w:r w:rsidRPr="002F1C65">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37941885" w14:textId="77777777" w:rsidR="002F1C65" w:rsidRPr="00AA2DAF" w:rsidRDefault="00A516EB" w:rsidP="008B6303">
      <w:pPr>
        <w:spacing w:after="0" w:line="353" w:lineRule="auto"/>
        <w:ind w:firstLine="709"/>
        <w:jc w:val="both"/>
        <w:rPr>
          <w:rFonts w:ascii="Times New Roman" w:hAnsi="Times New Roman"/>
          <w:sz w:val="24"/>
        </w:rPr>
      </w:pPr>
      <w:r w:rsidRPr="002F1C65">
        <w:rPr>
          <w:rFonts w:ascii="Times New Roman" w:eastAsia="Calibri" w:hAnsi="Times New Roman"/>
          <w:sz w:val="24"/>
          <w:szCs w:val="24"/>
          <w:lang w:val="bg-BG"/>
        </w:rPr>
        <w:t xml:space="preserve">Не се очаква отрицателно въздействие върху водите. </w:t>
      </w:r>
      <w:r w:rsidR="002F1C65" w:rsidRPr="00AA2DAF">
        <w:rPr>
          <w:rFonts w:ascii="Times New Roman" w:eastAsia="Calibri" w:hAnsi="Times New Roman"/>
          <w:sz w:val="24"/>
          <w:szCs w:val="24"/>
        </w:rPr>
        <w:t xml:space="preserve">Отпадъчните води от сградите ще бъдат зауствани във водоплътна изгребна яма, която ще се изгради в имота </w:t>
      </w:r>
      <w:r w:rsidR="002F1C65">
        <w:rPr>
          <w:rFonts w:ascii="Times New Roman" w:eastAsia="Calibri" w:hAnsi="Times New Roman"/>
          <w:sz w:val="24"/>
          <w:szCs w:val="24"/>
        </w:rPr>
        <w:t>в рамките на ограничителните линии на застрояване</w:t>
      </w:r>
      <w:r w:rsidR="002F1C65" w:rsidRPr="00AA2DAF">
        <w:rPr>
          <w:rFonts w:ascii="Times New Roman" w:eastAsia="Calibri" w:hAnsi="Times New Roman"/>
          <w:sz w:val="24"/>
          <w:szCs w:val="24"/>
        </w:rPr>
        <w:t>.</w:t>
      </w:r>
      <w:r w:rsidR="002F1C65">
        <w:rPr>
          <w:rFonts w:ascii="Times New Roman" w:eastAsia="Calibri" w:hAnsi="Times New Roman"/>
          <w:sz w:val="24"/>
          <w:szCs w:val="24"/>
        </w:rPr>
        <w:t xml:space="preserve"> Същата ще бъде </w:t>
      </w:r>
      <w:r w:rsidR="002F1C65" w:rsidRPr="00AA2DAF">
        <w:rPr>
          <w:rFonts w:ascii="Times New Roman" w:eastAsia="Calibri" w:hAnsi="Times New Roman"/>
          <w:sz w:val="24"/>
          <w:szCs w:val="24"/>
        </w:rPr>
        <w:t>готов полиетиленов резервоар за битови води.</w:t>
      </w:r>
    </w:p>
    <w:p w14:paraId="477D7BCF" w14:textId="77777777" w:rsidR="002F1C65" w:rsidRPr="002F1C65" w:rsidRDefault="002F1C65" w:rsidP="008B6303">
      <w:pPr>
        <w:spacing w:after="0" w:line="353" w:lineRule="auto"/>
        <w:ind w:firstLine="709"/>
        <w:jc w:val="both"/>
        <w:rPr>
          <w:rFonts w:ascii="Times New Roman" w:eastAsia="Calibri" w:hAnsi="Times New Roman"/>
          <w:sz w:val="24"/>
          <w:szCs w:val="24"/>
          <w:lang w:val="bg-BG"/>
        </w:rPr>
      </w:pPr>
      <w:r w:rsidRPr="00AA2DAF">
        <w:rPr>
          <w:rFonts w:ascii="Times New Roman" w:hAnsi="Times New Roman"/>
          <w:sz w:val="24"/>
          <w:szCs w:val="24"/>
        </w:rPr>
        <w:t xml:space="preserve">Във водоплътния изгребен резервоар няма да се отвеждат води, различни от битово-фекални, съгласно чл. 46, ал. 4, т. 2 от ЗВ, във връзка с чл. 87, ал. 1 от ЗУТ. Ще се сключи </w:t>
      </w:r>
      <w:r w:rsidRPr="00AA2DAF">
        <w:rPr>
          <w:rFonts w:ascii="Times New Roman" w:hAnsi="Times New Roman"/>
          <w:sz w:val="24"/>
          <w:szCs w:val="24"/>
        </w:rPr>
        <w:lastRenderedPageBreak/>
        <w:t>договор с оторизирана фирма за приемане и пречистване на отпадъчните води в най-близката съществуваща ПСОВ.</w:t>
      </w:r>
    </w:p>
    <w:p w14:paraId="58743B1D" w14:textId="77777777" w:rsidR="002F1C65" w:rsidRPr="00AD3149" w:rsidRDefault="002F1C65" w:rsidP="008B6303">
      <w:pPr>
        <w:spacing w:after="0" w:line="353" w:lineRule="auto"/>
        <w:ind w:firstLine="709"/>
        <w:jc w:val="both"/>
        <w:rPr>
          <w:rFonts w:ascii="Times New Roman" w:eastAsia="Calibri" w:hAnsi="Times New Roman"/>
          <w:sz w:val="24"/>
          <w:szCs w:val="24"/>
        </w:rPr>
      </w:pPr>
      <w:r>
        <w:rPr>
          <w:rFonts w:ascii="Times New Roman" w:eastAsia="Calibri" w:hAnsi="Times New Roman"/>
          <w:sz w:val="24"/>
          <w:szCs w:val="24"/>
        </w:rPr>
        <w:t xml:space="preserve">За противопожарни нужди се предвижда изграждане на подземен резервоар за противопожарни нужди. Същият ще бъде готово заводско изделие и ще бъде снабден с кран </w:t>
      </w:r>
      <w:r w:rsidRPr="00AD3149">
        <w:rPr>
          <w:rFonts w:ascii="Times New Roman" w:eastAsia="Calibri" w:hAnsi="Times New Roman"/>
          <w:sz w:val="24"/>
          <w:szCs w:val="24"/>
        </w:rPr>
        <w:t>тип „</w:t>
      </w:r>
      <w:proofErr w:type="gramStart"/>
      <w:r w:rsidRPr="00AD3149">
        <w:rPr>
          <w:rFonts w:ascii="Times New Roman" w:eastAsia="Calibri" w:hAnsi="Times New Roman"/>
          <w:sz w:val="24"/>
          <w:szCs w:val="24"/>
        </w:rPr>
        <w:t>Щорц“ за</w:t>
      </w:r>
      <w:proofErr w:type="gramEnd"/>
      <w:r w:rsidRPr="00AD3149">
        <w:rPr>
          <w:rFonts w:ascii="Times New Roman" w:eastAsia="Calibri" w:hAnsi="Times New Roman"/>
          <w:sz w:val="24"/>
          <w:szCs w:val="24"/>
        </w:rPr>
        <w:t xml:space="preserve"> засмукване на вода от противопожарните автомобили.</w:t>
      </w:r>
    </w:p>
    <w:p w14:paraId="35BCE83E" w14:textId="1DE388C2" w:rsidR="00686DD4" w:rsidRPr="00AD3149" w:rsidRDefault="00686DD4" w:rsidP="008B6303">
      <w:pPr>
        <w:spacing w:after="0" w:line="353" w:lineRule="auto"/>
        <w:ind w:firstLine="709"/>
        <w:jc w:val="both"/>
        <w:rPr>
          <w:rFonts w:ascii="Times New Roman" w:eastAsia="Calibri" w:hAnsi="Times New Roman"/>
          <w:sz w:val="24"/>
          <w:szCs w:val="24"/>
          <w:lang w:val="bg-BG"/>
        </w:rPr>
      </w:pPr>
      <w:r w:rsidRPr="00AD3149">
        <w:rPr>
          <w:rFonts w:ascii="Times New Roman" w:eastAsia="Calibri" w:hAnsi="Times New Roman"/>
          <w:sz w:val="24"/>
          <w:szCs w:val="24"/>
          <w:lang w:val="bg-BG"/>
        </w:rPr>
        <w:t>Няма да се допуска замърсяване на подземното и повърхностното водно тяло от дейностите, свързани с реализация на инвестиционното предложение</w:t>
      </w:r>
      <w:r w:rsidR="003038A6" w:rsidRPr="00AD3149">
        <w:rPr>
          <w:rFonts w:ascii="Times New Roman" w:eastAsia="Calibri" w:hAnsi="Times New Roman"/>
          <w:sz w:val="24"/>
          <w:szCs w:val="24"/>
          <w:lang w:val="bg-BG"/>
        </w:rPr>
        <w:t xml:space="preserve"> за изграждане на жилищни сгради и сондаж</w:t>
      </w:r>
      <w:r w:rsidR="00AD3149">
        <w:rPr>
          <w:rFonts w:ascii="Times New Roman" w:eastAsia="Calibri" w:hAnsi="Times New Roman"/>
          <w:sz w:val="24"/>
          <w:szCs w:val="24"/>
          <w:lang w:val="bg-BG"/>
        </w:rPr>
        <w:t>е</w:t>
      </w:r>
      <w:r w:rsidR="003038A6" w:rsidRPr="00AD3149">
        <w:rPr>
          <w:rFonts w:ascii="Times New Roman" w:eastAsia="Calibri" w:hAnsi="Times New Roman"/>
          <w:sz w:val="24"/>
          <w:szCs w:val="24"/>
          <w:lang w:val="bg-BG"/>
        </w:rPr>
        <w:t>н кладен</w:t>
      </w:r>
      <w:r w:rsidR="00AD3149">
        <w:rPr>
          <w:rFonts w:ascii="Times New Roman" w:eastAsia="Calibri" w:hAnsi="Times New Roman"/>
          <w:sz w:val="24"/>
          <w:szCs w:val="24"/>
          <w:lang w:val="bg-BG"/>
        </w:rPr>
        <w:t>е</w:t>
      </w:r>
      <w:r w:rsidR="003038A6" w:rsidRPr="00AD3149">
        <w:rPr>
          <w:rFonts w:ascii="Times New Roman" w:eastAsia="Calibri" w:hAnsi="Times New Roman"/>
          <w:sz w:val="24"/>
          <w:szCs w:val="24"/>
          <w:lang w:val="bg-BG"/>
        </w:rPr>
        <w:t>ц</w:t>
      </w:r>
      <w:r w:rsidRPr="00AD3149">
        <w:rPr>
          <w:rFonts w:ascii="Times New Roman" w:eastAsia="Calibri" w:hAnsi="Times New Roman"/>
          <w:sz w:val="24"/>
          <w:szCs w:val="24"/>
          <w:lang w:val="bg-BG"/>
        </w:rPr>
        <w:t>;</w:t>
      </w:r>
    </w:p>
    <w:p w14:paraId="2B265AE8" w14:textId="77777777" w:rsidR="00686DD4" w:rsidRPr="00AD3149" w:rsidRDefault="00686DD4" w:rsidP="008B6303">
      <w:pPr>
        <w:spacing w:after="0" w:line="353" w:lineRule="auto"/>
        <w:ind w:firstLine="709"/>
        <w:jc w:val="both"/>
        <w:rPr>
          <w:rFonts w:ascii="Times New Roman" w:eastAsia="Calibri" w:hAnsi="Times New Roman"/>
          <w:sz w:val="24"/>
          <w:szCs w:val="24"/>
          <w:lang w:val="bg-BG"/>
        </w:rPr>
      </w:pPr>
      <w:r w:rsidRPr="00AD3149">
        <w:rPr>
          <w:rFonts w:ascii="Times New Roman" w:eastAsia="Calibri" w:hAnsi="Times New Roman"/>
          <w:sz w:val="24"/>
          <w:szCs w:val="24"/>
          <w:lang w:val="bg-BG"/>
        </w:rPr>
        <w:t>По време на сондирането, изхвърлянето на промивната течност и битовите отпадъци ще става на определени за целта места;</w:t>
      </w:r>
    </w:p>
    <w:p w14:paraId="67360C0A" w14:textId="77777777" w:rsidR="004E1A84" w:rsidRPr="00AD3149" w:rsidRDefault="004E1A84" w:rsidP="008B6303">
      <w:pPr>
        <w:spacing w:after="0" w:line="353" w:lineRule="auto"/>
        <w:ind w:firstLine="709"/>
        <w:jc w:val="both"/>
        <w:rPr>
          <w:rFonts w:ascii="Times New Roman" w:eastAsia="Calibri" w:hAnsi="Times New Roman"/>
          <w:sz w:val="24"/>
          <w:szCs w:val="24"/>
          <w:lang w:val="bg-BG"/>
        </w:rPr>
      </w:pPr>
      <w:r w:rsidRPr="00AD3149">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0FB7B696" w:rsidR="004E1A84" w:rsidRPr="00AD3149" w:rsidRDefault="004E1A84" w:rsidP="008B6303">
      <w:pPr>
        <w:spacing w:after="0" w:line="353" w:lineRule="auto"/>
        <w:ind w:firstLine="709"/>
        <w:jc w:val="both"/>
        <w:rPr>
          <w:rFonts w:ascii="Times New Roman" w:eastAsia="Calibri" w:hAnsi="Times New Roman"/>
          <w:sz w:val="24"/>
          <w:szCs w:val="24"/>
          <w:lang w:val="bg-BG"/>
        </w:rPr>
      </w:pPr>
      <w:r w:rsidRPr="00AD3149">
        <w:rPr>
          <w:rFonts w:ascii="Times New Roman" w:eastAsia="Calibri" w:hAnsi="Times New Roman"/>
          <w:sz w:val="24"/>
          <w:szCs w:val="24"/>
          <w:lang w:val="bg-BG"/>
        </w:rPr>
        <w:t>Предвидените</w:t>
      </w:r>
      <w:r w:rsidR="00DF1A00" w:rsidRPr="00AD3149">
        <w:rPr>
          <w:rFonts w:ascii="Times New Roman" w:eastAsia="Calibri" w:hAnsi="Times New Roman"/>
          <w:sz w:val="24"/>
          <w:szCs w:val="24"/>
          <w:lang w:val="bg-BG"/>
        </w:rPr>
        <w:t xml:space="preserve"> за изграждане жилищни</w:t>
      </w:r>
      <w:r w:rsidRPr="00AD3149">
        <w:rPr>
          <w:rFonts w:ascii="Times New Roman" w:eastAsia="Calibri" w:hAnsi="Times New Roman"/>
          <w:sz w:val="24"/>
          <w:szCs w:val="24"/>
          <w:lang w:val="bg-BG"/>
        </w:rPr>
        <w:t xml:space="preserve"> сгради </w:t>
      </w:r>
      <w:r w:rsidR="00A44BC2" w:rsidRPr="00AD3149">
        <w:rPr>
          <w:rFonts w:ascii="Times New Roman" w:eastAsia="Calibri" w:hAnsi="Times New Roman"/>
          <w:sz w:val="24"/>
          <w:szCs w:val="24"/>
          <w:lang w:val="bg-BG"/>
        </w:rPr>
        <w:t xml:space="preserve">ще </w:t>
      </w:r>
      <w:r w:rsidRPr="00AD3149">
        <w:rPr>
          <w:rFonts w:ascii="Times New Roman" w:eastAsia="Calibri" w:hAnsi="Times New Roman"/>
          <w:sz w:val="24"/>
          <w:szCs w:val="24"/>
          <w:lang w:val="bg-BG"/>
        </w:rPr>
        <w:t>се вписват в околната среда.</w:t>
      </w:r>
    </w:p>
    <w:p w14:paraId="792C42B5" w14:textId="77777777" w:rsidR="008C6649" w:rsidRPr="00AD3149" w:rsidRDefault="008C6649" w:rsidP="008B6303">
      <w:pPr>
        <w:spacing w:after="0" w:line="353" w:lineRule="auto"/>
        <w:ind w:firstLine="709"/>
        <w:jc w:val="both"/>
        <w:rPr>
          <w:rFonts w:ascii="Times New Roman" w:eastAsia="Calibri" w:hAnsi="Times New Roman"/>
          <w:sz w:val="24"/>
          <w:szCs w:val="24"/>
          <w:lang w:val="bg-BG"/>
        </w:rPr>
      </w:pPr>
      <w:r w:rsidRPr="00AD3149">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AD3149" w:rsidRDefault="004E1A84" w:rsidP="008B6303">
      <w:pPr>
        <w:spacing w:after="0" w:line="353" w:lineRule="auto"/>
        <w:ind w:firstLine="709"/>
        <w:jc w:val="both"/>
        <w:rPr>
          <w:rFonts w:ascii="Times New Roman" w:eastAsia="Calibri" w:hAnsi="Times New Roman"/>
          <w:sz w:val="24"/>
          <w:szCs w:val="24"/>
          <w:lang w:val="bg-BG"/>
        </w:rPr>
      </w:pPr>
      <w:r w:rsidRPr="00AD3149">
        <w:rPr>
          <w:rFonts w:ascii="Times New Roman" w:eastAsia="Calibri" w:hAnsi="Times New Roman"/>
          <w:sz w:val="24"/>
          <w:szCs w:val="24"/>
          <w:lang w:val="bg-BG"/>
        </w:rPr>
        <w:t xml:space="preserve">Върху останалите компоненти на околната среда </w:t>
      </w:r>
      <w:r w:rsidR="00BE0C29" w:rsidRPr="00AD3149">
        <w:rPr>
          <w:rFonts w:ascii="Times New Roman" w:eastAsia="Calibri" w:hAnsi="Times New Roman"/>
          <w:sz w:val="24"/>
          <w:szCs w:val="24"/>
          <w:lang w:val="bg-BG"/>
        </w:rPr>
        <w:t>–</w:t>
      </w:r>
      <w:r w:rsidRPr="00AD3149">
        <w:rPr>
          <w:rFonts w:ascii="Times New Roman" w:eastAsia="Calibri" w:hAnsi="Times New Roman"/>
          <w:sz w:val="24"/>
          <w:szCs w:val="24"/>
          <w:lang w:val="bg-BG"/>
        </w:rPr>
        <w:t xml:space="preserve"> природните</w:t>
      </w:r>
      <w:r w:rsidR="00BE0C29" w:rsidRPr="00AD3149">
        <w:rPr>
          <w:rFonts w:ascii="Times New Roman" w:eastAsia="Calibri" w:hAnsi="Times New Roman"/>
          <w:sz w:val="24"/>
          <w:szCs w:val="24"/>
          <w:lang w:val="bg-BG"/>
        </w:rPr>
        <w:t xml:space="preserve"> </w:t>
      </w:r>
      <w:r w:rsidRPr="00AD3149">
        <w:rPr>
          <w:rFonts w:ascii="Times New Roman" w:eastAsia="Calibri" w:hAnsi="Times New Roman"/>
          <w:sz w:val="24"/>
          <w:szCs w:val="24"/>
          <w:lang w:val="bg-BG"/>
        </w:rPr>
        <w:t xml:space="preserve">обекти, минералното разнообразие, </w:t>
      </w:r>
      <w:r w:rsidR="008C6649" w:rsidRPr="00AD3149">
        <w:rPr>
          <w:rFonts w:ascii="Times New Roman" w:hAnsi="Times New Roman"/>
          <w:sz w:val="24"/>
          <w:szCs w:val="24"/>
        </w:rPr>
        <w:t>биологичното разнообразие и неговите елементи</w:t>
      </w:r>
      <w:r w:rsidRPr="00AD3149">
        <w:rPr>
          <w:rFonts w:ascii="Times New Roman" w:eastAsia="Calibri" w:hAnsi="Times New Roman"/>
          <w:sz w:val="24"/>
          <w:szCs w:val="24"/>
          <w:lang w:val="bg-BG"/>
        </w:rPr>
        <w:t xml:space="preserve">, не се очаква въздействие </w:t>
      </w:r>
      <w:r w:rsidR="00BE0C29" w:rsidRPr="00AD3149">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AD3149" w:rsidRDefault="004E1A84" w:rsidP="008B6303">
      <w:pPr>
        <w:spacing w:after="0" w:line="353" w:lineRule="auto"/>
        <w:ind w:firstLine="709"/>
        <w:jc w:val="both"/>
        <w:rPr>
          <w:rFonts w:ascii="Times New Roman" w:eastAsia="Calibri" w:hAnsi="Times New Roman"/>
          <w:sz w:val="24"/>
          <w:szCs w:val="24"/>
          <w:lang w:val="bg-BG"/>
        </w:rPr>
      </w:pPr>
      <w:r w:rsidRPr="00AD3149">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3B3EBE30" w:rsidR="004E1A84" w:rsidRPr="00AD3149" w:rsidRDefault="004E1A84" w:rsidP="008B6303">
      <w:pPr>
        <w:spacing w:after="0" w:line="353" w:lineRule="auto"/>
        <w:ind w:firstLine="709"/>
        <w:jc w:val="both"/>
        <w:rPr>
          <w:rFonts w:ascii="Times New Roman" w:eastAsia="Calibri" w:hAnsi="Times New Roman"/>
          <w:sz w:val="24"/>
          <w:szCs w:val="24"/>
          <w:lang w:val="bg-BG"/>
        </w:rPr>
      </w:pPr>
      <w:r w:rsidRPr="00AD3149">
        <w:rPr>
          <w:rFonts w:ascii="Times New Roman" w:eastAsia="Calibri" w:hAnsi="Times New Roman"/>
          <w:sz w:val="24"/>
          <w:szCs w:val="24"/>
          <w:lang w:val="bg-BG"/>
        </w:rPr>
        <w:t xml:space="preserve">По време на експлоатацията на </w:t>
      </w:r>
      <w:r w:rsidR="00BE0C29" w:rsidRPr="00AD3149">
        <w:rPr>
          <w:rFonts w:ascii="Times New Roman" w:eastAsia="Calibri" w:hAnsi="Times New Roman"/>
          <w:sz w:val="24"/>
          <w:szCs w:val="24"/>
          <w:lang w:val="bg-BG"/>
        </w:rPr>
        <w:t>жилищните сгради</w:t>
      </w:r>
      <w:r w:rsidRPr="00AD3149">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AD3149">
        <w:rPr>
          <w:rFonts w:ascii="Times New Roman" w:eastAsia="Calibri" w:hAnsi="Times New Roman"/>
          <w:sz w:val="24"/>
          <w:szCs w:val="24"/>
          <w:lang w:val="bg-BG"/>
        </w:rPr>
        <w:t>за</w:t>
      </w:r>
      <w:r w:rsidR="00640925" w:rsidRPr="00AD3149">
        <w:rPr>
          <w:rFonts w:ascii="Times New Roman" w:eastAsia="Calibri" w:hAnsi="Times New Roman"/>
          <w:sz w:val="24"/>
          <w:szCs w:val="24"/>
          <w:lang w:val="bg-BG"/>
        </w:rPr>
        <w:t xml:space="preserve"> района , чрез сключване на договор.</w:t>
      </w:r>
    </w:p>
    <w:p w14:paraId="4F161DF3" w14:textId="77777777" w:rsidR="004E1A84" w:rsidRPr="00AD3149" w:rsidRDefault="00BE0C29" w:rsidP="008B6303">
      <w:pPr>
        <w:spacing w:after="0" w:line="353" w:lineRule="auto"/>
        <w:ind w:firstLine="709"/>
        <w:jc w:val="both"/>
        <w:rPr>
          <w:rFonts w:ascii="Times New Roman" w:eastAsia="Calibri" w:hAnsi="Times New Roman"/>
          <w:sz w:val="24"/>
          <w:szCs w:val="24"/>
          <w:lang w:val="bg-BG"/>
        </w:rPr>
      </w:pPr>
      <w:r w:rsidRPr="00AD3149">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AD3149">
        <w:rPr>
          <w:rFonts w:ascii="Times New Roman" w:eastAsia="Calibri" w:hAnsi="Times New Roman"/>
          <w:sz w:val="24"/>
          <w:szCs w:val="24"/>
          <w:lang w:val="bg-BG"/>
        </w:rPr>
        <w:t>чаква въздействие върх</w:t>
      </w:r>
      <w:r w:rsidRPr="00AD3149">
        <w:rPr>
          <w:rFonts w:ascii="Times New Roman" w:eastAsia="Calibri" w:hAnsi="Times New Roman"/>
          <w:sz w:val="24"/>
          <w:szCs w:val="24"/>
          <w:lang w:val="bg-BG"/>
        </w:rPr>
        <w:t>у този компонент.</w:t>
      </w:r>
    </w:p>
    <w:p w14:paraId="1E87DCA1" w14:textId="77777777" w:rsidR="004E1A84" w:rsidRPr="007E110F" w:rsidRDefault="004E1A84" w:rsidP="007B526F">
      <w:pPr>
        <w:pStyle w:val="a3"/>
        <w:spacing w:after="0" w:line="355" w:lineRule="auto"/>
        <w:ind w:left="750"/>
        <w:jc w:val="both"/>
        <w:rPr>
          <w:rFonts w:ascii="Times New Roman" w:hAnsi="Times New Roman"/>
          <w:b/>
          <w:color w:val="FF0000"/>
          <w:sz w:val="24"/>
          <w:szCs w:val="24"/>
          <w:lang w:val="bg-BG"/>
        </w:rPr>
      </w:pPr>
    </w:p>
    <w:p w14:paraId="5D27CECC" w14:textId="77777777" w:rsidR="00BF5DE0" w:rsidRPr="007E110F" w:rsidRDefault="00BF5DE0" w:rsidP="007B526F">
      <w:pPr>
        <w:pStyle w:val="a3"/>
        <w:numPr>
          <w:ilvl w:val="0"/>
          <w:numId w:val="13"/>
        </w:numPr>
        <w:spacing w:after="0" w:line="355" w:lineRule="auto"/>
        <w:jc w:val="both"/>
        <w:rPr>
          <w:rFonts w:ascii="Times New Roman" w:hAnsi="Times New Roman"/>
          <w:b/>
          <w:sz w:val="24"/>
          <w:szCs w:val="24"/>
        </w:rPr>
      </w:pPr>
      <w:r w:rsidRPr="007E110F">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7E110F" w:rsidRDefault="00845CBF" w:rsidP="007B526F">
      <w:pPr>
        <w:spacing w:after="0" w:line="355" w:lineRule="auto"/>
        <w:ind w:firstLine="709"/>
        <w:jc w:val="both"/>
        <w:rPr>
          <w:rFonts w:ascii="Times New Roman" w:eastAsia="Calibri" w:hAnsi="Times New Roman"/>
          <w:sz w:val="24"/>
          <w:szCs w:val="24"/>
          <w:lang w:val="bg-BG"/>
        </w:rPr>
      </w:pPr>
      <w:r w:rsidRPr="007E110F">
        <w:rPr>
          <w:rFonts w:ascii="Times New Roman" w:eastAsia="Calibri" w:hAnsi="Times New Roman"/>
          <w:sz w:val="24"/>
          <w:szCs w:val="24"/>
          <w:lang w:val="bg-BG"/>
        </w:rPr>
        <w:t xml:space="preserve">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w:t>
      </w:r>
      <w:r w:rsidRPr="007E110F">
        <w:rPr>
          <w:rFonts w:ascii="Times New Roman" w:eastAsia="Calibri" w:hAnsi="Times New Roman"/>
          <w:sz w:val="24"/>
          <w:szCs w:val="24"/>
          <w:lang w:val="bg-BG"/>
        </w:rPr>
        <w:lastRenderedPageBreak/>
        <w:t>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7E110F" w:rsidRDefault="00845CBF" w:rsidP="007B526F">
      <w:pPr>
        <w:spacing w:after="0" w:line="355" w:lineRule="auto"/>
        <w:ind w:firstLine="709"/>
        <w:jc w:val="both"/>
        <w:rPr>
          <w:rFonts w:ascii="Times New Roman" w:eastAsia="Calibri" w:hAnsi="Times New Roman"/>
          <w:sz w:val="24"/>
          <w:szCs w:val="24"/>
          <w:lang w:val="bg-BG"/>
        </w:rPr>
      </w:pPr>
      <w:r w:rsidRPr="007E110F">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7E110F" w:rsidRDefault="00845CBF" w:rsidP="007B526F">
      <w:pPr>
        <w:spacing w:after="0" w:line="355" w:lineRule="auto"/>
        <w:ind w:firstLine="709"/>
        <w:jc w:val="both"/>
        <w:rPr>
          <w:rFonts w:ascii="Times New Roman" w:eastAsia="Calibri" w:hAnsi="Times New Roman"/>
          <w:sz w:val="24"/>
          <w:szCs w:val="24"/>
          <w:lang w:val="bg-BG"/>
        </w:rPr>
      </w:pPr>
      <w:r w:rsidRPr="007E110F">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7E110F" w:rsidRDefault="00845CBF" w:rsidP="007B526F">
      <w:pPr>
        <w:spacing w:after="0" w:line="355" w:lineRule="auto"/>
        <w:ind w:firstLine="709"/>
        <w:jc w:val="both"/>
        <w:rPr>
          <w:rFonts w:ascii="Times New Roman" w:eastAsia="Calibri" w:hAnsi="Times New Roman"/>
          <w:sz w:val="24"/>
          <w:szCs w:val="24"/>
          <w:lang w:val="bg-BG"/>
        </w:rPr>
      </w:pPr>
      <w:r w:rsidRPr="007E110F">
        <w:rPr>
          <w:rFonts w:ascii="Times New Roman" w:eastAsia="Calibri" w:hAnsi="Times New Roman"/>
          <w:sz w:val="24"/>
          <w:szCs w:val="24"/>
          <w:lang w:val="bg-BG"/>
        </w:rPr>
        <w:t>Защитените зони са част от Европейската екологична мрежа НАТУРА 2000.</w:t>
      </w:r>
    </w:p>
    <w:p w14:paraId="150E5A25" w14:textId="467A4551" w:rsidR="00022953" w:rsidRPr="007E110F" w:rsidRDefault="000858E7" w:rsidP="007B526F">
      <w:pPr>
        <w:spacing w:after="0" w:line="355" w:lineRule="auto"/>
        <w:ind w:firstLine="709"/>
        <w:jc w:val="both"/>
        <w:rPr>
          <w:rFonts w:ascii="Times New Roman" w:eastAsia="Calibri" w:hAnsi="Times New Roman"/>
          <w:sz w:val="24"/>
          <w:szCs w:val="24"/>
          <w:lang w:val="bg-BG"/>
        </w:rPr>
      </w:pPr>
      <w:r w:rsidRPr="007E110F">
        <w:rPr>
          <w:rFonts w:ascii="Times New Roman" w:eastAsia="Calibri" w:hAnsi="Times New Roman"/>
          <w:sz w:val="24"/>
          <w:szCs w:val="24"/>
          <w:lang w:val="bg-BG"/>
        </w:rPr>
        <w:t>Имот</w:t>
      </w:r>
      <w:r w:rsidR="00B452D4" w:rsidRPr="007E110F">
        <w:rPr>
          <w:rFonts w:ascii="Times New Roman" w:eastAsia="Calibri" w:hAnsi="Times New Roman"/>
          <w:sz w:val="24"/>
          <w:szCs w:val="24"/>
          <w:lang w:val="bg-BG"/>
        </w:rPr>
        <w:t>ът</w:t>
      </w:r>
      <w:r w:rsidRPr="007E110F">
        <w:rPr>
          <w:rFonts w:ascii="Times New Roman" w:eastAsia="Calibri" w:hAnsi="Times New Roman"/>
          <w:sz w:val="24"/>
          <w:szCs w:val="24"/>
          <w:lang w:val="bg-BG"/>
        </w:rPr>
        <w:t xml:space="preserve">, предмет на инвестиционното предложение, не попада в границите на защитени зони. Най-близката защитена зона от Европейската екологична мрежа „НАТУРА 2000“ е </w:t>
      </w:r>
      <w:r w:rsidR="00C23315" w:rsidRPr="007E110F">
        <w:rPr>
          <w:rFonts w:ascii="Times New Roman" w:hAnsi="Times New Roman"/>
          <w:sz w:val="24"/>
          <w:szCs w:val="24"/>
          <w:lang w:val="bg-BG"/>
        </w:rPr>
        <w:t>BG0001033 „Брестовица“</w:t>
      </w:r>
      <w:r w:rsidR="00B452D4" w:rsidRPr="007E110F">
        <w:rPr>
          <w:rFonts w:ascii="Times New Roman" w:eastAsia="Calibri" w:hAnsi="Times New Roman"/>
          <w:sz w:val="24"/>
          <w:szCs w:val="24"/>
          <w:lang w:val="bg-BG"/>
        </w:rPr>
        <w:t>.</w:t>
      </w:r>
      <w:r w:rsidRPr="007E110F">
        <w:rPr>
          <w:rFonts w:ascii="Times New Roman" w:eastAsia="Calibri" w:hAnsi="Times New Roman"/>
          <w:sz w:val="24"/>
          <w:szCs w:val="24"/>
          <w:lang w:val="bg-BG"/>
        </w:rPr>
        <w:t xml:space="preserve"> </w:t>
      </w:r>
    </w:p>
    <w:p w14:paraId="5B355ECB" w14:textId="39957AEF" w:rsidR="000858E7" w:rsidRPr="007E110F" w:rsidRDefault="000858E7" w:rsidP="007B526F">
      <w:pPr>
        <w:spacing w:after="0" w:line="355" w:lineRule="auto"/>
        <w:ind w:firstLine="709"/>
        <w:jc w:val="both"/>
        <w:rPr>
          <w:rFonts w:ascii="Times New Roman" w:eastAsia="Calibri" w:hAnsi="Times New Roman"/>
          <w:sz w:val="24"/>
          <w:szCs w:val="24"/>
          <w:lang w:val="bg-BG"/>
        </w:rPr>
      </w:pPr>
      <w:r w:rsidRPr="007E110F">
        <w:rPr>
          <w:rFonts w:ascii="Times New Roman" w:eastAsia="Calibri" w:hAnsi="Times New Roman"/>
          <w:sz w:val="24"/>
          <w:szCs w:val="24"/>
          <w:lang w:val="bg-BG"/>
        </w:rPr>
        <w:t>Имот</w:t>
      </w:r>
      <w:r w:rsidR="00B452D4" w:rsidRPr="007E110F">
        <w:rPr>
          <w:rFonts w:ascii="Times New Roman" w:eastAsia="Calibri" w:hAnsi="Times New Roman"/>
          <w:sz w:val="24"/>
          <w:szCs w:val="24"/>
          <w:lang w:val="bg-BG"/>
        </w:rPr>
        <w:t>ът</w:t>
      </w:r>
      <w:r w:rsidRPr="007E110F">
        <w:rPr>
          <w:rFonts w:ascii="Times New Roman" w:eastAsia="Calibri" w:hAnsi="Times New Roman"/>
          <w:sz w:val="24"/>
          <w:szCs w:val="24"/>
          <w:lang w:val="bg-BG"/>
        </w:rPr>
        <w:t xml:space="preserve"> осто</w:t>
      </w:r>
      <w:r w:rsidR="00B452D4" w:rsidRPr="007E110F">
        <w:rPr>
          <w:rFonts w:ascii="Times New Roman" w:eastAsia="Calibri" w:hAnsi="Times New Roman"/>
          <w:sz w:val="24"/>
          <w:szCs w:val="24"/>
          <w:lang w:val="bg-BG"/>
        </w:rPr>
        <w:t>и</w:t>
      </w:r>
      <w:r w:rsidRPr="007E110F">
        <w:rPr>
          <w:rFonts w:ascii="Times New Roman" w:eastAsia="Calibri" w:hAnsi="Times New Roman"/>
          <w:sz w:val="24"/>
          <w:szCs w:val="24"/>
          <w:lang w:val="bg-BG"/>
        </w:rPr>
        <w:t xml:space="preserve"> на приблизително </w:t>
      </w:r>
      <w:r w:rsidR="007E110F" w:rsidRPr="007E110F">
        <w:rPr>
          <w:rFonts w:ascii="Times New Roman" w:eastAsia="Calibri" w:hAnsi="Times New Roman"/>
          <w:sz w:val="24"/>
          <w:szCs w:val="24"/>
          <w:lang w:val="bg-BG"/>
        </w:rPr>
        <w:t>6,00</w:t>
      </w:r>
      <w:r w:rsidR="002B465E" w:rsidRPr="007E110F">
        <w:rPr>
          <w:rFonts w:ascii="Times New Roman" w:eastAsia="Calibri" w:hAnsi="Times New Roman"/>
          <w:sz w:val="24"/>
          <w:szCs w:val="24"/>
          <w:lang w:val="bg-BG"/>
        </w:rPr>
        <w:t xml:space="preserve"> км </w:t>
      </w:r>
      <w:r w:rsidRPr="007E110F">
        <w:rPr>
          <w:rFonts w:ascii="Times New Roman" w:eastAsia="Calibri" w:hAnsi="Times New Roman"/>
          <w:sz w:val="24"/>
          <w:szCs w:val="24"/>
          <w:lang w:val="bg-BG"/>
        </w:rPr>
        <w:t xml:space="preserve">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w:t>
      </w:r>
      <w:r w:rsidR="00EC7080" w:rsidRPr="007E110F">
        <w:rPr>
          <w:rFonts w:ascii="Times New Roman" w:eastAsia="Calibri" w:hAnsi="Times New Roman"/>
          <w:sz w:val="24"/>
          <w:szCs w:val="24"/>
          <w:lang w:val="bg-BG"/>
        </w:rPr>
        <w:t xml:space="preserve">и целите </w:t>
      </w:r>
      <w:r w:rsidRPr="007E110F">
        <w:rPr>
          <w:rFonts w:ascii="Times New Roman" w:eastAsia="Calibri" w:hAnsi="Times New Roman"/>
          <w:sz w:val="24"/>
          <w:szCs w:val="24"/>
          <w:lang w:val="bg-BG"/>
        </w:rPr>
        <w:t xml:space="preserve">на опазване в защитената зона. </w:t>
      </w:r>
    </w:p>
    <w:p w14:paraId="29828729" w14:textId="77777777" w:rsidR="00EC7080" w:rsidRPr="007E110F" w:rsidRDefault="0037272F" w:rsidP="007B526F">
      <w:pPr>
        <w:spacing w:after="0" w:line="355" w:lineRule="auto"/>
        <w:ind w:firstLine="709"/>
        <w:jc w:val="both"/>
        <w:rPr>
          <w:rFonts w:ascii="Times New Roman" w:eastAsia="Calibri" w:hAnsi="Times New Roman"/>
          <w:sz w:val="24"/>
          <w:szCs w:val="24"/>
          <w:lang w:val="bg-BG"/>
        </w:rPr>
      </w:pPr>
      <w:r w:rsidRPr="007E110F">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7E110F" w:rsidRDefault="0037272F" w:rsidP="007B526F">
      <w:pPr>
        <w:spacing w:after="0" w:line="355" w:lineRule="auto"/>
        <w:ind w:firstLine="709"/>
        <w:jc w:val="both"/>
        <w:rPr>
          <w:rFonts w:ascii="Times New Roman" w:eastAsia="Calibri" w:hAnsi="Times New Roman"/>
          <w:sz w:val="24"/>
          <w:szCs w:val="24"/>
          <w:lang w:val="bg-BG"/>
        </w:rPr>
      </w:pPr>
    </w:p>
    <w:p w14:paraId="6ECAFB69" w14:textId="77777777" w:rsidR="00BF5DE0" w:rsidRPr="00A65CFA" w:rsidRDefault="00BF5DE0" w:rsidP="007B526F">
      <w:pPr>
        <w:pStyle w:val="a3"/>
        <w:numPr>
          <w:ilvl w:val="0"/>
          <w:numId w:val="13"/>
        </w:numPr>
        <w:spacing w:after="0" w:line="355" w:lineRule="auto"/>
        <w:ind w:left="748"/>
        <w:jc w:val="both"/>
        <w:rPr>
          <w:rFonts w:ascii="Times New Roman" w:hAnsi="Times New Roman"/>
          <w:b/>
          <w:sz w:val="24"/>
          <w:szCs w:val="24"/>
        </w:rPr>
      </w:pPr>
      <w:r w:rsidRPr="007E110F">
        <w:rPr>
          <w:rFonts w:ascii="Times New Roman" w:hAnsi="Times New Roman"/>
          <w:b/>
          <w:sz w:val="24"/>
          <w:szCs w:val="24"/>
        </w:rPr>
        <w:t xml:space="preserve">Очакваните последици, произтичащи от уязвимостта на инвестиционното </w:t>
      </w:r>
      <w:r w:rsidRPr="00A65CFA">
        <w:rPr>
          <w:rFonts w:ascii="Times New Roman" w:hAnsi="Times New Roman"/>
          <w:b/>
          <w:sz w:val="24"/>
          <w:szCs w:val="24"/>
        </w:rPr>
        <w:t>предложение от риск от големи аварии и/или бедствия.</w:t>
      </w:r>
    </w:p>
    <w:p w14:paraId="7C1BD025" w14:textId="279A3552" w:rsidR="00DB49D8" w:rsidRPr="00A65CFA" w:rsidRDefault="00DB49D8" w:rsidP="007B526F">
      <w:pPr>
        <w:spacing w:after="0" w:line="355" w:lineRule="auto"/>
        <w:ind w:firstLine="709"/>
        <w:jc w:val="both"/>
        <w:rPr>
          <w:rFonts w:ascii="Times New Roman" w:eastAsia="Calibri" w:hAnsi="Times New Roman"/>
          <w:sz w:val="24"/>
          <w:szCs w:val="24"/>
          <w:lang w:val="bg-BG"/>
        </w:rPr>
      </w:pPr>
      <w:r w:rsidRPr="00A65CFA">
        <w:rPr>
          <w:rFonts w:ascii="Times New Roman" w:eastAsia="Calibri" w:hAnsi="Times New Roman"/>
          <w:sz w:val="24"/>
          <w:szCs w:val="24"/>
          <w:lang w:val="bg-BG"/>
        </w:rPr>
        <w:t>Инвестиционното предложение за жилищно строителство</w:t>
      </w:r>
      <w:r w:rsidRPr="00A65CFA">
        <w:rPr>
          <w:rFonts w:ascii="Times New Roman" w:eastAsia="Calibri" w:hAnsi="Times New Roman"/>
          <w:sz w:val="24"/>
          <w:szCs w:val="24"/>
        </w:rPr>
        <w:t xml:space="preserve"> </w:t>
      </w:r>
      <w:r w:rsidR="002B465E" w:rsidRPr="00A65CFA">
        <w:rPr>
          <w:rFonts w:ascii="Times New Roman" w:eastAsia="Calibri" w:hAnsi="Times New Roman"/>
          <w:sz w:val="24"/>
          <w:szCs w:val="24"/>
          <w:lang w:val="bg-BG"/>
        </w:rPr>
        <w:t>и сондаж</w:t>
      </w:r>
      <w:r w:rsidR="00A65CFA" w:rsidRPr="00A65CFA">
        <w:rPr>
          <w:rFonts w:ascii="Times New Roman" w:eastAsia="Calibri" w:hAnsi="Times New Roman"/>
          <w:sz w:val="24"/>
          <w:szCs w:val="24"/>
          <w:lang w:val="bg-BG"/>
        </w:rPr>
        <w:t>е</w:t>
      </w:r>
      <w:r w:rsidR="002B465E" w:rsidRPr="00A65CFA">
        <w:rPr>
          <w:rFonts w:ascii="Times New Roman" w:eastAsia="Calibri" w:hAnsi="Times New Roman"/>
          <w:sz w:val="24"/>
          <w:szCs w:val="24"/>
          <w:lang w:val="bg-BG"/>
        </w:rPr>
        <w:t>н кладен</w:t>
      </w:r>
      <w:r w:rsidR="00A65CFA" w:rsidRPr="00A65CFA">
        <w:rPr>
          <w:rFonts w:ascii="Times New Roman" w:eastAsia="Calibri" w:hAnsi="Times New Roman"/>
          <w:sz w:val="24"/>
          <w:szCs w:val="24"/>
          <w:lang w:val="bg-BG"/>
        </w:rPr>
        <w:t>е</w:t>
      </w:r>
      <w:r w:rsidR="002B465E" w:rsidRPr="00A65CFA">
        <w:rPr>
          <w:rFonts w:ascii="Times New Roman" w:eastAsia="Calibri" w:hAnsi="Times New Roman"/>
          <w:sz w:val="24"/>
          <w:szCs w:val="24"/>
          <w:lang w:val="bg-BG"/>
        </w:rPr>
        <w:t xml:space="preserve">ц </w:t>
      </w:r>
      <w:r w:rsidRPr="00A65CFA">
        <w:rPr>
          <w:rFonts w:ascii="Times New Roman" w:eastAsia="Calibri" w:hAnsi="Times New Roman"/>
          <w:sz w:val="24"/>
          <w:szCs w:val="24"/>
        </w:rPr>
        <w:t>не се 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A65CFA" w:rsidRDefault="00DB49D8" w:rsidP="007B526F">
      <w:pPr>
        <w:spacing w:after="0" w:line="355" w:lineRule="auto"/>
        <w:ind w:firstLine="709"/>
        <w:jc w:val="both"/>
        <w:rPr>
          <w:rFonts w:ascii="Times New Roman" w:eastAsia="Calibri" w:hAnsi="Times New Roman"/>
          <w:sz w:val="24"/>
          <w:szCs w:val="24"/>
          <w:lang w:val="bg-BG"/>
        </w:rPr>
      </w:pPr>
      <w:r w:rsidRPr="00A65CFA">
        <w:rPr>
          <w:rFonts w:ascii="Times New Roman" w:eastAsia="Calibri" w:hAnsi="Times New Roman"/>
          <w:sz w:val="24"/>
          <w:szCs w:val="24"/>
        </w:rPr>
        <w:lastRenderedPageBreak/>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39BCC385" w:rsidR="00A224E7" w:rsidRPr="00A65CFA" w:rsidRDefault="00A224E7" w:rsidP="007B526F">
      <w:pPr>
        <w:spacing w:after="0" w:line="355" w:lineRule="auto"/>
        <w:ind w:firstLine="709"/>
        <w:jc w:val="both"/>
        <w:rPr>
          <w:rFonts w:ascii="Times New Roman" w:eastAsia="Calibri" w:hAnsi="Times New Roman"/>
          <w:sz w:val="24"/>
          <w:szCs w:val="24"/>
          <w:lang w:val="bg-BG"/>
        </w:rPr>
      </w:pPr>
      <w:r w:rsidRPr="00A65CFA">
        <w:rPr>
          <w:rFonts w:ascii="Times New Roman" w:eastAsia="Calibri" w:hAnsi="Times New Roman"/>
          <w:sz w:val="24"/>
          <w:szCs w:val="24"/>
          <w:lang w:val="bg-BG"/>
        </w:rPr>
        <w:t>Строителите на жилищните сгради</w:t>
      </w:r>
      <w:r w:rsidR="00B84AD5" w:rsidRPr="00A65CFA">
        <w:rPr>
          <w:rFonts w:ascii="Times New Roman" w:eastAsia="Calibri" w:hAnsi="Times New Roman"/>
          <w:sz w:val="24"/>
          <w:szCs w:val="24"/>
          <w:lang w:val="bg-BG"/>
        </w:rPr>
        <w:t xml:space="preserve"> и сондаж</w:t>
      </w:r>
      <w:r w:rsidR="00A65CFA" w:rsidRPr="00A65CFA">
        <w:rPr>
          <w:rFonts w:ascii="Times New Roman" w:eastAsia="Calibri" w:hAnsi="Times New Roman"/>
          <w:sz w:val="24"/>
          <w:szCs w:val="24"/>
          <w:lang w:val="bg-BG"/>
        </w:rPr>
        <w:t>е</w:t>
      </w:r>
      <w:r w:rsidR="00B84AD5" w:rsidRPr="00A65CFA">
        <w:rPr>
          <w:rFonts w:ascii="Times New Roman" w:eastAsia="Calibri" w:hAnsi="Times New Roman"/>
          <w:sz w:val="24"/>
          <w:szCs w:val="24"/>
          <w:lang w:val="bg-BG"/>
        </w:rPr>
        <w:t>н кладен</w:t>
      </w:r>
      <w:r w:rsidR="00A65CFA" w:rsidRPr="00A65CFA">
        <w:rPr>
          <w:rFonts w:ascii="Times New Roman" w:eastAsia="Calibri" w:hAnsi="Times New Roman"/>
          <w:sz w:val="24"/>
          <w:szCs w:val="24"/>
          <w:lang w:val="bg-BG"/>
        </w:rPr>
        <w:t>е</w:t>
      </w:r>
      <w:r w:rsidR="00B84AD5" w:rsidRPr="00A65CFA">
        <w:rPr>
          <w:rFonts w:ascii="Times New Roman" w:eastAsia="Calibri" w:hAnsi="Times New Roman"/>
          <w:sz w:val="24"/>
          <w:szCs w:val="24"/>
          <w:lang w:val="bg-BG"/>
        </w:rPr>
        <w:t>ц</w:t>
      </w:r>
      <w:r w:rsidRPr="00A65CFA">
        <w:rPr>
          <w:rFonts w:ascii="Times New Roman" w:eastAsia="Calibri" w:hAnsi="Times New Roman"/>
          <w:sz w:val="24"/>
          <w:szCs w:val="24"/>
          <w:lang w:val="bg-BG"/>
        </w:rPr>
        <w:t>, съгласно изискванията за здравословни и безопасни условия на труд,</w:t>
      </w:r>
      <w:r w:rsidRPr="00A65CFA">
        <w:rPr>
          <w:rFonts w:ascii="Times New Roman" w:eastAsia="Calibri" w:hAnsi="Times New Roman"/>
          <w:sz w:val="24"/>
          <w:szCs w:val="24"/>
        </w:rPr>
        <w:t xml:space="preserve"> ще осигур</w:t>
      </w:r>
      <w:r w:rsidRPr="00A65CFA">
        <w:rPr>
          <w:rFonts w:ascii="Times New Roman" w:eastAsia="Calibri" w:hAnsi="Times New Roman"/>
          <w:sz w:val="24"/>
          <w:szCs w:val="24"/>
          <w:lang w:val="bg-BG"/>
        </w:rPr>
        <w:t>ят</w:t>
      </w:r>
      <w:r w:rsidRPr="00A65CFA">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A65CFA">
        <w:rPr>
          <w:rFonts w:ascii="Times New Roman" w:eastAsia="Calibri" w:hAnsi="Times New Roman"/>
          <w:sz w:val="24"/>
          <w:szCs w:val="24"/>
          <w:lang w:val="bg-BG"/>
        </w:rPr>
        <w:t xml:space="preserve"> </w:t>
      </w:r>
      <w:r w:rsidR="00334F90" w:rsidRPr="00A65CFA">
        <w:rPr>
          <w:rFonts w:ascii="Times New Roman" w:eastAsia="Calibri" w:hAnsi="Times New Roman"/>
          <w:sz w:val="24"/>
          <w:szCs w:val="24"/>
        </w:rPr>
        <w:t>По отношение на трудовия риск задължително</w:t>
      </w:r>
      <w:r w:rsidRPr="00A65CFA">
        <w:rPr>
          <w:rFonts w:ascii="Times New Roman" w:eastAsia="Calibri" w:hAnsi="Times New Roman"/>
          <w:sz w:val="24"/>
          <w:szCs w:val="24"/>
          <w:lang w:val="bg-BG"/>
        </w:rPr>
        <w:t xml:space="preserve"> ще се спазва</w:t>
      </w:r>
      <w:r w:rsidR="00334F90" w:rsidRPr="00A65CFA">
        <w:rPr>
          <w:rFonts w:ascii="Times New Roman" w:eastAsia="Calibri" w:hAnsi="Times New Roman"/>
          <w:sz w:val="24"/>
          <w:szCs w:val="24"/>
        </w:rPr>
        <w:t xml:space="preserve"> технологичната</w:t>
      </w:r>
      <w:r w:rsidRPr="00A65CFA">
        <w:rPr>
          <w:rFonts w:ascii="Times New Roman" w:eastAsia="Calibri" w:hAnsi="Times New Roman"/>
          <w:sz w:val="24"/>
          <w:szCs w:val="24"/>
          <w:lang w:val="bg-BG"/>
        </w:rPr>
        <w:t xml:space="preserve"> </w:t>
      </w:r>
      <w:r w:rsidR="00334F90" w:rsidRPr="00A65CFA">
        <w:rPr>
          <w:rFonts w:ascii="Times New Roman" w:eastAsia="Calibri" w:hAnsi="Times New Roman"/>
          <w:sz w:val="24"/>
          <w:szCs w:val="24"/>
        </w:rPr>
        <w:t xml:space="preserve">дисцилина и инструкциите за безопасна работа. </w:t>
      </w:r>
      <w:r w:rsidRPr="00A65CFA">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A65CFA" w:rsidRDefault="00A224E7" w:rsidP="007B526F">
      <w:pPr>
        <w:spacing w:after="0" w:line="355" w:lineRule="auto"/>
        <w:ind w:firstLine="709"/>
        <w:jc w:val="both"/>
        <w:rPr>
          <w:rFonts w:ascii="Times New Roman" w:eastAsia="Calibri" w:hAnsi="Times New Roman"/>
          <w:sz w:val="24"/>
          <w:szCs w:val="24"/>
          <w:lang w:val="bg-BG"/>
        </w:rPr>
      </w:pPr>
      <w:r w:rsidRPr="00A65CFA">
        <w:rPr>
          <w:rFonts w:ascii="Times New Roman" w:eastAsia="Calibri" w:hAnsi="Times New Roman"/>
          <w:sz w:val="24"/>
          <w:szCs w:val="24"/>
        </w:rPr>
        <w:t xml:space="preserve">За </w:t>
      </w:r>
      <w:r w:rsidRPr="00A65CFA">
        <w:rPr>
          <w:rFonts w:ascii="Times New Roman" w:eastAsia="Calibri" w:hAnsi="Times New Roman"/>
          <w:sz w:val="24"/>
          <w:szCs w:val="24"/>
          <w:lang w:val="bg-BG"/>
        </w:rPr>
        <w:t>реализацията на всяка жилищна сграда</w:t>
      </w:r>
      <w:r w:rsidRPr="00A65CFA">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A65CFA" w:rsidRDefault="00A224E7" w:rsidP="007B526F">
      <w:pPr>
        <w:spacing w:after="0" w:line="355" w:lineRule="auto"/>
        <w:ind w:firstLine="709"/>
        <w:jc w:val="both"/>
        <w:rPr>
          <w:rFonts w:ascii="Times New Roman" w:eastAsia="Calibri" w:hAnsi="Times New Roman"/>
          <w:sz w:val="24"/>
          <w:szCs w:val="24"/>
          <w:lang w:val="bg-BG"/>
        </w:rPr>
      </w:pPr>
      <w:r w:rsidRPr="00A65CFA">
        <w:rPr>
          <w:rFonts w:ascii="Times New Roman" w:eastAsia="Calibri" w:hAnsi="Times New Roman"/>
          <w:sz w:val="24"/>
          <w:szCs w:val="24"/>
        </w:rPr>
        <w:t xml:space="preserve">По време на експлоатацията при неправилна </w:t>
      </w:r>
      <w:r w:rsidRPr="00A65CFA">
        <w:rPr>
          <w:rFonts w:ascii="Times New Roman" w:eastAsia="Calibri" w:hAnsi="Times New Roman"/>
          <w:sz w:val="24"/>
          <w:szCs w:val="24"/>
          <w:lang w:val="bg-BG"/>
        </w:rPr>
        <w:t>работа</w:t>
      </w:r>
      <w:r w:rsidRPr="00A65CFA">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A65CFA" w:rsidRDefault="00A224E7" w:rsidP="00EA5389">
      <w:pPr>
        <w:spacing w:after="0" w:line="360" w:lineRule="auto"/>
        <w:ind w:firstLine="709"/>
        <w:jc w:val="both"/>
        <w:rPr>
          <w:rFonts w:ascii="Times New Roman" w:eastAsia="Calibri" w:hAnsi="Times New Roman"/>
          <w:sz w:val="24"/>
          <w:szCs w:val="24"/>
          <w:lang w:val="bg-BG"/>
        </w:rPr>
      </w:pPr>
      <w:r w:rsidRPr="00A65CFA">
        <w:rPr>
          <w:rFonts w:ascii="Times New Roman" w:eastAsia="Calibri" w:hAnsi="Times New Roman"/>
          <w:sz w:val="24"/>
          <w:szCs w:val="24"/>
          <w:lang w:val="bg-BG"/>
        </w:rPr>
        <w:t>Инвестиционните</w:t>
      </w:r>
      <w:r w:rsidRPr="00A65CFA">
        <w:rPr>
          <w:rFonts w:ascii="Times New Roman" w:eastAsia="Calibri" w:hAnsi="Times New Roman"/>
          <w:sz w:val="24"/>
          <w:szCs w:val="24"/>
        </w:rPr>
        <w:t xml:space="preserve"> проекти, </w:t>
      </w:r>
      <w:r w:rsidRPr="00A65CFA">
        <w:rPr>
          <w:rFonts w:ascii="Times New Roman" w:eastAsia="Calibri" w:hAnsi="Times New Roman"/>
          <w:sz w:val="24"/>
          <w:szCs w:val="24"/>
          <w:lang w:val="bg-BG"/>
        </w:rPr>
        <w:t xml:space="preserve">реализацията и </w:t>
      </w:r>
      <w:r w:rsidRPr="00A65CFA">
        <w:rPr>
          <w:rFonts w:ascii="Times New Roman" w:eastAsia="Calibri" w:hAnsi="Times New Roman"/>
          <w:sz w:val="24"/>
          <w:szCs w:val="24"/>
        </w:rPr>
        <w:t>експлоатацията на обект</w:t>
      </w:r>
      <w:r w:rsidRPr="00A65CFA">
        <w:rPr>
          <w:rFonts w:ascii="Times New Roman" w:eastAsia="Calibri" w:hAnsi="Times New Roman"/>
          <w:sz w:val="24"/>
          <w:szCs w:val="24"/>
          <w:lang w:val="bg-BG"/>
        </w:rPr>
        <w:t>ите</w:t>
      </w:r>
      <w:r w:rsidRPr="00A65CFA">
        <w:rPr>
          <w:rFonts w:ascii="Times New Roman" w:eastAsia="Calibri" w:hAnsi="Times New Roman"/>
          <w:sz w:val="24"/>
          <w:szCs w:val="24"/>
        </w:rPr>
        <w:t xml:space="preserve"> ще бъдат изпълнени </w:t>
      </w:r>
      <w:r w:rsidRPr="00A65CFA">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A65CFA" w:rsidRDefault="00A16F7E" w:rsidP="00EA5389">
      <w:pPr>
        <w:spacing w:after="0" w:line="360" w:lineRule="auto"/>
        <w:ind w:firstLine="709"/>
        <w:jc w:val="both"/>
        <w:rPr>
          <w:rFonts w:ascii="Times New Roman" w:eastAsia="Calibri" w:hAnsi="Times New Roman"/>
          <w:sz w:val="24"/>
          <w:szCs w:val="24"/>
          <w:lang w:val="bg-BG"/>
        </w:rPr>
      </w:pPr>
      <w:r w:rsidRPr="00A65CFA">
        <w:rPr>
          <w:rFonts w:ascii="Times New Roman" w:eastAsia="Calibri" w:hAnsi="Times New Roman"/>
          <w:sz w:val="24"/>
          <w:szCs w:val="24"/>
          <w:lang w:val="bg-BG"/>
        </w:rPr>
        <w:t>С п</w:t>
      </w:r>
      <w:r w:rsidR="00A224E7" w:rsidRPr="00A65CFA">
        <w:rPr>
          <w:rFonts w:ascii="Times New Roman" w:eastAsia="Calibri" w:hAnsi="Times New Roman"/>
          <w:sz w:val="24"/>
          <w:szCs w:val="24"/>
          <w:lang w:val="bg-BG"/>
        </w:rPr>
        <w:t>редвижданията</w:t>
      </w:r>
      <w:r w:rsidRPr="00A65CFA">
        <w:rPr>
          <w:rFonts w:ascii="Times New Roman" w:eastAsia="Calibri" w:hAnsi="Times New Roman"/>
          <w:sz w:val="24"/>
          <w:szCs w:val="24"/>
          <w:lang w:val="bg-BG"/>
        </w:rPr>
        <w:t>, залегнали при реализацията</w:t>
      </w:r>
      <w:r w:rsidR="00A224E7" w:rsidRPr="00A65CFA">
        <w:rPr>
          <w:rFonts w:ascii="Times New Roman" w:eastAsia="Calibri" w:hAnsi="Times New Roman"/>
          <w:sz w:val="24"/>
          <w:szCs w:val="24"/>
          <w:lang w:val="bg-BG"/>
        </w:rPr>
        <w:t xml:space="preserve"> </w:t>
      </w:r>
      <w:r w:rsidR="00334F90" w:rsidRPr="00A65CFA">
        <w:rPr>
          <w:rFonts w:ascii="Times New Roman" w:eastAsia="Calibri" w:hAnsi="Times New Roman"/>
          <w:sz w:val="24"/>
          <w:szCs w:val="24"/>
        </w:rPr>
        <w:t>на</w:t>
      </w:r>
      <w:r w:rsidR="00A224E7" w:rsidRPr="00A65CFA">
        <w:rPr>
          <w:rFonts w:ascii="Times New Roman" w:eastAsia="Calibri" w:hAnsi="Times New Roman"/>
          <w:sz w:val="24"/>
          <w:szCs w:val="24"/>
          <w:lang w:val="bg-BG"/>
        </w:rPr>
        <w:t xml:space="preserve"> </w:t>
      </w:r>
      <w:r w:rsidR="00334F90" w:rsidRPr="00A65CFA">
        <w:rPr>
          <w:rFonts w:ascii="Times New Roman" w:eastAsia="Calibri" w:hAnsi="Times New Roman"/>
          <w:sz w:val="24"/>
          <w:szCs w:val="24"/>
        </w:rPr>
        <w:t xml:space="preserve">инвестиционното предложение </w:t>
      </w:r>
      <w:r w:rsidR="00A224E7" w:rsidRPr="00A65CFA">
        <w:rPr>
          <w:rFonts w:ascii="Times New Roman" w:eastAsia="Calibri" w:hAnsi="Times New Roman"/>
          <w:sz w:val="24"/>
          <w:szCs w:val="24"/>
          <w:lang w:val="bg-BG"/>
        </w:rPr>
        <w:t xml:space="preserve">по отношение на </w:t>
      </w:r>
      <w:r w:rsidR="00334F90" w:rsidRPr="00A65CFA">
        <w:rPr>
          <w:rFonts w:ascii="Times New Roman" w:eastAsia="Calibri" w:hAnsi="Times New Roman"/>
          <w:sz w:val="24"/>
          <w:szCs w:val="24"/>
        </w:rPr>
        <w:t>техника и методи, характер и</w:t>
      </w:r>
      <w:r w:rsidR="00A224E7" w:rsidRPr="00A65CFA">
        <w:rPr>
          <w:rFonts w:ascii="Times New Roman" w:eastAsia="Calibri" w:hAnsi="Times New Roman"/>
          <w:sz w:val="24"/>
          <w:szCs w:val="24"/>
          <w:lang w:val="bg-BG"/>
        </w:rPr>
        <w:t xml:space="preserve"> </w:t>
      </w:r>
      <w:r w:rsidR="00334F90" w:rsidRPr="00A65CFA">
        <w:rPr>
          <w:rFonts w:ascii="Times New Roman" w:eastAsia="Calibri" w:hAnsi="Times New Roman"/>
          <w:sz w:val="24"/>
          <w:szCs w:val="24"/>
        </w:rPr>
        <w:t>мащаб</w:t>
      </w:r>
      <w:r w:rsidR="00A224E7" w:rsidRPr="00A65CFA">
        <w:rPr>
          <w:rFonts w:ascii="Times New Roman" w:eastAsia="Calibri" w:hAnsi="Times New Roman"/>
          <w:sz w:val="24"/>
          <w:szCs w:val="24"/>
          <w:lang w:val="bg-BG"/>
        </w:rPr>
        <w:t xml:space="preserve"> </w:t>
      </w:r>
      <w:r w:rsidR="00334F90" w:rsidRPr="00A65CFA">
        <w:rPr>
          <w:rFonts w:ascii="Times New Roman" w:eastAsia="Calibri" w:hAnsi="Times New Roman"/>
          <w:sz w:val="24"/>
          <w:szCs w:val="24"/>
        </w:rPr>
        <w:t>не се очаква риск от инциденти, аварии</w:t>
      </w:r>
      <w:r w:rsidRPr="00A65CFA">
        <w:rPr>
          <w:rFonts w:ascii="Times New Roman" w:eastAsia="Calibri" w:hAnsi="Times New Roman"/>
          <w:sz w:val="24"/>
          <w:szCs w:val="24"/>
          <w:lang w:val="bg-BG"/>
        </w:rPr>
        <w:t xml:space="preserve"> </w:t>
      </w:r>
      <w:r w:rsidR="00334F90" w:rsidRPr="00A65CFA">
        <w:rPr>
          <w:rFonts w:ascii="Times New Roman" w:eastAsia="Calibri" w:hAnsi="Times New Roman"/>
          <w:sz w:val="24"/>
          <w:szCs w:val="24"/>
        </w:rPr>
        <w:t>и/или бедствия за околната среда и здравето на хората.</w:t>
      </w:r>
    </w:p>
    <w:p w14:paraId="6C870286" w14:textId="77777777" w:rsidR="002817CB" w:rsidRPr="00A65CFA" w:rsidRDefault="002817CB" w:rsidP="00EA5389">
      <w:pPr>
        <w:spacing w:after="0" w:line="360" w:lineRule="auto"/>
        <w:ind w:firstLine="709"/>
        <w:jc w:val="both"/>
        <w:rPr>
          <w:rFonts w:ascii="Times New Roman" w:eastAsia="Calibri" w:hAnsi="Times New Roman"/>
          <w:sz w:val="24"/>
          <w:szCs w:val="24"/>
          <w:lang w:val="bg-BG"/>
        </w:rPr>
      </w:pPr>
    </w:p>
    <w:p w14:paraId="1278C6F1" w14:textId="77777777" w:rsidR="00BF5DE0" w:rsidRPr="00D04438" w:rsidRDefault="00BF5DE0" w:rsidP="00EA5389">
      <w:pPr>
        <w:pStyle w:val="a3"/>
        <w:numPr>
          <w:ilvl w:val="0"/>
          <w:numId w:val="13"/>
        </w:numPr>
        <w:spacing w:after="0" w:line="360" w:lineRule="auto"/>
        <w:ind w:left="748"/>
        <w:jc w:val="both"/>
        <w:rPr>
          <w:rFonts w:ascii="Times New Roman" w:hAnsi="Times New Roman"/>
          <w:b/>
          <w:sz w:val="24"/>
          <w:szCs w:val="24"/>
        </w:rPr>
      </w:pPr>
      <w:r w:rsidRPr="00A65CFA">
        <w:rPr>
          <w:rFonts w:ascii="Times New Roman" w:hAnsi="Times New Roman"/>
          <w:b/>
          <w:sz w:val="24"/>
          <w:szCs w:val="24"/>
        </w:rPr>
        <w:t xml:space="preserve">Вид и естество на въздействието (пряко, непряко, вторично, кумулативно, краткотрайно, </w:t>
      </w:r>
      <w:r w:rsidRPr="00D04438">
        <w:rPr>
          <w:rFonts w:ascii="Times New Roman" w:hAnsi="Times New Roman"/>
          <w:b/>
          <w:sz w:val="24"/>
          <w:szCs w:val="24"/>
        </w:rPr>
        <w:t>средно- и дълготрайно, постоянно и временно, положително и отрицателно).</w:t>
      </w:r>
    </w:p>
    <w:p w14:paraId="3E74D38F" w14:textId="5FC38A05" w:rsidR="006A27FE" w:rsidRPr="00D04438" w:rsidRDefault="006A27FE" w:rsidP="00EA5389">
      <w:pPr>
        <w:spacing w:after="0" w:line="360" w:lineRule="auto"/>
        <w:ind w:firstLine="709"/>
        <w:jc w:val="both"/>
        <w:rPr>
          <w:rFonts w:ascii="Times New Roman" w:eastAsia="Calibri" w:hAnsi="Times New Roman"/>
          <w:sz w:val="24"/>
          <w:szCs w:val="24"/>
          <w:lang w:val="bg-BG"/>
        </w:rPr>
      </w:pPr>
      <w:r w:rsidRPr="00D04438">
        <w:rPr>
          <w:rFonts w:ascii="Times New Roman" w:eastAsia="Calibri" w:hAnsi="Times New Roman"/>
          <w:sz w:val="24"/>
          <w:szCs w:val="24"/>
        </w:rPr>
        <w:t xml:space="preserve">В етапа на строителство на </w:t>
      </w:r>
      <w:r w:rsidRPr="00D04438">
        <w:rPr>
          <w:rFonts w:ascii="Times New Roman" w:eastAsia="Calibri" w:hAnsi="Times New Roman"/>
          <w:sz w:val="24"/>
          <w:szCs w:val="24"/>
          <w:lang w:val="bg-BG"/>
        </w:rPr>
        <w:t>жилищните сгради</w:t>
      </w:r>
      <w:r w:rsidR="00943B83" w:rsidRPr="00D04438">
        <w:rPr>
          <w:rFonts w:ascii="Times New Roman" w:eastAsia="Calibri" w:hAnsi="Times New Roman"/>
          <w:sz w:val="24"/>
          <w:szCs w:val="24"/>
          <w:lang w:val="bg-BG"/>
        </w:rPr>
        <w:t xml:space="preserve"> и изграждане на сондажни</w:t>
      </w:r>
      <w:r w:rsidR="00A65CFA" w:rsidRPr="00D04438">
        <w:rPr>
          <w:rFonts w:ascii="Times New Roman" w:eastAsia="Calibri" w:hAnsi="Times New Roman"/>
          <w:sz w:val="24"/>
          <w:szCs w:val="24"/>
          <w:lang w:val="bg-BG"/>
        </w:rPr>
        <w:t>я</w:t>
      </w:r>
      <w:r w:rsidR="00943B83" w:rsidRPr="00D04438">
        <w:rPr>
          <w:rFonts w:ascii="Times New Roman" w:eastAsia="Calibri" w:hAnsi="Times New Roman"/>
          <w:sz w:val="24"/>
          <w:szCs w:val="24"/>
          <w:lang w:val="bg-BG"/>
        </w:rPr>
        <w:t xml:space="preserve"> кладен</w:t>
      </w:r>
      <w:r w:rsidR="00A65CFA" w:rsidRPr="00D04438">
        <w:rPr>
          <w:rFonts w:ascii="Times New Roman" w:eastAsia="Calibri" w:hAnsi="Times New Roman"/>
          <w:sz w:val="24"/>
          <w:szCs w:val="24"/>
          <w:lang w:val="bg-BG"/>
        </w:rPr>
        <w:t>е</w:t>
      </w:r>
      <w:r w:rsidR="00943B83" w:rsidRPr="00D04438">
        <w:rPr>
          <w:rFonts w:ascii="Times New Roman" w:eastAsia="Calibri" w:hAnsi="Times New Roman"/>
          <w:sz w:val="24"/>
          <w:szCs w:val="24"/>
          <w:lang w:val="bg-BG"/>
        </w:rPr>
        <w:t>ц</w:t>
      </w:r>
      <w:r w:rsidRPr="00D04438">
        <w:rPr>
          <w:rFonts w:ascii="Times New Roman" w:eastAsia="Calibri" w:hAnsi="Times New Roman"/>
          <w:sz w:val="24"/>
          <w:szCs w:val="24"/>
          <w:lang w:val="bg-BG"/>
        </w:rPr>
        <w:t>,</w:t>
      </w:r>
      <w:r w:rsidRPr="00D04438">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6FFE4696" w:rsidR="006E2E0B" w:rsidRPr="00D04438" w:rsidRDefault="006E2E0B" w:rsidP="00EA5389">
      <w:pPr>
        <w:spacing w:after="0" w:line="360" w:lineRule="auto"/>
        <w:ind w:firstLine="709"/>
        <w:jc w:val="both"/>
        <w:rPr>
          <w:rFonts w:ascii="Times New Roman" w:eastAsia="Calibri" w:hAnsi="Times New Roman"/>
          <w:sz w:val="24"/>
          <w:szCs w:val="24"/>
          <w:lang w:val="bg-BG"/>
        </w:rPr>
      </w:pPr>
      <w:r w:rsidRPr="00D04438">
        <w:rPr>
          <w:rFonts w:ascii="Times New Roman" w:eastAsia="Calibri" w:hAnsi="Times New Roman"/>
          <w:sz w:val="24"/>
          <w:szCs w:val="24"/>
        </w:rPr>
        <w:t xml:space="preserve">Основно </w:t>
      </w:r>
      <w:r w:rsidRPr="00D04438">
        <w:rPr>
          <w:rFonts w:ascii="Times New Roman" w:eastAsia="Calibri" w:hAnsi="Times New Roman"/>
          <w:sz w:val="24"/>
          <w:szCs w:val="24"/>
          <w:lang w:val="bg-BG"/>
        </w:rPr>
        <w:t xml:space="preserve">пряко </w:t>
      </w:r>
      <w:r w:rsidRPr="00D04438">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D04438">
        <w:rPr>
          <w:rFonts w:ascii="Times New Roman" w:eastAsia="Calibri" w:hAnsi="Times New Roman"/>
          <w:sz w:val="24"/>
          <w:szCs w:val="24"/>
          <w:lang w:val="bg-BG"/>
        </w:rPr>
        <w:t>ите</w:t>
      </w:r>
      <w:r w:rsidR="00943B83" w:rsidRPr="00D04438">
        <w:rPr>
          <w:rFonts w:ascii="Times New Roman" w:eastAsia="Calibri" w:hAnsi="Times New Roman"/>
          <w:sz w:val="24"/>
          <w:szCs w:val="24"/>
          <w:lang w:val="bg-BG"/>
        </w:rPr>
        <w:t>, сондирането</w:t>
      </w:r>
      <w:r w:rsidRPr="00D04438">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7FDCF95F" w:rsidR="006E2E0B" w:rsidRPr="00D04438" w:rsidRDefault="006E2E0B" w:rsidP="00EA5389">
      <w:pPr>
        <w:spacing w:after="0" w:line="360" w:lineRule="auto"/>
        <w:ind w:firstLine="709"/>
        <w:jc w:val="both"/>
        <w:rPr>
          <w:rFonts w:ascii="Times New Roman" w:eastAsia="Calibri" w:hAnsi="Times New Roman"/>
          <w:sz w:val="24"/>
          <w:szCs w:val="24"/>
        </w:rPr>
      </w:pPr>
      <w:r w:rsidRPr="00D04438">
        <w:rPr>
          <w:rFonts w:ascii="Times New Roman" w:eastAsia="Calibri" w:hAnsi="Times New Roman"/>
          <w:sz w:val="24"/>
          <w:szCs w:val="24"/>
        </w:rPr>
        <w:lastRenderedPageBreak/>
        <w:t xml:space="preserve">Въздействието по време на експлоатацията на жилищните сгради </w:t>
      </w:r>
      <w:r w:rsidR="009E2926" w:rsidRPr="00D04438">
        <w:rPr>
          <w:rFonts w:ascii="Times New Roman" w:eastAsia="Calibri" w:hAnsi="Times New Roman"/>
          <w:sz w:val="24"/>
          <w:szCs w:val="24"/>
          <w:lang w:val="bg-BG"/>
        </w:rPr>
        <w:t>и сондажни</w:t>
      </w:r>
      <w:r w:rsidR="00D04438" w:rsidRPr="00D04438">
        <w:rPr>
          <w:rFonts w:ascii="Times New Roman" w:eastAsia="Calibri" w:hAnsi="Times New Roman"/>
          <w:sz w:val="24"/>
          <w:szCs w:val="24"/>
          <w:lang w:val="bg-BG"/>
        </w:rPr>
        <w:t>я</w:t>
      </w:r>
      <w:r w:rsidR="009E2926" w:rsidRPr="00D04438">
        <w:rPr>
          <w:rFonts w:ascii="Times New Roman" w:eastAsia="Calibri" w:hAnsi="Times New Roman"/>
          <w:sz w:val="24"/>
          <w:szCs w:val="24"/>
          <w:lang w:val="bg-BG"/>
        </w:rPr>
        <w:t xml:space="preserve"> кладен</w:t>
      </w:r>
      <w:r w:rsidR="00D04438" w:rsidRPr="00D04438">
        <w:rPr>
          <w:rFonts w:ascii="Times New Roman" w:eastAsia="Calibri" w:hAnsi="Times New Roman"/>
          <w:sz w:val="24"/>
          <w:szCs w:val="24"/>
          <w:lang w:val="bg-BG"/>
        </w:rPr>
        <w:t>е</w:t>
      </w:r>
      <w:r w:rsidR="009E2926" w:rsidRPr="00D04438">
        <w:rPr>
          <w:rFonts w:ascii="Times New Roman" w:eastAsia="Calibri" w:hAnsi="Times New Roman"/>
          <w:sz w:val="24"/>
          <w:szCs w:val="24"/>
          <w:lang w:val="bg-BG"/>
        </w:rPr>
        <w:t xml:space="preserve">ц </w:t>
      </w:r>
      <w:r w:rsidRPr="00D04438">
        <w:rPr>
          <w:rFonts w:ascii="Times New Roman" w:eastAsia="Calibri" w:hAnsi="Times New Roman"/>
          <w:sz w:val="24"/>
          <w:szCs w:val="24"/>
        </w:rPr>
        <w:t xml:space="preserve">се очаква да бъде пряко, дълготрайно, постоянно, </w:t>
      </w:r>
      <w:r w:rsidR="00DD1A0E" w:rsidRPr="00D04438">
        <w:rPr>
          <w:rFonts w:ascii="Times New Roman" w:eastAsia="Calibri" w:hAnsi="Times New Roman"/>
          <w:sz w:val="24"/>
          <w:szCs w:val="24"/>
        </w:rPr>
        <w:t>без кумулативно действие</w:t>
      </w:r>
      <w:r w:rsidR="00FA726C" w:rsidRPr="00D04438">
        <w:rPr>
          <w:rFonts w:ascii="Times New Roman" w:eastAsia="Calibri" w:hAnsi="Times New Roman"/>
          <w:sz w:val="24"/>
          <w:szCs w:val="24"/>
          <w:lang w:val="bg-BG"/>
        </w:rPr>
        <w:t>,</w:t>
      </w:r>
      <w:r w:rsidR="00DD1A0E" w:rsidRPr="00D04438">
        <w:rPr>
          <w:rFonts w:ascii="Times New Roman" w:eastAsia="Calibri" w:hAnsi="Times New Roman"/>
          <w:sz w:val="24"/>
          <w:szCs w:val="24"/>
        </w:rPr>
        <w:t xml:space="preserve"> локално в </w:t>
      </w:r>
      <w:r w:rsidR="00832CCA" w:rsidRPr="00D04438">
        <w:rPr>
          <w:rFonts w:ascii="Times New Roman" w:eastAsia="Calibri" w:hAnsi="Times New Roman"/>
          <w:sz w:val="24"/>
          <w:szCs w:val="24"/>
          <w:lang w:val="bg-BG"/>
        </w:rPr>
        <w:t>рамките на новите имоти,</w:t>
      </w:r>
      <w:r w:rsidR="00DD1A0E" w:rsidRPr="00D04438">
        <w:rPr>
          <w:rFonts w:ascii="Times New Roman" w:eastAsia="Calibri" w:hAnsi="Times New Roman"/>
          <w:sz w:val="24"/>
          <w:szCs w:val="24"/>
        </w:rPr>
        <w:t xml:space="preserve"> </w:t>
      </w:r>
      <w:r w:rsidRPr="00D04438">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D04438" w:rsidRDefault="006E2E0B" w:rsidP="00EA5389">
      <w:pPr>
        <w:spacing w:after="0" w:line="360" w:lineRule="auto"/>
        <w:ind w:firstLine="709"/>
        <w:jc w:val="both"/>
        <w:rPr>
          <w:rFonts w:ascii="Times New Roman" w:eastAsia="Calibri" w:hAnsi="Times New Roman"/>
          <w:sz w:val="24"/>
          <w:szCs w:val="24"/>
        </w:rPr>
      </w:pPr>
      <w:r w:rsidRPr="00D04438">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D04438">
        <w:rPr>
          <w:rFonts w:ascii="Times New Roman" w:eastAsia="Calibri" w:hAnsi="Times New Roman"/>
          <w:sz w:val="24"/>
          <w:szCs w:val="24"/>
        </w:rPr>
        <w:t>урегулирани поземлени имоти</w:t>
      </w:r>
      <w:r w:rsidRPr="00D04438">
        <w:rPr>
          <w:rFonts w:ascii="Times New Roman" w:eastAsia="Calibri" w:hAnsi="Times New Roman"/>
          <w:sz w:val="24"/>
          <w:szCs w:val="24"/>
        </w:rPr>
        <w:t>, отредени за жилищно строителство.</w:t>
      </w:r>
    </w:p>
    <w:p w14:paraId="3B069785" w14:textId="77777777" w:rsidR="006A27FE" w:rsidRPr="00D04438" w:rsidRDefault="006A27FE" w:rsidP="00EA5389">
      <w:pPr>
        <w:spacing w:after="0" w:line="360" w:lineRule="auto"/>
        <w:ind w:firstLine="709"/>
        <w:jc w:val="both"/>
        <w:rPr>
          <w:rFonts w:ascii="Times New Roman" w:eastAsia="Calibri" w:hAnsi="Times New Roman"/>
          <w:sz w:val="24"/>
          <w:szCs w:val="24"/>
          <w:lang w:val="bg-BG"/>
        </w:rPr>
      </w:pPr>
      <w:r w:rsidRPr="00D04438">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D04438" w:rsidRDefault="006A27FE" w:rsidP="00EA5389">
      <w:pPr>
        <w:spacing w:after="0" w:line="360" w:lineRule="auto"/>
        <w:ind w:firstLine="709"/>
        <w:jc w:val="both"/>
        <w:rPr>
          <w:rFonts w:ascii="Times New Roman" w:eastAsia="Calibri" w:hAnsi="Times New Roman"/>
          <w:sz w:val="24"/>
          <w:szCs w:val="24"/>
        </w:rPr>
      </w:pPr>
    </w:p>
    <w:p w14:paraId="2F480A40" w14:textId="77777777" w:rsidR="00BF5DE0" w:rsidRPr="00F973DB" w:rsidRDefault="00BF5DE0" w:rsidP="00EA5389">
      <w:pPr>
        <w:pStyle w:val="a3"/>
        <w:numPr>
          <w:ilvl w:val="0"/>
          <w:numId w:val="13"/>
        </w:numPr>
        <w:spacing w:after="0" w:line="360" w:lineRule="auto"/>
        <w:ind w:left="748"/>
        <w:jc w:val="both"/>
        <w:rPr>
          <w:rFonts w:ascii="Times New Roman" w:hAnsi="Times New Roman"/>
          <w:b/>
          <w:sz w:val="24"/>
          <w:szCs w:val="24"/>
        </w:rPr>
      </w:pPr>
      <w:r w:rsidRPr="00F973DB">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017E4909" w:rsidR="00026763" w:rsidRPr="00F973DB" w:rsidRDefault="00026763" w:rsidP="00EA5389">
      <w:pPr>
        <w:spacing w:after="0" w:line="360" w:lineRule="auto"/>
        <w:ind w:firstLine="709"/>
        <w:jc w:val="both"/>
        <w:rPr>
          <w:rFonts w:ascii="Times New Roman" w:eastAsia="Calibri" w:hAnsi="Times New Roman"/>
          <w:sz w:val="24"/>
          <w:szCs w:val="24"/>
          <w:lang w:val="bg-BG"/>
        </w:rPr>
      </w:pPr>
      <w:r w:rsidRPr="00F973DB">
        <w:rPr>
          <w:rFonts w:ascii="Times New Roman" w:eastAsia="Calibri" w:hAnsi="Times New Roman"/>
          <w:sz w:val="24"/>
          <w:szCs w:val="24"/>
        </w:rPr>
        <w:t xml:space="preserve">Инвестиционното предложение ще се реализира в </w:t>
      </w:r>
      <w:r w:rsidR="000057DC" w:rsidRPr="00F973DB">
        <w:rPr>
          <w:rFonts w:ascii="Times New Roman" w:hAnsi="Times New Roman"/>
          <w:sz w:val="24"/>
          <w:szCs w:val="24"/>
        </w:rPr>
        <w:t xml:space="preserve">поземлен имот с идентификатор </w:t>
      </w:r>
      <w:r w:rsidR="00F973DB" w:rsidRPr="00F973DB">
        <w:rPr>
          <w:rFonts w:ascii="Times New Roman" w:hAnsi="Times New Roman"/>
          <w:sz w:val="24"/>
          <w:szCs w:val="24"/>
        </w:rPr>
        <w:t xml:space="preserve">06077.40.160 по кадастралната карта и кадастралните регистри на село Браниполе, местност „Прав </w:t>
      </w:r>
      <w:proofErr w:type="gramStart"/>
      <w:r w:rsidR="00F973DB" w:rsidRPr="00F973DB">
        <w:rPr>
          <w:rFonts w:ascii="Times New Roman" w:hAnsi="Times New Roman"/>
          <w:sz w:val="24"/>
          <w:szCs w:val="24"/>
        </w:rPr>
        <w:t>камък“</w:t>
      </w:r>
      <w:proofErr w:type="gramEnd"/>
      <w:r w:rsidR="00F973DB" w:rsidRPr="00F973DB">
        <w:rPr>
          <w:rFonts w:ascii="Times New Roman" w:hAnsi="Times New Roman"/>
          <w:sz w:val="24"/>
          <w:szCs w:val="24"/>
        </w:rPr>
        <w:t>, Община „Родопи“, Област Пловдив</w:t>
      </w:r>
      <w:r w:rsidRPr="00F973DB">
        <w:rPr>
          <w:rFonts w:ascii="Times New Roman" w:eastAsia="Calibri" w:hAnsi="Times New Roman"/>
          <w:sz w:val="24"/>
          <w:szCs w:val="24"/>
          <w:lang w:val="bg-BG"/>
        </w:rPr>
        <w:t>.</w:t>
      </w:r>
    </w:p>
    <w:p w14:paraId="0C81C46F" w14:textId="3FC2AFE9" w:rsidR="00026763" w:rsidRPr="00F973DB" w:rsidRDefault="00026763" w:rsidP="00EA5389">
      <w:pPr>
        <w:spacing w:after="0" w:line="360" w:lineRule="auto"/>
        <w:ind w:firstLine="709"/>
        <w:jc w:val="both"/>
        <w:rPr>
          <w:rFonts w:ascii="Times New Roman" w:eastAsia="Calibri" w:hAnsi="Times New Roman"/>
          <w:sz w:val="24"/>
          <w:szCs w:val="24"/>
        </w:rPr>
      </w:pPr>
      <w:r w:rsidRPr="00F973DB">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3200B0" w:rsidRPr="00F973DB">
        <w:rPr>
          <w:rFonts w:ascii="Times New Roman" w:eastAsia="Calibri" w:hAnsi="Times New Roman"/>
          <w:sz w:val="24"/>
          <w:szCs w:val="24"/>
          <w:lang w:val="bg-BG"/>
        </w:rPr>
        <w:t>с.</w:t>
      </w:r>
      <w:r w:rsidR="004D0304" w:rsidRPr="00F973DB">
        <w:rPr>
          <w:rFonts w:ascii="Times New Roman" w:eastAsia="Calibri" w:hAnsi="Times New Roman"/>
          <w:sz w:val="24"/>
          <w:szCs w:val="24"/>
          <w:lang w:val="bg-BG"/>
        </w:rPr>
        <w:t xml:space="preserve"> </w:t>
      </w:r>
      <w:r w:rsidR="00F973DB" w:rsidRPr="00F973DB">
        <w:rPr>
          <w:rFonts w:ascii="Times New Roman" w:eastAsia="Calibri" w:hAnsi="Times New Roman"/>
          <w:sz w:val="24"/>
          <w:szCs w:val="24"/>
          <w:lang w:val="bg-BG"/>
        </w:rPr>
        <w:t>Браниполе</w:t>
      </w:r>
      <w:r w:rsidR="00FF5245" w:rsidRPr="00F973DB">
        <w:rPr>
          <w:rFonts w:ascii="Times New Roman" w:eastAsia="Calibri" w:hAnsi="Times New Roman"/>
          <w:sz w:val="24"/>
          <w:szCs w:val="24"/>
          <w:lang w:val="bg-BG"/>
        </w:rPr>
        <w:t>,</w:t>
      </w:r>
      <w:r w:rsidR="000057DC" w:rsidRPr="00F973DB">
        <w:rPr>
          <w:rFonts w:ascii="Times New Roman" w:eastAsia="Calibri" w:hAnsi="Times New Roman"/>
          <w:sz w:val="24"/>
          <w:szCs w:val="24"/>
          <w:lang w:val="bg-BG"/>
        </w:rPr>
        <w:t xml:space="preserve"> </w:t>
      </w:r>
      <w:r w:rsidR="00E51F0E" w:rsidRPr="00F973DB">
        <w:rPr>
          <w:rFonts w:ascii="Times New Roman" w:eastAsia="Calibri" w:hAnsi="Times New Roman"/>
          <w:sz w:val="24"/>
          <w:szCs w:val="24"/>
          <w:lang w:val="bg-BG"/>
        </w:rPr>
        <w:t>Белащица</w:t>
      </w:r>
      <w:r w:rsidR="00F973DB" w:rsidRPr="00F973DB">
        <w:rPr>
          <w:rFonts w:ascii="Times New Roman" w:eastAsia="Calibri" w:hAnsi="Times New Roman"/>
          <w:sz w:val="24"/>
          <w:szCs w:val="24"/>
          <w:lang w:val="bg-BG"/>
        </w:rPr>
        <w:t>, Брестник</w:t>
      </w:r>
      <w:r w:rsidR="000057DC" w:rsidRPr="00F973DB">
        <w:rPr>
          <w:rFonts w:ascii="Times New Roman" w:eastAsia="Calibri" w:hAnsi="Times New Roman"/>
          <w:sz w:val="24"/>
          <w:szCs w:val="24"/>
          <w:lang w:val="bg-BG"/>
        </w:rPr>
        <w:t xml:space="preserve"> и другите</w:t>
      </w:r>
      <w:r w:rsidRPr="00F973DB">
        <w:rPr>
          <w:rFonts w:ascii="Times New Roman" w:eastAsia="Calibri" w:hAnsi="Times New Roman"/>
          <w:sz w:val="24"/>
          <w:szCs w:val="24"/>
        </w:rPr>
        <w:t xml:space="preserve"> населени места в </w:t>
      </w:r>
      <w:r w:rsidR="000057DC" w:rsidRPr="00F973DB">
        <w:rPr>
          <w:rFonts w:ascii="Times New Roman" w:eastAsia="Calibri" w:hAnsi="Times New Roman"/>
          <w:sz w:val="24"/>
          <w:szCs w:val="24"/>
          <w:lang w:val="bg-BG"/>
        </w:rPr>
        <w:t>О</w:t>
      </w:r>
      <w:r w:rsidRPr="00F973DB">
        <w:rPr>
          <w:rFonts w:ascii="Times New Roman" w:eastAsia="Calibri" w:hAnsi="Times New Roman"/>
          <w:sz w:val="24"/>
          <w:szCs w:val="24"/>
        </w:rPr>
        <w:t>бщина</w:t>
      </w:r>
      <w:r w:rsidR="003200B0" w:rsidRPr="00F973DB">
        <w:rPr>
          <w:rFonts w:ascii="Times New Roman" w:eastAsia="Calibri" w:hAnsi="Times New Roman"/>
          <w:sz w:val="24"/>
          <w:szCs w:val="24"/>
          <w:lang w:val="bg-BG"/>
        </w:rPr>
        <w:t xml:space="preserve"> „</w:t>
      </w:r>
      <w:proofErr w:type="gramStart"/>
      <w:r w:rsidR="003200B0" w:rsidRPr="00F973DB">
        <w:rPr>
          <w:rFonts w:ascii="Times New Roman" w:eastAsia="Calibri" w:hAnsi="Times New Roman"/>
          <w:sz w:val="24"/>
          <w:szCs w:val="24"/>
          <w:lang w:val="bg-BG"/>
        </w:rPr>
        <w:t>Родопи“</w:t>
      </w:r>
      <w:proofErr w:type="gramEnd"/>
      <w:r w:rsidRPr="00F973DB">
        <w:rPr>
          <w:rFonts w:ascii="Times New Roman" w:eastAsia="Calibri" w:hAnsi="Times New Roman"/>
          <w:sz w:val="24"/>
          <w:szCs w:val="24"/>
        </w:rPr>
        <w:t xml:space="preserve">. </w:t>
      </w:r>
    </w:p>
    <w:p w14:paraId="69599D6E" w14:textId="77777777" w:rsidR="00026763" w:rsidRPr="00F973DB" w:rsidRDefault="00026763" w:rsidP="007B526F">
      <w:pPr>
        <w:pStyle w:val="a3"/>
        <w:spacing w:after="0" w:line="355" w:lineRule="auto"/>
        <w:ind w:left="748"/>
        <w:jc w:val="both"/>
        <w:rPr>
          <w:rFonts w:ascii="Times New Roman" w:hAnsi="Times New Roman"/>
          <w:b/>
          <w:sz w:val="24"/>
          <w:szCs w:val="24"/>
          <w:lang w:val="bg-BG"/>
        </w:rPr>
      </w:pPr>
    </w:p>
    <w:p w14:paraId="2DF96D43" w14:textId="77777777" w:rsidR="00BF5DE0" w:rsidRPr="00F96CC1" w:rsidRDefault="00BF5DE0" w:rsidP="007B526F">
      <w:pPr>
        <w:pStyle w:val="a3"/>
        <w:numPr>
          <w:ilvl w:val="0"/>
          <w:numId w:val="13"/>
        </w:numPr>
        <w:spacing w:after="0" w:line="355" w:lineRule="auto"/>
        <w:ind w:left="748"/>
        <w:jc w:val="both"/>
        <w:rPr>
          <w:rFonts w:ascii="Times New Roman" w:hAnsi="Times New Roman"/>
          <w:b/>
          <w:sz w:val="24"/>
          <w:szCs w:val="24"/>
        </w:rPr>
      </w:pPr>
      <w:r w:rsidRPr="00F96CC1">
        <w:rPr>
          <w:rFonts w:ascii="Times New Roman" w:hAnsi="Times New Roman"/>
          <w:b/>
          <w:sz w:val="24"/>
          <w:szCs w:val="24"/>
        </w:rPr>
        <w:t>Вероятност, интензивност, комплексност на въздействието.</w:t>
      </w:r>
    </w:p>
    <w:p w14:paraId="54E1772F" w14:textId="783417CE" w:rsidR="00EB5AFC" w:rsidRPr="00F96CC1" w:rsidRDefault="00EB5AFC" w:rsidP="007B526F">
      <w:pPr>
        <w:spacing w:after="0" w:line="355" w:lineRule="auto"/>
        <w:ind w:firstLine="709"/>
        <w:jc w:val="both"/>
        <w:rPr>
          <w:rFonts w:ascii="Times New Roman" w:eastAsia="Calibri" w:hAnsi="Times New Roman"/>
          <w:sz w:val="24"/>
          <w:szCs w:val="24"/>
          <w:lang w:val="bg-BG"/>
        </w:rPr>
      </w:pPr>
      <w:r w:rsidRPr="00F96CC1">
        <w:rPr>
          <w:rFonts w:ascii="Times New Roman" w:eastAsia="Calibri" w:hAnsi="Times New Roman"/>
          <w:sz w:val="24"/>
          <w:szCs w:val="24"/>
        </w:rPr>
        <w:t xml:space="preserve">При реализацията на проекта за изграждане на </w:t>
      </w:r>
      <w:r w:rsidR="00F96CC1" w:rsidRPr="00F96CC1">
        <w:rPr>
          <w:rFonts w:ascii="Times New Roman" w:eastAsia="Calibri" w:hAnsi="Times New Roman"/>
          <w:sz w:val="24"/>
          <w:szCs w:val="24"/>
          <w:lang w:val="bg-BG"/>
        </w:rPr>
        <w:t>четири</w:t>
      </w:r>
      <w:r w:rsidRPr="00F96CC1">
        <w:rPr>
          <w:rFonts w:ascii="Times New Roman" w:eastAsia="Calibri" w:hAnsi="Times New Roman"/>
          <w:sz w:val="24"/>
          <w:szCs w:val="24"/>
        </w:rPr>
        <w:t xml:space="preserve"> броя жилищни сгради</w:t>
      </w:r>
      <w:r w:rsidR="001F3EAF" w:rsidRPr="00F96CC1">
        <w:rPr>
          <w:rFonts w:ascii="Times New Roman" w:eastAsia="Calibri" w:hAnsi="Times New Roman"/>
          <w:sz w:val="24"/>
          <w:szCs w:val="24"/>
        </w:rPr>
        <w:t xml:space="preserve"> </w:t>
      </w:r>
      <w:r w:rsidR="00A56166" w:rsidRPr="00F96CC1">
        <w:rPr>
          <w:rFonts w:ascii="Times New Roman" w:eastAsia="Calibri" w:hAnsi="Times New Roman"/>
          <w:sz w:val="24"/>
          <w:szCs w:val="24"/>
          <w:lang w:val="bg-BG"/>
        </w:rPr>
        <w:t xml:space="preserve">и </w:t>
      </w:r>
      <w:r w:rsidR="00F96CC1" w:rsidRPr="00F96CC1">
        <w:rPr>
          <w:rFonts w:ascii="Times New Roman" w:eastAsia="Calibri" w:hAnsi="Times New Roman"/>
          <w:sz w:val="24"/>
          <w:szCs w:val="24"/>
          <w:lang w:val="bg-BG"/>
        </w:rPr>
        <w:t>сондажен кладенец</w:t>
      </w:r>
      <w:r w:rsidR="00A56166" w:rsidRPr="00F96CC1">
        <w:rPr>
          <w:rFonts w:ascii="Times New Roman" w:eastAsia="Calibri" w:hAnsi="Times New Roman"/>
          <w:sz w:val="24"/>
          <w:szCs w:val="24"/>
          <w:lang w:val="bg-BG"/>
        </w:rPr>
        <w:t xml:space="preserve"> с дълбочина до 24,00 метра</w:t>
      </w:r>
      <w:r w:rsidR="00E51F0E" w:rsidRPr="00F96CC1">
        <w:rPr>
          <w:rFonts w:ascii="Times New Roman" w:eastAsia="Calibri" w:hAnsi="Times New Roman"/>
          <w:sz w:val="24"/>
          <w:szCs w:val="24"/>
          <w:lang w:val="bg-BG"/>
        </w:rPr>
        <w:t xml:space="preserve"> </w:t>
      </w:r>
      <w:r w:rsidR="001F3EAF" w:rsidRPr="00F96CC1">
        <w:rPr>
          <w:rFonts w:ascii="Times New Roman" w:eastAsia="Calibri" w:hAnsi="Times New Roman"/>
          <w:sz w:val="24"/>
          <w:szCs w:val="24"/>
        </w:rPr>
        <w:t>в новообразувани</w:t>
      </w:r>
      <w:r w:rsidR="00F96CC1" w:rsidRPr="00F96CC1">
        <w:rPr>
          <w:rFonts w:ascii="Times New Roman" w:eastAsia="Calibri" w:hAnsi="Times New Roman"/>
          <w:sz w:val="24"/>
          <w:szCs w:val="24"/>
          <w:lang w:val="bg-BG"/>
        </w:rPr>
        <w:t>я</w:t>
      </w:r>
      <w:r w:rsidR="001F3EAF" w:rsidRPr="00F96CC1">
        <w:rPr>
          <w:rFonts w:ascii="Times New Roman" w:eastAsia="Calibri" w:hAnsi="Times New Roman"/>
          <w:sz w:val="24"/>
          <w:szCs w:val="24"/>
        </w:rPr>
        <w:t xml:space="preserve"> УПИ</w:t>
      </w:r>
      <w:r w:rsidRPr="00F96CC1">
        <w:rPr>
          <w:rFonts w:ascii="Times New Roman" w:eastAsia="Calibri" w:hAnsi="Times New Roman"/>
          <w:sz w:val="24"/>
          <w:szCs w:val="24"/>
        </w:rPr>
        <w:t xml:space="preserve"> няма вероятност за поява на отрицателни въздействия</w:t>
      </w:r>
      <w:r w:rsidR="00DC7EB1" w:rsidRPr="00F96CC1">
        <w:rPr>
          <w:rFonts w:ascii="Times New Roman" w:eastAsia="Calibri" w:hAnsi="Times New Roman"/>
          <w:sz w:val="24"/>
          <w:szCs w:val="24"/>
        </w:rPr>
        <w:t xml:space="preserve"> върху компонентите на околната среда</w:t>
      </w:r>
      <w:r w:rsidRPr="00F96CC1">
        <w:rPr>
          <w:rFonts w:ascii="Times New Roman" w:eastAsia="Calibri" w:hAnsi="Times New Roman"/>
          <w:sz w:val="24"/>
          <w:szCs w:val="24"/>
        </w:rPr>
        <w:t xml:space="preserve">, тъй като ще бъдат спазени </w:t>
      </w:r>
      <w:r w:rsidR="00DC7EB1" w:rsidRPr="00F96CC1">
        <w:rPr>
          <w:rFonts w:ascii="Times New Roman" w:eastAsia="Calibri" w:hAnsi="Times New Roman"/>
          <w:sz w:val="24"/>
          <w:szCs w:val="24"/>
        </w:rPr>
        <w:t xml:space="preserve">изискванията на екологичното законодателство и ще се предприемат </w:t>
      </w:r>
      <w:r w:rsidRPr="00F96CC1">
        <w:rPr>
          <w:rFonts w:ascii="Times New Roman" w:eastAsia="Calibri" w:hAnsi="Times New Roman"/>
          <w:sz w:val="24"/>
          <w:szCs w:val="24"/>
        </w:rPr>
        <w:t>мерки</w:t>
      </w:r>
      <w:r w:rsidR="00DC7EB1" w:rsidRPr="00F96CC1">
        <w:rPr>
          <w:rFonts w:ascii="Times New Roman" w:eastAsia="Calibri" w:hAnsi="Times New Roman"/>
          <w:sz w:val="24"/>
          <w:szCs w:val="24"/>
        </w:rPr>
        <w:t>, свързани с избягване, предотвратяване</w:t>
      </w:r>
      <w:r w:rsidR="000224EB" w:rsidRPr="00F96CC1">
        <w:rPr>
          <w:rFonts w:ascii="Times New Roman" w:eastAsia="Calibri" w:hAnsi="Times New Roman"/>
          <w:sz w:val="24"/>
          <w:szCs w:val="24"/>
          <w:lang w:val="bg-BG"/>
        </w:rPr>
        <w:t xml:space="preserve"> и</w:t>
      </w:r>
      <w:r w:rsidR="00DC7EB1" w:rsidRPr="00F96CC1">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F96CC1">
        <w:rPr>
          <w:rFonts w:ascii="Times New Roman" w:eastAsia="Calibri" w:hAnsi="Times New Roman"/>
          <w:sz w:val="24"/>
          <w:szCs w:val="24"/>
        </w:rPr>
        <w:t>.</w:t>
      </w:r>
    </w:p>
    <w:p w14:paraId="68A629BA" w14:textId="77777777" w:rsidR="000224EB" w:rsidRPr="00F96CC1" w:rsidRDefault="000224EB" w:rsidP="007B526F">
      <w:pPr>
        <w:spacing w:after="0" w:line="355" w:lineRule="auto"/>
        <w:ind w:firstLine="709"/>
        <w:jc w:val="both"/>
        <w:rPr>
          <w:rFonts w:ascii="Times New Roman" w:eastAsia="Calibri" w:hAnsi="Times New Roman"/>
          <w:sz w:val="24"/>
          <w:szCs w:val="24"/>
          <w:lang w:val="bg-BG"/>
        </w:rPr>
      </w:pPr>
      <w:r w:rsidRPr="00F96CC1">
        <w:rPr>
          <w:rFonts w:ascii="Times New Roman" w:eastAsia="Calibri" w:hAnsi="Times New Roman"/>
          <w:sz w:val="24"/>
          <w:szCs w:val="24"/>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w:t>
      </w:r>
      <w:r w:rsidRPr="00F96CC1">
        <w:rPr>
          <w:rFonts w:ascii="Times New Roman" w:eastAsia="Calibri" w:hAnsi="Times New Roman"/>
          <w:sz w:val="24"/>
          <w:szCs w:val="24"/>
          <w:lang w:val="bg-BG"/>
        </w:rPr>
        <w:t>, без обратимост</w:t>
      </w:r>
      <w:r w:rsidRPr="00F96CC1">
        <w:rPr>
          <w:rFonts w:ascii="Times New Roman" w:eastAsia="Calibri" w:hAnsi="Times New Roman"/>
          <w:sz w:val="24"/>
          <w:szCs w:val="24"/>
        </w:rPr>
        <w:t xml:space="preserve"> и периодична при експлоатацията (субективен фактор са недобросъвест</w:t>
      </w:r>
      <w:r w:rsidRPr="00F96CC1">
        <w:rPr>
          <w:rFonts w:ascii="Times New Roman" w:eastAsia="Calibri" w:hAnsi="Times New Roman"/>
          <w:sz w:val="24"/>
          <w:szCs w:val="24"/>
          <w:lang w:val="bg-BG"/>
        </w:rPr>
        <w:t xml:space="preserve">ност </w:t>
      </w:r>
      <w:r w:rsidRPr="00F96CC1">
        <w:rPr>
          <w:rFonts w:ascii="Times New Roman" w:eastAsia="Calibri" w:hAnsi="Times New Roman"/>
          <w:sz w:val="24"/>
          <w:szCs w:val="24"/>
        </w:rPr>
        <w:t>и бедствени ситуации).</w:t>
      </w:r>
    </w:p>
    <w:p w14:paraId="499BB4BD" w14:textId="77777777" w:rsidR="00DC7EB1" w:rsidRPr="00F96CC1" w:rsidRDefault="00DC7EB1" w:rsidP="007B526F">
      <w:pPr>
        <w:spacing w:after="0" w:line="355" w:lineRule="auto"/>
        <w:ind w:firstLine="709"/>
        <w:jc w:val="both"/>
        <w:rPr>
          <w:rFonts w:ascii="Times New Roman" w:eastAsia="Calibri" w:hAnsi="Times New Roman"/>
          <w:sz w:val="24"/>
          <w:szCs w:val="24"/>
          <w:lang w:val="bg-BG"/>
        </w:rPr>
      </w:pPr>
      <w:r w:rsidRPr="00F96CC1">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F96CC1">
        <w:rPr>
          <w:rFonts w:ascii="Times New Roman" w:eastAsia="Calibri" w:hAnsi="Times New Roman"/>
          <w:sz w:val="24"/>
          <w:szCs w:val="24"/>
          <w:lang w:val="bg-BG"/>
        </w:rPr>
        <w:t>му</w:t>
      </w:r>
      <w:r w:rsidRPr="00F96CC1">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F96CC1" w:rsidRDefault="00EB5AFC" w:rsidP="007B526F">
      <w:pPr>
        <w:spacing w:after="0" w:line="355" w:lineRule="auto"/>
        <w:ind w:firstLine="709"/>
        <w:jc w:val="both"/>
        <w:rPr>
          <w:rFonts w:ascii="Times New Roman" w:eastAsia="Calibri" w:hAnsi="Times New Roman"/>
          <w:sz w:val="24"/>
          <w:szCs w:val="24"/>
          <w:lang w:val="bg-BG"/>
        </w:rPr>
      </w:pPr>
    </w:p>
    <w:p w14:paraId="2045B5BC" w14:textId="77777777" w:rsidR="00BF5DE0" w:rsidRPr="00F96CC1" w:rsidRDefault="00BF5DE0" w:rsidP="00C80841">
      <w:pPr>
        <w:pStyle w:val="a3"/>
        <w:numPr>
          <w:ilvl w:val="0"/>
          <w:numId w:val="13"/>
        </w:numPr>
        <w:spacing w:after="0" w:line="360" w:lineRule="auto"/>
        <w:ind w:left="748"/>
        <w:jc w:val="both"/>
        <w:rPr>
          <w:rFonts w:ascii="Times New Roman" w:hAnsi="Times New Roman"/>
          <w:b/>
          <w:sz w:val="24"/>
          <w:szCs w:val="24"/>
        </w:rPr>
      </w:pPr>
      <w:r w:rsidRPr="00F96CC1">
        <w:rPr>
          <w:rFonts w:ascii="Times New Roman" w:hAnsi="Times New Roman"/>
          <w:b/>
          <w:sz w:val="24"/>
          <w:szCs w:val="24"/>
        </w:rPr>
        <w:lastRenderedPageBreak/>
        <w:t>Очакваното настъпване, продължителността, честотата и обратимостта на въздействието.</w:t>
      </w:r>
    </w:p>
    <w:p w14:paraId="2D59B827" w14:textId="77777777" w:rsidR="002079B9" w:rsidRPr="00F96CC1" w:rsidRDefault="002079B9" w:rsidP="00C80841">
      <w:pPr>
        <w:spacing w:after="0" w:line="360" w:lineRule="auto"/>
        <w:ind w:firstLine="709"/>
        <w:jc w:val="both"/>
        <w:rPr>
          <w:rFonts w:ascii="Times New Roman" w:eastAsia="Calibri" w:hAnsi="Times New Roman"/>
          <w:sz w:val="24"/>
          <w:szCs w:val="24"/>
          <w:lang w:val="bg-BG"/>
        </w:rPr>
      </w:pPr>
      <w:r w:rsidRPr="00F96CC1">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F96CC1">
        <w:rPr>
          <w:rFonts w:ascii="Times New Roman" w:eastAsia="Calibri" w:hAnsi="Times New Roman"/>
          <w:sz w:val="24"/>
          <w:szCs w:val="24"/>
          <w:lang w:val="bg-BG"/>
        </w:rPr>
        <w:t>жилищните сгради</w:t>
      </w:r>
      <w:r w:rsidRPr="00F96CC1">
        <w:rPr>
          <w:rFonts w:ascii="Times New Roman" w:eastAsia="Calibri" w:hAnsi="Times New Roman"/>
          <w:sz w:val="24"/>
          <w:szCs w:val="24"/>
          <w:lang w:val="bg-BG"/>
        </w:rPr>
        <w:t xml:space="preserve"> в експлоатация степента </w:t>
      </w:r>
      <w:r w:rsidR="004E6B51" w:rsidRPr="00F96CC1">
        <w:rPr>
          <w:rFonts w:ascii="Times New Roman" w:eastAsia="Calibri" w:hAnsi="Times New Roman"/>
          <w:sz w:val="24"/>
          <w:szCs w:val="24"/>
          <w:lang w:val="bg-BG"/>
        </w:rPr>
        <w:t>му</w:t>
      </w:r>
      <w:r w:rsidR="0006602F" w:rsidRPr="00F96CC1">
        <w:rPr>
          <w:rFonts w:ascii="Times New Roman" w:eastAsia="Calibri" w:hAnsi="Times New Roman"/>
          <w:sz w:val="24"/>
          <w:szCs w:val="24"/>
          <w:lang w:val="bg-BG"/>
        </w:rPr>
        <w:t xml:space="preserve"> намалява</w:t>
      </w:r>
      <w:r w:rsidRPr="00F96CC1">
        <w:rPr>
          <w:rFonts w:ascii="Times New Roman" w:eastAsia="Calibri" w:hAnsi="Times New Roman"/>
          <w:sz w:val="24"/>
          <w:szCs w:val="24"/>
          <w:lang w:val="bg-BG"/>
        </w:rPr>
        <w:t xml:space="preserve">. </w:t>
      </w:r>
    </w:p>
    <w:p w14:paraId="65FA7540" w14:textId="77777777" w:rsidR="002079B9" w:rsidRPr="00F96CC1" w:rsidRDefault="002079B9" w:rsidP="00C80841">
      <w:pPr>
        <w:spacing w:after="0" w:line="360" w:lineRule="auto"/>
        <w:ind w:firstLine="709"/>
        <w:jc w:val="both"/>
        <w:rPr>
          <w:rFonts w:ascii="Times New Roman" w:eastAsia="Calibri" w:hAnsi="Times New Roman"/>
          <w:sz w:val="24"/>
          <w:szCs w:val="24"/>
          <w:lang w:val="bg-BG"/>
        </w:rPr>
      </w:pPr>
      <w:r w:rsidRPr="00F96CC1">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F96CC1">
        <w:rPr>
          <w:rFonts w:ascii="Times New Roman" w:eastAsia="Calibri" w:hAnsi="Times New Roman"/>
          <w:sz w:val="24"/>
          <w:szCs w:val="24"/>
          <w:lang w:val="bg-BG"/>
        </w:rPr>
        <w:t xml:space="preserve"> на инженерната инфраструктура</w:t>
      </w:r>
      <w:r w:rsidRPr="00F96CC1">
        <w:rPr>
          <w:rFonts w:ascii="Times New Roman" w:eastAsia="Calibri" w:hAnsi="Times New Roman"/>
          <w:sz w:val="24"/>
          <w:szCs w:val="24"/>
          <w:lang w:val="bg-BG"/>
        </w:rPr>
        <w:t xml:space="preserve">. </w:t>
      </w:r>
    </w:p>
    <w:p w14:paraId="54710439" w14:textId="4676DA4E" w:rsidR="0006602F" w:rsidRPr="00F96CC1" w:rsidRDefault="0006602F" w:rsidP="00C80841">
      <w:pPr>
        <w:spacing w:after="0" w:line="360" w:lineRule="auto"/>
        <w:ind w:firstLine="709"/>
        <w:jc w:val="both"/>
        <w:rPr>
          <w:rFonts w:ascii="Times New Roman" w:eastAsia="Calibri" w:hAnsi="Times New Roman"/>
          <w:sz w:val="24"/>
          <w:szCs w:val="24"/>
          <w:lang w:val="bg-BG"/>
        </w:rPr>
      </w:pPr>
      <w:r w:rsidRPr="00F96CC1">
        <w:rPr>
          <w:rFonts w:ascii="Times New Roman" w:eastAsia="Calibri" w:hAnsi="Times New Roman"/>
          <w:sz w:val="24"/>
          <w:szCs w:val="24"/>
          <w:lang w:val="bg-BG"/>
        </w:rPr>
        <w:t xml:space="preserve">През този период са характерни шумови въздействия от </w:t>
      </w:r>
      <w:r w:rsidR="00237A7A" w:rsidRPr="00F96CC1">
        <w:rPr>
          <w:rFonts w:ascii="Times New Roman" w:eastAsia="Calibri" w:hAnsi="Times New Roman"/>
          <w:sz w:val="24"/>
          <w:szCs w:val="24"/>
          <w:lang w:val="bg-BG"/>
        </w:rPr>
        <w:t xml:space="preserve">използваната </w:t>
      </w:r>
      <w:r w:rsidRPr="00F96CC1">
        <w:rPr>
          <w:rFonts w:ascii="Times New Roman" w:eastAsia="Calibri" w:hAnsi="Times New Roman"/>
          <w:sz w:val="24"/>
          <w:szCs w:val="24"/>
          <w:lang w:val="bg-BG"/>
        </w:rPr>
        <w:t>строителна механизация и техника,</w:t>
      </w:r>
      <w:r w:rsidR="00237A7A" w:rsidRPr="00F96CC1">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w:t>
      </w:r>
      <w:r w:rsidR="00AF2E42" w:rsidRPr="00F96CC1">
        <w:rPr>
          <w:rFonts w:ascii="Times New Roman" w:eastAsia="Calibri" w:hAnsi="Times New Roman"/>
          <w:sz w:val="24"/>
          <w:szCs w:val="24"/>
          <w:lang w:val="bg-BG"/>
        </w:rPr>
        <w:t>, сондажни работи при изграждането на водовземн</w:t>
      </w:r>
      <w:r w:rsidR="00F96CC1" w:rsidRPr="00F96CC1">
        <w:rPr>
          <w:rFonts w:ascii="Times New Roman" w:eastAsia="Calibri" w:hAnsi="Times New Roman"/>
          <w:sz w:val="24"/>
          <w:szCs w:val="24"/>
          <w:lang w:val="bg-BG"/>
        </w:rPr>
        <w:t>ото</w:t>
      </w:r>
      <w:r w:rsidR="00AF2E42" w:rsidRPr="00F96CC1">
        <w:rPr>
          <w:rFonts w:ascii="Times New Roman" w:eastAsia="Calibri" w:hAnsi="Times New Roman"/>
          <w:sz w:val="24"/>
          <w:szCs w:val="24"/>
          <w:lang w:val="bg-BG"/>
        </w:rPr>
        <w:t xml:space="preserve"> съоръжени</w:t>
      </w:r>
      <w:r w:rsidR="00F96CC1" w:rsidRPr="00F96CC1">
        <w:rPr>
          <w:rFonts w:ascii="Times New Roman" w:eastAsia="Calibri" w:hAnsi="Times New Roman"/>
          <w:sz w:val="24"/>
          <w:szCs w:val="24"/>
          <w:lang w:val="bg-BG"/>
        </w:rPr>
        <w:t>е</w:t>
      </w:r>
      <w:r w:rsidR="00237A7A" w:rsidRPr="00F96CC1">
        <w:rPr>
          <w:rFonts w:ascii="Times New Roman" w:eastAsia="Calibri" w:hAnsi="Times New Roman"/>
          <w:sz w:val="24"/>
          <w:szCs w:val="24"/>
          <w:lang w:val="bg-BG"/>
        </w:rPr>
        <w:t xml:space="preserve">. Тези въздействия </w:t>
      </w:r>
      <w:r w:rsidRPr="00F96CC1">
        <w:rPr>
          <w:rFonts w:ascii="Times New Roman" w:eastAsia="Calibri" w:hAnsi="Times New Roman"/>
          <w:sz w:val="24"/>
          <w:szCs w:val="24"/>
          <w:lang w:val="bg-BG"/>
        </w:rPr>
        <w:t>ще са краткотрайни, временни</w:t>
      </w:r>
      <w:r w:rsidR="00237A7A" w:rsidRPr="00F96CC1">
        <w:rPr>
          <w:rFonts w:ascii="Times New Roman" w:eastAsia="Calibri" w:hAnsi="Times New Roman"/>
          <w:sz w:val="24"/>
          <w:szCs w:val="24"/>
          <w:lang w:val="bg-BG"/>
        </w:rPr>
        <w:t xml:space="preserve"> </w:t>
      </w:r>
      <w:r w:rsidR="0021618B" w:rsidRPr="00F96CC1">
        <w:rPr>
          <w:rFonts w:ascii="Times New Roman" w:eastAsia="Calibri" w:hAnsi="Times New Roman"/>
          <w:sz w:val="24"/>
          <w:szCs w:val="24"/>
          <w:lang w:val="bg-BG"/>
        </w:rPr>
        <w:t>до завършване</w:t>
      </w:r>
      <w:r w:rsidR="00237A7A" w:rsidRPr="00F96CC1">
        <w:rPr>
          <w:rFonts w:ascii="Times New Roman" w:eastAsia="Calibri" w:hAnsi="Times New Roman"/>
          <w:sz w:val="24"/>
          <w:szCs w:val="24"/>
          <w:lang w:val="bg-BG"/>
        </w:rPr>
        <w:t xml:space="preserve"> на строителство</w:t>
      </w:r>
      <w:r w:rsidR="00267A51" w:rsidRPr="00F96CC1">
        <w:rPr>
          <w:rFonts w:ascii="Times New Roman" w:eastAsia="Calibri" w:hAnsi="Times New Roman"/>
          <w:sz w:val="24"/>
          <w:szCs w:val="24"/>
          <w:lang w:val="bg-BG"/>
        </w:rPr>
        <w:t>то</w:t>
      </w:r>
      <w:r w:rsidR="000548AB" w:rsidRPr="00F96CC1">
        <w:rPr>
          <w:rFonts w:ascii="Times New Roman" w:eastAsia="Calibri" w:hAnsi="Times New Roman"/>
          <w:sz w:val="24"/>
          <w:szCs w:val="24"/>
          <w:lang w:val="bg-BG"/>
        </w:rPr>
        <w:t xml:space="preserve">, </w:t>
      </w:r>
      <w:r w:rsidRPr="00F96CC1">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F96CC1" w:rsidRDefault="002079B9" w:rsidP="00C80841">
      <w:pPr>
        <w:spacing w:after="0" w:line="360" w:lineRule="auto"/>
        <w:ind w:firstLine="709"/>
        <w:jc w:val="both"/>
        <w:rPr>
          <w:rFonts w:ascii="Times New Roman" w:eastAsia="Calibri" w:hAnsi="Times New Roman"/>
          <w:sz w:val="24"/>
          <w:szCs w:val="24"/>
          <w:lang w:val="bg-BG"/>
        </w:rPr>
      </w:pPr>
      <w:r w:rsidRPr="00F96CC1">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F96CC1">
        <w:rPr>
          <w:rFonts w:ascii="Times New Roman" w:eastAsia="Calibri" w:hAnsi="Times New Roman"/>
          <w:sz w:val="24"/>
          <w:szCs w:val="24"/>
          <w:lang w:val="bg-BG"/>
        </w:rPr>
        <w:t>жилищните сгради</w:t>
      </w:r>
      <w:r w:rsidRPr="00F96CC1">
        <w:rPr>
          <w:rFonts w:ascii="Times New Roman" w:eastAsia="Calibri" w:hAnsi="Times New Roman"/>
          <w:sz w:val="24"/>
          <w:szCs w:val="24"/>
          <w:lang w:val="bg-BG"/>
        </w:rPr>
        <w:t xml:space="preserve"> и ще има продължителен ефект.</w:t>
      </w:r>
    </w:p>
    <w:p w14:paraId="55F6B579" w14:textId="77777777" w:rsidR="002079B9" w:rsidRPr="00F96CC1" w:rsidRDefault="002079B9" w:rsidP="00C80841">
      <w:pPr>
        <w:spacing w:after="0" w:line="360" w:lineRule="auto"/>
        <w:jc w:val="both"/>
        <w:rPr>
          <w:rFonts w:ascii="Times New Roman" w:hAnsi="Times New Roman"/>
          <w:b/>
          <w:sz w:val="20"/>
          <w:szCs w:val="20"/>
          <w:lang w:val="bg-BG"/>
        </w:rPr>
      </w:pPr>
    </w:p>
    <w:p w14:paraId="749CBF1E" w14:textId="77777777" w:rsidR="00BF5DE0" w:rsidRPr="00C80841" w:rsidRDefault="00BF5DE0" w:rsidP="00C80841">
      <w:pPr>
        <w:pStyle w:val="a3"/>
        <w:numPr>
          <w:ilvl w:val="0"/>
          <w:numId w:val="13"/>
        </w:numPr>
        <w:spacing w:after="0" w:line="360" w:lineRule="auto"/>
        <w:ind w:left="748"/>
        <w:jc w:val="both"/>
        <w:rPr>
          <w:rFonts w:ascii="Times New Roman" w:hAnsi="Times New Roman"/>
          <w:b/>
          <w:sz w:val="24"/>
          <w:szCs w:val="24"/>
        </w:rPr>
      </w:pPr>
      <w:r w:rsidRPr="00F96CC1">
        <w:rPr>
          <w:rFonts w:ascii="Times New Roman" w:hAnsi="Times New Roman"/>
          <w:b/>
          <w:sz w:val="24"/>
          <w:szCs w:val="24"/>
        </w:rPr>
        <w:t xml:space="preserve">Комбинирането с въздействия на други съществуващи и/или одобрени </w:t>
      </w:r>
      <w:r w:rsidRPr="00C80841">
        <w:rPr>
          <w:rFonts w:ascii="Times New Roman" w:hAnsi="Times New Roman"/>
          <w:b/>
          <w:sz w:val="24"/>
          <w:szCs w:val="24"/>
        </w:rPr>
        <w:t>инвестиционни предложения.</w:t>
      </w:r>
    </w:p>
    <w:p w14:paraId="3C5CCBC6" w14:textId="77777777" w:rsidR="00CB0868" w:rsidRPr="00C80841" w:rsidRDefault="00294E02" w:rsidP="00C80841">
      <w:pPr>
        <w:spacing w:after="0" w:line="360" w:lineRule="auto"/>
        <w:ind w:firstLine="709"/>
        <w:jc w:val="both"/>
        <w:rPr>
          <w:rFonts w:ascii="Times New Roman" w:eastAsia="Calibri" w:hAnsi="Times New Roman"/>
          <w:sz w:val="24"/>
          <w:szCs w:val="24"/>
          <w:lang w:val="bg-BG"/>
        </w:rPr>
      </w:pPr>
      <w:r w:rsidRPr="00C80841">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1D0B73A5" w:rsidR="00DD4360" w:rsidRPr="00C80841" w:rsidRDefault="00DD4360" w:rsidP="00C80841">
      <w:pPr>
        <w:spacing w:after="0" w:line="360" w:lineRule="auto"/>
        <w:ind w:firstLine="709"/>
        <w:jc w:val="both"/>
        <w:rPr>
          <w:rFonts w:ascii="Times New Roman" w:eastAsia="Calibri" w:hAnsi="Times New Roman"/>
          <w:sz w:val="24"/>
          <w:szCs w:val="24"/>
          <w:lang w:val="bg-BG"/>
        </w:rPr>
      </w:pPr>
      <w:r w:rsidRPr="00C80841">
        <w:rPr>
          <w:rFonts w:ascii="Times New Roman" w:eastAsia="Calibri" w:hAnsi="Times New Roman"/>
          <w:sz w:val="24"/>
          <w:szCs w:val="24"/>
          <w:lang w:val="bg-BG"/>
        </w:rPr>
        <w:t xml:space="preserve">Жилищните сгради </w:t>
      </w:r>
      <w:r w:rsidR="00DB052B" w:rsidRPr="00C80841">
        <w:rPr>
          <w:rFonts w:ascii="Times New Roman" w:eastAsia="Calibri" w:hAnsi="Times New Roman"/>
          <w:sz w:val="24"/>
          <w:szCs w:val="24"/>
          <w:lang w:val="bg-BG"/>
        </w:rPr>
        <w:t>и сондажни</w:t>
      </w:r>
      <w:r w:rsidR="00C80841" w:rsidRPr="00C80841">
        <w:rPr>
          <w:rFonts w:ascii="Times New Roman" w:eastAsia="Calibri" w:hAnsi="Times New Roman"/>
          <w:sz w:val="24"/>
          <w:szCs w:val="24"/>
          <w:lang w:val="bg-BG"/>
        </w:rPr>
        <w:t>я</w:t>
      </w:r>
      <w:r w:rsidR="00DB052B" w:rsidRPr="00C80841">
        <w:rPr>
          <w:rFonts w:ascii="Times New Roman" w:eastAsia="Calibri" w:hAnsi="Times New Roman"/>
          <w:sz w:val="24"/>
          <w:szCs w:val="24"/>
          <w:lang w:val="bg-BG"/>
        </w:rPr>
        <w:t xml:space="preserve"> кладен</w:t>
      </w:r>
      <w:r w:rsidR="00C80841" w:rsidRPr="00C80841">
        <w:rPr>
          <w:rFonts w:ascii="Times New Roman" w:eastAsia="Calibri" w:hAnsi="Times New Roman"/>
          <w:sz w:val="24"/>
          <w:szCs w:val="24"/>
          <w:lang w:val="bg-BG"/>
        </w:rPr>
        <w:t>е</w:t>
      </w:r>
      <w:r w:rsidR="00DB052B" w:rsidRPr="00C80841">
        <w:rPr>
          <w:rFonts w:ascii="Times New Roman" w:eastAsia="Calibri" w:hAnsi="Times New Roman"/>
          <w:sz w:val="24"/>
          <w:szCs w:val="24"/>
          <w:lang w:val="bg-BG"/>
        </w:rPr>
        <w:t xml:space="preserve">ц </w:t>
      </w:r>
      <w:r w:rsidRPr="00C80841">
        <w:rPr>
          <w:rFonts w:ascii="Times New Roman" w:eastAsia="Calibri" w:hAnsi="Times New Roman"/>
          <w:sz w:val="24"/>
          <w:szCs w:val="24"/>
          <w:lang w:val="bg-BG"/>
        </w:rPr>
        <w:t xml:space="preserve">ще се изградят в територия, определена за урбанизиране и отредена за нискоетажно жилищно застрояване, в съответствие с </w:t>
      </w:r>
      <w:r w:rsidR="008E05E8" w:rsidRPr="00C80841">
        <w:rPr>
          <w:rFonts w:ascii="Times New Roman" w:eastAsia="Calibri" w:hAnsi="Times New Roman"/>
          <w:sz w:val="24"/>
          <w:szCs w:val="24"/>
          <w:lang w:val="bg-BG"/>
        </w:rPr>
        <w:t>разработен подробен устройствен план /ПУП-ПРЗ/</w:t>
      </w:r>
      <w:r w:rsidR="00881C91" w:rsidRPr="00C80841">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A619E6" w:rsidRPr="00C80841">
        <w:rPr>
          <w:rFonts w:ascii="Times New Roman" w:eastAsia="Calibri" w:hAnsi="Times New Roman"/>
          <w:sz w:val="24"/>
          <w:szCs w:val="24"/>
          <w:lang w:val="bg-BG"/>
        </w:rPr>
        <w:t>, водоснабдяване</w:t>
      </w:r>
      <w:r w:rsidR="000C7B67" w:rsidRPr="00C80841">
        <w:rPr>
          <w:rFonts w:ascii="Times New Roman" w:eastAsia="Calibri" w:hAnsi="Times New Roman"/>
          <w:sz w:val="24"/>
          <w:szCs w:val="24"/>
          <w:lang w:val="bg-BG"/>
        </w:rPr>
        <w:t xml:space="preserve"> и</w:t>
      </w:r>
      <w:r w:rsidR="00881C91" w:rsidRPr="00C80841">
        <w:rPr>
          <w:rFonts w:ascii="Times New Roman" w:eastAsia="Calibri" w:hAnsi="Times New Roman"/>
          <w:sz w:val="24"/>
          <w:szCs w:val="24"/>
          <w:lang w:val="bg-BG"/>
        </w:rPr>
        <w:t xml:space="preserve"> транспортна мрежа</w:t>
      </w:r>
      <w:r w:rsidRPr="00C80841">
        <w:rPr>
          <w:rFonts w:ascii="Times New Roman" w:eastAsia="Calibri" w:hAnsi="Times New Roman"/>
          <w:sz w:val="24"/>
          <w:szCs w:val="24"/>
          <w:lang w:val="bg-BG"/>
        </w:rPr>
        <w:t>.</w:t>
      </w:r>
    </w:p>
    <w:p w14:paraId="2320E1BE" w14:textId="77777777" w:rsidR="001F3EAF" w:rsidRPr="00C80841" w:rsidRDefault="00294E02" w:rsidP="00C80841">
      <w:pPr>
        <w:spacing w:after="0" w:line="360" w:lineRule="auto"/>
        <w:ind w:firstLine="709"/>
        <w:jc w:val="both"/>
        <w:rPr>
          <w:rFonts w:ascii="Times New Roman" w:eastAsia="Calibri" w:hAnsi="Times New Roman"/>
          <w:sz w:val="24"/>
          <w:szCs w:val="24"/>
          <w:lang w:val="bg-BG"/>
        </w:rPr>
      </w:pPr>
      <w:r w:rsidRPr="00C80841">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50C50D9" w14:textId="77777777" w:rsidR="00E465D2" w:rsidRPr="00C80841" w:rsidRDefault="00E465D2" w:rsidP="00C80841">
      <w:pPr>
        <w:spacing w:after="0" w:line="360" w:lineRule="auto"/>
        <w:ind w:firstLine="709"/>
        <w:jc w:val="both"/>
        <w:rPr>
          <w:rFonts w:ascii="Times New Roman" w:eastAsia="Calibri" w:hAnsi="Times New Roman"/>
          <w:sz w:val="20"/>
          <w:szCs w:val="20"/>
          <w:lang w:val="bg-BG"/>
        </w:rPr>
      </w:pPr>
    </w:p>
    <w:p w14:paraId="5372F82A" w14:textId="77777777" w:rsidR="00BF5DE0" w:rsidRPr="00C80841" w:rsidRDefault="00BF5DE0" w:rsidP="00C80841">
      <w:pPr>
        <w:pStyle w:val="a3"/>
        <w:numPr>
          <w:ilvl w:val="0"/>
          <w:numId w:val="13"/>
        </w:numPr>
        <w:spacing w:after="0" w:line="360" w:lineRule="auto"/>
        <w:ind w:left="748"/>
        <w:jc w:val="both"/>
        <w:rPr>
          <w:rFonts w:ascii="Times New Roman" w:hAnsi="Times New Roman"/>
          <w:b/>
          <w:sz w:val="24"/>
          <w:szCs w:val="24"/>
        </w:rPr>
      </w:pPr>
      <w:r w:rsidRPr="00C80841">
        <w:rPr>
          <w:rFonts w:ascii="Times New Roman" w:hAnsi="Times New Roman"/>
          <w:b/>
          <w:sz w:val="24"/>
          <w:szCs w:val="24"/>
        </w:rPr>
        <w:t>Възможността за ефективно намаляване на въздействията.</w:t>
      </w:r>
    </w:p>
    <w:p w14:paraId="62FBC4EA" w14:textId="77777777" w:rsidR="004327CA" w:rsidRPr="00C80841" w:rsidRDefault="004327CA" w:rsidP="00C80841">
      <w:pPr>
        <w:spacing w:after="0" w:line="360" w:lineRule="auto"/>
        <w:ind w:firstLine="709"/>
        <w:jc w:val="both"/>
        <w:rPr>
          <w:rFonts w:ascii="Times New Roman" w:eastAsia="Calibri" w:hAnsi="Times New Roman"/>
          <w:sz w:val="24"/>
          <w:szCs w:val="24"/>
          <w:lang w:val="bg-BG"/>
        </w:rPr>
      </w:pPr>
      <w:r w:rsidRPr="00C80841">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Pr="00C80841" w:rsidRDefault="004327CA" w:rsidP="00C80841">
      <w:pPr>
        <w:pStyle w:val="a3"/>
        <w:numPr>
          <w:ilvl w:val="0"/>
          <w:numId w:val="17"/>
        </w:numPr>
        <w:spacing w:after="0" w:line="360" w:lineRule="auto"/>
        <w:jc w:val="both"/>
        <w:rPr>
          <w:rFonts w:ascii="Times New Roman" w:eastAsia="Calibri" w:hAnsi="Times New Roman"/>
          <w:sz w:val="24"/>
          <w:szCs w:val="24"/>
          <w:lang w:val="bg-BG"/>
        </w:rPr>
      </w:pPr>
      <w:r w:rsidRPr="00C80841">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Pr="00C80841" w:rsidRDefault="004327CA" w:rsidP="00C80841">
      <w:pPr>
        <w:pStyle w:val="a3"/>
        <w:numPr>
          <w:ilvl w:val="0"/>
          <w:numId w:val="17"/>
        </w:numPr>
        <w:spacing w:after="0" w:line="360" w:lineRule="auto"/>
        <w:jc w:val="both"/>
        <w:rPr>
          <w:rFonts w:ascii="Times New Roman" w:eastAsia="Calibri" w:hAnsi="Times New Roman"/>
          <w:sz w:val="24"/>
          <w:szCs w:val="24"/>
          <w:lang w:val="bg-BG"/>
        </w:rPr>
      </w:pPr>
      <w:r w:rsidRPr="00C80841">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C80841" w:rsidRDefault="004327CA" w:rsidP="00C80841">
      <w:pPr>
        <w:pStyle w:val="a3"/>
        <w:numPr>
          <w:ilvl w:val="0"/>
          <w:numId w:val="17"/>
        </w:numPr>
        <w:spacing w:after="0" w:line="360" w:lineRule="auto"/>
        <w:jc w:val="both"/>
        <w:rPr>
          <w:rFonts w:ascii="Times New Roman" w:eastAsia="Calibri" w:hAnsi="Times New Roman"/>
          <w:sz w:val="24"/>
          <w:szCs w:val="24"/>
          <w:lang w:val="bg-BG"/>
        </w:rPr>
      </w:pPr>
      <w:r w:rsidRPr="00C80841">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Pr="00C80841" w:rsidRDefault="004327CA" w:rsidP="00C80841">
      <w:pPr>
        <w:pStyle w:val="a3"/>
        <w:numPr>
          <w:ilvl w:val="0"/>
          <w:numId w:val="17"/>
        </w:numPr>
        <w:spacing w:after="0" w:line="360" w:lineRule="auto"/>
        <w:jc w:val="both"/>
        <w:rPr>
          <w:rFonts w:ascii="Times New Roman" w:eastAsia="Calibri" w:hAnsi="Times New Roman"/>
          <w:sz w:val="24"/>
          <w:szCs w:val="24"/>
          <w:lang w:val="bg-BG"/>
        </w:rPr>
      </w:pPr>
      <w:r w:rsidRPr="00C80841">
        <w:rPr>
          <w:rFonts w:ascii="Times New Roman" w:eastAsia="Calibri" w:hAnsi="Times New Roman"/>
          <w:sz w:val="24"/>
          <w:szCs w:val="24"/>
          <w:lang w:val="bg-BG"/>
        </w:rPr>
        <w:lastRenderedPageBreak/>
        <w:t>измиване на строителната механизация, ангажирана с извозване на земните маси и строителните отпадъци;</w:t>
      </w:r>
    </w:p>
    <w:p w14:paraId="7DD62C89" w14:textId="103FDDDC" w:rsidR="004327CA" w:rsidRPr="00C80841" w:rsidRDefault="004327CA" w:rsidP="00C80841">
      <w:pPr>
        <w:pStyle w:val="a3"/>
        <w:numPr>
          <w:ilvl w:val="0"/>
          <w:numId w:val="17"/>
        </w:numPr>
        <w:spacing w:after="0" w:line="360" w:lineRule="auto"/>
        <w:jc w:val="both"/>
        <w:rPr>
          <w:rFonts w:ascii="Times New Roman" w:eastAsia="Calibri" w:hAnsi="Times New Roman"/>
          <w:sz w:val="24"/>
          <w:szCs w:val="24"/>
          <w:lang w:val="bg-BG"/>
        </w:rPr>
      </w:pPr>
      <w:r w:rsidRPr="00C80841">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C80841" w:rsidRDefault="004327CA" w:rsidP="00C80841">
      <w:pPr>
        <w:pStyle w:val="a3"/>
        <w:numPr>
          <w:ilvl w:val="0"/>
          <w:numId w:val="17"/>
        </w:numPr>
        <w:spacing w:after="0" w:line="360" w:lineRule="auto"/>
        <w:jc w:val="both"/>
        <w:rPr>
          <w:rFonts w:ascii="Times New Roman" w:eastAsia="Calibri" w:hAnsi="Times New Roman"/>
          <w:sz w:val="24"/>
          <w:szCs w:val="24"/>
          <w:lang w:val="bg-BG"/>
        </w:rPr>
      </w:pPr>
      <w:r w:rsidRPr="00C80841">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C80841" w:rsidRDefault="004327CA" w:rsidP="00C80841">
      <w:pPr>
        <w:spacing w:after="0" w:line="360" w:lineRule="auto"/>
        <w:ind w:firstLine="709"/>
        <w:jc w:val="both"/>
        <w:rPr>
          <w:rFonts w:ascii="Times New Roman" w:eastAsia="Calibri" w:hAnsi="Times New Roman"/>
          <w:sz w:val="24"/>
          <w:szCs w:val="24"/>
          <w:lang w:val="bg-BG"/>
        </w:rPr>
      </w:pPr>
      <w:r w:rsidRPr="00C80841">
        <w:rPr>
          <w:rFonts w:ascii="Times New Roman" w:eastAsia="Calibri" w:hAnsi="Times New Roman"/>
          <w:sz w:val="24"/>
          <w:szCs w:val="24"/>
          <w:lang w:val="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740DEC1" w14:textId="6FEE1C86" w:rsidR="005748FD" w:rsidRPr="00C80841" w:rsidRDefault="005748FD" w:rsidP="00C80841">
      <w:pPr>
        <w:spacing w:after="0" w:line="360" w:lineRule="auto"/>
        <w:ind w:firstLine="709"/>
        <w:jc w:val="both"/>
        <w:rPr>
          <w:rFonts w:ascii="Times New Roman" w:eastAsia="Calibri" w:hAnsi="Times New Roman"/>
          <w:sz w:val="24"/>
          <w:szCs w:val="24"/>
          <w:lang w:val="bg-BG"/>
        </w:rPr>
      </w:pPr>
      <w:r w:rsidRPr="00C80841">
        <w:rPr>
          <w:rFonts w:ascii="Times New Roman" w:eastAsia="Calibri" w:hAnsi="Times New Roman"/>
          <w:sz w:val="24"/>
          <w:szCs w:val="24"/>
        </w:rPr>
        <w:t xml:space="preserve">За </w:t>
      </w:r>
      <w:r w:rsidRPr="00C80841">
        <w:rPr>
          <w:rFonts w:ascii="Times New Roman" w:eastAsia="Calibri" w:hAnsi="Times New Roman"/>
          <w:sz w:val="24"/>
          <w:szCs w:val="24"/>
          <w:lang w:val="bg-BG"/>
        </w:rPr>
        <w:t>реализацията на всяка жилищна сграда</w:t>
      </w:r>
      <w:r w:rsidRPr="00C80841">
        <w:rPr>
          <w:rFonts w:ascii="Times New Roman" w:eastAsia="Calibri" w:hAnsi="Times New Roman"/>
          <w:sz w:val="24"/>
          <w:szCs w:val="24"/>
        </w:rPr>
        <w:t xml:space="preserve"> </w:t>
      </w:r>
      <w:r w:rsidR="008508DE" w:rsidRPr="00C80841">
        <w:rPr>
          <w:rFonts w:ascii="Times New Roman" w:eastAsia="Calibri" w:hAnsi="Times New Roman"/>
          <w:sz w:val="24"/>
          <w:szCs w:val="24"/>
          <w:lang w:val="bg-BG"/>
        </w:rPr>
        <w:t xml:space="preserve">с водовземно съоръжение </w:t>
      </w:r>
      <w:r w:rsidRPr="00C80841">
        <w:rPr>
          <w:rFonts w:ascii="Times New Roman" w:eastAsia="Calibri" w:hAnsi="Times New Roman"/>
          <w:sz w:val="24"/>
          <w:szCs w:val="24"/>
        </w:rPr>
        <w:t>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C80841">
        <w:rPr>
          <w:rFonts w:ascii="Times New Roman" w:eastAsia="Calibri" w:hAnsi="Times New Roman"/>
          <w:sz w:val="24"/>
          <w:szCs w:val="24"/>
          <w:lang w:val="bg-BG"/>
        </w:rPr>
        <w:t>ите</w:t>
      </w:r>
      <w:r w:rsidRPr="00C80841">
        <w:rPr>
          <w:rFonts w:ascii="Times New Roman" w:eastAsia="Calibri" w:hAnsi="Times New Roman"/>
          <w:sz w:val="24"/>
          <w:szCs w:val="24"/>
        </w:rPr>
        <w:t>.</w:t>
      </w:r>
    </w:p>
    <w:p w14:paraId="4EAE5480" w14:textId="77777777" w:rsidR="005748FD" w:rsidRPr="00C80841" w:rsidRDefault="005748FD" w:rsidP="00C80841">
      <w:pPr>
        <w:spacing w:after="0" w:line="360" w:lineRule="auto"/>
        <w:ind w:firstLine="709"/>
        <w:jc w:val="both"/>
        <w:rPr>
          <w:rFonts w:ascii="Times New Roman" w:eastAsia="Calibri" w:hAnsi="Times New Roman"/>
          <w:sz w:val="24"/>
          <w:szCs w:val="24"/>
          <w:lang w:val="bg-BG"/>
        </w:rPr>
      </w:pPr>
    </w:p>
    <w:p w14:paraId="10EC89CB" w14:textId="77777777" w:rsidR="00BF5DE0" w:rsidRPr="00C80841" w:rsidRDefault="00BF5DE0" w:rsidP="00C80841">
      <w:pPr>
        <w:pStyle w:val="a3"/>
        <w:numPr>
          <w:ilvl w:val="0"/>
          <w:numId w:val="13"/>
        </w:numPr>
        <w:spacing w:after="0" w:line="360" w:lineRule="auto"/>
        <w:ind w:left="748"/>
        <w:jc w:val="both"/>
        <w:rPr>
          <w:rFonts w:ascii="Times New Roman" w:hAnsi="Times New Roman"/>
          <w:b/>
          <w:sz w:val="24"/>
          <w:szCs w:val="24"/>
        </w:rPr>
      </w:pPr>
      <w:r w:rsidRPr="00C80841">
        <w:rPr>
          <w:rFonts w:ascii="Times New Roman" w:hAnsi="Times New Roman"/>
          <w:b/>
          <w:sz w:val="24"/>
          <w:szCs w:val="24"/>
        </w:rPr>
        <w:t>Трансграничен характер на въздействието.</w:t>
      </w:r>
    </w:p>
    <w:p w14:paraId="5D6EFBAC" w14:textId="77777777" w:rsidR="001F3EAF" w:rsidRPr="00C80841" w:rsidRDefault="00671D7A" w:rsidP="00C80841">
      <w:pPr>
        <w:spacing w:after="0" w:line="360" w:lineRule="auto"/>
        <w:ind w:firstLine="709"/>
        <w:jc w:val="both"/>
        <w:rPr>
          <w:rFonts w:ascii="Times New Roman" w:eastAsia="Calibri" w:hAnsi="Times New Roman"/>
          <w:sz w:val="24"/>
          <w:szCs w:val="24"/>
          <w:lang w:val="bg-BG"/>
        </w:rPr>
      </w:pPr>
      <w:r w:rsidRPr="00C80841">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C80841" w:rsidRDefault="001F3EAF" w:rsidP="00C80841">
      <w:pPr>
        <w:spacing w:after="0" w:line="360" w:lineRule="auto"/>
        <w:jc w:val="both"/>
        <w:rPr>
          <w:rFonts w:ascii="Times New Roman" w:hAnsi="Times New Roman"/>
          <w:b/>
          <w:sz w:val="24"/>
          <w:szCs w:val="24"/>
          <w:lang w:val="bg-BG"/>
        </w:rPr>
      </w:pPr>
    </w:p>
    <w:p w14:paraId="48024A68" w14:textId="77777777" w:rsidR="00BF5DE0" w:rsidRPr="00C80841" w:rsidRDefault="00BF5DE0" w:rsidP="00C80841">
      <w:pPr>
        <w:pStyle w:val="a3"/>
        <w:numPr>
          <w:ilvl w:val="0"/>
          <w:numId w:val="13"/>
        </w:numPr>
        <w:spacing w:after="0" w:line="360" w:lineRule="auto"/>
        <w:ind w:left="748"/>
        <w:jc w:val="both"/>
        <w:rPr>
          <w:rFonts w:ascii="Times New Roman" w:hAnsi="Times New Roman"/>
          <w:b/>
          <w:sz w:val="24"/>
          <w:szCs w:val="24"/>
        </w:rPr>
      </w:pPr>
      <w:r w:rsidRPr="00C80841">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C80841" w:rsidRDefault="001D7BAA" w:rsidP="00C80841">
      <w:pPr>
        <w:spacing w:after="0" w:line="360" w:lineRule="auto"/>
        <w:ind w:firstLine="709"/>
        <w:jc w:val="both"/>
        <w:rPr>
          <w:rFonts w:ascii="Times New Roman" w:eastAsia="Calibri" w:hAnsi="Times New Roman"/>
          <w:sz w:val="24"/>
          <w:szCs w:val="24"/>
          <w:lang w:val="bg-BG"/>
        </w:rPr>
      </w:pPr>
      <w:r w:rsidRPr="00C80841">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C80841">
        <w:rPr>
          <w:rFonts w:ascii="Times New Roman" w:eastAsia="Calibri" w:hAnsi="Times New Roman"/>
          <w:sz w:val="24"/>
          <w:szCs w:val="24"/>
          <w:lang w:val="bg-BG"/>
        </w:rPr>
        <w:t xml:space="preserve"> както при строителството, така и </w:t>
      </w:r>
      <w:r w:rsidRPr="00C80841">
        <w:rPr>
          <w:rFonts w:ascii="Times New Roman" w:eastAsia="Calibri" w:hAnsi="Times New Roman"/>
          <w:sz w:val="24"/>
          <w:szCs w:val="24"/>
          <w:lang w:val="bg-BG"/>
        </w:rPr>
        <w:t xml:space="preserve">при експлоатацията на </w:t>
      </w:r>
      <w:r w:rsidR="00A72702" w:rsidRPr="00C80841">
        <w:rPr>
          <w:rFonts w:ascii="Times New Roman" w:eastAsia="Calibri" w:hAnsi="Times New Roman"/>
          <w:sz w:val="24"/>
          <w:szCs w:val="24"/>
          <w:lang w:val="bg-BG"/>
        </w:rPr>
        <w:t>готовите обекти</w:t>
      </w:r>
      <w:r w:rsidRPr="00C80841">
        <w:rPr>
          <w:rFonts w:ascii="Times New Roman" w:eastAsia="Calibri" w:hAnsi="Times New Roman"/>
          <w:sz w:val="24"/>
          <w:szCs w:val="24"/>
          <w:lang w:val="bg-BG"/>
        </w:rPr>
        <w:t xml:space="preserve">. </w:t>
      </w:r>
    </w:p>
    <w:p w14:paraId="1BF6E2BB" w14:textId="77777777" w:rsidR="001D7BAA" w:rsidRPr="00C80841" w:rsidRDefault="001D7BAA" w:rsidP="00C80841">
      <w:pPr>
        <w:spacing w:after="0" w:line="360" w:lineRule="auto"/>
        <w:ind w:firstLine="709"/>
        <w:jc w:val="both"/>
        <w:rPr>
          <w:rFonts w:ascii="Times New Roman" w:eastAsia="Calibri" w:hAnsi="Times New Roman"/>
          <w:sz w:val="24"/>
          <w:szCs w:val="24"/>
          <w:lang w:val="bg-BG"/>
        </w:rPr>
      </w:pPr>
      <w:r w:rsidRPr="00C80841">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964E77D" w14:textId="77777777" w:rsidR="009B4D38" w:rsidRPr="00C80841" w:rsidRDefault="009B4D38" w:rsidP="00593EEE">
      <w:pPr>
        <w:spacing w:after="0" w:line="360" w:lineRule="auto"/>
        <w:ind w:firstLine="709"/>
        <w:jc w:val="both"/>
        <w:rPr>
          <w:rFonts w:ascii="Times New Roman" w:eastAsia="Calibri" w:hAnsi="Times New Roman"/>
          <w:color w:val="FF0000"/>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082352" w:rsidRPr="004E70E8" w14:paraId="2060D424" w14:textId="77777777" w:rsidTr="00A2627D">
        <w:tc>
          <w:tcPr>
            <w:tcW w:w="236" w:type="dxa"/>
            <w:tcBorders>
              <w:right w:val="single" w:sz="4" w:space="0" w:color="auto"/>
            </w:tcBorders>
          </w:tcPr>
          <w:p w14:paraId="5F119228" w14:textId="77777777" w:rsidR="00A2627D" w:rsidRPr="00C80841" w:rsidRDefault="00A2627D" w:rsidP="00593EEE">
            <w:pPr>
              <w:spacing w:line="360" w:lineRule="auto"/>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C80841" w:rsidRDefault="00A2627D" w:rsidP="00593EEE">
            <w:pPr>
              <w:spacing w:line="360" w:lineRule="auto"/>
              <w:ind w:right="-99"/>
              <w:jc w:val="center"/>
              <w:rPr>
                <w:rFonts w:ascii="Times New Roman" w:hAnsi="Times New Roman"/>
                <w:b/>
                <w:sz w:val="24"/>
                <w:szCs w:val="24"/>
                <w:lang w:val="bg-BG"/>
              </w:rPr>
            </w:pPr>
            <w:r w:rsidRPr="00C80841">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C80841" w:rsidRDefault="00A2627D" w:rsidP="00593EEE">
            <w:pPr>
              <w:spacing w:line="360" w:lineRule="auto"/>
              <w:ind w:right="-99"/>
              <w:jc w:val="center"/>
              <w:rPr>
                <w:rFonts w:ascii="Times New Roman" w:hAnsi="Times New Roman"/>
                <w:b/>
                <w:sz w:val="24"/>
                <w:szCs w:val="24"/>
                <w:lang w:val="bg-BG"/>
              </w:rPr>
            </w:pPr>
            <w:r w:rsidRPr="00C80841">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C80841" w:rsidRDefault="00A2627D" w:rsidP="00593EEE">
            <w:pPr>
              <w:spacing w:line="360" w:lineRule="auto"/>
              <w:ind w:right="-99"/>
              <w:jc w:val="center"/>
              <w:rPr>
                <w:rFonts w:ascii="Times New Roman" w:hAnsi="Times New Roman"/>
                <w:b/>
                <w:sz w:val="24"/>
                <w:szCs w:val="24"/>
                <w:lang w:val="bg-BG"/>
              </w:rPr>
            </w:pPr>
            <w:r w:rsidRPr="00C80841">
              <w:rPr>
                <w:rFonts w:ascii="Times New Roman" w:hAnsi="Times New Roman"/>
                <w:b/>
                <w:sz w:val="24"/>
                <w:szCs w:val="24"/>
                <w:lang w:val="bg-BG"/>
              </w:rPr>
              <w:t>Резултат</w:t>
            </w:r>
          </w:p>
        </w:tc>
      </w:tr>
      <w:tr w:rsidR="00082352" w:rsidRPr="004E70E8" w14:paraId="0095E348" w14:textId="77777777" w:rsidTr="00A2627D">
        <w:trPr>
          <w:trHeight w:val="389"/>
        </w:trPr>
        <w:tc>
          <w:tcPr>
            <w:tcW w:w="236" w:type="dxa"/>
            <w:tcBorders>
              <w:right w:val="single" w:sz="4" w:space="0" w:color="auto"/>
            </w:tcBorders>
          </w:tcPr>
          <w:p w14:paraId="3DB726E5" w14:textId="77777777" w:rsidR="00A2627D" w:rsidRPr="004E70E8" w:rsidRDefault="00A2627D" w:rsidP="00593EEE">
            <w:pPr>
              <w:spacing w:line="360" w:lineRule="auto"/>
              <w:ind w:right="-99"/>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B24943"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B24943">
              <w:rPr>
                <w:rFonts w:ascii="Times New Roman" w:eastAsia="TimesNewRomanPSMT" w:hAnsi="Times New Roman"/>
                <w:b/>
                <w:iCs/>
                <w:sz w:val="24"/>
                <w:szCs w:val="24"/>
                <w:lang w:val="bg-BG" w:eastAsia="bg-BG"/>
              </w:rPr>
              <w:t>Атмосферен въздух</w:t>
            </w:r>
          </w:p>
        </w:tc>
      </w:tr>
      <w:tr w:rsidR="00082352" w:rsidRPr="004E70E8" w14:paraId="34E99E71" w14:textId="77777777" w:rsidTr="00A2627D">
        <w:tc>
          <w:tcPr>
            <w:tcW w:w="236" w:type="dxa"/>
            <w:tcBorders>
              <w:right w:val="single" w:sz="4" w:space="0" w:color="auto"/>
            </w:tcBorders>
          </w:tcPr>
          <w:p w14:paraId="113CF65C" w14:textId="77777777" w:rsidR="00082352" w:rsidRPr="004E70E8" w:rsidRDefault="00082352"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B24943" w:rsidRDefault="00082352" w:rsidP="00593EEE">
            <w:pPr>
              <w:autoSpaceDE w:val="0"/>
              <w:autoSpaceDN w:val="0"/>
              <w:adjustRightInd w:val="0"/>
              <w:spacing w:line="360" w:lineRule="auto"/>
              <w:rPr>
                <w:rFonts w:ascii="Times New Roman" w:hAnsi="Times New Roman"/>
                <w:color w:val="FF0000"/>
                <w:sz w:val="24"/>
                <w:szCs w:val="24"/>
                <w:lang w:val="bg-BG"/>
              </w:rPr>
            </w:pPr>
            <w:r w:rsidRPr="00B24943">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B24943"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B24943">
              <w:rPr>
                <w:rFonts w:ascii="Times New Roman" w:eastAsia="TimesNewRomanPSMT" w:hAnsi="Times New Roman"/>
                <w:sz w:val="24"/>
                <w:szCs w:val="24"/>
                <w:lang w:val="bg-BG" w:eastAsia="bg-BG"/>
              </w:rPr>
              <w:t>Строителство</w:t>
            </w:r>
          </w:p>
          <w:p w14:paraId="5297038A" w14:textId="2F54C260" w:rsidR="00082352" w:rsidRPr="00B24943"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B24943"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B24943">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B24943" w:rsidRDefault="00082352" w:rsidP="00593EEE">
            <w:pPr>
              <w:spacing w:line="360" w:lineRule="auto"/>
              <w:ind w:right="-99"/>
              <w:rPr>
                <w:rFonts w:ascii="Times New Roman" w:hAnsi="Times New Roman"/>
                <w:color w:val="FF0000"/>
                <w:sz w:val="24"/>
                <w:szCs w:val="24"/>
                <w:lang w:val="bg-BG"/>
              </w:rPr>
            </w:pPr>
          </w:p>
        </w:tc>
      </w:tr>
      <w:tr w:rsidR="00082352" w:rsidRPr="004E70E8" w14:paraId="712C1F72" w14:textId="77777777" w:rsidTr="00A2627D">
        <w:tc>
          <w:tcPr>
            <w:tcW w:w="236" w:type="dxa"/>
            <w:tcBorders>
              <w:right w:val="single" w:sz="4" w:space="0" w:color="auto"/>
            </w:tcBorders>
          </w:tcPr>
          <w:p w14:paraId="017018CB" w14:textId="77777777" w:rsidR="00082352" w:rsidRPr="004E70E8" w:rsidRDefault="00082352"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B24943"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B24943"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B24943"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Ограничаване разпространението на прахови емисии</w:t>
            </w:r>
          </w:p>
        </w:tc>
      </w:tr>
      <w:tr w:rsidR="00082352" w:rsidRPr="004E70E8" w14:paraId="577F9BE0" w14:textId="77777777" w:rsidTr="00A2627D">
        <w:tc>
          <w:tcPr>
            <w:tcW w:w="236" w:type="dxa"/>
            <w:tcBorders>
              <w:right w:val="single" w:sz="4" w:space="0" w:color="auto"/>
            </w:tcBorders>
          </w:tcPr>
          <w:p w14:paraId="44BF443C" w14:textId="77777777" w:rsidR="00082352" w:rsidRPr="004E70E8" w:rsidRDefault="00082352"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B24943"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B24943">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B24943" w:rsidRDefault="00082352" w:rsidP="00593EEE">
            <w:pPr>
              <w:spacing w:line="360" w:lineRule="auto"/>
              <w:ind w:right="-99"/>
              <w:rPr>
                <w:rFonts w:ascii="Times New Roman" w:hAnsi="Times New Roman"/>
                <w:color w:val="FF0000"/>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B24943" w:rsidRDefault="00082352" w:rsidP="00593EEE">
            <w:pPr>
              <w:spacing w:line="360" w:lineRule="auto"/>
              <w:ind w:right="-99"/>
              <w:rPr>
                <w:rFonts w:ascii="Times New Roman" w:hAnsi="Times New Roman"/>
                <w:color w:val="FF0000"/>
                <w:sz w:val="24"/>
                <w:szCs w:val="24"/>
                <w:lang w:val="bg-BG"/>
              </w:rPr>
            </w:pPr>
            <w:r w:rsidRPr="00B24943">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B24943" w:rsidRDefault="00082352" w:rsidP="00593EEE">
            <w:pPr>
              <w:autoSpaceDE w:val="0"/>
              <w:autoSpaceDN w:val="0"/>
              <w:adjustRightInd w:val="0"/>
              <w:spacing w:line="360" w:lineRule="auto"/>
              <w:rPr>
                <w:rFonts w:ascii="Times New Roman" w:hAnsi="Times New Roman"/>
                <w:color w:val="FF0000"/>
                <w:sz w:val="24"/>
                <w:szCs w:val="24"/>
                <w:lang w:val="bg-BG"/>
              </w:rPr>
            </w:pPr>
            <w:r w:rsidRPr="00B24943">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082352" w:rsidRPr="004E70E8" w14:paraId="48180E46" w14:textId="77777777" w:rsidTr="00A2627D">
        <w:tc>
          <w:tcPr>
            <w:tcW w:w="236" w:type="dxa"/>
            <w:tcBorders>
              <w:right w:val="single" w:sz="4" w:space="0" w:color="auto"/>
            </w:tcBorders>
          </w:tcPr>
          <w:p w14:paraId="558BC8F9" w14:textId="77777777" w:rsidR="00082352" w:rsidRPr="004E70E8" w:rsidRDefault="00082352"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B24943"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B24943" w:rsidRDefault="00082352" w:rsidP="00593EEE">
            <w:pPr>
              <w:spacing w:line="360" w:lineRule="auto"/>
              <w:ind w:right="-99"/>
              <w:rPr>
                <w:rFonts w:ascii="Times New Roman" w:eastAsia="TimesNewRomanPSMT" w:hAnsi="Times New Roman"/>
                <w:sz w:val="24"/>
                <w:szCs w:val="24"/>
                <w:lang w:val="bg-BG" w:eastAsia="bg-BG"/>
              </w:rPr>
            </w:pPr>
            <w:r w:rsidRPr="00B24943">
              <w:rPr>
                <w:rFonts w:ascii="Times New Roman" w:eastAsia="TimesNewRomanPSMT" w:hAnsi="Times New Roman"/>
                <w:sz w:val="24"/>
                <w:szCs w:val="24"/>
                <w:lang w:val="bg-BG" w:eastAsia="bg-BG"/>
              </w:rPr>
              <w:t>Проектиране</w:t>
            </w:r>
          </w:p>
          <w:p w14:paraId="44718EC5" w14:textId="5EAF58D2" w:rsidR="00082352" w:rsidRPr="00B24943" w:rsidRDefault="00082352" w:rsidP="00593EEE">
            <w:pPr>
              <w:spacing w:line="360" w:lineRule="auto"/>
              <w:ind w:right="-99"/>
              <w:rPr>
                <w:rFonts w:ascii="Times New Roman" w:hAnsi="Times New Roman"/>
                <w:color w:val="FF0000"/>
                <w:sz w:val="24"/>
                <w:szCs w:val="24"/>
                <w:lang w:val="bg-BG"/>
              </w:rPr>
            </w:pPr>
            <w:r w:rsidRPr="00B24943">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B24943" w:rsidRDefault="00082352" w:rsidP="00593EEE">
            <w:pPr>
              <w:autoSpaceDE w:val="0"/>
              <w:autoSpaceDN w:val="0"/>
              <w:adjustRightInd w:val="0"/>
              <w:spacing w:line="360" w:lineRule="auto"/>
              <w:rPr>
                <w:rFonts w:ascii="Times New Roman" w:hAnsi="Times New Roman"/>
                <w:color w:val="FF0000"/>
                <w:sz w:val="24"/>
                <w:szCs w:val="24"/>
                <w:lang w:val="bg-BG"/>
              </w:rPr>
            </w:pPr>
            <w:r w:rsidRPr="00B24943">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082352" w:rsidRPr="004E70E8" w14:paraId="0B540167" w14:textId="77777777" w:rsidTr="00A2627D">
        <w:tc>
          <w:tcPr>
            <w:tcW w:w="236" w:type="dxa"/>
            <w:tcBorders>
              <w:right w:val="single" w:sz="4" w:space="0" w:color="auto"/>
            </w:tcBorders>
          </w:tcPr>
          <w:p w14:paraId="5DE86673" w14:textId="77777777" w:rsidR="00082352" w:rsidRPr="004E70E8" w:rsidRDefault="00082352"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B24943"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B24943"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B24943">
              <w:rPr>
                <w:rFonts w:ascii="Times New Roman" w:eastAsia="TimesNewRomanPSMT" w:hAnsi="Times New Roman"/>
                <w:sz w:val="24"/>
                <w:szCs w:val="24"/>
                <w:lang w:val="bg-BG" w:eastAsia="bg-BG"/>
              </w:rPr>
              <w:t>Строителство</w:t>
            </w:r>
          </w:p>
          <w:p w14:paraId="60D3C37F" w14:textId="20A31A34" w:rsidR="00082352" w:rsidRPr="00B24943" w:rsidRDefault="00082352" w:rsidP="00593EEE">
            <w:pPr>
              <w:spacing w:line="360" w:lineRule="auto"/>
              <w:ind w:right="-99"/>
              <w:rPr>
                <w:rFonts w:ascii="Times New Roman" w:hAnsi="Times New Roman"/>
                <w:color w:val="FF0000"/>
                <w:sz w:val="24"/>
                <w:szCs w:val="24"/>
                <w:lang w:val="bg-BG"/>
              </w:rPr>
            </w:pPr>
            <w:r w:rsidRPr="00B24943">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B24943"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824588" w:rsidRPr="004E70E8" w14:paraId="48610537" w14:textId="77777777" w:rsidTr="00A2627D">
        <w:tc>
          <w:tcPr>
            <w:tcW w:w="236" w:type="dxa"/>
            <w:tcBorders>
              <w:right w:val="single" w:sz="4" w:space="0" w:color="auto"/>
            </w:tcBorders>
          </w:tcPr>
          <w:p w14:paraId="30C675EE" w14:textId="77777777" w:rsidR="00A2627D" w:rsidRPr="004E70E8" w:rsidRDefault="00A2627D" w:rsidP="00593EEE">
            <w:pPr>
              <w:spacing w:line="360" w:lineRule="auto"/>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012BE5B8" w14:textId="77777777" w:rsidR="00E8584B" w:rsidRPr="00B24943" w:rsidRDefault="00E8584B" w:rsidP="00593EEE">
            <w:pPr>
              <w:autoSpaceDE w:val="0"/>
              <w:autoSpaceDN w:val="0"/>
              <w:adjustRightInd w:val="0"/>
              <w:spacing w:line="360" w:lineRule="auto"/>
              <w:rPr>
                <w:rFonts w:ascii="Times New Roman" w:eastAsia="TimesNewRomanPSMT" w:hAnsi="Times New Roman"/>
                <w:b/>
                <w:iCs/>
                <w:sz w:val="24"/>
                <w:szCs w:val="24"/>
                <w:lang w:val="bg-BG" w:eastAsia="bg-BG"/>
              </w:rPr>
            </w:pPr>
          </w:p>
          <w:p w14:paraId="48A6F710" w14:textId="77777777" w:rsidR="00A2627D" w:rsidRPr="00B24943"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B24943">
              <w:rPr>
                <w:rFonts w:ascii="Times New Roman" w:eastAsia="TimesNewRomanPSMT" w:hAnsi="Times New Roman"/>
                <w:b/>
                <w:iCs/>
                <w:sz w:val="24"/>
                <w:szCs w:val="24"/>
                <w:lang w:val="bg-BG" w:eastAsia="bg-BG"/>
              </w:rPr>
              <w:t xml:space="preserve">Подземни и </w:t>
            </w:r>
            <w:r w:rsidR="00736FBC" w:rsidRPr="00B24943">
              <w:rPr>
                <w:rFonts w:ascii="Times New Roman" w:eastAsia="TimesNewRomanPSMT" w:hAnsi="Times New Roman"/>
                <w:b/>
                <w:iCs/>
                <w:sz w:val="24"/>
                <w:szCs w:val="24"/>
                <w:lang w:val="bg-BG" w:eastAsia="bg-BG"/>
              </w:rPr>
              <w:t>повърхностни води, земи и почви</w:t>
            </w:r>
          </w:p>
        </w:tc>
      </w:tr>
      <w:tr w:rsidR="00A7146F" w:rsidRPr="004E70E8" w14:paraId="3C0B7F6B" w14:textId="77777777" w:rsidTr="00A2627D">
        <w:tc>
          <w:tcPr>
            <w:tcW w:w="236" w:type="dxa"/>
            <w:tcBorders>
              <w:right w:val="single" w:sz="4" w:space="0" w:color="auto"/>
            </w:tcBorders>
          </w:tcPr>
          <w:p w14:paraId="4D11F81B" w14:textId="77777777" w:rsidR="00A7146F" w:rsidRPr="004E70E8" w:rsidRDefault="00A7146F"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B24943"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B24943" w:rsidRDefault="00A7146F" w:rsidP="00593EEE">
            <w:pPr>
              <w:spacing w:line="360" w:lineRule="auto"/>
              <w:ind w:right="-99"/>
              <w:rPr>
                <w:rFonts w:ascii="Times New Roman" w:hAnsi="Times New Roman"/>
                <w:color w:val="FF0000"/>
                <w:sz w:val="24"/>
                <w:szCs w:val="24"/>
                <w:lang w:val="bg-BG"/>
              </w:rPr>
            </w:pPr>
            <w:r w:rsidRPr="00B24943">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B24943"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Опазване от замърсяване на почвите</w:t>
            </w:r>
          </w:p>
        </w:tc>
      </w:tr>
      <w:tr w:rsidR="00E62E83" w:rsidRPr="004E70E8" w14:paraId="65C6A432" w14:textId="77777777" w:rsidTr="00A2627D">
        <w:tc>
          <w:tcPr>
            <w:tcW w:w="236" w:type="dxa"/>
            <w:tcBorders>
              <w:right w:val="single" w:sz="4" w:space="0" w:color="auto"/>
            </w:tcBorders>
          </w:tcPr>
          <w:p w14:paraId="20240856" w14:textId="77777777" w:rsidR="00E62E83" w:rsidRPr="004E70E8" w:rsidRDefault="00E62E83"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6709401A" w:rsidR="00E62E83" w:rsidRPr="00B24943" w:rsidRDefault="00E62E83"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6AD039BC" w:rsidR="00E62E83" w:rsidRPr="00B24943" w:rsidRDefault="00E62E83" w:rsidP="00593EEE">
            <w:pPr>
              <w:spacing w:line="360" w:lineRule="auto"/>
              <w:ind w:right="-99"/>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3393843B" w:rsidR="00E62E83" w:rsidRPr="00B24943" w:rsidRDefault="00E62E83"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Опазване на подземните води</w:t>
            </w:r>
          </w:p>
        </w:tc>
      </w:tr>
      <w:tr w:rsidR="00E62E83" w:rsidRPr="004E70E8" w14:paraId="16EA8FB4" w14:textId="77777777" w:rsidTr="00A2627D">
        <w:tc>
          <w:tcPr>
            <w:tcW w:w="236" w:type="dxa"/>
            <w:tcBorders>
              <w:right w:val="single" w:sz="4" w:space="0" w:color="auto"/>
            </w:tcBorders>
          </w:tcPr>
          <w:p w14:paraId="10960C3A" w14:textId="77777777" w:rsidR="00E62E83" w:rsidRPr="004E70E8" w:rsidRDefault="00E62E83"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0D5A220B" w:rsidR="00E62E83" w:rsidRPr="00B24943" w:rsidRDefault="00E62E83"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55D8CA79" w14:textId="77777777" w:rsidR="00E62E83" w:rsidRPr="00B24943" w:rsidRDefault="00E62E83" w:rsidP="00B11406">
            <w:pPr>
              <w:autoSpaceDE w:val="0"/>
              <w:autoSpaceDN w:val="0"/>
              <w:adjustRightInd w:val="0"/>
              <w:rPr>
                <w:rFonts w:ascii="Times New Roman" w:eastAsia="TimesNewRomanPSMT" w:hAnsi="Times New Roman"/>
                <w:sz w:val="24"/>
                <w:szCs w:val="24"/>
                <w:lang w:val="bg-BG" w:eastAsia="bg-BG"/>
              </w:rPr>
            </w:pPr>
            <w:r w:rsidRPr="00B24943">
              <w:rPr>
                <w:rFonts w:ascii="Times New Roman" w:eastAsia="TimesNewRomanPSMT" w:hAnsi="Times New Roman"/>
                <w:sz w:val="24"/>
                <w:szCs w:val="24"/>
                <w:lang w:val="bg-BG" w:eastAsia="bg-BG"/>
              </w:rPr>
              <w:t>Строителство</w:t>
            </w:r>
          </w:p>
          <w:p w14:paraId="647D56CF" w14:textId="77777777" w:rsidR="00E62E83" w:rsidRPr="00B24943" w:rsidRDefault="00E62E83" w:rsidP="00593EEE">
            <w:pPr>
              <w:spacing w:line="360" w:lineRule="auto"/>
              <w:ind w:right="-99"/>
              <w:rPr>
                <w:rFonts w:ascii="Times New Roman" w:hAnsi="Times New Roman"/>
                <w:color w:val="FF0000"/>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C31C850" w:rsidR="00E62E83" w:rsidRPr="00B24943" w:rsidRDefault="00E62E83"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Предпазване на подземните води от замърсяване</w:t>
            </w:r>
          </w:p>
        </w:tc>
      </w:tr>
      <w:tr w:rsidR="00E62E83" w:rsidRPr="004E70E8" w14:paraId="28FD8AE4" w14:textId="77777777" w:rsidTr="00A2627D">
        <w:tc>
          <w:tcPr>
            <w:tcW w:w="236" w:type="dxa"/>
            <w:tcBorders>
              <w:right w:val="single" w:sz="4" w:space="0" w:color="auto"/>
            </w:tcBorders>
          </w:tcPr>
          <w:p w14:paraId="3F97A6C3" w14:textId="77777777" w:rsidR="00E62E83" w:rsidRPr="004E70E8" w:rsidRDefault="00E62E83"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5CF6C9C3" w:rsidR="00E62E83" w:rsidRPr="00B24943" w:rsidRDefault="00E62E83"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 xml:space="preserve">Регистрация в БД – ИБР </w:t>
            </w:r>
          </w:p>
        </w:tc>
        <w:tc>
          <w:tcPr>
            <w:tcW w:w="1843" w:type="dxa"/>
            <w:tcBorders>
              <w:top w:val="single" w:sz="4" w:space="0" w:color="auto"/>
              <w:left w:val="single" w:sz="4" w:space="0" w:color="auto"/>
              <w:bottom w:val="single" w:sz="4" w:space="0" w:color="auto"/>
              <w:right w:val="single" w:sz="4" w:space="0" w:color="auto"/>
            </w:tcBorders>
          </w:tcPr>
          <w:p w14:paraId="72D8061E" w14:textId="638E4E7A" w:rsidR="00E62E83" w:rsidRPr="00B24943" w:rsidRDefault="00E62E83"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063A6676" w:rsidR="00E62E83" w:rsidRPr="00B24943" w:rsidRDefault="00E62E83"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Опазване на подземни и повърхностни води</w:t>
            </w:r>
          </w:p>
        </w:tc>
      </w:tr>
      <w:tr w:rsidR="001668E7" w:rsidRPr="004E70E8" w14:paraId="5257F18B" w14:textId="77777777" w:rsidTr="00A2627D">
        <w:tc>
          <w:tcPr>
            <w:tcW w:w="236" w:type="dxa"/>
            <w:tcBorders>
              <w:right w:val="single" w:sz="4" w:space="0" w:color="auto"/>
            </w:tcBorders>
          </w:tcPr>
          <w:p w14:paraId="21C608EC" w14:textId="77777777" w:rsidR="00A2627D" w:rsidRPr="004E70E8" w:rsidRDefault="00A2627D" w:rsidP="00593EEE">
            <w:pPr>
              <w:spacing w:line="360" w:lineRule="auto"/>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B24943" w:rsidRDefault="00736FBC"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B24943">
              <w:rPr>
                <w:rFonts w:ascii="Times New Roman" w:eastAsia="TimesNewRomanPSMT" w:hAnsi="Times New Roman"/>
                <w:b/>
                <w:iCs/>
                <w:sz w:val="24"/>
                <w:szCs w:val="24"/>
                <w:lang w:val="bg-BG" w:eastAsia="bg-BG"/>
              </w:rPr>
              <w:t>Отпадъци</w:t>
            </w:r>
          </w:p>
        </w:tc>
      </w:tr>
      <w:tr w:rsidR="001668E7" w:rsidRPr="004E70E8" w14:paraId="1650F3F7" w14:textId="77777777" w:rsidTr="00A2627D">
        <w:tc>
          <w:tcPr>
            <w:tcW w:w="236" w:type="dxa"/>
            <w:tcBorders>
              <w:right w:val="single" w:sz="4" w:space="0" w:color="auto"/>
            </w:tcBorders>
          </w:tcPr>
          <w:p w14:paraId="12DA3472" w14:textId="77777777" w:rsidR="001668E7" w:rsidRPr="004E70E8" w:rsidRDefault="001668E7"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B24943" w:rsidRDefault="001668E7" w:rsidP="00593EEE">
            <w:pPr>
              <w:autoSpaceDE w:val="0"/>
              <w:autoSpaceDN w:val="0"/>
              <w:adjustRightInd w:val="0"/>
              <w:spacing w:line="360" w:lineRule="auto"/>
              <w:rPr>
                <w:rFonts w:ascii="Times New Roman" w:hAnsi="Times New Roman"/>
                <w:color w:val="FF0000"/>
                <w:sz w:val="24"/>
                <w:szCs w:val="24"/>
                <w:lang w:val="bg-BG"/>
              </w:rPr>
            </w:pPr>
            <w:r w:rsidRPr="00B24943">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B24943" w:rsidRDefault="001668E7" w:rsidP="00593EEE">
            <w:pPr>
              <w:spacing w:line="360" w:lineRule="auto"/>
              <w:ind w:right="-99"/>
              <w:rPr>
                <w:rFonts w:ascii="Times New Roman" w:hAnsi="Times New Roman"/>
                <w:color w:val="FF0000"/>
                <w:sz w:val="24"/>
                <w:szCs w:val="24"/>
                <w:lang w:val="bg-BG"/>
              </w:rPr>
            </w:pPr>
            <w:r w:rsidRPr="00B24943">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B24943" w:rsidRDefault="001668E7" w:rsidP="00593EEE">
            <w:pPr>
              <w:autoSpaceDE w:val="0"/>
              <w:autoSpaceDN w:val="0"/>
              <w:adjustRightInd w:val="0"/>
              <w:spacing w:line="360" w:lineRule="auto"/>
              <w:rPr>
                <w:rFonts w:ascii="Times New Roman" w:hAnsi="Times New Roman"/>
                <w:color w:val="FF0000"/>
                <w:sz w:val="24"/>
                <w:szCs w:val="24"/>
                <w:lang w:val="bg-BG"/>
              </w:rPr>
            </w:pPr>
            <w:r w:rsidRPr="00B24943">
              <w:rPr>
                <w:rFonts w:ascii="Times New Roman" w:eastAsia="TimesNewRomanPSMT" w:hAnsi="Times New Roman"/>
                <w:sz w:val="24"/>
                <w:szCs w:val="24"/>
                <w:lang w:val="bg-BG" w:eastAsia="bg-BG"/>
              </w:rPr>
              <w:t>Минимизиране отрицателния ефект от отпадъците</w:t>
            </w:r>
          </w:p>
        </w:tc>
      </w:tr>
      <w:tr w:rsidR="001668E7" w:rsidRPr="004E70E8" w14:paraId="13C0F358" w14:textId="77777777" w:rsidTr="00A2627D">
        <w:tc>
          <w:tcPr>
            <w:tcW w:w="236" w:type="dxa"/>
            <w:tcBorders>
              <w:right w:val="single" w:sz="4" w:space="0" w:color="auto"/>
            </w:tcBorders>
          </w:tcPr>
          <w:p w14:paraId="3AAC004E" w14:textId="77777777" w:rsidR="001668E7" w:rsidRPr="004E70E8" w:rsidRDefault="001668E7"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B24943" w:rsidRDefault="001668E7" w:rsidP="00593EEE">
            <w:pPr>
              <w:autoSpaceDE w:val="0"/>
              <w:autoSpaceDN w:val="0"/>
              <w:adjustRightInd w:val="0"/>
              <w:spacing w:line="360" w:lineRule="auto"/>
              <w:rPr>
                <w:rFonts w:ascii="Times New Roman" w:hAnsi="Times New Roman"/>
                <w:color w:val="FF0000"/>
                <w:sz w:val="24"/>
                <w:szCs w:val="24"/>
                <w:lang w:val="bg-BG"/>
              </w:rPr>
            </w:pPr>
            <w:r w:rsidRPr="00B24943">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B24943" w:rsidRDefault="001668E7" w:rsidP="00593EEE">
            <w:pPr>
              <w:spacing w:line="360" w:lineRule="auto"/>
              <w:ind w:right="-99"/>
              <w:rPr>
                <w:rFonts w:ascii="Times New Roman" w:eastAsia="TimesNewRomanPSMT" w:hAnsi="Times New Roman"/>
                <w:sz w:val="24"/>
                <w:szCs w:val="24"/>
                <w:lang w:val="bg-BG" w:eastAsia="bg-BG"/>
              </w:rPr>
            </w:pPr>
            <w:r w:rsidRPr="00B24943">
              <w:rPr>
                <w:rFonts w:ascii="Times New Roman" w:eastAsia="TimesNewRomanPSMT" w:hAnsi="Times New Roman"/>
                <w:sz w:val="24"/>
                <w:szCs w:val="24"/>
                <w:lang w:val="bg-BG" w:eastAsia="bg-BG"/>
              </w:rPr>
              <w:t>Проектиране</w:t>
            </w:r>
          </w:p>
          <w:p w14:paraId="382A6063" w14:textId="28BD0377" w:rsidR="001668E7" w:rsidRPr="00B24943" w:rsidRDefault="001668E7" w:rsidP="00593EEE">
            <w:pPr>
              <w:spacing w:line="360" w:lineRule="auto"/>
              <w:ind w:right="-99"/>
              <w:rPr>
                <w:rFonts w:ascii="Times New Roman" w:hAnsi="Times New Roman"/>
                <w:color w:val="FF0000"/>
                <w:sz w:val="24"/>
                <w:szCs w:val="24"/>
                <w:lang w:val="bg-BG"/>
              </w:rPr>
            </w:pPr>
            <w:r w:rsidRPr="00B24943">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B24943" w:rsidRDefault="001668E7" w:rsidP="00593EEE">
            <w:pPr>
              <w:autoSpaceDE w:val="0"/>
              <w:autoSpaceDN w:val="0"/>
              <w:adjustRightInd w:val="0"/>
              <w:spacing w:line="360" w:lineRule="auto"/>
              <w:rPr>
                <w:rFonts w:ascii="Times New Roman" w:hAnsi="Times New Roman"/>
                <w:color w:val="FF0000"/>
                <w:sz w:val="24"/>
                <w:szCs w:val="24"/>
                <w:lang w:val="bg-BG"/>
              </w:rPr>
            </w:pPr>
            <w:r w:rsidRPr="00B24943">
              <w:rPr>
                <w:rFonts w:ascii="Times New Roman" w:eastAsia="TimesNewRomanPSMT" w:hAnsi="Times New Roman"/>
                <w:sz w:val="24"/>
                <w:szCs w:val="24"/>
                <w:lang w:val="bg-BG" w:eastAsia="bg-BG"/>
              </w:rPr>
              <w:t>Минимизиране отрицателния ефект от отпадъците</w:t>
            </w:r>
          </w:p>
        </w:tc>
      </w:tr>
      <w:tr w:rsidR="007D047E" w:rsidRPr="004E70E8" w14:paraId="5040320E" w14:textId="77777777" w:rsidTr="00A2627D">
        <w:tc>
          <w:tcPr>
            <w:tcW w:w="236" w:type="dxa"/>
            <w:tcBorders>
              <w:right w:val="single" w:sz="4" w:space="0" w:color="auto"/>
            </w:tcBorders>
          </w:tcPr>
          <w:p w14:paraId="1043AC4D" w14:textId="77777777" w:rsidR="007D047E" w:rsidRPr="004E70E8" w:rsidRDefault="007D047E"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0F35BF12" w14:textId="5A8DDDCE" w:rsidR="007D047E" w:rsidRPr="00B24943" w:rsidRDefault="007D047E" w:rsidP="00346640">
            <w:pPr>
              <w:autoSpaceDE w:val="0"/>
              <w:autoSpaceDN w:val="0"/>
              <w:adjustRightInd w:val="0"/>
              <w:spacing w:line="360" w:lineRule="auto"/>
              <w:rPr>
                <w:rFonts w:ascii="Times New Roman" w:eastAsia="TimesNewRomanPSMT" w:hAnsi="Times New Roman"/>
                <w:sz w:val="24"/>
                <w:szCs w:val="24"/>
                <w:lang w:val="bg-BG" w:eastAsia="bg-BG"/>
              </w:rPr>
            </w:pPr>
            <w:r w:rsidRPr="00B24943">
              <w:rPr>
                <w:rFonts w:ascii="Times New Roman" w:eastAsia="TimesNewRomanPSMT" w:hAnsi="Times New Roman"/>
                <w:sz w:val="24"/>
                <w:szCs w:val="24"/>
                <w:lang w:val="bg-BG" w:eastAsia="bg-BG"/>
              </w:rPr>
              <w:t>Определяне на подходящо място за</w:t>
            </w:r>
            <w:r w:rsidRPr="00B24943">
              <w:rPr>
                <w:rFonts w:ascii="Times New Roman" w:eastAsia="Calibri" w:hAnsi="Times New Roman"/>
                <w:sz w:val="24"/>
                <w:szCs w:val="24"/>
                <w:lang w:val="bg-BG"/>
              </w:rPr>
              <w:t xml:space="preserve"> изхвърляне на промивната течност и битовите отпадъци по време на сондирането</w:t>
            </w:r>
          </w:p>
        </w:tc>
        <w:tc>
          <w:tcPr>
            <w:tcW w:w="1843" w:type="dxa"/>
            <w:tcBorders>
              <w:top w:val="single" w:sz="4" w:space="0" w:color="auto"/>
              <w:left w:val="single" w:sz="4" w:space="0" w:color="auto"/>
              <w:bottom w:val="single" w:sz="4" w:space="0" w:color="auto"/>
              <w:right w:val="single" w:sz="4" w:space="0" w:color="auto"/>
            </w:tcBorders>
          </w:tcPr>
          <w:p w14:paraId="2B114541" w14:textId="77777777" w:rsidR="007D047E" w:rsidRPr="00B24943" w:rsidRDefault="007D047E" w:rsidP="00E20678">
            <w:pPr>
              <w:spacing w:line="360" w:lineRule="auto"/>
              <w:ind w:right="-99"/>
              <w:rPr>
                <w:rFonts w:ascii="Times New Roman" w:eastAsia="TimesNewRomanPSMT" w:hAnsi="Times New Roman"/>
                <w:sz w:val="24"/>
                <w:szCs w:val="24"/>
                <w:lang w:val="bg-BG" w:eastAsia="bg-BG"/>
              </w:rPr>
            </w:pPr>
            <w:r w:rsidRPr="00B24943">
              <w:rPr>
                <w:rFonts w:ascii="Times New Roman" w:eastAsia="TimesNewRomanPSMT" w:hAnsi="Times New Roman"/>
                <w:sz w:val="24"/>
                <w:szCs w:val="24"/>
                <w:lang w:val="bg-BG" w:eastAsia="bg-BG"/>
              </w:rPr>
              <w:t>Проектиране</w:t>
            </w:r>
          </w:p>
          <w:p w14:paraId="1BEFD8C1" w14:textId="509A8EAD" w:rsidR="007D047E" w:rsidRPr="00B24943" w:rsidRDefault="007D047E" w:rsidP="00593EEE">
            <w:pPr>
              <w:spacing w:line="360" w:lineRule="auto"/>
              <w:ind w:right="-99"/>
              <w:rPr>
                <w:rFonts w:ascii="Times New Roman" w:eastAsia="TimesNewRomanPSMT" w:hAnsi="Times New Roman"/>
                <w:sz w:val="24"/>
                <w:szCs w:val="24"/>
                <w:lang w:val="bg-BG" w:eastAsia="bg-BG"/>
              </w:rPr>
            </w:pPr>
            <w:r w:rsidRPr="00B24943">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5B5B14F7" w14:textId="5460684D" w:rsidR="007D047E" w:rsidRPr="00B24943" w:rsidRDefault="007D047E" w:rsidP="00593EEE">
            <w:pPr>
              <w:autoSpaceDE w:val="0"/>
              <w:autoSpaceDN w:val="0"/>
              <w:adjustRightInd w:val="0"/>
              <w:spacing w:line="360" w:lineRule="auto"/>
              <w:rPr>
                <w:rFonts w:ascii="Times New Roman" w:eastAsia="TimesNewRomanPSMT" w:hAnsi="Times New Roman"/>
                <w:sz w:val="24"/>
                <w:szCs w:val="24"/>
                <w:lang w:val="bg-BG" w:eastAsia="bg-BG"/>
              </w:rPr>
            </w:pPr>
            <w:r w:rsidRPr="00B24943">
              <w:rPr>
                <w:rFonts w:ascii="Times New Roman" w:eastAsia="TimesNewRomanPSMT" w:hAnsi="Times New Roman"/>
                <w:sz w:val="24"/>
                <w:szCs w:val="24"/>
                <w:lang w:val="bg-BG" w:eastAsia="bg-BG"/>
              </w:rPr>
              <w:t>Минимизиране отрицателния ефект от отпадъците</w:t>
            </w:r>
          </w:p>
        </w:tc>
      </w:tr>
      <w:tr w:rsidR="007D047E" w:rsidRPr="004E70E8" w14:paraId="04E6B091" w14:textId="77777777" w:rsidTr="00A2627D">
        <w:tc>
          <w:tcPr>
            <w:tcW w:w="236" w:type="dxa"/>
            <w:tcBorders>
              <w:right w:val="single" w:sz="4" w:space="0" w:color="auto"/>
            </w:tcBorders>
          </w:tcPr>
          <w:p w14:paraId="6C443FF2" w14:textId="77777777" w:rsidR="007D047E" w:rsidRPr="004E70E8" w:rsidRDefault="007D047E"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7D047E" w:rsidRPr="00B24943" w:rsidRDefault="007D047E"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7D047E" w:rsidRPr="00B24943" w:rsidRDefault="007D047E" w:rsidP="00593EEE">
            <w:pPr>
              <w:spacing w:line="360" w:lineRule="auto"/>
              <w:ind w:right="-99"/>
              <w:rPr>
                <w:rFonts w:ascii="Times New Roman" w:hAnsi="Times New Roman"/>
                <w:color w:val="FF0000"/>
                <w:sz w:val="24"/>
                <w:szCs w:val="24"/>
                <w:lang w:val="bg-BG"/>
              </w:rPr>
            </w:pPr>
            <w:r w:rsidRPr="00B24943">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7D047E" w:rsidRPr="00B24943" w:rsidRDefault="007D047E"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Екологосъобразно оползотворяване на отпадъците</w:t>
            </w:r>
          </w:p>
        </w:tc>
      </w:tr>
      <w:tr w:rsidR="007D047E" w:rsidRPr="004E70E8" w14:paraId="35809828" w14:textId="77777777" w:rsidTr="00A2627D">
        <w:tc>
          <w:tcPr>
            <w:tcW w:w="236" w:type="dxa"/>
            <w:tcBorders>
              <w:right w:val="single" w:sz="4" w:space="0" w:color="auto"/>
            </w:tcBorders>
          </w:tcPr>
          <w:p w14:paraId="21104AE6" w14:textId="77777777" w:rsidR="007D047E" w:rsidRPr="004E70E8" w:rsidRDefault="007D047E"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7D047E" w:rsidRPr="00B24943" w:rsidRDefault="007D047E" w:rsidP="00593EEE">
            <w:pPr>
              <w:autoSpaceDE w:val="0"/>
              <w:autoSpaceDN w:val="0"/>
              <w:adjustRightInd w:val="0"/>
              <w:spacing w:line="360" w:lineRule="auto"/>
              <w:rPr>
                <w:rFonts w:ascii="Times New Roman" w:hAnsi="Times New Roman"/>
                <w:color w:val="FF0000"/>
                <w:sz w:val="24"/>
                <w:szCs w:val="24"/>
                <w:lang w:val="bg-BG"/>
              </w:rPr>
            </w:pPr>
            <w:r w:rsidRPr="00B24943">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7D047E" w:rsidRPr="00B24943" w:rsidRDefault="007D047E" w:rsidP="00593EEE">
            <w:pPr>
              <w:spacing w:line="360" w:lineRule="auto"/>
              <w:ind w:right="-99"/>
              <w:rPr>
                <w:rFonts w:ascii="Times New Roman" w:hAnsi="Times New Roman"/>
                <w:color w:val="FF0000"/>
                <w:sz w:val="24"/>
                <w:szCs w:val="24"/>
                <w:lang w:val="bg-BG"/>
              </w:rPr>
            </w:pPr>
            <w:r w:rsidRPr="00B24943">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7D047E" w:rsidRPr="00B24943" w:rsidRDefault="007D047E" w:rsidP="00593EEE">
            <w:pPr>
              <w:autoSpaceDE w:val="0"/>
              <w:autoSpaceDN w:val="0"/>
              <w:adjustRightInd w:val="0"/>
              <w:spacing w:line="360" w:lineRule="auto"/>
              <w:rPr>
                <w:rFonts w:ascii="Times New Roman" w:eastAsia="TimesNewRomanPSMT" w:hAnsi="Times New Roman"/>
                <w:sz w:val="24"/>
                <w:szCs w:val="24"/>
                <w:lang w:val="bg-BG" w:eastAsia="bg-BG"/>
              </w:rPr>
            </w:pPr>
            <w:r w:rsidRPr="00B24943">
              <w:rPr>
                <w:rFonts w:ascii="Times New Roman" w:eastAsia="TimesNewRomanPSMT" w:hAnsi="Times New Roman"/>
                <w:sz w:val="24"/>
                <w:szCs w:val="24"/>
                <w:lang w:val="bg-BG" w:eastAsia="bg-BG"/>
              </w:rPr>
              <w:t>Изпълнение на изискванията на ЗУО</w:t>
            </w:r>
          </w:p>
          <w:p w14:paraId="0D7AA7B6" w14:textId="77777777" w:rsidR="007D047E" w:rsidRPr="00B24943" w:rsidRDefault="007D047E" w:rsidP="00593EEE">
            <w:pPr>
              <w:spacing w:line="360" w:lineRule="auto"/>
              <w:ind w:right="-99"/>
              <w:rPr>
                <w:rFonts w:ascii="Times New Roman" w:hAnsi="Times New Roman"/>
                <w:color w:val="FF0000"/>
                <w:sz w:val="24"/>
                <w:szCs w:val="24"/>
                <w:lang w:val="bg-BG"/>
              </w:rPr>
            </w:pPr>
          </w:p>
        </w:tc>
      </w:tr>
      <w:tr w:rsidR="007D047E" w:rsidRPr="004E70E8" w14:paraId="081330EA" w14:textId="77777777" w:rsidTr="00A2627D">
        <w:tc>
          <w:tcPr>
            <w:tcW w:w="236" w:type="dxa"/>
            <w:tcBorders>
              <w:right w:val="single" w:sz="4" w:space="0" w:color="auto"/>
            </w:tcBorders>
          </w:tcPr>
          <w:p w14:paraId="215A025C" w14:textId="77777777" w:rsidR="007D047E" w:rsidRPr="004E70E8" w:rsidRDefault="007D047E" w:rsidP="00593EEE">
            <w:pPr>
              <w:spacing w:line="360" w:lineRule="auto"/>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7D047E" w:rsidRPr="00B24943" w:rsidRDefault="007D047E" w:rsidP="00593EEE">
            <w:pPr>
              <w:autoSpaceDE w:val="0"/>
              <w:autoSpaceDN w:val="0"/>
              <w:adjustRightInd w:val="0"/>
              <w:spacing w:line="360" w:lineRule="auto"/>
              <w:rPr>
                <w:rFonts w:ascii="Times New Roman" w:eastAsia="TimesNewRomanPSMT" w:hAnsi="Times New Roman"/>
                <w:sz w:val="24"/>
                <w:szCs w:val="24"/>
                <w:lang w:val="bg-BG" w:eastAsia="bg-BG"/>
              </w:rPr>
            </w:pPr>
            <w:r w:rsidRPr="00B24943">
              <w:rPr>
                <w:rFonts w:ascii="Times New Roman" w:eastAsia="TimesNewRomanPSMT" w:hAnsi="Times New Roman"/>
                <w:b/>
                <w:iCs/>
                <w:sz w:val="24"/>
                <w:szCs w:val="24"/>
                <w:lang w:val="bg-BG" w:eastAsia="bg-BG"/>
              </w:rPr>
              <w:t>Вредни физични фактори, шум, вибрации</w:t>
            </w:r>
          </w:p>
        </w:tc>
      </w:tr>
      <w:tr w:rsidR="007D047E" w:rsidRPr="004E70E8" w14:paraId="45E527C0" w14:textId="77777777" w:rsidTr="00A2627D">
        <w:tc>
          <w:tcPr>
            <w:tcW w:w="236" w:type="dxa"/>
            <w:tcBorders>
              <w:right w:val="single" w:sz="4" w:space="0" w:color="auto"/>
            </w:tcBorders>
          </w:tcPr>
          <w:p w14:paraId="63482F89" w14:textId="77777777" w:rsidR="007D047E" w:rsidRPr="004E70E8" w:rsidRDefault="007D047E" w:rsidP="00593EEE">
            <w:pPr>
              <w:spacing w:line="360" w:lineRule="auto"/>
              <w:ind w:right="-99"/>
              <w:jc w:val="both"/>
              <w:rPr>
                <w:rFonts w:ascii="Times New Roman" w:hAnsi="Times New Roman"/>
                <w:color w:val="FF0000"/>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7D047E" w:rsidRPr="00B24943" w:rsidRDefault="007D047E" w:rsidP="00593EEE">
            <w:pPr>
              <w:autoSpaceDE w:val="0"/>
              <w:autoSpaceDN w:val="0"/>
              <w:adjustRightInd w:val="0"/>
              <w:spacing w:line="360" w:lineRule="auto"/>
              <w:rPr>
                <w:rFonts w:ascii="Times New Roman" w:eastAsia="TimesNewRomanPSMT" w:hAnsi="Times New Roman"/>
                <w:sz w:val="24"/>
                <w:szCs w:val="24"/>
                <w:lang w:val="bg-BG" w:eastAsia="bg-BG"/>
              </w:rPr>
            </w:pPr>
            <w:r w:rsidRPr="00B24943">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7D047E" w:rsidRPr="00B24943" w:rsidRDefault="007D047E"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7D047E" w:rsidRPr="00B24943" w:rsidRDefault="007D047E" w:rsidP="00593EEE">
            <w:pPr>
              <w:autoSpaceDE w:val="0"/>
              <w:autoSpaceDN w:val="0"/>
              <w:adjustRightInd w:val="0"/>
              <w:spacing w:line="360" w:lineRule="auto"/>
              <w:rPr>
                <w:rFonts w:ascii="Times New Roman" w:eastAsia="TimesNewRomanPSMT" w:hAnsi="Times New Roman"/>
                <w:sz w:val="24"/>
                <w:szCs w:val="24"/>
                <w:lang w:val="bg-BG" w:eastAsia="bg-BG"/>
              </w:rPr>
            </w:pPr>
            <w:r w:rsidRPr="00B24943">
              <w:rPr>
                <w:rFonts w:ascii="Times New Roman" w:eastAsia="TimesNewRomanPSMT" w:hAnsi="Times New Roman"/>
                <w:sz w:val="24"/>
                <w:szCs w:val="24"/>
                <w:lang w:val="bg-BG" w:eastAsia="bg-BG"/>
              </w:rPr>
              <w:t>Проектиране</w:t>
            </w:r>
          </w:p>
          <w:p w14:paraId="658B6480" w14:textId="77777777" w:rsidR="007D047E" w:rsidRPr="00B24943" w:rsidRDefault="007D047E" w:rsidP="00593EEE">
            <w:pPr>
              <w:autoSpaceDE w:val="0"/>
              <w:autoSpaceDN w:val="0"/>
              <w:adjustRightInd w:val="0"/>
              <w:spacing w:line="360" w:lineRule="auto"/>
              <w:rPr>
                <w:rFonts w:ascii="Times New Roman" w:eastAsia="TimesNewRomanPSMT" w:hAnsi="Times New Roman"/>
                <w:sz w:val="24"/>
                <w:szCs w:val="24"/>
                <w:lang w:val="bg-BG" w:eastAsia="bg-BG"/>
              </w:rPr>
            </w:pPr>
            <w:r w:rsidRPr="00B24943">
              <w:rPr>
                <w:rFonts w:ascii="Times New Roman" w:eastAsia="TimesNewRomanPSMT" w:hAnsi="Times New Roman"/>
                <w:sz w:val="24"/>
                <w:szCs w:val="24"/>
                <w:lang w:val="bg-BG" w:eastAsia="bg-BG"/>
              </w:rPr>
              <w:t>Експлоатация</w:t>
            </w:r>
          </w:p>
          <w:p w14:paraId="4BAA5BFA" w14:textId="77777777" w:rsidR="007D047E" w:rsidRPr="00B24943" w:rsidRDefault="007D047E" w:rsidP="00593EEE">
            <w:pPr>
              <w:spacing w:line="360" w:lineRule="auto"/>
              <w:ind w:right="-99"/>
              <w:rPr>
                <w:rFonts w:ascii="Times New Roman" w:eastAsia="TimesNewRomanPSMT" w:hAnsi="Times New Roman"/>
                <w:color w:val="FF0000"/>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7D047E" w:rsidRPr="00B24943" w:rsidRDefault="007D047E" w:rsidP="00593EEE">
            <w:pPr>
              <w:autoSpaceDE w:val="0"/>
              <w:autoSpaceDN w:val="0"/>
              <w:adjustRightInd w:val="0"/>
              <w:spacing w:line="360" w:lineRule="auto"/>
              <w:rPr>
                <w:rFonts w:ascii="Times New Roman" w:eastAsia="TimesNewRomanPSMT" w:hAnsi="Times New Roman"/>
                <w:sz w:val="24"/>
                <w:szCs w:val="24"/>
                <w:lang w:val="bg-BG" w:eastAsia="bg-BG"/>
              </w:rPr>
            </w:pPr>
            <w:r w:rsidRPr="00B24943">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7D047E" w:rsidRPr="00B24943" w:rsidRDefault="007D047E"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r>
      <w:tr w:rsidR="007D047E" w:rsidRPr="00B24943" w14:paraId="1D99231B" w14:textId="77777777" w:rsidTr="00A2627D">
        <w:tc>
          <w:tcPr>
            <w:tcW w:w="236" w:type="dxa"/>
            <w:tcBorders>
              <w:right w:val="single" w:sz="4" w:space="0" w:color="auto"/>
            </w:tcBorders>
          </w:tcPr>
          <w:p w14:paraId="0332DDDA" w14:textId="77777777" w:rsidR="007D047E" w:rsidRPr="00B24943" w:rsidRDefault="007D047E"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7D047E" w:rsidRPr="00B24943" w:rsidRDefault="007D047E"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7D047E" w:rsidRPr="00B24943" w:rsidRDefault="007D047E" w:rsidP="00593EEE">
            <w:pPr>
              <w:spacing w:line="360" w:lineRule="auto"/>
              <w:ind w:right="-99"/>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7D047E" w:rsidRPr="00B24943" w:rsidRDefault="007D047E"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Снижаване на шумовите и прахови емисии</w:t>
            </w:r>
          </w:p>
        </w:tc>
      </w:tr>
      <w:tr w:rsidR="007D047E" w:rsidRPr="00B24943" w14:paraId="4B1D7560" w14:textId="77777777" w:rsidTr="00A2627D">
        <w:tc>
          <w:tcPr>
            <w:tcW w:w="236" w:type="dxa"/>
            <w:tcBorders>
              <w:right w:val="single" w:sz="4" w:space="0" w:color="auto"/>
            </w:tcBorders>
          </w:tcPr>
          <w:p w14:paraId="16E48E44" w14:textId="77777777" w:rsidR="007D047E" w:rsidRPr="00B24943" w:rsidRDefault="007D047E"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7D047E" w:rsidRPr="00B24943" w:rsidRDefault="007D047E"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7D047E" w:rsidRPr="00B24943" w:rsidRDefault="007D047E" w:rsidP="00593EEE">
            <w:pPr>
              <w:spacing w:line="360" w:lineRule="auto"/>
              <w:ind w:right="-99"/>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7D047E" w:rsidRPr="00B24943" w:rsidRDefault="007D047E"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B24943">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B24943" w:rsidRDefault="00B15FDB" w:rsidP="00593EEE">
      <w:pPr>
        <w:spacing w:after="0" w:line="360" w:lineRule="auto"/>
        <w:ind w:firstLine="709"/>
        <w:jc w:val="both"/>
        <w:rPr>
          <w:rFonts w:ascii="Times New Roman" w:eastAsia="Calibri" w:hAnsi="Times New Roman"/>
          <w:color w:val="FF0000"/>
          <w:sz w:val="24"/>
          <w:szCs w:val="24"/>
          <w:lang w:val="bg-BG"/>
        </w:rPr>
      </w:pPr>
    </w:p>
    <w:p w14:paraId="042EDEE1" w14:textId="0006BCC0" w:rsidR="00B15FDB" w:rsidRPr="00B24943" w:rsidRDefault="00B15FDB" w:rsidP="00593EEE">
      <w:pPr>
        <w:spacing w:after="0" w:line="360" w:lineRule="auto"/>
        <w:ind w:firstLine="709"/>
        <w:jc w:val="both"/>
        <w:rPr>
          <w:rFonts w:ascii="Times New Roman" w:eastAsia="Calibri" w:hAnsi="Times New Roman"/>
          <w:sz w:val="24"/>
          <w:szCs w:val="24"/>
          <w:lang w:val="bg-BG"/>
        </w:rPr>
      </w:pPr>
      <w:r w:rsidRPr="00B24943">
        <w:rPr>
          <w:rFonts w:ascii="Times New Roman" w:eastAsia="Calibri" w:hAnsi="Times New Roman"/>
          <w:sz w:val="24"/>
          <w:szCs w:val="24"/>
          <w:lang w:val="bg-BG"/>
        </w:rPr>
        <w:t xml:space="preserve">По време на </w:t>
      </w:r>
      <w:r w:rsidR="00B32DD6" w:rsidRPr="00B24943">
        <w:rPr>
          <w:rFonts w:ascii="Times New Roman" w:eastAsia="Calibri" w:hAnsi="Times New Roman"/>
          <w:sz w:val="24"/>
          <w:szCs w:val="24"/>
          <w:lang w:val="bg-BG"/>
        </w:rPr>
        <w:t>изграждането</w:t>
      </w:r>
      <w:r w:rsidRPr="00B24943">
        <w:rPr>
          <w:rFonts w:ascii="Times New Roman" w:eastAsia="Calibri" w:hAnsi="Times New Roman"/>
          <w:sz w:val="24"/>
          <w:szCs w:val="24"/>
          <w:lang w:val="bg-BG"/>
        </w:rPr>
        <w:t xml:space="preserve"> на </w:t>
      </w:r>
      <w:r w:rsidR="0070670B" w:rsidRPr="00B24943">
        <w:rPr>
          <w:rFonts w:ascii="Times New Roman" w:eastAsia="Calibri" w:hAnsi="Times New Roman"/>
          <w:sz w:val="24"/>
          <w:szCs w:val="24"/>
          <w:lang w:val="bg-BG"/>
        </w:rPr>
        <w:t>жилищните сгради</w:t>
      </w:r>
      <w:r w:rsidRPr="00B24943">
        <w:rPr>
          <w:rFonts w:ascii="Times New Roman" w:eastAsia="Calibri" w:hAnsi="Times New Roman"/>
          <w:sz w:val="24"/>
          <w:szCs w:val="24"/>
          <w:lang w:val="bg-BG"/>
        </w:rPr>
        <w:t xml:space="preserve"> </w:t>
      </w:r>
      <w:r w:rsidR="00B32DD6" w:rsidRPr="00B24943">
        <w:rPr>
          <w:rFonts w:ascii="Times New Roman" w:eastAsia="Calibri" w:hAnsi="Times New Roman"/>
          <w:sz w:val="24"/>
          <w:szCs w:val="24"/>
          <w:lang w:val="bg-BG"/>
        </w:rPr>
        <w:t>и сондажни</w:t>
      </w:r>
      <w:r w:rsidR="00B24943" w:rsidRPr="00B24943">
        <w:rPr>
          <w:rFonts w:ascii="Times New Roman" w:eastAsia="Calibri" w:hAnsi="Times New Roman"/>
          <w:sz w:val="24"/>
          <w:szCs w:val="24"/>
          <w:lang w:val="bg-BG"/>
        </w:rPr>
        <w:t>я</w:t>
      </w:r>
      <w:r w:rsidR="00B32DD6" w:rsidRPr="00B24943">
        <w:rPr>
          <w:rFonts w:ascii="Times New Roman" w:eastAsia="Calibri" w:hAnsi="Times New Roman"/>
          <w:sz w:val="24"/>
          <w:szCs w:val="24"/>
          <w:lang w:val="bg-BG"/>
        </w:rPr>
        <w:t xml:space="preserve"> кладен</w:t>
      </w:r>
      <w:r w:rsidR="00B24943" w:rsidRPr="00B24943">
        <w:rPr>
          <w:rFonts w:ascii="Times New Roman" w:eastAsia="Calibri" w:hAnsi="Times New Roman"/>
          <w:sz w:val="24"/>
          <w:szCs w:val="24"/>
          <w:lang w:val="bg-BG"/>
        </w:rPr>
        <w:t>е</w:t>
      </w:r>
      <w:r w:rsidR="00B32DD6" w:rsidRPr="00B24943">
        <w:rPr>
          <w:rFonts w:ascii="Times New Roman" w:eastAsia="Calibri" w:hAnsi="Times New Roman"/>
          <w:sz w:val="24"/>
          <w:szCs w:val="24"/>
          <w:lang w:val="bg-BG"/>
        </w:rPr>
        <w:t xml:space="preserve">ц </w:t>
      </w:r>
      <w:r w:rsidRPr="00B24943">
        <w:rPr>
          <w:rFonts w:ascii="Times New Roman" w:eastAsia="Calibri" w:hAnsi="Times New Roman"/>
          <w:sz w:val="24"/>
          <w:szCs w:val="24"/>
          <w:lang w:val="bg-BG"/>
        </w:rPr>
        <w:t>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B24943" w:rsidRDefault="00B15FDB" w:rsidP="00593EEE">
      <w:pPr>
        <w:spacing w:after="0" w:line="360" w:lineRule="auto"/>
        <w:ind w:firstLine="709"/>
        <w:jc w:val="both"/>
        <w:rPr>
          <w:rFonts w:ascii="Times New Roman" w:eastAsia="Calibri" w:hAnsi="Times New Roman"/>
          <w:sz w:val="24"/>
          <w:szCs w:val="24"/>
          <w:lang w:val="bg-BG"/>
        </w:rPr>
      </w:pPr>
      <w:r w:rsidRPr="00B24943">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1B3A1162" w14:textId="77777777" w:rsidR="002A2100" w:rsidRPr="00B24943" w:rsidRDefault="002A2100" w:rsidP="00593EEE">
      <w:pPr>
        <w:spacing w:after="0" w:line="360" w:lineRule="auto"/>
        <w:ind w:firstLine="709"/>
        <w:jc w:val="both"/>
        <w:rPr>
          <w:rFonts w:ascii="Times New Roman" w:eastAsia="Calibri" w:hAnsi="Times New Roman"/>
          <w:sz w:val="24"/>
          <w:szCs w:val="24"/>
          <w:lang w:val="bg-BG"/>
        </w:rPr>
      </w:pPr>
    </w:p>
    <w:p w14:paraId="2BC5A9B8" w14:textId="77777777" w:rsidR="0005710B" w:rsidRPr="00B24943" w:rsidRDefault="0005710B" w:rsidP="00593EEE">
      <w:pPr>
        <w:spacing w:after="0" w:line="360" w:lineRule="auto"/>
        <w:ind w:firstLine="709"/>
        <w:jc w:val="both"/>
        <w:rPr>
          <w:rFonts w:ascii="Times New Roman" w:eastAsia="Calibri" w:hAnsi="Times New Roman"/>
          <w:sz w:val="24"/>
          <w:szCs w:val="24"/>
          <w:lang w:val="bg-BG"/>
        </w:rPr>
      </w:pPr>
      <w:r w:rsidRPr="00B24943">
        <w:rPr>
          <w:rFonts w:ascii="Times New Roman" w:eastAsia="Calibri" w:hAnsi="Times New Roman"/>
          <w:sz w:val="24"/>
          <w:szCs w:val="24"/>
          <w:lang w:val="bg-BG"/>
        </w:rPr>
        <w:t xml:space="preserve">    </w:t>
      </w:r>
    </w:p>
    <w:p w14:paraId="590CB56F" w14:textId="77777777" w:rsidR="00ED1D7C" w:rsidRPr="00B24943" w:rsidRDefault="0056274B" w:rsidP="00593EEE">
      <w:pPr>
        <w:widowControl w:val="0"/>
        <w:autoSpaceDE w:val="0"/>
        <w:autoSpaceDN w:val="0"/>
        <w:adjustRightInd w:val="0"/>
        <w:spacing w:after="0" w:line="360" w:lineRule="auto"/>
        <w:jc w:val="both"/>
        <w:rPr>
          <w:rFonts w:ascii="Times New Roman" w:hAnsi="Times New Roman"/>
          <w:b/>
          <w:sz w:val="24"/>
          <w:szCs w:val="24"/>
        </w:rPr>
      </w:pPr>
      <w:r w:rsidRPr="00B24943">
        <w:rPr>
          <w:rFonts w:ascii="Times New Roman" w:hAnsi="Times New Roman"/>
          <w:b/>
          <w:sz w:val="24"/>
          <w:szCs w:val="24"/>
        </w:rPr>
        <w:t>V</w:t>
      </w:r>
      <w:r w:rsidRPr="00B24943">
        <w:rPr>
          <w:rFonts w:ascii="Times New Roman" w:hAnsi="Times New Roman"/>
          <w:b/>
          <w:sz w:val="24"/>
          <w:szCs w:val="24"/>
          <w:lang w:val="bg-BG"/>
        </w:rPr>
        <w:t xml:space="preserve">. </w:t>
      </w:r>
      <w:r w:rsidR="00ED1D7C" w:rsidRPr="00B24943">
        <w:rPr>
          <w:rFonts w:ascii="Times New Roman" w:hAnsi="Times New Roman"/>
          <w:b/>
          <w:sz w:val="24"/>
          <w:szCs w:val="24"/>
        </w:rPr>
        <w:t>Обществен интерес към инвестиционното предложение</w:t>
      </w:r>
    </w:p>
    <w:p w14:paraId="57994900" w14:textId="77777777" w:rsidR="00642D0A" w:rsidRPr="00B24943" w:rsidRDefault="00ED1D7C" w:rsidP="00593EEE">
      <w:pPr>
        <w:spacing w:after="0" w:line="360" w:lineRule="auto"/>
        <w:ind w:firstLine="709"/>
        <w:jc w:val="both"/>
        <w:rPr>
          <w:rFonts w:ascii="Times New Roman" w:eastAsia="Calibri" w:hAnsi="Times New Roman"/>
          <w:sz w:val="24"/>
          <w:szCs w:val="24"/>
          <w:lang w:val="bg-BG"/>
        </w:rPr>
      </w:pPr>
      <w:r w:rsidRPr="00B24943">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B24943">
        <w:rPr>
          <w:rFonts w:ascii="Times New Roman" w:eastAsia="Calibri" w:hAnsi="Times New Roman"/>
          <w:sz w:val="24"/>
          <w:szCs w:val="24"/>
          <w:lang w:val="bg-BG"/>
        </w:rPr>
        <w:t>в</w:t>
      </w:r>
      <w:r w:rsidRPr="00B24943">
        <w:rPr>
          <w:rFonts w:ascii="Times New Roman" w:eastAsia="Calibri" w:hAnsi="Times New Roman"/>
          <w:sz w:val="24"/>
          <w:szCs w:val="24"/>
          <w:lang w:val="bg-BG"/>
        </w:rPr>
        <w:t xml:space="preserve"> РИОСВ – Пловдив възложител</w:t>
      </w:r>
      <w:r w:rsidR="0056274B" w:rsidRPr="00B24943">
        <w:rPr>
          <w:rFonts w:ascii="Times New Roman" w:eastAsia="Calibri" w:hAnsi="Times New Roman"/>
          <w:sz w:val="24"/>
          <w:szCs w:val="24"/>
          <w:lang w:val="bg-BG"/>
        </w:rPr>
        <w:t>ите информират</w:t>
      </w:r>
      <w:r w:rsidRPr="00B24943">
        <w:rPr>
          <w:rFonts w:ascii="Times New Roman" w:eastAsia="Calibri" w:hAnsi="Times New Roman"/>
          <w:sz w:val="24"/>
          <w:szCs w:val="24"/>
          <w:lang w:val="bg-BG"/>
        </w:rPr>
        <w:t xml:space="preserve"> засегнатата общественост. </w:t>
      </w:r>
    </w:p>
    <w:p w14:paraId="2E92717F" w14:textId="77777777" w:rsidR="005E707E" w:rsidRPr="00B24943" w:rsidRDefault="00642D0A" w:rsidP="00593EEE">
      <w:pPr>
        <w:spacing w:after="0" w:line="360" w:lineRule="auto"/>
        <w:ind w:firstLine="709"/>
        <w:jc w:val="both"/>
        <w:rPr>
          <w:rFonts w:ascii="Times New Roman" w:eastAsia="Calibri" w:hAnsi="Times New Roman"/>
          <w:sz w:val="24"/>
          <w:szCs w:val="24"/>
          <w:lang w:val="bg-BG"/>
        </w:rPr>
      </w:pPr>
      <w:r w:rsidRPr="00B24943">
        <w:rPr>
          <w:rFonts w:ascii="Times New Roman" w:eastAsia="Calibri" w:hAnsi="Times New Roman"/>
          <w:sz w:val="24"/>
          <w:szCs w:val="24"/>
          <w:lang w:val="bg-BG"/>
        </w:rPr>
        <w:t xml:space="preserve">РИОСВ </w:t>
      </w:r>
      <w:r w:rsidR="005E707E" w:rsidRPr="00B24943">
        <w:rPr>
          <w:rFonts w:ascii="Times New Roman" w:eastAsia="Calibri" w:hAnsi="Times New Roman"/>
          <w:sz w:val="24"/>
          <w:szCs w:val="24"/>
          <w:lang w:val="bg-BG"/>
        </w:rPr>
        <w:t>–</w:t>
      </w:r>
      <w:r w:rsidRPr="00B24943">
        <w:rPr>
          <w:rFonts w:ascii="Times New Roman" w:eastAsia="Calibri" w:hAnsi="Times New Roman"/>
          <w:sz w:val="24"/>
          <w:szCs w:val="24"/>
          <w:lang w:val="bg-BG"/>
        </w:rPr>
        <w:t xml:space="preserve"> Пловдив</w:t>
      </w:r>
      <w:r w:rsidR="005E707E" w:rsidRPr="00B24943">
        <w:rPr>
          <w:rFonts w:ascii="Times New Roman" w:eastAsia="Calibri" w:hAnsi="Times New Roman"/>
          <w:sz w:val="24"/>
          <w:szCs w:val="24"/>
          <w:lang w:val="bg-BG"/>
        </w:rPr>
        <w:t xml:space="preserve"> ще осигури обществен достъп</w:t>
      </w:r>
      <w:r w:rsidR="001D42A1" w:rsidRPr="00B24943">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B24943">
        <w:rPr>
          <w:rFonts w:ascii="Times New Roman" w:eastAsia="Calibri" w:hAnsi="Times New Roman"/>
          <w:sz w:val="24"/>
          <w:szCs w:val="24"/>
          <w:lang w:val="bg-BG"/>
        </w:rPr>
        <w:t xml:space="preserve">по приложение № 2 </w:t>
      </w:r>
      <w:r w:rsidR="001D42A1" w:rsidRPr="00B24943">
        <w:rPr>
          <w:rFonts w:ascii="Times New Roman" w:eastAsia="Calibri" w:hAnsi="Times New Roman"/>
          <w:sz w:val="24"/>
          <w:szCs w:val="24"/>
          <w:lang w:val="bg-BG"/>
        </w:rPr>
        <w:t>на съответната община/район/кметство.</w:t>
      </w:r>
      <w:r w:rsidR="005E707E" w:rsidRPr="00B24943">
        <w:rPr>
          <w:rFonts w:ascii="Times New Roman" w:eastAsia="Calibri" w:hAnsi="Times New Roman"/>
          <w:sz w:val="24"/>
          <w:szCs w:val="24"/>
          <w:lang w:val="bg-BG"/>
        </w:rPr>
        <w:t xml:space="preserve"> </w:t>
      </w:r>
      <w:r w:rsidR="00D95AE1" w:rsidRPr="00B24943">
        <w:rPr>
          <w:rFonts w:ascii="Times New Roman" w:eastAsia="Calibri" w:hAnsi="Times New Roman"/>
          <w:sz w:val="24"/>
          <w:szCs w:val="24"/>
          <w:lang w:val="bg-BG"/>
        </w:rPr>
        <w:t xml:space="preserve">                </w:t>
      </w:r>
    </w:p>
    <w:p w14:paraId="4318EF93" w14:textId="77777777" w:rsidR="00D95AE1" w:rsidRPr="00B24943" w:rsidRDefault="00D95AE1" w:rsidP="00593EEE">
      <w:pPr>
        <w:spacing w:after="0" w:line="360" w:lineRule="auto"/>
        <w:ind w:firstLine="709"/>
        <w:jc w:val="both"/>
        <w:rPr>
          <w:rFonts w:ascii="Times New Roman" w:eastAsia="Calibri" w:hAnsi="Times New Roman"/>
          <w:sz w:val="24"/>
          <w:szCs w:val="24"/>
          <w:lang w:val="bg-BG"/>
        </w:rPr>
      </w:pPr>
      <w:r w:rsidRPr="00B24943">
        <w:rPr>
          <w:rFonts w:ascii="Times New Roman" w:eastAsia="Calibri" w:hAnsi="Times New Roman"/>
          <w:sz w:val="24"/>
          <w:szCs w:val="24"/>
          <w:lang w:val="bg-BG"/>
        </w:rPr>
        <w:t xml:space="preserve">                              </w:t>
      </w:r>
    </w:p>
    <w:p w14:paraId="2EABBD75" w14:textId="77777777" w:rsidR="002B7EAF" w:rsidRPr="00B24943" w:rsidRDefault="002B7EAF" w:rsidP="00593EEE">
      <w:pPr>
        <w:spacing w:after="0" w:line="360" w:lineRule="auto"/>
        <w:ind w:firstLine="709"/>
        <w:jc w:val="both"/>
        <w:rPr>
          <w:rFonts w:ascii="Times New Roman" w:eastAsia="Calibri" w:hAnsi="Times New Roman"/>
          <w:sz w:val="24"/>
          <w:szCs w:val="24"/>
          <w:lang w:val="bg-BG"/>
        </w:rPr>
      </w:pPr>
    </w:p>
    <w:p w14:paraId="57D8A067" w14:textId="77777777" w:rsidR="00326BD3" w:rsidRPr="00B24943" w:rsidRDefault="00326BD3" w:rsidP="00593EEE">
      <w:pPr>
        <w:spacing w:after="0" w:line="360" w:lineRule="auto"/>
        <w:ind w:firstLine="709"/>
        <w:jc w:val="both"/>
        <w:rPr>
          <w:rFonts w:ascii="Times New Roman" w:eastAsia="Calibri" w:hAnsi="Times New Roman"/>
          <w:sz w:val="24"/>
          <w:szCs w:val="24"/>
          <w:lang w:val="bg-BG"/>
        </w:rPr>
      </w:pPr>
    </w:p>
    <w:p w14:paraId="645CFFA6" w14:textId="77777777" w:rsidR="00B32DD6" w:rsidRPr="00B24943" w:rsidRDefault="00B32DD6" w:rsidP="00B32DD6">
      <w:pPr>
        <w:widowControl w:val="0"/>
        <w:autoSpaceDE w:val="0"/>
        <w:autoSpaceDN w:val="0"/>
        <w:adjustRightInd w:val="0"/>
        <w:spacing w:after="0" w:line="360" w:lineRule="auto"/>
        <w:ind w:left="4956"/>
        <w:jc w:val="right"/>
        <w:rPr>
          <w:rFonts w:ascii="Times New Roman" w:hAnsi="Times New Roman"/>
          <w:iCs/>
          <w:sz w:val="24"/>
          <w:szCs w:val="24"/>
          <w:lang w:val="bg-BG"/>
        </w:rPr>
      </w:pPr>
      <w:r w:rsidRPr="00B24943">
        <w:rPr>
          <w:rFonts w:ascii="Times New Roman" w:hAnsi="Times New Roman"/>
          <w:b/>
          <w:iCs/>
          <w:sz w:val="24"/>
          <w:szCs w:val="24"/>
          <w:lang w:val="bg-BG"/>
        </w:rPr>
        <w:t xml:space="preserve">Изготвил </w:t>
      </w:r>
      <w:r w:rsidRPr="00B24943">
        <w:rPr>
          <w:rFonts w:ascii="Times New Roman" w:hAnsi="Times New Roman"/>
          <w:iCs/>
          <w:sz w:val="24"/>
          <w:szCs w:val="24"/>
          <w:lang w:val="bg-BG"/>
        </w:rPr>
        <w:t>……....................................………</w:t>
      </w:r>
    </w:p>
    <w:p w14:paraId="6ACDB81A" w14:textId="5EC860AA" w:rsidR="002817CB" w:rsidRPr="00B24943" w:rsidRDefault="00B32DD6" w:rsidP="00B32DD6">
      <w:pPr>
        <w:jc w:val="right"/>
        <w:rPr>
          <w:rFonts w:ascii="Times New Roman" w:eastAsia="Calibri" w:hAnsi="Times New Roman"/>
          <w:sz w:val="24"/>
          <w:szCs w:val="24"/>
        </w:rPr>
      </w:pPr>
      <w:r w:rsidRPr="00B24943">
        <w:rPr>
          <w:rFonts w:ascii="Times New Roman" w:eastAsia="Calibri" w:hAnsi="Times New Roman"/>
          <w:sz w:val="24"/>
          <w:szCs w:val="24"/>
        </w:rPr>
        <w:lastRenderedPageBreak/>
        <w:t xml:space="preserve">                                                                                                                                                                        (</w:t>
      </w:r>
      <w:r w:rsidRPr="00B24943">
        <w:rPr>
          <w:rFonts w:ascii="Times New Roman" w:eastAsia="Calibri" w:hAnsi="Times New Roman"/>
          <w:sz w:val="24"/>
          <w:szCs w:val="24"/>
          <w:lang w:val="bg-BG"/>
        </w:rPr>
        <w:t>Елена Петрова Тодорова – Кабова</w:t>
      </w:r>
      <w:r w:rsidRPr="00B24943">
        <w:rPr>
          <w:rFonts w:ascii="Times New Roman" w:eastAsia="Calibri" w:hAnsi="Times New Roman"/>
          <w:sz w:val="24"/>
          <w:szCs w:val="24"/>
        </w:rPr>
        <w:t>)</w:t>
      </w:r>
    </w:p>
    <w:p w14:paraId="7E238B7B" w14:textId="77777777" w:rsidR="00AD170A" w:rsidRPr="00A90354" w:rsidRDefault="00AD170A" w:rsidP="00593EEE">
      <w:pPr>
        <w:spacing w:after="0" w:line="360" w:lineRule="auto"/>
        <w:jc w:val="center"/>
        <w:rPr>
          <w:rFonts w:ascii="Times New Roman" w:hAnsi="Times New Roman"/>
          <w:b/>
          <w:sz w:val="28"/>
          <w:szCs w:val="28"/>
          <w:lang w:val="bg-BG"/>
        </w:rPr>
      </w:pPr>
    </w:p>
    <w:p w14:paraId="48964FEF" w14:textId="77777777" w:rsidR="00E6062E" w:rsidRPr="004E70E8" w:rsidRDefault="00E6062E" w:rsidP="00593EEE">
      <w:pPr>
        <w:spacing w:after="0" w:line="360" w:lineRule="auto"/>
        <w:jc w:val="center"/>
        <w:rPr>
          <w:rFonts w:ascii="Times New Roman" w:hAnsi="Times New Roman"/>
          <w:b/>
          <w:sz w:val="28"/>
          <w:szCs w:val="28"/>
          <w:highlight w:val="green"/>
          <w:lang w:val="bg-BG"/>
        </w:rPr>
      </w:pPr>
    </w:p>
    <w:p w14:paraId="1379E7CC" w14:textId="77777777" w:rsidR="00E6446D" w:rsidRPr="004E70E8" w:rsidRDefault="00E6446D" w:rsidP="00593EEE">
      <w:pPr>
        <w:spacing w:after="0" w:line="360" w:lineRule="auto"/>
        <w:jc w:val="center"/>
        <w:rPr>
          <w:rFonts w:ascii="Times New Roman" w:hAnsi="Times New Roman"/>
          <w:b/>
          <w:sz w:val="28"/>
          <w:szCs w:val="28"/>
          <w:highlight w:val="green"/>
          <w:lang w:val="bg-BG"/>
        </w:rPr>
      </w:pPr>
    </w:p>
    <w:p w14:paraId="46BE3D06" w14:textId="77777777" w:rsidR="00E6446D" w:rsidRPr="004E70E8" w:rsidRDefault="00E6446D" w:rsidP="00593EEE">
      <w:pPr>
        <w:spacing w:after="0" w:line="360" w:lineRule="auto"/>
        <w:jc w:val="center"/>
        <w:rPr>
          <w:rFonts w:ascii="Times New Roman" w:hAnsi="Times New Roman"/>
          <w:b/>
          <w:sz w:val="28"/>
          <w:szCs w:val="28"/>
          <w:highlight w:val="green"/>
          <w:lang w:val="bg-BG"/>
        </w:rPr>
      </w:pPr>
    </w:p>
    <w:p w14:paraId="0B37E6B3" w14:textId="77777777" w:rsidR="00E6446D" w:rsidRPr="004E70E8" w:rsidRDefault="00E6446D" w:rsidP="00593EEE">
      <w:pPr>
        <w:spacing w:after="0" w:line="360" w:lineRule="auto"/>
        <w:jc w:val="center"/>
        <w:rPr>
          <w:rFonts w:ascii="Times New Roman" w:hAnsi="Times New Roman"/>
          <w:b/>
          <w:sz w:val="28"/>
          <w:szCs w:val="28"/>
          <w:highlight w:val="green"/>
          <w:lang w:val="bg-BG"/>
        </w:rPr>
      </w:pPr>
    </w:p>
    <w:p w14:paraId="7A9A1A7E" w14:textId="77777777" w:rsidR="00E6446D" w:rsidRPr="004E70E8" w:rsidRDefault="00E6446D" w:rsidP="00593EEE">
      <w:pPr>
        <w:spacing w:after="0" w:line="360" w:lineRule="auto"/>
        <w:jc w:val="center"/>
        <w:rPr>
          <w:rFonts w:ascii="Times New Roman" w:hAnsi="Times New Roman"/>
          <w:b/>
          <w:sz w:val="28"/>
          <w:szCs w:val="28"/>
          <w:highlight w:val="green"/>
          <w:lang w:val="bg-BG"/>
        </w:rPr>
      </w:pPr>
    </w:p>
    <w:p w14:paraId="04F76031" w14:textId="77777777" w:rsidR="00E6446D" w:rsidRPr="004E70E8" w:rsidRDefault="00E6446D" w:rsidP="00593EEE">
      <w:pPr>
        <w:spacing w:after="0" w:line="360" w:lineRule="auto"/>
        <w:jc w:val="center"/>
        <w:rPr>
          <w:rFonts w:ascii="Times New Roman" w:hAnsi="Times New Roman"/>
          <w:b/>
          <w:sz w:val="28"/>
          <w:szCs w:val="28"/>
          <w:highlight w:val="green"/>
          <w:lang w:val="bg-BG"/>
        </w:rPr>
      </w:pPr>
    </w:p>
    <w:p w14:paraId="2131FA90" w14:textId="77777777" w:rsidR="00E6446D" w:rsidRPr="004E70E8" w:rsidRDefault="00E6446D" w:rsidP="00593EEE">
      <w:pPr>
        <w:spacing w:after="0" w:line="360" w:lineRule="auto"/>
        <w:jc w:val="center"/>
        <w:rPr>
          <w:rFonts w:ascii="Times New Roman" w:hAnsi="Times New Roman"/>
          <w:b/>
          <w:sz w:val="28"/>
          <w:szCs w:val="28"/>
          <w:highlight w:val="green"/>
          <w:lang w:val="bg-BG"/>
        </w:rPr>
      </w:pPr>
    </w:p>
    <w:p w14:paraId="15663A16" w14:textId="77777777" w:rsidR="00E6446D" w:rsidRPr="004E70E8" w:rsidRDefault="00E6446D" w:rsidP="00593EEE">
      <w:pPr>
        <w:spacing w:after="0" w:line="360" w:lineRule="auto"/>
        <w:jc w:val="center"/>
        <w:rPr>
          <w:rFonts w:ascii="Times New Roman" w:hAnsi="Times New Roman"/>
          <w:b/>
          <w:sz w:val="28"/>
          <w:szCs w:val="28"/>
          <w:highlight w:val="green"/>
          <w:lang w:val="bg-BG"/>
        </w:rPr>
      </w:pPr>
    </w:p>
    <w:p w14:paraId="0DCF1452" w14:textId="77777777" w:rsidR="00E6446D" w:rsidRPr="004E70E8" w:rsidRDefault="00E6446D" w:rsidP="00593EEE">
      <w:pPr>
        <w:spacing w:after="0" w:line="360" w:lineRule="auto"/>
        <w:jc w:val="center"/>
        <w:rPr>
          <w:rFonts w:ascii="Times New Roman" w:hAnsi="Times New Roman"/>
          <w:b/>
          <w:sz w:val="28"/>
          <w:szCs w:val="28"/>
          <w:highlight w:val="green"/>
          <w:lang w:val="bg-BG"/>
        </w:rPr>
      </w:pPr>
    </w:p>
    <w:p w14:paraId="5C4B355A" w14:textId="77777777" w:rsidR="00E6446D" w:rsidRPr="004E70E8" w:rsidRDefault="00E6446D" w:rsidP="00593EEE">
      <w:pPr>
        <w:spacing w:after="0" w:line="360" w:lineRule="auto"/>
        <w:jc w:val="center"/>
        <w:rPr>
          <w:rFonts w:ascii="Times New Roman" w:hAnsi="Times New Roman"/>
          <w:b/>
          <w:sz w:val="28"/>
          <w:szCs w:val="28"/>
          <w:highlight w:val="green"/>
          <w:lang w:val="bg-BG"/>
        </w:rPr>
      </w:pPr>
      <w:bookmarkStart w:id="0" w:name="_GoBack"/>
      <w:bookmarkEnd w:id="0"/>
    </w:p>
    <w:p w14:paraId="4C4A93F0" w14:textId="77777777" w:rsidR="00E6446D" w:rsidRPr="004E70E8" w:rsidRDefault="00E6446D" w:rsidP="00593EEE">
      <w:pPr>
        <w:spacing w:after="0" w:line="360" w:lineRule="auto"/>
        <w:jc w:val="center"/>
        <w:rPr>
          <w:rFonts w:ascii="Times New Roman" w:hAnsi="Times New Roman"/>
          <w:b/>
          <w:sz w:val="28"/>
          <w:szCs w:val="28"/>
          <w:highlight w:val="green"/>
          <w:lang w:val="bg-BG"/>
        </w:rPr>
      </w:pPr>
    </w:p>
    <w:p w14:paraId="641A3AA6" w14:textId="77777777" w:rsidR="00E6446D" w:rsidRPr="004E70E8" w:rsidRDefault="00E6446D" w:rsidP="00593EEE">
      <w:pPr>
        <w:spacing w:after="0" w:line="360" w:lineRule="auto"/>
        <w:jc w:val="center"/>
        <w:rPr>
          <w:rFonts w:ascii="Times New Roman" w:hAnsi="Times New Roman"/>
          <w:b/>
          <w:sz w:val="28"/>
          <w:szCs w:val="28"/>
          <w:highlight w:val="green"/>
          <w:lang w:val="bg-BG"/>
        </w:rPr>
      </w:pPr>
    </w:p>
    <w:p w14:paraId="5D48D1B0" w14:textId="77777777" w:rsidR="00E6446D" w:rsidRPr="004E70E8" w:rsidRDefault="00E6446D" w:rsidP="00593EEE">
      <w:pPr>
        <w:spacing w:after="0" w:line="360" w:lineRule="auto"/>
        <w:jc w:val="center"/>
        <w:rPr>
          <w:rFonts w:ascii="Times New Roman" w:hAnsi="Times New Roman"/>
          <w:b/>
          <w:sz w:val="28"/>
          <w:szCs w:val="28"/>
          <w:highlight w:val="green"/>
          <w:lang w:val="bg-BG"/>
        </w:rPr>
      </w:pPr>
    </w:p>
    <w:p w14:paraId="4DA12F8B" w14:textId="77777777" w:rsidR="00E6446D" w:rsidRPr="004E70E8" w:rsidRDefault="00E6446D" w:rsidP="00593EEE">
      <w:pPr>
        <w:spacing w:after="0" w:line="360" w:lineRule="auto"/>
        <w:jc w:val="center"/>
        <w:rPr>
          <w:rFonts w:ascii="Times New Roman" w:hAnsi="Times New Roman"/>
          <w:b/>
          <w:sz w:val="28"/>
          <w:szCs w:val="28"/>
          <w:highlight w:val="green"/>
          <w:lang w:val="bg-BG"/>
        </w:rPr>
      </w:pPr>
    </w:p>
    <w:p w14:paraId="3BA9C2D6" w14:textId="77777777" w:rsidR="00E6446D" w:rsidRPr="004E70E8" w:rsidRDefault="00E6446D" w:rsidP="00593EEE">
      <w:pPr>
        <w:spacing w:after="0" w:line="360" w:lineRule="auto"/>
        <w:jc w:val="center"/>
        <w:rPr>
          <w:rFonts w:ascii="Times New Roman" w:hAnsi="Times New Roman"/>
          <w:b/>
          <w:sz w:val="28"/>
          <w:szCs w:val="28"/>
          <w:highlight w:val="green"/>
          <w:lang w:val="bg-BG"/>
        </w:rPr>
      </w:pPr>
    </w:p>
    <w:p w14:paraId="7AA44F53" w14:textId="77777777" w:rsidR="00E6446D" w:rsidRPr="004E70E8" w:rsidRDefault="00E6446D" w:rsidP="00593EEE">
      <w:pPr>
        <w:spacing w:after="0" w:line="360" w:lineRule="auto"/>
        <w:jc w:val="center"/>
        <w:rPr>
          <w:rFonts w:ascii="Times New Roman" w:hAnsi="Times New Roman"/>
          <w:b/>
          <w:sz w:val="28"/>
          <w:szCs w:val="28"/>
          <w:highlight w:val="green"/>
          <w:lang w:val="bg-BG"/>
        </w:rPr>
      </w:pPr>
    </w:p>
    <w:p w14:paraId="0C841D37" w14:textId="77777777" w:rsidR="00E6446D" w:rsidRPr="004E70E8" w:rsidRDefault="00E6446D" w:rsidP="00593EEE">
      <w:pPr>
        <w:spacing w:after="0" w:line="360" w:lineRule="auto"/>
        <w:jc w:val="center"/>
        <w:rPr>
          <w:rFonts w:ascii="Times New Roman" w:hAnsi="Times New Roman"/>
          <w:b/>
          <w:sz w:val="28"/>
          <w:szCs w:val="28"/>
          <w:highlight w:val="green"/>
          <w:lang w:val="bg-BG"/>
        </w:rPr>
      </w:pPr>
    </w:p>
    <w:p w14:paraId="43617669" w14:textId="77777777" w:rsidR="00E6446D" w:rsidRPr="004E70E8" w:rsidRDefault="00E6446D" w:rsidP="00593EEE">
      <w:pPr>
        <w:spacing w:after="0" w:line="360" w:lineRule="auto"/>
        <w:jc w:val="center"/>
        <w:rPr>
          <w:rFonts w:ascii="Times New Roman" w:hAnsi="Times New Roman"/>
          <w:b/>
          <w:sz w:val="28"/>
          <w:szCs w:val="28"/>
          <w:highlight w:val="green"/>
          <w:lang w:val="bg-BG"/>
        </w:rPr>
      </w:pPr>
    </w:p>
    <w:p w14:paraId="3A6BBEBC" w14:textId="347B80EC" w:rsidR="009A1A40" w:rsidRPr="004B5F5B" w:rsidRDefault="009A1A40" w:rsidP="0056112E">
      <w:pPr>
        <w:spacing w:line="360" w:lineRule="auto"/>
        <w:ind w:firstLine="708"/>
        <w:jc w:val="both"/>
        <w:rPr>
          <w:rFonts w:ascii="Times New Roman" w:hAnsi="Times New Roman"/>
          <w:sz w:val="28"/>
          <w:szCs w:val="28"/>
          <w:lang w:val="bg-BG"/>
        </w:rPr>
      </w:pPr>
    </w:p>
    <w:sectPr w:rsidR="009A1A40" w:rsidRPr="004B5F5B"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2720B22"/>
    <w:multiLevelType w:val="hybridMultilevel"/>
    <w:tmpl w:val="2B2E0096"/>
    <w:lvl w:ilvl="0" w:tplc="29006604">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 w15:restartNumberingAfterBreak="0">
    <w:nsid w:val="11CF743A"/>
    <w:multiLevelType w:val="hybridMultilevel"/>
    <w:tmpl w:val="78303214"/>
    <w:lvl w:ilvl="0" w:tplc="0302BB06">
      <w:start w:val="1"/>
      <w:numFmt w:val="decimal"/>
      <w:lvlText w:val="%1."/>
      <w:lvlJc w:val="left"/>
      <w:pPr>
        <w:ind w:left="1654" w:hanging="94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5"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6"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7"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3"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4"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6"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7"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7"/>
  </w:num>
  <w:num w:numId="2">
    <w:abstractNumId w:val="11"/>
  </w:num>
  <w:num w:numId="3">
    <w:abstractNumId w:val="12"/>
  </w:num>
  <w:num w:numId="4">
    <w:abstractNumId w:val="2"/>
  </w:num>
  <w:num w:numId="5">
    <w:abstractNumId w:val="16"/>
  </w:num>
  <w:num w:numId="6">
    <w:abstractNumId w:val="0"/>
    <w:lvlOverride w:ilvl="0">
      <w:lvl w:ilvl="0">
        <w:start w:val="12"/>
        <w:numFmt w:val="bullet"/>
        <w:lvlText w:val="-"/>
        <w:legacy w:legacy="1" w:legacySpace="120" w:legacyIndent="360"/>
        <w:lvlJc w:val="left"/>
        <w:pPr>
          <w:ind w:left="360" w:hanging="360"/>
        </w:pPr>
      </w:lvl>
    </w:lvlOverride>
  </w:num>
  <w:num w:numId="7">
    <w:abstractNumId w:val="7"/>
  </w:num>
  <w:num w:numId="8">
    <w:abstractNumId w:val="14"/>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8"/>
  </w:num>
  <w:num w:numId="13">
    <w:abstractNumId w:val="10"/>
  </w:num>
  <w:num w:numId="14">
    <w:abstractNumId w:val="13"/>
  </w:num>
  <w:num w:numId="15">
    <w:abstractNumId w:val="6"/>
  </w:num>
  <w:num w:numId="16">
    <w:abstractNumId w:val="2"/>
  </w:num>
  <w:num w:numId="17">
    <w:abstractNumId w:val="12"/>
  </w:num>
  <w:num w:numId="18">
    <w:abstractNumId w:val="9"/>
  </w:num>
  <w:num w:numId="19">
    <w:abstractNumId w:val="4"/>
  </w:num>
  <w:num w:numId="20">
    <w:abstractNumId w:val="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09AF"/>
    <w:rsid w:val="00002539"/>
    <w:rsid w:val="0000441D"/>
    <w:rsid w:val="00004D9A"/>
    <w:rsid w:val="000057DC"/>
    <w:rsid w:val="000065DF"/>
    <w:rsid w:val="0000677F"/>
    <w:rsid w:val="00006DDB"/>
    <w:rsid w:val="00006E41"/>
    <w:rsid w:val="0000714A"/>
    <w:rsid w:val="0000744D"/>
    <w:rsid w:val="00007754"/>
    <w:rsid w:val="00010157"/>
    <w:rsid w:val="0001032A"/>
    <w:rsid w:val="0001171D"/>
    <w:rsid w:val="00011C29"/>
    <w:rsid w:val="00012466"/>
    <w:rsid w:val="00012867"/>
    <w:rsid w:val="00012E00"/>
    <w:rsid w:val="000134DD"/>
    <w:rsid w:val="000148B7"/>
    <w:rsid w:val="00016D97"/>
    <w:rsid w:val="00017705"/>
    <w:rsid w:val="00021191"/>
    <w:rsid w:val="00021298"/>
    <w:rsid w:val="00022118"/>
    <w:rsid w:val="000224EB"/>
    <w:rsid w:val="00022693"/>
    <w:rsid w:val="00022953"/>
    <w:rsid w:val="000246AC"/>
    <w:rsid w:val="00024881"/>
    <w:rsid w:val="00024C48"/>
    <w:rsid w:val="000257CA"/>
    <w:rsid w:val="00026763"/>
    <w:rsid w:val="00026EF5"/>
    <w:rsid w:val="00027EF9"/>
    <w:rsid w:val="00030182"/>
    <w:rsid w:val="000302FE"/>
    <w:rsid w:val="00032985"/>
    <w:rsid w:val="00034600"/>
    <w:rsid w:val="000349F0"/>
    <w:rsid w:val="00034BBC"/>
    <w:rsid w:val="00036E27"/>
    <w:rsid w:val="00036F22"/>
    <w:rsid w:val="0003752D"/>
    <w:rsid w:val="00040F15"/>
    <w:rsid w:val="000411B4"/>
    <w:rsid w:val="00041B9E"/>
    <w:rsid w:val="00042366"/>
    <w:rsid w:val="000444F8"/>
    <w:rsid w:val="00044A78"/>
    <w:rsid w:val="000452C8"/>
    <w:rsid w:val="000453DE"/>
    <w:rsid w:val="00045C70"/>
    <w:rsid w:val="00046D71"/>
    <w:rsid w:val="00047CCD"/>
    <w:rsid w:val="000521F0"/>
    <w:rsid w:val="000531E4"/>
    <w:rsid w:val="000538E2"/>
    <w:rsid w:val="000548AB"/>
    <w:rsid w:val="00056275"/>
    <w:rsid w:val="0005710B"/>
    <w:rsid w:val="00060A77"/>
    <w:rsid w:val="00061C0B"/>
    <w:rsid w:val="00061E53"/>
    <w:rsid w:val="00062A9E"/>
    <w:rsid w:val="00063F1E"/>
    <w:rsid w:val="000654D4"/>
    <w:rsid w:val="00065D81"/>
    <w:rsid w:val="0006602F"/>
    <w:rsid w:val="00066519"/>
    <w:rsid w:val="00066BDB"/>
    <w:rsid w:val="00070200"/>
    <w:rsid w:val="0007104F"/>
    <w:rsid w:val="00073735"/>
    <w:rsid w:val="00073E18"/>
    <w:rsid w:val="00073E6D"/>
    <w:rsid w:val="00075918"/>
    <w:rsid w:val="00075C56"/>
    <w:rsid w:val="000761FE"/>
    <w:rsid w:val="00077256"/>
    <w:rsid w:val="000800DD"/>
    <w:rsid w:val="00082352"/>
    <w:rsid w:val="0008252F"/>
    <w:rsid w:val="000858E7"/>
    <w:rsid w:val="00085DC4"/>
    <w:rsid w:val="00085E2C"/>
    <w:rsid w:val="000868E1"/>
    <w:rsid w:val="00090275"/>
    <w:rsid w:val="00090BA5"/>
    <w:rsid w:val="000913DD"/>
    <w:rsid w:val="00091CF8"/>
    <w:rsid w:val="000927F9"/>
    <w:rsid w:val="00092FB0"/>
    <w:rsid w:val="00094307"/>
    <w:rsid w:val="0009556F"/>
    <w:rsid w:val="000960A8"/>
    <w:rsid w:val="00096631"/>
    <w:rsid w:val="000A0D70"/>
    <w:rsid w:val="000A2514"/>
    <w:rsid w:val="000A2906"/>
    <w:rsid w:val="000A29C7"/>
    <w:rsid w:val="000A2F20"/>
    <w:rsid w:val="000A44D5"/>
    <w:rsid w:val="000A5EAF"/>
    <w:rsid w:val="000A63D6"/>
    <w:rsid w:val="000A6DF1"/>
    <w:rsid w:val="000B0EA2"/>
    <w:rsid w:val="000B5C73"/>
    <w:rsid w:val="000B7457"/>
    <w:rsid w:val="000C15C6"/>
    <w:rsid w:val="000C305E"/>
    <w:rsid w:val="000C406B"/>
    <w:rsid w:val="000C5157"/>
    <w:rsid w:val="000C554F"/>
    <w:rsid w:val="000C5667"/>
    <w:rsid w:val="000C5890"/>
    <w:rsid w:val="000C6066"/>
    <w:rsid w:val="000C7247"/>
    <w:rsid w:val="000C7B67"/>
    <w:rsid w:val="000C7E44"/>
    <w:rsid w:val="000D2478"/>
    <w:rsid w:val="000D457D"/>
    <w:rsid w:val="000D4FBA"/>
    <w:rsid w:val="000D6F53"/>
    <w:rsid w:val="000E0CD3"/>
    <w:rsid w:val="000E4FD5"/>
    <w:rsid w:val="000E550A"/>
    <w:rsid w:val="000E5B89"/>
    <w:rsid w:val="000E6A71"/>
    <w:rsid w:val="000F0450"/>
    <w:rsid w:val="000F115B"/>
    <w:rsid w:val="000F1460"/>
    <w:rsid w:val="000F25D1"/>
    <w:rsid w:val="000F32F4"/>
    <w:rsid w:val="000F3E79"/>
    <w:rsid w:val="000F4876"/>
    <w:rsid w:val="000F4988"/>
    <w:rsid w:val="000F5EB1"/>
    <w:rsid w:val="000F5FB7"/>
    <w:rsid w:val="000F6CA1"/>
    <w:rsid w:val="000F74F7"/>
    <w:rsid w:val="000F7828"/>
    <w:rsid w:val="00100AF9"/>
    <w:rsid w:val="00100D7A"/>
    <w:rsid w:val="00101BF8"/>
    <w:rsid w:val="00103D17"/>
    <w:rsid w:val="00104717"/>
    <w:rsid w:val="00105567"/>
    <w:rsid w:val="001076A8"/>
    <w:rsid w:val="001104CE"/>
    <w:rsid w:val="0011235E"/>
    <w:rsid w:val="0011266F"/>
    <w:rsid w:val="00112C58"/>
    <w:rsid w:val="00113BFC"/>
    <w:rsid w:val="001144FE"/>
    <w:rsid w:val="00114CD6"/>
    <w:rsid w:val="001154E5"/>
    <w:rsid w:val="001157A5"/>
    <w:rsid w:val="00115F38"/>
    <w:rsid w:val="00117642"/>
    <w:rsid w:val="00117BFD"/>
    <w:rsid w:val="00120CCD"/>
    <w:rsid w:val="00122314"/>
    <w:rsid w:val="00122DA1"/>
    <w:rsid w:val="00123CC8"/>
    <w:rsid w:val="00124BE6"/>
    <w:rsid w:val="001251C9"/>
    <w:rsid w:val="00125393"/>
    <w:rsid w:val="00125E24"/>
    <w:rsid w:val="00126E4B"/>
    <w:rsid w:val="001275CC"/>
    <w:rsid w:val="00132021"/>
    <w:rsid w:val="001328A3"/>
    <w:rsid w:val="00133C92"/>
    <w:rsid w:val="00135CDD"/>
    <w:rsid w:val="00136851"/>
    <w:rsid w:val="00136915"/>
    <w:rsid w:val="001375C1"/>
    <w:rsid w:val="001407BC"/>
    <w:rsid w:val="00141C28"/>
    <w:rsid w:val="00142671"/>
    <w:rsid w:val="001430BF"/>
    <w:rsid w:val="001442BF"/>
    <w:rsid w:val="001454B3"/>
    <w:rsid w:val="00145FDD"/>
    <w:rsid w:val="00146B14"/>
    <w:rsid w:val="00147815"/>
    <w:rsid w:val="00147F8F"/>
    <w:rsid w:val="00152220"/>
    <w:rsid w:val="001522EA"/>
    <w:rsid w:val="0015432A"/>
    <w:rsid w:val="00154873"/>
    <w:rsid w:val="0015501F"/>
    <w:rsid w:val="00155101"/>
    <w:rsid w:val="001602C0"/>
    <w:rsid w:val="00161054"/>
    <w:rsid w:val="00161D70"/>
    <w:rsid w:val="00161E5D"/>
    <w:rsid w:val="00162B95"/>
    <w:rsid w:val="00163EB1"/>
    <w:rsid w:val="001655E2"/>
    <w:rsid w:val="001657B1"/>
    <w:rsid w:val="0016615D"/>
    <w:rsid w:val="001665E5"/>
    <w:rsid w:val="001668E7"/>
    <w:rsid w:val="0016736C"/>
    <w:rsid w:val="00167E59"/>
    <w:rsid w:val="00172040"/>
    <w:rsid w:val="0017314E"/>
    <w:rsid w:val="00173827"/>
    <w:rsid w:val="00174A3F"/>
    <w:rsid w:val="00175AD5"/>
    <w:rsid w:val="0018162F"/>
    <w:rsid w:val="00181BC3"/>
    <w:rsid w:val="0018478B"/>
    <w:rsid w:val="00185A8B"/>
    <w:rsid w:val="00185FBE"/>
    <w:rsid w:val="00186557"/>
    <w:rsid w:val="0019093E"/>
    <w:rsid w:val="001914C1"/>
    <w:rsid w:val="00191AAA"/>
    <w:rsid w:val="0019242A"/>
    <w:rsid w:val="00194414"/>
    <w:rsid w:val="0019643C"/>
    <w:rsid w:val="001A0633"/>
    <w:rsid w:val="001A0AA4"/>
    <w:rsid w:val="001A0EEE"/>
    <w:rsid w:val="001A1D4A"/>
    <w:rsid w:val="001A2575"/>
    <w:rsid w:val="001A29EF"/>
    <w:rsid w:val="001A2C35"/>
    <w:rsid w:val="001A382C"/>
    <w:rsid w:val="001A3D0C"/>
    <w:rsid w:val="001A4095"/>
    <w:rsid w:val="001A553A"/>
    <w:rsid w:val="001A650C"/>
    <w:rsid w:val="001A697E"/>
    <w:rsid w:val="001B2AE5"/>
    <w:rsid w:val="001B3A83"/>
    <w:rsid w:val="001B3E16"/>
    <w:rsid w:val="001B4A7A"/>
    <w:rsid w:val="001B7386"/>
    <w:rsid w:val="001C0040"/>
    <w:rsid w:val="001C2A60"/>
    <w:rsid w:val="001C2EFA"/>
    <w:rsid w:val="001C3585"/>
    <w:rsid w:val="001C6236"/>
    <w:rsid w:val="001C63A0"/>
    <w:rsid w:val="001C67A0"/>
    <w:rsid w:val="001C7C6C"/>
    <w:rsid w:val="001D0063"/>
    <w:rsid w:val="001D135D"/>
    <w:rsid w:val="001D138D"/>
    <w:rsid w:val="001D2457"/>
    <w:rsid w:val="001D42A1"/>
    <w:rsid w:val="001D55CB"/>
    <w:rsid w:val="001D6343"/>
    <w:rsid w:val="001D7BAA"/>
    <w:rsid w:val="001E09BA"/>
    <w:rsid w:val="001E132F"/>
    <w:rsid w:val="001E1914"/>
    <w:rsid w:val="001E1C78"/>
    <w:rsid w:val="001E2B59"/>
    <w:rsid w:val="001E2E77"/>
    <w:rsid w:val="001E3EFF"/>
    <w:rsid w:val="001E47EB"/>
    <w:rsid w:val="001E4C6A"/>
    <w:rsid w:val="001E57F5"/>
    <w:rsid w:val="001E5C5B"/>
    <w:rsid w:val="001E6290"/>
    <w:rsid w:val="001E74CA"/>
    <w:rsid w:val="001F0461"/>
    <w:rsid w:val="001F1FC2"/>
    <w:rsid w:val="001F2A38"/>
    <w:rsid w:val="001F2ED3"/>
    <w:rsid w:val="001F308F"/>
    <w:rsid w:val="001F38DB"/>
    <w:rsid w:val="001F3EAF"/>
    <w:rsid w:val="001F3EBE"/>
    <w:rsid w:val="001F5661"/>
    <w:rsid w:val="001F7206"/>
    <w:rsid w:val="001F728E"/>
    <w:rsid w:val="001F7A89"/>
    <w:rsid w:val="002009C0"/>
    <w:rsid w:val="00200BC3"/>
    <w:rsid w:val="00202478"/>
    <w:rsid w:val="002024D5"/>
    <w:rsid w:val="002051A8"/>
    <w:rsid w:val="002052B6"/>
    <w:rsid w:val="0020533D"/>
    <w:rsid w:val="0020565A"/>
    <w:rsid w:val="00205DBE"/>
    <w:rsid w:val="00206E26"/>
    <w:rsid w:val="00207522"/>
    <w:rsid w:val="002075C0"/>
    <w:rsid w:val="002079B9"/>
    <w:rsid w:val="00207C0F"/>
    <w:rsid w:val="00210684"/>
    <w:rsid w:val="002108D9"/>
    <w:rsid w:val="002112E8"/>
    <w:rsid w:val="00211C53"/>
    <w:rsid w:val="00214194"/>
    <w:rsid w:val="002142D9"/>
    <w:rsid w:val="00215197"/>
    <w:rsid w:val="00215298"/>
    <w:rsid w:val="0021618B"/>
    <w:rsid w:val="00217981"/>
    <w:rsid w:val="00217E57"/>
    <w:rsid w:val="00221BF1"/>
    <w:rsid w:val="00222896"/>
    <w:rsid w:val="00222B23"/>
    <w:rsid w:val="0022316A"/>
    <w:rsid w:val="00223732"/>
    <w:rsid w:val="00223D8D"/>
    <w:rsid w:val="00224161"/>
    <w:rsid w:val="0022430B"/>
    <w:rsid w:val="00224329"/>
    <w:rsid w:val="002245F2"/>
    <w:rsid w:val="00225182"/>
    <w:rsid w:val="00225323"/>
    <w:rsid w:val="00225CDC"/>
    <w:rsid w:val="00226412"/>
    <w:rsid w:val="0022668B"/>
    <w:rsid w:val="0022709A"/>
    <w:rsid w:val="00230221"/>
    <w:rsid w:val="0023241C"/>
    <w:rsid w:val="00232567"/>
    <w:rsid w:val="002345FA"/>
    <w:rsid w:val="00237A7A"/>
    <w:rsid w:val="00237A7D"/>
    <w:rsid w:val="002410FA"/>
    <w:rsid w:val="0024179D"/>
    <w:rsid w:val="00243EA1"/>
    <w:rsid w:val="0024435B"/>
    <w:rsid w:val="0024619E"/>
    <w:rsid w:val="002469FC"/>
    <w:rsid w:val="00247669"/>
    <w:rsid w:val="00247F3A"/>
    <w:rsid w:val="002512E2"/>
    <w:rsid w:val="0025442C"/>
    <w:rsid w:val="002549E9"/>
    <w:rsid w:val="00255BA5"/>
    <w:rsid w:val="00256826"/>
    <w:rsid w:val="002617D2"/>
    <w:rsid w:val="0026419B"/>
    <w:rsid w:val="0026446B"/>
    <w:rsid w:val="0026536E"/>
    <w:rsid w:val="00265A57"/>
    <w:rsid w:val="00266BBB"/>
    <w:rsid w:val="002674E3"/>
    <w:rsid w:val="00267A51"/>
    <w:rsid w:val="00267CCE"/>
    <w:rsid w:val="002702D1"/>
    <w:rsid w:val="00271897"/>
    <w:rsid w:val="002723A7"/>
    <w:rsid w:val="00272C42"/>
    <w:rsid w:val="00272C66"/>
    <w:rsid w:val="00273486"/>
    <w:rsid w:val="00274FF6"/>
    <w:rsid w:val="002755A4"/>
    <w:rsid w:val="0027660B"/>
    <w:rsid w:val="00276A1D"/>
    <w:rsid w:val="00277088"/>
    <w:rsid w:val="0027760D"/>
    <w:rsid w:val="002779B5"/>
    <w:rsid w:val="00280985"/>
    <w:rsid w:val="002817CB"/>
    <w:rsid w:val="00283B51"/>
    <w:rsid w:val="002849F5"/>
    <w:rsid w:val="00286576"/>
    <w:rsid w:val="00286789"/>
    <w:rsid w:val="0028798D"/>
    <w:rsid w:val="00287B6F"/>
    <w:rsid w:val="0029125A"/>
    <w:rsid w:val="00291EFF"/>
    <w:rsid w:val="00293586"/>
    <w:rsid w:val="0029398C"/>
    <w:rsid w:val="00294E02"/>
    <w:rsid w:val="002A0277"/>
    <w:rsid w:val="002A2100"/>
    <w:rsid w:val="002A2275"/>
    <w:rsid w:val="002A24DF"/>
    <w:rsid w:val="002A4D10"/>
    <w:rsid w:val="002A65F8"/>
    <w:rsid w:val="002A6672"/>
    <w:rsid w:val="002B15DD"/>
    <w:rsid w:val="002B25E2"/>
    <w:rsid w:val="002B2B6D"/>
    <w:rsid w:val="002B3D84"/>
    <w:rsid w:val="002B461B"/>
    <w:rsid w:val="002B465E"/>
    <w:rsid w:val="002B4E7D"/>
    <w:rsid w:val="002B5B77"/>
    <w:rsid w:val="002B6720"/>
    <w:rsid w:val="002B72D5"/>
    <w:rsid w:val="002B7E57"/>
    <w:rsid w:val="002B7EAF"/>
    <w:rsid w:val="002C1D52"/>
    <w:rsid w:val="002C304B"/>
    <w:rsid w:val="002C34F2"/>
    <w:rsid w:val="002C4DC9"/>
    <w:rsid w:val="002C4F53"/>
    <w:rsid w:val="002C5412"/>
    <w:rsid w:val="002C69AD"/>
    <w:rsid w:val="002C7029"/>
    <w:rsid w:val="002D1B38"/>
    <w:rsid w:val="002D2DD7"/>
    <w:rsid w:val="002D321A"/>
    <w:rsid w:val="002D43DE"/>
    <w:rsid w:val="002D64D6"/>
    <w:rsid w:val="002D6E65"/>
    <w:rsid w:val="002D78CC"/>
    <w:rsid w:val="002E1785"/>
    <w:rsid w:val="002E3AD0"/>
    <w:rsid w:val="002E441C"/>
    <w:rsid w:val="002E531E"/>
    <w:rsid w:val="002F13ED"/>
    <w:rsid w:val="002F1C65"/>
    <w:rsid w:val="002F21E4"/>
    <w:rsid w:val="002F285B"/>
    <w:rsid w:val="002F29D0"/>
    <w:rsid w:val="002F2DEE"/>
    <w:rsid w:val="002F453D"/>
    <w:rsid w:val="002F71E5"/>
    <w:rsid w:val="002F7849"/>
    <w:rsid w:val="002F7DEE"/>
    <w:rsid w:val="00302BB8"/>
    <w:rsid w:val="003030D3"/>
    <w:rsid w:val="003038A6"/>
    <w:rsid w:val="0030450F"/>
    <w:rsid w:val="00304A3C"/>
    <w:rsid w:val="0030501D"/>
    <w:rsid w:val="00305FC1"/>
    <w:rsid w:val="0030627A"/>
    <w:rsid w:val="003108DE"/>
    <w:rsid w:val="00310C0B"/>
    <w:rsid w:val="00313345"/>
    <w:rsid w:val="003139CC"/>
    <w:rsid w:val="0031513E"/>
    <w:rsid w:val="003153A9"/>
    <w:rsid w:val="00316E4A"/>
    <w:rsid w:val="00317C8F"/>
    <w:rsid w:val="003200B0"/>
    <w:rsid w:val="00320190"/>
    <w:rsid w:val="00321198"/>
    <w:rsid w:val="0032119C"/>
    <w:rsid w:val="00321A70"/>
    <w:rsid w:val="00322373"/>
    <w:rsid w:val="00323AE1"/>
    <w:rsid w:val="00324803"/>
    <w:rsid w:val="00324B49"/>
    <w:rsid w:val="003268B1"/>
    <w:rsid w:val="00326BD3"/>
    <w:rsid w:val="00330745"/>
    <w:rsid w:val="003312D8"/>
    <w:rsid w:val="0033198F"/>
    <w:rsid w:val="00334748"/>
    <w:rsid w:val="00334F90"/>
    <w:rsid w:val="00335AF7"/>
    <w:rsid w:val="003374D0"/>
    <w:rsid w:val="00337CD7"/>
    <w:rsid w:val="00340571"/>
    <w:rsid w:val="0034195B"/>
    <w:rsid w:val="003428D5"/>
    <w:rsid w:val="00342A20"/>
    <w:rsid w:val="00344C37"/>
    <w:rsid w:val="003452F6"/>
    <w:rsid w:val="00346440"/>
    <w:rsid w:val="003465FE"/>
    <w:rsid w:val="00346640"/>
    <w:rsid w:val="00347924"/>
    <w:rsid w:val="003501AA"/>
    <w:rsid w:val="00350BA3"/>
    <w:rsid w:val="00352421"/>
    <w:rsid w:val="00352BF7"/>
    <w:rsid w:val="0035398A"/>
    <w:rsid w:val="00354540"/>
    <w:rsid w:val="00355124"/>
    <w:rsid w:val="00355CCD"/>
    <w:rsid w:val="00357D93"/>
    <w:rsid w:val="00357F11"/>
    <w:rsid w:val="00357FED"/>
    <w:rsid w:val="00360A28"/>
    <w:rsid w:val="00360D98"/>
    <w:rsid w:val="00362037"/>
    <w:rsid w:val="00362DD1"/>
    <w:rsid w:val="00363E94"/>
    <w:rsid w:val="0036471F"/>
    <w:rsid w:val="0036525D"/>
    <w:rsid w:val="003658B3"/>
    <w:rsid w:val="0037090D"/>
    <w:rsid w:val="00370E40"/>
    <w:rsid w:val="00371EEC"/>
    <w:rsid w:val="00372634"/>
    <w:rsid w:val="0037272F"/>
    <w:rsid w:val="00373134"/>
    <w:rsid w:val="003741CF"/>
    <w:rsid w:val="00375854"/>
    <w:rsid w:val="00376922"/>
    <w:rsid w:val="0038007F"/>
    <w:rsid w:val="00382210"/>
    <w:rsid w:val="00382E6E"/>
    <w:rsid w:val="00383890"/>
    <w:rsid w:val="00384A32"/>
    <w:rsid w:val="00386DE2"/>
    <w:rsid w:val="003876D5"/>
    <w:rsid w:val="003902A2"/>
    <w:rsid w:val="0039072E"/>
    <w:rsid w:val="003921F1"/>
    <w:rsid w:val="00392F26"/>
    <w:rsid w:val="0039373C"/>
    <w:rsid w:val="00395CF1"/>
    <w:rsid w:val="003A1097"/>
    <w:rsid w:val="003A14ED"/>
    <w:rsid w:val="003A15FB"/>
    <w:rsid w:val="003A17A6"/>
    <w:rsid w:val="003A2FD0"/>
    <w:rsid w:val="003A3A58"/>
    <w:rsid w:val="003A4D6A"/>
    <w:rsid w:val="003A55B1"/>
    <w:rsid w:val="003B0719"/>
    <w:rsid w:val="003B1123"/>
    <w:rsid w:val="003B13DF"/>
    <w:rsid w:val="003B15AE"/>
    <w:rsid w:val="003B17EA"/>
    <w:rsid w:val="003B18FB"/>
    <w:rsid w:val="003B1E0B"/>
    <w:rsid w:val="003B3553"/>
    <w:rsid w:val="003B5CC1"/>
    <w:rsid w:val="003B6ACA"/>
    <w:rsid w:val="003C2163"/>
    <w:rsid w:val="003C353E"/>
    <w:rsid w:val="003C3966"/>
    <w:rsid w:val="003C43A2"/>
    <w:rsid w:val="003C5621"/>
    <w:rsid w:val="003C64F3"/>
    <w:rsid w:val="003D01BE"/>
    <w:rsid w:val="003D2374"/>
    <w:rsid w:val="003D239D"/>
    <w:rsid w:val="003D54CF"/>
    <w:rsid w:val="003D6C16"/>
    <w:rsid w:val="003E2A21"/>
    <w:rsid w:val="003E48C0"/>
    <w:rsid w:val="003E4CA0"/>
    <w:rsid w:val="003E4D13"/>
    <w:rsid w:val="003E5A5B"/>
    <w:rsid w:val="003F1D9F"/>
    <w:rsid w:val="003F3351"/>
    <w:rsid w:val="003F3DA5"/>
    <w:rsid w:val="003F6602"/>
    <w:rsid w:val="003F77CC"/>
    <w:rsid w:val="004002CD"/>
    <w:rsid w:val="00400F66"/>
    <w:rsid w:val="004013A6"/>
    <w:rsid w:val="004015DE"/>
    <w:rsid w:val="00401993"/>
    <w:rsid w:val="00402C2E"/>
    <w:rsid w:val="00404BED"/>
    <w:rsid w:val="00406C89"/>
    <w:rsid w:val="0041100A"/>
    <w:rsid w:val="004117B5"/>
    <w:rsid w:val="00411DCA"/>
    <w:rsid w:val="0041485E"/>
    <w:rsid w:val="00417270"/>
    <w:rsid w:val="0042106F"/>
    <w:rsid w:val="00421A50"/>
    <w:rsid w:val="00422159"/>
    <w:rsid w:val="0042234E"/>
    <w:rsid w:val="00423AA3"/>
    <w:rsid w:val="0042495B"/>
    <w:rsid w:val="004249D9"/>
    <w:rsid w:val="004249EC"/>
    <w:rsid w:val="00427A95"/>
    <w:rsid w:val="00427B60"/>
    <w:rsid w:val="00430437"/>
    <w:rsid w:val="00432319"/>
    <w:rsid w:val="0043263A"/>
    <w:rsid w:val="004327CA"/>
    <w:rsid w:val="0043301B"/>
    <w:rsid w:val="00433052"/>
    <w:rsid w:val="00433AB0"/>
    <w:rsid w:val="004359C1"/>
    <w:rsid w:val="00435D74"/>
    <w:rsid w:val="00436909"/>
    <w:rsid w:val="004409D5"/>
    <w:rsid w:val="004412A6"/>
    <w:rsid w:val="0044192C"/>
    <w:rsid w:val="00442C9B"/>
    <w:rsid w:val="004441CD"/>
    <w:rsid w:val="00445C29"/>
    <w:rsid w:val="00447E0F"/>
    <w:rsid w:val="00447F0A"/>
    <w:rsid w:val="00451341"/>
    <w:rsid w:val="004519EB"/>
    <w:rsid w:val="00452683"/>
    <w:rsid w:val="00454F39"/>
    <w:rsid w:val="00455186"/>
    <w:rsid w:val="004559A7"/>
    <w:rsid w:val="00455A93"/>
    <w:rsid w:val="00455BF9"/>
    <w:rsid w:val="00455C7B"/>
    <w:rsid w:val="00456821"/>
    <w:rsid w:val="00457A12"/>
    <w:rsid w:val="00460B8E"/>
    <w:rsid w:val="00461185"/>
    <w:rsid w:val="00461972"/>
    <w:rsid w:val="00462624"/>
    <w:rsid w:val="004631D6"/>
    <w:rsid w:val="00465624"/>
    <w:rsid w:val="0046597D"/>
    <w:rsid w:val="004662E5"/>
    <w:rsid w:val="00471ABE"/>
    <w:rsid w:val="00475E1E"/>
    <w:rsid w:val="00476845"/>
    <w:rsid w:val="004769D1"/>
    <w:rsid w:val="00477F86"/>
    <w:rsid w:val="00480A51"/>
    <w:rsid w:val="00481884"/>
    <w:rsid w:val="00481E7D"/>
    <w:rsid w:val="0048250E"/>
    <w:rsid w:val="00483F53"/>
    <w:rsid w:val="00484362"/>
    <w:rsid w:val="00484B73"/>
    <w:rsid w:val="0048527F"/>
    <w:rsid w:val="004858D3"/>
    <w:rsid w:val="0048746B"/>
    <w:rsid w:val="0049026A"/>
    <w:rsid w:val="00490A1A"/>
    <w:rsid w:val="00494DD7"/>
    <w:rsid w:val="004965E2"/>
    <w:rsid w:val="00497B4B"/>
    <w:rsid w:val="00497E87"/>
    <w:rsid w:val="004A076F"/>
    <w:rsid w:val="004A0E2B"/>
    <w:rsid w:val="004A22A6"/>
    <w:rsid w:val="004A5041"/>
    <w:rsid w:val="004A6440"/>
    <w:rsid w:val="004A73A0"/>
    <w:rsid w:val="004B092D"/>
    <w:rsid w:val="004B1297"/>
    <w:rsid w:val="004B22EB"/>
    <w:rsid w:val="004B4207"/>
    <w:rsid w:val="004B5F5B"/>
    <w:rsid w:val="004C12E8"/>
    <w:rsid w:val="004C2B56"/>
    <w:rsid w:val="004C6CEA"/>
    <w:rsid w:val="004C70F1"/>
    <w:rsid w:val="004C72BA"/>
    <w:rsid w:val="004C7D61"/>
    <w:rsid w:val="004D0304"/>
    <w:rsid w:val="004D1E04"/>
    <w:rsid w:val="004D3788"/>
    <w:rsid w:val="004D50F5"/>
    <w:rsid w:val="004D5F93"/>
    <w:rsid w:val="004D6644"/>
    <w:rsid w:val="004D7DD8"/>
    <w:rsid w:val="004E0153"/>
    <w:rsid w:val="004E19D3"/>
    <w:rsid w:val="004E1A84"/>
    <w:rsid w:val="004E31AF"/>
    <w:rsid w:val="004E3933"/>
    <w:rsid w:val="004E650F"/>
    <w:rsid w:val="004E6B51"/>
    <w:rsid w:val="004E70D8"/>
    <w:rsid w:val="004E70E8"/>
    <w:rsid w:val="004F0347"/>
    <w:rsid w:val="004F366D"/>
    <w:rsid w:val="004F4FEF"/>
    <w:rsid w:val="004F59B0"/>
    <w:rsid w:val="004F5AFC"/>
    <w:rsid w:val="00501E63"/>
    <w:rsid w:val="0050221C"/>
    <w:rsid w:val="00502B4E"/>
    <w:rsid w:val="00504B59"/>
    <w:rsid w:val="00505634"/>
    <w:rsid w:val="00506CB3"/>
    <w:rsid w:val="005072A6"/>
    <w:rsid w:val="0051094C"/>
    <w:rsid w:val="005122CD"/>
    <w:rsid w:val="0051361B"/>
    <w:rsid w:val="0051390E"/>
    <w:rsid w:val="00515113"/>
    <w:rsid w:val="0051571B"/>
    <w:rsid w:val="0051675F"/>
    <w:rsid w:val="005174FA"/>
    <w:rsid w:val="00521D42"/>
    <w:rsid w:val="00521E80"/>
    <w:rsid w:val="005235A5"/>
    <w:rsid w:val="0052437E"/>
    <w:rsid w:val="0052494D"/>
    <w:rsid w:val="00525777"/>
    <w:rsid w:val="00525EB1"/>
    <w:rsid w:val="00525EBD"/>
    <w:rsid w:val="00525F29"/>
    <w:rsid w:val="005264F8"/>
    <w:rsid w:val="00527F3E"/>
    <w:rsid w:val="005308A3"/>
    <w:rsid w:val="00531A9B"/>
    <w:rsid w:val="0053217E"/>
    <w:rsid w:val="005322F5"/>
    <w:rsid w:val="00534CE2"/>
    <w:rsid w:val="00535F9C"/>
    <w:rsid w:val="00536506"/>
    <w:rsid w:val="0054135D"/>
    <w:rsid w:val="00541441"/>
    <w:rsid w:val="00543E32"/>
    <w:rsid w:val="005449D2"/>
    <w:rsid w:val="00544F47"/>
    <w:rsid w:val="005458E8"/>
    <w:rsid w:val="00546299"/>
    <w:rsid w:val="00546547"/>
    <w:rsid w:val="0054792D"/>
    <w:rsid w:val="00547FA0"/>
    <w:rsid w:val="005503BF"/>
    <w:rsid w:val="00551B7A"/>
    <w:rsid w:val="00556683"/>
    <w:rsid w:val="00557520"/>
    <w:rsid w:val="00557610"/>
    <w:rsid w:val="0056112E"/>
    <w:rsid w:val="005612C7"/>
    <w:rsid w:val="0056274B"/>
    <w:rsid w:val="00563697"/>
    <w:rsid w:val="00564776"/>
    <w:rsid w:val="00565211"/>
    <w:rsid w:val="005654BC"/>
    <w:rsid w:val="00565BFF"/>
    <w:rsid w:val="0056683A"/>
    <w:rsid w:val="00566B95"/>
    <w:rsid w:val="00566E9C"/>
    <w:rsid w:val="00567773"/>
    <w:rsid w:val="00572BED"/>
    <w:rsid w:val="00573AD0"/>
    <w:rsid w:val="005748FD"/>
    <w:rsid w:val="0057559F"/>
    <w:rsid w:val="005806B7"/>
    <w:rsid w:val="00580B5F"/>
    <w:rsid w:val="00583AF3"/>
    <w:rsid w:val="00584518"/>
    <w:rsid w:val="005849D6"/>
    <w:rsid w:val="005876B3"/>
    <w:rsid w:val="0058788C"/>
    <w:rsid w:val="005905FA"/>
    <w:rsid w:val="00591475"/>
    <w:rsid w:val="00593B0A"/>
    <w:rsid w:val="00593EEE"/>
    <w:rsid w:val="00593F8E"/>
    <w:rsid w:val="00594446"/>
    <w:rsid w:val="005950D2"/>
    <w:rsid w:val="00595A54"/>
    <w:rsid w:val="00596620"/>
    <w:rsid w:val="00596D61"/>
    <w:rsid w:val="00596E16"/>
    <w:rsid w:val="005978F5"/>
    <w:rsid w:val="00597A44"/>
    <w:rsid w:val="00597BC9"/>
    <w:rsid w:val="005A0AD4"/>
    <w:rsid w:val="005A0EC9"/>
    <w:rsid w:val="005A764A"/>
    <w:rsid w:val="005A7819"/>
    <w:rsid w:val="005B49C1"/>
    <w:rsid w:val="005B4F4A"/>
    <w:rsid w:val="005B5DA2"/>
    <w:rsid w:val="005B729D"/>
    <w:rsid w:val="005B7380"/>
    <w:rsid w:val="005B7C6E"/>
    <w:rsid w:val="005C07D0"/>
    <w:rsid w:val="005C0D30"/>
    <w:rsid w:val="005C1D7D"/>
    <w:rsid w:val="005C2D8E"/>
    <w:rsid w:val="005C3F13"/>
    <w:rsid w:val="005C3F2B"/>
    <w:rsid w:val="005C5521"/>
    <w:rsid w:val="005C6DB0"/>
    <w:rsid w:val="005C714F"/>
    <w:rsid w:val="005D0427"/>
    <w:rsid w:val="005D45DB"/>
    <w:rsid w:val="005D71CB"/>
    <w:rsid w:val="005D74CC"/>
    <w:rsid w:val="005D75AA"/>
    <w:rsid w:val="005D7B67"/>
    <w:rsid w:val="005E0D20"/>
    <w:rsid w:val="005E16F7"/>
    <w:rsid w:val="005E2026"/>
    <w:rsid w:val="005E5863"/>
    <w:rsid w:val="005E707E"/>
    <w:rsid w:val="005E7E6C"/>
    <w:rsid w:val="005F0B07"/>
    <w:rsid w:val="005F42C6"/>
    <w:rsid w:val="005F4E90"/>
    <w:rsid w:val="00600295"/>
    <w:rsid w:val="0060137E"/>
    <w:rsid w:val="00603443"/>
    <w:rsid w:val="0060388C"/>
    <w:rsid w:val="0060392B"/>
    <w:rsid w:val="00604F96"/>
    <w:rsid w:val="0060511A"/>
    <w:rsid w:val="00606834"/>
    <w:rsid w:val="00606ED2"/>
    <w:rsid w:val="00607725"/>
    <w:rsid w:val="00610675"/>
    <w:rsid w:val="006125CE"/>
    <w:rsid w:val="0061302F"/>
    <w:rsid w:val="0061338A"/>
    <w:rsid w:val="00613B44"/>
    <w:rsid w:val="0061414A"/>
    <w:rsid w:val="006144B4"/>
    <w:rsid w:val="006156E6"/>
    <w:rsid w:val="00615C6C"/>
    <w:rsid w:val="006163B4"/>
    <w:rsid w:val="00617F69"/>
    <w:rsid w:val="006207DB"/>
    <w:rsid w:val="00621256"/>
    <w:rsid w:val="00621DA1"/>
    <w:rsid w:val="0062330B"/>
    <w:rsid w:val="0062370B"/>
    <w:rsid w:val="00624E67"/>
    <w:rsid w:val="00625075"/>
    <w:rsid w:val="00625D94"/>
    <w:rsid w:val="00630275"/>
    <w:rsid w:val="00630437"/>
    <w:rsid w:val="00632588"/>
    <w:rsid w:val="00632708"/>
    <w:rsid w:val="006328EA"/>
    <w:rsid w:val="00634036"/>
    <w:rsid w:val="006349DE"/>
    <w:rsid w:val="00634A5B"/>
    <w:rsid w:val="00634E78"/>
    <w:rsid w:val="0063657F"/>
    <w:rsid w:val="00637D65"/>
    <w:rsid w:val="0064080B"/>
    <w:rsid w:val="00640925"/>
    <w:rsid w:val="00641094"/>
    <w:rsid w:val="00641C24"/>
    <w:rsid w:val="0064212B"/>
    <w:rsid w:val="00642D0A"/>
    <w:rsid w:val="0064341F"/>
    <w:rsid w:val="00643FDD"/>
    <w:rsid w:val="006441BA"/>
    <w:rsid w:val="006451CC"/>
    <w:rsid w:val="0064560A"/>
    <w:rsid w:val="00646A45"/>
    <w:rsid w:val="00646EF6"/>
    <w:rsid w:val="0064708E"/>
    <w:rsid w:val="006501DA"/>
    <w:rsid w:val="006526AA"/>
    <w:rsid w:val="00652F7A"/>
    <w:rsid w:val="00654ED2"/>
    <w:rsid w:val="006554AB"/>
    <w:rsid w:val="00656AD2"/>
    <w:rsid w:val="0066028D"/>
    <w:rsid w:val="0066188B"/>
    <w:rsid w:val="006676F3"/>
    <w:rsid w:val="00670861"/>
    <w:rsid w:val="006712D2"/>
    <w:rsid w:val="00671761"/>
    <w:rsid w:val="00671D1E"/>
    <w:rsid w:val="00671D7A"/>
    <w:rsid w:val="00672E77"/>
    <w:rsid w:val="00673024"/>
    <w:rsid w:val="006734C3"/>
    <w:rsid w:val="0067448E"/>
    <w:rsid w:val="00674A72"/>
    <w:rsid w:val="0067658E"/>
    <w:rsid w:val="00676EE5"/>
    <w:rsid w:val="0067769C"/>
    <w:rsid w:val="006819EE"/>
    <w:rsid w:val="00681E12"/>
    <w:rsid w:val="00682640"/>
    <w:rsid w:val="00684B5F"/>
    <w:rsid w:val="00684BB9"/>
    <w:rsid w:val="00684C2F"/>
    <w:rsid w:val="00685C98"/>
    <w:rsid w:val="00685E43"/>
    <w:rsid w:val="00685F7E"/>
    <w:rsid w:val="006867D8"/>
    <w:rsid w:val="00686DD4"/>
    <w:rsid w:val="00687C7A"/>
    <w:rsid w:val="00690C80"/>
    <w:rsid w:val="00690FF3"/>
    <w:rsid w:val="006939E7"/>
    <w:rsid w:val="00693AE8"/>
    <w:rsid w:val="006949F6"/>
    <w:rsid w:val="006961CB"/>
    <w:rsid w:val="006968D0"/>
    <w:rsid w:val="00696AF5"/>
    <w:rsid w:val="00697411"/>
    <w:rsid w:val="0069764F"/>
    <w:rsid w:val="00697F14"/>
    <w:rsid w:val="006A2319"/>
    <w:rsid w:val="006A23B1"/>
    <w:rsid w:val="006A27FE"/>
    <w:rsid w:val="006A2EB5"/>
    <w:rsid w:val="006A3470"/>
    <w:rsid w:val="006A3626"/>
    <w:rsid w:val="006A4911"/>
    <w:rsid w:val="006A4C0F"/>
    <w:rsid w:val="006A4FC4"/>
    <w:rsid w:val="006A6090"/>
    <w:rsid w:val="006A7084"/>
    <w:rsid w:val="006B0122"/>
    <w:rsid w:val="006B062A"/>
    <w:rsid w:val="006B0E36"/>
    <w:rsid w:val="006B2431"/>
    <w:rsid w:val="006B2C7E"/>
    <w:rsid w:val="006B2FBC"/>
    <w:rsid w:val="006B346B"/>
    <w:rsid w:val="006B3B02"/>
    <w:rsid w:val="006B412C"/>
    <w:rsid w:val="006B41DE"/>
    <w:rsid w:val="006B49F5"/>
    <w:rsid w:val="006B5F78"/>
    <w:rsid w:val="006C3CD5"/>
    <w:rsid w:val="006C4A66"/>
    <w:rsid w:val="006C525D"/>
    <w:rsid w:val="006C5892"/>
    <w:rsid w:val="006C5972"/>
    <w:rsid w:val="006C6FDC"/>
    <w:rsid w:val="006C7728"/>
    <w:rsid w:val="006D1458"/>
    <w:rsid w:val="006D25A8"/>
    <w:rsid w:val="006D338C"/>
    <w:rsid w:val="006D37E3"/>
    <w:rsid w:val="006D5466"/>
    <w:rsid w:val="006D7AFE"/>
    <w:rsid w:val="006E0A59"/>
    <w:rsid w:val="006E1862"/>
    <w:rsid w:val="006E2617"/>
    <w:rsid w:val="006E2E0B"/>
    <w:rsid w:val="006E42FC"/>
    <w:rsid w:val="006E4DB8"/>
    <w:rsid w:val="006E5BC7"/>
    <w:rsid w:val="006E77B1"/>
    <w:rsid w:val="006E792A"/>
    <w:rsid w:val="006F05BC"/>
    <w:rsid w:val="006F1633"/>
    <w:rsid w:val="006F223B"/>
    <w:rsid w:val="006F536C"/>
    <w:rsid w:val="006F6E60"/>
    <w:rsid w:val="00703E63"/>
    <w:rsid w:val="00705713"/>
    <w:rsid w:val="00705757"/>
    <w:rsid w:val="00706584"/>
    <w:rsid w:val="0070670B"/>
    <w:rsid w:val="007073CB"/>
    <w:rsid w:val="00712209"/>
    <w:rsid w:val="00713AA8"/>
    <w:rsid w:val="007147BF"/>
    <w:rsid w:val="0071497F"/>
    <w:rsid w:val="00715589"/>
    <w:rsid w:val="00716983"/>
    <w:rsid w:val="00720DD6"/>
    <w:rsid w:val="0072131B"/>
    <w:rsid w:val="0072265D"/>
    <w:rsid w:val="00722E3B"/>
    <w:rsid w:val="00723620"/>
    <w:rsid w:val="00724E5C"/>
    <w:rsid w:val="00725AE3"/>
    <w:rsid w:val="00727160"/>
    <w:rsid w:val="0072756A"/>
    <w:rsid w:val="00731BCB"/>
    <w:rsid w:val="007326F2"/>
    <w:rsid w:val="00732751"/>
    <w:rsid w:val="00732C75"/>
    <w:rsid w:val="00732D81"/>
    <w:rsid w:val="00733384"/>
    <w:rsid w:val="007340FA"/>
    <w:rsid w:val="00735691"/>
    <w:rsid w:val="00736B57"/>
    <w:rsid w:val="00736FBC"/>
    <w:rsid w:val="00741C42"/>
    <w:rsid w:val="00742458"/>
    <w:rsid w:val="00742A13"/>
    <w:rsid w:val="00743670"/>
    <w:rsid w:val="00743FC3"/>
    <w:rsid w:val="00745890"/>
    <w:rsid w:val="00746419"/>
    <w:rsid w:val="00746587"/>
    <w:rsid w:val="007469F7"/>
    <w:rsid w:val="00746F30"/>
    <w:rsid w:val="0074779A"/>
    <w:rsid w:val="00751CAD"/>
    <w:rsid w:val="00753206"/>
    <w:rsid w:val="00753EE2"/>
    <w:rsid w:val="00754148"/>
    <w:rsid w:val="0075575C"/>
    <w:rsid w:val="007607D6"/>
    <w:rsid w:val="00760A3F"/>
    <w:rsid w:val="00762B8D"/>
    <w:rsid w:val="00762C28"/>
    <w:rsid w:val="00763AFF"/>
    <w:rsid w:val="007649CD"/>
    <w:rsid w:val="00765169"/>
    <w:rsid w:val="00766037"/>
    <w:rsid w:val="00766125"/>
    <w:rsid w:val="00766463"/>
    <w:rsid w:val="00766539"/>
    <w:rsid w:val="007706B0"/>
    <w:rsid w:val="0077301B"/>
    <w:rsid w:val="007748AF"/>
    <w:rsid w:val="0077760C"/>
    <w:rsid w:val="00785074"/>
    <w:rsid w:val="00785F2B"/>
    <w:rsid w:val="00786456"/>
    <w:rsid w:val="00790390"/>
    <w:rsid w:val="00791B20"/>
    <w:rsid w:val="00791B80"/>
    <w:rsid w:val="00791D0B"/>
    <w:rsid w:val="00792CFD"/>
    <w:rsid w:val="0079534A"/>
    <w:rsid w:val="007958DA"/>
    <w:rsid w:val="007968DA"/>
    <w:rsid w:val="00797113"/>
    <w:rsid w:val="007A2A6B"/>
    <w:rsid w:val="007A2F19"/>
    <w:rsid w:val="007A371E"/>
    <w:rsid w:val="007A45B2"/>
    <w:rsid w:val="007A621B"/>
    <w:rsid w:val="007A719F"/>
    <w:rsid w:val="007B0410"/>
    <w:rsid w:val="007B18B9"/>
    <w:rsid w:val="007B2682"/>
    <w:rsid w:val="007B2B1D"/>
    <w:rsid w:val="007B2F7E"/>
    <w:rsid w:val="007B34CE"/>
    <w:rsid w:val="007B526F"/>
    <w:rsid w:val="007B5A03"/>
    <w:rsid w:val="007B6281"/>
    <w:rsid w:val="007B6608"/>
    <w:rsid w:val="007B7347"/>
    <w:rsid w:val="007B7AA4"/>
    <w:rsid w:val="007C2314"/>
    <w:rsid w:val="007C2FC2"/>
    <w:rsid w:val="007C3414"/>
    <w:rsid w:val="007C3664"/>
    <w:rsid w:val="007C3FB6"/>
    <w:rsid w:val="007C4881"/>
    <w:rsid w:val="007C64C1"/>
    <w:rsid w:val="007D047E"/>
    <w:rsid w:val="007D0E34"/>
    <w:rsid w:val="007D16CD"/>
    <w:rsid w:val="007D4483"/>
    <w:rsid w:val="007D52AD"/>
    <w:rsid w:val="007D5B8E"/>
    <w:rsid w:val="007D5DC5"/>
    <w:rsid w:val="007D5DE9"/>
    <w:rsid w:val="007D5F12"/>
    <w:rsid w:val="007D6975"/>
    <w:rsid w:val="007D6A33"/>
    <w:rsid w:val="007D7946"/>
    <w:rsid w:val="007E0D31"/>
    <w:rsid w:val="007E1047"/>
    <w:rsid w:val="007E110F"/>
    <w:rsid w:val="007E42B9"/>
    <w:rsid w:val="007E54FF"/>
    <w:rsid w:val="007E58F5"/>
    <w:rsid w:val="007E5D95"/>
    <w:rsid w:val="007E6ADC"/>
    <w:rsid w:val="007E7C50"/>
    <w:rsid w:val="007F0E6B"/>
    <w:rsid w:val="007F230E"/>
    <w:rsid w:val="007F23FF"/>
    <w:rsid w:val="007F2F46"/>
    <w:rsid w:val="007F38BD"/>
    <w:rsid w:val="007F4243"/>
    <w:rsid w:val="007F4458"/>
    <w:rsid w:val="007F4B64"/>
    <w:rsid w:val="007F5794"/>
    <w:rsid w:val="007F6659"/>
    <w:rsid w:val="007F67C3"/>
    <w:rsid w:val="007F75C5"/>
    <w:rsid w:val="007F7790"/>
    <w:rsid w:val="007F7E0C"/>
    <w:rsid w:val="0080019C"/>
    <w:rsid w:val="00800507"/>
    <w:rsid w:val="00800880"/>
    <w:rsid w:val="008015E1"/>
    <w:rsid w:val="00802112"/>
    <w:rsid w:val="00802DDA"/>
    <w:rsid w:val="00803BF5"/>
    <w:rsid w:val="00803DBD"/>
    <w:rsid w:val="00804E2C"/>
    <w:rsid w:val="0080566B"/>
    <w:rsid w:val="00805BD6"/>
    <w:rsid w:val="008065C3"/>
    <w:rsid w:val="00807C04"/>
    <w:rsid w:val="008132CF"/>
    <w:rsid w:val="00813525"/>
    <w:rsid w:val="00814531"/>
    <w:rsid w:val="00815D89"/>
    <w:rsid w:val="00815E22"/>
    <w:rsid w:val="008172AF"/>
    <w:rsid w:val="00817872"/>
    <w:rsid w:val="00817C65"/>
    <w:rsid w:val="008207CF"/>
    <w:rsid w:val="008208A6"/>
    <w:rsid w:val="008232CE"/>
    <w:rsid w:val="00824588"/>
    <w:rsid w:val="00826BB3"/>
    <w:rsid w:val="008272BC"/>
    <w:rsid w:val="00830447"/>
    <w:rsid w:val="00830871"/>
    <w:rsid w:val="00831059"/>
    <w:rsid w:val="0083157B"/>
    <w:rsid w:val="00831E25"/>
    <w:rsid w:val="00832CCA"/>
    <w:rsid w:val="008336DF"/>
    <w:rsid w:val="00833AA1"/>
    <w:rsid w:val="008349BA"/>
    <w:rsid w:val="00834C53"/>
    <w:rsid w:val="00834DF5"/>
    <w:rsid w:val="00834E9B"/>
    <w:rsid w:val="0083520D"/>
    <w:rsid w:val="00835F6B"/>
    <w:rsid w:val="008363B4"/>
    <w:rsid w:val="008413E1"/>
    <w:rsid w:val="0084165F"/>
    <w:rsid w:val="00841A92"/>
    <w:rsid w:val="00842397"/>
    <w:rsid w:val="0084363C"/>
    <w:rsid w:val="00843BEF"/>
    <w:rsid w:val="00843D8E"/>
    <w:rsid w:val="00843DF7"/>
    <w:rsid w:val="008451F9"/>
    <w:rsid w:val="00845913"/>
    <w:rsid w:val="00845CBF"/>
    <w:rsid w:val="00846193"/>
    <w:rsid w:val="0084717C"/>
    <w:rsid w:val="00850182"/>
    <w:rsid w:val="008508DE"/>
    <w:rsid w:val="0085114E"/>
    <w:rsid w:val="00852EF7"/>
    <w:rsid w:val="008531EE"/>
    <w:rsid w:val="008557F8"/>
    <w:rsid w:val="00862278"/>
    <w:rsid w:val="0086260F"/>
    <w:rsid w:val="008639AA"/>
    <w:rsid w:val="00864718"/>
    <w:rsid w:val="00867A35"/>
    <w:rsid w:val="008718EC"/>
    <w:rsid w:val="00871931"/>
    <w:rsid w:val="0087225E"/>
    <w:rsid w:val="00873B49"/>
    <w:rsid w:val="008806A2"/>
    <w:rsid w:val="008814DF"/>
    <w:rsid w:val="00881C91"/>
    <w:rsid w:val="00881DF4"/>
    <w:rsid w:val="00882E62"/>
    <w:rsid w:val="00883128"/>
    <w:rsid w:val="00883996"/>
    <w:rsid w:val="008874D0"/>
    <w:rsid w:val="00890194"/>
    <w:rsid w:val="00892659"/>
    <w:rsid w:val="00892D5B"/>
    <w:rsid w:val="008936DC"/>
    <w:rsid w:val="00893CBD"/>
    <w:rsid w:val="0089552D"/>
    <w:rsid w:val="00895AFA"/>
    <w:rsid w:val="00896B64"/>
    <w:rsid w:val="00896E6F"/>
    <w:rsid w:val="008A3447"/>
    <w:rsid w:val="008A5D2F"/>
    <w:rsid w:val="008A5D88"/>
    <w:rsid w:val="008A6CF9"/>
    <w:rsid w:val="008B0A84"/>
    <w:rsid w:val="008B1DB2"/>
    <w:rsid w:val="008B239A"/>
    <w:rsid w:val="008B2DF2"/>
    <w:rsid w:val="008B3A7D"/>
    <w:rsid w:val="008B5208"/>
    <w:rsid w:val="008B6303"/>
    <w:rsid w:val="008B63BE"/>
    <w:rsid w:val="008B68CB"/>
    <w:rsid w:val="008B7A68"/>
    <w:rsid w:val="008C0A86"/>
    <w:rsid w:val="008C1E89"/>
    <w:rsid w:val="008C2588"/>
    <w:rsid w:val="008C4B7C"/>
    <w:rsid w:val="008C5661"/>
    <w:rsid w:val="008C580E"/>
    <w:rsid w:val="008C6360"/>
    <w:rsid w:val="008C6649"/>
    <w:rsid w:val="008D08FF"/>
    <w:rsid w:val="008D0F02"/>
    <w:rsid w:val="008D1597"/>
    <w:rsid w:val="008D1E09"/>
    <w:rsid w:val="008D2335"/>
    <w:rsid w:val="008D2716"/>
    <w:rsid w:val="008D41E5"/>
    <w:rsid w:val="008D68EB"/>
    <w:rsid w:val="008D7192"/>
    <w:rsid w:val="008D76EF"/>
    <w:rsid w:val="008D79E0"/>
    <w:rsid w:val="008D7E5D"/>
    <w:rsid w:val="008E05E8"/>
    <w:rsid w:val="008E0B7B"/>
    <w:rsid w:val="008E1D61"/>
    <w:rsid w:val="008E24E9"/>
    <w:rsid w:val="008E3542"/>
    <w:rsid w:val="008E6114"/>
    <w:rsid w:val="008E6D49"/>
    <w:rsid w:val="008F162C"/>
    <w:rsid w:val="008F16DC"/>
    <w:rsid w:val="008F20D4"/>
    <w:rsid w:val="008F2148"/>
    <w:rsid w:val="008F332E"/>
    <w:rsid w:val="008F3EC2"/>
    <w:rsid w:val="008F4EA3"/>
    <w:rsid w:val="008F5730"/>
    <w:rsid w:val="008F6D3F"/>
    <w:rsid w:val="008F6DC6"/>
    <w:rsid w:val="008F6DDD"/>
    <w:rsid w:val="009023A6"/>
    <w:rsid w:val="00905FD9"/>
    <w:rsid w:val="00906000"/>
    <w:rsid w:val="00906AB2"/>
    <w:rsid w:val="009104D8"/>
    <w:rsid w:val="009111CA"/>
    <w:rsid w:val="00912878"/>
    <w:rsid w:val="009152C7"/>
    <w:rsid w:val="00915370"/>
    <w:rsid w:val="00915588"/>
    <w:rsid w:val="00915920"/>
    <w:rsid w:val="00915F3B"/>
    <w:rsid w:val="00916168"/>
    <w:rsid w:val="00916C6B"/>
    <w:rsid w:val="0092147B"/>
    <w:rsid w:val="0092287D"/>
    <w:rsid w:val="00923777"/>
    <w:rsid w:val="009238B3"/>
    <w:rsid w:val="00924CF4"/>
    <w:rsid w:val="00926459"/>
    <w:rsid w:val="00926E01"/>
    <w:rsid w:val="0092746A"/>
    <w:rsid w:val="00933C62"/>
    <w:rsid w:val="00934039"/>
    <w:rsid w:val="00935430"/>
    <w:rsid w:val="009356D5"/>
    <w:rsid w:val="009363DD"/>
    <w:rsid w:val="00936661"/>
    <w:rsid w:val="00937724"/>
    <w:rsid w:val="009411C8"/>
    <w:rsid w:val="00943B83"/>
    <w:rsid w:val="00945997"/>
    <w:rsid w:val="00946025"/>
    <w:rsid w:val="00947BC2"/>
    <w:rsid w:val="00950121"/>
    <w:rsid w:val="009502E6"/>
    <w:rsid w:val="009524B9"/>
    <w:rsid w:val="0095324C"/>
    <w:rsid w:val="0095385A"/>
    <w:rsid w:val="0095513E"/>
    <w:rsid w:val="00957490"/>
    <w:rsid w:val="00957B92"/>
    <w:rsid w:val="00957BE2"/>
    <w:rsid w:val="00957D9E"/>
    <w:rsid w:val="00960950"/>
    <w:rsid w:val="0096148D"/>
    <w:rsid w:val="00961766"/>
    <w:rsid w:val="00961A57"/>
    <w:rsid w:val="00962356"/>
    <w:rsid w:val="00964397"/>
    <w:rsid w:val="009660C3"/>
    <w:rsid w:val="00966ED8"/>
    <w:rsid w:val="00967C6D"/>
    <w:rsid w:val="00967E0F"/>
    <w:rsid w:val="0097046E"/>
    <w:rsid w:val="00970AA5"/>
    <w:rsid w:val="00970AC7"/>
    <w:rsid w:val="00971C1C"/>
    <w:rsid w:val="0097225B"/>
    <w:rsid w:val="009734E0"/>
    <w:rsid w:val="00974824"/>
    <w:rsid w:val="009749ED"/>
    <w:rsid w:val="00974D77"/>
    <w:rsid w:val="009753DC"/>
    <w:rsid w:val="00975452"/>
    <w:rsid w:val="009757AC"/>
    <w:rsid w:val="0097684D"/>
    <w:rsid w:val="00976B0B"/>
    <w:rsid w:val="00977184"/>
    <w:rsid w:val="0098158E"/>
    <w:rsid w:val="0098241A"/>
    <w:rsid w:val="009833E9"/>
    <w:rsid w:val="00984095"/>
    <w:rsid w:val="009850CE"/>
    <w:rsid w:val="00986E0E"/>
    <w:rsid w:val="00986ECC"/>
    <w:rsid w:val="0098748F"/>
    <w:rsid w:val="009919C0"/>
    <w:rsid w:val="00991BAF"/>
    <w:rsid w:val="0099309B"/>
    <w:rsid w:val="009932BF"/>
    <w:rsid w:val="00993F53"/>
    <w:rsid w:val="00994242"/>
    <w:rsid w:val="0099426D"/>
    <w:rsid w:val="0099460C"/>
    <w:rsid w:val="009958B9"/>
    <w:rsid w:val="009976E8"/>
    <w:rsid w:val="00997FBA"/>
    <w:rsid w:val="009A00BC"/>
    <w:rsid w:val="009A0B9F"/>
    <w:rsid w:val="009A132F"/>
    <w:rsid w:val="009A1A40"/>
    <w:rsid w:val="009A3963"/>
    <w:rsid w:val="009A4EFB"/>
    <w:rsid w:val="009A6D46"/>
    <w:rsid w:val="009A78AB"/>
    <w:rsid w:val="009B163C"/>
    <w:rsid w:val="009B3606"/>
    <w:rsid w:val="009B4D0C"/>
    <w:rsid w:val="009B4D38"/>
    <w:rsid w:val="009B5307"/>
    <w:rsid w:val="009B58A2"/>
    <w:rsid w:val="009C008C"/>
    <w:rsid w:val="009C1871"/>
    <w:rsid w:val="009C2796"/>
    <w:rsid w:val="009C2BE4"/>
    <w:rsid w:val="009C3D25"/>
    <w:rsid w:val="009C4A73"/>
    <w:rsid w:val="009C4ABB"/>
    <w:rsid w:val="009C4BEE"/>
    <w:rsid w:val="009C516E"/>
    <w:rsid w:val="009C5EFF"/>
    <w:rsid w:val="009D0769"/>
    <w:rsid w:val="009D0ED7"/>
    <w:rsid w:val="009D32FE"/>
    <w:rsid w:val="009D3A12"/>
    <w:rsid w:val="009D44A9"/>
    <w:rsid w:val="009D5FFF"/>
    <w:rsid w:val="009D63D4"/>
    <w:rsid w:val="009D6DAA"/>
    <w:rsid w:val="009E0F49"/>
    <w:rsid w:val="009E197F"/>
    <w:rsid w:val="009E1DA6"/>
    <w:rsid w:val="009E2926"/>
    <w:rsid w:val="009E2D5C"/>
    <w:rsid w:val="009E3F88"/>
    <w:rsid w:val="009E59E1"/>
    <w:rsid w:val="009E6399"/>
    <w:rsid w:val="009E7457"/>
    <w:rsid w:val="009F03AB"/>
    <w:rsid w:val="009F095F"/>
    <w:rsid w:val="009F0EC4"/>
    <w:rsid w:val="009F1260"/>
    <w:rsid w:val="009F24B3"/>
    <w:rsid w:val="009F5205"/>
    <w:rsid w:val="009F553D"/>
    <w:rsid w:val="009F567F"/>
    <w:rsid w:val="009F5BBE"/>
    <w:rsid w:val="009F5FB1"/>
    <w:rsid w:val="009F6664"/>
    <w:rsid w:val="009F67CF"/>
    <w:rsid w:val="009F730A"/>
    <w:rsid w:val="009F73AB"/>
    <w:rsid w:val="009F753D"/>
    <w:rsid w:val="009F799E"/>
    <w:rsid w:val="009F7F5B"/>
    <w:rsid w:val="00A0095B"/>
    <w:rsid w:val="00A00D49"/>
    <w:rsid w:val="00A00EA1"/>
    <w:rsid w:val="00A012BD"/>
    <w:rsid w:val="00A0138E"/>
    <w:rsid w:val="00A01D05"/>
    <w:rsid w:val="00A02B69"/>
    <w:rsid w:val="00A0374E"/>
    <w:rsid w:val="00A0480B"/>
    <w:rsid w:val="00A04873"/>
    <w:rsid w:val="00A0495F"/>
    <w:rsid w:val="00A052E3"/>
    <w:rsid w:val="00A054E0"/>
    <w:rsid w:val="00A05A69"/>
    <w:rsid w:val="00A0715F"/>
    <w:rsid w:val="00A076EE"/>
    <w:rsid w:val="00A11DD3"/>
    <w:rsid w:val="00A12462"/>
    <w:rsid w:val="00A1506D"/>
    <w:rsid w:val="00A1566E"/>
    <w:rsid w:val="00A16F7E"/>
    <w:rsid w:val="00A17C15"/>
    <w:rsid w:val="00A224E7"/>
    <w:rsid w:val="00A2269C"/>
    <w:rsid w:val="00A257D6"/>
    <w:rsid w:val="00A2627D"/>
    <w:rsid w:val="00A277B6"/>
    <w:rsid w:val="00A27DC5"/>
    <w:rsid w:val="00A32686"/>
    <w:rsid w:val="00A32807"/>
    <w:rsid w:val="00A373A0"/>
    <w:rsid w:val="00A37B1E"/>
    <w:rsid w:val="00A37C42"/>
    <w:rsid w:val="00A405D0"/>
    <w:rsid w:val="00A4300E"/>
    <w:rsid w:val="00A43E4A"/>
    <w:rsid w:val="00A44BC2"/>
    <w:rsid w:val="00A45702"/>
    <w:rsid w:val="00A46432"/>
    <w:rsid w:val="00A46520"/>
    <w:rsid w:val="00A47FF0"/>
    <w:rsid w:val="00A50360"/>
    <w:rsid w:val="00A5047D"/>
    <w:rsid w:val="00A50887"/>
    <w:rsid w:val="00A516EB"/>
    <w:rsid w:val="00A52470"/>
    <w:rsid w:val="00A53F92"/>
    <w:rsid w:val="00A5499D"/>
    <w:rsid w:val="00A56166"/>
    <w:rsid w:val="00A5655E"/>
    <w:rsid w:val="00A56D32"/>
    <w:rsid w:val="00A56E91"/>
    <w:rsid w:val="00A56F7E"/>
    <w:rsid w:val="00A616AC"/>
    <w:rsid w:val="00A6196A"/>
    <w:rsid w:val="00A619E6"/>
    <w:rsid w:val="00A630A3"/>
    <w:rsid w:val="00A639AD"/>
    <w:rsid w:val="00A65124"/>
    <w:rsid w:val="00A65415"/>
    <w:rsid w:val="00A65BD9"/>
    <w:rsid w:val="00A65CFA"/>
    <w:rsid w:val="00A65EA4"/>
    <w:rsid w:val="00A6605A"/>
    <w:rsid w:val="00A66754"/>
    <w:rsid w:val="00A67B23"/>
    <w:rsid w:val="00A67EE1"/>
    <w:rsid w:val="00A704D0"/>
    <w:rsid w:val="00A71311"/>
    <w:rsid w:val="00A7146F"/>
    <w:rsid w:val="00A72702"/>
    <w:rsid w:val="00A733BE"/>
    <w:rsid w:val="00A7365C"/>
    <w:rsid w:val="00A73C7F"/>
    <w:rsid w:val="00A73EA6"/>
    <w:rsid w:val="00A743CE"/>
    <w:rsid w:val="00A74799"/>
    <w:rsid w:val="00A749F0"/>
    <w:rsid w:val="00A76068"/>
    <w:rsid w:val="00A80110"/>
    <w:rsid w:val="00A808C0"/>
    <w:rsid w:val="00A809B9"/>
    <w:rsid w:val="00A825C0"/>
    <w:rsid w:val="00A82977"/>
    <w:rsid w:val="00A835FE"/>
    <w:rsid w:val="00A83792"/>
    <w:rsid w:val="00A847EE"/>
    <w:rsid w:val="00A85D63"/>
    <w:rsid w:val="00A867A2"/>
    <w:rsid w:val="00A87B82"/>
    <w:rsid w:val="00A90354"/>
    <w:rsid w:val="00A912B3"/>
    <w:rsid w:val="00A93370"/>
    <w:rsid w:val="00A93E77"/>
    <w:rsid w:val="00A95874"/>
    <w:rsid w:val="00A96C72"/>
    <w:rsid w:val="00A96CE3"/>
    <w:rsid w:val="00A96DEA"/>
    <w:rsid w:val="00A96F2D"/>
    <w:rsid w:val="00A97FEA"/>
    <w:rsid w:val="00AA08DB"/>
    <w:rsid w:val="00AA263D"/>
    <w:rsid w:val="00AA3122"/>
    <w:rsid w:val="00AA5B5A"/>
    <w:rsid w:val="00AA7354"/>
    <w:rsid w:val="00AA797E"/>
    <w:rsid w:val="00AB18EC"/>
    <w:rsid w:val="00AB2788"/>
    <w:rsid w:val="00AB307B"/>
    <w:rsid w:val="00AB31A9"/>
    <w:rsid w:val="00AB35B1"/>
    <w:rsid w:val="00AB449D"/>
    <w:rsid w:val="00AB489C"/>
    <w:rsid w:val="00AB4AE7"/>
    <w:rsid w:val="00AB4D7E"/>
    <w:rsid w:val="00AB5E8D"/>
    <w:rsid w:val="00AB6F2E"/>
    <w:rsid w:val="00AB6FE3"/>
    <w:rsid w:val="00AB7BDA"/>
    <w:rsid w:val="00AC036F"/>
    <w:rsid w:val="00AC1816"/>
    <w:rsid w:val="00AC2BDB"/>
    <w:rsid w:val="00AC40BA"/>
    <w:rsid w:val="00AC5000"/>
    <w:rsid w:val="00AC53E8"/>
    <w:rsid w:val="00AC5565"/>
    <w:rsid w:val="00AC69CE"/>
    <w:rsid w:val="00AC7D19"/>
    <w:rsid w:val="00AD170A"/>
    <w:rsid w:val="00AD23E6"/>
    <w:rsid w:val="00AD2A2B"/>
    <w:rsid w:val="00AD2ACC"/>
    <w:rsid w:val="00AD3149"/>
    <w:rsid w:val="00AD32F0"/>
    <w:rsid w:val="00AD36AB"/>
    <w:rsid w:val="00AD4FD7"/>
    <w:rsid w:val="00AD53A0"/>
    <w:rsid w:val="00AD68FB"/>
    <w:rsid w:val="00AE00AA"/>
    <w:rsid w:val="00AE109A"/>
    <w:rsid w:val="00AE1561"/>
    <w:rsid w:val="00AE1569"/>
    <w:rsid w:val="00AE2775"/>
    <w:rsid w:val="00AE44D5"/>
    <w:rsid w:val="00AE5512"/>
    <w:rsid w:val="00AF0A6E"/>
    <w:rsid w:val="00AF11B2"/>
    <w:rsid w:val="00AF146E"/>
    <w:rsid w:val="00AF19F5"/>
    <w:rsid w:val="00AF218C"/>
    <w:rsid w:val="00AF2E42"/>
    <w:rsid w:val="00AF47BC"/>
    <w:rsid w:val="00AF5A4F"/>
    <w:rsid w:val="00AF7FF3"/>
    <w:rsid w:val="00B00BE7"/>
    <w:rsid w:val="00B00D12"/>
    <w:rsid w:val="00B01451"/>
    <w:rsid w:val="00B01780"/>
    <w:rsid w:val="00B02B9E"/>
    <w:rsid w:val="00B0316D"/>
    <w:rsid w:val="00B0349B"/>
    <w:rsid w:val="00B03DCA"/>
    <w:rsid w:val="00B03F33"/>
    <w:rsid w:val="00B06006"/>
    <w:rsid w:val="00B0612C"/>
    <w:rsid w:val="00B0705C"/>
    <w:rsid w:val="00B1039F"/>
    <w:rsid w:val="00B104F9"/>
    <w:rsid w:val="00B10BF5"/>
    <w:rsid w:val="00B11406"/>
    <w:rsid w:val="00B118B0"/>
    <w:rsid w:val="00B12157"/>
    <w:rsid w:val="00B129B0"/>
    <w:rsid w:val="00B13B04"/>
    <w:rsid w:val="00B14CB9"/>
    <w:rsid w:val="00B15FDB"/>
    <w:rsid w:val="00B16EA5"/>
    <w:rsid w:val="00B16ECF"/>
    <w:rsid w:val="00B178ED"/>
    <w:rsid w:val="00B200BE"/>
    <w:rsid w:val="00B2065E"/>
    <w:rsid w:val="00B20684"/>
    <w:rsid w:val="00B20A08"/>
    <w:rsid w:val="00B2110A"/>
    <w:rsid w:val="00B22BD7"/>
    <w:rsid w:val="00B22C3A"/>
    <w:rsid w:val="00B23AF4"/>
    <w:rsid w:val="00B23E08"/>
    <w:rsid w:val="00B2431A"/>
    <w:rsid w:val="00B24943"/>
    <w:rsid w:val="00B26C8A"/>
    <w:rsid w:val="00B26F71"/>
    <w:rsid w:val="00B27CC0"/>
    <w:rsid w:val="00B31A35"/>
    <w:rsid w:val="00B32047"/>
    <w:rsid w:val="00B32DD6"/>
    <w:rsid w:val="00B336EA"/>
    <w:rsid w:val="00B344E0"/>
    <w:rsid w:val="00B34E36"/>
    <w:rsid w:val="00B36962"/>
    <w:rsid w:val="00B36E85"/>
    <w:rsid w:val="00B37B96"/>
    <w:rsid w:val="00B37B9A"/>
    <w:rsid w:val="00B37C23"/>
    <w:rsid w:val="00B37DA5"/>
    <w:rsid w:val="00B40285"/>
    <w:rsid w:val="00B410C8"/>
    <w:rsid w:val="00B41B82"/>
    <w:rsid w:val="00B452D4"/>
    <w:rsid w:val="00B459E4"/>
    <w:rsid w:val="00B45B3F"/>
    <w:rsid w:val="00B46899"/>
    <w:rsid w:val="00B46BCC"/>
    <w:rsid w:val="00B503C8"/>
    <w:rsid w:val="00B50DDE"/>
    <w:rsid w:val="00B51744"/>
    <w:rsid w:val="00B521F4"/>
    <w:rsid w:val="00B5274F"/>
    <w:rsid w:val="00B52830"/>
    <w:rsid w:val="00B53413"/>
    <w:rsid w:val="00B55D55"/>
    <w:rsid w:val="00B5633F"/>
    <w:rsid w:val="00B60033"/>
    <w:rsid w:val="00B606FB"/>
    <w:rsid w:val="00B6077A"/>
    <w:rsid w:val="00B609B4"/>
    <w:rsid w:val="00B628FA"/>
    <w:rsid w:val="00B62BAB"/>
    <w:rsid w:val="00B631D1"/>
    <w:rsid w:val="00B6334B"/>
    <w:rsid w:val="00B6337C"/>
    <w:rsid w:val="00B64836"/>
    <w:rsid w:val="00B653B6"/>
    <w:rsid w:val="00B65513"/>
    <w:rsid w:val="00B65D80"/>
    <w:rsid w:val="00B6654D"/>
    <w:rsid w:val="00B70AF4"/>
    <w:rsid w:val="00B70CDB"/>
    <w:rsid w:val="00B71B0C"/>
    <w:rsid w:val="00B723FC"/>
    <w:rsid w:val="00B72485"/>
    <w:rsid w:val="00B733D2"/>
    <w:rsid w:val="00B75188"/>
    <w:rsid w:val="00B77BFC"/>
    <w:rsid w:val="00B80DF7"/>
    <w:rsid w:val="00B82C69"/>
    <w:rsid w:val="00B84AD5"/>
    <w:rsid w:val="00B86049"/>
    <w:rsid w:val="00B8667E"/>
    <w:rsid w:val="00B87662"/>
    <w:rsid w:val="00B87AB9"/>
    <w:rsid w:val="00B87D92"/>
    <w:rsid w:val="00B902A1"/>
    <w:rsid w:val="00B906FC"/>
    <w:rsid w:val="00B91056"/>
    <w:rsid w:val="00B91388"/>
    <w:rsid w:val="00B913B2"/>
    <w:rsid w:val="00B91610"/>
    <w:rsid w:val="00B91D47"/>
    <w:rsid w:val="00B92823"/>
    <w:rsid w:val="00B9339D"/>
    <w:rsid w:val="00BA04AD"/>
    <w:rsid w:val="00BA350E"/>
    <w:rsid w:val="00BA4396"/>
    <w:rsid w:val="00BA4D34"/>
    <w:rsid w:val="00BA56D6"/>
    <w:rsid w:val="00BB1304"/>
    <w:rsid w:val="00BB28B7"/>
    <w:rsid w:val="00BB33A0"/>
    <w:rsid w:val="00BB34AA"/>
    <w:rsid w:val="00BB6216"/>
    <w:rsid w:val="00BB66AB"/>
    <w:rsid w:val="00BB7D25"/>
    <w:rsid w:val="00BC0100"/>
    <w:rsid w:val="00BC0165"/>
    <w:rsid w:val="00BC14D8"/>
    <w:rsid w:val="00BC25A6"/>
    <w:rsid w:val="00BC2F6B"/>
    <w:rsid w:val="00BC4455"/>
    <w:rsid w:val="00BC5E22"/>
    <w:rsid w:val="00BC691E"/>
    <w:rsid w:val="00BC6A28"/>
    <w:rsid w:val="00BD0A15"/>
    <w:rsid w:val="00BD0A36"/>
    <w:rsid w:val="00BD0B7D"/>
    <w:rsid w:val="00BD40F9"/>
    <w:rsid w:val="00BD4E7B"/>
    <w:rsid w:val="00BD59EC"/>
    <w:rsid w:val="00BD7707"/>
    <w:rsid w:val="00BE01E8"/>
    <w:rsid w:val="00BE0C29"/>
    <w:rsid w:val="00BE244A"/>
    <w:rsid w:val="00BE312C"/>
    <w:rsid w:val="00BE3AA9"/>
    <w:rsid w:val="00BE447D"/>
    <w:rsid w:val="00BE509C"/>
    <w:rsid w:val="00BE52CF"/>
    <w:rsid w:val="00BF0046"/>
    <w:rsid w:val="00BF0F26"/>
    <w:rsid w:val="00BF5DE0"/>
    <w:rsid w:val="00BF62AA"/>
    <w:rsid w:val="00C0029D"/>
    <w:rsid w:val="00C038BE"/>
    <w:rsid w:val="00C03945"/>
    <w:rsid w:val="00C03BD9"/>
    <w:rsid w:val="00C03DBE"/>
    <w:rsid w:val="00C051C4"/>
    <w:rsid w:val="00C05CC7"/>
    <w:rsid w:val="00C1022E"/>
    <w:rsid w:val="00C123A6"/>
    <w:rsid w:val="00C12B4D"/>
    <w:rsid w:val="00C15F98"/>
    <w:rsid w:val="00C166C3"/>
    <w:rsid w:val="00C16FB0"/>
    <w:rsid w:val="00C201C1"/>
    <w:rsid w:val="00C201FB"/>
    <w:rsid w:val="00C23315"/>
    <w:rsid w:val="00C23CE4"/>
    <w:rsid w:val="00C26353"/>
    <w:rsid w:val="00C26443"/>
    <w:rsid w:val="00C266D1"/>
    <w:rsid w:val="00C30197"/>
    <w:rsid w:val="00C30CF6"/>
    <w:rsid w:val="00C357D4"/>
    <w:rsid w:val="00C35C60"/>
    <w:rsid w:val="00C364A7"/>
    <w:rsid w:val="00C37553"/>
    <w:rsid w:val="00C37D13"/>
    <w:rsid w:val="00C41B69"/>
    <w:rsid w:val="00C41E3A"/>
    <w:rsid w:val="00C42116"/>
    <w:rsid w:val="00C46D48"/>
    <w:rsid w:val="00C478D7"/>
    <w:rsid w:val="00C50B64"/>
    <w:rsid w:val="00C5693A"/>
    <w:rsid w:val="00C57054"/>
    <w:rsid w:val="00C60129"/>
    <w:rsid w:val="00C602BA"/>
    <w:rsid w:val="00C61DD3"/>
    <w:rsid w:val="00C6323B"/>
    <w:rsid w:val="00C63B10"/>
    <w:rsid w:val="00C63F28"/>
    <w:rsid w:val="00C652E1"/>
    <w:rsid w:val="00C6607B"/>
    <w:rsid w:val="00C66260"/>
    <w:rsid w:val="00C67749"/>
    <w:rsid w:val="00C70CDB"/>
    <w:rsid w:val="00C72C01"/>
    <w:rsid w:val="00C72E02"/>
    <w:rsid w:val="00C72E3C"/>
    <w:rsid w:val="00C76D6D"/>
    <w:rsid w:val="00C76DA2"/>
    <w:rsid w:val="00C80841"/>
    <w:rsid w:val="00C8092A"/>
    <w:rsid w:val="00C81219"/>
    <w:rsid w:val="00C81AEB"/>
    <w:rsid w:val="00C82F5D"/>
    <w:rsid w:val="00C850CE"/>
    <w:rsid w:val="00C8530E"/>
    <w:rsid w:val="00C85EBF"/>
    <w:rsid w:val="00C86C8E"/>
    <w:rsid w:val="00C87B7D"/>
    <w:rsid w:val="00C87E39"/>
    <w:rsid w:val="00C908A3"/>
    <w:rsid w:val="00C90DF8"/>
    <w:rsid w:val="00C91C1A"/>
    <w:rsid w:val="00C91D80"/>
    <w:rsid w:val="00C92CCC"/>
    <w:rsid w:val="00C92D86"/>
    <w:rsid w:val="00C932C6"/>
    <w:rsid w:val="00C9418A"/>
    <w:rsid w:val="00C951B9"/>
    <w:rsid w:val="00C96D60"/>
    <w:rsid w:val="00CA0CD3"/>
    <w:rsid w:val="00CA143D"/>
    <w:rsid w:val="00CA17F5"/>
    <w:rsid w:val="00CA1FCB"/>
    <w:rsid w:val="00CA3203"/>
    <w:rsid w:val="00CA4045"/>
    <w:rsid w:val="00CA43D2"/>
    <w:rsid w:val="00CA4774"/>
    <w:rsid w:val="00CA4805"/>
    <w:rsid w:val="00CA4EA8"/>
    <w:rsid w:val="00CA5536"/>
    <w:rsid w:val="00CA5B8C"/>
    <w:rsid w:val="00CA60FF"/>
    <w:rsid w:val="00CA6A93"/>
    <w:rsid w:val="00CB0868"/>
    <w:rsid w:val="00CB11CE"/>
    <w:rsid w:val="00CB23E1"/>
    <w:rsid w:val="00CB3419"/>
    <w:rsid w:val="00CB51C2"/>
    <w:rsid w:val="00CB5DB4"/>
    <w:rsid w:val="00CB69A7"/>
    <w:rsid w:val="00CB774D"/>
    <w:rsid w:val="00CB78D2"/>
    <w:rsid w:val="00CC01A3"/>
    <w:rsid w:val="00CC12A6"/>
    <w:rsid w:val="00CC15C9"/>
    <w:rsid w:val="00CC2CC9"/>
    <w:rsid w:val="00CC2F57"/>
    <w:rsid w:val="00CC4145"/>
    <w:rsid w:val="00CC4754"/>
    <w:rsid w:val="00CC4BAC"/>
    <w:rsid w:val="00CC63C8"/>
    <w:rsid w:val="00CD0A5A"/>
    <w:rsid w:val="00CD123B"/>
    <w:rsid w:val="00CD1EEC"/>
    <w:rsid w:val="00CD2D6D"/>
    <w:rsid w:val="00CD3494"/>
    <w:rsid w:val="00CD3D4E"/>
    <w:rsid w:val="00CD4896"/>
    <w:rsid w:val="00CD4B58"/>
    <w:rsid w:val="00CD4F6C"/>
    <w:rsid w:val="00CD68DB"/>
    <w:rsid w:val="00CD6E83"/>
    <w:rsid w:val="00CD7439"/>
    <w:rsid w:val="00CD7728"/>
    <w:rsid w:val="00CD7B8B"/>
    <w:rsid w:val="00CE12BA"/>
    <w:rsid w:val="00CE1EF7"/>
    <w:rsid w:val="00CE3237"/>
    <w:rsid w:val="00CE3D22"/>
    <w:rsid w:val="00CE4674"/>
    <w:rsid w:val="00CE4813"/>
    <w:rsid w:val="00CE4ADD"/>
    <w:rsid w:val="00CE4D81"/>
    <w:rsid w:val="00CE51A1"/>
    <w:rsid w:val="00CE5D1F"/>
    <w:rsid w:val="00CE6141"/>
    <w:rsid w:val="00CE6178"/>
    <w:rsid w:val="00CF0010"/>
    <w:rsid w:val="00CF0EB1"/>
    <w:rsid w:val="00CF10F0"/>
    <w:rsid w:val="00CF159B"/>
    <w:rsid w:val="00CF1A6F"/>
    <w:rsid w:val="00CF2739"/>
    <w:rsid w:val="00CF39FB"/>
    <w:rsid w:val="00CF3AC3"/>
    <w:rsid w:val="00CF7AF9"/>
    <w:rsid w:val="00CF7C42"/>
    <w:rsid w:val="00D00301"/>
    <w:rsid w:val="00D01537"/>
    <w:rsid w:val="00D01B88"/>
    <w:rsid w:val="00D0416A"/>
    <w:rsid w:val="00D04438"/>
    <w:rsid w:val="00D065E4"/>
    <w:rsid w:val="00D10C09"/>
    <w:rsid w:val="00D11D64"/>
    <w:rsid w:val="00D12E41"/>
    <w:rsid w:val="00D130AC"/>
    <w:rsid w:val="00D13F36"/>
    <w:rsid w:val="00D13F6D"/>
    <w:rsid w:val="00D21028"/>
    <w:rsid w:val="00D2159A"/>
    <w:rsid w:val="00D2175B"/>
    <w:rsid w:val="00D221BD"/>
    <w:rsid w:val="00D22A1B"/>
    <w:rsid w:val="00D22C6D"/>
    <w:rsid w:val="00D23F8C"/>
    <w:rsid w:val="00D24952"/>
    <w:rsid w:val="00D24B99"/>
    <w:rsid w:val="00D27BA5"/>
    <w:rsid w:val="00D31C31"/>
    <w:rsid w:val="00D326A3"/>
    <w:rsid w:val="00D32B07"/>
    <w:rsid w:val="00D32F17"/>
    <w:rsid w:val="00D33D5D"/>
    <w:rsid w:val="00D34313"/>
    <w:rsid w:val="00D369E8"/>
    <w:rsid w:val="00D40231"/>
    <w:rsid w:val="00D41ABD"/>
    <w:rsid w:val="00D504F1"/>
    <w:rsid w:val="00D5098D"/>
    <w:rsid w:val="00D512B8"/>
    <w:rsid w:val="00D531BC"/>
    <w:rsid w:val="00D53975"/>
    <w:rsid w:val="00D545D7"/>
    <w:rsid w:val="00D561CF"/>
    <w:rsid w:val="00D5717D"/>
    <w:rsid w:val="00D5736D"/>
    <w:rsid w:val="00D57FA8"/>
    <w:rsid w:val="00D61655"/>
    <w:rsid w:val="00D6199C"/>
    <w:rsid w:val="00D62A1F"/>
    <w:rsid w:val="00D62D04"/>
    <w:rsid w:val="00D634E8"/>
    <w:rsid w:val="00D6499B"/>
    <w:rsid w:val="00D65162"/>
    <w:rsid w:val="00D66234"/>
    <w:rsid w:val="00D66E3B"/>
    <w:rsid w:val="00D676F9"/>
    <w:rsid w:val="00D711FF"/>
    <w:rsid w:val="00D7128A"/>
    <w:rsid w:val="00D720BE"/>
    <w:rsid w:val="00D725B9"/>
    <w:rsid w:val="00D73052"/>
    <w:rsid w:val="00D73CE8"/>
    <w:rsid w:val="00D74240"/>
    <w:rsid w:val="00D803C2"/>
    <w:rsid w:val="00D81713"/>
    <w:rsid w:val="00D81D77"/>
    <w:rsid w:val="00D84AA0"/>
    <w:rsid w:val="00D877C3"/>
    <w:rsid w:val="00D900E4"/>
    <w:rsid w:val="00D90752"/>
    <w:rsid w:val="00D921AD"/>
    <w:rsid w:val="00D9221A"/>
    <w:rsid w:val="00D928C1"/>
    <w:rsid w:val="00D92D6D"/>
    <w:rsid w:val="00D92F99"/>
    <w:rsid w:val="00D93086"/>
    <w:rsid w:val="00D938BF"/>
    <w:rsid w:val="00D954E0"/>
    <w:rsid w:val="00D9566B"/>
    <w:rsid w:val="00D95AE1"/>
    <w:rsid w:val="00D9677F"/>
    <w:rsid w:val="00D96F40"/>
    <w:rsid w:val="00D977E8"/>
    <w:rsid w:val="00DA0FD3"/>
    <w:rsid w:val="00DA1A3E"/>
    <w:rsid w:val="00DA2ACB"/>
    <w:rsid w:val="00DA34C2"/>
    <w:rsid w:val="00DA478D"/>
    <w:rsid w:val="00DA6B2B"/>
    <w:rsid w:val="00DA74E7"/>
    <w:rsid w:val="00DA7CFF"/>
    <w:rsid w:val="00DB052B"/>
    <w:rsid w:val="00DB31ED"/>
    <w:rsid w:val="00DB441D"/>
    <w:rsid w:val="00DB4471"/>
    <w:rsid w:val="00DB494C"/>
    <w:rsid w:val="00DB49D8"/>
    <w:rsid w:val="00DB578E"/>
    <w:rsid w:val="00DB6271"/>
    <w:rsid w:val="00DC06E5"/>
    <w:rsid w:val="00DC0EA2"/>
    <w:rsid w:val="00DC2016"/>
    <w:rsid w:val="00DC24B8"/>
    <w:rsid w:val="00DC26C7"/>
    <w:rsid w:val="00DC2937"/>
    <w:rsid w:val="00DC29F9"/>
    <w:rsid w:val="00DC2D0C"/>
    <w:rsid w:val="00DC2E1E"/>
    <w:rsid w:val="00DC436A"/>
    <w:rsid w:val="00DC7EB1"/>
    <w:rsid w:val="00DD1384"/>
    <w:rsid w:val="00DD1A0E"/>
    <w:rsid w:val="00DD1BD8"/>
    <w:rsid w:val="00DD1BDF"/>
    <w:rsid w:val="00DD2403"/>
    <w:rsid w:val="00DD2B13"/>
    <w:rsid w:val="00DD3E68"/>
    <w:rsid w:val="00DD4360"/>
    <w:rsid w:val="00DD46AA"/>
    <w:rsid w:val="00DD6160"/>
    <w:rsid w:val="00DD63AB"/>
    <w:rsid w:val="00DD68EE"/>
    <w:rsid w:val="00DD69BC"/>
    <w:rsid w:val="00DD7637"/>
    <w:rsid w:val="00DE0089"/>
    <w:rsid w:val="00DE1B84"/>
    <w:rsid w:val="00DE212D"/>
    <w:rsid w:val="00DE2472"/>
    <w:rsid w:val="00DE370C"/>
    <w:rsid w:val="00DE3DE2"/>
    <w:rsid w:val="00DE4215"/>
    <w:rsid w:val="00DE50AB"/>
    <w:rsid w:val="00DE56AC"/>
    <w:rsid w:val="00DE6380"/>
    <w:rsid w:val="00DF0A06"/>
    <w:rsid w:val="00DF0AED"/>
    <w:rsid w:val="00DF1810"/>
    <w:rsid w:val="00DF1A00"/>
    <w:rsid w:val="00DF2091"/>
    <w:rsid w:val="00DF22BE"/>
    <w:rsid w:val="00DF3D52"/>
    <w:rsid w:val="00DF470D"/>
    <w:rsid w:val="00DF600E"/>
    <w:rsid w:val="00DF64E3"/>
    <w:rsid w:val="00DF6FAF"/>
    <w:rsid w:val="00DF781D"/>
    <w:rsid w:val="00E00F59"/>
    <w:rsid w:val="00E0137B"/>
    <w:rsid w:val="00E01911"/>
    <w:rsid w:val="00E07434"/>
    <w:rsid w:val="00E11948"/>
    <w:rsid w:val="00E11B01"/>
    <w:rsid w:val="00E12BA3"/>
    <w:rsid w:val="00E13201"/>
    <w:rsid w:val="00E14FAF"/>
    <w:rsid w:val="00E14FDE"/>
    <w:rsid w:val="00E15B33"/>
    <w:rsid w:val="00E15BFA"/>
    <w:rsid w:val="00E16121"/>
    <w:rsid w:val="00E166D7"/>
    <w:rsid w:val="00E1687F"/>
    <w:rsid w:val="00E16923"/>
    <w:rsid w:val="00E20028"/>
    <w:rsid w:val="00E20678"/>
    <w:rsid w:val="00E21FA0"/>
    <w:rsid w:val="00E22D55"/>
    <w:rsid w:val="00E25AB6"/>
    <w:rsid w:val="00E31F57"/>
    <w:rsid w:val="00E339F6"/>
    <w:rsid w:val="00E33EDF"/>
    <w:rsid w:val="00E34595"/>
    <w:rsid w:val="00E34C30"/>
    <w:rsid w:val="00E3683E"/>
    <w:rsid w:val="00E408F1"/>
    <w:rsid w:val="00E40D71"/>
    <w:rsid w:val="00E41BBF"/>
    <w:rsid w:val="00E4228D"/>
    <w:rsid w:val="00E44186"/>
    <w:rsid w:val="00E45834"/>
    <w:rsid w:val="00E465D2"/>
    <w:rsid w:val="00E47154"/>
    <w:rsid w:val="00E47B71"/>
    <w:rsid w:val="00E5100E"/>
    <w:rsid w:val="00E51F0E"/>
    <w:rsid w:val="00E52B29"/>
    <w:rsid w:val="00E52B9D"/>
    <w:rsid w:val="00E52D29"/>
    <w:rsid w:val="00E53157"/>
    <w:rsid w:val="00E54CE3"/>
    <w:rsid w:val="00E55EE7"/>
    <w:rsid w:val="00E561DD"/>
    <w:rsid w:val="00E6062E"/>
    <w:rsid w:val="00E608F5"/>
    <w:rsid w:val="00E61091"/>
    <w:rsid w:val="00E622B2"/>
    <w:rsid w:val="00E62E83"/>
    <w:rsid w:val="00E63ABE"/>
    <w:rsid w:val="00E6446D"/>
    <w:rsid w:val="00E64E39"/>
    <w:rsid w:val="00E65BB6"/>
    <w:rsid w:val="00E67B44"/>
    <w:rsid w:val="00E67E36"/>
    <w:rsid w:val="00E709DD"/>
    <w:rsid w:val="00E73252"/>
    <w:rsid w:val="00E76049"/>
    <w:rsid w:val="00E7673B"/>
    <w:rsid w:val="00E770A5"/>
    <w:rsid w:val="00E813FF"/>
    <w:rsid w:val="00E8154F"/>
    <w:rsid w:val="00E8155E"/>
    <w:rsid w:val="00E81DAE"/>
    <w:rsid w:val="00E823B5"/>
    <w:rsid w:val="00E84D4F"/>
    <w:rsid w:val="00E855F2"/>
    <w:rsid w:val="00E8584B"/>
    <w:rsid w:val="00E90E9E"/>
    <w:rsid w:val="00E91BEF"/>
    <w:rsid w:val="00E91C35"/>
    <w:rsid w:val="00E92F67"/>
    <w:rsid w:val="00E93771"/>
    <w:rsid w:val="00E947DF"/>
    <w:rsid w:val="00E953A3"/>
    <w:rsid w:val="00E962C9"/>
    <w:rsid w:val="00E96F86"/>
    <w:rsid w:val="00E97183"/>
    <w:rsid w:val="00E97BF3"/>
    <w:rsid w:val="00EA003D"/>
    <w:rsid w:val="00EA0114"/>
    <w:rsid w:val="00EA1C80"/>
    <w:rsid w:val="00EA2FA8"/>
    <w:rsid w:val="00EA32A1"/>
    <w:rsid w:val="00EA3EAF"/>
    <w:rsid w:val="00EA3F62"/>
    <w:rsid w:val="00EA4A74"/>
    <w:rsid w:val="00EA5389"/>
    <w:rsid w:val="00EA6426"/>
    <w:rsid w:val="00EA692E"/>
    <w:rsid w:val="00EA69C5"/>
    <w:rsid w:val="00EA78E4"/>
    <w:rsid w:val="00EB0263"/>
    <w:rsid w:val="00EB0C0E"/>
    <w:rsid w:val="00EB13AB"/>
    <w:rsid w:val="00EB183E"/>
    <w:rsid w:val="00EB1C70"/>
    <w:rsid w:val="00EB2075"/>
    <w:rsid w:val="00EB3660"/>
    <w:rsid w:val="00EB3672"/>
    <w:rsid w:val="00EB3AB4"/>
    <w:rsid w:val="00EB3C5C"/>
    <w:rsid w:val="00EB5AFC"/>
    <w:rsid w:val="00EB5C26"/>
    <w:rsid w:val="00EB7AF8"/>
    <w:rsid w:val="00EC062A"/>
    <w:rsid w:val="00EC348F"/>
    <w:rsid w:val="00EC50A8"/>
    <w:rsid w:val="00EC546A"/>
    <w:rsid w:val="00EC59A6"/>
    <w:rsid w:val="00EC617D"/>
    <w:rsid w:val="00EC63EA"/>
    <w:rsid w:val="00EC68DA"/>
    <w:rsid w:val="00EC7080"/>
    <w:rsid w:val="00ED03AD"/>
    <w:rsid w:val="00ED1D7C"/>
    <w:rsid w:val="00ED295A"/>
    <w:rsid w:val="00ED30D5"/>
    <w:rsid w:val="00ED417E"/>
    <w:rsid w:val="00ED7289"/>
    <w:rsid w:val="00EE06BB"/>
    <w:rsid w:val="00EE1BA8"/>
    <w:rsid w:val="00EE2005"/>
    <w:rsid w:val="00EE26DB"/>
    <w:rsid w:val="00EE2A07"/>
    <w:rsid w:val="00EE39EE"/>
    <w:rsid w:val="00EE6FC9"/>
    <w:rsid w:val="00EE74AF"/>
    <w:rsid w:val="00EF0130"/>
    <w:rsid w:val="00EF01DB"/>
    <w:rsid w:val="00EF086E"/>
    <w:rsid w:val="00EF126F"/>
    <w:rsid w:val="00EF14C0"/>
    <w:rsid w:val="00EF5181"/>
    <w:rsid w:val="00EF5559"/>
    <w:rsid w:val="00EF5687"/>
    <w:rsid w:val="00EF6661"/>
    <w:rsid w:val="00EF6F4E"/>
    <w:rsid w:val="00EF7233"/>
    <w:rsid w:val="00EF78D0"/>
    <w:rsid w:val="00F00F5A"/>
    <w:rsid w:val="00F0150B"/>
    <w:rsid w:val="00F02032"/>
    <w:rsid w:val="00F0259C"/>
    <w:rsid w:val="00F02808"/>
    <w:rsid w:val="00F02815"/>
    <w:rsid w:val="00F04877"/>
    <w:rsid w:val="00F0607B"/>
    <w:rsid w:val="00F07B91"/>
    <w:rsid w:val="00F1089A"/>
    <w:rsid w:val="00F1114B"/>
    <w:rsid w:val="00F1226F"/>
    <w:rsid w:val="00F129B8"/>
    <w:rsid w:val="00F149B0"/>
    <w:rsid w:val="00F14DC4"/>
    <w:rsid w:val="00F15694"/>
    <w:rsid w:val="00F1574C"/>
    <w:rsid w:val="00F16DD6"/>
    <w:rsid w:val="00F17352"/>
    <w:rsid w:val="00F177B5"/>
    <w:rsid w:val="00F1780D"/>
    <w:rsid w:val="00F208B7"/>
    <w:rsid w:val="00F20ADC"/>
    <w:rsid w:val="00F20B3F"/>
    <w:rsid w:val="00F2314A"/>
    <w:rsid w:val="00F23E29"/>
    <w:rsid w:val="00F25133"/>
    <w:rsid w:val="00F25A44"/>
    <w:rsid w:val="00F25D38"/>
    <w:rsid w:val="00F25D46"/>
    <w:rsid w:val="00F26433"/>
    <w:rsid w:val="00F2674F"/>
    <w:rsid w:val="00F26FA0"/>
    <w:rsid w:val="00F273CC"/>
    <w:rsid w:val="00F30B76"/>
    <w:rsid w:val="00F34C25"/>
    <w:rsid w:val="00F40872"/>
    <w:rsid w:val="00F415F4"/>
    <w:rsid w:val="00F45518"/>
    <w:rsid w:val="00F4638B"/>
    <w:rsid w:val="00F46B0C"/>
    <w:rsid w:val="00F475FA"/>
    <w:rsid w:val="00F50E6E"/>
    <w:rsid w:val="00F53226"/>
    <w:rsid w:val="00F54AA5"/>
    <w:rsid w:val="00F54E9D"/>
    <w:rsid w:val="00F55733"/>
    <w:rsid w:val="00F55BA8"/>
    <w:rsid w:val="00F56345"/>
    <w:rsid w:val="00F56761"/>
    <w:rsid w:val="00F601ED"/>
    <w:rsid w:val="00F622AF"/>
    <w:rsid w:val="00F624EA"/>
    <w:rsid w:val="00F64FE5"/>
    <w:rsid w:val="00F6535A"/>
    <w:rsid w:val="00F65F44"/>
    <w:rsid w:val="00F72894"/>
    <w:rsid w:val="00F74E60"/>
    <w:rsid w:val="00F74EA1"/>
    <w:rsid w:val="00F7572C"/>
    <w:rsid w:val="00F76B59"/>
    <w:rsid w:val="00F83114"/>
    <w:rsid w:val="00F8507D"/>
    <w:rsid w:val="00F85EC4"/>
    <w:rsid w:val="00F872A7"/>
    <w:rsid w:val="00F90916"/>
    <w:rsid w:val="00F9102D"/>
    <w:rsid w:val="00F91260"/>
    <w:rsid w:val="00F92450"/>
    <w:rsid w:val="00F9421D"/>
    <w:rsid w:val="00F94940"/>
    <w:rsid w:val="00F954B0"/>
    <w:rsid w:val="00F96CC1"/>
    <w:rsid w:val="00F973DB"/>
    <w:rsid w:val="00FA0236"/>
    <w:rsid w:val="00FA03BA"/>
    <w:rsid w:val="00FA0592"/>
    <w:rsid w:val="00FA0D9A"/>
    <w:rsid w:val="00FA3055"/>
    <w:rsid w:val="00FA44C3"/>
    <w:rsid w:val="00FA5B31"/>
    <w:rsid w:val="00FA726C"/>
    <w:rsid w:val="00FA7676"/>
    <w:rsid w:val="00FB1276"/>
    <w:rsid w:val="00FB1F4D"/>
    <w:rsid w:val="00FB2095"/>
    <w:rsid w:val="00FB21A2"/>
    <w:rsid w:val="00FB39DA"/>
    <w:rsid w:val="00FB3A46"/>
    <w:rsid w:val="00FB58AF"/>
    <w:rsid w:val="00FB5F8F"/>
    <w:rsid w:val="00FB66C4"/>
    <w:rsid w:val="00FB70EC"/>
    <w:rsid w:val="00FC095F"/>
    <w:rsid w:val="00FC09D5"/>
    <w:rsid w:val="00FC0A7F"/>
    <w:rsid w:val="00FC3C15"/>
    <w:rsid w:val="00FC3C4F"/>
    <w:rsid w:val="00FC42B0"/>
    <w:rsid w:val="00FC5A8C"/>
    <w:rsid w:val="00FC62D4"/>
    <w:rsid w:val="00FC67A4"/>
    <w:rsid w:val="00FD07C9"/>
    <w:rsid w:val="00FD2926"/>
    <w:rsid w:val="00FD2993"/>
    <w:rsid w:val="00FD4647"/>
    <w:rsid w:val="00FD4BA7"/>
    <w:rsid w:val="00FD57CC"/>
    <w:rsid w:val="00FD7124"/>
    <w:rsid w:val="00FD78DA"/>
    <w:rsid w:val="00FD7ABB"/>
    <w:rsid w:val="00FD7B88"/>
    <w:rsid w:val="00FD7E93"/>
    <w:rsid w:val="00FD7F01"/>
    <w:rsid w:val="00FE11EB"/>
    <w:rsid w:val="00FE1EB6"/>
    <w:rsid w:val="00FE3110"/>
    <w:rsid w:val="00FE530E"/>
    <w:rsid w:val="00FE6A86"/>
    <w:rsid w:val="00FE6BD2"/>
    <w:rsid w:val="00FE6C05"/>
    <w:rsid w:val="00FE6EF7"/>
    <w:rsid w:val="00FF02D2"/>
    <w:rsid w:val="00FF13F2"/>
    <w:rsid w:val="00FF1837"/>
    <w:rsid w:val="00FF1E13"/>
    <w:rsid w:val="00FF306C"/>
    <w:rsid w:val="00FF3E53"/>
    <w:rsid w:val="00FF5245"/>
    <w:rsid w:val="00FF52D7"/>
    <w:rsid w:val="00FF64EA"/>
    <w:rsid w:val="00FF6DD2"/>
    <w:rsid w:val="00FF7629"/>
    <w:rsid w:val="00FF7BA0"/>
    <w:rsid w:val="00FF7F7F"/>
    <w:rsid w:val="00FF7FE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89EE5D0E-D2BE-4583-B0CA-9C75F3576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1">
    <w:name w:val="heading 1"/>
    <w:basedOn w:val="a"/>
    <w:next w:val="a"/>
    <w:link w:val="10"/>
    <w:uiPriority w:val="9"/>
    <w:qFormat/>
    <w:rsid w:val="00BB7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paragraph" w:styleId="5">
    <w:name w:val="heading 5"/>
    <w:basedOn w:val="a"/>
    <w:next w:val="a"/>
    <w:link w:val="50"/>
    <w:uiPriority w:val="9"/>
    <w:semiHidden/>
    <w:unhideWhenUsed/>
    <w:qFormat/>
    <w:rsid w:val="00684C2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2">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
    <w:name w:val="HTML Preformatted"/>
    <w:basedOn w:val="a"/>
    <w:link w:val="HTML0"/>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42397"/>
    <w:rPr>
      <w:rFonts w:ascii="Courier New" w:eastAsia="Times New Roman" w:hAnsi="Courier New" w:cs="Courier New"/>
      <w:sz w:val="20"/>
      <w:szCs w:val="20"/>
      <w:lang w:eastAsia="bg-BG"/>
    </w:rPr>
  </w:style>
  <w:style w:type="character" w:styleId="af1">
    <w:name w:val="Emphasis"/>
    <w:basedOn w:val="a0"/>
    <w:uiPriority w:val="20"/>
    <w:qFormat/>
    <w:rsid w:val="00A65BD9"/>
    <w:rPr>
      <w:i/>
      <w:iCs/>
    </w:rPr>
  </w:style>
  <w:style w:type="character" w:customStyle="1" w:styleId="10">
    <w:name w:val="Заглавие 1 Знак"/>
    <w:basedOn w:val="a0"/>
    <w:link w:val="1"/>
    <w:rsid w:val="00BB7D25"/>
    <w:rPr>
      <w:rFonts w:asciiTheme="majorHAnsi" w:eastAsiaTheme="majorEastAsia" w:hAnsiTheme="majorHAnsi" w:cstheme="majorBidi"/>
      <w:b/>
      <w:bCs/>
      <w:color w:val="365F91" w:themeColor="accent1" w:themeShade="BF"/>
      <w:sz w:val="28"/>
      <w:szCs w:val="28"/>
      <w:lang w:val="en-US"/>
    </w:rPr>
  </w:style>
  <w:style w:type="character" w:styleId="af2">
    <w:name w:val="Strong"/>
    <w:basedOn w:val="a0"/>
    <w:uiPriority w:val="22"/>
    <w:qFormat/>
    <w:rsid w:val="00967E0F"/>
    <w:rPr>
      <w:b/>
      <w:bCs/>
    </w:rPr>
  </w:style>
  <w:style w:type="paragraph" w:customStyle="1" w:styleId="13">
    <w:name w:val="Списък на абзаци1"/>
    <w:basedOn w:val="a"/>
    <w:uiPriority w:val="34"/>
    <w:qFormat/>
    <w:rsid w:val="00445C29"/>
    <w:pPr>
      <w:spacing w:after="0" w:line="240" w:lineRule="auto"/>
      <w:ind w:left="720"/>
      <w:contextualSpacing/>
    </w:pPr>
    <w:rPr>
      <w:rFonts w:ascii="Calibri" w:eastAsia="Times New Roman" w:hAnsi="Calibri"/>
      <w:noProof/>
      <w:sz w:val="20"/>
      <w:szCs w:val="20"/>
      <w:lang w:val="bg-BG" w:eastAsia="bg-BG"/>
    </w:rPr>
  </w:style>
  <w:style w:type="character" w:customStyle="1" w:styleId="50">
    <w:name w:val="Заглавие 5 Знак"/>
    <w:basedOn w:val="a0"/>
    <w:link w:val="5"/>
    <w:uiPriority w:val="9"/>
    <w:semiHidden/>
    <w:rsid w:val="00684C2F"/>
    <w:rPr>
      <w:rFonts w:asciiTheme="majorHAnsi" w:eastAsiaTheme="majorEastAsia" w:hAnsiTheme="majorHAnsi" w:cstheme="majorBidi"/>
      <w:color w:val="243F60"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1893373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6753401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25906323">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496530781">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52977761">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69FBE-5855-4B88-B981-273B9206C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13944</Words>
  <Characters>79485</Characters>
  <Application>Microsoft Office Word</Application>
  <DocSecurity>0</DocSecurity>
  <Lines>662</Lines>
  <Paragraphs>186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Vanesa Georgieva</cp:lastModifiedBy>
  <cp:revision>4</cp:revision>
  <cp:lastPrinted>2025-12-15T07:29:00Z</cp:lastPrinted>
  <dcterms:created xsi:type="dcterms:W3CDTF">2026-02-03T08:53:00Z</dcterms:created>
  <dcterms:modified xsi:type="dcterms:W3CDTF">2026-02-03T09:23:00Z</dcterms:modified>
</cp:coreProperties>
</file>