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F8" w:rsidRPr="00782162" w:rsidRDefault="002C7FF8" w:rsidP="002C7FF8">
      <w:pPr>
        <w:shd w:val="clear" w:color="auto" w:fill="FFFFFF"/>
        <w:tabs>
          <w:tab w:val="left" w:leader="dot" w:pos="8654"/>
        </w:tabs>
        <w:ind w:right="45" w:firstLine="426"/>
        <w:jc w:val="center"/>
        <w:outlineLvl w:val="0"/>
        <w:rPr>
          <w:rFonts w:ascii="Cambria" w:hAnsi="Cambria"/>
          <w:b/>
          <w:bCs/>
          <w:color w:val="000000"/>
        </w:rPr>
      </w:pPr>
    </w:p>
    <w:p w:rsidR="002C7FF8" w:rsidRPr="00782162" w:rsidRDefault="002C7FF8" w:rsidP="002C7FF8">
      <w:pPr>
        <w:shd w:val="clear" w:color="auto" w:fill="FFFFFF"/>
        <w:tabs>
          <w:tab w:val="left" w:leader="dot" w:pos="8654"/>
        </w:tabs>
        <w:ind w:right="45" w:firstLine="426"/>
        <w:jc w:val="center"/>
        <w:outlineLvl w:val="0"/>
        <w:rPr>
          <w:rFonts w:ascii="Cambria" w:hAnsi="Cambria"/>
          <w:b/>
          <w:bCs/>
          <w:color w:val="000000"/>
        </w:rPr>
      </w:pPr>
      <w:r w:rsidRPr="00782162">
        <w:rPr>
          <w:rFonts w:ascii="Cambria" w:hAnsi="Cambria"/>
          <w:b/>
          <w:bCs/>
          <w:color w:val="000000"/>
        </w:rPr>
        <w:t>ИНФОРМАЦИЯ ЗА ПРЕЦЕНЯВАНЕ НЕОБХОДИМОСТТА ОТ ОВОС</w:t>
      </w:r>
    </w:p>
    <w:p w:rsidR="002C7FF8" w:rsidRPr="00CE7A7F" w:rsidRDefault="002C7FF8" w:rsidP="002C7FF8">
      <w:pPr>
        <w:jc w:val="center"/>
        <w:rPr>
          <w:rFonts w:ascii="Cambria" w:hAnsi="Cambria" w:cs="Arial"/>
        </w:rPr>
      </w:pPr>
      <w:r w:rsidRPr="00782162">
        <w:rPr>
          <w:rFonts w:ascii="Cambria" w:hAnsi="Cambria"/>
          <w:b/>
          <w:bCs/>
          <w:color w:val="000000"/>
        </w:rPr>
        <w:t xml:space="preserve">ЗА „ЖИЛИЩНО СТРОИТЕЛСТВО“ </w:t>
      </w:r>
      <w:r w:rsidRPr="00782162">
        <w:rPr>
          <w:rFonts w:ascii="Cambria" w:hAnsi="Cambria" w:cs="Arial"/>
        </w:rPr>
        <w:t xml:space="preserve">в  </w:t>
      </w:r>
      <w:r w:rsidRPr="00CE7A7F">
        <w:rPr>
          <w:rFonts w:ascii="Cambria" w:hAnsi="Cambria" w:cs="Arial"/>
        </w:rPr>
        <w:t xml:space="preserve">ПИ № 56784.384.378; ПИ № 56784.384.379; ПИ № 56784.384.380; ПИ № 56784.384.381; ПИ № 56784.384.382; ПИ № 56784.384.383  и ПИ № 56784.384.311 </w:t>
      </w:r>
      <w:r w:rsidRPr="00B54150">
        <w:rPr>
          <w:rFonts w:ascii="Cambria" w:hAnsi="Cambria" w:cs="Arial"/>
        </w:rPr>
        <w:t>в гр. Пловдив</w:t>
      </w:r>
      <w:r>
        <w:rPr>
          <w:rFonts w:ascii="Cambria" w:hAnsi="Cambria" w:cs="Arial"/>
        </w:rPr>
        <w:t>,</w:t>
      </w:r>
      <w:r w:rsidRPr="00782162">
        <w:rPr>
          <w:rFonts w:ascii="Cambria" w:hAnsi="Cambria" w:cs="Arial"/>
        </w:rPr>
        <w:t xml:space="preserve"> община Пловдив, област Пловдив.</w:t>
      </w:r>
    </w:p>
    <w:p w:rsidR="002C7FF8" w:rsidRPr="00782162" w:rsidRDefault="002C7FF8" w:rsidP="002C7FF8">
      <w:pPr>
        <w:jc w:val="center"/>
        <w:rPr>
          <w:rFonts w:ascii="Cambria" w:hAnsi="Cambria"/>
          <w:b/>
        </w:rPr>
      </w:pPr>
    </w:p>
    <w:p w:rsidR="002C7FF8" w:rsidRPr="00782162" w:rsidRDefault="002C7FF8" w:rsidP="002C7FF8">
      <w:pPr>
        <w:jc w:val="center"/>
        <w:rPr>
          <w:rFonts w:ascii="Cambria" w:hAnsi="Cambria"/>
          <w:b/>
        </w:rPr>
      </w:pPr>
      <w:r w:rsidRPr="00782162">
        <w:rPr>
          <w:rFonts w:ascii="Cambria" w:hAnsi="Cambria"/>
          <w:b/>
        </w:rPr>
        <w:t xml:space="preserve">Настоящата разработка се прави във връзка с писмо № </w:t>
      </w:r>
      <w:r w:rsidRPr="0072726A">
        <w:rPr>
          <w:rFonts w:ascii="Cambria" w:hAnsi="Cambria"/>
          <w:b/>
        </w:rPr>
        <w:t>ОВОС-</w:t>
      </w:r>
      <w:r>
        <w:rPr>
          <w:rFonts w:ascii="Cambria" w:hAnsi="Cambria"/>
          <w:b/>
        </w:rPr>
        <w:t>670</w:t>
      </w:r>
      <w:r w:rsidRPr="0072726A">
        <w:rPr>
          <w:rFonts w:ascii="Cambria" w:hAnsi="Cambria"/>
          <w:b/>
        </w:rPr>
        <w:t>-1/</w:t>
      </w:r>
      <w:r>
        <w:rPr>
          <w:rFonts w:ascii="Cambria" w:hAnsi="Cambria"/>
          <w:b/>
        </w:rPr>
        <w:t>13</w:t>
      </w:r>
      <w:r w:rsidRPr="0072726A">
        <w:rPr>
          <w:rFonts w:ascii="Cambria" w:hAnsi="Cambria"/>
          <w:b/>
        </w:rPr>
        <w:t>.0</w:t>
      </w:r>
      <w:r>
        <w:rPr>
          <w:rFonts w:ascii="Cambria" w:hAnsi="Cambria"/>
          <w:b/>
        </w:rPr>
        <w:t>3</w:t>
      </w:r>
      <w:r w:rsidRPr="0072726A">
        <w:rPr>
          <w:rFonts w:ascii="Cambria" w:hAnsi="Cambria"/>
          <w:b/>
        </w:rPr>
        <w:t>.202</w:t>
      </w:r>
      <w:r>
        <w:rPr>
          <w:rFonts w:ascii="Cambria" w:hAnsi="Cambria"/>
          <w:b/>
        </w:rPr>
        <w:t>5</w:t>
      </w:r>
      <w:r w:rsidRPr="0072726A">
        <w:rPr>
          <w:rFonts w:ascii="Cambria" w:hAnsi="Cambria"/>
          <w:b/>
        </w:rPr>
        <w:t>г.</w:t>
      </w:r>
      <w:r>
        <w:rPr>
          <w:rFonts w:ascii="Cambria" w:hAnsi="Cambria"/>
          <w:b/>
          <w:color w:val="FF0000"/>
        </w:rPr>
        <w:t xml:space="preserve"> </w:t>
      </w:r>
      <w:r w:rsidRPr="00782162">
        <w:rPr>
          <w:rFonts w:ascii="Cambria" w:hAnsi="Cambria"/>
          <w:b/>
        </w:rPr>
        <w:t>на Директора на РИОСВ-Пловдив. Инвестиционното предложение на г-жа Панайотова  попада в обхвата на т.10, буква „б“ от Приложение № 2 от Закона за опазване на околната среда</w:t>
      </w:r>
    </w:p>
    <w:p w:rsidR="002C7FF8" w:rsidRPr="00782162" w:rsidRDefault="002C7FF8" w:rsidP="002C7FF8">
      <w:pPr>
        <w:jc w:val="center"/>
        <w:rPr>
          <w:rFonts w:ascii="Cambria" w:hAnsi="Cambria"/>
          <w:b/>
        </w:rPr>
      </w:pPr>
    </w:p>
    <w:p w:rsidR="002C7FF8" w:rsidRPr="00782162" w:rsidRDefault="002C7FF8" w:rsidP="002C7FF8">
      <w:pPr>
        <w:jc w:val="both"/>
        <w:rPr>
          <w:rFonts w:ascii="Cambria" w:hAnsi="Cambria"/>
          <w:b/>
        </w:rPr>
      </w:pPr>
      <w:r w:rsidRPr="00782162">
        <w:rPr>
          <w:rFonts w:ascii="Cambria" w:hAnsi="Cambria"/>
          <w:b/>
        </w:rPr>
        <w:t>І.    Информация за контакт с инвеститора:</w:t>
      </w:r>
    </w:p>
    <w:p w:rsidR="002C7FF8" w:rsidRPr="00CE7A7F" w:rsidRDefault="002C7FF8" w:rsidP="002C7FF8">
      <w:pPr>
        <w:spacing w:before="100" w:beforeAutospacing="1" w:after="100" w:afterAutospacing="1"/>
        <w:jc w:val="both"/>
        <w:rPr>
          <w:rFonts w:ascii="Cambria" w:eastAsia="Calibri" w:hAnsi="Cambria" w:cs="Arial"/>
          <w:i/>
          <w:iCs/>
        </w:rPr>
      </w:pPr>
    </w:p>
    <w:p w:rsidR="002C7FF8" w:rsidRPr="00782162" w:rsidRDefault="002C7FF8" w:rsidP="00371763">
      <w:pPr>
        <w:spacing w:before="100" w:beforeAutospacing="1" w:after="100" w:afterAutospacing="1"/>
        <w:jc w:val="both"/>
        <w:rPr>
          <w:rFonts w:ascii="Cambria" w:hAnsi="Cambria"/>
          <w:lang w:eastAsia="bg-BG"/>
        </w:rPr>
      </w:pPr>
      <w:r w:rsidRPr="00CE7A7F">
        <w:rPr>
          <w:rFonts w:ascii="Cambria" w:eastAsia="Calibri" w:hAnsi="Cambria" w:cs="Arial"/>
          <w:i/>
          <w:iCs/>
        </w:rPr>
        <w:t xml:space="preserve">от „БИЛДА ИНВЕСТ“ ООД,  </w:t>
      </w:r>
      <w:bookmarkStart w:id="0" w:name="_GoBack"/>
      <w:bookmarkEnd w:id="0"/>
    </w:p>
    <w:p w:rsidR="002C7FF8" w:rsidRPr="00782162" w:rsidRDefault="002C7FF8" w:rsidP="002C7FF8">
      <w:pPr>
        <w:tabs>
          <w:tab w:val="left" w:pos="900"/>
          <w:tab w:val="left" w:pos="1080"/>
        </w:tabs>
        <w:jc w:val="both"/>
        <w:rPr>
          <w:rFonts w:ascii="Cambria" w:hAnsi="Cambria"/>
          <w:b/>
        </w:rPr>
      </w:pPr>
    </w:p>
    <w:p w:rsidR="002C7FF8" w:rsidRPr="00782162" w:rsidRDefault="002C7FF8" w:rsidP="002C7FF8">
      <w:pPr>
        <w:tabs>
          <w:tab w:val="left" w:pos="900"/>
          <w:tab w:val="left" w:pos="1080"/>
        </w:tabs>
        <w:jc w:val="both"/>
        <w:rPr>
          <w:rFonts w:ascii="Cambria" w:hAnsi="Cambria"/>
          <w:b/>
        </w:rPr>
      </w:pPr>
      <w:r w:rsidRPr="00782162">
        <w:rPr>
          <w:rFonts w:ascii="Cambria" w:hAnsi="Cambria"/>
          <w:b/>
        </w:rPr>
        <w:t>ІІ.    Резюме на предложението</w:t>
      </w:r>
    </w:p>
    <w:p w:rsidR="002C7FF8" w:rsidRPr="00782162" w:rsidRDefault="002C7FF8" w:rsidP="002C7FF8">
      <w:pPr>
        <w:tabs>
          <w:tab w:val="left" w:pos="900"/>
          <w:tab w:val="left" w:pos="1080"/>
        </w:tabs>
        <w:jc w:val="both"/>
        <w:rPr>
          <w:rFonts w:ascii="Cambria" w:hAnsi="Cambria"/>
          <w:b/>
        </w:rPr>
      </w:pPr>
    </w:p>
    <w:p w:rsidR="002C7FF8" w:rsidRPr="00782162" w:rsidRDefault="002C7FF8" w:rsidP="002C7FF8">
      <w:pPr>
        <w:jc w:val="both"/>
        <w:rPr>
          <w:rFonts w:ascii="Cambria" w:hAnsi="Cambria"/>
          <w:b/>
        </w:rPr>
      </w:pPr>
      <w:r w:rsidRPr="00782162">
        <w:rPr>
          <w:rFonts w:ascii="Cambria" w:hAnsi="Cambria"/>
          <w:b/>
        </w:rPr>
        <w:t xml:space="preserve">    1.Характеристика на инвестиционното предложение:</w:t>
      </w:r>
    </w:p>
    <w:p w:rsidR="002C7FF8" w:rsidRDefault="002C7FF8" w:rsidP="002C7FF8">
      <w:pPr>
        <w:widowControl w:val="0"/>
        <w:autoSpaceDE w:val="0"/>
        <w:autoSpaceDN w:val="0"/>
        <w:adjustRightInd w:val="0"/>
        <w:ind w:firstLine="567"/>
        <w:jc w:val="both"/>
        <w:rPr>
          <w:sz w:val="26"/>
          <w:szCs w:val="26"/>
        </w:rPr>
      </w:pPr>
      <w:r w:rsidRPr="00782162">
        <w:rPr>
          <w:rFonts w:ascii="Cambria" w:hAnsi="Cambria"/>
        </w:rPr>
        <w:t xml:space="preserve">Настоящото инвестиционно предложение касае промяна предназначението на земеделска земя за неземеделски нужди с цел жилищно </w:t>
      </w:r>
      <w:r>
        <w:rPr>
          <w:rFonts w:ascii="Cambria" w:hAnsi="Cambria"/>
        </w:rPr>
        <w:t>строителство</w:t>
      </w:r>
      <w:r w:rsidRPr="00782162">
        <w:rPr>
          <w:rFonts w:ascii="Cambria" w:hAnsi="Cambria"/>
        </w:rPr>
        <w:t>. Инвестиционното предложение</w:t>
      </w:r>
      <w:r w:rsidRPr="00782162">
        <w:rPr>
          <w:rFonts w:ascii="Cambria" w:hAnsi="Cambria" w:cs="Arial"/>
          <w:b/>
          <w:lang w:eastAsia="bg-BG"/>
        </w:rPr>
        <w:t xml:space="preserve"> </w:t>
      </w:r>
      <w:r w:rsidRPr="00782162">
        <w:rPr>
          <w:rFonts w:ascii="Cambria" w:hAnsi="Cambria" w:cs="Arial"/>
          <w:lang w:eastAsia="bg-BG"/>
        </w:rPr>
        <w:t>включва промяна предназначението на земеделската земя за неземеделски нужди, изработване на проект за ПУП-ПРЗ за имот</w:t>
      </w:r>
      <w:r>
        <w:rPr>
          <w:rFonts w:ascii="Cambria" w:hAnsi="Cambria" w:cs="Arial"/>
          <w:lang w:eastAsia="bg-BG"/>
        </w:rPr>
        <w:t>и</w:t>
      </w:r>
      <w:r w:rsidRPr="00782162">
        <w:rPr>
          <w:rFonts w:ascii="Cambria" w:hAnsi="Cambria" w:cs="Arial"/>
          <w:lang w:eastAsia="bg-BG"/>
        </w:rPr>
        <w:t xml:space="preserve"> с идентификатор </w:t>
      </w:r>
      <w:r w:rsidRPr="002E6ED9">
        <w:rPr>
          <w:rFonts w:ascii="Cambria" w:hAnsi="Cambria" w:cs="Arial"/>
          <w:lang w:eastAsia="bg-BG"/>
        </w:rPr>
        <w:t>в  ПИ № 56784.384.378; ПИ № 56784.384.379; ПИ № 56784.384.380; ПИ № 56784.384.381; ПИ № 56784.384.382; ПИ № 56784.384.383  и ПИ № 56784.384.311 в гр. Пловдив,</w:t>
      </w:r>
      <w:r>
        <w:rPr>
          <w:rFonts w:ascii="Cambria" w:hAnsi="Cambria" w:cs="Arial"/>
          <w:lang w:eastAsia="bg-BG"/>
        </w:rPr>
        <w:t xml:space="preserve"> община Пловдив, област Пловдив за </w:t>
      </w:r>
      <w:r w:rsidRPr="00782162">
        <w:rPr>
          <w:rFonts w:ascii="Cambria" w:hAnsi="Cambria" w:cs="Arial"/>
          <w:b/>
          <w:u w:val="single"/>
          <w:lang w:eastAsia="bg-BG"/>
        </w:rPr>
        <w:t>„ЖИЛИЩНО СТРОИТЕЛСТВО“</w:t>
      </w:r>
      <w:r w:rsidRPr="00073EB1">
        <w:rPr>
          <w:sz w:val="26"/>
          <w:szCs w:val="26"/>
        </w:rPr>
        <w:t xml:space="preserve"> </w:t>
      </w:r>
    </w:p>
    <w:p w:rsidR="002C7FF8" w:rsidRPr="000D6BD9" w:rsidRDefault="002C7FF8" w:rsidP="002C7FF8">
      <w:pPr>
        <w:widowControl w:val="0"/>
        <w:autoSpaceDE w:val="0"/>
        <w:autoSpaceDN w:val="0"/>
        <w:adjustRightInd w:val="0"/>
        <w:ind w:firstLine="567"/>
        <w:jc w:val="both"/>
        <w:rPr>
          <w:sz w:val="26"/>
          <w:szCs w:val="26"/>
        </w:rPr>
      </w:pPr>
    </w:p>
    <w:p w:rsidR="002C7FF8" w:rsidRPr="000D6BD9" w:rsidRDefault="002C7FF8" w:rsidP="002C7FF8">
      <w:pPr>
        <w:widowControl w:val="0"/>
        <w:autoSpaceDE w:val="0"/>
        <w:autoSpaceDN w:val="0"/>
        <w:adjustRightInd w:val="0"/>
        <w:ind w:firstLine="567"/>
        <w:jc w:val="both"/>
        <w:rPr>
          <w:rFonts w:ascii="Arial" w:hAnsi="Arial" w:cs="Arial"/>
        </w:rPr>
      </w:pPr>
      <w:r w:rsidRPr="000D6BD9">
        <w:rPr>
          <w:sz w:val="26"/>
          <w:szCs w:val="26"/>
        </w:rPr>
        <w:t>Транспортният достъп до имотите ще се осъществява през ПИ № 56784.384.64 и ПИ № 56784.384.65 – пътища.</w:t>
      </w:r>
    </w:p>
    <w:p w:rsidR="002C7FF8" w:rsidRDefault="002C7FF8" w:rsidP="002C7FF8">
      <w:pPr>
        <w:ind w:firstLine="708"/>
        <w:jc w:val="both"/>
        <w:rPr>
          <w:rFonts w:ascii="Cambria" w:hAnsi="Cambria"/>
          <w:bCs/>
          <w:iCs/>
        </w:rPr>
      </w:pPr>
    </w:p>
    <w:p w:rsidR="002C7FF8" w:rsidRPr="000D6BD9" w:rsidRDefault="002C7FF8" w:rsidP="002C7FF8">
      <w:pPr>
        <w:ind w:firstLine="708"/>
        <w:jc w:val="both"/>
        <w:rPr>
          <w:rFonts w:ascii="Cambria" w:hAnsi="Cambria"/>
          <w:bCs/>
          <w:iCs/>
        </w:rPr>
      </w:pPr>
      <w:r w:rsidRPr="00782162">
        <w:rPr>
          <w:rFonts w:ascii="Cambria" w:hAnsi="Cambria"/>
          <w:bCs/>
          <w:iCs/>
        </w:rPr>
        <w:t>Инвестиционното предложение е ново и предвижда след изработване на ПУП-ПРЗ за промяна предназначението на земеделска земя и образуване на УПИ за „Жилищно застрояване“ в местност</w:t>
      </w:r>
      <w:r>
        <w:rPr>
          <w:rFonts w:ascii="Cambria" w:hAnsi="Cambria"/>
          <w:bCs/>
          <w:iCs/>
        </w:rPr>
        <w:t xml:space="preserve"> </w:t>
      </w:r>
      <w:r w:rsidRPr="00B54150">
        <w:rPr>
          <w:rFonts w:ascii="Cambria" w:hAnsi="Cambria"/>
          <w:bCs/>
          <w:iCs/>
        </w:rPr>
        <w:t>„</w:t>
      </w:r>
      <w:proofErr w:type="spellStart"/>
      <w:r w:rsidRPr="00B54150">
        <w:rPr>
          <w:rFonts w:ascii="Cambria" w:hAnsi="Cambria"/>
          <w:bCs/>
          <w:iCs/>
        </w:rPr>
        <w:t>Джевиз</w:t>
      </w:r>
      <w:proofErr w:type="spellEnd"/>
      <w:r w:rsidRPr="00B54150">
        <w:rPr>
          <w:rFonts w:ascii="Cambria" w:hAnsi="Cambria"/>
          <w:bCs/>
          <w:iCs/>
        </w:rPr>
        <w:t xml:space="preserve"> </w:t>
      </w:r>
      <w:proofErr w:type="spellStart"/>
      <w:r w:rsidRPr="00B54150">
        <w:rPr>
          <w:rFonts w:ascii="Cambria" w:hAnsi="Cambria"/>
          <w:bCs/>
          <w:iCs/>
        </w:rPr>
        <w:t>тарла</w:t>
      </w:r>
      <w:proofErr w:type="spellEnd"/>
      <w:r w:rsidRPr="00B54150">
        <w:rPr>
          <w:rFonts w:ascii="Cambria" w:hAnsi="Cambria"/>
          <w:bCs/>
          <w:iCs/>
        </w:rPr>
        <w:t>”,,</w:t>
      </w:r>
      <w:r w:rsidRPr="00782162">
        <w:rPr>
          <w:rFonts w:ascii="Cambria" w:hAnsi="Cambria"/>
          <w:bCs/>
          <w:iCs/>
        </w:rPr>
        <w:t xml:space="preserve"> землище на гр. Пловдив да се обособят </w:t>
      </w:r>
      <w:r w:rsidRPr="000D6BD9">
        <w:rPr>
          <w:rFonts w:ascii="Cambria" w:hAnsi="Cambria"/>
          <w:bCs/>
          <w:iCs/>
        </w:rPr>
        <w:t xml:space="preserve">6 броя отделни </w:t>
      </w:r>
      <w:r w:rsidRPr="000D6BD9">
        <w:rPr>
          <w:rFonts w:ascii="Cambria" w:eastAsia="Calibri" w:hAnsi="Cambria" w:cs="Arial"/>
        </w:rPr>
        <w:t>УПИ-та за жилищно строителство</w:t>
      </w:r>
      <w:r w:rsidRPr="000D6BD9">
        <w:rPr>
          <w:rFonts w:ascii="Cambria" w:hAnsi="Cambria"/>
          <w:bCs/>
          <w:iCs/>
        </w:rPr>
        <w:t xml:space="preserve"> , във четири от тях ще изгради по една</w:t>
      </w:r>
      <w:r w:rsidRPr="002E6ED9">
        <w:rPr>
          <w:rFonts w:ascii="Cambria" w:hAnsi="Cambria"/>
          <w:bCs/>
          <w:iCs/>
          <w:color w:val="FF0000"/>
        </w:rPr>
        <w:t xml:space="preserve"> </w:t>
      </w:r>
      <w:r w:rsidRPr="000D6BD9">
        <w:rPr>
          <w:rFonts w:ascii="Cambria" w:hAnsi="Cambria"/>
          <w:bCs/>
          <w:iCs/>
        </w:rPr>
        <w:t xml:space="preserve">еднофамилна къща, а в двете ще се изградят по две еднофамилни къщи-общо 6 УПИ-та и 8 броя къщи. </w:t>
      </w:r>
    </w:p>
    <w:p w:rsidR="002C7FF8" w:rsidRPr="000D6BD9" w:rsidRDefault="002C7FF8" w:rsidP="002C7FF8">
      <w:pPr>
        <w:spacing w:before="120"/>
        <w:ind w:firstLine="705"/>
        <w:contextualSpacing/>
        <w:jc w:val="both"/>
        <w:outlineLvl w:val="0"/>
        <w:rPr>
          <w:rFonts w:ascii="Cambria" w:eastAsia="Calibri" w:hAnsi="Cambria" w:cs="Arial"/>
        </w:rPr>
      </w:pPr>
      <w:r w:rsidRPr="000D6BD9">
        <w:rPr>
          <w:rFonts w:ascii="Cambria" w:eastAsia="Calibri" w:hAnsi="Cambria" w:cs="Arial"/>
        </w:rPr>
        <w:t>В ПИ № 56784.384.378; ПИ № 56784.384.379; ПИ № 56784.384.380; ПИ № 56784.384.381 се предвижда построяване по една жилищна сграда, всяка със ЗП около 300 кв.м.</w:t>
      </w:r>
    </w:p>
    <w:p w:rsidR="002C7FF8" w:rsidRPr="000D6BD9" w:rsidRDefault="002C7FF8" w:rsidP="002C7FF8">
      <w:pPr>
        <w:spacing w:before="120"/>
        <w:ind w:firstLine="705"/>
        <w:contextualSpacing/>
        <w:jc w:val="both"/>
        <w:outlineLvl w:val="0"/>
        <w:rPr>
          <w:rFonts w:ascii="Cambria" w:eastAsia="Calibri" w:hAnsi="Cambria" w:cs="Arial"/>
        </w:rPr>
      </w:pPr>
    </w:p>
    <w:p w:rsidR="002C7FF8" w:rsidRPr="000D6BD9" w:rsidRDefault="002C7FF8" w:rsidP="002C7FF8">
      <w:pPr>
        <w:spacing w:before="120"/>
        <w:ind w:firstLine="705"/>
        <w:contextualSpacing/>
        <w:jc w:val="both"/>
        <w:outlineLvl w:val="0"/>
        <w:rPr>
          <w:rFonts w:ascii="Cambria" w:eastAsia="Calibri" w:hAnsi="Cambria" w:cs="Arial"/>
        </w:rPr>
      </w:pPr>
      <w:r w:rsidRPr="000D6BD9">
        <w:rPr>
          <w:rFonts w:ascii="Cambria" w:eastAsia="Calibri" w:hAnsi="Cambria" w:cs="Arial"/>
        </w:rPr>
        <w:t xml:space="preserve">В ПИ № 56784.384.382 и ПИ № 56784.384.383 се предвижда построяване по две жилищни сгради, всяка със ЗП около 200 кв.м.  </w:t>
      </w:r>
    </w:p>
    <w:p w:rsidR="002C7FF8" w:rsidRPr="000D6BD9" w:rsidRDefault="002C7FF8" w:rsidP="002C7FF8">
      <w:pPr>
        <w:spacing w:before="120"/>
        <w:ind w:firstLine="705"/>
        <w:contextualSpacing/>
        <w:jc w:val="both"/>
        <w:outlineLvl w:val="0"/>
        <w:rPr>
          <w:rFonts w:ascii="Cambria" w:eastAsia="Calibri" w:hAnsi="Cambria" w:cs="Arial"/>
        </w:rPr>
      </w:pPr>
    </w:p>
    <w:p w:rsidR="002C7FF8" w:rsidRPr="000D6BD9" w:rsidRDefault="002C7FF8" w:rsidP="002C7FF8">
      <w:pPr>
        <w:spacing w:before="120"/>
        <w:ind w:firstLine="705"/>
        <w:contextualSpacing/>
        <w:jc w:val="both"/>
        <w:outlineLvl w:val="0"/>
        <w:rPr>
          <w:rFonts w:ascii="Cambria" w:hAnsi="Cambria"/>
          <w:lang w:eastAsia="bg-BG"/>
        </w:rPr>
      </w:pPr>
      <w:r w:rsidRPr="000D6BD9">
        <w:rPr>
          <w:rFonts w:ascii="Cambria" w:eastAsia="Calibri" w:hAnsi="Cambria" w:cs="Arial"/>
        </w:rPr>
        <w:t xml:space="preserve">Към настоящия момент имота е празен и незастроен. </w:t>
      </w:r>
    </w:p>
    <w:p w:rsidR="002C7FF8" w:rsidRPr="000D6BD9" w:rsidRDefault="002C7FF8" w:rsidP="002C7FF8">
      <w:pPr>
        <w:spacing w:before="100" w:beforeAutospacing="1" w:after="100" w:afterAutospacing="1"/>
        <w:jc w:val="both"/>
        <w:rPr>
          <w:rFonts w:ascii="Cambria" w:eastAsia="Calibri" w:hAnsi="Cambria" w:cs="Arial"/>
        </w:rPr>
      </w:pPr>
      <w:r w:rsidRPr="000D6BD9">
        <w:rPr>
          <w:rFonts w:ascii="Cambria" w:eastAsia="Calibri" w:hAnsi="Cambria" w:cs="Arial"/>
        </w:rPr>
        <w:lastRenderedPageBreak/>
        <w:t>Касае се за ново строителство, ще бъдат образувани 6 нови УПИ за жилищно строителство.</w:t>
      </w:r>
    </w:p>
    <w:p w:rsidR="002C7FF8" w:rsidRPr="000D6BD9" w:rsidRDefault="002C7FF8" w:rsidP="002C7FF8">
      <w:pPr>
        <w:spacing w:before="40" w:line="280" w:lineRule="exact"/>
        <w:ind w:firstLine="425"/>
        <w:jc w:val="both"/>
        <w:rPr>
          <w:rFonts w:ascii="Cambria" w:hAnsi="Cambria" w:cs="Arial"/>
        </w:rPr>
      </w:pPr>
      <w:r w:rsidRPr="000D6BD9">
        <w:rPr>
          <w:rFonts w:ascii="Cambria" w:hAnsi="Cambria" w:cs="Arial"/>
        </w:rPr>
        <w:t>с Решение № КЗЗ-17 от 30 септември 2021г. на Министерство на земеделието и горите-Комисия за земеделската земя, имот № 56784.384.50 по КККР на гр. Пловдив е със сменен статут на земеделската земя за неземеделски нужди. Този имот се разделя на 6 нови УПИ за жилищно строителство. Настоящата разработка се прави с цел подновяване на решението за промяна предназначението на земята.</w:t>
      </w:r>
    </w:p>
    <w:p w:rsidR="002C7FF8" w:rsidRPr="0072726A" w:rsidRDefault="002C7FF8" w:rsidP="002C7FF8">
      <w:pPr>
        <w:spacing w:before="100" w:beforeAutospacing="1" w:after="100" w:afterAutospacing="1" w:line="269" w:lineRule="atLeast"/>
        <w:jc w:val="both"/>
        <w:rPr>
          <w:rFonts w:ascii="Cambria" w:eastAsia="Calibri" w:hAnsi="Cambria" w:cs="Arial"/>
        </w:rPr>
      </w:pPr>
      <w:r w:rsidRPr="00782162">
        <w:rPr>
          <w:rFonts w:ascii="Cambria" w:eastAsia="Calibri" w:hAnsi="Cambria" w:cs="Arial"/>
        </w:rPr>
        <w:t>Парцела е празен, в него няма застрояване. Намира се в южната част на гр. Пловдив, в район  Южен</w:t>
      </w:r>
      <w:r w:rsidRPr="0072726A">
        <w:rPr>
          <w:rFonts w:ascii="Cambria" w:eastAsia="Calibri" w:hAnsi="Cambria" w:cs="Arial"/>
        </w:rPr>
        <w:t xml:space="preserve">, северно  от квартал </w:t>
      </w:r>
      <w:proofErr w:type="spellStart"/>
      <w:r w:rsidRPr="0072726A">
        <w:rPr>
          <w:rFonts w:ascii="Cambria" w:eastAsia="Calibri" w:hAnsi="Cambria" w:cs="Arial"/>
        </w:rPr>
        <w:t>Коматево</w:t>
      </w:r>
      <w:proofErr w:type="spellEnd"/>
      <w:r>
        <w:rPr>
          <w:rFonts w:ascii="Cambria" w:eastAsia="Calibri" w:hAnsi="Cambria" w:cs="Arial"/>
        </w:rPr>
        <w:t xml:space="preserve"> и източно от </w:t>
      </w:r>
      <w:proofErr w:type="spellStart"/>
      <w:r>
        <w:rPr>
          <w:rFonts w:ascii="Cambria" w:eastAsia="Calibri" w:hAnsi="Cambria" w:cs="Arial"/>
        </w:rPr>
        <w:t>Коматевско</w:t>
      </w:r>
      <w:proofErr w:type="spellEnd"/>
      <w:r>
        <w:rPr>
          <w:rFonts w:ascii="Cambria" w:eastAsia="Calibri" w:hAnsi="Cambria" w:cs="Arial"/>
        </w:rPr>
        <w:t xml:space="preserve"> шосе</w:t>
      </w:r>
      <w:r w:rsidRPr="0072726A">
        <w:rPr>
          <w:rFonts w:ascii="Cambria" w:eastAsia="Calibri" w:hAnsi="Cambria" w:cs="Arial"/>
        </w:rPr>
        <w:t>.</w:t>
      </w:r>
    </w:p>
    <w:p w:rsidR="002C7FF8" w:rsidRPr="00782162" w:rsidRDefault="002C7FF8" w:rsidP="002C7FF8">
      <w:pPr>
        <w:spacing w:beforeAutospacing="1" w:afterAutospacing="1"/>
        <w:jc w:val="both"/>
        <w:rPr>
          <w:rFonts w:ascii="Cambria" w:hAnsi="Cambria"/>
          <w:lang w:eastAsia="bg-BG"/>
        </w:rPr>
      </w:pPr>
      <w:r w:rsidRPr="00782162">
        <w:rPr>
          <w:rFonts w:ascii="Cambria" w:hAnsi="Cambria" w:cs="Arial"/>
        </w:rPr>
        <w:t xml:space="preserve"> </w:t>
      </w:r>
      <w:r w:rsidRPr="00782162">
        <w:rPr>
          <w:rFonts w:ascii="Cambria" w:hAnsi="Cambria"/>
        </w:rPr>
        <w:t>а</w:t>
      </w:r>
      <w:r w:rsidRPr="00782162">
        <w:rPr>
          <w:rFonts w:ascii="Cambria" w:hAnsi="Cambria"/>
          <w:lang w:val="en-US"/>
        </w:rPr>
        <w:t>)</w:t>
      </w:r>
      <w:r w:rsidRPr="00782162">
        <w:rPr>
          <w:rFonts w:ascii="Cambria" w:hAnsi="Cambria"/>
        </w:rPr>
        <w:t xml:space="preserve"> </w:t>
      </w:r>
      <w:r w:rsidRPr="00782162">
        <w:rPr>
          <w:rFonts w:ascii="Cambria" w:eastAsia="Calibri" w:hAnsi="Cambria" w:cs="Arial"/>
        </w:rPr>
        <w:t xml:space="preserve">Имота </w:t>
      </w:r>
      <w:r w:rsidRPr="00782162">
        <w:rPr>
          <w:rFonts w:ascii="Cambria" w:hAnsi="Cambria"/>
          <w:lang w:eastAsia="bg-BG"/>
        </w:rPr>
        <w:t>е собственост на</w:t>
      </w:r>
      <w:r w:rsidRPr="00C01346">
        <w:rPr>
          <w:rFonts w:ascii="Cambria" w:hAnsi="Cambria"/>
          <w:lang w:eastAsia="bg-BG"/>
        </w:rPr>
        <w:t>„БИЛДА ИНВЕСТ“ ООД,  ЕИК 204540063, с  управител Константин Николаев Червенков</w:t>
      </w:r>
      <w:r>
        <w:rPr>
          <w:rFonts w:ascii="Cambria" w:hAnsi="Cambria"/>
          <w:lang w:eastAsia="bg-BG"/>
        </w:rPr>
        <w:t>, гр</w:t>
      </w:r>
      <w:r w:rsidRPr="00C01346">
        <w:rPr>
          <w:rFonts w:ascii="Cambria" w:hAnsi="Cambria"/>
          <w:lang w:eastAsia="bg-BG"/>
        </w:rPr>
        <w:t>. София, ул. „Цветница“ № 6, вх.Б, ет.4, ап.20</w:t>
      </w:r>
      <w:r>
        <w:rPr>
          <w:rFonts w:ascii="Cambria" w:hAnsi="Cambria"/>
          <w:lang w:eastAsia="bg-BG"/>
        </w:rPr>
        <w:t xml:space="preserve"> </w:t>
      </w:r>
      <w:r w:rsidRPr="00782162">
        <w:rPr>
          <w:rFonts w:ascii="Cambria" w:hAnsi="Cambria"/>
          <w:lang w:eastAsia="bg-BG"/>
        </w:rPr>
        <w:t xml:space="preserve">, съгласно документ: Нотариален акт № </w:t>
      </w:r>
      <w:r>
        <w:rPr>
          <w:rFonts w:ascii="Cambria" w:hAnsi="Cambria"/>
          <w:lang w:eastAsia="bg-BG"/>
        </w:rPr>
        <w:t>167</w:t>
      </w:r>
      <w:r w:rsidRPr="00782162">
        <w:rPr>
          <w:rFonts w:ascii="Cambria" w:hAnsi="Cambria"/>
          <w:lang w:eastAsia="bg-BG"/>
        </w:rPr>
        <w:t xml:space="preserve"> от 20</w:t>
      </w:r>
      <w:r>
        <w:rPr>
          <w:rFonts w:ascii="Cambria" w:hAnsi="Cambria"/>
          <w:lang w:eastAsia="bg-BG"/>
        </w:rPr>
        <w:t>19</w:t>
      </w:r>
      <w:r w:rsidRPr="00782162">
        <w:rPr>
          <w:rFonts w:ascii="Cambria" w:hAnsi="Cambria"/>
          <w:lang w:eastAsia="bg-BG"/>
        </w:rPr>
        <w:t xml:space="preserve"> г. издаден от Служба по вписванията гр. Пловдив.</w:t>
      </w:r>
      <w:r w:rsidRPr="00782162">
        <w:rPr>
          <w:rFonts w:ascii="Cambria" w:hAnsi="Cambria"/>
          <w:bCs/>
          <w:kern w:val="32"/>
          <w:lang w:val="ru-RU" w:eastAsia="x-none"/>
        </w:rPr>
        <w:t xml:space="preserve"> </w:t>
      </w:r>
    </w:p>
    <w:p w:rsidR="002C7FF8" w:rsidRDefault="002C7FF8" w:rsidP="002C7FF8">
      <w:pPr>
        <w:spacing w:before="57" w:afterAutospacing="1"/>
        <w:ind w:firstLine="283"/>
        <w:jc w:val="both"/>
        <w:rPr>
          <w:rFonts w:ascii="Cambria" w:hAnsi="Cambria" w:cs="Arial"/>
          <w:lang w:eastAsia="bg-BG"/>
        </w:rPr>
      </w:pPr>
      <w:r w:rsidRPr="002E6ED9">
        <w:rPr>
          <w:rFonts w:ascii="Cambria" w:hAnsi="Cambria" w:cs="Arial"/>
          <w:lang w:eastAsia="bg-BG"/>
        </w:rPr>
        <w:t>Транспортният достъп до имотите ще се осъществява през ПИ № 56784.384.64 и ПИ № 56784.384.65 – пътища.</w:t>
      </w:r>
    </w:p>
    <w:p w:rsidR="002C7FF8" w:rsidRPr="00782162" w:rsidRDefault="002C7FF8" w:rsidP="002C7FF8">
      <w:pPr>
        <w:pStyle w:val="Char"/>
        <w:jc w:val="both"/>
        <w:rPr>
          <w:rFonts w:ascii="Cambria" w:hAnsi="Cambria"/>
          <w:b/>
        </w:rPr>
      </w:pPr>
      <w:r w:rsidRPr="00782162">
        <w:rPr>
          <w:rFonts w:ascii="Cambria" w:hAnsi="Cambria"/>
          <w:lang w:val="bg-BG"/>
        </w:rPr>
        <w:tab/>
      </w:r>
    </w:p>
    <w:p w:rsidR="002C7FF8" w:rsidRPr="00782162" w:rsidRDefault="002C7FF8" w:rsidP="002C7FF8">
      <w:pPr>
        <w:tabs>
          <w:tab w:val="left" w:pos="900"/>
          <w:tab w:val="left" w:pos="1080"/>
        </w:tabs>
        <w:jc w:val="both"/>
        <w:rPr>
          <w:rFonts w:ascii="Cambria" w:hAnsi="Cambria"/>
          <w:b/>
        </w:rPr>
      </w:pPr>
      <w:r w:rsidRPr="00782162">
        <w:rPr>
          <w:rFonts w:ascii="Cambria" w:hAnsi="Cambria"/>
          <w:b/>
        </w:rPr>
        <w:tab/>
        <w:t>б</w:t>
      </w:r>
      <w:r w:rsidRPr="00782162">
        <w:rPr>
          <w:rFonts w:ascii="Cambria" w:hAnsi="Cambria"/>
          <w:b/>
          <w:lang w:val="en-US"/>
        </w:rPr>
        <w:t>)</w:t>
      </w:r>
      <w:r w:rsidRPr="00782162">
        <w:rPr>
          <w:rFonts w:ascii="Cambria" w:hAnsi="Cambria"/>
          <w:b/>
        </w:rPr>
        <w:t xml:space="preserve">Взаимовръзка и </w:t>
      </w:r>
      <w:proofErr w:type="spellStart"/>
      <w:r w:rsidRPr="00782162">
        <w:rPr>
          <w:rFonts w:ascii="Cambria" w:hAnsi="Cambria"/>
          <w:b/>
        </w:rPr>
        <w:t>кумулиране</w:t>
      </w:r>
      <w:proofErr w:type="spellEnd"/>
      <w:r w:rsidRPr="00782162">
        <w:rPr>
          <w:rFonts w:ascii="Cambria" w:hAnsi="Cambria"/>
          <w:b/>
        </w:rPr>
        <w:t xml:space="preserve"> с други съществуващи/планирани инвестиционни предложения</w:t>
      </w:r>
    </w:p>
    <w:p w:rsidR="002C7FF8" w:rsidRPr="00782162" w:rsidRDefault="002C7FF8" w:rsidP="002C7FF8">
      <w:pPr>
        <w:jc w:val="both"/>
        <w:rPr>
          <w:rFonts w:ascii="Cambria" w:hAnsi="Cambria"/>
          <w:bCs/>
        </w:rPr>
      </w:pPr>
      <w:r w:rsidRPr="00782162">
        <w:rPr>
          <w:rFonts w:ascii="Cambria" w:hAnsi="Cambria"/>
        </w:rPr>
        <w:tab/>
      </w:r>
      <w:r w:rsidRPr="00782162">
        <w:rPr>
          <w:rFonts w:ascii="Cambria" w:hAnsi="Cambria"/>
          <w:bCs/>
        </w:rPr>
        <w:t xml:space="preserve"> </w:t>
      </w:r>
    </w:p>
    <w:p w:rsidR="002C7FF8" w:rsidRPr="00782162" w:rsidRDefault="002C7FF8" w:rsidP="002C7FF8">
      <w:pPr>
        <w:jc w:val="both"/>
        <w:rPr>
          <w:rFonts w:ascii="Cambria" w:hAnsi="Cambria"/>
        </w:rPr>
      </w:pPr>
      <w:r w:rsidRPr="00782162">
        <w:rPr>
          <w:rFonts w:ascii="Cambria" w:hAnsi="Cambria"/>
          <w:bCs/>
          <w:color w:val="0070C0"/>
        </w:rPr>
        <w:tab/>
      </w:r>
      <w:r w:rsidRPr="00782162">
        <w:rPr>
          <w:rFonts w:ascii="Cambria" w:hAnsi="Cambria"/>
        </w:rPr>
        <w:t xml:space="preserve">Инвестиционното предложение за образуване на </w:t>
      </w:r>
      <w:r>
        <w:rPr>
          <w:rFonts w:ascii="Cambria" w:hAnsi="Cambria"/>
        </w:rPr>
        <w:t>6</w:t>
      </w:r>
      <w:r w:rsidRPr="00C01346">
        <w:rPr>
          <w:rFonts w:ascii="Cambria" w:hAnsi="Cambria"/>
          <w:color w:val="FF0000"/>
        </w:rPr>
        <w:t xml:space="preserve"> </w:t>
      </w:r>
      <w:r w:rsidRPr="000D6BD9">
        <w:rPr>
          <w:rFonts w:ascii="Cambria" w:hAnsi="Cambria"/>
        </w:rPr>
        <w:t>нови</w:t>
      </w:r>
      <w:r w:rsidRPr="00782162">
        <w:rPr>
          <w:rFonts w:ascii="Cambria" w:hAnsi="Cambria"/>
        </w:rPr>
        <w:t xml:space="preserve"> УПИ и изграждане на жилищни сгради не противоречи на действащите планове за района. Намерението няма връзка с други съществуващи/планирани инвестиционни намерения</w:t>
      </w:r>
    </w:p>
    <w:p w:rsidR="002C7FF8" w:rsidRPr="00782162" w:rsidRDefault="002C7FF8" w:rsidP="002C7FF8">
      <w:pPr>
        <w:pStyle w:val="Char"/>
        <w:jc w:val="both"/>
        <w:rPr>
          <w:rFonts w:ascii="Cambria" w:hAnsi="Cambria"/>
          <w:lang w:val="bg-BG"/>
        </w:rPr>
      </w:pPr>
    </w:p>
    <w:p w:rsidR="002C7FF8" w:rsidRPr="00782162" w:rsidRDefault="002C7FF8" w:rsidP="002C7FF8">
      <w:pPr>
        <w:tabs>
          <w:tab w:val="left" w:pos="1080"/>
        </w:tabs>
        <w:ind w:left="720"/>
        <w:jc w:val="both"/>
        <w:rPr>
          <w:rFonts w:ascii="Cambria" w:hAnsi="Cambria"/>
          <w:b/>
        </w:rPr>
      </w:pPr>
      <w:r w:rsidRPr="00782162">
        <w:rPr>
          <w:rFonts w:ascii="Cambria" w:hAnsi="Cambria"/>
          <w:b/>
        </w:rPr>
        <w:t>в</w:t>
      </w:r>
      <w:r w:rsidRPr="00782162">
        <w:rPr>
          <w:rFonts w:ascii="Cambria" w:hAnsi="Cambria"/>
          <w:b/>
          <w:lang w:val="en-US"/>
        </w:rPr>
        <w:t>)</w:t>
      </w:r>
      <w:r w:rsidRPr="00782162">
        <w:rPr>
          <w:rFonts w:ascii="Cambria" w:hAnsi="Cambria"/>
          <w:b/>
        </w:rPr>
        <w:t>Използвани природни ресурси по време на строителството и експлоатацията на земните н</w:t>
      </w:r>
      <w:r>
        <w:rPr>
          <w:rFonts w:ascii="Cambria" w:hAnsi="Cambria"/>
          <w:b/>
        </w:rPr>
        <w:t>е</w:t>
      </w:r>
      <w:r w:rsidRPr="00782162">
        <w:rPr>
          <w:rFonts w:ascii="Cambria" w:hAnsi="Cambria"/>
          <w:b/>
        </w:rPr>
        <w:t>дра, почвите, водите и биологичното разнообразие,</w:t>
      </w:r>
    </w:p>
    <w:p w:rsidR="002C7FF8" w:rsidRPr="00782162" w:rsidRDefault="002C7FF8" w:rsidP="002C7FF8">
      <w:pPr>
        <w:jc w:val="both"/>
        <w:rPr>
          <w:rFonts w:ascii="Cambria" w:hAnsi="Cambria"/>
          <w:b/>
        </w:rPr>
      </w:pPr>
    </w:p>
    <w:p w:rsidR="002C7FF8" w:rsidRPr="00782162" w:rsidRDefault="002C7FF8" w:rsidP="002C7FF8">
      <w:pPr>
        <w:ind w:firstLine="720"/>
        <w:jc w:val="both"/>
        <w:rPr>
          <w:rFonts w:ascii="Cambria" w:eastAsia="Batang" w:hAnsi="Cambria" w:cs="Arial"/>
        </w:rPr>
      </w:pPr>
      <w:r w:rsidRPr="00782162">
        <w:rPr>
          <w:rFonts w:ascii="Cambria" w:eastAsia="Batang" w:hAnsi="Cambria" w:cs="Arial"/>
        </w:rPr>
        <w:t xml:space="preserve">Реализацията и експлоатацията на инвестиционното предложение не е свързана с използването на значителни количества природни ресурси. </w:t>
      </w:r>
    </w:p>
    <w:p w:rsidR="002C7FF8" w:rsidRPr="00782162" w:rsidRDefault="002C7FF8" w:rsidP="002C7FF8">
      <w:pPr>
        <w:ind w:firstLine="720"/>
        <w:jc w:val="both"/>
        <w:rPr>
          <w:rFonts w:ascii="Cambria" w:eastAsia="Batang" w:hAnsi="Cambria" w:cs="Arial"/>
        </w:rPr>
      </w:pPr>
      <w:r w:rsidRPr="00782162">
        <w:rPr>
          <w:rFonts w:ascii="Cambria" w:eastAsia="Batang" w:hAnsi="Cambria" w:cs="Arial"/>
          <w:iCs/>
        </w:rPr>
        <w:t>През строителния период</w:t>
      </w:r>
      <w:r w:rsidRPr="00782162">
        <w:rPr>
          <w:rFonts w:ascii="Cambria" w:eastAsia="Batang" w:hAnsi="Cambria" w:cs="Arial"/>
        </w:rPr>
        <w:t xml:space="preserve"> ще се използват ограничени количества от следните природни ресурси, енергийни източници, суровини и материали: електроенергия за захранване на строителните машини и строителната база; дизелово гориво за строителната механизация; инертни материали (пясък и трошен камък за направа на бетон); цимент за бетон и замазки; вода за направа на бетон и замазки; вода за питейно-битови нужди на работещите в обекта; армировъчна стомана; стомана и др. материали за метални конструкции; строителни блокчета/тухли; пластмаса и пластмасови изделия; дървен материал. Материалите за строителството ще бъдат доставени от съответните специализирани фирми. </w:t>
      </w:r>
    </w:p>
    <w:p w:rsidR="002C7FF8" w:rsidRPr="00782162" w:rsidRDefault="002C7FF8" w:rsidP="002C7FF8">
      <w:pPr>
        <w:spacing w:before="100" w:beforeAutospacing="1" w:after="100" w:afterAutospacing="1" w:line="269" w:lineRule="atLeast"/>
        <w:jc w:val="both"/>
        <w:rPr>
          <w:rFonts w:ascii="Cambria" w:eastAsia="Calibri" w:hAnsi="Cambria" w:cs="Arial"/>
        </w:rPr>
      </w:pPr>
      <w:r w:rsidRPr="00782162">
        <w:rPr>
          <w:rFonts w:ascii="Cambria" w:eastAsia="Calibri" w:hAnsi="Cambria" w:cs="Arial"/>
        </w:rPr>
        <w:t xml:space="preserve">Има възможност за водоснабдяването на имота с питейна вода от съществуващата водопроводна мрежа, собственост на „В и К“ ЕООД . Не се предвижда изграждането на сондажни кладенци. </w:t>
      </w:r>
    </w:p>
    <w:p w:rsidR="002C7FF8" w:rsidRPr="00782162" w:rsidRDefault="002C7FF8" w:rsidP="002C7FF8">
      <w:pPr>
        <w:spacing w:before="100" w:beforeAutospacing="1" w:after="100" w:afterAutospacing="1" w:line="269" w:lineRule="atLeast"/>
        <w:jc w:val="both"/>
        <w:rPr>
          <w:rFonts w:ascii="Cambria" w:eastAsia="Calibri" w:hAnsi="Cambria" w:cs="Arial"/>
        </w:rPr>
      </w:pPr>
      <w:r w:rsidRPr="00782162">
        <w:rPr>
          <w:rFonts w:ascii="Cambria" w:eastAsia="Calibri" w:hAnsi="Cambria" w:cs="Arial"/>
        </w:rPr>
        <w:lastRenderedPageBreak/>
        <w:t>Електроснабдяването на имота ще бъде осигурено от съществуваща електропреносна мрежа, собственост на „ЕВН България“</w:t>
      </w:r>
    </w:p>
    <w:p w:rsidR="002C7FF8" w:rsidRPr="00782162" w:rsidRDefault="002C7FF8" w:rsidP="002C7FF8">
      <w:pPr>
        <w:spacing w:before="40" w:line="280" w:lineRule="exact"/>
        <w:ind w:firstLine="425"/>
        <w:jc w:val="both"/>
        <w:rPr>
          <w:rFonts w:ascii="Cambria" w:hAnsi="Cambria"/>
          <w:lang w:eastAsia="bg-BG"/>
        </w:rPr>
      </w:pPr>
      <w:r w:rsidRPr="00782162">
        <w:rPr>
          <w:rFonts w:ascii="Cambria" w:hAnsi="Cambria"/>
          <w:lang w:eastAsia="bg-BG"/>
        </w:rPr>
        <w:t xml:space="preserve"> </w:t>
      </w:r>
      <w:r>
        <w:rPr>
          <w:rFonts w:ascii="Cambria" w:hAnsi="Cambria"/>
          <w:lang w:eastAsia="bg-BG"/>
        </w:rPr>
        <w:t>З</w:t>
      </w:r>
      <w:r w:rsidRPr="00782162">
        <w:rPr>
          <w:rFonts w:ascii="Cambria" w:hAnsi="Cambria"/>
          <w:lang w:eastAsia="bg-BG"/>
        </w:rPr>
        <w:t>аустване</w:t>
      </w:r>
      <w:r>
        <w:rPr>
          <w:rFonts w:ascii="Cambria" w:hAnsi="Cambria"/>
          <w:lang w:eastAsia="bg-BG"/>
        </w:rPr>
        <w:t>то</w:t>
      </w:r>
      <w:r w:rsidRPr="00782162">
        <w:rPr>
          <w:rFonts w:ascii="Cambria" w:hAnsi="Cambria"/>
          <w:lang w:eastAsia="bg-BG"/>
        </w:rPr>
        <w:t xml:space="preserve"> на отпадъчните води</w:t>
      </w:r>
      <w:r>
        <w:rPr>
          <w:rFonts w:ascii="Cambria" w:hAnsi="Cambria"/>
          <w:lang w:eastAsia="bg-BG"/>
        </w:rPr>
        <w:t xml:space="preserve"> ще става</w:t>
      </w:r>
      <w:r w:rsidRPr="00782162">
        <w:rPr>
          <w:rFonts w:ascii="Cambria" w:hAnsi="Cambria"/>
          <w:lang w:eastAsia="bg-BG"/>
        </w:rPr>
        <w:t xml:space="preserve"> в</w:t>
      </w:r>
      <w:r>
        <w:rPr>
          <w:rFonts w:ascii="Cambria" w:hAnsi="Cambria"/>
          <w:lang w:eastAsia="bg-BG"/>
        </w:rPr>
        <w:t xml:space="preserve"> безотточни</w:t>
      </w:r>
      <w:r w:rsidRPr="00782162">
        <w:rPr>
          <w:rFonts w:ascii="Cambria" w:hAnsi="Cambria"/>
          <w:lang w:eastAsia="bg-BG"/>
        </w:rPr>
        <w:t xml:space="preserve"> изгребни ями, които периодично ще се почистват от специализирана фирма. </w:t>
      </w:r>
    </w:p>
    <w:p w:rsidR="002C7FF8" w:rsidRPr="00782162" w:rsidRDefault="002C7FF8" w:rsidP="002C7FF8">
      <w:pPr>
        <w:spacing w:before="57" w:after="100" w:afterAutospacing="1" w:line="269" w:lineRule="atLeast"/>
        <w:ind w:firstLine="283"/>
        <w:jc w:val="both"/>
        <w:rPr>
          <w:rFonts w:ascii="Cambria" w:eastAsia="Calibri" w:hAnsi="Cambria" w:cs="Arial"/>
        </w:rPr>
      </w:pPr>
    </w:p>
    <w:p w:rsidR="002C7FF8" w:rsidRPr="00782162" w:rsidRDefault="002C7FF8" w:rsidP="002C7FF8">
      <w:pPr>
        <w:tabs>
          <w:tab w:val="left" w:pos="1080"/>
        </w:tabs>
        <w:ind w:left="720"/>
        <w:jc w:val="both"/>
        <w:rPr>
          <w:rFonts w:ascii="Cambria" w:hAnsi="Cambria"/>
          <w:b/>
        </w:rPr>
      </w:pPr>
      <w:r w:rsidRPr="00782162">
        <w:rPr>
          <w:rFonts w:ascii="Cambria" w:hAnsi="Cambria"/>
          <w:b/>
        </w:rPr>
        <w:t>г</w:t>
      </w:r>
      <w:r w:rsidRPr="00782162">
        <w:rPr>
          <w:rFonts w:ascii="Cambria" w:hAnsi="Cambria"/>
          <w:b/>
          <w:lang w:val="en-US"/>
        </w:rPr>
        <w:t>)</w:t>
      </w:r>
      <w:r w:rsidRPr="00782162">
        <w:rPr>
          <w:rFonts w:ascii="Cambria" w:hAnsi="Cambria"/>
          <w:b/>
        </w:rPr>
        <w:t>Отпадъци, които се очаква да се генерират – видове, количества и начин на третиране на отпадъчни води:</w:t>
      </w:r>
    </w:p>
    <w:p w:rsidR="002C7FF8" w:rsidRPr="00782162" w:rsidRDefault="002C7FF8" w:rsidP="002C7FF8">
      <w:pPr>
        <w:tabs>
          <w:tab w:val="left" w:pos="1080"/>
        </w:tabs>
        <w:jc w:val="both"/>
        <w:rPr>
          <w:rFonts w:ascii="Cambria" w:hAnsi="Cambria"/>
          <w:b/>
        </w:rPr>
      </w:pPr>
    </w:p>
    <w:p w:rsidR="002C7FF8" w:rsidRPr="00782162" w:rsidRDefault="002C7FF8" w:rsidP="002C7FF8">
      <w:pPr>
        <w:ind w:firstLine="720"/>
        <w:jc w:val="both"/>
        <w:rPr>
          <w:rFonts w:ascii="Cambria" w:hAnsi="Cambria" w:cs="Arial"/>
        </w:rPr>
      </w:pPr>
      <w:r w:rsidRPr="00782162">
        <w:rPr>
          <w:rFonts w:ascii="Cambria" w:hAnsi="Cambria" w:cs="Arial"/>
        </w:rPr>
        <w:t>На обекта няма да се формират производствени отпадъци.</w:t>
      </w:r>
    </w:p>
    <w:p w:rsidR="002C7FF8" w:rsidRPr="00782162" w:rsidRDefault="002C7FF8" w:rsidP="002C7FF8">
      <w:pPr>
        <w:ind w:firstLine="720"/>
        <w:jc w:val="both"/>
        <w:rPr>
          <w:rFonts w:ascii="Cambria" w:hAnsi="Cambria" w:cs="Arial"/>
        </w:rPr>
      </w:pPr>
    </w:p>
    <w:p w:rsidR="002C7FF8" w:rsidRPr="00782162" w:rsidRDefault="002C7FF8" w:rsidP="002C7FF8">
      <w:pPr>
        <w:ind w:firstLine="720"/>
        <w:jc w:val="both"/>
        <w:rPr>
          <w:rFonts w:ascii="Cambria" w:hAnsi="Cambria" w:cs="Arial"/>
        </w:rPr>
      </w:pPr>
      <w:r w:rsidRPr="00782162">
        <w:rPr>
          <w:rFonts w:ascii="Cambria" w:hAnsi="Cambria" w:cs="Arial"/>
        </w:rPr>
        <w:t>Поради характера на дейностите ще се формират следните видове отпадъци:</w:t>
      </w:r>
    </w:p>
    <w:p w:rsidR="002C7FF8" w:rsidRPr="00782162" w:rsidRDefault="002C7FF8" w:rsidP="002C7FF8">
      <w:pPr>
        <w:ind w:firstLine="720"/>
        <w:jc w:val="both"/>
        <w:rPr>
          <w:rFonts w:ascii="Cambria" w:hAnsi="Cambria" w:cs="Arial"/>
        </w:rPr>
      </w:pPr>
    </w:p>
    <w:p w:rsidR="002C7FF8" w:rsidRPr="00782162" w:rsidRDefault="002C7FF8" w:rsidP="002C7FF8">
      <w:pPr>
        <w:ind w:firstLine="708"/>
        <w:jc w:val="both"/>
        <w:rPr>
          <w:rFonts w:ascii="Cambria" w:hAnsi="Cambria"/>
          <w:bCs/>
        </w:rPr>
      </w:pPr>
      <w:r w:rsidRPr="00782162">
        <w:rPr>
          <w:rFonts w:ascii="Cambria" w:hAnsi="Cambria"/>
          <w:bCs/>
        </w:rPr>
        <w:t>Ще се генерират строителни и битови отпадъци, в количества съответни на постройките.</w:t>
      </w:r>
    </w:p>
    <w:p w:rsidR="002C7FF8" w:rsidRDefault="002C7FF8" w:rsidP="002C7FF8">
      <w:pPr>
        <w:ind w:firstLine="708"/>
        <w:jc w:val="both"/>
        <w:rPr>
          <w:rFonts w:ascii="Cambria" w:hAnsi="Cambria"/>
          <w:bCs/>
          <w:lang w:val="ru-RU"/>
        </w:rPr>
      </w:pPr>
      <w:r w:rsidRPr="00782162">
        <w:rPr>
          <w:rFonts w:ascii="Cambria" w:hAnsi="Cambria"/>
          <w:bCs/>
          <w:lang w:val="ru-RU"/>
        </w:rPr>
        <w:t xml:space="preserve">Всички отпадъци ще </w:t>
      </w:r>
      <w:proofErr w:type="spellStart"/>
      <w:r w:rsidRPr="00782162">
        <w:rPr>
          <w:rFonts w:ascii="Cambria" w:hAnsi="Cambria"/>
          <w:bCs/>
          <w:lang w:val="ru-RU"/>
        </w:rPr>
        <w:t>бъдат</w:t>
      </w:r>
      <w:proofErr w:type="spellEnd"/>
      <w:r w:rsidRPr="00782162">
        <w:rPr>
          <w:rFonts w:ascii="Cambria" w:hAnsi="Cambria"/>
          <w:bCs/>
          <w:lang w:val="ru-RU"/>
        </w:rPr>
        <w:t xml:space="preserve"> </w:t>
      </w:r>
      <w:proofErr w:type="spellStart"/>
      <w:r w:rsidRPr="00782162">
        <w:rPr>
          <w:rFonts w:ascii="Cambria" w:hAnsi="Cambria"/>
          <w:bCs/>
          <w:lang w:val="ru-RU"/>
        </w:rPr>
        <w:t>класифицирани</w:t>
      </w:r>
      <w:proofErr w:type="spellEnd"/>
      <w:r w:rsidRPr="00782162">
        <w:rPr>
          <w:rFonts w:ascii="Cambria" w:hAnsi="Cambria"/>
          <w:bCs/>
          <w:lang w:val="ru-RU"/>
        </w:rPr>
        <w:t xml:space="preserve"> по реда на Наредба № 2 от 23 юли 2014 г. за </w:t>
      </w:r>
      <w:proofErr w:type="spellStart"/>
      <w:r w:rsidRPr="00782162">
        <w:rPr>
          <w:rFonts w:ascii="Cambria" w:hAnsi="Cambria"/>
          <w:bCs/>
          <w:lang w:val="ru-RU"/>
        </w:rPr>
        <w:t>класификация</w:t>
      </w:r>
      <w:proofErr w:type="spellEnd"/>
      <w:r w:rsidRPr="00782162">
        <w:rPr>
          <w:rFonts w:ascii="Cambria" w:hAnsi="Cambria"/>
          <w:bCs/>
          <w:lang w:val="ru-RU"/>
        </w:rPr>
        <w:t xml:space="preserve"> на отпадъците и ще се </w:t>
      </w:r>
      <w:proofErr w:type="spellStart"/>
      <w:r w:rsidRPr="00782162">
        <w:rPr>
          <w:rFonts w:ascii="Cambria" w:hAnsi="Cambria"/>
          <w:bCs/>
          <w:lang w:val="ru-RU"/>
        </w:rPr>
        <w:t>събират</w:t>
      </w:r>
      <w:proofErr w:type="spellEnd"/>
      <w:r w:rsidRPr="00782162">
        <w:rPr>
          <w:rFonts w:ascii="Cambria" w:hAnsi="Cambria"/>
          <w:bCs/>
          <w:lang w:val="ru-RU"/>
        </w:rPr>
        <w:t xml:space="preserve"> </w:t>
      </w:r>
      <w:proofErr w:type="spellStart"/>
      <w:r w:rsidRPr="00782162">
        <w:rPr>
          <w:rFonts w:ascii="Cambria" w:hAnsi="Cambria"/>
          <w:bCs/>
          <w:lang w:val="ru-RU"/>
        </w:rPr>
        <w:t>разделно</w:t>
      </w:r>
      <w:proofErr w:type="spellEnd"/>
      <w:r w:rsidRPr="00782162">
        <w:rPr>
          <w:rFonts w:ascii="Cambria" w:hAnsi="Cambria"/>
          <w:bCs/>
          <w:lang w:val="ru-RU"/>
        </w:rPr>
        <w:t xml:space="preserve">. </w:t>
      </w:r>
      <w:r w:rsidRPr="00782162">
        <w:rPr>
          <w:rFonts w:ascii="Cambria" w:hAnsi="Cambria" w:cs="Arial"/>
        </w:rPr>
        <w:t xml:space="preserve">По време на строителството на жилищните  сгради, ще се отделят строителни отпадъци, за които ще бъде сключен договор със специализирана фирма, ще бъдат рециклирани и подготвяни за повторна употреба.  </w:t>
      </w:r>
      <w:r w:rsidRPr="00782162">
        <w:rPr>
          <w:rFonts w:ascii="Cambria" w:hAnsi="Cambria"/>
        </w:rPr>
        <w:t xml:space="preserve">Земните маси от горния почвен слой богат на хумус, ще бъдат запазени и след приключване на строителството ще бъдат използвани за обратна </w:t>
      </w:r>
      <w:proofErr w:type="spellStart"/>
      <w:r w:rsidRPr="00782162">
        <w:rPr>
          <w:rFonts w:ascii="Cambria" w:hAnsi="Cambria"/>
        </w:rPr>
        <w:t>засипка</w:t>
      </w:r>
      <w:proofErr w:type="spellEnd"/>
      <w:r w:rsidRPr="00782162">
        <w:rPr>
          <w:rFonts w:ascii="Cambria" w:hAnsi="Cambria"/>
        </w:rPr>
        <w:t xml:space="preserve"> и за озеленяване. </w:t>
      </w:r>
      <w:r>
        <w:rPr>
          <w:rFonts w:ascii="Cambria" w:hAnsi="Cambria"/>
        </w:rPr>
        <w:t>С</w:t>
      </w:r>
      <w:proofErr w:type="spellStart"/>
      <w:r w:rsidRPr="00782162">
        <w:rPr>
          <w:rFonts w:ascii="Cambria" w:hAnsi="Cambria"/>
          <w:bCs/>
          <w:lang w:val="ru-RU"/>
        </w:rPr>
        <w:t>троителните</w:t>
      </w:r>
      <w:proofErr w:type="spellEnd"/>
      <w:r w:rsidRPr="00782162">
        <w:rPr>
          <w:rFonts w:ascii="Cambria" w:hAnsi="Cambria"/>
          <w:bCs/>
          <w:lang w:val="ru-RU"/>
        </w:rPr>
        <w:t xml:space="preserve"> отпадъци ще </w:t>
      </w:r>
      <w:proofErr w:type="spellStart"/>
      <w:r w:rsidRPr="00782162">
        <w:rPr>
          <w:rFonts w:ascii="Cambria" w:hAnsi="Cambria"/>
          <w:bCs/>
          <w:lang w:val="ru-RU"/>
        </w:rPr>
        <w:t>бъд</w:t>
      </w:r>
      <w:r>
        <w:rPr>
          <w:rFonts w:ascii="Cambria" w:hAnsi="Cambria"/>
          <w:bCs/>
          <w:lang w:val="ru-RU"/>
        </w:rPr>
        <w:t>ат</w:t>
      </w:r>
      <w:proofErr w:type="spellEnd"/>
      <w:r>
        <w:rPr>
          <w:rFonts w:ascii="Cambria" w:hAnsi="Cambria"/>
          <w:bCs/>
          <w:lang w:val="ru-RU"/>
        </w:rPr>
        <w:t xml:space="preserve"> </w:t>
      </w:r>
      <w:proofErr w:type="spellStart"/>
      <w:r>
        <w:rPr>
          <w:rFonts w:ascii="Cambria" w:hAnsi="Cambria"/>
          <w:bCs/>
          <w:lang w:val="ru-RU"/>
        </w:rPr>
        <w:t>предавани</w:t>
      </w:r>
      <w:proofErr w:type="spellEnd"/>
      <w:r>
        <w:rPr>
          <w:rFonts w:ascii="Cambria" w:hAnsi="Cambria"/>
          <w:bCs/>
          <w:lang w:val="ru-RU"/>
        </w:rPr>
        <w:t xml:space="preserve"> на </w:t>
      </w:r>
      <w:proofErr w:type="spellStart"/>
      <w:r>
        <w:rPr>
          <w:rFonts w:ascii="Cambria" w:hAnsi="Cambria"/>
          <w:bCs/>
          <w:lang w:val="ru-RU"/>
        </w:rPr>
        <w:t>специализирана</w:t>
      </w:r>
      <w:proofErr w:type="spellEnd"/>
      <w:r>
        <w:rPr>
          <w:rFonts w:ascii="Cambria" w:hAnsi="Cambria"/>
          <w:bCs/>
          <w:lang w:val="ru-RU"/>
        </w:rPr>
        <w:t xml:space="preserve"> фирма за </w:t>
      </w:r>
      <w:proofErr w:type="spellStart"/>
      <w:r>
        <w:rPr>
          <w:rFonts w:ascii="Cambria" w:hAnsi="Cambria"/>
          <w:bCs/>
          <w:lang w:val="ru-RU"/>
        </w:rPr>
        <w:t>последващо</w:t>
      </w:r>
      <w:proofErr w:type="spellEnd"/>
      <w:r>
        <w:rPr>
          <w:rFonts w:ascii="Cambria" w:hAnsi="Cambria"/>
          <w:bCs/>
          <w:lang w:val="ru-RU"/>
        </w:rPr>
        <w:t xml:space="preserve"> третиране, </w:t>
      </w:r>
      <w:proofErr w:type="spellStart"/>
      <w:r>
        <w:rPr>
          <w:rFonts w:ascii="Cambria" w:hAnsi="Cambria"/>
          <w:bCs/>
          <w:lang w:val="ru-RU"/>
        </w:rPr>
        <w:t>срещу</w:t>
      </w:r>
      <w:proofErr w:type="spellEnd"/>
      <w:r>
        <w:rPr>
          <w:rFonts w:ascii="Cambria" w:hAnsi="Cambria"/>
          <w:bCs/>
          <w:lang w:val="ru-RU"/>
        </w:rPr>
        <w:t xml:space="preserve"> сключен за </w:t>
      </w:r>
      <w:proofErr w:type="spellStart"/>
      <w:r>
        <w:rPr>
          <w:rFonts w:ascii="Cambria" w:hAnsi="Cambria"/>
          <w:bCs/>
          <w:lang w:val="ru-RU"/>
        </w:rPr>
        <w:t>целта</w:t>
      </w:r>
      <w:proofErr w:type="spellEnd"/>
      <w:r>
        <w:rPr>
          <w:rFonts w:ascii="Cambria" w:hAnsi="Cambria"/>
          <w:bCs/>
          <w:lang w:val="ru-RU"/>
        </w:rPr>
        <w:t xml:space="preserve"> договор.</w:t>
      </w:r>
    </w:p>
    <w:p w:rsidR="002C7FF8" w:rsidRPr="00782162" w:rsidRDefault="002C7FF8" w:rsidP="002C7FF8">
      <w:pPr>
        <w:ind w:firstLine="708"/>
        <w:rPr>
          <w:rFonts w:ascii="Cambria" w:hAnsi="Cambria"/>
          <w:bCs/>
        </w:rPr>
      </w:pPr>
      <w:r w:rsidRPr="00782162">
        <w:rPr>
          <w:rFonts w:ascii="Cambria" w:hAnsi="Cambria"/>
          <w:bCs/>
        </w:rPr>
        <w:t>През експлоатационния период ще се образуват битови отпадъци, които ще се събират разделно в контейнери и ще се извозват на определено за целта депо от фирмата по сметосъбиране, обслужваща зоната и притежаваща изискуемия се документ по ЗУО.</w:t>
      </w:r>
    </w:p>
    <w:p w:rsidR="002C7FF8" w:rsidRPr="00782162" w:rsidRDefault="002C7FF8" w:rsidP="002C7FF8">
      <w:pPr>
        <w:jc w:val="both"/>
        <w:rPr>
          <w:rFonts w:ascii="Cambria" w:hAnsi="Cambria"/>
          <w:bCs/>
        </w:rPr>
      </w:pPr>
      <w:r w:rsidRPr="00782162">
        <w:rPr>
          <w:rFonts w:ascii="Cambria" w:hAnsi="Cambria"/>
          <w:b/>
          <w:bCs/>
          <w:color w:val="0070C0"/>
        </w:rPr>
        <w:tab/>
      </w:r>
    </w:p>
    <w:p w:rsidR="002C7FF8" w:rsidRPr="00782162" w:rsidRDefault="002C7FF8" w:rsidP="002C7FF8">
      <w:pPr>
        <w:tabs>
          <w:tab w:val="num" w:pos="709"/>
          <w:tab w:val="left" w:pos="993"/>
        </w:tabs>
        <w:ind w:left="16" w:right="46"/>
        <w:jc w:val="both"/>
        <w:rPr>
          <w:rFonts w:ascii="Cambria" w:hAnsi="Cambria"/>
        </w:rPr>
      </w:pPr>
      <w:r w:rsidRPr="00782162">
        <w:rPr>
          <w:rFonts w:ascii="Cambria" w:hAnsi="Cambria"/>
        </w:rPr>
        <w:tab/>
      </w:r>
    </w:p>
    <w:p w:rsidR="002C7FF8" w:rsidRPr="00782162" w:rsidRDefault="002C7FF8" w:rsidP="002C7FF8">
      <w:pPr>
        <w:tabs>
          <w:tab w:val="num" w:pos="709"/>
          <w:tab w:val="left" w:pos="993"/>
        </w:tabs>
        <w:ind w:left="16" w:right="46"/>
        <w:jc w:val="both"/>
        <w:rPr>
          <w:rFonts w:ascii="Cambria" w:hAnsi="Cambria"/>
          <w:b/>
        </w:rPr>
      </w:pPr>
      <w:r w:rsidRPr="00782162">
        <w:rPr>
          <w:rFonts w:ascii="Cambria" w:hAnsi="Cambria"/>
        </w:rPr>
        <w:t xml:space="preserve">         </w:t>
      </w:r>
      <w:r w:rsidRPr="00782162">
        <w:rPr>
          <w:rFonts w:ascii="Cambria" w:hAnsi="Cambria" w:cs="Calibri"/>
        </w:rPr>
        <w:t xml:space="preserve"> </w:t>
      </w:r>
      <w:r w:rsidRPr="00782162">
        <w:rPr>
          <w:rFonts w:ascii="Cambria" w:hAnsi="Cambria"/>
          <w:b/>
        </w:rPr>
        <w:t>д</w:t>
      </w:r>
      <w:r w:rsidRPr="00782162">
        <w:rPr>
          <w:rFonts w:ascii="Cambria" w:hAnsi="Cambria"/>
          <w:b/>
          <w:lang w:val="en-US"/>
        </w:rPr>
        <w:t>)</w:t>
      </w:r>
      <w:r w:rsidRPr="00782162">
        <w:rPr>
          <w:rFonts w:ascii="Cambria" w:hAnsi="Cambria"/>
          <w:b/>
        </w:rPr>
        <w:t>Замърсяване и вредно въздействие,  дискомфорт на околната среда</w:t>
      </w:r>
    </w:p>
    <w:p w:rsidR="002C7FF8" w:rsidRPr="00782162" w:rsidRDefault="002C7FF8" w:rsidP="002C7FF8">
      <w:pPr>
        <w:ind w:left="720"/>
        <w:jc w:val="both"/>
        <w:rPr>
          <w:rFonts w:ascii="Cambria" w:hAnsi="Cambria"/>
          <w:b/>
        </w:rPr>
      </w:pPr>
    </w:p>
    <w:p w:rsidR="002C7FF8" w:rsidRPr="00782162" w:rsidRDefault="002C7FF8" w:rsidP="002C7FF8">
      <w:pPr>
        <w:ind w:firstLine="708"/>
        <w:jc w:val="both"/>
        <w:rPr>
          <w:rFonts w:ascii="Cambria" w:hAnsi="Cambria"/>
          <w:bCs/>
        </w:rPr>
      </w:pPr>
      <w:r w:rsidRPr="00782162">
        <w:rPr>
          <w:rFonts w:ascii="Cambria" w:hAnsi="Cambria"/>
        </w:rPr>
        <w:t xml:space="preserve">В следствие от реализацията на инвестиционното предложение не се очаква замърсяване на околната среда. </w:t>
      </w:r>
      <w:r w:rsidRPr="00782162">
        <w:rPr>
          <w:rFonts w:ascii="Cambria" w:hAnsi="Cambria"/>
          <w:bCs/>
        </w:rPr>
        <w:t>Не се очаква дискомфорт на населението в квартала. Замърсяването и вредното въздействието върху околната среда ще са типичните за урбанизирана жилищна територия.</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r w:rsidRPr="00782162">
        <w:rPr>
          <w:rFonts w:ascii="Cambria" w:hAnsi="Cambria"/>
        </w:rPr>
        <w:t xml:space="preserve">За отопление ще се използва електроенергия. </w:t>
      </w:r>
    </w:p>
    <w:p w:rsidR="002C7FF8" w:rsidRPr="00782162" w:rsidRDefault="002C7FF8" w:rsidP="002C7FF8">
      <w:pPr>
        <w:ind w:firstLine="720"/>
        <w:jc w:val="both"/>
        <w:rPr>
          <w:rFonts w:ascii="Cambria" w:hAnsi="Cambria"/>
        </w:rPr>
      </w:pPr>
      <w:r w:rsidRPr="00782162">
        <w:rPr>
          <w:rFonts w:ascii="Cambria" w:hAnsi="Cambria"/>
        </w:rPr>
        <w:t>Няма да има принос към замърсяване на повърхностните и подземните води, няма да се застраши популациите от характерни за района растителни и животински видове, няма да се въздейства шумово върху населените места. След приключване на строителните дейности, площадката ще бъде озеленена.</w:t>
      </w:r>
    </w:p>
    <w:p w:rsidR="002C7FF8" w:rsidRPr="00782162" w:rsidRDefault="002C7FF8" w:rsidP="002C7FF8">
      <w:pPr>
        <w:ind w:firstLine="720"/>
        <w:jc w:val="both"/>
        <w:rPr>
          <w:rFonts w:ascii="Cambria" w:hAnsi="Cambria"/>
        </w:rPr>
      </w:pPr>
    </w:p>
    <w:p w:rsidR="002C7FF8" w:rsidRPr="00782162" w:rsidRDefault="002C7FF8" w:rsidP="002C7FF8">
      <w:pPr>
        <w:jc w:val="both"/>
        <w:rPr>
          <w:rFonts w:ascii="Cambria" w:eastAsia="Batang" w:hAnsi="Cambria"/>
        </w:rPr>
      </w:pPr>
      <w:r w:rsidRPr="00782162">
        <w:rPr>
          <w:rFonts w:ascii="Cambria" w:hAnsi="Cambria"/>
        </w:rPr>
        <w:tab/>
        <w:t>е</w:t>
      </w:r>
      <w:r w:rsidRPr="00782162">
        <w:rPr>
          <w:rFonts w:ascii="Cambria" w:hAnsi="Cambria"/>
          <w:lang w:val="en-US"/>
        </w:rPr>
        <w:t>)</w:t>
      </w:r>
      <w:r w:rsidRPr="00782162">
        <w:rPr>
          <w:rFonts w:ascii="Cambria" w:eastAsia="Batang" w:hAnsi="Cambria"/>
        </w:rPr>
        <w:t>Рискови фактори за увреждане здравето на хората от град Пловдив и близките населени места при изпълнение и експлоатация на обекта според правилниците по безопасност, хигиена на труда и противопожарна безопасност няма да има.</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„Риск от аварии и инциденти” </w:t>
      </w:r>
    </w:p>
    <w:p w:rsidR="002C7FF8" w:rsidRPr="00782162" w:rsidRDefault="002C7FF8" w:rsidP="002C7FF8">
      <w:pPr>
        <w:jc w:val="both"/>
        <w:rPr>
          <w:rFonts w:ascii="Cambria" w:eastAsia="Batang" w:hAnsi="Cambria"/>
        </w:rPr>
      </w:pPr>
      <w:r w:rsidRPr="00782162">
        <w:rPr>
          <w:rFonts w:ascii="Cambria" w:eastAsia="Batang" w:hAnsi="Cambria"/>
        </w:rPr>
        <w:lastRenderedPageBreak/>
        <w:t>При спазване на необходимите норми на проектиране и спазване на нормативните изисквания, риск от аварии и инциденти и залпови изпускания на замърсяващи вещества в околната среда практически ще бъде минимален. Замърсяване може да се получи при  пожар и  стихийни бедствия.</w:t>
      </w:r>
    </w:p>
    <w:p w:rsidR="002C7FF8" w:rsidRPr="00782162" w:rsidRDefault="002C7FF8" w:rsidP="002C7FF8">
      <w:pPr>
        <w:jc w:val="both"/>
        <w:rPr>
          <w:rFonts w:ascii="Cambria" w:eastAsia="Batang" w:hAnsi="Cambria"/>
        </w:rPr>
      </w:pPr>
      <w:r w:rsidRPr="00782162">
        <w:rPr>
          <w:rFonts w:ascii="Cambria" w:eastAsia="Batang" w:hAnsi="Cambria"/>
        </w:rPr>
        <w:t xml:space="preserve">Ще се вземат всички необходими мерки за недопускане на  пожари, които биха довели до замърсяване на околната среда. При изпълнението на обекта ще се вземат всички необходими предпазни мерки за недопускане на пожари. </w:t>
      </w:r>
    </w:p>
    <w:p w:rsidR="002C7FF8" w:rsidRPr="00782162" w:rsidRDefault="002C7FF8" w:rsidP="002C7FF8">
      <w:pPr>
        <w:jc w:val="both"/>
        <w:rPr>
          <w:rFonts w:ascii="Cambria" w:eastAsia="Batang" w:hAnsi="Cambria"/>
        </w:rPr>
      </w:pPr>
      <w:r w:rsidRPr="00782162">
        <w:rPr>
          <w:rFonts w:ascii="Cambria" w:eastAsia="Batang" w:hAnsi="Cambria"/>
        </w:rPr>
        <w:t>Здравен риск за населението от околните селища  и за работещите в обекта няма. Съществуват строителни, технологични и технически решения за избягването му.</w:t>
      </w:r>
    </w:p>
    <w:p w:rsidR="002C7FF8" w:rsidRPr="00782162" w:rsidRDefault="002C7FF8" w:rsidP="002C7FF8">
      <w:pPr>
        <w:jc w:val="both"/>
        <w:rPr>
          <w:rFonts w:ascii="Cambria" w:eastAsia="Batang" w:hAnsi="Cambria"/>
        </w:rPr>
      </w:pPr>
    </w:p>
    <w:p w:rsidR="002C7FF8" w:rsidRPr="00782162" w:rsidRDefault="002C7FF8" w:rsidP="002C7FF8">
      <w:pPr>
        <w:ind w:firstLine="720"/>
        <w:jc w:val="both"/>
        <w:rPr>
          <w:rFonts w:ascii="Cambria" w:hAnsi="Cambria"/>
          <w:b/>
        </w:rPr>
      </w:pPr>
      <w:r w:rsidRPr="00782162">
        <w:rPr>
          <w:rFonts w:ascii="Cambria" w:hAnsi="Cambria"/>
          <w:b/>
        </w:rPr>
        <w:t>2.Местоположение на площадката, включително необходима площ за временни дейности по време на строителството.</w:t>
      </w:r>
    </w:p>
    <w:p w:rsidR="002C7FF8" w:rsidRPr="00782162" w:rsidRDefault="002C7FF8" w:rsidP="002C7FF8">
      <w:pPr>
        <w:ind w:firstLine="720"/>
        <w:jc w:val="both"/>
        <w:rPr>
          <w:rFonts w:ascii="Cambria" w:hAnsi="Cambria"/>
          <w:b/>
        </w:rPr>
      </w:pPr>
    </w:p>
    <w:p w:rsidR="002C7FF8" w:rsidRPr="00782162" w:rsidRDefault="002C7FF8" w:rsidP="002C7FF8">
      <w:pPr>
        <w:spacing w:before="120"/>
        <w:outlineLvl w:val="0"/>
        <w:rPr>
          <w:rFonts w:ascii="Cambria" w:eastAsia="Calibri" w:hAnsi="Cambria" w:cs="Arial"/>
        </w:rPr>
      </w:pPr>
      <w:r w:rsidRPr="00782162">
        <w:rPr>
          <w:rFonts w:ascii="Cambria" w:hAnsi="Cambria"/>
        </w:rPr>
        <w:tab/>
        <w:t xml:space="preserve">Предложеният за реализация терен се намира в </w:t>
      </w:r>
      <w:r w:rsidRPr="00782162">
        <w:rPr>
          <w:rFonts w:ascii="Cambria" w:eastAsia="Calibri" w:hAnsi="Cambria" w:cs="Arial"/>
        </w:rPr>
        <w:t xml:space="preserve"> ПИ № 56784.3</w:t>
      </w:r>
      <w:r>
        <w:rPr>
          <w:rFonts w:ascii="Cambria" w:eastAsia="Calibri" w:hAnsi="Cambria" w:cs="Arial"/>
        </w:rPr>
        <w:t>84</w:t>
      </w:r>
      <w:r w:rsidRPr="00782162">
        <w:rPr>
          <w:rFonts w:ascii="Cambria" w:eastAsia="Calibri" w:hAnsi="Cambria" w:cs="Arial"/>
        </w:rPr>
        <w:t>.</w:t>
      </w:r>
      <w:r>
        <w:rPr>
          <w:rFonts w:ascii="Cambria" w:eastAsia="Calibri" w:hAnsi="Cambria" w:cs="Arial"/>
        </w:rPr>
        <w:t xml:space="preserve">383, </w:t>
      </w:r>
      <w:r w:rsidRPr="004470D0">
        <w:rPr>
          <w:rFonts w:ascii="Cambria" w:eastAsia="Calibri" w:hAnsi="Cambria" w:cs="Arial"/>
        </w:rPr>
        <w:t>ПИ № 56784.384.379; ПИ № 56784.384.380; ПИ № 56784.384.381; ПИ № 56784.384.382; ПИ № 56784.384.383  и ПИ № 56784.384.311 в гр. Пловдив, община Пловдив, област Пловдив.</w:t>
      </w:r>
      <w:r w:rsidRPr="00782162">
        <w:rPr>
          <w:rFonts w:ascii="Cambria" w:eastAsia="Calibri" w:hAnsi="Cambria" w:cs="Arial"/>
        </w:rPr>
        <w:t>, район Южен, местност „</w:t>
      </w:r>
      <w:proofErr w:type="spellStart"/>
      <w:r>
        <w:rPr>
          <w:rFonts w:ascii="Cambria" w:eastAsia="Calibri" w:hAnsi="Cambria" w:cs="Arial"/>
        </w:rPr>
        <w:t>Джевиз</w:t>
      </w:r>
      <w:proofErr w:type="spellEnd"/>
      <w:r>
        <w:rPr>
          <w:rFonts w:ascii="Cambria" w:eastAsia="Calibri" w:hAnsi="Cambria" w:cs="Arial"/>
        </w:rPr>
        <w:t xml:space="preserve"> </w:t>
      </w:r>
      <w:proofErr w:type="spellStart"/>
      <w:r>
        <w:rPr>
          <w:rFonts w:ascii="Cambria" w:eastAsia="Calibri" w:hAnsi="Cambria" w:cs="Arial"/>
        </w:rPr>
        <w:t>тарла</w:t>
      </w:r>
      <w:proofErr w:type="spellEnd"/>
      <w:r w:rsidRPr="00782162">
        <w:rPr>
          <w:rFonts w:ascii="Cambria" w:eastAsia="Calibri" w:hAnsi="Cambria" w:cs="Arial"/>
        </w:rPr>
        <w:t>“  , град Пловдив, община Пловдив , област Пловдив.</w:t>
      </w:r>
    </w:p>
    <w:p w:rsidR="002C7FF8" w:rsidRPr="004470D0" w:rsidRDefault="002C7FF8" w:rsidP="002C7FF8">
      <w:pPr>
        <w:ind w:firstLine="720"/>
        <w:jc w:val="both"/>
        <w:rPr>
          <w:rFonts w:ascii="Cambria" w:hAnsi="Cambria"/>
        </w:rPr>
      </w:pPr>
      <w:r w:rsidRPr="00782162">
        <w:rPr>
          <w:rFonts w:ascii="Cambria" w:eastAsia="Calibri" w:hAnsi="Cambria" w:cs="Arial"/>
        </w:rPr>
        <w:t xml:space="preserve"> Площта на имот</w:t>
      </w:r>
      <w:r>
        <w:rPr>
          <w:rFonts w:ascii="Cambria" w:eastAsia="Calibri" w:hAnsi="Cambria" w:cs="Arial"/>
        </w:rPr>
        <w:t>ите</w:t>
      </w:r>
      <w:r w:rsidRPr="00782162">
        <w:rPr>
          <w:rFonts w:ascii="Cambria" w:eastAsia="Calibri" w:hAnsi="Cambria" w:cs="Arial"/>
        </w:rPr>
        <w:t xml:space="preserve"> е </w:t>
      </w:r>
      <w:r>
        <w:rPr>
          <w:rFonts w:ascii="Cambria" w:hAnsi="Cambria"/>
        </w:rPr>
        <w:t>4351 кв.м.</w:t>
      </w:r>
      <w:r w:rsidRPr="00782162">
        <w:rPr>
          <w:rFonts w:ascii="Cambria" w:eastAsia="Calibri" w:hAnsi="Cambria" w:cs="Arial"/>
        </w:rPr>
        <w:t>, трайно предназначение на територията: Земеделска, начин на трайно ползване „</w:t>
      </w:r>
      <w:r>
        <w:rPr>
          <w:rFonts w:ascii="Cambria" w:eastAsia="Calibri" w:hAnsi="Cambria" w:cs="Arial"/>
        </w:rPr>
        <w:t>ниско застрояване до 10 метра</w:t>
      </w:r>
      <w:r w:rsidRPr="00782162">
        <w:rPr>
          <w:rFonts w:ascii="Cambria" w:eastAsia="Calibri" w:hAnsi="Cambria" w:cs="Arial"/>
        </w:rPr>
        <w:t>“.</w:t>
      </w:r>
    </w:p>
    <w:p w:rsidR="002C7FF8" w:rsidRPr="00782162" w:rsidRDefault="002C7FF8" w:rsidP="002C7FF8">
      <w:pPr>
        <w:spacing w:before="100" w:beforeAutospacing="1" w:after="100" w:afterAutospacing="1" w:line="269" w:lineRule="atLeast"/>
        <w:jc w:val="both"/>
        <w:rPr>
          <w:rFonts w:ascii="Cambria" w:eastAsia="Calibri" w:hAnsi="Cambria" w:cs="Arial"/>
        </w:rPr>
      </w:pPr>
      <w:r w:rsidRPr="00782162">
        <w:rPr>
          <w:rFonts w:ascii="Cambria" w:eastAsia="Calibri" w:hAnsi="Cambria" w:cs="Arial"/>
        </w:rPr>
        <w:t xml:space="preserve">Парцела е празен, в него няма застрояване. Намира се в южната част на гр. Пловдив, в район  Южен, </w:t>
      </w:r>
      <w:r>
        <w:rPr>
          <w:rFonts w:ascii="Cambria" w:eastAsia="Calibri" w:hAnsi="Cambria" w:cs="Arial"/>
        </w:rPr>
        <w:t xml:space="preserve">северно </w:t>
      </w:r>
      <w:r w:rsidRPr="00782162">
        <w:rPr>
          <w:rFonts w:ascii="Cambria" w:eastAsia="Calibri" w:hAnsi="Cambria" w:cs="Arial"/>
        </w:rPr>
        <w:t xml:space="preserve">от квартал </w:t>
      </w:r>
      <w:proofErr w:type="spellStart"/>
      <w:r>
        <w:rPr>
          <w:rFonts w:ascii="Cambria" w:eastAsia="Calibri" w:hAnsi="Cambria" w:cs="Arial"/>
        </w:rPr>
        <w:t>Коматево</w:t>
      </w:r>
      <w:proofErr w:type="spellEnd"/>
      <w:r w:rsidRPr="00782162">
        <w:rPr>
          <w:rFonts w:ascii="Cambria" w:eastAsia="Calibri" w:hAnsi="Cambria" w:cs="Arial"/>
        </w:rPr>
        <w:t>.</w:t>
      </w:r>
    </w:p>
    <w:p w:rsidR="002C7FF8" w:rsidRPr="00782162" w:rsidRDefault="002C7FF8" w:rsidP="002C7FF8">
      <w:pPr>
        <w:widowControl w:val="0"/>
        <w:autoSpaceDE w:val="0"/>
        <w:autoSpaceDN w:val="0"/>
        <w:adjustRightInd w:val="0"/>
        <w:ind w:firstLine="480"/>
        <w:jc w:val="both"/>
        <w:rPr>
          <w:rFonts w:ascii="Cambria" w:eastAsia="Calibri" w:hAnsi="Cambria" w:cs="Arial"/>
        </w:rPr>
      </w:pPr>
      <w:r w:rsidRPr="00782162">
        <w:rPr>
          <w:rFonts w:ascii="Cambria" w:eastAsia="Calibri" w:hAnsi="Cambria" w:cs="Arial"/>
        </w:rPr>
        <w:t>Реализирането на инвестиционното предложение няма вероятност да окаже значително отрицателно въздействие върху най-близката защитена зона, както и да настъпи значително отрицателно въздействие върху компонентите на околната среда. Инвестиционното предложение не засяга защитени територии по смисъла на Закона за защитените територии.</w:t>
      </w:r>
    </w:p>
    <w:p w:rsidR="002C7FF8" w:rsidRPr="00782162" w:rsidRDefault="002C7FF8" w:rsidP="002C7FF8">
      <w:pPr>
        <w:jc w:val="both"/>
        <w:rPr>
          <w:rFonts w:ascii="Cambria" w:hAnsi="Cambria"/>
          <w:color w:val="FF0000"/>
        </w:rPr>
      </w:pPr>
    </w:p>
    <w:p w:rsidR="002C7FF8" w:rsidRPr="00782162" w:rsidRDefault="002C7FF8" w:rsidP="002C7FF8">
      <w:pPr>
        <w:jc w:val="both"/>
        <w:rPr>
          <w:rFonts w:ascii="Cambria" w:eastAsia="Batang" w:hAnsi="Cambria"/>
        </w:rPr>
      </w:pPr>
      <w:r w:rsidRPr="00782162">
        <w:rPr>
          <w:rFonts w:ascii="Cambria" w:eastAsia="Batang" w:hAnsi="Cambria"/>
        </w:rPr>
        <w:t>Всички дейности ще се осъществяват единствено и само в границите на отредената площадка. Не се налага ползването на допълнителни площи.</w:t>
      </w:r>
    </w:p>
    <w:p w:rsidR="002C7FF8" w:rsidRPr="00782162" w:rsidRDefault="002C7FF8" w:rsidP="002C7FF8">
      <w:pPr>
        <w:jc w:val="both"/>
        <w:rPr>
          <w:rFonts w:ascii="Cambria" w:eastAsia="Batang" w:hAnsi="Cambria"/>
          <w:lang w:val="ru-RU"/>
        </w:rPr>
      </w:pPr>
      <w:r w:rsidRPr="00782162">
        <w:rPr>
          <w:rFonts w:ascii="Cambria" w:eastAsia="Batang" w:hAnsi="Cambria"/>
        </w:rPr>
        <w:tab/>
        <w:t>Приложени са скици, показващи местоположението на площадката</w:t>
      </w:r>
      <w:r w:rsidRPr="00782162">
        <w:rPr>
          <w:rFonts w:ascii="Cambria" w:eastAsia="Batang" w:hAnsi="Cambria"/>
          <w:lang w:val="ru-RU"/>
        </w:rPr>
        <w:t>.</w:t>
      </w:r>
    </w:p>
    <w:p w:rsidR="002C7FF8" w:rsidRPr="00782162" w:rsidRDefault="002C7FF8" w:rsidP="002C7FF8">
      <w:pPr>
        <w:jc w:val="both"/>
        <w:rPr>
          <w:rFonts w:ascii="Cambria" w:hAnsi="Cambria"/>
        </w:rPr>
      </w:pPr>
    </w:p>
    <w:p w:rsidR="002C7FF8" w:rsidRPr="00782162" w:rsidRDefault="002C7FF8" w:rsidP="002C7FF8">
      <w:pPr>
        <w:ind w:firstLine="720"/>
        <w:jc w:val="both"/>
        <w:rPr>
          <w:rFonts w:ascii="Cambria" w:hAnsi="Cambria"/>
          <w:b/>
        </w:rPr>
      </w:pPr>
      <w:r w:rsidRPr="00782162">
        <w:rPr>
          <w:rFonts w:ascii="Cambria" w:hAnsi="Cambria"/>
          <w:b/>
        </w:rPr>
        <w:t>3.Описание на основните процеси, включващи размер, капацитет, производителност, принос и резултат</w:t>
      </w:r>
    </w:p>
    <w:p w:rsidR="002C7FF8" w:rsidRPr="00782162" w:rsidRDefault="002C7FF8" w:rsidP="002C7FF8">
      <w:pPr>
        <w:ind w:firstLine="720"/>
        <w:jc w:val="both"/>
        <w:rPr>
          <w:rFonts w:ascii="Cambria" w:hAnsi="Cambria"/>
          <w:b/>
        </w:rPr>
      </w:pPr>
    </w:p>
    <w:p w:rsidR="002C7FF8" w:rsidRPr="000D6BD9" w:rsidRDefault="002C7FF8" w:rsidP="002C7FF8">
      <w:pPr>
        <w:ind w:firstLine="720"/>
        <w:jc w:val="both"/>
        <w:rPr>
          <w:rFonts w:ascii="Cambria" w:hAnsi="Cambria"/>
        </w:rPr>
      </w:pPr>
      <w:r w:rsidRPr="00782162">
        <w:rPr>
          <w:rFonts w:ascii="Cambria" w:hAnsi="Cambria"/>
        </w:rPr>
        <w:t>ИП ще бъдат разположени в границите на цитирани</w:t>
      </w:r>
      <w:r>
        <w:rPr>
          <w:rFonts w:ascii="Cambria" w:hAnsi="Cambria"/>
        </w:rPr>
        <w:t>те</w:t>
      </w:r>
      <w:r w:rsidRPr="00782162">
        <w:rPr>
          <w:rFonts w:ascii="Cambria" w:hAnsi="Cambria"/>
        </w:rPr>
        <w:t xml:space="preserve"> имот</w:t>
      </w:r>
      <w:r>
        <w:rPr>
          <w:rFonts w:ascii="Cambria" w:hAnsi="Cambria"/>
        </w:rPr>
        <w:t>и</w:t>
      </w:r>
      <w:r w:rsidRPr="00782162">
        <w:rPr>
          <w:rFonts w:ascii="Cambria" w:hAnsi="Cambria"/>
        </w:rPr>
        <w:t xml:space="preserve">. </w:t>
      </w:r>
      <w:r w:rsidRPr="000D6BD9">
        <w:rPr>
          <w:rFonts w:ascii="Cambria" w:hAnsi="Cambria"/>
        </w:rPr>
        <w:t>То предвижда промяна предназначението на земеделската земя за неземеделски нужди с цел изграждане на 8 броя еднофамилни жилищни сгради.</w:t>
      </w:r>
    </w:p>
    <w:p w:rsidR="002C7FF8" w:rsidRDefault="002C7FF8" w:rsidP="002C7FF8">
      <w:pPr>
        <w:ind w:firstLine="720"/>
        <w:jc w:val="both"/>
        <w:rPr>
          <w:rFonts w:ascii="Cambria" w:eastAsia="Calibri" w:hAnsi="Cambria" w:cs="Arial"/>
        </w:rPr>
      </w:pPr>
    </w:p>
    <w:p w:rsidR="002C7FF8" w:rsidRPr="00782162" w:rsidRDefault="002C7FF8" w:rsidP="002C7FF8">
      <w:pPr>
        <w:ind w:firstLine="720"/>
        <w:jc w:val="both"/>
        <w:rPr>
          <w:rFonts w:ascii="Cambria" w:hAnsi="Cambria" w:cs="Arial"/>
        </w:rPr>
      </w:pPr>
      <w:r w:rsidRPr="00782162">
        <w:rPr>
          <w:rFonts w:ascii="Cambria" w:hAnsi="Cambria" w:cs="Arial"/>
        </w:rPr>
        <w:t>Електрозахранването на имота ще се осигури от съществуващата в района електропреносна мрежа. Захранването на имота с питейна вода ще бъде осигурено от водопроводната мрежа на град Пловдив.</w:t>
      </w:r>
    </w:p>
    <w:p w:rsidR="002C7FF8" w:rsidRPr="00782162" w:rsidRDefault="002C7FF8" w:rsidP="002C7FF8">
      <w:pPr>
        <w:ind w:firstLine="540"/>
        <w:jc w:val="both"/>
        <w:rPr>
          <w:rFonts w:ascii="Cambria" w:eastAsia="Batang" w:hAnsi="Cambria" w:cs="Arial"/>
        </w:rPr>
      </w:pPr>
    </w:p>
    <w:p w:rsidR="002C7FF8" w:rsidRPr="00782162" w:rsidRDefault="002C7FF8" w:rsidP="002C7FF8">
      <w:pPr>
        <w:ind w:firstLine="540"/>
        <w:jc w:val="both"/>
        <w:rPr>
          <w:rFonts w:ascii="Cambria" w:eastAsia="Batang" w:hAnsi="Cambria" w:cs="Arial"/>
        </w:rPr>
      </w:pPr>
      <w:r w:rsidRPr="00782162">
        <w:rPr>
          <w:rFonts w:ascii="Cambria" w:eastAsia="Batang" w:hAnsi="Cambria" w:cs="Arial"/>
        </w:rPr>
        <w:t xml:space="preserve">  По време на строителството материалите ще бъдат разположени на временна площадка в границите на имота, от която ще се отнеме и съхрани хумусния слой, а след завършване на строителната част, площадката ще бъде възстановена, чрез проекта за вертикална планировка.  </w:t>
      </w:r>
    </w:p>
    <w:p w:rsidR="002C7FF8" w:rsidRPr="00782162" w:rsidRDefault="002C7FF8" w:rsidP="002C7FF8">
      <w:pPr>
        <w:pStyle w:val="a3"/>
        <w:ind w:right="-33" w:firstLine="720"/>
        <w:jc w:val="both"/>
        <w:rPr>
          <w:rFonts w:ascii="Cambria" w:hAnsi="Cambria" w:cs="Arial"/>
        </w:rPr>
      </w:pPr>
      <w:r w:rsidRPr="00782162">
        <w:rPr>
          <w:rFonts w:ascii="Cambria" w:hAnsi="Cambria" w:cs="Arial"/>
        </w:rPr>
        <w:lastRenderedPageBreak/>
        <w:t xml:space="preserve">След реализацията на инвестиционното предложение ще се осъществи озеленяване, 1/3 от което с дървесни видове. Ще се изгради зелен пояс около </w:t>
      </w:r>
      <w:r>
        <w:rPr>
          <w:rFonts w:ascii="Cambria" w:hAnsi="Cambria" w:cs="Arial"/>
        </w:rPr>
        <w:t>всяко отделно УПИ</w:t>
      </w:r>
      <w:r w:rsidRPr="00782162">
        <w:rPr>
          <w:rFonts w:ascii="Cambria" w:hAnsi="Cambria" w:cs="Arial"/>
        </w:rPr>
        <w:t xml:space="preserve"> от дървета и храсти. Така ще се подобри визуалния комфорт и ще се намали шумовото натоварване. </w:t>
      </w:r>
    </w:p>
    <w:p w:rsidR="002C7FF8" w:rsidRPr="00782162" w:rsidRDefault="002C7FF8" w:rsidP="002C7FF8">
      <w:pPr>
        <w:tabs>
          <w:tab w:val="num" w:pos="720"/>
          <w:tab w:val="left" w:pos="993"/>
        </w:tabs>
        <w:jc w:val="both"/>
        <w:rPr>
          <w:rFonts w:ascii="Cambria" w:hAnsi="Cambria" w:cs="Arial"/>
        </w:rPr>
      </w:pPr>
      <w:r w:rsidRPr="00782162">
        <w:rPr>
          <w:rFonts w:ascii="Cambria" w:hAnsi="Cambria" w:cs="Arial"/>
        </w:rPr>
        <w:tab/>
        <w:t xml:space="preserve">Не се очаква реализацията на инвестиционното предложение да засегне съществуващи известни културни паметници (исторически, архитектурни и археологически). </w:t>
      </w:r>
    </w:p>
    <w:p w:rsidR="002C7FF8" w:rsidRPr="00782162" w:rsidRDefault="002C7FF8" w:rsidP="002C7FF8">
      <w:pPr>
        <w:tabs>
          <w:tab w:val="num" w:pos="720"/>
          <w:tab w:val="left" w:pos="993"/>
        </w:tabs>
        <w:jc w:val="both"/>
        <w:rPr>
          <w:rFonts w:ascii="Cambria" w:hAnsi="Cambria" w:cs="Arial"/>
        </w:rPr>
      </w:pPr>
    </w:p>
    <w:p w:rsidR="002C7FF8" w:rsidRPr="00782162" w:rsidRDefault="002C7FF8" w:rsidP="002C7FF8">
      <w:pPr>
        <w:ind w:firstLine="720"/>
        <w:jc w:val="both"/>
        <w:rPr>
          <w:rFonts w:ascii="Cambria" w:hAnsi="Cambria"/>
          <w:b/>
        </w:rPr>
      </w:pPr>
      <w:r w:rsidRPr="00782162">
        <w:rPr>
          <w:rFonts w:ascii="Cambria" w:hAnsi="Cambria"/>
          <w:b/>
        </w:rPr>
        <w:t>4. Схема на нови или промяна на съществуващи пътища</w:t>
      </w:r>
    </w:p>
    <w:p w:rsidR="002C7FF8" w:rsidRPr="00782162" w:rsidRDefault="002C7FF8" w:rsidP="002C7FF8">
      <w:pPr>
        <w:spacing w:before="40" w:line="280" w:lineRule="exact"/>
        <w:ind w:firstLine="425"/>
        <w:jc w:val="both"/>
        <w:rPr>
          <w:rFonts w:ascii="Cambria" w:hAnsi="Cambria"/>
          <w:lang w:eastAsia="bg-BG"/>
        </w:rPr>
      </w:pPr>
      <w:r w:rsidRPr="00782162">
        <w:rPr>
          <w:rFonts w:ascii="Cambria" w:hAnsi="Cambria"/>
          <w:lang w:eastAsia="bg-BG"/>
        </w:rPr>
        <w:t>Транспортния достъп ще се осъществява от прилежащи общински пътища. Не се предвижда изграждане на нова пътна инфраструктура.</w:t>
      </w:r>
    </w:p>
    <w:p w:rsidR="002C7FF8" w:rsidRPr="00782162" w:rsidRDefault="002C7FF8" w:rsidP="002C7FF8">
      <w:pPr>
        <w:ind w:firstLine="720"/>
        <w:jc w:val="both"/>
        <w:rPr>
          <w:rFonts w:ascii="Cambria" w:hAnsi="Cambria" w:cs="Arial"/>
          <w:b/>
        </w:rPr>
      </w:pPr>
    </w:p>
    <w:p w:rsidR="002C7FF8" w:rsidRPr="00782162" w:rsidRDefault="002C7FF8" w:rsidP="002C7FF8">
      <w:pPr>
        <w:ind w:firstLine="720"/>
        <w:jc w:val="both"/>
        <w:rPr>
          <w:rFonts w:ascii="Cambria" w:hAnsi="Cambria" w:cs="Arial"/>
          <w:b/>
        </w:rPr>
      </w:pPr>
      <w:r w:rsidRPr="00782162">
        <w:rPr>
          <w:rFonts w:ascii="Cambria" w:hAnsi="Cambria" w:cs="Arial"/>
          <w:b/>
        </w:rPr>
        <w:t>5.Програма за дейностите, включително за строителство, експлоатация и фазите на закриване, възстановяване и последващо използване.</w:t>
      </w:r>
    </w:p>
    <w:p w:rsidR="002C7FF8" w:rsidRPr="00782162" w:rsidRDefault="002C7FF8" w:rsidP="002C7FF8">
      <w:pPr>
        <w:ind w:left="1080"/>
        <w:jc w:val="both"/>
        <w:rPr>
          <w:rFonts w:ascii="Cambria" w:hAnsi="Cambria" w:cs="Arial"/>
          <w:b/>
        </w:rPr>
      </w:pPr>
    </w:p>
    <w:p w:rsidR="002C7FF8" w:rsidRPr="00782162" w:rsidRDefault="002C7FF8" w:rsidP="002C7FF8">
      <w:pPr>
        <w:ind w:firstLine="720"/>
        <w:jc w:val="both"/>
        <w:rPr>
          <w:rFonts w:ascii="Cambria" w:eastAsia="Batang" w:hAnsi="Cambria" w:cs="Arial"/>
        </w:rPr>
      </w:pPr>
      <w:r w:rsidRPr="00782162">
        <w:rPr>
          <w:rFonts w:ascii="Cambria" w:eastAsia="Batang" w:hAnsi="Cambria" w:cs="Arial"/>
        </w:rPr>
        <w:t>Строителството ще се извърши на база одобрен план за безопасност и здраве, включващ и мерки за опазване на околната среда. Извършване на опасни дейности и такива, създаващи риск за състоянието на околната среда не се предвиждат.</w:t>
      </w:r>
    </w:p>
    <w:p w:rsidR="002C7FF8" w:rsidRPr="00782162" w:rsidRDefault="002C7FF8" w:rsidP="002C7FF8">
      <w:pPr>
        <w:ind w:firstLine="708"/>
        <w:jc w:val="both"/>
        <w:rPr>
          <w:rFonts w:ascii="Cambria" w:hAnsi="Cambria" w:cs="Arial"/>
        </w:rPr>
      </w:pPr>
      <w:r w:rsidRPr="00782162">
        <w:rPr>
          <w:rFonts w:ascii="Cambria" w:hAnsi="Cambria" w:cs="Arial"/>
        </w:rPr>
        <w:t xml:space="preserve">Строителният период при реализацията на инвестиционното предложение се очаква да продължи около 18 месеца. </w:t>
      </w:r>
    </w:p>
    <w:p w:rsidR="002C7FF8" w:rsidRPr="00782162" w:rsidRDefault="002C7FF8" w:rsidP="002C7FF8">
      <w:pPr>
        <w:pStyle w:val="a3"/>
        <w:ind w:right="-33" w:firstLine="720"/>
        <w:jc w:val="both"/>
        <w:rPr>
          <w:rFonts w:ascii="Cambria" w:hAnsi="Cambria" w:cs="Arial"/>
        </w:rPr>
      </w:pPr>
    </w:p>
    <w:p w:rsidR="002C7FF8" w:rsidRPr="00782162" w:rsidRDefault="002C7FF8" w:rsidP="002C7FF8">
      <w:pPr>
        <w:ind w:firstLine="720"/>
        <w:jc w:val="both"/>
        <w:rPr>
          <w:rFonts w:ascii="Cambria" w:hAnsi="Cambria"/>
          <w:b/>
        </w:rPr>
      </w:pPr>
    </w:p>
    <w:p w:rsidR="002C7FF8" w:rsidRPr="00782162" w:rsidRDefault="002C7FF8" w:rsidP="002C7FF8">
      <w:pPr>
        <w:ind w:left="1080"/>
        <w:jc w:val="both"/>
        <w:rPr>
          <w:rFonts w:ascii="Cambria" w:hAnsi="Cambria"/>
          <w:b/>
        </w:rPr>
      </w:pPr>
      <w:r w:rsidRPr="00782162">
        <w:rPr>
          <w:rFonts w:ascii="Cambria" w:hAnsi="Cambria"/>
          <w:b/>
        </w:rPr>
        <w:t>6. Предлагани методи за строителство</w:t>
      </w:r>
    </w:p>
    <w:p w:rsidR="002C7FF8" w:rsidRPr="00782162" w:rsidRDefault="002C7FF8" w:rsidP="002C7FF8">
      <w:pPr>
        <w:ind w:left="1080"/>
        <w:jc w:val="both"/>
        <w:rPr>
          <w:rFonts w:ascii="Cambria" w:hAnsi="Cambria"/>
          <w:b/>
        </w:rPr>
      </w:pPr>
    </w:p>
    <w:p w:rsidR="002C7FF8" w:rsidRPr="00782162" w:rsidRDefault="002C7FF8" w:rsidP="002C7FF8">
      <w:pPr>
        <w:ind w:firstLine="720"/>
        <w:jc w:val="both"/>
        <w:rPr>
          <w:rFonts w:ascii="Cambria" w:eastAsia="Batang" w:hAnsi="Cambria" w:cs="Arial"/>
        </w:rPr>
      </w:pPr>
      <w:r w:rsidRPr="00782162">
        <w:rPr>
          <w:rFonts w:ascii="Cambria" w:eastAsia="Batang" w:hAnsi="Cambria" w:cs="Arial"/>
        </w:rPr>
        <w:t>Строителството ще се осъществи от местни строителни фирми и предприемачи. По време на строителството ще се обособи временна строителна база вътре в имота, включваща фургони и обособена санитарно –битова част за изпълнителите на строителството, ще се използват еко тоалетни.</w:t>
      </w:r>
    </w:p>
    <w:p w:rsidR="002C7FF8" w:rsidRPr="00782162" w:rsidRDefault="002C7FF8" w:rsidP="002C7FF8">
      <w:pPr>
        <w:ind w:firstLine="720"/>
        <w:jc w:val="both"/>
        <w:rPr>
          <w:rFonts w:ascii="Cambria" w:eastAsia="Batang" w:hAnsi="Cambria" w:cs="Arial"/>
        </w:rPr>
      </w:pPr>
      <w:r w:rsidRPr="00782162">
        <w:rPr>
          <w:rFonts w:ascii="Cambria" w:eastAsia="Batang" w:hAnsi="Cambria" w:cs="Arial"/>
        </w:rPr>
        <w:t>При извършване на строителните дейности ще бъдат използвани конвенционални методи. Ще се проведат изкопни работи, изграждане на бетонови основи, кофраж и др.</w:t>
      </w:r>
    </w:p>
    <w:p w:rsidR="002C7FF8" w:rsidRPr="00782162" w:rsidRDefault="002C7FF8" w:rsidP="002C7FF8">
      <w:pPr>
        <w:ind w:firstLine="708"/>
        <w:jc w:val="both"/>
        <w:rPr>
          <w:rFonts w:ascii="Cambria" w:hAnsi="Cambria"/>
          <w:bCs/>
          <w:lang w:val="ru-RU"/>
        </w:rPr>
      </w:pPr>
      <w:r w:rsidRPr="00782162">
        <w:rPr>
          <w:rFonts w:ascii="Cambria" w:hAnsi="Cambria"/>
          <w:bCs/>
          <w:lang w:val="ru-RU"/>
        </w:rPr>
        <w:t xml:space="preserve">Предвижда се монолитно изграждане на </w:t>
      </w:r>
      <w:proofErr w:type="spellStart"/>
      <w:r w:rsidRPr="00782162">
        <w:rPr>
          <w:rFonts w:ascii="Cambria" w:hAnsi="Cambria"/>
          <w:bCs/>
          <w:lang w:val="ru-RU"/>
        </w:rPr>
        <w:t>жилищните</w:t>
      </w:r>
      <w:proofErr w:type="spellEnd"/>
      <w:r w:rsidRPr="00782162">
        <w:rPr>
          <w:rFonts w:ascii="Cambria" w:hAnsi="Cambria"/>
          <w:bCs/>
          <w:lang w:val="ru-RU"/>
        </w:rPr>
        <w:t xml:space="preserve"> сгради. </w:t>
      </w:r>
      <w:proofErr w:type="spellStart"/>
      <w:r w:rsidRPr="00782162">
        <w:rPr>
          <w:rFonts w:ascii="Cambria" w:hAnsi="Cambria"/>
          <w:bCs/>
          <w:lang w:val="ru-RU"/>
        </w:rPr>
        <w:t>Наети</w:t>
      </w:r>
      <w:proofErr w:type="spellEnd"/>
      <w:r w:rsidRPr="00782162">
        <w:rPr>
          <w:rFonts w:ascii="Cambria" w:hAnsi="Cambria"/>
          <w:bCs/>
          <w:lang w:val="ru-RU"/>
        </w:rPr>
        <w:t xml:space="preserve"> </w:t>
      </w:r>
      <w:proofErr w:type="spellStart"/>
      <w:r w:rsidRPr="00782162">
        <w:rPr>
          <w:rFonts w:ascii="Cambria" w:hAnsi="Cambria"/>
          <w:bCs/>
          <w:lang w:val="ru-RU"/>
        </w:rPr>
        <w:t>специализирани</w:t>
      </w:r>
      <w:proofErr w:type="spellEnd"/>
      <w:r w:rsidRPr="00782162">
        <w:rPr>
          <w:rFonts w:ascii="Cambria" w:hAnsi="Cambria"/>
          <w:bCs/>
          <w:lang w:val="ru-RU"/>
        </w:rPr>
        <w:t xml:space="preserve"> </w:t>
      </w:r>
      <w:proofErr w:type="spellStart"/>
      <w:r w:rsidRPr="00782162">
        <w:rPr>
          <w:rFonts w:ascii="Cambria" w:hAnsi="Cambria"/>
          <w:bCs/>
          <w:lang w:val="ru-RU"/>
        </w:rPr>
        <w:t>фирми</w:t>
      </w:r>
      <w:proofErr w:type="spellEnd"/>
      <w:r w:rsidRPr="00782162">
        <w:rPr>
          <w:rFonts w:ascii="Cambria" w:hAnsi="Cambria"/>
          <w:bCs/>
          <w:lang w:val="ru-RU"/>
        </w:rPr>
        <w:t xml:space="preserve"> ще </w:t>
      </w:r>
      <w:proofErr w:type="spellStart"/>
      <w:r w:rsidRPr="00782162">
        <w:rPr>
          <w:rFonts w:ascii="Cambria" w:hAnsi="Cambria"/>
          <w:bCs/>
          <w:lang w:val="ru-RU"/>
        </w:rPr>
        <w:t>извър</w:t>
      </w:r>
      <w:proofErr w:type="spellEnd"/>
      <w:r w:rsidRPr="00782162">
        <w:rPr>
          <w:rFonts w:ascii="Cambria" w:hAnsi="Cambria"/>
          <w:bCs/>
        </w:rPr>
        <w:t>ш</w:t>
      </w:r>
      <w:proofErr w:type="spellStart"/>
      <w:r w:rsidRPr="00782162">
        <w:rPr>
          <w:rFonts w:ascii="Cambria" w:hAnsi="Cambria"/>
          <w:bCs/>
          <w:lang w:val="ru-RU"/>
        </w:rPr>
        <w:t>ат</w:t>
      </w:r>
      <w:proofErr w:type="spellEnd"/>
      <w:r w:rsidRPr="00782162">
        <w:rPr>
          <w:rFonts w:ascii="Cambria" w:hAnsi="Cambria"/>
          <w:bCs/>
          <w:lang w:val="ru-RU"/>
        </w:rPr>
        <w:t xml:space="preserve"> СМР и </w:t>
      </w:r>
      <w:proofErr w:type="spellStart"/>
      <w:r w:rsidRPr="00782162">
        <w:rPr>
          <w:rFonts w:ascii="Cambria" w:hAnsi="Cambria"/>
          <w:bCs/>
          <w:lang w:val="ru-RU"/>
        </w:rPr>
        <w:t>озеленяването</w:t>
      </w:r>
      <w:proofErr w:type="spellEnd"/>
      <w:r w:rsidRPr="00782162">
        <w:rPr>
          <w:rFonts w:ascii="Cambria" w:hAnsi="Cambria"/>
          <w:bCs/>
          <w:lang w:val="ru-RU"/>
        </w:rPr>
        <w:t>.</w:t>
      </w:r>
    </w:p>
    <w:p w:rsidR="002C7FF8" w:rsidRPr="00782162" w:rsidRDefault="002C7FF8" w:rsidP="002C7FF8">
      <w:pPr>
        <w:ind w:firstLine="720"/>
        <w:jc w:val="both"/>
        <w:rPr>
          <w:rFonts w:ascii="Cambria" w:hAnsi="Cambria"/>
          <w:highlight w:val="yellow"/>
        </w:rPr>
      </w:pPr>
    </w:p>
    <w:p w:rsidR="002C7FF8" w:rsidRPr="00782162" w:rsidRDefault="002C7FF8" w:rsidP="002C7FF8">
      <w:pPr>
        <w:tabs>
          <w:tab w:val="left" w:pos="900"/>
        </w:tabs>
        <w:ind w:left="1145"/>
        <w:jc w:val="both"/>
        <w:rPr>
          <w:rFonts w:ascii="Cambria" w:hAnsi="Cambria"/>
          <w:b/>
        </w:rPr>
      </w:pPr>
      <w:r w:rsidRPr="00782162">
        <w:rPr>
          <w:rFonts w:ascii="Cambria" w:hAnsi="Cambria"/>
          <w:b/>
        </w:rPr>
        <w:t>7.Доказване на необходимостта от инвестиционното предложение</w:t>
      </w:r>
    </w:p>
    <w:p w:rsidR="002C7FF8" w:rsidRPr="00782162" w:rsidRDefault="002C7FF8" w:rsidP="002C7FF8">
      <w:pPr>
        <w:tabs>
          <w:tab w:val="left" w:pos="900"/>
        </w:tabs>
        <w:ind w:left="1155"/>
        <w:jc w:val="both"/>
        <w:rPr>
          <w:rFonts w:ascii="Cambria" w:hAnsi="Cambria"/>
          <w:b/>
        </w:rPr>
      </w:pPr>
    </w:p>
    <w:p w:rsidR="002C7FF8" w:rsidRPr="00782162" w:rsidRDefault="002C7FF8" w:rsidP="002C7FF8">
      <w:pPr>
        <w:widowControl w:val="0"/>
        <w:shd w:val="clear" w:color="auto" w:fill="FFFFFF"/>
        <w:tabs>
          <w:tab w:val="left" w:leader="dot" w:pos="426"/>
        </w:tabs>
        <w:autoSpaceDE w:val="0"/>
        <w:autoSpaceDN w:val="0"/>
        <w:adjustRightInd w:val="0"/>
        <w:spacing w:before="40" w:after="40" w:line="278" w:lineRule="exact"/>
        <w:jc w:val="both"/>
        <w:rPr>
          <w:rFonts w:ascii="Cambria" w:hAnsi="Cambria"/>
          <w:lang w:eastAsia="bg-BG"/>
        </w:rPr>
      </w:pPr>
      <w:r w:rsidRPr="00782162">
        <w:rPr>
          <w:rFonts w:ascii="Cambria" w:hAnsi="Cambria"/>
        </w:rPr>
        <w:t>Имот</w:t>
      </w:r>
      <w:r>
        <w:rPr>
          <w:rFonts w:ascii="Cambria" w:hAnsi="Cambria"/>
        </w:rPr>
        <w:t>ите са</w:t>
      </w:r>
      <w:r w:rsidRPr="00782162">
        <w:rPr>
          <w:rFonts w:ascii="Cambria" w:hAnsi="Cambria"/>
        </w:rPr>
        <w:t xml:space="preserve"> собственост на Възложителя съгласно документ: </w:t>
      </w:r>
      <w:r w:rsidRPr="00782162">
        <w:rPr>
          <w:rFonts w:ascii="Cambria" w:hAnsi="Cambria"/>
          <w:lang w:eastAsia="bg-BG"/>
        </w:rPr>
        <w:t xml:space="preserve">Нотариален акт № </w:t>
      </w:r>
      <w:r>
        <w:rPr>
          <w:rFonts w:ascii="Cambria" w:hAnsi="Cambria"/>
          <w:lang w:eastAsia="bg-BG"/>
        </w:rPr>
        <w:t>167</w:t>
      </w:r>
      <w:r w:rsidRPr="00782162">
        <w:rPr>
          <w:rFonts w:ascii="Cambria" w:hAnsi="Cambria"/>
          <w:lang w:eastAsia="bg-BG"/>
        </w:rPr>
        <w:t xml:space="preserve"> от 20</w:t>
      </w:r>
      <w:r>
        <w:rPr>
          <w:rFonts w:ascii="Cambria" w:hAnsi="Cambria"/>
          <w:lang w:eastAsia="bg-BG"/>
        </w:rPr>
        <w:t>19</w:t>
      </w:r>
      <w:r w:rsidRPr="00782162">
        <w:rPr>
          <w:rFonts w:ascii="Cambria" w:hAnsi="Cambria"/>
          <w:lang w:eastAsia="bg-BG"/>
        </w:rPr>
        <w:t xml:space="preserve"> г. издаден от Служба по вписванията гр. Пловдив.</w:t>
      </w:r>
    </w:p>
    <w:p w:rsidR="002C7FF8" w:rsidRPr="00782162" w:rsidRDefault="002C7FF8" w:rsidP="002C7FF8">
      <w:pPr>
        <w:ind w:firstLine="720"/>
        <w:jc w:val="both"/>
        <w:rPr>
          <w:rFonts w:ascii="Cambria" w:hAnsi="Cambria"/>
        </w:rPr>
      </w:pPr>
      <w:r w:rsidRPr="00782162">
        <w:rPr>
          <w:rFonts w:ascii="Cambria" w:hAnsi="Cambria"/>
        </w:rPr>
        <w:t xml:space="preserve">Инвеститорът предвижда да реализира  инвестиционното си намерение в </w:t>
      </w:r>
      <w:r>
        <w:rPr>
          <w:rFonts w:ascii="Cambria" w:hAnsi="Cambria"/>
        </w:rPr>
        <w:t>собствените си имоти</w:t>
      </w:r>
      <w:r w:rsidRPr="00782162">
        <w:rPr>
          <w:rFonts w:ascii="Cambria" w:eastAsia="Calibri" w:hAnsi="Cambria" w:cs="Arial"/>
        </w:rPr>
        <w:t>,</w:t>
      </w:r>
      <w:r w:rsidRPr="00782162">
        <w:rPr>
          <w:rFonts w:ascii="Cambria" w:hAnsi="Cambria"/>
        </w:rPr>
        <w:t xml:space="preserve"> не се разглеждат други алтернативи.</w:t>
      </w:r>
    </w:p>
    <w:p w:rsidR="002C7FF8" w:rsidRPr="00782162" w:rsidRDefault="002C7FF8" w:rsidP="002C7FF8">
      <w:pPr>
        <w:ind w:firstLine="708"/>
        <w:jc w:val="both"/>
        <w:rPr>
          <w:rFonts w:ascii="Cambria" w:hAnsi="Cambria"/>
          <w:bCs/>
        </w:rPr>
      </w:pPr>
      <w:r w:rsidRPr="00782162">
        <w:rPr>
          <w:rFonts w:ascii="Cambria" w:hAnsi="Cambria"/>
        </w:rPr>
        <w:t xml:space="preserve">Местоположението на </w:t>
      </w:r>
      <w:proofErr w:type="spellStart"/>
      <w:r w:rsidRPr="00782162">
        <w:rPr>
          <w:rFonts w:ascii="Cambria" w:hAnsi="Cambria"/>
        </w:rPr>
        <w:t>имот</w:t>
      </w:r>
      <w:r>
        <w:rPr>
          <w:rFonts w:ascii="Cambria" w:hAnsi="Cambria"/>
        </w:rPr>
        <w:t>ити</w:t>
      </w:r>
      <w:proofErr w:type="spellEnd"/>
      <w:r w:rsidRPr="00782162">
        <w:rPr>
          <w:rFonts w:ascii="Cambria" w:hAnsi="Cambria"/>
        </w:rPr>
        <w:t xml:space="preserve"> е благоприятно и е подходящо за реализиране на инвестиционното намерение.</w:t>
      </w:r>
      <w:r w:rsidRPr="00782162">
        <w:rPr>
          <w:rFonts w:ascii="Cambria" w:hAnsi="Cambria"/>
          <w:bCs/>
        </w:rPr>
        <w:t xml:space="preserve"> Жилищни</w:t>
      </w:r>
      <w:r>
        <w:rPr>
          <w:rFonts w:ascii="Cambria" w:hAnsi="Cambria"/>
          <w:bCs/>
        </w:rPr>
        <w:t>те сгради</w:t>
      </w:r>
      <w:r w:rsidRPr="00782162">
        <w:rPr>
          <w:rFonts w:ascii="Cambria" w:hAnsi="Cambria"/>
          <w:bCs/>
        </w:rPr>
        <w:t>, предмет на настоящото инвестиционно предложение, ще се впиш</w:t>
      </w:r>
      <w:r>
        <w:rPr>
          <w:rFonts w:ascii="Cambria" w:hAnsi="Cambria"/>
          <w:bCs/>
        </w:rPr>
        <w:t>ат</w:t>
      </w:r>
      <w:r w:rsidRPr="00782162">
        <w:rPr>
          <w:rFonts w:ascii="Cambria" w:hAnsi="Cambria"/>
          <w:bCs/>
        </w:rPr>
        <w:t xml:space="preserve"> хармонично, функционално и </w:t>
      </w:r>
      <w:proofErr w:type="spellStart"/>
      <w:r w:rsidRPr="00782162">
        <w:rPr>
          <w:rFonts w:ascii="Cambria" w:hAnsi="Cambria"/>
          <w:bCs/>
        </w:rPr>
        <w:t>ландшафтно</w:t>
      </w:r>
      <w:proofErr w:type="spellEnd"/>
      <w:r w:rsidRPr="00782162">
        <w:rPr>
          <w:rFonts w:ascii="Cambria" w:hAnsi="Cambria"/>
          <w:bCs/>
        </w:rPr>
        <w:t>, като част от район Южен на гр. Пловдив.</w:t>
      </w:r>
    </w:p>
    <w:p w:rsidR="002C7FF8" w:rsidRPr="00782162" w:rsidRDefault="002C7FF8" w:rsidP="002C7FF8">
      <w:pPr>
        <w:ind w:firstLine="720"/>
        <w:jc w:val="both"/>
        <w:rPr>
          <w:rFonts w:ascii="Cambria" w:hAnsi="Cambria"/>
        </w:rPr>
      </w:pPr>
    </w:p>
    <w:p w:rsidR="002C7FF8" w:rsidRPr="00782162" w:rsidRDefault="002C7FF8" w:rsidP="002C7FF8">
      <w:pPr>
        <w:tabs>
          <w:tab w:val="left" w:pos="900"/>
          <w:tab w:val="left" w:pos="1080"/>
        </w:tabs>
        <w:ind w:firstLine="720"/>
        <w:jc w:val="both"/>
        <w:rPr>
          <w:rFonts w:ascii="Cambria" w:hAnsi="Cambria"/>
          <w:b/>
        </w:rPr>
      </w:pPr>
    </w:p>
    <w:p w:rsidR="002C7FF8" w:rsidRPr="00782162" w:rsidRDefault="002C7FF8" w:rsidP="002C7FF8">
      <w:pPr>
        <w:tabs>
          <w:tab w:val="left" w:pos="900"/>
          <w:tab w:val="left" w:pos="1080"/>
        </w:tabs>
        <w:ind w:firstLine="720"/>
        <w:jc w:val="both"/>
        <w:rPr>
          <w:rFonts w:ascii="Cambria" w:hAnsi="Cambria"/>
          <w:b/>
        </w:rPr>
      </w:pPr>
      <w:r w:rsidRPr="00782162">
        <w:rPr>
          <w:rFonts w:ascii="Cambria" w:hAnsi="Cambria"/>
          <w:b/>
        </w:rPr>
        <w:t>8.Разположени в близост елементи на Националната екологична мрежа и най-близко разположените обекти, подлежащи на здравна защита и отстоянията от тях</w:t>
      </w:r>
    </w:p>
    <w:p w:rsidR="002C7FF8" w:rsidRPr="00782162" w:rsidRDefault="002C7FF8" w:rsidP="002C7FF8">
      <w:pPr>
        <w:tabs>
          <w:tab w:val="left" w:pos="900"/>
          <w:tab w:val="left" w:pos="1080"/>
        </w:tabs>
        <w:ind w:firstLine="720"/>
        <w:jc w:val="both"/>
        <w:rPr>
          <w:rFonts w:ascii="Cambria" w:hAnsi="Cambria"/>
          <w:b/>
        </w:rPr>
      </w:pPr>
    </w:p>
    <w:p w:rsidR="002C7FF8" w:rsidRPr="00782162" w:rsidRDefault="002C7FF8" w:rsidP="002C7FF8">
      <w:pPr>
        <w:tabs>
          <w:tab w:val="left" w:pos="900"/>
          <w:tab w:val="left" w:pos="1080"/>
        </w:tabs>
        <w:ind w:firstLine="720"/>
        <w:jc w:val="both"/>
        <w:rPr>
          <w:rFonts w:ascii="Cambria" w:hAnsi="Cambria"/>
        </w:rPr>
      </w:pPr>
      <w:r w:rsidRPr="00782162">
        <w:rPr>
          <w:rFonts w:ascii="Cambria" w:hAnsi="Cambria"/>
        </w:rPr>
        <w:t xml:space="preserve">Най-близката защитена зона е ЗЗ „Река Марица“, с код </w:t>
      </w:r>
      <w:r w:rsidRPr="00782162">
        <w:rPr>
          <w:rFonts w:ascii="Cambria" w:hAnsi="Cambria"/>
          <w:lang w:val="en-US"/>
        </w:rPr>
        <w:t>BG</w:t>
      </w:r>
      <w:r w:rsidRPr="00782162">
        <w:rPr>
          <w:rFonts w:ascii="Cambria" w:hAnsi="Cambria"/>
        </w:rPr>
        <w:t xml:space="preserve">0000573. Имота се намира на </w:t>
      </w:r>
      <w:r>
        <w:rPr>
          <w:rFonts w:ascii="Cambria" w:hAnsi="Cambria"/>
        </w:rPr>
        <w:t>повече от</w:t>
      </w:r>
      <w:r w:rsidRPr="00782162">
        <w:rPr>
          <w:rFonts w:ascii="Cambria" w:hAnsi="Cambria"/>
        </w:rPr>
        <w:t xml:space="preserve"> </w:t>
      </w:r>
      <w:r w:rsidRPr="00D86EC7">
        <w:rPr>
          <w:rFonts w:ascii="Cambria" w:hAnsi="Cambria"/>
        </w:rPr>
        <w:t>3000 м. от зоната.</w:t>
      </w:r>
    </w:p>
    <w:p w:rsidR="002C7FF8" w:rsidRPr="00782162" w:rsidRDefault="002C7FF8" w:rsidP="002C7FF8">
      <w:pPr>
        <w:tabs>
          <w:tab w:val="left" w:pos="900"/>
          <w:tab w:val="left" w:pos="1080"/>
        </w:tabs>
        <w:ind w:firstLine="720"/>
        <w:jc w:val="both"/>
        <w:rPr>
          <w:rFonts w:ascii="Cambria" w:hAnsi="Cambria"/>
        </w:rPr>
      </w:pPr>
    </w:p>
    <w:p w:rsidR="002C7FF8" w:rsidRPr="00782162" w:rsidRDefault="002C7FF8" w:rsidP="002C7FF8">
      <w:pPr>
        <w:ind w:firstLine="720"/>
        <w:jc w:val="both"/>
        <w:rPr>
          <w:rFonts w:ascii="Cambria" w:hAnsi="Cambria"/>
          <w:b/>
        </w:rPr>
      </w:pPr>
      <w:r w:rsidRPr="00782162">
        <w:rPr>
          <w:rFonts w:ascii="Cambria" w:hAnsi="Cambria"/>
          <w:b/>
        </w:rPr>
        <w:t xml:space="preserve">9. Съществуващо </w:t>
      </w:r>
      <w:proofErr w:type="spellStart"/>
      <w:r w:rsidRPr="00782162">
        <w:rPr>
          <w:rFonts w:ascii="Cambria" w:hAnsi="Cambria"/>
          <w:b/>
        </w:rPr>
        <w:t>земеползване</w:t>
      </w:r>
      <w:proofErr w:type="spellEnd"/>
    </w:p>
    <w:p w:rsidR="002C7FF8" w:rsidRPr="00782162" w:rsidRDefault="002C7FF8" w:rsidP="002C7FF8">
      <w:pPr>
        <w:ind w:firstLine="720"/>
        <w:jc w:val="both"/>
        <w:rPr>
          <w:rFonts w:ascii="Cambria" w:hAnsi="Cambria"/>
          <w:b/>
        </w:rPr>
      </w:pPr>
    </w:p>
    <w:p w:rsidR="002C7FF8" w:rsidRPr="00782162" w:rsidRDefault="002C7FF8" w:rsidP="002C7FF8">
      <w:pPr>
        <w:ind w:firstLine="720"/>
        <w:jc w:val="both"/>
        <w:rPr>
          <w:rFonts w:ascii="Cambria" w:hAnsi="Cambria"/>
          <w:b/>
        </w:rPr>
      </w:pPr>
      <w:r w:rsidRPr="00782162">
        <w:rPr>
          <w:rFonts w:ascii="Cambria" w:hAnsi="Cambria"/>
          <w:b/>
        </w:rPr>
        <w:t xml:space="preserve">10. Чувствителни територии, в т. ч. чувствителни зони, уязвими зони, защитени зони, санитарно-охранителни зони около водоизточници и съоръжения за питейно-битово водоснабдяване и около водоизточници за минерални води, използвани за питейни и хигиенни нужди и др.; Национална екологична мрежа; </w:t>
      </w:r>
    </w:p>
    <w:p w:rsidR="002C7FF8" w:rsidRPr="00782162" w:rsidRDefault="002C7FF8" w:rsidP="002C7FF8">
      <w:pPr>
        <w:jc w:val="both"/>
        <w:rPr>
          <w:rFonts w:ascii="Cambria" w:hAnsi="Cambria"/>
          <w:b/>
        </w:rPr>
      </w:pPr>
    </w:p>
    <w:p w:rsidR="002C7FF8" w:rsidRPr="00782162" w:rsidRDefault="002C7FF8" w:rsidP="002C7FF8">
      <w:pPr>
        <w:ind w:firstLine="720"/>
        <w:jc w:val="both"/>
        <w:rPr>
          <w:rFonts w:ascii="Cambria" w:hAnsi="Cambria"/>
        </w:rPr>
      </w:pPr>
      <w:r w:rsidRPr="00782162">
        <w:rPr>
          <w:rFonts w:ascii="Cambria" w:hAnsi="Cambria"/>
        </w:rPr>
        <w:t xml:space="preserve">В близост до площадката няма санитарно-охранителни зони около водоизточници и съоръжения за питейно-битово водоснабдяване и около водоизточници за минерални води, използвани за питейни и хигиенни нужди и др. </w:t>
      </w:r>
    </w:p>
    <w:p w:rsidR="002C7FF8" w:rsidRPr="00782162" w:rsidRDefault="002C7FF8" w:rsidP="002C7FF8">
      <w:pPr>
        <w:ind w:firstLine="720"/>
        <w:jc w:val="both"/>
        <w:rPr>
          <w:rFonts w:ascii="Cambria" w:hAnsi="Cambria"/>
        </w:rPr>
      </w:pPr>
      <w:r w:rsidRPr="00782162">
        <w:rPr>
          <w:rFonts w:ascii="Cambria" w:hAnsi="Cambria"/>
        </w:rPr>
        <w:t xml:space="preserve">Не са известни и паметници на културата и имота на инвеститора. </w:t>
      </w:r>
    </w:p>
    <w:p w:rsidR="002C7FF8" w:rsidRPr="00782162" w:rsidRDefault="002C7FF8" w:rsidP="002C7FF8">
      <w:pPr>
        <w:ind w:firstLine="720"/>
        <w:jc w:val="both"/>
        <w:rPr>
          <w:rFonts w:ascii="Cambria" w:hAnsi="Cambria"/>
        </w:rPr>
      </w:pPr>
      <w:r w:rsidRPr="00782162">
        <w:rPr>
          <w:rFonts w:ascii="Cambria" w:eastAsia="Batang" w:hAnsi="Cambria"/>
        </w:rPr>
        <w:t>В непосредствена близост до площадката няма разположени защитени територии.</w:t>
      </w:r>
    </w:p>
    <w:p w:rsidR="002C7FF8" w:rsidRPr="00782162" w:rsidRDefault="002C7FF8" w:rsidP="002C7FF8">
      <w:pPr>
        <w:tabs>
          <w:tab w:val="left" w:pos="720"/>
        </w:tabs>
        <w:ind w:left="16" w:right="46" w:hanging="16"/>
        <w:jc w:val="both"/>
        <w:rPr>
          <w:rFonts w:ascii="Cambria" w:hAnsi="Cambria"/>
        </w:rPr>
      </w:pPr>
      <w:r w:rsidRPr="00782162">
        <w:rPr>
          <w:rFonts w:ascii="Cambria" w:hAnsi="Cambria"/>
          <w:lang w:val="ru-RU"/>
        </w:rPr>
        <w:tab/>
      </w:r>
      <w:r w:rsidRPr="00782162">
        <w:rPr>
          <w:rFonts w:ascii="Cambria" w:hAnsi="Cambria"/>
          <w:lang w:val="ru-RU"/>
        </w:rPr>
        <w:tab/>
      </w:r>
    </w:p>
    <w:p w:rsidR="002C7FF8" w:rsidRPr="00782162" w:rsidRDefault="002C7FF8" w:rsidP="002C7FF8">
      <w:pPr>
        <w:widowControl w:val="0"/>
        <w:tabs>
          <w:tab w:val="left" w:pos="90"/>
        </w:tabs>
        <w:adjustRightInd w:val="0"/>
        <w:spacing w:line="240" w:lineRule="atLeast"/>
        <w:jc w:val="both"/>
        <w:rPr>
          <w:rFonts w:ascii="Cambria" w:eastAsia="Batang" w:hAnsi="Cambria"/>
          <w:color w:val="000000"/>
        </w:rPr>
      </w:pPr>
      <w:r w:rsidRPr="00782162">
        <w:rPr>
          <w:rFonts w:ascii="Cambria" w:eastAsia="Batang" w:hAnsi="Cambria"/>
          <w:color w:val="000000"/>
        </w:rPr>
        <w:tab/>
      </w:r>
      <w:r w:rsidRPr="00782162">
        <w:rPr>
          <w:rFonts w:ascii="Cambria" w:eastAsia="Batang" w:hAnsi="Cambria"/>
          <w:color w:val="000000"/>
        </w:rPr>
        <w:tab/>
        <w:t>Изграждането на ИП няма да доведе до замърсяване с органични и неорганични замърсители</w:t>
      </w:r>
    </w:p>
    <w:p w:rsidR="002C7FF8" w:rsidRPr="00782162" w:rsidRDefault="002C7FF8" w:rsidP="002C7FF8">
      <w:pPr>
        <w:tabs>
          <w:tab w:val="left" w:pos="720"/>
        </w:tabs>
        <w:ind w:firstLine="16"/>
        <w:jc w:val="both"/>
        <w:rPr>
          <w:rFonts w:ascii="Cambria" w:hAnsi="Cambria"/>
        </w:rPr>
      </w:pPr>
      <w:r w:rsidRPr="00782162">
        <w:rPr>
          <w:rFonts w:ascii="Cambria" w:hAnsi="Cambria"/>
        </w:rPr>
        <w:tab/>
      </w:r>
      <w:r w:rsidRPr="00782162">
        <w:rPr>
          <w:rFonts w:ascii="Cambria" w:hAnsi="Cambria"/>
        </w:rPr>
        <w:tab/>
      </w:r>
    </w:p>
    <w:p w:rsidR="002C7FF8" w:rsidRPr="00782162" w:rsidRDefault="002C7FF8" w:rsidP="002C7FF8">
      <w:pPr>
        <w:tabs>
          <w:tab w:val="left" w:pos="900"/>
          <w:tab w:val="left" w:pos="1080"/>
        </w:tabs>
        <w:ind w:firstLine="720"/>
        <w:jc w:val="both"/>
        <w:rPr>
          <w:rFonts w:ascii="Cambria" w:hAnsi="Cambria"/>
          <w:b/>
        </w:rPr>
      </w:pPr>
    </w:p>
    <w:p w:rsidR="002C7FF8" w:rsidRPr="00782162" w:rsidRDefault="002C7FF8" w:rsidP="002C7FF8">
      <w:pPr>
        <w:numPr>
          <w:ilvl w:val="0"/>
          <w:numId w:val="5"/>
        </w:numPr>
        <w:tabs>
          <w:tab w:val="left" w:pos="1080"/>
        </w:tabs>
        <w:jc w:val="both"/>
        <w:rPr>
          <w:rFonts w:ascii="Cambria" w:hAnsi="Cambria"/>
        </w:rPr>
      </w:pPr>
      <w:r w:rsidRPr="00782162">
        <w:rPr>
          <w:rFonts w:ascii="Cambria" w:hAnsi="Cambria"/>
          <w:b/>
        </w:rPr>
        <w:t>Други дейности, свързани с инвестиционното предложение/например, добив на баластра, нов водопровод, добив или пренасяне на енергия, жилищно строителство и третиране на отпадъчните води/</w:t>
      </w:r>
    </w:p>
    <w:p w:rsidR="002C7FF8" w:rsidRPr="00782162" w:rsidRDefault="002C7FF8" w:rsidP="002C7FF8">
      <w:pPr>
        <w:ind w:firstLine="720"/>
        <w:jc w:val="both"/>
        <w:rPr>
          <w:rFonts w:ascii="Cambria" w:hAnsi="Cambria"/>
        </w:rPr>
      </w:pPr>
      <w:r w:rsidRPr="00782162">
        <w:rPr>
          <w:rFonts w:ascii="Cambria" w:hAnsi="Cambria"/>
        </w:rPr>
        <w:t xml:space="preserve">През периода на експлоатацията основно ще се използват вода и електроенергия. </w:t>
      </w:r>
    </w:p>
    <w:p w:rsidR="002C7FF8" w:rsidRPr="00782162" w:rsidRDefault="002C7FF8" w:rsidP="002C7FF8">
      <w:pPr>
        <w:spacing w:before="40" w:line="280" w:lineRule="exact"/>
        <w:ind w:firstLine="425"/>
        <w:jc w:val="both"/>
        <w:rPr>
          <w:rFonts w:ascii="Cambria" w:hAnsi="Cambria"/>
          <w:lang w:eastAsia="bg-BG"/>
        </w:rPr>
      </w:pPr>
      <w:r w:rsidRPr="00782162">
        <w:rPr>
          <w:rFonts w:ascii="Cambria" w:hAnsi="Cambria"/>
          <w:lang w:eastAsia="bg-BG"/>
        </w:rPr>
        <w:t xml:space="preserve">  Инвестиционното намерение предвижда </w:t>
      </w:r>
      <w:proofErr w:type="spellStart"/>
      <w:r w:rsidRPr="00782162">
        <w:rPr>
          <w:rFonts w:ascii="Cambria" w:hAnsi="Cambria"/>
          <w:lang w:eastAsia="bg-BG"/>
        </w:rPr>
        <w:t>заустване</w:t>
      </w:r>
      <w:r>
        <w:rPr>
          <w:rFonts w:ascii="Cambria" w:hAnsi="Cambria"/>
          <w:lang w:eastAsia="bg-BG"/>
        </w:rPr>
        <w:t>то</w:t>
      </w:r>
      <w:proofErr w:type="spellEnd"/>
      <w:r>
        <w:rPr>
          <w:rFonts w:ascii="Cambria" w:hAnsi="Cambria"/>
          <w:lang w:eastAsia="bg-BG"/>
        </w:rPr>
        <w:t xml:space="preserve"> на отпадъчните води да става в</w:t>
      </w:r>
      <w:r w:rsidRPr="00782162">
        <w:rPr>
          <w:rFonts w:ascii="Cambria" w:hAnsi="Cambria"/>
          <w:lang w:eastAsia="bg-BG"/>
        </w:rPr>
        <w:t xml:space="preserve"> изгребни ями, които периодично ще се почистват от специализирана фирма. </w:t>
      </w:r>
    </w:p>
    <w:p w:rsidR="002C7FF8" w:rsidRPr="00782162" w:rsidRDefault="002C7FF8" w:rsidP="002C7FF8">
      <w:pPr>
        <w:ind w:firstLine="709"/>
        <w:jc w:val="both"/>
        <w:rPr>
          <w:rFonts w:ascii="Cambria" w:eastAsia="Calibri" w:hAnsi="Cambria"/>
        </w:rPr>
      </w:pPr>
      <w:r w:rsidRPr="00782162">
        <w:rPr>
          <w:rFonts w:ascii="Cambria" w:eastAsia="Calibri" w:hAnsi="Cambria"/>
        </w:rPr>
        <w:t xml:space="preserve">Има възможност за електрозахранването на имота </w:t>
      </w:r>
      <w:r w:rsidRPr="00782162">
        <w:rPr>
          <w:rFonts w:ascii="Cambria" w:eastAsia="Calibri" w:hAnsi="Cambria"/>
          <w:color w:val="000000"/>
        </w:rPr>
        <w:t xml:space="preserve">от съществуващата електропреносна </w:t>
      </w:r>
      <w:r w:rsidRPr="00782162">
        <w:rPr>
          <w:rFonts w:ascii="Cambria" w:eastAsia="Calibri" w:hAnsi="Cambria"/>
          <w:color w:val="000000"/>
          <w:spacing w:val="2"/>
        </w:rPr>
        <w:t>мрежа.</w:t>
      </w:r>
    </w:p>
    <w:p w:rsidR="002C7FF8" w:rsidRPr="00782162" w:rsidRDefault="002C7FF8" w:rsidP="002C7FF8">
      <w:pPr>
        <w:tabs>
          <w:tab w:val="left" w:pos="1080"/>
        </w:tabs>
        <w:jc w:val="both"/>
        <w:rPr>
          <w:rFonts w:ascii="Cambria" w:hAnsi="Cambria"/>
        </w:rPr>
      </w:pPr>
    </w:p>
    <w:p w:rsidR="002C7FF8" w:rsidRPr="00782162" w:rsidRDefault="002C7FF8" w:rsidP="002C7FF8">
      <w:pPr>
        <w:tabs>
          <w:tab w:val="left" w:pos="1080"/>
        </w:tabs>
        <w:ind w:left="720"/>
        <w:jc w:val="both"/>
        <w:rPr>
          <w:rFonts w:ascii="Cambria" w:hAnsi="Cambria"/>
          <w:b/>
        </w:rPr>
      </w:pPr>
      <w:r w:rsidRPr="00782162">
        <w:rPr>
          <w:rFonts w:ascii="Cambria" w:hAnsi="Cambria"/>
          <w:b/>
        </w:rPr>
        <w:t>12. Необходимост от други разрешителни, свързани с инвестиционното предложение;</w:t>
      </w:r>
    </w:p>
    <w:p w:rsidR="002C7FF8" w:rsidRPr="00782162" w:rsidRDefault="002C7FF8" w:rsidP="002C7FF8">
      <w:pPr>
        <w:ind w:firstLine="720"/>
        <w:jc w:val="both"/>
        <w:rPr>
          <w:rFonts w:ascii="Cambria" w:hAnsi="Cambria"/>
        </w:rPr>
      </w:pPr>
      <w:r w:rsidRPr="00782162">
        <w:rPr>
          <w:rFonts w:ascii="Cambria" w:hAnsi="Cambria"/>
        </w:rPr>
        <w:t>Всички изискуеми по ЗУТ документи.</w:t>
      </w:r>
    </w:p>
    <w:p w:rsidR="002C7FF8" w:rsidRDefault="002C7FF8" w:rsidP="002C7FF8">
      <w:pPr>
        <w:ind w:firstLine="720"/>
        <w:jc w:val="both"/>
        <w:rPr>
          <w:rFonts w:ascii="Cambria" w:hAnsi="Cambria"/>
          <w:b/>
        </w:rPr>
      </w:pPr>
    </w:p>
    <w:p w:rsidR="002C7FF8" w:rsidRPr="00782162" w:rsidRDefault="002C7FF8" w:rsidP="002C7FF8">
      <w:pPr>
        <w:ind w:firstLine="720"/>
        <w:jc w:val="both"/>
        <w:rPr>
          <w:rFonts w:ascii="Cambria" w:hAnsi="Cambria"/>
          <w:b/>
        </w:rPr>
      </w:pPr>
    </w:p>
    <w:p w:rsidR="002C7FF8" w:rsidRPr="00782162" w:rsidRDefault="002C7FF8" w:rsidP="002C7FF8">
      <w:pPr>
        <w:jc w:val="both"/>
        <w:rPr>
          <w:rFonts w:ascii="Cambria" w:hAnsi="Cambria"/>
        </w:rPr>
      </w:pPr>
    </w:p>
    <w:p w:rsidR="002C7FF8" w:rsidRPr="00782162" w:rsidRDefault="002C7FF8" w:rsidP="002C7FF8">
      <w:pPr>
        <w:jc w:val="both"/>
        <w:rPr>
          <w:rFonts w:ascii="Cambria" w:hAnsi="Cambria"/>
          <w:b/>
        </w:rPr>
      </w:pPr>
      <w:r w:rsidRPr="00782162">
        <w:rPr>
          <w:rFonts w:ascii="Cambria" w:hAnsi="Cambria"/>
          <w:b/>
        </w:rPr>
        <w:t>ІІІ.    Местоположение на инвестиционното предложение</w:t>
      </w:r>
    </w:p>
    <w:p w:rsidR="002C7FF8" w:rsidRPr="00782162" w:rsidRDefault="002C7FF8" w:rsidP="002C7FF8">
      <w:pPr>
        <w:numPr>
          <w:ilvl w:val="0"/>
          <w:numId w:val="6"/>
        </w:numPr>
        <w:jc w:val="both"/>
        <w:rPr>
          <w:rFonts w:ascii="Cambria" w:hAnsi="Cambria"/>
        </w:rPr>
      </w:pPr>
      <w:r w:rsidRPr="00782162">
        <w:rPr>
          <w:rFonts w:ascii="Cambria" w:hAnsi="Cambria"/>
          <w:b/>
        </w:rPr>
        <w:t>План, карти и снимки, показващи границата на инвестиционното</w:t>
      </w:r>
    </w:p>
    <w:p w:rsidR="002C7FF8" w:rsidRPr="00782162" w:rsidRDefault="002C7FF8" w:rsidP="002C7FF8">
      <w:pPr>
        <w:jc w:val="both"/>
        <w:rPr>
          <w:rFonts w:ascii="Cambria" w:hAnsi="Cambria"/>
        </w:rPr>
      </w:pPr>
      <w:r w:rsidRPr="00782162">
        <w:rPr>
          <w:rFonts w:ascii="Cambria" w:hAnsi="Cambria"/>
          <w:b/>
        </w:rPr>
        <w:t xml:space="preserve">предложение, даващи информация за физическите, природните и антропогенни характеристики, както и за разположените в близост елементи на Националната екологична мрежа и най-близко разположените обекти подлежащи на здравна защита, и отстояния до тях. - </w:t>
      </w:r>
      <w:r w:rsidRPr="00782162">
        <w:rPr>
          <w:rFonts w:ascii="Cambria" w:hAnsi="Cambria"/>
        </w:rPr>
        <w:t>Към инвестиционното предложение са приложени скици с посочено местоположение на площадката.</w:t>
      </w:r>
    </w:p>
    <w:p w:rsidR="002C7FF8" w:rsidRPr="00782162" w:rsidRDefault="002C7FF8" w:rsidP="002C7FF8">
      <w:pPr>
        <w:ind w:firstLine="720"/>
        <w:jc w:val="both"/>
        <w:rPr>
          <w:rFonts w:ascii="Cambria" w:hAnsi="Cambria"/>
        </w:rPr>
      </w:pPr>
      <w:r w:rsidRPr="00782162">
        <w:rPr>
          <w:rFonts w:ascii="Cambria" w:hAnsi="Cambria"/>
        </w:rPr>
        <w:t>1.</w:t>
      </w:r>
      <w:r w:rsidRPr="00782162">
        <w:rPr>
          <w:rFonts w:ascii="Cambria" w:hAnsi="Cambria"/>
        </w:rPr>
        <w:tab/>
        <w:t xml:space="preserve">съществуващо и одобрено </w:t>
      </w:r>
      <w:proofErr w:type="spellStart"/>
      <w:r w:rsidRPr="00782162">
        <w:rPr>
          <w:rFonts w:ascii="Cambria" w:hAnsi="Cambria"/>
        </w:rPr>
        <w:t>земеползване</w:t>
      </w:r>
      <w:proofErr w:type="spellEnd"/>
      <w:r w:rsidRPr="00782162">
        <w:rPr>
          <w:rFonts w:ascii="Cambria" w:hAnsi="Cambria"/>
        </w:rPr>
        <w:t xml:space="preserve">; </w:t>
      </w:r>
    </w:p>
    <w:p w:rsidR="002C7FF8" w:rsidRDefault="002C7FF8" w:rsidP="002C7FF8">
      <w:pPr>
        <w:ind w:firstLine="720"/>
        <w:jc w:val="both"/>
        <w:rPr>
          <w:rFonts w:ascii="Cambria" w:hAnsi="Cambria"/>
        </w:rPr>
      </w:pPr>
      <w:r w:rsidRPr="00782162">
        <w:rPr>
          <w:rFonts w:ascii="Cambria" w:hAnsi="Cambria"/>
        </w:rPr>
        <w:t xml:space="preserve">Инвестиционното предложение ще се реализира в </w:t>
      </w:r>
      <w:r>
        <w:rPr>
          <w:rFonts w:ascii="Cambria" w:hAnsi="Cambria"/>
        </w:rPr>
        <w:t>следните имоти:</w:t>
      </w:r>
    </w:p>
    <w:p w:rsidR="002C7FF8" w:rsidRPr="002E6ED9" w:rsidRDefault="002C7FF8" w:rsidP="002C7FF8">
      <w:pPr>
        <w:ind w:firstLine="720"/>
        <w:jc w:val="both"/>
        <w:rPr>
          <w:rFonts w:ascii="Cambria" w:hAnsi="Cambria"/>
        </w:rPr>
      </w:pPr>
      <w:r w:rsidRPr="002E6ED9">
        <w:rPr>
          <w:rFonts w:ascii="Cambria" w:hAnsi="Cambria"/>
        </w:rPr>
        <w:t>ПИ № 56784.384.378, НТП Ниско застрояване (до 10 м), с площ 602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 xml:space="preserve">”; </w:t>
      </w:r>
      <w:r>
        <w:rPr>
          <w:rFonts w:ascii="Cambria" w:hAnsi="Cambria"/>
        </w:rPr>
        <w:t>град Пловдив</w:t>
      </w:r>
    </w:p>
    <w:p w:rsidR="002C7FF8" w:rsidRPr="002E6ED9" w:rsidRDefault="002C7FF8" w:rsidP="002C7FF8">
      <w:pPr>
        <w:ind w:firstLine="720"/>
        <w:jc w:val="both"/>
        <w:rPr>
          <w:rFonts w:ascii="Cambria" w:hAnsi="Cambria"/>
        </w:rPr>
      </w:pPr>
      <w:r w:rsidRPr="002E6ED9">
        <w:rPr>
          <w:rFonts w:ascii="Cambria" w:hAnsi="Cambria"/>
        </w:rPr>
        <w:lastRenderedPageBreak/>
        <w:t>ПИ № 56784.384.379, НТП Ниско застрояване (до 10 м), с площ 602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 xml:space="preserve">”; </w:t>
      </w:r>
      <w:r>
        <w:rPr>
          <w:rFonts w:ascii="Cambria" w:hAnsi="Cambria"/>
        </w:rPr>
        <w:t>град Пловдив</w:t>
      </w:r>
    </w:p>
    <w:p w:rsidR="002C7FF8" w:rsidRPr="002E6ED9" w:rsidRDefault="002C7FF8" w:rsidP="002C7FF8">
      <w:pPr>
        <w:ind w:firstLine="720"/>
        <w:jc w:val="both"/>
        <w:rPr>
          <w:rFonts w:ascii="Cambria" w:hAnsi="Cambria"/>
        </w:rPr>
      </w:pPr>
      <w:r w:rsidRPr="002E6ED9">
        <w:rPr>
          <w:rFonts w:ascii="Cambria" w:hAnsi="Cambria"/>
        </w:rPr>
        <w:t>ПИ № 56784.384.380, НТП Ниско застрояване (до 10 м), с площ 663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 xml:space="preserve">”; </w:t>
      </w:r>
      <w:r>
        <w:rPr>
          <w:rFonts w:ascii="Cambria" w:hAnsi="Cambria"/>
        </w:rPr>
        <w:t>град Пловдив</w:t>
      </w:r>
    </w:p>
    <w:p w:rsidR="002C7FF8" w:rsidRPr="002E6ED9" w:rsidRDefault="002C7FF8" w:rsidP="002C7FF8">
      <w:pPr>
        <w:ind w:firstLine="720"/>
        <w:jc w:val="both"/>
        <w:rPr>
          <w:rFonts w:ascii="Cambria" w:hAnsi="Cambria"/>
        </w:rPr>
      </w:pPr>
      <w:r w:rsidRPr="002E6ED9">
        <w:rPr>
          <w:rFonts w:ascii="Cambria" w:hAnsi="Cambria"/>
        </w:rPr>
        <w:t>ПИ № 56784.384.381, НТП Ниско застрояване (до 10 м), с площ 664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 xml:space="preserve">”; </w:t>
      </w:r>
      <w:r>
        <w:rPr>
          <w:rFonts w:ascii="Cambria" w:hAnsi="Cambria"/>
        </w:rPr>
        <w:t>град Пловдив</w:t>
      </w:r>
    </w:p>
    <w:p w:rsidR="002C7FF8" w:rsidRPr="002E6ED9" w:rsidRDefault="002C7FF8" w:rsidP="002C7FF8">
      <w:pPr>
        <w:ind w:firstLine="720"/>
        <w:jc w:val="both"/>
        <w:rPr>
          <w:rFonts w:ascii="Cambria" w:hAnsi="Cambria"/>
        </w:rPr>
      </w:pPr>
      <w:r w:rsidRPr="002E6ED9">
        <w:rPr>
          <w:rFonts w:ascii="Cambria" w:hAnsi="Cambria"/>
        </w:rPr>
        <w:t>ПИ № 56784.384.382, НТП Ниско застрояване (до 10 м), с площ 833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w:t>
      </w:r>
      <w:r>
        <w:rPr>
          <w:rFonts w:ascii="Cambria" w:hAnsi="Cambria"/>
        </w:rPr>
        <w:t xml:space="preserve"> град Пловдив</w:t>
      </w:r>
    </w:p>
    <w:p w:rsidR="002C7FF8" w:rsidRPr="002E6ED9" w:rsidRDefault="002C7FF8" w:rsidP="002C7FF8">
      <w:pPr>
        <w:ind w:firstLine="720"/>
        <w:jc w:val="both"/>
        <w:rPr>
          <w:rFonts w:ascii="Cambria" w:hAnsi="Cambria"/>
        </w:rPr>
      </w:pPr>
      <w:r w:rsidRPr="002E6ED9">
        <w:rPr>
          <w:rFonts w:ascii="Cambria" w:hAnsi="Cambria"/>
        </w:rPr>
        <w:t>ПИ № 56784.384.383, НТП Ниско застрояване (до 10 м), с площ 833 кв.м., местност „</w:t>
      </w:r>
      <w:proofErr w:type="spellStart"/>
      <w:r w:rsidRPr="002E6ED9">
        <w:rPr>
          <w:rFonts w:ascii="Cambria" w:hAnsi="Cambria"/>
        </w:rPr>
        <w:t>Джевиз</w:t>
      </w:r>
      <w:proofErr w:type="spellEnd"/>
      <w:r w:rsidRPr="002E6ED9">
        <w:rPr>
          <w:rFonts w:ascii="Cambria" w:hAnsi="Cambria"/>
        </w:rPr>
        <w:t xml:space="preserve"> </w:t>
      </w:r>
      <w:proofErr w:type="spellStart"/>
      <w:r w:rsidRPr="002E6ED9">
        <w:rPr>
          <w:rFonts w:ascii="Cambria" w:hAnsi="Cambria"/>
        </w:rPr>
        <w:t>тарла</w:t>
      </w:r>
      <w:proofErr w:type="spellEnd"/>
      <w:r w:rsidRPr="002E6ED9">
        <w:rPr>
          <w:rFonts w:ascii="Cambria" w:hAnsi="Cambria"/>
        </w:rPr>
        <w:t xml:space="preserve">”; </w:t>
      </w:r>
      <w:r>
        <w:rPr>
          <w:rFonts w:ascii="Cambria" w:hAnsi="Cambria"/>
        </w:rPr>
        <w:t>град Пловдив</w:t>
      </w:r>
    </w:p>
    <w:p w:rsidR="002C7FF8" w:rsidRPr="002E6ED9" w:rsidRDefault="002C7FF8" w:rsidP="002C7FF8">
      <w:pPr>
        <w:ind w:firstLine="720"/>
        <w:jc w:val="both"/>
        <w:rPr>
          <w:rFonts w:ascii="Cambria" w:hAnsi="Cambria"/>
        </w:rPr>
      </w:pPr>
      <w:r w:rsidRPr="002E6ED9">
        <w:rPr>
          <w:rFonts w:ascii="Cambria" w:hAnsi="Cambria"/>
        </w:rPr>
        <w:t>ПИ № 56784.384.311, НТП За второстепенна улица, с площ 154 кв.м., местност</w:t>
      </w:r>
      <w:r>
        <w:rPr>
          <w:rFonts w:ascii="Cambria" w:hAnsi="Cambria"/>
        </w:rPr>
        <w:t xml:space="preserve"> „</w:t>
      </w:r>
      <w:proofErr w:type="spellStart"/>
      <w:r>
        <w:rPr>
          <w:rFonts w:ascii="Cambria" w:hAnsi="Cambria"/>
        </w:rPr>
        <w:t>Джевиз</w:t>
      </w:r>
      <w:proofErr w:type="spellEnd"/>
      <w:r>
        <w:rPr>
          <w:rFonts w:ascii="Cambria" w:hAnsi="Cambria"/>
        </w:rPr>
        <w:t xml:space="preserve"> </w:t>
      </w:r>
      <w:proofErr w:type="spellStart"/>
      <w:r>
        <w:rPr>
          <w:rFonts w:ascii="Cambria" w:hAnsi="Cambria"/>
        </w:rPr>
        <w:t>тарла</w:t>
      </w:r>
      <w:proofErr w:type="spellEnd"/>
      <w:r>
        <w:rPr>
          <w:rFonts w:ascii="Cambria" w:hAnsi="Cambria"/>
        </w:rPr>
        <w:t>“, град Пловдив</w:t>
      </w:r>
    </w:p>
    <w:p w:rsidR="002C7FF8" w:rsidRDefault="002C7FF8" w:rsidP="002C7FF8">
      <w:pPr>
        <w:ind w:firstLine="720"/>
        <w:jc w:val="both"/>
        <w:rPr>
          <w:rFonts w:ascii="Cambria" w:hAnsi="Cambria"/>
        </w:rPr>
      </w:pPr>
    </w:p>
    <w:p w:rsidR="002C7FF8" w:rsidRDefault="002C7FF8" w:rsidP="002C7FF8">
      <w:pPr>
        <w:ind w:firstLine="720"/>
        <w:jc w:val="both"/>
        <w:rPr>
          <w:rFonts w:ascii="Cambria" w:hAnsi="Cambria"/>
        </w:rPr>
      </w:pPr>
      <w:r>
        <w:rPr>
          <w:rFonts w:ascii="Cambria" w:hAnsi="Cambria"/>
        </w:rPr>
        <w:t>Обща площ на инвестиционното предложение е – 4351 кв.м.</w:t>
      </w:r>
    </w:p>
    <w:p w:rsidR="002C7FF8" w:rsidRPr="00782162" w:rsidRDefault="002C7FF8" w:rsidP="002C7FF8">
      <w:pPr>
        <w:ind w:firstLine="720"/>
        <w:jc w:val="both"/>
        <w:rPr>
          <w:rFonts w:ascii="Cambria" w:hAnsi="Cambria"/>
        </w:rPr>
      </w:pPr>
      <w:r>
        <w:rPr>
          <w:rFonts w:ascii="Cambria" w:eastAsia="Calibri" w:hAnsi="Cambria" w:cs="Arial"/>
        </w:rPr>
        <w:t>Имотите са собственост на „БИЛД ИНВЕСТ“ ООД съгласно</w:t>
      </w:r>
      <w:r w:rsidRPr="00782162">
        <w:rPr>
          <w:rFonts w:ascii="Cambria" w:hAnsi="Cambria"/>
          <w:lang w:eastAsia="bg-BG"/>
        </w:rPr>
        <w:t xml:space="preserve"> Нотариален акт № </w:t>
      </w:r>
      <w:r>
        <w:rPr>
          <w:rFonts w:ascii="Cambria" w:hAnsi="Cambria"/>
          <w:lang w:eastAsia="bg-BG"/>
        </w:rPr>
        <w:t>167</w:t>
      </w:r>
      <w:r w:rsidRPr="00782162">
        <w:rPr>
          <w:rFonts w:ascii="Cambria" w:hAnsi="Cambria"/>
          <w:lang w:eastAsia="bg-BG"/>
        </w:rPr>
        <w:t xml:space="preserve"> от 20</w:t>
      </w:r>
      <w:r>
        <w:rPr>
          <w:rFonts w:ascii="Cambria" w:hAnsi="Cambria"/>
          <w:lang w:eastAsia="bg-BG"/>
        </w:rPr>
        <w:t>19</w:t>
      </w:r>
      <w:r w:rsidRPr="00782162">
        <w:rPr>
          <w:rFonts w:ascii="Cambria" w:hAnsi="Cambria"/>
          <w:lang w:eastAsia="bg-BG"/>
        </w:rPr>
        <w:t xml:space="preserve"> г. издаден от Служба по вписванията гр. Пловдив</w:t>
      </w:r>
      <w:r>
        <w:rPr>
          <w:rFonts w:ascii="Cambria" w:hAnsi="Cambria"/>
          <w:lang w:eastAsia="bg-BG"/>
        </w:rPr>
        <w:t xml:space="preserve"> </w:t>
      </w:r>
    </w:p>
    <w:p w:rsidR="002C7FF8" w:rsidRPr="00782162" w:rsidRDefault="002C7FF8" w:rsidP="002C7FF8">
      <w:pPr>
        <w:widowControl w:val="0"/>
        <w:shd w:val="clear" w:color="auto" w:fill="FFFFFF"/>
        <w:tabs>
          <w:tab w:val="left" w:leader="dot" w:pos="426"/>
        </w:tabs>
        <w:autoSpaceDE w:val="0"/>
        <w:autoSpaceDN w:val="0"/>
        <w:adjustRightInd w:val="0"/>
        <w:spacing w:before="40" w:after="40" w:line="278" w:lineRule="exact"/>
        <w:jc w:val="both"/>
        <w:rPr>
          <w:rFonts w:ascii="Cambria" w:hAnsi="Cambria"/>
          <w:lang w:eastAsia="bg-BG"/>
        </w:rPr>
      </w:pPr>
    </w:p>
    <w:p w:rsidR="002C7FF8" w:rsidRPr="00782162" w:rsidRDefault="002C7FF8" w:rsidP="002C7FF8">
      <w:pPr>
        <w:ind w:firstLine="720"/>
        <w:jc w:val="both"/>
        <w:rPr>
          <w:rFonts w:ascii="Cambria" w:hAnsi="Cambria"/>
        </w:rPr>
      </w:pPr>
    </w:p>
    <w:p w:rsidR="002C7FF8" w:rsidRPr="00782162" w:rsidRDefault="002C7FF8" w:rsidP="002C7FF8">
      <w:pPr>
        <w:numPr>
          <w:ilvl w:val="0"/>
          <w:numId w:val="6"/>
        </w:numPr>
        <w:jc w:val="both"/>
        <w:rPr>
          <w:rFonts w:ascii="Cambria" w:hAnsi="Cambria"/>
        </w:rPr>
      </w:pPr>
      <w:r w:rsidRPr="00782162">
        <w:rPr>
          <w:rFonts w:ascii="Cambria" w:hAnsi="Cambria"/>
        </w:rPr>
        <w:t>Мочурища, крайречни области и речни устия</w:t>
      </w:r>
    </w:p>
    <w:p w:rsidR="002C7FF8" w:rsidRPr="00782162" w:rsidRDefault="002C7FF8" w:rsidP="002C7FF8">
      <w:pPr>
        <w:ind w:left="720"/>
        <w:jc w:val="both"/>
        <w:rPr>
          <w:rFonts w:ascii="Cambria" w:hAnsi="Cambria"/>
        </w:rPr>
      </w:pPr>
      <w:r w:rsidRPr="00782162">
        <w:rPr>
          <w:rFonts w:ascii="Cambria" w:hAnsi="Cambria"/>
        </w:rPr>
        <w:tab/>
        <w:t>Предметът и дейността на ИП не се очаква да окаже отрицателно въздействие върху мочурища, крайречни области и речни устия. Местоположението на  ИП не е в близост до мочурища, крайречни области, речни устия.</w:t>
      </w:r>
    </w:p>
    <w:p w:rsidR="002C7FF8" w:rsidRPr="00782162" w:rsidRDefault="002C7FF8" w:rsidP="002C7FF8">
      <w:pPr>
        <w:ind w:firstLine="720"/>
        <w:jc w:val="both"/>
        <w:rPr>
          <w:rFonts w:ascii="Cambria" w:hAnsi="Cambria"/>
        </w:rPr>
      </w:pPr>
    </w:p>
    <w:p w:rsidR="002C7FF8" w:rsidRPr="00782162" w:rsidRDefault="002C7FF8" w:rsidP="002C7FF8">
      <w:pPr>
        <w:widowControl w:val="0"/>
        <w:shd w:val="clear" w:color="auto" w:fill="FFFFFF"/>
        <w:tabs>
          <w:tab w:val="left" w:leader="dot" w:pos="426"/>
        </w:tabs>
        <w:autoSpaceDE w:val="0"/>
        <w:autoSpaceDN w:val="0"/>
        <w:adjustRightInd w:val="0"/>
        <w:spacing w:before="40" w:after="40" w:line="278" w:lineRule="exact"/>
        <w:jc w:val="both"/>
        <w:rPr>
          <w:rFonts w:ascii="Cambria" w:hAnsi="Cambria"/>
          <w:lang w:eastAsia="bg-BG"/>
        </w:rPr>
      </w:pPr>
      <w:r w:rsidRPr="00782162">
        <w:rPr>
          <w:rFonts w:ascii="Cambria" w:hAnsi="Cambria"/>
        </w:rPr>
        <w:t>Настоящото инвестиционно предложение се отнася за ново инвестиционно предложение</w:t>
      </w:r>
      <w:r w:rsidRPr="00782162">
        <w:rPr>
          <w:rFonts w:ascii="Cambria" w:hAnsi="Cambria"/>
          <w:lang w:eastAsia="bg-BG"/>
        </w:rPr>
        <w:t>.</w:t>
      </w:r>
    </w:p>
    <w:p w:rsidR="002C7FF8" w:rsidRPr="00782162" w:rsidRDefault="002C7FF8" w:rsidP="002C7FF8">
      <w:pPr>
        <w:ind w:firstLine="720"/>
        <w:jc w:val="both"/>
        <w:rPr>
          <w:rFonts w:ascii="Cambria" w:hAnsi="Cambria"/>
        </w:rPr>
      </w:pPr>
    </w:p>
    <w:p w:rsidR="002C7FF8" w:rsidRPr="00782162" w:rsidRDefault="002C7FF8" w:rsidP="002C7FF8">
      <w:pPr>
        <w:ind w:firstLine="720"/>
        <w:rPr>
          <w:rFonts w:ascii="Cambria" w:hAnsi="Cambria"/>
        </w:rPr>
      </w:pPr>
      <w:r w:rsidRPr="00782162">
        <w:rPr>
          <w:rFonts w:ascii="Cambria" w:hAnsi="Cambria"/>
        </w:rPr>
        <w:t>3. крайбрежни зони и морска околна среда;</w:t>
      </w:r>
    </w:p>
    <w:p w:rsidR="002C7FF8" w:rsidRPr="00782162" w:rsidRDefault="002C7FF8" w:rsidP="002C7FF8">
      <w:pPr>
        <w:ind w:firstLine="720"/>
        <w:jc w:val="both"/>
        <w:rPr>
          <w:rFonts w:ascii="Cambria" w:hAnsi="Cambria"/>
        </w:rPr>
      </w:pPr>
      <w:r w:rsidRPr="00782162">
        <w:rPr>
          <w:rFonts w:ascii="Cambria" w:hAnsi="Cambria"/>
        </w:rPr>
        <w:t>Предметът и дейността на ИП не засягат крайбрежни зони и морска околна среда.</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r w:rsidRPr="00782162">
        <w:rPr>
          <w:rFonts w:ascii="Cambria" w:hAnsi="Cambria"/>
        </w:rPr>
        <w:t>4.</w:t>
      </w:r>
      <w:r w:rsidRPr="00782162">
        <w:rPr>
          <w:rFonts w:ascii="Cambria" w:hAnsi="Cambria"/>
        </w:rPr>
        <w:tab/>
        <w:t xml:space="preserve">планински и горски райони; </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r w:rsidRPr="00782162">
        <w:rPr>
          <w:rFonts w:ascii="Cambria" w:hAnsi="Cambria"/>
        </w:rPr>
        <w:t xml:space="preserve">Територията на ИП не се намира в и не засяга планински и горски райони. Дейността му не предполага въздействие върху подобни територии. </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r w:rsidRPr="00782162">
        <w:rPr>
          <w:rFonts w:ascii="Cambria" w:hAnsi="Cambria"/>
        </w:rPr>
        <w:t>5.</w:t>
      </w:r>
      <w:r w:rsidRPr="00782162">
        <w:rPr>
          <w:rFonts w:ascii="Cambria" w:hAnsi="Cambria"/>
        </w:rPr>
        <w:tab/>
        <w:t xml:space="preserve">защитени със закон територии; </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r w:rsidRPr="00782162">
        <w:rPr>
          <w:rFonts w:ascii="Cambria" w:hAnsi="Cambria"/>
        </w:rPr>
        <w:t>Територията на ИП не се намира в и не засяга защитени със закон територии. Дейността му не предполага въздействие върху подобни територии.</w:t>
      </w:r>
    </w:p>
    <w:p w:rsidR="002C7FF8" w:rsidRPr="00782162" w:rsidRDefault="002C7FF8" w:rsidP="002C7FF8">
      <w:pPr>
        <w:ind w:firstLine="720"/>
        <w:jc w:val="both"/>
        <w:rPr>
          <w:rFonts w:ascii="Cambria" w:hAnsi="Cambria"/>
        </w:rPr>
      </w:pPr>
    </w:p>
    <w:p w:rsidR="002C7FF8" w:rsidRPr="00782162" w:rsidRDefault="002C7FF8" w:rsidP="002C7FF8">
      <w:pPr>
        <w:numPr>
          <w:ilvl w:val="0"/>
          <w:numId w:val="4"/>
        </w:numPr>
        <w:jc w:val="both"/>
        <w:rPr>
          <w:rFonts w:ascii="Cambria" w:hAnsi="Cambria"/>
        </w:rPr>
      </w:pPr>
      <w:r w:rsidRPr="00782162">
        <w:rPr>
          <w:rFonts w:ascii="Cambria" w:hAnsi="Cambria"/>
        </w:rPr>
        <w:t>засегнати елементи от Националната екологична мрежа;</w:t>
      </w:r>
    </w:p>
    <w:p w:rsidR="002C7FF8" w:rsidRPr="00D86EC7" w:rsidRDefault="002C7FF8" w:rsidP="002C7FF8">
      <w:pPr>
        <w:ind w:left="710"/>
        <w:jc w:val="both"/>
        <w:rPr>
          <w:rFonts w:ascii="Cambria" w:hAnsi="Cambria"/>
        </w:rPr>
      </w:pPr>
      <w:r w:rsidRPr="00782162">
        <w:rPr>
          <w:rFonts w:ascii="Cambria" w:hAnsi="Cambria"/>
        </w:rPr>
        <w:t xml:space="preserve">Територията на ИП не попада в и не засяга елементи на Националната екологична мрежа (НЕМ). Най-близкият неин елемент е Защитена зона с код BG0000578 “Река Марица”, която отстои </w:t>
      </w:r>
      <w:r>
        <w:rPr>
          <w:rFonts w:ascii="Cambria" w:hAnsi="Cambria"/>
        </w:rPr>
        <w:t>на повече от</w:t>
      </w:r>
      <w:r w:rsidRPr="0017471A">
        <w:rPr>
          <w:rFonts w:ascii="Cambria" w:hAnsi="Cambria"/>
          <w:color w:val="FF0000"/>
        </w:rPr>
        <w:t xml:space="preserve"> </w:t>
      </w:r>
      <w:r w:rsidRPr="00D86EC7">
        <w:rPr>
          <w:rFonts w:ascii="Cambria" w:hAnsi="Cambria"/>
        </w:rPr>
        <w:t>3 км. от местоположението на обекта. Дейността му не предполага въздействие върху тази територия.</w:t>
      </w:r>
    </w:p>
    <w:p w:rsidR="002C7FF8" w:rsidRPr="00D86EC7" w:rsidRDefault="002C7FF8" w:rsidP="002C7FF8">
      <w:pPr>
        <w:ind w:left="710"/>
        <w:jc w:val="both"/>
        <w:rPr>
          <w:rFonts w:ascii="Cambria" w:hAnsi="Cambria"/>
        </w:rPr>
      </w:pPr>
    </w:p>
    <w:p w:rsidR="002C7FF8" w:rsidRPr="00782162" w:rsidRDefault="002C7FF8" w:rsidP="002C7FF8">
      <w:pPr>
        <w:ind w:left="710"/>
        <w:jc w:val="both"/>
        <w:rPr>
          <w:rFonts w:ascii="Cambria" w:hAnsi="Cambria"/>
        </w:rPr>
      </w:pPr>
      <w:r w:rsidRPr="00782162">
        <w:rPr>
          <w:rFonts w:ascii="Cambria" w:hAnsi="Cambria"/>
        </w:rPr>
        <w:t>7.</w:t>
      </w:r>
      <w:r w:rsidRPr="00782162">
        <w:rPr>
          <w:rFonts w:ascii="Cambria" w:hAnsi="Cambria"/>
        </w:rPr>
        <w:tab/>
        <w:t xml:space="preserve">ландшафт и обекти с историческа, културна или археологическа стойност; </w:t>
      </w:r>
    </w:p>
    <w:p w:rsidR="002C7FF8" w:rsidRPr="00782162" w:rsidRDefault="002C7FF8" w:rsidP="002C7FF8">
      <w:pPr>
        <w:ind w:left="710"/>
        <w:jc w:val="both"/>
        <w:rPr>
          <w:rFonts w:ascii="Cambria" w:hAnsi="Cambria"/>
        </w:rPr>
      </w:pPr>
    </w:p>
    <w:p w:rsidR="002C7FF8" w:rsidRPr="00782162" w:rsidRDefault="002C7FF8" w:rsidP="002C7FF8">
      <w:pPr>
        <w:ind w:left="710"/>
        <w:jc w:val="both"/>
        <w:rPr>
          <w:rFonts w:ascii="Cambria" w:hAnsi="Cambria"/>
        </w:rPr>
      </w:pPr>
      <w:r w:rsidRPr="00782162">
        <w:rPr>
          <w:rFonts w:ascii="Cambria" w:hAnsi="Cambria"/>
        </w:rPr>
        <w:lastRenderedPageBreak/>
        <w:t>Територията на ИП не се намира в и не засяга ландшафти и обекти с историческа, културна или археологическа стойност. Дейността му не предполага въздействие върху подобни територии и обекти.</w:t>
      </w:r>
    </w:p>
    <w:p w:rsidR="002C7FF8" w:rsidRPr="00782162" w:rsidRDefault="002C7FF8" w:rsidP="002C7FF8">
      <w:pPr>
        <w:ind w:left="710"/>
        <w:jc w:val="both"/>
        <w:rPr>
          <w:rFonts w:ascii="Cambria" w:hAnsi="Cambria"/>
        </w:rPr>
      </w:pPr>
      <w:r w:rsidRPr="00782162">
        <w:rPr>
          <w:rFonts w:ascii="Cambria" w:hAnsi="Cambria"/>
        </w:rPr>
        <w:t>Територията на ИП не се намира в и не засяга обекти с историческа, културна или археологическа стойност. Не се очаква промяна на ландшафта в резултат от реализирането на ИП.</w:t>
      </w:r>
    </w:p>
    <w:p w:rsidR="002C7FF8" w:rsidRPr="00782162" w:rsidRDefault="002C7FF8" w:rsidP="002C7FF8">
      <w:pPr>
        <w:ind w:left="710"/>
        <w:jc w:val="both"/>
        <w:rPr>
          <w:rFonts w:ascii="Cambria" w:hAnsi="Cambria"/>
        </w:rPr>
      </w:pPr>
    </w:p>
    <w:p w:rsidR="002C7FF8" w:rsidRPr="00782162" w:rsidRDefault="002C7FF8" w:rsidP="002C7FF8">
      <w:pPr>
        <w:ind w:left="710"/>
        <w:jc w:val="both"/>
        <w:rPr>
          <w:rFonts w:ascii="Cambria" w:hAnsi="Cambria"/>
        </w:rPr>
      </w:pPr>
      <w:r w:rsidRPr="00782162">
        <w:rPr>
          <w:rFonts w:ascii="Cambria" w:hAnsi="Cambria"/>
        </w:rPr>
        <w:t>8.</w:t>
      </w:r>
      <w:r w:rsidRPr="00782162">
        <w:rPr>
          <w:rFonts w:ascii="Cambria" w:hAnsi="Cambria"/>
        </w:rPr>
        <w:tab/>
        <w:t xml:space="preserve">територии и/или зони и обекти със специфичен санитарен статут или подлежащи на здравна защита. </w:t>
      </w:r>
    </w:p>
    <w:p w:rsidR="002C7FF8" w:rsidRPr="00782162" w:rsidRDefault="002C7FF8" w:rsidP="002C7FF8">
      <w:pPr>
        <w:ind w:left="710"/>
        <w:jc w:val="both"/>
        <w:rPr>
          <w:rFonts w:ascii="Cambria"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ОБЕКТА НЕ ЗАСЯГА ЕЛЕМЕНТИ НА НАЦИОНАЛНАТА ЕКОЛОГИЧНА МРЕЖА. </w:t>
      </w:r>
    </w:p>
    <w:p w:rsidR="002C7FF8" w:rsidRPr="00782162" w:rsidRDefault="002C7FF8" w:rsidP="002C7FF8">
      <w:pPr>
        <w:ind w:firstLine="720"/>
        <w:jc w:val="both"/>
        <w:rPr>
          <w:rFonts w:ascii="Cambria" w:hAnsi="Cambria"/>
        </w:rPr>
      </w:pPr>
      <w:r w:rsidRPr="00782162">
        <w:rPr>
          <w:rFonts w:ascii="Cambria" w:eastAsia="Batang" w:hAnsi="Cambria"/>
        </w:rPr>
        <w:t>Имотът не попада в защитени територии и местообитания, в близост до него няма паметници на културата. Имотът не попада в планински и горски масиви, силно урбанизирани територии, в санитарно-охранителни или уязвими  зони.</w:t>
      </w:r>
      <w:r w:rsidRPr="00782162">
        <w:rPr>
          <w:rFonts w:ascii="Cambria" w:hAnsi="Cambria"/>
        </w:rPr>
        <w:t xml:space="preserve"> Цялата територия на имота не попада в обхвата на защитена зона определена съгласно екологичната мрежа НАТУРА 2000.</w:t>
      </w:r>
    </w:p>
    <w:p w:rsidR="002C7FF8" w:rsidRPr="00782162" w:rsidRDefault="002C7FF8" w:rsidP="002C7FF8">
      <w:pPr>
        <w:jc w:val="both"/>
        <w:rPr>
          <w:rFonts w:ascii="Cambria" w:hAnsi="Cambria"/>
        </w:rPr>
      </w:pPr>
      <w:r w:rsidRPr="00782162">
        <w:rPr>
          <w:rFonts w:ascii="Cambria" w:hAnsi="Cambria"/>
        </w:rPr>
        <w:tab/>
        <w:t xml:space="preserve">Дейността на обекта на ИП е с локален характер, ограничен в границите на площадката и капацитета и типа на технологията не представляват риск  за населението и обектите със здравна защита. </w:t>
      </w:r>
    </w:p>
    <w:p w:rsidR="002C7FF8" w:rsidRPr="00782162" w:rsidRDefault="002C7FF8" w:rsidP="002C7FF8">
      <w:pPr>
        <w:jc w:val="both"/>
        <w:rPr>
          <w:rFonts w:ascii="Cambria" w:hAnsi="Cambria"/>
        </w:rPr>
      </w:pPr>
      <w:r w:rsidRPr="00782162">
        <w:rPr>
          <w:rFonts w:ascii="Cambria" w:hAnsi="Cambria"/>
        </w:rPr>
        <w:tab/>
        <w:t>Местоположението на обекта създава възможност за оптимално използване на техническата инфраструктура на района.</w:t>
      </w:r>
    </w:p>
    <w:p w:rsidR="002C7FF8" w:rsidRPr="00782162" w:rsidRDefault="002C7FF8" w:rsidP="002C7FF8">
      <w:pPr>
        <w:jc w:val="both"/>
        <w:rPr>
          <w:rFonts w:ascii="Cambria" w:eastAsia="Calibri" w:hAnsi="Cambria"/>
          <w:b/>
          <w:lang w:val="ru-RU"/>
        </w:rPr>
      </w:pPr>
      <w:r w:rsidRPr="00782162">
        <w:rPr>
          <w:rFonts w:ascii="Cambria" w:hAnsi="Cambria"/>
        </w:rPr>
        <w:t xml:space="preserve">Инвестиционното предложение ще бъде реализирано извън границите на защитени зони от мрежата </w:t>
      </w:r>
      <w:r w:rsidRPr="00782162">
        <w:rPr>
          <w:rFonts w:ascii="Cambria" w:hAnsi="Cambria"/>
          <w:b/>
        </w:rPr>
        <w:t>„НАТУРА 2000“</w:t>
      </w:r>
      <w:r w:rsidRPr="00782162">
        <w:rPr>
          <w:rFonts w:ascii="Cambria" w:hAnsi="Cambria"/>
        </w:rPr>
        <w:t xml:space="preserve">, поради което с реализацията му не се очаква пряко унищожаване, увреждане или влошаване състоянието на видовете, предмет на опазване на най-близката защитена зона </w:t>
      </w:r>
      <w:r w:rsidRPr="00782162">
        <w:rPr>
          <w:rFonts w:ascii="Cambria" w:eastAsia="Calibri" w:hAnsi="Cambria"/>
          <w:b/>
          <w:lang w:val="en-GB"/>
        </w:rPr>
        <w:t>BG</w:t>
      </w:r>
      <w:r w:rsidRPr="00782162">
        <w:rPr>
          <w:rFonts w:ascii="Cambria" w:eastAsia="Calibri" w:hAnsi="Cambria"/>
          <w:b/>
          <w:lang w:val="ru-RU"/>
        </w:rPr>
        <w:t xml:space="preserve"> 000</w:t>
      </w:r>
      <w:r w:rsidRPr="00782162">
        <w:rPr>
          <w:rFonts w:ascii="Cambria" w:eastAsia="Calibri" w:hAnsi="Cambria"/>
          <w:b/>
        </w:rPr>
        <w:t>0578</w:t>
      </w:r>
      <w:r w:rsidRPr="00782162">
        <w:rPr>
          <w:rFonts w:ascii="Cambria" w:eastAsia="Calibri" w:hAnsi="Cambria"/>
          <w:b/>
          <w:lang w:val="ru-RU"/>
        </w:rPr>
        <w:t>- „</w:t>
      </w:r>
      <w:r w:rsidRPr="00782162">
        <w:rPr>
          <w:rFonts w:ascii="Cambria" w:eastAsia="Calibri" w:hAnsi="Cambria"/>
          <w:b/>
        </w:rPr>
        <w:t>Река Марица</w:t>
      </w:r>
      <w:r w:rsidRPr="00782162">
        <w:rPr>
          <w:rFonts w:ascii="Cambria" w:eastAsia="Calibri" w:hAnsi="Cambria"/>
          <w:b/>
          <w:lang w:val="ru-RU"/>
        </w:rPr>
        <w:t>”</w:t>
      </w:r>
    </w:p>
    <w:p w:rsidR="002C7FF8" w:rsidRPr="00782162" w:rsidRDefault="002C7FF8" w:rsidP="002C7FF8">
      <w:pPr>
        <w:pStyle w:val="a5"/>
        <w:shd w:val="clear" w:color="auto" w:fill="FCFCFC"/>
        <w:spacing w:before="0" w:beforeAutospacing="0" w:after="0" w:afterAutospacing="0"/>
        <w:jc w:val="both"/>
        <w:rPr>
          <w:rFonts w:ascii="Cambria" w:hAnsi="Cambria"/>
        </w:rPr>
      </w:pPr>
      <w:r w:rsidRPr="00782162">
        <w:rPr>
          <w:rFonts w:ascii="Cambria" w:hAnsi="Cambria"/>
        </w:rPr>
        <w:t xml:space="preserve">Защитена зона „Река Марица“ (BG 0000578) обхваща поречието на р. Марица в участъка й от областите Пазарджик, Пловдив, Стара Загора и Хасково. Общата площ на защитената зона е 14 693,10 ха. Зоната е важен </w:t>
      </w:r>
      <w:proofErr w:type="spellStart"/>
      <w:r w:rsidRPr="00782162">
        <w:rPr>
          <w:rFonts w:ascii="Cambria" w:hAnsi="Cambria"/>
        </w:rPr>
        <w:t>биокоридор</w:t>
      </w:r>
      <w:proofErr w:type="spellEnd"/>
      <w:r w:rsidRPr="00782162">
        <w:rPr>
          <w:rFonts w:ascii="Cambria" w:hAnsi="Cambria"/>
        </w:rPr>
        <w:t xml:space="preserve"> свързващ зоните в цяла южна България.</w:t>
      </w:r>
    </w:p>
    <w:p w:rsidR="002C7FF8" w:rsidRPr="00782162" w:rsidRDefault="002C7FF8" w:rsidP="002C7FF8">
      <w:pPr>
        <w:pStyle w:val="a5"/>
        <w:shd w:val="clear" w:color="auto" w:fill="FCFCFC"/>
        <w:spacing w:before="0" w:beforeAutospacing="0" w:after="0" w:afterAutospacing="0"/>
        <w:jc w:val="both"/>
        <w:rPr>
          <w:rFonts w:ascii="Cambria" w:hAnsi="Cambria"/>
        </w:rPr>
      </w:pPr>
      <w:r w:rsidRPr="00782162">
        <w:rPr>
          <w:rFonts w:ascii="Cambria" w:hAnsi="Cambria"/>
        </w:rPr>
        <w:t xml:space="preserve">Зоната е определена по Директивата за </w:t>
      </w:r>
      <w:proofErr w:type="spellStart"/>
      <w:r w:rsidRPr="00782162">
        <w:rPr>
          <w:rFonts w:ascii="Cambria" w:hAnsi="Cambria"/>
        </w:rPr>
        <w:t>хабитатите</w:t>
      </w:r>
      <w:proofErr w:type="spellEnd"/>
      <w:r w:rsidRPr="00782162">
        <w:rPr>
          <w:rFonts w:ascii="Cambria" w:hAnsi="Cambria"/>
        </w:rPr>
        <w:t>. Предмет на опазване в защитената зона са: природните местообитания – алувиални гори от черна елша (</w:t>
      </w:r>
      <w:proofErr w:type="spellStart"/>
      <w:r w:rsidRPr="00782162">
        <w:rPr>
          <w:rFonts w:ascii="Cambria" w:hAnsi="Cambria"/>
        </w:rPr>
        <w:t>Alnus</w:t>
      </w:r>
      <w:proofErr w:type="spellEnd"/>
      <w:r w:rsidRPr="00782162">
        <w:rPr>
          <w:rFonts w:ascii="Cambria" w:hAnsi="Cambria"/>
        </w:rPr>
        <w:t xml:space="preserve"> </w:t>
      </w:r>
      <w:proofErr w:type="spellStart"/>
      <w:r w:rsidRPr="00782162">
        <w:rPr>
          <w:rFonts w:ascii="Cambria" w:hAnsi="Cambria"/>
        </w:rPr>
        <w:t>glutinosa</w:t>
      </w:r>
      <w:proofErr w:type="spellEnd"/>
      <w:r w:rsidRPr="00782162">
        <w:rPr>
          <w:rFonts w:ascii="Cambria" w:hAnsi="Cambria"/>
        </w:rPr>
        <w:t>) и планински ясен (</w:t>
      </w:r>
      <w:proofErr w:type="spellStart"/>
      <w:r w:rsidRPr="00782162">
        <w:rPr>
          <w:rFonts w:ascii="Cambria" w:hAnsi="Cambria"/>
        </w:rPr>
        <w:t>Fraxinus</w:t>
      </w:r>
      <w:proofErr w:type="spellEnd"/>
      <w:r w:rsidRPr="00782162">
        <w:rPr>
          <w:rFonts w:ascii="Cambria" w:hAnsi="Cambria"/>
        </w:rPr>
        <w:t xml:space="preserve"> </w:t>
      </w:r>
      <w:proofErr w:type="spellStart"/>
      <w:r w:rsidRPr="00782162">
        <w:rPr>
          <w:rFonts w:ascii="Cambria" w:hAnsi="Cambria"/>
        </w:rPr>
        <w:t>excelsbi</w:t>
      </w:r>
      <w:proofErr w:type="spellEnd"/>
      <w:r w:rsidRPr="00782162">
        <w:rPr>
          <w:rFonts w:ascii="Cambria" w:hAnsi="Cambria"/>
        </w:rPr>
        <w:t>) крайречни смесени гори от летен дъб (</w:t>
      </w:r>
      <w:proofErr w:type="spellStart"/>
      <w:r w:rsidRPr="00782162">
        <w:rPr>
          <w:rFonts w:ascii="Cambria" w:hAnsi="Cambria"/>
        </w:rPr>
        <w:t>Quercus</w:t>
      </w:r>
      <w:proofErr w:type="spellEnd"/>
      <w:r w:rsidRPr="00782162">
        <w:rPr>
          <w:rFonts w:ascii="Cambria" w:hAnsi="Cambria"/>
        </w:rPr>
        <w:t xml:space="preserve"> </w:t>
      </w:r>
      <w:proofErr w:type="spellStart"/>
      <w:r w:rsidRPr="00782162">
        <w:rPr>
          <w:rFonts w:ascii="Cambria" w:hAnsi="Cambria"/>
        </w:rPr>
        <w:t>robur</w:t>
      </w:r>
      <w:proofErr w:type="spellEnd"/>
      <w:r w:rsidRPr="00782162">
        <w:rPr>
          <w:rFonts w:ascii="Cambria" w:hAnsi="Cambria"/>
        </w:rPr>
        <w:t>), бял бряст (</w:t>
      </w:r>
      <w:proofErr w:type="spellStart"/>
      <w:r w:rsidRPr="00782162">
        <w:rPr>
          <w:rFonts w:ascii="Cambria" w:hAnsi="Cambria"/>
        </w:rPr>
        <w:t>Ulmus</w:t>
      </w:r>
      <w:proofErr w:type="spellEnd"/>
      <w:r w:rsidRPr="00782162">
        <w:rPr>
          <w:rFonts w:ascii="Cambria" w:hAnsi="Cambria"/>
        </w:rPr>
        <w:t xml:space="preserve"> </w:t>
      </w:r>
      <w:proofErr w:type="spellStart"/>
      <w:r w:rsidRPr="00782162">
        <w:rPr>
          <w:rFonts w:ascii="Cambria" w:hAnsi="Cambria"/>
        </w:rPr>
        <w:t>laevis</w:t>
      </w:r>
      <w:proofErr w:type="spellEnd"/>
      <w:r w:rsidRPr="00782162">
        <w:rPr>
          <w:rFonts w:ascii="Cambria" w:hAnsi="Cambria"/>
        </w:rPr>
        <w:t>), планински и полски ясен (</w:t>
      </w:r>
      <w:proofErr w:type="spellStart"/>
      <w:r w:rsidRPr="00782162">
        <w:rPr>
          <w:rFonts w:ascii="Cambria" w:hAnsi="Cambria"/>
        </w:rPr>
        <w:t>Fraxinus</w:t>
      </w:r>
      <w:proofErr w:type="spellEnd"/>
      <w:r w:rsidRPr="00782162">
        <w:rPr>
          <w:rFonts w:ascii="Cambria" w:hAnsi="Cambria"/>
        </w:rPr>
        <w:t xml:space="preserve"> </w:t>
      </w:r>
      <w:proofErr w:type="spellStart"/>
      <w:r w:rsidRPr="00782162">
        <w:rPr>
          <w:rFonts w:ascii="Cambria" w:hAnsi="Cambria"/>
        </w:rPr>
        <w:t>excelsior</w:t>
      </w:r>
      <w:proofErr w:type="spellEnd"/>
      <w:r w:rsidRPr="00782162">
        <w:rPr>
          <w:rFonts w:ascii="Cambria" w:hAnsi="Cambria"/>
        </w:rPr>
        <w:t xml:space="preserve">, F. </w:t>
      </w:r>
      <w:proofErr w:type="spellStart"/>
      <w:r w:rsidRPr="00782162">
        <w:rPr>
          <w:rFonts w:ascii="Cambria" w:hAnsi="Cambria"/>
        </w:rPr>
        <w:t>angustifolia</w:t>
      </w:r>
      <w:proofErr w:type="spellEnd"/>
      <w:r w:rsidRPr="00782162">
        <w:rPr>
          <w:rFonts w:ascii="Cambria" w:hAnsi="Cambria"/>
        </w:rPr>
        <w:t>), крайречни галерии от бяла върба (</w:t>
      </w:r>
      <w:proofErr w:type="spellStart"/>
      <w:r w:rsidRPr="00782162">
        <w:rPr>
          <w:rFonts w:ascii="Cambria" w:hAnsi="Cambria"/>
        </w:rPr>
        <w:t>Salix</w:t>
      </w:r>
      <w:proofErr w:type="spellEnd"/>
      <w:r w:rsidRPr="00782162">
        <w:rPr>
          <w:rFonts w:ascii="Cambria" w:hAnsi="Cambria"/>
        </w:rPr>
        <w:t xml:space="preserve"> </w:t>
      </w:r>
      <w:proofErr w:type="spellStart"/>
      <w:r w:rsidRPr="00782162">
        <w:rPr>
          <w:rFonts w:ascii="Cambria" w:hAnsi="Cambria"/>
        </w:rPr>
        <w:t>alba</w:t>
      </w:r>
      <w:proofErr w:type="spellEnd"/>
      <w:r w:rsidRPr="00782162">
        <w:rPr>
          <w:rFonts w:ascii="Cambria" w:hAnsi="Cambria"/>
        </w:rPr>
        <w:t>) и бяла топола (</w:t>
      </w:r>
      <w:proofErr w:type="spellStart"/>
      <w:r w:rsidRPr="00782162">
        <w:rPr>
          <w:rFonts w:ascii="Cambria" w:hAnsi="Cambria"/>
        </w:rPr>
        <w:t>Populus</w:t>
      </w:r>
      <w:proofErr w:type="spellEnd"/>
      <w:r w:rsidRPr="00782162">
        <w:rPr>
          <w:rFonts w:ascii="Cambria" w:hAnsi="Cambria"/>
        </w:rPr>
        <w:t xml:space="preserve"> </w:t>
      </w:r>
      <w:proofErr w:type="spellStart"/>
      <w:r w:rsidRPr="00782162">
        <w:rPr>
          <w:rFonts w:ascii="Cambria" w:hAnsi="Cambria"/>
        </w:rPr>
        <w:t>alba</w:t>
      </w:r>
      <w:proofErr w:type="spellEnd"/>
      <w:r w:rsidRPr="00782162">
        <w:rPr>
          <w:rFonts w:ascii="Cambria" w:hAnsi="Cambria"/>
        </w:rPr>
        <w:t>) и др. Зоната представлява местообитание на редица редки и защитени животински видове, поради което предмет на опазване в нея от бозайниците са лалугер (</w:t>
      </w:r>
      <w:proofErr w:type="spellStart"/>
      <w:r w:rsidRPr="00782162">
        <w:rPr>
          <w:rFonts w:ascii="Cambria" w:hAnsi="Cambria"/>
        </w:rPr>
        <w:t>Spermophilus</w:t>
      </w:r>
      <w:proofErr w:type="spellEnd"/>
      <w:r w:rsidRPr="00782162">
        <w:rPr>
          <w:rFonts w:ascii="Cambria" w:hAnsi="Cambria"/>
        </w:rPr>
        <w:t xml:space="preserve"> </w:t>
      </w:r>
      <w:proofErr w:type="spellStart"/>
      <w:r w:rsidRPr="00782162">
        <w:rPr>
          <w:rFonts w:ascii="Cambria" w:hAnsi="Cambria"/>
        </w:rPr>
        <w:t>citellus</w:t>
      </w:r>
      <w:proofErr w:type="spellEnd"/>
      <w:r w:rsidRPr="00782162">
        <w:rPr>
          <w:rFonts w:ascii="Cambria" w:hAnsi="Cambria"/>
        </w:rPr>
        <w:t>), видра (</w:t>
      </w:r>
      <w:proofErr w:type="spellStart"/>
      <w:r w:rsidRPr="00782162">
        <w:rPr>
          <w:rFonts w:ascii="Cambria" w:hAnsi="Cambria"/>
        </w:rPr>
        <w:t>Lutra</w:t>
      </w:r>
      <w:proofErr w:type="spellEnd"/>
      <w:r w:rsidRPr="00782162">
        <w:rPr>
          <w:rFonts w:ascii="Cambria" w:hAnsi="Cambria"/>
        </w:rPr>
        <w:t xml:space="preserve"> </w:t>
      </w:r>
      <w:proofErr w:type="spellStart"/>
      <w:r w:rsidRPr="00782162">
        <w:rPr>
          <w:rFonts w:ascii="Cambria" w:hAnsi="Cambria"/>
        </w:rPr>
        <w:t>lutra</w:t>
      </w:r>
      <w:proofErr w:type="spellEnd"/>
      <w:r w:rsidRPr="00782162">
        <w:rPr>
          <w:rFonts w:ascii="Cambria" w:hAnsi="Cambria"/>
        </w:rPr>
        <w:t xml:space="preserve">), </w:t>
      </w:r>
      <w:proofErr w:type="spellStart"/>
      <w:r w:rsidRPr="00782162">
        <w:rPr>
          <w:rFonts w:ascii="Cambria" w:hAnsi="Cambria"/>
        </w:rPr>
        <w:t>мишевиден</w:t>
      </w:r>
      <w:proofErr w:type="spellEnd"/>
      <w:r w:rsidRPr="00782162">
        <w:rPr>
          <w:rFonts w:ascii="Cambria" w:hAnsi="Cambria"/>
        </w:rPr>
        <w:t xml:space="preserve"> сънливец (</w:t>
      </w:r>
      <w:proofErr w:type="spellStart"/>
      <w:r w:rsidRPr="00782162">
        <w:rPr>
          <w:rFonts w:ascii="Cambria" w:hAnsi="Cambria"/>
        </w:rPr>
        <w:t>Myomimus</w:t>
      </w:r>
      <w:proofErr w:type="spellEnd"/>
      <w:r w:rsidRPr="00782162">
        <w:rPr>
          <w:rFonts w:ascii="Cambria" w:hAnsi="Cambria"/>
        </w:rPr>
        <w:t xml:space="preserve"> </w:t>
      </w:r>
      <w:proofErr w:type="spellStart"/>
      <w:r w:rsidRPr="00782162">
        <w:rPr>
          <w:rFonts w:ascii="Cambria" w:hAnsi="Cambria"/>
        </w:rPr>
        <w:t>roachi</w:t>
      </w:r>
      <w:proofErr w:type="spellEnd"/>
      <w:r w:rsidRPr="00782162">
        <w:rPr>
          <w:rFonts w:ascii="Cambria" w:hAnsi="Cambria"/>
        </w:rPr>
        <w:t xml:space="preserve">), от земноводните и влечугите </w:t>
      </w:r>
      <w:proofErr w:type="spellStart"/>
      <w:r w:rsidRPr="00782162">
        <w:rPr>
          <w:rFonts w:ascii="Cambria" w:hAnsi="Cambria"/>
        </w:rPr>
        <w:t>червенокоремна</w:t>
      </w:r>
      <w:proofErr w:type="spellEnd"/>
      <w:r w:rsidRPr="00782162">
        <w:rPr>
          <w:rFonts w:ascii="Cambria" w:hAnsi="Cambria"/>
        </w:rPr>
        <w:t xml:space="preserve"> бумка (</w:t>
      </w:r>
      <w:proofErr w:type="spellStart"/>
      <w:r w:rsidRPr="00782162">
        <w:rPr>
          <w:rFonts w:ascii="Cambria" w:hAnsi="Cambria"/>
        </w:rPr>
        <w:t>Bombina</w:t>
      </w:r>
      <w:proofErr w:type="spellEnd"/>
      <w:r w:rsidRPr="00782162">
        <w:rPr>
          <w:rFonts w:ascii="Cambria" w:hAnsi="Cambria"/>
        </w:rPr>
        <w:t xml:space="preserve"> </w:t>
      </w:r>
      <w:proofErr w:type="spellStart"/>
      <w:r w:rsidRPr="00782162">
        <w:rPr>
          <w:rFonts w:ascii="Cambria" w:hAnsi="Cambria"/>
        </w:rPr>
        <w:t>bombina</w:t>
      </w:r>
      <w:proofErr w:type="spellEnd"/>
      <w:r w:rsidRPr="00782162">
        <w:rPr>
          <w:rFonts w:ascii="Cambria" w:hAnsi="Cambria"/>
        </w:rPr>
        <w:t>), обикновена блатна костенурка (</w:t>
      </w:r>
      <w:proofErr w:type="spellStart"/>
      <w:r w:rsidRPr="00782162">
        <w:rPr>
          <w:rFonts w:ascii="Cambria" w:hAnsi="Cambria"/>
        </w:rPr>
        <w:t>Emys</w:t>
      </w:r>
      <w:proofErr w:type="spellEnd"/>
      <w:r w:rsidRPr="00782162">
        <w:rPr>
          <w:rFonts w:ascii="Cambria" w:hAnsi="Cambria"/>
        </w:rPr>
        <w:t xml:space="preserve"> </w:t>
      </w:r>
      <w:proofErr w:type="spellStart"/>
      <w:r w:rsidRPr="00782162">
        <w:rPr>
          <w:rFonts w:ascii="Cambria" w:hAnsi="Cambria"/>
        </w:rPr>
        <w:t>orbicularis</w:t>
      </w:r>
      <w:proofErr w:type="spellEnd"/>
      <w:r w:rsidRPr="00782162">
        <w:rPr>
          <w:rFonts w:ascii="Cambria" w:hAnsi="Cambria"/>
        </w:rPr>
        <w:t>), южна блатна костенурка (</w:t>
      </w:r>
      <w:proofErr w:type="spellStart"/>
      <w:r w:rsidRPr="00782162">
        <w:rPr>
          <w:rFonts w:ascii="Cambria" w:hAnsi="Cambria"/>
        </w:rPr>
        <w:t>Mauremys</w:t>
      </w:r>
      <w:proofErr w:type="spellEnd"/>
      <w:r w:rsidRPr="00782162">
        <w:rPr>
          <w:rFonts w:ascii="Cambria" w:hAnsi="Cambria"/>
        </w:rPr>
        <w:t xml:space="preserve"> </w:t>
      </w:r>
      <w:proofErr w:type="spellStart"/>
      <w:r w:rsidRPr="00782162">
        <w:rPr>
          <w:rFonts w:ascii="Cambria" w:hAnsi="Cambria"/>
        </w:rPr>
        <w:t>caspica</w:t>
      </w:r>
      <w:proofErr w:type="spellEnd"/>
      <w:r w:rsidRPr="00782162">
        <w:rPr>
          <w:rFonts w:ascii="Cambria" w:hAnsi="Cambria"/>
        </w:rPr>
        <w:t xml:space="preserve">), </w:t>
      </w:r>
      <w:proofErr w:type="spellStart"/>
      <w:r w:rsidRPr="00782162">
        <w:rPr>
          <w:rFonts w:ascii="Cambria" w:hAnsi="Cambria"/>
        </w:rPr>
        <w:t>шипобедрена</w:t>
      </w:r>
      <w:proofErr w:type="spellEnd"/>
      <w:r w:rsidRPr="00782162">
        <w:rPr>
          <w:rFonts w:ascii="Cambria" w:hAnsi="Cambria"/>
        </w:rPr>
        <w:t xml:space="preserve"> костенурка (</w:t>
      </w:r>
      <w:proofErr w:type="spellStart"/>
      <w:r w:rsidRPr="00782162">
        <w:rPr>
          <w:rFonts w:ascii="Cambria" w:hAnsi="Cambria"/>
        </w:rPr>
        <w:t>Testudo</w:t>
      </w:r>
      <w:proofErr w:type="spellEnd"/>
      <w:r w:rsidRPr="00782162">
        <w:rPr>
          <w:rFonts w:ascii="Cambria" w:hAnsi="Cambria"/>
        </w:rPr>
        <w:t xml:space="preserve"> </w:t>
      </w:r>
      <w:proofErr w:type="spellStart"/>
      <w:r w:rsidRPr="00782162">
        <w:rPr>
          <w:rFonts w:ascii="Cambria" w:hAnsi="Cambria"/>
        </w:rPr>
        <w:t>graeca</w:t>
      </w:r>
      <w:proofErr w:type="spellEnd"/>
      <w:r w:rsidRPr="00782162">
        <w:rPr>
          <w:rFonts w:ascii="Cambria" w:hAnsi="Cambria"/>
        </w:rPr>
        <w:t xml:space="preserve">), </w:t>
      </w:r>
      <w:proofErr w:type="spellStart"/>
      <w:r w:rsidRPr="00782162">
        <w:rPr>
          <w:rFonts w:ascii="Cambria" w:hAnsi="Cambria"/>
        </w:rPr>
        <w:t>шипоопашата</w:t>
      </w:r>
      <w:proofErr w:type="spellEnd"/>
      <w:r w:rsidRPr="00782162">
        <w:rPr>
          <w:rFonts w:ascii="Cambria" w:hAnsi="Cambria"/>
        </w:rPr>
        <w:t xml:space="preserve"> костенурка (</w:t>
      </w:r>
      <w:proofErr w:type="spellStart"/>
      <w:r w:rsidRPr="00782162">
        <w:rPr>
          <w:rFonts w:ascii="Cambria" w:hAnsi="Cambria"/>
        </w:rPr>
        <w:t>Testudo</w:t>
      </w:r>
      <w:proofErr w:type="spellEnd"/>
      <w:r w:rsidRPr="00782162">
        <w:rPr>
          <w:rFonts w:ascii="Cambria" w:hAnsi="Cambria"/>
        </w:rPr>
        <w:t xml:space="preserve"> </w:t>
      </w:r>
      <w:proofErr w:type="spellStart"/>
      <w:r w:rsidRPr="00782162">
        <w:rPr>
          <w:rFonts w:ascii="Cambria" w:hAnsi="Cambria"/>
        </w:rPr>
        <w:t>hermanni</w:t>
      </w:r>
      <w:proofErr w:type="spellEnd"/>
      <w:r w:rsidRPr="00782162">
        <w:rPr>
          <w:rFonts w:ascii="Cambria" w:hAnsi="Cambria"/>
        </w:rPr>
        <w:t xml:space="preserve">), голям </w:t>
      </w:r>
      <w:proofErr w:type="spellStart"/>
      <w:r w:rsidRPr="00782162">
        <w:rPr>
          <w:rFonts w:ascii="Cambria" w:hAnsi="Cambria"/>
        </w:rPr>
        <w:t>гребенест</w:t>
      </w:r>
      <w:proofErr w:type="spellEnd"/>
      <w:r w:rsidRPr="00782162">
        <w:rPr>
          <w:rFonts w:ascii="Cambria" w:hAnsi="Cambria"/>
        </w:rPr>
        <w:t xml:space="preserve"> тритон (</w:t>
      </w:r>
      <w:proofErr w:type="spellStart"/>
      <w:r w:rsidRPr="00782162">
        <w:rPr>
          <w:rFonts w:ascii="Cambria" w:hAnsi="Cambria"/>
        </w:rPr>
        <w:t>Triturus</w:t>
      </w:r>
      <w:proofErr w:type="spellEnd"/>
      <w:r w:rsidRPr="00782162">
        <w:rPr>
          <w:rFonts w:ascii="Cambria" w:hAnsi="Cambria"/>
        </w:rPr>
        <w:t xml:space="preserve"> </w:t>
      </w:r>
      <w:proofErr w:type="spellStart"/>
      <w:r w:rsidRPr="00782162">
        <w:rPr>
          <w:rFonts w:ascii="Cambria" w:hAnsi="Cambria"/>
        </w:rPr>
        <w:t>karelinii</w:t>
      </w:r>
      <w:proofErr w:type="spellEnd"/>
      <w:r w:rsidRPr="00782162">
        <w:rPr>
          <w:rFonts w:ascii="Cambria" w:hAnsi="Cambria"/>
        </w:rPr>
        <w:t xml:space="preserve">), а от рибите </w:t>
      </w:r>
      <w:proofErr w:type="spellStart"/>
      <w:r w:rsidRPr="00782162">
        <w:rPr>
          <w:rFonts w:ascii="Cambria" w:hAnsi="Cambria"/>
        </w:rPr>
        <w:t>распер</w:t>
      </w:r>
      <w:proofErr w:type="spellEnd"/>
      <w:r w:rsidRPr="00782162">
        <w:rPr>
          <w:rFonts w:ascii="Cambria" w:hAnsi="Cambria"/>
        </w:rPr>
        <w:t xml:space="preserve"> (</w:t>
      </w:r>
      <w:proofErr w:type="spellStart"/>
      <w:r w:rsidRPr="00782162">
        <w:rPr>
          <w:rFonts w:ascii="Cambria" w:hAnsi="Cambria"/>
        </w:rPr>
        <w:t>Aspius</w:t>
      </w:r>
      <w:proofErr w:type="spellEnd"/>
      <w:r w:rsidRPr="00782162">
        <w:rPr>
          <w:rFonts w:ascii="Cambria" w:hAnsi="Cambria"/>
        </w:rPr>
        <w:t xml:space="preserve"> </w:t>
      </w:r>
      <w:proofErr w:type="spellStart"/>
      <w:r w:rsidRPr="00782162">
        <w:rPr>
          <w:rFonts w:ascii="Cambria" w:hAnsi="Cambria"/>
        </w:rPr>
        <w:t>aspius</w:t>
      </w:r>
      <w:proofErr w:type="spellEnd"/>
      <w:r w:rsidRPr="00782162">
        <w:rPr>
          <w:rFonts w:ascii="Cambria" w:hAnsi="Cambria"/>
        </w:rPr>
        <w:t>), маришка мряна (</w:t>
      </w:r>
      <w:proofErr w:type="spellStart"/>
      <w:r w:rsidRPr="00782162">
        <w:rPr>
          <w:rFonts w:ascii="Cambria" w:hAnsi="Cambria"/>
        </w:rPr>
        <w:t>Barbus</w:t>
      </w:r>
      <w:proofErr w:type="spellEnd"/>
      <w:r w:rsidRPr="00782162">
        <w:rPr>
          <w:rFonts w:ascii="Cambria" w:hAnsi="Cambria"/>
        </w:rPr>
        <w:t xml:space="preserve"> </w:t>
      </w:r>
      <w:proofErr w:type="spellStart"/>
      <w:r w:rsidRPr="00782162">
        <w:rPr>
          <w:rFonts w:ascii="Cambria" w:hAnsi="Cambria"/>
        </w:rPr>
        <w:t>plebejus</w:t>
      </w:r>
      <w:proofErr w:type="spellEnd"/>
      <w:r w:rsidRPr="00782162">
        <w:rPr>
          <w:rFonts w:ascii="Cambria" w:hAnsi="Cambria"/>
        </w:rPr>
        <w:t xml:space="preserve">), обикновен </w:t>
      </w:r>
      <w:proofErr w:type="spellStart"/>
      <w:r w:rsidRPr="00782162">
        <w:rPr>
          <w:rFonts w:ascii="Cambria" w:hAnsi="Cambria"/>
        </w:rPr>
        <w:t>щипок</w:t>
      </w:r>
      <w:proofErr w:type="spellEnd"/>
      <w:r w:rsidRPr="00782162">
        <w:rPr>
          <w:rFonts w:ascii="Cambria" w:hAnsi="Cambria"/>
        </w:rPr>
        <w:t xml:space="preserve"> (</w:t>
      </w:r>
      <w:proofErr w:type="spellStart"/>
      <w:r w:rsidRPr="00782162">
        <w:rPr>
          <w:rFonts w:ascii="Cambria" w:hAnsi="Cambria"/>
        </w:rPr>
        <w:t>Cobitis</w:t>
      </w:r>
      <w:proofErr w:type="spellEnd"/>
      <w:r w:rsidRPr="00782162">
        <w:rPr>
          <w:rFonts w:ascii="Cambria" w:hAnsi="Cambria"/>
        </w:rPr>
        <w:t xml:space="preserve"> </w:t>
      </w:r>
      <w:proofErr w:type="spellStart"/>
      <w:r w:rsidRPr="00782162">
        <w:rPr>
          <w:rFonts w:ascii="Cambria" w:hAnsi="Cambria"/>
        </w:rPr>
        <w:t>taenia</w:t>
      </w:r>
      <w:proofErr w:type="spellEnd"/>
      <w:r w:rsidRPr="00782162">
        <w:rPr>
          <w:rFonts w:ascii="Cambria" w:hAnsi="Cambria"/>
        </w:rPr>
        <w:t xml:space="preserve">), балкански </w:t>
      </w:r>
      <w:proofErr w:type="spellStart"/>
      <w:r w:rsidRPr="00782162">
        <w:rPr>
          <w:rFonts w:ascii="Cambria" w:hAnsi="Cambria"/>
        </w:rPr>
        <w:t>щипок</w:t>
      </w:r>
      <w:proofErr w:type="spellEnd"/>
      <w:r w:rsidRPr="00782162">
        <w:rPr>
          <w:rFonts w:ascii="Cambria" w:hAnsi="Cambria"/>
        </w:rPr>
        <w:t xml:space="preserve"> (</w:t>
      </w:r>
      <w:proofErr w:type="spellStart"/>
      <w:r w:rsidRPr="00782162">
        <w:rPr>
          <w:rFonts w:ascii="Cambria" w:hAnsi="Cambria"/>
        </w:rPr>
        <w:t>Sabanejewia</w:t>
      </w:r>
      <w:proofErr w:type="spellEnd"/>
      <w:r w:rsidRPr="00782162">
        <w:rPr>
          <w:rFonts w:ascii="Cambria" w:hAnsi="Cambria"/>
        </w:rPr>
        <w:t xml:space="preserve"> </w:t>
      </w:r>
      <w:proofErr w:type="spellStart"/>
      <w:r w:rsidRPr="00782162">
        <w:rPr>
          <w:rFonts w:ascii="Cambria" w:hAnsi="Cambria"/>
        </w:rPr>
        <w:t>aurata</w:t>
      </w:r>
      <w:proofErr w:type="spellEnd"/>
      <w:r w:rsidRPr="00782162">
        <w:rPr>
          <w:rFonts w:ascii="Cambria" w:hAnsi="Cambria"/>
        </w:rPr>
        <w:t>), горчивка (</w:t>
      </w:r>
      <w:proofErr w:type="spellStart"/>
      <w:r w:rsidRPr="00782162">
        <w:rPr>
          <w:rFonts w:ascii="Cambria" w:hAnsi="Cambria"/>
        </w:rPr>
        <w:t>Rhodeus</w:t>
      </w:r>
      <w:proofErr w:type="spellEnd"/>
      <w:r w:rsidRPr="00782162">
        <w:rPr>
          <w:rFonts w:ascii="Cambria" w:hAnsi="Cambria"/>
        </w:rPr>
        <w:t xml:space="preserve"> </w:t>
      </w:r>
      <w:proofErr w:type="spellStart"/>
      <w:r w:rsidRPr="00782162">
        <w:rPr>
          <w:rFonts w:ascii="Cambria" w:hAnsi="Cambria"/>
        </w:rPr>
        <w:t>sericeus</w:t>
      </w:r>
      <w:proofErr w:type="spellEnd"/>
      <w:r w:rsidRPr="00782162">
        <w:rPr>
          <w:rFonts w:ascii="Cambria" w:hAnsi="Cambria"/>
        </w:rPr>
        <w:t xml:space="preserve"> </w:t>
      </w:r>
      <w:proofErr w:type="spellStart"/>
      <w:r w:rsidRPr="00782162">
        <w:rPr>
          <w:rFonts w:ascii="Cambria" w:hAnsi="Cambria"/>
        </w:rPr>
        <w:t>amarus</w:t>
      </w:r>
      <w:proofErr w:type="spellEnd"/>
      <w:r w:rsidRPr="00782162">
        <w:rPr>
          <w:rFonts w:ascii="Cambria" w:hAnsi="Cambria"/>
        </w:rPr>
        <w:t>).</w:t>
      </w:r>
    </w:p>
    <w:p w:rsidR="002C7FF8" w:rsidRPr="00782162" w:rsidRDefault="002C7FF8" w:rsidP="002C7FF8">
      <w:pPr>
        <w:pStyle w:val="a5"/>
        <w:shd w:val="clear" w:color="auto" w:fill="FCFCFC"/>
        <w:spacing w:before="0" w:beforeAutospacing="0" w:after="0" w:afterAutospacing="0"/>
        <w:jc w:val="both"/>
        <w:rPr>
          <w:rFonts w:ascii="Cambria" w:hAnsi="Cambria"/>
        </w:rPr>
      </w:pPr>
      <w:r w:rsidRPr="00782162">
        <w:rPr>
          <w:rFonts w:ascii="Cambria" w:hAnsi="Cambria"/>
        </w:rPr>
        <w:t xml:space="preserve">Защитената зона представлява местообитание и място за гнездене и размножаване на редица редки и защитени видове птици, включени в Приложение I на Директива 79/409/ЕЕС – тръстиков </w:t>
      </w:r>
      <w:proofErr w:type="spellStart"/>
      <w:r w:rsidRPr="00782162">
        <w:rPr>
          <w:rFonts w:ascii="Cambria" w:hAnsi="Cambria"/>
        </w:rPr>
        <w:t>блатар</w:t>
      </w:r>
      <w:proofErr w:type="spellEnd"/>
      <w:r w:rsidRPr="00782162">
        <w:rPr>
          <w:rFonts w:ascii="Cambria" w:hAnsi="Cambria"/>
        </w:rPr>
        <w:t xml:space="preserve"> (</w:t>
      </w:r>
      <w:proofErr w:type="spellStart"/>
      <w:r w:rsidRPr="00782162">
        <w:rPr>
          <w:rFonts w:ascii="Cambria" w:hAnsi="Cambria"/>
        </w:rPr>
        <w:t>Circus</w:t>
      </w:r>
      <w:proofErr w:type="spellEnd"/>
      <w:r w:rsidRPr="00782162">
        <w:rPr>
          <w:rFonts w:ascii="Cambria" w:hAnsi="Cambria"/>
        </w:rPr>
        <w:t xml:space="preserve"> </w:t>
      </w:r>
      <w:proofErr w:type="spellStart"/>
      <w:r w:rsidRPr="00782162">
        <w:rPr>
          <w:rFonts w:ascii="Cambria" w:hAnsi="Cambria"/>
        </w:rPr>
        <w:t>aeruginosus</w:t>
      </w:r>
      <w:proofErr w:type="spellEnd"/>
      <w:r w:rsidRPr="00782162">
        <w:rPr>
          <w:rFonts w:ascii="Cambria" w:hAnsi="Cambria"/>
        </w:rPr>
        <w:t xml:space="preserve">), ливаден </w:t>
      </w:r>
      <w:proofErr w:type="spellStart"/>
      <w:r w:rsidRPr="00782162">
        <w:rPr>
          <w:rFonts w:ascii="Cambria" w:hAnsi="Cambria"/>
        </w:rPr>
        <w:t>блатар</w:t>
      </w:r>
      <w:proofErr w:type="spellEnd"/>
      <w:r w:rsidRPr="00782162">
        <w:rPr>
          <w:rFonts w:ascii="Cambria" w:hAnsi="Cambria"/>
        </w:rPr>
        <w:t xml:space="preserve"> (</w:t>
      </w:r>
      <w:proofErr w:type="spellStart"/>
      <w:r w:rsidRPr="00782162">
        <w:rPr>
          <w:rFonts w:ascii="Cambria" w:hAnsi="Cambria"/>
        </w:rPr>
        <w:t>Circus</w:t>
      </w:r>
      <w:proofErr w:type="spellEnd"/>
      <w:r w:rsidRPr="00782162">
        <w:rPr>
          <w:rFonts w:ascii="Cambria" w:hAnsi="Cambria"/>
        </w:rPr>
        <w:t xml:space="preserve"> </w:t>
      </w:r>
      <w:proofErr w:type="spellStart"/>
      <w:r w:rsidRPr="00782162">
        <w:rPr>
          <w:rFonts w:ascii="Cambria" w:hAnsi="Cambria"/>
        </w:rPr>
        <w:t>pygargus</w:t>
      </w:r>
      <w:proofErr w:type="spellEnd"/>
      <w:r w:rsidRPr="00782162">
        <w:rPr>
          <w:rFonts w:ascii="Cambria" w:hAnsi="Cambria"/>
        </w:rPr>
        <w:t>), малка бяла чапла (</w:t>
      </w:r>
      <w:proofErr w:type="spellStart"/>
      <w:r w:rsidRPr="00782162">
        <w:rPr>
          <w:rFonts w:ascii="Cambria" w:hAnsi="Cambria"/>
        </w:rPr>
        <w:t>Egretta</w:t>
      </w:r>
      <w:proofErr w:type="spellEnd"/>
      <w:r w:rsidRPr="00782162">
        <w:rPr>
          <w:rFonts w:ascii="Cambria" w:hAnsi="Cambria"/>
        </w:rPr>
        <w:t xml:space="preserve"> </w:t>
      </w:r>
      <w:proofErr w:type="spellStart"/>
      <w:r w:rsidRPr="00782162">
        <w:rPr>
          <w:rFonts w:ascii="Cambria" w:hAnsi="Cambria"/>
        </w:rPr>
        <w:t>garzetta</w:t>
      </w:r>
      <w:proofErr w:type="spellEnd"/>
      <w:r w:rsidRPr="00782162">
        <w:rPr>
          <w:rFonts w:ascii="Cambria" w:hAnsi="Cambria"/>
        </w:rPr>
        <w:t xml:space="preserve">), </w:t>
      </w:r>
      <w:proofErr w:type="spellStart"/>
      <w:r w:rsidRPr="00782162">
        <w:rPr>
          <w:rFonts w:ascii="Cambria" w:hAnsi="Cambria"/>
        </w:rPr>
        <w:t>осояд</w:t>
      </w:r>
      <w:proofErr w:type="spellEnd"/>
      <w:r w:rsidRPr="00782162">
        <w:rPr>
          <w:rFonts w:ascii="Cambria" w:hAnsi="Cambria"/>
        </w:rPr>
        <w:t xml:space="preserve"> (</w:t>
      </w:r>
      <w:proofErr w:type="spellStart"/>
      <w:r w:rsidRPr="00782162">
        <w:rPr>
          <w:rFonts w:ascii="Cambria" w:hAnsi="Cambria"/>
        </w:rPr>
        <w:t>Pernis</w:t>
      </w:r>
      <w:proofErr w:type="spellEnd"/>
      <w:r w:rsidRPr="00782162">
        <w:rPr>
          <w:rFonts w:ascii="Cambria" w:hAnsi="Cambria"/>
        </w:rPr>
        <w:t xml:space="preserve"> </w:t>
      </w:r>
      <w:proofErr w:type="spellStart"/>
      <w:r w:rsidRPr="00782162">
        <w:rPr>
          <w:rFonts w:ascii="Cambria" w:hAnsi="Cambria"/>
        </w:rPr>
        <w:t>apivorus</w:t>
      </w:r>
      <w:proofErr w:type="spellEnd"/>
      <w:r w:rsidRPr="00782162">
        <w:rPr>
          <w:rFonts w:ascii="Cambria" w:hAnsi="Cambria"/>
        </w:rPr>
        <w:t>), ръждива чапла (</w:t>
      </w:r>
      <w:proofErr w:type="spellStart"/>
      <w:r w:rsidRPr="00782162">
        <w:rPr>
          <w:rFonts w:ascii="Cambria" w:hAnsi="Cambria"/>
        </w:rPr>
        <w:t>Ardea</w:t>
      </w:r>
      <w:proofErr w:type="spellEnd"/>
      <w:r w:rsidRPr="00782162">
        <w:rPr>
          <w:rFonts w:ascii="Cambria" w:hAnsi="Cambria"/>
        </w:rPr>
        <w:t xml:space="preserve"> </w:t>
      </w:r>
      <w:proofErr w:type="spellStart"/>
      <w:r w:rsidRPr="00782162">
        <w:rPr>
          <w:rFonts w:ascii="Cambria" w:hAnsi="Cambria"/>
        </w:rPr>
        <w:t>purpurea</w:t>
      </w:r>
      <w:proofErr w:type="spellEnd"/>
      <w:r w:rsidRPr="00782162">
        <w:rPr>
          <w:rFonts w:ascii="Cambria" w:hAnsi="Cambria"/>
        </w:rPr>
        <w:t xml:space="preserve">), </w:t>
      </w:r>
      <w:proofErr w:type="spellStart"/>
      <w:r w:rsidRPr="00782162">
        <w:rPr>
          <w:rFonts w:ascii="Cambria" w:hAnsi="Cambria"/>
        </w:rPr>
        <w:t>земеродно</w:t>
      </w:r>
      <w:proofErr w:type="spellEnd"/>
      <w:r w:rsidRPr="00782162">
        <w:rPr>
          <w:rFonts w:ascii="Cambria" w:hAnsi="Cambria"/>
        </w:rPr>
        <w:t xml:space="preserve"> рибарче (</w:t>
      </w:r>
      <w:proofErr w:type="spellStart"/>
      <w:r w:rsidRPr="00782162">
        <w:rPr>
          <w:rFonts w:ascii="Cambria" w:hAnsi="Cambria"/>
        </w:rPr>
        <w:t>Alcedo</w:t>
      </w:r>
      <w:proofErr w:type="spellEnd"/>
      <w:r w:rsidRPr="00782162">
        <w:rPr>
          <w:rFonts w:ascii="Cambria" w:hAnsi="Cambria"/>
        </w:rPr>
        <w:t xml:space="preserve"> </w:t>
      </w:r>
      <w:proofErr w:type="spellStart"/>
      <w:r w:rsidRPr="00782162">
        <w:rPr>
          <w:rFonts w:ascii="Cambria" w:hAnsi="Cambria"/>
        </w:rPr>
        <w:t>atthis</w:t>
      </w:r>
      <w:proofErr w:type="spellEnd"/>
      <w:r w:rsidRPr="00782162">
        <w:rPr>
          <w:rFonts w:ascii="Cambria" w:hAnsi="Cambria"/>
        </w:rPr>
        <w:t>), нощна чапла (</w:t>
      </w:r>
      <w:proofErr w:type="spellStart"/>
      <w:r w:rsidRPr="00782162">
        <w:rPr>
          <w:rFonts w:ascii="Cambria" w:hAnsi="Cambria"/>
        </w:rPr>
        <w:t>Nycticorax</w:t>
      </w:r>
      <w:proofErr w:type="spellEnd"/>
      <w:r w:rsidRPr="00782162">
        <w:rPr>
          <w:rFonts w:ascii="Cambria" w:hAnsi="Cambria"/>
        </w:rPr>
        <w:t xml:space="preserve"> </w:t>
      </w:r>
      <w:proofErr w:type="spellStart"/>
      <w:r w:rsidRPr="00782162">
        <w:rPr>
          <w:rFonts w:ascii="Cambria" w:hAnsi="Cambria"/>
        </w:rPr>
        <w:t>nycticorax</w:t>
      </w:r>
      <w:proofErr w:type="spellEnd"/>
      <w:r w:rsidRPr="00782162">
        <w:rPr>
          <w:rFonts w:ascii="Cambria" w:hAnsi="Cambria"/>
        </w:rPr>
        <w:t>)</w:t>
      </w:r>
      <w:r w:rsidRPr="00782162">
        <w:rPr>
          <w:rFonts w:ascii="Cambria" w:hAnsi="Cambria"/>
          <w:color w:val="FF0000"/>
        </w:rPr>
        <w:t xml:space="preserve"> </w:t>
      </w:r>
      <w:r w:rsidRPr="00782162">
        <w:rPr>
          <w:rFonts w:ascii="Cambria" w:hAnsi="Cambria"/>
        </w:rPr>
        <w:t>голяма бяла чапла (</w:t>
      </w:r>
      <w:proofErr w:type="spellStart"/>
      <w:r w:rsidRPr="00782162">
        <w:rPr>
          <w:rFonts w:ascii="Cambria" w:hAnsi="Cambria"/>
        </w:rPr>
        <w:t>Egretta</w:t>
      </w:r>
      <w:proofErr w:type="spellEnd"/>
      <w:r w:rsidRPr="00782162">
        <w:rPr>
          <w:rFonts w:ascii="Cambria" w:hAnsi="Cambria"/>
        </w:rPr>
        <w:t xml:space="preserve"> </w:t>
      </w:r>
      <w:proofErr w:type="spellStart"/>
      <w:r w:rsidRPr="00782162">
        <w:rPr>
          <w:rFonts w:ascii="Cambria" w:hAnsi="Cambria"/>
        </w:rPr>
        <w:t>alba</w:t>
      </w:r>
      <w:proofErr w:type="spellEnd"/>
      <w:r w:rsidRPr="00782162">
        <w:rPr>
          <w:rFonts w:ascii="Cambria" w:hAnsi="Cambria"/>
        </w:rPr>
        <w:t>), бял щъркел (</w:t>
      </w:r>
      <w:proofErr w:type="spellStart"/>
      <w:r w:rsidRPr="00782162">
        <w:rPr>
          <w:rFonts w:ascii="Cambria" w:hAnsi="Cambria"/>
        </w:rPr>
        <w:t>Ciconia</w:t>
      </w:r>
      <w:proofErr w:type="spellEnd"/>
      <w:r w:rsidRPr="00782162">
        <w:rPr>
          <w:rFonts w:ascii="Cambria" w:hAnsi="Cambria"/>
        </w:rPr>
        <w:t xml:space="preserve"> </w:t>
      </w:r>
      <w:proofErr w:type="spellStart"/>
      <w:r w:rsidRPr="00782162">
        <w:rPr>
          <w:rFonts w:ascii="Cambria" w:hAnsi="Cambria"/>
        </w:rPr>
        <w:t>ciconia</w:t>
      </w:r>
      <w:proofErr w:type="spellEnd"/>
      <w:r w:rsidRPr="00782162">
        <w:rPr>
          <w:rFonts w:ascii="Cambria" w:hAnsi="Cambria"/>
        </w:rPr>
        <w:t>), черен щъркел (</w:t>
      </w:r>
      <w:proofErr w:type="spellStart"/>
      <w:r w:rsidRPr="00782162">
        <w:rPr>
          <w:rFonts w:ascii="Cambria" w:hAnsi="Cambria"/>
        </w:rPr>
        <w:t>Ciconia</w:t>
      </w:r>
      <w:proofErr w:type="spellEnd"/>
      <w:r w:rsidRPr="00782162">
        <w:rPr>
          <w:rFonts w:ascii="Cambria" w:hAnsi="Cambria"/>
        </w:rPr>
        <w:t xml:space="preserve"> </w:t>
      </w:r>
      <w:proofErr w:type="spellStart"/>
      <w:r w:rsidRPr="00782162">
        <w:rPr>
          <w:rFonts w:ascii="Cambria" w:hAnsi="Cambria"/>
        </w:rPr>
        <w:t>nigra</w:t>
      </w:r>
      <w:proofErr w:type="spellEnd"/>
      <w:r w:rsidRPr="00782162">
        <w:rPr>
          <w:rFonts w:ascii="Cambria" w:hAnsi="Cambria"/>
        </w:rPr>
        <w:t xml:space="preserve">), малък </w:t>
      </w:r>
      <w:r w:rsidRPr="00782162">
        <w:rPr>
          <w:rFonts w:ascii="Cambria" w:hAnsi="Cambria"/>
        </w:rPr>
        <w:lastRenderedPageBreak/>
        <w:t>воден бик (</w:t>
      </w:r>
      <w:proofErr w:type="spellStart"/>
      <w:r w:rsidRPr="00782162">
        <w:rPr>
          <w:rFonts w:ascii="Cambria" w:hAnsi="Cambria"/>
        </w:rPr>
        <w:t>Ixobrychus</w:t>
      </w:r>
      <w:proofErr w:type="spellEnd"/>
      <w:r w:rsidRPr="00782162">
        <w:rPr>
          <w:rFonts w:ascii="Cambria" w:hAnsi="Cambria"/>
        </w:rPr>
        <w:t xml:space="preserve"> </w:t>
      </w:r>
      <w:proofErr w:type="spellStart"/>
      <w:r w:rsidRPr="00782162">
        <w:rPr>
          <w:rFonts w:ascii="Cambria" w:hAnsi="Cambria"/>
        </w:rPr>
        <w:t>minutes</w:t>
      </w:r>
      <w:proofErr w:type="spellEnd"/>
      <w:r w:rsidRPr="00782162">
        <w:rPr>
          <w:rFonts w:ascii="Cambria" w:hAnsi="Cambria"/>
        </w:rPr>
        <w:t>), гривеста чапла (</w:t>
      </w:r>
      <w:proofErr w:type="spellStart"/>
      <w:r w:rsidRPr="00782162">
        <w:rPr>
          <w:rFonts w:ascii="Cambria" w:hAnsi="Cambria"/>
        </w:rPr>
        <w:t>Ardeola</w:t>
      </w:r>
      <w:proofErr w:type="spellEnd"/>
      <w:r w:rsidRPr="00782162">
        <w:rPr>
          <w:rFonts w:ascii="Cambria" w:hAnsi="Cambria"/>
        </w:rPr>
        <w:t xml:space="preserve"> </w:t>
      </w:r>
      <w:proofErr w:type="spellStart"/>
      <w:r w:rsidRPr="00782162">
        <w:rPr>
          <w:rFonts w:ascii="Cambria" w:hAnsi="Cambria"/>
        </w:rPr>
        <w:t>ralloides</w:t>
      </w:r>
      <w:proofErr w:type="spellEnd"/>
      <w:r w:rsidRPr="00782162">
        <w:rPr>
          <w:rFonts w:ascii="Cambria" w:hAnsi="Cambria"/>
        </w:rPr>
        <w:t xml:space="preserve">), ливаден </w:t>
      </w:r>
      <w:proofErr w:type="spellStart"/>
      <w:r w:rsidRPr="00782162">
        <w:rPr>
          <w:rFonts w:ascii="Cambria" w:hAnsi="Cambria"/>
        </w:rPr>
        <w:t>дърдавец</w:t>
      </w:r>
      <w:proofErr w:type="spellEnd"/>
      <w:r w:rsidRPr="00782162">
        <w:rPr>
          <w:rFonts w:ascii="Cambria" w:hAnsi="Cambria"/>
        </w:rPr>
        <w:t xml:space="preserve"> (</w:t>
      </w:r>
      <w:proofErr w:type="spellStart"/>
      <w:r w:rsidRPr="00782162">
        <w:rPr>
          <w:rFonts w:ascii="Cambria" w:hAnsi="Cambria"/>
        </w:rPr>
        <w:t>Crex</w:t>
      </w:r>
      <w:proofErr w:type="spellEnd"/>
      <w:r w:rsidRPr="00782162">
        <w:rPr>
          <w:rFonts w:ascii="Cambria" w:hAnsi="Cambria"/>
        </w:rPr>
        <w:t xml:space="preserve"> </w:t>
      </w:r>
      <w:proofErr w:type="spellStart"/>
      <w:r w:rsidRPr="00782162">
        <w:rPr>
          <w:rFonts w:ascii="Cambria" w:hAnsi="Cambria"/>
        </w:rPr>
        <w:t>crex</w:t>
      </w:r>
      <w:proofErr w:type="spellEnd"/>
      <w:r w:rsidRPr="00782162">
        <w:rPr>
          <w:rFonts w:ascii="Cambria" w:hAnsi="Cambria"/>
        </w:rPr>
        <w:t>), малък креслив орел (</w:t>
      </w:r>
      <w:proofErr w:type="spellStart"/>
      <w:r w:rsidRPr="00782162">
        <w:rPr>
          <w:rFonts w:ascii="Cambria" w:hAnsi="Cambria"/>
        </w:rPr>
        <w:t>Aquila</w:t>
      </w:r>
      <w:proofErr w:type="spellEnd"/>
      <w:r w:rsidRPr="00782162">
        <w:rPr>
          <w:rFonts w:ascii="Cambria" w:hAnsi="Cambria"/>
        </w:rPr>
        <w:t xml:space="preserve"> </w:t>
      </w:r>
      <w:proofErr w:type="spellStart"/>
      <w:r w:rsidRPr="00782162">
        <w:rPr>
          <w:rFonts w:ascii="Cambria" w:hAnsi="Cambria"/>
        </w:rPr>
        <w:t>ротаппа</w:t>
      </w:r>
      <w:proofErr w:type="spellEnd"/>
      <w:r w:rsidRPr="00782162">
        <w:rPr>
          <w:rFonts w:ascii="Cambria" w:hAnsi="Cambria"/>
        </w:rPr>
        <w:t>), орел змияр (</w:t>
      </w:r>
      <w:proofErr w:type="spellStart"/>
      <w:r w:rsidRPr="00782162">
        <w:rPr>
          <w:rFonts w:ascii="Cambria" w:hAnsi="Cambria"/>
        </w:rPr>
        <w:t>Circaetus</w:t>
      </w:r>
      <w:proofErr w:type="spellEnd"/>
      <w:r w:rsidRPr="00782162">
        <w:rPr>
          <w:rFonts w:ascii="Cambria" w:hAnsi="Cambria"/>
        </w:rPr>
        <w:t xml:space="preserve"> </w:t>
      </w:r>
      <w:proofErr w:type="spellStart"/>
      <w:r w:rsidRPr="00782162">
        <w:rPr>
          <w:rFonts w:ascii="Cambria" w:hAnsi="Cambria"/>
        </w:rPr>
        <w:t>gallicus</w:t>
      </w:r>
      <w:proofErr w:type="spellEnd"/>
      <w:r w:rsidRPr="00782162">
        <w:rPr>
          <w:rFonts w:ascii="Cambria" w:hAnsi="Cambria"/>
        </w:rPr>
        <w:t>) и др.</w:t>
      </w:r>
    </w:p>
    <w:p w:rsidR="002C7FF8" w:rsidRPr="00782162" w:rsidRDefault="002C7FF8" w:rsidP="002C7FF8">
      <w:pPr>
        <w:pStyle w:val="a5"/>
        <w:shd w:val="clear" w:color="auto" w:fill="FCFCFC"/>
        <w:spacing w:before="0" w:beforeAutospacing="0" w:after="0" w:afterAutospacing="0"/>
        <w:jc w:val="both"/>
        <w:rPr>
          <w:rFonts w:ascii="Cambria" w:hAnsi="Cambria"/>
          <w:color w:val="FF0000"/>
        </w:rPr>
      </w:pPr>
    </w:p>
    <w:p w:rsidR="002C7FF8" w:rsidRPr="00782162" w:rsidRDefault="002C7FF8" w:rsidP="002C7FF8">
      <w:pPr>
        <w:ind w:firstLine="708"/>
        <w:jc w:val="both"/>
        <w:rPr>
          <w:rFonts w:ascii="Cambria" w:hAnsi="Cambria"/>
        </w:rPr>
      </w:pPr>
      <w:r w:rsidRPr="00782162">
        <w:rPr>
          <w:rFonts w:ascii="Cambria" w:hAnsi="Cambria"/>
        </w:rPr>
        <w:t>Предвид характера и мащаба на инвестиционното предложение, няма вероятност осъществяването на ИП да доведе до безпокойство на видовете, предмет на опазване в защитената зона и до намаляване на благоприятното им природозащитно състояние.</w:t>
      </w:r>
    </w:p>
    <w:p w:rsidR="002C7FF8" w:rsidRPr="00782162" w:rsidRDefault="002C7FF8" w:rsidP="002C7FF8">
      <w:pPr>
        <w:ind w:firstLine="708"/>
        <w:jc w:val="both"/>
        <w:rPr>
          <w:rFonts w:ascii="Cambria" w:hAnsi="Cambria"/>
        </w:rPr>
      </w:pPr>
      <w:r w:rsidRPr="00782162">
        <w:rPr>
          <w:rFonts w:ascii="Cambria" w:hAnsi="Cambria"/>
        </w:rPr>
        <w:t>Инвестиционното предложение не предполага генериране на емисии и отпадъци във вид и количества, които могат да окажат значително отрицателно въздействие върху защитената зона и нейните елементи.</w:t>
      </w:r>
    </w:p>
    <w:p w:rsidR="002C7FF8" w:rsidRPr="00782162" w:rsidRDefault="002C7FF8" w:rsidP="002C7FF8">
      <w:pPr>
        <w:ind w:firstLine="708"/>
        <w:jc w:val="both"/>
        <w:rPr>
          <w:rFonts w:ascii="Cambria" w:hAnsi="Cambria"/>
        </w:rPr>
      </w:pPr>
    </w:p>
    <w:p w:rsidR="002C7FF8" w:rsidRPr="00782162" w:rsidRDefault="002C7FF8" w:rsidP="002C7FF8">
      <w:pPr>
        <w:ind w:firstLine="708"/>
        <w:jc w:val="both"/>
        <w:rPr>
          <w:rFonts w:ascii="Cambria" w:hAnsi="Cambria"/>
        </w:rPr>
      </w:pPr>
      <w:r w:rsidRPr="00782162">
        <w:rPr>
          <w:rFonts w:ascii="Cambria" w:hAnsi="Cambria"/>
        </w:rPr>
        <w:t>Предвид местоположението на имота, характера и мащаба на инвестиционното предложение, не се очаква реализацията му да окаже значително отрицателно въздействие върху защитената зона и нейните елементи.</w:t>
      </w:r>
    </w:p>
    <w:p w:rsidR="002C7FF8" w:rsidRPr="00782162" w:rsidRDefault="002C7FF8" w:rsidP="002C7FF8">
      <w:pPr>
        <w:ind w:firstLine="708"/>
        <w:jc w:val="both"/>
        <w:rPr>
          <w:rFonts w:ascii="Cambria" w:hAnsi="Cambria"/>
        </w:rPr>
      </w:pPr>
      <w:r w:rsidRPr="00782162">
        <w:rPr>
          <w:rFonts w:ascii="Cambria" w:hAnsi="Cambria"/>
        </w:rPr>
        <w:t xml:space="preserve">С реализацията на инвестиционното намерение няма вероятност да бъдат трайно увредени, унищожени или фрагментирани природни местообитания и местообитания на видове, предмет на опазване в защитената зона. </w:t>
      </w:r>
    </w:p>
    <w:p w:rsidR="002C7FF8" w:rsidRPr="00782162" w:rsidRDefault="002C7FF8" w:rsidP="002C7FF8">
      <w:pPr>
        <w:ind w:firstLine="708"/>
        <w:jc w:val="both"/>
        <w:rPr>
          <w:rFonts w:ascii="Cambria" w:hAnsi="Cambria"/>
        </w:rPr>
      </w:pPr>
      <w:r w:rsidRPr="00782162">
        <w:rPr>
          <w:rFonts w:ascii="Cambria" w:hAnsi="Cambria"/>
        </w:rPr>
        <w:t>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 предмет на опазване в защитената зона и до намаляване на благоприятното му природозащитно състояние.</w:t>
      </w:r>
    </w:p>
    <w:p w:rsidR="002C7FF8" w:rsidRPr="00782162" w:rsidRDefault="002C7FF8" w:rsidP="002C7FF8">
      <w:pPr>
        <w:ind w:firstLine="708"/>
        <w:jc w:val="both"/>
        <w:rPr>
          <w:rFonts w:ascii="Cambria" w:hAnsi="Cambria"/>
        </w:rPr>
      </w:pPr>
      <w:r w:rsidRPr="00782162">
        <w:rPr>
          <w:rFonts w:ascii="Cambria" w:hAnsi="Cambria"/>
        </w:rPr>
        <w:t xml:space="preserve">Не се очаква генериране на шум, емисии и отпадъци в количества, които да окажат значително отрицателно въздействие върху предмета и целите на опазване на защитената зона.  </w:t>
      </w:r>
    </w:p>
    <w:p w:rsidR="002C7FF8" w:rsidRPr="00782162" w:rsidRDefault="002C7FF8" w:rsidP="002C7FF8">
      <w:pPr>
        <w:ind w:firstLine="708"/>
        <w:jc w:val="both"/>
        <w:rPr>
          <w:rFonts w:ascii="Cambria" w:hAnsi="Cambria"/>
        </w:rPr>
      </w:pPr>
    </w:p>
    <w:p w:rsidR="002C7FF8" w:rsidRPr="00CE7A7F" w:rsidRDefault="002C7FF8" w:rsidP="002C7FF8">
      <w:pPr>
        <w:jc w:val="center"/>
        <w:rPr>
          <w:rFonts w:ascii="Cambria" w:hAnsi="Cambria" w:cs="Arial"/>
        </w:rPr>
      </w:pPr>
      <w:r w:rsidRPr="00782162">
        <w:rPr>
          <w:rFonts w:ascii="Cambria" w:hAnsi="Cambria"/>
          <w:iCs/>
          <w:lang w:val="ru-RU"/>
        </w:rPr>
        <w:t xml:space="preserve">Реализиране на инвестиционното предложение: „Жилищно строителство» за промяна предназначението на </w:t>
      </w:r>
      <w:proofErr w:type="spellStart"/>
      <w:r w:rsidRPr="00782162">
        <w:rPr>
          <w:rFonts w:ascii="Cambria" w:hAnsi="Cambria"/>
          <w:iCs/>
          <w:lang w:val="ru-RU"/>
        </w:rPr>
        <w:t>земеделска</w:t>
      </w:r>
      <w:proofErr w:type="spellEnd"/>
      <w:r w:rsidRPr="00782162">
        <w:rPr>
          <w:rFonts w:ascii="Cambria" w:hAnsi="Cambria"/>
          <w:iCs/>
          <w:lang w:val="ru-RU"/>
        </w:rPr>
        <w:t xml:space="preserve"> </w:t>
      </w:r>
      <w:proofErr w:type="spellStart"/>
      <w:r w:rsidRPr="00782162">
        <w:rPr>
          <w:rFonts w:ascii="Cambria" w:hAnsi="Cambria"/>
          <w:iCs/>
          <w:lang w:val="ru-RU"/>
        </w:rPr>
        <w:t>земя</w:t>
      </w:r>
      <w:proofErr w:type="spellEnd"/>
      <w:r w:rsidRPr="00782162">
        <w:rPr>
          <w:rFonts w:ascii="Cambria" w:hAnsi="Cambria"/>
          <w:iCs/>
          <w:lang w:val="ru-RU"/>
        </w:rPr>
        <w:t xml:space="preserve"> за </w:t>
      </w:r>
      <w:proofErr w:type="spellStart"/>
      <w:r w:rsidRPr="00782162">
        <w:rPr>
          <w:rFonts w:ascii="Cambria" w:hAnsi="Cambria"/>
          <w:iCs/>
          <w:lang w:val="ru-RU"/>
        </w:rPr>
        <w:t>неземеделски</w:t>
      </w:r>
      <w:proofErr w:type="spellEnd"/>
      <w:r w:rsidRPr="00782162">
        <w:rPr>
          <w:rFonts w:ascii="Cambria" w:hAnsi="Cambria"/>
          <w:iCs/>
          <w:lang w:val="ru-RU"/>
        </w:rPr>
        <w:t xml:space="preserve"> </w:t>
      </w:r>
      <w:proofErr w:type="spellStart"/>
      <w:r w:rsidRPr="00782162">
        <w:rPr>
          <w:rFonts w:ascii="Cambria" w:hAnsi="Cambria"/>
          <w:iCs/>
          <w:lang w:val="ru-RU"/>
        </w:rPr>
        <w:t>нужди</w:t>
      </w:r>
      <w:proofErr w:type="spellEnd"/>
      <w:r w:rsidRPr="00782162">
        <w:rPr>
          <w:rFonts w:ascii="Cambria" w:hAnsi="Cambria"/>
          <w:iCs/>
          <w:lang w:val="ru-RU"/>
        </w:rPr>
        <w:t xml:space="preserve"> с цел </w:t>
      </w:r>
      <w:proofErr w:type="spellStart"/>
      <w:r w:rsidRPr="00782162">
        <w:rPr>
          <w:rFonts w:ascii="Cambria" w:hAnsi="Cambria"/>
          <w:iCs/>
          <w:lang w:val="ru-RU"/>
        </w:rPr>
        <w:t>обособяване</w:t>
      </w:r>
      <w:proofErr w:type="spellEnd"/>
      <w:r w:rsidRPr="00782162">
        <w:rPr>
          <w:rFonts w:ascii="Cambria" w:hAnsi="Cambria"/>
          <w:iCs/>
          <w:lang w:val="ru-RU"/>
        </w:rPr>
        <w:t xml:space="preserve"> на </w:t>
      </w:r>
      <w:proofErr w:type="spellStart"/>
      <w:r w:rsidRPr="00782162">
        <w:rPr>
          <w:rFonts w:ascii="Cambria" w:hAnsi="Cambria"/>
          <w:iCs/>
          <w:lang w:val="ru-RU"/>
        </w:rPr>
        <w:t>урегулирани</w:t>
      </w:r>
      <w:proofErr w:type="spellEnd"/>
      <w:r w:rsidRPr="00782162">
        <w:rPr>
          <w:rFonts w:ascii="Cambria" w:hAnsi="Cambria"/>
          <w:iCs/>
          <w:lang w:val="ru-RU"/>
        </w:rPr>
        <w:t xml:space="preserve"> поземлени имоти за жилищно строителство в </w:t>
      </w:r>
      <w:r w:rsidRPr="00CE7A7F">
        <w:rPr>
          <w:rFonts w:ascii="Cambria" w:hAnsi="Cambria" w:cs="Arial"/>
        </w:rPr>
        <w:t xml:space="preserve">ПИ № 56784.384.378; ПИ № 56784.384.379; ПИ № 56784.384.380; ПИ № 56784.384.381; ПИ № 56784.384.382; ПИ № </w:t>
      </w:r>
      <w:proofErr w:type="gramStart"/>
      <w:r w:rsidRPr="00CE7A7F">
        <w:rPr>
          <w:rFonts w:ascii="Cambria" w:hAnsi="Cambria" w:cs="Arial"/>
        </w:rPr>
        <w:t>56784.384.383  и</w:t>
      </w:r>
      <w:proofErr w:type="gramEnd"/>
      <w:r w:rsidRPr="00CE7A7F">
        <w:rPr>
          <w:rFonts w:ascii="Cambria" w:hAnsi="Cambria" w:cs="Arial"/>
        </w:rPr>
        <w:t xml:space="preserve"> ПИ № 56784.384.311 </w:t>
      </w:r>
      <w:r w:rsidRPr="00B54150">
        <w:rPr>
          <w:rFonts w:ascii="Cambria" w:hAnsi="Cambria" w:cs="Arial"/>
        </w:rPr>
        <w:t>в гр. Пловдив</w:t>
      </w:r>
      <w:r>
        <w:rPr>
          <w:rFonts w:ascii="Cambria" w:hAnsi="Cambria" w:cs="Arial"/>
        </w:rPr>
        <w:t>,</w:t>
      </w:r>
      <w:r w:rsidRPr="00782162">
        <w:rPr>
          <w:rFonts w:ascii="Cambria" w:hAnsi="Cambria" w:cs="Arial"/>
        </w:rPr>
        <w:t xml:space="preserve"> община Пловдив, област Пловдив.</w:t>
      </w:r>
    </w:p>
    <w:p w:rsidR="002C7FF8" w:rsidRPr="00782162" w:rsidRDefault="002C7FF8" w:rsidP="002C7FF8">
      <w:pPr>
        <w:jc w:val="both"/>
        <w:rPr>
          <w:rFonts w:ascii="Cambria" w:hAnsi="Cambria"/>
          <w:iCs/>
          <w:lang w:val="ru-RU"/>
        </w:rPr>
      </w:pPr>
      <w:r w:rsidRPr="00782162">
        <w:rPr>
          <w:rFonts w:ascii="Cambria" w:eastAsia="Calibri" w:hAnsi="Cambria" w:cs="Arial"/>
        </w:rPr>
        <w:t>, район Южен, местност „</w:t>
      </w:r>
      <w:proofErr w:type="spellStart"/>
      <w:r>
        <w:rPr>
          <w:rFonts w:ascii="Cambria" w:eastAsia="Calibri" w:hAnsi="Cambria" w:cs="Arial"/>
        </w:rPr>
        <w:t>Джевиз</w:t>
      </w:r>
      <w:proofErr w:type="spellEnd"/>
      <w:r>
        <w:rPr>
          <w:rFonts w:ascii="Cambria" w:eastAsia="Calibri" w:hAnsi="Cambria" w:cs="Arial"/>
        </w:rPr>
        <w:t xml:space="preserve"> </w:t>
      </w:r>
      <w:proofErr w:type="spellStart"/>
      <w:r>
        <w:rPr>
          <w:rFonts w:ascii="Cambria" w:eastAsia="Calibri" w:hAnsi="Cambria" w:cs="Arial"/>
        </w:rPr>
        <w:t>тарла</w:t>
      </w:r>
      <w:proofErr w:type="spellEnd"/>
      <w:r w:rsidRPr="00782162">
        <w:rPr>
          <w:rFonts w:ascii="Cambria" w:eastAsia="Calibri" w:hAnsi="Cambria" w:cs="Arial"/>
        </w:rPr>
        <w:t>“, град Пловдив, община Пловдив</w:t>
      </w:r>
      <w:r w:rsidRPr="00782162">
        <w:rPr>
          <w:rFonts w:ascii="Cambria" w:hAnsi="Cambria"/>
          <w:iCs/>
          <w:color w:val="FF0000"/>
          <w:lang w:val="ru-RU"/>
        </w:rPr>
        <w:t xml:space="preserve"> </w:t>
      </w:r>
      <w:r w:rsidRPr="00782162">
        <w:rPr>
          <w:rFonts w:ascii="Cambria" w:hAnsi="Cambria"/>
          <w:iCs/>
          <w:lang w:val="ru-RU"/>
        </w:rPr>
        <w:t xml:space="preserve">няма да </w:t>
      </w:r>
      <w:proofErr w:type="spellStart"/>
      <w:r w:rsidRPr="00782162">
        <w:rPr>
          <w:rFonts w:ascii="Cambria" w:hAnsi="Cambria"/>
          <w:iCs/>
          <w:lang w:val="ru-RU"/>
        </w:rPr>
        <w:t>окаже</w:t>
      </w:r>
      <w:proofErr w:type="spellEnd"/>
      <w:r w:rsidRPr="00782162">
        <w:rPr>
          <w:rFonts w:ascii="Cambria" w:hAnsi="Cambria"/>
          <w:iCs/>
          <w:lang w:val="ru-RU"/>
        </w:rPr>
        <w:t xml:space="preserve"> </w:t>
      </w:r>
      <w:proofErr w:type="spellStart"/>
      <w:r w:rsidRPr="00782162">
        <w:rPr>
          <w:rFonts w:ascii="Cambria" w:hAnsi="Cambria"/>
          <w:iCs/>
          <w:lang w:val="ru-RU"/>
        </w:rPr>
        <w:t>отрицателно</w:t>
      </w:r>
      <w:proofErr w:type="spellEnd"/>
      <w:r w:rsidRPr="00782162">
        <w:rPr>
          <w:rFonts w:ascii="Cambria" w:hAnsi="Cambria"/>
          <w:iCs/>
          <w:lang w:val="ru-RU"/>
        </w:rPr>
        <w:t xml:space="preserve"> въздействие върху </w:t>
      </w:r>
      <w:proofErr w:type="spellStart"/>
      <w:r w:rsidRPr="00782162">
        <w:rPr>
          <w:rFonts w:ascii="Cambria" w:hAnsi="Cambria"/>
          <w:iCs/>
          <w:lang w:val="ru-RU"/>
        </w:rPr>
        <w:t>природните</w:t>
      </w:r>
      <w:proofErr w:type="spellEnd"/>
      <w:r w:rsidRPr="00782162">
        <w:rPr>
          <w:rFonts w:ascii="Cambria" w:hAnsi="Cambria"/>
          <w:iCs/>
          <w:lang w:val="ru-RU"/>
        </w:rPr>
        <w:t xml:space="preserve"> местообитания, предмет на защита в ЗЗ «Река Марица».</w:t>
      </w:r>
    </w:p>
    <w:p w:rsidR="002C7FF8" w:rsidRPr="00782162" w:rsidRDefault="002C7FF8" w:rsidP="002C7FF8">
      <w:pPr>
        <w:jc w:val="both"/>
        <w:rPr>
          <w:rFonts w:ascii="Cambria" w:hAnsi="Cambria"/>
          <w:iCs/>
          <w:lang w:val="ru-RU"/>
        </w:rPr>
      </w:pPr>
      <w:r w:rsidRPr="00782162">
        <w:rPr>
          <w:rFonts w:ascii="Cambria" w:hAnsi="Cambria"/>
          <w:iCs/>
          <w:lang w:val="ru-RU"/>
        </w:rPr>
        <w:t>Въздействието на инвестиционното предложение върху ЗЗ «Река Марица</w:t>
      </w:r>
      <w:proofErr w:type="gramStart"/>
      <w:r w:rsidRPr="00782162">
        <w:rPr>
          <w:rFonts w:ascii="Cambria" w:hAnsi="Cambria"/>
          <w:iCs/>
          <w:lang w:val="ru-RU"/>
        </w:rPr>
        <w:t>» ”</w:t>
      </w:r>
      <w:proofErr w:type="gramEnd"/>
      <w:r w:rsidRPr="00782162">
        <w:rPr>
          <w:rFonts w:ascii="Cambria" w:hAnsi="Cambria"/>
          <w:iCs/>
          <w:lang w:val="ru-RU"/>
        </w:rPr>
        <w:t xml:space="preserve">, може да се оцени като </w:t>
      </w:r>
      <w:proofErr w:type="spellStart"/>
      <w:r w:rsidRPr="00782162">
        <w:rPr>
          <w:rFonts w:ascii="Cambria" w:hAnsi="Cambria"/>
          <w:iCs/>
          <w:lang w:val="ru-RU"/>
        </w:rPr>
        <w:t>незначително</w:t>
      </w:r>
      <w:proofErr w:type="spellEnd"/>
      <w:r w:rsidRPr="00782162">
        <w:rPr>
          <w:rFonts w:ascii="Cambria" w:hAnsi="Cambria"/>
          <w:iCs/>
          <w:lang w:val="ru-RU"/>
        </w:rPr>
        <w:t xml:space="preserve"> по степен на въздействие и </w:t>
      </w:r>
      <w:proofErr w:type="spellStart"/>
      <w:r w:rsidRPr="00782162">
        <w:rPr>
          <w:rFonts w:ascii="Cambria" w:hAnsi="Cambria"/>
          <w:iCs/>
          <w:lang w:val="ru-RU"/>
        </w:rPr>
        <w:t>локално</w:t>
      </w:r>
      <w:proofErr w:type="spellEnd"/>
      <w:r w:rsidRPr="00782162">
        <w:rPr>
          <w:rFonts w:ascii="Cambria" w:hAnsi="Cambria"/>
          <w:iCs/>
          <w:lang w:val="ru-RU"/>
        </w:rPr>
        <w:t xml:space="preserve"> по обхват - само на предвидената за реализация площ. Не се </w:t>
      </w:r>
      <w:proofErr w:type="spellStart"/>
      <w:r w:rsidRPr="00782162">
        <w:rPr>
          <w:rFonts w:ascii="Cambria" w:hAnsi="Cambria"/>
          <w:iCs/>
          <w:lang w:val="ru-RU"/>
        </w:rPr>
        <w:t>очаква</w:t>
      </w:r>
      <w:proofErr w:type="spellEnd"/>
      <w:r w:rsidRPr="00782162">
        <w:rPr>
          <w:rFonts w:ascii="Cambria" w:hAnsi="Cambria"/>
          <w:iCs/>
          <w:lang w:val="ru-RU"/>
        </w:rPr>
        <w:t xml:space="preserve"> да </w:t>
      </w:r>
      <w:proofErr w:type="spellStart"/>
      <w:r w:rsidRPr="00782162">
        <w:rPr>
          <w:rFonts w:ascii="Cambria" w:hAnsi="Cambria"/>
          <w:iCs/>
          <w:lang w:val="ru-RU"/>
        </w:rPr>
        <w:t>настъпи</w:t>
      </w:r>
      <w:proofErr w:type="spellEnd"/>
      <w:r w:rsidRPr="00782162">
        <w:rPr>
          <w:rFonts w:ascii="Cambria" w:hAnsi="Cambria"/>
          <w:iCs/>
          <w:lang w:val="ru-RU"/>
        </w:rPr>
        <w:t xml:space="preserve"> </w:t>
      </w:r>
      <w:proofErr w:type="spellStart"/>
      <w:r w:rsidRPr="00782162">
        <w:rPr>
          <w:rFonts w:ascii="Cambria" w:hAnsi="Cambria"/>
          <w:iCs/>
          <w:lang w:val="ru-RU"/>
        </w:rPr>
        <w:t>фрагментиране</w:t>
      </w:r>
      <w:proofErr w:type="spellEnd"/>
      <w:r w:rsidRPr="00782162">
        <w:rPr>
          <w:rFonts w:ascii="Cambria" w:hAnsi="Cambria"/>
          <w:iCs/>
          <w:lang w:val="ru-RU"/>
        </w:rPr>
        <w:t xml:space="preserve"> на </w:t>
      </w:r>
      <w:proofErr w:type="spellStart"/>
      <w:r w:rsidRPr="00782162">
        <w:rPr>
          <w:rFonts w:ascii="Cambria" w:hAnsi="Cambria"/>
          <w:iCs/>
          <w:lang w:val="ru-RU"/>
        </w:rPr>
        <w:t>защитената</w:t>
      </w:r>
      <w:proofErr w:type="spellEnd"/>
      <w:r w:rsidRPr="00782162">
        <w:rPr>
          <w:rFonts w:ascii="Cambria" w:hAnsi="Cambria"/>
          <w:iCs/>
          <w:lang w:val="ru-RU"/>
        </w:rPr>
        <w:t xml:space="preserve"> зона, на </w:t>
      </w:r>
      <w:proofErr w:type="spellStart"/>
      <w:r w:rsidRPr="00782162">
        <w:rPr>
          <w:rFonts w:ascii="Cambria" w:hAnsi="Cambria"/>
          <w:iCs/>
          <w:lang w:val="ru-RU"/>
        </w:rPr>
        <w:t>природните</w:t>
      </w:r>
      <w:proofErr w:type="spellEnd"/>
      <w:r w:rsidRPr="00782162">
        <w:rPr>
          <w:rFonts w:ascii="Cambria" w:hAnsi="Cambria"/>
          <w:iCs/>
          <w:lang w:val="ru-RU"/>
        </w:rPr>
        <w:t xml:space="preserve"> местообитания, или на </w:t>
      </w:r>
      <w:proofErr w:type="spellStart"/>
      <w:r w:rsidRPr="00782162">
        <w:rPr>
          <w:rFonts w:ascii="Cambria" w:hAnsi="Cambria"/>
          <w:iCs/>
          <w:lang w:val="ru-RU"/>
        </w:rPr>
        <w:t>местообитанията</w:t>
      </w:r>
      <w:proofErr w:type="spellEnd"/>
      <w:r w:rsidRPr="00782162">
        <w:rPr>
          <w:rFonts w:ascii="Cambria" w:hAnsi="Cambria"/>
          <w:iCs/>
          <w:lang w:val="ru-RU"/>
        </w:rPr>
        <w:t xml:space="preserve"> на </w:t>
      </w:r>
      <w:proofErr w:type="spellStart"/>
      <w:r w:rsidRPr="00782162">
        <w:rPr>
          <w:rFonts w:ascii="Cambria" w:hAnsi="Cambria"/>
          <w:iCs/>
          <w:lang w:val="ru-RU"/>
        </w:rPr>
        <w:t>растителните</w:t>
      </w:r>
      <w:proofErr w:type="spellEnd"/>
      <w:r w:rsidRPr="00782162">
        <w:rPr>
          <w:rFonts w:ascii="Cambria" w:hAnsi="Cambria"/>
          <w:iCs/>
          <w:lang w:val="ru-RU"/>
        </w:rPr>
        <w:t xml:space="preserve"> и </w:t>
      </w:r>
      <w:proofErr w:type="spellStart"/>
      <w:r w:rsidRPr="00782162">
        <w:rPr>
          <w:rFonts w:ascii="Cambria" w:hAnsi="Cambria"/>
          <w:iCs/>
          <w:lang w:val="ru-RU"/>
        </w:rPr>
        <w:t>животинските</w:t>
      </w:r>
      <w:proofErr w:type="spellEnd"/>
      <w:r w:rsidRPr="00782162">
        <w:rPr>
          <w:rFonts w:ascii="Cambria" w:hAnsi="Cambria"/>
          <w:iCs/>
          <w:lang w:val="ru-RU"/>
        </w:rPr>
        <w:t xml:space="preserve"> </w:t>
      </w:r>
      <w:proofErr w:type="spellStart"/>
      <w:r w:rsidRPr="00782162">
        <w:rPr>
          <w:rFonts w:ascii="Cambria" w:hAnsi="Cambria"/>
          <w:iCs/>
          <w:lang w:val="ru-RU"/>
        </w:rPr>
        <w:t>видове</w:t>
      </w:r>
      <w:proofErr w:type="spellEnd"/>
      <w:r w:rsidRPr="00782162">
        <w:rPr>
          <w:rFonts w:ascii="Cambria" w:hAnsi="Cambria"/>
          <w:iCs/>
          <w:lang w:val="ru-RU"/>
        </w:rPr>
        <w:t xml:space="preserve">, предмет на опазване в </w:t>
      </w:r>
      <w:proofErr w:type="spellStart"/>
      <w:r w:rsidRPr="00782162">
        <w:rPr>
          <w:rFonts w:ascii="Cambria" w:hAnsi="Cambria"/>
          <w:iCs/>
          <w:lang w:val="ru-RU"/>
        </w:rPr>
        <w:t>зоната</w:t>
      </w:r>
      <w:proofErr w:type="spellEnd"/>
      <w:r w:rsidRPr="00782162">
        <w:rPr>
          <w:rFonts w:ascii="Cambria" w:hAnsi="Cambria"/>
          <w:iCs/>
          <w:lang w:val="ru-RU"/>
        </w:rPr>
        <w:t>.</w:t>
      </w:r>
    </w:p>
    <w:p w:rsidR="002C7FF8" w:rsidRPr="00782162" w:rsidRDefault="002C7FF8" w:rsidP="002C7FF8">
      <w:pPr>
        <w:jc w:val="both"/>
        <w:rPr>
          <w:rFonts w:ascii="Cambria" w:hAnsi="Cambria"/>
          <w:iCs/>
          <w:lang w:val="ru-RU"/>
        </w:rPr>
      </w:pPr>
    </w:p>
    <w:p w:rsidR="002C7FF8" w:rsidRPr="00782162" w:rsidRDefault="002C7FF8" w:rsidP="002C7FF8">
      <w:pPr>
        <w:jc w:val="both"/>
        <w:rPr>
          <w:rFonts w:ascii="Cambria" w:hAnsi="Cambria"/>
          <w:iCs/>
          <w:lang w:val="ru-RU"/>
        </w:rPr>
      </w:pPr>
      <w:r w:rsidRPr="00782162">
        <w:rPr>
          <w:rFonts w:ascii="Cambria" w:hAnsi="Cambria"/>
          <w:iCs/>
          <w:lang w:val="ru-RU"/>
        </w:rPr>
        <w:t xml:space="preserve">Предвид местоположението, </w:t>
      </w:r>
      <w:proofErr w:type="spellStart"/>
      <w:r w:rsidRPr="00782162">
        <w:rPr>
          <w:rFonts w:ascii="Cambria" w:hAnsi="Cambria"/>
          <w:iCs/>
          <w:lang w:val="ru-RU"/>
        </w:rPr>
        <w:t>малкия</w:t>
      </w:r>
      <w:proofErr w:type="spellEnd"/>
      <w:r w:rsidRPr="00782162">
        <w:rPr>
          <w:rFonts w:ascii="Cambria" w:hAnsi="Cambria"/>
          <w:iCs/>
          <w:lang w:val="ru-RU"/>
        </w:rPr>
        <w:t xml:space="preserve"> </w:t>
      </w:r>
      <w:proofErr w:type="spellStart"/>
      <w:r w:rsidRPr="00782162">
        <w:rPr>
          <w:rFonts w:ascii="Cambria" w:hAnsi="Cambria"/>
          <w:iCs/>
          <w:lang w:val="ru-RU"/>
        </w:rPr>
        <w:t>мащаб</w:t>
      </w:r>
      <w:proofErr w:type="spellEnd"/>
      <w:r w:rsidRPr="00782162">
        <w:rPr>
          <w:rFonts w:ascii="Cambria" w:hAnsi="Cambria"/>
          <w:iCs/>
          <w:lang w:val="ru-RU"/>
        </w:rPr>
        <w:t xml:space="preserve"> и характера на инвестиционното предложение, реализацията </w:t>
      </w:r>
      <w:proofErr w:type="spellStart"/>
      <w:r w:rsidRPr="00782162">
        <w:rPr>
          <w:rFonts w:ascii="Cambria" w:hAnsi="Cambria"/>
          <w:iCs/>
          <w:lang w:val="ru-RU"/>
        </w:rPr>
        <w:t>му</w:t>
      </w:r>
      <w:proofErr w:type="spellEnd"/>
      <w:r w:rsidRPr="00782162">
        <w:rPr>
          <w:rFonts w:ascii="Cambria" w:hAnsi="Cambria"/>
          <w:iCs/>
          <w:lang w:val="ru-RU"/>
        </w:rPr>
        <w:t xml:space="preserve"> не се </w:t>
      </w:r>
      <w:proofErr w:type="spellStart"/>
      <w:r w:rsidRPr="00782162">
        <w:rPr>
          <w:rFonts w:ascii="Cambria" w:hAnsi="Cambria"/>
          <w:iCs/>
          <w:lang w:val="ru-RU"/>
        </w:rPr>
        <w:t>очаква</w:t>
      </w:r>
      <w:proofErr w:type="spellEnd"/>
      <w:r w:rsidRPr="00782162">
        <w:rPr>
          <w:rFonts w:ascii="Cambria" w:hAnsi="Cambria"/>
          <w:iCs/>
          <w:lang w:val="ru-RU"/>
        </w:rPr>
        <w:t xml:space="preserve"> да </w:t>
      </w:r>
      <w:proofErr w:type="spellStart"/>
      <w:r w:rsidRPr="00782162">
        <w:rPr>
          <w:rFonts w:ascii="Cambria" w:hAnsi="Cambria"/>
          <w:iCs/>
          <w:lang w:val="ru-RU"/>
        </w:rPr>
        <w:t>доведе</w:t>
      </w:r>
      <w:proofErr w:type="spellEnd"/>
      <w:r w:rsidRPr="00782162">
        <w:rPr>
          <w:rFonts w:ascii="Cambria" w:hAnsi="Cambria"/>
          <w:iCs/>
          <w:lang w:val="ru-RU"/>
        </w:rPr>
        <w:t xml:space="preserve"> до </w:t>
      </w:r>
      <w:proofErr w:type="spellStart"/>
      <w:r w:rsidRPr="00782162">
        <w:rPr>
          <w:rFonts w:ascii="Cambria" w:hAnsi="Cambria"/>
          <w:iCs/>
          <w:lang w:val="ru-RU"/>
        </w:rPr>
        <w:t>нарушаване</w:t>
      </w:r>
      <w:proofErr w:type="spellEnd"/>
      <w:r w:rsidRPr="00782162">
        <w:rPr>
          <w:rFonts w:ascii="Cambria" w:hAnsi="Cambria"/>
          <w:iCs/>
          <w:lang w:val="ru-RU"/>
        </w:rPr>
        <w:t xml:space="preserve"> на </w:t>
      </w:r>
      <w:proofErr w:type="spellStart"/>
      <w:r w:rsidRPr="00782162">
        <w:rPr>
          <w:rFonts w:ascii="Cambria" w:hAnsi="Cambria"/>
          <w:iCs/>
          <w:lang w:val="ru-RU"/>
        </w:rPr>
        <w:t>благоприятния</w:t>
      </w:r>
      <w:proofErr w:type="spellEnd"/>
      <w:r w:rsidRPr="00782162">
        <w:rPr>
          <w:rFonts w:ascii="Cambria" w:hAnsi="Cambria"/>
          <w:iCs/>
          <w:lang w:val="ru-RU"/>
        </w:rPr>
        <w:t xml:space="preserve"> </w:t>
      </w:r>
      <w:proofErr w:type="spellStart"/>
      <w:r w:rsidRPr="00782162">
        <w:rPr>
          <w:rFonts w:ascii="Cambria" w:hAnsi="Cambria"/>
          <w:iCs/>
          <w:lang w:val="ru-RU"/>
        </w:rPr>
        <w:t>природозащитен</w:t>
      </w:r>
      <w:proofErr w:type="spellEnd"/>
      <w:r w:rsidRPr="00782162">
        <w:rPr>
          <w:rFonts w:ascii="Cambria" w:hAnsi="Cambria"/>
          <w:iCs/>
          <w:lang w:val="ru-RU"/>
        </w:rPr>
        <w:t xml:space="preserve"> статус на </w:t>
      </w:r>
      <w:proofErr w:type="spellStart"/>
      <w:r w:rsidRPr="00782162">
        <w:rPr>
          <w:rFonts w:ascii="Cambria" w:hAnsi="Cambria"/>
          <w:iCs/>
          <w:lang w:val="ru-RU"/>
        </w:rPr>
        <w:t>природните</w:t>
      </w:r>
      <w:proofErr w:type="spellEnd"/>
      <w:r w:rsidRPr="00782162">
        <w:rPr>
          <w:rFonts w:ascii="Cambria" w:hAnsi="Cambria"/>
          <w:iCs/>
          <w:lang w:val="ru-RU"/>
        </w:rPr>
        <w:t xml:space="preserve"> местообитания и </w:t>
      </w:r>
      <w:proofErr w:type="spellStart"/>
      <w:r w:rsidRPr="00782162">
        <w:rPr>
          <w:rFonts w:ascii="Cambria" w:hAnsi="Cambria"/>
          <w:iCs/>
          <w:lang w:val="ru-RU"/>
        </w:rPr>
        <w:t>местообитанията</w:t>
      </w:r>
      <w:proofErr w:type="spellEnd"/>
      <w:r w:rsidRPr="00782162">
        <w:rPr>
          <w:rFonts w:ascii="Cambria" w:hAnsi="Cambria"/>
          <w:iCs/>
          <w:lang w:val="ru-RU"/>
        </w:rPr>
        <w:t xml:space="preserve"> на </w:t>
      </w:r>
      <w:proofErr w:type="spellStart"/>
      <w:r w:rsidRPr="00782162">
        <w:rPr>
          <w:rFonts w:ascii="Cambria" w:hAnsi="Cambria"/>
          <w:iCs/>
          <w:lang w:val="ru-RU"/>
        </w:rPr>
        <w:t>видовете</w:t>
      </w:r>
      <w:proofErr w:type="spellEnd"/>
      <w:r w:rsidRPr="00782162">
        <w:rPr>
          <w:rFonts w:ascii="Cambria" w:hAnsi="Cambria"/>
          <w:iCs/>
          <w:lang w:val="ru-RU"/>
        </w:rPr>
        <w:t xml:space="preserve">, предмет на опазване в </w:t>
      </w:r>
      <w:proofErr w:type="spellStart"/>
      <w:r w:rsidRPr="00782162">
        <w:rPr>
          <w:rFonts w:ascii="Cambria" w:hAnsi="Cambria"/>
          <w:iCs/>
          <w:lang w:val="ru-RU"/>
        </w:rPr>
        <w:t>защитена</w:t>
      </w:r>
      <w:proofErr w:type="spellEnd"/>
      <w:r w:rsidRPr="00782162">
        <w:rPr>
          <w:rFonts w:ascii="Cambria" w:hAnsi="Cambria"/>
          <w:iCs/>
          <w:lang w:val="ru-RU"/>
        </w:rPr>
        <w:t xml:space="preserve"> зона „Река Марица” BG 0000578.</w:t>
      </w:r>
    </w:p>
    <w:p w:rsidR="002C7FF8" w:rsidRPr="00782162" w:rsidRDefault="002C7FF8" w:rsidP="002C7FF8">
      <w:pPr>
        <w:jc w:val="both"/>
        <w:rPr>
          <w:rFonts w:ascii="Cambria" w:hAnsi="Cambria"/>
          <w:iCs/>
          <w:lang w:val="ru-RU"/>
        </w:rPr>
      </w:pPr>
    </w:p>
    <w:p w:rsidR="002C7FF8" w:rsidRPr="00782162" w:rsidRDefault="002C7FF8" w:rsidP="002C7FF8">
      <w:pPr>
        <w:jc w:val="both"/>
        <w:rPr>
          <w:rFonts w:ascii="Cambria" w:hAnsi="Cambria" w:cs="Arial"/>
        </w:rPr>
      </w:pPr>
    </w:p>
    <w:p w:rsidR="002C7FF8" w:rsidRPr="00782162" w:rsidRDefault="002C7FF8" w:rsidP="002C7FF8">
      <w:pPr>
        <w:tabs>
          <w:tab w:val="left" w:pos="1080"/>
        </w:tabs>
        <w:ind w:firstLine="720"/>
        <w:jc w:val="both"/>
        <w:rPr>
          <w:rFonts w:ascii="Cambria" w:hAnsi="Cambria"/>
          <w:b/>
        </w:rPr>
      </w:pPr>
      <w:r w:rsidRPr="00782162">
        <w:rPr>
          <w:rFonts w:ascii="Cambria" w:hAnsi="Cambria"/>
          <w:b/>
        </w:rPr>
        <w:t>2.  Съществуващи ползватели на земи и приспособяването им към площадката на инвестиционното намерение и бъдещи планирани ползватели на земи;</w:t>
      </w:r>
    </w:p>
    <w:p w:rsidR="002C7FF8" w:rsidRPr="00782162" w:rsidRDefault="002C7FF8" w:rsidP="002C7FF8">
      <w:pPr>
        <w:ind w:firstLine="720"/>
        <w:jc w:val="both"/>
        <w:rPr>
          <w:rFonts w:ascii="Cambria" w:hAnsi="Cambria"/>
        </w:rPr>
      </w:pPr>
      <w:r w:rsidRPr="00782162">
        <w:rPr>
          <w:rFonts w:ascii="Cambria" w:hAnsi="Cambria"/>
        </w:rPr>
        <w:t xml:space="preserve">Земята е собственост на инвеститора. </w:t>
      </w:r>
    </w:p>
    <w:p w:rsidR="002C7FF8" w:rsidRPr="00782162" w:rsidRDefault="002C7FF8" w:rsidP="002C7FF8">
      <w:pPr>
        <w:ind w:firstLine="720"/>
        <w:jc w:val="both"/>
        <w:rPr>
          <w:rFonts w:ascii="Cambria" w:hAnsi="Cambria"/>
        </w:rPr>
      </w:pPr>
      <w:r w:rsidRPr="00782162">
        <w:rPr>
          <w:rFonts w:ascii="Cambria" w:hAnsi="Cambria"/>
        </w:rPr>
        <w:lastRenderedPageBreak/>
        <w:t>Инвестиционното предложение не влиза в противоречие с настоящото и бъдещото ползване на други земи в района.</w:t>
      </w:r>
    </w:p>
    <w:p w:rsidR="002C7FF8" w:rsidRPr="00782162" w:rsidRDefault="002C7FF8" w:rsidP="002C7FF8">
      <w:pPr>
        <w:ind w:firstLine="720"/>
        <w:jc w:val="both"/>
        <w:rPr>
          <w:rFonts w:ascii="Cambria" w:hAnsi="Cambria"/>
        </w:rPr>
      </w:pPr>
    </w:p>
    <w:p w:rsidR="002C7FF8" w:rsidRPr="00782162" w:rsidRDefault="002C7FF8" w:rsidP="002C7FF8">
      <w:pPr>
        <w:numPr>
          <w:ilvl w:val="0"/>
          <w:numId w:val="1"/>
        </w:numPr>
        <w:jc w:val="both"/>
        <w:rPr>
          <w:rFonts w:ascii="Cambria" w:hAnsi="Cambria"/>
          <w:b/>
        </w:rPr>
      </w:pPr>
      <w:r w:rsidRPr="00782162">
        <w:rPr>
          <w:rFonts w:ascii="Cambria" w:hAnsi="Cambria"/>
          <w:b/>
        </w:rPr>
        <w:t xml:space="preserve">Политика на </w:t>
      </w:r>
      <w:proofErr w:type="spellStart"/>
      <w:r w:rsidRPr="00782162">
        <w:rPr>
          <w:rFonts w:ascii="Cambria" w:hAnsi="Cambria"/>
          <w:b/>
        </w:rPr>
        <w:t>зониране</w:t>
      </w:r>
      <w:proofErr w:type="spellEnd"/>
      <w:r w:rsidRPr="00782162">
        <w:rPr>
          <w:rFonts w:ascii="Cambria" w:hAnsi="Cambria"/>
          <w:b/>
        </w:rPr>
        <w:t xml:space="preserve"> или </w:t>
      </w:r>
      <w:proofErr w:type="spellStart"/>
      <w:r w:rsidRPr="00782162">
        <w:rPr>
          <w:rFonts w:ascii="Cambria" w:hAnsi="Cambria"/>
          <w:b/>
        </w:rPr>
        <w:t>земеползване</w:t>
      </w:r>
      <w:proofErr w:type="spellEnd"/>
      <w:r w:rsidRPr="00782162">
        <w:rPr>
          <w:rFonts w:ascii="Cambria" w:hAnsi="Cambria"/>
          <w:b/>
        </w:rPr>
        <w:t>;</w:t>
      </w: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b/>
        </w:rPr>
      </w:pPr>
      <w:r w:rsidRPr="00782162">
        <w:rPr>
          <w:rFonts w:ascii="Cambria" w:hAnsi="Cambria"/>
          <w:b/>
        </w:rPr>
        <w:t xml:space="preserve">V. Подробна информация за всички разглеждани алтернативи за местоположение: </w:t>
      </w:r>
    </w:p>
    <w:p w:rsidR="002C7FF8" w:rsidRPr="00782162" w:rsidRDefault="002C7FF8" w:rsidP="002C7FF8">
      <w:pPr>
        <w:tabs>
          <w:tab w:val="num" w:pos="1080"/>
        </w:tabs>
        <w:jc w:val="both"/>
        <w:rPr>
          <w:rFonts w:ascii="Cambria" w:hAnsi="Cambria"/>
        </w:rPr>
      </w:pPr>
      <w:r w:rsidRPr="00782162">
        <w:rPr>
          <w:rFonts w:ascii="Cambria" w:hAnsi="Cambria"/>
        </w:rPr>
        <w:t>Алтернативи по отношение местоположението на инвестиционното предложение не се разглеждат.</w:t>
      </w:r>
    </w:p>
    <w:p w:rsidR="002C7FF8" w:rsidRPr="00782162" w:rsidRDefault="002C7FF8" w:rsidP="002C7FF8">
      <w:pPr>
        <w:tabs>
          <w:tab w:val="num" w:pos="1080"/>
        </w:tabs>
        <w:jc w:val="both"/>
        <w:rPr>
          <w:rFonts w:ascii="Cambria" w:hAnsi="Cambria"/>
        </w:rPr>
      </w:pPr>
    </w:p>
    <w:p w:rsidR="002C7FF8" w:rsidRPr="00782162" w:rsidRDefault="002C7FF8" w:rsidP="002C7FF8">
      <w:pPr>
        <w:ind w:firstLine="708"/>
        <w:jc w:val="both"/>
        <w:rPr>
          <w:rFonts w:ascii="Cambria" w:hAnsi="Cambria"/>
        </w:rPr>
      </w:pPr>
      <w:r w:rsidRPr="00782162">
        <w:rPr>
          <w:rFonts w:ascii="Cambria" w:hAnsi="Cambria"/>
        </w:rPr>
        <w:t>Алтернативи при реализацията, биха могли да се разглеждат основно с методите на строителство,  формирането на инфраструктурата, броят на паркоместата, начините на озеленяване.</w:t>
      </w:r>
    </w:p>
    <w:p w:rsidR="002C7FF8" w:rsidRPr="00782162" w:rsidRDefault="002C7FF8" w:rsidP="002C7FF8">
      <w:pPr>
        <w:ind w:firstLine="708"/>
        <w:jc w:val="both"/>
        <w:rPr>
          <w:rFonts w:ascii="Cambria" w:hAnsi="Cambria"/>
        </w:rPr>
      </w:pPr>
    </w:p>
    <w:p w:rsidR="002C7FF8" w:rsidRPr="00782162" w:rsidRDefault="002C7FF8" w:rsidP="002C7FF8">
      <w:pPr>
        <w:ind w:firstLine="708"/>
        <w:jc w:val="both"/>
        <w:rPr>
          <w:rFonts w:ascii="Cambria" w:hAnsi="Cambria"/>
          <w:b/>
        </w:rPr>
      </w:pPr>
      <w:r w:rsidRPr="00782162">
        <w:rPr>
          <w:rFonts w:ascii="Cambria" w:hAnsi="Cambria"/>
          <w:b/>
          <w:lang w:val="en-US"/>
        </w:rPr>
        <w:t>I</w:t>
      </w:r>
      <w:r w:rsidRPr="00782162">
        <w:rPr>
          <w:rFonts w:ascii="Cambria" w:hAnsi="Cambria"/>
          <w:b/>
        </w:rPr>
        <w:t>V. Тип и Характеристики на потенциалното въздействие/кратко описание на възможните въздействия вследствие на реализацията на инвестиционното предложение, като се вземат предвид следните фактори/:</w:t>
      </w:r>
    </w:p>
    <w:p w:rsidR="002C7FF8" w:rsidRPr="00782162" w:rsidRDefault="002C7FF8" w:rsidP="002C7FF8">
      <w:pPr>
        <w:jc w:val="both"/>
        <w:rPr>
          <w:rFonts w:ascii="Cambria" w:hAnsi="Cambria"/>
          <w:b/>
        </w:rPr>
      </w:pPr>
    </w:p>
    <w:p w:rsidR="002C7FF8" w:rsidRPr="00782162" w:rsidRDefault="002C7FF8" w:rsidP="002C7FF8">
      <w:pPr>
        <w:numPr>
          <w:ilvl w:val="0"/>
          <w:numId w:val="2"/>
        </w:numPr>
        <w:jc w:val="both"/>
        <w:rPr>
          <w:rFonts w:ascii="Cambria" w:eastAsia="Batang" w:hAnsi="Cambria"/>
        </w:rPr>
      </w:pPr>
      <w:r w:rsidRPr="00782162">
        <w:rPr>
          <w:rFonts w:ascii="Cambria" w:eastAsia="Batang" w:hAnsi="Cambria"/>
        </w:rPr>
        <w:t>Въздействие върху:</w:t>
      </w:r>
    </w:p>
    <w:p w:rsidR="002C7FF8" w:rsidRPr="00782162" w:rsidRDefault="002C7FF8" w:rsidP="002C7FF8">
      <w:pPr>
        <w:ind w:left="720"/>
        <w:jc w:val="both"/>
        <w:rPr>
          <w:rFonts w:ascii="Cambria" w:eastAsia="Batang" w:hAnsi="Cambria"/>
        </w:rPr>
      </w:pPr>
    </w:p>
    <w:p w:rsidR="002C7FF8" w:rsidRPr="00782162" w:rsidRDefault="002C7FF8" w:rsidP="002C7FF8">
      <w:pPr>
        <w:ind w:left="360"/>
        <w:jc w:val="both"/>
        <w:rPr>
          <w:rFonts w:ascii="Cambria" w:eastAsia="Batang" w:hAnsi="Cambria"/>
          <w:u w:val="single"/>
        </w:rPr>
      </w:pPr>
      <w:r w:rsidRPr="00782162">
        <w:rPr>
          <w:rFonts w:ascii="Cambria" w:eastAsia="Batang" w:hAnsi="Cambria"/>
          <w:u w:val="single"/>
        </w:rPr>
        <w:t>Въздействие върху хората и тяхното здраве</w:t>
      </w:r>
    </w:p>
    <w:p w:rsidR="002C7FF8" w:rsidRPr="00782162" w:rsidRDefault="002C7FF8" w:rsidP="002C7FF8">
      <w:pPr>
        <w:suppressAutoHyphens/>
        <w:ind w:left="10" w:firstLine="710"/>
        <w:jc w:val="both"/>
        <w:rPr>
          <w:rFonts w:ascii="Cambria" w:hAnsi="Cambria"/>
          <w:lang w:eastAsia="ar-SA"/>
        </w:rPr>
      </w:pPr>
      <w:r w:rsidRPr="00782162">
        <w:rPr>
          <w:rFonts w:ascii="Cambria" w:hAnsi="Cambria"/>
          <w:lang w:eastAsia="ar-SA"/>
        </w:rPr>
        <w:t xml:space="preserve">Здравен риск от реализацията на инвестиционното предложение потенциално ще съществува само в периода на </w:t>
      </w:r>
      <w:r w:rsidRPr="00782162">
        <w:rPr>
          <w:rFonts w:ascii="Cambria" w:hAnsi="Cambria"/>
          <w:i/>
          <w:lang w:eastAsia="ar-SA"/>
        </w:rPr>
        <w:t>изграждането на обекта</w:t>
      </w:r>
      <w:r w:rsidRPr="00782162">
        <w:rPr>
          <w:rFonts w:ascii="Cambria" w:hAnsi="Cambria"/>
          <w:lang w:eastAsia="ar-SA"/>
        </w:rPr>
        <w:t xml:space="preserve"> и ще касае само работещите. Очакват се следните временни и краткотрайни въздействия върху здравето на работещите:</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 xml:space="preserve">- наднормен шум, вибрации, работа на открито с непостоянен микроклимат, замърсяване на въздуха с </w:t>
      </w:r>
      <w:proofErr w:type="spellStart"/>
      <w:r w:rsidRPr="00782162">
        <w:rPr>
          <w:rFonts w:ascii="Cambria" w:hAnsi="Cambria"/>
          <w:lang w:eastAsia="ar-SA"/>
        </w:rPr>
        <w:t>прахови</w:t>
      </w:r>
      <w:proofErr w:type="spellEnd"/>
      <w:r w:rsidRPr="00782162">
        <w:rPr>
          <w:rFonts w:ascii="Cambria" w:hAnsi="Cambria"/>
          <w:lang w:eastAsia="ar-SA"/>
        </w:rPr>
        <w:t xml:space="preserve"> частици и </w:t>
      </w:r>
      <w:proofErr w:type="spellStart"/>
      <w:r w:rsidRPr="00782162">
        <w:rPr>
          <w:rFonts w:ascii="Cambria" w:hAnsi="Cambria"/>
          <w:lang w:eastAsia="ar-SA"/>
        </w:rPr>
        <w:t>ауспусови</w:t>
      </w:r>
      <w:proofErr w:type="spellEnd"/>
      <w:r w:rsidRPr="00782162">
        <w:rPr>
          <w:rFonts w:ascii="Cambria" w:hAnsi="Cambria"/>
          <w:lang w:eastAsia="ar-SA"/>
        </w:rPr>
        <w:t xml:space="preserve"> газове от бензинови и дизелови двигатели;</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 xml:space="preserve">- физическо натоварване и опасност от трудови злополуки, свързани с използването на тежки машини - </w:t>
      </w:r>
      <w:proofErr w:type="spellStart"/>
      <w:r w:rsidRPr="00782162">
        <w:rPr>
          <w:rFonts w:ascii="Cambria" w:hAnsi="Cambria"/>
          <w:lang w:eastAsia="ar-SA"/>
        </w:rPr>
        <w:t>бетоновози</w:t>
      </w:r>
      <w:proofErr w:type="spellEnd"/>
      <w:r w:rsidRPr="00782162">
        <w:rPr>
          <w:rFonts w:ascii="Cambria" w:hAnsi="Cambria"/>
          <w:lang w:eastAsia="ar-SA"/>
        </w:rPr>
        <w:t>, булдозери, товарни коли, кранове за монтаж и др.;</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 риск от падания, травми и злополуки при неспазване на Наредба № 2 на МТСП за безопасни и здравословни условия на труд при СМР от 1994 г.</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 xml:space="preserve">Изброените неблагоприятни ефекти ще се отнасят до работещите в наетите от възложителя фирми, в т.ч. и изпълняващи специализирани строително-монтажни работи. Същите ще имат временен характер, като рискът се оценява като нисък до приемлив. Използването на лични предпазни средства (антифони, </w:t>
      </w:r>
      <w:proofErr w:type="spellStart"/>
      <w:r w:rsidRPr="00782162">
        <w:rPr>
          <w:rFonts w:ascii="Cambria" w:hAnsi="Cambria"/>
          <w:lang w:eastAsia="ar-SA"/>
        </w:rPr>
        <w:t>противопрахови</w:t>
      </w:r>
      <w:proofErr w:type="spellEnd"/>
      <w:r w:rsidRPr="00782162">
        <w:rPr>
          <w:rFonts w:ascii="Cambria" w:hAnsi="Cambria"/>
          <w:lang w:eastAsia="ar-SA"/>
        </w:rPr>
        <w:t xml:space="preserve"> маски, каски, работно облекло и обувки), изграждане на физиологични режими на труд и почивка, създаване и спазване на специфични правила за ръчна работа с тежести и товари, ще доведе до намаляване на риска.</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За населението на гр.Пловдив, въздействията ще са без практически неблагоприятни здравни ефекти. По отношение на шума, като най-значим рисков фактор по време на изграждането на обекта и при най-неблагоприятни условия, нивата на този фактор ще са по-ниски от допустимите съгласно действащите хигиенни норми.</w:t>
      </w:r>
    </w:p>
    <w:p w:rsidR="002C7FF8" w:rsidRPr="00782162" w:rsidRDefault="002C7FF8" w:rsidP="002C7FF8">
      <w:pPr>
        <w:suppressAutoHyphens/>
        <w:ind w:firstLine="720"/>
        <w:jc w:val="both"/>
        <w:rPr>
          <w:rFonts w:ascii="Cambria" w:hAnsi="Cambria"/>
          <w:lang w:eastAsia="ar-SA"/>
        </w:rPr>
      </w:pPr>
    </w:p>
    <w:p w:rsidR="002C7FF8" w:rsidRPr="00782162" w:rsidRDefault="002C7FF8" w:rsidP="002C7FF8">
      <w:pPr>
        <w:suppressAutoHyphens/>
        <w:autoSpaceDE w:val="0"/>
        <w:ind w:firstLine="708"/>
        <w:jc w:val="both"/>
        <w:rPr>
          <w:rFonts w:ascii="Cambria" w:hAnsi="Cambria"/>
          <w:bCs/>
          <w:lang w:eastAsia="ar-SA"/>
        </w:rPr>
      </w:pPr>
      <w:r w:rsidRPr="00782162">
        <w:rPr>
          <w:rFonts w:ascii="Cambria" w:hAnsi="Cambria"/>
          <w:bCs/>
          <w:lang w:eastAsia="ar-SA"/>
        </w:rPr>
        <w:t>Няма да настъпят промени в шумовата характеристика за населението. Не се очаква превишение на дневните и нощни норми за нива на звуково налягане в жилищната зона и причиняване на дискомфорт през нощта по време на съня.</w:t>
      </w:r>
    </w:p>
    <w:p w:rsidR="002C7FF8" w:rsidRPr="00782162" w:rsidRDefault="002C7FF8" w:rsidP="002C7FF8">
      <w:pPr>
        <w:suppressAutoHyphens/>
        <w:autoSpaceDE w:val="0"/>
        <w:ind w:firstLine="708"/>
        <w:jc w:val="both"/>
        <w:rPr>
          <w:rFonts w:ascii="Cambria" w:hAnsi="Cambria"/>
          <w:bCs/>
          <w:lang w:eastAsia="ar-SA"/>
        </w:rPr>
      </w:pPr>
      <w:r w:rsidRPr="00782162">
        <w:rPr>
          <w:rFonts w:ascii="Cambria" w:hAnsi="Cambria"/>
          <w:bCs/>
          <w:lang w:eastAsia="ar-SA"/>
        </w:rPr>
        <w:lastRenderedPageBreak/>
        <w:t xml:space="preserve">Няма емисии на йонизиращи лъчи, източници на </w:t>
      </w:r>
      <w:proofErr w:type="spellStart"/>
      <w:r w:rsidRPr="00782162">
        <w:rPr>
          <w:rFonts w:ascii="Cambria" w:hAnsi="Cambria"/>
          <w:bCs/>
          <w:lang w:eastAsia="ar-SA"/>
        </w:rPr>
        <w:t>радиониклеиди</w:t>
      </w:r>
      <w:proofErr w:type="spellEnd"/>
      <w:r w:rsidRPr="00782162">
        <w:rPr>
          <w:rFonts w:ascii="Cambria" w:hAnsi="Cambria"/>
          <w:bCs/>
          <w:lang w:eastAsia="ar-SA"/>
        </w:rPr>
        <w:t xml:space="preserve"> и електромагнитни вълни.</w:t>
      </w:r>
    </w:p>
    <w:p w:rsidR="002C7FF8" w:rsidRPr="00782162" w:rsidRDefault="002C7FF8" w:rsidP="002C7FF8">
      <w:pPr>
        <w:suppressAutoHyphens/>
        <w:jc w:val="both"/>
        <w:rPr>
          <w:rFonts w:ascii="Cambria" w:eastAsia="Batang" w:hAnsi="Cambria"/>
          <w:u w:val="single"/>
          <w:lang w:eastAsia="ar-SA"/>
        </w:rPr>
      </w:pPr>
    </w:p>
    <w:p w:rsidR="002C7FF8" w:rsidRPr="00782162" w:rsidRDefault="002C7FF8" w:rsidP="002C7FF8">
      <w:pPr>
        <w:suppressAutoHyphens/>
        <w:jc w:val="both"/>
        <w:rPr>
          <w:rFonts w:ascii="Cambria" w:eastAsia="Batang" w:hAnsi="Cambria"/>
          <w:u w:val="single"/>
          <w:lang w:eastAsia="ar-SA"/>
        </w:rPr>
      </w:pPr>
      <w:r w:rsidRPr="00782162">
        <w:rPr>
          <w:rFonts w:ascii="Cambria" w:eastAsia="Batang" w:hAnsi="Cambria"/>
          <w:u w:val="single"/>
          <w:lang w:eastAsia="ar-SA"/>
        </w:rPr>
        <w:t>Прогнозна оценка на предполагаемото въздействие върху хората и тяхното здраве, в резултат на реализацията на инвестиционното предложение:</w:t>
      </w:r>
    </w:p>
    <w:p w:rsidR="002C7FF8" w:rsidRPr="00782162" w:rsidRDefault="002C7FF8" w:rsidP="002C7FF8">
      <w:pPr>
        <w:suppressAutoHyphens/>
        <w:ind w:firstLine="720"/>
        <w:jc w:val="both"/>
        <w:rPr>
          <w:rFonts w:ascii="Cambria" w:hAnsi="Cambria"/>
          <w:lang w:eastAsia="ar-SA"/>
        </w:rPr>
      </w:pPr>
      <w:r>
        <w:rPr>
          <w:rFonts w:ascii="Cambria" w:hAnsi="Cambria"/>
          <w:lang w:eastAsia="ar-SA"/>
        </w:rPr>
        <w:t>П</w:t>
      </w:r>
      <w:r w:rsidRPr="00782162">
        <w:rPr>
          <w:rFonts w:ascii="Cambria" w:hAnsi="Cambria"/>
          <w:lang w:eastAsia="ar-SA"/>
        </w:rPr>
        <w:t xml:space="preserve">ри реализиране на проекта населението от най-близките обекти, подлежащи на здравна защита няма да бъде засегнато при нормална експлоатация. </w:t>
      </w:r>
    </w:p>
    <w:p w:rsidR="002C7FF8" w:rsidRPr="00782162" w:rsidRDefault="002C7FF8" w:rsidP="002C7FF8">
      <w:pPr>
        <w:suppressAutoHyphens/>
        <w:ind w:firstLine="720"/>
        <w:jc w:val="both"/>
        <w:rPr>
          <w:rFonts w:ascii="Cambria" w:hAnsi="Cambria"/>
          <w:lang w:eastAsia="ar-SA"/>
        </w:rPr>
      </w:pPr>
      <w:r w:rsidRPr="00782162">
        <w:rPr>
          <w:rFonts w:ascii="Cambria" w:hAnsi="Cambria"/>
          <w:lang w:eastAsia="ar-SA"/>
        </w:rPr>
        <w:t>В заключение, въздействието върху здравето на хората от реализирането на инвестиционното предложение е следното:</w:t>
      </w:r>
    </w:p>
    <w:p w:rsidR="002C7FF8" w:rsidRPr="00782162" w:rsidRDefault="002C7FF8" w:rsidP="002C7FF8">
      <w:pPr>
        <w:widowControl w:val="0"/>
        <w:numPr>
          <w:ilvl w:val="0"/>
          <w:numId w:val="3"/>
        </w:numPr>
        <w:suppressAutoHyphens/>
        <w:autoSpaceDE w:val="0"/>
        <w:autoSpaceDN w:val="0"/>
        <w:adjustRightInd w:val="0"/>
        <w:rPr>
          <w:rFonts w:ascii="Cambria" w:hAnsi="Cambria"/>
          <w:lang w:eastAsia="ar-SA"/>
        </w:rPr>
      </w:pPr>
      <w:r w:rsidRPr="00782162">
        <w:rPr>
          <w:rFonts w:ascii="Cambria" w:hAnsi="Cambria"/>
          <w:lang w:eastAsia="ar-SA"/>
        </w:rPr>
        <w:t>Пряко като въздействие по време на строителството;</w:t>
      </w:r>
    </w:p>
    <w:p w:rsidR="002C7FF8" w:rsidRPr="00782162" w:rsidRDefault="002C7FF8" w:rsidP="002C7FF8">
      <w:pPr>
        <w:widowControl w:val="0"/>
        <w:numPr>
          <w:ilvl w:val="0"/>
          <w:numId w:val="3"/>
        </w:numPr>
        <w:suppressAutoHyphens/>
        <w:autoSpaceDE w:val="0"/>
        <w:autoSpaceDN w:val="0"/>
        <w:adjustRightInd w:val="0"/>
        <w:rPr>
          <w:rFonts w:ascii="Cambria" w:hAnsi="Cambria"/>
          <w:lang w:eastAsia="ar-SA"/>
        </w:rPr>
      </w:pPr>
      <w:r w:rsidRPr="00782162">
        <w:rPr>
          <w:rFonts w:ascii="Cambria" w:hAnsi="Cambria"/>
          <w:lang w:eastAsia="ar-SA"/>
        </w:rPr>
        <w:t>Краткотрайно и временно при строителството;</w:t>
      </w:r>
    </w:p>
    <w:p w:rsidR="002C7FF8" w:rsidRPr="00782162" w:rsidRDefault="002C7FF8" w:rsidP="002C7FF8">
      <w:pPr>
        <w:widowControl w:val="0"/>
        <w:numPr>
          <w:ilvl w:val="0"/>
          <w:numId w:val="3"/>
        </w:numPr>
        <w:suppressAutoHyphens/>
        <w:autoSpaceDE w:val="0"/>
        <w:autoSpaceDN w:val="0"/>
        <w:adjustRightInd w:val="0"/>
        <w:rPr>
          <w:rFonts w:ascii="Cambria" w:hAnsi="Cambria"/>
          <w:lang w:eastAsia="ar-SA"/>
        </w:rPr>
      </w:pPr>
      <w:r w:rsidRPr="00782162">
        <w:rPr>
          <w:rFonts w:ascii="Cambria" w:hAnsi="Cambria"/>
          <w:lang w:eastAsia="ar-SA"/>
        </w:rPr>
        <w:t>Без отрицателни въздействия върху здравния статус на населението;</w:t>
      </w:r>
    </w:p>
    <w:p w:rsidR="002C7FF8" w:rsidRPr="00782162" w:rsidRDefault="002C7FF8" w:rsidP="002C7FF8">
      <w:pPr>
        <w:widowControl w:val="0"/>
        <w:numPr>
          <w:ilvl w:val="0"/>
          <w:numId w:val="3"/>
        </w:numPr>
        <w:suppressAutoHyphens/>
        <w:autoSpaceDE w:val="0"/>
        <w:autoSpaceDN w:val="0"/>
        <w:adjustRightInd w:val="0"/>
        <w:rPr>
          <w:rFonts w:ascii="Cambria" w:hAnsi="Cambria"/>
          <w:w w:val="81"/>
          <w:lang w:eastAsia="ar-SA"/>
        </w:rPr>
      </w:pPr>
      <w:r w:rsidRPr="00782162">
        <w:rPr>
          <w:rFonts w:ascii="Cambria" w:hAnsi="Cambria"/>
          <w:lang w:eastAsia="ar-SA"/>
        </w:rPr>
        <w:t>Незначително по време на експлоатация</w:t>
      </w:r>
      <w:r w:rsidRPr="00782162">
        <w:rPr>
          <w:rFonts w:ascii="Cambria" w:hAnsi="Cambria"/>
          <w:b/>
          <w:bCs/>
          <w:w w:val="81"/>
          <w:lang w:eastAsia="ar-SA"/>
        </w:rPr>
        <w:t>.</w:t>
      </w:r>
    </w:p>
    <w:p w:rsidR="002C7FF8" w:rsidRPr="00782162" w:rsidRDefault="002C7FF8" w:rsidP="002C7FF8">
      <w:pPr>
        <w:autoSpaceDE w:val="0"/>
        <w:ind w:firstLine="708"/>
        <w:jc w:val="both"/>
        <w:rPr>
          <w:rFonts w:ascii="Cambria" w:hAnsi="Cambria"/>
          <w:bCs/>
        </w:rPr>
      </w:pPr>
    </w:p>
    <w:p w:rsidR="002C7FF8" w:rsidRPr="00782162" w:rsidRDefault="002C7FF8" w:rsidP="002C7FF8">
      <w:pPr>
        <w:ind w:left="360"/>
        <w:jc w:val="both"/>
        <w:rPr>
          <w:rFonts w:ascii="Cambria" w:eastAsia="Batang" w:hAnsi="Cambria"/>
          <w:u w:val="single"/>
        </w:rPr>
      </w:pPr>
      <w:r w:rsidRPr="00782162">
        <w:rPr>
          <w:rFonts w:ascii="Cambria" w:eastAsia="Batang" w:hAnsi="Cambria"/>
          <w:u w:val="single"/>
        </w:rPr>
        <w:t xml:space="preserve">Въздействие върху </w:t>
      </w:r>
      <w:proofErr w:type="spellStart"/>
      <w:r w:rsidRPr="00782162">
        <w:rPr>
          <w:rFonts w:ascii="Cambria" w:eastAsia="Batang" w:hAnsi="Cambria"/>
          <w:u w:val="single"/>
        </w:rPr>
        <w:t>земеползването</w:t>
      </w:r>
      <w:proofErr w:type="spellEnd"/>
    </w:p>
    <w:p w:rsidR="002C7FF8" w:rsidRPr="00782162" w:rsidRDefault="002C7FF8" w:rsidP="002C7FF8">
      <w:pPr>
        <w:ind w:firstLine="720"/>
        <w:jc w:val="both"/>
        <w:rPr>
          <w:rFonts w:ascii="Cambria" w:eastAsia="Batang" w:hAnsi="Cambria"/>
        </w:rPr>
      </w:pPr>
      <w:r w:rsidRPr="00782162">
        <w:rPr>
          <w:rFonts w:ascii="Cambria" w:eastAsia="Batang" w:hAnsi="Cambria"/>
        </w:rPr>
        <w:t xml:space="preserve">Реализацията на ИП няма да окаже значително въздействие върху </w:t>
      </w:r>
      <w:proofErr w:type="spellStart"/>
      <w:r w:rsidRPr="00782162">
        <w:rPr>
          <w:rFonts w:ascii="Cambria" w:eastAsia="Batang" w:hAnsi="Cambria"/>
        </w:rPr>
        <w:t>земеползването</w:t>
      </w:r>
      <w:proofErr w:type="spellEnd"/>
      <w:r w:rsidRPr="00782162">
        <w:rPr>
          <w:rFonts w:ascii="Cambria" w:eastAsia="Batang" w:hAnsi="Cambria"/>
        </w:rPr>
        <w:t xml:space="preserve"> на общината.</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Атмосферен въздух </w:t>
      </w:r>
    </w:p>
    <w:p w:rsidR="002C7FF8" w:rsidRPr="00782162" w:rsidRDefault="002C7FF8" w:rsidP="002C7FF8">
      <w:pPr>
        <w:jc w:val="both"/>
        <w:rPr>
          <w:rFonts w:ascii="Cambria" w:eastAsia="Batang" w:hAnsi="Cambria"/>
        </w:rPr>
      </w:pPr>
      <w:r>
        <w:rPr>
          <w:rFonts w:ascii="Cambria" w:eastAsia="Batang" w:hAnsi="Cambria"/>
        </w:rPr>
        <w:t>Не се очаква реализация та на инвестиционното намерение да окаже отрицателно въздействие върху чистотата на атмосферния въздух.</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Повърхностни и подземни води</w:t>
      </w:r>
    </w:p>
    <w:p w:rsidR="002C7FF8" w:rsidRPr="00782162" w:rsidRDefault="002C7FF8" w:rsidP="002C7FF8">
      <w:pPr>
        <w:jc w:val="both"/>
        <w:rPr>
          <w:rFonts w:ascii="Cambria" w:eastAsia="Batang" w:hAnsi="Cambria"/>
        </w:rPr>
      </w:pPr>
      <w:r w:rsidRPr="00782162">
        <w:rPr>
          <w:rFonts w:ascii="Cambria" w:eastAsia="Batang" w:hAnsi="Cambria"/>
        </w:rPr>
        <w:t>Реализацията на инвестиционното предложение няма да окаже отрицателно въздействие върху повърхностните и подземните  води в района.</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p>
    <w:p w:rsidR="002C7FF8" w:rsidRPr="00782162" w:rsidRDefault="002C7FF8" w:rsidP="002C7FF8">
      <w:pPr>
        <w:rPr>
          <w:rFonts w:ascii="Cambria" w:eastAsia="Batang" w:hAnsi="Cambria"/>
        </w:rPr>
      </w:pPr>
      <w:r w:rsidRPr="00782162">
        <w:rPr>
          <w:rFonts w:ascii="Cambria" w:eastAsia="Batang" w:hAnsi="Cambria"/>
        </w:rPr>
        <w:t>2. Въздействие върху елементите от Националната екологична мрежа, включително на разположените в близост до обекта на инвестиционното предложение</w:t>
      </w:r>
    </w:p>
    <w:p w:rsidR="002C7FF8" w:rsidRPr="00782162" w:rsidRDefault="002C7FF8" w:rsidP="002C7FF8">
      <w:pPr>
        <w:rPr>
          <w:rFonts w:ascii="Cambria" w:eastAsia="Batang" w:hAnsi="Cambria"/>
        </w:rPr>
      </w:pPr>
      <w:r w:rsidRPr="00782162">
        <w:rPr>
          <w:rFonts w:ascii="Cambria" w:eastAsia="Batang" w:hAnsi="Cambria"/>
        </w:rPr>
        <w:t xml:space="preserve">Територията предмет на ИП не засяга защитени територии,  </w:t>
      </w:r>
      <w:proofErr w:type="spellStart"/>
      <w:r w:rsidRPr="00782162">
        <w:rPr>
          <w:rFonts w:ascii="Cambria" w:eastAsia="Batang" w:hAnsi="Cambria"/>
        </w:rPr>
        <w:t>Рамсарски</w:t>
      </w:r>
      <w:proofErr w:type="spellEnd"/>
      <w:r w:rsidRPr="00782162">
        <w:rPr>
          <w:rFonts w:ascii="Cambria" w:eastAsia="Batang" w:hAnsi="Cambria"/>
        </w:rPr>
        <w:t xml:space="preserve"> места, </w:t>
      </w:r>
      <w:proofErr w:type="spellStart"/>
      <w:r w:rsidRPr="00782162">
        <w:rPr>
          <w:rFonts w:ascii="Cambria" w:eastAsia="Batang" w:hAnsi="Cambria"/>
        </w:rPr>
        <w:t>флористично</w:t>
      </w:r>
      <w:proofErr w:type="spellEnd"/>
      <w:r w:rsidRPr="00782162">
        <w:rPr>
          <w:rFonts w:ascii="Cambria" w:eastAsia="Batang" w:hAnsi="Cambria"/>
        </w:rPr>
        <w:t xml:space="preserve"> важни места и </w:t>
      </w:r>
      <w:proofErr w:type="spellStart"/>
      <w:r w:rsidRPr="00782162">
        <w:rPr>
          <w:rFonts w:ascii="Cambria" w:eastAsia="Batang" w:hAnsi="Cambria"/>
        </w:rPr>
        <w:t>орнитологични</w:t>
      </w:r>
      <w:proofErr w:type="spellEnd"/>
      <w:r w:rsidRPr="00782162">
        <w:rPr>
          <w:rFonts w:ascii="Cambria" w:eastAsia="Batang" w:hAnsi="Cambria"/>
        </w:rPr>
        <w:t xml:space="preserve"> важни места. </w:t>
      </w:r>
    </w:p>
    <w:p w:rsidR="002C7FF8" w:rsidRPr="00782162" w:rsidRDefault="002C7FF8" w:rsidP="002C7FF8">
      <w:pPr>
        <w:rPr>
          <w:rFonts w:ascii="Cambria" w:eastAsia="Batang" w:hAnsi="Cambria"/>
        </w:rPr>
      </w:pPr>
      <w:r w:rsidRPr="00782162">
        <w:rPr>
          <w:rFonts w:ascii="Cambria" w:eastAsia="Batang" w:hAnsi="Cambria"/>
        </w:rPr>
        <w:tab/>
        <w:t>Най-близко разположената защитена територия на ЗЗ „Река Марица”.</w:t>
      </w:r>
      <w:r w:rsidRPr="00782162">
        <w:rPr>
          <w:rFonts w:ascii="Cambria" w:eastAsia="Batang" w:hAnsi="Cambria"/>
        </w:rPr>
        <w:tab/>
      </w:r>
      <w:r w:rsidRPr="00782162">
        <w:rPr>
          <w:rFonts w:ascii="Cambria" w:eastAsia="Batang" w:hAnsi="Cambria"/>
        </w:rPr>
        <w:tab/>
        <w:t xml:space="preserve">Площадката не попада в обхвата на защитена зона от екологичната мрежа НАТУРА 2000. </w:t>
      </w:r>
    </w:p>
    <w:p w:rsidR="002C7FF8" w:rsidRPr="00782162" w:rsidRDefault="002C7FF8" w:rsidP="002C7FF8">
      <w:pPr>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3. Вид на въздействието /пряко, непряко, вторично, кумулативно, краткотрайно, средно – и дълготрайно, постоянно и временно, положително и отрицателно/.</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По време на строителството въздействието върху околната среда ще е следното:</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пряко като въздействие;</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значително като характер за обслужващите строителната техника;</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краткотрайно по време;</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временно като продължителност;</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локално като обхват за околната среда;</w:t>
      </w:r>
    </w:p>
    <w:p w:rsidR="002C7FF8" w:rsidRPr="00782162" w:rsidRDefault="002C7FF8" w:rsidP="002C7FF8">
      <w:pPr>
        <w:jc w:val="both"/>
        <w:rPr>
          <w:rFonts w:ascii="Cambria" w:eastAsia="Batang" w:hAnsi="Cambria"/>
        </w:rPr>
      </w:pPr>
      <w:r w:rsidRPr="00782162">
        <w:rPr>
          <w:rFonts w:ascii="Cambria" w:eastAsia="Batang" w:hAnsi="Cambria"/>
        </w:rPr>
        <w:t>По време на експлоатацията въздействието върху околната среда ще е следното:</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пряко като въздействие;</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незначително като ефект;</w:t>
      </w:r>
    </w:p>
    <w:p w:rsidR="002C7FF8" w:rsidRPr="00782162" w:rsidRDefault="002C7FF8" w:rsidP="002C7FF8">
      <w:pPr>
        <w:jc w:val="both"/>
        <w:rPr>
          <w:rFonts w:ascii="Cambria" w:eastAsia="Batang" w:hAnsi="Cambria"/>
        </w:rPr>
      </w:pPr>
      <w:r w:rsidRPr="00782162">
        <w:rPr>
          <w:rFonts w:ascii="Cambria" w:eastAsia="Batang" w:hAnsi="Cambria"/>
        </w:rPr>
        <w:t>•</w:t>
      </w:r>
      <w:r w:rsidRPr="00782162">
        <w:rPr>
          <w:rFonts w:ascii="Cambria" w:eastAsia="Batang" w:hAnsi="Cambria"/>
        </w:rPr>
        <w:tab/>
        <w:t>дълготрайно по време;</w:t>
      </w:r>
    </w:p>
    <w:p w:rsidR="002C7FF8" w:rsidRPr="00782162" w:rsidRDefault="002C7FF8" w:rsidP="002C7FF8">
      <w:pPr>
        <w:jc w:val="both"/>
        <w:rPr>
          <w:rFonts w:ascii="Cambria" w:eastAsia="Batang" w:hAnsi="Cambria"/>
        </w:rPr>
      </w:pPr>
      <w:r w:rsidRPr="00782162">
        <w:rPr>
          <w:rFonts w:ascii="Cambria" w:eastAsia="Batang" w:hAnsi="Cambria"/>
        </w:rPr>
        <w:lastRenderedPageBreak/>
        <w:t>•</w:t>
      </w:r>
      <w:r w:rsidRPr="00782162">
        <w:rPr>
          <w:rFonts w:ascii="Cambria" w:eastAsia="Batang" w:hAnsi="Cambria"/>
        </w:rPr>
        <w:tab/>
        <w:t>постоянно като продължителност</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3.Очаквани последици, произтичащи от уязвимостта на инвестиционното предложение от риск от големи аварии- Няма такива</w:t>
      </w:r>
    </w:p>
    <w:p w:rsidR="002C7FF8" w:rsidRPr="00782162" w:rsidRDefault="002C7FF8" w:rsidP="002C7FF8">
      <w:pPr>
        <w:jc w:val="both"/>
        <w:rPr>
          <w:rFonts w:ascii="Cambria" w:eastAsia="Batang" w:hAnsi="Cambria"/>
        </w:rPr>
      </w:pPr>
    </w:p>
    <w:p w:rsidR="002C7FF8" w:rsidRPr="00782162" w:rsidRDefault="002C7FF8" w:rsidP="002C7FF8">
      <w:pPr>
        <w:numPr>
          <w:ilvl w:val="0"/>
          <w:numId w:val="1"/>
        </w:numPr>
        <w:jc w:val="both"/>
        <w:rPr>
          <w:rFonts w:ascii="Cambria" w:eastAsia="Batang" w:hAnsi="Cambria"/>
        </w:rPr>
      </w:pPr>
      <w:r w:rsidRPr="00782162">
        <w:rPr>
          <w:rFonts w:ascii="Cambria" w:eastAsia="Batang" w:hAnsi="Cambria"/>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2C7FF8" w:rsidRPr="00782162" w:rsidRDefault="002C7FF8" w:rsidP="002C7FF8">
      <w:pPr>
        <w:ind w:left="720"/>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Въздействията от реализацията на ИП ще са върху ограничена площ, с териториален обхват - само в района на площадката.</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6.    Вероятност, интензивност, </w:t>
      </w:r>
      <w:proofErr w:type="spellStart"/>
      <w:r w:rsidRPr="00782162">
        <w:rPr>
          <w:rFonts w:ascii="Cambria" w:eastAsia="Batang" w:hAnsi="Cambria"/>
        </w:rPr>
        <w:t>комплексност</w:t>
      </w:r>
      <w:proofErr w:type="spellEnd"/>
      <w:r w:rsidRPr="00782162">
        <w:rPr>
          <w:rFonts w:ascii="Cambria" w:eastAsia="Batang" w:hAnsi="Cambria"/>
        </w:rPr>
        <w:t xml:space="preserve"> на въздействието.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В резултат от реализацията на ИП не се очаква отрицателно въздействие върху населението и човешкото здраве, т.к. естеството на обекта не предполага генериране на емисии от вредни физични фактори. </w:t>
      </w:r>
    </w:p>
    <w:p w:rsidR="002C7FF8" w:rsidRPr="00782162" w:rsidRDefault="002C7FF8" w:rsidP="002C7FF8">
      <w:pPr>
        <w:jc w:val="both"/>
        <w:rPr>
          <w:rFonts w:ascii="Cambria" w:eastAsia="Batang" w:hAnsi="Cambria"/>
        </w:rPr>
      </w:pPr>
      <w:r w:rsidRPr="00782162">
        <w:rPr>
          <w:rFonts w:ascii="Cambria" w:eastAsia="Batang" w:hAnsi="Cambria"/>
        </w:rPr>
        <w:t>Територията и дейността на ИП не предполагат въздействие върху земните недра и елементите на биологичното разнообразие.</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7. Очакваното настъпване, продължителността, честотата и обратимостта на въздействието.</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При одобряване на инвестиционното предложение и впоследствие при неговото реализиране се очаква въздействията анализирани по-горе, да са ограничени в рамките на площадката, постоянни във времето и напълно обратими. </w:t>
      </w:r>
    </w:p>
    <w:p w:rsidR="002C7FF8" w:rsidRPr="00782162" w:rsidRDefault="002C7FF8" w:rsidP="002C7FF8">
      <w:pPr>
        <w:jc w:val="both"/>
        <w:rPr>
          <w:rFonts w:ascii="Cambria" w:eastAsia="Batang" w:hAnsi="Cambria"/>
        </w:rPr>
      </w:pPr>
      <w:r w:rsidRPr="00782162">
        <w:rPr>
          <w:rFonts w:ascii="Cambria" w:eastAsia="Batang" w:hAnsi="Cambria"/>
        </w:rPr>
        <w:t>Въздействието от неорганизираните емисиите в атмосферния въздух след реализацията на ИП ще бъде ограничено по обхват в границите на обекта, с временен характер и ниска интензивност. Въздействието ще бъде напълно обратимо.</w:t>
      </w:r>
    </w:p>
    <w:p w:rsidR="002C7FF8" w:rsidRPr="00782162" w:rsidRDefault="002C7FF8" w:rsidP="002C7FF8">
      <w:pPr>
        <w:jc w:val="both"/>
        <w:rPr>
          <w:rFonts w:ascii="Cambria" w:eastAsia="Batang" w:hAnsi="Cambria"/>
        </w:rPr>
      </w:pPr>
      <w:r w:rsidRPr="00782162">
        <w:rPr>
          <w:rFonts w:ascii="Cambria" w:eastAsia="Batang" w:hAnsi="Cambria"/>
        </w:rPr>
        <w:t>Дейността на обекта не предполага въздействие от емисии на вредни физични фактори, които биха оказали неблагоприятно въздействие върху факторите на жизнената среда.</w:t>
      </w:r>
    </w:p>
    <w:p w:rsidR="002C7FF8" w:rsidRPr="00782162" w:rsidRDefault="002C7FF8" w:rsidP="002C7FF8">
      <w:pPr>
        <w:jc w:val="both"/>
        <w:rPr>
          <w:rFonts w:ascii="Cambria" w:eastAsia="Batang" w:hAnsi="Cambria"/>
        </w:rPr>
      </w:pPr>
      <w:r w:rsidRPr="00782162">
        <w:rPr>
          <w:rFonts w:ascii="Cambria" w:eastAsia="Batang" w:hAnsi="Cambria"/>
        </w:rPr>
        <w:t>Територията и дейността на ИП не предполагат въздействие върху земните недра и елементите на биологичното разнообразие.</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8. Комбинирането с въздействия на други съществуващи и/или одобрени инвестиционни предложения. </w:t>
      </w:r>
    </w:p>
    <w:p w:rsidR="002C7FF8" w:rsidRPr="00782162" w:rsidRDefault="002C7FF8" w:rsidP="002C7FF8">
      <w:pPr>
        <w:jc w:val="both"/>
        <w:rPr>
          <w:rFonts w:ascii="Cambria" w:eastAsia="Batang" w:hAnsi="Cambria"/>
        </w:rPr>
      </w:pPr>
      <w:r w:rsidRPr="00782162">
        <w:rPr>
          <w:rFonts w:ascii="Cambria" w:eastAsia="Batang" w:hAnsi="Cambria"/>
        </w:rPr>
        <w:t>Не се очаква комбиниране на въздействието от ИП с въздействията на други реализирани или в процес на реализация инвестиционни предложения за гр. Пловдив.</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9.  Възможността за ефективно намаляване на въздействията.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10. Трансграничен характер на въздействието.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lastRenderedPageBreak/>
        <w:t>Характерът и местоположение на ИП не предполагат трансграничен характер на въздействието.</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11. Мерки, включени в инвестиционното предложение за предотвратяване, намаляване или компенсиране на значителните отрицателни въздействия върху околната среда и човешкото здраве</w:t>
      </w:r>
    </w:p>
    <w:p w:rsidR="002C7FF8" w:rsidRPr="00782162" w:rsidRDefault="002C7FF8" w:rsidP="002C7FF8">
      <w:pPr>
        <w:jc w:val="both"/>
        <w:rPr>
          <w:rFonts w:ascii="Cambria" w:eastAsia="Batang" w:hAnsi="Cambria"/>
        </w:rPr>
      </w:pPr>
      <w:r w:rsidRPr="00782162">
        <w:rPr>
          <w:rFonts w:ascii="Cambria" w:eastAsia="Batang" w:hAnsi="Cambria"/>
        </w:rPr>
        <w:t>Мерки, касаещи инвестиционното проектиране:</w:t>
      </w:r>
    </w:p>
    <w:p w:rsidR="002C7FF8" w:rsidRPr="00782162" w:rsidRDefault="002C7FF8" w:rsidP="002C7FF8">
      <w:pPr>
        <w:jc w:val="both"/>
        <w:rPr>
          <w:rFonts w:ascii="Cambria" w:eastAsia="Batang" w:hAnsi="Cambria"/>
        </w:rPr>
      </w:pPr>
      <w:r w:rsidRPr="00782162">
        <w:rPr>
          <w:rFonts w:ascii="Cambria" w:eastAsia="Batang" w:hAnsi="Cambria"/>
        </w:rPr>
        <w:t xml:space="preserve">- устройството на територията да се извърши в съответствие с нормативните изисквания на параметрите за застрояване и озеленяване, съгласно изискванията на Закона за устройство на територията и Наредба № 7/2003 г. на МРРБ.   </w:t>
      </w:r>
    </w:p>
    <w:p w:rsidR="002C7FF8" w:rsidRPr="00782162" w:rsidRDefault="002C7FF8" w:rsidP="002C7FF8">
      <w:pPr>
        <w:jc w:val="both"/>
        <w:rPr>
          <w:rFonts w:ascii="Cambria" w:eastAsia="Batang" w:hAnsi="Cambria"/>
        </w:rPr>
      </w:pPr>
      <w:r w:rsidRPr="00782162">
        <w:rPr>
          <w:rFonts w:ascii="Cambria" w:eastAsia="Batang" w:hAnsi="Cambria"/>
        </w:rPr>
        <w:t>- всички съоръжения следва да се проектират съгласно изискванията на Норми за проектиране на сгради и съоръжения в земетръсни райони.</w:t>
      </w:r>
    </w:p>
    <w:p w:rsidR="002C7FF8" w:rsidRPr="00782162" w:rsidRDefault="002C7FF8" w:rsidP="002C7FF8">
      <w:pPr>
        <w:jc w:val="both"/>
        <w:rPr>
          <w:rFonts w:ascii="Cambria" w:eastAsia="Batang" w:hAnsi="Cambria"/>
        </w:rPr>
      </w:pPr>
      <w:r w:rsidRPr="00782162">
        <w:rPr>
          <w:rFonts w:ascii="Cambria" w:eastAsia="Batang" w:hAnsi="Cambria"/>
        </w:rPr>
        <w:t>- проектните решения по част “ВиК” да се съобразят с изискванията на нормативните документи за водите.</w:t>
      </w:r>
    </w:p>
    <w:p w:rsidR="002C7FF8" w:rsidRPr="00782162" w:rsidRDefault="002C7FF8" w:rsidP="002C7FF8">
      <w:pPr>
        <w:jc w:val="both"/>
        <w:rPr>
          <w:rFonts w:ascii="Cambria" w:eastAsia="Batang" w:hAnsi="Cambria"/>
        </w:rPr>
      </w:pPr>
      <w:r w:rsidRPr="00782162">
        <w:rPr>
          <w:rFonts w:ascii="Cambria" w:eastAsia="Batang" w:hAnsi="Cambria"/>
        </w:rPr>
        <w:t>- проектът за изкопните работи и вертикалната планировка да се съобрази с изискванията на Наредба № 26, като хумусният слой се събере на временно депо и се върне за възстановяване в зелените площи.</w:t>
      </w:r>
    </w:p>
    <w:p w:rsidR="002C7FF8" w:rsidRPr="00782162" w:rsidRDefault="002C7FF8" w:rsidP="002C7FF8">
      <w:pPr>
        <w:jc w:val="both"/>
        <w:rPr>
          <w:rFonts w:ascii="Cambria" w:eastAsia="Batang" w:hAnsi="Cambria"/>
        </w:rPr>
      </w:pPr>
      <w:r w:rsidRPr="00782162">
        <w:rPr>
          <w:rFonts w:ascii="Cambria" w:eastAsia="Batang" w:hAnsi="Cambria"/>
        </w:rPr>
        <w:t xml:space="preserve">-да се предвиди надеждна хидроизолация на площадката, за предотвратяване на недопустими въздействия върху околната среда </w:t>
      </w:r>
    </w:p>
    <w:p w:rsidR="002C7FF8" w:rsidRPr="00782162" w:rsidRDefault="002C7FF8" w:rsidP="002C7FF8">
      <w:pPr>
        <w:jc w:val="both"/>
        <w:rPr>
          <w:rFonts w:ascii="Cambria" w:eastAsia="Batang" w:hAnsi="Cambria"/>
        </w:rPr>
      </w:pPr>
      <w:r w:rsidRPr="00782162">
        <w:rPr>
          <w:rFonts w:ascii="Cambria" w:eastAsia="Batang" w:hAnsi="Cambria"/>
        </w:rPr>
        <w:t>- проектиране осигуряване на стабилност на системата и недопускане загуби на вода.</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Мерки, касаещи строителството на обекта:</w:t>
      </w:r>
    </w:p>
    <w:p w:rsidR="002C7FF8" w:rsidRPr="00782162" w:rsidRDefault="002C7FF8" w:rsidP="002C7FF8">
      <w:pPr>
        <w:jc w:val="both"/>
        <w:rPr>
          <w:rFonts w:ascii="Cambria" w:eastAsia="Batang" w:hAnsi="Cambria"/>
        </w:rPr>
      </w:pPr>
      <w:r w:rsidRPr="00782162">
        <w:rPr>
          <w:rFonts w:ascii="Cambria" w:eastAsia="Batang" w:hAnsi="Cambria"/>
        </w:rPr>
        <w:t>- при строителството да се използва съществуващата пътна инфраструктура.</w:t>
      </w:r>
    </w:p>
    <w:p w:rsidR="002C7FF8" w:rsidRDefault="002C7FF8" w:rsidP="002C7FF8">
      <w:pPr>
        <w:jc w:val="both"/>
        <w:rPr>
          <w:rFonts w:ascii="Cambria" w:eastAsia="Batang" w:hAnsi="Cambria"/>
        </w:rPr>
      </w:pPr>
      <w:r w:rsidRPr="00782162">
        <w:rPr>
          <w:rFonts w:ascii="Cambria" w:eastAsia="Batang" w:hAnsi="Cambria"/>
        </w:rPr>
        <w:t>- провеждането на инфраструктурните трасета за присъединяване на обекта към пътната мрежа, изграждане на водоснабдяване, електроснабдяване, третиране на отпадъчните води, да се осъществи по най-рационален начин, като хумусният слой се събере на временно депо и се върне за възстановяване в зелените площи. Генерираните отпадни земни маси да се използват за вертикална планировка на площадката</w:t>
      </w:r>
      <w:r>
        <w:rPr>
          <w:rFonts w:ascii="Cambria" w:eastAsia="Batang" w:hAnsi="Cambria"/>
        </w:rPr>
        <w:t>.</w:t>
      </w:r>
      <w:r w:rsidRPr="00782162">
        <w:rPr>
          <w:rFonts w:ascii="Cambria" w:eastAsia="Batang" w:hAnsi="Cambria"/>
        </w:rPr>
        <w:t xml:space="preserve"> </w:t>
      </w:r>
    </w:p>
    <w:p w:rsidR="002C7FF8" w:rsidRPr="00782162" w:rsidRDefault="002C7FF8" w:rsidP="002C7FF8">
      <w:pPr>
        <w:jc w:val="both"/>
        <w:rPr>
          <w:rFonts w:ascii="Cambria" w:eastAsia="Batang" w:hAnsi="Cambria"/>
        </w:rPr>
      </w:pPr>
      <w:r w:rsidRPr="00782162">
        <w:rPr>
          <w:rFonts w:ascii="Cambria" w:eastAsia="Batang" w:hAnsi="Cambria"/>
        </w:rPr>
        <w:t>-недопускане течове на нефтопродукти от строителната и транспортна техника върху почвата.</w:t>
      </w:r>
    </w:p>
    <w:p w:rsidR="002C7FF8" w:rsidRPr="00782162" w:rsidRDefault="002C7FF8" w:rsidP="002C7FF8">
      <w:pPr>
        <w:jc w:val="both"/>
        <w:rPr>
          <w:rFonts w:ascii="Cambria" w:eastAsia="Batang" w:hAnsi="Cambria"/>
        </w:rPr>
      </w:pPr>
      <w:r w:rsidRPr="00782162">
        <w:rPr>
          <w:rFonts w:ascii="Cambria" w:eastAsia="Batang" w:hAnsi="Cambria"/>
        </w:rPr>
        <w:t>- регламентирано управление на генерираните отпадъци.</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ab/>
        <w:t>Мерки, касаещи експлоатацията на обекта:</w:t>
      </w:r>
    </w:p>
    <w:p w:rsidR="002C7FF8" w:rsidRPr="00782162" w:rsidRDefault="002C7FF8" w:rsidP="002C7FF8">
      <w:pPr>
        <w:jc w:val="both"/>
        <w:rPr>
          <w:rFonts w:ascii="Cambria" w:eastAsia="Batang" w:hAnsi="Cambria"/>
        </w:rPr>
      </w:pPr>
      <w:r w:rsidRPr="00782162">
        <w:rPr>
          <w:rFonts w:ascii="Cambria" w:eastAsia="Batang" w:hAnsi="Cambria"/>
        </w:rPr>
        <w:t xml:space="preserve">- битовите отпадъци да се събират разделно и да се третират съгласно Общинската програма за управление на отпадъците, с цел да не се създават предпоставки за замърсяване; </w:t>
      </w:r>
    </w:p>
    <w:p w:rsidR="002C7FF8" w:rsidRPr="00782162" w:rsidRDefault="002C7FF8" w:rsidP="002C7FF8">
      <w:pPr>
        <w:jc w:val="both"/>
        <w:rPr>
          <w:rFonts w:ascii="Cambria" w:eastAsia="Batang" w:hAnsi="Cambria"/>
        </w:rPr>
      </w:pPr>
      <w:r w:rsidRPr="00782162">
        <w:rPr>
          <w:rFonts w:ascii="Cambria" w:eastAsia="Batang" w:hAnsi="Cambria"/>
        </w:rPr>
        <w:t xml:space="preserve">- да не се допуска </w:t>
      </w:r>
      <w:proofErr w:type="spellStart"/>
      <w:r w:rsidRPr="00782162">
        <w:rPr>
          <w:rFonts w:ascii="Cambria" w:eastAsia="Batang" w:hAnsi="Cambria"/>
        </w:rPr>
        <w:t>запрашаване</w:t>
      </w:r>
      <w:proofErr w:type="spellEnd"/>
      <w:r w:rsidRPr="00782162">
        <w:rPr>
          <w:rFonts w:ascii="Cambria" w:eastAsia="Batang" w:hAnsi="Cambria"/>
        </w:rPr>
        <w:t>, по-високо от допустимите норми в ЗЧАВ</w:t>
      </w:r>
    </w:p>
    <w:p w:rsidR="002C7FF8" w:rsidRPr="00782162" w:rsidRDefault="002C7FF8" w:rsidP="002C7FF8">
      <w:pPr>
        <w:jc w:val="both"/>
        <w:rPr>
          <w:rFonts w:ascii="Cambria" w:eastAsia="Batang" w:hAnsi="Cambria"/>
        </w:rPr>
      </w:pPr>
      <w:r w:rsidRPr="00782162">
        <w:rPr>
          <w:rFonts w:ascii="Cambria" w:eastAsia="Batang" w:hAnsi="Cambria"/>
        </w:rPr>
        <w:t xml:space="preserve">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 xml:space="preserve">V. Обществен интерес към инвестиционното предложение.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На ниво уведомление за инвестиционно предложение не е проявен интерес от страна на обществени групи, организации или граждани, изразен под формата на запитвания, препоръки, жалби или др.</w:t>
      </w:r>
      <w:r w:rsidRPr="00782162">
        <w:rPr>
          <w:rFonts w:ascii="Cambria" w:eastAsia="Batang" w:hAnsi="Cambria"/>
        </w:rPr>
        <w:tab/>
      </w:r>
    </w:p>
    <w:p w:rsidR="002C7FF8" w:rsidRPr="00782162" w:rsidRDefault="002C7FF8" w:rsidP="002C7FF8">
      <w:pPr>
        <w:jc w:val="both"/>
        <w:rPr>
          <w:rFonts w:ascii="Cambria" w:eastAsia="Batang" w:hAnsi="Cambria"/>
        </w:rPr>
      </w:pPr>
      <w:r w:rsidRPr="00782162">
        <w:rPr>
          <w:rFonts w:ascii="Cambria" w:eastAsia="Batang" w:hAnsi="Cambria"/>
        </w:rPr>
        <w:t xml:space="preserve">В изпълнение на задълженията, определени с приложимото законодателство, ще бъдат извършени обявяване и осигуряване на обществен достъп до информацията за преценяване на необходимостта от ОВОС за настоящото ИП със засегнатите общественост и ведомства. </w:t>
      </w:r>
    </w:p>
    <w:p w:rsidR="002C7FF8" w:rsidRPr="00782162" w:rsidRDefault="002C7FF8" w:rsidP="002C7FF8">
      <w:pPr>
        <w:jc w:val="both"/>
        <w:rPr>
          <w:rFonts w:ascii="Cambria" w:eastAsia="Batang" w:hAnsi="Cambria"/>
        </w:rPr>
      </w:pPr>
    </w:p>
    <w:p w:rsidR="002C7FF8" w:rsidRPr="00782162" w:rsidRDefault="002C7FF8" w:rsidP="002C7FF8">
      <w:pPr>
        <w:jc w:val="both"/>
        <w:rPr>
          <w:rFonts w:ascii="Cambria" w:eastAsia="Batang" w:hAnsi="Cambria"/>
        </w:rPr>
      </w:pPr>
      <w:r w:rsidRPr="00782162">
        <w:rPr>
          <w:rFonts w:ascii="Cambria" w:eastAsia="Batang" w:hAnsi="Cambria"/>
        </w:rPr>
        <w:tab/>
        <w:t xml:space="preserve">В заключение може да се каже, че реализацията и експлоатацията на инвестиционното предложение: </w:t>
      </w:r>
    </w:p>
    <w:p w:rsidR="002C7FF8" w:rsidRPr="00782162" w:rsidRDefault="002C7FF8" w:rsidP="002C7FF8">
      <w:pPr>
        <w:jc w:val="both"/>
        <w:rPr>
          <w:rFonts w:ascii="Cambria" w:eastAsia="Batang" w:hAnsi="Cambria"/>
        </w:rPr>
      </w:pPr>
      <w:r w:rsidRPr="00782162">
        <w:rPr>
          <w:rFonts w:ascii="Cambria" w:eastAsia="Batang" w:hAnsi="Cambria"/>
        </w:rPr>
        <w:t>„Жилищно строителство" в</w:t>
      </w:r>
      <w:r w:rsidRPr="00DE21B1">
        <w:rPr>
          <w:rFonts w:ascii="Cambria" w:eastAsia="Batang" w:hAnsi="Cambria"/>
        </w:rPr>
        <w:t xml:space="preserve">  ПИ № 56784.384.378; ПИ № 56784.384.379; ПИ № 56784.384.380; ПИ № 56784.384.381; ПИ № 56784.384.382; ПИ № 56784.384.383  и ПИ № 56784.384.311 в </w:t>
      </w:r>
      <w:r w:rsidRPr="00782162">
        <w:rPr>
          <w:rFonts w:ascii="Cambria" w:eastAsia="Calibri" w:hAnsi="Cambria" w:cs="Arial"/>
        </w:rPr>
        <w:t>район Южен, местност „</w:t>
      </w:r>
      <w:proofErr w:type="spellStart"/>
      <w:r>
        <w:rPr>
          <w:rFonts w:ascii="Cambria" w:eastAsia="Calibri" w:hAnsi="Cambria" w:cs="Arial"/>
        </w:rPr>
        <w:t>Джевиз</w:t>
      </w:r>
      <w:proofErr w:type="spellEnd"/>
      <w:r>
        <w:rPr>
          <w:rFonts w:ascii="Cambria" w:eastAsia="Calibri" w:hAnsi="Cambria" w:cs="Arial"/>
        </w:rPr>
        <w:t xml:space="preserve"> </w:t>
      </w:r>
      <w:proofErr w:type="spellStart"/>
      <w:r>
        <w:rPr>
          <w:rFonts w:ascii="Cambria" w:eastAsia="Calibri" w:hAnsi="Cambria" w:cs="Arial"/>
        </w:rPr>
        <w:t>тарла</w:t>
      </w:r>
      <w:proofErr w:type="spellEnd"/>
      <w:r w:rsidRPr="00782162">
        <w:rPr>
          <w:rFonts w:ascii="Cambria" w:eastAsia="Calibri" w:hAnsi="Cambria" w:cs="Arial"/>
        </w:rPr>
        <w:t>“</w:t>
      </w:r>
      <w:r>
        <w:rPr>
          <w:rFonts w:ascii="Cambria" w:eastAsia="Calibri" w:hAnsi="Cambria" w:cs="Arial"/>
        </w:rPr>
        <w:t>,</w:t>
      </w:r>
      <w:r w:rsidRPr="00782162">
        <w:rPr>
          <w:rFonts w:ascii="Cambria" w:eastAsia="Calibri" w:hAnsi="Cambria" w:cs="Arial"/>
        </w:rPr>
        <w:t xml:space="preserve">  </w:t>
      </w:r>
      <w:r w:rsidRPr="00DE21B1">
        <w:rPr>
          <w:rFonts w:ascii="Cambria" w:eastAsia="Batang" w:hAnsi="Cambria"/>
        </w:rPr>
        <w:t>гр. Пловдив,</w:t>
      </w:r>
      <w:r>
        <w:rPr>
          <w:rFonts w:ascii="Cambria" w:eastAsia="Batang" w:hAnsi="Cambria"/>
        </w:rPr>
        <w:t xml:space="preserve"> община Пловдив, област Пловдив</w:t>
      </w:r>
      <w:r w:rsidRPr="00782162">
        <w:rPr>
          <w:rFonts w:ascii="Cambria" w:eastAsia="Calibri" w:hAnsi="Cambria" w:cs="Arial"/>
        </w:rPr>
        <w:t xml:space="preserve">, </w:t>
      </w:r>
      <w:r w:rsidRPr="00782162">
        <w:rPr>
          <w:rFonts w:ascii="Cambria" w:eastAsia="Batang" w:hAnsi="Cambria"/>
        </w:rPr>
        <w:t xml:space="preserve">не би повлияло отрицателно и няма да измени съществено компонентите на околната среда. </w:t>
      </w:r>
    </w:p>
    <w:p w:rsidR="002C7FF8" w:rsidRPr="00782162" w:rsidRDefault="002C7FF8" w:rsidP="002C7FF8">
      <w:pPr>
        <w:tabs>
          <w:tab w:val="left" w:pos="1080"/>
        </w:tabs>
        <w:ind w:firstLine="720"/>
        <w:jc w:val="both"/>
        <w:rPr>
          <w:rFonts w:ascii="Cambria" w:hAnsi="Cambria"/>
          <w:b/>
        </w:rPr>
      </w:pPr>
    </w:p>
    <w:p w:rsidR="002C7FF8" w:rsidRPr="00782162" w:rsidRDefault="002C7FF8" w:rsidP="002C7FF8">
      <w:pPr>
        <w:ind w:firstLine="720"/>
        <w:jc w:val="both"/>
        <w:rPr>
          <w:rFonts w:ascii="Cambria" w:hAnsi="Cambria"/>
        </w:rPr>
      </w:pPr>
    </w:p>
    <w:p w:rsidR="002C7FF8" w:rsidRPr="00782162" w:rsidRDefault="002C7FF8" w:rsidP="002C7FF8">
      <w:pPr>
        <w:ind w:firstLine="720"/>
        <w:jc w:val="both"/>
        <w:rPr>
          <w:rFonts w:ascii="Cambria" w:hAnsi="Cambria"/>
        </w:rPr>
      </w:pPr>
    </w:p>
    <w:p w:rsidR="002C7FF8" w:rsidRPr="00782162" w:rsidRDefault="002C7FF8" w:rsidP="002C7FF8">
      <w:pPr>
        <w:ind w:left="3600" w:hanging="3600"/>
        <w:rPr>
          <w:rFonts w:ascii="Cambria" w:hAnsi="Cambria"/>
          <w:lang w:val="ru-RU"/>
        </w:rPr>
      </w:pPr>
    </w:p>
    <w:p w:rsidR="00E753D2" w:rsidRDefault="00E753D2"/>
    <w:sectPr w:rsidR="00E753D2" w:rsidSect="00A171B8">
      <w:pgSz w:w="12240" w:h="15840"/>
      <w:pgMar w:top="1079" w:right="900" w:bottom="10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569"/>
    <w:multiLevelType w:val="hybridMultilevel"/>
    <w:tmpl w:val="6226D50A"/>
    <w:lvl w:ilvl="0" w:tplc="3DF66F7C">
      <w:start w:val="6"/>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1" w15:restartNumberingAfterBreak="0">
    <w:nsid w:val="0F637A5D"/>
    <w:multiLevelType w:val="hybridMultilevel"/>
    <w:tmpl w:val="3B882806"/>
    <w:lvl w:ilvl="0" w:tplc="71ECE0D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D3743"/>
    <w:multiLevelType w:val="hybridMultilevel"/>
    <w:tmpl w:val="BB1A48BC"/>
    <w:lvl w:ilvl="0" w:tplc="F6A6D6F2">
      <w:start w:val="1"/>
      <w:numFmt w:val="decimal"/>
      <w:lvlText w:val="%1."/>
      <w:lvlJc w:val="left"/>
      <w:pPr>
        <w:tabs>
          <w:tab w:val="num" w:pos="1080"/>
        </w:tabs>
        <w:ind w:left="1080" w:hanging="360"/>
      </w:pPr>
      <w:rPr>
        <w:rFonts w:eastAsia="Times New Roman"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39507DBA"/>
    <w:multiLevelType w:val="hybridMultilevel"/>
    <w:tmpl w:val="2EB420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F4EAD"/>
    <w:multiLevelType w:val="hybridMultilevel"/>
    <w:tmpl w:val="F5AA27C8"/>
    <w:lvl w:ilvl="0" w:tplc="B080973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EB50539"/>
    <w:multiLevelType w:val="hybridMultilevel"/>
    <w:tmpl w:val="835AB60C"/>
    <w:lvl w:ilvl="0" w:tplc="E828FED2">
      <w:start w:val="1"/>
      <w:numFmt w:val="decimal"/>
      <w:lvlText w:val="%1."/>
      <w:lvlJc w:val="left"/>
      <w:pPr>
        <w:ind w:left="1845" w:hanging="112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0F"/>
    <w:rsid w:val="002C7FF8"/>
    <w:rsid w:val="00371763"/>
    <w:rsid w:val="00E753D2"/>
    <w:rsid w:val="00FD75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5EA3"/>
  <w15:docId w15:val="{F8B123F7-A12F-48A6-8472-885CB94A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FF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C7FF8"/>
    <w:pPr>
      <w:tabs>
        <w:tab w:val="left" w:pos="709"/>
      </w:tabs>
    </w:pPr>
    <w:rPr>
      <w:rFonts w:ascii="Tahoma" w:hAnsi="Tahoma"/>
      <w:lang w:val="pl-PL" w:eastAsia="pl-PL"/>
    </w:rPr>
  </w:style>
  <w:style w:type="paragraph" w:styleId="a3">
    <w:name w:val="Body Text"/>
    <w:basedOn w:val="a"/>
    <w:link w:val="a4"/>
    <w:rsid w:val="002C7FF8"/>
    <w:pPr>
      <w:spacing w:after="120"/>
    </w:pPr>
    <w:rPr>
      <w:lang w:eastAsia="bg-BG"/>
    </w:rPr>
  </w:style>
  <w:style w:type="character" w:customStyle="1" w:styleId="a4">
    <w:name w:val="Основен текст Знак"/>
    <w:basedOn w:val="a0"/>
    <w:link w:val="a3"/>
    <w:rsid w:val="002C7FF8"/>
    <w:rPr>
      <w:rFonts w:ascii="Times New Roman" w:eastAsia="Times New Roman" w:hAnsi="Times New Roman" w:cs="Times New Roman"/>
      <w:sz w:val="24"/>
      <w:szCs w:val="24"/>
      <w:lang w:eastAsia="bg-BG"/>
    </w:rPr>
  </w:style>
  <w:style w:type="paragraph" w:styleId="a5">
    <w:name w:val="Normal (Web)"/>
    <w:basedOn w:val="a"/>
    <w:uiPriority w:val="99"/>
    <w:rsid w:val="002C7FF8"/>
    <w:pPr>
      <w:spacing w:before="100" w:beforeAutospacing="1" w:after="100" w:afterAutospacing="1"/>
    </w:pPr>
    <w:rPr>
      <w:lang w:eastAsia="bg-BG"/>
    </w:rPr>
  </w:style>
  <w:style w:type="paragraph" w:styleId="a6">
    <w:name w:val="List Paragraph"/>
    <w:basedOn w:val="a"/>
    <w:uiPriority w:val="34"/>
    <w:qFormat/>
    <w:rsid w:val="002C7F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4799</Words>
  <Characters>27360</Characters>
  <Application>Microsoft Office Word</Application>
  <DocSecurity>0</DocSecurity>
  <Lines>228</Lines>
  <Paragraphs>64</Paragraphs>
  <ScaleCrop>false</ScaleCrop>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 Katsarova</cp:lastModifiedBy>
  <cp:revision>3</cp:revision>
  <dcterms:created xsi:type="dcterms:W3CDTF">2025-03-24T16:32:00Z</dcterms:created>
  <dcterms:modified xsi:type="dcterms:W3CDTF">2025-04-02T07:53:00Z</dcterms:modified>
</cp:coreProperties>
</file>