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EB0A64" w14:textId="77777777" w:rsidR="00EB60A2" w:rsidRPr="00C62914" w:rsidRDefault="00EB60A2" w:rsidP="00EB60A2">
      <w:pPr>
        <w:pStyle w:val="List"/>
        <w:tabs>
          <w:tab w:val="left" w:pos="5954"/>
        </w:tabs>
        <w:spacing w:after="0" w:line="360" w:lineRule="auto"/>
        <w:jc w:val="both"/>
        <w:rPr>
          <w:rFonts w:ascii="Times New Roman" w:hAnsi="Times New Roman"/>
          <w:b/>
          <w:sz w:val="28"/>
          <w:szCs w:val="28"/>
        </w:rPr>
      </w:pPr>
      <w:bookmarkStart w:id="0" w:name="_Hlk41307620"/>
      <w:bookmarkStart w:id="1" w:name="_GoBack"/>
      <w:bookmarkEnd w:id="0"/>
      <w:bookmarkEnd w:id="1"/>
      <w:r w:rsidRPr="00C62914">
        <w:rPr>
          <w:rFonts w:ascii="Times New Roman" w:hAnsi="Times New Roman"/>
          <w:b/>
          <w:sz w:val="28"/>
          <w:szCs w:val="28"/>
        </w:rPr>
        <w:t>ДО</w:t>
      </w:r>
    </w:p>
    <w:p w14:paraId="75FA57B8" w14:textId="77777777" w:rsidR="00EB60A2" w:rsidRPr="00C62914" w:rsidRDefault="00EB60A2" w:rsidP="00EB60A2">
      <w:pPr>
        <w:pStyle w:val="List"/>
        <w:tabs>
          <w:tab w:val="left" w:pos="5954"/>
        </w:tabs>
        <w:spacing w:after="0" w:line="360" w:lineRule="auto"/>
        <w:jc w:val="both"/>
        <w:rPr>
          <w:rFonts w:ascii="Times New Roman" w:hAnsi="Times New Roman"/>
          <w:b/>
          <w:sz w:val="28"/>
          <w:szCs w:val="28"/>
        </w:rPr>
      </w:pPr>
      <w:r w:rsidRPr="00C62914">
        <w:rPr>
          <w:rFonts w:ascii="Times New Roman" w:hAnsi="Times New Roman"/>
          <w:b/>
          <w:sz w:val="28"/>
          <w:szCs w:val="28"/>
        </w:rPr>
        <w:t>ДИРЕКТОРА НА</w:t>
      </w:r>
    </w:p>
    <w:p w14:paraId="2004334B" w14:textId="77777777" w:rsidR="00EB60A2" w:rsidRPr="00C62914" w:rsidRDefault="00EB60A2" w:rsidP="00EB60A2">
      <w:pPr>
        <w:pStyle w:val="List"/>
        <w:tabs>
          <w:tab w:val="left" w:pos="5954"/>
        </w:tabs>
        <w:spacing w:after="0" w:line="360" w:lineRule="auto"/>
        <w:jc w:val="both"/>
        <w:rPr>
          <w:rFonts w:ascii="Times New Roman" w:hAnsi="Times New Roman"/>
          <w:b/>
          <w:sz w:val="28"/>
          <w:szCs w:val="28"/>
        </w:rPr>
      </w:pPr>
      <w:r w:rsidRPr="00C62914">
        <w:rPr>
          <w:rFonts w:ascii="Times New Roman" w:hAnsi="Times New Roman"/>
          <w:b/>
          <w:sz w:val="28"/>
          <w:szCs w:val="28"/>
        </w:rPr>
        <w:t xml:space="preserve">РИОСВ ПЛОВДИВ </w:t>
      </w:r>
    </w:p>
    <w:p w14:paraId="5C308B0D" w14:textId="77777777" w:rsidR="00D4215D" w:rsidRDefault="00C62914" w:rsidP="00EB60A2">
      <w:pPr>
        <w:pStyle w:val="List"/>
        <w:tabs>
          <w:tab w:val="left" w:pos="5954"/>
        </w:tabs>
        <w:spacing w:after="0"/>
        <w:ind w:left="5954" w:hanging="5954"/>
        <w:jc w:val="right"/>
        <w:rPr>
          <w:rFonts w:ascii="Times New Roman" w:hAnsi="Times New Roman"/>
          <w:b/>
          <w:noProof/>
          <w:sz w:val="28"/>
          <w:szCs w:val="28"/>
          <w:highlight w:val="green"/>
          <w:lang w:val="en-US" w:eastAsia="bg-BG"/>
        </w:rPr>
      </w:pPr>
      <w:r w:rsidRPr="00C62914">
        <w:rPr>
          <w:rFonts w:ascii="Times New Roman" w:hAnsi="Times New Roman"/>
          <w:b/>
          <w:noProof/>
          <w:sz w:val="28"/>
          <w:szCs w:val="28"/>
          <w:lang w:eastAsia="bg-BG"/>
        </w:rPr>
        <w:drawing>
          <wp:inline distT="0" distB="0" distL="0" distR="0" wp14:anchorId="393DE278" wp14:editId="1625F056">
            <wp:extent cx="2830830" cy="1809115"/>
            <wp:effectExtent l="0" t="0" r="762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0830" cy="1809115"/>
                    </a:xfrm>
                    <a:prstGeom prst="rect">
                      <a:avLst/>
                    </a:prstGeom>
                    <a:noFill/>
                    <a:ln>
                      <a:noFill/>
                    </a:ln>
                  </pic:spPr>
                </pic:pic>
              </a:graphicData>
            </a:graphic>
          </wp:inline>
        </w:drawing>
      </w:r>
    </w:p>
    <w:p w14:paraId="4D536483" w14:textId="77777777" w:rsidR="00EB60A2" w:rsidRPr="00D4215D" w:rsidRDefault="00EB60A2" w:rsidP="00EB60A2">
      <w:pPr>
        <w:pStyle w:val="List"/>
        <w:tabs>
          <w:tab w:val="left" w:pos="5954"/>
        </w:tabs>
        <w:spacing w:after="0"/>
        <w:ind w:left="5954" w:hanging="5954"/>
        <w:jc w:val="right"/>
        <w:rPr>
          <w:rFonts w:ascii="Times New Roman" w:hAnsi="Times New Roman"/>
          <w:b/>
          <w:sz w:val="28"/>
          <w:szCs w:val="28"/>
          <w:highlight w:val="green"/>
        </w:rPr>
      </w:pPr>
      <w:r w:rsidRPr="00D4215D">
        <w:rPr>
          <w:rFonts w:ascii="Times New Roman" w:hAnsi="Times New Roman"/>
          <w:b/>
          <w:sz w:val="28"/>
          <w:szCs w:val="28"/>
          <w:highlight w:val="green"/>
        </w:rPr>
        <w:t xml:space="preserve"> </w:t>
      </w:r>
    </w:p>
    <w:p w14:paraId="1343D9EC" w14:textId="77777777" w:rsidR="00EB60A2" w:rsidRPr="00D4215D" w:rsidRDefault="00EB60A2" w:rsidP="00EB60A2">
      <w:pPr>
        <w:pStyle w:val="List"/>
        <w:tabs>
          <w:tab w:val="left" w:pos="0"/>
        </w:tabs>
        <w:spacing w:after="0" w:line="360" w:lineRule="auto"/>
        <w:ind w:left="0"/>
        <w:jc w:val="both"/>
        <w:rPr>
          <w:rFonts w:ascii="Times New Roman" w:hAnsi="Times New Roman"/>
          <w:b/>
          <w:sz w:val="28"/>
          <w:szCs w:val="28"/>
          <w:highlight w:val="green"/>
        </w:rPr>
        <w:sectPr w:rsidR="00EB60A2" w:rsidRPr="00D4215D" w:rsidSect="00EB60A2">
          <w:footerReference w:type="default" r:id="rId9"/>
          <w:pgSz w:w="11906" w:h="16838"/>
          <w:pgMar w:top="851" w:right="849" w:bottom="1134" w:left="1417" w:header="708" w:footer="558" w:gutter="0"/>
          <w:cols w:num="2" w:space="708"/>
          <w:docGrid w:linePitch="360"/>
        </w:sectPr>
      </w:pPr>
    </w:p>
    <w:p w14:paraId="2D0BEE87" w14:textId="77777777" w:rsidR="00EB60A2" w:rsidRDefault="0000677F" w:rsidP="00EB60A2">
      <w:pPr>
        <w:pStyle w:val="List"/>
        <w:tabs>
          <w:tab w:val="left" w:pos="0"/>
        </w:tabs>
        <w:spacing w:after="0" w:line="360" w:lineRule="auto"/>
        <w:ind w:left="0"/>
        <w:jc w:val="both"/>
        <w:rPr>
          <w:rFonts w:ascii="Times New Roman" w:hAnsi="Times New Roman"/>
          <w:b/>
          <w:sz w:val="28"/>
          <w:szCs w:val="28"/>
          <w:highlight w:val="green"/>
          <w:lang w:val="en-US"/>
        </w:rPr>
      </w:pPr>
      <w:r w:rsidRPr="00D4215D">
        <w:rPr>
          <w:rFonts w:ascii="Times New Roman" w:hAnsi="Times New Roman"/>
          <w:b/>
          <w:sz w:val="28"/>
          <w:szCs w:val="28"/>
          <w:highlight w:val="green"/>
        </w:rPr>
        <w:lastRenderedPageBreak/>
        <w:t xml:space="preserve"> </w:t>
      </w:r>
    </w:p>
    <w:p w14:paraId="3DCA88EF" w14:textId="77777777" w:rsidR="00F149B0" w:rsidRPr="00C62914" w:rsidRDefault="00F149B0" w:rsidP="00F149B0">
      <w:pPr>
        <w:jc w:val="center"/>
        <w:rPr>
          <w:rFonts w:ascii="Times New Roman" w:hAnsi="Times New Roman"/>
          <w:b/>
          <w:sz w:val="36"/>
          <w:szCs w:val="36"/>
          <w:lang w:val="bg-BG"/>
        </w:rPr>
      </w:pPr>
      <w:r w:rsidRPr="00C62914">
        <w:rPr>
          <w:rFonts w:ascii="Times New Roman" w:hAnsi="Times New Roman"/>
          <w:b/>
          <w:sz w:val="36"/>
          <w:szCs w:val="36"/>
        </w:rPr>
        <w:t>И С К А Н Е</w:t>
      </w:r>
    </w:p>
    <w:p w14:paraId="1DF41523" w14:textId="77777777" w:rsidR="00F149B0" w:rsidRPr="00C62914" w:rsidRDefault="00F149B0" w:rsidP="00F149B0">
      <w:pPr>
        <w:jc w:val="center"/>
        <w:rPr>
          <w:rFonts w:ascii="Times New Roman" w:hAnsi="Times New Roman"/>
          <w:b/>
          <w:sz w:val="28"/>
          <w:szCs w:val="28"/>
          <w:lang w:val="bg-BG"/>
        </w:rPr>
      </w:pPr>
      <w:r w:rsidRPr="00C62914">
        <w:rPr>
          <w:rFonts w:ascii="Times New Roman" w:hAnsi="Times New Roman"/>
          <w:b/>
          <w:sz w:val="28"/>
          <w:szCs w:val="28"/>
        </w:rPr>
        <w:t>за преценяване на необходимостта от извършване на оценка на въздействието върху околната среда (ОВОС)</w:t>
      </w:r>
    </w:p>
    <w:p w14:paraId="37DBB12A" w14:textId="77777777" w:rsidR="00EB60A2" w:rsidRPr="00D4215D" w:rsidRDefault="00EB60A2" w:rsidP="00EB60A2">
      <w:pPr>
        <w:jc w:val="center"/>
        <w:rPr>
          <w:rFonts w:ascii="Times New Roman" w:hAnsi="Times New Roman"/>
          <w:b/>
          <w:sz w:val="16"/>
          <w:szCs w:val="16"/>
          <w:highlight w:val="green"/>
          <w:u w:val="single"/>
          <w:lang w:val="bg-BG"/>
        </w:rPr>
      </w:pPr>
    </w:p>
    <w:p w14:paraId="02285CBF" w14:textId="77777777" w:rsidR="00EB60A2" w:rsidRPr="00C62914" w:rsidRDefault="00EB60A2" w:rsidP="00EB60A2">
      <w:pPr>
        <w:jc w:val="center"/>
        <w:rPr>
          <w:rFonts w:ascii="Times New Roman" w:hAnsi="Times New Roman"/>
          <w:b/>
          <w:sz w:val="28"/>
          <w:szCs w:val="28"/>
          <w:u w:val="single"/>
          <w:lang w:val="bg-BG"/>
        </w:rPr>
      </w:pPr>
      <w:r w:rsidRPr="00C62914">
        <w:rPr>
          <w:rFonts w:ascii="Times New Roman" w:hAnsi="Times New Roman"/>
          <w:b/>
          <w:sz w:val="28"/>
          <w:szCs w:val="28"/>
          <w:u w:val="single"/>
        </w:rPr>
        <w:t xml:space="preserve">На Ваше писмо </w:t>
      </w:r>
      <w:r w:rsidRPr="00C62914">
        <w:rPr>
          <w:rFonts w:ascii="Times New Roman" w:hAnsi="Times New Roman"/>
          <w:b/>
          <w:sz w:val="28"/>
          <w:szCs w:val="28"/>
          <w:u w:val="single"/>
          <w:lang w:val="bg-BG"/>
        </w:rPr>
        <w:t xml:space="preserve">изх. </w:t>
      </w:r>
      <w:r w:rsidRPr="00C62914">
        <w:rPr>
          <w:rFonts w:ascii="Times New Roman" w:hAnsi="Times New Roman"/>
          <w:b/>
          <w:sz w:val="28"/>
          <w:szCs w:val="28"/>
          <w:u w:val="single"/>
        </w:rPr>
        <w:t>№ ОВОС-</w:t>
      </w:r>
      <w:r w:rsidR="00C62914" w:rsidRPr="00C62914">
        <w:rPr>
          <w:rFonts w:ascii="Times New Roman" w:hAnsi="Times New Roman"/>
          <w:b/>
          <w:sz w:val="28"/>
          <w:szCs w:val="28"/>
          <w:u w:val="single"/>
        </w:rPr>
        <w:t>1965</w:t>
      </w:r>
      <w:r w:rsidRPr="00C62914">
        <w:rPr>
          <w:rFonts w:ascii="Times New Roman" w:hAnsi="Times New Roman"/>
          <w:b/>
          <w:sz w:val="28"/>
          <w:szCs w:val="28"/>
          <w:u w:val="single"/>
        </w:rPr>
        <w:t xml:space="preserve">-1 / </w:t>
      </w:r>
      <w:r w:rsidR="00C62914" w:rsidRPr="00C62914">
        <w:rPr>
          <w:rFonts w:ascii="Times New Roman" w:hAnsi="Times New Roman"/>
          <w:b/>
          <w:sz w:val="28"/>
          <w:szCs w:val="28"/>
          <w:u w:val="single"/>
        </w:rPr>
        <w:t>01</w:t>
      </w:r>
      <w:r w:rsidR="00C62914" w:rsidRPr="00C62914">
        <w:rPr>
          <w:rFonts w:ascii="Times New Roman" w:hAnsi="Times New Roman"/>
          <w:b/>
          <w:sz w:val="28"/>
          <w:szCs w:val="28"/>
          <w:u w:val="single"/>
          <w:lang w:val="bg-BG"/>
        </w:rPr>
        <w:t>.</w:t>
      </w:r>
      <w:r w:rsidR="00C62914" w:rsidRPr="00C62914">
        <w:rPr>
          <w:rFonts w:ascii="Times New Roman" w:hAnsi="Times New Roman"/>
          <w:b/>
          <w:sz w:val="28"/>
          <w:szCs w:val="28"/>
          <w:u w:val="single"/>
        </w:rPr>
        <w:t>08</w:t>
      </w:r>
      <w:r w:rsidRPr="00C62914">
        <w:rPr>
          <w:rFonts w:ascii="Times New Roman" w:hAnsi="Times New Roman"/>
          <w:b/>
          <w:sz w:val="28"/>
          <w:szCs w:val="28"/>
          <w:u w:val="single"/>
        </w:rPr>
        <w:t>.202</w:t>
      </w:r>
      <w:r w:rsidRPr="00C62914">
        <w:rPr>
          <w:rFonts w:ascii="Times New Roman" w:hAnsi="Times New Roman"/>
          <w:b/>
          <w:sz w:val="28"/>
          <w:szCs w:val="28"/>
          <w:u w:val="single"/>
          <w:lang w:val="bg-BG"/>
        </w:rPr>
        <w:t xml:space="preserve">3 </w:t>
      </w:r>
      <w:r w:rsidRPr="00C62914">
        <w:rPr>
          <w:rFonts w:ascii="Times New Roman" w:hAnsi="Times New Roman"/>
          <w:b/>
          <w:sz w:val="28"/>
          <w:szCs w:val="28"/>
          <w:u w:val="single"/>
        </w:rPr>
        <w:t>г</w:t>
      </w:r>
      <w:r w:rsidRPr="00C62914">
        <w:rPr>
          <w:rFonts w:ascii="Times New Roman" w:hAnsi="Times New Roman"/>
          <w:b/>
          <w:sz w:val="28"/>
          <w:szCs w:val="28"/>
          <w:u w:val="single"/>
          <w:lang w:val="bg-BG"/>
        </w:rPr>
        <w:t>од</w:t>
      </w:r>
      <w:r w:rsidRPr="00C62914">
        <w:rPr>
          <w:rFonts w:ascii="Times New Roman" w:hAnsi="Times New Roman"/>
          <w:b/>
          <w:sz w:val="28"/>
          <w:szCs w:val="28"/>
          <w:u w:val="single"/>
        </w:rPr>
        <w:t>.</w:t>
      </w:r>
    </w:p>
    <w:p w14:paraId="617ABF9C" w14:textId="77777777" w:rsidR="00EB60A2" w:rsidRPr="00C62914" w:rsidRDefault="00EB60A2" w:rsidP="00F149B0">
      <w:pPr>
        <w:jc w:val="both"/>
        <w:rPr>
          <w:rFonts w:ascii="Times New Roman" w:hAnsi="Times New Roman"/>
          <w:sz w:val="6"/>
          <w:szCs w:val="6"/>
          <w:lang w:val="bg-BG"/>
        </w:rPr>
      </w:pPr>
    </w:p>
    <w:p w14:paraId="3D15B4AB" w14:textId="77777777" w:rsidR="007A4554" w:rsidRPr="00C62914" w:rsidRDefault="00F712CE" w:rsidP="007A4554">
      <w:pPr>
        <w:pStyle w:val="heading"/>
        <w:spacing w:before="0" w:beforeAutospacing="0" w:after="0" w:afterAutospacing="0" w:line="312" w:lineRule="auto"/>
        <w:jc w:val="center"/>
        <w:rPr>
          <w:b w:val="0"/>
          <w:sz w:val="24"/>
          <w:szCs w:val="24"/>
        </w:rPr>
      </w:pPr>
      <w:r w:rsidRPr="00C62914">
        <w:rPr>
          <w:b w:val="0"/>
          <w:sz w:val="24"/>
          <w:szCs w:val="24"/>
        </w:rPr>
        <w:t>о</w:t>
      </w:r>
      <w:r w:rsidR="00445421" w:rsidRPr="00C62914">
        <w:rPr>
          <w:b w:val="0"/>
          <w:sz w:val="24"/>
          <w:szCs w:val="24"/>
        </w:rPr>
        <w:t>т</w:t>
      </w:r>
    </w:p>
    <w:p w14:paraId="789FAEE2" w14:textId="6DEC2E0E" w:rsidR="00F149B0" w:rsidRPr="00A00096" w:rsidRDefault="003742EF" w:rsidP="00DD5ED6">
      <w:pPr>
        <w:spacing w:after="0" w:line="331" w:lineRule="auto"/>
        <w:jc w:val="both"/>
        <w:rPr>
          <w:rFonts w:ascii="Times New Roman" w:hAnsi="Times New Roman"/>
          <w:sz w:val="24"/>
          <w:szCs w:val="24"/>
        </w:rPr>
      </w:pPr>
      <w:r w:rsidRPr="00DF65B8">
        <w:rPr>
          <w:rFonts w:ascii="Times New Roman" w:eastAsia="Times New Roman" w:hAnsi="Times New Roman"/>
          <w:b/>
          <w:sz w:val="24"/>
          <w:szCs w:val="24"/>
          <w:lang w:eastAsia="bg-BG"/>
        </w:rPr>
        <w:lastRenderedPageBreak/>
        <w:t>Виделин Пенчев Писков</w:t>
      </w:r>
      <w:r>
        <w:rPr>
          <w:rFonts w:ascii="Times New Roman" w:eastAsia="Times New Roman" w:hAnsi="Times New Roman"/>
          <w:sz w:val="24"/>
          <w:szCs w:val="24"/>
          <w:lang w:val="bg-BG" w:eastAsia="bg-BG"/>
        </w:rPr>
        <w:t xml:space="preserve"> в качеството си на управител </w:t>
      </w:r>
      <w:proofErr w:type="gramStart"/>
      <w:r>
        <w:rPr>
          <w:rFonts w:ascii="Times New Roman" w:eastAsia="Times New Roman" w:hAnsi="Times New Roman"/>
          <w:sz w:val="24"/>
          <w:szCs w:val="24"/>
          <w:lang w:val="bg-BG" w:eastAsia="bg-BG"/>
        </w:rPr>
        <w:t xml:space="preserve">на </w:t>
      </w:r>
      <w:r w:rsidR="00580235" w:rsidRPr="00A00096">
        <w:rPr>
          <w:rFonts w:ascii="Times New Roman" w:eastAsia="Times New Roman" w:hAnsi="Times New Roman"/>
          <w:b/>
          <w:sz w:val="24"/>
          <w:szCs w:val="24"/>
          <w:lang w:eastAsia="bg-BG"/>
        </w:rPr>
        <w:t>,,СТЕМА</w:t>
      </w:r>
      <w:proofErr w:type="gramEnd"/>
      <w:r w:rsidR="00580235" w:rsidRPr="00A00096">
        <w:rPr>
          <w:rFonts w:ascii="Times New Roman" w:eastAsia="Times New Roman" w:hAnsi="Times New Roman"/>
          <w:b/>
          <w:sz w:val="24"/>
          <w:szCs w:val="24"/>
          <w:lang w:eastAsia="bg-BG"/>
        </w:rPr>
        <w:t xml:space="preserve"> - СТАРОСЕЛ“ ЕООД</w:t>
      </w:r>
      <w:r w:rsidR="007A4554" w:rsidRPr="00A00096">
        <w:rPr>
          <w:rFonts w:ascii="Times New Roman" w:hAnsi="Times New Roman"/>
          <w:bCs/>
          <w:iCs/>
          <w:sz w:val="24"/>
          <w:szCs w:val="24"/>
        </w:rPr>
        <w:t xml:space="preserve"> </w:t>
      </w:r>
    </w:p>
    <w:p w14:paraId="2104FA9B" w14:textId="77777777" w:rsidR="007A4554" w:rsidRPr="00580235" w:rsidRDefault="007A4554" w:rsidP="007A4554">
      <w:pPr>
        <w:spacing w:after="0" w:line="331" w:lineRule="auto"/>
        <w:jc w:val="both"/>
        <w:rPr>
          <w:rFonts w:ascii="Times New Roman" w:hAnsi="Times New Roman"/>
          <w:sz w:val="24"/>
          <w:szCs w:val="24"/>
        </w:rPr>
      </w:pPr>
      <w:r w:rsidRPr="00580235">
        <w:rPr>
          <w:rFonts w:ascii="Times New Roman" w:hAnsi="Times New Roman"/>
          <w:sz w:val="24"/>
          <w:szCs w:val="24"/>
        </w:rPr>
        <w:tab/>
        <w:t>УВАЖАЕМИ ГОСПОДИН ДИРЕКТОР,</w:t>
      </w:r>
    </w:p>
    <w:p w14:paraId="570ED25E" w14:textId="77777777" w:rsidR="00D61655" w:rsidRPr="00580235" w:rsidRDefault="00D61655" w:rsidP="000D4FBA">
      <w:pPr>
        <w:widowControl w:val="0"/>
        <w:autoSpaceDE w:val="0"/>
        <w:autoSpaceDN w:val="0"/>
        <w:adjustRightInd w:val="0"/>
        <w:spacing w:after="0" w:line="312" w:lineRule="auto"/>
        <w:jc w:val="both"/>
        <w:rPr>
          <w:rFonts w:ascii="Times New Roman" w:hAnsi="Times New Roman"/>
          <w:sz w:val="24"/>
          <w:szCs w:val="24"/>
          <w:lang w:val="bg-BG"/>
        </w:rPr>
      </w:pPr>
    </w:p>
    <w:p w14:paraId="6EA9339E" w14:textId="77777777" w:rsidR="0000677F" w:rsidRPr="00580235" w:rsidRDefault="00F149B0" w:rsidP="007A4554">
      <w:pPr>
        <w:widowControl w:val="0"/>
        <w:autoSpaceDE w:val="0"/>
        <w:autoSpaceDN w:val="0"/>
        <w:adjustRightInd w:val="0"/>
        <w:spacing w:after="0" w:line="312" w:lineRule="auto"/>
        <w:ind w:firstLine="708"/>
        <w:jc w:val="both"/>
        <w:rPr>
          <w:rFonts w:ascii="Times New Roman" w:hAnsi="Times New Roman"/>
          <w:sz w:val="24"/>
          <w:szCs w:val="24"/>
          <w:lang w:val="bg-BG"/>
        </w:rPr>
      </w:pPr>
      <w:r w:rsidRPr="00580235">
        <w:rPr>
          <w:rFonts w:ascii="Times New Roman" w:hAnsi="Times New Roman"/>
          <w:sz w:val="24"/>
          <w:szCs w:val="24"/>
        </w:rPr>
        <w:t xml:space="preserve">Моля да ми бъде издадено решение за преценяване на необходимостта от извършване на ОВОС за </w:t>
      </w:r>
      <w:r w:rsidR="000D4FBA" w:rsidRPr="00580235">
        <w:rPr>
          <w:rFonts w:ascii="Times New Roman" w:hAnsi="Times New Roman"/>
          <w:sz w:val="24"/>
          <w:szCs w:val="24"/>
          <w:lang w:val="bg-BG"/>
        </w:rPr>
        <w:t xml:space="preserve">ново </w:t>
      </w:r>
      <w:r w:rsidRPr="00580235">
        <w:rPr>
          <w:rFonts w:ascii="Times New Roman" w:hAnsi="Times New Roman"/>
          <w:sz w:val="24"/>
          <w:szCs w:val="24"/>
        </w:rPr>
        <w:t>инвестиционно предложение</w:t>
      </w:r>
      <w:r w:rsidR="0000677F" w:rsidRPr="00580235">
        <w:rPr>
          <w:rFonts w:ascii="Times New Roman" w:hAnsi="Times New Roman"/>
          <w:sz w:val="24"/>
          <w:szCs w:val="24"/>
          <w:lang w:val="bg-BG"/>
        </w:rPr>
        <w:t>:</w:t>
      </w:r>
    </w:p>
    <w:p w14:paraId="6C2E1B93" w14:textId="77777777" w:rsidR="00445421" w:rsidRPr="0063007A" w:rsidRDefault="007A4554" w:rsidP="000D4FBA">
      <w:pPr>
        <w:widowControl w:val="0"/>
        <w:autoSpaceDE w:val="0"/>
        <w:autoSpaceDN w:val="0"/>
        <w:adjustRightInd w:val="0"/>
        <w:spacing w:after="0" w:line="312" w:lineRule="auto"/>
        <w:jc w:val="both"/>
        <w:rPr>
          <w:rFonts w:ascii="Times New Roman" w:hAnsi="Times New Roman"/>
          <w:b/>
          <w:bCs/>
          <w:sz w:val="24"/>
          <w:szCs w:val="24"/>
        </w:rPr>
      </w:pPr>
      <w:r w:rsidRPr="0063007A">
        <w:rPr>
          <w:rFonts w:ascii="Times New Roman" w:hAnsi="Times New Roman"/>
          <w:b/>
          <w:sz w:val="24"/>
          <w:szCs w:val="24"/>
        </w:rPr>
        <w:t>“</w:t>
      </w:r>
      <w:r w:rsidR="0063007A" w:rsidRPr="0063007A">
        <w:rPr>
          <w:rFonts w:ascii="Times New Roman" w:eastAsia="Times New Roman" w:hAnsi="Times New Roman"/>
          <w:b/>
          <w:sz w:val="24"/>
          <w:szCs w:val="24"/>
          <w:lang w:eastAsia="bg-BG"/>
        </w:rPr>
        <w:t>Промяна предназначението на винарска изба, дървен навес и подземен склад за съхранение на вино</w:t>
      </w:r>
      <w:r w:rsidR="0063007A" w:rsidRPr="0063007A">
        <w:rPr>
          <w:rFonts w:ascii="Times New Roman" w:eastAsia="Times New Roman" w:hAnsi="Times New Roman"/>
          <w:b/>
          <w:sz w:val="24"/>
          <w:szCs w:val="24"/>
          <w:lang w:val="bg-BG" w:eastAsia="bg-BG"/>
        </w:rPr>
        <w:t xml:space="preserve"> в </w:t>
      </w:r>
      <w:r w:rsidR="0063007A" w:rsidRPr="0063007A">
        <w:rPr>
          <w:rFonts w:ascii="Times New Roman" w:eastAsia="Times New Roman" w:hAnsi="Times New Roman"/>
          <w:b/>
          <w:sz w:val="24"/>
          <w:szCs w:val="24"/>
          <w:lang w:eastAsia="bg-BG"/>
        </w:rPr>
        <w:t>МЛЕКОПРЕРАБОТВАТЕЛНО ПРЕДПРИЯТИЕ</w:t>
      </w:r>
      <w:r w:rsidRPr="0063007A">
        <w:rPr>
          <w:rFonts w:ascii="Times New Roman" w:hAnsi="Times New Roman"/>
          <w:b/>
          <w:sz w:val="24"/>
          <w:szCs w:val="24"/>
        </w:rPr>
        <w:t>”</w:t>
      </w:r>
      <w:r w:rsidRPr="0063007A">
        <w:rPr>
          <w:rFonts w:ascii="Times New Roman" w:eastAsia="Times New Roman" w:hAnsi="Times New Roman"/>
          <w:sz w:val="24"/>
          <w:szCs w:val="24"/>
          <w:lang w:eastAsia="bg-BG"/>
        </w:rPr>
        <w:t xml:space="preserve"> </w:t>
      </w:r>
      <w:r w:rsidRPr="0063007A">
        <w:rPr>
          <w:rFonts w:ascii="Times New Roman" w:eastAsia="Times New Roman" w:hAnsi="Times New Roman"/>
          <w:b/>
          <w:sz w:val="24"/>
          <w:szCs w:val="24"/>
          <w:lang w:eastAsia="bg-BG"/>
        </w:rPr>
        <w:t xml:space="preserve">в </w:t>
      </w:r>
      <w:r w:rsidR="0063007A" w:rsidRPr="0063007A">
        <w:rPr>
          <w:rFonts w:ascii="Times New Roman" w:eastAsia="Times New Roman" w:hAnsi="Times New Roman"/>
          <w:b/>
          <w:sz w:val="24"/>
          <w:szCs w:val="24"/>
          <w:lang w:eastAsia="bg-BG"/>
        </w:rPr>
        <w:t>УПИ I-обществено обслужване, кв.</w:t>
      </w:r>
      <w:r w:rsidR="0063007A" w:rsidRPr="0063007A">
        <w:rPr>
          <w:rFonts w:ascii="Times New Roman" w:eastAsia="Times New Roman" w:hAnsi="Times New Roman"/>
          <w:b/>
          <w:sz w:val="24"/>
          <w:szCs w:val="24"/>
          <w:lang w:val="bg-BG" w:eastAsia="bg-BG"/>
        </w:rPr>
        <w:t xml:space="preserve"> </w:t>
      </w:r>
      <w:r w:rsidR="0063007A" w:rsidRPr="0063007A">
        <w:rPr>
          <w:rFonts w:ascii="Times New Roman" w:eastAsia="Times New Roman" w:hAnsi="Times New Roman"/>
          <w:b/>
          <w:sz w:val="24"/>
          <w:szCs w:val="24"/>
          <w:lang w:eastAsia="bg-BG"/>
        </w:rPr>
        <w:t xml:space="preserve">62 по плана на с. Старосел, </w:t>
      </w:r>
      <w:r w:rsidR="0063007A" w:rsidRPr="0063007A">
        <w:rPr>
          <w:rFonts w:ascii="Times New Roman" w:eastAsia="Times New Roman" w:hAnsi="Times New Roman"/>
          <w:b/>
          <w:sz w:val="24"/>
          <w:szCs w:val="24"/>
          <w:lang w:val="bg-BG" w:eastAsia="bg-BG"/>
        </w:rPr>
        <w:t>О</w:t>
      </w:r>
      <w:r w:rsidR="0063007A" w:rsidRPr="0063007A">
        <w:rPr>
          <w:rFonts w:ascii="Times New Roman" w:eastAsia="Times New Roman" w:hAnsi="Times New Roman"/>
          <w:b/>
          <w:sz w:val="24"/>
          <w:szCs w:val="24"/>
          <w:lang w:eastAsia="bg-BG"/>
        </w:rPr>
        <w:t>бщина Хисаря</w:t>
      </w:r>
      <w:r w:rsidRPr="0063007A">
        <w:rPr>
          <w:rFonts w:ascii="Times New Roman" w:eastAsia="Times New Roman" w:hAnsi="Times New Roman"/>
          <w:b/>
          <w:sz w:val="24"/>
          <w:szCs w:val="24"/>
          <w:lang w:eastAsia="bg-BG"/>
        </w:rPr>
        <w:t>, Област Пловдив</w:t>
      </w:r>
      <w:r w:rsidRPr="0063007A">
        <w:rPr>
          <w:rFonts w:ascii="Times New Roman" w:hAnsi="Times New Roman"/>
          <w:b/>
          <w:sz w:val="24"/>
          <w:szCs w:val="24"/>
        </w:rPr>
        <w:t>.</w:t>
      </w:r>
    </w:p>
    <w:p w14:paraId="3FE4B4E3" w14:textId="77777777" w:rsidR="00F149B0" w:rsidRPr="00744BEA" w:rsidRDefault="00F149B0" w:rsidP="000D4FBA">
      <w:pPr>
        <w:widowControl w:val="0"/>
        <w:autoSpaceDE w:val="0"/>
        <w:autoSpaceDN w:val="0"/>
        <w:adjustRightInd w:val="0"/>
        <w:spacing w:after="0" w:line="312" w:lineRule="auto"/>
        <w:jc w:val="both"/>
        <w:rPr>
          <w:rFonts w:ascii="Times New Roman" w:hAnsi="Times New Roman"/>
          <w:sz w:val="20"/>
          <w:szCs w:val="20"/>
        </w:rPr>
      </w:pPr>
      <w:r w:rsidRPr="0063007A">
        <w:rPr>
          <w:rFonts w:ascii="Times New Roman" w:hAnsi="Times New Roman"/>
          <w:sz w:val="20"/>
          <w:szCs w:val="20"/>
        </w:rPr>
        <w:t xml:space="preserve">(посочва се характерът на инвестиционното предложение, в т.ч. дали е за ново инвестиционно </w:t>
      </w:r>
      <w:r w:rsidRPr="0063007A">
        <w:rPr>
          <w:rFonts w:ascii="Times New Roman" w:hAnsi="Times New Roman"/>
          <w:sz w:val="20"/>
          <w:szCs w:val="20"/>
        </w:rPr>
        <w:lastRenderedPageBreak/>
        <w:t xml:space="preserve">предложение и/или за разширение или изменение на инвестиционно предложение съгласно приложение № 1 или приложение </w:t>
      </w:r>
      <w:r w:rsidRPr="00744BEA">
        <w:rPr>
          <w:rFonts w:ascii="Times New Roman" w:hAnsi="Times New Roman"/>
          <w:sz w:val="20"/>
          <w:szCs w:val="20"/>
        </w:rPr>
        <w:t>№ 2 към ЗООС)</w:t>
      </w: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F149B0" w:rsidRPr="00744BEA" w14:paraId="2530F346" w14:textId="77777777" w:rsidTr="00CE3D22">
        <w:trPr>
          <w:tblCellSpacing w:w="0" w:type="dxa"/>
        </w:trPr>
        <w:tc>
          <w:tcPr>
            <w:tcW w:w="9645" w:type="dxa"/>
            <w:gridSpan w:val="2"/>
            <w:tcBorders>
              <w:top w:val="nil"/>
              <w:left w:val="nil"/>
              <w:bottom w:val="nil"/>
              <w:right w:val="nil"/>
            </w:tcBorders>
          </w:tcPr>
          <w:p w14:paraId="43FC4441" w14:textId="77777777" w:rsidR="00F149B0" w:rsidRPr="00744BEA"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3FD338A5" w14:textId="77777777" w:rsidR="00F149B0" w:rsidRPr="00744BEA" w:rsidRDefault="00F149B0" w:rsidP="00CE3D22">
            <w:pPr>
              <w:widowControl w:val="0"/>
              <w:autoSpaceDE w:val="0"/>
              <w:autoSpaceDN w:val="0"/>
              <w:adjustRightInd w:val="0"/>
              <w:spacing w:after="0" w:line="240" w:lineRule="auto"/>
              <w:ind w:firstLine="480"/>
              <w:jc w:val="both"/>
              <w:rPr>
                <w:rFonts w:ascii="Times New Roman" w:hAnsi="Times New Roman"/>
                <w:sz w:val="24"/>
                <w:szCs w:val="24"/>
                <w:u w:val="single"/>
              </w:rPr>
            </w:pPr>
            <w:r w:rsidRPr="00744BEA">
              <w:rPr>
                <w:rFonts w:ascii="Times New Roman" w:hAnsi="Times New Roman"/>
                <w:sz w:val="24"/>
                <w:szCs w:val="24"/>
                <w:u w:val="single"/>
              </w:rPr>
              <w:t>Прилагам:</w:t>
            </w:r>
          </w:p>
        </w:tc>
      </w:tr>
      <w:tr w:rsidR="00F149B0" w:rsidRPr="00744BEA" w14:paraId="47FD6AC8" w14:textId="77777777" w:rsidTr="00CE3D22">
        <w:trPr>
          <w:tblCellSpacing w:w="0" w:type="dxa"/>
        </w:trPr>
        <w:tc>
          <w:tcPr>
            <w:tcW w:w="9645" w:type="dxa"/>
            <w:gridSpan w:val="2"/>
            <w:tcBorders>
              <w:top w:val="nil"/>
              <w:left w:val="nil"/>
              <w:bottom w:val="nil"/>
              <w:right w:val="nil"/>
            </w:tcBorders>
          </w:tcPr>
          <w:p w14:paraId="61F19C65" w14:textId="77777777" w:rsidR="00F149B0" w:rsidRPr="00744BEA"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0D09B1FA" w14:textId="77777777" w:rsidR="00F149B0" w:rsidRPr="00744BEA" w:rsidRDefault="00F149B0" w:rsidP="007A4554">
            <w:pPr>
              <w:widowControl w:val="0"/>
              <w:autoSpaceDE w:val="0"/>
              <w:autoSpaceDN w:val="0"/>
              <w:adjustRightInd w:val="0"/>
              <w:spacing w:after="0" w:line="240" w:lineRule="auto"/>
              <w:ind w:firstLine="480"/>
              <w:jc w:val="both"/>
              <w:rPr>
                <w:rFonts w:ascii="Times New Roman" w:hAnsi="Times New Roman"/>
                <w:sz w:val="24"/>
                <w:szCs w:val="24"/>
              </w:rPr>
            </w:pPr>
            <w:r w:rsidRPr="00744BEA">
              <w:rPr>
                <w:rFonts w:ascii="Times New Roman" w:hAnsi="Times New Roman"/>
                <w:sz w:val="24"/>
                <w:szCs w:val="24"/>
              </w:rPr>
              <w:t>1. Информацията по приложение № 2 към чл. 6 от Наредбата за условията и реда за извършване на оценка на въздействието върху околната среда от наредбата.</w:t>
            </w:r>
          </w:p>
        </w:tc>
      </w:tr>
      <w:tr w:rsidR="00F149B0" w:rsidRPr="00744BEA" w14:paraId="002F9E3A" w14:textId="77777777" w:rsidTr="00CE3D22">
        <w:trPr>
          <w:tblCellSpacing w:w="0" w:type="dxa"/>
        </w:trPr>
        <w:tc>
          <w:tcPr>
            <w:tcW w:w="9645" w:type="dxa"/>
            <w:gridSpan w:val="2"/>
            <w:tcBorders>
              <w:top w:val="nil"/>
              <w:left w:val="nil"/>
              <w:bottom w:val="nil"/>
              <w:right w:val="nil"/>
            </w:tcBorders>
          </w:tcPr>
          <w:p w14:paraId="5FF665E1" w14:textId="77777777" w:rsidR="00F149B0" w:rsidRPr="00744BEA"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0AAF3FCF" w14:textId="77777777" w:rsidR="00F149B0" w:rsidRPr="00744BEA"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744BEA">
              <w:rPr>
                <w:rFonts w:ascii="Times New Roman" w:hAnsi="Times New Roman"/>
                <w:sz w:val="24"/>
                <w:szCs w:val="24"/>
              </w:rPr>
              <w:t>2. Документи, доказващи осигуряване от възложителя на обществен достъп до информацията по приложение № 2 към чл. 6, ал. 1 от наредбата и предоставяне на копие на хартиен и на електронен носител на съответната/съответните община/общини, район/райони и кметство или кметства съгласно изискванията на чл. 6, ал. 9 от наредбата.</w:t>
            </w:r>
          </w:p>
        </w:tc>
      </w:tr>
      <w:tr w:rsidR="00F149B0" w:rsidRPr="00744BEA" w14:paraId="64742342" w14:textId="77777777" w:rsidTr="00CE3D22">
        <w:trPr>
          <w:tblCellSpacing w:w="0" w:type="dxa"/>
        </w:trPr>
        <w:tc>
          <w:tcPr>
            <w:tcW w:w="9645" w:type="dxa"/>
            <w:gridSpan w:val="2"/>
            <w:tcBorders>
              <w:top w:val="nil"/>
              <w:left w:val="nil"/>
              <w:bottom w:val="nil"/>
              <w:right w:val="nil"/>
            </w:tcBorders>
          </w:tcPr>
          <w:p w14:paraId="3DD5C91F" w14:textId="77777777" w:rsidR="00F149B0" w:rsidRPr="00744BEA"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4D9190FD" w14:textId="77777777" w:rsidR="00F149B0" w:rsidRPr="00744BEA"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744BEA">
              <w:rPr>
                <w:rFonts w:ascii="Times New Roman" w:hAnsi="Times New Roman"/>
                <w:sz w:val="24"/>
                <w:szCs w:val="24"/>
              </w:rPr>
              <w:t>3. Информация относно обществения интерес, ако такъв е бил проявен по реда на чл. 6, ал. 9 от наредбата, в т.ч. получени писмени становища от заинтересувани лица, жалби, възражения или предложения, протоколи от проведени срещи и др. от осигурения от възложителя обществен достъп до информацията по приложение № 2 към чл. 6.</w:t>
            </w:r>
          </w:p>
        </w:tc>
      </w:tr>
      <w:tr w:rsidR="00F149B0" w:rsidRPr="00744BEA" w14:paraId="0EBC6DFF" w14:textId="77777777" w:rsidTr="00CE3D22">
        <w:trPr>
          <w:tblCellSpacing w:w="0" w:type="dxa"/>
        </w:trPr>
        <w:tc>
          <w:tcPr>
            <w:tcW w:w="9645" w:type="dxa"/>
            <w:gridSpan w:val="2"/>
            <w:tcBorders>
              <w:top w:val="nil"/>
              <w:left w:val="nil"/>
              <w:bottom w:val="nil"/>
              <w:right w:val="nil"/>
            </w:tcBorders>
          </w:tcPr>
          <w:p w14:paraId="567983A6" w14:textId="77777777" w:rsidR="00F149B0" w:rsidRPr="00744BEA" w:rsidRDefault="00F149B0" w:rsidP="00F819F9">
            <w:pPr>
              <w:widowControl w:val="0"/>
              <w:autoSpaceDE w:val="0"/>
              <w:autoSpaceDN w:val="0"/>
              <w:adjustRightInd w:val="0"/>
              <w:spacing w:after="0" w:line="240" w:lineRule="auto"/>
              <w:ind w:firstLine="480"/>
              <w:jc w:val="both"/>
              <w:rPr>
                <w:rFonts w:ascii="Times New Roman" w:hAnsi="Times New Roman"/>
                <w:sz w:val="24"/>
                <w:szCs w:val="24"/>
              </w:rPr>
            </w:pPr>
          </w:p>
        </w:tc>
      </w:tr>
      <w:tr w:rsidR="00F149B0" w:rsidRPr="00744BEA" w14:paraId="0B18D3D5" w14:textId="77777777" w:rsidTr="00CE3D22">
        <w:trPr>
          <w:tblCellSpacing w:w="0" w:type="dxa"/>
        </w:trPr>
        <w:tc>
          <w:tcPr>
            <w:tcW w:w="9645" w:type="dxa"/>
            <w:gridSpan w:val="2"/>
            <w:tcBorders>
              <w:top w:val="nil"/>
              <w:left w:val="nil"/>
              <w:bottom w:val="nil"/>
              <w:right w:val="nil"/>
            </w:tcBorders>
          </w:tcPr>
          <w:p w14:paraId="6DD47852" w14:textId="77777777" w:rsidR="00F149B0" w:rsidRPr="00744BEA" w:rsidRDefault="00F149B0" w:rsidP="00F149B0">
            <w:pPr>
              <w:widowControl w:val="0"/>
              <w:autoSpaceDE w:val="0"/>
              <w:autoSpaceDN w:val="0"/>
              <w:adjustRightInd w:val="0"/>
              <w:spacing w:after="0" w:line="240" w:lineRule="auto"/>
              <w:jc w:val="both"/>
              <w:rPr>
                <w:rFonts w:ascii="Times New Roman" w:hAnsi="Times New Roman"/>
                <w:sz w:val="24"/>
                <w:szCs w:val="24"/>
              </w:rPr>
            </w:pPr>
          </w:p>
        </w:tc>
      </w:tr>
      <w:tr w:rsidR="00F149B0" w:rsidRPr="00744BEA" w14:paraId="17C7B306" w14:textId="77777777" w:rsidTr="00CE3D22">
        <w:trPr>
          <w:tblCellSpacing w:w="0" w:type="dxa"/>
        </w:trPr>
        <w:tc>
          <w:tcPr>
            <w:tcW w:w="9645" w:type="dxa"/>
            <w:gridSpan w:val="2"/>
            <w:tcBorders>
              <w:top w:val="nil"/>
              <w:left w:val="nil"/>
              <w:bottom w:val="nil"/>
              <w:right w:val="nil"/>
            </w:tcBorders>
          </w:tcPr>
          <w:p w14:paraId="52835789" w14:textId="77777777" w:rsidR="00F149B0" w:rsidRPr="00744BEA"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13C215B6" w14:textId="77777777" w:rsidR="00F149B0" w:rsidRPr="00744BEA" w:rsidRDefault="00F819F9" w:rsidP="00CE3D22">
            <w:pPr>
              <w:widowControl w:val="0"/>
              <w:autoSpaceDE w:val="0"/>
              <w:autoSpaceDN w:val="0"/>
              <w:adjustRightInd w:val="0"/>
              <w:spacing w:after="0" w:line="240" w:lineRule="auto"/>
              <w:ind w:firstLine="480"/>
              <w:jc w:val="both"/>
              <w:rPr>
                <w:rFonts w:ascii="Times New Roman" w:hAnsi="Times New Roman"/>
                <w:sz w:val="24"/>
                <w:szCs w:val="24"/>
              </w:rPr>
            </w:pPr>
            <w:r w:rsidRPr="00744BEA">
              <w:rPr>
                <w:rFonts w:ascii="Times New Roman" w:hAnsi="Times New Roman"/>
                <w:sz w:val="24"/>
                <w:szCs w:val="24"/>
                <w:lang w:val="bg-BG"/>
              </w:rPr>
              <w:t>4</w:t>
            </w:r>
            <w:r w:rsidR="00F149B0" w:rsidRPr="00744BEA">
              <w:rPr>
                <w:rFonts w:ascii="Times New Roman" w:hAnsi="Times New Roman"/>
                <w:sz w:val="24"/>
                <w:szCs w:val="24"/>
              </w:rPr>
              <w:t>. Документ за платена такса.</w:t>
            </w:r>
          </w:p>
        </w:tc>
      </w:tr>
      <w:tr w:rsidR="00F149B0" w:rsidRPr="00744BEA" w14:paraId="7C5022AB" w14:textId="77777777" w:rsidTr="00CE3D22">
        <w:trPr>
          <w:tblCellSpacing w:w="0" w:type="dxa"/>
        </w:trPr>
        <w:tc>
          <w:tcPr>
            <w:tcW w:w="9645" w:type="dxa"/>
            <w:gridSpan w:val="2"/>
            <w:tcBorders>
              <w:top w:val="nil"/>
              <w:left w:val="nil"/>
              <w:bottom w:val="nil"/>
              <w:right w:val="nil"/>
            </w:tcBorders>
          </w:tcPr>
          <w:p w14:paraId="632BA0BB" w14:textId="77777777" w:rsidR="00F149B0" w:rsidRPr="00744BEA"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1BC1FE94" w14:textId="77777777" w:rsidR="00F149B0" w:rsidRPr="00744BEA" w:rsidRDefault="00F149B0" w:rsidP="00F149B0">
            <w:pPr>
              <w:pStyle w:val="ListParagraph"/>
              <w:widowControl w:val="0"/>
              <w:numPr>
                <w:ilvl w:val="0"/>
                <w:numId w:val="1"/>
              </w:numPr>
              <w:autoSpaceDE w:val="0"/>
              <w:autoSpaceDN w:val="0"/>
              <w:adjustRightInd w:val="0"/>
              <w:spacing w:after="0" w:line="240" w:lineRule="auto"/>
              <w:jc w:val="both"/>
              <w:rPr>
                <w:rFonts w:ascii="Times New Roman" w:hAnsi="Times New Roman"/>
                <w:sz w:val="24"/>
                <w:szCs w:val="24"/>
              </w:rPr>
            </w:pPr>
            <w:r w:rsidRPr="00744BEA">
              <w:rPr>
                <w:rFonts w:ascii="Times New Roman" w:hAnsi="Times New Roman"/>
                <w:sz w:val="24"/>
                <w:szCs w:val="24"/>
              </w:rPr>
              <w:t>Желая решението да бъде издадено в електронна форма и изпратено на посочения адрес на електронна поща.</w:t>
            </w:r>
          </w:p>
        </w:tc>
      </w:tr>
      <w:tr w:rsidR="00F149B0" w:rsidRPr="00744BEA" w14:paraId="3B49962A" w14:textId="77777777" w:rsidTr="00CE3D22">
        <w:trPr>
          <w:tblCellSpacing w:w="0" w:type="dxa"/>
        </w:trPr>
        <w:tc>
          <w:tcPr>
            <w:tcW w:w="9645" w:type="dxa"/>
            <w:gridSpan w:val="2"/>
            <w:tcBorders>
              <w:top w:val="nil"/>
              <w:left w:val="nil"/>
              <w:bottom w:val="nil"/>
              <w:right w:val="nil"/>
            </w:tcBorders>
          </w:tcPr>
          <w:p w14:paraId="294EEF16" w14:textId="77777777" w:rsidR="00F149B0" w:rsidRPr="00744BEA"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5436E74C" w14:textId="77777777" w:rsidR="00F149B0" w:rsidRPr="00744BEA" w:rsidRDefault="00F149B0" w:rsidP="00F149B0">
            <w:pPr>
              <w:pStyle w:val="ListParagraph"/>
              <w:widowControl w:val="0"/>
              <w:numPr>
                <w:ilvl w:val="0"/>
                <w:numId w:val="1"/>
              </w:numPr>
              <w:autoSpaceDE w:val="0"/>
              <w:autoSpaceDN w:val="0"/>
              <w:adjustRightInd w:val="0"/>
              <w:spacing w:after="0" w:line="240" w:lineRule="auto"/>
              <w:jc w:val="both"/>
              <w:rPr>
                <w:rFonts w:ascii="Times New Roman" w:hAnsi="Times New Roman"/>
                <w:sz w:val="24"/>
                <w:szCs w:val="24"/>
              </w:rPr>
            </w:pPr>
            <w:r w:rsidRPr="00744BEA">
              <w:rPr>
                <w:rFonts w:ascii="Times New Roman" w:hAnsi="Times New Roman"/>
                <w:sz w:val="24"/>
                <w:szCs w:val="24"/>
              </w:rPr>
              <w:t>Желая да получавам електронна кореспонденция във връзка с предоставяната услуга на посочения от мен адрес на електронна поща.</w:t>
            </w:r>
          </w:p>
          <w:p w14:paraId="59543350" w14:textId="77777777" w:rsidR="000D4FBA" w:rsidRPr="00744BEA" w:rsidRDefault="000D4FBA" w:rsidP="000D4FBA">
            <w:pPr>
              <w:widowControl w:val="0"/>
              <w:autoSpaceDE w:val="0"/>
              <w:autoSpaceDN w:val="0"/>
              <w:adjustRightInd w:val="0"/>
              <w:spacing w:after="0" w:line="240" w:lineRule="auto"/>
              <w:jc w:val="both"/>
              <w:rPr>
                <w:rFonts w:ascii="Times New Roman" w:hAnsi="Times New Roman"/>
                <w:sz w:val="24"/>
                <w:szCs w:val="24"/>
                <w:lang w:val="bg-BG"/>
              </w:rPr>
            </w:pPr>
          </w:p>
          <w:p w14:paraId="0E4162B3" w14:textId="77777777" w:rsidR="00EC2A23" w:rsidRPr="00744BEA" w:rsidRDefault="00EC2A23" w:rsidP="000D4FBA">
            <w:pPr>
              <w:widowControl w:val="0"/>
              <w:autoSpaceDE w:val="0"/>
              <w:autoSpaceDN w:val="0"/>
              <w:adjustRightInd w:val="0"/>
              <w:spacing w:after="0" w:line="240" w:lineRule="auto"/>
              <w:jc w:val="both"/>
              <w:rPr>
                <w:rFonts w:ascii="Times New Roman" w:hAnsi="Times New Roman"/>
                <w:sz w:val="24"/>
                <w:szCs w:val="24"/>
                <w:lang w:val="bg-BG"/>
              </w:rPr>
            </w:pPr>
          </w:p>
          <w:p w14:paraId="7D74304F" w14:textId="77777777" w:rsidR="00EC2A23" w:rsidRPr="00744BEA" w:rsidRDefault="00EC2A23" w:rsidP="000D4FBA">
            <w:pPr>
              <w:widowControl w:val="0"/>
              <w:autoSpaceDE w:val="0"/>
              <w:autoSpaceDN w:val="0"/>
              <w:adjustRightInd w:val="0"/>
              <w:spacing w:after="0" w:line="240" w:lineRule="auto"/>
              <w:jc w:val="both"/>
              <w:rPr>
                <w:rFonts w:ascii="Times New Roman" w:hAnsi="Times New Roman"/>
                <w:sz w:val="24"/>
                <w:szCs w:val="24"/>
                <w:lang w:val="bg-BG"/>
              </w:rPr>
            </w:pPr>
          </w:p>
          <w:p w14:paraId="6D6E4B3F" w14:textId="77777777" w:rsidR="000D4FBA" w:rsidRPr="00744BEA" w:rsidRDefault="000D4FBA" w:rsidP="000D4FBA">
            <w:pPr>
              <w:widowControl w:val="0"/>
              <w:autoSpaceDE w:val="0"/>
              <w:autoSpaceDN w:val="0"/>
              <w:adjustRightInd w:val="0"/>
              <w:spacing w:after="0" w:line="240" w:lineRule="auto"/>
              <w:jc w:val="both"/>
              <w:rPr>
                <w:rFonts w:ascii="Times New Roman" w:hAnsi="Times New Roman"/>
                <w:sz w:val="24"/>
                <w:szCs w:val="24"/>
                <w:lang w:val="bg-BG"/>
              </w:rPr>
            </w:pPr>
          </w:p>
        </w:tc>
      </w:tr>
      <w:tr w:rsidR="00EC2A23" w:rsidRPr="00744BEA" w14:paraId="10F1480B" w14:textId="77777777" w:rsidTr="00CE3D22">
        <w:trPr>
          <w:tblCellSpacing w:w="0" w:type="dxa"/>
        </w:trPr>
        <w:tc>
          <w:tcPr>
            <w:tcW w:w="4830" w:type="dxa"/>
            <w:tcBorders>
              <w:top w:val="nil"/>
              <w:left w:val="nil"/>
              <w:bottom w:val="nil"/>
              <w:right w:val="nil"/>
            </w:tcBorders>
          </w:tcPr>
          <w:p w14:paraId="1112A0DA" w14:textId="77777777" w:rsidR="00EC2A23" w:rsidRPr="00744BEA" w:rsidRDefault="00EC2A23"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r w:rsidRPr="00744BEA">
              <w:rPr>
                <w:rFonts w:ascii="Times New Roman" w:hAnsi="Times New Roman"/>
                <w:sz w:val="24"/>
                <w:szCs w:val="24"/>
              </w:rPr>
              <w:t xml:space="preserve">Дата: </w:t>
            </w:r>
            <w:r w:rsidRPr="00744BEA">
              <w:rPr>
                <w:rFonts w:ascii="Times New Roman" w:eastAsia="Calibri" w:hAnsi="Times New Roman"/>
                <w:sz w:val="24"/>
                <w:szCs w:val="24"/>
                <w:lang w:val="bg-BG"/>
              </w:rPr>
              <w:t>............................. год.</w:t>
            </w:r>
          </w:p>
          <w:p w14:paraId="12B18BA3" w14:textId="77777777" w:rsidR="00EC2A23" w:rsidRPr="00744BEA" w:rsidRDefault="00EC2A23"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4046A7C8" w14:textId="77777777" w:rsidR="00EC2A23" w:rsidRPr="00744BEA" w:rsidRDefault="00EC2A23" w:rsidP="00D61655">
            <w:pPr>
              <w:widowControl w:val="0"/>
              <w:autoSpaceDE w:val="0"/>
              <w:autoSpaceDN w:val="0"/>
              <w:adjustRightInd w:val="0"/>
              <w:spacing w:after="0" w:line="240" w:lineRule="auto"/>
              <w:ind w:firstLine="480"/>
              <w:jc w:val="both"/>
              <w:rPr>
                <w:rFonts w:ascii="Times New Roman" w:hAnsi="Times New Roman"/>
                <w:sz w:val="24"/>
                <w:szCs w:val="24"/>
                <w:lang w:val="bg-BG"/>
              </w:rPr>
            </w:pPr>
          </w:p>
        </w:tc>
        <w:tc>
          <w:tcPr>
            <w:tcW w:w="4815" w:type="dxa"/>
            <w:tcBorders>
              <w:top w:val="nil"/>
              <w:left w:val="nil"/>
              <w:bottom w:val="nil"/>
              <w:right w:val="nil"/>
            </w:tcBorders>
          </w:tcPr>
          <w:p w14:paraId="719F8D01" w14:textId="77777777" w:rsidR="00EC2A23" w:rsidRPr="00744BEA" w:rsidRDefault="00EC2A23" w:rsidP="00EC2A23">
            <w:pPr>
              <w:spacing w:after="0" w:line="312" w:lineRule="auto"/>
              <w:jc w:val="right"/>
              <w:rPr>
                <w:rFonts w:ascii="Times New Roman" w:hAnsi="Times New Roman"/>
                <w:sz w:val="24"/>
                <w:szCs w:val="24"/>
              </w:rPr>
            </w:pPr>
            <w:r w:rsidRPr="00744BEA">
              <w:rPr>
                <w:rFonts w:ascii="Times New Roman" w:hAnsi="Times New Roman"/>
                <w:sz w:val="24"/>
                <w:szCs w:val="24"/>
                <w:lang w:val="bg-BG"/>
              </w:rPr>
              <w:t xml:space="preserve">    </w:t>
            </w:r>
            <w:r w:rsidRPr="00744BEA">
              <w:rPr>
                <w:rFonts w:ascii="Times New Roman" w:hAnsi="Times New Roman"/>
                <w:sz w:val="24"/>
                <w:szCs w:val="24"/>
              </w:rPr>
              <w:t>Уведомител: ……...…………………</w:t>
            </w:r>
          </w:p>
        </w:tc>
      </w:tr>
      <w:tr w:rsidR="00EC2A23" w:rsidRPr="00744BEA" w14:paraId="477AD16A" w14:textId="77777777" w:rsidTr="00CE3D22">
        <w:trPr>
          <w:tblCellSpacing w:w="0" w:type="dxa"/>
        </w:trPr>
        <w:tc>
          <w:tcPr>
            <w:tcW w:w="4830" w:type="dxa"/>
            <w:tcBorders>
              <w:top w:val="nil"/>
              <w:left w:val="nil"/>
              <w:bottom w:val="nil"/>
              <w:right w:val="nil"/>
            </w:tcBorders>
          </w:tcPr>
          <w:p w14:paraId="13657809" w14:textId="77777777" w:rsidR="00EC2A23" w:rsidRPr="00D4215D" w:rsidRDefault="00EC2A23" w:rsidP="00CE3D22">
            <w:pPr>
              <w:widowControl w:val="0"/>
              <w:autoSpaceDE w:val="0"/>
              <w:autoSpaceDN w:val="0"/>
              <w:adjustRightInd w:val="0"/>
              <w:spacing w:after="0" w:line="312" w:lineRule="auto"/>
              <w:ind w:firstLine="480"/>
              <w:jc w:val="both"/>
              <w:rPr>
                <w:rFonts w:ascii="Times New Roman" w:hAnsi="Times New Roman"/>
                <w:sz w:val="24"/>
                <w:szCs w:val="24"/>
                <w:highlight w:val="green"/>
              </w:rPr>
            </w:pPr>
          </w:p>
        </w:tc>
        <w:tc>
          <w:tcPr>
            <w:tcW w:w="4815" w:type="dxa"/>
            <w:tcBorders>
              <w:top w:val="nil"/>
              <w:left w:val="nil"/>
              <w:bottom w:val="nil"/>
              <w:right w:val="nil"/>
            </w:tcBorders>
          </w:tcPr>
          <w:p w14:paraId="36BAA0ED" w14:textId="77777777" w:rsidR="00F819F9" w:rsidRPr="00744BEA" w:rsidRDefault="00EC2A23" w:rsidP="00EC2A23">
            <w:pPr>
              <w:jc w:val="right"/>
              <w:rPr>
                <w:rFonts w:ascii="Times New Roman" w:hAnsi="Times New Roman"/>
                <w:bCs/>
                <w:iCs/>
                <w:sz w:val="24"/>
                <w:szCs w:val="24"/>
                <w:lang w:val="bg-BG"/>
              </w:rPr>
            </w:pPr>
            <w:r w:rsidRPr="00744BEA">
              <w:rPr>
                <w:rFonts w:ascii="Times New Roman" w:hAnsi="Times New Roman"/>
                <w:sz w:val="24"/>
                <w:szCs w:val="24"/>
              </w:rPr>
              <w:t xml:space="preserve">    (</w:t>
            </w:r>
            <w:r w:rsidR="00744BEA" w:rsidRPr="00744BEA">
              <w:rPr>
                <w:rFonts w:ascii="Times New Roman" w:hAnsi="Times New Roman"/>
                <w:bCs/>
                <w:iCs/>
                <w:sz w:val="24"/>
                <w:szCs w:val="24"/>
                <w:lang w:val="bg-BG"/>
              </w:rPr>
              <w:t>Виделин Пенчен Писков</w:t>
            </w:r>
            <w:r w:rsidR="00F819F9" w:rsidRPr="00744BEA">
              <w:rPr>
                <w:rFonts w:ascii="Times New Roman" w:hAnsi="Times New Roman"/>
                <w:bCs/>
                <w:iCs/>
                <w:sz w:val="24"/>
                <w:szCs w:val="24"/>
              </w:rPr>
              <w:t xml:space="preserve"> – </w:t>
            </w:r>
          </w:p>
          <w:p w14:paraId="30BC6BA8" w14:textId="77777777" w:rsidR="00EC2A23" w:rsidRPr="00744BEA" w:rsidRDefault="00F819F9" w:rsidP="00744BEA">
            <w:pPr>
              <w:jc w:val="right"/>
            </w:pPr>
            <w:r w:rsidRPr="00744BEA">
              <w:rPr>
                <w:rFonts w:ascii="Times New Roman" w:hAnsi="Times New Roman"/>
                <w:bCs/>
                <w:iCs/>
                <w:sz w:val="24"/>
                <w:szCs w:val="24"/>
              </w:rPr>
              <w:t>управител</w:t>
            </w:r>
            <w:r w:rsidRPr="00744BEA">
              <w:rPr>
                <w:rFonts w:ascii="Times New Roman" w:hAnsi="Times New Roman"/>
                <w:bCs/>
                <w:iCs/>
                <w:sz w:val="24"/>
                <w:szCs w:val="24"/>
                <w:lang w:val="bg-BG"/>
              </w:rPr>
              <w:t xml:space="preserve"> на </w:t>
            </w:r>
            <w:r w:rsidRPr="00744BEA">
              <w:rPr>
                <w:rFonts w:ascii="Times New Roman" w:hAnsi="Times New Roman"/>
                <w:bCs/>
                <w:iCs/>
                <w:sz w:val="24"/>
                <w:szCs w:val="24"/>
              </w:rPr>
              <w:t>“</w:t>
            </w:r>
            <w:r w:rsidR="00744BEA" w:rsidRPr="00744BEA">
              <w:rPr>
                <w:rFonts w:ascii="Times New Roman" w:hAnsi="Times New Roman"/>
                <w:bCs/>
                <w:iCs/>
                <w:sz w:val="24"/>
                <w:szCs w:val="24"/>
                <w:lang w:val="bg-BG"/>
              </w:rPr>
              <w:t>СТЕМА - СТАРОСЕЛ</w:t>
            </w:r>
            <w:r w:rsidRPr="00744BEA">
              <w:rPr>
                <w:rFonts w:ascii="Times New Roman" w:hAnsi="Times New Roman"/>
                <w:bCs/>
                <w:iCs/>
                <w:sz w:val="24"/>
                <w:szCs w:val="24"/>
              </w:rPr>
              <w:t>” ЕООД</w:t>
            </w:r>
            <w:r w:rsidR="00EC2A23" w:rsidRPr="00744BEA">
              <w:rPr>
                <w:rFonts w:ascii="Times New Roman" w:hAnsi="Times New Roman"/>
                <w:sz w:val="24"/>
                <w:szCs w:val="24"/>
              </w:rPr>
              <w:t>)</w:t>
            </w:r>
          </w:p>
        </w:tc>
      </w:tr>
    </w:tbl>
    <w:p w14:paraId="4DC0B0FD" w14:textId="77777777" w:rsidR="00F149B0" w:rsidRPr="00D4215D" w:rsidRDefault="00F149B0"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14:paraId="7452BFCF" w14:textId="77777777" w:rsidR="00D95AE1" w:rsidRPr="00D4215D" w:rsidRDefault="00D95AE1"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2595699A" w14:textId="77777777" w:rsidR="00D95AE1" w:rsidRPr="00D4215D" w:rsidRDefault="00D95AE1"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70010718" w14:textId="77777777" w:rsidR="00D95AE1" w:rsidRPr="00D4215D" w:rsidRDefault="00D95AE1"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727A0EDD" w14:textId="77777777" w:rsidR="00D95AE1" w:rsidRPr="00D4215D" w:rsidRDefault="00D95AE1"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4F992AE5" w14:textId="77777777" w:rsidR="00D95AE1" w:rsidRPr="00D4215D" w:rsidRDefault="00D95AE1"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420F81B6" w14:textId="77777777" w:rsidR="002C69AD" w:rsidRPr="00D4215D" w:rsidRDefault="002C69AD"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67EFF9E2" w14:textId="77777777" w:rsidR="00D95AE1" w:rsidRPr="00D4215D" w:rsidRDefault="00D95AE1"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7C5239FA" w14:textId="77777777" w:rsidR="00F712CE" w:rsidRPr="00D4215D" w:rsidRDefault="00F712CE"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798714B7" w14:textId="77777777" w:rsidR="00CB069D" w:rsidRPr="00D4215D" w:rsidRDefault="00CB069D"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4E32BC12" w14:textId="77777777" w:rsidR="00C77D51" w:rsidRPr="00160AEE" w:rsidRDefault="00C77D51" w:rsidP="00C77D51">
      <w:pPr>
        <w:spacing w:after="0" w:line="324" w:lineRule="auto"/>
        <w:jc w:val="both"/>
        <w:rPr>
          <w:rFonts w:ascii="Times New Roman" w:hAnsi="Times New Roman"/>
          <w:b/>
          <w:sz w:val="24"/>
          <w:szCs w:val="24"/>
          <w:lang w:val="bg-BG"/>
        </w:rPr>
      </w:pPr>
      <w:r w:rsidRPr="00160AEE">
        <w:rPr>
          <w:rFonts w:ascii="Times New Roman" w:hAnsi="Times New Roman"/>
          <w:b/>
          <w:sz w:val="24"/>
          <w:szCs w:val="24"/>
          <w:lang w:val="bg-BG"/>
        </w:rPr>
        <w:t xml:space="preserve">ДО: </w:t>
      </w:r>
    </w:p>
    <w:p w14:paraId="0B65E7AB" w14:textId="77777777" w:rsidR="00C77D51" w:rsidRPr="00160AEE" w:rsidRDefault="00C77D51" w:rsidP="00C77D51">
      <w:pPr>
        <w:spacing w:after="0" w:line="324" w:lineRule="auto"/>
        <w:jc w:val="both"/>
        <w:rPr>
          <w:rFonts w:ascii="Times New Roman" w:hAnsi="Times New Roman"/>
          <w:b/>
          <w:sz w:val="24"/>
          <w:szCs w:val="24"/>
          <w:lang w:val="bg-BG"/>
        </w:rPr>
      </w:pPr>
      <w:r w:rsidRPr="00160AEE">
        <w:rPr>
          <w:rFonts w:ascii="Times New Roman" w:hAnsi="Times New Roman"/>
          <w:b/>
          <w:sz w:val="24"/>
          <w:szCs w:val="24"/>
          <w:lang w:val="bg-BG"/>
        </w:rPr>
        <w:t xml:space="preserve">КМЕТ НА ОБЩИНА </w:t>
      </w:r>
      <w:r w:rsidR="00F819F9" w:rsidRPr="00160AEE">
        <w:rPr>
          <w:rFonts w:ascii="Times New Roman" w:hAnsi="Times New Roman"/>
          <w:b/>
          <w:sz w:val="24"/>
          <w:szCs w:val="24"/>
          <w:lang w:val="bg-BG"/>
        </w:rPr>
        <w:t>ХИСАРЯ</w:t>
      </w:r>
    </w:p>
    <w:p w14:paraId="5F753887" w14:textId="77777777" w:rsidR="00C77D51" w:rsidRPr="00160AEE" w:rsidRDefault="00C77D51" w:rsidP="00C77D51">
      <w:pPr>
        <w:spacing w:after="0" w:line="324" w:lineRule="auto"/>
        <w:jc w:val="both"/>
        <w:rPr>
          <w:rFonts w:ascii="Times New Roman" w:hAnsi="Times New Roman"/>
          <w:b/>
          <w:sz w:val="24"/>
          <w:szCs w:val="24"/>
          <w:lang w:val="bg-BG"/>
        </w:rPr>
      </w:pPr>
    </w:p>
    <w:p w14:paraId="2F066FBB" w14:textId="77777777" w:rsidR="00C77D51" w:rsidRPr="00160AEE" w:rsidRDefault="00C77D51" w:rsidP="00C77D51">
      <w:pPr>
        <w:spacing w:after="0" w:line="324" w:lineRule="auto"/>
        <w:jc w:val="both"/>
        <w:rPr>
          <w:rFonts w:ascii="Times New Roman" w:hAnsi="Times New Roman"/>
          <w:b/>
          <w:sz w:val="24"/>
          <w:szCs w:val="24"/>
          <w:lang w:val="bg-BG"/>
        </w:rPr>
      </w:pPr>
      <w:r w:rsidRPr="00160AEE">
        <w:rPr>
          <w:rFonts w:ascii="Times New Roman" w:hAnsi="Times New Roman"/>
          <w:b/>
          <w:sz w:val="24"/>
          <w:szCs w:val="24"/>
          <w:lang w:val="bg-BG"/>
        </w:rPr>
        <w:t>КОПИЕ ДО:</w:t>
      </w:r>
    </w:p>
    <w:p w14:paraId="24F926DC" w14:textId="77777777" w:rsidR="00D95AE1" w:rsidRPr="00160AEE" w:rsidRDefault="00C77D51" w:rsidP="00C77D51">
      <w:pPr>
        <w:spacing w:after="0" w:line="240" w:lineRule="auto"/>
        <w:jc w:val="both"/>
        <w:rPr>
          <w:rFonts w:ascii="Times New Roman" w:hAnsi="Times New Roman"/>
          <w:b/>
          <w:sz w:val="24"/>
          <w:szCs w:val="24"/>
          <w:lang w:val="bg-BG"/>
        </w:rPr>
      </w:pPr>
      <w:r w:rsidRPr="00160AEE">
        <w:rPr>
          <w:rFonts w:ascii="Times New Roman" w:hAnsi="Times New Roman"/>
          <w:b/>
          <w:sz w:val="24"/>
          <w:szCs w:val="24"/>
          <w:lang w:val="bg-BG"/>
        </w:rPr>
        <w:t xml:space="preserve">КМЕТСТВО НА С. </w:t>
      </w:r>
      <w:r w:rsidR="00F819F9" w:rsidRPr="00160AEE">
        <w:rPr>
          <w:rFonts w:ascii="Times New Roman" w:hAnsi="Times New Roman"/>
          <w:b/>
          <w:sz w:val="24"/>
          <w:szCs w:val="24"/>
          <w:lang w:val="bg-BG"/>
        </w:rPr>
        <w:t>СТАРОСЕЛ</w:t>
      </w:r>
    </w:p>
    <w:p w14:paraId="05549C2B" w14:textId="77777777" w:rsidR="00D95AE1" w:rsidRPr="00160AEE" w:rsidRDefault="00D95AE1" w:rsidP="00D95AE1">
      <w:pPr>
        <w:jc w:val="both"/>
        <w:rPr>
          <w:rFonts w:ascii="Times New Roman" w:hAnsi="Times New Roman"/>
          <w:b/>
          <w:sz w:val="16"/>
          <w:szCs w:val="16"/>
        </w:rPr>
      </w:pPr>
    </w:p>
    <w:p w14:paraId="19F7D3B9" w14:textId="77777777" w:rsidR="00C77D51" w:rsidRPr="00160AEE" w:rsidRDefault="00C77D51" w:rsidP="00D95AE1">
      <w:pPr>
        <w:jc w:val="both"/>
        <w:rPr>
          <w:rFonts w:ascii="Times New Roman" w:hAnsi="Times New Roman"/>
          <w:b/>
          <w:sz w:val="16"/>
          <w:szCs w:val="16"/>
        </w:rPr>
      </w:pPr>
    </w:p>
    <w:p w14:paraId="5382193A" w14:textId="77777777" w:rsidR="00C77D51" w:rsidRPr="00160AEE" w:rsidRDefault="00C77D51" w:rsidP="00D95AE1">
      <w:pPr>
        <w:jc w:val="both"/>
        <w:rPr>
          <w:rFonts w:ascii="Times New Roman" w:hAnsi="Times New Roman"/>
          <w:b/>
          <w:sz w:val="16"/>
          <w:szCs w:val="16"/>
        </w:rPr>
      </w:pPr>
    </w:p>
    <w:p w14:paraId="410EA8AD" w14:textId="77777777" w:rsidR="00977184" w:rsidRPr="00160AEE" w:rsidRDefault="00D95AE1" w:rsidP="00753206">
      <w:pPr>
        <w:spacing w:after="0" w:line="312" w:lineRule="auto"/>
        <w:jc w:val="both"/>
        <w:rPr>
          <w:rFonts w:ascii="Times New Roman" w:eastAsia="Calibri" w:hAnsi="Times New Roman"/>
          <w:sz w:val="24"/>
          <w:szCs w:val="24"/>
          <w:lang w:val="bg-BG"/>
        </w:rPr>
      </w:pPr>
      <w:r w:rsidRPr="00160AEE">
        <w:rPr>
          <w:rFonts w:ascii="Times New Roman" w:hAnsi="Times New Roman"/>
          <w:sz w:val="24"/>
          <w:szCs w:val="24"/>
          <w:lang w:val="bg-BG"/>
        </w:rPr>
        <w:tab/>
      </w:r>
      <w:r w:rsidRPr="00160AEE">
        <w:rPr>
          <w:rFonts w:ascii="Times New Roman" w:hAnsi="Times New Roman"/>
          <w:sz w:val="24"/>
          <w:szCs w:val="24"/>
          <w:u w:val="single"/>
          <w:lang w:val="bg-BG"/>
        </w:rPr>
        <w:t>Относно:</w:t>
      </w:r>
      <w:r w:rsidRPr="00160AEE">
        <w:rPr>
          <w:rFonts w:ascii="Times New Roman" w:hAnsi="Times New Roman"/>
          <w:sz w:val="24"/>
          <w:szCs w:val="24"/>
          <w:lang w:val="bg-BG"/>
        </w:rPr>
        <w:t xml:space="preserve"> </w:t>
      </w:r>
      <w:r w:rsidR="00C77D51" w:rsidRPr="00160AEE">
        <w:rPr>
          <w:rFonts w:ascii="Times New Roman" w:hAnsi="Times New Roman"/>
          <w:sz w:val="24"/>
          <w:szCs w:val="24"/>
          <w:lang w:val="bg-BG"/>
        </w:rPr>
        <w:t>Изясняване на общественият интерес към ново инвестиционно предложение</w:t>
      </w:r>
      <w:r w:rsidR="00C77D51" w:rsidRPr="00160AEE">
        <w:rPr>
          <w:rFonts w:ascii="Times New Roman" w:eastAsia="Calibri" w:hAnsi="Times New Roman"/>
          <w:sz w:val="24"/>
          <w:szCs w:val="24"/>
        </w:rPr>
        <w:t xml:space="preserve"> </w:t>
      </w:r>
      <w:r w:rsidR="00160AEE" w:rsidRPr="00160AEE">
        <w:rPr>
          <w:rFonts w:ascii="Times New Roman" w:eastAsia="Calibri" w:hAnsi="Times New Roman"/>
          <w:sz w:val="24"/>
          <w:szCs w:val="24"/>
        </w:rPr>
        <w:t>(</w:t>
      </w:r>
      <w:r w:rsidR="00160AEE" w:rsidRPr="00160AEE">
        <w:rPr>
          <w:rFonts w:ascii="Times New Roman" w:eastAsia="Calibri" w:hAnsi="Times New Roman"/>
          <w:sz w:val="24"/>
          <w:szCs w:val="24"/>
          <w:lang w:val="bg-BG"/>
        </w:rPr>
        <w:t>ИП</w:t>
      </w:r>
      <w:r w:rsidR="00160AEE" w:rsidRPr="00160AEE">
        <w:rPr>
          <w:rFonts w:ascii="Times New Roman" w:eastAsia="Calibri" w:hAnsi="Times New Roman"/>
          <w:sz w:val="24"/>
          <w:szCs w:val="24"/>
        </w:rPr>
        <w:t>)</w:t>
      </w:r>
      <w:r w:rsidR="00160AEE" w:rsidRPr="00160AEE">
        <w:rPr>
          <w:rFonts w:ascii="Times New Roman" w:eastAsia="Calibri" w:hAnsi="Times New Roman"/>
          <w:sz w:val="24"/>
          <w:szCs w:val="24"/>
          <w:lang w:val="bg-BG"/>
        </w:rPr>
        <w:t xml:space="preserve">: </w:t>
      </w:r>
      <w:r w:rsidR="00160AEE" w:rsidRPr="00160AEE">
        <w:rPr>
          <w:rFonts w:ascii="Times New Roman" w:hAnsi="Times New Roman"/>
          <w:b/>
          <w:sz w:val="24"/>
          <w:szCs w:val="24"/>
        </w:rPr>
        <w:t>“</w:t>
      </w:r>
      <w:r w:rsidR="00160AEE" w:rsidRPr="00160AEE">
        <w:rPr>
          <w:rFonts w:ascii="Times New Roman" w:eastAsia="Times New Roman" w:hAnsi="Times New Roman"/>
          <w:b/>
          <w:sz w:val="24"/>
          <w:szCs w:val="24"/>
          <w:lang w:eastAsia="bg-BG"/>
        </w:rPr>
        <w:t>Промяна предназначението на винарска изба, дървен навес и подземен склад за съхранение на вино</w:t>
      </w:r>
      <w:r w:rsidR="00160AEE" w:rsidRPr="00160AEE">
        <w:rPr>
          <w:rFonts w:ascii="Times New Roman" w:eastAsia="Times New Roman" w:hAnsi="Times New Roman"/>
          <w:b/>
          <w:sz w:val="24"/>
          <w:szCs w:val="24"/>
          <w:lang w:val="bg-BG" w:eastAsia="bg-BG"/>
        </w:rPr>
        <w:t xml:space="preserve"> в </w:t>
      </w:r>
      <w:r w:rsidR="00160AEE" w:rsidRPr="00160AEE">
        <w:rPr>
          <w:rFonts w:ascii="Times New Roman" w:eastAsia="Times New Roman" w:hAnsi="Times New Roman"/>
          <w:b/>
          <w:sz w:val="24"/>
          <w:szCs w:val="24"/>
          <w:lang w:eastAsia="bg-BG"/>
        </w:rPr>
        <w:t>МЛЕКОПРЕРАБОТВАТЕЛНО ПРЕДПРИЯТИЕ</w:t>
      </w:r>
      <w:r w:rsidR="00160AEE" w:rsidRPr="00160AEE">
        <w:rPr>
          <w:rFonts w:ascii="Times New Roman" w:hAnsi="Times New Roman"/>
          <w:b/>
          <w:sz w:val="24"/>
          <w:szCs w:val="24"/>
        </w:rPr>
        <w:t>”</w:t>
      </w:r>
      <w:r w:rsidR="00160AEE" w:rsidRPr="00160AEE">
        <w:rPr>
          <w:rFonts w:ascii="Times New Roman" w:eastAsia="Times New Roman" w:hAnsi="Times New Roman"/>
          <w:sz w:val="24"/>
          <w:szCs w:val="24"/>
          <w:lang w:eastAsia="bg-BG"/>
        </w:rPr>
        <w:t xml:space="preserve"> </w:t>
      </w:r>
      <w:r w:rsidR="00160AEE" w:rsidRPr="00160AEE">
        <w:rPr>
          <w:rFonts w:ascii="Times New Roman" w:eastAsia="Times New Roman" w:hAnsi="Times New Roman"/>
          <w:b/>
          <w:sz w:val="24"/>
          <w:szCs w:val="24"/>
          <w:lang w:eastAsia="bg-BG"/>
        </w:rPr>
        <w:t>в УПИ I-обществено обслужване, кв.</w:t>
      </w:r>
      <w:r w:rsidR="00160AEE" w:rsidRPr="00160AEE">
        <w:rPr>
          <w:rFonts w:ascii="Times New Roman" w:eastAsia="Times New Roman" w:hAnsi="Times New Roman"/>
          <w:b/>
          <w:sz w:val="24"/>
          <w:szCs w:val="24"/>
          <w:lang w:val="bg-BG" w:eastAsia="bg-BG"/>
        </w:rPr>
        <w:t xml:space="preserve"> </w:t>
      </w:r>
      <w:r w:rsidR="00160AEE" w:rsidRPr="00160AEE">
        <w:rPr>
          <w:rFonts w:ascii="Times New Roman" w:eastAsia="Times New Roman" w:hAnsi="Times New Roman"/>
          <w:b/>
          <w:sz w:val="24"/>
          <w:szCs w:val="24"/>
          <w:lang w:eastAsia="bg-BG"/>
        </w:rPr>
        <w:t xml:space="preserve">62 по плана на с. Старосел, </w:t>
      </w:r>
      <w:r w:rsidR="00160AEE" w:rsidRPr="00160AEE">
        <w:rPr>
          <w:rFonts w:ascii="Times New Roman" w:eastAsia="Times New Roman" w:hAnsi="Times New Roman"/>
          <w:b/>
          <w:sz w:val="24"/>
          <w:szCs w:val="24"/>
          <w:lang w:val="bg-BG" w:eastAsia="bg-BG"/>
        </w:rPr>
        <w:t>О</w:t>
      </w:r>
      <w:r w:rsidR="00160AEE" w:rsidRPr="00160AEE">
        <w:rPr>
          <w:rFonts w:ascii="Times New Roman" w:eastAsia="Times New Roman" w:hAnsi="Times New Roman"/>
          <w:b/>
          <w:sz w:val="24"/>
          <w:szCs w:val="24"/>
          <w:lang w:eastAsia="bg-BG"/>
        </w:rPr>
        <w:t>бщина Хисаря, Област Пловдив</w:t>
      </w:r>
      <w:r w:rsidR="00160AEE" w:rsidRPr="00160AEE">
        <w:rPr>
          <w:rFonts w:ascii="Times New Roman" w:hAnsi="Times New Roman"/>
          <w:b/>
          <w:sz w:val="24"/>
          <w:szCs w:val="24"/>
        </w:rPr>
        <w:t>.</w:t>
      </w:r>
    </w:p>
    <w:p w14:paraId="6A69D02F" w14:textId="77777777" w:rsidR="00753206" w:rsidRPr="00160AEE" w:rsidRDefault="00753206" w:rsidP="00753206">
      <w:pPr>
        <w:spacing w:after="0" w:line="312" w:lineRule="auto"/>
        <w:jc w:val="both"/>
        <w:rPr>
          <w:rFonts w:ascii="Times New Roman" w:hAnsi="Times New Roman"/>
          <w:sz w:val="16"/>
          <w:szCs w:val="16"/>
          <w:lang w:val="bg-BG"/>
        </w:rPr>
      </w:pPr>
    </w:p>
    <w:p w14:paraId="78648505" w14:textId="77777777" w:rsidR="00A4300E" w:rsidRPr="00160AEE" w:rsidRDefault="00D95AE1" w:rsidP="00753206">
      <w:pPr>
        <w:spacing w:after="0" w:line="312" w:lineRule="auto"/>
        <w:ind w:firstLine="567"/>
        <w:jc w:val="both"/>
        <w:rPr>
          <w:rFonts w:ascii="Times New Roman" w:hAnsi="Times New Roman"/>
          <w:sz w:val="24"/>
          <w:szCs w:val="24"/>
          <w:lang w:val="bg-BG"/>
        </w:rPr>
      </w:pPr>
      <w:r w:rsidRPr="00160AEE">
        <w:rPr>
          <w:rFonts w:ascii="Times New Roman" w:hAnsi="Times New Roman"/>
          <w:sz w:val="24"/>
          <w:szCs w:val="24"/>
          <w:u w:val="single"/>
          <w:lang w:val="bg-BG"/>
        </w:rPr>
        <w:t>с Възложител</w:t>
      </w:r>
      <w:r w:rsidR="004A0E2B" w:rsidRPr="00160AEE">
        <w:rPr>
          <w:rFonts w:ascii="Times New Roman" w:hAnsi="Times New Roman"/>
          <w:sz w:val="24"/>
          <w:szCs w:val="24"/>
          <w:u w:val="single"/>
          <w:lang w:val="bg-BG"/>
        </w:rPr>
        <w:t>:</w:t>
      </w:r>
      <w:r w:rsidRPr="00160AEE">
        <w:rPr>
          <w:rFonts w:ascii="Times New Roman" w:hAnsi="Times New Roman"/>
          <w:sz w:val="24"/>
          <w:szCs w:val="24"/>
          <w:lang w:val="bg-BG"/>
        </w:rPr>
        <w:t xml:space="preserve"> </w:t>
      </w:r>
    </w:p>
    <w:p w14:paraId="43500AE0" w14:textId="77777777" w:rsidR="00D95AE1" w:rsidRPr="00D4215D" w:rsidRDefault="00160AEE" w:rsidP="00A4300E">
      <w:pPr>
        <w:spacing w:after="0" w:line="312" w:lineRule="auto"/>
        <w:ind w:firstLine="567"/>
        <w:jc w:val="both"/>
        <w:rPr>
          <w:rFonts w:ascii="Times New Roman" w:hAnsi="Times New Roman"/>
          <w:sz w:val="24"/>
          <w:szCs w:val="24"/>
          <w:highlight w:val="green"/>
          <w:lang w:val="bg-BG"/>
        </w:rPr>
      </w:pPr>
      <w:proofErr w:type="gramStart"/>
      <w:r w:rsidRPr="00A00096">
        <w:rPr>
          <w:rFonts w:ascii="Times New Roman" w:eastAsia="Times New Roman" w:hAnsi="Times New Roman"/>
          <w:b/>
          <w:sz w:val="24"/>
          <w:szCs w:val="24"/>
          <w:lang w:eastAsia="bg-BG"/>
        </w:rPr>
        <w:lastRenderedPageBreak/>
        <w:t>,,</w:t>
      </w:r>
      <w:proofErr w:type="gramEnd"/>
      <w:r w:rsidRPr="00A00096">
        <w:rPr>
          <w:rFonts w:ascii="Times New Roman" w:eastAsia="Times New Roman" w:hAnsi="Times New Roman"/>
          <w:b/>
          <w:sz w:val="24"/>
          <w:szCs w:val="24"/>
          <w:lang w:eastAsia="bg-BG"/>
        </w:rPr>
        <w:t>СТЕМА - СТАРОСЕЛ“ ЕООД</w:t>
      </w:r>
      <w:r w:rsidRPr="00A00096">
        <w:rPr>
          <w:rFonts w:ascii="Times New Roman" w:hAnsi="Times New Roman"/>
          <w:bCs/>
          <w:iCs/>
          <w:sz w:val="24"/>
          <w:szCs w:val="24"/>
        </w:rPr>
        <w:t xml:space="preserve"> със седалище и адрес на управление с. Старосел 4175, </w:t>
      </w:r>
      <w:r w:rsidRPr="00A00096">
        <w:rPr>
          <w:rFonts w:ascii="Times New Roman" w:hAnsi="Times New Roman"/>
          <w:sz w:val="24"/>
          <w:szCs w:val="24"/>
        </w:rPr>
        <w:t xml:space="preserve">Комплекс за </w:t>
      </w:r>
      <w:r>
        <w:rPr>
          <w:rFonts w:ascii="Times New Roman" w:hAnsi="Times New Roman"/>
          <w:sz w:val="24"/>
          <w:szCs w:val="24"/>
        </w:rPr>
        <w:t>винен и СПА туризъм Старосел</w:t>
      </w:r>
      <w:r>
        <w:rPr>
          <w:rFonts w:ascii="Times New Roman" w:hAnsi="Times New Roman"/>
          <w:sz w:val="24"/>
          <w:szCs w:val="24"/>
          <w:lang w:val="bg-BG"/>
        </w:rPr>
        <w:t xml:space="preserve"> </w:t>
      </w:r>
      <w:r>
        <w:rPr>
          <w:rFonts w:ascii="Times New Roman" w:hAnsi="Times New Roman"/>
          <w:sz w:val="24"/>
          <w:szCs w:val="24"/>
        </w:rPr>
        <w:t>-</w:t>
      </w:r>
      <w:r>
        <w:rPr>
          <w:rFonts w:ascii="Times New Roman" w:hAnsi="Times New Roman"/>
          <w:sz w:val="24"/>
          <w:szCs w:val="24"/>
          <w:lang w:val="bg-BG"/>
        </w:rPr>
        <w:t xml:space="preserve"> </w:t>
      </w:r>
      <w:r w:rsidRPr="00A00096">
        <w:rPr>
          <w:rFonts w:ascii="Times New Roman" w:hAnsi="Times New Roman"/>
          <w:sz w:val="24"/>
          <w:szCs w:val="24"/>
        </w:rPr>
        <w:t>извън регулация</w:t>
      </w:r>
      <w:r>
        <w:rPr>
          <w:rFonts w:ascii="Times New Roman" w:hAnsi="Times New Roman"/>
          <w:sz w:val="24"/>
          <w:szCs w:val="24"/>
          <w:lang w:val="bg-BG"/>
        </w:rPr>
        <w:t>,</w:t>
      </w:r>
      <w:r w:rsidRPr="00A00096">
        <w:rPr>
          <w:rFonts w:ascii="Times New Roman" w:hAnsi="Times New Roman"/>
          <w:bCs/>
          <w:iCs/>
          <w:sz w:val="24"/>
          <w:szCs w:val="24"/>
        </w:rPr>
        <w:t xml:space="preserve"> Община Хисаря, вписано в Търговския регистър към Агенция по вписванията с ЕИК </w:t>
      </w:r>
      <w:r w:rsidRPr="00A00096">
        <w:rPr>
          <w:rFonts w:ascii="Times New Roman" w:eastAsia="Times New Roman" w:hAnsi="Times New Roman"/>
          <w:sz w:val="24"/>
          <w:szCs w:val="24"/>
          <w:lang w:eastAsia="bg-BG"/>
        </w:rPr>
        <w:t>200328967</w:t>
      </w:r>
      <w:r w:rsidRPr="00A00096">
        <w:rPr>
          <w:rFonts w:ascii="Times New Roman" w:hAnsi="Times New Roman"/>
          <w:bCs/>
          <w:iCs/>
          <w:sz w:val="24"/>
          <w:szCs w:val="24"/>
        </w:rPr>
        <w:t xml:space="preserve">, представлявано от </w:t>
      </w:r>
      <w:r w:rsidRPr="00A00096">
        <w:rPr>
          <w:rFonts w:ascii="Times New Roman" w:hAnsi="Times New Roman"/>
          <w:bCs/>
          <w:iCs/>
          <w:sz w:val="24"/>
          <w:szCs w:val="24"/>
          <w:lang w:val="bg-BG"/>
        </w:rPr>
        <w:t xml:space="preserve">управителя </w:t>
      </w:r>
      <w:r>
        <w:rPr>
          <w:rFonts w:ascii="Times New Roman" w:eastAsia="Times New Roman" w:hAnsi="Times New Roman"/>
          <w:sz w:val="24"/>
          <w:szCs w:val="24"/>
          <w:lang w:eastAsia="bg-BG"/>
        </w:rPr>
        <w:t>Виделин Пенчев Писков</w:t>
      </w:r>
      <w:r w:rsidR="00F819F9" w:rsidRPr="00D4215D">
        <w:rPr>
          <w:rFonts w:ascii="Times New Roman" w:hAnsi="Times New Roman"/>
          <w:bCs/>
          <w:iCs/>
          <w:sz w:val="24"/>
          <w:szCs w:val="24"/>
          <w:highlight w:val="green"/>
        </w:rPr>
        <w:t xml:space="preserve"> </w:t>
      </w:r>
    </w:p>
    <w:p w14:paraId="70BE092A" w14:textId="77777777" w:rsidR="00D95AE1" w:rsidRPr="00D4215D" w:rsidRDefault="00D95AE1" w:rsidP="00753206">
      <w:pPr>
        <w:spacing w:after="0" w:line="312" w:lineRule="auto"/>
        <w:jc w:val="both"/>
        <w:rPr>
          <w:rFonts w:ascii="Times New Roman" w:hAnsi="Times New Roman"/>
          <w:b/>
          <w:sz w:val="32"/>
          <w:szCs w:val="32"/>
          <w:highlight w:val="green"/>
          <w:lang w:val="bg-BG"/>
        </w:rPr>
      </w:pPr>
    </w:p>
    <w:p w14:paraId="45728FA3" w14:textId="77777777" w:rsidR="00D95AE1" w:rsidRPr="00160AEE" w:rsidRDefault="00753206" w:rsidP="00753206">
      <w:pPr>
        <w:spacing w:after="0" w:line="312" w:lineRule="auto"/>
        <w:ind w:firstLine="567"/>
        <w:jc w:val="both"/>
        <w:rPr>
          <w:rFonts w:ascii="Times New Roman" w:hAnsi="Times New Roman"/>
          <w:b/>
          <w:sz w:val="24"/>
          <w:szCs w:val="24"/>
          <w:lang w:val="bg-BG"/>
        </w:rPr>
      </w:pPr>
      <w:r w:rsidRPr="00160AEE">
        <w:rPr>
          <w:rFonts w:ascii="Times New Roman" w:hAnsi="Times New Roman"/>
          <w:b/>
          <w:sz w:val="24"/>
          <w:szCs w:val="24"/>
          <w:lang w:val="bg-BG"/>
        </w:rPr>
        <w:t>УВАЖАЕМИ ГОСПОДИН/ГОСПОЖО КМЕТ,</w:t>
      </w:r>
    </w:p>
    <w:p w14:paraId="56FD31F6" w14:textId="77777777" w:rsidR="00D95AE1" w:rsidRPr="00D4215D" w:rsidRDefault="00D95AE1" w:rsidP="00753206">
      <w:pPr>
        <w:spacing w:after="0" w:line="312" w:lineRule="auto"/>
        <w:ind w:firstLine="567"/>
        <w:jc w:val="both"/>
        <w:rPr>
          <w:rFonts w:ascii="Times New Roman" w:hAnsi="Times New Roman"/>
          <w:b/>
          <w:sz w:val="24"/>
          <w:szCs w:val="24"/>
          <w:highlight w:val="green"/>
          <w:lang w:val="bg-BG"/>
        </w:rPr>
      </w:pPr>
      <w:r w:rsidRPr="00160AEE">
        <w:rPr>
          <w:rFonts w:ascii="Times New Roman" w:hAnsi="Times New Roman"/>
          <w:sz w:val="24"/>
          <w:szCs w:val="24"/>
          <w:lang w:val="bg-BG"/>
        </w:rPr>
        <w:t>Във връзка с провеждане на процедура по преценяване необходимостта от оценка въздействието върху околната среда и на основание чл. 6, ал. 9, т. 2 от</w:t>
      </w:r>
      <w:r w:rsidRPr="00160AEE">
        <w:rPr>
          <w:rFonts w:ascii="Times New Roman" w:hAnsi="Times New Roman"/>
          <w:b/>
          <w:sz w:val="24"/>
          <w:szCs w:val="24"/>
          <w:lang w:val="bg-BG"/>
        </w:rPr>
        <w:t xml:space="preserve"> </w:t>
      </w:r>
      <w:r w:rsidRPr="00160AEE">
        <w:rPr>
          <w:rFonts w:ascii="Times New Roman" w:hAnsi="Times New Roman"/>
          <w:i/>
          <w:color w:val="000000"/>
          <w:spacing w:val="-2"/>
          <w:sz w:val="24"/>
          <w:szCs w:val="24"/>
          <w:lang w:val="bg-BG"/>
        </w:rPr>
        <w:t>Наредбата за условията и реда за извършване на ОВОС</w:t>
      </w:r>
      <w:r w:rsidRPr="00160AEE">
        <w:rPr>
          <w:rFonts w:ascii="Times New Roman" w:hAnsi="Times New Roman"/>
          <w:color w:val="000000"/>
          <w:spacing w:val="-2"/>
          <w:sz w:val="24"/>
          <w:szCs w:val="24"/>
          <w:lang w:val="bg-BG"/>
        </w:rPr>
        <w:t>, Ви предоставям копие от информацията по Приложение №</w:t>
      </w:r>
      <w:r w:rsidR="00732751" w:rsidRPr="00160AEE">
        <w:rPr>
          <w:rFonts w:ascii="Times New Roman" w:hAnsi="Times New Roman"/>
          <w:color w:val="000000"/>
          <w:spacing w:val="-2"/>
          <w:sz w:val="24"/>
          <w:szCs w:val="24"/>
        </w:rPr>
        <w:t xml:space="preserve"> </w:t>
      </w:r>
      <w:r w:rsidRPr="00160AEE">
        <w:rPr>
          <w:rFonts w:ascii="Times New Roman" w:hAnsi="Times New Roman"/>
          <w:color w:val="000000"/>
          <w:spacing w:val="-2"/>
          <w:sz w:val="24"/>
          <w:szCs w:val="24"/>
          <w:lang w:val="bg-BG"/>
        </w:rPr>
        <w:t>2 на хартиен и електронен носител за изясняване обществения интерес към реализирането на инвестиционно предложение</w:t>
      </w:r>
      <w:r w:rsidR="00160AEE" w:rsidRPr="00160AEE">
        <w:rPr>
          <w:rFonts w:ascii="Times New Roman" w:hAnsi="Times New Roman"/>
          <w:color w:val="000000"/>
          <w:spacing w:val="-2"/>
          <w:sz w:val="24"/>
          <w:szCs w:val="24"/>
          <w:lang w:val="bg-BG"/>
        </w:rPr>
        <w:t xml:space="preserve"> </w:t>
      </w:r>
      <w:r w:rsidR="00160AEE" w:rsidRPr="00160AEE">
        <w:rPr>
          <w:rFonts w:ascii="Times New Roman" w:eastAsia="Calibri" w:hAnsi="Times New Roman"/>
          <w:sz w:val="24"/>
          <w:szCs w:val="24"/>
        </w:rPr>
        <w:t>(</w:t>
      </w:r>
      <w:r w:rsidR="00160AEE" w:rsidRPr="00160AEE">
        <w:rPr>
          <w:rFonts w:ascii="Times New Roman" w:eastAsia="Calibri" w:hAnsi="Times New Roman"/>
          <w:sz w:val="24"/>
          <w:szCs w:val="24"/>
          <w:lang w:val="bg-BG"/>
        </w:rPr>
        <w:t>ИП</w:t>
      </w:r>
      <w:r w:rsidR="00160AEE" w:rsidRPr="00160AEE">
        <w:rPr>
          <w:rFonts w:ascii="Times New Roman" w:eastAsia="Calibri" w:hAnsi="Times New Roman"/>
          <w:sz w:val="24"/>
          <w:szCs w:val="24"/>
        </w:rPr>
        <w:t>)</w:t>
      </w:r>
      <w:r w:rsidRPr="00160AEE">
        <w:rPr>
          <w:rFonts w:ascii="Times New Roman" w:hAnsi="Times New Roman"/>
          <w:color w:val="000000"/>
          <w:spacing w:val="-2"/>
          <w:sz w:val="24"/>
          <w:szCs w:val="24"/>
          <w:lang w:val="bg-BG"/>
        </w:rPr>
        <w:t xml:space="preserve">: </w:t>
      </w:r>
      <w:r w:rsidR="00160AEE" w:rsidRPr="00160AEE">
        <w:rPr>
          <w:rFonts w:ascii="Times New Roman" w:hAnsi="Times New Roman"/>
          <w:b/>
          <w:sz w:val="24"/>
          <w:szCs w:val="24"/>
        </w:rPr>
        <w:t>“</w:t>
      </w:r>
      <w:r w:rsidR="00160AEE" w:rsidRPr="00160AEE">
        <w:rPr>
          <w:rFonts w:ascii="Times New Roman" w:eastAsia="Times New Roman" w:hAnsi="Times New Roman"/>
          <w:b/>
          <w:sz w:val="24"/>
          <w:szCs w:val="24"/>
          <w:lang w:eastAsia="bg-BG"/>
        </w:rPr>
        <w:t>Промяна предназначението на винарска изба, дървен навес и подземен склад за съхранение на вино</w:t>
      </w:r>
      <w:r w:rsidR="00160AEE" w:rsidRPr="00160AEE">
        <w:rPr>
          <w:rFonts w:ascii="Times New Roman" w:eastAsia="Times New Roman" w:hAnsi="Times New Roman"/>
          <w:b/>
          <w:sz w:val="24"/>
          <w:szCs w:val="24"/>
          <w:lang w:val="bg-BG" w:eastAsia="bg-BG"/>
        </w:rPr>
        <w:t xml:space="preserve"> в </w:t>
      </w:r>
      <w:r w:rsidR="00160AEE" w:rsidRPr="00160AEE">
        <w:rPr>
          <w:rFonts w:ascii="Times New Roman" w:eastAsia="Times New Roman" w:hAnsi="Times New Roman"/>
          <w:b/>
          <w:sz w:val="24"/>
          <w:szCs w:val="24"/>
          <w:lang w:eastAsia="bg-BG"/>
        </w:rPr>
        <w:t>МЛЕКОПРЕРАБОТВАТЕЛНО ПРЕДПРИЯТИЕ</w:t>
      </w:r>
      <w:r w:rsidR="00160AEE" w:rsidRPr="00160AEE">
        <w:rPr>
          <w:rFonts w:ascii="Times New Roman" w:hAnsi="Times New Roman"/>
          <w:b/>
          <w:sz w:val="24"/>
          <w:szCs w:val="24"/>
        </w:rPr>
        <w:t>”</w:t>
      </w:r>
      <w:r w:rsidR="00160AEE" w:rsidRPr="00160AEE">
        <w:rPr>
          <w:rFonts w:ascii="Times New Roman" w:eastAsia="Times New Roman" w:hAnsi="Times New Roman"/>
          <w:sz w:val="24"/>
          <w:szCs w:val="24"/>
          <w:lang w:eastAsia="bg-BG"/>
        </w:rPr>
        <w:t xml:space="preserve"> </w:t>
      </w:r>
      <w:r w:rsidR="00160AEE" w:rsidRPr="00160AEE">
        <w:rPr>
          <w:rFonts w:ascii="Times New Roman" w:eastAsia="Times New Roman" w:hAnsi="Times New Roman"/>
          <w:b/>
          <w:sz w:val="24"/>
          <w:szCs w:val="24"/>
          <w:lang w:eastAsia="bg-BG"/>
        </w:rPr>
        <w:t>в УПИ I-обществено обслужване, кв.</w:t>
      </w:r>
      <w:r w:rsidR="00160AEE" w:rsidRPr="00160AEE">
        <w:rPr>
          <w:rFonts w:ascii="Times New Roman" w:eastAsia="Times New Roman" w:hAnsi="Times New Roman"/>
          <w:b/>
          <w:sz w:val="24"/>
          <w:szCs w:val="24"/>
          <w:lang w:val="bg-BG" w:eastAsia="bg-BG"/>
        </w:rPr>
        <w:t xml:space="preserve"> </w:t>
      </w:r>
      <w:r w:rsidR="00160AEE" w:rsidRPr="00160AEE">
        <w:rPr>
          <w:rFonts w:ascii="Times New Roman" w:eastAsia="Times New Roman" w:hAnsi="Times New Roman"/>
          <w:b/>
          <w:sz w:val="24"/>
          <w:szCs w:val="24"/>
          <w:lang w:eastAsia="bg-BG"/>
        </w:rPr>
        <w:t xml:space="preserve">62 по плана на с. Старосел, </w:t>
      </w:r>
      <w:r w:rsidR="00160AEE" w:rsidRPr="00160AEE">
        <w:rPr>
          <w:rFonts w:ascii="Times New Roman" w:eastAsia="Times New Roman" w:hAnsi="Times New Roman"/>
          <w:b/>
          <w:sz w:val="24"/>
          <w:szCs w:val="24"/>
          <w:lang w:val="bg-BG" w:eastAsia="bg-BG"/>
        </w:rPr>
        <w:t>О</w:t>
      </w:r>
      <w:r w:rsidR="00160AEE" w:rsidRPr="00160AEE">
        <w:rPr>
          <w:rFonts w:ascii="Times New Roman" w:eastAsia="Times New Roman" w:hAnsi="Times New Roman"/>
          <w:b/>
          <w:sz w:val="24"/>
          <w:szCs w:val="24"/>
          <w:lang w:eastAsia="bg-BG"/>
        </w:rPr>
        <w:t>бщина Хисаря, Област Пловдив</w:t>
      </w:r>
      <w:r w:rsidR="00160AEE" w:rsidRPr="00160AEE">
        <w:rPr>
          <w:rFonts w:ascii="Times New Roman" w:hAnsi="Times New Roman"/>
          <w:b/>
          <w:sz w:val="24"/>
          <w:szCs w:val="24"/>
        </w:rPr>
        <w:t>.</w:t>
      </w:r>
    </w:p>
    <w:p w14:paraId="4A728ABA" w14:textId="77777777" w:rsidR="00473AD7" w:rsidRPr="00D4215D" w:rsidRDefault="00473AD7" w:rsidP="00753206">
      <w:pPr>
        <w:spacing w:after="0" w:line="312" w:lineRule="auto"/>
        <w:ind w:firstLine="567"/>
        <w:jc w:val="both"/>
        <w:rPr>
          <w:rFonts w:ascii="Times New Roman" w:eastAsia="Calibri" w:hAnsi="Times New Roman"/>
          <w:sz w:val="24"/>
          <w:szCs w:val="24"/>
          <w:highlight w:val="green"/>
          <w:lang w:val="bg-BG"/>
        </w:rPr>
      </w:pPr>
    </w:p>
    <w:p w14:paraId="2740CBAD" w14:textId="77777777" w:rsidR="00753206" w:rsidRPr="00D4215D" w:rsidRDefault="00753206" w:rsidP="00753206">
      <w:pPr>
        <w:spacing w:after="0" w:line="312" w:lineRule="auto"/>
        <w:ind w:firstLine="567"/>
        <w:jc w:val="both"/>
        <w:rPr>
          <w:rFonts w:ascii="Times New Roman" w:hAnsi="Times New Roman"/>
          <w:color w:val="000000"/>
          <w:spacing w:val="-2"/>
          <w:sz w:val="24"/>
          <w:szCs w:val="24"/>
          <w:highlight w:val="green"/>
          <w:lang w:val="bg-BG"/>
        </w:rPr>
      </w:pPr>
    </w:p>
    <w:p w14:paraId="7BD277F9" w14:textId="77777777" w:rsidR="00D95AE1" w:rsidRPr="00160AEE" w:rsidRDefault="00D95AE1" w:rsidP="00753206">
      <w:pPr>
        <w:spacing w:after="0" w:line="312" w:lineRule="auto"/>
        <w:jc w:val="both"/>
        <w:rPr>
          <w:rFonts w:ascii="Times New Roman" w:hAnsi="Times New Roman"/>
          <w:color w:val="000000"/>
          <w:spacing w:val="-2"/>
          <w:sz w:val="24"/>
          <w:szCs w:val="24"/>
          <w:lang w:val="bg-BG"/>
        </w:rPr>
      </w:pPr>
      <w:r w:rsidRPr="00160AEE">
        <w:rPr>
          <w:rFonts w:ascii="Times New Roman" w:hAnsi="Times New Roman"/>
          <w:color w:val="000000"/>
          <w:spacing w:val="-2"/>
          <w:sz w:val="24"/>
          <w:szCs w:val="24"/>
          <w:lang w:val="bg-BG"/>
        </w:rPr>
        <w:tab/>
        <w:t>В случай, че в законоустановеният срок от 14 дни постъпят становища или възражения от страна на засегнатата общественост, моля същите да бъдат препратени до компетентния орган по околна среда – РИОСВ</w:t>
      </w:r>
      <w:r w:rsidR="002C69AD" w:rsidRPr="00160AEE">
        <w:rPr>
          <w:rFonts w:ascii="Times New Roman" w:hAnsi="Times New Roman"/>
          <w:color w:val="000000"/>
          <w:spacing w:val="-2"/>
          <w:sz w:val="24"/>
          <w:szCs w:val="24"/>
          <w:lang w:val="bg-BG"/>
        </w:rPr>
        <w:t xml:space="preserve"> – Пловдив</w:t>
      </w:r>
      <w:r w:rsidRPr="00160AEE">
        <w:rPr>
          <w:rFonts w:ascii="Times New Roman" w:hAnsi="Times New Roman"/>
          <w:color w:val="000000"/>
          <w:spacing w:val="-2"/>
          <w:sz w:val="24"/>
          <w:szCs w:val="24"/>
          <w:lang w:val="bg-BG"/>
        </w:rPr>
        <w:t xml:space="preserve">. </w:t>
      </w:r>
    </w:p>
    <w:p w14:paraId="54517A46" w14:textId="77777777" w:rsidR="00D95AE1" w:rsidRPr="00160AEE" w:rsidRDefault="00D95AE1" w:rsidP="00977184">
      <w:pPr>
        <w:spacing w:after="0" w:line="312" w:lineRule="auto"/>
        <w:jc w:val="both"/>
        <w:rPr>
          <w:rFonts w:ascii="Times New Roman" w:hAnsi="Times New Roman"/>
          <w:color w:val="000000"/>
          <w:spacing w:val="-2"/>
          <w:sz w:val="24"/>
          <w:szCs w:val="24"/>
          <w:lang w:val="bg-BG"/>
        </w:rPr>
      </w:pPr>
    </w:p>
    <w:p w14:paraId="54CCC225" w14:textId="77777777" w:rsidR="00D95AE1" w:rsidRPr="00160AEE" w:rsidRDefault="00473AD7" w:rsidP="00473AD7">
      <w:pPr>
        <w:spacing w:after="0" w:line="360" w:lineRule="auto"/>
        <w:ind w:left="4956"/>
        <w:jc w:val="both"/>
        <w:rPr>
          <w:rFonts w:ascii="Times New Roman" w:hAnsi="Times New Roman"/>
          <w:b/>
          <w:color w:val="000000"/>
          <w:spacing w:val="-2"/>
          <w:sz w:val="24"/>
          <w:szCs w:val="24"/>
          <w:lang w:val="bg-BG"/>
        </w:rPr>
      </w:pPr>
      <w:r w:rsidRPr="00160AEE">
        <w:rPr>
          <w:rFonts w:ascii="Times New Roman" w:hAnsi="Times New Roman"/>
          <w:b/>
          <w:color w:val="000000"/>
          <w:spacing w:val="-2"/>
          <w:sz w:val="24"/>
          <w:szCs w:val="24"/>
          <w:lang w:val="bg-BG"/>
        </w:rPr>
        <w:lastRenderedPageBreak/>
        <w:t xml:space="preserve">     С уважение,</w:t>
      </w:r>
      <w:r w:rsidR="00D95AE1" w:rsidRPr="00160AEE">
        <w:rPr>
          <w:rFonts w:ascii="Times New Roman" w:hAnsi="Times New Roman"/>
          <w:b/>
          <w:color w:val="000000"/>
          <w:spacing w:val="-2"/>
          <w:sz w:val="24"/>
          <w:szCs w:val="24"/>
          <w:lang w:val="bg-BG"/>
        </w:rPr>
        <w:tab/>
      </w:r>
      <w:r w:rsidR="00D95AE1" w:rsidRPr="00160AEE">
        <w:rPr>
          <w:rFonts w:ascii="Times New Roman" w:hAnsi="Times New Roman"/>
          <w:b/>
          <w:color w:val="000000"/>
          <w:spacing w:val="-2"/>
          <w:sz w:val="24"/>
          <w:szCs w:val="24"/>
          <w:lang w:val="bg-BG"/>
        </w:rPr>
        <w:tab/>
      </w:r>
      <w:r w:rsidR="00D95AE1" w:rsidRPr="00160AEE">
        <w:rPr>
          <w:rFonts w:ascii="Times New Roman" w:hAnsi="Times New Roman"/>
          <w:b/>
          <w:color w:val="000000"/>
          <w:spacing w:val="-2"/>
          <w:sz w:val="24"/>
          <w:szCs w:val="24"/>
          <w:lang w:val="bg-BG"/>
        </w:rPr>
        <w:tab/>
      </w:r>
      <w:r w:rsidR="00D95AE1" w:rsidRPr="00160AEE">
        <w:rPr>
          <w:rFonts w:ascii="Times New Roman" w:hAnsi="Times New Roman"/>
          <w:b/>
          <w:color w:val="000000"/>
          <w:spacing w:val="-2"/>
          <w:sz w:val="24"/>
          <w:szCs w:val="24"/>
          <w:lang w:val="bg-BG"/>
        </w:rPr>
        <w:tab/>
      </w: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977184" w:rsidRPr="00160AEE" w14:paraId="69417544" w14:textId="77777777" w:rsidTr="00CE3D22">
        <w:trPr>
          <w:tblCellSpacing w:w="0" w:type="dxa"/>
        </w:trPr>
        <w:tc>
          <w:tcPr>
            <w:tcW w:w="4830" w:type="dxa"/>
            <w:tcBorders>
              <w:top w:val="nil"/>
              <w:left w:val="nil"/>
              <w:bottom w:val="nil"/>
              <w:right w:val="nil"/>
            </w:tcBorders>
          </w:tcPr>
          <w:p w14:paraId="4E40E2CD" w14:textId="77777777" w:rsidR="00977184" w:rsidRPr="00160AEE" w:rsidRDefault="00977184" w:rsidP="00473AD7">
            <w:pPr>
              <w:widowControl w:val="0"/>
              <w:autoSpaceDE w:val="0"/>
              <w:autoSpaceDN w:val="0"/>
              <w:adjustRightInd w:val="0"/>
              <w:spacing w:after="0" w:line="360" w:lineRule="auto"/>
              <w:jc w:val="both"/>
              <w:rPr>
                <w:rFonts w:ascii="Times New Roman" w:hAnsi="Times New Roman"/>
                <w:sz w:val="24"/>
                <w:szCs w:val="24"/>
                <w:lang w:val="bg-BG"/>
              </w:rPr>
            </w:pPr>
            <w:r w:rsidRPr="00160AEE">
              <w:rPr>
                <w:rFonts w:ascii="Times New Roman" w:hAnsi="Times New Roman"/>
                <w:sz w:val="24"/>
                <w:szCs w:val="24"/>
              </w:rPr>
              <w:t xml:space="preserve">Дата: </w:t>
            </w:r>
            <w:r w:rsidR="00753206" w:rsidRPr="00160AEE">
              <w:rPr>
                <w:rFonts w:ascii="Times New Roman" w:eastAsia="Calibri" w:hAnsi="Times New Roman"/>
                <w:sz w:val="24"/>
                <w:szCs w:val="24"/>
                <w:lang w:val="bg-BG"/>
              </w:rPr>
              <w:t>.................................</w:t>
            </w:r>
            <w:r w:rsidRPr="00160AEE">
              <w:rPr>
                <w:rFonts w:ascii="Times New Roman" w:eastAsia="Calibri" w:hAnsi="Times New Roman"/>
                <w:sz w:val="24"/>
                <w:szCs w:val="24"/>
                <w:lang w:val="bg-BG"/>
              </w:rPr>
              <w:t xml:space="preserve"> год.</w:t>
            </w:r>
          </w:p>
        </w:tc>
        <w:tc>
          <w:tcPr>
            <w:tcW w:w="4815" w:type="dxa"/>
            <w:tcBorders>
              <w:top w:val="nil"/>
              <w:left w:val="nil"/>
              <w:bottom w:val="nil"/>
              <w:right w:val="nil"/>
            </w:tcBorders>
          </w:tcPr>
          <w:p w14:paraId="2A49B8C0" w14:textId="77777777" w:rsidR="00977184" w:rsidRPr="00160AEE" w:rsidRDefault="00977184" w:rsidP="00473AD7">
            <w:pPr>
              <w:widowControl w:val="0"/>
              <w:autoSpaceDE w:val="0"/>
              <w:autoSpaceDN w:val="0"/>
              <w:adjustRightInd w:val="0"/>
              <w:spacing w:after="0" w:line="360" w:lineRule="auto"/>
              <w:ind w:firstLine="480"/>
              <w:jc w:val="both"/>
              <w:rPr>
                <w:rFonts w:ascii="Times New Roman" w:hAnsi="Times New Roman"/>
                <w:sz w:val="24"/>
                <w:szCs w:val="24"/>
              </w:rPr>
            </w:pPr>
            <w:r w:rsidRPr="00160AEE">
              <w:rPr>
                <w:rFonts w:ascii="Times New Roman" w:hAnsi="Times New Roman"/>
                <w:sz w:val="24"/>
                <w:szCs w:val="24"/>
              </w:rPr>
              <w:t>Възложител:……………………………</w:t>
            </w:r>
          </w:p>
        </w:tc>
      </w:tr>
      <w:tr w:rsidR="0051390E" w:rsidRPr="00160AEE" w14:paraId="3E0A75B3" w14:textId="77777777" w:rsidTr="00CE3D22">
        <w:trPr>
          <w:tblCellSpacing w:w="0" w:type="dxa"/>
        </w:trPr>
        <w:tc>
          <w:tcPr>
            <w:tcW w:w="4830" w:type="dxa"/>
            <w:tcBorders>
              <w:top w:val="nil"/>
              <w:left w:val="nil"/>
              <w:bottom w:val="nil"/>
              <w:right w:val="nil"/>
            </w:tcBorders>
          </w:tcPr>
          <w:p w14:paraId="0F3C918A" w14:textId="77777777" w:rsidR="0051390E" w:rsidRPr="00D4215D" w:rsidRDefault="0051390E" w:rsidP="00CE3D22">
            <w:pPr>
              <w:widowControl w:val="0"/>
              <w:autoSpaceDE w:val="0"/>
              <w:autoSpaceDN w:val="0"/>
              <w:adjustRightInd w:val="0"/>
              <w:spacing w:after="0" w:line="240" w:lineRule="auto"/>
              <w:ind w:firstLine="480"/>
              <w:jc w:val="both"/>
              <w:rPr>
                <w:rFonts w:ascii="Times New Roman" w:hAnsi="Times New Roman"/>
                <w:sz w:val="24"/>
                <w:szCs w:val="24"/>
                <w:highlight w:val="green"/>
              </w:rPr>
            </w:pPr>
          </w:p>
        </w:tc>
        <w:tc>
          <w:tcPr>
            <w:tcW w:w="4815" w:type="dxa"/>
            <w:tcBorders>
              <w:top w:val="nil"/>
              <w:left w:val="nil"/>
              <w:bottom w:val="nil"/>
              <w:right w:val="nil"/>
            </w:tcBorders>
          </w:tcPr>
          <w:p w14:paraId="21A81AD3" w14:textId="77777777" w:rsidR="0051390E" w:rsidRPr="00160AEE" w:rsidRDefault="0051390E" w:rsidP="00CE3D22">
            <w:pPr>
              <w:widowControl w:val="0"/>
              <w:autoSpaceDE w:val="0"/>
              <w:autoSpaceDN w:val="0"/>
              <w:adjustRightInd w:val="0"/>
              <w:spacing w:after="0" w:line="240" w:lineRule="auto"/>
              <w:ind w:firstLine="480"/>
              <w:jc w:val="both"/>
              <w:rPr>
                <w:rFonts w:ascii="Times New Roman" w:hAnsi="Times New Roman"/>
                <w:sz w:val="24"/>
                <w:szCs w:val="24"/>
              </w:rPr>
            </w:pPr>
          </w:p>
          <w:p w14:paraId="4919D343" w14:textId="77777777" w:rsidR="00160AEE" w:rsidRPr="00160AEE" w:rsidRDefault="002C69AD" w:rsidP="00160AEE">
            <w:pPr>
              <w:jc w:val="right"/>
              <w:rPr>
                <w:rFonts w:ascii="Times New Roman" w:hAnsi="Times New Roman"/>
                <w:bCs/>
                <w:iCs/>
                <w:sz w:val="24"/>
                <w:szCs w:val="24"/>
                <w:lang w:val="bg-BG"/>
              </w:rPr>
            </w:pPr>
            <w:r w:rsidRPr="00160AEE">
              <w:rPr>
                <w:rFonts w:ascii="Times New Roman" w:eastAsia="Calibri" w:hAnsi="Times New Roman"/>
                <w:sz w:val="24"/>
                <w:szCs w:val="24"/>
              </w:rPr>
              <w:t>(</w:t>
            </w:r>
            <w:r w:rsidR="00160AEE" w:rsidRPr="00160AEE">
              <w:rPr>
                <w:rFonts w:ascii="Times New Roman" w:hAnsi="Times New Roman"/>
                <w:bCs/>
                <w:iCs/>
                <w:sz w:val="24"/>
                <w:szCs w:val="24"/>
                <w:lang w:val="bg-BG"/>
              </w:rPr>
              <w:t>Виделин Пенчен Писков</w:t>
            </w:r>
            <w:r w:rsidR="00160AEE" w:rsidRPr="00160AEE">
              <w:rPr>
                <w:rFonts w:ascii="Times New Roman" w:hAnsi="Times New Roman"/>
                <w:bCs/>
                <w:iCs/>
                <w:sz w:val="24"/>
                <w:szCs w:val="24"/>
              </w:rPr>
              <w:t xml:space="preserve"> – </w:t>
            </w:r>
          </w:p>
          <w:p w14:paraId="7ECA9D88" w14:textId="77777777" w:rsidR="0051390E" w:rsidRPr="00160AEE" w:rsidRDefault="00160AEE" w:rsidP="00160AEE">
            <w:pPr>
              <w:widowControl w:val="0"/>
              <w:autoSpaceDE w:val="0"/>
              <w:autoSpaceDN w:val="0"/>
              <w:adjustRightInd w:val="0"/>
              <w:spacing w:after="0" w:line="240" w:lineRule="auto"/>
              <w:jc w:val="right"/>
              <w:rPr>
                <w:rFonts w:ascii="Times New Roman" w:hAnsi="Times New Roman"/>
                <w:i/>
                <w:iCs/>
                <w:sz w:val="24"/>
                <w:szCs w:val="24"/>
                <w:lang w:val="bg-BG"/>
              </w:rPr>
            </w:pPr>
            <w:r w:rsidRPr="00160AEE">
              <w:rPr>
                <w:rFonts w:ascii="Times New Roman" w:hAnsi="Times New Roman"/>
                <w:bCs/>
                <w:iCs/>
                <w:sz w:val="24"/>
                <w:szCs w:val="24"/>
              </w:rPr>
              <w:t>управител</w:t>
            </w:r>
            <w:r w:rsidRPr="00160AEE">
              <w:rPr>
                <w:rFonts w:ascii="Times New Roman" w:hAnsi="Times New Roman"/>
                <w:bCs/>
                <w:iCs/>
                <w:sz w:val="24"/>
                <w:szCs w:val="24"/>
                <w:lang w:val="bg-BG"/>
              </w:rPr>
              <w:t xml:space="preserve"> на </w:t>
            </w:r>
            <w:r w:rsidRPr="00160AEE">
              <w:rPr>
                <w:rFonts w:ascii="Times New Roman" w:hAnsi="Times New Roman"/>
                <w:bCs/>
                <w:iCs/>
                <w:sz w:val="24"/>
                <w:szCs w:val="24"/>
              </w:rPr>
              <w:t>“</w:t>
            </w:r>
            <w:r w:rsidRPr="00160AEE">
              <w:rPr>
                <w:rFonts w:ascii="Times New Roman" w:hAnsi="Times New Roman"/>
                <w:bCs/>
                <w:iCs/>
                <w:sz w:val="24"/>
                <w:szCs w:val="24"/>
                <w:lang w:val="bg-BG"/>
              </w:rPr>
              <w:t>СТЕМА - СТАРОСЕЛ</w:t>
            </w:r>
            <w:r w:rsidRPr="00160AEE">
              <w:rPr>
                <w:rFonts w:ascii="Times New Roman" w:hAnsi="Times New Roman"/>
                <w:bCs/>
                <w:iCs/>
                <w:sz w:val="24"/>
                <w:szCs w:val="24"/>
              </w:rPr>
              <w:t>” ЕООД</w:t>
            </w:r>
            <w:r w:rsidR="002C69AD" w:rsidRPr="00160AEE">
              <w:rPr>
                <w:rFonts w:ascii="Times New Roman" w:eastAsia="Calibri" w:hAnsi="Times New Roman"/>
                <w:sz w:val="24"/>
                <w:szCs w:val="24"/>
              </w:rPr>
              <w:t>)</w:t>
            </w:r>
          </w:p>
        </w:tc>
      </w:tr>
    </w:tbl>
    <w:p w14:paraId="32522148" w14:textId="77777777" w:rsidR="00D95AE1" w:rsidRPr="00160AEE" w:rsidRDefault="00D95AE1" w:rsidP="00161D70">
      <w:pPr>
        <w:widowControl w:val="0"/>
        <w:autoSpaceDE w:val="0"/>
        <w:autoSpaceDN w:val="0"/>
        <w:adjustRightInd w:val="0"/>
        <w:spacing w:after="0" w:line="319" w:lineRule="auto"/>
        <w:jc w:val="right"/>
        <w:rPr>
          <w:rFonts w:ascii="Times New Roman" w:hAnsi="Times New Roman"/>
          <w:b/>
          <w:bCs/>
          <w:sz w:val="24"/>
          <w:szCs w:val="24"/>
        </w:rPr>
      </w:pPr>
      <w:r w:rsidRPr="00160AEE">
        <w:rPr>
          <w:rFonts w:ascii="Times New Roman" w:hAnsi="Times New Roman"/>
          <w:b/>
          <w:bCs/>
          <w:sz w:val="24"/>
          <w:szCs w:val="24"/>
        </w:rPr>
        <w:t>Приложение № 2</w:t>
      </w:r>
    </w:p>
    <w:p w14:paraId="13D3850D" w14:textId="77777777" w:rsidR="00D95AE1" w:rsidRPr="00160AEE" w:rsidRDefault="00D95AE1" w:rsidP="001F76A6">
      <w:pPr>
        <w:widowControl w:val="0"/>
        <w:autoSpaceDE w:val="0"/>
        <w:autoSpaceDN w:val="0"/>
        <w:adjustRightInd w:val="0"/>
        <w:spacing w:after="0" w:line="326" w:lineRule="auto"/>
        <w:jc w:val="right"/>
        <w:rPr>
          <w:rFonts w:ascii="Times New Roman" w:hAnsi="Times New Roman"/>
          <w:b/>
          <w:sz w:val="24"/>
          <w:szCs w:val="24"/>
        </w:rPr>
      </w:pPr>
      <w:r w:rsidRPr="00160AEE">
        <w:rPr>
          <w:rFonts w:ascii="Times New Roman" w:hAnsi="Times New Roman"/>
          <w:sz w:val="24"/>
          <w:szCs w:val="24"/>
        </w:rPr>
        <w:t xml:space="preserve">                                                     </w:t>
      </w:r>
      <w:r w:rsidRPr="00160AEE">
        <w:rPr>
          <w:rFonts w:ascii="Times New Roman" w:hAnsi="Times New Roman"/>
          <w:b/>
          <w:sz w:val="24"/>
          <w:szCs w:val="24"/>
        </w:rPr>
        <w:t>към чл.</w:t>
      </w:r>
      <w:r w:rsidRPr="00160AEE">
        <w:rPr>
          <w:rFonts w:ascii="Times New Roman" w:hAnsi="Times New Roman"/>
          <w:b/>
          <w:sz w:val="24"/>
          <w:szCs w:val="24"/>
          <w:lang w:val="bg-BG"/>
        </w:rPr>
        <w:t xml:space="preserve"> </w:t>
      </w:r>
      <w:r w:rsidRPr="00160AEE">
        <w:rPr>
          <w:rFonts w:ascii="Times New Roman" w:hAnsi="Times New Roman"/>
          <w:b/>
          <w:sz w:val="24"/>
          <w:szCs w:val="24"/>
        </w:rPr>
        <w:t xml:space="preserve">6 </w:t>
      </w:r>
    </w:p>
    <w:p w14:paraId="34A3F88C" w14:textId="77777777" w:rsidR="00D95AE1" w:rsidRPr="00160AEE" w:rsidRDefault="00D95AE1" w:rsidP="001F76A6">
      <w:pPr>
        <w:widowControl w:val="0"/>
        <w:autoSpaceDE w:val="0"/>
        <w:autoSpaceDN w:val="0"/>
        <w:adjustRightInd w:val="0"/>
        <w:spacing w:after="0" w:line="326" w:lineRule="auto"/>
        <w:jc w:val="right"/>
        <w:rPr>
          <w:rFonts w:ascii="Times New Roman" w:hAnsi="Times New Roman"/>
          <w:sz w:val="24"/>
          <w:szCs w:val="24"/>
          <w:lang w:val="bg-BG"/>
        </w:rPr>
      </w:pPr>
      <w:r w:rsidRPr="00160AEE">
        <w:rPr>
          <w:rFonts w:ascii="Times New Roman" w:hAnsi="Times New Roman"/>
          <w:sz w:val="24"/>
          <w:szCs w:val="24"/>
        </w:rPr>
        <w:t xml:space="preserve">                                              </w:t>
      </w:r>
    </w:p>
    <w:p w14:paraId="1182EEE0" w14:textId="77777777" w:rsidR="00D95AE1" w:rsidRPr="00160AEE" w:rsidRDefault="00D95AE1" w:rsidP="007121BB">
      <w:pPr>
        <w:widowControl w:val="0"/>
        <w:autoSpaceDE w:val="0"/>
        <w:autoSpaceDN w:val="0"/>
        <w:adjustRightInd w:val="0"/>
        <w:spacing w:after="0" w:line="336" w:lineRule="auto"/>
        <w:jc w:val="center"/>
        <w:rPr>
          <w:rFonts w:ascii="Times New Roman" w:hAnsi="Times New Roman"/>
          <w:b/>
          <w:sz w:val="28"/>
          <w:szCs w:val="24"/>
        </w:rPr>
      </w:pPr>
      <w:r w:rsidRPr="00160AEE">
        <w:rPr>
          <w:rFonts w:ascii="Times New Roman" w:hAnsi="Times New Roman"/>
          <w:b/>
          <w:sz w:val="28"/>
          <w:szCs w:val="24"/>
        </w:rPr>
        <w:t>Информация за преценяване на необходимостта от ОВОС</w:t>
      </w:r>
    </w:p>
    <w:p w14:paraId="6712BCF2" w14:textId="77777777" w:rsidR="00D95AE1" w:rsidRPr="00160AEE" w:rsidRDefault="00D95AE1" w:rsidP="007121BB">
      <w:pPr>
        <w:widowControl w:val="0"/>
        <w:autoSpaceDE w:val="0"/>
        <w:autoSpaceDN w:val="0"/>
        <w:adjustRightInd w:val="0"/>
        <w:spacing w:after="0" w:line="336" w:lineRule="auto"/>
        <w:rPr>
          <w:rFonts w:ascii="Times New Roman" w:hAnsi="Times New Roman"/>
          <w:b/>
          <w:sz w:val="28"/>
          <w:szCs w:val="24"/>
        </w:rPr>
      </w:pPr>
    </w:p>
    <w:p w14:paraId="54E78B3F" w14:textId="77777777" w:rsidR="00D95AE1" w:rsidRPr="00160AEE" w:rsidRDefault="00D95AE1" w:rsidP="007121BB">
      <w:pPr>
        <w:widowControl w:val="0"/>
        <w:autoSpaceDE w:val="0"/>
        <w:autoSpaceDN w:val="0"/>
        <w:adjustRightInd w:val="0"/>
        <w:spacing w:after="0" w:line="336" w:lineRule="auto"/>
        <w:rPr>
          <w:rFonts w:ascii="Times New Roman" w:hAnsi="Times New Roman"/>
          <w:b/>
          <w:sz w:val="24"/>
          <w:szCs w:val="24"/>
          <w:lang w:val="bg-BG"/>
        </w:rPr>
      </w:pPr>
      <w:r w:rsidRPr="00160AEE">
        <w:rPr>
          <w:rFonts w:ascii="Times New Roman" w:hAnsi="Times New Roman"/>
          <w:b/>
          <w:sz w:val="24"/>
          <w:szCs w:val="24"/>
        </w:rPr>
        <w:t>I.   Информация за контакт с възложителя:</w:t>
      </w:r>
    </w:p>
    <w:p w14:paraId="51D5C8FA" w14:textId="77777777" w:rsidR="0051390E" w:rsidRPr="00D4215D" w:rsidRDefault="0051390E" w:rsidP="007121BB">
      <w:pPr>
        <w:widowControl w:val="0"/>
        <w:autoSpaceDE w:val="0"/>
        <w:autoSpaceDN w:val="0"/>
        <w:adjustRightInd w:val="0"/>
        <w:spacing w:after="0" w:line="336" w:lineRule="auto"/>
        <w:rPr>
          <w:rFonts w:ascii="Times New Roman" w:hAnsi="Times New Roman"/>
          <w:b/>
          <w:sz w:val="24"/>
          <w:szCs w:val="24"/>
          <w:highlight w:val="green"/>
          <w:lang w:val="bg-BG"/>
        </w:rPr>
      </w:pPr>
    </w:p>
    <w:p w14:paraId="118BF78A" w14:textId="77777777" w:rsidR="00D95AE1" w:rsidRPr="00DF65B8" w:rsidRDefault="00D95AE1" w:rsidP="007121BB">
      <w:pPr>
        <w:widowControl w:val="0"/>
        <w:autoSpaceDE w:val="0"/>
        <w:autoSpaceDN w:val="0"/>
        <w:adjustRightInd w:val="0"/>
        <w:spacing w:after="0" w:line="336" w:lineRule="auto"/>
        <w:rPr>
          <w:rFonts w:ascii="Times New Roman" w:hAnsi="Times New Roman"/>
          <w:sz w:val="24"/>
          <w:szCs w:val="24"/>
          <w:lang w:val="bg-BG"/>
        </w:rPr>
      </w:pPr>
      <w:r w:rsidRPr="00DF65B8">
        <w:rPr>
          <w:rFonts w:ascii="Times New Roman" w:hAnsi="Times New Roman"/>
          <w:sz w:val="24"/>
          <w:szCs w:val="24"/>
        </w:rPr>
        <w:t xml:space="preserve">     1.  Име, местожителство, гражданство на възложителя </w:t>
      </w:r>
    </w:p>
    <w:p w14:paraId="41A41F02" w14:textId="77777777" w:rsidR="009A4EFB" w:rsidRPr="00D4215D" w:rsidRDefault="00DF65B8" w:rsidP="007121BB">
      <w:pPr>
        <w:widowControl w:val="0"/>
        <w:autoSpaceDE w:val="0"/>
        <w:autoSpaceDN w:val="0"/>
        <w:adjustRightInd w:val="0"/>
        <w:spacing w:after="0" w:line="336" w:lineRule="auto"/>
        <w:ind w:firstLine="708"/>
        <w:jc w:val="both"/>
        <w:rPr>
          <w:rFonts w:ascii="Times New Roman" w:hAnsi="Times New Roman"/>
          <w:b/>
          <w:sz w:val="24"/>
          <w:szCs w:val="24"/>
          <w:highlight w:val="green"/>
          <w:lang w:val="bg-BG"/>
        </w:rPr>
      </w:pPr>
      <w:proofErr w:type="gramStart"/>
      <w:r w:rsidRPr="00A00096">
        <w:rPr>
          <w:rFonts w:ascii="Times New Roman" w:eastAsia="Times New Roman" w:hAnsi="Times New Roman"/>
          <w:b/>
          <w:sz w:val="24"/>
          <w:szCs w:val="24"/>
          <w:lang w:eastAsia="bg-BG"/>
        </w:rPr>
        <w:t>,,</w:t>
      </w:r>
      <w:proofErr w:type="gramEnd"/>
      <w:r w:rsidRPr="00A00096">
        <w:rPr>
          <w:rFonts w:ascii="Times New Roman" w:eastAsia="Times New Roman" w:hAnsi="Times New Roman"/>
          <w:b/>
          <w:sz w:val="24"/>
          <w:szCs w:val="24"/>
          <w:lang w:eastAsia="bg-BG"/>
        </w:rPr>
        <w:t>СТЕМА - СТАРОСЕЛ“ ЕООД</w:t>
      </w:r>
      <w:r w:rsidRPr="00A00096">
        <w:rPr>
          <w:rFonts w:ascii="Times New Roman" w:hAnsi="Times New Roman"/>
          <w:bCs/>
          <w:iCs/>
          <w:sz w:val="24"/>
          <w:szCs w:val="24"/>
        </w:rPr>
        <w:t xml:space="preserve"> със седалище и адрес на управление с. Старосел 4175, </w:t>
      </w:r>
      <w:r w:rsidRPr="00A00096">
        <w:rPr>
          <w:rFonts w:ascii="Times New Roman" w:hAnsi="Times New Roman"/>
          <w:sz w:val="24"/>
          <w:szCs w:val="24"/>
        </w:rPr>
        <w:t xml:space="preserve">Комплекс за </w:t>
      </w:r>
      <w:r>
        <w:rPr>
          <w:rFonts w:ascii="Times New Roman" w:hAnsi="Times New Roman"/>
          <w:sz w:val="24"/>
          <w:szCs w:val="24"/>
        </w:rPr>
        <w:t>винен и СПА туризъм Старосел</w:t>
      </w:r>
      <w:r>
        <w:rPr>
          <w:rFonts w:ascii="Times New Roman" w:hAnsi="Times New Roman"/>
          <w:sz w:val="24"/>
          <w:szCs w:val="24"/>
          <w:lang w:val="bg-BG"/>
        </w:rPr>
        <w:t xml:space="preserve"> </w:t>
      </w:r>
      <w:r>
        <w:rPr>
          <w:rFonts w:ascii="Times New Roman" w:hAnsi="Times New Roman"/>
          <w:sz w:val="24"/>
          <w:szCs w:val="24"/>
        </w:rPr>
        <w:t>-</w:t>
      </w:r>
      <w:r>
        <w:rPr>
          <w:rFonts w:ascii="Times New Roman" w:hAnsi="Times New Roman"/>
          <w:sz w:val="24"/>
          <w:szCs w:val="24"/>
          <w:lang w:val="bg-BG"/>
        </w:rPr>
        <w:t xml:space="preserve"> </w:t>
      </w:r>
      <w:r w:rsidRPr="00A00096">
        <w:rPr>
          <w:rFonts w:ascii="Times New Roman" w:hAnsi="Times New Roman"/>
          <w:sz w:val="24"/>
          <w:szCs w:val="24"/>
        </w:rPr>
        <w:t>извън регулация</w:t>
      </w:r>
      <w:r>
        <w:rPr>
          <w:rFonts w:ascii="Times New Roman" w:hAnsi="Times New Roman"/>
          <w:sz w:val="24"/>
          <w:szCs w:val="24"/>
          <w:lang w:val="bg-BG"/>
        </w:rPr>
        <w:t>,</w:t>
      </w:r>
      <w:r w:rsidRPr="00A00096">
        <w:rPr>
          <w:rFonts w:ascii="Times New Roman" w:hAnsi="Times New Roman"/>
          <w:bCs/>
          <w:iCs/>
          <w:sz w:val="24"/>
          <w:szCs w:val="24"/>
        </w:rPr>
        <w:t xml:space="preserve"> Община Хисаря, вписано в Търговския регистър към Агенция по вписванията с ЕИК </w:t>
      </w:r>
      <w:r w:rsidRPr="00A00096">
        <w:rPr>
          <w:rFonts w:ascii="Times New Roman" w:eastAsia="Times New Roman" w:hAnsi="Times New Roman"/>
          <w:sz w:val="24"/>
          <w:szCs w:val="24"/>
          <w:lang w:eastAsia="bg-BG"/>
        </w:rPr>
        <w:t>200328967</w:t>
      </w:r>
      <w:r w:rsidRPr="00A00096">
        <w:rPr>
          <w:rFonts w:ascii="Times New Roman" w:hAnsi="Times New Roman"/>
          <w:bCs/>
          <w:iCs/>
          <w:sz w:val="24"/>
          <w:szCs w:val="24"/>
        </w:rPr>
        <w:t xml:space="preserve">, представлявано от </w:t>
      </w:r>
      <w:r w:rsidRPr="00A00096">
        <w:rPr>
          <w:rFonts w:ascii="Times New Roman" w:hAnsi="Times New Roman"/>
          <w:bCs/>
          <w:iCs/>
          <w:sz w:val="24"/>
          <w:szCs w:val="24"/>
          <w:lang w:val="bg-BG"/>
        </w:rPr>
        <w:t xml:space="preserve">управителя </w:t>
      </w:r>
      <w:r>
        <w:rPr>
          <w:rFonts w:ascii="Times New Roman" w:eastAsia="Times New Roman" w:hAnsi="Times New Roman"/>
          <w:sz w:val="24"/>
          <w:szCs w:val="24"/>
          <w:lang w:eastAsia="bg-BG"/>
        </w:rPr>
        <w:t>Виделин Пенчев Писков</w:t>
      </w:r>
      <w:r w:rsidR="00F712CE" w:rsidRPr="00D4215D">
        <w:rPr>
          <w:rFonts w:ascii="Times New Roman" w:hAnsi="Times New Roman"/>
          <w:bCs/>
          <w:iCs/>
          <w:sz w:val="24"/>
          <w:szCs w:val="24"/>
          <w:highlight w:val="green"/>
        </w:rPr>
        <w:t xml:space="preserve"> </w:t>
      </w:r>
    </w:p>
    <w:p w14:paraId="50465A34" w14:textId="77777777" w:rsidR="006E28C8" w:rsidRPr="00D4215D" w:rsidRDefault="006E28C8" w:rsidP="007121BB">
      <w:pPr>
        <w:widowControl w:val="0"/>
        <w:autoSpaceDE w:val="0"/>
        <w:autoSpaceDN w:val="0"/>
        <w:adjustRightInd w:val="0"/>
        <w:spacing w:after="0" w:line="336" w:lineRule="auto"/>
        <w:ind w:firstLine="708"/>
        <w:rPr>
          <w:rFonts w:ascii="Times New Roman" w:hAnsi="Times New Roman"/>
          <w:sz w:val="24"/>
          <w:szCs w:val="24"/>
          <w:highlight w:val="green"/>
          <w:lang w:val="bg-BG"/>
        </w:rPr>
      </w:pPr>
    </w:p>
    <w:p w14:paraId="7CCD9AE4" w14:textId="77777777" w:rsidR="00DD5ED6" w:rsidRDefault="0051390E" w:rsidP="00DD5ED6">
      <w:pPr>
        <w:widowControl w:val="0"/>
        <w:autoSpaceDE w:val="0"/>
        <w:autoSpaceDN w:val="0"/>
        <w:adjustRightInd w:val="0"/>
        <w:spacing w:after="0" w:line="336" w:lineRule="auto"/>
        <w:jc w:val="both"/>
        <w:rPr>
          <w:rFonts w:ascii="Times New Roman" w:hAnsi="Times New Roman"/>
          <w:sz w:val="24"/>
          <w:szCs w:val="24"/>
          <w:lang w:val="bg-BG"/>
        </w:rPr>
      </w:pPr>
      <w:r w:rsidRPr="00DF65B8">
        <w:rPr>
          <w:rFonts w:ascii="Times New Roman" w:hAnsi="Times New Roman"/>
          <w:sz w:val="24"/>
          <w:szCs w:val="24"/>
          <w:lang w:val="bg-BG"/>
        </w:rPr>
        <w:t xml:space="preserve">     </w:t>
      </w:r>
    </w:p>
    <w:p w14:paraId="1AC39E34" w14:textId="77777777" w:rsidR="00DD5ED6" w:rsidRDefault="00DD5ED6" w:rsidP="00DD5ED6">
      <w:pPr>
        <w:widowControl w:val="0"/>
        <w:autoSpaceDE w:val="0"/>
        <w:autoSpaceDN w:val="0"/>
        <w:adjustRightInd w:val="0"/>
        <w:spacing w:after="0" w:line="336" w:lineRule="auto"/>
        <w:jc w:val="both"/>
        <w:rPr>
          <w:rFonts w:ascii="Times New Roman" w:hAnsi="Times New Roman"/>
          <w:sz w:val="24"/>
          <w:szCs w:val="24"/>
          <w:lang w:val="bg-BG"/>
        </w:rPr>
      </w:pPr>
    </w:p>
    <w:p w14:paraId="74BC2DEB" w14:textId="77777777" w:rsidR="00DD5ED6" w:rsidRDefault="00DD5ED6" w:rsidP="00DD5ED6">
      <w:pPr>
        <w:widowControl w:val="0"/>
        <w:autoSpaceDE w:val="0"/>
        <w:autoSpaceDN w:val="0"/>
        <w:adjustRightInd w:val="0"/>
        <w:spacing w:after="0" w:line="336" w:lineRule="auto"/>
        <w:jc w:val="both"/>
        <w:rPr>
          <w:rFonts w:ascii="Times New Roman" w:hAnsi="Times New Roman"/>
          <w:sz w:val="24"/>
          <w:szCs w:val="24"/>
          <w:lang w:val="bg-BG"/>
        </w:rPr>
      </w:pPr>
    </w:p>
    <w:p w14:paraId="0D3047BF" w14:textId="23D9C736" w:rsidR="00D95AE1" w:rsidRPr="00DF65B8" w:rsidRDefault="00EB2075" w:rsidP="00DD5ED6">
      <w:pPr>
        <w:widowControl w:val="0"/>
        <w:autoSpaceDE w:val="0"/>
        <w:autoSpaceDN w:val="0"/>
        <w:adjustRightInd w:val="0"/>
        <w:spacing w:after="0" w:line="336" w:lineRule="auto"/>
        <w:jc w:val="both"/>
        <w:rPr>
          <w:rFonts w:ascii="Times New Roman" w:hAnsi="Times New Roman"/>
          <w:b/>
          <w:sz w:val="24"/>
          <w:szCs w:val="24"/>
          <w:lang w:val="bg-BG"/>
        </w:rPr>
      </w:pPr>
      <w:r w:rsidRPr="00DF65B8">
        <w:rPr>
          <w:rFonts w:ascii="Times New Roman" w:hAnsi="Times New Roman"/>
          <w:b/>
          <w:sz w:val="24"/>
          <w:szCs w:val="24"/>
        </w:rPr>
        <w:t>II.   Характеристик</w:t>
      </w:r>
      <w:r w:rsidRPr="00DF65B8">
        <w:rPr>
          <w:rFonts w:ascii="Times New Roman" w:hAnsi="Times New Roman"/>
          <w:b/>
          <w:sz w:val="24"/>
          <w:szCs w:val="24"/>
          <w:lang w:val="bg-BG"/>
        </w:rPr>
        <w:t>а</w:t>
      </w:r>
      <w:r w:rsidR="00D95AE1" w:rsidRPr="00DF65B8">
        <w:rPr>
          <w:rFonts w:ascii="Times New Roman" w:hAnsi="Times New Roman"/>
          <w:b/>
          <w:sz w:val="24"/>
          <w:szCs w:val="24"/>
        </w:rPr>
        <w:t xml:space="preserve"> на инвестиционното предложение:     </w:t>
      </w:r>
    </w:p>
    <w:p w14:paraId="103D1C11" w14:textId="77777777" w:rsidR="00D95AE1" w:rsidRPr="00DF65B8" w:rsidRDefault="00D95AE1" w:rsidP="007121BB">
      <w:pPr>
        <w:pStyle w:val="ListParagraph"/>
        <w:widowControl w:val="0"/>
        <w:numPr>
          <w:ilvl w:val="0"/>
          <w:numId w:val="2"/>
        </w:numPr>
        <w:tabs>
          <w:tab w:val="left" w:pos="284"/>
        </w:tabs>
        <w:autoSpaceDE w:val="0"/>
        <w:autoSpaceDN w:val="0"/>
        <w:adjustRightInd w:val="0"/>
        <w:spacing w:after="0" w:line="336" w:lineRule="auto"/>
        <w:ind w:left="0" w:firstLine="0"/>
        <w:rPr>
          <w:rFonts w:ascii="Times New Roman" w:hAnsi="Times New Roman"/>
          <w:b/>
          <w:sz w:val="24"/>
          <w:szCs w:val="24"/>
          <w:lang w:val="bg-BG"/>
        </w:rPr>
      </w:pPr>
      <w:r w:rsidRPr="00DF65B8">
        <w:rPr>
          <w:rFonts w:ascii="Times New Roman" w:hAnsi="Times New Roman"/>
          <w:b/>
          <w:sz w:val="24"/>
          <w:szCs w:val="24"/>
        </w:rPr>
        <w:t>Резюме на предложението</w:t>
      </w:r>
    </w:p>
    <w:p w14:paraId="136A7C10" w14:textId="77777777" w:rsidR="00E16121" w:rsidRPr="00DF65B8" w:rsidRDefault="00E16121" w:rsidP="007121BB">
      <w:pPr>
        <w:pStyle w:val="List"/>
        <w:spacing w:after="0" w:line="336" w:lineRule="auto"/>
        <w:ind w:left="0" w:firstLine="708"/>
        <w:jc w:val="both"/>
        <w:rPr>
          <w:rFonts w:ascii="Times New Roman" w:hAnsi="Times New Roman"/>
          <w:b/>
          <w:sz w:val="24"/>
          <w:szCs w:val="24"/>
        </w:rPr>
      </w:pPr>
      <w:r w:rsidRPr="00DF65B8">
        <w:rPr>
          <w:rFonts w:ascii="Times New Roman" w:hAnsi="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14:paraId="77263B04" w14:textId="77777777" w:rsidR="00210A53" w:rsidRDefault="00194C17" w:rsidP="007121BB">
      <w:pPr>
        <w:spacing w:after="0" w:line="336" w:lineRule="auto"/>
        <w:ind w:firstLine="709"/>
        <w:jc w:val="both"/>
        <w:rPr>
          <w:rFonts w:ascii="Times New Roman" w:hAnsi="Times New Roman"/>
          <w:sz w:val="24"/>
          <w:szCs w:val="24"/>
          <w:lang w:val="bg-BG"/>
        </w:rPr>
      </w:pPr>
      <w:r w:rsidRPr="00935F54">
        <w:rPr>
          <w:rFonts w:ascii="Times New Roman" w:hAnsi="Times New Roman"/>
          <w:sz w:val="24"/>
          <w:szCs w:val="24"/>
        </w:rPr>
        <w:t xml:space="preserve">С реализация на настоящото инвестиционно предложение се предвижда </w:t>
      </w:r>
      <w:r w:rsidR="00935F54">
        <w:rPr>
          <w:rFonts w:ascii="Times New Roman" w:hAnsi="Times New Roman"/>
          <w:sz w:val="24"/>
          <w:szCs w:val="24"/>
          <w:lang w:val="bg-BG"/>
        </w:rPr>
        <w:t>п</w:t>
      </w:r>
      <w:r w:rsidR="00935F54" w:rsidRPr="00935F54">
        <w:rPr>
          <w:rFonts w:ascii="Times New Roman" w:hAnsi="Times New Roman"/>
          <w:sz w:val="24"/>
          <w:szCs w:val="24"/>
        </w:rPr>
        <w:t>ромяна предназначението на винарска изба, дървен навес и подземен склад за съхранение на вино в УПИ I-обществено обслужване, кв.62 по плана на с. Старосел, община Хисаря в МЛЕКО</w:t>
      </w:r>
      <w:r w:rsidR="00210A53">
        <w:rPr>
          <w:rFonts w:ascii="Times New Roman" w:hAnsi="Times New Roman"/>
          <w:sz w:val="24"/>
          <w:szCs w:val="24"/>
        </w:rPr>
        <w:t>ПРЕРАБОТВАТЕЛНО</w:t>
      </w:r>
      <w:r w:rsidR="00210A53">
        <w:rPr>
          <w:rFonts w:ascii="Times New Roman" w:hAnsi="Times New Roman"/>
          <w:sz w:val="24"/>
          <w:szCs w:val="24"/>
          <w:lang w:val="bg-BG"/>
        </w:rPr>
        <w:t xml:space="preserve"> </w:t>
      </w:r>
      <w:r w:rsidR="00935F54" w:rsidRPr="00935F54">
        <w:rPr>
          <w:rFonts w:ascii="Times New Roman" w:hAnsi="Times New Roman"/>
          <w:sz w:val="24"/>
          <w:szCs w:val="24"/>
        </w:rPr>
        <w:t>ПРЕДПРИЯТИЕ</w:t>
      </w:r>
      <w:r w:rsidR="00210A53">
        <w:rPr>
          <w:rFonts w:ascii="Times New Roman" w:hAnsi="Times New Roman"/>
          <w:sz w:val="24"/>
          <w:szCs w:val="24"/>
          <w:lang w:val="bg-BG"/>
        </w:rPr>
        <w:t>, в условията на чл.</w:t>
      </w:r>
      <w:r w:rsidR="00935F54" w:rsidRPr="00935F54">
        <w:rPr>
          <w:rFonts w:ascii="Times New Roman" w:hAnsi="Times New Roman"/>
          <w:sz w:val="24"/>
          <w:szCs w:val="24"/>
        </w:rPr>
        <w:t xml:space="preserve"> </w:t>
      </w:r>
      <w:r w:rsidR="00210A53" w:rsidRPr="00935F54">
        <w:rPr>
          <w:rFonts w:ascii="Times New Roman" w:hAnsi="Times New Roman"/>
          <w:sz w:val="24"/>
          <w:szCs w:val="24"/>
        </w:rPr>
        <w:t>147а от ЗУТ</w:t>
      </w:r>
      <w:r w:rsidR="00210A53">
        <w:rPr>
          <w:rFonts w:ascii="Times New Roman" w:hAnsi="Times New Roman"/>
          <w:sz w:val="24"/>
          <w:szCs w:val="24"/>
          <w:lang w:val="bg-BG"/>
        </w:rPr>
        <w:t>,</w:t>
      </w:r>
      <w:r w:rsidR="00210A53" w:rsidRPr="00935F54">
        <w:rPr>
          <w:rFonts w:ascii="Times New Roman" w:hAnsi="Times New Roman"/>
          <w:sz w:val="24"/>
          <w:szCs w:val="24"/>
        </w:rPr>
        <w:t xml:space="preserve"> </w:t>
      </w:r>
      <w:r w:rsidR="00935F54" w:rsidRPr="00935F54">
        <w:rPr>
          <w:rFonts w:ascii="Times New Roman" w:hAnsi="Times New Roman"/>
          <w:sz w:val="24"/>
          <w:szCs w:val="24"/>
        </w:rPr>
        <w:t xml:space="preserve">без </w:t>
      </w:r>
      <w:r w:rsidR="00210A53">
        <w:rPr>
          <w:rFonts w:ascii="Times New Roman" w:hAnsi="Times New Roman"/>
          <w:sz w:val="24"/>
          <w:szCs w:val="24"/>
          <w:lang w:val="bg-BG"/>
        </w:rPr>
        <w:t xml:space="preserve">изпълнение на нови видове СМР. </w:t>
      </w:r>
    </w:p>
    <w:p w14:paraId="10B2F40E" w14:textId="77777777" w:rsidR="00A73C28" w:rsidRDefault="00A73C28" w:rsidP="007121BB">
      <w:pPr>
        <w:spacing w:after="0" w:line="336" w:lineRule="auto"/>
        <w:ind w:firstLine="709"/>
        <w:jc w:val="both"/>
        <w:rPr>
          <w:rFonts w:ascii="Times New Roman" w:hAnsi="Times New Roman"/>
          <w:sz w:val="24"/>
          <w:szCs w:val="24"/>
          <w:lang w:val="bg-BG"/>
        </w:rPr>
      </w:pPr>
      <w:r w:rsidRPr="00A73C28">
        <w:rPr>
          <w:rFonts w:ascii="Times New Roman" w:hAnsi="Times New Roman"/>
          <w:sz w:val="24"/>
          <w:szCs w:val="24"/>
        </w:rPr>
        <w:t xml:space="preserve">Инвестиционното предложение попада в обхвата на т. </w:t>
      </w:r>
      <w:r w:rsidRPr="00A73C28">
        <w:rPr>
          <w:rFonts w:ascii="Times New Roman" w:hAnsi="Times New Roman"/>
          <w:sz w:val="24"/>
          <w:szCs w:val="24"/>
          <w:lang w:val="bg-BG"/>
        </w:rPr>
        <w:t>7</w:t>
      </w:r>
      <w:r w:rsidRPr="00A73C28">
        <w:rPr>
          <w:rFonts w:ascii="Times New Roman" w:hAnsi="Times New Roman"/>
          <w:sz w:val="24"/>
          <w:szCs w:val="24"/>
        </w:rPr>
        <w:t>, буква „</w:t>
      </w:r>
      <w:proofErr w:type="gramStart"/>
      <w:r w:rsidRPr="00A73C28">
        <w:rPr>
          <w:rFonts w:ascii="Times New Roman" w:hAnsi="Times New Roman"/>
          <w:sz w:val="24"/>
          <w:szCs w:val="24"/>
          <w:lang w:val="bg-BG"/>
        </w:rPr>
        <w:t>в</w:t>
      </w:r>
      <w:r w:rsidRPr="00A73C28">
        <w:rPr>
          <w:rFonts w:ascii="Times New Roman" w:hAnsi="Times New Roman"/>
          <w:sz w:val="24"/>
          <w:szCs w:val="24"/>
        </w:rPr>
        <w:t>“ от</w:t>
      </w:r>
      <w:proofErr w:type="gramEnd"/>
      <w:r w:rsidRPr="00A73C28">
        <w:rPr>
          <w:rFonts w:ascii="Times New Roman" w:hAnsi="Times New Roman"/>
          <w:sz w:val="24"/>
          <w:szCs w:val="24"/>
        </w:rPr>
        <w:t xml:space="preserve"> приложение № 2 от Закона за опазване на околната среда /ЗООС/ и на основание чл. 93, ал. 1, т. 1 от същия закон подлежи на преценяване на необходимостта от извършване на ОВОС.</w:t>
      </w:r>
    </w:p>
    <w:p w14:paraId="3C496A45" w14:textId="77777777" w:rsidR="00194C17" w:rsidRDefault="00194C17" w:rsidP="007121BB">
      <w:pPr>
        <w:spacing w:after="0" w:line="336" w:lineRule="auto"/>
        <w:ind w:firstLine="709"/>
        <w:jc w:val="both"/>
        <w:rPr>
          <w:rFonts w:ascii="Times New Roman" w:hAnsi="Times New Roman"/>
          <w:sz w:val="24"/>
          <w:szCs w:val="24"/>
          <w:lang w:val="bg-BG"/>
        </w:rPr>
      </w:pPr>
      <w:r w:rsidRPr="00A37B2F">
        <w:rPr>
          <w:rFonts w:ascii="Times New Roman" w:hAnsi="Times New Roman"/>
          <w:bCs/>
          <w:iCs/>
          <w:sz w:val="24"/>
          <w:szCs w:val="24"/>
        </w:rPr>
        <w:t xml:space="preserve">Възложителят </w:t>
      </w:r>
      <w:r w:rsidR="00210A53" w:rsidRPr="00A37B2F">
        <w:rPr>
          <w:rFonts w:ascii="Times New Roman" w:eastAsia="Times New Roman" w:hAnsi="Times New Roman"/>
          <w:sz w:val="24"/>
          <w:szCs w:val="24"/>
          <w:lang w:eastAsia="bg-BG"/>
        </w:rPr>
        <w:t>,,СТЕМА - СТАРОСЕЛ“ ЕООД</w:t>
      </w:r>
      <w:r w:rsidRPr="00A37B2F">
        <w:rPr>
          <w:rFonts w:ascii="Times New Roman" w:hAnsi="Times New Roman"/>
          <w:bCs/>
          <w:iCs/>
          <w:sz w:val="24"/>
          <w:szCs w:val="24"/>
        </w:rPr>
        <w:t xml:space="preserve">, представлявано от </w:t>
      </w:r>
      <w:r w:rsidR="00210A53" w:rsidRPr="00A37B2F">
        <w:rPr>
          <w:rFonts w:ascii="Times New Roman" w:eastAsia="Times New Roman" w:hAnsi="Times New Roman"/>
          <w:sz w:val="24"/>
          <w:szCs w:val="24"/>
          <w:lang w:eastAsia="bg-BG"/>
        </w:rPr>
        <w:t>Виделин Пенчев Писков</w:t>
      </w:r>
      <w:r w:rsidRPr="00A37B2F">
        <w:rPr>
          <w:rFonts w:ascii="Times New Roman" w:hAnsi="Times New Roman"/>
          <w:bCs/>
          <w:iCs/>
          <w:sz w:val="24"/>
          <w:szCs w:val="24"/>
        </w:rPr>
        <w:t xml:space="preserve"> </w:t>
      </w:r>
      <w:r w:rsidRPr="00A37B2F">
        <w:rPr>
          <w:rFonts w:ascii="Times New Roman" w:hAnsi="Times New Roman"/>
          <w:sz w:val="24"/>
          <w:szCs w:val="24"/>
        </w:rPr>
        <w:t xml:space="preserve">е собственик на гореописания </w:t>
      </w:r>
      <w:r w:rsidRPr="00A37B2F">
        <w:rPr>
          <w:rFonts w:ascii="Times New Roman" w:eastAsia="Times New Roman" w:hAnsi="Times New Roman"/>
          <w:sz w:val="24"/>
          <w:szCs w:val="24"/>
          <w:lang w:eastAsia="bg-BG"/>
        </w:rPr>
        <w:t xml:space="preserve">УПИ </w:t>
      </w:r>
      <w:r w:rsidR="00210A53" w:rsidRPr="00A37B2F">
        <w:rPr>
          <w:rFonts w:ascii="Times New Roman" w:hAnsi="Times New Roman"/>
          <w:sz w:val="24"/>
          <w:szCs w:val="24"/>
        </w:rPr>
        <w:t>I-обществено обслужване</w:t>
      </w:r>
      <w:r w:rsidRPr="00A37B2F">
        <w:rPr>
          <w:rFonts w:ascii="Times New Roman" w:eastAsia="Times New Roman" w:hAnsi="Times New Roman"/>
          <w:sz w:val="24"/>
          <w:szCs w:val="24"/>
          <w:lang w:eastAsia="bg-BG"/>
        </w:rPr>
        <w:t xml:space="preserve"> с площ </w:t>
      </w:r>
      <w:r w:rsidR="0019746D" w:rsidRPr="00A37B2F">
        <w:rPr>
          <w:rFonts w:ascii="Times New Roman" w:eastAsia="Times New Roman" w:hAnsi="Times New Roman"/>
          <w:sz w:val="24"/>
          <w:szCs w:val="24"/>
          <w:lang w:val="bg-BG" w:eastAsia="bg-BG"/>
        </w:rPr>
        <w:t>2100</w:t>
      </w:r>
      <w:r w:rsidRPr="00A37B2F">
        <w:rPr>
          <w:rFonts w:ascii="Times New Roman" w:eastAsia="Times New Roman" w:hAnsi="Times New Roman"/>
          <w:sz w:val="24"/>
          <w:szCs w:val="24"/>
          <w:lang w:eastAsia="bg-BG"/>
        </w:rPr>
        <w:t xml:space="preserve"> кв.м</w:t>
      </w:r>
      <w:r w:rsidR="0019746D" w:rsidRPr="00A37B2F">
        <w:rPr>
          <w:rFonts w:ascii="Times New Roman" w:eastAsia="Times New Roman" w:hAnsi="Times New Roman"/>
          <w:sz w:val="24"/>
          <w:szCs w:val="24"/>
          <w:lang w:val="bg-BG" w:eastAsia="bg-BG"/>
        </w:rPr>
        <w:t xml:space="preserve">, ведно с построените в него </w:t>
      </w:r>
      <w:r w:rsidR="00A37B2F" w:rsidRPr="00A37B2F">
        <w:rPr>
          <w:rFonts w:ascii="Times New Roman" w:eastAsia="Times New Roman" w:hAnsi="Times New Roman"/>
          <w:sz w:val="24"/>
          <w:szCs w:val="24"/>
          <w:lang w:val="bg-BG" w:eastAsia="bg-BG"/>
        </w:rPr>
        <w:t>сгради</w:t>
      </w:r>
      <w:r w:rsidR="00A37B2F">
        <w:rPr>
          <w:rFonts w:ascii="Times New Roman" w:eastAsia="Times New Roman" w:hAnsi="Times New Roman"/>
          <w:sz w:val="24"/>
          <w:szCs w:val="24"/>
          <w:lang w:val="bg-BG" w:eastAsia="bg-BG"/>
        </w:rPr>
        <w:t xml:space="preserve"> – МО 485 кв.м и МС 195 кв.м</w:t>
      </w:r>
      <w:r w:rsidRPr="00A37B2F">
        <w:rPr>
          <w:rFonts w:ascii="Times New Roman" w:hAnsi="Times New Roman"/>
          <w:sz w:val="24"/>
          <w:szCs w:val="24"/>
        </w:rPr>
        <w:t>.</w:t>
      </w:r>
    </w:p>
    <w:p w14:paraId="677EA0D8" w14:textId="77777777" w:rsidR="00194C17" w:rsidRDefault="00194C17" w:rsidP="007121BB">
      <w:pPr>
        <w:spacing w:after="0" w:line="336" w:lineRule="auto"/>
        <w:ind w:firstLine="709"/>
        <w:jc w:val="both"/>
        <w:rPr>
          <w:rFonts w:ascii="Times New Roman" w:hAnsi="Times New Roman"/>
          <w:sz w:val="24"/>
          <w:szCs w:val="24"/>
          <w:lang w:val="bg-BG"/>
        </w:rPr>
      </w:pPr>
      <w:r w:rsidRPr="00A37B2F">
        <w:rPr>
          <w:rFonts w:ascii="Times New Roman" w:hAnsi="Times New Roman"/>
          <w:sz w:val="24"/>
          <w:szCs w:val="24"/>
        </w:rPr>
        <w:lastRenderedPageBreak/>
        <w:t xml:space="preserve">Инвестиционното намерение е свързано с използването на съществуващия сграден фонд в имота и </w:t>
      </w:r>
      <w:r w:rsidR="005A3FB2">
        <w:rPr>
          <w:rFonts w:ascii="Times New Roman" w:hAnsi="Times New Roman"/>
          <w:sz w:val="24"/>
          <w:szCs w:val="24"/>
          <w:lang w:val="bg-BG"/>
        </w:rPr>
        <w:t>неговото</w:t>
      </w:r>
      <w:r w:rsidRPr="00A37B2F">
        <w:rPr>
          <w:rFonts w:ascii="Times New Roman" w:hAnsi="Times New Roman"/>
          <w:sz w:val="24"/>
          <w:szCs w:val="24"/>
        </w:rPr>
        <w:t xml:space="preserve"> приспособяване с </w:t>
      </w:r>
      <w:r w:rsidR="005A3FB2">
        <w:rPr>
          <w:rFonts w:ascii="Times New Roman" w:hAnsi="Times New Roman"/>
          <w:sz w:val="24"/>
          <w:szCs w:val="24"/>
          <w:lang w:val="bg-BG"/>
        </w:rPr>
        <w:t xml:space="preserve">цел </w:t>
      </w:r>
      <w:r w:rsidR="00A37B2F" w:rsidRPr="00A37B2F">
        <w:rPr>
          <w:rFonts w:ascii="Times New Roman" w:hAnsi="Times New Roman"/>
          <w:sz w:val="24"/>
          <w:szCs w:val="24"/>
          <w:lang w:val="bg-BG"/>
        </w:rPr>
        <w:t>изграждане на млекопреработвателно предприятие</w:t>
      </w:r>
      <w:r w:rsidRPr="00A37B2F">
        <w:rPr>
          <w:rFonts w:ascii="Times New Roman" w:hAnsi="Times New Roman"/>
          <w:sz w:val="24"/>
          <w:szCs w:val="24"/>
        </w:rPr>
        <w:t>.</w:t>
      </w:r>
    </w:p>
    <w:p w14:paraId="7FED7F1E" w14:textId="77777777" w:rsidR="00AC4BFC" w:rsidRDefault="00AC4BFC" w:rsidP="007121BB">
      <w:pPr>
        <w:spacing w:after="0" w:line="336" w:lineRule="auto"/>
        <w:ind w:firstLine="709"/>
        <w:jc w:val="both"/>
        <w:rPr>
          <w:rFonts w:ascii="Times New Roman" w:hAnsi="Times New Roman"/>
          <w:sz w:val="24"/>
          <w:szCs w:val="24"/>
          <w:lang w:val="bg-BG"/>
        </w:rPr>
      </w:pPr>
      <w:r>
        <w:rPr>
          <w:rFonts w:ascii="Times New Roman" w:hAnsi="Times New Roman"/>
          <w:sz w:val="24"/>
          <w:szCs w:val="24"/>
          <w:lang w:val="bg-BG"/>
        </w:rPr>
        <w:t>В</w:t>
      </w:r>
      <w:r w:rsidRPr="00935F54">
        <w:rPr>
          <w:rFonts w:ascii="Times New Roman" w:hAnsi="Times New Roman"/>
          <w:sz w:val="24"/>
          <w:szCs w:val="24"/>
        </w:rPr>
        <w:t>инарска</w:t>
      </w:r>
      <w:r>
        <w:rPr>
          <w:rFonts w:ascii="Times New Roman" w:hAnsi="Times New Roman"/>
          <w:sz w:val="24"/>
          <w:szCs w:val="24"/>
          <w:lang w:val="bg-BG"/>
        </w:rPr>
        <w:t>та</w:t>
      </w:r>
      <w:r w:rsidRPr="00935F54">
        <w:rPr>
          <w:rFonts w:ascii="Times New Roman" w:hAnsi="Times New Roman"/>
          <w:sz w:val="24"/>
          <w:szCs w:val="24"/>
        </w:rPr>
        <w:t xml:space="preserve"> изба, дървен навес и подземен склад</w:t>
      </w:r>
      <w:r>
        <w:rPr>
          <w:rFonts w:ascii="Times New Roman" w:hAnsi="Times New Roman"/>
          <w:sz w:val="24"/>
          <w:szCs w:val="24"/>
          <w:lang w:val="bg-BG"/>
        </w:rPr>
        <w:t>, предмет на преустройство, са съществуващи, приети и въведени в експлоатация с удостоверения, издадени от Главен архитект на Община Хисаря.</w:t>
      </w:r>
    </w:p>
    <w:p w14:paraId="55329D61" w14:textId="77777777" w:rsidR="00691868" w:rsidRDefault="00691868" w:rsidP="00691868">
      <w:pPr>
        <w:spacing w:after="0" w:line="343" w:lineRule="auto"/>
        <w:jc w:val="both"/>
        <w:rPr>
          <w:rFonts w:ascii="Times New Roman" w:hAnsi="Times New Roman"/>
          <w:sz w:val="24"/>
          <w:szCs w:val="24"/>
          <w:lang w:val="bg-BG"/>
        </w:rPr>
      </w:pPr>
      <w:r>
        <w:rPr>
          <w:rFonts w:ascii="Times New Roman" w:hAnsi="Times New Roman"/>
          <w:noProof/>
          <w:sz w:val="24"/>
          <w:szCs w:val="24"/>
          <w:lang w:val="bg-BG" w:eastAsia="bg-BG"/>
        </w:rPr>
        <w:drawing>
          <wp:inline distT="0" distB="0" distL="0" distR="0" wp14:anchorId="4881C572" wp14:editId="358074B7">
            <wp:extent cx="6118860" cy="43776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8860" cy="4377690"/>
                    </a:xfrm>
                    <a:prstGeom prst="rect">
                      <a:avLst/>
                    </a:prstGeom>
                    <a:noFill/>
                    <a:ln>
                      <a:noFill/>
                    </a:ln>
                  </pic:spPr>
                </pic:pic>
              </a:graphicData>
            </a:graphic>
          </wp:inline>
        </w:drawing>
      </w:r>
    </w:p>
    <w:p w14:paraId="11CC7945" w14:textId="77777777" w:rsidR="004034BA" w:rsidRPr="00935F54" w:rsidRDefault="004034BA" w:rsidP="000C5621">
      <w:pPr>
        <w:spacing w:after="0" w:line="331" w:lineRule="auto"/>
        <w:ind w:firstLine="709"/>
        <w:jc w:val="both"/>
        <w:rPr>
          <w:rFonts w:ascii="Times New Roman" w:hAnsi="Times New Roman"/>
          <w:sz w:val="24"/>
          <w:szCs w:val="24"/>
          <w:lang w:val="bg-BG"/>
        </w:rPr>
      </w:pPr>
      <w:r>
        <w:rPr>
          <w:rFonts w:ascii="Times New Roman" w:hAnsi="Times New Roman"/>
          <w:sz w:val="24"/>
          <w:szCs w:val="24"/>
          <w:lang w:val="bg-BG"/>
        </w:rPr>
        <w:lastRenderedPageBreak/>
        <w:t xml:space="preserve">При реализация на настоящото инвестиционно предложение няма да се изпълняват </w:t>
      </w:r>
      <w:r w:rsidRPr="00935F54">
        <w:rPr>
          <w:rFonts w:ascii="Times New Roman" w:hAnsi="Times New Roman"/>
          <w:sz w:val="24"/>
          <w:szCs w:val="24"/>
        </w:rPr>
        <w:t>архитектурни</w:t>
      </w:r>
      <w:r>
        <w:rPr>
          <w:rFonts w:ascii="Times New Roman" w:hAnsi="Times New Roman"/>
          <w:sz w:val="24"/>
          <w:szCs w:val="24"/>
          <w:lang w:val="bg-BG"/>
        </w:rPr>
        <w:t>,</w:t>
      </w:r>
      <w:r w:rsidRPr="00935F54">
        <w:rPr>
          <w:rFonts w:ascii="Times New Roman" w:hAnsi="Times New Roman"/>
          <w:sz w:val="24"/>
          <w:szCs w:val="24"/>
        </w:rPr>
        <w:t xml:space="preserve"> конструктивни и инсталационни </w:t>
      </w:r>
      <w:r>
        <w:rPr>
          <w:rFonts w:ascii="Times New Roman" w:hAnsi="Times New Roman"/>
          <w:sz w:val="24"/>
          <w:szCs w:val="24"/>
          <w:lang w:val="bg-BG"/>
        </w:rPr>
        <w:t>видове строителни и монтажни дейности.</w:t>
      </w:r>
    </w:p>
    <w:p w14:paraId="6C54F62C" w14:textId="77777777" w:rsidR="004034BA" w:rsidRPr="004034BA" w:rsidRDefault="004034BA" w:rsidP="000C5621">
      <w:pPr>
        <w:spacing w:after="0" w:line="331" w:lineRule="auto"/>
        <w:ind w:firstLine="709"/>
        <w:jc w:val="both"/>
        <w:rPr>
          <w:rFonts w:ascii="Times New Roman" w:hAnsi="Times New Roman"/>
          <w:sz w:val="24"/>
          <w:szCs w:val="24"/>
          <w:lang w:val="bg-BG"/>
        </w:rPr>
      </w:pPr>
      <w:r>
        <w:rPr>
          <w:rFonts w:ascii="Times New Roman" w:hAnsi="Times New Roman"/>
          <w:sz w:val="24"/>
          <w:szCs w:val="24"/>
          <w:lang w:val="bg-BG"/>
        </w:rPr>
        <w:t>Предвидено е в предприятието да се</w:t>
      </w:r>
      <w:r w:rsidRPr="004034BA">
        <w:rPr>
          <w:rFonts w:ascii="Times New Roman" w:hAnsi="Times New Roman"/>
          <w:sz w:val="24"/>
          <w:szCs w:val="24"/>
          <w:lang w:val="bg-BG"/>
        </w:rPr>
        <w:t xml:space="preserve"> преработва краве мляко до 1 т</w:t>
      </w:r>
      <w:r>
        <w:rPr>
          <w:rFonts w:ascii="Times New Roman" w:hAnsi="Times New Roman"/>
          <w:sz w:val="24"/>
          <w:szCs w:val="24"/>
          <w:lang w:val="bg-BG"/>
        </w:rPr>
        <w:t>он</w:t>
      </w:r>
      <w:r w:rsidRPr="004034BA">
        <w:rPr>
          <w:rFonts w:ascii="Times New Roman" w:hAnsi="Times New Roman"/>
          <w:sz w:val="24"/>
          <w:szCs w:val="24"/>
          <w:lang w:val="bg-BG"/>
        </w:rPr>
        <w:t xml:space="preserve"> на ден /</w:t>
      </w:r>
      <w:r>
        <w:rPr>
          <w:rFonts w:ascii="Times New Roman" w:hAnsi="Times New Roman"/>
          <w:sz w:val="24"/>
          <w:szCs w:val="24"/>
          <w:lang w:val="bg-BG"/>
        </w:rPr>
        <w:t xml:space="preserve"> </w:t>
      </w:r>
      <w:r w:rsidRPr="004034BA">
        <w:rPr>
          <w:rFonts w:ascii="Times New Roman" w:hAnsi="Times New Roman"/>
          <w:sz w:val="24"/>
          <w:szCs w:val="24"/>
          <w:lang w:val="bg-BG"/>
        </w:rPr>
        <w:t>360</w:t>
      </w:r>
      <w:r>
        <w:rPr>
          <w:rFonts w:ascii="Times New Roman" w:hAnsi="Times New Roman"/>
          <w:sz w:val="24"/>
          <w:szCs w:val="24"/>
          <w:lang w:val="bg-BG"/>
        </w:rPr>
        <w:t xml:space="preserve"> тона </w:t>
      </w:r>
      <w:r w:rsidRPr="004034BA">
        <w:rPr>
          <w:rFonts w:ascii="Times New Roman" w:hAnsi="Times New Roman"/>
          <w:sz w:val="24"/>
          <w:szCs w:val="24"/>
          <w:lang w:val="bg-BG"/>
        </w:rPr>
        <w:t xml:space="preserve">годишно/. </w:t>
      </w:r>
    </w:p>
    <w:p w14:paraId="1274F956" w14:textId="77777777" w:rsidR="004034BA" w:rsidRPr="004034BA" w:rsidRDefault="004034BA" w:rsidP="000C5621">
      <w:pPr>
        <w:spacing w:after="0" w:line="331" w:lineRule="auto"/>
        <w:ind w:firstLine="709"/>
        <w:jc w:val="both"/>
        <w:rPr>
          <w:rFonts w:ascii="Times New Roman" w:hAnsi="Times New Roman"/>
          <w:sz w:val="24"/>
          <w:szCs w:val="24"/>
          <w:lang w:val="bg-BG"/>
        </w:rPr>
      </w:pPr>
      <w:r w:rsidRPr="004034BA">
        <w:rPr>
          <w:rFonts w:ascii="Times New Roman" w:hAnsi="Times New Roman"/>
          <w:sz w:val="24"/>
          <w:szCs w:val="24"/>
          <w:lang w:val="bg-BG"/>
        </w:rPr>
        <w:t>Ще се произвеждат кисело мляко, цедено кисело мляко, айрян и бяло саламурено сирене.</w:t>
      </w:r>
      <w:r w:rsidRPr="004034BA">
        <w:rPr>
          <w:rFonts w:ascii="Times New Roman" w:hAnsi="Times New Roman"/>
          <w:sz w:val="24"/>
          <w:szCs w:val="24"/>
          <w:lang w:val="bg-BG"/>
        </w:rPr>
        <w:tab/>
      </w:r>
    </w:p>
    <w:p w14:paraId="2C8E1BC1" w14:textId="77777777" w:rsidR="004034BA" w:rsidRDefault="004034BA" w:rsidP="000C5621">
      <w:pPr>
        <w:spacing w:after="0" w:line="331" w:lineRule="auto"/>
        <w:ind w:firstLine="709"/>
        <w:jc w:val="both"/>
        <w:rPr>
          <w:rFonts w:ascii="Times New Roman" w:hAnsi="Times New Roman"/>
          <w:sz w:val="24"/>
          <w:szCs w:val="24"/>
          <w:lang w:val="bg-BG"/>
        </w:rPr>
      </w:pPr>
      <w:r w:rsidRPr="004034BA">
        <w:rPr>
          <w:rFonts w:ascii="Times New Roman" w:hAnsi="Times New Roman"/>
          <w:sz w:val="24"/>
          <w:szCs w:val="24"/>
          <w:lang w:val="bg-BG"/>
        </w:rPr>
        <w:t xml:space="preserve">Загряването на млякото ще е на ел. енергия, а охлаждането му ще става с инсталация за ледена вода на оборотен цикъл. </w:t>
      </w:r>
    </w:p>
    <w:p w14:paraId="62CB87D7" w14:textId="77777777" w:rsidR="001F5C6D" w:rsidRPr="001F5C6D" w:rsidRDefault="001F5C6D" w:rsidP="000C5621">
      <w:pPr>
        <w:spacing w:after="0" w:line="331" w:lineRule="auto"/>
        <w:ind w:firstLine="709"/>
        <w:jc w:val="both"/>
        <w:rPr>
          <w:rFonts w:ascii="Times New Roman" w:hAnsi="Times New Roman"/>
          <w:sz w:val="24"/>
          <w:szCs w:val="24"/>
          <w:lang w:val="bg-BG"/>
        </w:rPr>
      </w:pPr>
      <w:r w:rsidRPr="001F5C6D">
        <w:rPr>
          <w:rFonts w:ascii="Times New Roman" w:hAnsi="Times New Roman"/>
          <w:sz w:val="24"/>
          <w:szCs w:val="24"/>
          <w:lang w:val="bg-BG"/>
        </w:rPr>
        <w:t xml:space="preserve">Движението на млякото ще става с прозрачен маркуч за хранителни цели и помпа. Пастьоризаторът ще бъде съдов и няма да се налага монтиране на измиваща система за тръбопроводи /ЦИС/.  </w:t>
      </w:r>
    </w:p>
    <w:p w14:paraId="35271CF2" w14:textId="77777777" w:rsidR="001F5C6D" w:rsidRPr="001F5C6D" w:rsidRDefault="001F5C6D" w:rsidP="000C5621">
      <w:pPr>
        <w:spacing w:after="0" w:line="331" w:lineRule="auto"/>
        <w:ind w:firstLine="709"/>
        <w:jc w:val="both"/>
        <w:rPr>
          <w:rFonts w:ascii="Times New Roman" w:hAnsi="Times New Roman"/>
          <w:sz w:val="24"/>
          <w:szCs w:val="24"/>
          <w:lang w:val="bg-BG"/>
        </w:rPr>
      </w:pPr>
      <w:r w:rsidRPr="001F5C6D">
        <w:rPr>
          <w:rFonts w:ascii="Times New Roman" w:hAnsi="Times New Roman"/>
          <w:sz w:val="24"/>
          <w:szCs w:val="24"/>
          <w:lang w:val="bg-BG"/>
        </w:rPr>
        <w:t xml:space="preserve">Съхранението на готовата продукция </w:t>
      </w:r>
      <w:r>
        <w:rPr>
          <w:rFonts w:ascii="Times New Roman" w:hAnsi="Times New Roman"/>
          <w:sz w:val="24"/>
          <w:szCs w:val="24"/>
          <w:lang w:val="bg-BG"/>
        </w:rPr>
        <w:t xml:space="preserve">ще </w:t>
      </w:r>
      <w:r w:rsidRPr="001F5C6D">
        <w:rPr>
          <w:rFonts w:ascii="Times New Roman" w:hAnsi="Times New Roman"/>
          <w:sz w:val="24"/>
          <w:szCs w:val="24"/>
          <w:lang w:val="bg-BG"/>
        </w:rPr>
        <w:t>става в съществуващи хладилни камери с хладилен агент фреон R449А.</w:t>
      </w:r>
    </w:p>
    <w:p w14:paraId="388E4196" w14:textId="77777777" w:rsidR="001B227C" w:rsidRPr="001547ED" w:rsidRDefault="00A73C28" w:rsidP="000C5621">
      <w:pPr>
        <w:pStyle w:val="List"/>
        <w:spacing w:after="0" w:line="331" w:lineRule="auto"/>
        <w:ind w:left="0" w:firstLine="709"/>
        <w:jc w:val="both"/>
        <w:rPr>
          <w:rFonts w:ascii="Times New Roman" w:hAnsi="Times New Roman"/>
          <w:sz w:val="24"/>
          <w:szCs w:val="24"/>
        </w:rPr>
      </w:pPr>
      <w:r w:rsidRPr="001547ED">
        <w:rPr>
          <w:rFonts w:ascii="Times New Roman" w:hAnsi="Times New Roman"/>
          <w:sz w:val="24"/>
          <w:szCs w:val="24"/>
        </w:rPr>
        <w:t>За правилното протичане на технологичните процеси се предвиждат следните помещения:</w:t>
      </w:r>
      <w:r w:rsidR="001B227C" w:rsidRPr="001547ED">
        <w:rPr>
          <w:rFonts w:ascii="Times New Roman" w:hAnsi="Times New Roman"/>
          <w:sz w:val="24"/>
          <w:szCs w:val="24"/>
        </w:rPr>
        <w:t xml:space="preserve"> </w:t>
      </w:r>
      <w:r w:rsidR="00B9450C" w:rsidRPr="001547ED">
        <w:rPr>
          <w:rFonts w:ascii="Times New Roman" w:hAnsi="Times New Roman"/>
          <w:sz w:val="24"/>
          <w:szCs w:val="24"/>
        </w:rPr>
        <w:t>Склад дезинфекциращи и миещи материали и средства</w:t>
      </w:r>
      <w:r w:rsidRPr="001547ED">
        <w:rPr>
          <w:rFonts w:ascii="Times New Roman" w:hAnsi="Times New Roman"/>
          <w:sz w:val="24"/>
          <w:szCs w:val="24"/>
        </w:rPr>
        <w:t>;</w:t>
      </w:r>
      <w:r w:rsidR="001B227C" w:rsidRPr="001547ED">
        <w:rPr>
          <w:rFonts w:ascii="Times New Roman" w:hAnsi="Times New Roman"/>
          <w:sz w:val="24"/>
          <w:szCs w:val="24"/>
        </w:rPr>
        <w:t xml:space="preserve"> </w:t>
      </w:r>
      <w:r w:rsidR="00B9450C" w:rsidRPr="001547ED">
        <w:rPr>
          <w:rFonts w:ascii="Times New Roman" w:hAnsi="Times New Roman"/>
          <w:sz w:val="24"/>
          <w:szCs w:val="24"/>
        </w:rPr>
        <w:t>Приемно мляко</w:t>
      </w:r>
      <w:r w:rsidRPr="001547ED">
        <w:rPr>
          <w:rFonts w:ascii="Times New Roman" w:hAnsi="Times New Roman"/>
          <w:sz w:val="24"/>
          <w:szCs w:val="24"/>
        </w:rPr>
        <w:t>;</w:t>
      </w:r>
      <w:r w:rsidR="001B227C" w:rsidRPr="001547ED">
        <w:rPr>
          <w:rFonts w:ascii="Times New Roman" w:hAnsi="Times New Roman"/>
          <w:sz w:val="24"/>
          <w:szCs w:val="24"/>
        </w:rPr>
        <w:t xml:space="preserve"> </w:t>
      </w:r>
      <w:r w:rsidRPr="001547ED">
        <w:rPr>
          <w:rFonts w:ascii="Times New Roman" w:hAnsi="Times New Roman"/>
          <w:sz w:val="24"/>
          <w:szCs w:val="24"/>
        </w:rPr>
        <w:t>Лаборатория;</w:t>
      </w:r>
      <w:r w:rsidR="001B227C" w:rsidRPr="001547ED">
        <w:rPr>
          <w:rFonts w:ascii="Times New Roman" w:hAnsi="Times New Roman"/>
          <w:sz w:val="24"/>
          <w:szCs w:val="24"/>
        </w:rPr>
        <w:t xml:space="preserve"> </w:t>
      </w:r>
      <w:r w:rsidR="00B11875" w:rsidRPr="001547ED">
        <w:rPr>
          <w:rFonts w:ascii="Times New Roman" w:hAnsi="Times New Roman"/>
          <w:sz w:val="24"/>
          <w:szCs w:val="24"/>
        </w:rPr>
        <w:t>Опаковки за деня</w:t>
      </w:r>
      <w:r w:rsidR="009F10E0">
        <w:rPr>
          <w:rFonts w:ascii="Times New Roman" w:hAnsi="Times New Roman"/>
          <w:sz w:val="24"/>
          <w:szCs w:val="24"/>
        </w:rPr>
        <w:t xml:space="preserve"> с</w:t>
      </w:r>
      <w:r w:rsidR="001B227C" w:rsidRPr="001547ED">
        <w:rPr>
          <w:rFonts w:ascii="Times New Roman" w:hAnsi="Times New Roman"/>
          <w:sz w:val="24"/>
          <w:szCs w:val="24"/>
        </w:rPr>
        <w:t xml:space="preserve"> </w:t>
      </w:r>
      <w:r w:rsidR="009F10E0">
        <w:rPr>
          <w:rFonts w:ascii="Times New Roman" w:hAnsi="Times New Roman"/>
          <w:sz w:val="24"/>
          <w:szCs w:val="24"/>
        </w:rPr>
        <w:t>м</w:t>
      </w:r>
      <w:r w:rsidR="00B11875" w:rsidRPr="001547ED">
        <w:rPr>
          <w:rFonts w:ascii="Times New Roman" w:hAnsi="Times New Roman"/>
          <w:sz w:val="24"/>
          <w:szCs w:val="24"/>
        </w:rPr>
        <w:t>иялно опаковки;</w:t>
      </w:r>
      <w:r w:rsidR="001B227C" w:rsidRPr="001547ED">
        <w:rPr>
          <w:rFonts w:ascii="Times New Roman" w:hAnsi="Times New Roman"/>
          <w:sz w:val="24"/>
          <w:szCs w:val="24"/>
        </w:rPr>
        <w:t xml:space="preserve"> </w:t>
      </w:r>
      <w:r w:rsidR="00B11875" w:rsidRPr="001547ED">
        <w:rPr>
          <w:rFonts w:ascii="Times New Roman" w:hAnsi="Times New Roman"/>
          <w:sz w:val="24"/>
          <w:szCs w:val="24"/>
        </w:rPr>
        <w:t>Работно сирене и кисело мляко;</w:t>
      </w:r>
      <w:r w:rsidR="001B227C" w:rsidRPr="001547ED">
        <w:rPr>
          <w:rFonts w:ascii="Times New Roman" w:hAnsi="Times New Roman"/>
          <w:sz w:val="24"/>
          <w:szCs w:val="24"/>
        </w:rPr>
        <w:t xml:space="preserve"> </w:t>
      </w:r>
      <w:r w:rsidR="00B11875" w:rsidRPr="001547ED">
        <w:rPr>
          <w:rFonts w:ascii="Times New Roman" w:hAnsi="Times New Roman"/>
          <w:sz w:val="24"/>
          <w:szCs w:val="24"/>
        </w:rPr>
        <w:t>Приготвяне саламура;</w:t>
      </w:r>
      <w:r w:rsidR="001B227C" w:rsidRPr="001547ED">
        <w:rPr>
          <w:rFonts w:ascii="Times New Roman" w:hAnsi="Times New Roman"/>
          <w:sz w:val="24"/>
          <w:szCs w:val="24"/>
        </w:rPr>
        <w:t xml:space="preserve"> </w:t>
      </w:r>
      <w:r w:rsidR="00B11875" w:rsidRPr="001547ED">
        <w:rPr>
          <w:rFonts w:ascii="Times New Roman" w:hAnsi="Times New Roman"/>
          <w:sz w:val="24"/>
          <w:szCs w:val="24"/>
        </w:rPr>
        <w:t>Изнасяне сирене за зреене / внасяне зряло сирене и опаковки + сгънати кашони;</w:t>
      </w:r>
      <w:r w:rsidR="001B227C" w:rsidRPr="001547ED">
        <w:rPr>
          <w:rFonts w:ascii="Times New Roman" w:hAnsi="Times New Roman"/>
          <w:sz w:val="24"/>
          <w:szCs w:val="24"/>
        </w:rPr>
        <w:t xml:space="preserve"> </w:t>
      </w:r>
      <w:r w:rsidR="00B11875" w:rsidRPr="001547ED">
        <w:rPr>
          <w:rFonts w:ascii="Times New Roman" w:hAnsi="Times New Roman"/>
          <w:sz w:val="24"/>
          <w:szCs w:val="24"/>
        </w:rPr>
        <w:t>Миялно сирене;</w:t>
      </w:r>
      <w:r w:rsidR="001B227C" w:rsidRPr="001547ED">
        <w:rPr>
          <w:rFonts w:ascii="Times New Roman" w:hAnsi="Times New Roman"/>
          <w:sz w:val="24"/>
          <w:szCs w:val="24"/>
        </w:rPr>
        <w:t xml:space="preserve"> </w:t>
      </w:r>
      <w:r w:rsidR="00B11875" w:rsidRPr="001547ED">
        <w:rPr>
          <w:rFonts w:ascii="Times New Roman" w:hAnsi="Times New Roman"/>
          <w:sz w:val="24"/>
          <w:szCs w:val="24"/>
        </w:rPr>
        <w:t>Помещение престой сирене;</w:t>
      </w:r>
      <w:r w:rsidR="001B227C" w:rsidRPr="001547ED">
        <w:rPr>
          <w:rFonts w:ascii="Times New Roman" w:hAnsi="Times New Roman"/>
          <w:sz w:val="24"/>
          <w:szCs w:val="24"/>
        </w:rPr>
        <w:t xml:space="preserve"> </w:t>
      </w:r>
      <w:r w:rsidR="00B11875" w:rsidRPr="001547ED">
        <w:rPr>
          <w:rFonts w:ascii="Times New Roman" w:hAnsi="Times New Roman"/>
          <w:sz w:val="24"/>
          <w:szCs w:val="24"/>
        </w:rPr>
        <w:t>Термична камера кисело мляко</w:t>
      </w:r>
      <w:r w:rsidR="001B227C" w:rsidRPr="001547ED">
        <w:rPr>
          <w:rFonts w:ascii="Times New Roman" w:hAnsi="Times New Roman"/>
          <w:sz w:val="24"/>
          <w:szCs w:val="24"/>
        </w:rPr>
        <w:t xml:space="preserve">; </w:t>
      </w:r>
      <w:r w:rsidR="00B11875" w:rsidRPr="001547ED">
        <w:rPr>
          <w:rFonts w:ascii="Times New Roman" w:hAnsi="Times New Roman"/>
          <w:sz w:val="24"/>
          <w:szCs w:val="24"/>
        </w:rPr>
        <w:t>Хладилна камера съхранение кисело мляко;</w:t>
      </w:r>
      <w:r w:rsidR="001B227C" w:rsidRPr="001547ED">
        <w:rPr>
          <w:rFonts w:ascii="Times New Roman" w:hAnsi="Times New Roman"/>
          <w:sz w:val="24"/>
          <w:szCs w:val="24"/>
        </w:rPr>
        <w:t xml:space="preserve"> </w:t>
      </w:r>
      <w:r w:rsidR="00B11875" w:rsidRPr="001547ED">
        <w:rPr>
          <w:rFonts w:ascii="Times New Roman" w:hAnsi="Times New Roman"/>
          <w:sz w:val="24"/>
          <w:szCs w:val="24"/>
        </w:rPr>
        <w:t>Работно помещение разфасовка;</w:t>
      </w:r>
      <w:r w:rsidR="001B227C" w:rsidRPr="001547ED">
        <w:rPr>
          <w:rFonts w:ascii="Times New Roman" w:hAnsi="Times New Roman"/>
          <w:sz w:val="24"/>
          <w:szCs w:val="24"/>
        </w:rPr>
        <w:t xml:space="preserve">  </w:t>
      </w:r>
      <w:r w:rsidR="00B11875" w:rsidRPr="001547ED">
        <w:rPr>
          <w:rFonts w:ascii="Times New Roman" w:hAnsi="Times New Roman"/>
          <w:sz w:val="24"/>
          <w:szCs w:val="24"/>
        </w:rPr>
        <w:t>Хладилна камера готова продукция;</w:t>
      </w:r>
      <w:r w:rsidR="001B227C" w:rsidRPr="001547ED">
        <w:rPr>
          <w:rFonts w:ascii="Times New Roman" w:hAnsi="Times New Roman"/>
          <w:sz w:val="24"/>
          <w:szCs w:val="24"/>
        </w:rPr>
        <w:t xml:space="preserve"> </w:t>
      </w:r>
      <w:r w:rsidR="00B11875" w:rsidRPr="001547ED">
        <w:rPr>
          <w:rFonts w:ascii="Times New Roman" w:hAnsi="Times New Roman"/>
          <w:sz w:val="24"/>
          <w:szCs w:val="24"/>
        </w:rPr>
        <w:t>Експедиция;</w:t>
      </w:r>
      <w:r w:rsidR="001B227C" w:rsidRPr="001547ED">
        <w:rPr>
          <w:rFonts w:ascii="Times New Roman" w:hAnsi="Times New Roman"/>
          <w:sz w:val="24"/>
          <w:szCs w:val="24"/>
        </w:rPr>
        <w:t xml:space="preserve"> </w:t>
      </w:r>
      <w:r w:rsidR="00B11875" w:rsidRPr="001547ED">
        <w:rPr>
          <w:rFonts w:ascii="Times New Roman" w:hAnsi="Times New Roman"/>
          <w:sz w:val="24"/>
          <w:szCs w:val="24"/>
        </w:rPr>
        <w:t xml:space="preserve">Съблекалня мъже – работно облекло; Душ </w:t>
      </w:r>
      <w:r w:rsidR="00B11875" w:rsidRPr="001547ED">
        <w:rPr>
          <w:rFonts w:ascii="Times New Roman" w:hAnsi="Times New Roman"/>
          <w:sz w:val="24"/>
          <w:szCs w:val="24"/>
        </w:rPr>
        <w:lastRenderedPageBreak/>
        <w:t>мъже;</w:t>
      </w:r>
      <w:r w:rsidR="001B227C" w:rsidRPr="001547ED">
        <w:rPr>
          <w:rFonts w:ascii="Times New Roman" w:hAnsi="Times New Roman"/>
          <w:sz w:val="24"/>
          <w:szCs w:val="24"/>
        </w:rPr>
        <w:t xml:space="preserve"> </w:t>
      </w:r>
      <w:r w:rsidR="00B11875" w:rsidRPr="001547ED">
        <w:rPr>
          <w:rFonts w:ascii="Times New Roman" w:hAnsi="Times New Roman"/>
          <w:sz w:val="24"/>
          <w:szCs w:val="24"/>
        </w:rPr>
        <w:t>Съблекалня мъже – лично облекло;</w:t>
      </w:r>
      <w:r w:rsidR="001B227C" w:rsidRPr="001547ED">
        <w:rPr>
          <w:rFonts w:ascii="Times New Roman" w:hAnsi="Times New Roman"/>
          <w:sz w:val="24"/>
          <w:szCs w:val="24"/>
        </w:rPr>
        <w:t xml:space="preserve"> </w:t>
      </w:r>
      <w:r w:rsidR="00B11875" w:rsidRPr="001547ED">
        <w:rPr>
          <w:rFonts w:ascii="Times New Roman" w:hAnsi="Times New Roman"/>
          <w:sz w:val="24"/>
          <w:szCs w:val="24"/>
        </w:rPr>
        <w:t>Тоалетна мъже;</w:t>
      </w:r>
      <w:r w:rsidR="001B227C" w:rsidRPr="001547ED">
        <w:rPr>
          <w:rFonts w:ascii="Times New Roman" w:hAnsi="Times New Roman"/>
          <w:sz w:val="24"/>
          <w:szCs w:val="24"/>
        </w:rPr>
        <w:t xml:space="preserve"> </w:t>
      </w:r>
      <w:r w:rsidR="00B11875" w:rsidRPr="001547ED">
        <w:rPr>
          <w:rFonts w:ascii="Times New Roman" w:hAnsi="Times New Roman"/>
          <w:sz w:val="24"/>
          <w:szCs w:val="24"/>
        </w:rPr>
        <w:t>Тоалетна жени;</w:t>
      </w:r>
      <w:r w:rsidR="001B227C" w:rsidRPr="001547ED">
        <w:rPr>
          <w:rFonts w:ascii="Times New Roman" w:hAnsi="Times New Roman"/>
          <w:sz w:val="24"/>
          <w:szCs w:val="24"/>
        </w:rPr>
        <w:t xml:space="preserve"> Душ жени; Дезинфекциращи и миещи материали; Съблекалня жени – работно облекло; Съблекалня жени – лично облекло; Стая за почивка; Обслужващи коридори.</w:t>
      </w:r>
    </w:p>
    <w:p w14:paraId="4476F0E2" w14:textId="77777777" w:rsidR="004034BA" w:rsidRDefault="004034BA" w:rsidP="000C5621">
      <w:pPr>
        <w:spacing w:after="0" w:line="331" w:lineRule="auto"/>
        <w:ind w:firstLine="709"/>
        <w:jc w:val="both"/>
        <w:rPr>
          <w:rFonts w:ascii="Times New Roman" w:hAnsi="Times New Roman"/>
          <w:sz w:val="24"/>
          <w:szCs w:val="24"/>
          <w:lang w:val="bg-BG"/>
        </w:rPr>
      </w:pPr>
      <w:r w:rsidRPr="004034BA">
        <w:rPr>
          <w:rFonts w:ascii="Times New Roman" w:hAnsi="Times New Roman"/>
          <w:sz w:val="24"/>
          <w:szCs w:val="24"/>
          <w:lang w:val="bg-BG"/>
        </w:rPr>
        <w:t>Електрозахранването е съществуващо и достатъчно за новата дейност.</w:t>
      </w:r>
    </w:p>
    <w:p w14:paraId="2203DC54" w14:textId="77777777" w:rsidR="001F5C6D" w:rsidRPr="001F5C6D" w:rsidRDefault="001F5C6D" w:rsidP="000C5621">
      <w:pPr>
        <w:spacing w:after="0" w:line="331" w:lineRule="auto"/>
        <w:ind w:firstLine="709"/>
        <w:jc w:val="both"/>
        <w:rPr>
          <w:rFonts w:ascii="Times New Roman" w:hAnsi="Times New Roman"/>
          <w:sz w:val="24"/>
          <w:szCs w:val="24"/>
          <w:lang w:val="bg-BG"/>
        </w:rPr>
      </w:pPr>
      <w:r w:rsidRPr="001F5C6D">
        <w:rPr>
          <w:rFonts w:ascii="Times New Roman" w:hAnsi="Times New Roman"/>
          <w:sz w:val="24"/>
          <w:szCs w:val="24"/>
          <w:lang w:val="bg-BG"/>
        </w:rPr>
        <w:t>Отоплението на обекта ще бъде с климатици на ел. енергия.</w:t>
      </w:r>
    </w:p>
    <w:p w14:paraId="09284E46" w14:textId="77777777" w:rsidR="00A73C28" w:rsidRPr="00A73C28" w:rsidRDefault="00A73C28" w:rsidP="000C5621">
      <w:pPr>
        <w:spacing w:after="0" w:line="331" w:lineRule="auto"/>
        <w:ind w:firstLine="709"/>
        <w:jc w:val="both"/>
        <w:rPr>
          <w:rFonts w:ascii="Times New Roman" w:hAnsi="Times New Roman"/>
          <w:sz w:val="24"/>
          <w:szCs w:val="24"/>
          <w:lang w:val="bg-BG"/>
        </w:rPr>
      </w:pPr>
      <w:r w:rsidRPr="00A73C28">
        <w:rPr>
          <w:rFonts w:ascii="Times New Roman" w:hAnsi="Times New Roman"/>
          <w:sz w:val="24"/>
          <w:szCs w:val="24"/>
          <w:lang w:val="bg-BG"/>
        </w:rPr>
        <w:t xml:space="preserve">Водозахранването е съществуващо от водопроводната мрежа на с. Старосел.  </w:t>
      </w:r>
      <w:r w:rsidRPr="00A73C28">
        <w:rPr>
          <w:rFonts w:ascii="Times New Roman" w:hAnsi="Times New Roman"/>
          <w:sz w:val="24"/>
          <w:szCs w:val="24"/>
          <w:lang w:val="bg-BG"/>
        </w:rPr>
        <w:tab/>
        <w:t xml:space="preserve">Отпадните производствени води ще се съберат с битовите в съществуващата водоплътна яма и ще се извозват по договор с лицензирана фирма до най-близката ПСОВ. </w:t>
      </w:r>
    </w:p>
    <w:p w14:paraId="6A4F790B" w14:textId="77777777" w:rsidR="00A73C28" w:rsidRDefault="00A73C28" w:rsidP="000C5621">
      <w:pPr>
        <w:spacing w:after="0" w:line="331" w:lineRule="auto"/>
        <w:ind w:firstLine="709"/>
        <w:jc w:val="both"/>
        <w:rPr>
          <w:rFonts w:ascii="Times New Roman" w:hAnsi="Times New Roman"/>
          <w:sz w:val="24"/>
          <w:szCs w:val="24"/>
          <w:lang w:val="bg-BG"/>
        </w:rPr>
      </w:pPr>
      <w:r w:rsidRPr="00A73C28">
        <w:rPr>
          <w:rFonts w:ascii="Times New Roman" w:hAnsi="Times New Roman"/>
          <w:sz w:val="24"/>
          <w:szCs w:val="24"/>
          <w:lang w:val="bg-BG"/>
        </w:rPr>
        <w:t>Отделената от производството на сирене суроватка ще се транспортира до инсталация за биогаз.</w:t>
      </w:r>
    </w:p>
    <w:p w14:paraId="05E37BE2" w14:textId="77777777" w:rsidR="001F5C6D" w:rsidRDefault="001F5C6D" w:rsidP="000C5621">
      <w:pPr>
        <w:spacing w:after="0" w:line="331" w:lineRule="auto"/>
        <w:ind w:firstLine="709"/>
        <w:jc w:val="both"/>
        <w:rPr>
          <w:rFonts w:ascii="Times New Roman" w:hAnsi="Times New Roman"/>
          <w:sz w:val="24"/>
          <w:szCs w:val="24"/>
          <w:lang w:val="bg-BG"/>
        </w:rPr>
      </w:pPr>
      <w:r>
        <w:rPr>
          <w:rFonts w:ascii="Times New Roman" w:hAnsi="Times New Roman"/>
          <w:sz w:val="24"/>
          <w:szCs w:val="24"/>
          <w:lang w:val="bg-BG"/>
        </w:rPr>
        <w:t>Подходите към</w:t>
      </w:r>
      <w:r w:rsidRPr="001F5C6D">
        <w:rPr>
          <w:rFonts w:ascii="Times New Roman" w:hAnsi="Times New Roman"/>
          <w:sz w:val="24"/>
          <w:szCs w:val="24"/>
          <w:lang w:val="bg-BG"/>
        </w:rPr>
        <w:t xml:space="preserve"> имота са съществуващи.</w:t>
      </w:r>
    </w:p>
    <w:p w14:paraId="03143B43" w14:textId="77777777" w:rsidR="00A73C28" w:rsidRPr="00C25ADD" w:rsidRDefault="00A73C28" w:rsidP="000C5621">
      <w:pPr>
        <w:pStyle w:val="List"/>
        <w:spacing w:after="0" w:line="331" w:lineRule="auto"/>
        <w:ind w:left="0" w:firstLine="708"/>
        <w:jc w:val="both"/>
        <w:rPr>
          <w:rFonts w:ascii="Times New Roman" w:hAnsi="Times New Roman"/>
          <w:sz w:val="24"/>
          <w:szCs w:val="24"/>
        </w:rPr>
      </w:pPr>
      <w:r w:rsidRPr="00C25ADD">
        <w:rPr>
          <w:rFonts w:ascii="Times New Roman" w:hAnsi="Times New Roman"/>
          <w:sz w:val="24"/>
          <w:szCs w:val="24"/>
        </w:rPr>
        <w:t>Обектът ще се изгради по начин, непозволяващ достъп на външни хора и животни.</w:t>
      </w:r>
    </w:p>
    <w:p w14:paraId="3A32289F" w14:textId="77777777" w:rsidR="00194C17" w:rsidRPr="00A73C28" w:rsidRDefault="00194C17" w:rsidP="000C5621">
      <w:pPr>
        <w:spacing w:after="0" w:line="331" w:lineRule="auto"/>
        <w:ind w:firstLine="708"/>
        <w:jc w:val="both"/>
        <w:rPr>
          <w:rFonts w:ascii="Times New Roman" w:hAnsi="Times New Roman"/>
          <w:sz w:val="24"/>
          <w:szCs w:val="24"/>
        </w:rPr>
      </w:pPr>
      <w:r w:rsidRPr="00A73C28">
        <w:rPr>
          <w:rFonts w:ascii="Times New Roman" w:hAnsi="Times New Roman"/>
          <w:sz w:val="24"/>
          <w:szCs w:val="24"/>
        </w:rPr>
        <w:t>Не се очакват отрицателни въздействия по отношение на компонентите на околната среда и здравето на хората.</w:t>
      </w:r>
    </w:p>
    <w:p w14:paraId="314D26D8" w14:textId="77777777" w:rsidR="00194C17" w:rsidRPr="00A73C28" w:rsidRDefault="00194C17" w:rsidP="000C5621">
      <w:pPr>
        <w:spacing w:after="0" w:line="331" w:lineRule="auto"/>
        <w:ind w:firstLine="708"/>
        <w:jc w:val="both"/>
        <w:rPr>
          <w:rFonts w:ascii="Times New Roman" w:hAnsi="Times New Roman"/>
          <w:sz w:val="24"/>
          <w:szCs w:val="24"/>
        </w:rPr>
      </w:pPr>
      <w:r w:rsidRPr="00A73C28">
        <w:rPr>
          <w:rFonts w:ascii="Times New Roman" w:hAnsi="Times New Roman"/>
          <w:sz w:val="24"/>
          <w:szCs w:val="24"/>
        </w:rPr>
        <w:t xml:space="preserve">Обектът няма да представлява източник на вредни емисии, замърсяващи атмосферния въздух, не се очакват вредности от </w:t>
      </w:r>
      <w:r w:rsidR="009C65CA">
        <w:rPr>
          <w:rFonts w:ascii="Times New Roman" w:hAnsi="Times New Roman"/>
          <w:sz w:val="24"/>
          <w:szCs w:val="24"/>
          <w:lang w:val="bg-BG"/>
        </w:rPr>
        <w:t>производствената</w:t>
      </w:r>
      <w:r w:rsidRPr="00A73C28">
        <w:rPr>
          <w:rFonts w:ascii="Times New Roman" w:hAnsi="Times New Roman"/>
          <w:sz w:val="24"/>
          <w:szCs w:val="24"/>
        </w:rPr>
        <w:t xml:space="preserve"> дейност.</w:t>
      </w:r>
    </w:p>
    <w:p w14:paraId="77D7F718" w14:textId="77777777" w:rsidR="00CF7471" w:rsidRPr="000C5621" w:rsidRDefault="00CF7471" w:rsidP="000C5621">
      <w:pPr>
        <w:pStyle w:val="List"/>
        <w:spacing w:after="0" w:line="331" w:lineRule="auto"/>
        <w:ind w:left="0" w:firstLine="708"/>
        <w:jc w:val="both"/>
        <w:rPr>
          <w:rFonts w:ascii="Times New Roman" w:hAnsi="Times New Roman"/>
          <w:sz w:val="18"/>
          <w:szCs w:val="18"/>
          <w:highlight w:val="green"/>
        </w:rPr>
      </w:pPr>
    </w:p>
    <w:p w14:paraId="332F50A0" w14:textId="77777777" w:rsidR="004F4FEF" w:rsidRPr="003A6DDD" w:rsidRDefault="00B70AF4" w:rsidP="000C5621">
      <w:pPr>
        <w:pStyle w:val="List"/>
        <w:spacing w:after="0" w:line="331" w:lineRule="auto"/>
        <w:ind w:left="0" w:firstLine="708"/>
        <w:jc w:val="both"/>
        <w:rPr>
          <w:rFonts w:ascii="Times New Roman" w:hAnsi="Times New Roman"/>
          <w:b/>
          <w:sz w:val="24"/>
          <w:szCs w:val="24"/>
        </w:rPr>
      </w:pPr>
      <w:r w:rsidRPr="003A6DDD">
        <w:rPr>
          <w:rFonts w:ascii="Times New Roman" w:hAnsi="Times New Roman"/>
          <w:b/>
          <w:sz w:val="24"/>
          <w:szCs w:val="24"/>
        </w:rPr>
        <w:t>б) взаимовръзка и кумулиране с други съществуващи и/или одобрени инвестиционни предложения</w:t>
      </w:r>
    </w:p>
    <w:p w14:paraId="3934DC2C" w14:textId="77777777" w:rsidR="00CD178F" w:rsidRDefault="0023660C" w:rsidP="000C5621">
      <w:pPr>
        <w:pStyle w:val="List"/>
        <w:spacing w:after="0" w:line="331" w:lineRule="auto"/>
        <w:ind w:left="0" w:firstLine="708"/>
        <w:jc w:val="both"/>
        <w:rPr>
          <w:rFonts w:ascii="Times New Roman" w:hAnsi="Times New Roman"/>
          <w:sz w:val="24"/>
          <w:szCs w:val="24"/>
        </w:rPr>
      </w:pPr>
      <w:r w:rsidRPr="003A6DDD">
        <w:rPr>
          <w:rFonts w:ascii="Times New Roman" w:hAnsi="Times New Roman"/>
          <w:sz w:val="24"/>
          <w:szCs w:val="24"/>
        </w:rPr>
        <w:lastRenderedPageBreak/>
        <w:t xml:space="preserve">За района на избраната площадка няма утвърдени с устройствен или друг план производствени дейности, които да противоречат по някакъв начин на инвестиционното  предложение. То не засяга и не противоречи на други утвърдени устройствени проекти или  </w:t>
      </w:r>
      <w:r w:rsidRPr="005A3FB2">
        <w:rPr>
          <w:rFonts w:ascii="Times New Roman" w:hAnsi="Times New Roman"/>
          <w:sz w:val="24"/>
          <w:szCs w:val="24"/>
        </w:rPr>
        <w:t>програми.</w:t>
      </w:r>
      <w:r w:rsidR="00CD178F" w:rsidRPr="005A3FB2">
        <w:rPr>
          <w:rFonts w:ascii="Times New Roman" w:hAnsi="Times New Roman"/>
          <w:sz w:val="24"/>
          <w:szCs w:val="24"/>
        </w:rPr>
        <w:t xml:space="preserve"> </w:t>
      </w:r>
    </w:p>
    <w:p w14:paraId="3BEF59DA" w14:textId="77777777" w:rsidR="003A319D" w:rsidRPr="005A3FB2" w:rsidRDefault="00691868" w:rsidP="0013673D">
      <w:pPr>
        <w:pStyle w:val="List"/>
        <w:spacing w:after="0" w:line="324" w:lineRule="auto"/>
        <w:ind w:left="0"/>
        <w:jc w:val="both"/>
        <w:rPr>
          <w:rFonts w:ascii="Times New Roman" w:hAnsi="Times New Roman"/>
          <w:sz w:val="24"/>
          <w:szCs w:val="24"/>
        </w:rPr>
      </w:pPr>
      <w:r w:rsidRPr="005A3FB2">
        <w:rPr>
          <w:rFonts w:ascii="Times New Roman" w:hAnsi="Times New Roman"/>
          <w:noProof/>
          <w:sz w:val="24"/>
          <w:szCs w:val="24"/>
          <w:lang w:eastAsia="bg-BG"/>
        </w:rPr>
        <w:drawing>
          <wp:inline distT="0" distB="0" distL="0" distR="0" wp14:anchorId="1C0A6334" wp14:editId="558C89BF">
            <wp:extent cx="6118860" cy="31324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8860" cy="3132455"/>
                    </a:xfrm>
                    <a:prstGeom prst="rect">
                      <a:avLst/>
                    </a:prstGeom>
                    <a:noFill/>
                    <a:ln>
                      <a:noFill/>
                    </a:ln>
                  </pic:spPr>
                </pic:pic>
              </a:graphicData>
            </a:graphic>
          </wp:inline>
        </w:drawing>
      </w:r>
    </w:p>
    <w:p w14:paraId="6856E02D" w14:textId="77777777" w:rsidR="007121BB" w:rsidRPr="005A3FB2" w:rsidRDefault="000C5621" w:rsidP="00717E0B">
      <w:pPr>
        <w:pStyle w:val="List"/>
        <w:spacing w:after="0" w:line="336" w:lineRule="auto"/>
        <w:ind w:left="0" w:firstLine="708"/>
        <w:jc w:val="both"/>
        <w:rPr>
          <w:rFonts w:ascii="Times New Roman" w:hAnsi="Times New Roman"/>
          <w:sz w:val="24"/>
          <w:szCs w:val="24"/>
        </w:rPr>
      </w:pPr>
      <w:r w:rsidRPr="005A3FB2">
        <w:rPr>
          <w:rFonts w:ascii="Times New Roman" w:hAnsi="Times New Roman"/>
          <w:sz w:val="24"/>
          <w:szCs w:val="24"/>
        </w:rPr>
        <w:t>Имотът, предмет на инвестиционното предложение, се намира в регулационните граници на село Старосел, Община Хисаря, където има съществуващи жилищни сгради, търговски обекти и обществено обслужване.</w:t>
      </w:r>
    </w:p>
    <w:p w14:paraId="67E31256" w14:textId="77777777" w:rsidR="00294F3F" w:rsidRPr="005A3FB2" w:rsidRDefault="00294F3F" w:rsidP="00717E0B">
      <w:pPr>
        <w:pStyle w:val="List"/>
        <w:spacing w:after="0" w:line="336" w:lineRule="auto"/>
        <w:ind w:left="0" w:firstLine="708"/>
        <w:jc w:val="both"/>
        <w:rPr>
          <w:rFonts w:ascii="Times New Roman" w:hAnsi="Times New Roman"/>
          <w:sz w:val="24"/>
          <w:szCs w:val="24"/>
        </w:rPr>
      </w:pPr>
      <w:r w:rsidRPr="005A3FB2">
        <w:rPr>
          <w:rFonts w:ascii="Times New Roman" w:hAnsi="Times New Roman"/>
          <w:sz w:val="24"/>
          <w:szCs w:val="24"/>
        </w:rPr>
        <w:t xml:space="preserve">Реализацията на инвестиционното предложение няма да повлияе негативно върху ползвателите на съседните имоти. </w:t>
      </w:r>
    </w:p>
    <w:p w14:paraId="0D434DFA" w14:textId="77777777" w:rsidR="00294F3F" w:rsidRDefault="00294F3F" w:rsidP="00717E0B">
      <w:pPr>
        <w:pStyle w:val="List"/>
        <w:spacing w:after="0" w:line="336" w:lineRule="auto"/>
        <w:ind w:left="0" w:firstLine="708"/>
        <w:jc w:val="both"/>
        <w:rPr>
          <w:rFonts w:ascii="Times New Roman" w:hAnsi="Times New Roman"/>
          <w:sz w:val="24"/>
          <w:szCs w:val="24"/>
        </w:rPr>
      </w:pPr>
      <w:r w:rsidRPr="00D00D46">
        <w:rPr>
          <w:rFonts w:ascii="Times New Roman" w:hAnsi="Times New Roman"/>
          <w:sz w:val="24"/>
          <w:szCs w:val="24"/>
        </w:rPr>
        <w:lastRenderedPageBreak/>
        <w:t xml:space="preserve">Доказана е възможност за електроснабдяване и водоснабдяване на </w:t>
      </w:r>
      <w:r w:rsidR="00D00D46" w:rsidRPr="00D00D46">
        <w:rPr>
          <w:rFonts w:ascii="Times New Roman" w:hAnsi="Times New Roman"/>
          <w:sz w:val="24"/>
          <w:szCs w:val="24"/>
        </w:rPr>
        <w:t>новото производствено предприятие, както и к</w:t>
      </w:r>
      <w:r w:rsidRPr="00D00D46">
        <w:rPr>
          <w:rFonts w:ascii="Times New Roman" w:hAnsi="Times New Roman"/>
          <w:sz w:val="24"/>
          <w:szCs w:val="24"/>
        </w:rPr>
        <w:t>омуникационно – транспортно обслужване</w:t>
      </w:r>
      <w:r w:rsidR="00D00D46" w:rsidRPr="00D00D46">
        <w:rPr>
          <w:rFonts w:ascii="Times New Roman" w:hAnsi="Times New Roman"/>
          <w:sz w:val="24"/>
          <w:szCs w:val="24"/>
        </w:rPr>
        <w:t xml:space="preserve"> от</w:t>
      </w:r>
      <w:r w:rsidRPr="00D00D46">
        <w:rPr>
          <w:rFonts w:ascii="Times New Roman" w:hAnsi="Times New Roman"/>
          <w:sz w:val="24"/>
          <w:szCs w:val="24"/>
        </w:rPr>
        <w:t xml:space="preserve"> съществуващата техническа инфраструктура.</w:t>
      </w:r>
    </w:p>
    <w:p w14:paraId="6A133667" w14:textId="77777777" w:rsidR="00D00D46" w:rsidRPr="00D00D46" w:rsidRDefault="00D00D46" w:rsidP="00717E0B">
      <w:pPr>
        <w:pStyle w:val="List"/>
        <w:spacing w:after="0" w:line="336" w:lineRule="auto"/>
        <w:ind w:left="0" w:firstLine="708"/>
        <w:jc w:val="both"/>
        <w:rPr>
          <w:rFonts w:ascii="Times New Roman" w:hAnsi="Times New Roman"/>
          <w:sz w:val="24"/>
          <w:szCs w:val="24"/>
        </w:rPr>
      </w:pPr>
      <w:r>
        <w:rPr>
          <w:rFonts w:ascii="Times New Roman" w:hAnsi="Times New Roman"/>
          <w:sz w:val="24"/>
          <w:szCs w:val="24"/>
        </w:rPr>
        <w:t>Млекопреработвателното предприятие</w:t>
      </w:r>
      <w:r w:rsidRPr="006C5480">
        <w:rPr>
          <w:rFonts w:ascii="Times New Roman" w:hAnsi="Times New Roman"/>
          <w:sz w:val="24"/>
          <w:szCs w:val="24"/>
        </w:rPr>
        <w:t xml:space="preserve"> ще е съобразено с изискванията на приложимото законодателство </w:t>
      </w:r>
      <w:r>
        <w:rPr>
          <w:rFonts w:ascii="Times New Roman" w:hAnsi="Times New Roman"/>
          <w:sz w:val="24"/>
          <w:szCs w:val="24"/>
        </w:rPr>
        <w:t>в областта на храните</w:t>
      </w:r>
      <w:r w:rsidRPr="006C5480">
        <w:rPr>
          <w:rFonts w:ascii="Times New Roman" w:hAnsi="Times New Roman"/>
          <w:sz w:val="24"/>
          <w:szCs w:val="24"/>
        </w:rPr>
        <w:t xml:space="preserve"> и в съответствие със санитарните, екологични и противопожарни норми.</w:t>
      </w:r>
    </w:p>
    <w:p w14:paraId="7E1AEB4D" w14:textId="77777777" w:rsidR="00294F3F" w:rsidRPr="006B562F" w:rsidRDefault="00294F3F" w:rsidP="00717E0B">
      <w:pPr>
        <w:pStyle w:val="List"/>
        <w:spacing w:after="0" w:line="336" w:lineRule="auto"/>
        <w:ind w:left="0" w:firstLine="708"/>
        <w:jc w:val="both"/>
        <w:rPr>
          <w:rFonts w:ascii="Times New Roman" w:hAnsi="Times New Roman"/>
          <w:sz w:val="24"/>
          <w:szCs w:val="24"/>
        </w:rPr>
      </w:pPr>
      <w:r w:rsidRPr="006B562F">
        <w:rPr>
          <w:rFonts w:ascii="Times New Roman" w:hAnsi="Times New Roman"/>
          <w:sz w:val="24"/>
          <w:szCs w:val="24"/>
        </w:rPr>
        <w:t>Реализацията на инвестиционното предложение е обосновано от професионалната ангажираност на възложителя и намерението му да развива своята дейност в сферата на овцевъдството</w:t>
      </w:r>
      <w:r w:rsidR="005D44A6" w:rsidRPr="006B562F">
        <w:rPr>
          <w:rFonts w:ascii="Times New Roman" w:hAnsi="Times New Roman"/>
          <w:sz w:val="24"/>
          <w:szCs w:val="24"/>
        </w:rPr>
        <w:t>, говедовъдството и обработка на добиваното сурово мляко</w:t>
      </w:r>
      <w:r w:rsidRPr="006B562F">
        <w:rPr>
          <w:rFonts w:ascii="Times New Roman" w:hAnsi="Times New Roman"/>
          <w:sz w:val="24"/>
          <w:szCs w:val="24"/>
        </w:rPr>
        <w:t xml:space="preserve">. </w:t>
      </w:r>
    </w:p>
    <w:p w14:paraId="69C1D9AA" w14:textId="77777777" w:rsidR="00CD178F" w:rsidRPr="006B562F" w:rsidRDefault="00CD178F" w:rsidP="00717E0B">
      <w:pPr>
        <w:pStyle w:val="List"/>
        <w:spacing w:after="0" w:line="336" w:lineRule="auto"/>
        <w:ind w:left="0" w:firstLine="708"/>
        <w:jc w:val="both"/>
        <w:rPr>
          <w:rFonts w:ascii="Times New Roman" w:hAnsi="Times New Roman"/>
          <w:sz w:val="24"/>
          <w:szCs w:val="24"/>
        </w:rPr>
      </w:pPr>
      <w:r w:rsidRPr="006B562F">
        <w:rPr>
          <w:rFonts w:ascii="Times New Roman" w:hAnsi="Times New Roman"/>
          <w:sz w:val="24"/>
          <w:szCs w:val="24"/>
        </w:rPr>
        <w:t xml:space="preserve">Настоящото инвестиционно предложение има връзка с реализирани проекти на възложителя.  </w:t>
      </w:r>
    </w:p>
    <w:p w14:paraId="4CC82FCA" w14:textId="77777777" w:rsidR="00764732" w:rsidRPr="006B562F" w:rsidRDefault="00294F3F" w:rsidP="00717E0B">
      <w:pPr>
        <w:pStyle w:val="List"/>
        <w:spacing w:after="0" w:line="336" w:lineRule="auto"/>
        <w:ind w:left="0" w:firstLine="708"/>
        <w:jc w:val="both"/>
        <w:rPr>
          <w:rFonts w:ascii="Times New Roman" w:hAnsi="Times New Roman"/>
          <w:sz w:val="24"/>
          <w:szCs w:val="24"/>
        </w:rPr>
      </w:pPr>
      <w:r w:rsidRPr="006B562F">
        <w:rPr>
          <w:rFonts w:ascii="Times New Roman" w:hAnsi="Times New Roman"/>
          <w:sz w:val="24"/>
          <w:szCs w:val="24"/>
        </w:rPr>
        <w:t xml:space="preserve">В </w:t>
      </w:r>
      <w:r w:rsidR="0013673D" w:rsidRPr="006B562F">
        <w:rPr>
          <w:rFonts w:ascii="Times New Roman" w:hAnsi="Times New Roman"/>
          <w:sz w:val="24"/>
          <w:szCs w:val="24"/>
        </w:rPr>
        <w:t>землището на селото, възложителят</w:t>
      </w:r>
      <w:r w:rsidRPr="006B562F">
        <w:rPr>
          <w:rFonts w:ascii="Times New Roman" w:hAnsi="Times New Roman"/>
          <w:sz w:val="24"/>
          <w:szCs w:val="24"/>
        </w:rPr>
        <w:t xml:space="preserve"> има съществуваща </w:t>
      </w:r>
      <w:r w:rsidR="0013673D" w:rsidRPr="006B562F">
        <w:rPr>
          <w:rFonts w:ascii="Times New Roman" w:hAnsi="Times New Roman"/>
          <w:sz w:val="24"/>
          <w:szCs w:val="24"/>
        </w:rPr>
        <w:t>краве</w:t>
      </w:r>
      <w:r w:rsidRPr="006B562F">
        <w:rPr>
          <w:rFonts w:ascii="Times New Roman" w:hAnsi="Times New Roman"/>
          <w:sz w:val="24"/>
          <w:szCs w:val="24"/>
        </w:rPr>
        <w:t>ферма</w:t>
      </w:r>
      <w:r w:rsidR="0013673D" w:rsidRPr="006B562F">
        <w:rPr>
          <w:rFonts w:ascii="Times New Roman" w:hAnsi="Times New Roman"/>
          <w:sz w:val="24"/>
          <w:szCs w:val="24"/>
        </w:rPr>
        <w:t xml:space="preserve">. Млякото от кравефермата и </w:t>
      </w:r>
      <w:r w:rsidR="00764732" w:rsidRPr="006B562F">
        <w:rPr>
          <w:rFonts w:ascii="Times New Roman" w:hAnsi="Times New Roman"/>
          <w:sz w:val="24"/>
          <w:szCs w:val="24"/>
        </w:rPr>
        <w:t xml:space="preserve">новопредвидена </w:t>
      </w:r>
      <w:r w:rsidR="001E6670">
        <w:rPr>
          <w:rFonts w:ascii="Times New Roman" w:hAnsi="Times New Roman"/>
          <w:sz w:val="24"/>
          <w:szCs w:val="24"/>
        </w:rPr>
        <w:t xml:space="preserve">за изграждане </w:t>
      </w:r>
      <w:r w:rsidR="0013673D" w:rsidRPr="006B562F">
        <w:rPr>
          <w:rFonts w:ascii="Times New Roman" w:hAnsi="Times New Roman"/>
          <w:sz w:val="24"/>
          <w:szCs w:val="24"/>
        </w:rPr>
        <w:t xml:space="preserve">овцеферма ще се преработва в </w:t>
      </w:r>
      <w:r w:rsidR="00764732" w:rsidRPr="006B562F">
        <w:rPr>
          <w:rFonts w:ascii="Times New Roman" w:hAnsi="Times New Roman"/>
          <w:sz w:val="24"/>
          <w:szCs w:val="24"/>
        </w:rPr>
        <w:t>собствен</w:t>
      </w:r>
      <w:r w:rsidR="006B562F" w:rsidRPr="006B562F">
        <w:rPr>
          <w:rFonts w:ascii="Times New Roman" w:hAnsi="Times New Roman"/>
          <w:sz w:val="24"/>
          <w:szCs w:val="24"/>
        </w:rPr>
        <w:t xml:space="preserve">о предприятие </w:t>
      </w:r>
      <w:r w:rsidR="00764732" w:rsidRPr="006B562F">
        <w:rPr>
          <w:rFonts w:ascii="Times New Roman" w:hAnsi="Times New Roman"/>
          <w:sz w:val="24"/>
          <w:szCs w:val="24"/>
        </w:rPr>
        <w:t xml:space="preserve">- мандра за преработка на млякото, </w:t>
      </w:r>
      <w:r w:rsidR="001E6670">
        <w:rPr>
          <w:rFonts w:ascii="Times New Roman" w:hAnsi="Times New Roman"/>
          <w:sz w:val="24"/>
          <w:szCs w:val="24"/>
        </w:rPr>
        <w:t>добивано</w:t>
      </w:r>
      <w:r w:rsidR="00764732" w:rsidRPr="006B562F">
        <w:rPr>
          <w:rFonts w:ascii="Times New Roman" w:hAnsi="Times New Roman"/>
          <w:sz w:val="24"/>
          <w:szCs w:val="24"/>
        </w:rPr>
        <w:t xml:space="preserve"> от собствени животн</w:t>
      </w:r>
      <w:r w:rsidR="001E6670">
        <w:rPr>
          <w:rFonts w:ascii="Times New Roman" w:hAnsi="Times New Roman"/>
          <w:sz w:val="24"/>
          <w:szCs w:val="24"/>
        </w:rPr>
        <w:t>и</w:t>
      </w:r>
      <w:r w:rsidR="00764732" w:rsidRPr="006B562F">
        <w:rPr>
          <w:rFonts w:ascii="Times New Roman" w:hAnsi="Times New Roman"/>
          <w:sz w:val="24"/>
          <w:szCs w:val="24"/>
        </w:rPr>
        <w:t>, като по този начин се затваря производствения цикъл, повишава се производителността и се гарантира качеството на произвежданата продукция.</w:t>
      </w:r>
    </w:p>
    <w:p w14:paraId="36DE3AD7" w14:textId="77777777" w:rsidR="00294F3F" w:rsidRPr="006B562F" w:rsidRDefault="00294F3F" w:rsidP="00717E0B">
      <w:pPr>
        <w:pStyle w:val="List"/>
        <w:spacing w:after="0" w:line="336" w:lineRule="auto"/>
        <w:ind w:left="0" w:firstLine="708"/>
        <w:jc w:val="both"/>
        <w:rPr>
          <w:rFonts w:ascii="Times New Roman" w:hAnsi="Times New Roman"/>
          <w:sz w:val="24"/>
          <w:szCs w:val="24"/>
        </w:rPr>
      </w:pPr>
      <w:r w:rsidRPr="006B562F">
        <w:rPr>
          <w:rFonts w:ascii="Times New Roman" w:hAnsi="Times New Roman"/>
          <w:sz w:val="24"/>
          <w:szCs w:val="24"/>
        </w:rPr>
        <w:t>Намеренията на инвеститора не противоречат на други утвърдени устройствени проекти или програми.</w:t>
      </w:r>
    </w:p>
    <w:p w14:paraId="06841783" w14:textId="77777777" w:rsidR="000761D8" w:rsidRPr="006B562F" w:rsidRDefault="000761D8" w:rsidP="00717E0B">
      <w:pPr>
        <w:pStyle w:val="List"/>
        <w:spacing w:after="0" w:line="336" w:lineRule="auto"/>
        <w:ind w:left="0" w:firstLine="708"/>
        <w:jc w:val="both"/>
        <w:rPr>
          <w:rFonts w:ascii="Times New Roman" w:hAnsi="Times New Roman"/>
          <w:sz w:val="24"/>
          <w:szCs w:val="24"/>
        </w:rPr>
      </w:pPr>
    </w:p>
    <w:p w14:paraId="1486A20F" w14:textId="77777777" w:rsidR="00641C24" w:rsidRPr="006B562F" w:rsidRDefault="00641C24" w:rsidP="00717E0B">
      <w:pPr>
        <w:pStyle w:val="List"/>
        <w:spacing w:after="0" w:line="336" w:lineRule="auto"/>
        <w:ind w:left="0" w:firstLine="708"/>
        <w:jc w:val="both"/>
        <w:rPr>
          <w:rFonts w:ascii="Times New Roman" w:hAnsi="Times New Roman"/>
          <w:b/>
          <w:sz w:val="24"/>
          <w:szCs w:val="24"/>
        </w:rPr>
      </w:pPr>
      <w:r w:rsidRPr="006B562F">
        <w:rPr>
          <w:rFonts w:ascii="Times New Roman" w:hAnsi="Times New Roman"/>
          <w:b/>
          <w:sz w:val="24"/>
          <w:szCs w:val="24"/>
        </w:rPr>
        <w:lastRenderedPageBreak/>
        <w:t>в) използване на природни ресурси по време на строителството и експлоатацията на земните недра, почвите, водите и на биологичното разнообразие</w:t>
      </w:r>
    </w:p>
    <w:p w14:paraId="0C03C609" w14:textId="77777777" w:rsidR="001C6D14" w:rsidRDefault="001C6D14" w:rsidP="00717E0B">
      <w:pPr>
        <w:spacing w:after="0" w:line="336" w:lineRule="auto"/>
        <w:ind w:firstLine="709"/>
        <w:jc w:val="both"/>
        <w:rPr>
          <w:rFonts w:ascii="Times New Roman" w:hAnsi="Times New Roman"/>
          <w:sz w:val="24"/>
          <w:szCs w:val="24"/>
          <w:lang w:val="bg-BG"/>
        </w:rPr>
      </w:pPr>
      <w:r w:rsidRPr="00FD786B">
        <w:rPr>
          <w:rFonts w:ascii="Times New Roman" w:hAnsi="Times New Roman"/>
          <w:sz w:val="24"/>
          <w:szCs w:val="24"/>
        </w:rPr>
        <w:t>В имот</w:t>
      </w:r>
      <w:r w:rsidR="00B625D4" w:rsidRPr="00FD786B">
        <w:rPr>
          <w:rFonts w:ascii="Times New Roman" w:hAnsi="Times New Roman"/>
          <w:sz w:val="24"/>
          <w:szCs w:val="24"/>
          <w:lang w:val="bg-BG"/>
        </w:rPr>
        <w:t>а</w:t>
      </w:r>
      <w:r w:rsidRPr="00FD786B">
        <w:rPr>
          <w:rFonts w:ascii="Times New Roman" w:hAnsi="Times New Roman"/>
          <w:sz w:val="24"/>
          <w:szCs w:val="24"/>
        </w:rPr>
        <w:t>, предмет на инвестиционното предложение, има съществуващ</w:t>
      </w:r>
      <w:r w:rsidR="00453A95" w:rsidRPr="00FD786B">
        <w:rPr>
          <w:rFonts w:ascii="Times New Roman" w:hAnsi="Times New Roman"/>
          <w:sz w:val="24"/>
          <w:szCs w:val="24"/>
          <w:lang w:val="bg-BG"/>
        </w:rPr>
        <w:t xml:space="preserve"> сграден фонд и изградена</w:t>
      </w:r>
      <w:r w:rsidRPr="00FD786B">
        <w:rPr>
          <w:rFonts w:ascii="Times New Roman" w:hAnsi="Times New Roman"/>
          <w:sz w:val="24"/>
          <w:szCs w:val="24"/>
        </w:rPr>
        <w:t xml:space="preserve"> техническа инфраструктура – електрозахранване, водоснабдяване, </w:t>
      </w:r>
      <w:r w:rsidR="00FD786B">
        <w:rPr>
          <w:rFonts w:ascii="Times New Roman" w:hAnsi="Times New Roman"/>
          <w:sz w:val="24"/>
          <w:szCs w:val="24"/>
          <w:lang w:val="bg-BG"/>
        </w:rPr>
        <w:t xml:space="preserve">площадкова </w:t>
      </w:r>
      <w:r w:rsidRPr="00FD786B">
        <w:rPr>
          <w:rFonts w:ascii="Times New Roman" w:hAnsi="Times New Roman"/>
          <w:sz w:val="24"/>
          <w:szCs w:val="24"/>
        </w:rPr>
        <w:t>канализация. Не се налага изграждане на нов</w:t>
      </w:r>
      <w:r w:rsidR="00177F72">
        <w:rPr>
          <w:rFonts w:ascii="Times New Roman" w:hAnsi="Times New Roman"/>
          <w:sz w:val="24"/>
          <w:szCs w:val="24"/>
          <w:lang w:val="bg-BG"/>
        </w:rPr>
        <w:t>и</w:t>
      </w:r>
      <w:r w:rsidRPr="00FD786B">
        <w:rPr>
          <w:rFonts w:ascii="Times New Roman" w:hAnsi="Times New Roman"/>
          <w:sz w:val="24"/>
          <w:szCs w:val="24"/>
        </w:rPr>
        <w:t xml:space="preserve"> такава. </w:t>
      </w:r>
    </w:p>
    <w:p w14:paraId="07D0FDAC" w14:textId="77777777" w:rsidR="00177F72" w:rsidRPr="00177F72" w:rsidRDefault="00177F72" w:rsidP="00717E0B">
      <w:pPr>
        <w:spacing w:after="0" w:line="336" w:lineRule="auto"/>
        <w:ind w:firstLine="709"/>
        <w:jc w:val="both"/>
        <w:rPr>
          <w:rFonts w:ascii="Times New Roman" w:hAnsi="Times New Roman"/>
          <w:sz w:val="24"/>
          <w:szCs w:val="24"/>
        </w:rPr>
      </w:pPr>
      <w:r w:rsidRPr="00177F72">
        <w:rPr>
          <w:rFonts w:ascii="Times New Roman" w:hAnsi="Times New Roman"/>
          <w:sz w:val="24"/>
          <w:szCs w:val="24"/>
        </w:rPr>
        <w:t>В имота има масивна едноетажна сграда - винарска изба с площ 485 кв.м и двуетажна сграда 195 кв.м -</w:t>
      </w:r>
      <w:r w:rsidRPr="00177F72">
        <w:rPr>
          <w:rFonts w:ascii="Times New Roman" w:hAnsi="Times New Roman"/>
          <w:sz w:val="24"/>
          <w:szCs w:val="24"/>
          <w:lang w:val="bg-BG"/>
        </w:rPr>
        <w:t xml:space="preserve"> </w:t>
      </w:r>
      <w:r w:rsidRPr="00177F72">
        <w:rPr>
          <w:rFonts w:ascii="Times New Roman" w:hAnsi="Times New Roman"/>
          <w:sz w:val="24"/>
          <w:szCs w:val="24"/>
        </w:rPr>
        <w:t>дървен навес и подземен склад за съхранение на вино.</w:t>
      </w:r>
    </w:p>
    <w:p w14:paraId="77A05E03" w14:textId="77777777" w:rsidR="00177F72" w:rsidRPr="00177F72" w:rsidRDefault="00177F72" w:rsidP="00717E0B">
      <w:pPr>
        <w:spacing w:after="0" w:line="336" w:lineRule="auto"/>
        <w:ind w:firstLine="709"/>
        <w:jc w:val="both"/>
        <w:rPr>
          <w:rFonts w:ascii="Times New Roman" w:hAnsi="Times New Roman"/>
          <w:sz w:val="24"/>
          <w:szCs w:val="24"/>
          <w:lang w:val="bg-BG"/>
        </w:rPr>
      </w:pPr>
      <w:r w:rsidRPr="00177F72">
        <w:rPr>
          <w:rFonts w:ascii="Times New Roman" w:hAnsi="Times New Roman"/>
          <w:sz w:val="24"/>
          <w:szCs w:val="24"/>
        </w:rPr>
        <w:t>Намерението на инвеститора е да преоборудва съществуващите помещения за нуждите на млекопреработвателно предприятие без никакви архитектурни, конструктивни и инсталационни промени /по чл.147а от ЗУТ/</w:t>
      </w:r>
      <w:r w:rsidRPr="00177F72">
        <w:rPr>
          <w:rFonts w:ascii="Times New Roman" w:hAnsi="Times New Roman"/>
          <w:sz w:val="24"/>
          <w:szCs w:val="24"/>
          <w:lang w:val="bg-BG"/>
        </w:rPr>
        <w:t>.</w:t>
      </w:r>
    </w:p>
    <w:p w14:paraId="5E439193" w14:textId="77777777" w:rsidR="00FC6514" w:rsidRPr="00177F72" w:rsidRDefault="00FC6514" w:rsidP="00717E0B">
      <w:pPr>
        <w:spacing w:after="0" w:line="336" w:lineRule="auto"/>
        <w:ind w:firstLine="708"/>
        <w:jc w:val="both"/>
        <w:rPr>
          <w:rFonts w:ascii="Times New Roman" w:hAnsi="Times New Roman"/>
          <w:sz w:val="24"/>
          <w:szCs w:val="24"/>
          <w:lang w:val="bg-BG"/>
        </w:rPr>
      </w:pPr>
      <w:r w:rsidRPr="00177F72">
        <w:rPr>
          <w:rFonts w:ascii="Times New Roman" w:hAnsi="Times New Roman"/>
          <w:sz w:val="24"/>
          <w:szCs w:val="24"/>
        </w:rPr>
        <w:t>Съществуващият сграден фонд</w:t>
      </w:r>
      <w:r w:rsidR="00177F72" w:rsidRPr="00177F72">
        <w:rPr>
          <w:rFonts w:ascii="Times New Roman" w:hAnsi="Times New Roman"/>
          <w:sz w:val="24"/>
          <w:szCs w:val="24"/>
          <w:lang w:val="bg-BG"/>
        </w:rPr>
        <w:t>,</w:t>
      </w:r>
      <w:r w:rsidRPr="00177F72">
        <w:rPr>
          <w:rFonts w:ascii="Times New Roman" w:hAnsi="Times New Roman"/>
          <w:sz w:val="24"/>
          <w:szCs w:val="24"/>
        </w:rPr>
        <w:t xml:space="preserve"> технологичната и инфраструктурна обезпеченост в имота са достатъчни и позволяват изграждане на </w:t>
      </w:r>
      <w:r w:rsidR="00177F72" w:rsidRPr="00177F72">
        <w:rPr>
          <w:rFonts w:ascii="Times New Roman" w:hAnsi="Times New Roman"/>
          <w:sz w:val="24"/>
          <w:szCs w:val="24"/>
          <w:lang w:val="bg-BG"/>
        </w:rPr>
        <w:t>млекопреработвателно предприятие</w:t>
      </w:r>
      <w:r w:rsidRPr="00177F72">
        <w:rPr>
          <w:rFonts w:ascii="Times New Roman" w:hAnsi="Times New Roman"/>
          <w:sz w:val="24"/>
          <w:szCs w:val="24"/>
        </w:rPr>
        <w:t xml:space="preserve">, без да е необходимо ново строителство. Ще се пригодят съществуващите застройки за </w:t>
      </w:r>
      <w:r w:rsidR="00177F72" w:rsidRPr="00177F72">
        <w:rPr>
          <w:rFonts w:ascii="Times New Roman" w:hAnsi="Times New Roman"/>
          <w:sz w:val="24"/>
          <w:szCs w:val="24"/>
          <w:lang w:val="bg-BG"/>
        </w:rPr>
        <w:t>производствената</w:t>
      </w:r>
      <w:r w:rsidRPr="00177F72">
        <w:rPr>
          <w:rFonts w:ascii="Times New Roman" w:hAnsi="Times New Roman"/>
          <w:sz w:val="24"/>
          <w:szCs w:val="24"/>
        </w:rPr>
        <w:t xml:space="preserve"> дейност</w:t>
      </w:r>
      <w:r w:rsidR="007150D7">
        <w:rPr>
          <w:rFonts w:ascii="Times New Roman" w:hAnsi="Times New Roman"/>
          <w:sz w:val="24"/>
          <w:szCs w:val="24"/>
          <w:lang w:val="bg-BG"/>
        </w:rPr>
        <w:t>, като</w:t>
      </w:r>
      <w:r w:rsidRPr="00177F72">
        <w:rPr>
          <w:rFonts w:ascii="Times New Roman" w:hAnsi="Times New Roman"/>
          <w:sz w:val="24"/>
          <w:szCs w:val="24"/>
        </w:rPr>
        <w:t xml:space="preserve"> се </w:t>
      </w:r>
      <w:r w:rsidR="00177F72" w:rsidRPr="00177F72">
        <w:rPr>
          <w:rFonts w:ascii="Times New Roman" w:hAnsi="Times New Roman"/>
          <w:sz w:val="24"/>
          <w:szCs w:val="24"/>
          <w:lang w:val="bg-BG"/>
        </w:rPr>
        <w:t>монтира</w:t>
      </w:r>
      <w:r w:rsidRPr="00177F72">
        <w:rPr>
          <w:rFonts w:ascii="Times New Roman" w:hAnsi="Times New Roman"/>
          <w:sz w:val="24"/>
          <w:szCs w:val="24"/>
        </w:rPr>
        <w:t xml:space="preserve"> необходимото технологично оборудване и обзавеждане за </w:t>
      </w:r>
      <w:r w:rsidR="00177F72" w:rsidRPr="00177F72">
        <w:rPr>
          <w:rFonts w:ascii="Times New Roman" w:hAnsi="Times New Roman"/>
          <w:sz w:val="24"/>
          <w:szCs w:val="24"/>
          <w:lang w:val="bg-BG"/>
        </w:rPr>
        <w:t>преработка на</w:t>
      </w:r>
      <w:r w:rsidRPr="00177F72">
        <w:rPr>
          <w:rFonts w:ascii="Times New Roman" w:hAnsi="Times New Roman"/>
          <w:sz w:val="24"/>
          <w:szCs w:val="24"/>
        </w:rPr>
        <w:t xml:space="preserve"> сурово мляко.</w:t>
      </w:r>
    </w:p>
    <w:p w14:paraId="6134913D" w14:textId="77777777" w:rsidR="00FC6514" w:rsidRPr="00177F72" w:rsidRDefault="00FC6514" w:rsidP="00717E0B">
      <w:pPr>
        <w:spacing w:after="0" w:line="336" w:lineRule="auto"/>
        <w:ind w:firstLine="708"/>
        <w:jc w:val="both"/>
        <w:rPr>
          <w:rFonts w:ascii="Times New Roman" w:hAnsi="Times New Roman"/>
          <w:sz w:val="24"/>
          <w:szCs w:val="24"/>
        </w:rPr>
      </w:pPr>
      <w:r w:rsidRPr="00177F72">
        <w:rPr>
          <w:rFonts w:ascii="Times New Roman" w:hAnsi="Times New Roman"/>
          <w:sz w:val="24"/>
          <w:szCs w:val="24"/>
        </w:rPr>
        <w:t>Не е предвидено да се извършват нови строителни и монтажни работи в имота, както и прокарване на нови мрежи и съоръжения на техническата инфраструктура.</w:t>
      </w:r>
    </w:p>
    <w:p w14:paraId="38B4AD06" w14:textId="77777777" w:rsidR="00FC6514" w:rsidRPr="00177F72" w:rsidRDefault="00FC6514" w:rsidP="00717E0B">
      <w:pPr>
        <w:spacing w:after="0" w:line="336" w:lineRule="auto"/>
        <w:ind w:firstLine="708"/>
        <w:jc w:val="both"/>
        <w:rPr>
          <w:rFonts w:ascii="Times New Roman" w:hAnsi="Times New Roman"/>
          <w:sz w:val="24"/>
          <w:szCs w:val="24"/>
        </w:rPr>
      </w:pPr>
      <w:r w:rsidRPr="00177F72">
        <w:rPr>
          <w:rFonts w:ascii="Times New Roman" w:hAnsi="Times New Roman"/>
          <w:sz w:val="24"/>
          <w:szCs w:val="24"/>
        </w:rPr>
        <w:lastRenderedPageBreak/>
        <w:t xml:space="preserve">По време на експлоатацията на </w:t>
      </w:r>
      <w:r w:rsidR="00177F72" w:rsidRPr="00177F72">
        <w:rPr>
          <w:rFonts w:ascii="Times New Roman" w:hAnsi="Times New Roman"/>
          <w:sz w:val="24"/>
          <w:szCs w:val="24"/>
          <w:lang w:val="bg-BG"/>
        </w:rPr>
        <w:t>производственото предприятие</w:t>
      </w:r>
      <w:r w:rsidRPr="00177F72">
        <w:rPr>
          <w:rFonts w:ascii="Times New Roman" w:hAnsi="Times New Roman"/>
          <w:sz w:val="24"/>
          <w:szCs w:val="24"/>
        </w:rPr>
        <w:t xml:space="preserve"> се изисква ползване на ВиК и електрически мрежи.</w:t>
      </w:r>
    </w:p>
    <w:p w14:paraId="065E8D2F" w14:textId="77777777" w:rsidR="00A05222" w:rsidRPr="00177F72" w:rsidRDefault="00A05222" w:rsidP="00717E0B">
      <w:pPr>
        <w:spacing w:after="0" w:line="336" w:lineRule="auto"/>
        <w:ind w:firstLine="708"/>
        <w:jc w:val="both"/>
        <w:rPr>
          <w:rFonts w:ascii="Times New Roman" w:hAnsi="Times New Roman"/>
          <w:sz w:val="24"/>
          <w:szCs w:val="24"/>
          <w:lang w:val="bg-BG"/>
        </w:rPr>
      </w:pPr>
      <w:r w:rsidRPr="00177F72">
        <w:rPr>
          <w:rFonts w:ascii="Times New Roman" w:eastAsia="Calibri" w:hAnsi="Times New Roman"/>
          <w:sz w:val="24"/>
          <w:szCs w:val="24"/>
        </w:rPr>
        <w:t xml:space="preserve">Водоснабдяването на </w:t>
      </w:r>
      <w:r w:rsidRPr="00177F72">
        <w:rPr>
          <w:rFonts w:ascii="Times New Roman" w:eastAsia="Calibri" w:hAnsi="Times New Roman"/>
          <w:sz w:val="24"/>
          <w:szCs w:val="24"/>
          <w:lang w:val="bg-BG"/>
        </w:rPr>
        <w:t>имота</w:t>
      </w:r>
      <w:r w:rsidRPr="00177F72">
        <w:rPr>
          <w:rFonts w:ascii="Times New Roman" w:eastAsia="Calibri" w:hAnsi="Times New Roman"/>
          <w:sz w:val="24"/>
          <w:szCs w:val="24"/>
        </w:rPr>
        <w:t xml:space="preserve"> е съществуващо, изпълнено от водопроводна</w:t>
      </w:r>
      <w:r w:rsidRPr="00177F72">
        <w:rPr>
          <w:rFonts w:ascii="Times New Roman" w:eastAsia="Calibri" w:hAnsi="Times New Roman"/>
          <w:sz w:val="24"/>
          <w:szCs w:val="24"/>
          <w:lang w:val="bg-BG"/>
        </w:rPr>
        <w:t>та</w:t>
      </w:r>
      <w:r w:rsidR="005D44A6" w:rsidRPr="00177F72">
        <w:rPr>
          <w:rFonts w:ascii="Times New Roman" w:eastAsia="Calibri" w:hAnsi="Times New Roman"/>
          <w:sz w:val="24"/>
          <w:szCs w:val="24"/>
        </w:rPr>
        <w:t xml:space="preserve"> мрежа </w:t>
      </w:r>
      <w:proofErr w:type="gramStart"/>
      <w:r w:rsidR="005D44A6" w:rsidRPr="00177F72">
        <w:rPr>
          <w:rFonts w:ascii="Times New Roman" w:eastAsia="Calibri" w:hAnsi="Times New Roman"/>
          <w:sz w:val="24"/>
          <w:szCs w:val="24"/>
        </w:rPr>
        <w:t>на  с</w:t>
      </w:r>
      <w:r w:rsidR="005D44A6" w:rsidRPr="00177F72">
        <w:rPr>
          <w:rFonts w:ascii="Times New Roman" w:eastAsia="Calibri" w:hAnsi="Times New Roman"/>
          <w:sz w:val="24"/>
          <w:szCs w:val="24"/>
          <w:lang w:val="bg-BG"/>
        </w:rPr>
        <w:t>ело</w:t>
      </w:r>
      <w:proofErr w:type="gramEnd"/>
      <w:r w:rsidRPr="00177F72">
        <w:rPr>
          <w:rFonts w:ascii="Times New Roman" w:eastAsia="Calibri" w:hAnsi="Times New Roman"/>
          <w:sz w:val="24"/>
          <w:szCs w:val="24"/>
        </w:rPr>
        <w:t xml:space="preserve"> </w:t>
      </w:r>
      <w:r w:rsidRPr="00177F72">
        <w:rPr>
          <w:rFonts w:ascii="Times New Roman" w:eastAsia="Calibri" w:hAnsi="Times New Roman"/>
          <w:sz w:val="24"/>
          <w:szCs w:val="24"/>
          <w:lang w:val="bg-BG"/>
        </w:rPr>
        <w:t>Старосел</w:t>
      </w:r>
      <w:r w:rsidRPr="00177F72">
        <w:rPr>
          <w:rFonts w:ascii="Times New Roman" w:eastAsia="Calibri" w:hAnsi="Times New Roman"/>
          <w:sz w:val="24"/>
          <w:szCs w:val="24"/>
        </w:rPr>
        <w:t>. За заплащане на консумираното водно количество, възложителят има открита партида към експлоатационното дружество</w:t>
      </w:r>
      <w:r w:rsidRPr="00177F72">
        <w:rPr>
          <w:rFonts w:ascii="Times New Roman" w:eastAsia="Calibri" w:hAnsi="Times New Roman"/>
          <w:sz w:val="24"/>
          <w:szCs w:val="24"/>
          <w:lang w:val="bg-BG"/>
        </w:rPr>
        <w:t xml:space="preserve"> „ВиК“ ЕООД гр. Пловдив</w:t>
      </w:r>
      <w:r w:rsidRPr="00177F72">
        <w:rPr>
          <w:rFonts w:ascii="Times New Roman" w:eastAsia="Calibri" w:hAnsi="Times New Roman"/>
          <w:sz w:val="24"/>
          <w:szCs w:val="24"/>
        </w:rPr>
        <w:t>.</w:t>
      </w:r>
      <w:r w:rsidRPr="00177F72">
        <w:rPr>
          <w:rFonts w:ascii="Times New Roman" w:eastAsia="Calibri" w:hAnsi="Times New Roman"/>
          <w:sz w:val="24"/>
          <w:szCs w:val="24"/>
          <w:lang w:val="bg-BG"/>
        </w:rPr>
        <w:t xml:space="preserve"> </w:t>
      </w:r>
      <w:r w:rsidRPr="00177F72">
        <w:rPr>
          <w:rFonts w:ascii="Times New Roman" w:hAnsi="Times New Roman"/>
          <w:sz w:val="24"/>
          <w:szCs w:val="24"/>
          <w:lang w:val="bg-BG"/>
        </w:rPr>
        <w:t>При реализация на инвестиционното предложение няма да се промени начина на водоснабдяване на имота.</w:t>
      </w:r>
    </w:p>
    <w:p w14:paraId="745AFAEB" w14:textId="77777777" w:rsidR="00A05222" w:rsidRPr="000C08C4" w:rsidRDefault="00177F72" w:rsidP="00717E0B">
      <w:pPr>
        <w:spacing w:after="0" w:line="336" w:lineRule="auto"/>
        <w:ind w:firstLine="708"/>
        <w:jc w:val="both"/>
        <w:rPr>
          <w:rFonts w:ascii="Times New Roman" w:hAnsi="Times New Roman"/>
          <w:sz w:val="24"/>
          <w:szCs w:val="24"/>
          <w:lang w:val="bg-BG"/>
        </w:rPr>
      </w:pPr>
      <w:r w:rsidRPr="00177F72">
        <w:rPr>
          <w:rFonts w:ascii="Times New Roman" w:hAnsi="Times New Roman"/>
          <w:sz w:val="24"/>
          <w:szCs w:val="24"/>
          <w:lang w:val="bg-BG"/>
        </w:rPr>
        <w:t>Мандрата</w:t>
      </w:r>
      <w:r w:rsidR="00A05222" w:rsidRPr="00177F72">
        <w:rPr>
          <w:rFonts w:ascii="Times New Roman" w:hAnsi="Times New Roman"/>
          <w:sz w:val="24"/>
          <w:szCs w:val="24"/>
        </w:rPr>
        <w:t xml:space="preserve"> </w:t>
      </w:r>
      <w:r w:rsidR="00A104E4" w:rsidRPr="00177F72">
        <w:rPr>
          <w:rFonts w:ascii="Times New Roman" w:hAnsi="Times New Roman"/>
          <w:sz w:val="24"/>
          <w:szCs w:val="24"/>
          <w:lang w:val="bg-BG"/>
        </w:rPr>
        <w:t xml:space="preserve">ще </w:t>
      </w:r>
      <w:r w:rsidR="00A05222" w:rsidRPr="00177F72">
        <w:rPr>
          <w:rFonts w:ascii="Times New Roman" w:hAnsi="Times New Roman"/>
          <w:sz w:val="24"/>
          <w:szCs w:val="24"/>
        </w:rPr>
        <w:t>разполага с достатъчно количество вода за пиене</w:t>
      </w:r>
      <w:r w:rsidR="00A05222" w:rsidRPr="00177F72">
        <w:rPr>
          <w:rFonts w:ascii="Times New Roman" w:hAnsi="Times New Roman"/>
          <w:sz w:val="24"/>
          <w:szCs w:val="24"/>
          <w:lang w:val="bg-BG"/>
        </w:rPr>
        <w:t xml:space="preserve"> и технологични нужди</w:t>
      </w:r>
      <w:r w:rsidR="00A05222" w:rsidRPr="00177F72">
        <w:rPr>
          <w:rFonts w:ascii="Times New Roman" w:hAnsi="Times New Roman"/>
          <w:sz w:val="24"/>
          <w:szCs w:val="24"/>
        </w:rPr>
        <w:t xml:space="preserve">, </w:t>
      </w:r>
      <w:r w:rsidR="00A05222" w:rsidRPr="000C08C4">
        <w:rPr>
          <w:rFonts w:ascii="Times New Roman" w:hAnsi="Times New Roman"/>
          <w:sz w:val="24"/>
          <w:szCs w:val="24"/>
        </w:rPr>
        <w:t>осигурена от селищната водопроводна мрежа.</w:t>
      </w:r>
    </w:p>
    <w:p w14:paraId="61590813" w14:textId="77777777" w:rsidR="00FC6514" w:rsidRPr="006F2A23" w:rsidRDefault="00FC6514" w:rsidP="00717E0B">
      <w:pPr>
        <w:spacing w:after="0" w:line="336" w:lineRule="auto"/>
        <w:ind w:firstLine="708"/>
        <w:jc w:val="both"/>
        <w:rPr>
          <w:rFonts w:ascii="Times New Roman" w:eastAsia="Calibri" w:hAnsi="Times New Roman"/>
          <w:sz w:val="24"/>
          <w:szCs w:val="24"/>
        </w:rPr>
      </w:pPr>
      <w:r w:rsidRPr="006F2A23">
        <w:rPr>
          <w:rFonts w:ascii="Times New Roman" w:eastAsia="Calibri" w:hAnsi="Times New Roman"/>
          <w:sz w:val="24"/>
          <w:szCs w:val="24"/>
        </w:rPr>
        <w:t xml:space="preserve">Всички отпадъчни води от битов </w:t>
      </w:r>
      <w:r w:rsidR="00CA7FF8" w:rsidRPr="006F2A23">
        <w:rPr>
          <w:rFonts w:ascii="Times New Roman" w:eastAsia="Calibri" w:hAnsi="Times New Roman"/>
          <w:sz w:val="24"/>
          <w:szCs w:val="24"/>
        </w:rPr>
        <w:t xml:space="preserve">и производствен </w:t>
      </w:r>
      <w:r w:rsidRPr="006F2A23">
        <w:rPr>
          <w:rFonts w:ascii="Times New Roman" w:eastAsia="Calibri" w:hAnsi="Times New Roman"/>
          <w:sz w:val="24"/>
          <w:szCs w:val="24"/>
        </w:rPr>
        <w:t xml:space="preserve">характер ще се отвеждат </w:t>
      </w:r>
      <w:r w:rsidR="00CA7FF8" w:rsidRPr="006F2A23">
        <w:rPr>
          <w:rFonts w:ascii="Times New Roman" w:eastAsia="Calibri" w:hAnsi="Times New Roman"/>
          <w:sz w:val="24"/>
          <w:szCs w:val="24"/>
        </w:rPr>
        <w:t>от</w:t>
      </w:r>
      <w:r w:rsidRPr="006F2A23">
        <w:rPr>
          <w:rFonts w:ascii="Times New Roman" w:eastAsia="Calibri" w:hAnsi="Times New Roman"/>
          <w:sz w:val="24"/>
          <w:szCs w:val="24"/>
        </w:rPr>
        <w:t xml:space="preserve"> площадкова</w:t>
      </w:r>
      <w:r w:rsidR="00CA7FF8" w:rsidRPr="006F2A23">
        <w:rPr>
          <w:rFonts w:ascii="Times New Roman" w:eastAsia="Calibri" w:hAnsi="Times New Roman"/>
          <w:sz w:val="24"/>
          <w:szCs w:val="24"/>
        </w:rPr>
        <w:t>та</w:t>
      </w:r>
      <w:r w:rsidRPr="006F2A23">
        <w:rPr>
          <w:rFonts w:ascii="Times New Roman" w:eastAsia="Calibri" w:hAnsi="Times New Roman"/>
          <w:sz w:val="24"/>
          <w:szCs w:val="24"/>
        </w:rPr>
        <w:t xml:space="preserve"> канализация в имота</w:t>
      </w:r>
      <w:r w:rsidR="00CA7FF8" w:rsidRPr="006F2A23">
        <w:rPr>
          <w:rFonts w:ascii="Times New Roman" w:eastAsia="Calibri" w:hAnsi="Times New Roman"/>
          <w:sz w:val="24"/>
          <w:szCs w:val="24"/>
        </w:rPr>
        <w:t xml:space="preserve"> до съществуваща</w:t>
      </w:r>
      <w:r w:rsidR="000C08C4" w:rsidRPr="006F2A23">
        <w:rPr>
          <w:rFonts w:ascii="Times New Roman" w:eastAsia="Calibri" w:hAnsi="Times New Roman"/>
          <w:sz w:val="24"/>
          <w:szCs w:val="24"/>
        </w:rPr>
        <w:t xml:space="preserve"> водоплътна изгребна яма</w:t>
      </w:r>
      <w:r w:rsidR="00CA7FF8" w:rsidRPr="006F2A23">
        <w:rPr>
          <w:rFonts w:ascii="Times New Roman" w:eastAsia="Calibri" w:hAnsi="Times New Roman"/>
          <w:sz w:val="24"/>
          <w:szCs w:val="24"/>
        </w:rPr>
        <w:t>, откъдето периодично</w:t>
      </w:r>
      <w:r w:rsidR="000C08C4" w:rsidRPr="006F2A23">
        <w:rPr>
          <w:rFonts w:ascii="Times New Roman" w:eastAsia="Calibri" w:hAnsi="Times New Roman"/>
          <w:sz w:val="24"/>
          <w:szCs w:val="24"/>
        </w:rPr>
        <w:t xml:space="preserve"> </w:t>
      </w:r>
      <w:r w:rsidR="00CA7FF8" w:rsidRPr="006F2A23">
        <w:rPr>
          <w:rFonts w:ascii="Times New Roman" w:eastAsia="Calibri" w:hAnsi="Times New Roman"/>
          <w:sz w:val="24"/>
          <w:szCs w:val="24"/>
        </w:rPr>
        <w:t>ще</w:t>
      </w:r>
      <w:r w:rsidR="000C08C4" w:rsidRPr="006F2A23">
        <w:rPr>
          <w:rFonts w:ascii="Times New Roman" w:eastAsia="Calibri" w:hAnsi="Times New Roman"/>
          <w:sz w:val="24"/>
          <w:szCs w:val="24"/>
        </w:rPr>
        <w:t xml:space="preserve"> се извозват до най-близката ПСОВ</w:t>
      </w:r>
      <w:r w:rsidR="00A104E4" w:rsidRPr="006F2A23">
        <w:rPr>
          <w:rFonts w:ascii="Times New Roman" w:eastAsia="Calibri" w:hAnsi="Times New Roman"/>
          <w:sz w:val="24"/>
          <w:szCs w:val="24"/>
        </w:rPr>
        <w:t>.</w:t>
      </w:r>
      <w:r w:rsidR="000C08C4" w:rsidRPr="006F2A23">
        <w:rPr>
          <w:rFonts w:ascii="Times New Roman" w:eastAsia="Calibri" w:hAnsi="Times New Roman"/>
          <w:sz w:val="24"/>
          <w:szCs w:val="24"/>
        </w:rPr>
        <w:t xml:space="preserve"> Ямата </w:t>
      </w:r>
      <w:r w:rsidR="00CA7FF8" w:rsidRPr="006F2A23">
        <w:rPr>
          <w:rFonts w:ascii="Times New Roman" w:eastAsia="Calibri" w:hAnsi="Times New Roman"/>
          <w:sz w:val="24"/>
          <w:szCs w:val="24"/>
        </w:rPr>
        <w:t xml:space="preserve">ще </w:t>
      </w:r>
      <w:r w:rsidR="000C08C4" w:rsidRPr="006F2A23">
        <w:rPr>
          <w:rFonts w:ascii="Times New Roman" w:eastAsia="Calibri" w:hAnsi="Times New Roman"/>
          <w:sz w:val="24"/>
          <w:szCs w:val="24"/>
        </w:rPr>
        <w:t xml:space="preserve">се обслужва от специализирана фирма за комунални услуги, на база сключен договор. </w:t>
      </w:r>
    </w:p>
    <w:p w14:paraId="2F97A0BD" w14:textId="77777777" w:rsidR="006F2A23" w:rsidRPr="006F2A23" w:rsidRDefault="006F2A23" w:rsidP="00717E0B">
      <w:pPr>
        <w:spacing w:after="0" w:line="336" w:lineRule="auto"/>
        <w:ind w:firstLine="708"/>
        <w:jc w:val="both"/>
        <w:rPr>
          <w:rFonts w:ascii="Times New Roman" w:eastAsia="Calibri" w:hAnsi="Times New Roman"/>
          <w:sz w:val="24"/>
          <w:szCs w:val="24"/>
        </w:rPr>
      </w:pPr>
      <w:r w:rsidRPr="006F2A23">
        <w:rPr>
          <w:rFonts w:ascii="Times New Roman" w:eastAsia="Calibri" w:hAnsi="Times New Roman"/>
          <w:sz w:val="24"/>
          <w:szCs w:val="24"/>
        </w:rPr>
        <w:t xml:space="preserve">В имота няма и не се </w:t>
      </w:r>
      <w:proofErr w:type="gramStart"/>
      <w:r w:rsidRPr="006F2A23">
        <w:rPr>
          <w:rFonts w:ascii="Times New Roman" w:eastAsia="Calibri" w:hAnsi="Times New Roman"/>
          <w:sz w:val="24"/>
          <w:szCs w:val="24"/>
        </w:rPr>
        <w:t>налага  изграждането</w:t>
      </w:r>
      <w:proofErr w:type="gramEnd"/>
      <w:r w:rsidRPr="006F2A23">
        <w:rPr>
          <w:rFonts w:ascii="Times New Roman" w:eastAsia="Calibri" w:hAnsi="Times New Roman"/>
          <w:sz w:val="24"/>
          <w:szCs w:val="24"/>
        </w:rPr>
        <w:t xml:space="preserve"> на сондажен кладенец. </w:t>
      </w:r>
    </w:p>
    <w:p w14:paraId="66FE3259" w14:textId="77777777" w:rsidR="006F2A23" w:rsidRDefault="006F2A23" w:rsidP="00717E0B">
      <w:pPr>
        <w:spacing w:after="0" w:line="336" w:lineRule="auto"/>
        <w:ind w:firstLine="708"/>
        <w:jc w:val="both"/>
        <w:rPr>
          <w:rFonts w:ascii="Times New Roman" w:eastAsia="Calibri" w:hAnsi="Times New Roman"/>
          <w:sz w:val="24"/>
          <w:szCs w:val="24"/>
          <w:lang w:val="bg-BG"/>
        </w:rPr>
      </w:pPr>
      <w:r w:rsidRPr="006F2A23">
        <w:rPr>
          <w:rFonts w:ascii="Times New Roman" w:eastAsia="Calibri" w:hAnsi="Times New Roman"/>
          <w:sz w:val="24"/>
          <w:szCs w:val="24"/>
        </w:rPr>
        <w:t>Охлаждането на млякото ще става с инсталация за ледена вода в затворен контур.</w:t>
      </w:r>
    </w:p>
    <w:p w14:paraId="40DE694F" w14:textId="77777777" w:rsidR="004B17C9" w:rsidRPr="00CA7FF8" w:rsidRDefault="004B17C9" w:rsidP="00717E0B">
      <w:pPr>
        <w:spacing w:after="0" w:line="336" w:lineRule="auto"/>
        <w:ind w:firstLine="708"/>
        <w:jc w:val="both"/>
        <w:rPr>
          <w:rFonts w:ascii="Times New Roman" w:hAnsi="Times New Roman"/>
          <w:sz w:val="24"/>
          <w:szCs w:val="24"/>
          <w:lang w:val="bg-BG"/>
        </w:rPr>
      </w:pPr>
      <w:r w:rsidRPr="00CA7FF8">
        <w:rPr>
          <w:rFonts w:ascii="Times New Roman" w:eastAsia="Calibri" w:hAnsi="Times New Roman"/>
          <w:sz w:val="24"/>
          <w:szCs w:val="24"/>
        </w:rPr>
        <w:t>В процеса на експлоатация</w:t>
      </w:r>
      <w:r w:rsidRPr="00CA7FF8">
        <w:rPr>
          <w:rFonts w:ascii="Times New Roman" w:eastAsia="Calibri" w:hAnsi="Times New Roman"/>
          <w:sz w:val="24"/>
          <w:szCs w:val="24"/>
          <w:lang w:val="bg-BG"/>
        </w:rPr>
        <w:t xml:space="preserve">та на </w:t>
      </w:r>
      <w:r w:rsidR="00CA7FF8" w:rsidRPr="00CA7FF8">
        <w:rPr>
          <w:rFonts w:ascii="Times New Roman" w:eastAsia="Calibri" w:hAnsi="Times New Roman"/>
          <w:sz w:val="24"/>
          <w:szCs w:val="24"/>
          <w:lang w:val="bg-BG"/>
        </w:rPr>
        <w:t>мандрата</w:t>
      </w:r>
      <w:r w:rsidRPr="00CA7FF8">
        <w:rPr>
          <w:rFonts w:ascii="Times New Roman" w:eastAsia="Calibri" w:hAnsi="Times New Roman"/>
          <w:sz w:val="24"/>
          <w:szCs w:val="24"/>
          <w:lang w:val="bg-BG"/>
        </w:rPr>
        <w:t xml:space="preserve"> ще</w:t>
      </w:r>
      <w:r w:rsidRPr="00CA7FF8">
        <w:rPr>
          <w:rFonts w:ascii="Times New Roman" w:eastAsia="Calibri" w:hAnsi="Times New Roman"/>
          <w:sz w:val="24"/>
          <w:szCs w:val="24"/>
        </w:rPr>
        <w:t xml:space="preserve"> се използва електроенергия.</w:t>
      </w:r>
    </w:p>
    <w:p w14:paraId="2F7AC189" w14:textId="77777777" w:rsidR="004B17C9" w:rsidRPr="006F2A23" w:rsidRDefault="004B17C9" w:rsidP="00717E0B">
      <w:pPr>
        <w:spacing w:after="0" w:line="336" w:lineRule="auto"/>
        <w:ind w:firstLine="708"/>
        <w:jc w:val="both"/>
        <w:rPr>
          <w:rFonts w:ascii="Times New Roman" w:hAnsi="Times New Roman"/>
          <w:sz w:val="24"/>
          <w:szCs w:val="24"/>
        </w:rPr>
      </w:pPr>
      <w:r w:rsidRPr="00CA7FF8">
        <w:rPr>
          <w:rFonts w:ascii="Times New Roman" w:hAnsi="Times New Roman"/>
          <w:sz w:val="24"/>
          <w:szCs w:val="24"/>
        </w:rPr>
        <w:t xml:space="preserve">Електрозахранването на имота </w:t>
      </w:r>
      <w:r w:rsidR="00AC6763" w:rsidRPr="00CA7FF8">
        <w:rPr>
          <w:rFonts w:ascii="Times New Roman" w:hAnsi="Times New Roman"/>
          <w:sz w:val="24"/>
          <w:szCs w:val="24"/>
        </w:rPr>
        <w:t>и сградите е съществуващо</w:t>
      </w:r>
      <w:r w:rsidRPr="00CA7FF8">
        <w:rPr>
          <w:rFonts w:ascii="Times New Roman" w:hAnsi="Times New Roman"/>
          <w:sz w:val="24"/>
          <w:szCs w:val="24"/>
        </w:rPr>
        <w:t xml:space="preserve">, изпълнено съгласно изискванията на електроразпределителното дружество. Присъединяването към електропреносната мрежа е осъществено съгласно </w:t>
      </w:r>
      <w:r w:rsidRPr="00CA7FF8">
        <w:rPr>
          <w:rFonts w:ascii="Times New Roman" w:hAnsi="Times New Roman"/>
          <w:sz w:val="24"/>
          <w:szCs w:val="24"/>
        </w:rPr>
        <w:lastRenderedPageBreak/>
        <w:t>изискванията на ЕР-Юг от най – близката точка, обезпечаваща потребната мощност за обекта.</w:t>
      </w:r>
      <w:r w:rsidR="00AC6763" w:rsidRPr="00CA7FF8">
        <w:rPr>
          <w:rFonts w:ascii="Times New Roman" w:hAnsi="Times New Roman"/>
          <w:sz w:val="24"/>
          <w:szCs w:val="24"/>
        </w:rPr>
        <w:t xml:space="preserve"> Възложителят има открита партида за </w:t>
      </w:r>
      <w:r w:rsidR="00AC6763" w:rsidRPr="006F2A23">
        <w:rPr>
          <w:rFonts w:ascii="Times New Roman" w:hAnsi="Times New Roman"/>
          <w:sz w:val="24"/>
          <w:szCs w:val="24"/>
        </w:rPr>
        <w:t>заплащане на консумираната електроенергия. Няма да се променя съществуващото електрозахранване на имота, както и изградените сградни инсталации при реализация на инвестиционното предложение.</w:t>
      </w:r>
    </w:p>
    <w:p w14:paraId="135F6356" w14:textId="77777777" w:rsidR="00FC6514" w:rsidRPr="006F2A23" w:rsidRDefault="00FC6514" w:rsidP="00717E0B">
      <w:pPr>
        <w:spacing w:after="0" w:line="336" w:lineRule="auto"/>
        <w:ind w:firstLine="709"/>
        <w:jc w:val="both"/>
        <w:rPr>
          <w:rFonts w:ascii="Times New Roman" w:hAnsi="Times New Roman"/>
          <w:sz w:val="24"/>
          <w:szCs w:val="24"/>
          <w:lang w:val="bg-BG"/>
        </w:rPr>
      </w:pPr>
      <w:r w:rsidRPr="006F2A23">
        <w:rPr>
          <w:rFonts w:ascii="Times New Roman" w:hAnsi="Times New Roman"/>
          <w:sz w:val="24"/>
          <w:szCs w:val="24"/>
        </w:rPr>
        <w:t xml:space="preserve">Транспортният достъп до имота се осъществява от съществуващ </w:t>
      </w:r>
      <w:r w:rsidR="00620E90">
        <w:rPr>
          <w:rFonts w:ascii="Times New Roman" w:hAnsi="Times New Roman"/>
          <w:sz w:val="24"/>
          <w:szCs w:val="24"/>
          <w:lang w:val="bg-BG"/>
        </w:rPr>
        <w:t>път от републиканската пътна мрежа 6061</w:t>
      </w:r>
      <w:r w:rsidRPr="006F2A23">
        <w:rPr>
          <w:rFonts w:ascii="Times New Roman" w:hAnsi="Times New Roman"/>
          <w:sz w:val="24"/>
          <w:szCs w:val="24"/>
        </w:rPr>
        <w:t xml:space="preserve"> от север</w:t>
      </w:r>
      <w:r w:rsidR="006F2A23" w:rsidRPr="006F2A23">
        <w:rPr>
          <w:rFonts w:ascii="Times New Roman" w:hAnsi="Times New Roman"/>
          <w:sz w:val="24"/>
          <w:szCs w:val="24"/>
          <w:lang w:val="bg-BG"/>
        </w:rPr>
        <w:t>оизток</w:t>
      </w:r>
      <w:r w:rsidRPr="006F2A23">
        <w:rPr>
          <w:rFonts w:ascii="Times New Roman" w:hAnsi="Times New Roman"/>
          <w:sz w:val="24"/>
          <w:szCs w:val="24"/>
        </w:rPr>
        <w:t>. Не се налага изграждане на нова пътна инфраструктура.</w:t>
      </w:r>
    </w:p>
    <w:p w14:paraId="4D72A76B" w14:textId="77777777" w:rsidR="0024435B" w:rsidRPr="006F2A23" w:rsidRDefault="0024435B" w:rsidP="00717E0B">
      <w:pPr>
        <w:pStyle w:val="List"/>
        <w:spacing w:after="0" w:line="336" w:lineRule="auto"/>
        <w:ind w:left="0" w:firstLine="708"/>
        <w:jc w:val="both"/>
        <w:rPr>
          <w:rFonts w:ascii="Times New Roman" w:hAnsi="Times New Roman"/>
          <w:sz w:val="24"/>
          <w:szCs w:val="24"/>
        </w:rPr>
      </w:pPr>
    </w:p>
    <w:p w14:paraId="428D9128" w14:textId="77777777" w:rsidR="00641C24" w:rsidRPr="006F2A23" w:rsidRDefault="00641C24" w:rsidP="00717E0B">
      <w:pPr>
        <w:pStyle w:val="List"/>
        <w:spacing w:after="0" w:line="336" w:lineRule="auto"/>
        <w:ind w:left="0" w:firstLine="708"/>
        <w:jc w:val="both"/>
        <w:rPr>
          <w:rFonts w:ascii="Times New Roman" w:hAnsi="Times New Roman"/>
          <w:b/>
          <w:sz w:val="24"/>
          <w:szCs w:val="24"/>
        </w:rPr>
      </w:pPr>
      <w:r w:rsidRPr="006F2A23">
        <w:rPr>
          <w:rFonts w:ascii="Times New Roman" w:hAnsi="Times New Roman"/>
          <w:b/>
          <w:sz w:val="24"/>
          <w:szCs w:val="24"/>
        </w:rPr>
        <w:t>г) генериране на отпадъци - видове, количества и начин на третиране, и отпадъчни води</w:t>
      </w:r>
    </w:p>
    <w:p w14:paraId="4C068AD7" w14:textId="77777777" w:rsidR="001F76A6" w:rsidRPr="006F2A23" w:rsidRDefault="001F76A6" w:rsidP="00717E0B">
      <w:pPr>
        <w:spacing w:after="0" w:line="336" w:lineRule="auto"/>
        <w:ind w:firstLine="709"/>
        <w:jc w:val="both"/>
        <w:rPr>
          <w:rFonts w:ascii="Times New Roman" w:hAnsi="Times New Roman"/>
          <w:sz w:val="24"/>
          <w:szCs w:val="24"/>
        </w:rPr>
      </w:pPr>
      <w:r w:rsidRPr="006F2A23">
        <w:rPr>
          <w:rFonts w:ascii="Times New Roman" w:hAnsi="Times New Roman"/>
          <w:sz w:val="24"/>
          <w:szCs w:val="24"/>
        </w:rPr>
        <w:t xml:space="preserve">Не се планира постоянно съхранение на отпадъци на площадката. </w:t>
      </w:r>
    </w:p>
    <w:p w14:paraId="320935BE" w14:textId="77777777" w:rsidR="001F76A6" w:rsidRPr="006F2A23" w:rsidRDefault="001F76A6" w:rsidP="00717E0B">
      <w:pPr>
        <w:spacing w:after="0" w:line="336" w:lineRule="auto"/>
        <w:ind w:firstLine="709"/>
        <w:jc w:val="both"/>
        <w:rPr>
          <w:rFonts w:ascii="Times New Roman" w:hAnsi="Times New Roman"/>
          <w:sz w:val="24"/>
          <w:szCs w:val="24"/>
        </w:rPr>
      </w:pPr>
      <w:r w:rsidRPr="006F2A23">
        <w:rPr>
          <w:rFonts w:ascii="Times New Roman" w:hAnsi="Times New Roman"/>
          <w:sz w:val="24"/>
          <w:szCs w:val="24"/>
        </w:rPr>
        <w:t>Не се очаква да се генерират отпадъци, притежаващи опасни свойства. Обектът не може да се охарактеризира като замърсена площадка.</w:t>
      </w:r>
    </w:p>
    <w:p w14:paraId="265F997C" w14:textId="77777777" w:rsidR="001F76A6" w:rsidRDefault="001F76A6" w:rsidP="00717E0B">
      <w:pPr>
        <w:spacing w:after="0" w:line="336" w:lineRule="auto"/>
        <w:ind w:firstLine="709"/>
        <w:jc w:val="both"/>
        <w:rPr>
          <w:rFonts w:ascii="Times New Roman" w:hAnsi="Times New Roman"/>
          <w:sz w:val="24"/>
          <w:szCs w:val="24"/>
          <w:lang w:val="bg-BG"/>
        </w:rPr>
      </w:pPr>
      <w:r w:rsidRPr="006F2A23">
        <w:rPr>
          <w:rFonts w:ascii="Times New Roman" w:hAnsi="Times New Roman"/>
          <w:sz w:val="24"/>
          <w:szCs w:val="24"/>
        </w:rPr>
        <w:t xml:space="preserve">Замърсяване не се очаква, освен формирането на отпадъци при </w:t>
      </w:r>
      <w:r w:rsidR="006F2A23" w:rsidRPr="006F2A23">
        <w:rPr>
          <w:rFonts w:ascii="Times New Roman" w:hAnsi="Times New Roman"/>
          <w:sz w:val="24"/>
          <w:szCs w:val="24"/>
          <w:lang w:val="bg-BG"/>
        </w:rPr>
        <w:t xml:space="preserve">монтажа на новото оборудване за производствената </w:t>
      </w:r>
      <w:r w:rsidRPr="006F2A23">
        <w:rPr>
          <w:rFonts w:ascii="Times New Roman" w:hAnsi="Times New Roman"/>
          <w:sz w:val="24"/>
          <w:szCs w:val="24"/>
        </w:rPr>
        <w:t>дейност, които при правилно управление няма да създадат замърсяване на околната среда.</w:t>
      </w:r>
    </w:p>
    <w:p w14:paraId="3C8FED42" w14:textId="77777777" w:rsidR="006F2A23" w:rsidRPr="006F2A23" w:rsidRDefault="006F2A23" w:rsidP="00717E0B">
      <w:pPr>
        <w:spacing w:after="0" w:line="336" w:lineRule="auto"/>
        <w:ind w:firstLine="709"/>
        <w:jc w:val="both"/>
        <w:rPr>
          <w:rFonts w:ascii="Times New Roman" w:hAnsi="Times New Roman"/>
          <w:sz w:val="24"/>
          <w:szCs w:val="24"/>
          <w:lang w:val="bg-BG"/>
        </w:rPr>
      </w:pPr>
      <w:r>
        <w:rPr>
          <w:rFonts w:ascii="Times New Roman" w:hAnsi="Times New Roman"/>
          <w:sz w:val="24"/>
          <w:szCs w:val="24"/>
          <w:lang w:val="bg-BG"/>
        </w:rPr>
        <w:t xml:space="preserve">По време на експлоатация на млекопреработвателното предприятие ще се генерират производствени отпадъци </w:t>
      </w:r>
      <w:r w:rsidRPr="006F2A23">
        <w:rPr>
          <w:rFonts w:ascii="Times New Roman" w:hAnsi="Times New Roman"/>
          <w:sz w:val="24"/>
          <w:szCs w:val="24"/>
        </w:rPr>
        <w:t>от дейността</w:t>
      </w:r>
      <w:r>
        <w:rPr>
          <w:rFonts w:ascii="Times New Roman" w:hAnsi="Times New Roman"/>
          <w:sz w:val="24"/>
          <w:szCs w:val="24"/>
          <w:lang w:val="bg-BG"/>
        </w:rPr>
        <w:t>.</w:t>
      </w:r>
    </w:p>
    <w:p w14:paraId="788DD431" w14:textId="77777777" w:rsidR="006F2A23" w:rsidRPr="006F2A23" w:rsidRDefault="006F2A23" w:rsidP="00717E0B">
      <w:pPr>
        <w:spacing w:after="0" w:line="336" w:lineRule="auto"/>
        <w:ind w:firstLine="709"/>
        <w:jc w:val="both"/>
        <w:rPr>
          <w:rFonts w:ascii="Times New Roman" w:hAnsi="Times New Roman"/>
          <w:sz w:val="24"/>
          <w:szCs w:val="24"/>
        </w:rPr>
      </w:pPr>
      <w:r w:rsidRPr="006F2A23">
        <w:rPr>
          <w:rFonts w:ascii="Times New Roman" w:hAnsi="Times New Roman"/>
          <w:sz w:val="24"/>
          <w:szCs w:val="24"/>
        </w:rPr>
        <w:t xml:space="preserve">Суроватката като отпадъчен продукт от производството на сирене </w:t>
      </w:r>
      <w:r>
        <w:rPr>
          <w:rFonts w:ascii="Times New Roman" w:hAnsi="Times New Roman"/>
          <w:sz w:val="24"/>
          <w:szCs w:val="24"/>
          <w:lang w:val="bg-BG"/>
        </w:rPr>
        <w:t xml:space="preserve">ще </w:t>
      </w:r>
      <w:r w:rsidRPr="006F2A23">
        <w:rPr>
          <w:rFonts w:ascii="Times New Roman" w:hAnsi="Times New Roman"/>
          <w:sz w:val="24"/>
          <w:szCs w:val="24"/>
        </w:rPr>
        <w:t xml:space="preserve">се извозва към инсталация за биогаз по </w:t>
      </w:r>
      <w:r w:rsidR="000A083F">
        <w:rPr>
          <w:rFonts w:ascii="Times New Roman" w:hAnsi="Times New Roman"/>
          <w:sz w:val="24"/>
          <w:szCs w:val="24"/>
          <w:lang w:val="bg-BG"/>
        </w:rPr>
        <w:t xml:space="preserve">сключен </w:t>
      </w:r>
      <w:r w:rsidRPr="006F2A23">
        <w:rPr>
          <w:rFonts w:ascii="Times New Roman" w:hAnsi="Times New Roman"/>
          <w:sz w:val="24"/>
          <w:szCs w:val="24"/>
        </w:rPr>
        <w:t xml:space="preserve">договор. </w:t>
      </w:r>
    </w:p>
    <w:p w14:paraId="7412461F" w14:textId="77777777" w:rsidR="006F2A23" w:rsidRPr="006F2A23" w:rsidRDefault="006F2A23" w:rsidP="00717E0B">
      <w:pPr>
        <w:spacing w:after="0" w:line="336" w:lineRule="auto"/>
        <w:ind w:firstLine="709"/>
        <w:jc w:val="both"/>
        <w:rPr>
          <w:rFonts w:ascii="Times New Roman" w:hAnsi="Times New Roman"/>
          <w:sz w:val="24"/>
          <w:szCs w:val="24"/>
        </w:rPr>
      </w:pPr>
      <w:r w:rsidRPr="00431EED">
        <w:rPr>
          <w:rFonts w:ascii="Times New Roman" w:hAnsi="Times New Roman"/>
          <w:sz w:val="24"/>
          <w:szCs w:val="24"/>
        </w:rPr>
        <w:lastRenderedPageBreak/>
        <w:t>От разфасовката на сиренето – отпадъци</w:t>
      </w:r>
      <w:r w:rsidR="000A083F" w:rsidRPr="00431EED">
        <w:rPr>
          <w:rFonts w:ascii="Times New Roman" w:hAnsi="Times New Roman"/>
          <w:sz w:val="24"/>
          <w:szCs w:val="24"/>
          <w:lang w:val="bg-BG"/>
        </w:rPr>
        <w:t>те</w:t>
      </w:r>
      <w:r w:rsidRPr="00431EED">
        <w:rPr>
          <w:rFonts w:ascii="Times New Roman" w:hAnsi="Times New Roman"/>
          <w:sz w:val="24"/>
          <w:szCs w:val="24"/>
        </w:rPr>
        <w:t xml:space="preserve"> от разфасовката са СЖП III-та категория,</w:t>
      </w:r>
      <w:r w:rsidR="000A083F" w:rsidRPr="00431EED">
        <w:rPr>
          <w:rFonts w:ascii="Times New Roman" w:hAnsi="Times New Roman"/>
          <w:sz w:val="24"/>
          <w:szCs w:val="24"/>
          <w:lang w:val="bg-BG"/>
        </w:rPr>
        <w:t xml:space="preserve"> ще</w:t>
      </w:r>
      <w:r w:rsidRPr="00431EED">
        <w:rPr>
          <w:rFonts w:ascii="Times New Roman" w:hAnsi="Times New Roman"/>
          <w:sz w:val="24"/>
          <w:szCs w:val="24"/>
        </w:rPr>
        <w:t xml:space="preserve"> съхраняват в хладилен шкаф и </w:t>
      </w:r>
      <w:r w:rsidR="000A083F" w:rsidRPr="00431EED">
        <w:rPr>
          <w:rFonts w:ascii="Times New Roman" w:hAnsi="Times New Roman"/>
          <w:sz w:val="24"/>
          <w:szCs w:val="24"/>
          <w:lang w:val="bg-BG"/>
        </w:rPr>
        <w:t xml:space="preserve">ще </w:t>
      </w:r>
      <w:r w:rsidRPr="00431EED">
        <w:rPr>
          <w:rFonts w:ascii="Times New Roman" w:hAnsi="Times New Roman"/>
          <w:sz w:val="24"/>
          <w:szCs w:val="24"/>
        </w:rPr>
        <w:t xml:space="preserve">се предават </w:t>
      </w:r>
      <w:r w:rsidR="00431EED" w:rsidRPr="00431EED">
        <w:rPr>
          <w:rFonts w:ascii="Times New Roman" w:hAnsi="Times New Roman"/>
          <w:sz w:val="24"/>
          <w:szCs w:val="24"/>
        </w:rPr>
        <w:t>до инсинератор със специализирани транспортни средства</w:t>
      </w:r>
      <w:r w:rsidR="00431EED" w:rsidRPr="00431EED">
        <w:rPr>
          <w:rFonts w:ascii="Times New Roman" w:hAnsi="Times New Roman"/>
          <w:sz w:val="24"/>
          <w:szCs w:val="24"/>
          <w:lang w:val="bg-BG"/>
        </w:rPr>
        <w:t xml:space="preserve"> по договор</w:t>
      </w:r>
      <w:r w:rsidR="00431EED" w:rsidRPr="00431EED">
        <w:rPr>
          <w:rFonts w:ascii="Times New Roman" w:hAnsi="Times New Roman"/>
          <w:sz w:val="24"/>
          <w:szCs w:val="24"/>
        </w:rPr>
        <w:t>.</w:t>
      </w:r>
    </w:p>
    <w:p w14:paraId="7C1909DF" w14:textId="77777777" w:rsidR="006C3961" w:rsidRPr="006F2A23" w:rsidRDefault="006C3961" w:rsidP="00717E0B">
      <w:pPr>
        <w:spacing w:after="0" w:line="336" w:lineRule="auto"/>
        <w:ind w:firstLine="708"/>
        <w:jc w:val="both"/>
        <w:rPr>
          <w:rFonts w:ascii="Times New Roman" w:hAnsi="Times New Roman"/>
          <w:sz w:val="24"/>
          <w:szCs w:val="24"/>
        </w:rPr>
      </w:pPr>
      <w:r w:rsidRPr="006F2A23">
        <w:rPr>
          <w:rFonts w:ascii="Times New Roman" w:hAnsi="Times New Roman"/>
          <w:sz w:val="24"/>
          <w:szCs w:val="24"/>
        </w:rPr>
        <w:t>Нехранителни - хартия, картон, полиетилен, счупени палети, които ще се събират разделно и ще се предават за повторна преработка.</w:t>
      </w:r>
    </w:p>
    <w:p w14:paraId="679C9E87" w14:textId="77777777" w:rsidR="006C3961" w:rsidRPr="00431EED" w:rsidRDefault="006C3961" w:rsidP="00717E0B">
      <w:pPr>
        <w:spacing w:after="0" w:line="336" w:lineRule="auto"/>
        <w:ind w:firstLine="709"/>
        <w:jc w:val="both"/>
        <w:rPr>
          <w:rFonts w:ascii="Times New Roman" w:hAnsi="Times New Roman"/>
          <w:sz w:val="24"/>
          <w:szCs w:val="24"/>
        </w:rPr>
      </w:pPr>
      <w:r w:rsidRPr="00431EED">
        <w:rPr>
          <w:rFonts w:ascii="Times New Roman" w:hAnsi="Times New Roman"/>
          <w:sz w:val="24"/>
          <w:szCs w:val="24"/>
        </w:rPr>
        <w:t>Битовите отпадъци, които ще се формират от работещите ще бъдат със смесен характер – опаковки, хранителни отпадъци и др. с код 20.03.01, както и отпадъци от опаковки от група 15 01 – хартиени, пластмасови, стъклени и метални опаковки.</w:t>
      </w:r>
      <w:r w:rsidR="00431EED" w:rsidRPr="00431EED">
        <w:rPr>
          <w:rFonts w:ascii="Times New Roman" w:hAnsi="Times New Roman"/>
          <w:sz w:val="24"/>
          <w:szCs w:val="24"/>
          <w:lang w:val="bg-BG"/>
        </w:rPr>
        <w:t xml:space="preserve"> Същите</w:t>
      </w:r>
      <w:r w:rsidR="00431EED" w:rsidRPr="00431EED">
        <w:rPr>
          <w:rFonts w:ascii="Times New Roman" w:hAnsi="Times New Roman"/>
          <w:sz w:val="24"/>
          <w:szCs w:val="24"/>
        </w:rPr>
        <w:t xml:space="preserve"> ще се събират на определената от общината площадка в контейнери, непозволяващи разпиляването им. Същите ще се извозват съгласно графика за сметосъбиране и сметоизвозване.</w:t>
      </w:r>
    </w:p>
    <w:p w14:paraId="7E7A9E3F" w14:textId="77777777" w:rsidR="001F76A6" w:rsidRDefault="001F76A6" w:rsidP="00717E0B">
      <w:pPr>
        <w:spacing w:after="0" w:line="336" w:lineRule="auto"/>
        <w:ind w:firstLine="709"/>
        <w:jc w:val="both"/>
        <w:rPr>
          <w:rFonts w:ascii="Times New Roman" w:hAnsi="Times New Roman"/>
          <w:sz w:val="24"/>
          <w:szCs w:val="24"/>
          <w:lang w:val="bg-BG"/>
        </w:rPr>
      </w:pPr>
      <w:r w:rsidRPr="00431EED">
        <w:rPr>
          <w:rFonts w:ascii="Times New Roman" w:hAnsi="Times New Roman"/>
          <w:sz w:val="24"/>
          <w:szCs w:val="24"/>
        </w:rPr>
        <w:t>При реализацията и експлоатацията на инвестиционното предложение стриктно ще се спазват изискванията на Закона за управление на отпадъците (обн. ДВ бр. 53/2012 г.) и подзаконовите нормативни актове.</w:t>
      </w:r>
    </w:p>
    <w:p w14:paraId="4115C4BB" w14:textId="77777777" w:rsidR="006F5EB7" w:rsidRDefault="006F5EB7" w:rsidP="00717E0B">
      <w:pPr>
        <w:spacing w:after="0" w:line="336" w:lineRule="auto"/>
        <w:ind w:firstLine="709"/>
        <w:jc w:val="both"/>
        <w:rPr>
          <w:rFonts w:ascii="Times New Roman" w:hAnsi="Times New Roman"/>
          <w:sz w:val="24"/>
          <w:szCs w:val="24"/>
          <w:highlight w:val="green"/>
          <w:lang w:val="bg-BG"/>
        </w:rPr>
      </w:pPr>
      <w:r w:rsidRPr="00FD1ED8">
        <w:rPr>
          <w:rFonts w:ascii="Times New Roman" w:hAnsi="Times New Roman"/>
          <w:sz w:val="24"/>
          <w:szCs w:val="24"/>
        </w:rPr>
        <w:t xml:space="preserve">От обекта ще отпадат битово-фекални води и технологични води от </w:t>
      </w:r>
      <w:r w:rsidRPr="00FD1ED8">
        <w:rPr>
          <w:rFonts w:ascii="Times New Roman" w:eastAsia="Calibri" w:hAnsi="Times New Roman"/>
          <w:sz w:val="24"/>
          <w:szCs w:val="24"/>
          <w:lang w:val="bg-BG"/>
        </w:rPr>
        <w:t>измиването на</w:t>
      </w:r>
      <w:r w:rsidRPr="003D6945">
        <w:rPr>
          <w:rFonts w:ascii="Times New Roman" w:eastAsia="Calibri" w:hAnsi="Times New Roman"/>
          <w:sz w:val="24"/>
          <w:szCs w:val="24"/>
          <w:lang w:val="bg-BG"/>
        </w:rPr>
        <w:t xml:space="preserve"> помещения, амбалаж и оборудване, които евентуално може да бъдат замърсени с мазнини</w:t>
      </w:r>
      <w:r>
        <w:rPr>
          <w:rFonts w:ascii="Times New Roman" w:eastAsia="Calibri" w:hAnsi="Times New Roman"/>
          <w:sz w:val="24"/>
          <w:szCs w:val="24"/>
          <w:lang w:val="bg-BG"/>
        </w:rPr>
        <w:t>.</w:t>
      </w:r>
      <w:r w:rsidRPr="00D4215D">
        <w:rPr>
          <w:rFonts w:ascii="Times New Roman" w:hAnsi="Times New Roman"/>
          <w:sz w:val="24"/>
          <w:szCs w:val="24"/>
          <w:highlight w:val="green"/>
        </w:rPr>
        <w:t xml:space="preserve"> </w:t>
      </w:r>
    </w:p>
    <w:p w14:paraId="7B291EDC" w14:textId="77777777" w:rsidR="006F5EB7" w:rsidRPr="006F5EB7" w:rsidRDefault="006F5EB7" w:rsidP="00717E0B">
      <w:pPr>
        <w:spacing w:after="0" w:line="336" w:lineRule="auto"/>
        <w:ind w:firstLine="709"/>
        <w:jc w:val="both"/>
        <w:rPr>
          <w:rFonts w:ascii="Times New Roman" w:hAnsi="Times New Roman"/>
          <w:sz w:val="24"/>
          <w:szCs w:val="24"/>
        </w:rPr>
      </w:pPr>
      <w:r w:rsidRPr="006F5EB7">
        <w:rPr>
          <w:rFonts w:ascii="Times New Roman" w:hAnsi="Times New Roman"/>
          <w:sz w:val="24"/>
          <w:szCs w:val="24"/>
        </w:rPr>
        <w:t>В производството на кисело и цедено мляко не се влага вода. Вода се ползва за приготвяне само на саламура до 200л/ден за 120 дни -24т/годишно и за айрян 150л/ден за 150 дни - 22.5т/годишно.</w:t>
      </w:r>
    </w:p>
    <w:p w14:paraId="7391D175" w14:textId="77777777" w:rsidR="006F5EB7" w:rsidRPr="00FC596D" w:rsidRDefault="006F5EB7" w:rsidP="00717E0B">
      <w:pPr>
        <w:spacing w:after="0" w:line="336" w:lineRule="auto"/>
        <w:ind w:firstLine="709"/>
        <w:jc w:val="both"/>
        <w:rPr>
          <w:rFonts w:ascii="Times New Roman" w:hAnsi="Times New Roman"/>
          <w:sz w:val="24"/>
          <w:szCs w:val="24"/>
          <w:lang w:val="bg-BG"/>
        </w:rPr>
      </w:pPr>
      <w:r w:rsidRPr="00FC596D">
        <w:rPr>
          <w:rFonts w:ascii="Times New Roman" w:hAnsi="Times New Roman"/>
          <w:sz w:val="24"/>
          <w:szCs w:val="24"/>
        </w:rPr>
        <w:t>Отпадните производствени води</w:t>
      </w:r>
      <w:r w:rsidR="00FC596D" w:rsidRPr="00FC596D">
        <w:rPr>
          <w:rFonts w:ascii="Times New Roman" w:hAnsi="Times New Roman"/>
          <w:sz w:val="24"/>
          <w:szCs w:val="24"/>
          <w:lang w:val="bg-BG"/>
        </w:rPr>
        <w:t>,</w:t>
      </w:r>
      <w:r w:rsidRPr="00FC596D">
        <w:rPr>
          <w:rFonts w:ascii="Times New Roman" w:hAnsi="Times New Roman"/>
          <w:sz w:val="24"/>
          <w:szCs w:val="24"/>
        </w:rPr>
        <w:t xml:space="preserve"> свързани с измиване на </w:t>
      </w:r>
      <w:r w:rsidR="00FC596D" w:rsidRPr="00FC596D">
        <w:rPr>
          <w:rFonts w:ascii="Times New Roman" w:eastAsia="Calibri" w:hAnsi="Times New Roman"/>
          <w:sz w:val="24"/>
          <w:szCs w:val="24"/>
          <w:lang w:val="bg-BG"/>
        </w:rPr>
        <w:t xml:space="preserve">амбалажа и </w:t>
      </w:r>
      <w:r w:rsidRPr="00FC596D">
        <w:rPr>
          <w:rFonts w:ascii="Times New Roman" w:hAnsi="Times New Roman"/>
          <w:sz w:val="24"/>
          <w:szCs w:val="24"/>
        </w:rPr>
        <w:t>оборудването в предприятието</w:t>
      </w:r>
      <w:r w:rsidR="00FC596D" w:rsidRPr="00FC596D">
        <w:rPr>
          <w:rFonts w:ascii="Times New Roman" w:hAnsi="Times New Roman"/>
          <w:sz w:val="24"/>
          <w:szCs w:val="24"/>
          <w:lang w:val="bg-BG"/>
        </w:rPr>
        <w:t>,</w:t>
      </w:r>
      <w:r w:rsidRPr="00FC596D">
        <w:rPr>
          <w:rFonts w:ascii="Times New Roman" w:hAnsi="Times New Roman"/>
          <w:sz w:val="24"/>
          <w:szCs w:val="24"/>
        </w:rPr>
        <w:t xml:space="preserve"> ще бъдат около 0.8 т/ден /208т годишно/</w:t>
      </w:r>
      <w:r w:rsidR="00FC596D" w:rsidRPr="00FC596D">
        <w:rPr>
          <w:rFonts w:ascii="Times New Roman" w:hAnsi="Times New Roman"/>
          <w:sz w:val="24"/>
          <w:szCs w:val="24"/>
          <w:lang w:val="bg-BG"/>
        </w:rPr>
        <w:t>.</w:t>
      </w:r>
    </w:p>
    <w:p w14:paraId="3C1D794E" w14:textId="77777777" w:rsidR="00FC596D" w:rsidRDefault="00FC596D" w:rsidP="00717E0B">
      <w:pPr>
        <w:spacing w:after="0" w:line="336" w:lineRule="auto"/>
        <w:ind w:firstLine="709"/>
        <w:jc w:val="both"/>
        <w:rPr>
          <w:rFonts w:ascii="Times New Roman" w:eastAsia="Calibri" w:hAnsi="Times New Roman"/>
          <w:sz w:val="24"/>
          <w:szCs w:val="24"/>
          <w:lang w:val="bg-BG"/>
        </w:rPr>
      </w:pPr>
      <w:r w:rsidRPr="003D6945">
        <w:rPr>
          <w:rFonts w:ascii="Times New Roman" w:eastAsia="Calibri" w:hAnsi="Times New Roman"/>
          <w:sz w:val="24"/>
          <w:szCs w:val="24"/>
          <w:lang w:val="bg-BG"/>
        </w:rPr>
        <w:lastRenderedPageBreak/>
        <w:t xml:space="preserve">За отпадните води от производството ще се предвиди мазниноуловител, след което същите ще постъпват в </w:t>
      </w:r>
      <w:r>
        <w:rPr>
          <w:rFonts w:ascii="Times New Roman" w:eastAsia="Calibri" w:hAnsi="Times New Roman"/>
          <w:sz w:val="24"/>
          <w:szCs w:val="24"/>
          <w:lang w:val="bg-BG"/>
        </w:rPr>
        <w:t xml:space="preserve">съществуващата водоплътна </w:t>
      </w:r>
      <w:r w:rsidRPr="003D6945">
        <w:rPr>
          <w:rFonts w:ascii="Times New Roman" w:eastAsia="Calibri" w:hAnsi="Times New Roman"/>
          <w:sz w:val="24"/>
          <w:szCs w:val="24"/>
          <w:lang w:val="bg-BG"/>
        </w:rPr>
        <w:t>изгребна яма в имота</w:t>
      </w:r>
      <w:r>
        <w:rPr>
          <w:rFonts w:ascii="Times New Roman" w:eastAsia="Calibri" w:hAnsi="Times New Roman"/>
          <w:sz w:val="24"/>
          <w:szCs w:val="24"/>
          <w:lang w:val="bg-BG"/>
        </w:rPr>
        <w:t xml:space="preserve">. Същата </w:t>
      </w:r>
      <w:r w:rsidRPr="003D6945">
        <w:rPr>
          <w:rFonts w:ascii="Times New Roman" w:eastAsia="Calibri" w:hAnsi="Times New Roman"/>
          <w:sz w:val="24"/>
          <w:szCs w:val="24"/>
          <w:lang w:val="bg-BG"/>
        </w:rPr>
        <w:t>периодично ще се почиства, за което възложителят ще сключи договор с обслужваща фирма. Отпадането на мазнини в канала е незначително.</w:t>
      </w:r>
    </w:p>
    <w:p w14:paraId="51C36C4B" w14:textId="77777777" w:rsidR="00FC596D" w:rsidRPr="003D6945" w:rsidRDefault="00FC596D" w:rsidP="00717E0B">
      <w:pPr>
        <w:spacing w:after="0" w:line="336" w:lineRule="auto"/>
        <w:ind w:firstLine="709"/>
        <w:jc w:val="both"/>
        <w:rPr>
          <w:rFonts w:ascii="Times New Roman" w:eastAsia="Calibri" w:hAnsi="Times New Roman"/>
          <w:sz w:val="24"/>
          <w:szCs w:val="24"/>
          <w:lang w:val="bg-BG"/>
        </w:rPr>
      </w:pPr>
      <w:r w:rsidRPr="003D6945">
        <w:rPr>
          <w:rFonts w:ascii="Times New Roman" w:eastAsia="Calibri" w:hAnsi="Times New Roman"/>
          <w:sz w:val="24"/>
          <w:szCs w:val="24"/>
          <w:lang w:val="bg-BG"/>
        </w:rPr>
        <w:t xml:space="preserve">Отпадъчните водни количества от фекално – битов характер </w:t>
      </w:r>
      <w:r w:rsidRPr="00FC596D">
        <w:rPr>
          <w:rFonts w:ascii="Times New Roman" w:hAnsi="Times New Roman"/>
          <w:sz w:val="24"/>
          <w:szCs w:val="24"/>
        </w:rPr>
        <w:t xml:space="preserve">до 0.24т/ден /63.4т годишно/ </w:t>
      </w:r>
      <w:r>
        <w:rPr>
          <w:rFonts w:ascii="Times New Roman" w:eastAsia="Calibri" w:hAnsi="Times New Roman"/>
          <w:sz w:val="24"/>
          <w:szCs w:val="24"/>
          <w:lang w:val="bg-BG"/>
        </w:rPr>
        <w:t xml:space="preserve">ще се съберат с производствените и </w:t>
      </w:r>
      <w:r w:rsidRPr="003D6945">
        <w:rPr>
          <w:rFonts w:ascii="Times New Roman" w:eastAsia="Calibri" w:hAnsi="Times New Roman"/>
          <w:sz w:val="24"/>
          <w:szCs w:val="24"/>
          <w:lang w:val="bg-BG"/>
        </w:rPr>
        <w:t>ще се заустват в изгребната яма.</w:t>
      </w:r>
    </w:p>
    <w:p w14:paraId="511E539C" w14:textId="77777777" w:rsidR="006F5EB7" w:rsidRPr="00FC596D" w:rsidRDefault="006F5EB7" w:rsidP="00717E0B">
      <w:pPr>
        <w:spacing w:after="0" w:line="336" w:lineRule="auto"/>
        <w:ind w:firstLine="709"/>
        <w:jc w:val="both"/>
        <w:rPr>
          <w:rFonts w:ascii="Times New Roman" w:hAnsi="Times New Roman"/>
          <w:sz w:val="24"/>
          <w:szCs w:val="24"/>
        </w:rPr>
      </w:pPr>
      <w:r w:rsidRPr="00FC596D">
        <w:rPr>
          <w:rFonts w:ascii="Times New Roman" w:hAnsi="Times New Roman"/>
          <w:sz w:val="24"/>
          <w:szCs w:val="24"/>
        </w:rPr>
        <w:t>Общо ползвана вода 317.9т годишно.</w:t>
      </w:r>
    </w:p>
    <w:p w14:paraId="137A63C3" w14:textId="77777777" w:rsidR="006F5EB7" w:rsidRPr="006F5EB7" w:rsidRDefault="006F5EB7" w:rsidP="00717E0B">
      <w:pPr>
        <w:spacing w:after="0" w:line="336" w:lineRule="auto"/>
        <w:ind w:firstLine="709"/>
        <w:jc w:val="both"/>
        <w:rPr>
          <w:rFonts w:ascii="Times New Roman" w:hAnsi="Times New Roman"/>
          <w:sz w:val="24"/>
          <w:szCs w:val="24"/>
        </w:rPr>
      </w:pPr>
      <w:r w:rsidRPr="00FC596D">
        <w:rPr>
          <w:rFonts w:ascii="Times New Roman" w:hAnsi="Times New Roman"/>
          <w:sz w:val="24"/>
          <w:szCs w:val="24"/>
        </w:rPr>
        <w:t>Общо отпадни води 1.04т ден /271.4т годишно/.</w:t>
      </w:r>
    </w:p>
    <w:p w14:paraId="5951EC61" w14:textId="77777777" w:rsidR="001A0D64" w:rsidRPr="001A0D64" w:rsidRDefault="001A0D64" w:rsidP="00717E0B">
      <w:pPr>
        <w:spacing w:after="0" w:line="336" w:lineRule="auto"/>
        <w:ind w:firstLine="709"/>
        <w:jc w:val="both"/>
        <w:rPr>
          <w:rFonts w:ascii="Times New Roman" w:hAnsi="Times New Roman"/>
          <w:sz w:val="24"/>
          <w:szCs w:val="24"/>
          <w:highlight w:val="green"/>
          <w:lang w:val="bg-BG"/>
        </w:rPr>
      </w:pPr>
      <w:r w:rsidRPr="003D6945">
        <w:rPr>
          <w:rFonts w:ascii="Times New Roman" w:eastAsia="Calibri" w:hAnsi="Times New Roman"/>
          <w:sz w:val="24"/>
          <w:szCs w:val="24"/>
          <w:lang w:val="bg-BG"/>
        </w:rPr>
        <w:t xml:space="preserve">Капацитетът и характеристиките на изгребната яма </w:t>
      </w:r>
      <w:r>
        <w:rPr>
          <w:rFonts w:ascii="Times New Roman" w:eastAsia="Calibri" w:hAnsi="Times New Roman"/>
          <w:sz w:val="24"/>
          <w:szCs w:val="24"/>
          <w:lang w:val="bg-BG"/>
        </w:rPr>
        <w:t>са</w:t>
      </w:r>
      <w:r w:rsidRPr="003D6945">
        <w:rPr>
          <w:rFonts w:ascii="Times New Roman" w:eastAsia="Calibri" w:hAnsi="Times New Roman"/>
          <w:sz w:val="24"/>
          <w:szCs w:val="24"/>
          <w:lang w:val="bg-BG"/>
        </w:rPr>
        <w:t xml:space="preserve"> съобразени с предназначението на обекта</w:t>
      </w:r>
      <w:r>
        <w:rPr>
          <w:rFonts w:ascii="Times New Roman" w:eastAsia="Calibri" w:hAnsi="Times New Roman"/>
          <w:sz w:val="24"/>
          <w:szCs w:val="24"/>
          <w:lang w:val="bg-BG"/>
        </w:rPr>
        <w:t>.</w:t>
      </w:r>
    </w:p>
    <w:p w14:paraId="36E63C73" w14:textId="77777777" w:rsidR="001F76A6" w:rsidRPr="001A0D64" w:rsidRDefault="001A0D64" w:rsidP="00717E0B">
      <w:pPr>
        <w:spacing w:after="0" w:line="336" w:lineRule="auto"/>
        <w:ind w:firstLine="709"/>
        <w:jc w:val="both"/>
        <w:rPr>
          <w:rFonts w:ascii="Times New Roman" w:hAnsi="Times New Roman"/>
          <w:sz w:val="24"/>
          <w:szCs w:val="24"/>
        </w:rPr>
      </w:pPr>
      <w:r w:rsidRPr="001A0D64">
        <w:rPr>
          <w:rFonts w:ascii="Times New Roman" w:hAnsi="Times New Roman"/>
          <w:sz w:val="24"/>
          <w:szCs w:val="24"/>
          <w:lang w:val="bg-BG"/>
        </w:rPr>
        <w:t>Д</w:t>
      </w:r>
      <w:r w:rsidR="001F76A6" w:rsidRPr="001A0D64">
        <w:rPr>
          <w:rFonts w:ascii="Times New Roman" w:hAnsi="Times New Roman"/>
          <w:sz w:val="24"/>
          <w:szCs w:val="24"/>
        </w:rPr>
        <w:t xml:space="preserve">ъждовните води от покрива на </w:t>
      </w:r>
      <w:r w:rsidRPr="001A0D64">
        <w:rPr>
          <w:rFonts w:ascii="Times New Roman" w:hAnsi="Times New Roman"/>
          <w:sz w:val="24"/>
          <w:szCs w:val="24"/>
          <w:lang w:val="bg-BG"/>
        </w:rPr>
        <w:t>сградата</w:t>
      </w:r>
      <w:r w:rsidR="001F76A6" w:rsidRPr="001A0D64">
        <w:rPr>
          <w:rFonts w:ascii="Times New Roman" w:hAnsi="Times New Roman"/>
          <w:sz w:val="24"/>
          <w:szCs w:val="24"/>
        </w:rPr>
        <w:t xml:space="preserve"> </w:t>
      </w:r>
      <w:r w:rsidRPr="001A0D64">
        <w:rPr>
          <w:rFonts w:ascii="Times New Roman" w:hAnsi="Times New Roman"/>
          <w:sz w:val="24"/>
          <w:szCs w:val="24"/>
          <w:lang w:val="bg-BG"/>
        </w:rPr>
        <w:t>се отвеждат</w:t>
      </w:r>
      <w:r w:rsidR="001F76A6" w:rsidRPr="001A0D64">
        <w:rPr>
          <w:rFonts w:ascii="Times New Roman" w:hAnsi="Times New Roman"/>
          <w:sz w:val="24"/>
          <w:szCs w:val="24"/>
        </w:rPr>
        <w:t xml:space="preserve"> посредством улуци и водосточни тръби </w:t>
      </w:r>
      <w:r w:rsidRPr="001A0D64">
        <w:rPr>
          <w:rFonts w:ascii="Times New Roman" w:hAnsi="Times New Roman"/>
          <w:sz w:val="24"/>
          <w:szCs w:val="24"/>
          <w:lang w:val="bg-BG"/>
        </w:rPr>
        <w:t>и се оттичат свободно</w:t>
      </w:r>
      <w:r w:rsidR="001F76A6" w:rsidRPr="001A0D64">
        <w:rPr>
          <w:rFonts w:ascii="Times New Roman" w:hAnsi="Times New Roman"/>
          <w:sz w:val="24"/>
          <w:szCs w:val="24"/>
        </w:rPr>
        <w:t xml:space="preserve">. </w:t>
      </w:r>
    </w:p>
    <w:p w14:paraId="39A9E13E" w14:textId="77777777" w:rsidR="00200537" w:rsidRPr="001A0D64" w:rsidRDefault="00200537" w:rsidP="00717E0B">
      <w:pPr>
        <w:pStyle w:val="List"/>
        <w:spacing w:after="0" w:line="336" w:lineRule="auto"/>
        <w:ind w:left="0" w:firstLine="708"/>
        <w:jc w:val="both"/>
        <w:rPr>
          <w:rFonts w:ascii="Times New Roman" w:hAnsi="Times New Roman"/>
          <w:b/>
          <w:sz w:val="18"/>
          <w:szCs w:val="18"/>
        </w:rPr>
      </w:pPr>
    </w:p>
    <w:p w14:paraId="4532DCB8" w14:textId="77777777" w:rsidR="00641C24" w:rsidRPr="001A0D64" w:rsidRDefault="00641C24" w:rsidP="00717E0B">
      <w:pPr>
        <w:pStyle w:val="List"/>
        <w:spacing w:after="0" w:line="336" w:lineRule="auto"/>
        <w:ind w:left="0" w:firstLine="708"/>
        <w:jc w:val="both"/>
        <w:rPr>
          <w:rFonts w:ascii="Times New Roman" w:hAnsi="Times New Roman"/>
          <w:b/>
          <w:sz w:val="24"/>
          <w:szCs w:val="24"/>
        </w:rPr>
      </w:pPr>
      <w:r w:rsidRPr="001A0D64">
        <w:rPr>
          <w:rFonts w:ascii="Times New Roman" w:hAnsi="Times New Roman"/>
          <w:b/>
          <w:sz w:val="24"/>
          <w:szCs w:val="24"/>
        </w:rPr>
        <w:t>д) замърсяване и вредно въздействие; дискомфорт на околната среда</w:t>
      </w:r>
    </w:p>
    <w:p w14:paraId="4B4A467A" w14:textId="77777777" w:rsidR="00C123A6" w:rsidRPr="001A0D64" w:rsidRDefault="00C123A6" w:rsidP="00717E0B">
      <w:pPr>
        <w:spacing w:after="0" w:line="336" w:lineRule="auto"/>
        <w:ind w:firstLine="709"/>
        <w:jc w:val="both"/>
        <w:rPr>
          <w:rFonts w:ascii="Times New Roman" w:eastAsia="Calibri" w:hAnsi="Times New Roman"/>
          <w:sz w:val="24"/>
          <w:szCs w:val="24"/>
        </w:rPr>
      </w:pPr>
      <w:r w:rsidRPr="001A0D64">
        <w:rPr>
          <w:rFonts w:ascii="Times New Roman" w:eastAsia="Calibri" w:hAnsi="Times New Roman"/>
          <w:sz w:val="24"/>
          <w:szCs w:val="24"/>
        </w:rPr>
        <w:t>Комфорт</w:t>
      </w:r>
      <w:r w:rsidR="00205F74" w:rsidRPr="001A0D64">
        <w:rPr>
          <w:rFonts w:ascii="Times New Roman" w:eastAsia="Calibri" w:hAnsi="Times New Roman"/>
          <w:sz w:val="24"/>
          <w:szCs w:val="24"/>
          <w:lang w:val="bg-BG"/>
        </w:rPr>
        <w:t>ът</w:t>
      </w:r>
      <w:r w:rsidRPr="001A0D64">
        <w:rPr>
          <w:rFonts w:ascii="Times New Roman" w:eastAsia="Calibri" w:hAnsi="Times New Roman"/>
          <w:sz w:val="24"/>
          <w:szCs w:val="24"/>
        </w:rPr>
        <w:t xml:space="preserve"> на околната среда е съвкупност от природни фактори и условия, съчетание на природни образувания и географски дадености (релеф, растителност, водни пространства, оптимална температура, влажност на въздуха и др.). </w:t>
      </w:r>
    </w:p>
    <w:p w14:paraId="7B7E82AB" w14:textId="77777777" w:rsidR="00E376DD" w:rsidRPr="001A0D64" w:rsidRDefault="00E376DD" w:rsidP="00717E0B">
      <w:pPr>
        <w:spacing w:after="0" w:line="336" w:lineRule="auto"/>
        <w:ind w:firstLine="709"/>
        <w:jc w:val="both"/>
        <w:rPr>
          <w:rFonts w:ascii="Times New Roman" w:eastAsia="Calibri" w:hAnsi="Times New Roman"/>
          <w:sz w:val="24"/>
          <w:szCs w:val="24"/>
          <w:lang w:val="bg-BG"/>
        </w:rPr>
      </w:pPr>
      <w:r w:rsidRPr="001A0D64">
        <w:rPr>
          <w:rFonts w:ascii="Times New Roman" w:eastAsia="Calibri" w:hAnsi="Times New Roman"/>
          <w:sz w:val="24"/>
          <w:szCs w:val="24"/>
          <w:lang w:val="bg-BG"/>
        </w:rPr>
        <w:t>Не се предвижда ново строителство в имот</w:t>
      </w:r>
      <w:r w:rsidR="00845FD9" w:rsidRPr="001A0D64">
        <w:rPr>
          <w:rFonts w:ascii="Times New Roman" w:eastAsia="Calibri" w:hAnsi="Times New Roman"/>
          <w:sz w:val="24"/>
          <w:szCs w:val="24"/>
          <w:lang w:val="bg-BG"/>
        </w:rPr>
        <w:t>а</w:t>
      </w:r>
      <w:r w:rsidRPr="001A0D64">
        <w:rPr>
          <w:rFonts w:ascii="Times New Roman" w:eastAsia="Calibri" w:hAnsi="Times New Roman"/>
          <w:sz w:val="24"/>
          <w:szCs w:val="24"/>
          <w:lang w:val="bg-BG"/>
        </w:rPr>
        <w:t xml:space="preserve">, поради което няма да се създаде вредно въздействие или дискомфорт на околната среда при </w:t>
      </w:r>
      <w:r w:rsidRPr="001A0D64">
        <w:rPr>
          <w:rFonts w:ascii="Times New Roman" w:eastAsia="Calibri" w:hAnsi="Times New Roman"/>
          <w:sz w:val="24"/>
          <w:szCs w:val="24"/>
          <w:lang w:val="bg-BG"/>
        </w:rPr>
        <w:lastRenderedPageBreak/>
        <w:t>осъществяване на строителни и монтажни дейности. Не е предвидено да се променя съществуващата технологична инфраструктура и пътни връзки.</w:t>
      </w:r>
    </w:p>
    <w:p w14:paraId="3F67DDD8" w14:textId="77777777" w:rsidR="000C7167" w:rsidRPr="006F5EB7" w:rsidRDefault="000C7167" w:rsidP="00717E0B">
      <w:pPr>
        <w:spacing w:after="0" w:line="336" w:lineRule="auto"/>
        <w:ind w:firstLine="709"/>
        <w:jc w:val="both"/>
        <w:rPr>
          <w:rFonts w:ascii="Times New Roman" w:eastAsia="Calibri" w:hAnsi="Times New Roman"/>
          <w:sz w:val="24"/>
          <w:szCs w:val="24"/>
        </w:rPr>
      </w:pPr>
      <w:r w:rsidRPr="006F5EB7">
        <w:rPr>
          <w:rFonts w:ascii="Times New Roman" w:eastAsia="Calibri" w:hAnsi="Times New Roman"/>
          <w:sz w:val="24"/>
          <w:szCs w:val="24"/>
          <w:lang w:val="bg-BG"/>
        </w:rPr>
        <w:t xml:space="preserve">Предвижда се </w:t>
      </w:r>
      <w:r w:rsidR="001A0D64" w:rsidRPr="006F5EB7">
        <w:rPr>
          <w:rFonts w:ascii="Times New Roman" w:eastAsia="Calibri" w:hAnsi="Times New Roman"/>
          <w:sz w:val="24"/>
          <w:szCs w:val="24"/>
          <w:lang w:val="bg-BG"/>
        </w:rPr>
        <w:t>промяна функционалното предназначение</w:t>
      </w:r>
      <w:r w:rsidRPr="006F5EB7">
        <w:rPr>
          <w:rFonts w:ascii="Times New Roman" w:eastAsia="Calibri" w:hAnsi="Times New Roman"/>
          <w:sz w:val="24"/>
          <w:szCs w:val="24"/>
          <w:lang w:val="bg-BG"/>
        </w:rPr>
        <w:t xml:space="preserve"> на съществуващия сграден фонд </w:t>
      </w:r>
      <w:r w:rsidR="006F5EB7" w:rsidRPr="006F5EB7">
        <w:rPr>
          <w:rFonts w:ascii="Times New Roman" w:eastAsia="Calibri" w:hAnsi="Times New Roman"/>
          <w:sz w:val="24"/>
          <w:szCs w:val="24"/>
          <w:lang w:val="bg-BG"/>
        </w:rPr>
        <w:t>за</w:t>
      </w:r>
      <w:r w:rsidRPr="006F5EB7">
        <w:rPr>
          <w:rFonts w:ascii="Times New Roman" w:eastAsia="Calibri" w:hAnsi="Times New Roman"/>
          <w:sz w:val="24"/>
          <w:szCs w:val="24"/>
          <w:lang w:val="bg-BG"/>
        </w:rPr>
        <w:t xml:space="preserve"> нуждите на </w:t>
      </w:r>
      <w:r w:rsidR="001A0D64" w:rsidRPr="006F5EB7">
        <w:rPr>
          <w:rFonts w:ascii="Times New Roman" w:eastAsia="Calibri" w:hAnsi="Times New Roman"/>
          <w:sz w:val="24"/>
          <w:szCs w:val="24"/>
          <w:lang w:val="bg-BG"/>
        </w:rPr>
        <w:t>производствения</w:t>
      </w:r>
      <w:r w:rsidRPr="006F5EB7">
        <w:rPr>
          <w:rFonts w:ascii="Times New Roman" w:eastAsia="Calibri" w:hAnsi="Times New Roman"/>
          <w:sz w:val="24"/>
          <w:szCs w:val="24"/>
          <w:lang w:val="bg-BG"/>
        </w:rPr>
        <w:t xml:space="preserve"> обект, монтаж на технологич</w:t>
      </w:r>
      <w:r w:rsidR="006F5EB7" w:rsidRPr="006F5EB7">
        <w:rPr>
          <w:rFonts w:ascii="Times New Roman" w:eastAsia="Calibri" w:hAnsi="Times New Roman"/>
          <w:sz w:val="24"/>
          <w:szCs w:val="24"/>
          <w:lang w:val="bg-BG"/>
        </w:rPr>
        <w:t>но оборудване и обзавеждане</w:t>
      </w:r>
      <w:r w:rsidRPr="006F5EB7">
        <w:rPr>
          <w:rFonts w:ascii="Times New Roman" w:eastAsia="Calibri" w:hAnsi="Times New Roman"/>
          <w:sz w:val="24"/>
          <w:szCs w:val="24"/>
          <w:lang w:val="bg-BG"/>
        </w:rPr>
        <w:t xml:space="preserve">. </w:t>
      </w:r>
    </w:p>
    <w:p w14:paraId="0EB68DE6" w14:textId="77777777" w:rsidR="00057F6A" w:rsidRPr="006F5EB7" w:rsidRDefault="00057F6A" w:rsidP="00717E0B">
      <w:pPr>
        <w:spacing w:after="0" w:line="336" w:lineRule="auto"/>
        <w:ind w:firstLine="709"/>
        <w:jc w:val="both"/>
        <w:rPr>
          <w:rFonts w:ascii="Times New Roman" w:eastAsia="Calibri" w:hAnsi="Times New Roman"/>
          <w:sz w:val="24"/>
          <w:szCs w:val="24"/>
          <w:lang w:val="bg-BG"/>
        </w:rPr>
      </w:pPr>
      <w:r w:rsidRPr="006F5EB7">
        <w:rPr>
          <w:rFonts w:ascii="Times New Roman" w:eastAsia="Calibri" w:hAnsi="Times New Roman"/>
          <w:sz w:val="24"/>
          <w:szCs w:val="24"/>
        </w:rPr>
        <w:t>Ост</w:t>
      </w:r>
      <w:r w:rsidRPr="006F5EB7">
        <w:rPr>
          <w:rFonts w:ascii="Times New Roman" w:eastAsia="Calibri" w:hAnsi="Times New Roman"/>
          <w:sz w:val="24"/>
          <w:szCs w:val="24"/>
          <w:lang w:val="bg-BG"/>
        </w:rPr>
        <w:t>а</w:t>
      </w:r>
      <w:r w:rsidRPr="006F5EB7">
        <w:rPr>
          <w:rFonts w:ascii="Times New Roman" w:eastAsia="Calibri" w:hAnsi="Times New Roman"/>
          <w:sz w:val="24"/>
          <w:szCs w:val="24"/>
        </w:rPr>
        <w:t>налите рискове за замърсяване могат да възникнат относно подземните води и почвите само при аварийни разливи на масл</w:t>
      </w:r>
      <w:r w:rsidR="001E689D">
        <w:rPr>
          <w:rFonts w:ascii="Times New Roman" w:eastAsia="Calibri" w:hAnsi="Times New Roman"/>
          <w:sz w:val="24"/>
          <w:szCs w:val="24"/>
        </w:rPr>
        <w:t xml:space="preserve">а и горива при неизправни </w:t>
      </w:r>
      <w:r w:rsidR="001E689D">
        <w:rPr>
          <w:rFonts w:ascii="Times New Roman" w:eastAsia="Calibri" w:hAnsi="Times New Roman"/>
          <w:sz w:val="24"/>
          <w:szCs w:val="24"/>
          <w:lang w:val="bg-BG"/>
        </w:rPr>
        <w:t>МПС</w:t>
      </w:r>
      <w:r w:rsidRPr="006F5EB7">
        <w:rPr>
          <w:rFonts w:ascii="Times New Roman" w:eastAsia="Calibri" w:hAnsi="Times New Roman"/>
          <w:sz w:val="24"/>
          <w:szCs w:val="24"/>
        </w:rPr>
        <w:t>. Последните могат да бъдат само с локален и временен характер.</w:t>
      </w:r>
    </w:p>
    <w:p w14:paraId="0C6E6FA6" w14:textId="77777777" w:rsidR="00057F6A" w:rsidRPr="006F5EB7" w:rsidRDefault="00057F6A" w:rsidP="00717E0B">
      <w:pPr>
        <w:spacing w:after="0" w:line="336" w:lineRule="auto"/>
        <w:ind w:firstLine="709"/>
        <w:jc w:val="both"/>
        <w:rPr>
          <w:rFonts w:ascii="Times New Roman" w:eastAsia="Calibri" w:hAnsi="Times New Roman"/>
          <w:sz w:val="24"/>
          <w:szCs w:val="24"/>
          <w:lang w:val="bg-BG"/>
        </w:rPr>
      </w:pPr>
      <w:r w:rsidRPr="006F5EB7">
        <w:rPr>
          <w:rFonts w:ascii="Times New Roman" w:eastAsia="Calibri" w:hAnsi="Times New Roman"/>
          <w:sz w:val="24"/>
          <w:szCs w:val="24"/>
        </w:rPr>
        <w:t>Неблагоприятните въздействия, които биха могли да се очакват върху околната среда са свързани с</w:t>
      </w:r>
      <w:r w:rsidRPr="006F5EB7">
        <w:rPr>
          <w:rFonts w:ascii="Times New Roman" w:eastAsia="Calibri" w:hAnsi="Times New Roman"/>
          <w:sz w:val="24"/>
          <w:szCs w:val="24"/>
          <w:lang w:val="bg-BG"/>
        </w:rPr>
        <w:t xml:space="preserve"> ш</w:t>
      </w:r>
      <w:r w:rsidRPr="006F5EB7">
        <w:rPr>
          <w:rFonts w:ascii="Times New Roman" w:eastAsia="Calibri" w:hAnsi="Times New Roman"/>
          <w:sz w:val="24"/>
          <w:szCs w:val="24"/>
        </w:rPr>
        <w:t xml:space="preserve">умово и прахово замърсяване </w:t>
      </w:r>
      <w:r w:rsidRPr="006F5EB7">
        <w:rPr>
          <w:rFonts w:ascii="Times New Roman" w:eastAsia="Calibri" w:hAnsi="Times New Roman"/>
          <w:sz w:val="24"/>
          <w:szCs w:val="24"/>
          <w:lang w:val="bg-BG"/>
        </w:rPr>
        <w:t xml:space="preserve">за кратък период </w:t>
      </w:r>
      <w:r w:rsidRPr="006F5EB7">
        <w:rPr>
          <w:rFonts w:ascii="Times New Roman" w:eastAsia="Calibri" w:hAnsi="Times New Roman"/>
          <w:sz w:val="24"/>
          <w:szCs w:val="24"/>
        </w:rPr>
        <w:t xml:space="preserve">по време на </w:t>
      </w:r>
      <w:r w:rsidRPr="006F5EB7">
        <w:rPr>
          <w:rFonts w:ascii="Times New Roman" w:eastAsia="Calibri" w:hAnsi="Times New Roman"/>
          <w:sz w:val="24"/>
          <w:szCs w:val="24"/>
          <w:lang w:val="bg-BG"/>
        </w:rPr>
        <w:t>монтажните дейности.</w:t>
      </w:r>
    </w:p>
    <w:p w14:paraId="03BDE489" w14:textId="77777777" w:rsidR="00057F6A" w:rsidRPr="006F5EB7" w:rsidRDefault="006F5EB7" w:rsidP="00717E0B">
      <w:pPr>
        <w:spacing w:after="0" w:line="336" w:lineRule="auto"/>
        <w:ind w:firstLine="709"/>
        <w:jc w:val="both"/>
        <w:rPr>
          <w:rFonts w:ascii="Times New Roman" w:eastAsia="Calibri" w:hAnsi="Times New Roman"/>
          <w:sz w:val="24"/>
          <w:szCs w:val="24"/>
        </w:rPr>
      </w:pPr>
      <w:r w:rsidRPr="006F5EB7">
        <w:rPr>
          <w:rFonts w:ascii="Times New Roman" w:eastAsia="Calibri" w:hAnsi="Times New Roman"/>
          <w:sz w:val="24"/>
          <w:szCs w:val="24"/>
          <w:lang w:val="bg-BG"/>
        </w:rPr>
        <w:t>П</w:t>
      </w:r>
      <w:r w:rsidRPr="006F5EB7">
        <w:rPr>
          <w:rFonts w:ascii="Times New Roman" w:eastAsia="Calibri" w:hAnsi="Times New Roman"/>
          <w:sz w:val="24"/>
          <w:szCs w:val="24"/>
        </w:rPr>
        <w:t>о време на експлоатацията</w:t>
      </w:r>
      <w:r w:rsidRPr="006F5EB7">
        <w:rPr>
          <w:rFonts w:ascii="Times New Roman" w:eastAsia="Calibri" w:hAnsi="Times New Roman"/>
          <w:sz w:val="24"/>
          <w:szCs w:val="24"/>
          <w:lang w:val="bg-BG"/>
        </w:rPr>
        <w:t xml:space="preserve"> на млекопреработвателното предприятие ще </w:t>
      </w:r>
      <w:r w:rsidR="00057F6A" w:rsidRPr="006F5EB7">
        <w:rPr>
          <w:rFonts w:ascii="Times New Roman" w:eastAsia="Calibri" w:hAnsi="Times New Roman"/>
          <w:sz w:val="24"/>
          <w:szCs w:val="24"/>
          <w:lang w:val="bg-BG"/>
        </w:rPr>
        <w:t>се предприемат</w:t>
      </w:r>
      <w:r w:rsidR="00057F6A" w:rsidRPr="006F5EB7">
        <w:rPr>
          <w:rFonts w:ascii="Times New Roman" w:eastAsia="Calibri" w:hAnsi="Times New Roman"/>
          <w:sz w:val="24"/>
          <w:szCs w:val="24"/>
        </w:rPr>
        <w:t xml:space="preserve"> мерки за намаляване на отрицателните последици:</w:t>
      </w:r>
    </w:p>
    <w:p w14:paraId="26F51C36" w14:textId="77777777" w:rsidR="00057F6A" w:rsidRPr="00AD172B" w:rsidRDefault="00057F6A" w:rsidP="00717E0B">
      <w:pPr>
        <w:pStyle w:val="ListParagraph"/>
        <w:numPr>
          <w:ilvl w:val="0"/>
          <w:numId w:val="3"/>
        </w:numPr>
        <w:tabs>
          <w:tab w:val="num" w:pos="1420"/>
        </w:tabs>
        <w:spacing w:after="0" w:line="336" w:lineRule="auto"/>
        <w:jc w:val="both"/>
        <w:rPr>
          <w:rFonts w:ascii="Times New Roman" w:eastAsia="Calibri" w:hAnsi="Times New Roman"/>
          <w:sz w:val="24"/>
          <w:szCs w:val="24"/>
        </w:rPr>
      </w:pPr>
      <w:r w:rsidRPr="00AD172B">
        <w:rPr>
          <w:rFonts w:ascii="Times New Roman" w:eastAsia="Calibri" w:hAnsi="Times New Roman"/>
          <w:sz w:val="24"/>
          <w:szCs w:val="24"/>
        </w:rPr>
        <w:t xml:space="preserve">Сервизирането на </w:t>
      </w:r>
      <w:r w:rsidRPr="00AD172B">
        <w:rPr>
          <w:rFonts w:ascii="Times New Roman" w:eastAsia="Calibri" w:hAnsi="Times New Roman"/>
          <w:sz w:val="24"/>
          <w:szCs w:val="24"/>
          <w:lang w:val="bg-BG"/>
        </w:rPr>
        <w:t xml:space="preserve">технологичните съоръжения </w:t>
      </w:r>
      <w:r w:rsidRPr="00AD172B">
        <w:rPr>
          <w:rFonts w:ascii="Times New Roman" w:eastAsia="Calibri" w:hAnsi="Times New Roman"/>
          <w:sz w:val="24"/>
          <w:szCs w:val="24"/>
        </w:rPr>
        <w:t>ще се извършва в специализирани сервизи</w:t>
      </w:r>
      <w:r w:rsidRPr="00AD172B">
        <w:rPr>
          <w:rFonts w:ascii="Times New Roman" w:eastAsia="Calibri" w:hAnsi="Times New Roman"/>
          <w:sz w:val="24"/>
          <w:szCs w:val="24"/>
          <w:lang w:val="bg-BG"/>
        </w:rPr>
        <w:t>;</w:t>
      </w:r>
    </w:p>
    <w:p w14:paraId="2447FF30" w14:textId="77777777" w:rsidR="00057F6A" w:rsidRPr="00AD172B" w:rsidRDefault="00057F6A" w:rsidP="00717E0B">
      <w:pPr>
        <w:pStyle w:val="ListParagraph"/>
        <w:numPr>
          <w:ilvl w:val="0"/>
          <w:numId w:val="3"/>
        </w:numPr>
        <w:tabs>
          <w:tab w:val="num" w:pos="1420"/>
        </w:tabs>
        <w:spacing w:after="0" w:line="336" w:lineRule="auto"/>
        <w:jc w:val="both"/>
        <w:rPr>
          <w:rFonts w:ascii="Times New Roman" w:eastAsia="Calibri" w:hAnsi="Times New Roman"/>
          <w:sz w:val="24"/>
          <w:szCs w:val="24"/>
        </w:rPr>
      </w:pPr>
      <w:r w:rsidRPr="00AD172B">
        <w:rPr>
          <w:rFonts w:ascii="Times New Roman" w:eastAsia="Calibri" w:hAnsi="Times New Roman"/>
          <w:sz w:val="24"/>
          <w:szCs w:val="24"/>
        </w:rPr>
        <w:t xml:space="preserve">Регламентиране и устройване на местата за събиране на </w:t>
      </w:r>
      <w:r w:rsidRPr="00AD172B">
        <w:rPr>
          <w:rFonts w:ascii="Times New Roman" w:eastAsia="Calibri" w:hAnsi="Times New Roman"/>
          <w:sz w:val="24"/>
          <w:szCs w:val="24"/>
          <w:lang w:val="bg-BG"/>
        </w:rPr>
        <w:t xml:space="preserve">битовите и производствени </w:t>
      </w:r>
      <w:r w:rsidRPr="00AD172B">
        <w:rPr>
          <w:rFonts w:ascii="Times New Roman" w:eastAsia="Calibri" w:hAnsi="Times New Roman"/>
          <w:sz w:val="24"/>
          <w:szCs w:val="24"/>
        </w:rPr>
        <w:t>отпадъци;</w:t>
      </w:r>
    </w:p>
    <w:p w14:paraId="7915976C" w14:textId="77777777" w:rsidR="00057F6A" w:rsidRPr="00AD172B" w:rsidRDefault="00057F6A" w:rsidP="00717E0B">
      <w:pPr>
        <w:pStyle w:val="ListParagraph"/>
        <w:numPr>
          <w:ilvl w:val="0"/>
          <w:numId w:val="3"/>
        </w:numPr>
        <w:tabs>
          <w:tab w:val="num" w:pos="1420"/>
        </w:tabs>
        <w:spacing w:after="0" w:line="336" w:lineRule="auto"/>
        <w:jc w:val="both"/>
        <w:rPr>
          <w:rFonts w:ascii="Times New Roman" w:eastAsia="Calibri" w:hAnsi="Times New Roman"/>
          <w:sz w:val="24"/>
          <w:szCs w:val="24"/>
        </w:rPr>
      </w:pPr>
      <w:r w:rsidRPr="00AD172B">
        <w:rPr>
          <w:rFonts w:ascii="Times New Roman" w:eastAsia="Calibri" w:hAnsi="Times New Roman"/>
          <w:sz w:val="24"/>
          <w:szCs w:val="24"/>
        </w:rPr>
        <w:t>Контрол върху отпадъците</w:t>
      </w:r>
    </w:p>
    <w:p w14:paraId="4C5EF2E9" w14:textId="77777777" w:rsidR="00057F6A" w:rsidRPr="00603E80" w:rsidRDefault="00057F6A" w:rsidP="00717E0B">
      <w:pPr>
        <w:spacing w:after="0" w:line="336" w:lineRule="auto"/>
        <w:ind w:firstLine="709"/>
        <w:jc w:val="both"/>
        <w:rPr>
          <w:rFonts w:ascii="Times New Roman" w:eastAsia="Calibri" w:hAnsi="Times New Roman"/>
          <w:sz w:val="24"/>
          <w:szCs w:val="24"/>
          <w:lang w:val="bg-BG"/>
        </w:rPr>
      </w:pPr>
      <w:r w:rsidRPr="00603E80">
        <w:rPr>
          <w:rFonts w:ascii="Times New Roman" w:eastAsia="Calibri" w:hAnsi="Times New Roman"/>
          <w:sz w:val="24"/>
          <w:szCs w:val="24"/>
        </w:rPr>
        <w:t>Не се очаква негативно въздействие върху качествата на повърхностните и подземни води в района.</w:t>
      </w:r>
      <w:r w:rsidRPr="00603E80">
        <w:rPr>
          <w:rFonts w:ascii="Times New Roman" w:eastAsia="Calibri" w:hAnsi="Times New Roman"/>
          <w:sz w:val="24"/>
          <w:szCs w:val="24"/>
          <w:lang w:val="bg-BG"/>
        </w:rPr>
        <w:t xml:space="preserve"> </w:t>
      </w:r>
    </w:p>
    <w:p w14:paraId="7199A50A" w14:textId="77777777" w:rsidR="00057F6A" w:rsidRPr="00603E80" w:rsidRDefault="00057F6A" w:rsidP="00717E0B">
      <w:pPr>
        <w:spacing w:after="0" w:line="336" w:lineRule="auto"/>
        <w:ind w:firstLine="709"/>
        <w:jc w:val="both"/>
        <w:rPr>
          <w:rFonts w:ascii="Times New Roman" w:eastAsia="Calibri" w:hAnsi="Times New Roman"/>
          <w:sz w:val="24"/>
          <w:szCs w:val="24"/>
        </w:rPr>
      </w:pPr>
      <w:r w:rsidRPr="00603E80">
        <w:rPr>
          <w:rFonts w:ascii="Times New Roman" w:eastAsia="Calibri" w:hAnsi="Times New Roman"/>
          <w:sz w:val="24"/>
          <w:szCs w:val="24"/>
        </w:rPr>
        <w:lastRenderedPageBreak/>
        <w:t xml:space="preserve">Шумът, наред със запрашаването, по своето хигиенно значение е на първо място сред неблагоприятно действуващите фактори в </w:t>
      </w:r>
      <w:r w:rsidRPr="00603E80">
        <w:rPr>
          <w:rFonts w:ascii="Times New Roman" w:eastAsia="Calibri" w:hAnsi="Times New Roman"/>
          <w:sz w:val="24"/>
          <w:szCs w:val="24"/>
          <w:lang w:val="bg-BG"/>
        </w:rPr>
        <w:t>околната</w:t>
      </w:r>
      <w:r w:rsidRPr="00603E80">
        <w:rPr>
          <w:rFonts w:ascii="Times New Roman" w:eastAsia="Calibri" w:hAnsi="Times New Roman"/>
          <w:sz w:val="24"/>
          <w:szCs w:val="24"/>
        </w:rPr>
        <w:t xml:space="preserve"> среда.</w:t>
      </w:r>
    </w:p>
    <w:p w14:paraId="2E5D6D04" w14:textId="77777777" w:rsidR="00057F6A" w:rsidRDefault="00057F6A" w:rsidP="00717E0B">
      <w:pPr>
        <w:spacing w:after="0" w:line="336" w:lineRule="auto"/>
        <w:ind w:firstLine="709"/>
        <w:jc w:val="both"/>
        <w:rPr>
          <w:rFonts w:ascii="Times New Roman" w:eastAsia="Calibri" w:hAnsi="Times New Roman"/>
          <w:sz w:val="24"/>
          <w:szCs w:val="24"/>
          <w:lang w:val="bg-BG"/>
        </w:rPr>
      </w:pPr>
      <w:r w:rsidRPr="00617EC5">
        <w:rPr>
          <w:rFonts w:ascii="Times New Roman" w:eastAsia="Calibri" w:hAnsi="Times New Roman"/>
          <w:sz w:val="24"/>
          <w:szCs w:val="24"/>
        </w:rPr>
        <w:t xml:space="preserve">Шумовото натоварване в района ще се формира </w:t>
      </w:r>
      <w:r w:rsidRPr="00617EC5">
        <w:rPr>
          <w:rFonts w:ascii="Times New Roman" w:eastAsia="Calibri" w:hAnsi="Times New Roman"/>
          <w:sz w:val="24"/>
          <w:szCs w:val="24"/>
          <w:lang w:val="bg-BG"/>
        </w:rPr>
        <w:t xml:space="preserve">по време на монтажните дейности </w:t>
      </w:r>
      <w:r w:rsidR="00617EC5" w:rsidRPr="00617EC5">
        <w:rPr>
          <w:rFonts w:ascii="Times New Roman" w:eastAsia="Calibri" w:hAnsi="Times New Roman"/>
          <w:sz w:val="24"/>
          <w:szCs w:val="24"/>
          <w:lang w:val="bg-BG"/>
        </w:rPr>
        <w:t>на новото оборудван</w:t>
      </w:r>
      <w:r w:rsidRPr="00617EC5">
        <w:rPr>
          <w:rFonts w:ascii="Times New Roman" w:eastAsia="Calibri" w:hAnsi="Times New Roman"/>
          <w:sz w:val="24"/>
          <w:szCs w:val="24"/>
          <w:lang w:val="bg-BG"/>
        </w:rPr>
        <w:t>е</w:t>
      </w:r>
      <w:r w:rsidR="00617EC5" w:rsidRPr="00617EC5">
        <w:rPr>
          <w:rFonts w:ascii="Times New Roman" w:eastAsia="Calibri" w:hAnsi="Times New Roman"/>
          <w:sz w:val="24"/>
          <w:szCs w:val="24"/>
          <w:lang w:val="bg-BG"/>
        </w:rPr>
        <w:t>, както и по време на експлоатация на производственото предприятие</w:t>
      </w:r>
      <w:r w:rsidRPr="00617EC5">
        <w:rPr>
          <w:rFonts w:ascii="Times New Roman" w:eastAsia="Calibri" w:hAnsi="Times New Roman"/>
          <w:sz w:val="24"/>
          <w:szCs w:val="24"/>
          <w:lang w:val="bg-BG"/>
        </w:rPr>
        <w:t>.</w:t>
      </w:r>
    </w:p>
    <w:p w14:paraId="512BFA02" w14:textId="77777777" w:rsidR="00025A2E" w:rsidRPr="00617EC5" w:rsidRDefault="00025A2E" w:rsidP="00717E0B">
      <w:pPr>
        <w:spacing w:after="0" w:line="336"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Е</w:t>
      </w:r>
      <w:r w:rsidRPr="00064F13">
        <w:rPr>
          <w:rFonts w:ascii="Times New Roman" w:eastAsia="Calibri" w:hAnsi="Times New Roman"/>
          <w:sz w:val="24"/>
          <w:szCs w:val="24"/>
        </w:rPr>
        <w:t xml:space="preserve">ксплоатацията на </w:t>
      </w:r>
      <w:r>
        <w:rPr>
          <w:rFonts w:ascii="Times New Roman" w:eastAsia="Calibri" w:hAnsi="Times New Roman"/>
          <w:sz w:val="24"/>
          <w:szCs w:val="24"/>
          <w:lang w:val="bg-BG"/>
        </w:rPr>
        <w:t>мандрата</w:t>
      </w:r>
      <w:r w:rsidRPr="00064F13">
        <w:rPr>
          <w:rFonts w:ascii="Times New Roman" w:eastAsia="Calibri" w:hAnsi="Times New Roman"/>
          <w:sz w:val="24"/>
          <w:szCs w:val="24"/>
        </w:rPr>
        <w:t xml:space="preserve"> няма да причини шумово наднормено натоварване на жизнената среда, както и на растителния и животински свят.</w:t>
      </w:r>
    </w:p>
    <w:p w14:paraId="1F230A7A" w14:textId="77777777" w:rsidR="00057F6A" w:rsidRPr="0032764C" w:rsidRDefault="00057F6A" w:rsidP="00717E0B">
      <w:pPr>
        <w:spacing w:after="0" w:line="336" w:lineRule="auto"/>
        <w:ind w:firstLine="709"/>
        <w:jc w:val="both"/>
        <w:rPr>
          <w:rFonts w:ascii="Times New Roman" w:eastAsia="Calibri" w:hAnsi="Times New Roman"/>
          <w:sz w:val="24"/>
          <w:szCs w:val="24"/>
        </w:rPr>
      </w:pPr>
      <w:r w:rsidRPr="0032764C">
        <w:rPr>
          <w:rFonts w:ascii="Times New Roman" w:eastAsia="Calibri" w:hAnsi="Times New Roman"/>
          <w:sz w:val="24"/>
          <w:szCs w:val="24"/>
          <w:lang w:val="bg-BG"/>
        </w:rPr>
        <w:t>Реализацията на инвестиционното предложение</w:t>
      </w:r>
      <w:r w:rsidRPr="0032764C">
        <w:rPr>
          <w:rFonts w:ascii="Times New Roman" w:eastAsia="Calibri" w:hAnsi="Times New Roman"/>
          <w:sz w:val="24"/>
          <w:szCs w:val="24"/>
        </w:rPr>
        <w:t xml:space="preserve"> н</w:t>
      </w:r>
      <w:r w:rsidRPr="0032764C">
        <w:rPr>
          <w:rFonts w:ascii="Times New Roman" w:eastAsia="Calibri" w:hAnsi="Times New Roman"/>
          <w:sz w:val="24"/>
          <w:szCs w:val="24"/>
          <w:lang w:val="bg-BG"/>
        </w:rPr>
        <w:t>яма да</w:t>
      </w:r>
      <w:r w:rsidRPr="0032764C">
        <w:rPr>
          <w:rFonts w:ascii="Times New Roman" w:eastAsia="Calibri" w:hAnsi="Times New Roman"/>
          <w:sz w:val="24"/>
          <w:szCs w:val="24"/>
        </w:rPr>
        <w:t xml:space="preserve"> създаде дискомфорт, изразяващ се в раздразнение и неудобства към факторите на околната среда и населението.</w:t>
      </w:r>
    </w:p>
    <w:p w14:paraId="1E55A571" w14:textId="77777777" w:rsidR="00057F6A" w:rsidRDefault="00057F6A" w:rsidP="00717E0B">
      <w:pPr>
        <w:spacing w:after="0" w:line="336" w:lineRule="auto"/>
        <w:ind w:firstLine="709"/>
        <w:jc w:val="both"/>
        <w:rPr>
          <w:rFonts w:ascii="Times New Roman" w:eastAsia="Calibri" w:hAnsi="Times New Roman"/>
          <w:sz w:val="24"/>
          <w:szCs w:val="24"/>
          <w:lang w:val="bg-BG"/>
        </w:rPr>
      </w:pPr>
      <w:r w:rsidRPr="0032764C">
        <w:rPr>
          <w:rFonts w:ascii="Times New Roman" w:eastAsia="Calibri" w:hAnsi="Times New Roman"/>
          <w:sz w:val="24"/>
          <w:szCs w:val="24"/>
        </w:rPr>
        <w:t xml:space="preserve">При правилно изпълнение на залегналите дейности </w:t>
      </w:r>
      <w:r w:rsidRPr="0032764C">
        <w:rPr>
          <w:rFonts w:ascii="Times New Roman" w:eastAsia="Calibri" w:hAnsi="Times New Roman"/>
          <w:sz w:val="24"/>
          <w:szCs w:val="24"/>
          <w:lang w:val="bg-BG"/>
        </w:rPr>
        <w:t>в инвестиционн</w:t>
      </w:r>
      <w:r w:rsidR="0032764C" w:rsidRPr="0032764C">
        <w:rPr>
          <w:rFonts w:ascii="Times New Roman" w:eastAsia="Calibri" w:hAnsi="Times New Roman"/>
          <w:sz w:val="24"/>
          <w:szCs w:val="24"/>
          <w:lang w:val="bg-BG"/>
        </w:rPr>
        <w:t>ия</w:t>
      </w:r>
      <w:r w:rsidRPr="0032764C">
        <w:rPr>
          <w:rFonts w:ascii="Times New Roman" w:eastAsia="Calibri" w:hAnsi="Times New Roman"/>
          <w:sz w:val="24"/>
          <w:szCs w:val="24"/>
          <w:lang w:val="bg-BG"/>
        </w:rPr>
        <w:t xml:space="preserve"> проект </w:t>
      </w:r>
      <w:r w:rsidRPr="0032764C">
        <w:rPr>
          <w:rFonts w:ascii="Times New Roman" w:eastAsia="Calibri" w:hAnsi="Times New Roman"/>
          <w:sz w:val="24"/>
          <w:szCs w:val="24"/>
        </w:rPr>
        <w:t xml:space="preserve">по реализация на </w:t>
      </w:r>
      <w:r w:rsidRPr="0032764C">
        <w:rPr>
          <w:rFonts w:ascii="Times New Roman" w:eastAsia="Calibri" w:hAnsi="Times New Roman"/>
          <w:sz w:val="24"/>
          <w:szCs w:val="24"/>
          <w:lang w:val="bg-BG"/>
        </w:rPr>
        <w:t>обекта</w:t>
      </w:r>
      <w:r w:rsidRPr="0032764C">
        <w:rPr>
          <w:rFonts w:ascii="Times New Roman" w:eastAsia="Calibri" w:hAnsi="Times New Roman"/>
          <w:sz w:val="24"/>
          <w:szCs w:val="24"/>
        </w:rPr>
        <w:t xml:space="preserve"> </w:t>
      </w:r>
      <w:r w:rsidRPr="0032764C">
        <w:rPr>
          <w:rFonts w:ascii="Times New Roman" w:eastAsia="Calibri" w:hAnsi="Times New Roman"/>
          <w:sz w:val="24"/>
          <w:szCs w:val="24"/>
          <w:lang w:val="bg-BG"/>
        </w:rPr>
        <w:t>няма да</w:t>
      </w:r>
      <w:r w:rsidRPr="0032764C">
        <w:rPr>
          <w:rFonts w:ascii="Times New Roman" w:eastAsia="Calibri" w:hAnsi="Times New Roman"/>
          <w:sz w:val="24"/>
          <w:szCs w:val="24"/>
        </w:rPr>
        <w:t xml:space="preserve"> възникнат ситуации</w:t>
      </w:r>
      <w:r w:rsidRPr="0032764C">
        <w:rPr>
          <w:rFonts w:ascii="Times New Roman" w:eastAsia="Calibri" w:hAnsi="Times New Roman"/>
          <w:sz w:val="24"/>
          <w:szCs w:val="24"/>
          <w:lang w:val="bg-BG"/>
        </w:rPr>
        <w:t>,</w:t>
      </w:r>
      <w:r w:rsidRPr="0032764C">
        <w:rPr>
          <w:rFonts w:ascii="Times New Roman" w:eastAsia="Calibri" w:hAnsi="Times New Roman"/>
          <w:sz w:val="24"/>
          <w:szCs w:val="24"/>
        </w:rPr>
        <w:t xml:space="preserve"> свързани с отделяне на емисии</w:t>
      </w:r>
      <w:r w:rsidRPr="0032764C">
        <w:rPr>
          <w:rFonts w:ascii="Times New Roman" w:eastAsia="Calibri" w:hAnsi="Times New Roman"/>
          <w:sz w:val="24"/>
          <w:szCs w:val="24"/>
          <w:lang w:val="bg-BG"/>
        </w:rPr>
        <w:t>,</w:t>
      </w:r>
      <w:r w:rsidRPr="0032764C">
        <w:rPr>
          <w:rFonts w:ascii="Times New Roman" w:eastAsia="Calibri" w:hAnsi="Times New Roman"/>
          <w:sz w:val="24"/>
          <w:szCs w:val="24"/>
        </w:rPr>
        <w:t xml:space="preserve"> замърсяващи въздуха и/или подземните води, както и генериране на опасни отпадъци и създаването на дискомфорт на околната среда.</w:t>
      </w:r>
    </w:p>
    <w:p w14:paraId="56B89F97" w14:textId="77777777" w:rsidR="00F92AA1" w:rsidRPr="00F92AA1" w:rsidRDefault="00F92AA1" w:rsidP="00717E0B">
      <w:pPr>
        <w:spacing w:after="0" w:line="336" w:lineRule="auto"/>
        <w:ind w:firstLine="709"/>
        <w:jc w:val="both"/>
        <w:rPr>
          <w:rFonts w:ascii="Times New Roman" w:eastAsia="Calibri" w:hAnsi="Times New Roman"/>
          <w:sz w:val="24"/>
          <w:szCs w:val="24"/>
        </w:rPr>
      </w:pPr>
      <w:r w:rsidRPr="00F92AA1">
        <w:rPr>
          <w:rFonts w:ascii="Times New Roman" w:eastAsia="Calibri" w:hAnsi="Times New Roman"/>
          <w:sz w:val="24"/>
          <w:szCs w:val="24"/>
        </w:rPr>
        <w:t>Не се очакват никакви вредни вещества във въздуха.</w:t>
      </w:r>
    </w:p>
    <w:p w14:paraId="03CF3EE6" w14:textId="77777777" w:rsidR="00F92AA1" w:rsidRPr="00F92AA1" w:rsidRDefault="00F92AA1" w:rsidP="00717E0B">
      <w:pPr>
        <w:spacing w:after="0" w:line="336" w:lineRule="auto"/>
        <w:ind w:firstLine="709"/>
        <w:jc w:val="both"/>
        <w:rPr>
          <w:rFonts w:ascii="Times New Roman" w:eastAsia="Calibri" w:hAnsi="Times New Roman"/>
          <w:sz w:val="24"/>
          <w:szCs w:val="24"/>
        </w:rPr>
      </w:pPr>
      <w:r w:rsidRPr="00F92AA1">
        <w:rPr>
          <w:rFonts w:ascii="Times New Roman" w:eastAsia="Calibri" w:hAnsi="Times New Roman"/>
          <w:sz w:val="24"/>
          <w:szCs w:val="24"/>
        </w:rPr>
        <w:t xml:space="preserve">Съществуващите хладилните инсталации работят с фреон R 449А в затворен </w:t>
      </w:r>
      <w:proofErr w:type="gramStart"/>
      <w:r w:rsidRPr="00F92AA1">
        <w:rPr>
          <w:rFonts w:ascii="Times New Roman" w:eastAsia="Calibri" w:hAnsi="Times New Roman"/>
          <w:sz w:val="24"/>
          <w:szCs w:val="24"/>
        </w:rPr>
        <w:t>контур  с</w:t>
      </w:r>
      <w:proofErr w:type="gramEnd"/>
      <w:r w:rsidRPr="00F92AA1">
        <w:rPr>
          <w:rFonts w:ascii="Times New Roman" w:eastAsia="Calibri" w:hAnsi="Times New Roman"/>
          <w:sz w:val="24"/>
          <w:szCs w:val="24"/>
        </w:rPr>
        <w:t xml:space="preserve"> общо тегло на фреона до 50 кг.</w:t>
      </w:r>
    </w:p>
    <w:p w14:paraId="40ACA544" w14:textId="77777777" w:rsidR="00057F6A" w:rsidRDefault="00057F6A" w:rsidP="00717E0B">
      <w:pPr>
        <w:spacing w:after="0" w:line="336" w:lineRule="auto"/>
        <w:ind w:firstLine="709"/>
        <w:jc w:val="both"/>
        <w:rPr>
          <w:rFonts w:ascii="Times New Roman" w:eastAsia="Calibri" w:hAnsi="Times New Roman"/>
          <w:sz w:val="24"/>
          <w:szCs w:val="24"/>
          <w:lang w:val="bg-BG"/>
        </w:rPr>
      </w:pPr>
      <w:r w:rsidRPr="00025A2E">
        <w:rPr>
          <w:rFonts w:ascii="Times New Roman" w:eastAsia="Calibri" w:hAnsi="Times New Roman"/>
          <w:sz w:val="24"/>
          <w:szCs w:val="24"/>
        </w:rPr>
        <w:t>Не се очаква влошаване на екологичното състояние на флората и фауната в района, т</w:t>
      </w:r>
      <w:r w:rsidRPr="00025A2E">
        <w:rPr>
          <w:rFonts w:ascii="Times New Roman" w:eastAsia="Calibri" w:hAnsi="Times New Roman"/>
          <w:sz w:val="24"/>
          <w:szCs w:val="24"/>
          <w:lang w:val="bg-BG"/>
        </w:rPr>
        <w:t>ъй като</w:t>
      </w:r>
      <w:r w:rsidRPr="00025A2E">
        <w:rPr>
          <w:rFonts w:ascii="Times New Roman" w:eastAsia="Calibri" w:hAnsi="Times New Roman"/>
          <w:sz w:val="24"/>
          <w:szCs w:val="24"/>
        </w:rPr>
        <w:t xml:space="preserve"> няма източници на замърсяване на въздуха, почвите и водите при стриктното спазване на технологичните процеси, т. е. не се очаква </w:t>
      </w:r>
      <w:r w:rsidRPr="00025A2E">
        <w:rPr>
          <w:rFonts w:ascii="Times New Roman" w:eastAsia="Calibri" w:hAnsi="Times New Roman"/>
          <w:sz w:val="24"/>
          <w:szCs w:val="24"/>
        </w:rPr>
        <w:lastRenderedPageBreak/>
        <w:t>да настъпи дискомфорт на околната среда след реализиране на инвестиционното предложение.</w:t>
      </w:r>
    </w:p>
    <w:p w14:paraId="3A4D05E2" w14:textId="77777777" w:rsidR="00D554D3" w:rsidRPr="00025A2E" w:rsidRDefault="00D554D3" w:rsidP="00717E0B">
      <w:pPr>
        <w:spacing w:after="0" w:line="336" w:lineRule="auto"/>
        <w:ind w:firstLine="709"/>
        <w:jc w:val="both"/>
        <w:rPr>
          <w:rFonts w:ascii="Times New Roman" w:eastAsia="Calibri" w:hAnsi="Times New Roman"/>
          <w:sz w:val="24"/>
          <w:szCs w:val="24"/>
          <w:lang w:val="bg-BG"/>
        </w:rPr>
      </w:pPr>
      <w:r w:rsidRPr="00025A2E">
        <w:rPr>
          <w:rFonts w:ascii="Times New Roman" w:eastAsia="Calibri" w:hAnsi="Times New Roman"/>
          <w:sz w:val="24"/>
          <w:szCs w:val="24"/>
        </w:rPr>
        <w:t xml:space="preserve">Няма да има притеснения за живеещите в близост хора от силни миризми и няма да се създава дискомфорт за жителите на </w:t>
      </w:r>
      <w:r w:rsidRPr="00025A2E">
        <w:rPr>
          <w:rFonts w:ascii="Times New Roman" w:eastAsia="Calibri" w:hAnsi="Times New Roman"/>
          <w:sz w:val="24"/>
          <w:szCs w:val="24"/>
          <w:lang w:val="bg-BG"/>
        </w:rPr>
        <w:t>селото</w:t>
      </w:r>
      <w:r w:rsidRPr="00025A2E">
        <w:rPr>
          <w:rFonts w:ascii="Times New Roman" w:eastAsia="Calibri" w:hAnsi="Times New Roman"/>
          <w:sz w:val="24"/>
          <w:szCs w:val="24"/>
        </w:rPr>
        <w:t xml:space="preserve">. Целта на </w:t>
      </w:r>
      <w:r w:rsidRPr="00025A2E">
        <w:rPr>
          <w:rFonts w:ascii="Times New Roman" w:eastAsia="Calibri" w:hAnsi="Times New Roman"/>
          <w:sz w:val="24"/>
          <w:szCs w:val="24"/>
          <w:lang w:val="bg-BG"/>
        </w:rPr>
        <w:t>възложителя</w:t>
      </w:r>
      <w:r w:rsidRPr="00025A2E">
        <w:rPr>
          <w:rFonts w:ascii="Times New Roman" w:eastAsia="Calibri" w:hAnsi="Times New Roman"/>
          <w:sz w:val="24"/>
          <w:szCs w:val="24"/>
        </w:rPr>
        <w:t xml:space="preserve"> е дейността да се развива при добри хигиенни условия.</w:t>
      </w:r>
    </w:p>
    <w:p w14:paraId="37E78352" w14:textId="77777777" w:rsidR="00E0217D" w:rsidRPr="00717E0B" w:rsidRDefault="00E0217D" w:rsidP="00717E0B">
      <w:pPr>
        <w:spacing w:after="0" w:line="336" w:lineRule="auto"/>
        <w:ind w:firstLine="709"/>
        <w:jc w:val="both"/>
        <w:rPr>
          <w:rFonts w:ascii="Times New Roman" w:eastAsia="Calibri" w:hAnsi="Times New Roman"/>
          <w:sz w:val="24"/>
          <w:szCs w:val="24"/>
          <w:lang w:val="bg-BG"/>
        </w:rPr>
      </w:pPr>
    </w:p>
    <w:p w14:paraId="47A5C0EC" w14:textId="77777777" w:rsidR="00641C24" w:rsidRPr="00025A2E" w:rsidRDefault="00641C24" w:rsidP="00717E0B">
      <w:pPr>
        <w:pStyle w:val="List"/>
        <w:spacing w:after="0" w:line="336" w:lineRule="auto"/>
        <w:ind w:left="0" w:firstLine="708"/>
        <w:jc w:val="both"/>
        <w:rPr>
          <w:rFonts w:ascii="Times New Roman" w:hAnsi="Times New Roman"/>
          <w:b/>
          <w:sz w:val="24"/>
          <w:szCs w:val="24"/>
        </w:rPr>
      </w:pPr>
      <w:r w:rsidRPr="00025A2E">
        <w:rPr>
          <w:rFonts w:ascii="Times New Roman" w:hAnsi="Times New Roman"/>
          <w:b/>
          <w:sz w:val="24"/>
          <w:szCs w:val="24"/>
        </w:rPr>
        <w:t>е) риск от големи аварии и/или бедствия, които са свързани с инвестиционното предложение</w:t>
      </w:r>
    </w:p>
    <w:p w14:paraId="3CE6F94C" w14:textId="77777777" w:rsidR="00025A2E" w:rsidRDefault="00025A2E" w:rsidP="00717E0B">
      <w:pPr>
        <w:spacing w:after="0" w:line="336" w:lineRule="auto"/>
        <w:ind w:firstLine="709"/>
        <w:jc w:val="both"/>
        <w:rPr>
          <w:rFonts w:ascii="Times New Roman" w:eastAsia="Calibri" w:hAnsi="Times New Roman"/>
          <w:sz w:val="24"/>
          <w:szCs w:val="24"/>
          <w:lang w:val="bg-BG"/>
        </w:rPr>
      </w:pPr>
      <w:r w:rsidRPr="004444EB">
        <w:rPr>
          <w:rFonts w:ascii="Times New Roman" w:eastAsia="Calibri" w:hAnsi="Times New Roman"/>
          <w:sz w:val="24"/>
          <w:szCs w:val="24"/>
          <w:lang w:val="bg-BG"/>
        </w:rPr>
        <w:t xml:space="preserve">Инвестиционното предложение за изграждане на млекопреработвателно предприятие </w:t>
      </w:r>
      <w:r w:rsidRPr="004444EB">
        <w:rPr>
          <w:rFonts w:ascii="Times New Roman" w:eastAsia="Calibri" w:hAnsi="Times New Roman"/>
          <w:sz w:val="24"/>
          <w:szCs w:val="24"/>
        </w:rPr>
        <w:t>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14:paraId="03F6B11B" w14:textId="77777777" w:rsidR="00025A2E" w:rsidRPr="00A155CD" w:rsidRDefault="00025A2E" w:rsidP="00717E0B">
      <w:pPr>
        <w:spacing w:after="0" w:line="336" w:lineRule="auto"/>
        <w:ind w:firstLine="709"/>
        <w:jc w:val="both"/>
        <w:rPr>
          <w:rFonts w:ascii="Times New Roman" w:eastAsia="Calibri" w:hAnsi="Times New Roman"/>
          <w:sz w:val="24"/>
          <w:szCs w:val="24"/>
          <w:lang w:val="bg-BG"/>
        </w:rPr>
      </w:pPr>
      <w:r w:rsidRPr="00A155CD">
        <w:rPr>
          <w:rFonts w:ascii="Times New Roman" w:eastAsia="Calibri" w:hAnsi="Times New Roman"/>
          <w:sz w:val="24"/>
          <w:szCs w:val="24"/>
          <w:lang w:val="bg-BG"/>
        </w:rPr>
        <w:t>За почистване и дезинфектиране на производствените помещения и амбалажа ще се използват различни марки многофункционални почистващи препарати, подходящи за хранително-вкусовата промишленост. Те ще се доставят периодично, като на обекта ще се съхраняват до 10-20 литра в оригиналните им опаковки. Същите ще представляват водна смес на повърхностно активни вещества.</w:t>
      </w:r>
    </w:p>
    <w:p w14:paraId="29F4F9C7" w14:textId="77777777" w:rsidR="00025A2E" w:rsidRPr="0005159C" w:rsidRDefault="00025A2E" w:rsidP="00717E0B">
      <w:pPr>
        <w:spacing w:after="0" w:line="336" w:lineRule="auto"/>
        <w:ind w:firstLine="709"/>
        <w:jc w:val="both"/>
        <w:rPr>
          <w:rFonts w:ascii="Times New Roman" w:eastAsia="Calibri" w:hAnsi="Times New Roman"/>
          <w:sz w:val="24"/>
          <w:szCs w:val="24"/>
          <w:lang w:val="bg-BG"/>
        </w:rPr>
      </w:pPr>
      <w:r w:rsidRPr="00A155CD">
        <w:rPr>
          <w:rFonts w:ascii="Times New Roman" w:eastAsia="Calibri" w:hAnsi="Times New Roman"/>
          <w:sz w:val="24"/>
          <w:szCs w:val="24"/>
          <w:lang w:val="bg-BG"/>
        </w:rPr>
        <w:lastRenderedPageBreak/>
        <w:t>Праговите количества, представени в част 1 и част 2 на Приложение № 3 на Закона за опазване на околната среда (ЗООС) са представени в тонове. Видно е, че при количества от 10 - 20 л дезинфектант, който ще се съхранява и използва в предприятието, няма да се превишават праговете, класифициращи предприятието като такова с висок или нисък рисков потенциал съгласно Приложение № 3 на ЗООС.</w:t>
      </w:r>
    </w:p>
    <w:p w14:paraId="361F1E23" w14:textId="77777777" w:rsidR="00025A2E" w:rsidRPr="004444EB" w:rsidRDefault="00025A2E" w:rsidP="00717E0B">
      <w:pPr>
        <w:spacing w:after="0" w:line="336" w:lineRule="auto"/>
        <w:ind w:firstLine="709"/>
        <w:jc w:val="both"/>
        <w:rPr>
          <w:rFonts w:ascii="Times New Roman" w:eastAsia="Calibri" w:hAnsi="Times New Roman"/>
          <w:sz w:val="24"/>
          <w:szCs w:val="24"/>
        </w:rPr>
      </w:pPr>
      <w:r w:rsidRPr="004444EB">
        <w:rPr>
          <w:rFonts w:ascii="Times New Roman" w:eastAsia="Calibri" w:hAnsi="Times New Roman"/>
          <w:sz w:val="24"/>
          <w:szCs w:val="24"/>
        </w:rPr>
        <w:t xml:space="preserve">Като риск може да се разглежда вероятността дадена потенциална опасност, свързана </w:t>
      </w:r>
      <w:r w:rsidR="00B6649D">
        <w:rPr>
          <w:rFonts w:ascii="Times New Roman" w:eastAsia="Calibri" w:hAnsi="Times New Roman"/>
          <w:sz w:val="24"/>
          <w:szCs w:val="24"/>
          <w:lang w:val="bg-BG"/>
        </w:rPr>
        <w:t>с експлоатацията на обекта</w:t>
      </w:r>
      <w:r w:rsidRPr="004444EB">
        <w:rPr>
          <w:rFonts w:ascii="Times New Roman" w:eastAsia="Calibri" w:hAnsi="Times New Roman"/>
          <w:sz w:val="24"/>
          <w:szCs w:val="24"/>
        </w:rPr>
        <w:t xml:space="preserve"> да засегне неблагоприятно компонентите на околната среда или населението.  Риск е всеки случай на съмнително събитие (възникнало или неизбежно), което може да има неблагоприятен ефект върху околната среда и/или човека. </w:t>
      </w:r>
    </w:p>
    <w:p w14:paraId="62D3EC32" w14:textId="77777777" w:rsidR="00B6649D" w:rsidRDefault="00B6649D" w:rsidP="00717E0B">
      <w:pPr>
        <w:spacing w:after="0" w:line="336" w:lineRule="auto"/>
        <w:ind w:firstLine="709"/>
        <w:jc w:val="both"/>
        <w:rPr>
          <w:rFonts w:ascii="Times New Roman" w:eastAsia="Calibri" w:hAnsi="Times New Roman"/>
          <w:sz w:val="24"/>
          <w:szCs w:val="24"/>
          <w:lang w:val="bg-BG"/>
        </w:rPr>
      </w:pPr>
      <w:r w:rsidRPr="004444EB">
        <w:rPr>
          <w:rFonts w:ascii="Times New Roman" w:eastAsia="Calibri" w:hAnsi="Times New Roman"/>
          <w:sz w:val="24"/>
          <w:szCs w:val="24"/>
        </w:rPr>
        <w:t xml:space="preserve">По време на експлоатацията при неправилна </w:t>
      </w:r>
      <w:r w:rsidRPr="004444EB">
        <w:rPr>
          <w:rFonts w:ascii="Times New Roman" w:eastAsia="Calibri" w:hAnsi="Times New Roman"/>
          <w:sz w:val="24"/>
          <w:szCs w:val="24"/>
          <w:lang w:val="bg-BG"/>
        </w:rPr>
        <w:t>работа</w:t>
      </w:r>
      <w:r w:rsidRPr="004444EB">
        <w:rPr>
          <w:rFonts w:ascii="Times New Roman" w:eastAsia="Calibri" w:hAnsi="Times New Roman"/>
          <w:sz w:val="24"/>
          <w:szCs w:val="24"/>
        </w:rPr>
        <w:t xml:space="preserve"> и не добра поддръжка на инсталациите и при неспазване на изискванията за безопасност на труда има рискове от инциденти. Тези рискове също могат да бъдат избегнати, като се следи за състоянието и нормална работа на същите.</w:t>
      </w:r>
    </w:p>
    <w:p w14:paraId="77191EF1" w14:textId="77777777" w:rsidR="00B6649D" w:rsidRPr="00B6649D" w:rsidRDefault="00B6649D" w:rsidP="004407F8">
      <w:pPr>
        <w:spacing w:after="0" w:line="348" w:lineRule="auto"/>
        <w:ind w:firstLine="709"/>
        <w:jc w:val="both"/>
        <w:rPr>
          <w:rFonts w:ascii="Times New Roman" w:eastAsia="Calibri" w:hAnsi="Times New Roman"/>
          <w:sz w:val="24"/>
          <w:szCs w:val="24"/>
          <w:lang w:val="bg-BG"/>
        </w:rPr>
      </w:pPr>
      <w:r w:rsidRPr="00B6649D">
        <w:rPr>
          <w:rFonts w:ascii="Times New Roman" w:eastAsia="Calibri" w:hAnsi="Times New Roman"/>
          <w:sz w:val="24"/>
          <w:szCs w:val="24"/>
          <w:lang w:val="bg-BG"/>
        </w:rPr>
        <w:t>В предприятието ще се спазват всички изискванията за здравословни и безопасни условия на труд,</w:t>
      </w:r>
      <w:r w:rsidRPr="00B6649D">
        <w:rPr>
          <w:rFonts w:ascii="Times New Roman" w:eastAsia="Calibri" w:hAnsi="Times New Roman"/>
          <w:sz w:val="24"/>
          <w:szCs w:val="24"/>
        </w:rPr>
        <w:t xml:space="preserve"> ще осигур</w:t>
      </w:r>
      <w:r w:rsidRPr="00B6649D">
        <w:rPr>
          <w:rFonts w:ascii="Times New Roman" w:eastAsia="Calibri" w:hAnsi="Times New Roman"/>
          <w:sz w:val="24"/>
          <w:szCs w:val="24"/>
          <w:lang w:val="bg-BG"/>
        </w:rPr>
        <w:t>и</w:t>
      </w:r>
      <w:r w:rsidRPr="00B6649D">
        <w:rPr>
          <w:rFonts w:ascii="Times New Roman" w:eastAsia="Calibri" w:hAnsi="Times New Roman"/>
          <w:sz w:val="24"/>
          <w:szCs w:val="24"/>
        </w:rPr>
        <w:t xml:space="preserve"> индивидуалн</w:t>
      </w:r>
      <w:r w:rsidRPr="00B6649D">
        <w:rPr>
          <w:rFonts w:ascii="Times New Roman" w:eastAsia="Calibri" w:hAnsi="Times New Roman"/>
          <w:sz w:val="24"/>
          <w:szCs w:val="24"/>
          <w:lang w:val="bg-BG"/>
        </w:rPr>
        <w:t>о</w:t>
      </w:r>
      <w:r w:rsidRPr="00B6649D">
        <w:rPr>
          <w:rFonts w:ascii="Times New Roman" w:eastAsia="Calibri" w:hAnsi="Times New Roman"/>
          <w:sz w:val="24"/>
          <w:szCs w:val="24"/>
        </w:rPr>
        <w:t xml:space="preserve"> работно облекло</w:t>
      </w:r>
      <w:r w:rsidRPr="00B6649D">
        <w:rPr>
          <w:rFonts w:ascii="Times New Roman" w:eastAsia="Calibri" w:hAnsi="Times New Roman"/>
          <w:sz w:val="24"/>
          <w:szCs w:val="24"/>
          <w:lang w:val="bg-BG"/>
        </w:rPr>
        <w:t>, ще се води периодичен инструктаж.</w:t>
      </w:r>
    </w:p>
    <w:p w14:paraId="19C4E928" w14:textId="77777777" w:rsidR="00025A2E" w:rsidRPr="004444EB" w:rsidRDefault="00025A2E" w:rsidP="004407F8">
      <w:pPr>
        <w:spacing w:after="0" w:line="348" w:lineRule="auto"/>
        <w:ind w:firstLine="709"/>
        <w:jc w:val="both"/>
        <w:rPr>
          <w:rFonts w:ascii="Times New Roman" w:eastAsia="Calibri" w:hAnsi="Times New Roman"/>
          <w:sz w:val="24"/>
          <w:szCs w:val="24"/>
          <w:lang w:val="bg-BG"/>
        </w:rPr>
      </w:pPr>
      <w:r w:rsidRPr="004444EB">
        <w:rPr>
          <w:rFonts w:ascii="Times New Roman" w:eastAsia="Calibri" w:hAnsi="Times New Roman"/>
          <w:sz w:val="24"/>
          <w:szCs w:val="24"/>
        </w:rPr>
        <w:t xml:space="preserve">В съответствие с Наредба № Із – 1971 – за строително – технически правила и норми за осигуряване пожарна безопасност при пожар /обн. ДВ, бр. 96 от 2009г.; доп. ДВ, бр. 17 / 2010г./, ще се даде техническо решение за евакуацията на хора, местата за поставяне на подръчни средства за </w:t>
      </w:r>
      <w:r w:rsidRPr="004444EB">
        <w:rPr>
          <w:rFonts w:ascii="Times New Roman" w:eastAsia="Calibri" w:hAnsi="Times New Roman"/>
          <w:sz w:val="24"/>
          <w:szCs w:val="24"/>
        </w:rPr>
        <w:lastRenderedPageBreak/>
        <w:t xml:space="preserve">пожарогасене, както и други мерки осигуряващи безопасна и безаварийна </w:t>
      </w:r>
      <w:proofErr w:type="gramStart"/>
      <w:r w:rsidRPr="004444EB">
        <w:rPr>
          <w:rFonts w:ascii="Times New Roman" w:eastAsia="Calibri" w:hAnsi="Times New Roman"/>
          <w:sz w:val="24"/>
          <w:szCs w:val="24"/>
        </w:rPr>
        <w:t>работа  по</w:t>
      </w:r>
      <w:proofErr w:type="gramEnd"/>
      <w:r w:rsidRPr="004444EB">
        <w:rPr>
          <w:rFonts w:ascii="Times New Roman" w:eastAsia="Calibri" w:hAnsi="Times New Roman"/>
          <w:sz w:val="24"/>
          <w:szCs w:val="24"/>
        </w:rPr>
        <w:t xml:space="preserve"> време на експлоатация на </w:t>
      </w:r>
      <w:r>
        <w:rPr>
          <w:rFonts w:ascii="Times New Roman" w:eastAsia="Calibri" w:hAnsi="Times New Roman"/>
          <w:sz w:val="24"/>
          <w:szCs w:val="24"/>
          <w:lang w:val="bg-BG"/>
        </w:rPr>
        <w:t>мандрата</w:t>
      </w:r>
      <w:r w:rsidRPr="004444EB">
        <w:rPr>
          <w:rFonts w:ascii="Times New Roman" w:eastAsia="Calibri" w:hAnsi="Times New Roman"/>
          <w:sz w:val="24"/>
          <w:szCs w:val="24"/>
        </w:rPr>
        <w:t>.</w:t>
      </w:r>
    </w:p>
    <w:p w14:paraId="323162B2" w14:textId="77777777" w:rsidR="00025A2E" w:rsidRPr="00025A2E" w:rsidRDefault="00025A2E" w:rsidP="004407F8">
      <w:pPr>
        <w:spacing w:after="0" w:line="348" w:lineRule="auto"/>
        <w:ind w:firstLine="709"/>
        <w:jc w:val="both"/>
        <w:rPr>
          <w:rFonts w:ascii="Times New Roman" w:eastAsia="Calibri" w:hAnsi="Times New Roman"/>
          <w:sz w:val="24"/>
          <w:szCs w:val="24"/>
          <w:highlight w:val="green"/>
          <w:lang w:val="bg-BG"/>
        </w:rPr>
      </w:pPr>
      <w:r w:rsidRPr="004444EB">
        <w:rPr>
          <w:rFonts w:ascii="Times New Roman" w:eastAsia="Calibri" w:hAnsi="Times New Roman"/>
          <w:sz w:val="24"/>
          <w:szCs w:val="24"/>
        </w:rPr>
        <w:t>Други възможни рискови фактори са свързани предимно с природни катаклизми: земетресения, наводнения, бури и др</w:t>
      </w:r>
      <w:r w:rsidRPr="004444EB">
        <w:rPr>
          <w:rFonts w:ascii="Times New Roman" w:eastAsia="Calibri" w:hAnsi="Times New Roman"/>
          <w:sz w:val="24"/>
          <w:szCs w:val="24"/>
          <w:lang w:val="bg-BG"/>
        </w:rPr>
        <w:t>, които възложителят не би могъл да предвиди</w:t>
      </w:r>
      <w:r w:rsidRPr="004444EB">
        <w:rPr>
          <w:rFonts w:ascii="Times New Roman" w:eastAsia="Calibri" w:hAnsi="Times New Roman"/>
          <w:sz w:val="24"/>
          <w:szCs w:val="24"/>
        </w:rPr>
        <w:t>.</w:t>
      </w:r>
    </w:p>
    <w:p w14:paraId="2BA4253A" w14:textId="77777777" w:rsidR="00B6649D" w:rsidRPr="00B6649D" w:rsidRDefault="00B6649D" w:rsidP="004407F8">
      <w:pPr>
        <w:pStyle w:val="List"/>
        <w:spacing w:after="0" w:line="348" w:lineRule="auto"/>
        <w:ind w:left="0" w:firstLine="708"/>
        <w:jc w:val="both"/>
        <w:rPr>
          <w:rFonts w:ascii="Times New Roman" w:hAnsi="Times New Roman"/>
          <w:b/>
          <w:sz w:val="24"/>
          <w:szCs w:val="24"/>
        </w:rPr>
      </w:pPr>
    </w:p>
    <w:p w14:paraId="5334DE63" w14:textId="77777777" w:rsidR="00641C24" w:rsidRPr="00B6649D" w:rsidRDefault="00641C24" w:rsidP="004407F8">
      <w:pPr>
        <w:pStyle w:val="List"/>
        <w:spacing w:after="0" w:line="348" w:lineRule="auto"/>
        <w:ind w:left="0" w:firstLine="708"/>
        <w:jc w:val="both"/>
        <w:rPr>
          <w:rFonts w:ascii="Times New Roman" w:hAnsi="Times New Roman"/>
          <w:b/>
          <w:sz w:val="24"/>
          <w:szCs w:val="24"/>
        </w:rPr>
      </w:pPr>
      <w:r w:rsidRPr="00B6649D">
        <w:rPr>
          <w:rFonts w:ascii="Times New Roman" w:hAnsi="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2E445E46" w14:textId="77777777" w:rsidR="00D95AE1" w:rsidRPr="00B6649D" w:rsidRDefault="00632588" w:rsidP="004407F8">
      <w:pPr>
        <w:spacing w:after="0" w:line="348" w:lineRule="auto"/>
        <w:ind w:firstLine="709"/>
        <w:jc w:val="both"/>
        <w:rPr>
          <w:rFonts w:ascii="Times New Roman" w:eastAsia="Calibri" w:hAnsi="Times New Roman"/>
          <w:sz w:val="24"/>
          <w:szCs w:val="24"/>
        </w:rPr>
      </w:pPr>
      <w:r w:rsidRPr="00B6649D">
        <w:rPr>
          <w:rFonts w:ascii="Times New Roman" w:eastAsia="Calibri" w:hAnsi="Times New Roman"/>
          <w:sz w:val="24"/>
          <w:szCs w:val="24"/>
        </w:rPr>
        <w:t>Съгласно § 1, т. 12 от допълнителните разпоредби на Закона за здравето, "Факторите на жизнената среда" са:</w:t>
      </w:r>
    </w:p>
    <w:p w14:paraId="0FE162E6" w14:textId="77777777" w:rsidR="00632588" w:rsidRPr="00B6649D" w:rsidRDefault="00632588" w:rsidP="004407F8">
      <w:pPr>
        <w:spacing w:after="0" w:line="348" w:lineRule="auto"/>
        <w:ind w:firstLine="709"/>
        <w:jc w:val="both"/>
        <w:rPr>
          <w:rFonts w:ascii="Times New Roman" w:eastAsia="Calibri" w:hAnsi="Times New Roman"/>
          <w:sz w:val="24"/>
          <w:szCs w:val="24"/>
        </w:rPr>
      </w:pPr>
      <w:r w:rsidRPr="00B6649D">
        <w:rPr>
          <w:rFonts w:ascii="Times New Roman" w:eastAsia="Calibri" w:hAnsi="Times New Roman"/>
          <w:sz w:val="24"/>
          <w:szCs w:val="24"/>
        </w:rPr>
        <w:t>а) води, предназначени за питейно-битови нужди;</w:t>
      </w:r>
    </w:p>
    <w:p w14:paraId="549BBF43" w14:textId="77777777" w:rsidR="00632588" w:rsidRPr="00B6649D" w:rsidRDefault="00632588" w:rsidP="004407F8">
      <w:pPr>
        <w:spacing w:after="0" w:line="348" w:lineRule="auto"/>
        <w:ind w:firstLine="709"/>
        <w:jc w:val="both"/>
        <w:rPr>
          <w:rFonts w:ascii="Times New Roman" w:eastAsia="Calibri" w:hAnsi="Times New Roman"/>
          <w:sz w:val="24"/>
          <w:szCs w:val="24"/>
        </w:rPr>
      </w:pPr>
      <w:r w:rsidRPr="00B6649D">
        <w:rPr>
          <w:rFonts w:ascii="Times New Roman" w:eastAsia="Calibri" w:hAnsi="Times New Roman"/>
          <w:sz w:val="24"/>
          <w:szCs w:val="24"/>
        </w:rPr>
        <w:t>б) води, предназначени за къпане;</w:t>
      </w:r>
    </w:p>
    <w:p w14:paraId="76053F89" w14:textId="77777777" w:rsidR="00632588" w:rsidRPr="00B6649D" w:rsidRDefault="00632588" w:rsidP="004407F8">
      <w:pPr>
        <w:spacing w:after="0" w:line="348" w:lineRule="auto"/>
        <w:ind w:firstLine="709"/>
        <w:jc w:val="both"/>
        <w:rPr>
          <w:rFonts w:ascii="Times New Roman" w:eastAsia="Calibri" w:hAnsi="Times New Roman"/>
          <w:sz w:val="24"/>
          <w:szCs w:val="24"/>
        </w:rPr>
      </w:pPr>
      <w:r w:rsidRPr="00B6649D">
        <w:rPr>
          <w:rFonts w:ascii="Times New Roman" w:eastAsia="Calibri" w:hAnsi="Times New Roman"/>
          <w:sz w:val="24"/>
          <w:szCs w:val="24"/>
        </w:rPr>
        <w:t>в) минерални води, предназначени за пиене или за използване за профилактични, лечебни или за хигиенни нужди;</w:t>
      </w:r>
    </w:p>
    <w:p w14:paraId="42634E93" w14:textId="77777777" w:rsidR="00632588" w:rsidRPr="00B6649D" w:rsidRDefault="00632588" w:rsidP="004407F8">
      <w:pPr>
        <w:spacing w:after="0" w:line="348" w:lineRule="auto"/>
        <w:ind w:firstLine="709"/>
        <w:jc w:val="both"/>
        <w:rPr>
          <w:rFonts w:ascii="Times New Roman" w:eastAsia="Calibri" w:hAnsi="Times New Roman"/>
          <w:sz w:val="24"/>
          <w:szCs w:val="24"/>
        </w:rPr>
      </w:pPr>
      <w:r w:rsidRPr="00B6649D">
        <w:rPr>
          <w:rFonts w:ascii="Times New Roman" w:eastAsia="Calibri" w:hAnsi="Times New Roman"/>
          <w:sz w:val="24"/>
          <w:szCs w:val="24"/>
        </w:rPr>
        <w:t>г) шум и вибрации в жилищни, обществени сгради и урбанизирани територии;</w:t>
      </w:r>
    </w:p>
    <w:p w14:paraId="76CA3524" w14:textId="77777777" w:rsidR="00632588" w:rsidRPr="00B6649D" w:rsidRDefault="00632588" w:rsidP="004407F8">
      <w:pPr>
        <w:spacing w:after="0" w:line="348" w:lineRule="auto"/>
        <w:ind w:firstLine="709"/>
        <w:jc w:val="both"/>
        <w:rPr>
          <w:rFonts w:ascii="Times New Roman" w:eastAsia="Calibri" w:hAnsi="Times New Roman"/>
          <w:sz w:val="24"/>
          <w:szCs w:val="24"/>
        </w:rPr>
      </w:pPr>
      <w:r w:rsidRPr="00B6649D">
        <w:rPr>
          <w:rFonts w:ascii="Times New Roman" w:eastAsia="Calibri" w:hAnsi="Times New Roman"/>
          <w:sz w:val="24"/>
          <w:szCs w:val="24"/>
        </w:rPr>
        <w:t>д) йонизиращи лъчения в жилищните, производствените и обществените сгради;</w:t>
      </w:r>
    </w:p>
    <w:p w14:paraId="46659AD1" w14:textId="77777777" w:rsidR="00632588" w:rsidRPr="00B6649D" w:rsidRDefault="00632588" w:rsidP="004407F8">
      <w:pPr>
        <w:spacing w:after="0" w:line="348" w:lineRule="auto"/>
        <w:ind w:firstLine="709"/>
        <w:jc w:val="both"/>
        <w:rPr>
          <w:rFonts w:ascii="Times New Roman" w:eastAsia="Calibri" w:hAnsi="Times New Roman"/>
          <w:sz w:val="24"/>
          <w:szCs w:val="24"/>
        </w:rPr>
      </w:pPr>
      <w:r w:rsidRPr="00B6649D">
        <w:rPr>
          <w:rFonts w:ascii="Times New Roman" w:eastAsia="Calibri" w:hAnsi="Times New Roman"/>
          <w:sz w:val="24"/>
          <w:szCs w:val="24"/>
        </w:rPr>
        <w:lastRenderedPageBreak/>
        <w:t>е) (изм. - ДВ, бр. 41 от 2009 г., в сила от 02.06.2009 г.) нейонизиращи лъчения в жилищните, производствените, обществените сгради и урбанизираните територии;</w:t>
      </w:r>
    </w:p>
    <w:p w14:paraId="42F11DC4" w14:textId="77777777" w:rsidR="00632588" w:rsidRPr="00B6649D" w:rsidRDefault="00632588" w:rsidP="004407F8">
      <w:pPr>
        <w:spacing w:after="0" w:line="348" w:lineRule="auto"/>
        <w:ind w:firstLine="709"/>
        <w:jc w:val="both"/>
        <w:rPr>
          <w:rFonts w:ascii="Times New Roman" w:eastAsia="Calibri" w:hAnsi="Times New Roman"/>
          <w:sz w:val="24"/>
          <w:szCs w:val="24"/>
        </w:rPr>
      </w:pPr>
      <w:r w:rsidRPr="00B6649D">
        <w:rPr>
          <w:rFonts w:ascii="Times New Roman" w:eastAsia="Calibri" w:hAnsi="Times New Roman"/>
          <w:sz w:val="24"/>
          <w:szCs w:val="24"/>
        </w:rPr>
        <w:t>ж) химични фактори и биологични агенти в обектите с обществено предназначение;</w:t>
      </w:r>
    </w:p>
    <w:p w14:paraId="370FB9E0" w14:textId="77777777" w:rsidR="00632588" w:rsidRPr="00B6649D" w:rsidRDefault="00632588" w:rsidP="004407F8">
      <w:pPr>
        <w:spacing w:after="0" w:line="348" w:lineRule="auto"/>
        <w:ind w:firstLine="709"/>
        <w:jc w:val="both"/>
        <w:rPr>
          <w:rFonts w:ascii="Times New Roman" w:eastAsia="Calibri" w:hAnsi="Times New Roman"/>
          <w:sz w:val="24"/>
          <w:szCs w:val="24"/>
        </w:rPr>
      </w:pPr>
      <w:r w:rsidRPr="00B6649D">
        <w:rPr>
          <w:rFonts w:ascii="Times New Roman" w:eastAsia="Calibri" w:hAnsi="Times New Roman"/>
          <w:sz w:val="24"/>
          <w:szCs w:val="24"/>
        </w:rPr>
        <w:t>з) курортни ресурси;</w:t>
      </w:r>
    </w:p>
    <w:p w14:paraId="715A9FC3" w14:textId="77777777" w:rsidR="00C30197" w:rsidRPr="00B6649D" w:rsidRDefault="00CA53DE" w:rsidP="004407F8">
      <w:pPr>
        <w:spacing w:after="0" w:line="348" w:lineRule="auto"/>
        <w:ind w:firstLine="709"/>
        <w:jc w:val="both"/>
        <w:rPr>
          <w:rFonts w:ascii="Times New Roman" w:eastAsia="Calibri" w:hAnsi="Times New Roman"/>
          <w:sz w:val="24"/>
          <w:szCs w:val="24"/>
          <w:lang w:val="bg-BG"/>
        </w:rPr>
      </w:pPr>
      <w:r w:rsidRPr="00B6649D">
        <w:rPr>
          <w:rFonts w:ascii="Times New Roman" w:eastAsia="Calibri" w:hAnsi="Times New Roman"/>
          <w:sz w:val="24"/>
          <w:szCs w:val="24"/>
        </w:rPr>
        <w:t>и) въздух</w:t>
      </w:r>
    </w:p>
    <w:p w14:paraId="3CAFF06E" w14:textId="77777777" w:rsidR="007340FA" w:rsidRPr="00762D58" w:rsidRDefault="00DC51AB" w:rsidP="004407F8">
      <w:pPr>
        <w:spacing w:after="0" w:line="348" w:lineRule="auto"/>
        <w:ind w:firstLine="709"/>
        <w:jc w:val="both"/>
        <w:rPr>
          <w:rFonts w:ascii="Times New Roman" w:hAnsi="Times New Roman"/>
          <w:sz w:val="24"/>
          <w:szCs w:val="24"/>
          <w:lang w:val="bg-BG"/>
        </w:rPr>
      </w:pPr>
      <w:r w:rsidRPr="00762D58">
        <w:rPr>
          <w:rFonts w:ascii="Times New Roman" w:eastAsia="Times New Roman" w:hAnsi="Times New Roman"/>
          <w:sz w:val="24"/>
          <w:szCs w:val="24"/>
          <w:lang w:eastAsia="bg-BG"/>
        </w:rPr>
        <w:t>УПИ I-обществено обслужване, кв.</w:t>
      </w:r>
      <w:r w:rsidRPr="00762D58">
        <w:rPr>
          <w:rFonts w:ascii="Times New Roman" w:eastAsia="Times New Roman" w:hAnsi="Times New Roman"/>
          <w:sz w:val="24"/>
          <w:szCs w:val="24"/>
          <w:lang w:val="bg-BG" w:eastAsia="bg-BG"/>
        </w:rPr>
        <w:t xml:space="preserve"> </w:t>
      </w:r>
      <w:r w:rsidRPr="00762D58">
        <w:rPr>
          <w:rFonts w:ascii="Times New Roman" w:eastAsia="Times New Roman" w:hAnsi="Times New Roman"/>
          <w:sz w:val="24"/>
          <w:szCs w:val="24"/>
          <w:lang w:eastAsia="bg-BG"/>
        </w:rPr>
        <w:t xml:space="preserve">62 по плана на с. Старосел, </w:t>
      </w:r>
      <w:r w:rsidRPr="00762D58">
        <w:rPr>
          <w:rFonts w:ascii="Times New Roman" w:eastAsia="Times New Roman" w:hAnsi="Times New Roman"/>
          <w:sz w:val="24"/>
          <w:szCs w:val="24"/>
          <w:lang w:val="bg-BG" w:eastAsia="bg-BG"/>
        </w:rPr>
        <w:t>О</w:t>
      </w:r>
      <w:r w:rsidRPr="00762D58">
        <w:rPr>
          <w:rFonts w:ascii="Times New Roman" w:eastAsia="Times New Roman" w:hAnsi="Times New Roman"/>
          <w:sz w:val="24"/>
          <w:szCs w:val="24"/>
          <w:lang w:eastAsia="bg-BG"/>
        </w:rPr>
        <w:t>бщина Хисаря, Област Пловдив</w:t>
      </w:r>
      <w:r w:rsidR="00E76714" w:rsidRPr="00762D58">
        <w:rPr>
          <w:rFonts w:ascii="Times New Roman" w:hAnsi="Times New Roman"/>
          <w:sz w:val="24"/>
          <w:szCs w:val="24"/>
        </w:rPr>
        <w:t xml:space="preserve"> </w:t>
      </w:r>
      <w:r w:rsidR="008808BA" w:rsidRPr="00762D58">
        <w:rPr>
          <w:rFonts w:ascii="Times New Roman" w:hAnsi="Times New Roman"/>
          <w:sz w:val="24"/>
          <w:szCs w:val="24"/>
        </w:rPr>
        <w:t>е водоснабден. Захранването на имота с вода за питейно</w:t>
      </w:r>
      <w:r w:rsidR="00C072F7" w:rsidRPr="00762D58">
        <w:rPr>
          <w:rFonts w:ascii="Times New Roman" w:hAnsi="Times New Roman"/>
          <w:sz w:val="24"/>
          <w:szCs w:val="24"/>
          <w:lang w:val="bg-BG"/>
        </w:rPr>
        <w:t>-</w:t>
      </w:r>
      <w:r w:rsidR="008808BA" w:rsidRPr="00762D58">
        <w:rPr>
          <w:rFonts w:ascii="Times New Roman" w:hAnsi="Times New Roman"/>
          <w:sz w:val="24"/>
          <w:szCs w:val="24"/>
        </w:rPr>
        <w:t>битови и технологични нужди е съществуващо, изпълнено от водопроводна</w:t>
      </w:r>
      <w:r w:rsidR="00054DC3" w:rsidRPr="00762D58">
        <w:rPr>
          <w:rFonts w:ascii="Times New Roman" w:hAnsi="Times New Roman"/>
          <w:sz w:val="24"/>
          <w:szCs w:val="24"/>
          <w:lang w:val="bg-BG"/>
        </w:rPr>
        <w:t>та</w:t>
      </w:r>
      <w:r w:rsidR="008808BA" w:rsidRPr="00762D58">
        <w:rPr>
          <w:rFonts w:ascii="Times New Roman" w:hAnsi="Times New Roman"/>
          <w:sz w:val="24"/>
          <w:szCs w:val="24"/>
        </w:rPr>
        <w:t xml:space="preserve"> мрежа на село </w:t>
      </w:r>
      <w:r w:rsidR="00DC1FFB" w:rsidRPr="00762D58">
        <w:rPr>
          <w:rFonts w:ascii="Times New Roman" w:hAnsi="Times New Roman"/>
          <w:sz w:val="24"/>
          <w:szCs w:val="24"/>
          <w:lang w:val="bg-BG"/>
        </w:rPr>
        <w:t>Старосел</w:t>
      </w:r>
      <w:r w:rsidR="008808BA" w:rsidRPr="00762D58">
        <w:rPr>
          <w:rFonts w:ascii="Times New Roman" w:hAnsi="Times New Roman"/>
          <w:sz w:val="24"/>
          <w:szCs w:val="24"/>
        </w:rPr>
        <w:t>, експлоатирана от „</w:t>
      </w:r>
      <w:proofErr w:type="gramStart"/>
      <w:r w:rsidR="008808BA" w:rsidRPr="00762D58">
        <w:rPr>
          <w:rFonts w:ascii="Times New Roman" w:hAnsi="Times New Roman"/>
          <w:sz w:val="24"/>
          <w:szCs w:val="24"/>
        </w:rPr>
        <w:t>ВиК“ ЕООД</w:t>
      </w:r>
      <w:proofErr w:type="gramEnd"/>
      <w:r w:rsidR="008808BA" w:rsidRPr="00762D58">
        <w:rPr>
          <w:rFonts w:ascii="Times New Roman" w:hAnsi="Times New Roman"/>
          <w:sz w:val="24"/>
          <w:szCs w:val="24"/>
        </w:rPr>
        <w:t>.</w:t>
      </w:r>
      <w:r w:rsidR="008808BA" w:rsidRPr="00762D58">
        <w:rPr>
          <w:rFonts w:ascii="Times New Roman" w:hAnsi="Times New Roman"/>
          <w:sz w:val="24"/>
          <w:szCs w:val="24"/>
          <w:lang w:val="bg-BG"/>
        </w:rPr>
        <w:t xml:space="preserve"> </w:t>
      </w:r>
      <w:r w:rsidR="00D36493" w:rsidRPr="00762D58">
        <w:rPr>
          <w:rFonts w:ascii="Times New Roman" w:hAnsi="Times New Roman"/>
          <w:sz w:val="24"/>
          <w:szCs w:val="24"/>
          <w:lang w:val="bg-BG"/>
        </w:rPr>
        <w:t xml:space="preserve">При реализация на инвестиционното предложение не се променя начинът на водоснабдяване на </w:t>
      </w:r>
      <w:r w:rsidR="00762D58" w:rsidRPr="00762D58">
        <w:rPr>
          <w:rFonts w:ascii="Times New Roman" w:hAnsi="Times New Roman"/>
          <w:sz w:val="24"/>
          <w:szCs w:val="24"/>
          <w:lang w:val="bg-BG"/>
        </w:rPr>
        <w:t>мандрата</w:t>
      </w:r>
      <w:r w:rsidR="00D36493" w:rsidRPr="00762D58">
        <w:rPr>
          <w:rFonts w:ascii="Times New Roman" w:hAnsi="Times New Roman"/>
          <w:sz w:val="24"/>
          <w:szCs w:val="24"/>
          <w:lang w:val="bg-BG"/>
        </w:rPr>
        <w:t xml:space="preserve">, както и изградената </w:t>
      </w:r>
      <w:r w:rsidR="00DC1FFB" w:rsidRPr="00762D58">
        <w:rPr>
          <w:rFonts w:ascii="Times New Roman" w:hAnsi="Times New Roman"/>
          <w:sz w:val="24"/>
          <w:szCs w:val="24"/>
          <w:lang w:val="bg-BG"/>
        </w:rPr>
        <w:t>главната площадкова</w:t>
      </w:r>
      <w:r w:rsidR="00D36493" w:rsidRPr="00762D58">
        <w:rPr>
          <w:rFonts w:ascii="Times New Roman" w:hAnsi="Times New Roman"/>
          <w:sz w:val="24"/>
          <w:szCs w:val="24"/>
          <w:lang w:val="bg-BG"/>
        </w:rPr>
        <w:t xml:space="preserve"> водопроводна мрежа. </w:t>
      </w:r>
      <w:r w:rsidR="007340FA" w:rsidRPr="00762D58">
        <w:rPr>
          <w:rFonts w:ascii="Times New Roman" w:eastAsia="Calibri" w:hAnsi="Times New Roman"/>
          <w:sz w:val="24"/>
          <w:szCs w:val="24"/>
        </w:rPr>
        <w:t xml:space="preserve"> </w:t>
      </w:r>
    </w:p>
    <w:p w14:paraId="44A777B7" w14:textId="77777777" w:rsidR="004C2B56" w:rsidRPr="00762D58" w:rsidRDefault="004C2B56" w:rsidP="004407F8">
      <w:pPr>
        <w:spacing w:after="0" w:line="348" w:lineRule="auto"/>
        <w:ind w:firstLine="709"/>
        <w:jc w:val="both"/>
        <w:rPr>
          <w:rFonts w:ascii="Times New Roman" w:eastAsia="Calibri" w:hAnsi="Times New Roman"/>
          <w:sz w:val="24"/>
          <w:szCs w:val="24"/>
          <w:lang w:val="bg-BG"/>
        </w:rPr>
      </w:pPr>
      <w:r w:rsidRPr="00762D58">
        <w:rPr>
          <w:rFonts w:ascii="Times New Roman" w:eastAsia="Calibri" w:hAnsi="Times New Roman"/>
          <w:sz w:val="24"/>
          <w:szCs w:val="24"/>
          <w:lang w:val="bg-BG"/>
        </w:rPr>
        <w:t>Настоящото инвестиционно предложение няма да окаже неблагоприятно въздействие върху източници на води, предназначени за питейно-битови нужди.</w:t>
      </w:r>
    </w:p>
    <w:p w14:paraId="67A87375" w14:textId="77777777" w:rsidR="008D1E09" w:rsidRPr="00762D58" w:rsidRDefault="008D1E09" w:rsidP="004407F8">
      <w:pPr>
        <w:spacing w:after="0" w:line="348" w:lineRule="auto"/>
        <w:ind w:firstLine="709"/>
        <w:jc w:val="both"/>
        <w:rPr>
          <w:rFonts w:ascii="Times New Roman" w:eastAsia="Calibri" w:hAnsi="Times New Roman"/>
          <w:sz w:val="24"/>
          <w:szCs w:val="24"/>
          <w:lang w:val="bg-BG"/>
        </w:rPr>
      </w:pPr>
      <w:r w:rsidRPr="00762D58">
        <w:rPr>
          <w:rFonts w:ascii="Times New Roman" w:eastAsia="Calibri" w:hAnsi="Times New Roman"/>
          <w:sz w:val="24"/>
          <w:szCs w:val="24"/>
          <w:lang w:val="bg-BG"/>
        </w:rPr>
        <w:t>В близост до инвестиционното предложение няма утвърдени зони за къпане.</w:t>
      </w:r>
      <w:r w:rsidR="00A052E3" w:rsidRPr="00762D58">
        <w:rPr>
          <w:rFonts w:ascii="Times New Roman" w:eastAsia="Calibri" w:hAnsi="Times New Roman"/>
          <w:sz w:val="24"/>
          <w:szCs w:val="24"/>
          <w:lang w:val="bg-BG"/>
        </w:rPr>
        <w:t xml:space="preserve"> </w:t>
      </w:r>
      <w:r w:rsidRPr="00762D58">
        <w:rPr>
          <w:rFonts w:ascii="Times New Roman" w:eastAsia="Calibri" w:hAnsi="Times New Roman"/>
          <w:sz w:val="24"/>
          <w:szCs w:val="24"/>
          <w:lang w:val="bg-BG"/>
        </w:rPr>
        <w:t xml:space="preserve">Реализацията на инвестиционното предложение не предвижда изграждане на плувни басейни за обществено предназначение по смисъла на </w:t>
      </w:r>
      <w:r w:rsidRPr="00762D58">
        <w:rPr>
          <w:rFonts w:ascii="Times New Roman" w:eastAsia="Calibri" w:hAnsi="Times New Roman"/>
          <w:sz w:val="24"/>
          <w:szCs w:val="24"/>
          <w:lang w:val="bg-BG"/>
        </w:rPr>
        <w:lastRenderedPageBreak/>
        <w:t>§1, т. 9 от Допълнителните разпоредби на Закона за здравето, които подлежат на държавен здравен контрол</w:t>
      </w:r>
      <w:r w:rsidR="00A052E3" w:rsidRPr="00762D58">
        <w:rPr>
          <w:rFonts w:ascii="Times New Roman" w:eastAsia="Calibri" w:hAnsi="Times New Roman"/>
          <w:sz w:val="24"/>
          <w:szCs w:val="24"/>
          <w:lang w:val="bg-BG"/>
        </w:rPr>
        <w:t>.</w:t>
      </w:r>
    </w:p>
    <w:p w14:paraId="44623063" w14:textId="77777777" w:rsidR="008D1E09" w:rsidRPr="00762D58" w:rsidRDefault="00892D5B" w:rsidP="004407F8">
      <w:pPr>
        <w:spacing w:after="0" w:line="348" w:lineRule="auto"/>
        <w:ind w:firstLine="709"/>
        <w:jc w:val="both"/>
        <w:rPr>
          <w:rFonts w:ascii="Times New Roman" w:eastAsia="Calibri" w:hAnsi="Times New Roman"/>
          <w:sz w:val="24"/>
          <w:szCs w:val="24"/>
          <w:lang w:val="bg-BG"/>
        </w:rPr>
      </w:pPr>
      <w:r w:rsidRPr="00762D58">
        <w:rPr>
          <w:rFonts w:ascii="Times New Roman" w:eastAsia="Calibri" w:hAnsi="Times New Roman"/>
          <w:sz w:val="24"/>
          <w:szCs w:val="24"/>
          <w:lang w:val="bg-BG"/>
        </w:rPr>
        <w:t xml:space="preserve">Водоснабдяването на </w:t>
      </w:r>
      <w:r w:rsidR="00204196" w:rsidRPr="00762D58">
        <w:rPr>
          <w:rFonts w:ascii="Times New Roman" w:eastAsia="Calibri" w:hAnsi="Times New Roman"/>
          <w:sz w:val="24"/>
          <w:szCs w:val="24"/>
          <w:lang w:val="bg-BG"/>
        </w:rPr>
        <w:t xml:space="preserve">имота е изпълнено от селищната водопроводна мрежа чрез изградено </w:t>
      </w:r>
      <w:r w:rsidRPr="00762D58">
        <w:rPr>
          <w:rFonts w:ascii="Times New Roman" w:eastAsia="Calibri" w:hAnsi="Times New Roman"/>
          <w:sz w:val="24"/>
          <w:szCs w:val="24"/>
          <w:lang w:val="bg-BG"/>
        </w:rPr>
        <w:t>водопроводн</w:t>
      </w:r>
      <w:r w:rsidR="00204196" w:rsidRPr="00762D58">
        <w:rPr>
          <w:rFonts w:ascii="Times New Roman" w:eastAsia="Calibri" w:hAnsi="Times New Roman"/>
          <w:sz w:val="24"/>
          <w:szCs w:val="24"/>
          <w:lang w:val="bg-BG"/>
        </w:rPr>
        <w:t>о</w:t>
      </w:r>
      <w:r w:rsidRPr="00762D58">
        <w:rPr>
          <w:rFonts w:ascii="Times New Roman" w:eastAsia="Calibri" w:hAnsi="Times New Roman"/>
          <w:sz w:val="24"/>
          <w:szCs w:val="24"/>
          <w:lang w:val="bg-BG"/>
        </w:rPr>
        <w:t xml:space="preserve"> отклонени</w:t>
      </w:r>
      <w:r w:rsidR="00204196" w:rsidRPr="00762D58">
        <w:rPr>
          <w:rFonts w:ascii="Times New Roman" w:eastAsia="Calibri" w:hAnsi="Times New Roman"/>
          <w:sz w:val="24"/>
          <w:szCs w:val="24"/>
          <w:lang w:val="bg-BG"/>
        </w:rPr>
        <w:t>е</w:t>
      </w:r>
      <w:r w:rsidRPr="00762D58">
        <w:rPr>
          <w:rFonts w:ascii="Times New Roman" w:eastAsia="Calibri" w:hAnsi="Times New Roman"/>
          <w:sz w:val="24"/>
          <w:szCs w:val="24"/>
          <w:lang w:val="bg-BG"/>
        </w:rPr>
        <w:t xml:space="preserve"> от съществуващ</w:t>
      </w:r>
      <w:r w:rsidR="001154E5" w:rsidRPr="00762D58">
        <w:rPr>
          <w:rFonts w:ascii="Times New Roman" w:eastAsia="Calibri" w:hAnsi="Times New Roman"/>
          <w:sz w:val="24"/>
          <w:szCs w:val="24"/>
          <w:lang w:val="bg-BG"/>
        </w:rPr>
        <w:t>ата техническа инфраструктура</w:t>
      </w:r>
      <w:r w:rsidR="004B2717" w:rsidRPr="00762D58">
        <w:rPr>
          <w:rFonts w:ascii="Times New Roman" w:eastAsia="Calibri" w:hAnsi="Times New Roman"/>
          <w:sz w:val="24"/>
          <w:szCs w:val="24"/>
          <w:lang w:val="bg-BG"/>
        </w:rPr>
        <w:t xml:space="preserve"> на </w:t>
      </w:r>
      <w:r w:rsidR="006B7078" w:rsidRPr="00762D58">
        <w:rPr>
          <w:rFonts w:ascii="Times New Roman" w:eastAsia="Calibri" w:hAnsi="Times New Roman"/>
          <w:sz w:val="24"/>
          <w:szCs w:val="24"/>
          <w:lang w:val="bg-BG"/>
        </w:rPr>
        <w:t>селото</w:t>
      </w:r>
      <w:r w:rsidRPr="00762D58">
        <w:rPr>
          <w:rFonts w:ascii="Times New Roman" w:eastAsia="Calibri" w:hAnsi="Times New Roman"/>
          <w:sz w:val="24"/>
          <w:szCs w:val="24"/>
          <w:lang w:val="bg-BG"/>
        </w:rPr>
        <w:t>. Няма да се ползват минерални води от водоизточници, използвани за питейни, лечебни и профилактични и хигиенни и спортно-рекреативни цели.</w:t>
      </w:r>
    </w:p>
    <w:p w14:paraId="05E71A7D" w14:textId="77777777" w:rsidR="00210684" w:rsidRPr="00762D58" w:rsidRDefault="00210684" w:rsidP="004407F8">
      <w:pPr>
        <w:spacing w:after="0" w:line="348" w:lineRule="auto"/>
        <w:ind w:firstLine="709"/>
        <w:jc w:val="both"/>
        <w:rPr>
          <w:rFonts w:ascii="Times New Roman" w:eastAsia="Calibri" w:hAnsi="Times New Roman"/>
          <w:sz w:val="24"/>
          <w:szCs w:val="24"/>
          <w:lang w:val="bg-BG"/>
        </w:rPr>
      </w:pPr>
      <w:r w:rsidRPr="00762D58">
        <w:rPr>
          <w:rFonts w:ascii="Times New Roman" w:eastAsia="Calibri" w:hAnsi="Times New Roman"/>
          <w:sz w:val="24"/>
          <w:szCs w:val="24"/>
          <w:lang w:val="bg-BG"/>
        </w:rPr>
        <w:t xml:space="preserve">В </w:t>
      </w:r>
      <w:r w:rsidR="00762D58" w:rsidRPr="00762D58">
        <w:rPr>
          <w:rFonts w:ascii="Times New Roman" w:eastAsia="Calibri" w:hAnsi="Times New Roman"/>
          <w:sz w:val="24"/>
          <w:szCs w:val="24"/>
          <w:lang w:val="bg-BG"/>
        </w:rPr>
        <w:t>млекопреработвателното предприятие</w:t>
      </w:r>
      <w:r w:rsidR="00361B27" w:rsidRPr="00762D58">
        <w:rPr>
          <w:rFonts w:ascii="Times New Roman" w:eastAsia="Calibri" w:hAnsi="Times New Roman"/>
          <w:sz w:val="24"/>
          <w:szCs w:val="24"/>
          <w:lang w:val="bg-BG"/>
        </w:rPr>
        <w:t xml:space="preserve"> </w:t>
      </w:r>
      <w:r w:rsidRPr="00762D58">
        <w:rPr>
          <w:rFonts w:ascii="Times New Roman" w:eastAsia="Calibri" w:hAnsi="Times New Roman"/>
          <w:sz w:val="24"/>
          <w:szCs w:val="24"/>
          <w:lang w:val="bg-BG"/>
        </w:rPr>
        <w:t xml:space="preserve">няма </w:t>
      </w:r>
      <w:r w:rsidR="00C072F7" w:rsidRPr="00762D58">
        <w:rPr>
          <w:rFonts w:ascii="Times New Roman" w:eastAsia="Calibri" w:hAnsi="Times New Roman"/>
          <w:sz w:val="24"/>
          <w:szCs w:val="24"/>
          <w:lang w:val="bg-BG"/>
        </w:rPr>
        <w:t xml:space="preserve">да има </w:t>
      </w:r>
      <w:r w:rsidRPr="00762D58">
        <w:rPr>
          <w:rFonts w:ascii="Times New Roman" w:eastAsia="Calibri" w:hAnsi="Times New Roman"/>
          <w:sz w:val="24"/>
          <w:szCs w:val="24"/>
          <w:lang w:val="bg-BG"/>
        </w:rPr>
        <w:t>източници на шум, както и обитаеми зони, които е необходимо да бъдат осигурени срещу външен шум.</w:t>
      </w:r>
    </w:p>
    <w:p w14:paraId="0DEFDCB1" w14:textId="77777777" w:rsidR="00FC50E9" w:rsidRDefault="00FC50E9" w:rsidP="004407F8">
      <w:pPr>
        <w:spacing w:after="0" w:line="348" w:lineRule="auto"/>
        <w:ind w:firstLine="709"/>
        <w:jc w:val="both"/>
        <w:rPr>
          <w:rFonts w:ascii="Times New Roman" w:eastAsia="Calibri" w:hAnsi="Times New Roman"/>
          <w:sz w:val="24"/>
          <w:szCs w:val="24"/>
          <w:lang w:val="bg-BG"/>
        </w:rPr>
      </w:pPr>
      <w:r w:rsidRPr="00064635">
        <w:rPr>
          <w:rFonts w:ascii="Times New Roman" w:eastAsia="Calibri" w:hAnsi="Times New Roman"/>
          <w:sz w:val="24"/>
          <w:szCs w:val="24"/>
          <w:lang w:val="bg-BG"/>
        </w:rPr>
        <w:t xml:space="preserve">Инвестиционното предложение не е свързано с наднормено шумово замърсяване при при извършване на </w:t>
      </w:r>
      <w:r>
        <w:rPr>
          <w:rFonts w:ascii="Times New Roman" w:eastAsia="Calibri" w:hAnsi="Times New Roman"/>
          <w:sz w:val="24"/>
          <w:szCs w:val="24"/>
          <w:lang w:val="bg-BG"/>
        </w:rPr>
        <w:t>производствената</w:t>
      </w:r>
      <w:r w:rsidRPr="00064635">
        <w:rPr>
          <w:rFonts w:ascii="Times New Roman" w:eastAsia="Calibri" w:hAnsi="Times New Roman"/>
          <w:sz w:val="24"/>
          <w:szCs w:val="24"/>
          <w:lang w:val="bg-BG"/>
        </w:rPr>
        <w:t xml:space="preserve"> дейност.</w:t>
      </w:r>
    </w:p>
    <w:p w14:paraId="45F23D61" w14:textId="77777777" w:rsidR="00741E0D" w:rsidRPr="00762D58" w:rsidRDefault="00741E0D" w:rsidP="004407F8">
      <w:pPr>
        <w:spacing w:after="0" w:line="348" w:lineRule="auto"/>
        <w:ind w:firstLine="709"/>
        <w:jc w:val="both"/>
        <w:rPr>
          <w:rFonts w:ascii="Times New Roman" w:eastAsia="Calibri" w:hAnsi="Times New Roman"/>
          <w:sz w:val="24"/>
          <w:szCs w:val="24"/>
          <w:lang w:val="bg-BG"/>
        </w:rPr>
      </w:pPr>
      <w:r w:rsidRPr="00762D58">
        <w:rPr>
          <w:rFonts w:ascii="Times New Roman" w:eastAsia="Calibri" w:hAnsi="Times New Roman"/>
          <w:sz w:val="24"/>
          <w:szCs w:val="24"/>
          <w:lang w:val="bg-BG"/>
        </w:rPr>
        <w:t xml:space="preserve">Има вероятност от поява на шумови въздействия единствено по време на монтажа на </w:t>
      </w:r>
      <w:r w:rsidR="00762D58" w:rsidRPr="00762D58">
        <w:rPr>
          <w:rFonts w:ascii="Times New Roman" w:eastAsia="Calibri" w:hAnsi="Times New Roman"/>
          <w:sz w:val="24"/>
          <w:szCs w:val="24"/>
          <w:lang w:val="bg-BG"/>
        </w:rPr>
        <w:t>оборудването</w:t>
      </w:r>
      <w:r w:rsidRPr="00762D58">
        <w:rPr>
          <w:rFonts w:ascii="Times New Roman" w:eastAsia="Calibri" w:hAnsi="Times New Roman"/>
          <w:sz w:val="24"/>
          <w:szCs w:val="24"/>
          <w:lang w:val="bg-BG"/>
        </w:rPr>
        <w:t xml:space="preserve">, но те ще са краткотрайни, временни и в рамките на допустимите норми. За осигуряване на защитата от шум по време на монтажните дейности, свързани с </w:t>
      </w:r>
      <w:r w:rsidR="00FC50E9">
        <w:rPr>
          <w:rFonts w:ascii="Times New Roman" w:eastAsia="Calibri" w:hAnsi="Times New Roman"/>
          <w:sz w:val="24"/>
          <w:szCs w:val="24"/>
          <w:lang w:val="bg-BG"/>
        </w:rPr>
        <w:t>промяна предназначението</w:t>
      </w:r>
      <w:r w:rsidR="00762D58" w:rsidRPr="00762D58">
        <w:rPr>
          <w:rFonts w:ascii="Times New Roman" w:eastAsia="Calibri" w:hAnsi="Times New Roman"/>
          <w:sz w:val="24"/>
          <w:szCs w:val="24"/>
          <w:lang w:val="bg-BG"/>
        </w:rPr>
        <w:t xml:space="preserve"> на</w:t>
      </w:r>
      <w:r w:rsidRPr="00762D58">
        <w:rPr>
          <w:rFonts w:ascii="Times New Roman" w:eastAsia="Calibri" w:hAnsi="Times New Roman"/>
          <w:sz w:val="24"/>
          <w:szCs w:val="24"/>
          <w:lang w:val="bg-BG"/>
        </w:rPr>
        <w:t xml:space="preserve"> обект</w:t>
      </w:r>
      <w:r w:rsidR="00762D58" w:rsidRPr="00762D58">
        <w:rPr>
          <w:rFonts w:ascii="Times New Roman" w:eastAsia="Calibri" w:hAnsi="Times New Roman"/>
          <w:sz w:val="24"/>
          <w:szCs w:val="24"/>
          <w:lang w:val="bg-BG"/>
        </w:rPr>
        <w:t>а</w:t>
      </w:r>
      <w:r w:rsidRPr="00762D58">
        <w:rPr>
          <w:rFonts w:ascii="Times New Roman" w:eastAsia="Calibri" w:hAnsi="Times New Roman"/>
          <w:sz w:val="24"/>
          <w:szCs w:val="24"/>
          <w:lang w:val="bg-BG"/>
        </w:rPr>
        <w:t>, същият е предвиден с използване на технологии и машини, които предполагат, че шумът, достигащ до хората в близост, няма да надвишава нивата, които застрашават тяхното здраве, и ще им позволява да работят при задоволителни условия на труд.</w:t>
      </w:r>
    </w:p>
    <w:p w14:paraId="79298C39" w14:textId="77777777" w:rsidR="00741E0D" w:rsidRPr="00FC50E9" w:rsidRDefault="00741E0D" w:rsidP="004407F8">
      <w:pPr>
        <w:spacing w:after="0" w:line="348" w:lineRule="auto"/>
        <w:ind w:firstLine="709"/>
        <w:jc w:val="both"/>
        <w:rPr>
          <w:rFonts w:ascii="Times New Roman" w:eastAsia="Calibri" w:hAnsi="Times New Roman"/>
          <w:sz w:val="24"/>
          <w:szCs w:val="24"/>
          <w:lang w:val="bg-BG"/>
        </w:rPr>
      </w:pPr>
      <w:r w:rsidRPr="00FC50E9">
        <w:rPr>
          <w:rFonts w:ascii="Times New Roman" w:eastAsia="Calibri" w:hAnsi="Times New Roman"/>
          <w:sz w:val="24"/>
          <w:szCs w:val="24"/>
          <w:lang w:val="bg-BG"/>
        </w:rPr>
        <w:lastRenderedPageBreak/>
        <w:t>По време на експлоатацията, машини</w:t>
      </w:r>
      <w:r w:rsidR="00A35D0E">
        <w:rPr>
          <w:rFonts w:ascii="Times New Roman" w:eastAsia="Calibri" w:hAnsi="Times New Roman"/>
          <w:sz w:val="24"/>
          <w:szCs w:val="24"/>
          <w:lang w:val="bg-BG"/>
        </w:rPr>
        <w:t>те</w:t>
      </w:r>
      <w:r w:rsidRPr="00FC50E9">
        <w:rPr>
          <w:rFonts w:ascii="Times New Roman" w:eastAsia="Calibri" w:hAnsi="Times New Roman"/>
          <w:sz w:val="24"/>
          <w:szCs w:val="24"/>
          <w:lang w:val="bg-BG"/>
        </w:rPr>
        <w:t xml:space="preserve"> и съоръжения</w:t>
      </w:r>
      <w:r w:rsidR="00A35D0E">
        <w:rPr>
          <w:rFonts w:ascii="Times New Roman" w:eastAsia="Calibri" w:hAnsi="Times New Roman"/>
          <w:sz w:val="24"/>
          <w:szCs w:val="24"/>
          <w:lang w:val="bg-BG"/>
        </w:rPr>
        <w:t>та</w:t>
      </w:r>
      <w:r w:rsidRPr="00FC50E9">
        <w:rPr>
          <w:rFonts w:ascii="Times New Roman" w:eastAsia="Calibri" w:hAnsi="Times New Roman"/>
          <w:sz w:val="24"/>
          <w:szCs w:val="24"/>
          <w:lang w:val="bg-BG"/>
        </w:rPr>
        <w:t xml:space="preserve">, </w:t>
      </w:r>
      <w:r w:rsidR="00FC50E9">
        <w:rPr>
          <w:rFonts w:ascii="Times New Roman" w:eastAsia="Calibri" w:hAnsi="Times New Roman"/>
          <w:sz w:val="24"/>
          <w:szCs w:val="24"/>
          <w:lang w:val="bg-BG"/>
        </w:rPr>
        <w:t>са</w:t>
      </w:r>
      <w:r w:rsidRPr="00FC50E9">
        <w:rPr>
          <w:rFonts w:ascii="Times New Roman" w:eastAsia="Calibri" w:hAnsi="Times New Roman"/>
          <w:sz w:val="24"/>
          <w:szCs w:val="24"/>
          <w:lang w:val="bg-BG"/>
        </w:rPr>
        <w:t xml:space="preserve"> избрани с ниски шумови характеристики.</w:t>
      </w:r>
    </w:p>
    <w:p w14:paraId="49F56CAE" w14:textId="77777777" w:rsidR="00B3412A" w:rsidRPr="00A35D0E" w:rsidRDefault="00E60CC4" w:rsidP="004407F8">
      <w:pPr>
        <w:spacing w:after="0" w:line="348" w:lineRule="auto"/>
        <w:ind w:firstLine="709"/>
        <w:jc w:val="both"/>
        <w:rPr>
          <w:rFonts w:ascii="Times New Roman" w:eastAsia="Calibri" w:hAnsi="Times New Roman"/>
          <w:sz w:val="24"/>
          <w:szCs w:val="24"/>
          <w:lang w:val="bg-BG"/>
        </w:rPr>
      </w:pPr>
      <w:r w:rsidRPr="00A35D0E">
        <w:rPr>
          <w:rFonts w:ascii="Times New Roman" w:eastAsia="Calibri" w:hAnsi="Times New Roman"/>
          <w:sz w:val="24"/>
          <w:szCs w:val="24"/>
          <w:lang w:val="bg-BG"/>
        </w:rPr>
        <w:t>Е</w:t>
      </w:r>
      <w:r w:rsidR="00210684" w:rsidRPr="00A35D0E">
        <w:rPr>
          <w:rFonts w:ascii="Times New Roman" w:eastAsia="Calibri" w:hAnsi="Times New Roman"/>
          <w:sz w:val="24"/>
          <w:szCs w:val="24"/>
          <w:lang w:val="bg-BG"/>
        </w:rPr>
        <w:t xml:space="preserve">ксплоатацията на </w:t>
      </w:r>
      <w:r w:rsidR="00A35D0E" w:rsidRPr="00A35D0E">
        <w:rPr>
          <w:rFonts w:ascii="Times New Roman" w:eastAsia="Calibri" w:hAnsi="Times New Roman"/>
          <w:sz w:val="24"/>
          <w:szCs w:val="24"/>
          <w:lang w:val="bg-BG"/>
        </w:rPr>
        <w:t>мандрата</w:t>
      </w:r>
      <w:r w:rsidR="00210684" w:rsidRPr="00A35D0E">
        <w:rPr>
          <w:rFonts w:ascii="Times New Roman" w:eastAsia="Calibri" w:hAnsi="Times New Roman"/>
          <w:sz w:val="24"/>
          <w:szCs w:val="24"/>
          <w:lang w:val="bg-BG"/>
        </w:rPr>
        <w:t xml:space="preserve"> не </w:t>
      </w:r>
      <w:r w:rsidRPr="00A35D0E">
        <w:rPr>
          <w:rFonts w:ascii="Times New Roman" w:eastAsia="Calibri" w:hAnsi="Times New Roman"/>
          <w:sz w:val="24"/>
          <w:szCs w:val="24"/>
          <w:lang w:val="bg-BG"/>
        </w:rPr>
        <w:t>е</w:t>
      </w:r>
      <w:r w:rsidR="00210684" w:rsidRPr="00A35D0E">
        <w:rPr>
          <w:rFonts w:ascii="Times New Roman" w:eastAsia="Calibri" w:hAnsi="Times New Roman"/>
          <w:sz w:val="24"/>
          <w:szCs w:val="24"/>
          <w:lang w:val="bg-BG"/>
        </w:rPr>
        <w:t xml:space="preserve"> свързан</w:t>
      </w:r>
      <w:r w:rsidRPr="00A35D0E">
        <w:rPr>
          <w:rFonts w:ascii="Times New Roman" w:eastAsia="Calibri" w:hAnsi="Times New Roman"/>
          <w:sz w:val="24"/>
          <w:szCs w:val="24"/>
          <w:lang w:val="bg-BG"/>
        </w:rPr>
        <w:t>а</w:t>
      </w:r>
      <w:r w:rsidR="00210684" w:rsidRPr="00A35D0E">
        <w:rPr>
          <w:rFonts w:ascii="Times New Roman" w:eastAsia="Calibri" w:hAnsi="Times New Roman"/>
          <w:sz w:val="24"/>
          <w:szCs w:val="24"/>
          <w:lang w:val="bg-BG"/>
        </w:rPr>
        <w:t xml:space="preserve"> с излъчване </w:t>
      </w:r>
      <w:r w:rsidR="00B8667E" w:rsidRPr="00A35D0E">
        <w:rPr>
          <w:rFonts w:ascii="Times New Roman" w:eastAsia="Calibri" w:hAnsi="Times New Roman"/>
          <w:sz w:val="24"/>
          <w:szCs w:val="24"/>
          <w:lang w:val="bg-BG"/>
        </w:rPr>
        <w:t xml:space="preserve">йонизиращи лъчения, нейонизиращи лъчения, химични фактори и биологични агенти. </w:t>
      </w:r>
    </w:p>
    <w:p w14:paraId="6757205B" w14:textId="77777777" w:rsidR="00E8155E" w:rsidRPr="006915F2" w:rsidRDefault="004E0153" w:rsidP="004407F8">
      <w:pPr>
        <w:spacing w:after="0" w:line="348" w:lineRule="auto"/>
        <w:ind w:firstLine="709"/>
        <w:jc w:val="both"/>
        <w:rPr>
          <w:rFonts w:ascii="Times New Roman" w:eastAsia="Calibri" w:hAnsi="Times New Roman"/>
          <w:sz w:val="24"/>
          <w:szCs w:val="24"/>
          <w:lang w:val="bg-BG"/>
        </w:rPr>
      </w:pPr>
      <w:r w:rsidRPr="006915F2">
        <w:rPr>
          <w:rFonts w:ascii="Times New Roman" w:eastAsia="Calibri" w:hAnsi="Times New Roman"/>
          <w:sz w:val="24"/>
          <w:szCs w:val="24"/>
          <w:lang w:val="bg-BG"/>
        </w:rPr>
        <w:t>С реализация на</w:t>
      </w:r>
      <w:r w:rsidR="00DE2472" w:rsidRPr="006915F2">
        <w:rPr>
          <w:rFonts w:ascii="Times New Roman" w:eastAsia="Calibri" w:hAnsi="Times New Roman"/>
          <w:sz w:val="24"/>
          <w:szCs w:val="24"/>
          <w:lang w:val="bg-BG"/>
        </w:rPr>
        <w:t xml:space="preserve"> инвестиционното предложение не </w:t>
      </w:r>
      <w:r w:rsidRPr="006915F2">
        <w:rPr>
          <w:rFonts w:ascii="Times New Roman" w:eastAsia="Calibri" w:hAnsi="Times New Roman"/>
          <w:sz w:val="24"/>
          <w:szCs w:val="24"/>
          <w:lang w:val="bg-BG"/>
        </w:rPr>
        <w:t>се засягат</w:t>
      </w:r>
      <w:r w:rsidR="00DE2472" w:rsidRPr="006915F2">
        <w:rPr>
          <w:rFonts w:ascii="Times New Roman" w:eastAsia="Calibri" w:hAnsi="Times New Roman"/>
          <w:sz w:val="24"/>
          <w:szCs w:val="24"/>
          <w:lang w:val="bg-BG"/>
        </w:rPr>
        <w:t xml:space="preserve"> курортни ресурси -минерални води, лечебна кал (лагунно-лиманна, изворна и езерна утаечна кал, бентонитови глини и торф) и местности с благоприятни фактори за лечение, профилактика и почивка.</w:t>
      </w:r>
    </w:p>
    <w:p w14:paraId="14813866" w14:textId="77777777" w:rsidR="00304A3C" w:rsidRPr="006915F2" w:rsidRDefault="00304A3C" w:rsidP="004407F8">
      <w:pPr>
        <w:spacing w:after="0" w:line="348" w:lineRule="auto"/>
        <w:ind w:firstLine="709"/>
        <w:jc w:val="both"/>
        <w:rPr>
          <w:rFonts w:ascii="Times New Roman" w:eastAsia="Calibri" w:hAnsi="Times New Roman"/>
          <w:sz w:val="24"/>
          <w:szCs w:val="24"/>
          <w:lang w:val="bg-BG"/>
        </w:rPr>
      </w:pPr>
      <w:r w:rsidRPr="006915F2">
        <w:rPr>
          <w:rFonts w:ascii="Times New Roman" w:eastAsia="Calibri" w:hAnsi="Times New Roman"/>
          <w:sz w:val="24"/>
          <w:szCs w:val="24"/>
          <w:lang w:val="bg-BG"/>
        </w:rPr>
        <w:t>Не се очаква въздействие върху атмосферния в</w:t>
      </w:r>
      <w:r w:rsidR="00815C11" w:rsidRPr="006915F2">
        <w:rPr>
          <w:rFonts w:ascii="Times New Roman" w:eastAsia="Calibri" w:hAnsi="Times New Roman"/>
          <w:sz w:val="24"/>
          <w:szCs w:val="24"/>
          <w:lang w:val="bg-BG"/>
        </w:rPr>
        <w:t>ъздух и атмосферата, тъй като в</w:t>
      </w:r>
      <w:r w:rsidR="006915F2" w:rsidRPr="006915F2">
        <w:rPr>
          <w:rFonts w:ascii="Times New Roman" w:eastAsia="Calibri" w:hAnsi="Times New Roman"/>
          <w:sz w:val="24"/>
          <w:szCs w:val="24"/>
          <w:lang w:val="bg-BG"/>
        </w:rPr>
        <w:t xml:space="preserve"> мандрата</w:t>
      </w:r>
      <w:r w:rsidR="00815C11" w:rsidRPr="006915F2">
        <w:rPr>
          <w:rFonts w:ascii="Times New Roman" w:eastAsia="Calibri" w:hAnsi="Times New Roman"/>
          <w:sz w:val="24"/>
          <w:szCs w:val="24"/>
          <w:lang w:val="bg-BG"/>
        </w:rPr>
        <w:t xml:space="preserve"> </w:t>
      </w:r>
      <w:r w:rsidRPr="006915F2">
        <w:rPr>
          <w:rFonts w:ascii="Times New Roman" w:eastAsia="Calibri" w:hAnsi="Times New Roman"/>
          <w:sz w:val="24"/>
          <w:szCs w:val="24"/>
          <w:lang w:val="bg-BG"/>
        </w:rPr>
        <w:t>няма организирани и/или неорганизирани емисии и прах, които биха повлияли на качеството на атмосферния въздух.</w:t>
      </w:r>
    </w:p>
    <w:p w14:paraId="3C5D65C4" w14:textId="77777777" w:rsidR="00D95AE1" w:rsidRPr="001F5C6D" w:rsidRDefault="00D95AE1" w:rsidP="004407F8">
      <w:pPr>
        <w:pStyle w:val="ListParagraph"/>
        <w:widowControl w:val="0"/>
        <w:autoSpaceDE w:val="0"/>
        <w:autoSpaceDN w:val="0"/>
        <w:adjustRightInd w:val="0"/>
        <w:spacing w:after="0" w:line="348" w:lineRule="auto"/>
        <w:rPr>
          <w:rFonts w:ascii="Times New Roman" w:hAnsi="Times New Roman"/>
          <w:sz w:val="32"/>
          <w:szCs w:val="32"/>
          <w:highlight w:val="green"/>
          <w:lang w:val="bg-BG"/>
        </w:rPr>
      </w:pPr>
      <w:r w:rsidRPr="00D4215D">
        <w:rPr>
          <w:rFonts w:ascii="Times New Roman" w:hAnsi="Times New Roman"/>
          <w:sz w:val="24"/>
          <w:szCs w:val="24"/>
          <w:highlight w:val="green"/>
        </w:rPr>
        <w:t xml:space="preserve">   </w:t>
      </w:r>
    </w:p>
    <w:p w14:paraId="6615D955" w14:textId="77777777" w:rsidR="00D95AE1" w:rsidRPr="00F96EF1" w:rsidRDefault="00724E5C" w:rsidP="004407F8">
      <w:pPr>
        <w:pStyle w:val="ListParagraph"/>
        <w:widowControl w:val="0"/>
        <w:numPr>
          <w:ilvl w:val="0"/>
          <w:numId w:val="2"/>
        </w:numPr>
        <w:tabs>
          <w:tab w:val="left" w:pos="284"/>
        </w:tabs>
        <w:autoSpaceDE w:val="0"/>
        <w:autoSpaceDN w:val="0"/>
        <w:adjustRightInd w:val="0"/>
        <w:spacing w:after="0" w:line="348" w:lineRule="auto"/>
        <w:ind w:left="0" w:firstLine="0"/>
        <w:jc w:val="both"/>
        <w:rPr>
          <w:rFonts w:ascii="Times New Roman" w:hAnsi="Times New Roman"/>
          <w:b/>
          <w:sz w:val="24"/>
          <w:szCs w:val="24"/>
        </w:rPr>
      </w:pPr>
      <w:r w:rsidRPr="00F96EF1">
        <w:rPr>
          <w:rFonts w:ascii="Times New Roman" w:hAnsi="Times New Roman"/>
          <w:b/>
          <w:sz w:val="24"/>
          <w:szCs w:val="24"/>
        </w:rPr>
        <w:t>Местоположение на площадката, включително необходима площ за временни дейности по време на строителството.</w:t>
      </w:r>
      <w:r w:rsidR="00D95AE1" w:rsidRPr="00F96EF1">
        <w:rPr>
          <w:rFonts w:ascii="Times New Roman" w:hAnsi="Times New Roman"/>
          <w:b/>
          <w:sz w:val="24"/>
          <w:szCs w:val="24"/>
        </w:rPr>
        <w:t xml:space="preserve"> </w:t>
      </w:r>
    </w:p>
    <w:p w14:paraId="6F3F7681" w14:textId="77777777" w:rsidR="0026419B" w:rsidRPr="00F96EF1" w:rsidRDefault="0026419B" w:rsidP="004407F8">
      <w:pPr>
        <w:pStyle w:val="List"/>
        <w:spacing w:after="0" w:line="348" w:lineRule="auto"/>
        <w:ind w:left="0" w:firstLine="708"/>
        <w:jc w:val="both"/>
        <w:rPr>
          <w:rFonts w:ascii="Times New Roman" w:hAnsi="Times New Roman"/>
          <w:sz w:val="24"/>
          <w:szCs w:val="24"/>
        </w:rPr>
      </w:pPr>
      <w:r w:rsidRPr="00F96EF1">
        <w:rPr>
          <w:rFonts w:ascii="Times New Roman" w:hAnsi="Times New Roman"/>
          <w:sz w:val="24"/>
          <w:szCs w:val="24"/>
        </w:rPr>
        <w:t>Прилагаме скиц</w:t>
      </w:r>
      <w:r w:rsidR="000E4CC4" w:rsidRPr="00F96EF1">
        <w:rPr>
          <w:rFonts w:ascii="Times New Roman" w:hAnsi="Times New Roman"/>
          <w:sz w:val="24"/>
          <w:szCs w:val="24"/>
        </w:rPr>
        <w:t>а, показваща</w:t>
      </w:r>
      <w:r w:rsidRPr="00F96EF1">
        <w:rPr>
          <w:rFonts w:ascii="Times New Roman" w:hAnsi="Times New Roman"/>
          <w:sz w:val="24"/>
          <w:szCs w:val="24"/>
        </w:rPr>
        <w:t xml:space="preserve"> границите на инвестиционното предложение, даващ</w:t>
      </w:r>
      <w:r w:rsidR="000E4CC4" w:rsidRPr="00F96EF1">
        <w:rPr>
          <w:rFonts w:ascii="Times New Roman" w:hAnsi="Times New Roman"/>
          <w:sz w:val="24"/>
          <w:szCs w:val="24"/>
        </w:rPr>
        <w:t>а</w:t>
      </w:r>
      <w:r w:rsidRPr="00F96EF1">
        <w:rPr>
          <w:rFonts w:ascii="Times New Roman" w:hAnsi="Times New Roman"/>
          <w:sz w:val="24"/>
          <w:szCs w:val="24"/>
        </w:rPr>
        <w:t xml:space="preserve"> информация за физическите и природните характеристики на обекта.  </w:t>
      </w:r>
    </w:p>
    <w:p w14:paraId="70B230E4" w14:textId="77777777" w:rsidR="001220B9" w:rsidRPr="006915F2" w:rsidRDefault="00B22F47" w:rsidP="004407F8">
      <w:pPr>
        <w:pStyle w:val="List"/>
        <w:spacing w:after="0" w:line="348" w:lineRule="auto"/>
        <w:ind w:left="0" w:firstLine="708"/>
        <w:jc w:val="both"/>
        <w:rPr>
          <w:rFonts w:ascii="Times New Roman" w:eastAsia="Times New Roman" w:hAnsi="Times New Roman"/>
          <w:sz w:val="24"/>
          <w:szCs w:val="24"/>
          <w:lang w:eastAsia="bg-BG"/>
        </w:rPr>
      </w:pPr>
      <w:r w:rsidRPr="006915F2">
        <w:rPr>
          <w:rFonts w:ascii="Times New Roman" w:hAnsi="Times New Roman"/>
          <w:sz w:val="24"/>
          <w:szCs w:val="24"/>
        </w:rPr>
        <w:t xml:space="preserve">Реализацията на инвестиционното предложение за </w:t>
      </w:r>
      <w:r w:rsidR="006915F2" w:rsidRPr="006915F2">
        <w:rPr>
          <w:rFonts w:ascii="Times New Roman" w:eastAsia="Times New Roman" w:hAnsi="Times New Roman"/>
          <w:sz w:val="24"/>
          <w:szCs w:val="24"/>
          <w:lang w:eastAsia="bg-BG"/>
        </w:rPr>
        <w:t xml:space="preserve">промяна предназначението на съществуващи винарска изба, дървен навес и подземен склад за съхранение на вино в млекопреработвателно предприятие </w:t>
      </w:r>
      <w:r w:rsidRPr="006915F2">
        <w:rPr>
          <w:rFonts w:ascii="Times New Roman" w:hAnsi="Times New Roman"/>
          <w:sz w:val="24"/>
          <w:szCs w:val="24"/>
        </w:rPr>
        <w:t xml:space="preserve">ще се </w:t>
      </w:r>
      <w:r w:rsidRPr="006915F2">
        <w:rPr>
          <w:rFonts w:ascii="Times New Roman" w:hAnsi="Times New Roman"/>
          <w:sz w:val="24"/>
          <w:szCs w:val="24"/>
        </w:rPr>
        <w:lastRenderedPageBreak/>
        <w:t xml:space="preserve">осъществи </w:t>
      </w:r>
      <w:r w:rsidR="005929EE" w:rsidRPr="006915F2">
        <w:rPr>
          <w:rFonts w:ascii="Times New Roman" w:eastAsia="Times New Roman" w:hAnsi="Times New Roman"/>
          <w:sz w:val="24"/>
          <w:szCs w:val="24"/>
          <w:lang w:eastAsia="bg-BG"/>
        </w:rPr>
        <w:t xml:space="preserve">в </w:t>
      </w:r>
      <w:r w:rsidR="006915F2" w:rsidRPr="006915F2">
        <w:rPr>
          <w:rFonts w:ascii="Times New Roman" w:eastAsia="Times New Roman" w:hAnsi="Times New Roman"/>
          <w:sz w:val="24"/>
          <w:szCs w:val="24"/>
          <w:lang w:eastAsia="bg-BG"/>
        </w:rPr>
        <w:t>УПИ I-обществено обслужване, кв. 62 по плана на с. Старосел, Община Хисаря, Област Пловдив</w:t>
      </w:r>
      <w:r w:rsidR="006915F2">
        <w:rPr>
          <w:rFonts w:ascii="Times New Roman" w:eastAsia="Times New Roman" w:hAnsi="Times New Roman"/>
          <w:sz w:val="24"/>
          <w:szCs w:val="24"/>
          <w:lang w:eastAsia="bg-BG"/>
        </w:rPr>
        <w:t xml:space="preserve">, на адрес: </w:t>
      </w:r>
      <w:r w:rsidR="004407F8">
        <w:rPr>
          <w:rFonts w:ascii="Times New Roman" w:eastAsia="Times New Roman" w:hAnsi="Times New Roman"/>
          <w:sz w:val="24"/>
          <w:szCs w:val="24"/>
          <w:lang w:eastAsia="bg-BG"/>
        </w:rPr>
        <w:t xml:space="preserve">ул. </w:t>
      </w:r>
      <w:r w:rsidR="006915F2" w:rsidRPr="006915F2">
        <w:rPr>
          <w:rFonts w:ascii="Times New Roman" w:eastAsia="Times New Roman" w:hAnsi="Times New Roman"/>
          <w:sz w:val="24"/>
          <w:szCs w:val="24"/>
          <w:lang w:eastAsia="bg-BG"/>
        </w:rPr>
        <w:t>„Георги Димитров” № 60</w:t>
      </w:r>
      <w:r w:rsidRPr="006915F2">
        <w:rPr>
          <w:rFonts w:ascii="Times New Roman" w:eastAsia="Times New Roman" w:hAnsi="Times New Roman"/>
          <w:sz w:val="24"/>
          <w:szCs w:val="24"/>
          <w:lang w:eastAsia="bg-BG"/>
        </w:rPr>
        <w:t>.</w:t>
      </w:r>
      <w:r w:rsidR="001220B9" w:rsidRPr="006915F2">
        <w:rPr>
          <w:rFonts w:ascii="Times New Roman" w:eastAsia="Times New Roman" w:hAnsi="Times New Roman"/>
          <w:sz w:val="24"/>
          <w:szCs w:val="24"/>
          <w:lang w:eastAsia="bg-BG"/>
        </w:rPr>
        <w:t xml:space="preserve"> </w:t>
      </w:r>
    </w:p>
    <w:p w14:paraId="7F0A88BF" w14:textId="77777777" w:rsidR="001220B9" w:rsidRPr="001F5C6D" w:rsidRDefault="001220B9" w:rsidP="004407F8">
      <w:pPr>
        <w:pStyle w:val="List"/>
        <w:spacing w:after="0" w:line="348" w:lineRule="auto"/>
        <w:ind w:left="0" w:firstLine="708"/>
        <w:jc w:val="both"/>
        <w:rPr>
          <w:rFonts w:ascii="Times New Roman" w:hAnsi="Times New Roman"/>
          <w:sz w:val="24"/>
          <w:szCs w:val="24"/>
        </w:rPr>
      </w:pPr>
      <w:r w:rsidRPr="001F5C6D">
        <w:rPr>
          <w:rFonts w:ascii="Times New Roman" w:hAnsi="Times New Roman"/>
          <w:sz w:val="24"/>
          <w:szCs w:val="24"/>
        </w:rPr>
        <w:t xml:space="preserve">Имотът се намира </w:t>
      </w:r>
      <w:r w:rsidR="008512F9">
        <w:rPr>
          <w:rFonts w:ascii="Times New Roman" w:hAnsi="Times New Roman"/>
          <w:sz w:val="24"/>
          <w:szCs w:val="24"/>
        </w:rPr>
        <w:t>в</w:t>
      </w:r>
      <w:r w:rsidRPr="001F5C6D">
        <w:rPr>
          <w:rFonts w:ascii="Times New Roman" w:hAnsi="Times New Roman"/>
          <w:sz w:val="24"/>
          <w:szCs w:val="24"/>
        </w:rPr>
        <w:t xml:space="preserve"> регулационните граници на село Старосел, </w:t>
      </w:r>
      <w:r w:rsidR="006915F2" w:rsidRPr="001F5C6D">
        <w:rPr>
          <w:rFonts w:ascii="Times New Roman" w:hAnsi="Times New Roman"/>
          <w:sz w:val="24"/>
          <w:szCs w:val="24"/>
        </w:rPr>
        <w:t>бивша винарна</w:t>
      </w:r>
      <w:r w:rsidRPr="001F5C6D">
        <w:rPr>
          <w:rFonts w:ascii="Times New Roman" w:hAnsi="Times New Roman"/>
          <w:sz w:val="24"/>
          <w:szCs w:val="24"/>
        </w:rPr>
        <w:t>.</w:t>
      </w:r>
    </w:p>
    <w:p w14:paraId="522CF335" w14:textId="77777777" w:rsidR="001F5C6D" w:rsidRDefault="001220B9" w:rsidP="004407F8">
      <w:pPr>
        <w:pStyle w:val="List"/>
        <w:spacing w:after="0" w:line="348" w:lineRule="auto"/>
        <w:ind w:left="0" w:firstLine="708"/>
        <w:jc w:val="both"/>
        <w:rPr>
          <w:rFonts w:ascii="Times New Roman" w:hAnsi="Times New Roman"/>
          <w:sz w:val="24"/>
          <w:szCs w:val="24"/>
        </w:rPr>
      </w:pPr>
      <w:r w:rsidRPr="001F5C6D">
        <w:rPr>
          <w:rFonts w:ascii="Times New Roman" w:hAnsi="Times New Roman"/>
          <w:sz w:val="24"/>
          <w:szCs w:val="24"/>
        </w:rPr>
        <w:t xml:space="preserve">Имотът граничи с река Пясъчник от запад, със </w:t>
      </w:r>
      <w:r w:rsidR="001F5C6D" w:rsidRPr="001F5C6D">
        <w:rPr>
          <w:rFonts w:ascii="Times New Roman" w:hAnsi="Times New Roman"/>
          <w:sz w:val="24"/>
          <w:szCs w:val="24"/>
        </w:rPr>
        <w:t>застроени имоти за ниско жилищно застрояване от север и юг и с общинска улица от изток.</w:t>
      </w:r>
    </w:p>
    <w:p w14:paraId="217B20C8" w14:textId="77777777" w:rsidR="007E6C31" w:rsidRPr="007E6C31" w:rsidRDefault="007E6C31" w:rsidP="00717E0B">
      <w:pPr>
        <w:pStyle w:val="List"/>
        <w:spacing w:after="0" w:line="336" w:lineRule="auto"/>
        <w:ind w:left="0" w:firstLine="708"/>
        <w:jc w:val="both"/>
        <w:rPr>
          <w:rFonts w:ascii="Times New Roman" w:hAnsi="Times New Roman"/>
          <w:sz w:val="12"/>
          <w:szCs w:val="12"/>
        </w:rPr>
      </w:pPr>
    </w:p>
    <w:p w14:paraId="0BA55B0C" w14:textId="77777777" w:rsidR="00132E58" w:rsidRPr="007E6C31" w:rsidRDefault="007E6C31" w:rsidP="001761BC">
      <w:pPr>
        <w:pStyle w:val="List"/>
        <w:spacing w:after="0" w:line="324" w:lineRule="auto"/>
        <w:ind w:left="0"/>
        <w:jc w:val="center"/>
        <w:rPr>
          <w:rFonts w:ascii="Times New Roman" w:hAnsi="Times New Roman"/>
          <w:sz w:val="24"/>
          <w:szCs w:val="24"/>
        </w:rPr>
      </w:pPr>
      <w:r w:rsidRPr="007E6C31">
        <w:rPr>
          <w:rFonts w:ascii="Times New Roman" w:hAnsi="Times New Roman"/>
          <w:noProof/>
          <w:sz w:val="24"/>
          <w:szCs w:val="24"/>
          <w:lang w:eastAsia="bg-BG"/>
        </w:rPr>
        <w:drawing>
          <wp:inline distT="0" distB="0" distL="0" distR="0" wp14:anchorId="0B8D45A6" wp14:editId="45B59BF0">
            <wp:extent cx="6118860" cy="38328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8860" cy="3832860"/>
                    </a:xfrm>
                    <a:prstGeom prst="rect">
                      <a:avLst/>
                    </a:prstGeom>
                    <a:noFill/>
                    <a:ln>
                      <a:noFill/>
                    </a:ln>
                  </pic:spPr>
                </pic:pic>
              </a:graphicData>
            </a:graphic>
          </wp:inline>
        </w:drawing>
      </w:r>
    </w:p>
    <w:p w14:paraId="61A28C49" w14:textId="77777777" w:rsidR="0044725C" w:rsidRPr="00D4215D" w:rsidRDefault="0044725C" w:rsidP="001761BC">
      <w:pPr>
        <w:pStyle w:val="List"/>
        <w:spacing w:after="0" w:line="324" w:lineRule="auto"/>
        <w:ind w:left="0" w:firstLine="708"/>
        <w:jc w:val="both"/>
        <w:rPr>
          <w:rFonts w:ascii="Times New Roman" w:hAnsi="Times New Roman"/>
          <w:sz w:val="12"/>
          <w:szCs w:val="12"/>
          <w:highlight w:val="green"/>
        </w:rPr>
      </w:pPr>
    </w:p>
    <w:p w14:paraId="33ECBDD0" w14:textId="77777777" w:rsidR="0044725C" w:rsidRPr="007E6C31" w:rsidRDefault="007662AA" w:rsidP="004407F8">
      <w:pPr>
        <w:pStyle w:val="List"/>
        <w:spacing w:after="0" w:line="343" w:lineRule="auto"/>
        <w:ind w:left="0" w:firstLine="708"/>
        <w:jc w:val="both"/>
        <w:rPr>
          <w:rFonts w:ascii="Times New Roman" w:hAnsi="Times New Roman"/>
          <w:sz w:val="24"/>
          <w:szCs w:val="24"/>
        </w:rPr>
      </w:pPr>
      <w:r w:rsidRPr="007E6C31">
        <w:rPr>
          <w:rFonts w:ascii="Times New Roman" w:hAnsi="Times New Roman"/>
          <w:sz w:val="24"/>
          <w:szCs w:val="24"/>
        </w:rPr>
        <w:lastRenderedPageBreak/>
        <w:t xml:space="preserve">През имота, предмет на инвестиционното предложение, не преминават съоръжения, които да налагат ограничения при ползването му. </w:t>
      </w:r>
    </w:p>
    <w:p w14:paraId="1C3AA09E" w14:textId="77777777" w:rsidR="00966C6B" w:rsidRPr="00966C6B" w:rsidRDefault="008E5364" w:rsidP="004407F8">
      <w:pPr>
        <w:pStyle w:val="List"/>
        <w:spacing w:after="0" w:line="343" w:lineRule="auto"/>
        <w:ind w:left="0" w:firstLine="708"/>
        <w:jc w:val="both"/>
        <w:rPr>
          <w:rFonts w:ascii="Times New Roman" w:hAnsi="Times New Roman"/>
          <w:sz w:val="24"/>
          <w:szCs w:val="24"/>
        </w:rPr>
      </w:pPr>
      <w:r w:rsidRPr="00966C6B">
        <w:rPr>
          <w:rFonts w:ascii="Times New Roman" w:hAnsi="Times New Roman"/>
          <w:sz w:val="24"/>
          <w:szCs w:val="24"/>
        </w:rPr>
        <w:t xml:space="preserve">В имота има изградени постройки – </w:t>
      </w:r>
      <w:r w:rsidR="00966C6B" w:rsidRPr="00966C6B">
        <w:rPr>
          <w:rFonts w:ascii="Times New Roman" w:hAnsi="Times New Roman"/>
          <w:sz w:val="24"/>
          <w:szCs w:val="24"/>
        </w:rPr>
        <w:t>масивна едноетажна сграда - винарска изба с площ 485 кв.м и двуетажна сграда 195 кв.м -дървен навес и подземен склад за съхранение на вино</w:t>
      </w:r>
      <w:r w:rsidR="00966C6B">
        <w:rPr>
          <w:rFonts w:ascii="Times New Roman" w:hAnsi="Times New Roman"/>
          <w:sz w:val="24"/>
          <w:szCs w:val="24"/>
        </w:rPr>
        <w:t>, приети и въведени в редовна експлоатация с удостоверения от Главния архитект на Община Хисаря</w:t>
      </w:r>
      <w:r w:rsidR="00966C6B" w:rsidRPr="00966C6B">
        <w:rPr>
          <w:rFonts w:ascii="Times New Roman" w:hAnsi="Times New Roman"/>
          <w:sz w:val="24"/>
          <w:szCs w:val="24"/>
        </w:rPr>
        <w:t>.</w:t>
      </w:r>
    </w:p>
    <w:p w14:paraId="10308EE4" w14:textId="77777777" w:rsidR="00F675CA" w:rsidRDefault="00F675CA" w:rsidP="004407F8">
      <w:pPr>
        <w:pStyle w:val="List"/>
        <w:spacing w:after="0" w:line="343" w:lineRule="auto"/>
        <w:ind w:left="0" w:firstLine="708"/>
        <w:jc w:val="both"/>
        <w:rPr>
          <w:rFonts w:ascii="Times New Roman" w:hAnsi="Times New Roman"/>
          <w:sz w:val="24"/>
          <w:szCs w:val="24"/>
        </w:rPr>
      </w:pPr>
      <w:r w:rsidRPr="00F675CA">
        <w:rPr>
          <w:rFonts w:ascii="Times New Roman" w:hAnsi="Times New Roman"/>
          <w:sz w:val="24"/>
          <w:szCs w:val="24"/>
        </w:rPr>
        <w:t xml:space="preserve">При реализация на инвестиционното предложение не се предвижда изпълнение на нови сгради и нови площадкови мрежи и инсталации, респ. не се предвижда намеса на тежка строителна механизация. </w:t>
      </w:r>
    </w:p>
    <w:p w14:paraId="31E66ADD" w14:textId="77777777" w:rsidR="008E5364" w:rsidRDefault="00F51381" w:rsidP="004407F8">
      <w:pPr>
        <w:pStyle w:val="List"/>
        <w:spacing w:after="0" w:line="343" w:lineRule="auto"/>
        <w:ind w:left="0" w:firstLine="708"/>
        <w:jc w:val="both"/>
        <w:rPr>
          <w:rFonts w:ascii="Times New Roman" w:hAnsi="Times New Roman"/>
          <w:sz w:val="24"/>
          <w:szCs w:val="24"/>
        </w:rPr>
      </w:pPr>
      <w:r w:rsidRPr="00966C6B">
        <w:rPr>
          <w:rFonts w:ascii="Times New Roman" w:hAnsi="Times New Roman"/>
          <w:sz w:val="24"/>
          <w:szCs w:val="24"/>
        </w:rPr>
        <w:t xml:space="preserve">Имотът и сградите в </w:t>
      </w:r>
      <w:r w:rsidR="00966C6B" w:rsidRPr="00966C6B">
        <w:rPr>
          <w:rFonts w:ascii="Times New Roman" w:hAnsi="Times New Roman"/>
          <w:sz w:val="24"/>
          <w:szCs w:val="24"/>
        </w:rPr>
        <w:t>в него ще бъдат пригодени в ново производствено предприятие – мандра за преработка на сурово мляко</w:t>
      </w:r>
      <w:r w:rsidR="0024383B" w:rsidRPr="00966C6B">
        <w:rPr>
          <w:rFonts w:ascii="Times New Roman" w:hAnsi="Times New Roman"/>
          <w:sz w:val="24"/>
          <w:szCs w:val="24"/>
        </w:rPr>
        <w:t>.</w:t>
      </w:r>
    </w:p>
    <w:p w14:paraId="6F9E764D" w14:textId="77777777" w:rsidR="004F5C03" w:rsidRPr="00456E28" w:rsidRDefault="004F5C03" w:rsidP="004407F8">
      <w:pPr>
        <w:pStyle w:val="List"/>
        <w:spacing w:after="0" w:line="343" w:lineRule="auto"/>
        <w:ind w:left="0" w:firstLine="708"/>
        <w:jc w:val="both"/>
        <w:rPr>
          <w:rFonts w:ascii="Times New Roman" w:hAnsi="Times New Roman"/>
          <w:sz w:val="24"/>
          <w:szCs w:val="24"/>
        </w:rPr>
      </w:pPr>
      <w:r>
        <w:rPr>
          <w:rFonts w:ascii="Times New Roman" w:hAnsi="Times New Roman"/>
          <w:sz w:val="24"/>
          <w:szCs w:val="24"/>
        </w:rPr>
        <w:t xml:space="preserve">Възложителят предвижда съществуващите помещения на шатото, дървения навес и подземния склад за съхранение на вино да се ползват за нуждите на бъдещото </w:t>
      </w:r>
      <w:r w:rsidRPr="00456E28">
        <w:rPr>
          <w:rFonts w:ascii="Times New Roman" w:hAnsi="Times New Roman"/>
          <w:sz w:val="24"/>
          <w:szCs w:val="24"/>
        </w:rPr>
        <w:t xml:space="preserve">млекопреработвателно предприятие, без да се </w:t>
      </w:r>
      <w:r w:rsidR="00C041DF" w:rsidRPr="00456E28">
        <w:rPr>
          <w:rFonts w:ascii="Times New Roman" w:hAnsi="Times New Roman"/>
          <w:sz w:val="24"/>
          <w:szCs w:val="24"/>
        </w:rPr>
        <w:t>извършват архитектурни, конструктивни или инсталационни промени.</w:t>
      </w:r>
    </w:p>
    <w:p w14:paraId="2D2D55E5" w14:textId="77777777" w:rsidR="003D19F1" w:rsidRPr="00456E28" w:rsidRDefault="003D19F1" w:rsidP="004407F8">
      <w:pPr>
        <w:pStyle w:val="List"/>
        <w:spacing w:after="0" w:line="343" w:lineRule="auto"/>
        <w:ind w:left="0" w:firstLine="709"/>
        <w:jc w:val="both"/>
        <w:rPr>
          <w:rFonts w:ascii="Times New Roman" w:hAnsi="Times New Roman"/>
          <w:sz w:val="24"/>
          <w:szCs w:val="24"/>
        </w:rPr>
      </w:pPr>
      <w:r w:rsidRPr="00456E28">
        <w:rPr>
          <w:rFonts w:ascii="Times New Roman" w:hAnsi="Times New Roman"/>
          <w:sz w:val="24"/>
          <w:szCs w:val="24"/>
        </w:rPr>
        <w:t xml:space="preserve">По време на </w:t>
      </w:r>
      <w:r w:rsidR="00456E28" w:rsidRPr="00456E28">
        <w:rPr>
          <w:rFonts w:ascii="Times New Roman" w:hAnsi="Times New Roman"/>
          <w:sz w:val="24"/>
          <w:szCs w:val="24"/>
        </w:rPr>
        <w:t>експлоатацията на млекопреработвателното предприятие</w:t>
      </w:r>
      <w:r w:rsidRPr="00456E28">
        <w:rPr>
          <w:rFonts w:ascii="Times New Roman" w:hAnsi="Times New Roman"/>
          <w:sz w:val="24"/>
          <w:szCs w:val="24"/>
        </w:rPr>
        <w:t xml:space="preserve"> е необходимо да се определят площи за временно събиране на отпадъци, непозволяващ</w:t>
      </w:r>
      <w:r w:rsidR="00456E28">
        <w:rPr>
          <w:rFonts w:ascii="Times New Roman" w:hAnsi="Times New Roman"/>
          <w:sz w:val="24"/>
          <w:szCs w:val="24"/>
        </w:rPr>
        <w:t>и</w:t>
      </w:r>
      <w:r w:rsidRPr="00456E28">
        <w:rPr>
          <w:rFonts w:ascii="Times New Roman" w:hAnsi="Times New Roman"/>
          <w:sz w:val="24"/>
          <w:szCs w:val="24"/>
        </w:rPr>
        <w:t xml:space="preserve"> разпиляването им. Тези площи ще са необходими с цел да се опазят от замърсяване имота и съседните терени. </w:t>
      </w:r>
    </w:p>
    <w:p w14:paraId="3F44F7A6" w14:textId="77777777" w:rsidR="00D144FD" w:rsidRPr="00456E28" w:rsidRDefault="003D19F1" w:rsidP="004407F8">
      <w:pPr>
        <w:pStyle w:val="List"/>
        <w:spacing w:after="0" w:line="343" w:lineRule="auto"/>
        <w:ind w:left="0" w:firstLine="708"/>
        <w:jc w:val="both"/>
        <w:rPr>
          <w:rFonts w:ascii="Times New Roman" w:hAnsi="Times New Roman"/>
          <w:sz w:val="24"/>
          <w:szCs w:val="24"/>
        </w:rPr>
      </w:pPr>
      <w:r w:rsidRPr="00456E28">
        <w:rPr>
          <w:rFonts w:ascii="Times New Roman" w:hAnsi="Times New Roman"/>
          <w:sz w:val="24"/>
          <w:szCs w:val="24"/>
        </w:rPr>
        <w:t>Допълнителна площ, извън площадката, не е необходима.</w:t>
      </w:r>
    </w:p>
    <w:p w14:paraId="53DD83C1" w14:textId="77777777" w:rsidR="00665A11" w:rsidRPr="00456E28" w:rsidRDefault="00665A11" w:rsidP="004407F8">
      <w:pPr>
        <w:pStyle w:val="List"/>
        <w:spacing w:after="0" w:line="343" w:lineRule="auto"/>
        <w:ind w:left="0" w:firstLine="708"/>
        <w:jc w:val="both"/>
        <w:rPr>
          <w:rFonts w:ascii="Times New Roman" w:hAnsi="Times New Roman"/>
          <w:sz w:val="24"/>
          <w:szCs w:val="24"/>
        </w:rPr>
      </w:pPr>
      <w:r w:rsidRPr="00456E28">
        <w:rPr>
          <w:rFonts w:ascii="Times New Roman" w:hAnsi="Times New Roman"/>
          <w:sz w:val="24"/>
          <w:szCs w:val="24"/>
        </w:rPr>
        <w:t xml:space="preserve">Имотът е с площ от </w:t>
      </w:r>
      <w:r w:rsidR="00456E28" w:rsidRPr="00456E28">
        <w:rPr>
          <w:rFonts w:ascii="Times New Roman" w:eastAsia="Times New Roman" w:hAnsi="Times New Roman"/>
          <w:sz w:val="24"/>
          <w:szCs w:val="24"/>
          <w:lang w:eastAsia="bg-BG"/>
        </w:rPr>
        <w:t>2100</w:t>
      </w:r>
      <w:r w:rsidRPr="00456E28">
        <w:rPr>
          <w:rFonts w:ascii="Times New Roman" w:hAnsi="Times New Roman"/>
          <w:sz w:val="24"/>
          <w:szCs w:val="24"/>
        </w:rPr>
        <w:t xml:space="preserve"> кв.м</w:t>
      </w:r>
      <w:r w:rsidR="00456E28" w:rsidRPr="00456E28">
        <w:rPr>
          <w:rFonts w:ascii="Times New Roman" w:hAnsi="Times New Roman"/>
          <w:sz w:val="24"/>
          <w:szCs w:val="24"/>
        </w:rPr>
        <w:t>, от които застроена е 680 кв.м</w:t>
      </w:r>
      <w:r w:rsidRPr="00456E28">
        <w:rPr>
          <w:rFonts w:ascii="Times New Roman" w:hAnsi="Times New Roman"/>
          <w:sz w:val="24"/>
          <w:szCs w:val="24"/>
        </w:rPr>
        <w:t>.</w:t>
      </w:r>
    </w:p>
    <w:p w14:paraId="741464E4" w14:textId="77777777" w:rsidR="004B610E" w:rsidRPr="00BE1F04" w:rsidRDefault="00F34899" w:rsidP="004407F8">
      <w:pPr>
        <w:spacing w:after="0" w:line="343" w:lineRule="auto"/>
        <w:ind w:firstLine="709"/>
        <w:jc w:val="both"/>
        <w:rPr>
          <w:rFonts w:ascii="Times New Roman" w:eastAsia="Calibri" w:hAnsi="Times New Roman"/>
          <w:sz w:val="24"/>
          <w:szCs w:val="24"/>
        </w:rPr>
      </w:pPr>
      <w:r w:rsidRPr="00BE1F04">
        <w:rPr>
          <w:rFonts w:ascii="Times New Roman" w:eastAsia="Calibri" w:hAnsi="Times New Roman"/>
          <w:sz w:val="24"/>
          <w:szCs w:val="24"/>
        </w:rPr>
        <w:lastRenderedPageBreak/>
        <w:t xml:space="preserve">Съгласно писмо № </w:t>
      </w:r>
      <w:r w:rsidRPr="00BE1F04">
        <w:rPr>
          <w:rFonts w:ascii="Times New Roman" w:eastAsia="Calibri" w:hAnsi="Times New Roman"/>
          <w:sz w:val="24"/>
          <w:szCs w:val="24"/>
          <w:lang w:val="bg-BG"/>
        </w:rPr>
        <w:t>ОВОС-</w:t>
      </w:r>
      <w:r w:rsidR="00BE1F04" w:rsidRPr="00BE1F04">
        <w:rPr>
          <w:rFonts w:ascii="Times New Roman" w:eastAsia="Calibri" w:hAnsi="Times New Roman"/>
          <w:sz w:val="24"/>
          <w:szCs w:val="24"/>
          <w:lang w:val="bg-BG"/>
        </w:rPr>
        <w:t>1965</w:t>
      </w:r>
      <w:r w:rsidR="00E32042" w:rsidRPr="00BE1F04">
        <w:rPr>
          <w:rFonts w:ascii="Times New Roman" w:eastAsia="Calibri" w:hAnsi="Times New Roman"/>
          <w:sz w:val="24"/>
          <w:szCs w:val="24"/>
        </w:rPr>
        <w:t>-1</w:t>
      </w:r>
      <w:r w:rsidRPr="00BE1F04">
        <w:rPr>
          <w:rFonts w:ascii="Times New Roman" w:eastAsia="Calibri" w:hAnsi="Times New Roman"/>
          <w:sz w:val="24"/>
          <w:szCs w:val="24"/>
        </w:rPr>
        <w:t xml:space="preserve"> / </w:t>
      </w:r>
      <w:r w:rsidR="00BE1F04" w:rsidRPr="00BE1F04">
        <w:rPr>
          <w:rFonts w:ascii="Times New Roman" w:eastAsia="Calibri" w:hAnsi="Times New Roman"/>
          <w:sz w:val="24"/>
          <w:szCs w:val="24"/>
          <w:lang w:val="bg-BG"/>
        </w:rPr>
        <w:t>01.08</w:t>
      </w:r>
      <w:r w:rsidRPr="00BE1F04">
        <w:rPr>
          <w:rFonts w:ascii="Times New Roman" w:eastAsia="Calibri" w:hAnsi="Times New Roman"/>
          <w:sz w:val="24"/>
          <w:szCs w:val="24"/>
        </w:rPr>
        <w:t>.20</w:t>
      </w:r>
      <w:r w:rsidR="00E32042" w:rsidRPr="00BE1F04">
        <w:rPr>
          <w:rFonts w:ascii="Times New Roman" w:eastAsia="Calibri" w:hAnsi="Times New Roman"/>
          <w:sz w:val="24"/>
          <w:szCs w:val="24"/>
        </w:rPr>
        <w:t>2</w:t>
      </w:r>
      <w:r w:rsidR="00155D52" w:rsidRPr="00BE1F04">
        <w:rPr>
          <w:rFonts w:ascii="Times New Roman" w:eastAsia="Calibri" w:hAnsi="Times New Roman"/>
          <w:sz w:val="24"/>
          <w:szCs w:val="24"/>
          <w:lang w:val="bg-BG"/>
        </w:rPr>
        <w:t>3</w:t>
      </w:r>
      <w:r w:rsidRPr="00BE1F04">
        <w:rPr>
          <w:rFonts w:ascii="Times New Roman" w:eastAsia="Calibri" w:hAnsi="Times New Roman"/>
          <w:sz w:val="24"/>
          <w:szCs w:val="24"/>
        </w:rPr>
        <w:t xml:space="preserve">г., издадено от </w:t>
      </w:r>
      <w:r w:rsidRPr="00BE1F04">
        <w:rPr>
          <w:rFonts w:ascii="Times New Roman" w:eastAsia="Calibri" w:hAnsi="Times New Roman"/>
          <w:sz w:val="24"/>
          <w:szCs w:val="24"/>
          <w:lang w:val="bg-BG"/>
        </w:rPr>
        <w:t>Регионална инспекция</w:t>
      </w:r>
      <w:r w:rsidRPr="00BE1F04">
        <w:rPr>
          <w:rFonts w:ascii="Times New Roman" w:eastAsia="Calibri" w:hAnsi="Times New Roman"/>
          <w:sz w:val="24"/>
          <w:szCs w:val="24"/>
        </w:rPr>
        <w:t xml:space="preserve"> гр. П</w:t>
      </w:r>
      <w:r w:rsidRPr="00BE1F04">
        <w:rPr>
          <w:rFonts w:ascii="Times New Roman" w:eastAsia="Calibri" w:hAnsi="Times New Roman"/>
          <w:sz w:val="24"/>
          <w:szCs w:val="24"/>
          <w:lang w:val="bg-BG"/>
        </w:rPr>
        <w:t>ловдив</w:t>
      </w:r>
      <w:r w:rsidRPr="00BE1F04">
        <w:rPr>
          <w:rFonts w:ascii="Times New Roman" w:eastAsia="Calibri" w:hAnsi="Times New Roman"/>
          <w:sz w:val="24"/>
          <w:szCs w:val="24"/>
        </w:rPr>
        <w:t xml:space="preserve">, имотът, предмет на </w:t>
      </w:r>
      <w:r w:rsidRPr="00BE1F04">
        <w:rPr>
          <w:rFonts w:ascii="Times New Roman" w:eastAsia="Calibri" w:hAnsi="Times New Roman"/>
          <w:sz w:val="24"/>
          <w:szCs w:val="24"/>
          <w:lang w:val="bg-BG"/>
        </w:rPr>
        <w:t>инвестиционното предложение</w:t>
      </w:r>
      <w:r w:rsidRPr="00BE1F04">
        <w:rPr>
          <w:rFonts w:ascii="Times New Roman" w:eastAsia="Calibri" w:hAnsi="Times New Roman"/>
          <w:sz w:val="24"/>
          <w:szCs w:val="24"/>
        </w:rPr>
        <w:t xml:space="preserve">, </w:t>
      </w:r>
      <w:r w:rsidRPr="00BE1F04">
        <w:rPr>
          <w:rFonts w:ascii="Times New Roman" w:eastAsia="Calibri" w:hAnsi="Times New Roman"/>
          <w:sz w:val="24"/>
          <w:szCs w:val="24"/>
          <w:lang w:val="bg-BG"/>
        </w:rPr>
        <w:t xml:space="preserve">не </w:t>
      </w:r>
      <w:r w:rsidRPr="00BE1F04">
        <w:rPr>
          <w:rFonts w:ascii="Times New Roman" w:eastAsia="Calibri" w:hAnsi="Times New Roman"/>
          <w:sz w:val="24"/>
          <w:szCs w:val="24"/>
        </w:rPr>
        <w:t>попада в границите на защитен</w:t>
      </w:r>
      <w:r w:rsidRPr="00BE1F04">
        <w:rPr>
          <w:rFonts w:ascii="Times New Roman" w:eastAsia="Calibri" w:hAnsi="Times New Roman"/>
          <w:sz w:val="24"/>
          <w:szCs w:val="24"/>
          <w:lang w:val="bg-BG"/>
        </w:rPr>
        <w:t xml:space="preserve">и зони. </w:t>
      </w:r>
      <w:r w:rsidR="004B610E" w:rsidRPr="00BE1F04">
        <w:rPr>
          <w:rFonts w:ascii="Times New Roman" w:eastAsia="Calibri" w:hAnsi="Times New Roman"/>
          <w:sz w:val="24"/>
          <w:szCs w:val="24"/>
          <w:lang w:val="bg-BG"/>
        </w:rPr>
        <w:t xml:space="preserve">Най – близката защитена </w:t>
      </w:r>
      <w:r w:rsidR="004B610E" w:rsidRPr="00BE1F04">
        <w:rPr>
          <w:rFonts w:ascii="Times New Roman" w:eastAsia="Calibri" w:hAnsi="Times New Roman"/>
          <w:sz w:val="24"/>
          <w:szCs w:val="24"/>
        </w:rPr>
        <w:t xml:space="preserve">зона от </w:t>
      </w:r>
      <w:r w:rsidR="004B610E" w:rsidRPr="00BE1F04">
        <w:rPr>
          <w:rFonts w:ascii="Times New Roman" w:eastAsia="Calibri" w:hAnsi="Times New Roman"/>
          <w:sz w:val="24"/>
          <w:szCs w:val="24"/>
          <w:lang w:val="bg-BG"/>
        </w:rPr>
        <w:t>Европейската</w:t>
      </w:r>
      <w:r w:rsidR="004B610E" w:rsidRPr="00BE1F04">
        <w:rPr>
          <w:rFonts w:ascii="Times New Roman" w:eastAsia="Calibri" w:hAnsi="Times New Roman"/>
          <w:sz w:val="24"/>
          <w:szCs w:val="24"/>
        </w:rPr>
        <w:t xml:space="preserve"> екологична мрежа </w:t>
      </w:r>
      <w:r w:rsidR="004B610E" w:rsidRPr="00BE1F04">
        <w:rPr>
          <w:rFonts w:ascii="Times New Roman" w:eastAsia="Calibri" w:hAnsi="Times New Roman"/>
          <w:sz w:val="24"/>
          <w:szCs w:val="24"/>
          <w:lang w:val="bg-BG"/>
        </w:rPr>
        <w:t>„</w:t>
      </w:r>
      <w:r w:rsidR="004B610E" w:rsidRPr="00BE1F04">
        <w:rPr>
          <w:rFonts w:ascii="Times New Roman" w:eastAsia="Calibri" w:hAnsi="Times New Roman"/>
          <w:sz w:val="24"/>
          <w:szCs w:val="24"/>
        </w:rPr>
        <w:t>НАТУРА 2000</w:t>
      </w:r>
      <w:r w:rsidR="004B610E" w:rsidRPr="00BE1F04">
        <w:rPr>
          <w:rFonts w:ascii="Times New Roman" w:eastAsia="Calibri" w:hAnsi="Times New Roman"/>
          <w:sz w:val="24"/>
          <w:szCs w:val="24"/>
          <w:lang w:val="bg-BG"/>
        </w:rPr>
        <w:t>“ е</w:t>
      </w:r>
      <w:r w:rsidR="004B610E" w:rsidRPr="00BE1F04">
        <w:rPr>
          <w:rFonts w:ascii="Times New Roman" w:eastAsia="Calibri" w:hAnsi="Times New Roman"/>
          <w:sz w:val="24"/>
          <w:szCs w:val="24"/>
        </w:rPr>
        <w:t xml:space="preserve"> BG000</w:t>
      </w:r>
      <w:r w:rsidR="00155D52" w:rsidRPr="00BE1F04">
        <w:rPr>
          <w:rFonts w:ascii="Times New Roman" w:eastAsia="Calibri" w:hAnsi="Times New Roman"/>
          <w:sz w:val="24"/>
          <w:szCs w:val="24"/>
          <w:lang w:val="bg-BG"/>
        </w:rPr>
        <w:t>0444</w:t>
      </w:r>
      <w:r w:rsidR="004B610E" w:rsidRPr="00BE1F04">
        <w:rPr>
          <w:rFonts w:ascii="Times New Roman" w:eastAsia="Calibri" w:hAnsi="Times New Roman"/>
          <w:sz w:val="24"/>
          <w:szCs w:val="24"/>
        </w:rPr>
        <w:t xml:space="preserve"> „</w:t>
      </w:r>
      <w:r w:rsidR="00155D52" w:rsidRPr="00BE1F04">
        <w:rPr>
          <w:rFonts w:ascii="Times New Roman" w:eastAsia="Calibri" w:hAnsi="Times New Roman"/>
          <w:sz w:val="24"/>
          <w:szCs w:val="24"/>
          <w:lang w:val="bg-BG"/>
        </w:rPr>
        <w:t>Река Пясъчник</w:t>
      </w:r>
      <w:r w:rsidR="004B610E" w:rsidRPr="00BE1F04">
        <w:rPr>
          <w:rFonts w:ascii="Times New Roman" w:eastAsia="Calibri" w:hAnsi="Times New Roman"/>
          <w:sz w:val="24"/>
          <w:szCs w:val="24"/>
        </w:rPr>
        <w:t>“.</w:t>
      </w:r>
    </w:p>
    <w:p w14:paraId="4D6F809A" w14:textId="77777777" w:rsidR="004B610E" w:rsidRPr="00BE1F04" w:rsidRDefault="004B610E" w:rsidP="004407F8">
      <w:pPr>
        <w:pStyle w:val="List"/>
        <w:spacing w:after="0" w:line="343" w:lineRule="auto"/>
        <w:ind w:left="0" w:firstLine="709"/>
        <w:jc w:val="both"/>
        <w:rPr>
          <w:rFonts w:ascii="Times New Roman" w:hAnsi="Times New Roman"/>
          <w:sz w:val="24"/>
          <w:szCs w:val="24"/>
        </w:rPr>
      </w:pPr>
      <w:r w:rsidRPr="00BE1F04">
        <w:rPr>
          <w:rFonts w:ascii="Times New Roman" w:hAnsi="Times New Roman"/>
          <w:sz w:val="24"/>
          <w:szCs w:val="24"/>
        </w:rPr>
        <w:t>Имотът, предмет на ИП, не попада в границите на защитени територии по смисъла на чл. 5 от Закона за защитените територии.</w:t>
      </w:r>
    </w:p>
    <w:p w14:paraId="49A584DD" w14:textId="77777777" w:rsidR="00BE1F04" w:rsidRPr="00BE1F04" w:rsidRDefault="004B610E" w:rsidP="004407F8">
      <w:pPr>
        <w:pStyle w:val="List"/>
        <w:spacing w:after="0" w:line="343" w:lineRule="auto"/>
        <w:ind w:left="0" w:firstLine="709"/>
        <w:jc w:val="both"/>
        <w:rPr>
          <w:rFonts w:ascii="Times New Roman" w:hAnsi="Times New Roman"/>
          <w:sz w:val="24"/>
          <w:szCs w:val="24"/>
        </w:rPr>
      </w:pPr>
      <w:r w:rsidRPr="00BE1F04">
        <w:rPr>
          <w:rFonts w:ascii="Times New Roman" w:hAnsi="Times New Roman"/>
          <w:sz w:val="24"/>
          <w:szCs w:val="24"/>
        </w:rPr>
        <w:t xml:space="preserve">Реализирането на инвестиционното предложение ще се извърши съгласно съгласуван технически инвестиционен проект от Община </w:t>
      </w:r>
      <w:r w:rsidR="00E33354" w:rsidRPr="00BE1F04">
        <w:rPr>
          <w:rFonts w:ascii="Times New Roman" w:hAnsi="Times New Roman"/>
          <w:sz w:val="24"/>
          <w:szCs w:val="24"/>
        </w:rPr>
        <w:t>Хисаря</w:t>
      </w:r>
      <w:r w:rsidRPr="00BE1F04">
        <w:rPr>
          <w:rFonts w:ascii="Times New Roman" w:hAnsi="Times New Roman"/>
          <w:sz w:val="24"/>
          <w:szCs w:val="24"/>
        </w:rPr>
        <w:t xml:space="preserve"> и </w:t>
      </w:r>
      <w:r w:rsidR="00BE1F04" w:rsidRPr="00BE1F04">
        <w:rPr>
          <w:rFonts w:ascii="Times New Roman" w:hAnsi="Times New Roman"/>
          <w:sz w:val="24"/>
          <w:szCs w:val="24"/>
        </w:rPr>
        <w:t>след издаване на разрешение за промяна на предназначението от главния архитект на общината</w:t>
      </w:r>
      <w:r w:rsidR="00BE1F04">
        <w:rPr>
          <w:rFonts w:ascii="Times New Roman" w:hAnsi="Times New Roman"/>
          <w:sz w:val="24"/>
          <w:szCs w:val="24"/>
        </w:rPr>
        <w:t xml:space="preserve"> в условията на чл. 147а от ЗУТ</w:t>
      </w:r>
      <w:r w:rsidR="00BE1F04" w:rsidRPr="00BE1F04">
        <w:rPr>
          <w:rFonts w:ascii="Times New Roman" w:hAnsi="Times New Roman"/>
          <w:sz w:val="24"/>
          <w:szCs w:val="24"/>
        </w:rPr>
        <w:t>.</w:t>
      </w:r>
    </w:p>
    <w:p w14:paraId="6DE6E1DB" w14:textId="77777777" w:rsidR="004B610E" w:rsidRPr="00BE1F04" w:rsidRDefault="00BE1F04" w:rsidP="004407F8">
      <w:pPr>
        <w:spacing w:after="0" w:line="343" w:lineRule="auto"/>
        <w:ind w:firstLine="709"/>
        <w:jc w:val="both"/>
        <w:rPr>
          <w:rFonts w:ascii="Times New Roman" w:eastAsia="Calibri" w:hAnsi="Times New Roman"/>
          <w:sz w:val="24"/>
          <w:szCs w:val="24"/>
          <w:lang w:val="bg-BG"/>
        </w:rPr>
      </w:pPr>
      <w:r w:rsidRPr="00BE1F04">
        <w:rPr>
          <w:rFonts w:ascii="Times New Roman" w:eastAsia="Calibri" w:hAnsi="Times New Roman"/>
          <w:sz w:val="24"/>
          <w:szCs w:val="24"/>
          <w:lang w:val="bg-BG"/>
        </w:rPr>
        <w:t>Не се п</w:t>
      </w:r>
      <w:r w:rsidR="004B610E" w:rsidRPr="00BE1F04">
        <w:rPr>
          <w:rFonts w:ascii="Times New Roman" w:eastAsia="Calibri" w:hAnsi="Times New Roman"/>
          <w:sz w:val="24"/>
          <w:szCs w:val="24"/>
        </w:rPr>
        <w:t>редвижда</w:t>
      </w:r>
      <w:r w:rsidR="00E32E93" w:rsidRPr="00BE1F04">
        <w:rPr>
          <w:rFonts w:ascii="Times New Roman" w:eastAsia="Calibri" w:hAnsi="Times New Roman"/>
          <w:sz w:val="24"/>
          <w:szCs w:val="24"/>
          <w:lang w:val="bg-BG"/>
        </w:rPr>
        <w:t xml:space="preserve"> </w:t>
      </w:r>
      <w:r w:rsidR="004B610E" w:rsidRPr="00BE1F04">
        <w:rPr>
          <w:rFonts w:ascii="Times New Roman" w:eastAsia="Calibri" w:hAnsi="Times New Roman"/>
          <w:sz w:val="24"/>
          <w:szCs w:val="24"/>
        </w:rPr>
        <w:t>промяна предназначението на гореописаният имот, в които се реализира инвестиционното предложение.</w:t>
      </w:r>
      <w:r>
        <w:rPr>
          <w:rFonts w:ascii="Times New Roman" w:eastAsia="Calibri" w:hAnsi="Times New Roman"/>
          <w:sz w:val="24"/>
          <w:szCs w:val="24"/>
          <w:lang w:val="bg-BG"/>
        </w:rPr>
        <w:t xml:space="preserve"> Запазва се производственото предназначение на обекта.</w:t>
      </w:r>
    </w:p>
    <w:p w14:paraId="4D738B04" w14:textId="77777777" w:rsidR="004E1912" w:rsidRPr="00D4215D" w:rsidRDefault="004E1912" w:rsidP="004407F8">
      <w:pPr>
        <w:spacing w:after="0" w:line="343" w:lineRule="auto"/>
        <w:ind w:firstLine="708"/>
        <w:jc w:val="both"/>
        <w:rPr>
          <w:rFonts w:ascii="Times New Roman" w:eastAsia="Calibri" w:hAnsi="Times New Roman"/>
          <w:sz w:val="28"/>
          <w:szCs w:val="28"/>
          <w:highlight w:val="green"/>
          <w:lang w:val="bg-BG"/>
        </w:rPr>
      </w:pPr>
    </w:p>
    <w:p w14:paraId="64A8E70D" w14:textId="77777777" w:rsidR="00D95AE1" w:rsidRPr="00BE1F04" w:rsidRDefault="00C951B9" w:rsidP="004407F8">
      <w:pPr>
        <w:pStyle w:val="ListParagraph"/>
        <w:widowControl w:val="0"/>
        <w:numPr>
          <w:ilvl w:val="0"/>
          <w:numId w:val="2"/>
        </w:numPr>
        <w:tabs>
          <w:tab w:val="left" w:pos="284"/>
        </w:tabs>
        <w:autoSpaceDE w:val="0"/>
        <w:autoSpaceDN w:val="0"/>
        <w:adjustRightInd w:val="0"/>
        <w:spacing w:after="0" w:line="343" w:lineRule="auto"/>
        <w:ind w:left="0" w:firstLine="0"/>
        <w:jc w:val="both"/>
        <w:rPr>
          <w:rFonts w:ascii="Times New Roman" w:hAnsi="Times New Roman"/>
          <w:b/>
          <w:sz w:val="24"/>
          <w:szCs w:val="24"/>
        </w:rPr>
      </w:pPr>
      <w:r w:rsidRPr="00BE1F04">
        <w:rPr>
          <w:rFonts w:ascii="Times New Roman" w:hAnsi="Times New Roman"/>
          <w:b/>
          <w:sz w:val="24"/>
          <w:szCs w:val="24"/>
        </w:rPr>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14:paraId="3EB4CC51" w14:textId="77777777" w:rsidR="00BE1F04" w:rsidRDefault="00BE1F04" w:rsidP="004407F8">
      <w:pPr>
        <w:spacing w:after="0" w:line="343" w:lineRule="auto"/>
        <w:ind w:firstLine="708"/>
        <w:jc w:val="both"/>
        <w:rPr>
          <w:rFonts w:ascii="Times New Roman" w:hAnsi="Times New Roman"/>
          <w:sz w:val="24"/>
          <w:szCs w:val="24"/>
          <w:lang w:val="bg-BG"/>
        </w:rPr>
      </w:pPr>
      <w:r w:rsidRPr="00474DBD">
        <w:rPr>
          <w:rFonts w:ascii="Times New Roman" w:hAnsi="Times New Roman"/>
          <w:sz w:val="24"/>
          <w:szCs w:val="24"/>
        </w:rPr>
        <w:t>Настоящото инвестиционно предложение е изготвено по задание на Възложителя и третира промяна функционалното предназначение, в условията на чл. 147а от ЗУТ, на съществуващи винарска изба,</w:t>
      </w:r>
      <w:r w:rsidR="00474DBD">
        <w:rPr>
          <w:rFonts w:ascii="Times New Roman" w:hAnsi="Times New Roman"/>
          <w:sz w:val="24"/>
          <w:szCs w:val="24"/>
        </w:rPr>
        <w:t xml:space="preserve"> дървен навес и </w:t>
      </w:r>
      <w:r w:rsidRPr="00474DBD">
        <w:rPr>
          <w:rFonts w:ascii="Times New Roman" w:hAnsi="Times New Roman"/>
          <w:sz w:val="24"/>
          <w:szCs w:val="24"/>
        </w:rPr>
        <w:t xml:space="preserve">подземен </w:t>
      </w:r>
      <w:r w:rsidRPr="00474DBD">
        <w:rPr>
          <w:rFonts w:ascii="Times New Roman" w:hAnsi="Times New Roman"/>
          <w:sz w:val="24"/>
          <w:szCs w:val="24"/>
        </w:rPr>
        <w:lastRenderedPageBreak/>
        <w:t>склад за съхранение на вино в млекопреработвателно предприятие</w:t>
      </w:r>
      <w:r w:rsidR="00474DBD">
        <w:rPr>
          <w:rFonts w:ascii="Times New Roman" w:hAnsi="Times New Roman"/>
          <w:sz w:val="24"/>
          <w:szCs w:val="24"/>
          <w:lang w:val="bg-BG"/>
        </w:rPr>
        <w:t>,</w:t>
      </w:r>
      <w:r w:rsidRPr="00474DBD">
        <w:rPr>
          <w:rFonts w:ascii="Times New Roman" w:hAnsi="Times New Roman"/>
          <w:sz w:val="24"/>
          <w:szCs w:val="24"/>
        </w:rPr>
        <w:t xml:space="preserve"> в съответствие с актуалните ветеринарно-санитарни и хигиенните изисквания</w:t>
      </w:r>
      <w:r w:rsidR="00474DBD">
        <w:rPr>
          <w:rFonts w:ascii="Times New Roman" w:hAnsi="Times New Roman"/>
          <w:sz w:val="24"/>
          <w:szCs w:val="24"/>
          <w:lang w:val="bg-BG"/>
        </w:rPr>
        <w:t>. Промяната ще се извърши</w:t>
      </w:r>
      <w:r w:rsidRPr="00474DBD">
        <w:rPr>
          <w:rFonts w:ascii="Times New Roman" w:hAnsi="Times New Roman"/>
          <w:sz w:val="24"/>
          <w:szCs w:val="24"/>
        </w:rPr>
        <w:t xml:space="preserve"> без архитектурни</w:t>
      </w:r>
      <w:r w:rsidR="00474DBD">
        <w:rPr>
          <w:rFonts w:ascii="Times New Roman" w:hAnsi="Times New Roman"/>
          <w:sz w:val="24"/>
          <w:szCs w:val="24"/>
          <w:lang w:val="bg-BG"/>
        </w:rPr>
        <w:t>,</w:t>
      </w:r>
      <w:r w:rsidRPr="00474DBD">
        <w:rPr>
          <w:rFonts w:ascii="Times New Roman" w:hAnsi="Times New Roman"/>
          <w:sz w:val="24"/>
          <w:szCs w:val="24"/>
        </w:rPr>
        <w:t xml:space="preserve"> конструктивни </w:t>
      </w:r>
      <w:r w:rsidR="00474DBD">
        <w:rPr>
          <w:rFonts w:ascii="Times New Roman" w:hAnsi="Times New Roman"/>
          <w:sz w:val="24"/>
          <w:szCs w:val="24"/>
          <w:lang w:val="bg-BG"/>
        </w:rPr>
        <w:t xml:space="preserve">и инсталационни </w:t>
      </w:r>
      <w:r w:rsidRPr="00474DBD">
        <w:rPr>
          <w:rFonts w:ascii="Times New Roman" w:hAnsi="Times New Roman"/>
          <w:sz w:val="24"/>
          <w:szCs w:val="24"/>
        </w:rPr>
        <w:t>промени, при налични водозахранване и електрозахранване,</w:t>
      </w:r>
      <w:r w:rsidR="00474DBD">
        <w:rPr>
          <w:rFonts w:ascii="Times New Roman" w:hAnsi="Times New Roman"/>
          <w:sz w:val="24"/>
          <w:szCs w:val="24"/>
          <w:lang w:val="bg-BG"/>
        </w:rPr>
        <w:t xml:space="preserve"> </w:t>
      </w:r>
      <w:r w:rsidRPr="00474DBD">
        <w:rPr>
          <w:rFonts w:ascii="Times New Roman" w:hAnsi="Times New Roman"/>
          <w:sz w:val="24"/>
          <w:szCs w:val="24"/>
        </w:rPr>
        <w:t>които също няма да се променят.</w:t>
      </w:r>
    </w:p>
    <w:p w14:paraId="390F1D29" w14:textId="77777777" w:rsidR="004407F8" w:rsidRPr="004407F8" w:rsidRDefault="004407F8" w:rsidP="004407F8">
      <w:pPr>
        <w:spacing w:after="0" w:line="343" w:lineRule="auto"/>
        <w:ind w:firstLine="708"/>
        <w:jc w:val="both"/>
        <w:rPr>
          <w:rFonts w:ascii="Times New Roman" w:hAnsi="Times New Roman"/>
          <w:sz w:val="24"/>
          <w:szCs w:val="24"/>
          <w:lang w:val="bg-BG"/>
        </w:rPr>
      </w:pPr>
      <w:r>
        <w:rPr>
          <w:rFonts w:ascii="Times New Roman" w:hAnsi="Times New Roman"/>
          <w:sz w:val="24"/>
          <w:szCs w:val="24"/>
          <w:lang w:val="bg-BG"/>
        </w:rPr>
        <w:t xml:space="preserve">Производственото предприятие е ситуирано в </w:t>
      </w:r>
      <w:r w:rsidRPr="004407F8">
        <w:rPr>
          <w:rFonts w:ascii="Times New Roman" w:eastAsia="Times New Roman" w:hAnsi="Times New Roman"/>
          <w:sz w:val="24"/>
          <w:szCs w:val="24"/>
          <w:lang w:eastAsia="bg-BG"/>
        </w:rPr>
        <w:t>УПИ I-обществено обслужване, кв.</w:t>
      </w:r>
      <w:r w:rsidRPr="004407F8">
        <w:rPr>
          <w:rFonts w:ascii="Times New Roman" w:eastAsia="Times New Roman" w:hAnsi="Times New Roman"/>
          <w:sz w:val="24"/>
          <w:szCs w:val="24"/>
          <w:lang w:val="bg-BG" w:eastAsia="bg-BG"/>
        </w:rPr>
        <w:t xml:space="preserve"> </w:t>
      </w:r>
      <w:r w:rsidRPr="004407F8">
        <w:rPr>
          <w:rFonts w:ascii="Times New Roman" w:eastAsia="Times New Roman" w:hAnsi="Times New Roman"/>
          <w:sz w:val="24"/>
          <w:szCs w:val="24"/>
          <w:lang w:eastAsia="bg-BG"/>
        </w:rPr>
        <w:t xml:space="preserve">62 по плана на с. Старосел, </w:t>
      </w:r>
      <w:r w:rsidRPr="004407F8">
        <w:rPr>
          <w:rFonts w:ascii="Times New Roman" w:eastAsia="Times New Roman" w:hAnsi="Times New Roman"/>
          <w:sz w:val="24"/>
          <w:szCs w:val="24"/>
          <w:lang w:val="bg-BG" w:eastAsia="bg-BG"/>
        </w:rPr>
        <w:t>О</w:t>
      </w:r>
      <w:r w:rsidRPr="004407F8">
        <w:rPr>
          <w:rFonts w:ascii="Times New Roman" w:eastAsia="Times New Roman" w:hAnsi="Times New Roman"/>
          <w:sz w:val="24"/>
          <w:szCs w:val="24"/>
          <w:lang w:eastAsia="bg-BG"/>
        </w:rPr>
        <w:t>бщина Хисаря, Област Пловдив</w:t>
      </w:r>
      <w:r w:rsidRPr="004407F8">
        <w:rPr>
          <w:rFonts w:ascii="Times New Roman" w:eastAsia="Times New Roman" w:hAnsi="Times New Roman"/>
          <w:sz w:val="24"/>
          <w:szCs w:val="24"/>
          <w:lang w:val="bg-BG" w:eastAsia="bg-BG"/>
        </w:rPr>
        <w:t>, на адрес:</w:t>
      </w:r>
      <w:r>
        <w:rPr>
          <w:rFonts w:ascii="Times New Roman" w:eastAsia="Times New Roman" w:hAnsi="Times New Roman"/>
          <w:b/>
          <w:sz w:val="24"/>
          <w:szCs w:val="24"/>
          <w:lang w:val="bg-BG" w:eastAsia="bg-BG"/>
        </w:rPr>
        <w:t xml:space="preserve"> </w:t>
      </w:r>
      <w:r>
        <w:rPr>
          <w:rFonts w:ascii="Times New Roman" w:eastAsia="Times New Roman" w:hAnsi="Times New Roman"/>
          <w:sz w:val="24"/>
          <w:szCs w:val="24"/>
          <w:lang w:eastAsia="bg-BG"/>
        </w:rPr>
        <w:t xml:space="preserve">ул. </w:t>
      </w:r>
      <w:r w:rsidRPr="006915F2">
        <w:rPr>
          <w:rFonts w:ascii="Times New Roman" w:eastAsia="Times New Roman" w:hAnsi="Times New Roman"/>
          <w:sz w:val="24"/>
          <w:szCs w:val="24"/>
          <w:lang w:eastAsia="bg-BG"/>
        </w:rPr>
        <w:t>„Георги Димитров” № 60</w:t>
      </w:r>
      <w:r w:rsidRPr="004407F8">
        <w:rPr>
          <w:rFonts w:ascii="Times New Roman" w:hAnsi="Times New Roman"/>
          <w:sz w:val="24"/>
          <w:szCs w:val="24"/>
        </w:rPr>
        <w:t>.</w:t>
      </w:r>
    </w:p>
    <w:p w14:paraId="13DE90A7" w14:textId="77777777" w:rsidR="00BE1F04" w:rsidRPr="003377EC" w:rsidRDefault="00BE1F04" w:rsidP="004407F8">
      <w:pPr>
        <w:spacing w:after="0" w:line="343" w:lineRule="auto"/>
        <w:ind w:firstLine="708"/>
        <w:jc w:val="both"/>
        <w:rPr>
          <w:rFonts w:ascii="Times New Roman" w:hAnsi="Times New Roman"/>
          <w:sz w:val="24"/>
          <w:szCs w:val="24"/>
        </w:rPr>
      </w:pPr>
      <w:r w:rsidRPr="003377EC">
        <w:rPr>
          <w:rFonts w:ascii="Times New Roman" w:hAnsi="Times New Roman"/>
          <w:sz w:val="24"/>
          <w:szCs w:val="24"/>
        </w:rPr>
        <w:t xml:space="preserve">Ще се преработва краве мляко до 1 т на ден /360т годишно/. </w:t>
      </w:r>
    </w:p>
    <w:p w14:paraId="5C601994" w14:textId="77777777" w:rsidR="00BE1F04" w:rsidRPr="003377EC" w:rsidRDefault="00BE1F04" w:rsidP="004407F8">
      <w:pPr>
        <w:spacing w:after="0" w:line="343" w:lineRule="auto"/>
        <w:ind w:firstLine="708"/>
        <w:jc w:val="both"/>
        <w:rPr>
          <w:rFonts w:ascii="Times New Roman" w:hAnsi="Times New Roman"/>
          <w:sz w:val="24"/>
          <w:szCs w:val="24"/>
        </w:rPr>
      </w:pPr>
      <w:r w:rsidRPr="003377EC">
        <w:rPr>
          <w:rFonts w:ascii="Times New Roman" w:hAnsi="Times New Roman"/>
          <w:sz w:val="24"/>
          <w:szCs w:val="24"/>
        </w:rPr>
        <w:t>Ще се произвеждат кисело мляко, цедено кисело мляко, айрян и бяло саламурено сирене.</w:t>
      </w:r>
      <w:r w:rsidRPr="003377EC">
        <w:rPr>
          <w:rFonts w:ascii="Times New Roman" w:hAnsi="Times New Roman"/>
          <w:sz w:val="24"/>
          <w:szCs w:val="24"/>
        </w:rPr>
        <w:tab/>
      </w:r>
    </w:p>
    <w:p w14:paraId="6DC22478" w14:textId="77777777" w:rsidR="00BE1F04" w:rsidRPr="003377EC" w:rsidRDefault="00BE1F04" w:rsidP="004407F8">
      <w:pPr>
        <w:spacing w:after="0" w:line="343" w:lineRule="auto"/>
        <w:ind w:firstLine="708"/>
        <w:jc w:val="both"/>
        <w:rPr>
          <w:rFonts w:ascii="Times New Roman" w:hAnsi="Times New Roman"/>
          <w:sz w:val="24"/>
          <w:szCs w:val="24"/>
        </w:rPr>
      </w:pPr>
      <w:r w:rsidRPr="003377EC">
        <w:rPr>
          <w:rFonts w:ascii="Times New Roman" w:hAnsi="Times New Roman"/>
          <w:sz w:val="24"/>
          <w:szCs w:val="24"/>
        </w:rPr>
        <w:t xml:space="preserve">Загряването на млякото ще е на ел. енергия, а охлаждането му ще става с инсталация за ледена вода на оборотен цикъл. </w:t>
      </w:r>
    </w:p>
    <w:p w14:paraId="4BFE0A67" w14:textId="77777777" w:rsidR="00BE1F04" w:rsidRPr="003377EC" w:rsidRDefault="00BE1F04" w:rsidP="004407F8">
      <w:pPr>
        <w:spacing w:after="0" w:line="343" w:lineRule="auto"/>
        <w:ind w:firstLine="709"/>
        <w:jc w:val="both"/>
        <w:rPr>
          <w:rFonts w:ascii="Times New Roman" w:hAnsi="Times New Roman"/>
          <w:sz w:val="24"/>
          <w:szCs w:val="24"/>
        </w:rPr>
      </w:pPr>
      <w:r w:rsidRPr="003377EC">
        <w:rPr>
          <w:rFonts w:ascii="Times New Roman" w:hAnsi="Times New Roman"/>
          <w:sz w:val="24"/>
          <w:szCs w:val="24"/>
        </w:rPr>
        <w:t>Електрозахранването е съществуващо и достатъчно за новата дейност.</w:t>
      </w:r>
    </w:p>
    <w:p w14:paraId="6BE1E02A" w14:textId="77777777" w:rsidR="00BE1F04" w:rsidRPr="003377EC" w:rsidRDefault="00BE1F04" w:rsidP="004407F8">
      <w:pPr>
        <w:spacing w:after="0" w:line="343" w:lineRule="auto"/>
        <w:ind w:firstLine="709"/>
        <w:jc w:val="both"/>
        <w:rPr>
          <w:rFonts w:ascii="Times New Roman" w:hAnsi="Times New Roman"/>
          <w:sz w:val="24"/>
          <w:szCs w:val="24"/>
        </w:rPr>
      </w:pPr>
      <w:r w:rsidRPr="003377EC">
        <w:rPr>
          <w:rFonts w:ascii="Times New Roman" w:hAnsi="Times New Roman"/>
          <w:sz w:val="24"/>
          <w:szCs w:val="24"/>
        </w:rPr>
        <w:t xml:space="preserve">Водозахранването е съществуващо от водопроводната мрежа на с. Старосел.  </w:t>
      </w:r>
      <w:r w:rsidRPr="003377EC">
        <w:rPr>
          <w:rFonts w:ascii="Times New Roman" w:hAnsi="Times New Roman"/>
          <w:sz w:val="24"/>
          <w:szCs w:val="24"/>
        </w:rPr>
        <w:tab/>
        <w:t>Отпадните производствени води ще преминат през мазнинозадържател, след което ще се съберат с битовите в съществуващата водоплътна ям</w:t>
      </w:r>
      <w:r w:rsidR="003377EC">
        <w:rPr>
          <w:rFonts w:ascii="Times New Roman" w:hAnsi="Times New Roman"/>
          <w:sz w:val="24"/>
          <w:szCs w:val="24"/>
        </w:rPr>
        <w:t>а и ще се извозват по договор с</w:t>
      </w:r>
      <w:r w:rsidR="003377EC">
        <w:rPr>
          <w:rFonts w:ascii="Times New Roman" w:hAnsi="Times New Roman"/>
          <w:sz w:val="24"/>
          <w:szCs w:val="24"/>
          <w:lang w:val="bg-BG"/>
        </w:rPr>
        <w:t xml:space="preserve">ъс специализирана </w:t>
      </w:r>
      <w:r w:rsidRPr="003377EC">
        <w:rPr>
          <w:rFonts w:ascii="Times New Roman" w:hAnsi="Times New Roman"/>
          <w:sz w:val="24"/>
          <w:szCs w:val="24"/>
        </w:rPr>
        <w:t xml:space="preserve">фирма до най-близката ПСОВ. </w:t>
      </w:r>
    </w:p>
    <w:p w14:paraId="5361A7CA" w14:textId="77777777" w:rsidR="00BE1F04" w:rsidRPr="003377EC" w:rsidRDefault="00BE1F04" w:rsidP="004407F8">
      <w:pPr>
        <w:spacing w:after="0" w:line="343" w:lineRule="auto"/>
        <w:ind w:firstLine="708"/>
        <w:jc w:val="both"/>
        <w:rPr>
          <w:rFonts w:ascii="Times New Roman" w:hAnsi="Times New Roman"/>
          <w:sz w:val="24"/>
          <w:szCs w:val="24"/>
        </w:rPr>
      </w:pPr>
      <w:r w:rsidRPr="003377EC">
        <w:rPr>
          <w:rFonts w:ascii="Times New Roman" w:hAnsi="Times New Roman"/>
          <w:sz w:val="24"/>
          <w:szCs w:val="24"/>
        </w:rPr>
        <w:t xml:space="preserve">Отделената от производството на сирене суроватка ще се транспортира до инсталация за биогаз. </w:t>
      </w:r>
    </w:p>
    <w:p w14:paraId="646EC606" w14:textId="77777777" w:rsidR="00BE1F04" w:rsidRPr="003377EC" w:rsidRDefault="00BE1F04" w:rsidP="004407F8">
      <w:pPr>
        <w:spacing w:after="0" w:line="343" w:lineRule="auto"/>
        <w:ind w:firstLine="708"/>
        <w:jc w:val="both"/>
        <w:rPr>
          <w:rFonts w:ascii="Times New Roman" w:hAnsi="Times New Roman"/>
          <w:sz w:val="24"/>
          <w:szCs w:val="24"/>
        </w:rPr>
      </w:pPr>
    </w:p>
    <w:p w14:paraId="08AFC5A0" w14:textId="77777777" w:rsidR="003377EC" w:rsidRPr="003377EC" w:rsidRDefault="003377EC" w:rsidP="004407F8">
      <w:pPr>
        <w:spacing w:after="0" w:line="343" w:lineRule="auto"/>
        <w:ind w:firstLine="708"/>
        <w:jc w:val="both"/>
        <w:rPr>
          <w:rFonts w:ascii="Times New Roman" w:hAnsi="Times New Roman"/>
          <w:sz w:val="24"/>
          <w:szCs w:val="24"/>
        </w:rPr>
      </w:pPr>
      <w:r w:rsidRPr="003377EC">
        <w:rPr>
          <w:rFonts w:ascii="Times New Roman" w:hAnsi="Times New Roman"/>
          <w:sz w:val="24"/>
          <w:szCs w:val="24"/>
        </w:rPr>
        <w:lastRenderedPageBreak/>
        <w:t>Разходни норми за производство на 1 кг готов продукт:</w:t>
      </w:r>
    </w:p>
    <w:p w14:paraId="5A3D3EC0" w14:textId="77777777" w:rsidR="003377EC" w:rsidRPr="003377EC" w:rsidRDefault="003377EC" w:rsidP="004407F8">
      <w:pPr>
        <w:spacing w:after="0" w:line="343" w:lineRule="auto"/>
        <w:ind w:firstLine="708"/>
        <w:jc w:val="both"/>
        <w:rPr>
          <w:rFonts w:ascii="Times New Roman" w:hAnsi="Times New Roman"/>
          <w:sz w:val="24"/>
          <w:szCs w:val="24"/>
        </w:rPr>
      </w:pPr>
      <w:r w:rsidRPr="003377EC">
        <w:rPr>
          <w:rFonts w:ascii="Times New Roman" w:hAnsi="Times New Roman"/>
          <w:sz w:val="24"/>
          <w:szCs w:val="24"/>
        </w:rPr>
        <w:t xml:space="preserve">Видове продукти </w:t>
      </w:r>
      <w:r w:rsidRPr="003377EC">
        <w:rPr>
          <w:rFonts w:ascii="Times New Roman" w:hAnsi="Times New Roman"/>
          <w:sz w:val="24"/>
          <w:szCs w:val="24"/>
        </w:rPr>
        <w:tab/>
      </w:r>
      <w:r w:rsidRPr="003377EC">
        <w:rPr>
          <w:rFonts w:ascii="Times New Roman" w:hAnsi="Times New Roman"/>
          <w:sz w:val="24"/>
          <w:szCs w:val="24"/>
        </w:rPr>
        <w:tab/>
      </w:r>
      <w:r w:rsidRPr="003377EC">
        <w:rPr>
          <w:rFonts w:ascii="Times New Roman" w:hAnsi="Times New Roman"/>
          <w:sz w:val="24"/>
          <w:szCs w:val="24"/>
        </w:rPr>
        <w:tab/>
        <w:t xml:space="preserve">           </w:t>
      </w:r>
      <w:r w:rsidRPr="003377EC">
        <w:rPr>
          <w:rFonts w:ascii="Times New Roman" w:hAnsi="Times New Roman"/>
          <w:sz w:val="24"/>
          <w:szCs w:val="24"/>
        </w:rPr>
        <w:tab/>
        <w:t xml:space="preserve">    </w:t>
      </w:r>
      <w:r>
        <w:rPr>
          <w:rFonts w:ascii="Times New Roman" w:hAnsi="Times New Roman"/>
          <w:sz w:val="24"/>
          <w:szCs w:val="24"/>
          <w:lang w:val="bg-BG"/>
        </w:rPr>
        <w:tab/>
      </w:r>
      <w:r w:rsidRPr="003377EC">
        <w:rPr>
          <w:rFonts w:ascii="Times New Roman" w:hAnsi="Times New Roman"/>
          <w:sz w:val="24"/>
          <w:szCs w:val="24"/>
        </w:rPr>
        <w:t>Суровина       Готов продукт</w:t>
      </w:r>
    </w:p>
    <w:p w14:paraId="7A9D2B5B" w14:textId="77777777" w:rsidR="003377EC" w:rsidRPr="003377EC" w:rsidRDefault="003377EC" w:rsidP="004407F8">
      <w:pPr>
        <w:spacing w:after="0" w:line="343" w:lineRule="auto"/>
        <w:ind w:firstLine="708"/>
        <w:jc w:val="both"/>
        <w:rPr>
          <w:rFonts w:ascii="Times New Roman" w:hAnsi="Times New Roman"/>
          <w:sz w:val="24"/>
          <w:szCs w:val="24"/>
        </w:rPr>
      </w:pPr>
      <w:r>
        <w:rPr>
          <w:rFonts w:ascii="Times New Roman" w:hAnsi="Times New Roman"/>
          <w:sz w:val="24"/>
          <w:szCs w:val="24"/>
          <w:lang w:val="bg-BG"/>
        </w:rPr>
        <w:t xml:space="preserve">1.  </w:t>
      </w:r>
      <w:r w:rsidRPr="003377EC">
        <w:rPr>
          <w:rFonts w:ascii="Times New Roman" w:hAnsi="Times New Roman"/>
          <w:sz w:val="24"/>
          <w:szCs w:val="24"/>
        </w:rPr>
        <w:t xml:space="preserve">Бяло саламурено сирене от краве мляко        </w:t>
      </w:r>
      <w:r>
        <w:rPr>
          <w:rFonts w:ascii="Times New Roman" w:hAnsi="Times New Roman"/>
          <w:sz w:val="24"/>
          <w:szCs w:val="24"/>
          <w:lang w:val="bg-BG"/>
        </w:rPr>
        <w:tab/>
        <w:t xml:space="preserve">    </w:t>
      </w:r>
      <w:r w:rsidRPr="003377EC">
        <w:rPr>
          <w:rFonts w:ascii="Times New Roman" w:hAnsi="Times New Roman"/>
          <w:sz w:val="24"/>
          <w:szCs w:val="24"/>
        </w:rPr>
        <w:t>6.0 л               1 кг</w:t>
      </w:r>
    </w:p>
    <w:p w14:paraId="7A953991" w14:textId="77777777" w:rsidR="003377EC" w:rsidRPr="003377EC" w:rsidRDefault="003377EC" w:rsidP="004407F8">
      <w:pPr>
        <w:spacing w:after="0" w:line="343" w:lineRule="auto"/>
        <w:ind w:firstLine="708"/>
        <w:jc w:val="both"/>
        <w:rPr>
          <w:rFonts w:ascii="Times New Roman" w:hAnsi="Times New Roman"/>
          <w:sz w:val="24"/>
          <w:szCs w:val="24"/>
        </w:rPr>
      </w:pPr>
      <w:r w:rsidRPr="003377EC">
        <w:rPr>
          <w:rFonts w:ascii="Times New Roman" w:hAnsi="Times New Roman"/>
          <w:sz w:val="24"/>
          <w:szCs w:val="24"/>
        </w:rPr>
        <w:t xml:space="preserve">2.  Кисело мляко краве                                           </w:t>
      </w:r>
      <w:r>
        <w:rPr>
          <w:rFonts w:ascii="Times New Roman" w:hAnsi="Times New Roman"/>
          <w:sz w:val="24"/>
          <w:szCs w:val="24"/>
          <w:lang w:val="bg-BG"/>
        </w:rPr>
        <w:t xml:space="preserve">  </w:t>
      </w:r>
      <w:r w:rsidRPr="003377EC">
        <w:rPr>
          <w:rFonts w:ascii="Times New Roman" w:hAnsi="Times New Roman"/>
          <w:sz w:val="24"/>
          <w:szCs w:val="24"/>
        </w:rPr>
        <w:t xml:space="preserve"> 1.05л              1кг</w:t>
      </w:r>
    </w:p>
    <w:p w14:paraId="49CE6517" w14:textId="77777777" w:rsidR="003377EC" w:rsidRPr="003377EC" w:rsidRDefault="003377EC" w:rsidP="004407F8">
      <w:pPr>
        <w:spacing w:after="0" w:line="343" w:lineRule="auto"/>
        <w:ind w:firstLine="708"/>
        <w:jc w:val="both"/>
        <w:rPr>
          <w:rFonts w:ascii="Times New Roman" w:hAnsi="Times New Roman"/>
          <w:sz w:val="24"/>
          <w:szCs w:val="24"/>
        </w:rPr>
      </w:pPr>
      <w:r w:rsidRPr="003377EC">
        <w:rPr>
          <w:rFonts w:ascii="Times New Roman" w:hAnsi="Times New Roman"/>
          <w:sz w:val="24"/>
          <w:szCs w:val="24"/>
        </w:rPr>
        <w:t xml:space="preserve">3.  Прясно мляко краве                                           </w:t>
      </w:r>
      <w:r>
        <w:rPr>
          <w:rFonts w:ascii="Times New Roman" w:hAnsi="Times New Roman"/>
          <w:sz w:val="24"/>
          <w:szCs w:val="24"/>
          <w:lang w:val="bg-BG"/>
        </w:rPr>
        <w:t xml:space="preserve">   </w:t>
      </w:r>
      <w:r w:rsidRPr="003377EC">
        <w:rPr>
          <w:rFonts w:ascii="Times New Roman" w:hAnsi="Times New Roman"/>
          <w:sz w:val="24"/>
          <w:szCs w:val="24"/>
        </w:rPr>
        <w:t>1.05л              1кг</w:t>
      </w:r>
    </w:p>
    <w:p w14:paraId="0E08EF1D" w14:textId="77777777" w:rsidR="003377EC" w:rsidRPr="003377EC" w:rsidRDefault="003377EC" w:rsidP="004407F8">
      <w:pPr>
        <w:spacing w:after="0" w:line="343" w:lineRule="auto"/>
        <w:ind w:firstLine="708"/>
        <w:jc w:val="both"/>
        <w:rPr>
          <w:rFonts w:ascii="Times New Roman" w:hAnsi="Times New Roman"/>
          <w:sz w:val="24"/>
          <w:szCs w:val="24"/>
        </w:rPr>
      </w:pPr>
      <w:r w:rsidRPr="003377EC">
        <w:rPr>
          <w:rFonts w:ascii="Times New Roman" w:hAnsi="Times New Roman"/>
          <w:sz w:val="24"/>
          <w:szCs w:val="24"/>
        </w:rPr>
        <w:t xml:space="preserve">4. Айрян </w:t>
      </w:r>
    </w:p>
    <w:p w14:paraId="07C9D127" w14:textId="77777777" w:rsidR="003377EC" w:rsidRPr="003377EC" w:rsidRDefault="003377EC" w:rsidP="004407F8">
      <w:pPr>
        <w:spacing w:after="0" w:line="343" w:lineRule="auto"/>
        <w:ind w:firstLine="708"/>
        <w:jc w:val="both"/>
        <w:rPr>
          <w:rFonts w:ascii="Times New Roman" w:hAnsi="Times New Roman"/>
          <w:sz w:val="24"/>
          <w:szCs w:val="24"/>
        </w:rPr>
      </w:pPr>
      <w:r w:rsidRPr="003377EC">
        <w:rPr>
          <w:rFonts w:ascii="Times New Roman" w:hAnsi="Times New Roman"/>
          <w:sz w:val="24"/>
          <w:szCs w:val="24"/>
        </w:rPr>
        <w:t xml:space="preserve">5. Цедено кисело мляко краве </w:t>
      </w:r>
    </w:p>
    <w:p w14:paraId="64697FAF" w14:textId="77777777" w:rsidR="003377EC" w:rsidRPr="003377EC" w:rsidRDefault="003377EC" w:rsidP="004407F8">
      <w:pPr>
        <w:spacing w:after="0" w:line="343" w:lineRule="auto"/>
        <w:ind w:firstLine="708"/>
        <w:jc w:val="both"/>
        <w:rPr>
          <w:rFonts w:ascii="Times New Roman" w:hAnsi="Times New Roman"/>
          <w:sz w:val="24"/>
          <w:szCs w:val="24"/>
          <w:lang w:val="bg-BG"/>
        </w:rPr>
      </w:pPr>
      <w:r w:rsidRPr="003377EC">
        <w:rPr>
          <w:rFonts w:ascii="Times New Roman" w:hAnsi="Times New Roman"/>
          <w:sz w:val="24"/>
          <w:szCs w:val="24"/>
        </w:rPr>
        <w:t>Разфасовка и опаковка на млечни продукти ще се приготвят само по заявка</w:t>
      </w:r>
      <w:r>
        <w:rPr>
          <w:rFonts w:ascii="Times New Roman" w:hAnsi="Times New Roman"/>
          <w:sz w:val="24"/>
          <w:szCs w:val="24"/>
          <w:lang w:val="bg-BG"/>
        </w:rPr>
        <w:t>.</w:t>
      </w:r>
    </w:p>
    <w:p w14:paraId="3E545775" w14:textId="77777777" w:rsidR="003377EC" w:rsidRPr="003377EC" w:rsidRDefault="003377EC" w:rsidP="004407F8">
      <w:pPr>
        <w:spacing w:after="0" w:line="343" w:lineRule="auto"/>
        <w:ind w:firstLine="708"/>
        <w:jc w:val="both"/>
        <w:rPr>
          <w:rFonts w:ascii="Times New Roman" w:hAnsi="Times New Roman"/>
          <w:sz w:val="24"/>
          <w:szCs w:val="24"/>
        </w:rPr>
      </w:pPr>
      <w:r w:rsidRPr="003377EC">
        <w:rPr>
          <w:rFonts w:ascii="Times New Roman" w:hAnsi="Times New Roman"/>
          <w:sz w:val="24"/>
          <w:szCs w:val="24"/>
        </w:rPr>
        <w:t>1.</w:t>
      </w:r>
      <w:r>
        <w:rPr>
          <w:rFonts w:ascii="Times New Roman" w:hAnsi="Times New Roman"/>
          <w:sz w:val="24"/>
          <w:szCs w:val="24"/>
          <w:lang w:val="bg-BG"/>
        </w:rPr>
        <w:t xml:space="preserve"> </w:t>
      </w:r>
      <w:r w:rsidRPr="003377EC">
        <w:rPr>
          <w:rFonts w:ascii="Times New Roman" w:hAnsi="Times New Roman"/>
          <w:sz w:val="24"/>
          <w:szCs w:val="24"/>
        </w:rPr>
        <w:t>Бяло саламурено сирене в PVC кутии със саламура по 200, 400 и 800гр., РVC кофи с капак по 4 кг и по 8 кг., вакуум опаковки по 400 и 800 гр.</w:t>
      </w:r>
    </w:p>
    <w:p w14:paraId="44ABF926" w14:textId="77777777" w:rsidR="003377EC" w:rsidRPr="003377EC" w:rsidRDefault="003377EC" w:rsidP="004407F8">
      <w:pPr>
        <w:spacing w:after="0" w:line="343" w:lineRule="auto"/>
        <w:ind w:firstLine="708"/>
        <w:jc w:val="both"/>
        <w:rPr>
          <w:rFonts w:ascii="Times New Roman" w:hAnsi="Times New Roman"/>
          <w:sz w:val="24"/>
          <w:szCs w:val="24"/>
        </w:rPr>
      </w:pPr>
      <w:r w:rsidRPr="003377EC">
        <w:rPr>
          <w:rFonts w:ascii="Times New Roman" w:hAnsi="Times New Roman"/>
          <w:sz w:val="24"/>
          <w:szCs w:val="24"/>
        </w:rPr>
        <w:t>2. Кисело мляко в РVC кофички с щрак капак по 1 кг, по 3кг, стъклен буркан по 0.550л./0.700л, керамично гърне с капак ~ 0.400л</w:t>
      </w:r>
    </w:p>
    <w:p w14:paraId="1481F1E3" w14:textId="77777777" w:rsidR="003377EC" w:rsidRPr="003377EC" w:rsidRDefault="003377EC" w:rsidP="004407F8">
      <w:pPr>
        <w:spacing w:after="0" w:line="343" w:lineRule="auto"/>
        <w:ind w:firstLine="708"/>
        <w:jc w:val="both"/>
        <w:rPr>
          <w:rFonts w:ascii="Times New Roman" w:hAnsi="Times New Roman"/>
          <w:sz w:val="24"/>
          <w:szCs w:val="24"/>
        </w:rPr>
      </w:pPr>
      <w:r w:rsidRPr="003377EC">
        <w:rPr>
          <w:rFonts w:ascii="Times New Roman" w:hAnsi="Times New Roman"/>
          <w:sz w:val="24"/>
          <w:szCs w:val="24"/>
        </w:rPr>
        <w:t>3. Цедено кисело мляко – в кутии РVC с щрак капак по 500 или 1000</w:t>
      </w:r>
      <w:r>
        <w:rPr>
          <w:rFonts w:ascii="Times New Roman" w:hAnsi="Times New Roman"/>
          <w:sz w:val="24"/>
          <w:szCs w:val="24"/>
          <w:lang w:val="bg-BG"/>
        </w:rPr>
        <w:t xml:space="preserve"> </w:t>
      </w:r>
      <w:r w:rsidRPr="003377EC">
        <w:rPr>
          <w:rFonts w:ascii="Times New Roman" w:hAnsi="Times New Roman"/>
          <w:sz w:val="24"/>
          <w:szCs w:val="24"/>
        </w:rPr>
        <w:t>гр.</w:t>
      </w:r>
    </w:p>
    <w:p w14:paraId="58294517" w14:textId="77777777" w:rsidR="003377EC" w:rsidRPr="003377EC" w:rsidRDefault="003377EC" w:rsidP="004407F8">
      <w:pPr>
        <w:spacing w:after="0" w:line="343" w:lineRule="auto"/>
        <w:ind w:firstLine="708"/>
        <w:jc w:val="both"/>
        <w:rPr>
          <w:rFonts w:ascii="Times New Roman" w:hAnsi="Times New Roman"/>
          <w:sz w:val="24"/>
          <w:szCs w:val="24"/>
        </w:rPr>
      </w:pPr>
      <w:r w:rsidRPr="003377EC">
        <w:rPr>
          <w:rFonts w:ascii="Times New Roman" w:hAnsi="Times New Roman"/>
          <w:sz w:val="24"/>
          <w:szCs w:val="24"/>
        </w:rPr>
        <w:t>4. Айрян – в РVC бутилка с щрак капак по 250 и 500 мл.</w:t>
      </w:r>
    </w:p>
    <w:p w14:paraId="424C62F7" w14:textId="77777777" w:rsidR="003377EC" w:rsidRDefault="003377EC" w:rsidP="004407F8">
      <w:pPr>
        <w:spacing w:after="0" w:line="343" w:lineRule="auto"/>
        <w:ind w:firstLine="708"/>
        <w:jc w:val="both"/>
        <w:rPr>
          <w:rFonts w:ascii="Times New Roman" w:hAnsi="Times New Roman"/>
          <w:sz w:val="24"/>
          <w:szCs w:val="24"/>
          <w:lang w:val="bg-BG"/>
        </w:rPr>
      </w:pPr>
      <w:r w:rsidRPr="003377EC">
        <w:rPr>
          <w:rFonts w:ascii="Times New Roman" w:hAnsi="Times New Roman"/>
          <w:sz w:val="24"/>
          <w:szCs w:val="24"/>
        </w:rPr>
        <w:t>Млякото няма да се отсметанява за стандартизация и ще се работи с пълномаслено краве мляко.</w:t>
      </w:r>
    </w:p>
    <w:p w14:paraId="077D6EE2" w14:textId="77777777" w:rsidR="00C911C2" w:rsidRDefault="00C911C2" w:rsidP="004407F8">
      <w:pPr>
        <w:spacing w:after="0" w:line="343" w:lineRule="auto"/>
        <w:ind w:firstLine="708"/>
        <w:jc w:val="both"/>
        <w:rPr>
          <w:rFonts w:ascii="Times New Roman" w:hAnsi="Times New Roman"/>
          <w:sz w:val="24"/>
          <w:szCs w:val="24"/>
          <w:lang w:val="bg-BG"/>
        </w:rPr>
      </w:pPr>
    </w:p>
    <w:p w14:paraId="72137CB6" w14:textId="77777777" w:rsidR="00C911C2" w:rsidRPr="00C911C2" w:rsidRDefault="00C911C2" w:rsidP="00D672EB">
      <w:pPr>
        <w:spacing w:after="0" w:line="343" w:lineRule="auto"/>
        <w:jc w:val="center"/>
        <w:rPr>
          <w:rFonts w:ascii="Times New Roman" w:hAnsi="Times New Roman"/>
          <w:sz w:val="24"/>
          <w:szCs w:val="24"/>
        </w:rPr>
      </w:pPr>
      <w:r w:rsidRPr="00C911C2">
        <w:rPr>
          <w:rFonts w:ascii="Times New Roman" w:hAnsi="Times New Roman"/>
          <w:sz w:val="24"/>
          <w:szCs w:val="24"/>
        </w:rPr>
        <w:t>НЕОБХОДИМИ ПОМЕЩЕНИЯ И СЪОРЪЖЕНОСТ</w:t>
      </w:r>
    </w:p>
    <w:p w14:paraId="70A43D30" w14:textId="77777777" w:rsidR="00D672EB" w:rsidRPr="00D672EB" w:rsidRDefault="00C911C2" w:rsidP="005F4236">
      <w:pPr>
        <w:spacing w:after="0" w:line="343" w:lineRule="auto"/>
        <w:jc w:val="center"/>
        <w:rPr>
          <w:rFonts w:ascii="Times New Roman" w:hAnsi="Times New Roman"/>
          <w:sz w:val="24"/>
          <w:szCs w:val="24"/>
          <w:u w:val="single"/>
          <w:lang w:val="bg-BG"/>
        </w:rPr>
      </w:pPr>
      <w:r w:rsidRPr="00D672EB">
        <w:rPr>
          <w:rFonts w:ascii="Times New Roman" w:hAnsi="Times New Roman"/>
          <w:b/>
          <w:sz w:val="24"/>
          <w:szCs w:val="24"/>
          <w:u w:val="single"/>
        </w:rPr>
        <w:t>Приемане на млякото и пастьоризация</w:t>
      </w:r>
      <w:r w:rsidRPr="00D672EB">
        <w:rPr>
          <w:rFonts w:ascii="Times New Roman" w:hAnsi="Times New Roman"/>
          <w:sz w:val="24"/>
          <w:szCs w:val="24"/>
          <w:u w:val="single"/>
        </w:rPr>
        <w:t xml:space="preserve"> </w:t>
      </w:r>
    </w:p>
    <w:p w14:paraId="67CC4A01" w14:textId="77777777" w:rsidR="00C911C2" w:rsidRPr="00C911C2" w:rsidRDefault="00D672EB" w:rsidP="00D672EB">
      <w:pPr>
        <w:spacing w:after="0" w:line="343" w:lineRule="auto"/>
        <w:ind w:firstLine="708"/>
        <w:jc w:val="both"/>
        <w:rPr>
          <w:rFonts w:ascii="Times New Roman" w:hAnsi="Times New Roman"/>
          <w:sz w:val="24"/>
          <w:szCs w:val="24"/>
        </w:rPr>
      </w:pPr>
      <w:r w:rsidRPr="00D672EB">
        <w:rPr>
          <w:rFonts w:ascii="Times New Roman" w:hAnsi="Times New Roman"/>
          <w:sz w:val="24"/>
          <w:szCs w:val="24"/>
        </w:rPr>
        <w:lastRenderedPageBreak/>
        <w:t>З</w:t>
      </w:r>
      <w:r w:rsidR="00C911C2" w:rsidRPr="00C911C2">
        <w:rPr>
          <w:rFonts w:ascii="Times New Roman" w:hAnsi="Times New Roman"/>
          <w:sz w:val="24"/>
          <w:szCs w:val="24"/>
        </w:rPr>
        <w:t>а приемането на млякото се организирани приемно помещение и лаборатория за окачествяване на млякото.</w:t>
      </w:r>
    </w:p>
    <w:p w14:paraId="233FF40A" w14:textId="77777777" w:rsidR="00C911C2" w:rsidRPr="00C911C2" w:rsidRDefault="00C911C2" w:rsidP="004407F8">
      <w:pPr>
        <w:spacing w:after="0" w:line="343" w:lineRule="auto"/>
        <w:ind w:firstLine="708"/>
        <w:jc w:val="both"/>
        <w:rPr>
          <w:rFonts w:ascii="Times New Roman" w:hAnsi="Times New Roman"/>
          <w:sz w:val="24"/>
          <w:szCs w:val="24"/>
        </w:rPr>
      </w:pPr>
      <w:r w:rsidRPr="00C911C2">
        <w:rPr>
          <w:rFonts w:ascii="Times New Roman" w:hAnsi="Times New Roman"/>
          <w:sz w:val="24"/>
          <w:szCs w:val="24"/>
        </w:rPr>
        <w:t>Млякото ще се извозва от собствена ферма с камион-цистерна до предприятието охладено до 4</w:t>
      </w:r>
      <w:r w:rsidRPr="008E2294">
        <w:rPr>
          <w:rFonts w:ascii="Times New Roman" w:hAnsi="Times New Roman"/>
          <w:sz w:val="24"/>
          <w:szCs w:val="24"/>
          <w:vertAlign w:val="superscript"/>
        </w:rPr>
        <w:t>о</w:t>
      </w:r>
      <w:r w:rsidRPr="00C911C2">
        <w:rPr>
          <w:rFonts w:ascii="Times New Roman" w:hAnsi="Times New Roman"/>
          <w:sz w:val="24"/>
          <w:szCs w:val="24"/>
        </w:rPr>
        <w:t xml:space="preserve">С по график. Окачествява се и с помощта на приемна установка, включваща помпа, филтър, обезвъздушител и млекомер, суровината се изтегля от цистерната и се съхранява в термоизолиран танк максимум 2 тона. Млякото се подава към </w:t>
      </w:r>
      <w:r w:rsidR="00C82BBE">
        <w:rPr>
          <w:rFonts w:ascii="Times New Roman" w:hAnsi="Times New Roman"/>
          <w:sz w:val="24"/>
          <w:szCs w:val="24"/>
          <w:lang w:val="bg-BG"/>
        </w:rPr>
        <w:t xml:space="preserve">съдов </w:t>
      </w:r>
      <w:r w:rsidRPr="00C911C2">
        <w:rPr>
          <w:rFonts w:ascii="Times New Roman" w:hAnsi="Times New Roman"/>
          <w:sz w:val="24"/>
          <w:szCs w:val="24"/>
        </w:rPr>
        <w:t>пастьориза</w:t>
      </w:r>
      <w:r w:rsidR="00C82BBE">
        <w:rPr>
          <w:rFonts w:ascii="Times New Roman" w:hAnsi="Times New Roman"/>
          <w:sz w:val="24"/>
          <w:szCs w:val="24"/>
          <w:lang w:val="bg-BG"/>
        </w:rPr>
        <w:t>тор</w:t>
      </w:r>
      <w:r w:rsidRPr="00C911C2">
        <w:rPr>
          <w:rFonts w:ascii="Times New Roman" w:hAnsi="Times New Roman"/>
          <w:sz w:val="24"/>
          <w:szCs w:val="24"/>
        </w:rPr>
        <w:t xml:space="preserve"> с капацитет 1.</w:t>
      </w:r>
      <w:r w:rsidR="00C82BBE">
        <w:rPr>
          <w:rFonts w:ascii="Times New Roman" w:hAnsi="Times New Roman"/>
          <w:sz w:val="24"/>
          <w:szCs w:val="24"/>
          <w:lang w:val="bg-BG"/>
        </w:rPr>
        <w:t>0</w:t>
      </w:r>
      <w:r w:rsidRPr="00C911C2">
        <w:rPr>
          <w:rFonts w:ascii="Times New Roman" w:hAnsi="Times New Roman"/>
          <w:sz w:val="24"/>
          <w:szCs w:val="24"/>
        </w:rPr>
        <w:t xml:space="preserve"> т</w:t>
      </w:r>
      <w:r w:rsidR="00C82BBE">
        <w:rPr>
          <w:rFonts w:ascii="Times New Roman" w:hAnsi="Times New Roman"/>
          <w:sz w:val="24"/>
          <w:szCs w:val="24"/>
          <w:lang w:val="bg-BG"/>
        </w:rPr>
        <w:t xml:space="preserve">он </w:t>
      </w:r>
      <w:r w:rsidRPr="00C911C2">
        <w:rPr>
          <w:rFonts w:ascii="Times New Roman" w:hAnsi="Times New Roman"/>
          <w:sz w:val="24"/>
          <w:szCs w:val="24"/>
        </w:rPr>
        <w:t xml:space="preserve">за топлинна обработка в зависимост от произвеждания млечен продукт. </w:t>
      </w:r>
    </w:p>
    <w:p w14:paraId="6781D7C8" w14:textId="77777777" w:rsidR="00C911C2" w:rsidRPr="00C911C2" w:rsidRDefault="00C911C2" w:rsidP="004407F8">
      <w:pPr>
        <w:spacing w:after="0" w:line="343" w:lineRule="auto"/>
        <w:ind w:firstLine="708"/>
        <w:jc w:val="both"/>
        <w:rPr>
          <w:rFonts w:ascii="Times New Roman" w:hAnsi="Times New Roman"/>
          <w:sz w:val="24"/>
          <w:szCs w:val="24"/>
        </w:rPr>
      </w:pPr>
      <w:r w:rsidRPr="00C911C2">
        <w:rPr>
          <w:rFonts w:ascii="Times New Roman" w:hAnsi="Times New Roman"/>
          <w:sz w:val="24"/>
          <w:szCs w:val="24"/>
        </w:rPr>
        <w:t xml:space="preserve">Предприятието ще има инсталация за ледена вода, с която става охлаждането на млякото до необходимата температура. </w:t>
      </w:r>
    </w:p>
    <w:p w14:paraId="7B3FFDAD" w14:textId="77777777" w:rsidR="00C911C2" w:rsidRDefault="00C911C2" w:rsidP="004407F8">
      <w:pPr>
        <w:spacing w:after="0" w:line="343" w:lineRule="auto"/>
        <w:ind w:firstLine="708"/>
        <w:jc w:val="both"/>
        <w:rPr>
          <w:rFonts w:ascii="Times New Roman" w:hAnsi="Times New Roman"/>
          <w:sz w:val="24"/>
          <w:szCs w:val="24"/>
          <w:lang w:val="bg-BG"/>
        </w:rPr>
      </w:pPr>
      <w:r w:rsidRPr="00C911C2">
        <w:rPr>
          <w:rFonts w:ascii="Times New Roman" w:hAnsi="Times New Roman"/>
          <w:sz w:val="24"/>
          <w:szCs w:val="24"/>
        </w:rPr>
        <w:t>От приемното млякото по тръбен път с помощта на помпи се подава за пастьоризацията в различни режими и по различно време /може и в различни дни/, според технологичната схема на произвеждания продукт.</w:t>
      </w:r>
    </w:p>
    <w:p w14:paraId="60F3D6DF" w14:textId="77777777" w:rsidR="00160753" w:rsidRPr="00160753" w:rsidRDefault="00160753" w:rsidP="004407F8">
      <w:pPr>
        <w:spacing w:after="0" w:line="343" w:lineRule="auto"/>
        <w:ind w:firstLine="708"/>
        <w:jc w:val="both"/>
        <w:rPr>
          <w:rFonts w:ascii="Times New Roman" w:hAnsi="Times New Roman"/>
          <w:sz w:val="24"/>
          <w:szCs w:val="24"/>
          <w:lang w:val="bg-BG"/>
        </w:rPr>
      </w:pPr>
    </w:p>
    <w:p w14:paraId="05872120" w14:textId="77777777" w:rsidR="004407F8" w:rsidRPr="00D672EB" w:rsidRDefault="004407F8" w:rsidP="00D672EB">
      <w:pPr>
        <w:pStyle w:val="BodyText"/>
        <w:spacing w:line="336" w:lineRule="auto"/>
        <w:jc w:val="center"/>
        <w:rPr>
          <w:rFonts w:ascii="Times New Roman" w:hAnsi="Times New Roman"/>
          <w:b/>
          <w:sz w:val="24"/>
          <w:szCs w:val="24"/>
          <w:u w:val="single"/>
        </w:rPr>
      </w:pPr>
      <w:r w:rsidRPr="00D672EB">
        <w:rPr>
          <w:rFonts w:ascii="Times New Roman" w:hAnsi="Times New Roman"/>
          <w:b/>
          <w:sz w:val="24"/>
          <w:szCs w:val="24"/>
          <w:u w:val="single"/>
        </w:rPr>
        <w:t>Производство на прясно мляко</w:t>
      </w:r>
    </w:p>
    <w:p w14:paraId="2C0E829F" w14:textId="77777777" w:rsidR="004407F8" w:rsidRPr="004407F8" w:rsidRDefault="004407F8" w:rsidP="000F1606">
      <w:pPr>
        <w:spacing w:after="0" w:line="336" w:lineRule="auto"/>
        <w:jc w:val="center"/>
        <w:rPr>
          <w:rFonts w:ascii="Times New Roman" w:hAnsi="Times New Roman"/>
          <w:sz w:val="24"/>
          <w:szCs w:val="24"/>
          <w:lang w:val="bg-BG"/>
        </w:rPr>
      </w:pPr>
      <w:r w:rsidRPr="004407F8">
        <w:rPr>
          <w:rFonts w:ascii="Times New Roman" w:hAnsi="Times New Roman"/>
          <w:sz w:val="24"/>
          <w:szCs w:val="24"/>
          <w:lang w:val="bg-BG"/>
        </w:rPr>
        <w:t>ТЕХНОЛОГИЧНА СХЕМА</w:t>
      </w:r>
    </w:p>
    <w:p w14:paraId="43B5D7DE" w14:textId="77777777" w:rsidR="004407F8" w:rsidRPr="004407F8" w:rsidRDefault="004407F8" w:rsidP="000F1606">
      <w:pPr>
        <w:spacing w:after="0" w:line="336" w:lineRule="auto"/>
        <w:jc w:val="center"/>
        <w:rPr>
          <w:rFonts w:ascii="Times New Roman" w:hAnsi="Times New Roman"/>
          <w:sz w:val="24"/>
          <w:szCs w:val="24"/>
          <w:lang w:val="bg-BG"/>
        </w:rPr>
      </w:pPr>
      <w:r w:rsidRPr="004407F8">
        <w:rPr>
          <w:rFonts w:ascii="Times New Roman" w:hAnsi="Times New Roman"/>
          <w:sz w:val="24"/>
          <w:szCs w:val="24"/>
          <w:lang w:val="bg-BG"/>
        </w:rPr>
        <w:t>Окачествяване и приемане</w:t>
      </w:r>
    </w:p>
    <w:p w14:paraId="32272BC7" w14:textId="77777777" w:rsidR="004407F8" w:rsidRPr="004407F8" w:rsidRDefault="004407F8" w:rsidP="000F1606">
      <w:pPr>
        <w:spacing w:after="0" w:line="336" w:lineRule="auto"/>
        <w:jc w:val="center"/>
        <w:rPr>
          <w:rFonts w:ascii="Times New Roman" w:hAnsi="Times New Roman"/>
          <w:sz w:val="24"/>
          <w:szCs w:val="24"/>
          <w:lang w:val="bg-BG"/>
        </w:rPr>
      </w:pPr>
      <w:r w:rsidRPr="004407F8">
        <w:rPr>
          <w:rFonts w:ascii="Times New Roman" w:hAnsi="Times New Roman"/>
          <w:sz w:val="24"/>
          <w:szCs w:val="24"/>
          <w:lang w:val="bg-BG"/>
        </w:rPr>
        <w:t>с филтриране краве мляко</w:t>
      </w:r>
    </w:p>
    <w:p w14:paraId="23C739C0" w14:textId="77777777" w:rsidR="004407F8" w:rsidRPr="004407F8" w:rsidRDefault="004407F8" w:rsidP="000F1606">
      <w:pPr>
        <w:spacing w:after="0" w:line="336" w:lineRule="auto"/>
        <w:jc w:val="center"/>
        <w:rPr>
          <w:rFonts w:ascii="Times New Roman" w:hAnsi="Times New Roman"/>
          <w:sz w:val="24"/>
          <w:szCs w:val="24"/>
          <w:lang w:val="bg-BG"/>
        </w:rPr>
      </w:pPr>
      <w:r w:rsidRPr="004407F8">
        <w:rPr>
          <w:rFonts w:ascii="Times New Roman" w:hAnsi="Times New Roman"/>
          <w:sz w:val="24"/>
          <w:szCs w:val="24"/>
          <w:lang w:val="bg-BG"/>
        </w:rPr>
        <w:t>↓</w:t>
      </w:r>
    </w:p>
    <w:p w14:paraId="2CFF4707" w14:textId="77777777" w:rsidR="004407F8" w:rsidRPr="004407F8" w:rsidRDefault="004407F8" w:rsidP="000F1606">
      <w:pPr>
        <w:pStyle w:val="BodyText"/>
        <w:spacing w:after="0" w:line="336" w:lineRule="auto"/>
        <w:rPr>
          <w:rFonts w:ascii="Times New Roman" w:hAnsi="Times New Roman"/>
          <w:sz w:val="24"/>
          <w:szCs w:val="24"/>
          <w:lang w:val="bg-BG"/>
        </w:rPr>
      </w:pPr>
      <w:r w:rsidRPr="004407F8">
        <w:rPr>
          <w:rFonts w:ascii="Times New Roman" w:hAnsi="Times New Roman"/>
          <w:sz w:val="24"/>
          <w:szCs w:val="24"/>
        </w:rPr>
        <w:t xml:space="preserve">                                              </w:t>
      </w:r>
      <w:r>
        <w:rPr>
          <w:rFonts w:ascii="Times New Roman" w:hAnsi="Times New Roman"/>
          <w:sz w:val="24"/>
          <w:szCs w:val="24"/>
          <w:lang w:val="bg-BG"/>
        </w:rPr>
        <w:t xml:space="preserve">                </w:t>
      </w:r>
      <w:r w:rsidRPr="004407F8">
        <w:rPr>
          <w:rFonts w:ascii="Times New Roman" w:hAnsi="Times New Roman"/>
          <w:sz w:val="24"/>
          <w:szCs w:val="24"/>
        </w:rPr>
        <w:t xml:space="preserve"> </w:t>
      </w:r>
      <w:proofErr w:type="gramStart"/>
      <w:r w:rsidRPr="004407F8">
        <w:rPr>
          <w:rFonts w:ascii="Times New Roman" w:hAnsi="Times New Roman"/>
          <w:sz w:val="24"/>
          <w:szCs w:val="24"/>
        </w:rPr>
        <w:t>Съхранение  при</w:t>
      </w:r>
      <w:proofErr w:type="gramEnd"/>
      <w:r w:rsidRPr="004407F8">
        <w:rPr>
          <w:rFonts w:ascii="Times New Roman" w:hAnsi="Times New Roman"/>
          <w:sz w:val="24"/>
          <w:szCs w:val="24"/>
        </w:rPr>
        <w:t xml:space="preserve">  4</w:t>
      </w:r>
      <w:r w:rsidRPr="004407F8">
        <w:rPr>
          <w:rFonts w:ascii="Times New Roman" w:hAnsi="Times New Roman"/>
          <w:sz w:val="24"/>
          <w:szCs w:val="24"/>
          <w:vertAlign w:val="superscript"/>
        </w:rPr>
        <w:t>0</w:t>
      </w:r>
      <w:r w:rsidRPr="004407F8">
        <w:rPr>
          <w:rFonts w:ascii="Times New Roman" w:hAnsi="Times New Roman"/>
          <w:sz w:val="24"/>
          <w:szCs w:val="24"/>
        </w:rPr>
        <w:t xml:space="preserve"> С</w:t>
      </w:r>
    </w:p>
    <w:p w14:paraId="5854ADEF" w14:textId="77777777" w:rsidR="004407F8" w:rsidRPr="004407F8" w:rsidRDefault="004407F8" w:rsidP="000F1606">
      <w:pPr>
        <w:spacing w:after="0" w:line="336" w:lineRule="auto"/>
        <w:jc w:val="center"/>
        <w:rPr>
          <w:rFonts w:ascii="Times New Roman" w:hAnsi="Times New Roman"/>
          <w:sz w:val="24"/>
          <w:szCs w:val="24"/>
          <w:lang w:val="bg-BG"/>
        </w:rPr>
      </w:pPr>
      <w:r w:rsidRPr="004407F8">
        <w:rPr>
          <w:rFonts w:ascii="Times New Roman" w:hAnsi="Times New Roman"/>
          <w:sz w:val="24"/>
          <w:szCs w:val="24"/>
          <w:lang w:val="bg-BG"/>
        </w:rPr>
        <w:t>↓</w:t>
      </w:r>
    </w:p>
    <w:p w14:paraId="43A19439" w14:textId="77777777" w:rsidR="004407F8" w:rsidRPr="004407F8" w:rsidRDefault="004407F8" w:rsidP="000F1606">
      <w:pPr>
        <w:spacing w:after="0" w:line="336" w:lineRule="auto"/>
        <w:jc w:val="center"/>
        <w:rPr>
          <w:rFonts w:ascii="Times New Roman" w:hAnsi="Times New Roman"/>
          <w:sz w:val="24"/>
          <w:szCs w:val="24"/>
          <w:lang w:val="bg-BG"/>
        </w:rPr>
      </w:pPr>
      <w:r w:rsidRPr="004407F8">
        <w:rPr>
          <w:rFonts w:ascii="Times New Roman" w:hAnsi="Times New Roman"/>
          <w:sz w:val="24"/>
          <w:szCs w:val="24"/>
          <w:lang w:val="bg-BG"/>
        </w:rPr>
        <w:lastRenderedPageBreak/>
        <w:t>Пастьоризация</w:t>
      </w:r>
    </w:p>
    <w:p w14:paraId="28C025DA" w14:textId="77777777" w:rsidR="004407F8" w:rsidRPr="004407F8" w:rsidRDefault="004407F8" w:rsidP="000F1606">
      <w:pPr>
        <w:spacing w:after="0" w:line="336" w:lineRule="auto"/>
        <w:jc w:val="center"/>
        <w:rPr>
          <w:rFonts w:ascii="Times New Roman" w:hAnsi="Times New Roman"/>
          <w:sz w:val="24"/>
          <w:szCs w:val="24"/>
          <w:lang w:val="bg-BG"/>
        </w:rPr>
      </w:pPr>
      <w:r w:rsidRPr="004407F8">
        <w:rPr>
          <w:rFonts w:ascii="Times New Roman" w:hAnsi="Times New Roman"/>
          <w:sz w:val="24"/>
          <w:szCs w:val="24"/>
          <w:lang w:val="bg-BG"/>
        </w:rPr>
        <w:t>/92÷95</w:t>
      </w:r>
      <w:r w:rsidRPr="004407F8">
        <w:rPr>
          <w:rFonts w:ascii="Times New Roman" w:hAnsi="Times New Roman"/>
          <w:sz w:val="24"/>
          <w:szCs w:val="24"/>
          <w:vertAlign w:val="superscript"/>
          <w:lang w:val="bg-BG"/>
        </w:rPr>
        <w:t>0</w:t>
      </w:r>
      <w:r w:rsidRPr="004407F8">
        <w:rPr>
          <w:rFonts w:ascii="Times New Roman" w:hAnsi="Times New Roman"/>
          <w:sz w:val="24"/>
          <w:szCs w:val="24"/>
          <w:lang w:val="bg-BG"/>
        </w:rPr>
        <w:t>С, 8÷10 мин./</w:t>
      </w:r>
    </w:p>
    <w:p w14:paraId="6E78D92F" w14:textId="77777777" w:rsidR="004407F8" w:rsidRPr="004407F8" w:rsidRDefault="004407F8" w:rsidP="000F1606">
      <w:pPr>
        <w:spacing w:after="0" w:line="336" w:lineRule="auto"/>
        <w:jc w:val="center"/>
        <w:rPr>
          <w:rFonts w:ascii="Times New Roman" w:hAnsi="Times New Roman"/>
          <w:sz w:val="24"/>
          <w:szCs w:val="24"/>
          <w:lang w:val="bg-BG"/>
        </w:rPr>
      </w:pPr>
      <w:r w:rsidRPr="004407F8">
        <w:rPr>
          <w:rFonts w:ascii="Times New Roman" w:hAnsi="Times New Roman"/>
          <w:sz w:val="24"/>
          <w:szCs w:val="24"/>
          <w:lang w:val="bg-BG"/>
        </w:rPr>
        <w:t>↓</w:t>
      </w:r>
    </w:p>
    <w:p w14:paraId="2D30DABC" w14:textId="77777777" w:rsidR="004407F8" w:rsidRPr="004407F8" w:rsidRDefault="004407F8" w:rsidP="000F1606">
      <w:pPr>
        <w:pStyle w:val="BodyText"/>
        <w:spacing w:after="0" w:line="336" w:lineRule="auto"/>
        <w:jc w:val="center"/>
        <w:rPr>
          <w:rFonts w:ascii="Times New Roman" w:hAnsi="Times New Roman"/>
          <w:sz w:val="24"/>
          <w:szCs w:val="24"/>
          <w:lang w:val="bg-BG"/>
        </w:rPr>
      </w:pPr>
      <w:proofErr w:type="gramStart"/>
      <w:r w:rsidRPr="004407F8">
        <w:rPr>
          <w:rFonts w:ascii="Times New Roman" w:hAnsi="Times New Roman"/>
          <w:sz w:val="24"/>
          <w:szCs w:val="24"/>
        </w:rPr>
        <w:t>Охлаждане  до</w:t>
      </w:r>
      <w:proofErr w:type="gramEnd"/>
      <w:r w:rsidRPr="004407F8">
        <w:rPr>
          <w:rFonts w:ascii="Times New Roman" w:hAnsi="Times New Roman"/>
          <w:sz w:val="24"/>
          <w:szCs w:val="24"/>
        </w:rPr>
        <w:t xml:space="preserve">  4</w:t>
      </w:r>
      <w:r w:rsidRPr="004407F8">
        <w:rPr>
          <w:rFonts w:ascii="Times New Roman" w:hAnsi="Times New Roman"/>
          <w:sz w:val="24"/>
          <w:szCs w:val="24"/>
          <w:vertAlign w:val="superscript"/>
        </w:rPr>
        <w:t>0</w:t>
      </w:r>
      <w:r w:rsidRPr="004407F8">
        <w:rPr>
          <w:rFonts w:ascii="Times New Roman" w:hAnsi="Times New Roman"/>
          <w:sz w:val="24"/>
          <w:szCs w:val="24"/>
        </w:rPr>
        <w:t xml:space="preserve"> С</w:t>
      </w:r>
    </w:p>
    <w:p w14:paraId="46441F1C" w14:textId="77777777" w:rsidR="004407F8" w:rsidRPr="004407F8" w:rsidRDefault="004407F8" w:rsidP="000F1606">
      <w:pPr>
        <w:spacing w:after="0" w:line="336" w:lineRule="auto"/>
        <w:jc w:val="center"/>
        <w:rPr>
          <w:rFonts w:ascii="Times New Roman" w:hAnsi="Times New Roman"/>
          <w:sz w:val="24"/>
          <w:szCs w:val="24"/>
          <w:lang w:val="bg-BG"/>
        </w:rPr>
      </w:pPr>
      <w:r w:rsidRPr="004407F8">
        <w:rPr>
          <w:rFonts w:ascii="Times New Roman" w:hAnsi="Times New Roman"/>
          <w:sz w:val="24"/>
          <w:szCs w:val="24"/>
          <w:lang w:val="bg-BG"/>
        </w:rPr>
        <w:t>↓</w:t>
      </w:r>
    </w:p>
    <w:p w14:paraId="3E6A5395" w14:textId="77777777" w:rsidR="004407F8" w:rsidRPr="004407F8" w:rsidRDefault="004407F8" w:rsidP="000F1606">
      <w:pPr>
        <w:pStyle w:val="BodyText"/>
        <w:spacing w:after="0" w:line="336" w:lineRule="auto"/>
        <w:jc w:val="center"/>
        <w:rPr>
          <w:rFonts w:ascii="Times New Roman" w:hAnsi="Times New Roman"/>
          <w:sz w:val="24"/>
          <w:szCs w:val="24"/>
          <w:lang w:val="bg-BG"/>
        </w:rPr>
      </w:pPr>
      <w:r w:rsidRPr="004407F8">
        <w:rPr>
          <w:rFonts w:ascii="Times New Roman" w:hAnsi="Times New Roman"/>
          <w:sz w:val="24"/>
          <w:szCs w:val="24"/>
        </w:rPr>
        <w:t>Дозиране в опаковки за еднократна употреба</w:t>
      </w:r>
    </w:p>
    <w:p w14:paraId="10154FE0" w14:textId="77777777" w:rsidR="004407F8" w:rsidRPr="004407F8" w:rsidRDefault="004407F8" w:rsidP="000F1606">
      <w:pPr>
        <w:pStyle w:val="BodyText"/>
        <w:spacing w:after="0" w:line="336" w:lineRule="auto"/>
        <w:jc w:val="center"/>
        <w:rPr>
          <w:rFonts w:ascii="Times New Roman" w:hAnsi="Times New Roman"/>
          <w:sz w:val="24"/>
          <w:szCs w:val="24"/>
        </w:rPr>
      </w:pPr>
      <w:r w:rsidRPr="004407F8">
        <w:rPr>
          <w:rFonts w:ascii="Times New Roman" w:hAnsi="Times New Roman"/>
          <w:sz w:val="24"/>
          <w:szCs w:val="24"/>
        </w:rPr>
        <w:t xml:space="preserve"> с дозиращо устройство ръчно и затваряне с щрак капак</w:t>
      </w:r>
    </w:p>
    <w:p w14:paraId="1CA60890" w14:textId="77777777" w:rsidR="004407F8" w:rsidRPr="004407F8" w:rsidRDefault="004407F8" w:rsidP="000F1606">
      <w:pPr>
        <w:spacing w:after="0" w:line="336" w:lineRule="auto"/>
        <w:jc w:val="center"/>
        <w:rPr>
          <w:rFonts w:ascii="Times New Roman" w:hAnsi="Times New Roman"/>
          <w:sz w:val="24"/>
          <w:szCs w:val="24"/>
          <w:lang w:val="bg-BG"/>
        </w:rPr>
      </w:pPr>
      <w:r w:rsidRPr="004407F8">
        <w:rPr>
          <w:rFonts w:ascii="Times New Roman" w:hAnsi="Times New Roman"/>
          <w:sz w:val="24"/>
          <w:szCs w:val="24"/>
          <w:lang w:val="bg-BG"/>
        </w:rPr>
        <w:t>↓</w:t>
      </w:r>
    </w:p>
    <w:p w14:paraId="28A33B07" w14:textId="77777777" w:rsidR="004407F8" w:rsidRPr="004407F8" w:rsidRDefault="004407F8" w:rsidP="000F1606">
      <w:pPr>
        <w:pStyle w:val="BodyText"/>
        <w:spacing w:after="0" w:line="336" w:lineRule="auto"/>
        <w:jc w:val="center"/>
        <w:rPr>
          <w:rFonts w:ascii="Times New Roman" w:hAnsi="Times New Roman"/>
          <w:sz w:val="24"/>
          <w:szCs w:val="24"/>
          <w:lang w:val="bg-BG"/>
        </w:rPr>
      </w:pPr>
      <w:r w:rsidRPr="004407F8">
        <w:rPr>
          <w:rFonts w:ascii="Times New Roman" w:hAnsi="Times New Roman"/>
          <w:sz w:val="24"/>
          <w:szCs w:val="24"/>
        </w:rPr>
        <w:t>Датиране</w:t>
      </w:r>
    </w:p>
    <w:p w14:paraId="191C56A9" w14:textId="77777777" w:rsidR="004407F8" w:rsidRPr="004407F8" w:rsidRDefault="004407F8" w:rsidP="000F1606">
      <w:pPr>
        <w:spacing w:after="0" w:line="336" w:lineRule="auto"/>
        <w:jc w:val="center"/>
        <w:rPr>
          <w:rFonts w:ascii="Times New Roman" w:hAnsi="Times New Roman"/>
          <w:sz w:val="24"/>
          <w:szCs w:val="24"/>
          <w:lang w:val="bg-BG"/>
        </w:rPr>
      </w:pPr>
      <w:r w:rsidRPr="004407F8">
        <w:rPr>
          <w:rFonts w:ascii="Times New Roman" w:hAnsi="Times New Roman"/>
          <w:sz w:val="24"/>
          <w:szCs w:val="24"/>
          <w:lang w:val="bg-BG"/>
        </w:rPr>
        <w:t>↓</w:t>
      </w:r>
    </w:p>
    <w:p w14:paraId="6F354013" w14:textId="77777777" w:rsidR="004407F8" w:rsidRPr="004407F8" w:rsidRDefault="004407F8" w:rsidP="000F1606">
      <w:pPr>
        <w:pStyle w:val="BodyText"/>
        <w:spacing w:after="0" w:line="336" w:lineRule="auto"/>
        <w:jc w:val="center"/>
        <w:rPr>
          <w:rFonts w:ascii="Times New Roman" w:hAnsi="Times New Roman"/>
          <w:sz w:val="24"/>
          <w:szCs w:val="24"/>
          <w:lang w:val="bg-BG"/>
        </w:rPr>
      </w:pPr>
      <w:r w:rsidRPr="004407F8">
        <w:rPr>
          <w:rFonts w:ascii="Times New Roman" w:hAnsi="Times New Roman"/>
          <w:sz w:val="24"/>
          <w:szCs w:val="24"/>
        </w:rPr>
        <w:t>Подреждане в РVС каси</w:t>
      </w:r>
    </w:p>
    <w:p w14:paraId="68E7F8F5" w14:textId="77777777" w:rsidR="004407F8" w:rsidRPr="004407F8" w:rsidRDefault="004407F8" w:rsidP="000F1606">
      <w:pPr>
        <w:spacing w:after="0" w:line="336" w:lineRule="auto"/>
        <w:jc w:val="center"/>
        <w:rPr>
          <w:rFonts w:ascii="Times New Roman" w:hAnsi="Times New Roman"/>
          <w:sz w:val="24"/>
          <w:szCs w:val="24"/>
          <w:lang w:val="bg-BG"/>
        </w:rPr>
      </w:pPr>
      <w:r w:rsidRPr="004407F8">
        <w:rPr>
          <w:rFonts w:ascii="Times New Roman" w:hAnsi="Times New Roman"/>
          <w:sz w:val="24"/>
          <w:szCs w:val="24"/>
          <w:lang w:val="bg-BG"/>
        </w:rPr>
        <w:t>↓</w:t>
      </w:r>
    </w:p>
    <w:p w14:paraId="2646CA1D" w14:textId="77777777" w:rsidR="004407F8" w:rsidRPr="004407F8" w:rsidRDefault="004407F8" w:rsidP="000F1606">
      <w:pPr>
        <w:spacing w:after="0" w:line="336" w:lineRule="auto"/>
        <w:jc w:val="center"/>
        <w:rPr>
          <w:rFonts w:ascii="Times New Roman" w:hAnsi="Times New Roman"/>
          <w:sz w:val="24"/>
          <w:szCs w:val="24"/>
          <w:lang w:val="bg-BG"/>
        </w:rPr>
      </w:pPr>
      <w:r w:rsidRPr="004407F8">
        <w:rPr>
          <w:rFonts w:ascii="Times New Roman" w:hAnsi="Times New Roman"/>
          <w:sz w:val="24"/>
          <w:szCs w:val="24"/>
          <w:lang w:val="bg-BG"/>
        </w:rPr>
        <w:t xml:space="preserve">Съхранение от 2 </w:t>
      </w:r>
      <w:r w:rsidRPr="004407F8">
        <w:rPr>
          <w:rFonts w:ascii="Times New Roman" w:hAnsi="Times New Roman"/>
          <w:sz w:val="24"/>
          <w:szCs w:val="24"/>
        </w:rPr>
        <w:t xml:space="preserve">до </w:t>
      </w:r>
      <w:r w:rsidRPr="004407F8">
        <w:rPr>
          <w:rFonts w:ascii="Times New Roman" w:hAnsi="Times New Roman"/>
          <w:sz w:val="24"/>
          <w:szCs w:val="24"/>
          <w:lang w:val="bg-BG"/>
        </w:rPr>
        <w:t>6</w:t>
      </w:r>
      <w:r w:rsidRPr="004407F8">
        <w:rPr>
          <w:rFonts w:ascii="Times New Roman" w:hAnsi="Times New Roman"/>
          <w:sz w:val="24"/>
          <w:szCs w:val="24"/>
          <w:vertAlign w:val="superscript"/>
        </w:rPr>
        <w:t>0</w:t>
      </w:r>
      <w:r w:rsidRPr="004407F8">
        <w:rPr>
          <w:rFonts w:ascii="Times New Roman" w:hAnsi="Times New Roman"/>
          <w:sz w:val="24"/>
          <w:szCs w:val="24"/>
        </w:rPr>
        <w:t xml:space="preserve"> С</w:t>
      </w:r>
    </w:p>
    <w:p w14:paraId="04C47EB9" w14:textId="77777777" w:rsidR="004407F8" w:rsidRPr="004407F8" w:rsidRDefault="004407F8" w:rsidP="000F1606">
      <w:pPr>
        <w:spacing w:after="0" w:line="336" w:lineRule="auto"/>
        <w:jc w:val="center"/>
        <w:rPr>
          <w:rFonts w:ascii="Times New Roman" w:hAnsi="Times New Roman"/>
          <w:sz w:val="24"/>
          <w:szCs w:val="24"/>
          <w:lang w:val="bg-BG"/>
        </w:rPr>
      </w:pPr>
      <w:r w:rsidRPr="004407F8">
        <w:rPr>
          <w:rFonts w:ascii="Times New Roman" w:hAnsi="Times New Roman"/>
          <w:sz w:val="24"/>
          <w:szCs w:val="24"/>
          <w:lang w:val="bg-BG"/>
        </w:rPr>
        <w:t>↓</w:t>
      </w:r>
    </w:p>
    <w:p w14:paraId="013E3DED" w14:textId="77777777" w:rsidR="004407F8" w:rsidRPr="004407F8" w:rsidRDefault="004407F8" w:rsidP="000F1606">
      <w:pPr>
        <w:pStyle w:val="BodyText"/>
        <w:spacing w:after="0" w:line="336" w:lineRule="auto"/>
        <w:jc w:val="center"/>
        <w:rPr>
          <w:rFonts w:ascii="Times New Roman" w:hAnsi="Times New Roman"/>
          <w:sz w:val="24"/>
          <w:szCs w:val="24"/>
          <w:lang w:val="bg-BG"/>
        </w:rPr>
      </w:pPr>
      <w:r w:rsidRPr="004407F8">
        <w:rPr>
          <w:rFonts w:ascii="Times New Roman" w:hAnsi="Times New Roman"/>
          <w:sz w:val="24"/>
          <w:szCs w:val="24"/>
        </w:rPr>
        <w:t>Експедиция</w:t>
      </w:r>
    </w:p>
    <w:p w14:paraId="4BDA61D9" w14:textId="77777777" w:rsidR="003377EC" w:rsidRDefault="003377EC" w:rsidP="003377EC">
      <w:pPr>
        <w:spacing w:after="0" w:line="334" w:lineRule="auto"/>
        <w:ind w:firstLine="708"/>
        <w:jc w:val="both"/>
        <w:rPr>
          <w:rFonts w:ascii="Times New Roman" w:hAnsi="Times New Roman"/>
          <w:sz w:val="24"/>
          <w:szCs w:val="24"/>
          <w:lang w:val="bg-BG"/>
        </w:rPr>
      </w:pPr>
    </w:p>
    <w:p w14:paraId="13E896E1" w14:textId="77777777" w:rsidR="00D672EB" w:rsidRPr="00F178EF" w:rsidRDefault="00F178EF" w:rsidP="00F178EF">
      <w:pPr>
        <w:pStyle w:val="BodyText"/>
        <w:spacing w:line="336" w:lineRule="auto"/>
        <w:jc w:val="center"/>
        <w:rPr>
          <w:rFonts w:ascii="Times New Roman" w:hAnsi="Times New Roman"/>
          <w:b/>
          <w:sz w:val="24"/>
          <w:szCs w:val="24"/>
          <w:u w:val="single"/>
        </w:rPr>
      </w:pPr>
      <w:r w:rsidRPr="00F178EF">
        <w:rPr>
          <w:rFonts w:ascii="Times New Roman" w:hAnsi="Times New Roman"/>
          <w:b/>
          <w:sz w:val="24"/>
          <w:szCs w:val="24"/>
          <w:u w:val="single"/>
        </w:rPr>
        <w:t>Производство на кисело мляко</w:t>
      </w:r>
    </w:p>
    <w:p w14:paraId="5CF0FAE5" w14:textId="77777777" w:rsidR="00D672EB" w:rsidRPr="00F178EF" w:rsidRDefault="00D672EB" w:rsidP="00F178EF">
      <w:pPr>
        <w:spacing w:after="0" w:line="336" w:lineRule="auto"/>
        <w:jc w:val="center"/>
        <w:rPr>
          <w:rFonts w:ascii="Times New Roman" w:hAnsi="Times New Roman"/>
          <w:sz w:val="24"/>
          <w:szCs w:val="24"/>
          <w:lang w:val="bg-BG"/>
        </w:rPr>
      </w:pPr>
      <w:r w:rsidRPr="00F178EF">
        <w:rPr>
          <w:rFonts w:ascii="Times New Roman" w:hAnsi="Times New Roman"/>
          <w:sz w:val="24"/>
          <w:szCs w:val="24"/>
          <w:lang w:val="bg-BG"/>
        </w:rPr>
        <w:t>ТЕХНОЛОГИЧНА СХЕМА</w:t>
      </w:r>
    </w:p>
    <w:p w14:paraId="23D61622" w14:textId="77777777" w:rsidR="00D672EB" w:rsidRPr="00F178EF" w:rsidRDefault="00D672EB" w:rsidP="00F178EF">
      <w:pPr>
        <w:spacing w:after="0" w:line="336" w:lineRule="auto"/>
        <w:jc w:val="center"/>
        <w:rPr>
          <w:rFonts w:ascii="Times New Roman" w:hAnsi="Times New Roman"/>
          <w:sz w:val="24"/>
          <w:szCs w:val="24"/>
          <w:lang w:val="bg-BG"/>
        </w:rPr>
      </w:pPr>
      <w:r w:rsidRPr="00F178EF">
        <w:rPr>
          <w:rFonts w:ascii="Times New Roman" w:hAnsi="Times New Roman"/>
          <w:sz w:val="24"/>
          <w:szCs w:val="24"/>
          <w:lang w:val="bg-BG"/>
        </w:rPr>
        <w:t>Окачествяване и приемане</w:t>
      </w:r>
    </w:p>
    <w:p w14:paraId="671BE240" w14:textId="77777777" w:rsidR="00D672EB" w:rsidRPr="00F178EF" w:rsidRDefault="00D672EB" w:rsidP="00F178EF">
      <w:pPr>
        <w:spacing w:after="0" w:line="336" w:lineRule="auto"/>
        <w:jc w:val="center"/>
        <w:rPr>
          <w:rFonts w:ascii="Times New Roman" w:hAnsi="Times New Roman"/>
          <w:sz w:val="24"/>
          <w:szCs w:val="24"/>
          <w:lang w:val="bg-BG"/>
        </w:rPr>
      </w:pPr>
      <w:r w:rsidRPr="00F178EF">
        <w:rPr>
          <w:rFonts w:ascii="Times New Roman" w:hAnsi="Times New Roman"/>
          <w:sz w:val="24"/>
          <w:szCs w:val="24"/>
          <w:lang w:val="bg-BG"/>
        </w:rPr>
        <w:t>с филтриране краве мляко</w:t>
      </w:r>
    </w:p>
    <w:p w14:paraId="33C3B187" w14:textId="77777777" w:rsidR="00D672EB" w:rsidRPr="00F178EF" w:rsidRDefault="00D672EB" w:rsidP="00F178EF">
      <w:pPr>
        <w:spacing w:after="0" w:line="336" w:lineRule="auto"/>
        <w:jc w:val="center"/>
        <w:rPr>
          <w:rFonts w:ascii="Times New Roman" w:hAnsi="Times New Roman"/>
          <w:sz w:val="24"/>
          <w:szCs w:val="24"/>
          <w:lang w:val="bg-BG"/>
        </w:rPr>
      </w:pPr>
      <w:r w:rsidRPr="00F178EF">
        <w:rPr>
          <w:rFonts w:ascii="Times New Roman" w:hAnsi="Times New Roman"/>
          <w:sz w:val="24"/>
          <w:szCs w:val="24"/>
          <w:lang w:val="bg-BG"/>
        </w:rPr>
        <w:t>↓</w:t>
      </w:r>
    </w:p>
    <w:p w14:paraId="757E60AE" w14:textId="77777777" w:rsidR="00D672EB" w:rsidRPr="00F178EF" w:rsidRDefault="00F178EF" w:rsidP="00F178EF">
      <w:pPr>
        <w:spacing w:after="0" w:line="336" w:lineRule="auto"/>
        <w:jc w:val="center"/>
        <w:rPr>
          <w:rFonts w:ascii="Times New Roman" w:hAnsi="Times New Roman"/>
          <w:sz w:val="24"/>
          <w:szCs w:val="24"/>
          <w:lang w:val="bg-BG"/>
        </w:rPr>
      </w:pPr>
      <w:r>
        <w:rPr>
          <w:rFonts w:ascii="Times New Roman" w:hAnsi="Times New Roman"/>
          <w:sz w:val="24"/>
          <w:szCs w:val="24"/>
          <w:lang w:val="bg-BG"/>
        </w:rPr>
        <w:t xml:space="preserve">     </w:t>
      </w:r>
      <w:r w:rsidR="00D672EB" w:rsidRPr="00F178EF">
        <w:rPr>
          <w:rFonts w:ascii="Times New Roman" w:hAnsi="Times New Roman"/>
          <w:sz w:val="24"/>
          <w:szCs w:val="24"/>
          <w:lang w:val="bg-BG"/>
        </w:rPr>
        <w:t>Съхранение  при  40 С</w:t>
      </w:r>
    </w:p>
    <w:p w14:paraId="0C4FEED9" w14:textId="77777777" w:rsidR="00D672EB" w:rsidRPr="00F178EF" w:rsidRDefault="00D672EB" w:rsidP="00F178EF">
      <w:pPr>
        <w:spacing w:after="0" w:line="336" w:lineRule="auto"/>
        <w:jc w:val="center"/>
        <w:rPr>
          <w:rFonts w:ascii="Times New Roman" w:hAnsi="Times New Roman"/>
          <w:sz w:val="24"/>
          <w:szCs w:val="24"/>
          <w:lang w:val="bg-BG"/>
        </w:rPr>
      </w:pPr>
      <w:r w:rsidRPr="00F178EF">
        <w:rPr>
          <w:rFonts w:ascii="Times New Roman" w:hAnsi="Times New Roman"/>
          <w:sz w:val="24"/>
          <w:szCs w:val="24"/>
          <w:lang w:val="bg-BG"/>
        </w:rPr>
        <w:lastRenderedPageBreak/>
        <w:t>↓</w:t>
      </w:r>
    </w:p>
    <w:p w14:paraId="718AA337" w14:textId="77777777" w:rsidR="00D672EB" w:rsidRPr="00F178EF" w:rsidRDefault="00D672EB" w:rsidP="00F178EF">
      <w:pPr>
        <w:spacing w:after="0" w:line="336" w:lineRule="auto"/>
        <w:jc w:val="center"/>
        <w:rPr>
          <w:rFonts w:ascii="Times New Roman" w:hAnsi="Times New Roman"/>
          <w:sz w:val="24"/>
          <w:szCs w:val="24"/>
          <w:lang w:val="bg-BG"/>
        </w:rPr>
      </w:pPr>
      <w:r w:rsidRPr="00F178EF">
        <w:rPr>
          <w:rFonts w:ascii="Times New Roman" w:hAnsi="Times New Roman"/>
          <w:sz w:val="24"/>
          <w:szCs w:val="24"/>
          <w:lang w:val="bg-BG"/>
        </w:rPr>
        <w:t xml:space="preserve">   Термизация /63÷65</w:t>
      </w:r>
      <w:r w:rsidR="0081588F">
        <w:rPr>
          <w:rFonts w:ascii="Times New Roman" w:hAnsi="Times New Roman"/>
          <w:sz w:val="24"/>
          <w:szCs w:val="24"/>
          <w:lang w:val="bg-BG"/>
        </w:rPr>
        <w:t>º</w:t>
      </w:r>
      <w:r w:rsidRPr="00F178EF">
        <w:rPr>
          <w:rFonts w:ascii="Times New Roman" w:hAnsi="Times New Roman"/>
          <w:sz w:val="24"/>
          <w:szCs w:val="24"/>
          <w:lang w:val="bg-BG"/>
        </w:rPr>
        <w:t>С/</w:t>
      </w:r>
    </w:p>
    <w:p w14:paraId="6EA47182" w14:textId="77777777" w:rsidR="00D672EB" w:rsidRPr="00F178EF" w:rsidRDefault="00D672EB" w:rsidP="00F178EF">
      <w:pPr>
        <w:spacing w:after="0" w:line="336" w:lineRule="auto"/>
        <w:jc w:val="center"/>
        <w:rPr>
          <w:rFonts w:ascii="Times New Roman" w:hAnsi="Times New Roman"/>
          <w:sz w:val="24"/>
          <w:szCs w:val="24"/>
          <w:lang w:val="bg-BG"/>
        </w:rPr>
      </w:pPr>
      <w:r w:rsidRPr="00F178EF">
        <w:rPr>
          <w:rFonts w:ascii="Times New Roman" w:hAnsi="Times New Roman"/>
          <w:sz w:val="24"/>
          <w:szCs w:val="24"/>
          <w:lang w:val="bg-BG"/>
        </w:rPr>
        <w:t>↓</w:t>
      </w:r>
    </w:p>
    <w:p w14:paraId="35A3843C" w14:textId="77777777" w:rsidR="00D672EB" w:rsidRPr="00F178EF" w:rsidRDefault="00D672EB" w:rsidP="00F178EF">
      <w:pPr>
        <w:spacing w:after="0" w:line="336" w:lineRule="auto"/>
        <w:jc w:val="center"/>
        <w:rPr>
          <w:rFonts w:ascii="Times New Roman" w:hAnsi="Times New Roman"/>
          <w:sz w:val="24"/>
          <w:szCs w:val="24"/>
          <w:lang w:val="bg-BG"/>
        </w:rPr>
      </w:pPr>
      <w:r w:rsidRPr="00F178EF">
        <w:rPr>
          <w:rFonts w:ascii="Times New Roman" w:hAnsi="Times New Roman"/>
          <w:sz w:val="24"/>
          <w:szCs w:val="24"/>
          <w:lang w:val="bg-BG"/>
        </w:rPr>
        <w:t>Хомогенизация</w:t>
      </w:r>
    </w:p>
    <w:p w14:paraId="5D14BCF3" w14:textId="77777777" w:rsidR="00D672EB" w:rsidRPr="00F178EF" w:rsidRDefault="00D672EB" w:rsidP="00F178EF">
      <w:pPr>
        <w:spacing w:after="0" w:line="336" w:lineRule="auto"/>
        <w:jc w:val="center"/>
        <w:rPr>
          <w:rFonts w:ascii="Times New Roman" w:hAnsi="Times New Roman"/>
          <w:sz w:val="24"/>
          <w:szCs w:val="24"/>
          <w:lang w:val="bg-BG"/>
        </w:rPr>
      </w:pPr>
      <w:r w:rsidRPr="00F178EF">
        <w:rPr>
          <w:rFonts w:ascii="Times New Roman" w:hAnsi="Times New Roman"/>
          <w:sz w:val="24"/>
          <w:szCs w:val="24"/>
          <w:lang w:val="bg-BG"/>
        </w:rPr>
        <w:t>↓</w:t>
      </w:r>
    </w:p>
    <w:p w14:paraId="7FA1973B" w14:textId="77777777" w:rsidR="00D672EB" w:rsidRPr="00F178EF" w:rsidRDefault="00D672EB" w:rsidP="00F178EF">
      <w:pPr>
        <w:spacing w:after="0" w:line="336" w:lineRule="auto"/>
        <w:jc w:val="center"/>
        <w:rPr>
          <w:rFonts w:ascii="Times New Roman" w:hAnsi="Times New Roman"/>
          <w:sz w:val="24"/>
          <w:szCs w:val="24"/>
          <w:lang w:val="bg-BG"/>
        </w:rPr>
      </w:pPr>
      <w:r w:rsidRPr="00F178EF">
        <w:rPr>
          <w:rFonts w:ascii="Times New Roman" w:hAnsi="Times New Roman"/>
          <w:sz w:val="24"/>
          <w:szCs w:val="24"/>
          <w:lang w:val="bg-BG"/>
        </w:rPr>
        <w:t>Пастьоризация</w:t>
      </w:r>
    </w:p>
    <w:p w14:paraId="7533B448" w14:textId="77777777" w:rsidR="00D672EB" w:rsidRPr="00F178EF" w:rsidRDefault="00D672EB" w:rsidP="00F178EF">
      <w:pPr>
        <w:spacing w:after="0" w:line="336" w:lineRule="auto"/>
        <w:jc w:val="center"/>
        <w:rPr>
          <w:rFonts w:ascii="Times New Roman" w:hAnsi="Times New Roman"/>
          <w:sz w:val="24"/>
          <w:szCs w:val="24"/>
          <w:lang w:val="bg-BG"/>
        </w:rPr>
      </w:pPr>
      <w:r w:rsidRPr="00F178EF">
        <w:rPr>
          <w:rFonts w:ascii="Times New Roman" w:hAnsi="Times New Roman"/>
          <w:sz w:val="24"/>
          <w:szCs w:val="24"/>
          <w:lang w:val="bg-BG"/>
        </w:rPr>
        <w:t>/92÷950С, 8÷10 мин./</w:t>
      </w:r>
    </w:p>
    <w:p w14:paraId="5B98261D" w14:textId="77777777" w:rsidR="00D672EB" w:rsidRPr="00F178EF" w:rsidRDefault="00D672EB" w:rsidP="00F178EF">
      <w:pPr>
        <w:spacing w:after="0" w:line="336" w:lineRule="auto"/>
        <w:jc w:val="center"/>
        <w:rPr>
          <w:rFonts w:ascii="Times New Roman" w:hAnsi="Times New Roman"/>
          <w:sz w:val="24"/>
          <w:szCs w:val="24"/>
          <w:lang w:val="bg-BG"/>
        </w:rPr>
      </w:pPr>
      <w:r w:rsidRPr="00F178EF">
        <w:rPr>
          <w:rFonts w:ascii="Times New Roman" w:hAnsi="Times New Roman"/>
          <w:sz w:val="24"/>
          <w:szCs w:val="24"/>
          <w:lang w:val="bg-BG"/>
        </w:rPr>
        <w:t>↓</w:t>
      </w:r>
    </w:p>
    <w:p w14:paraId="76FB1F64" w14:textId="77777777" w:rsidR="00D672EB" w:rsidRDefault="00D672EB" w:rsidP="00F178EF">
      <w:pPr>
        <w:spacing w:after="0" w:line="336" w:lineRule="auto"/>
        <w:jc w:val="center"/>
        <w:rPr>
          <w:rFonts w:ascii="Times New Roman" w:hAnsi="Times New Roman"/>
          <w:sz w:val="24"/>
          <w:szCs w:val="24"/>
          <w:lang w:val="bg-BG"/>
        </w:rPr>
      </w:pPr>
      <w:r w:rsidRPr="00F178EF">
        <w:rPr>
          <w:rFonts w:ascii="Times New Roman" w:hAnsi="Times New Roman"/>
          <w:sz w:val="24"/>
          <w:szCs w:val="24"/>
          <w:lang w:val="bg-BG"/>
        </w:rPr>
        <w:t>Охлаждане /44÷45</w:t>
      </w:r>
      <w:r w:rsidR="0081588F" w:rsidRPr="0081588F">
        <w:rPr>
          <w:rFonts w:ascii="Times New Roman" w:hAnsi="Times New Roman"/>
          <w:sz w:val="24"/>
          <w:szCs w:val="24"/>
          <w:lang w:val="bg-BG"/>
        </w:rPr>
        <w:t>º</w:t>
      </w:r>
      <w:r w:rsidRPr="00F178EF">
        <w:rPr>
          <w:rFonts w:ascii="Times New Roman" w:hAnsi="Times New Roman"/>
          <w:sz w:val="24"/>
          <w:szCs w:val="24"/>
          <w:lang w:val="bg-BG"/>
        </w:rPr>
        <w:t>С/</w:t>
      </w:r>
    </w:p>
    <w:p w14:paraId="1AF03F02" w14:textId="77777777" w:rsidR="0081588F" w:rsidRPr="00F178EF" w:rsidRDefault="0081588F" w:rsidP="0081588F">
      <w:pPr>
        <w:spacing w:after="0" w:line="336" w:lineRule="auto"/>
        <w:jc w:val="center"/>
        <w:rPr>
          <w:rFonts w:ascii="Times New Roman" w:hAnsi="Times New Roman"/>
          <w:sz w:val="24"/>
          <w:szCs w:val="24"/>
          <w:lang w:val="bg-BG"/>
        </w:rPr>
      </w:pPr>
      <w:r w:rsidRPr="00F178EF">
        <w:rPr>
          <w:rFonts w:ascii="Times New Roman" w:hAnsi="Times New Roman"/>
          <w:sz w:val="24"/>
          <w:szCs w:val="24"/>
          <w:lang w:val="bg-BG"/>
        </w:rPr>
        <w:t>↓</w:t>
      </w:r>
    </w:p>
    <w:p w14:paraId="0DADF6FD" w14:textId="77777777" w:rsidR="00D672EB" w:rsidRPr="00F178EF" w:rsidRDefault="00D672EB" w:rsidP="0081588F">
      <w:pPr>
        <w:spacing w:after="0" w:line="336" w:lineRule="auto"/>
        <w:rPr>
          <w:rFonts w:ascii="Times New Roman" w:hAnsi="Times New Roman"/>
          <w:sz w:val="24"/>
          <w:szCs w:val="24"/>
          <w:lang w:val="bg-BG"/>
        </w:rPr>
      </w:pPr>
      <w:r w:rsidRPr="00F178EF">
        <w:rPr>
          <w:rFonts w:ascii="Times New Roman" w:hAnsi="Times New Roman"/>
          <w:sz w:val="24"/>
          <w:szCs w:val="24"/>
          <w:lang w:val="bg-BG"/>
        </w:rPr>
        <w:t xml:space="preserve"> </w:t>
      </w:r>
      <w:r w:rsidR="0081588F">
        <w:rPr>
          <w:rFonts w:ascii="Times New Roman" w:hAnsi="Times New Roman"/>
          <w:sz w:val="24"/>
          <w:szCs w:val="24"/>
          <w:lang w:val="bg-BG"/>
        </w:rPr>
        <w:t xml:space="preserve">                                    </w:t>
      </w:r>
      <w:r w:rsidRPr="00F178EF">
        <w:rPr>
          <w:rFonts w:ascii="Times New Roman" w:hAnsi="Times New Roman"/>
          <w:sz w:val="24"/>
          <w:szCs w:val="24"/>
          <w:lang w:val="bg-BG"/>
        </w:rPr>
        <w:t>Закваска           →   Заквасване</w:t>
      </w:r>
    </w:p>
    <w:p w14:paraId="65E8F16B" w14:textId="77777777" w:rsidR="00D672EB" w:rsidRPr="00F178EF" w:rsidRDefault="00D672EB" w:rsidP="00F178EF">
      <w:pPr>
        <w:spacing w:after="0" w:line="336" w:lineRule="auto"/>
        <w:jc w:val="center"/>
        <w:rPr>
          <w:rFonts w:ascii="Times New Roman" w:hAnsi="Times New Roman"/>
          <w:sz w:val="24"/>
          <w:szCs w:val="24"/>
          <w:lang w:val="bg-BG"/>
        </w:rPr>
      </w:pPr>
      <w:r w:rsidRPr="00F178EF">
        <w:rPr>
          <w:rFonts w:ascii="Times New Roman" w:hAnsi="Times New Roman"/>
          <w:sz w:val="24"/>
          <w:szCs w:val="24"/>
          <w:lang w:val="bg-BG"/>
        </w:rPr>
        <w:t>↓</w:t>
      </w:r>
    </w:p>
    <w:p w14:paraId="348287D7" w14:textId="77777777" w:rsidR="00D672EB" w:rsidRPr="00F178EF" w:rsidRDefault="00D672EB" w:rsidP="00F178EF">
      <w:pPr>
        <w:spacing w:after="0" w:line="336" w:lineRule="auto"/>
        <w:jc w:val="center"/>
        <w:rPr>
          <w:rFonts w:ascii="Times New Roman" w:hAnsi="Times New Roman"/>
          <w:sz w:val="24"/>
          <w:szCs w:val="24"/>
          <w:lang w:val="bg-BG"/>
        </w:rPr>
      </w:pPr>
      <w:r w:rsidRPr="00F178EF">
        <w:rPr>
          <w:rFonts w:ascii="Times New Roman" w:hAnsi="Times New Roman"/>
          <w:sz w:val="24"/>
          <w:szCs w:val="24"/>
          <w:lang w:val="bg-BG"/>
        </w:rPr>
        <w:t>Дозиране и опаковане</w:t>
      </w:r>
    </w:p>
    <w:p w14:paraId="0EA20126" w14:textId="77777777" w:rsidR="00D672EB" w:rsidRPr="00F178EF" w:rsidRDefault="00D672EB" w:rsidP="00F178EF">
      <w:pPr>
        <w:spacing w:after="0" w:line="336" w:lineRule="auto"/>
        <w:jc w:val="center"/>
        <w:rPr>
          <w:rFonts w:ascii="Times New Roman" w:hAnsi="Times New Roman"/>
          <w:sz w:val="24"/>
          <w:szCs w:val="24"/>
          <w:lang w:val="bg-BG"/>
        </w:rPr>
      </w:pPr>
      <w:r w:rsidRPr="00F178EF">
        <w:rPr>
          <w:rFonts w:ascii="Times New Roman" w:hAnsi="Times New Roman"/>
          <w:sz w:val="24"/>
          <w:szCs w:val="24"/>
          <w:lang w:val="bg-BG"/>
        </w:rPr>
        <w:t>↓</w:t>
      </w:r>
    </w:p>
    <w:p w14:paraId="7812D190" w14:textId="77777777" w:rsidR="00D672EB" w:rsidRPr="00F178EF" w:rsidRDefault="00D672EB" w:rsidP="00F178EF">
      <w:pPr>
        <w:spacing w:after="0" w:line="336" w:lineRule="auto"/>
        <w:jc w:val="center"/>
        <w:rPr>
          <w:rFonts w:ascii="Times New Roman" w:hAnsi="Times New Roman"/>
          <w:sz w:val="24"/>
          <w:szCs w:val="24"/>
          <w:lang w:val="bg-BG"/>
        </w:rPr>
      </w:pPr>
      <w:r w:rsidRPr="00F178EF">
        <w:rPr>
          <w:rFonts w:ascii="Times New Roman" w:hAnsi="Times New Roman"/>
          <w:sz w:val="24"/>
          <w:szCs w:val="24"/>
          <w:lang w:val="bg-BG"/>
        </w:rPr>
        <w:t>Престой в топла камера</w:t>
      </w:r>
    </w:p>
    <w:p w14:paraId="04FE7B73" w14:textId="77777777" w:rsidR="00D672EB" w:rsidRPr="00F178EF" w:rsidRDefault="00D672EB" w:rsidP="00F178EF">
      <w:pPr>
        <w:spacing w:after="0" w:line="336" w:lineRule="auto"/>
        <w:jc w:val="center"/>
        <w:rPr>
          <w:rFonts w:ascii="Times New Roman" w:hAnsi="Times New Roman"/>
          <w:sz w:val="24"/>
          <w:szCs w:val="24"/>
          <w:lang w:val="bg-BG"/>
        </w:rPr>
      </w:pPr>
      <w:r w:rsidRPr="00F178EF">
        <w:rPr>
          <w:rFonts w:ascii="Times New Roman" w:hAnsi="Times New Roman"/>
          <w:sz w:val="24"/>
          <w:szCs w:val="24"/>
          <w:lang w:val="bg-BG"/>
        </w:rPr>
        <w:t xml:space="preserve">  при 42÷45</w:t>
      </w:r>
      <w:r w:rsidR="0081588F">
        <w:rPr>
          <w:rFonts w:ascii="Times New Roman" w:hAnsi="Times New Roman"/>
          <w:sz w:val="24"/>
          <w:szCs w:val="24"/>
          <w:lang w:val="bg-BG"/>
        </w:rPr>
        <w:t>º</w:t>
      </w:r>
      <w:r w:rsidRPr="00F178EF">
        <w:rPr>
          <w:rFonts w:ascii="Times New Roman" w:hAnsi="Times New Roman"/>
          <w:sz w:val="24"/>
          <w:szCs w:val="24"/>
          <w:lang w:val="bg-BG"/>
        </w:rPr>
        <w:t xml:space="preserve">С за  3÷4 часа </w:t>
      </w:r>
    </w:p>
    <w:p w14:paraId="31D2A140" w14:textId="77777777" w:rsidR="00D672EB" w:rsidRPr="00F178EF" w:rsidRDefault="00D672EB" w:rsidP="00F178EF">
      <w:pPr>
        <w:spacing w:after="0" w:line="336" w:lineRule="auto"/>
        <w:jc w:val="center"/>
        <w:rPr>
          <w:rFonts w:ascii="Times New Roman" w:hAnsi="Times New Roman"/>
          <w:sz w:val="24"/>
          <w:szCs w:val="24"/>
          <w:lang w:val="bg-BG"/>
        </w:rPr>
      </w:pPr>
      <w:r w:rsidRPr="00F178EF">
        <w:rPr>
          <w:rFonts w:ascii="Times New Roman" w:hAnsi="Times New Roman"/>
          <w:sz w:val="24"/>
          <w:szCs w:val="24"/>
          <w:lang w:val="bg-BG"/>
        </w:rPr>
        <w:t>↓</w:t>
      </w:r>
    </w:p>
    <w:p w14:paraId="7880F01C" w14:textId="77777777" w:rsidR="00D672EB" w:rsidRPr="00F178EF" w:rsidRDefault="00D672EB" w:rsidP="00F178EF">
      <w:pPr>
        <w:spacing w:after="0" w:line="336" w:lineRule="auto"/>
        <w:jc w:val="center"/>
        <w:rPr>
          <w:rFonts w:ascii="Times New Roman" w:hAnsi="Times New Roman"/>
          <w:sz w:val="24"/>
          <w:szCs w:val="24"/>
          <w:lang w:val="bg-BG"/>
        </w:rPr>
      </w:pPr>
      <w:r w:rsidRPr="00F178EF">
        <w:rPr>
          <w:rFonts w:ascii="Times New Roman" w:hAnsi="Times New Roman"/>
          <w:sz w:val="24"/>
          <w:szCs w:val="24"/>
          <w:lang w:val="bg-BG"/>
        </w:rPr>
        <w:t>Охлаждане /0÷6</w:t>
      </w:r>
      <w:r w:rsidR="00160753">
        <w:rPr>
          <w:rFonts w:ascii="Times New Roman" w:hAnsi="Times New Roman"/>
          <w:sz w:val="24"/>
          <w:szCs w:val="24"/>
          <w:lang w:val="bg-BG"/>
        </w:rPr>
        <w:t>º</w:t>
      </w:r>
      <w:r w:rsidRPr="00F178EF">
        <w:rPr>
          <w:rFonts w:ascii="Times New Roman" w:hAnsi="Times New Roman"/>
          <w:sz w:val="24"/>
          <w:szCs w:val="24"/>
          <w:lang w:val="bg-BG"/>
        </w:rPr>
        <w:t>С/</w:t>
      </w:r>
    </w:p>
    <w:p w14:paraId="0588568A" w14:textId="77777777" w:rsidR="00D672EB" w:rsidRPr="00F178EF" w:rsidRDefault="00D672EB" w:rsidP="00F178EF">
      <w:pPr>
        <w:spacing w:after="0" w:line="336" w:lineRule="auto"/>
        <w:jc w:val="center"/>
        <w:rPr>
          <w:rFonts w:ascii="Times New Roman" w:hAnsi="Times New Roman"/>
          <w:sz w:val="24"/>
          <w:szCs w:val="24"/>
          <w:lang w:val="bg-BG"/>
        </w:rPr>
      </w:pPr>
      <w:r w:rsidRPr="00F178EF">
        <w:rPr>
          <w:rFonts w:ascii="Times New Roman" w:hAnsi="Times New Roman"/>
          <w:sz w:val="24"/>
          <w:szCs w:val="24"/>
          <w:lang w:val="bg-BG"/>
        </w:rPr>
        <w:t>↓</w:t>
      </w:r>
    </w:p>
    <w:p w14:paraId="5A6CA30E" w14:textId="77777777" w:rsidR="00D672EB" w:rsidRPr="00F178EF" w:rsidRDefault="00D672EB" w:rsidP="00F178EF">
      <w:pPr>
        <w:spacing w:after="0" w:line="336" w:lineRule="auto"/>
        <w:jc w:val="center"/>
        <w:rPr>
          <w:rFonts w:ascii="Times New Roman" w:hAnsi="Times New Roman"/>
          <w:sz w:val="24"/>
          <w:szCs w:val="24"/>
          <w:lang w:val="bg-BG"/>
        </w:rPr>
      </w:pPr>
      <w:r w:rsidRPr="00F178EF">
        <w:rPr>
          <w:rFonts w:ascii="Times New Roman" w:hAnsi="Times New Roman"/>
          <w:sz w:val="24"/>
          <w:szCs w:val="24"/>
          <w:lang w:val="bg-BG"/>
        </w:rPr>
        <w:t>Съхранение /0÷6</w:t>
      </w:r>
      <w:r w:rsidR="00160753">
        <w:rPr>
          <w:rFonts w:ascii="Times New Roman" w:hAnsi="Times New Roman"/>
          <w:sz w:val="24"/>
          <w:szCs w:val="24"/>
          <w:lang w:val="bg-BG"/>
        </w:rPr>
        <w:t>º</w:t>
      </w:r>
      <w:r w:rsidRPr="00F178EF">
        <w:rPr>
          <w:rFonts w:ascii="Times New Roman" w:hAnsi="Times New Roman"/>
          <w:sz w:val="24"/>
          <w:szCs w:val="24"/>
          <w:lang w:val="bg-BG"/>
        </w:rPr>
        <w:t>С/</w:t>
      </w:r>
    </w:p>
    <w:p w14:paraId="14B82F66" w14:textId="77777777" w:rsidR="00D672EB" w:rsidRPr="00F178EF" w:rsidRDefault="00D672EB" w:rsidP="00F178EF">
      <w:pPr>
        <w:spacing w:after="0" w:line="336" w:lineRule="auto"/>
        <w:jc w:val="center"/>
        <w:rPr>
          <w:rFonts w:ascii="Times New Roman" w:hAnsi="Times New Roman"/>
          <w:sz w:val="24"/>
          <w:szCs w:val="24"/>
          <w:lang w:val="bg-BG"/>
        </w:rPr>
      </w:pPr>
      <w:r w:rsidRPr="00F178EF">
        <w:rPr>
          <w:rFonts w:ascii="Times New Roman" w:hAnsi="Times New Roman"/>
          <w:sz w:val="24"/>
          <w:szCs w:val="24"/>
          <w:lang w:val="bg-BG"/>
        </w:rPr>
        <w:t>↓</w:t>
      </w:r>
    </w:p>
    <w:p w14:paraId="78FF1153" w14:textId="77777777" w:rsidR="00D672EB" w:rsidRPr="00F178EF" w:rsidRDefault="00D672EB" w:rsidP="00F178EF">
      <w:pPr>
        <w:spacing w:after="0" w:line="336" w:lineRule="auto"/>
        <w:jc w:val="center"/>
        <w:rPr>
          <w:rFonts w:ascii="Times New Roman" w:hAnsi="Times New Roman"/>
          <w:sz w:val="24"/>
          <w:szCs w:val="24"/>
          <w:lang w:val="bg-BG"/>
        </w:rPr>
      </w:pPr>
      <w:r w:rsidRPr="00F178EF">
        <w:rPr>
          <w:rFonts w:ascii="Times New Roman" w:hAnsi="Times New Roman"/>
          <w:sz w:val="24"/>
          <w:szCs w:val="24"/>
          <w:lang w:val="bg-BG"/>
        </w:rPr>
        <w:t>Експедиция</w:t>
      </w:r>
    </w:p>
    <w:p w14:paraId="6C48A2F9" w14:textId="77777777" w:rsidR="003377EC" w:rsidRDefault="003377EC" w:rsidP="003377EC">
      <w:pPr>
        <w:spacing w:after="0" w:line="334" w:lineRule="auto"/>
        <w:ind w:firstLine="708"/>
        <w:jc w:val="both"/>
        <w:rPr>
          <w:rFonts w:ascii="Times New Roman" w:hAnsi="Times New Roman"/>
          <w:sz w:val="24"/>
          <w:szCs w:val="24"/>
          <w:lang w:val="bg-BG"/>
        </w:rPr>
      </w:pPr>
    </w:p>
    <w:p w14:paraId="39A1142E" w14:textId="77777777" w:rsidR="003C5FFB" w:rsidRPr="003C5FFB" w:rsidRDefault="003C5FFB" w:rsidP="003C5FFB">
      <w:pPr>
        <w:pStyle w:val="BodyText"/>
        <w:spacing w:line="336" w:lineRule="auto"/>
        <w:jc w:val="center"/>
        <w:rPr>
          <w:rFonts w:ascii="Times New Roman" w:hAnsi="Times New Roman"/>
          <w:b/>
          <w:sz w:val="24"/>
          <w:szCs w:val="24"/>
          <w:u w:val="single"/>
        </w:rPr>
      </w:pPr>
      <w:r w:rsidRPr="003C5FFB">
        <w:rPr>
          <w:rFonts w:ascii="Times New Roman" w:hAnsi="Times New Roman"/>
          <w:b/>
          <w:sz w:val="24"/>
          <w:szCs w:val="24"/>
          <w:u w:val="single"/>
        </w:rPr>
        <w:t>Производство на бяло саламурено сирене</w:t>
      </w:r>
    </w:p>
    <w:p w14:paraId="73900DF0" w14:textId="77777777" w:rsidR="003C5FFB" w:rsidRPr="003C5FFB" w:rsidRDefault="003C5FFB" w:rsidP="003C5FFB">
      <w:pPr>
        <w:spacing w:after="0" w:line="336" w:lineRule="auto"/>
        <w:jc w:val="center"/>
        <w:rPr>
          <w:rFonts w:ascii="Times New Roman" w:hAnsi="Times New Roman"/>
          <w:sz w:val="24"/>
          <w:szCs w:val="24"/>
          <w:lang w:val="bg-BG"/>
        </w:rPr>
      </w:pPr>
      <w:r w:rsidRPr="003C5FFB">
        <w:rPr>
          <w:rFonts w:ascii="Times New Roman" w:hAnsi="Times New Roman"/>
          <w:sz w:val="24"/>
          <w:szCs w:val="24"/>
          <w:lang w:val="bg-BG"/>
        </w:rPr>
        <w:t>ТЕХНОЛОГИЧНА СХЕМА</w:t>
      </w:r>
    </w:p>
    <w:p w14:paraId="7873993C" w14:textId="77777777" w:rsidR="003C5FFB" w:rsidRPr="003C5FFB" w:rsidRDefault="003C5FFB" w:rsidP="003C5FFB">
      <w:pPr>
        <w:spacing w:after="0" w:line="336" w:lineRule="auto"/>
        <w:jc w:val="center"/>
        <w:rPr>
          <w:rFonts w:ascii="Times New Roman" w:hAnsi="Times New Roman"/>
          <w:sz w:val="24"/>
          <w:szCs w:val="24"/>
          <w:lang w:val="bg-BG"/>
        </w:rPr>
      </w:pPr>
      <w:r w:rsidRPr="003C5FFB">
        <w:rPr>
          <w:rFonts w:ascii="Times New Roman" w:hAnsi="Times New Roman"/>
          <w:sz w:val="24"/>
          <w:szCs w:val="24"/>
          <w:lang w:val="bg-BG"/>
        </w:rPr>
        <w:t>Окачествяване и приемане</w:t>
      </w:r>
    </w:p>
    <w:p w14:paraId="05CA861E" w14:textId="77777777" w:rsidR="003C5FFB" w:rsidRPr="003C5FFB" w:rsidRDefault="003C5FFB" w:rsidP="003C5FFB">
      <w:pPr>
        <w:spacing w:after="0" w:line="336" w:lineRule="auto"/>
        <w:jc w:val="center"/>
        <w:rPr>
          <w:rFonts w:ascii="Times New Roman" w:hAnsi="Times New Roman"/>
          <w:sz w:val="24"/>
          <w:szCs w:val="24"/>
          <w:lang w:val="bg-BG"/>
        </w:rPr>
      </w:pPr>
      <w:r w:rsidRPr="003C5FFB">
        <w:rPr>
          <w:rFonts w:ascii="Times New Roman" w:hAnsi="Times New Roman"/>
          <w:sz w:val="24"/>
          <w:szCs w:val="24"/>
          <w:lang w:val="bg-BG"/>
        </w:rPr>
        <w:t>с филтриране краве мляко</w:t>
      </w:r>
    </w:p>
    <w:p w14:paraId="4587CEFE" w14:textId="77777777" w:rsidR="003C5FFB" w:rsidRPr="003C5FFB" w:rsidRDefault="003C5FFB" w:rsidP="003C5FFB">
      <w:pPr>
        <w:spacing w:after="0" w:line="336" w:lineRule="auto"/>
        <w:jc w:val="center"/>
        <w:rPr>
          <w:rFonts w:ascii="Times New Roman" w:hAnsi="Times New Roman"/>
          <w:sz w:val="24"/>
          <w:szCs w:val="24"/>
          <w:lang w:val="bg-BG"/>
        </w:rPr>
      </w:pPr>
      <w:r w:rsidRPr="003C5FFB">
        <w:rPr>
          <w:rFonts w:ascii="Times New Roman" w:hAnsi="Times New Roman"/>
          <w:sz w:val="24"/>
          <w:szCs w:val="24"/>
          <w:lang w:val="bg-BG"/>
        </w:rPr>
        <w:t>↓</w:t>
      </w:r>
    </w:p>
    <w:p w14:paraId="061CB28E" w14:textId="77777777" w:rsidR="003C5FFB" w:rsidRPr="003C5FFB" w:rsidRDefault="003C5FFB" w:rsidP="003C5FFB">
      <w:pPr>
        <w:spacing w:after="0" w:line="336" w:lineRule="auto"/>
        <w:jc w:val="center"/>
        <w:rPr>
          <w:rFonts w:ascii="Times New Roman" w:hAnsi="Times New Roman"/>
          <w:sz w:val="24"/>
          <w:szCs w:val="24"/>
          <w:lang w:val="bg-BG"/>
        </w:rPr>
      </w:pPr>
      <w:r w:rsidRPr="003C5FFB">
        <w:rPr>
          <w:rFonts w:ascii="Times New Roman" w:hAnsi="Times New Roman"/>
          <w:sz w:val="24"/>
          <w:szCs w:val="24"/>
          <w:lang w:val="bg-BG"/>
        </w:rPr>
        <w:t>Пастьоризация със задържане</w:t>
      </w:r>
    </w:p>
    <w:p w14:paraId="15FAA19E" w14:textId="77777777" w:rsidR="003C5FFB" w:rsidRPr="003C5FFB" w:rsidRDefault="003C5FFB" w:rsidP="003C5FFB">
      <w:pPr>
        <w:spacing w:after="0" w:line="336" w:lineRule="auto"/>
        <w:jc w:val="center"/>
        <w:rPr>
          <w:rFonts w:ascii="Times New Roman" w:hAnsi="Times New Roman"/>
          <w:sz w:val="24"/>
          <w:szCs w:val="24"/>
          <w:lang w:val="bg-BG"/>
        </w:rPr>
      </w:pPr>
      <w:r w:rsidRPr="003C5FFB">
        <w:rPr>
          <w:rFonts w:ascii="Times New Roman" w:hAnsi="Times New Roman"/>
          <w:sz w:val="24"/>
          <w:szCs w:val="24"/>
          <w:lang w:val="bg-BG"/>
        </w:rPr>
        <w:t>/71.6÷72</w:t>
      </w:r>
      <w:r w:rsidR="00160753">
        <w:rPr>
          <w:rFonts w:ascii="Times New Roman" w:hAnsi="Times New Roman"/>
          <w:sz w:val="24"/>
          <w:szCs w:val="24"/>
          <w:lang w:val="bg-BG"/>
        </w:rPr>
        <w:t>º</w:t>
      </w:r>
      <w:r w:rsidRPr="003C5FFB">
        <w:rPr>
          <w:rFonts w:ascii="Times New Roman" w:hAnsi="Times New Roman"/>
          <w:sz w:val="24"/>
          <w:szCs w:val="24"/>
          <w:lang w:val="bg-BG"/>
        </w:rPr>
        <w:t>С  15÷20 мин./</w:t>
      </w:r>
    </w:p>
    <w:p w14:paraId="4B16EE6F" w14:textId="77777777" w:rsidR="003C5FFB" w:rsidRPr="003C5FFB" w:rsidRDefault="003C5FFB" w:rsidP="003C5FFB">
      <w:pPr>
        <w:spacing w:after="0" w:line="336" w:lineRule="auto"/>
        <w:jc w:val="center"/>
        <w:rPr>
          <w:rFonts w:ascii="Times New Roman" w:hAnsi="Times New Roman"/>
          <w:sz w:val="24"/>
          <w:szCs w:val="24"/>
          <w:lang w:val="bg-BG"/>
        </w:rPr>
      </w:pPr>
      <w:r w:rsidRPr="003C5FFB">
        <w:rPr>
          <w:rFonts w:ascii="Times New Roman" w:hAnsi="Times New Roman"/>
          <w:sz w:val="24"/>
          <w:szCs w:val="24"/>
          <w:lang w:val="bg-BG"/>
        </w:rPr>
        <w:t>↓</w:t>
      </w:r>
    </w:p>
    <w:p w14:paraId="49C5EF77" w14:textId="77777777" w:rsidR="003C5FFB" w:rsidRPr="003C5FFB" w:rsidRDefault="003C5FFB" w:rsidP="003C5FFB">
      <w:pPr>
        <w:spacing w:after="0" w:line="336" w:lineRule="auto"/>
        <w:jc w:val="center"/>
        <w:rPr>
          <w:rFonts w:ascii="Times New Roman" w:hAnsi="Times New Roman"/>
          <w:sz w:val="24"/>
          <w:szCs w:val="24"/>
          <w:lang w:val="bg-BG"/>
        </w:rPr>
      </w:pPr>
      <w:r w:rsidRPr="003C5FFB">
        <w:rPr>
          <w:rFonts w:ascii="Times New Roman" w:hAnsi="Times New Roman"/>
          <w:sz w:val="24"/>
          <w:szCs w:val="24"/>
          <w:lang w:val="bg-BG"/>
        </w:rPr>
        <w:t>Охлаждане  до 34÷35</w:t>
      </w:r>
      <w:r>
        <w:rPr>
          <w:rFonts w:ascii="Times New Roman" w:hAnsi="Times New Roman"/>
          <w:sz w:val="24"/>
          <w:szCs w:val="24"/>
          <w:lang w:val="bg-BG"/>
        </w:rPr>
        <w:t>º</w:t>
      </w:r>
      <w:r w:rsidRPr="003C5FFB">
        <w:rPr>
          <w:rFonts w:ascii="Times New Roman" w:hAnsi="Times New Roman"/>
          <w:sz w:val="24"/>
          <w:szCs w:val="24"/>
          <w:lang w:val="bg-BG"/>
        </w:rPr>
        <w:t>С</w:t>
      </w:r>
    </w:p>
    <w:p w14:paraId="49808B96" w14:textId="77777777" w:rsidR="003C5FFB" w:rsidRPr="003C5FFB" w:rsidRDefault="003C5FFB" w:rsidP="003C5FFB">
      <w:pPr>
        <w:spacing w:after="0" w:line="336" w:lineRule="auto"/>
        <w:jc w:val="center"/>
        <w:rPr>
          <w:rFonts w:ascii="Times New Roman" w:hAnsi="Times New Roman"/>
          <w:sz w:val="24"/>
          <w:szCs w:val="24"/>
          <w:lang w:val="bg-BG"/>
        </w:rPr>
      </w:pPr>
      <w:r w:rsidRPr="003C5FFB">
        <w:rPr>
          <w:rFonts w:ascii="Times New Roman" w:hAnsi="Times New Roman"/>
          <w:sz w:val="24"/>
          <w:szCs w:val="24"/>
          <w:lang w:val="bg-BG"/>
        </w:rPr>
        <w:t>↓</w:t>
      </w:r>
    </w:p>
    <w:p w14:paraId="6377CDC9" w14:textId="77777777" w:rsidR="003C5FFB" w:rsidRPr="003C5FFB" w:rsidRDefault="003C5FFB" w:rsidP="003C5FFB">
      <w:pPr>
        <w:spacing w:after="0" w:line="336" w:lineRule="auto"/>
        <w:jc w:val="center"/>
        <w:rPr>
          <w:rFonts w:ascii="Times New Roman" w:hAnsi="Times New Roman"/>
          <w:sz w:val="24"/>
          <w:szCs w:val="24"/>
          <w:lang w:val="bg-BG"/>
        </w:rPr>
      </w:pPr>
      <w:r w:rsidRPr="003C5FFB">
        <w:rPr>
          <w:rFonts w:ascii="Times New Roman" w:hAnsi="Times New Roman"/>
          <w:sz w:val="24"/>
          <w:szCs w:val="24"/>
          <w:lang w:val="bg-BG"/>
        </w:rPr>
        <w:t>Застилане на сиренарската вана</w:t>
      </w:r>
    </w:p>
    <w:p w14:paraId="061E7F20" w14:textId="77777777" w:rsidR="003C5FFB" w:rsidRPr="003C5FFB" w:rsidRDefault="003C5FFB" w:rsidP="003C5FFB">
      <w:pPr>
        <w:spacing w:after="0" w:line="336" w:lineRule="auto"/>
        <w:jc w:val="center"/>
        <w:rPr>
          <w:rFonts w:ascii="Times New Roman" w:hAnsi="Times New Roman"/>
          <w:sz w:val="24"/>
          <w:szCs w:val="24"/>
          <w:lang w:val="bg-BG"/>
        </w:rPr>
      </w:pPr>
      <w:r w:rsidRPr="003C5FFB">
        <w:rPr>
          <w:rFonts w:ascii="Times New Roman" w:hAnsi="Times New Roman"/>
          <w:sz w:val="24"/>
          <w:szCs w:val="24"/>
          <w:lang w:val="bg-BG"/>
        </w:rPr>
        <w:t>с цедила и полиетилен</w:t>
      </w:r>
    </w:p>
    <w:p w14:paraId="5AFF9FB4" w14:textId="77777777" w:rsidR="003C5FFB" w:rsidRPr="003C5FFB" w:rsidRDefault="003C5FFB" w:rsidP="003C5FFB">
      <w:pPr>
        <w:spacing w:after="0" w:line="336" w:lineRule="auto"/>
        <w:jc w:val="center"/>
        <w:rPr>
          <w:rFonts w:ascii="Times New Roman" w:hAnsi="Times New Roman"/>
          <w:sz w:val="24"/>
          <w:szCs w:val="24"/>
          <w:lang w:val="bg-BG"/>
        </w:rPr>
      </w:pPr>
      <w:r w:rsidRPr="003C5FFB">
        <w:rPr>
          <w:rFonts w:ascii="Times New Roman" w:hAnsi="Times New Roman"/>
          <w:sz w:val="24"/>
          <w:szCs w:val="24"/>
          <w:lang w:val="bg-BG"/>
        </w:rPr>
        <w:t>↓</w:t>
      </w:r>
    </w:p>
    <w:p w14:paraId="1B9E9542" w14:textId="77777777" w:rsidR="003C5FFB" w:rsidRPr="003C5FFB" w:rsidRDefault="003C5FFB" w:rsidP="003C5FFB">
      <w:pPr>
        <w:spacing w:after="0" w:line="336" w:lineRule="auto"/>
        <w:jc w:val="center"/>
        <w:rPr>
          <w:rFonts w:ascii="Times New Roman" w:hAnsi="Times New Roman"/>
          <w:sz w:val="24"/>
          <w:szCs w:val="24"/>
          <w:lang w:val="bg-BG"/>
        </w:rPr>
      </w:pPr>
      <w:r w:rsidRPr="003C5FFB">
        <w:rPr>
          <w:rFonts w:ascii="Times New Roman" w:hAnsi="Times New Roman"/>
          <w:sz w:val="24"/>
          <w:szCs w:val="24"/>
          <w:lang w:val="bg-BG"/>
        </w:rPr>
        <w:t>Подсирване</w:t>
      </w:r>
    </w:p>
    <w:p w14:paraId="2DD0C8CA" w14:textId="77777777" w:rsidR="003C5FFB" w:rsidRPr="003C5FFB" w:rsidRDefault="003C5FFB" w:rsidP="003C5FFB">
      <w:pPr>
        <w:spacing w:after="0" w:line="336" w:lineRule="auto"/>
        <w:jc w:val="center"/>
        <w:rPr>
          <w:rFonts w:ascii="Times New Roman" w:hAnsi="Times New Roman"/>
          <w:sz w:val="24"/>
          <w:szCs w:val="24"/>
          <w:lang w:val="bg-BG"/>
        </w:rPr>
      </w:pPr>
      <w:r w:rsidRPr="003C5FFB">
        <w:rPr>
          <w:rFonts w:ascii="Times New Roman" w:hAnsi="Times New Roman"/>
          <w:sz w:val="24"/>
          <w:szCs w:val="24"/>
          <w:lang w:val="bg-BG"/>
        </w:rPr>
        <w:t>↓</w:t>
      </w:r>
    </w:p>
    <w:p w14:paraId="3DB3AF9F" w14:textId="77777777" w:rsidR="003C5FFB" w:rsidRPr="003C5FFB" w:rsidRDefault="003C5FFB" w:rsidP="003C5FFB">
      <w:pPr>
        <w:spacing w:after="0" w:line="336" w:lineRule="auto"/>
        <w:jc w:val="center"/>
        <w:rPr>
          <w:rFonts w:ascii="Times New Roman" w:hAnsi="Times New Roman"/>
          <w:sz w:val="24"/>
          <w:szCs w:val="24"/>
          <w:lang w:val="bg-BG"/>
        </w:rPr>
      </w:pPr>
      <w:r w:rsidRPr="003C5FFB">
        <w:rPr>
          <w:rFonts w:ascii="Times New Roman" w:hAnsi="Times New Roman"/>
          <w:sz w:val="24"/>
          <w:szCs w:val="24"/>
          <w:lang w:val="bg-BG"/>
        </w:rPr>
        <w:t xml:space="preserve">Нарязване на сиренината </w:t>
      </w:r>
    </w:p>
    <w:p w14:paraId="3165301E" w14:textId="77777777" w:rsidR="003C5FFB" w:rsidRPr="003C5FFB" w:rsidRDefault="003C5FFB" w:rsidP="003C5FFB">
      <w:pPr>
        <w:spacing w:after="0" w:line="336" w:lineRule="auto"/>
        <w:jc w:val="center"/>
        <w:rPr>
          <w:rFonts w:ascii="Times New Roman" w:hAnsi="Times New Roman"/>
          <w:sz w:val="24"/>
          <w:szCs w:val="24"/>
          <w:lang w:val="bg-BG"/>
        </w:rPr>
      </w:pPr>
      <w:r w:rsidRPr="003C5FFB">
        <w:rPr>
          <w:rFonts w:ascii="Times New Roman" w:hAnsi="Times New Roman"/>
          <w:sz w:val="24"/>
          <w:szCs w:val="24"/>
          <w:lang w:val="bg-BG"/>
        </w:rPr>
        <w:t>и изтегляне на полиетилена</w:t>
      </w:r>
    </w:p>
    <w:p w14:paraId="11F3C212" w14:textId="77777777" w:rsidR="003C5FFB" w:rsidRPr="003C5FFB" w:rsidRDefault="003C5FFB" w:rsidP="003C5FFB">
      <w:pPr>
        <w:spacing w:after="0" w:line="336" w:lineRule="auto"/>
        <w:jc w:val="center"/>
        <w:rPr>
          <w:rFonts w:ascii="Times New Roman" w:hAnsi="Times New Roman"/>
          <w:sz w:val="24"/>
          <w:szCs w:val="24"/>
          <w:lang w:val="bg-BG"/>
        </w:rPr>
      </w:pPr>
      <w:r w:rsidRPr="003C5FFB">
        <w:rPr>
          <w:rFonts w:ascii="Times New Roman" w:hAnsi="Times New Roman"/>
          <w:sz w:val="24"/>
          <w:szCs w:val="24"/>
          <w:lang w:val="bg-BG"/>
        </w:rPr>
        <w:t>↓</w:t>
      </w:r>
    </w:p>
    <w:p w14:paraId="4F68F7D7" w14:textId="77777777" w:rsidR="003C5FFB" w:rsidRPr="003C5FFB" w:rsidRDefault="003C5FFB" w:rsidP="003C5FFB">
      <w:pPr>
        <w:spacing w:after="0" w:line="336" w:lineRule="auto"/>
        <w:jc w:val="center"/>
        <w:rPr>
          <w:rFonts w:ascii="Times New Roman" w:hAnsi="Times New Roman"/>
          <w:sz w:val="24"/>
          <w:szCs w:val="24"/>
          <w:lang w:val="bg-BG"/>
        </w:rPr>
      </w:pPr>
      <w:r w:rsidRPr="003C5FFB">
        <w:rPr>
          <w:rFonts w:ascii="Times New Roman" w:hAnsi="Times New Roman"/>
          <w:sz w:val="24"/>
          <w:szCs w:val="24"/>
          <w:lang w:val="bg-BG"/>
        </w:rPr>
        <w:t>Цедене и пресуване</w:t>
      </w:r>
    </w:p>
    <w:p w14:paraId="08F8E201" w14:textId="77777777" w:rsidR="003C5FFB" w:rsidRPr="003C5FFB" w:rsidRDefault="003C5FFB" w:rsidP="003C5FFB">
      <w:pPr>
        <w:spacing w:after="0" w:line="336" w:lineRule="auto"/>
        <w:jc w:val="center"/>
        <w:rPr>
          <w:rFonts w:ascii="Times New Roman" w:hAnsi="Times New Roman"/>
          <w:sz w:val="24"/>
          <w:szCs w:val="24"/>
          <w:lang w:val="bg-BG"/>
        </w:rPr>
      </w:pPr>
      <w:r w:rsidRPr="003C5FFB">
        <w:rPr>
          <w:rFonts w:ascii="Times New Roman" w:hAnsi="Times New Roman"/>
          <w:sz w:val="24"/>
          <w:szCs w:val="24"/>
          <w:lang w:val="bg-BG"/>
        </w:rPr>
        <w:t>↓</w:t>
      </w:r>
    </w:p>
    <w:p w14:paraId="4F02ED3F" w14:textId="77777777" w:rsidR="003C5FFB" w:rsidRPr="003C5FFB" w:rsidRDefault="003C5FFB" w:rsidP="003C5FFB">
      <w:pPr>
        <w:spacing w:after="0" w:line="336" w:lineRule="auto"/>
        <w:jc w:val="center"/>
        <w:rPr>
          <w:rFonts w:ascii="Times New Roman" w:hAnsi="Times New Roman"/>
          <w:sz w:val="24"/>
          <w:szCs w:val="24"/>
          <w:lang w:val="bg-BG"/>
        </w:rPr>
      </w:pPr>
      <w:r w:rsidRPr="003C5FFB">
        <w:rPr>
          <w:rFonts w:ascii="Times New Roman" w:hAnsi="Times New Roman"/>
          <w:sz w:val="24"/>
          <w:szCs w:val="24"/>
          <w:lang w:val="bg-BG"/>
        </w:rPr>
        <w:t xml:space="preserve">Нарязване </w:t>
      </w:r>
    </w:p>
    <w:p w14:paraId="3E545C29" w14:textId="77777777" w:rsidR="003C5FFB" w:rsidRPr="003C5FFB" w:rsidRDefault="003C5FFB" w:rsidP="003C5FFB">
      <w:pPr>
        <w:spacing w:after="0" w:line="336" w:lineRule="auto"/>
        <w:jc w:val="center"/>
        <w:rPr>
          <w:rFonts w:ascii="Times New Roman" w:hAnsi="Times New Roman"/>
          <w:sz w:val="24"/>
          <w:szCs w:val="24"/>
          <w:lang w:val="bg-BG"/>
        </w:rPr>
      </w:pPr>
      <w:r w:rsidRPr="003C5FFB">
        <w:rPr>
          <w:rFonts w:ascii="Times New Roman" w:hAnsi="Times New Roman"/>
          <w:sz w:val="24"/>
          <w:szCs w:val="24"/>
          <w:lang w:val="bg-BG"/>
        </w:rPr>
        <w:lastRenderedPageBreak/>
        <w:t>↓</w:t>
      </w:r>
    </w:p>
    <w:p w14:paraId="4560554E" w14:textId="77777777" w:rsidR="003C5FFB" w:rsidRPr="003C5FFB" w:rsidRDefault="003C5FFB" w:rsidP="003C5FFB">
      <w:pPr>
        <w:spacing w:after="0" w:line="336" w:lineRule="auto"/>
        <w:jc w:val="center"/>
        <w:rPr>
          <w:rFonts w:ascii="Times New Roman" w:hAnsi="Times New Roman"/>
          <w:sz w:val="24"/>
          <w:szCs w:val="24"/>
          <w:lang w:val="bg-BG"/>
        </w:rPr>
      </w:pPr>
      <w:r w:rsidRPr="003C5FFB">
        <w:rPr>
          <w:rFonts w:ascii="Times New Roman" w:hAnsi="Times New Roman"/>
          <w:sz w:val="24"/>
          <w:szCs w:val="24"/>
          <w:lang w:val="bg-BG"/>
        </w:rPr>
        <w:t>Водно осоляване</w:t>
      </w:r>
    </w:p>
    <w:p w14:paraId="1BB564F5" w14:textId="77777777" w:rsidR="003C5FFB" w:rsidRPr="003C5FFB" w:rsidRDefault="003C5FFB" w:rsidP="003C5FFB">
      <w:pPr>
        <w:spacing w:after="0" w:line="336" w:lineRule="auto"/>
        <w:jc w:val="center"/>
        <w:rPr>
          <w:rFonts w:ascii="Times New Roman" w:hAnsi="Times New Roman"/>
          <w:sz w:val="24"/>
          <w:szCs w:val="24"/>
          <w:lang w:val="bg-BG"/>
        </w:rPr>
      </w:pPr>
      <w:r w:rsidRPr="003C5FFB">
        <w:rPr>
          <w:rFonts w:ascii="Times New Roman" w:hAnsi="Times New Roman"/>
          <w:sz w:val="24"/>
          <w:szCs w:val="24"/>
          <w:lang w:val="bg-BG"/>
        </w:rPr>
        <w:t>↓</w:t>
      </w:r>
    </w:p>
    <w:p w14:paraId="18EED9C2" w14:textId="77777777" w:rsidR="003C5FFB" w:rsidRPr="003C5FFB" w:rsidRDefault="003C5FFB" w:rsidP="003C5FFB">
      <w:pPr>
        <w:spacing w:after="0" w:line="336" w:lineRule="auto"/>
        <w:jc w:val="center"/>
        <w:rPr>
          <w:rFonts w:ascii="Times New Roman" w:hAnsi="Times New Roman"/>
          <w:sz w:val="24"/>
          <w:szCs w:val="24"/>
          <w:lang w:val="bg-BG"/>
        </w:rPr>
      </w:pPr>
      <w:r w:rsidRPr="003C5FFB">
        <w:rPr>
          <w:rFonts w:ascii="Times New Roman" w:hAnsi="Times New Roman"/>
          <w:sz w:val="24"/>
          <w:szCs w:val="24"/>
          <w:lang w:val="bg-BG"/>
        </w:rPr>
        <w:t xml:space="preserve">Нареждане на сиренето в нови  РVС  </w:t>
      </w:r>
    </w:p>
    <w:p w14:paraId="1E249749" w14:textId="77777777" w:rsidR="003C5FFB" w:rsidRPr="003C5FFB" w:rsidRDefault="003C5FFB" w:rsidP="003C5FFB">
      <w:pPr>
        <w:spacing w:after="0" w:line="336" w:lineRule="auto"/>
        <w:jc w:val="center"/>
        <w:rPr>
          <w:rFonts w:ascii="Times New Roman" w:hAnsi="Times New Roman"/>
          <w:sz w:val="24"/>
          <w:szCs w:val="24"/>
          <w:lang w:val="bg-BG"/>
        </w:rPr>
      </w:pPr>
      <w:r w:rsidRPr="003C5FFB">
        <w:rPr>
          <w:rFonts w:ascii="Times New Roman" w:hAnsi="Times New Roman"/>
          <w:sz w:val="24"/>
          <w:szCs w:val="24"/>
          <w:lang w:val="bg-BG"/>
        </w:rPr>
        <w:t>кутии с престой 24часа</w:t>
      </w:r>
    </w:p>
    <w:p w14:paraId="7CCC7AA5" w14:textId="77777777" w:rsidR="003C5FFB" w:rsidRPr="003C5FFB" w:rsidRDefault="003C5FFB" w:rsidP="003C5FFB">
      <w:pPr>
        <w:spacing w:after="0" w:line="336" w:lineRule="auto"/>
        <w:jc w:val="center"/>
        <w:rPr>
          <w:rFonts w:ascii="Times New Roman" w:hAnsi="Times New Roman"/>
          <w:sz w:val="24"/>
          <w:szCs w:val="24"/>
          <w:lang w:val="bg-BG"/>
        </w:rPr>
      </w:pPr>
      <w:r w:rsidRPr="003C5FFB">
        <w:rPr>
          <w:rFonts w:ascii="Times New Roman" w:hAnsi="Times New Roman"/>
          <w:sz w:val="24"/>
          <w:szCs w:val="24"/>
          <w:lang w:val="bg-BG"/>
        </w:rPr>
        <w:t>↓</w:t>
      </w:r>
    </w:p>
    <w:p w14:paraId="4B8A15CF" w14:textId="77777777" w:rsidR="003C5FFB" w:rsidRPr="003C5FFB" w:rsidRDefault="003C5FFB" w:rsidP="003C5FFB">
      <w:pPr>
        <w:spacing w:after="0" w:line="336" w:lineRule="auto"/>
        <w:jc w:val="center"/>
        <w:rPr>
          <w:rFonts w:ascii="Times New Roman" w:hAnsi="Times New Roman"/>
          <w:sz w:val="24"/>
          <w:szCs w:val="24"/>
          <w:lang w:val="bg-BG"/>
        </w:rPr>
      </w:pPr>
      <w:r w:rsidRPr="003C5FFB">
        <w:rPr>
          <w:rFonts w:ascii="Times New Roman" w:hAnsi="Times New Roman"/>
          <w:sz w:val="24"/>
          <w:szCs w:val="24"/>
          <w:lang w:val="bg-BG"/>
        </w:rPr>
        <w:t xml:space="preserve">Доливане саламура и </w:t>
      </w:r>
    </w:p>
    <w:p w14:paraId="0B73886F" w14:textId="77777777" w:rsidR="003C5FFB" w:rsidRPr="003C5FFB" w:rsidRDefault="003C5FFB" w:rsidP="003C5FFB">
      <w:pPr>
        <w:spacing w:after="0" w:line="336" w:lineRule="auto"/>
        <w:jc w:val="center"/>
        <w:rPr>
          <w:rFonts w:ascii="Times New Roman" w:hAnsi="Times New Roman"/>
          <w:sz w:val="24"/>
          <w:szCs w:val="24"/>
          <w:lang w:val="bg-BG"/>
        </w:rPr>
      </w:pPr>
      <w:r w:rsidRPr="003C5FFB">
        <w:rPr>
          <w:rFonts w:ascii="Times New Roman" w:hAnsi="Times New Roman"/>
          <w:sz w:val="24"/>
          <w:szCs w:val="24"/>
          <w:lang w:val="bg-BG"/>
        </w:rPr>
        <w:t>затваряне с РVС капак</w:t>
      </w:r>
    </w:p>
    <w:p w14:paraId="6A45C2D1" w14:textId="77777777" w:rsidR="003C5FFB" w:rsidRPr="003C5FFB" w:rsidRDefault="003C5FFB" w:rsidP="003C5FFB">
      <w:pPr>
        <w:spacing w:after="0" w:line="336" w:lineRule="auto"/>
        <w:jc w:val="center"/>
        <w:rPr>
          <w:rFonts w:ascii="Times New Roman" w:hAnsi="Times New Roman"/>
          <w:sz w:val="24"/>
          <w:szCs w:val="24"/>
          <w:lang w:val="bg-BG"/>
        </w:rPr>
      </w:pPr>
      <w:r w:rsidRPr="003C5FFB">
        <w:rPr>
          <w:rFonts w:ascii="Times New Roman" w:hAnsi="Times New Roman"/>
          <w:sz w:val="24"/>
          <w:szCs w:val="24"/>
          <w:lang w:val="bg-BG"/>
        </w:rPr>
        <w:t>↓</w:t>
      </w:r>
    </w:p>
    <w:p w14:paraId="114FCA7C" w14:textId="77777777" w:rsidR="003C5FFB" w:rsidRPr="003C5FFB" w:rsidRDefault="003C5FFB" w:rsidP="003C5FFB">
      <w:pPr>
        <w:spacing w:after="0" w:line="336" w:lineRule="auto"/>
        <w:jc w:val="center"/>
        <w:rPr>
          <w:rFonts w:ascii="Times New Roman" w:hAnsi="Times New Roman"/>
          <w:sz w:val="24"/>
          <w:szCs w:val="24"/>
          <w:lang w:val="bg-BG"/>
        </w:rPr>
      </w:pPr>
      <w:r w:rsidRPr="003C5FFB">
        <w:rPr>
          <w:rFonts w:ascii="Times New Roman" w:hAnsi="Times New Roman"/>
          <w:sz w:val="24"/>
          <w:szCs w:val="24"/>
          <w:lang w:val="bg-BG"/>
        </w:rPr>
        <w:t>Зреене 8÷10</w:t>
      </w:r>
      <w:r w:rsidR="00160753">
        <w:rPr>
          <w:rFonts w:ascii="Times New Roman" w:hAnsi="Times New Roman"/>
          <w:sz w:val="24"/>
          <w:szCs w:val="24"/>
          <w:lang w:val="bg-BG"/>
        </w:rPr>
        <w:t>º</w:t>
      </w:r>
      <w:r w:rsidRPr="003C5FFB">
        <w:rPr>
          <w:rFonts w:ascii="Times New Roman" w:hAnsi="Times New Roman"/>
          <w:sz w:val="24"/>
          <w:szCs w:val="24"/>
          <w:lang w:val="bg-BG"/>
        </w:rPr>
        <w:t>С</w:t>
      </w:r>
    </w:p>
    <w:p w14:paraId="3D17A281" w14:textId="77777777" w:rsidR="003C5FFB" w:rsidRPr="003C5FFB" w:rsidRDefault="003C5FFB" w:rsidP="003C5FFB">
      <w:pPr>
        <w:spacing w:after="0" w:line="336" w:lineRule="auto"/>
        <w:jc w:val="center"/>
        <w:rPr>
          <w:rFonts w:ascii="Times New Roman" w:hAnsi="Times New Roman"/>
          <w:sz w:val="24"/>
          <w:szCs w:val="24"/>
          <w:lang w:val="bg-BG"/>
        </w:rPr>
      </w:pPr>
      <w:r w:rsidRPr="003C5FFB">
        <w:rPr>
          <w:rFonts w:ascii="Times New Roman" w:hAnsi="Times New Roman"/>
          <w:sz w:val="24"/>
          <w:szCs w:val="24"/>
          <w:lang w:val="bg-BG"/>
        </w:rPr>
        <w:t>↓</w:t>
      </w:r>
    </w:p>
    <w:p w14:paraId="4EC21630" w14:textId="77777777" w:rsidR="003C5FFB" w:rsidRPr="003C5FFB" w:rsidRDefault="003C5FFB" w:rsidP="003C5FFB">
      <w:pPr>
        <w:spacing w:after="0" w:line="336" w:lineRule="auto"/>
        <w:jc w:val="center"/>
        <w:rPr>
          <w:rFonts w:ascii="Times New Roman" w:hAnsi="Times New Roman"/>
          <w:sz w:val="24"/>
          <w:szCs w:val="24"/>
          <w:lang w:val="bg-BG"/>
        </w:rPr>
      </w:pPr>
      <w:r w:rsidRPr="003C5FFB">
        <w:rPr>
          <w:rFonts w:ascii="Times New Roman" w:hAnsi="Times New Roman"/>
          <w:sz w:val="24"/>
          <w:szCs w:val="24"/>
          <w:lang w:val="bg-BG"/>
        </w:rPr>
        <w:t>Разфасовка и опаковка</w:t>
      </w:r>
    </w:p>
    <w:p w14:paraId="06DA1BCA" w14:textId="77777777" w:rsidR="003C5FFB" w:rsidRPr="003C5FFB" w:rsidRDefault="003C5FFB" w:rsidP="003C5FFB">
      <w:pPr>
        <w:spacing w:after="0" w:line="336" w:lineRule="auto"/>
        <w:jc w:val="center"/>
        <w:rPr>
          <w:rFonts w:ascii="Times New Roman" w:hAnsi="Times New Roman"/>
          <w:sz w:val="24"/>
          <w:szCs w:val="24"/>
          <w:lang w:val="bg-BG"/>
        </w:rPr>
      </w:pPr>
      <w:r w:rsidRPr="003C5FFB">
        <w:rPr>
          <w:rFonts w:ascii="Times New Roman" w:hAnsi="Times New Roman"/>
          <w:sz w:val="24"/>
          <w:szCs w:val="24"/>
          <w:lang w:val="bg-BG"/>
        </w:rPr>
        <w:t>↓</w:t>
      </w:r>
    </w:p>
    <w:p w14:paraId="7868BA85" w14:textId="77777777" w:rsidR="003C5FFB" w:rsidRPr="003C5FFB" w:rsidRDefault="003C5FFB" w:rsidP="003C5FFB">
      <w:pPr>
        <w:spacing w:after="0" w:line="336" w:lineRule="auto"/>
        <w:jc w:val="center"/>
        <w:rPr>
          <w:rFonts w:ascii="Times New Roman" w:hAnsi="Times New Roman"/>
          <w:sz w:val="24"/>
          <w:szCs w:val="24"/>
          <w:lang w:val="bg-BG"/>
        </w:rPr>
      </w:pPr>
      <w:r w:rsidRPr="003C5FFB">
        <w:rPr>
          <w:rFonts w:ascii="Times New Roman" w:hAnsi="Times New Roman"/>
          <w:sz w:val="24"/>
          <w:szCs w:val="24"/>
          <w:lang w:val="bg-BG"/>
        </w:rPr>
        <w:t>Съхранение при 0÷6</w:t>
      </w:r>
      <w:r w:rsidR="00160753">
        <w:rPr>
          <w:rFonts w:ascii="Times New Roman" w:hAnsi="Times New Roman"/>
          <w:sz w:val="24"/>
          <w:szCs w:val="24"/>
          <w:lang w:val="bg-BG"/>
        </w:rPr>
        <w:t>º</w:t>
      </w:r>
      <w:r w:rsidRPr="003C5FFB">
        <w:rPr>
          <w:rFonts w:ascii="Times New Roman" w:hAnsi="Times New Roman"/>
          <w:sz w:val="24"/>
          <w:szCs w:val="24"/>
          <w:lang w:val="bg-BG"/>
        </w:rPr>
        <w:t>С</w:t>
      </w:r>
    </w:p>
    <w:p w14:paraId="64C86B9D" w14:textId="77777777" w:rsidR="003C5FFB" w:rsidRPr="003C5FFB" w:rsidRDefault="003C5FFB" w:rsidP="003C5FFB">
      <w:pPr>
        <w:spacing w:after="0" w:line="336" w:lineRule="auto"/>
        <w:jc w:val="center"/>
        <w:rPr>
          <w:rFonts w:ascii="Times New Roman" w:hAnsi="Times New Roman"/>
          <w:sz w:val="24"/>
          <w:szCs w:val="24"/>
          <w:lang w:val="bg-BG"/>
        </w:rPr>
      </w:pPr>
      <w:r w:rsidRPr="003C5FFB">
        <w:rPr>
          <w:rFonts w:ascii="Times New Roman" w:hAnsi="Times New Roman"/>
          <w:sz w:val="24"/>
          <w:szCs w:val="24"/>
          <w:lang w:val="bg-BG"/>
        </w:rPr>
        <w:t>↓</w:t>
      </w:r>
    </w:p>
    <w:p w14:paraId="77D54411" w14:textId="77777777" w:rsidR="003C5FFB" w:rsidRDefault="003C5FFB" w:rsidP="003C5FFB">
      <w:pPr>
        <w:spacing w:after="0" w:line="336" w:lineRule="auto"/>
        <w:jc w:val="center"/>
        <w:rPr>
          <w:sz w:val="28"/>
          <w:lang w:val="bg-BG"/>
        </w:rPr>
      </w:pPr>
      <w:r w:rsidRPr="003C5FFB">
        <w:rPr>
          <w:rFonts w:ascii="Times New Roman" w:hAnsi="Times New Roman"/>
          <w:sz w:val="24"/>
          <w:szCs w:val="24"/>
          <w:lang w:val="bg-BG"/>
        </w:rPr>
        <w:t>Експедиция</w:t>
      </w:r>
    </w:p>
    <w:p w14:paraId="4BA13ECE" w14:textId="77777777" w:rsidR="003C5FFB" w:rsidRDefault="003C5FFB" w:rsidP="003377EC">
      <w:pPr>
        <w:spacing w:after="0" w:line="334" w:lineRule="auto"/>
        <w:ind w:firstLine="708"/>
        <w:jc w:val="both"/>
        <w:rPr>
          <w:rFonts w:ascii="Times New Roman" w:hAnsi="Times New Roman"/>
          <w:sz w:val="24"/>
          <w:szCs w:val="24"/>
          <w:lang w:val="bg-BG"/>
        </w:rPr>
      </w:pPr>
    </w:p>
    <w:p w14:paraId="03F33DC8" w14:textId="77777777" w:rsidR="00160753" w:rsidRPr="00160753" w:rsidRDefault="00160753" w:rsidP="00160753">
      <w:pPr>
        <w:pStyle w:val="BodyText"/>
        <w:spacing w:line="336" w:lineRule="auto"/>
        <w:jc w:val="center"/>
        <w:rPr>
          <w:rFonts w:ascii="Times New Roman" w:hAnsi="Times New Roman"/>
          <w:b/>
          <w:sz w:val="24"/>
          <w:szCs w:val="24"/>
          <w:u w:val="single"/>
        </w:rPr>
      </w:pPr>
      <w:r w:rsidRPr="00160753">
        <w:rPr>
          <w:rFonts w:ascii="Times New Roman" w:hAnsi="Times New Roman"/>
          <w:b/>
          <w:sz w:val="24"/>
          <w:szCs w:val="24"/>
          <w:u w:val="single"/>
        </w:rPr>
        <w:t>Производство на айрян</w:t>
      </w:r>
    </w:p>
    <w:p w14:paraId="2595C613" w14:textId="77777777" w:rsidR="00160753" w:rsidRDefault="00160753" w:rsidP="00160753">
      <w:pPr>
        <w:pStyle w:val="BodyText"/>
        <w:ind w:firstLine="720"/>
        <w:rPr>
          <w:rFonts w:ascii="Times New Roman" w:hAnsi="Times New Roman"/>
          <w:u w:val="single"/>
        </w:rPr>
      </w:pPr>
    </w:p>
    <w:p w14:paraId="7DDC8504" w14:textId="77777777" w:rsidR="00160753" w:rsidRPr="00160753" w:rsidRDefault="00160753" w:rsidP="00160753">
      <w:pPr>
        <w:spacing w:after="0" w:line="336" w:lineRule="auto"/>
        <w:jc w:val="center"/>
        <w:rPr>
          <w:rFonts w:ascii="Times New Roman" w:hAnsi="Times New Roman"/>
          <w:sz w:val="24"/>
          <w:szCs w:val="24"/>
          <w:lang w:val="bg-BG"/>
        </w:rPr>
      </w:pPr>
      <w:r w:rsidRPr="00160753">
        <w:rPr>
          <w:rFonts w:ascii="Times New Roman" w:hAnsi="Times New Roman"/>
          <w:sz w:val="24"/>
          <w:szCs w:val="24"/>
          <w:lang w:val="bg-BG"/>
        </w:rPr>
        <w:t>ТЕХНОЛОГИЧНА СХЕМА</w:t>
      </w:r>
    </w:p>
    <w:p w14:paraId="0FE7DA8D" w14:textId="77777777" w:rsidR="00160753" w:rsidRPr="00160753" w:rsidRDefault="00160753" w:rsidP="00160753">
      <w:pPr>
        <w:spacing w:after="0" w:line="336" w:lineRule="auto"/>
        <w:jc w:val="center"/>
        <w:rPr>
          <w:rFonts w:ascii="Times New Roman" w:hAnsi="Times New Roman"/>
          <w:sz w:val="24"/>
          <w:szCs w:val="24"/>
          <w:lang w:val="bg-BG"/>
        </w:rPr>
      </w:pPr>
      <w:r w:rsidRPr="00160753">
        <w:rPr>
          <w:rFonts w:ascii="Times New Roman" w:hAnsi="Times New Roman"/>
          <w:sz w:val="24"/>
          <w:szCs w:val="24"/>
          <w:lang w:val="bg-BG"/>
        </w:rPr>
        <w:t>Окачествяване и приемане с</w:t>
      </w:r>
    </w:p>
    <w:p w14:paraId="4CB7FC82" w14:textId="77777777" w:rsidR="00160753" w:rsidRPr="00160753" w:rsidRDefault="00160753" w:rsidP="00160753">
      <w:pPr>
        <w:spacing w:after="0" w:line="336" w:lineRule="auto"/>
        <w:jc w:val="center"/>
        <w:rPr>
          <w:rFonts w:ascii="Times New Roman" w:hAnsi="Times New Roman"/>
          <w:sz w:val="24"/>
          <w:szCs w:val="24"/>
          <w:lang w:val="bg-BG"/>
        </w:rPr>
      </w:pPr>
      <w:r w:rsidRPr="00160753">
        <w:rPr>
          <w:rFonts w:ascii="Times New Roman" w:hAnsi="Times New Roman"/>
          <w:sz w:val="24"/>
          <w:szCs w:val="24"/>
          <w:lang w:val="bg-BG"/>
        </w:rPr>
        <w:t>филтриране краве мляко</w:t>
      </w:r>
    </w:p>
    <w:p w14:paraId="495EE44A" w14:textId="77777777" w:rsidR="00160753" w:rsidRPr="00160753" w:rsidRDefault="00160753" w:rsidP="00160753">
      <w:pPr>
        <w:spacing w:after="0" w:line="336" w:lineRule="auto"/>
        <w:jc w:val="center"/>
        <w:rPr>
          <w:rFonts w:ascii="Times New Roman" w:hAnsi="Times New Roman"/>
          <w:sz w:val="24"/>
          <w:szCs w:val="24"/>
          <w:lang w:val="bg-BG"/>
        </w:rPr>
      </w:pPr>
      <w:r w:rsidRPr="00160753">
        <w:rPr>
          <w:rFonts w:ascii="Times New Roman" w:hAnsi="Times New Roman"/>
          <w:sz w:val="24"/>
          <w:szCs w:val="24"/>
          <w:lang w:val="bg-BG"/>
        </w:rPr>
        <w:lastRenderedPageBreak/>
        <w:t>↓</w:t>
      </w:r>
    </w:p>
    <w:p w14:paraId="5868B549" w14:textId="77777777" w:rsidR="00160753" w:rsidRPr="00160753" w:rsidRDefault="00160753" w:rsidP="00160753">
      <w:pPr>
        <w:spacing w:after="0" w:line="336" w:lineRule="auto"/>
        <w:jc w:val="center"/>
        <w:rPr>
          <w:rFonts w:ascii="Times New Roman" w:hAnsi="Times New Roman"/>
          <w:sz w:val="24"/>
          <w:szCs w:val="24"/>
          <w:lang w:val="bg-BG"/>
        </w:rPr>
      </w:pPr>
      <w:r>
        <w:rPr>
          <w:rFonts w:ascii="Times New Roman" w:hAnsi="Times New Roman"/>
          <w:sz w:val="24"/>
          <w:szCs w:val="24"/>
          <w:lang w:val="bg-BG"/>
        </w:rPr>
        <w:t xml:space="preserve">  </w:t>
      </w:r>
      <w:r w:rsidRPr="00160753">
        <w:rPr>
          <w:rFonts w:ascii="Times New Roman" w:hAnsi="Times New Roman"/>
          <w:sz w:val="24"/>
          <w:szCs w:val="24"/>
          <w:lang w:val="bg-BG"/>
        </w:rPr>
        <w:t>Съхранение  при  4</w:t>
      </w:r>
      <w:r>
        <w:rPr>
          <w:rFonts w:ascii="Times New Roman" w:hAnsi="Times New Roman"/>
          <w:sz w:val="24"/>
          <w:szCs w:val="24"/>
          <w:lang w:val="bg-BG"/>
        </w:rPr>
        <w:t>º</w:t>
      </w:r>
      <w:r w:rsidRPr="00160753">
        <w:rPr>
          <w:rFonts w:ascii="Times New Roman" w:hAnsi="Times New Roman"/>
          <w:sz w:val="24"/>
          <w:szCs w:val="24"/>
          <w:lang w:val="bg-BG"/>
        </w:rPr>
        <w:t>С</w:t>
      </w:r>
    </w:p>
    <w:p w14:paraId="43FF9985" w14:textId="77777777" w:rsidR="00160753" w:rsidRPr="00160753" w:rsidRDefault="00160753" w:rsidP="00160753">
      <w:pPr>
        <w:spacing w:after="0" w:line="336" w:lineRule="auto"/>
        <w:jc w:val="center"/>
        <w:rPr>
          <w:rFonts w:ascii="Times New Roman" w:hAnsi="Times New Roman"/>
          <w:sz w:val="24"/>
          <w:szCs w:val="24"/>
          <w:lang w:val="bg-BG"/>
        </w:rPr>
      </w:pPr>
      <w:r w:rsidRPr="00160753">
        <w:rPr>
          <w:rFonts w:ascii="Times New Roman" w:hAnsi="Times New Roman"/>
          <w:sz w:val="24"/>
          <w:szCs w:val="24"/>
          <w:lang w:val="bg-BG"/>
        </w:rPr>
        <w:t>↓</w:t>
      </w:r>
    </w:p>
    <w:p w14:paraId="3FB161A7" w14:textId="77777777" w:rsidR="00160753" w:rsidRPr="00160753" w:rsidRDefault="00160753" w:rsidP="00160753">
      <w:pPr>
        <w:spacing w:after="0" w:line="336" w:lineRule="auto"/>
        <w:jc w:val="center"/>
        <w:rPr>
          <w:rFonts w:ascii="Times New Roman" w:hAnsi="Times New Roman"/>
          <w:sz w:val="24"/>
          <w:szCs w:val="24"/>
          <w:lang w:val="bg-BG"/>
        </w:rPr>
      </w:pPr>
      <w:r w:rsidRPr="00160753">
        <w:rPr>
          <w:rFonts w:ascii="Times New Roman" w:hAnsi="Times New Roman"/>
          <w:sz w:val="24"/>
          <w:szCs w:val="24"/>
          <w:lang w:val="bg-BG"/>
        </w:rPr>
        <w:t>Термизация /63÷65</w:t>
      </w:r>
      <w:r>
        <w:rPr>
          <w:rFonts w:ascii="Times New Roman" w:hAnsi="Times New Roman"/>
          <w:sz w:val="24"/>
          <w:szCs w:val="24"/>
          <w:lang w:val="bg-BG"/>
        </w:rPr>
        <w:t>º</w:t>
      </w:r>
      <w:r w:rsidRPr="00160753">
        <w:rPr>
          <w:rFonts w:ascii="Times New Roman" w:hAnsi="Times New Roman"/>
          <w:sz w:val="24"/>
          <w:szCs w:val="24"/>
          <w:lang w:val="bg-BG"/>
        </w:rPr>
        <w:t>С/</w:t>
      </w:r>
    </w:p>
    <w:p w14:paraId="12FC1172" w14:textId="77777777" w:rsidR="00160753" w:rsidRPr="00160753" w:rsidRDefault="00160753" w:rsidP="00160753">
      <w:pPr>
        <w:spacing w:after="0" w:line="336" w:lineRule="auto"/>
        <w:jc w:val="center"/>
        <w:rPr>
          <w:rFonts w:ascii="Times New Roman" w:hAnsi="Times New Roman"/>
          <w:sz w:val="24"/>
          <w:szCs w:val="24"/>
          <w:lang w:val="bg-BG"/>
        </w:rPr>
      </w:pPr>
      <w:r w:rsidRPr="00160753">
        <w:rPr>
          <w:rFonts w:ascii="Times New Roman" w:hAnsi="Times New Roman"/>
          <w:sz w:val="24"/>
          <w:szCs w:val="24"/>
          <w:lang w:val="bg-BG"/>
        </w:rPr>
        <w:t>↓</w:t>
      </w:r>
    </w:p>
    <w:p w14:paraId="6B360AB8" w14:textId="77777777" w:rsidR="00160753" w:rsidRPr="00160753" w:rsidRDefault="00160753" w:rsidP="00160753">
      <w:pPr>
        <w:spacing w:after="0" w:line="336" w:lineRule="auto"/>
        <w:jc w:val="center"/>
        <w:rPr>
          <w:rFonts w:ascii="Times New Roman" w:hAnsi="Times New Roman"/>
          <w:sz w:val="24"/>
          <w:szCs w:val="24"/>
          <w:lang w:val="bg-BG"/>
        </w:rPr>
      </w:pPr>
      <w:r w:rsidRPr="00160753">
        <w:rPr>
          <w:rFonts w:ascii="Times New Roman" w:hAnsi="Times New Roman"/>
          <w:sz w:val="24"/>
          <w:szCs w:val="24"/>
          <w:lang w:val="bg-BG"/>
        </w:rPr>
        <w:t xml:space="preserve">Хомогенизация </w:t>
      </w:r>
    </w:p>
    <w:p w14:paraId="1346198D" w14:textId="77777777" w:rsidR="00160753" w:rsidRPr="00160753" w:rsidRDefault="00160753" w:rsidP="00160753">
      <w:pPr>
        <w:spacing w:after="0" w:line="336" w:lineRule="auto"/>
        <w:jc w:val="center"/>
        <w:rPr>
          <w:rFonts w:ascii="Times New Roman" w:hAnsi="Times New Roman"/>
          <w:sz w:val="24"/>
          <w:szCs w:val="24"/>
          <w:lang w:val="bg-BG"/>
        </w:rPr>
      </w:pPr>
      <w:r w:rsidRPr="00160753">
        <w:rPr>
          <w:rFonts w:ascii="Times New Roman" w:hAnsi="Times New Roman"/>
          <w:sz w:val="24"/>
          <w:szCs w:val="24"/>
          <w:lang w:val="bg-BG"/>
        </w:rPr>
        <w:t>↓</w:t>
      </w:r>
    </w:p>
    <w:p w14:paraId="034EEE7F" w14:textId="77777777" w:rsidR="00160753" w:rsidRPr="00160753" w:rsidRDefault="00160753" w:rsidP="00160753">
      <w:pPr>
        <w:spacing w:after="0" w:line="336" w:lineRule="auto"/>
        <w:jc w:val="center"/>
        <w:rPr>
          <w:rFonts w:ascii="Times New Roman" w:hAnsi="Times New Roman"/>
          <w:sz w:val="24"/>
          <w:szCs w:val="24"/>
          <w:lang w:val="bg-BG"/>
        </w:rPr>
      </w:pPr>
      <w:r w:rsidRPr="00160753">
        <w:rPr>
          <w:rFonts w:ascii="Times New Roman" w:hAnsi="Times New Roman"/>
          <w:sz w:val="24"/>
          <w:szCs w:val="24"/>
          <w:lang w:val="bg-BG"/>
        </w:rPr>
        <w:t xml:space="preserve">Пастьоризация </w:t>
      </w:r>
    </w:p>
    <w:p w14:paraId="0620416D" w14:textId="77777777" w:rsidR="00160753" w:rsidRPr="00160753" w:rsidRDefault="00160753" w:rsidP="00160753">
      <w:pPr>
        <w:spacing w:after="0" w:line="336" w:lineRule="auto"/>
        <w:jc w:val="center"/>
        <w:rPr>
          <w:rFonts w:ascii="Times New Roman" w:hAnsi="Times New Roman"/>
          <w:sz w:val="24"/>
          <w:szCs w:val="24"/>
          <w:lang w:val="bg-BG"/>
        </w:rPr>
      </w:pPr>
      <w:r w:rsidRPr="00160753">
        <w:rPr>
          <w:rFonts w:ascii="Times New Roman" w:hAnsi="Times New Roman"/>
          <w:sz w:val="24"/>
          <w:szCs w:val="24"/>
          <w:lang w:val="bg-BG"/>
        </w:rPr>
        <w:t>/92÷95</w:t>
      </w:r>
      <w:r>
        <w:rPr>
          <w:rFonts w:ascii="Times New Roman" w:hAnsi="Times New Roman"/>
          <w:sz w:val="24"/>
          <w:szCs w:val="24"/>
          <w:lang w:val="bg-BG"/>
        </w:rPr>
        <w:t>º</w:t>
      </w:r>
      <w:r w:rsidRPr="00160753">
        <w:rPr>
          <w:rFonts w:ascii="Times New Roman" w:hAnsi="Times New Roman"/>
          <w:sz w:val="24"/>
          <w:szCs w:val="24"/>
          <w:lang w:val="bg-BG"/>
        </w:rPr>
        <w:t>С, 8÷10 мин./</w:t>
      </w:r>
    </w:p>
    <w:p w14:paraId="1E7AAA6D" w14:textId="77777777" w:rsidR="00160753" w:rsidRPr="00160753" w:rsidRDefault="00160753" w:rsidP="00160753">
      <w:pPr>
        <w:spacing w:after="0" w:line="336" w:lineRule="auto"/>
        <w:jc w:val="center"/>
        <w:rPr>
          <w:rFonts w:ascii="Times New Roman" w:hAnsi="Times New Roman"/>
          <w:sz w:val="24"/>
          <w:szCs w:val="24"/>
          <w:lang w:val="bg-BG"/>
        </w:rPr>
      </w:pPr>
      <w:r w:rsidRPr="00160753">
        <w:rPr>
          <w:rFonts w:ascii="Times New Roman" w:hAnsi="Times New Roman"/>
          <w:sz w:val="24"/>
          <w:szCs w:val="24"/>
          <w:lang w:val="bg-BG"/>
        </w:rPr>
        <w:t>↓</w:t>
      </w:r>
    </w:p>
    <w:p w14:paraId="62E8C811" w14:textId="77777777" w:rsidR="00160753" w:rsidRPr="00160753" w:rsidRDefault="00160753" w:rsidP="00160753">
      <w:pPr>
        <w:spacing w:after="0" w:line="336" w:lineRule="auto"/>
        <w:jc w:val="center"/>
        <w:rPr>
          <w:rFonts w:ascii="Times New Roman" w:hAnsi="Times New Roman"/>
          <w:sz w:val="24"/>
          <w:szCs w:val="24"/>
          <w:lang w:val="bg-BG"/>
        </w:rPr>
      </w:pPr>
      <w:r w:rsidRPr="00160753">
        <w:rPr>
          <w:rFonts w:ascii="Times New Roman" w:hAnsi="Times New Roman"/>
          <w:sz w:val="24"/>
          <w:szCs w:val="24"/>
          <w:lang w:val="bg-BG"/>
        </w:rPr>
        <w:t>Охлаждане /44÷45</w:t>
      </w:r>
      <w:r>
        <w:rPr>
          <w:rFonts w:ascii="Times New Roman" w:hAnsi="Times New Roman"/>
          <w:sz w:val="24"/>
          <w:szCs w:val="24"/>
          <w:lang w:val="bg-BG"/>
        </w:rPr>
        <w:t>º</w:t>
      </w:r>
      <w:r w:rsidRPr="00160753">
        <w:rPr>
          <w:rFonts w:ascii="Times New Roman" w:hAnsi="Times New Roman"/>
          <w:sz w:val="24"/>
          <w:szCs w:val="24"/>
          <w:lang w:val="bg-BG"/>
        </w:rPr>
        <w:t>С/</w:t>
      </w:r>
    </w:p>
    <w:p w14:paraId="175012C7" w14:textId="77777777" w:rsidR="00160753" w:rsidRPr="00160753" w:rsidRDefault="00160753" w:rsidP="00160753">
      <w:pPr>
        <w:spacing w:after="0" w:line="336" w:lineRule="auto"/>
        <w:jc w:val="center"/>
        <w:rPr>
          <w:rFonts w:ascii="Times New Roman" w:hAnsi="Times New Roman"/>
          <w:sz w:val="24"/>
          <w:szCs w:val="24"/>
          <w:lang w:val="bg-BG"/>
        </w:rPr>
      </w:pPr>
      <w:r w:rsidRPr="00160753">
        <w:rPr>
          <w:rFonts w:ascii="Times New Roman" w:hAnsi="Times New Roman"/>
          <w:sz w:val="24"/>
          <w:szCs w:val="24"/>
          <w:lang w:val="bg-BG"/>
        </w:rPr>
        <w:t>↓</w:t>
      </w:r>
    </w:p>
    <w:p w14:paraId="75ED08F3" w14:textId="77777777" w:rsidR="00160753" w:rsidRPr="00160753" w:rsidRDefault="00160753" w:rsidP="00160753">
      <w:pPr>
        <w:spacing w:after="0" w:line="336" w:lineRule="auto"/>
        <w:jc w:val="center"/>
        <w:rPr>
          <w:rFonts w:ascii="Times New Roman" w:hAnsi="Times New Roman"/>
          <w:sz w:val="24"/>
          <w:szCs w:val="24"/>
          <w:lang w:val="bg-BG"/>
        </w:rPr>
      </w:pPr>
      <w:r w:rsidRPr="00160753">
        <w:rPr>
          <w:rFonts w:ascii="Times New Roman" w:hAnsi="Times New Roman"/>
          <w:sz w:val="24"/>
          <w:szCs w:val="24"/>
          <w:lang w:val="bg-BG"/>
        </w:rPr>
        <w:t xml:space="preserve">                        Закваска  →   Заквасване  при 42÷44</w:t>
      </w:r>
      <w:r>
        <w:rPr>
          <w:rFonts w:ascii="Times New Roman" w:hAnsi="Times New Roman"/>
          <w:sz w:val="24"/>
          <w:szCs w:val="24"/>
          <w:lang w:val="bg-BG"/>
        </w:rPr>
        <w:t>º</w:t>
      </w:r>
      <w:r w:rsidRPr="00160753">
        <w:rPr>
          <w:rFonts w:ascii="Times New Roman" w:hAnsi="Times New Roman"/>
          <w:sz w:val="24"/>
          <w:szCs w:val="24"/>
          <w:lang w:val="bg-BG"/>
        </w:rPr>
        <w:t xml:space="preserve">С /в поз.8.6 с риза/ </w:t>
      </w:r>
    </w:p>
    <w:p w14:paraId="217D3602" w14:textId="77777777" w:rsidR="00160753" w:rsidRPr="00160753" w:rsidRDefault="00160753" w:rsidP="00160753">
      <w:pPr>
        <w:spacing w:after="0" w:line="336" w:lineRule="auto"/>
        <w:jc w:val="center"/>
        <w:rPr>
          <w:rFonts w:ascii="Times New Roman" w:hAnsi="Times New Roman"/>
          <w:sz w:val="24"/>
          <w:szCs w:val="24"/>
          <w:lang w:val="bg-BG"/>
        </w:rPr>
      </w:pPr>
      <w:r w:rsidRPr="00160753">
        <w:rPr>
          <w:rFonts w:ascii="Times New Roman" w:hAnsi="Times New Roman"/>
          <w:sz w:val="24"/>
          <w:szCs w:val="24"/>
          <w:lang w:val="bg-BG"/>
        </w:rPr>
        <w:t xml:space="preserve">                 и престой за достигане киселинност ≤55</w:t>
      </w:r>
      <w:r>
        <w:rPr>
          <w:rFonts w:ascii="Times New Roman" w:hAnsi="Times New Roman"/>
          <w:sz w:val="24"/>
          <w:szCs w:val="24"/>
          <w:lang w:val="bg-BG"/>
        </w:rPr>
        <w:t>º</w:t>
      </w:r>
      <w:r w:rsidRPr="00160753">
        <w:rPr>
          <w:rFonts w:ascii="Times New Roman" w:hAnsi="Times New Roman"/>
          <w:sz w:val="24"/>
          <w:szCs w:val="24"/>
          <w:lang w:val="bg-BG"/>
        </w:rPr>
        <w:t>Т за 2÷3 часа</w:t>
      </w:r>
    </w:p>
    <w:p w14:paraId="5B8DBB93" w14:textId="77777777" w:rsidR="00160753" w:rsidRPr="00160753" w:rsidRDefault="00160753" w:rsidP="00160753">
      <w:pPr>
        <w:spacing w:after="0" w:line="336" w:lineRule="auto"/>
        <w:jc w:val="center"/>
        <w:rPr>
          <w:rFonts w:ascii="Times New Roman" w:hAnsi="Times New Roman"/>
          <w:sz w:val="24"/>
          <w:szCs w:val="24"/>
          <w:lang w:val="bg-BG"/>
        </w:rPr>
      </w:pPr>
      <w:r w:rsidRPr="00160753">
        <w:rPr>
          <w:rFonts w:ascii="Times New Roman" w:hAnsi="Times New Roman"/>
          <w:sz w:val="24"/>
          <w:szCs w:val="24"/>
          <w:lang w:val="bg-BG"/>
        </w:rPr>
        <w:t>↓</w:t>
      </w:r>
    </w:p>
    <w:p w14:paraId="6761CFDD" w14:textId="77777777" w:rsidR="00160753" w:rsidRPr="00160753" w:rsidRDefault="00160753" w:rsidP="00160753">
      <w:pPr>
        <w:spacing w:after="0" w:line="336" w:lineRule="auto"/>
        <w:jc w:val="center"/>
        <w:rPr>
          <w:rFonts w:ascii="Times New Roman" w:hAnsi="Times New Roman"/>
          <w:sz w:val="24"/>
          <w:szCs w:val="24"/>
          <w:lang w:val="bg-BG"/>
        </w:rPr>
      </w:pPr>
      <w:r w:rsidRPr="00160753">
        <w:rPr>
          <w:rFonts w:ascii="Times New Roman" w:hAnsi="Times New Roman"/>
          <w:sz w:val="24"/>
          <w:szCs w:val="24"/>
          <w:lang w:val="bg-BG"/>
        </w:rPr>
        <w:t>Охлаждане /поз.43/</w:t>
      </w:r>
    </w:p>
    <w:p w14:paraId="2E704CD8" w14:textId="77777777" w:rsidR="00160753" w:rsidRPr="00160753" w:rsidRDefault="00160753" w:rsidP="00160753">
      <w:pPr>
        <w:spacing w:after="0" w:line="336" w:lineRule="auto"/>
        <w:jc w:val="center"/>
        <w:rPr>
          <w:rFonts w:ascii="Times New Roman" w:hAnsi="Times New Roman"/>
          <w:sz w:val="24"/>
          <w:szCs w:val="24"/>
          <w:lang w:val="bg-BG"/>
        </w:rPr>
      </w:pPr>
      <w:r w:rsidRPr="00160753">
        <w:rPr>
          <w:rFonts w:ascii="Times New Roman" w:hAnsi="Times New Roman"/>
          <w:sz w:val="24"/>
          <w:szCs w:val="24"/>
          <w:lang w:val="bg-BG"/>
        </w:rPr>
        <w:t>до 20</w:t>
      </w:r>
      <w:r>
        <w:rPr>
          <w:rFonts w:ascii="Times New Roman" w:hAnsi="Times New Roman"/>
          <w:sz w:val="24"/>
          <w:szCs w:val="24"/>
          <w:lang w:val="bg-BG"/>
        </w:rPr>
        <w:t>º</w:t>
      </w:r>
      <w:r w:rsidRPr="00160753">
        <w:rPr>
          <w:rFonts w:ascii="Times New Roman" w:hAnsi="Times New Roman"/>
          <w:sz w:val="24"/>
          <w:szCs w:val="24"/>
          <w:lang w:val="bg-BG"/>
        </w:rPr>
        <w:t>С</w:t>
      </w:r>
    </w:p>
    <w:p w14:paraId="2540C21A" w14:textId="77777777" w:rsidR="00160753" w:rsidRPr="00160753" w:rsidRDefault="00160753" w:rsidP="00160753">
      <w:pPr>
        <w:spacing w:after="0" w:line="336" w:lineRule="auto"/>
        <w:jc w:val="center"/>
        <w:rPr>
          <w:rFonts w:ascii="Times New Roman" w:hAnsi="Times New Roman"/>
          <w:sz w:val="24"/>
          <w:szCs w:val="24"/>
          <w:lang w:val="bg-BG"/>
        </w:rPr>
      </w:pPr>
      <w:r w:rsidRPr="00160753">
        <w:rPr>
          <w:rFonts w:ascii="Times New Roman" w:hAnsi="Times New Roman"/>
          <w:sz w:val="24"/>
          <w:szCs w:val="24"/>
          <w:lang w:val="bg-BG"/>
        </w:rPr>
        <w:t>↓</w:t>
      </w:r>
    </w:p>
    <w:p w14:paraId="40632BCC" w14:textId="77777777" w:rsidR="00160753" w:rsidRPr="00160753" w:rsidRDefault="00160753" w:rsidP="00160753">
      <w:pPr>
        <w:spacing w:after="0" w:line="336" w:lineRule="auto"/>
        <w:jc w:val="center"/>
        <w:rPr>
          <w:rFonts w:ascii="Times New Roman" w:hAnsi="Times New Roman"/>
          <w:sz w:val="24"/>
          <w:szCs w:val="24"/>
          <w:lang w:val="bg-BG"/>
        </w:rPr>
      </w:pPr>
      <w:r w:rsidRPr="00160753">
        <w:rPr>
          <w:rFonts w:ascii="Times New Roman" w:hAnsi="Times New Roman"/>
          <w:sz w:val="24"/>
          <w:szCs w:val="24"/>
          <w:lang w:val="bg-BG"/>
        </w:rPr>
        <w:t>Дозиране и опаковане /поз.51/</w:t>
      </w:r>
    </w:p>
    <w:p w14:paraId="37940E79" w14:textId="77777777" w:rsidR="00160753" w:rsidRPr="00160753" w:rsidRDefault="00160753" w:rsidP="00160753">
      <w:pPr>
        <w:spacing w:after="0" w:line="336" w:lineRule="auto"/>
        <w:jc w:val="center"/>
        <w:rPr>
          <w:rFonts w:ascii="Times New Roman" w:hAnsi="Times New Roman"/>
          <w:sz w:val="24"/>
          <w:szCs w:val="24"/>
          <w:lang w:val="bg-BG"/>
        </w:rPr>
      </w:pPr>
      <w:r w:rsidRPr="00160753">
        <w:rPr>
          <w:rFonts w:ascii="Times New Roman" w:hAnsi="Times New Roman"/>
          <w:sz w:val="24"/>
          <w:szCs w:val="24"/>
          <w:lang w:val="bg-BG"/>
        </w:rPr>
        <w:t>↓</w:t>
      </w:r>
    </w:p>
    <w:p w14:paraId="45FBF7DF" w14:textId="77777777" w:rsidR="00160753" w:rsidRPr="00160753" w:rsidRDefault="00160753" w:rsidP="00160753">
      <w:pPr>
        <w:spacing w:after="0" w:line="336" w:lineRule="auto"/>
        <w:jc w:val="center"/>
        <w:rPr>
          <w:rFonts w:ascii="Times New Roman" w:hAnsi="Times New Roman"/>
          <w:sz w:val="24"/>
          <w:szCs w:val="24"/>
          <w:lang w:val="bg-BG"/>
        </w:rPr>
      </w:pPr>
      <w:r w:rsidRPr="00160753">
        <w:rPr>
          <w:rFonts w:ascii="Times New Roman" w:hAnsi="Times New Roman"/>
          <w:sz w:val="24"/>
          <w:szCs w:val="24"/>
          <w:lang w:val="bg-BG"/>
        </w:rPr>
        <w:t>Охлаждане в хлад камера 0÷6</w:t>
      </w:r>
      <w:r>
        <w:rPr>
          <w:rFonts w:ascii="Times New Roman" w:hAnsi="Times New Roman"/>
          <w:sz w:val="24"/>
          <w:szCs w:val="24"/>
          <w:lang w:val="bg-BG"/>
        </w:rPr>
        <w:t>º</w:t>
      </w:r>
      <w:r w:rsidRPr="00160753">
        <w:rPr>
          <w:rFonts w:ascii="Times New Roman" w:hAnsi="Times New Roman"/>
          <w:sz w:val="24"/>
          <w:szCs w:val="24"/>
          <w:lang w:val="bg-BG"/>
        </w:rPr>
        <w:t>С</w:t>
      </w:r>
    </w:p>
    <w:p w14:paraId="6E60FD87" w14:textId="77777777" w:rsidR="00160753" w:rsidRPr="00160753" w:rsidRDefault="00160753" w:rsidP="00160753">
      <w:pPr>
        <w:spacing w:after="0" w:line="336" w:lineRule="auto"/>
        <w:jc w:val="center"/>
        <w:rPr>
          <w:rFonts w:ascii="Times New Roman" w:hAnsi="Times New Roman"/>
          <w:sz w:val="24"/>
          <w:szCs w:val="24"/>
          <w:lang w:val="bg-BG"/>
        </w:rPr>
      </w:pPr>
      <w:r w:rsidRPr="00160753">
        <w:rPr>
          <w:rFonts w:ascii="Times New Roman" w:hAnsi="Times New Roman"/>
          <w:sz w:val="24"/>
          <w:szCs w:val="24"/>
          <w:lang w:val="bg-BG"/>
        </w:rPr>
        <w:t>↓</w:t>
      </w:r>
    </w:p>
    <w:p w14:paraId="19EB03E1" w14:textId="77777777" w:rsidR="00160753" w:rsidRPr="00160753" w:rsidRDefault="00160753" w:rsidP="00160753">
      <w:pPr>
        <w:spacing w:after="0" w:line="336" w:lineRule="auto"/>
        <w:jc w:val="center"/>
        <w:rPr>
          <w:rFonts w:ascii="Times New Roman" w:hAnsi="Times New Roman"/>
          <w:sz w:val="24"/>
          <w:szCs w:val="24"/>
          <w:lang w:val="bg-BG"/>
        </w:rPr>
      </w:pPr>
      <w:r w:rsidRPr="00160753">
        <w:rPr>
          <w:rFonts w:ascii="Times New Roman" w:hAnsi="Times New Roman"/>
          <w:sz w:val="24"/>
          <w:szCs w:val="24"/>
          <w:lang w:val="bg-BG"/>
        </w:rPr>
        <w:lastRenderedPageBreak/>
        <w:t>Съхранение /0÷6</w:t>
      </w:r>
      <w:r>
        <w:rPr>
          <w:rFonts w:ascii="Times New Roman" w:hAnsi="Times New Roman"/>
          <w:sz w:val="24"/>
          <w:szCs w:val="24"/>
          <w:lang w:val="bg-BG"/>
        </w:rPr>
        <w:t>º</w:t>
      </w:r>
      <w:r w:rsidRPr="00160753">
        <w:rPr>
          <w:rFonts w:ascii="Times New Roman" w:hAnsi="Times New Roman"/>
          <w:sz w:val="24"/>
          <w:szCs w:val="24"/>
          <w:lang w:val="bg-BG"/>
        </w:rPr>
        <w:t>С/</w:t>
      </w:r>
    </w:p>
    <w:p w14:paraId="68008E80" w14:textId="77777777" w:rsidR="00160753" w:rsidRPr="00160753" w:rsidRDefault="00160753" w:rsidP="00160753">
      <w:pPr>
        <w:spacing w:after="0" w:line="336" w:lineRule="auto"/>
        <w:jc w:val="center"/>
        <w:rPr>
          <w:rFonts w:ascii="Times New Roman" w:hAnsi="Times New Roman"/>
          <w:sz w:val="24"/>
          <w:szCs w:val="24"/>
          <w:lang w:val="bg-BG"/>
        </w:rPr>
      </w:pPr>
      <w:r w:rsidRPr="00160753">
        <w:rPr>
          <w:rFonts w:ascii="Times New Roman" w:hAnsi="Times New Roman"/>
          <w:sz w:val="24"/>
          <w:szCs w:val="24"/>
          <w:lang w:val="bg-BG"/>
        </w:rPr>
        <w:t>↓</w:t>
      </w:r>
    </w:p>
    <w:p w14:paraId="7867B471" w14:textId="77777777" w:rsidR="00160753" w:rsidRPr="00160753" w:rsidRDefault="00160753" w:rsidP="00160753">
      <w:pPr>
        <w:spacing w:after="0" w:line="336" w:lineRule="auto"/>
        <w:jc w:val="center"/>
        <w:rPr>
          <w:rFonts w:ascii="Times New Roman" w:hAnsi="Times New Roman"/>
          <w:sz w:val="24"/>
          <w:szCs w:val="24"/>
          <w:lang w:val="bg-BG"/>
        </w:rPr>
      </w:pPr>
      <w:r w:rsidRPr="00160753">
        <w:rPr>
          <w:rFonts w:ascii="Times New Roman" w:hAnsi="Times New Roman"/>
          <w:sz w:val="24"/>
          <w:szCs w:val="24"/>
          <w:lang w:val="bg-BG"/>
        </w:rPr>
        <w:t>Експедиция</w:t>
      </w:r>
    </w:p>
    <w:p w14:paraId="3D823B20" w14:textId="77777777" w:rsidR="00160753" w:rsidRDefault="00160753" w:rsidP="003377EC">
      <w:pPr>
        <w:spacing w:after="0" w:line="334" w:lineRule="auto"/>
        <w:ind w:firstLine="708"/>
        <w:jc w:val="both"/>
        <w:rPr>
          <w:rFonts w:ascii="Times New Roman" w:hAnsi="Times New Roman"/>
          <w:sz w:val="24"/>
          <w:szCs w:val="24"/>
          <w:lang w:val="bg-BG"/>
        </w:rPr>
      </w:pPr>
    </w:p>
    <w:p w14:paraId="48232001" w14:textId="77777777" w:rsidR="00160753" w:rsidRPr="00160753" w:rsidRDefault="00160753" w:rsidP="00160753">
      <w:pPr>
        <w:pStyle w:val="BodyText"/>
        <w:spacing w:line="336" w:lineRule="auto"/>
        <w:jc w:val="center"/>
        <w:rPr>
          <w:rFonts w:ascii="Times New Roman" w:hAnsi="Times New Roman"/>
          <w:b/>
          <w:sz w:val="24"/>
          <w:szCs w:val="24"/>
          <w:u w:val="single"/>
        </w:rPr>
      </w:pPr>
      <w:r w:rsidRPr="00160753">
        <w:rPr>
          <w:rFonts w:ascii="Times New Roman" w:hAnsi="Times New Roman"/>
          <w:b/>
          <w:sz w:val="24"/>
          <w:szCs w:val="24"/>
          <w:u w:val="single"/>
        </w:rPr>
        <w:t>Производство на цедено мляко</w:t>
      </w:r>
    </w:p>
    <w:p w14:paraId="068F96FD" w14:textId="77777777" w:rsidR="00160753" w:rsidRPr="00160753" w:rsidRDefault="00160753" w:rsidP="00160753">
      <w:pPr>
        <w:spacing w:after="0" w:line="343" w:lineRule="auto"/>
        <w:ind w:firstLine="708"/>
        <w:jc w:val="both"/>
        <w:rPr>
          <w:rFonts w:ascii="Times New Roman" w:hAnsi="Times New Roman"/>
          <w:sz w:val="24"/>
          <w:szCs w:val="24"/>
        </w:rPr>
      </w:pPr>
      <w:r w:rsidRPr="00160753">
        <w:rPr>
          <w:rFonts w:ascii="Times New Roman" w:hAnsi="Times New Roman"/>
          <w:sz w:val="24"/>
          <w:szCs w:val="24"/>
        </w:rPr>
        <w:t>За производството на цедено мляко се приготвя кисело мляко в РVС кофи с капак, които след охлаждане се изсипват в цедилки, окачени на количка със стойка за цедила и се изцеждат в количка “Ласка” при температура 0÷6</w:t>
      </w:r>
      <w:r>
        <w:rPr>
          <w:rFonts w:ascii="Times New Roman" w:hAnsi="Times New Roman"/>
          <w:sz w:val="24"/>
          <w:szCs w:val="24"/>
        </w:rPr>
        <w:t>º</w:t>
      </w:r>
      <w:r w:rsidRPr="00160753">
        <w:rPr>
          <w:rFonts w:ascii="Times New Roman" w:hAnsi="Times New Roman"/>
          <w:sz w:val="24"/>
          <w:szCs w:val="24"/>
        </w:rPr>
        <w:t xml:space="preserve">С в </w:t>
      </w:r>
      <w:r w:rsidR="00B552D4">
        <w:rPr>
          <w:rFonts w:ascii="Times New Roman" w:hAnsi="Times New Roman"/>
          <w:sz w:val="24"/>
          <w:szCs w:val="24"/>
          <w:lang w:val="bg-BG"/>
        </w:rPr>
        <w:t xml:space="preserve">хладилна </w:t>
      </w:r>
      <w:r w:rsidRPr="00160753">
        <w:rPr>
          <w:rFonts w:ascii="Times New Roman" w:hAnsi="Times New Roman"/>
          <w:sz w:val="24"/>
          <w:szCs w:val="24"/>
        </w:rPr>
        <w:t>камера в различно време от охлаждането на киселото мляко.  Изцеденото мляко се опакова в РVС кутии с капак на плот в помещението за разфасовка по различно време от разфасовката на сирене и се съхранява в хладилна камера за готова продукция с температура 0÷6</w:t>
      </w:r>
      <w:r>
        <w:rPr>
          <w:rFonts w:ascii="Times New Roman" w:hAnsi="Times New Roman"/>
          <w:sz w:val="24"/>
          <w:szCs w:val="24"/>
        </w:rPr>
        <w:t>º</w:t>
      </w:r>
      <w:r w:rsidRPr="00160753">
        <w:rPr>
          <w:rFonts w:ascii="Times New Roman" w:hAnsi="Times New Roman"/>
          <w:sz w:val="24"/>
          <w:szCs w:val="24"/>
        </w:rPr>
        <w:t>С.</w:t>
      </w:r>
    </w:p>
    <w:p w14:paraId="4DA02C78" w14:textId="77777777" w:rsidR="00394EB6" w:rsidRDefault="00394EB6" w:rsidP="005E0155">
      <w:pPr>
        <w:spacing w:after="0" w:line="336" w:lineRule="auto"/>
        <w:ind w:firstLine="709"/>
        <w:jc w:val="both"/>
        <w:rPr>
          <w:rFonts w:ascii="Times New Roman" w:hAnsi="Times New Roman"/>
          <w:sz w:val="24"/>
          <w:szCs w:val="24"/>
          <w:highlight w:val="green"/>
          <w:lang w:val="bg-BG"/>
        </w:rPr>
      </w:pPr>
    </w:p>
    <w:p w14:paraId="14D6D927" w14:textId="77777777" w:rsidR="005E0155" w:rsidRPr="00CB39BD" w:rsidRDefault="005E0155" w:rsidP="00642013">
      <w:pPr>
        <w:spacing w:after="0" w:line="343" w:lineRule="auto"/>
        <w:ind w:firstLine="709"/>
        <w:jc w:val="both"/>
        <w:rPr>
          <w:rFonts w:ascii="Times New Roman" w:hAnsi="Times New Roman"/>
          <w:sz w:val="24"/>
          <w:szCs w:val="24"/>
          <w:lang w:val="bg-BG"/>
        </w:rPr>
      </w:pPr>
      <w:r w:rsidRPr="00CB39BD">
        <w:rPr>
          <w:rFonts w:ascii="Times New Roman" w:hAnsi="Times New Roman"/>
          <w:sz w:val="24"/>
          <w:szCs w:val="24"/>
          <w:lang w:val="bg-BG"/>
        </w:rPr>
        <w:t>Обектът ще се изгради по начин, непозволяващ достъп на външни хора и животни.</w:t>
      </w:r>
    </w:p>
    <w:p w14:paraId="115573AE" w14:textId="77777777" w:rsidR="005E0155" w:rsidRPr="00CB39BD" w:rsidRDefault="005E0155" w:rsidP="00642013">
      <w:pPr>
        <w:spacing w:after="0" w:line="343" w:lineRule="auto"/>
        <w:ind w:firstLine="709"/>
        <w:jc w:val="both"/>
        <w:rPr>
          <w:rFonts w:ascii="Times New Roman" w:hAnsi="Times New Roman"/>
          <w:sz w:val="24"/>
          <w:szCs w:val="24"/>
          <w:lang w:val="bg-BG"/>
        </w:rPr>
      </w:pPr>
      <w:r w:rsidRPr="00CB39BD">
        <w:rPr>
          <w:rFonts w:ascii="Times New Roman" w:hAnsi="Times New Roman"/>
          <w:sz w:val="24"/>
          <w:szCs w:val="24"/>
          <w:lang w:val="bg-BG"/>
        </w:rPr>
        <w:t>Влизането и излизането на работещите в</w:t>
      </w:r>
      <w:r w:rsidR="00CB39BD" w:rsidRPr="00CB39BD">
        <w:rPr>
          <w:rFonts w:ascii="Times New Roman" w:hAnsi="Times New Roman"/>
          <w:sz w:val="24"/>
          <w:szCs w:val="24"/>
          <w:lang w:val="bg-BG"/>
        </w:rPr>
        <w:t xml:space="preserve"> мандрата</w:t>
      </w:r>
      <w:r w:rsidRPr="00CB39BD">
        <w:rPr>
          <w:rFonts w:ascii="Times New Roman" w:hAnsi="Times New Roman"/>
          <w:sz w:val="24"/>
          <w:szCs w:val="24"/>
          <w:lang w:val="bg-BG"/>
        </w:rPr>
        <w:t xml:space="preserve"> и транспортните средства ще се извършва само през съществуващ портал.</w:t>
      </w:r>
    </w:p>
    <w:p w14:paraId="16438AC4" w14:textId="77777777" w:rsidR="00953763" w:rsidRPr="00CB39BD" w:rsidRDefault="005E0155" w:rsidP="00642013">
      <w:pPr>
        <w:spacing w:after="0" w:line="343" w:lineRule="auto"/>
        <w:ind w:firstLine="709"/>
        <w:jc w:val="both"/>
        <w:rPr>
          <w:rFonts w:ascii="Times New Roman" w:hAnsi="Times New Roman"/>
          <w:sz w:val="24"/>
          <w:szCs w:val="24"/>
          <w:lang w:val="bg-BG"/>
        </w:rPr>
      </w:pPr>
      <w:r w:rsidRPr="00CB39BD">
        <w:rPr>
          <w:rFonts w:ascii="Times New Roman" w:hAnsi="Times New Roman"/>
          <w:sz w:val="24"/>
          <w:szCs w:val="24"/>
          <w:lang w:val="bg-BG"/>
        </w:rPr>
        <w:t xml:space="preserve">Направено е проучване на съществуващото положение на поземления имот относно инфраструктурната му обезпеченост – водоснабдяване, </w:t>
      </w:r>
      <w:r w:rsidR="00F42FF5" w:rsidRPr="00CB39BD">
        <w:rPr>
          <w:rFonts w:ascii="Times New Roman" w:hAnsi="Times New Roman"/>
          <w:sz w:val="24"/>
          <w:szCs w:val="24"/>
          <w:lang w:val="bg-BG"/>
        </w:rPr>
        <w:t xml:space="preserve">канализация, </w:t>
      </w:r>
      <w:r w:rsidRPr="00CB39BD">
        <w:rPr>
          <w:rFonts w:ascii="Times New Roman" w:hAnsi="Times New Roman"/>
          <w:sz w:val="24"/>
          <w:szCs w:val="24"/>
          <w:lang w:val="bg-BG"/>
        </w:rPr>
        <w:t>електроснабдяване, транспортен достъп, ограничения във възможностите за застрояване, контактна зона.</w:t>
      </w:r>
    </w:p>
    <w:p w14:paraId="382F4FA7" w14:textId="77777777" w:rsidR="00F42FF5" w:rsidRPr="00CB39BD" w:rsidRDefault="00F42FF5" w:rsidP="00642013">
      <w:pPr>
        <w:spacing w:after="0" w:line="343" w:lineRule="auto"/>
        <w:ind w:firstLine="709"/>
        <w:jc w:val="both"/>
        <w:rPr>
          <w:rFonts w:ascii="Times New Roman" w:hAnsi="Times New Roman"/>
          <w:sz w:val="24"/>
          <w:szCs w:val="24"/>
          <w:lang w:val="bg-BG"/>
        </w:rPr>
      </w:pPr>
      <w:r w:rsidRPr="00CB39BD">
        <w:rPr>
          <w:rFonts w:ascii="Times New Roman" w:hAnsi="Times New Roman"/>
          <w:sz w:val="24"/>
          <w:szCs w:val="24"/>
          <w:lang w:val="bg-BG"/>
        </w:rPr>
        <w:lastRenderedPageBreak/>
        <w:t>Имотът е присъединен към водопроводната мрежа на експлоатационното дружество „ВиК“ ЕООД гр. Пловдив. До отделните сгради има изградени площадкови водопроводни отклонения, които са достатъчни да подсигурят необходимия воден дебит за дейността.</w:t>
      </w:r>
    </w:p>
    <w:p w14:paraId="0A0F9A54" w14:textId="77777777" w:rsidR="00F42FF5" w:rsidRDefault="00F42FF5" w:rsidP="00642013">
      <w:pPr>
        <w:spacing w:after="0" w:line="343" w:lineRule="auto"/>
        <w:ind w:firstLine="709"/>
        <w:jc w:val="both"/>
        <w:rPr>
          <w:rFonts w:ascii="Times New Roman" w:hAnsi="Times New Roman"/>
          <w:sz w:val="24"/>
          <w:szCs w:val="24"/>
          <w:lang w:val="bg-BG"/>
        </w:rPr>
      </w:pPr>
      <w:r w:rsidRPr="00CB39BD">
        <w:rPr>
          <w:rFonts w:ascii="Times New Roman" w:hAnsi="Times New Roman"/>
          <w:sz w:val="24"/>
          <w:szCs w:val="24"/>
          <w:lang w:val="bg-BG"/>
        </w:rPr>
        <w:t xml:space="preserve">На площадката е развита и функционира канализационна мрежа. </w:t>
      </w:r>
    </w:p>
    <w:p w14:paraId="13A04822" w14:textId="77777777" w:rsidR="00CB39BD" w:rsidRPr="00CB39BD" w:rsidRDefault="00CB39BD" w:rsidP="00642013">
      <w:pPr>
        <w:spacing w:after="0" w:line="343" w:lineRule="auto"/>
        <w:ind w:firstLine="709"/>
        <w:jc w:val="both"/>
        <w:rPr>
          <w:rFonts w:ascii="Times New Roman" w:hAnsi="Times New Roman"/>
          <w:sz w:val="24"/>
          <w:szCs w:val="24"/>
          <w:lang w:val="bg-BG"/>
        </w:rPr>
      </w:pPr>
      <w:r w:rsidRPr="00CB39BD">
        <w:rPr>
          <w:rFonts w:ascii="Times New Roman" w:hAnsi="Times New Roman"/>
          <w:sz w:val="24"/>
          <w:szCs w:val="24"/>
          <w:lang w:val="bg-BG"/>
        </w:rPr>
        <w:t>В производството на кисело и цедено мляко не се влага вода. Вода се ползва за приготвяне само на саламура до 200л/ден за 120 дни -24т/годишно и за айрян 150л/ден за 150 дни - 22.5т/годишно.</w:t>
      </w:r>
    </w:p>
    <w:p w14:paraId="06FBFC00" w14:textId="77777777" w:rsidR="00CB39BD" w:rsidRPr="00CB39BD" w:rsidRDefault="00CB39BD" w:rsidP="00642013">
      <w:pPr>
        <w:spacing w:after="0" w:line="343" w:lineRule="auto"/>
        <w:ind w:firstLine="709"/>
        <w:jc w:val="both"/>
        <w:rPr>
          <w:rFonts w:ascii="Times New Roman" w:hAnsi="Times New Roman"/>
          <w:sz w:val="24"/>
          <w:szCs w:val="24"/>
          <w:lang w:val="bg-BG"/>
        </w:rPr>
      </w:pPr>
      <w:r w:rsidRPr="00CB39BD">
        <w:rPr>
          <w:rFonts w:ascii="Times New Roman" w:hAnsi="Times New Roman"/>
          <w:sz w:val="24"/>
          <w:szCs w:val="24"/>
          <w:lang w:val="bg-BG"/>
        </w:rPr>
        <w:t>Отпадните производствени води</w:t>
      </w:r>
      <w:r w:rsidR="00E445CD">
        <w:rPr>
          <w:rFonts w:ascii="Times New Roman" w:hAnsi="Times New Roman"/>
          <w:sz w:val="24"/>
          <w:szCs w:val="24"/>
          <w:lang w:val="bg-BG"/>
        </w:rPr>
        <w:t>,</w:t>
      </w:r>
      <w:r w:rsidRPr="00CB39BD">
        <w:rPr>
          <w:rFonts w:ascii="Times New Roman" w:hAnsi="Times New Roman"/>
          <w:sz w:val="24"/>
          <w:szCs w:val="24"/>
          <w:lang w:val="bg-BG"/>
        </w:rPr>
        <w:t xml:space="preserve"> свързани с измиване на оборудването </w:t>
      </w:r>
      <w:r>
        <w:rPr>
          <w:rFonts w:ascii="Times New Roman" w:hAnsi="Times New Roman"/>
          <w:sz w:val="24"/>
          <w:szCs w:val="24"/>
          <w:lang w:val="bg-BG"/>
        </w:rPr>
        <w:t xml:space="preserve">и амбалажа </w:t>
      </w:r>
      <w:r w:rsidRPr="00CB39BD">
        <w:rPr>
          <w:rFonts w:ascii="Times New Roman" w:hAnsi="Times New Roman"/>
          <w:sz w:val="24"/>
          <w:szCs w:val="24"/>
          <w:lang w:val="bg-BG"/>
        </w:rPr>
        <w:t>в предприятието</w:t>
      </w:r>
      <w:r w:rsidR="009C65CA">
        <w:rPr>
          <w:rFonts w:ascii="Times New Roman" w:hAnsi="Times New Roman"/>
          <w:sz w:val="24"/>
          <w:szCs w:val="24"/>
          <w:lang w:val="bg-BG"/>
        </w:rPr>
        <w:t>,</w:t>
      </w:r>
      <w:r w:rsidRPr="00CB39BD">
        <w:rPr>
          <w:rFonts w:ascii="Times New Roman" w:hAnsi="Times New Roman"/>
          <w:sz w:val="24"/>
          <w:szCs w:val="24"/>
          <w:lang w:val="bg-BG"/>
        </w:rPr>
        <w:t xml:space="preserve"> ще бъдат около 0.8 т/ден </w:t>
      </w:r>
      <w:r>
        <w:rPr>
          <w:rFonts w:ascii="Times New Roman" w:hAnsi="Times New Roman"/>
          <w:sz w:val="24"/>
          <w:szCs w:val="24"/>
          <w:lang w:val="bg-BG"/>
        </w:rPr>
        <w:t xml:space="preserve">или </w:t>
      </w:r>
      <w:r w:rsidRPr="00CB39BD">
        <w:rPr>
          <w:rFonts w:ascii="Times New Roman" w:hAnsi="Times New Roman"/>
          <w:sz w:val="24"/>
          <w:szCs w:val="24"/>
          <w:lang w:val="bg-BG"/>
        </w:rPr>
        <w:t>208</w:t>
      </w:r>
      <w:r>
        <w:rPr>
          <w:rFonts w:ascii="Times New Roman" w:hAnsi="Times New Roman"/>
          <w:sz w:val="24"/>
          <w:szCs w:val="24"/>
          <w:lang w:val="bg-BG"/>
        </w:rPr>
        <w:t xml:space="preserve"> </w:t>
      </w:r>
      <w:r w:rsidRPr="00CB39BD">
        <w:rPr>
          <w:rFonts w:ascii="Times New Roman" w:hAnsi="Times New Roman"/>
          <w:sz w:val="24"/>
          <w:szCs w:val="24"/>
          <w:lang w:val="bg-BG"/>
        </w:rPr>
        <w:t>т</w:t>
      </w:r>
      <w:r>
        <w:rPr>
          <w:rFonts w:ascii="Times New Roman" w:hAnsi="Times New Roman"/>
          <w:sz w:val="24"/>
          <w:szCs w:val="24"/>
          <w:lang w:val="bg-BG"/>
        </w:rPr>
        <w:t>она</w:t>
      </w:r>
      <w:r w:rsidR="009C65CA">
        <w:rPr>
          <w:rFonts w:ascii="Times New Roman" w:hAnsi="Times New Roman"/>
          <w:sz w:val="24"/>
          <w:szCs w:val="24"/>
          <w:lang w:val="bg-BG"/>
        </w:rPr>
        <w:t xml:space="preserve"> годишно</w:t>
      </w:r>
      <w:r w:rsidR="00E445CD">
        <w:rPr>
          <w:rFonts w:ascii="Times New Roman" w:hAnsi="Times New Roman"/>
          <w:sz w:val="24"/>
          <w:szCs w:val="24"/>
          <w:lang w:val="bg-BG"/>
        </w:rPr>
        <w:t xml:space="preserve">. Същите </w:t>
      </w:r>
      <w:r w:rsidRPr="00CB39BD">
        <w:rPr>
          <w:rFonts w:ascii="Times New Roman" w:hAnsi="Times New Roman"/>
          <w:sz w:val="24"/>
          <w:szCs w:val="24"/>
          <w:lang w:val="bg-BG"/>
        </w:rPr>
        <w:t>ще се събират с отпадните битови води до 0.24</w:t>
      </w:r>
      <w:r>
        <w:rPr>
          <w:rFonts w:ascii="Times New Roman" w:hAnsi="Times New Roman"/>
          <w:sz w:val="24"/>
          <w:szCs w:val="24"/>
          <w:lang w:val="bg-BG"/>
        </w:rPr>
        <w:t xml:space="preserve"> </w:t>
      </w:r>
      <w:r w:rsidRPr="00CB39BD">
        <w:rPr>
          <w:rFonts w:ascii="Times New Roman" w:hAnsi="Times New Roman"/>
          <w:sz w:val="24"/>
          <w:szCs w:val="24"/>
          <w:lang w:val="bg-BG"/>
        </w:rPr>
        <w:t xml:space="preserve">т/ден </w:t>
      </w:r>
      <w:r w:rsidR="00E445CD">
        <w:rPr>
          <w:rFonts w:ascii="Times New Roman" w:hAnsi="Times New Roman"/>
          <w:sz w:val="24"/>
          <w:szCs w:val="24"/>
          <w:lang w:val="bg-BG"/>
        </w:rPr>
        <w:t xml:space="preserve">или </w:t>
      </w:r>
      <w:r w:rsidRPr="00CB39BD">
        <w:rPr>
          <w:rFonts w:ascii="Times New Roman" w:hAnsi="Times New Roman"/>
          <w:sz w:val="24"/>
          <w:szCs w:val="24"/>
          <w:lang w:val="bg-BG"/>
        </w:rPr>
        <w:t>63.4</w:t>
      </w:r>
      <w:r>
        <w:rPr>
          <w:rFonts w:ascii="Times New Roman" w:hAnsi="Times New Roman"/>
          <w:sz w:val="24"/>
          <w:szCs w:val="24"/>
          <w:lang w:val="bg-BG"/>
        </w:rPr>
        <w:t xml:space="preserve"> тона</w:t>
      </w:r>
      <w:r w:rsidR="00E445CD">
        <w:rPr>
          <w:rFonts w:ascii="Times New Roman" w:hAnsi="Times New Roman"/>
          <w:sz w:val="24"/>
          <w:szCs w:val="24"/>
          <w:lang w:val="bg-BG"/>
        </w:rPr>
        <w:t xml:space="preserve"> годишно</w:t>
      </w:r>
      <w:r w:rsidRPr="00CB39BD">
        <w:rPr>
          <w:rFonts w:ascii="Times New Roman" w:hAnsi="Times New Roman"/>
          <w:sz w:val="24"/>
          <w:szCs w:val="24"/>
          <w:lang w:val="bg-BG"/>
        </w:rPr>
        <w:t xml:space="preserve"> </w:t>
      </w:r>
      <w:r>
        <w:rPr>
          <w:rFonts w:ascii="Times New Roman" w:hAnsi="Times New Roman"/>
          <w:sz w:val="24"/>
          <w:szCs w:val="24"/>
          <w:lang w:val="bg-BG"/>
        </w:rPr>
        <w:t xml:space="preserve">във водоплътна изгребна яма в имота, откъдето </w:t>
      </w:r>
      <w:r w:rsidRPr="00CB39BD">
        <w:rPr>
          <w:rFonts w:ascii="Times New Roman" w:hAnsi="Times New Roman"/>
          <w:sz w:val="24"/>
          <w:szCs w:val="24"/>
          <w:lang w:val="bg-BG"/>
        </w:rPr>
        <w:t xml:space="preserve">ще се извозват до най-близката ПСОВ. </w:t>
      </w:r>
    </w:p>
    <w:p w14:paraId="0BFF2F98" w14:textId="77777777" w:rsidR="00CB39BD" w:rsidRPr="00CB39BD" w:rsidRDefault="00CB39BD" w:rsidP="00642013">
      <w:pPr>
        <w:spacing w:after="0" w:line="343" w:lineRule="auto"/>
        <w:ind w:firstLine="709"/>
        <w:jc w:val="both"/>
        <w:rPr>
          <w:rFonts w:ascii="Times New Roman" w:hAnsi="Times New Roman"/>
          <w:sz w:val="24"/>
          <w:szCs w:val="24"/>
          <w:lang w:val="bg-BG"/>
        </w:rPr>
      </w:pPr>
      <w:r w:rsidRPr="00CB39BD">
        <w:rPr>
          <w:rFonts w:ascii="Times New Roman" w:hAnsi="Times New Roman"/>
          <w:sz w:val="24"/>
          <w:szCs w:val="24"/>
          <w:lang w:val="bg-BG"/>
        </w:rPr>
        <w:t>Общо ползвана вода 317.9</w:t>
      </w:r>
      <w:r>
        <w:rPr>
          <w:rFonts w:ascii="Times New Roman" w:hAnsi="Times New Roman"/>
          <w:sz w:val="24"/>
          <w:szCs w:val="24"/>
          <w:lang w:val="bg-BG"/>
        </w:rPr>
        <w:t xml:space="preserve"> </w:t>
      </w:r>
      <w:r w:rsidRPr="00CB39BD">
        <w:rPr>
          <w:rFonts w:ascii="Times New Roman" w:hAnsi="Times New Roman"/>
          <w:sz w:val="24"/>
          <w:szCs w:val="24"/>
          <w:lang w:val="bg-BG"/>
        </w:rPr>
        <w:t>т</w:t>
      </w:r>
      <w:r>
        <w:rPr>
          <w:rFonts w:ascii="Times New Roman" w:hAnsi="Times New Roman"/>
          <w:sz w:val="24"/>
          <w:szCs w:val="24"/>
          <w:lang w:val="bg-BG"/>
        </w:rPr>
        <w:t>она</w:t>
      </w:r>
      <w:r w:rsidRPr="00CB39BD">
        <w:rPr>
          <w:rFonts w:ascii="Times New Roman" w:hAnsi="Times New Roman"/>
          <w:sz w:val="24"/>
          <w:szCs w:val="24"/>
          <w:lang w:val="bg-BG"/>
        </w:rPr>
        <w:t xml:space="preserve"> годишно.</w:t>
      </w:r>
    </w:p>
    <w:p w14:paraId="57D19868" w14:textId="77777777" w:rsidR="00CB39BD" w:rsidRPr="00CB39BD" w:rsidRDefault="00CB39BD" w:rsidP="00642013">
      <w:pPr>
        <w:spacing w:after="0" w:line="343" w:lineRule="auto"/>
        <w:ind w:firstLine="709"/>
        <w:jc w:val="both"/>
        <w:rPr>
          <w:rFonts w:ascii="Times New Roman" w:hAnsi="Times New Roman"/>
          <w:sz w:val="24"/>
          <w:szCs w:val="24"/>
          <w:lang w:val="bg-BG"/>
        </w:rPr>
      </w:pPr>
      <w:r w:rsidRPr="00CB39BD">
        <w:rPr>
          <w:rFonts w:ascii="Times New Roman" w:hAnsi="Times New Roman"/>
          <w:sz w:val="24"/>
          <w:szCs w:val="24"/>
          <w:lang w:val="bg-BG"/>
        </w:rPr>
        <w:t>Общо отпадни води 1.04</w:t>
      </w:r>
      <w:r>
        <w:rPr>
          <w:rFonts w:ascii="Times New Roman" w:hAnsi="Times New Roman"/>
          <w:sz w:val="24"/>
          <w:szCs w:val="24"/>
          <w:lang w:val="bg-BG"/>
        </w:rPr>
        <w:t xml:space="preserve"> тона на</w:t>
      </w:r>
      <w:r w:rsidR="009C65CA">
        <w:rPr>
          <w:rFonts w:ascii="Times New Roman" w:hAnsi="Times New Roman"/>
          <w:sz w:val="24"/>
          <w:szCs w:val="24"/>
          <w:lang w:val="bg-BG"/>
        </w:rPr>
        <w:t xml:space="preserve"> ден </w:t>
      </w:r>
      <w:r w:rsidR="009C65CA">
        <w:rPr>
          <w:rFonts w:ascii="Times New Roman" w:hAnsi="Times New Roman"/>
          <w:sz w:val="24"/>
          <w:szCs w:val="24"/>
        </w:rPr>
        <w:t>(</w:t>
      </w:r>
      <w:r w:rsidRPr="00CB39BD">
        <w:rPr>
          <w:rFonts w:ascii="Times New Roman" w:hAnsi="Times New Roman"/>
          <w:sz w:val="24"/>
          <w:szCs w:val="24"/>
          <w:lang w:val="bg-BG"/>
        </w:rPr>
        <w:t>271.4</w:t>
      </w:r>
      <w:r>
        <w:rPr>
          <w:rFonts w:ascii="Times New Roman" w:hAnsi="Times New Roman"/>
          <w:sz w:val="24"/>
          <w:szCs w:val="24"/>
          <w:lang w:val="bg-BG"/>
        </w:rPr>
        <w:t xml:space="preserve"> тона</w:t>
      </w:r>
      <w:r w:rsidR="009C65CA">
        <w:rPr>
          <w:rFonts w:ascii="Times New Roman" w:hAnsi="Times New Roman"/>
          <w:sz w:val="24"/>
          <w:szCs w:val="24"/>
          <w:lang w:val="bg-BG"/>
        </w:rPr>
        <w:t xml:space="preserve"> годишно</w:t>
      </w:r>
      <w:r w:rsidR="009C65CA">
        <w:rPr>
          <w:rFonts w:ascii="Times New Roman" w:hAnsi="Times New Roman"/>
          <w:sz w:val="24"/>
          <w:szCs w:val="24"/>
        </w:rPr>
        <w:t>)</w:t>
      </w:r>
      <w:r w:rsidRPr="00CB39BD">
        <w:rPr>
          <w:rFonts w:ascii="Times New Roman" w:hAnsi="Times New Roman"/>
          <w:sz w:val="24"/>
          <w:szCs w:val="24"/>
          <w:lang w:val="bg-BG"/>
        </w:rPr>
        <w:t>.</w:t>
      </w:r>
    </w:p>
    <w:p w14:paraId="1ED0C4D8" w14:textId="77777777" w:rsidR="00F42FF5" w:rsidRPr="009C65CA" w:rsidRDefault="00F42FF5" w:rsidP="00642013">
      <w:pPr>
        <w:spacing w:after="0" w:line="343" w:lineRule="auto"/>
        <w:ind w:firstLine="709"/>
        <w:jc w:val="both"/>
        <w:rPr>
          <w:rFonts w:ascii="Times New Roman" w:hAnsi="Times New Roman"/>
          <w:sz w:val="24"/>
          <w:szCs w:val="24"/>
          <w:lang w:val="bg-BG"/>
        </w:rPr>
      </w:pPr>
      <w:r w:rsidRPr="009C65CA">
        <w:rPr>
          <w:rFonts w:ascii="Times New Roman" w:hAnsi="Times New Roman"/>
          <w:sz w:val="24"/>
          <w:szCs w:val="24"/>
        </w:rPr>
        <w:t>Дъждовните води ще се разливат повърхностно.</w:t>
      </w:r>
    </w:p>
    <w:p w14:paraId="4A1C5DFF" w14:textId="77777777" w:rsidR="00F42FF5" w:rsidRPr="009C65CA" w:rsidRDefault="00F42FF5" w:rsidP="00642013">
      <w:pPr>
        <w:spacing w:after="0" w:line="343" w:lineRule="auto"/>
        <w:ind w:firstLine="709"/>
        <w:jc w:val="both"/>
        <w:rPr>
          <w:rFonts w:ascii="Times New Roman" w:hAnsi="Times New Roman"/>
          <w:sz w:val="24"/>
          <w:szCs w:val="24"/>
          <w:lang w:val="bg-BG"/>
        </w:rPr>
      </w:pPr>
      <w:r w:rsidRPr="009C65CA">
        <w:rPr>
          <w:rFonts w:ascii="Times New Roman" w:hAnsi="Times New Roman"/>
          <w:sz w:val="24"/>
          <w:szCs w:val="24"/>
          <w:lang w:val="bg-BG"/>
        </w:rPr>
        <w:t xml:space="preserve">Електрозахранването на имота е съществуващо, изпълнено съгласно изискванията на електроразпределителното дружество. </w:t>
      </w:r>
    </w:p>
    <w:p w14:paraId="3D4EDD13" w14:textId="77777777" w:rsidR="00F42FF5" w:rsidRPr="009C65CA" w:rsidRDefault="00F42FF5" w:rsidP="00642013">
      <w:pPr>
        <w:spacing w:after="0" w:line="343" w:lineRule="auto"/>
        <w:ind w:firstLine="709"/>
        <w:jc w:val="both"/>
        <w:rPr>
          <w:rFonts w:ascii="Times New Roman" w:hAnsi="Times New Roman"/>
          <w:sz w:val="24"/>
          <w:szCs w:val="24"/>
          <w:lang w:val="bg-BG"/>
        </w:rPr>
      </w:pPr>
      <w:r w:rsidRPr="009C65CA">
        <w:rPr>
          <w:rFonts w:ascii="Times New Roman" w:hAnsi="Times New Roman"/>
          <w:sz w:val="24"/>
          <w:szCs w:val="24"/>
          <w:lang w:val="bg-BG"/>
        </w:rPr>
        <w:t xml:space="preserve">Електрозахранването е изпълнено от съществуващата електропреносна мрежа, посредством захранващ кабел НН, положен подземно. Присъединената мощност е достатъчна за обезпечаване на новата </w:t>
      </w:r>
      <w:r w:rsidR="009C65CA">
        <w:rPr>
          <w:rFonts w:ascii="Times New Roman" w:hAnsi="Times New Roman"/>
          <w:sz w:val="24"/>
          <w:szCs w:val="24"/>
          <w:lang w:val="bg-BG"/>
        </w:rPr>
        <w:t>производствена</w:t>
      </w:r>
      <w:r w:rsidRPr="009C65CA">
        <w:rPr>
          <w:rFonts w:ascii="Times New Roman" w:hAnsi="Times New Roman"/>
          <w:sz w:val="24"/>
          <w:szCs w:val="24"/>
          <w:lang w:val="bg-BG"/>
        </w:rPr>
        <w:t xml:space="preserve"> дейност и не </w:t>
      </w:r>
      <w:r w:rsidRPr="009C65CA">
        <w:rPr>
          <w:rFonts w:ascii="Times New Roman" w:hAnsi="Times New Roman"/>
          <w:sz w:val="24"/>
          <w:szCs w:val="24"/>
          <w:lang w:val="bg-BG"/>
        </w:rPr>
        <w:lastRenderedPageBreak/>
        <w:t xml:space="preserve">е необходимо сключване на нов договор и предоставяне на допълнителни мощности за обекта.  </w:t>
      </w:r>
    </w:p>
    <w:p w14:paraId="1583E8CA" w14:textId="77777777" w:rsidR="00F42FF5" w:rsidRPr="009C65CA" w:rsidRDefault="00F42FF5" w:rsidP="00642013">
      <w:pPr>
        <w:spacing w:after="0" w:line="343" w:lineRule="auto"/>
        <w:ind w:firstLine="709"/>
        <w:jc w:val="both"/>
        <w:rPr>
          <w:rFonts w:ascii="Times New Roman" w:hAnsi="Times New Roman"/>
          <w:sz w:val="24"/>
          <w:szCs w:val="24"/>
          <w:lang w:val="bg-BG"/>
        </w:rPr>
      </w:pPr>
      <w:r w:rsidRPr="009C65CA">
        <w:rPr>
          <w:rFonts w:ascii="Times New Roman" w:hAnsi="Times New Roman"/>
          <w:sz w:val="24"/>
          <w:szCs w:val="24"/>
          <w:lang w:val="bg-BG"/>
        </w:rPr>
        <w:t>Транспортният достъп до имота се осъществява от съществуващ път с трайна настилка за транспортните средства, с който имотът граничи от север</w:t>
      </w:r>
      <w:r w:rsidR="009C65CA" w:rsidRPr="009C65CA">
        <w:rPr>
          <w:rFonts w:ascii="Times New Roman" w:hAnsi="Times New Roman"/>
          <w:sz w:val="24"/>
          <w:szCs w:val="24"/>
          <w:lang w:val="bg-BG"/>
        </w:rPr>
        <w:t>оизток</w:t>
      </w:r>
      <w:r w:rsidRPr="009C65CA">
        <w:rPr>
          <w:rFonts w:ascii="Times New Roman" w:hAnsi="Times New Roman"/>
          <w:sz w:val="24"/>
          <w:szCs w:val="24"/>
          <w:lang w:val="bg-BG"/>
        </w:rPr>
        <w:t>. Не се налага изграждане на нова пътна инфраструктура.</w:t>
      </w:r>
    </w:p>
    <w:p w14:paraId="00863A6B" w14:textId="77777777" w:rsidR="007E55C3" w:rsidRPr="00C00C7D" w:rsidRDefault="007E55C3" w:rsidP="00642013">
      <w:pPr>
        <w:spacing w:after="0" w:line="343" w:lineRule="auto"/>
        <w:ind w:firstLine="708"/>
        <w:jc w:val="both"/>
        <w:rPr>
          <w:rFonts w:ascii="Times New Roman" w:eastAsia="Calibri" w:hAnsi="Times New Roman"/>
          <w:sz w:val="24"/>
          <w:szCs w:val="24"/>
          <w:lang w:val="bg-BG"/>
        </w:rPr>
      </w:pPr>
      <w:r w:rsidRPr="00C00C7D">
        <w:rPr>
          <w:rFonts w:ascii="Times New Roman" w:eastAsia="Calibri" w:hAnsi="Times New Roman"/>
          <w:sz w:val="24"/>
          <w:szCs w:val="24"/>
          <w:lang w:val="bg-BG"/>
        </w:rPr>
        <w:t>При реализация на инвестиционното предложение не се предвижда премахване на съществуващи сгради и съоръжения, няма да има и ново строителство, разширение или промяна на границите на обекта. Не се променят очертанията и обемното решение на съществуващите постройки в имота.</w:t>
      </w:r>
    </w:p>
    <w:p w14:paraId="387BD4B7" w14:textId="77777777" w:rsidR="007E55C3" w:rsidRPr="00C00C7D" w:rsidRDefault="007E55C3" w:rsidP="00642013">
      <w:pPr>
        <w:spacing w:after="0" w:line="343" w:lineRule="auto"/>
        <w:ind w:firstLine="708"/>
        <w:jc w:val="both"/>
        <w:rPr>
          <w:rFonts w:ascii="Times New Roman" w:eastAsia="Calibri" w:hAnsi="Times New Roman"/>
          <w:sz w:val="24"/>
          <w:szCs w:val="24"/>
        </w:rPr>
      </w:pPr>
      <w:r w:rsidRPr="00C00C7D">
        <w:rPr>
          <w:rFonts w:ascii="Times New Roman" w:eastAsia="Calibri" w:hAnsi="Times New Roman"/>
          <w:sz w:val="24"/>
          <w:szCs w:val="24"/>
          <w:lang w:val="bg-BG"/>
        </w:rPr>
        <w:t xml:space="preserve">Предвидено е да се </w:t>
      </w:r>
      <w:r w:rsidRPr="00C00C7D">
        <w:rPr>
          <w:rFonts w:ascii="Times New Roman" w:eastAsia="Calibri" w:hAnsi="Times New Roman"/>
          <w:sz w:val="24"/>
          <w:szCs w:val="24"/>
        </w:rPr>
        <w:t>запази съществуващата растителност</w:t>
      </w:r>
      <w:r w:rsidRPr="00C00C7D">
        <w:rPr>
          <w:rFonts w:ascii="Times New Roman" w:eastAsia="Calibri" w:hAnsi="Times New Roman"/>
          <w:sz w:val="24"/>
          <w:szCs w:val="24"/>
          <w:lang w:val="bg-BG"/>
        </w:rPr>
        <w:t xml:space="preserve"> в имота</w:t>
      </w:r>
      <w:r w:rsidRPr="00C00C7D">
        <w:rPr>
          <w:rFonts w:ascii="Times New Roman" w:eastAsia="Calibri" w:hAnsi="Times New Roman"/>
          <w:sz w:val="24"/>
          <w:szCs w:val="24"/>
        </w:rPr>
        <w:t>. Няма да се унищожат местообитания на защитени животински и растителни видове.</w:t>
      </w:r>
    </w:p>
    <w:p w14:paraId="019C5304" w14:textId="77777777" w:rsidR="007E55C3" w:rsidRPr="00C00C7D" w:rsidRDefault="007E55C3" w:rsidP="00642013">
      <w:pPr>
        <w:spacing w:after="0" w:line="343" w:lineRule="auto"/>
        <w:ind w:firstLine="708"/>
        <w:jc w:val="both"/>
        <w:rPr>
          <w:rFonts w:ascii="Times New Roman" w:eastAsia="Calibri" w:hAnsi="Times New Roman"/>
          <w:sz w:val="24"/>
          <w:szCs w:val="24"/>
        </w:rPr>
      </w:pPr>
      <w:r w:rsidRPr="00C00C7D">
        <w:rPr>
          <w:rFonts w:ascii="Times New Roman" w:eastAsia="Calibri" w:hAnsi="Times New Roman"/>
          <w:sz w:val="24"/>
          <w:szCs w:val="24"/>
        </w:rPr>
        <w:t xml:space="preserve">Не се очаква реализацията на инвестиционното предложение да засегне съществуващи известни културни паметници (исторически, архитектурни и археологически). </w:t>
      </w:r>
    </w:p>
    <w:p w14:paraId="652979EC" w14:textId="77777777" w:rsidR="007E55C3" w:rsidRPr="00C00C7D" w:rsidRDefault="007E55C3" w:rsidP="00642013">
      <w:pPr>
        <w:spacing w:after="0" w:line="343" w:lineRule="auto"/>
        <w:ind w:firstLine="708"/>
        <w:jc w:val="both"/>
        <w:rPr>
          <w:rFonts w:ascii="Times New Roman" w:eastAsia="Calibri" w:hAnsi="Times New Roman"/>
          <w:sz w:val="24"/>
          <w:szCs w:val="24"/>
        </w:rPr>
      </w:pPr>
      <w:r w:rsidRPr="00C00C7D">
        <w:rPr>
          <w:rFonts w:ascii="Times New Roman" w:eastAsia="Calibri" w:hAnsi="Times New Roman"/>
          <w:sz w:val="24"/>
          <w:szCs w:val="24"/>
        </w:rPr>
        <w:t xml:space="preserve">Реализацията на инвестиционната инициатива ще има положителен социален ефект за общината и ще създаде условия за по-рационално, екологосъобразно и доходоносно използване на територията. </w:t>
      </w:r>
    </w:p>
    <w:p w14:paraId="033738CB" w14:textId="77777777" w:rsidR="00B32F79" w:rsidRPr="00C00C7D" w:rsidRDefault="007E55C3" w:rsidP="00642013">
      <w:pPr>
        <w:spacing w:after="0" w:line="343" w:lineRule="auto"/>
        <w:ind w:firstLine="709"/>
        <w:jc w:val="both"/>
        <w:rPr>
          <w:rFonts w:ascii="Times New Roman" w:hAnsi="Times New Roman"/>
          <w:sz w:val="24"/>
          <w:szCs w:val="24"/>
          <w:lang w:val="bg-BG"/>
        </w:rPr>
      </w:pPr>
      <w:r w:rsidRPr="00C00C7D">
        <w:rPr>
          <w:rFonts w:ascii="Times New Roman" w:eastAsia="Calibri" w:hAnsi="Times New Roman"/>
          <w:sz w:val="24"/>
          <w:szCs w:val="24"/>
        </w:rPr>
        <w:t>Не се очаква вредно влияние върху човешкото здраве</w:t>
      </w:r>
      <w:r w:rsidR="005562BA" w:rsidRPr="00C00C7D">
        <w:rPr>
          <w:rFonts w:ascii="Times New Roman" w:eastAsia="Calibri" w:hAnsi="Times New Roman"/>
          <w:sz w:val="24"/>
          <w:szCs w:val="24"/>
          <w:lang w:val="bg-BG"/>
        </w:rPr>
        <w:t>, няма да се засегнат чужди интереси и собственост</w:t>
      </w:r>
      <w:r w:rsidRPr="00C00C7D">
        <w:rPr>
          <w:rFonts w:ascii="Times New Roman" w:eastAsia="Calibri" w:hAnsi="Times New Roman"/>
          <w:sz w:val="24"/>
          <w:szCs w:val="24"/>
        </w:rPr>
        <w:t>.</w:t>
      </w:r>
    </w:p>
    <w:p w14:paraId="788A6B74" w14:textId="77777777" w:rsidR="00045C70" w:rsidRPr="00C00C7D" w:rsidRDefault="003F3351" w:rsidP="00642013">
      <w:pPr>
        <w:spacing w:after="0" w:line="343" w:lineRule="auto"/>
        <w:ind w:firstLine="709"/>
        <w:jc w:val="both"/>
        <w:rPr>
          <w:rFonts w:ascii="Times New Roman" w:hAnsi="Times New Roman"/>
          <w:sz w:val="24"/>
          <w:szCs w:val="24"/>
          <w:lang w:val="bg-BG"/>
        </w:rPr>
      </w:pPr>
      <w:r w:rsidRPr="00C00C7D">
        <w:rPr>
          <w:rFonts w:ascii="Times New Roman" w:hAnsi="Times New Roman"/>
          <w:sz w:val="24"/>
          <w:szCs w:val="24"/>
        </w:rPr>
        <w:t>На площадката на обекта няма налични и няма да се съхраняват и използват опасни вещества от приложение № 3 към ЗООС.</w:t>
      </w:r>
    </w:p>
    <w:p w14:paraId="71494BAF" w14:textId="77777777" w:rsidR="00C951B9" w:rsidRPr="00C00C7D" w:rsidRDefault="00C951B9" w:rsidP="00642013">
      <w:pPr>
        <w:spacing w:after="0" w:line="343" w:lineRule="auto"/>
        <w:ind w:firstLine="709"/>
        <w:jc w:val="both"/>
        <w:rPr>
          <w:rFonts w:ascii="Times New Roman" w:hAnsi="Times New Roman"/>
          <w:sz w:val="24"/>
          <w:szCs w:val="24"/>
          <w:lang w:val="bg-BG"/>
        </w:rPr>
      </w:pPr>
    </w:p>
    <w:p w14:paraId="23E963CC" w14:textId="77777777" w:rsidR="00D95AE1" w:rsidRPr="0045577A" w:rsidRDefault="00D95AE1" w:rsidP="00642013">
      <w:pPr>
        <w:widowControl w:val="0"/>
        <w:autoSpaceDE w:val="0"/>
        <w:autoSpaceDN w:val="0"/>
        <w:adjustRightInd w:val="0"/>
        <w:spacing w:after="0" w:line="343" w:lineRule="auto"/>
        <w:rPr>
          <w:rFonts w:ascii="Times New Roman" w:hAnsi="Times New Roman"/>
          <w:b/>
          <w:sz w:val="24"/>
          <w:szCs w:val="24"/>
          <w:lang w:val="bg-BG"/>
        </w:rPr>
      </w:pPr>
      <w:r w:rsidRPr="00C00C7D">
        <w:rPr>
          <w:rFonts w:ascii="Times New Roman" w:hAnsi="Times New Roman"/>
          <w:b/>
          <w:sz w:val="24"/>
          <w:szCs w:val="24"/>
        </w:rPr>
        <w:lastRenderedPageBreak/>
        <w:t xml:space="preserve">  </w:t>
      </w:r>
      <w:r w:rsidR="00FF1E13" w:rsidRPr="0045577A">
        <w:rPr>
          <w:rFonts w:ascii="Times New Roman" w:hAnsi="Times New Roman"/>
          <w:b/>
          <w:sz w:val="24"/>
          <w:szCs w:val="24"/>
          <w:lang w:val="bg-BG"/>
        </w:rPr>
        <w:t>4</w:t>
      </w:r>
      <w:r w:rsidRPr="0045577A">
        <w:rPr>
          <w:rFonts w:ascii="Times New Roman" w:hAnsi="Times New Roman"/>
          <w:b/>
          <w:sz w:val="24"/>
          <w:szCs w:val="24"/>
        </w:rPr>
        <w:t xml:space="preserve">.   </w:t>
      </w:r>
      <w:r w:rsidR="00FF1E13" w:rsidRPr="0045577A">
        <w:rPr>
          <w:rFonts w:ascii="Times New Roman" w:hAnsi="Times New Roman"/>
          <w:b/>
          <w:sz w:val="24"/>
          <w:szCs w:val="24"/>
        </w:rPr>
        <w:t>Схема на нова или промяна на съществуваща пътна инфраструктура.</w:t>
      </w:r>
      <w:r w:rsidRPr="0045577A">
        <w:rPr>
          <w:rFonts w:ascii="Times New Roman" w:hAnsi="Times New Roman"/>
          <w:b/>
          <w:sz w:val="24"/>
          <w:szCs w:val="24"/>
        </w:rPr>
        <w:t xml:space="preserve">     </w:t>
      </w:r>
    </w:p>
    <w:p w14:paraId="4BA66040" w14:textId="77777777" w:rsidR="001706D2" w:rsidRPr="001706D2" w:rsidRDefault="007047B5" w:rsidP="00642013">
      <w:pPr>
        <w:spacing w:after="0" w:line="343" w:lineRule="auto"/>
        <w:ind w:firstLine="709"/>
        <w:jc w:val="both"/>
        <w:rPr>
          <w:rFonts w:ascii="Times New Roman" w:hAnsi="Times New Roman"/>
          <w:sz w:val="24"/>
          <w:szCs w:val="24"/>
          <w:lang w:val="bg-BG"/>
        </w:rPr>
      </w:pPr>
      <w:r w:rsidRPr="0045577A">
        <w:rPr>
          <w:rFonts w:ascii="Times New Roman" w:hAnsi="Times New Roman"/>
          <w:sz w:val="24"/>
          <w:szCs w:val="24"/>
        </w:rPr>
        <w:t xml:space="preserve">Инвестиционното предложение не изисква промяна в съществуващата пътна инфраструктура. </w:t>
      </w:r>
      <w:r w:rsidR="005562BA" w:rsidRPr="0045577A">
        <w:rPr>
          <w:rFonts w:ascii="Times New Roman" w:hAnsi="Times New Roman"/>
          <w:sz w:val="24"/>
          <w:szCs w:val="24"/>
        </w:rPr>
        <w:t xml:space="preserve">Транспортният достъп до имота се осъществява от съществуващ </w:t>
      </w:r>
      <w:r w:rsidR="001706D2">
        <w:rPr>
          <w:rFonts w:ascii="Times New Roman" w:hAnsi="Times New Roman"/>
          <w:sz w:val="24"/>
          <w:szCs w:val="24"/>
          <w:lang w:val="bg-BG"/>
        </w:rPr>
        <w:t>п</w:t>
      </w:r>
      <w:r w:rsidR="005562BA" w:rsidRPr="0045577A">
        <w:rPr>
          <w:rFonts w:ascii="Times New Roman" w:hAnsi="Times New Roman"/>
          <w:sz w:val="24"/>
          <w:szCs w:val="24"/>
        </w:rPr>
        <w:t xml:space="preserve">ът </w:t>
      </w:r>
      <w:r w:rsidR="001706D2">
        <w:rPr>
          <w:rFonts w:ascii="Times New Roman" w:hAnsi="Times New Roman"/>
          <w:sz w:val="24"/>
          <w:szCs w:val="24"/>
          <w:lang w:val="bg-BG"/>
        </w:rPr>
        <w:t>от републиканската пътна мрежа</w:t>
      </w:r>
      <w:r w:rsidR="001706D2" w:rsidRPr="001706D2">
        <w:rPr>
          <w:rFonts w:ascii="Times New Roman" w:hAnsi="Times New Roman"/>
          <w:sz w:val="24"/>
          <w:szCs w:val="24"/>
          <w:lang w:val="bg-BG"/>
        </w:rPr>
        <w:t xml:space="preserve"> </w:t>
      </w:r>
      <w:r w:rsidR="001706D2" w:rsidRPr="0045577A">
        <w:rPr>
          <w:rFonts w:ascii="Times New Roman" w:hAnsi="Times New Roman"/>
          <w:sz w:val="24"/>
          <w:szCs w:val="24"/>
          <w:lang w:val="bg-BG"/>
        </w:rPr>
        <w:t>от североизток</w:t>
      </w:r>
      <w:r w:rsidR="001706D2">
        <w:rPr>
          <w:rFonts w:ascii="Times New Roman" w:hAnsi="Times New Roman"/>
          <w:sz w:val="24"/>
          <w:szCs w:val="24"/>
          <w:lang w:val="bg-BG"/>
        </w:rPr>
        <w:t>.</w:t>
      </w:r>
    </w:p>
    <w:p w14:paraId="48C75A9B" w14:textId="77777777" w:rsidR="001706D2" w:rsidRPr="004C75E2" w:rsidRDefault="001706D2" w:rsidP="00642013">
      <w:pPr>
        <w:spacing w:after="0" w:line="343" w:lineRule="auto"/>
        <w:ind w:firstLine="709"/>
        <w:jc w:val="both"/>
        <w:rPr>
          <w:rFonts w:ascii="Times New Roman" w:hAnsi="Times New Roman"/>
          <w:sz w:val="24"/>
          <w:szCs w:val="24"/>
          <w:lang w:val="bg-BG"/>
        </w:rPr>
      </w:pPr>
      <w:r w:rsidRPr="001706D2">
        <w:rPr>
          <w:rFonts w:ascii="Times New Roman" w:hAnsi="Times New Roman"/>
          <w:sz w:val="24"/>
          <w:szCs w:val="24"/>
        </w:rPr>
        <w:t>Републикански път IIІ-6061 е третокласен път, част от </w:t>
      </w:r>
      <w:hyperlink r:id="rId13" w:history="1">
        <w:r w:rsidRPr="001706D2">
          <w:rPr>
            <w:rFonts w:ascii="Times New Roman" w:hAnsi="Times New Roman"/>
            <w:sz w:val="24"/>
            <w:szCs w:val="24"/>
          </w:rPr>
          <w:t>Републиканската пътна мрежа на България</w:t>
        </w:r>
      </w:hyperlink>
      <w:r w:rsidRPr="001706D2">
        <w:rPr>
          <w:rFonts w:ascii="Times New Roman" w:hAnsi="Times New Roman"/>
          <w:sz w:val="24"/>
          <w:szCs w:val="24"/>
        </w:rPr>
        <w:t>, преминаващ изцяло по територията на </w:t>
      </w:r>
      <w:hyperlink r:id="rId14" w:tooltip="Пловдивска област" w:history="1">
        <w:r w:rsidRPr="001706D2">
          <w:rPr>
            <w:rFonts w:ascii="Times New Roman" w:hAnsi="Times New Roman"/>
            <w:sz w:val="24"/>
            <w:szCs w:val="24"/>
          </w:rPr>
          <w:t>Пловдивска област</w:t>
        </w:r>
      </w:hyperlink>
      <w:r w:rsidRPr="001706D2">
        <w:rPr>
          <w:rFonts w:ascii="Times New Roman" w:hAnsi="Times New Roman"/>
          <w:sz w:val="24"/>
          <w:szCs w:val="24"/>
        </w:rPr>
        <w:t>, </w:t>
      </w:r>
      <w:hyperlink r:id="rId15" w:tooltip="Община Хисаря" w:history="1">
        <w:r w:rsidRPr="001706D2">
          <w:rPr>
            <w:rFonts w:ascii="Times New Roman" w:hAnsi="Times New Roman"/>
            <w:sz w:val="24"/>
            <w:szCs w:val="24"/>
          </w:rPr>
          <w:t>Община Хисаря</w:t>
        </w:r>
      </w:hyperlink>
      <w:r w:rsidRPr="001706D2">
        <w:rPr>
          <w:rFonts w:ascii="Times New Roman" w:hAnsi="Times New Roman"/>
          <w:sz w:val="24"/>
          <w:szCs w:val="24"/>
        </w:rPr>
        <w:t>. Дължината му е 21,7 km.</w:t>
      </w:r>
      <w:r w:rsidR="004C75E2">
        <w:rPr>
          <w:rFonts w:ascii="Times New Roman" w:hAnsi="Times New Roman"/>
          <w:sz w:val="24"/>
          <w:szCs w:val="24"/>
          <w:lang w:val="bg-BG"/>
        </w:rPr>
        <w:t xml:space="preserve"> </w:t>
      </w:r>
    </w:p>
    <w:p w14:paraId="22EBC09B" w14:textId="77777777" w:rsidR="00066F22" w:rsidRPr="0045577A" w:rsidRDefault="004C75E2" w:rsidP="00642013">
      <w:pPr>
        <w:spacing w:after="0" w:line="343" w:lineRule="auto"/>
        <w:ind w:firstLine="709"/>
        <w:jc w:val="both"/>
        <w:rPr>
          <w:rFonts w:ascii="Times New Roman" w:hAnsi="Times New Roman"/>
          <w:sz w:val="24"/>
          <w:szCs w:val="24"/>
          <w:lang w:val="bg-BG"/>
        </w:rPr>
      </w:pPr>
      <w:r>
        <w:rPr>
          <w:rFonts w:ascii="Times New Roman" w:hAnsi="Times New Roman"/>
          <w:sz w:val="24"/>
          <w:szCs w:val="24"/>
          <w:lang w:val="bg-BG"/>
        </w:rPr>
        <w:t xml:space="preserve">Пътят преминава през центъра на селото. </w:t>
      </w:r>
      <w:r w:rsidR="001706D2">
        <w:rPr>
          <w:rFonts w:ascii="Times New Roman" w:hAnsi="Times New Roman"/>
          <w:sz w:val="24"/>
          <w:szCs w:val="24"/>
          <w:lang w:val="bg-BG"/>
        </w:rPr>
        <w:t xml:space="preserve">Същият е </w:t>
      </w:r>
      <w:r w:rsidR="005562BA" w:rsidRPr="0045577A">
        <w:rPr>
          <w:rFonts w:ascii="Times New Roman" w:hAnsi="Times New Roman"/>
          <w:sz w:val="24"/>
          <w:szCs w:val="24"/>
        </w:rPr>
        <w:t>с трайна настилка за транспортните средства</w:t>
      </w:r>
    </w:p>
    <w:p w14:paraId="4948BB0C" w14:textId="77777777" w:rsidR="00100AF9" w:rsidRPr="0045577A" w:rsidRDefault="00E56B32" w:rsidP="00642013">
      <w:pPr>
        <w:spacing w:after="0" w:line="343" w:lineRule="auto"/>
        <w:ind w:firstLine="709"/>
        <w:jc w:val="both"/>
        <w:rPr>
          <w:rFonts w:ascii="Times New Roman" w:hAnsi="Times New Roman"/>
          <w:sz w:val="24"/>
          <w:szCs w:val="24"/>
          <w:lang w:val="bg-BG"/>
        </w:rPr>
      </w:pPr>
      <w:r w:rsidRPr="0045577A">
        <w:rPr>
          <w:rFonts w:ascii="Times New Roman" w:eastAsia="Calibri" w:hAnsi="Times New Roman"/>
          <w:sz w:val="24"/>
          <w:szCs w:val="24"/>
        </w:rPr>
        <w:t>Експлоатацията и поддръжката на съоръженията не изисква допълнителни помощни и комуникативни площи.</w:t>
      </w:r>
      <w:r w:rsidR="00100AF9" w:rsidRPr="0045577A">
        <w:rPr>
          <w:rFonts w:ascii="Times New Roman" w:hAnsi="Times New Roman"/>
          <w:sz w:val="24"/>
          <w:szCs w:val="24"/>
        </w:rPr>
        <w:t xml:space="preserve"> </w:t>
      </w:r>
    </w:p>
    <w:p w14:paraId="063C92CE" w14:textId="77777777" w:rsidR="00FD2FE5" w:rsidRPr="0045577A" w:rsidRDefault="00FD2FE5" w:rsidP="00642013">
      <w:pPr>
        <w:spacing w:after="0" w:line="343" w:lineRule="auto"/>
        <w:ind w:firstLine="709"/>
        <w:jc w:val="both"/>
        <w:rPr>
          <w:rFonts w:ascii="Times New Roman" w:hAnsi="Times New Roman"/>
          <w:sz w:val="24"/>
          <w:szCs w:val="24"/>
          <w:lang w:val="bg-BG"/>
        </w:rPr>
      </w:pPr>
    </w:p>
    <w:p w14:paraId="5CD89B56" w14:textId="77777777" w:rsidR="00D95AE1" w:rsidRPr="0045577A" w:rsidRDefault="00FF1E13" w:rsidP="00642013">
      <w:pPr>
        <w:widowControl w:val="0"/>
        <w:autoSpaceDE w:val="0"/>
        <w:autoSpaceDN w:val="0"/>
        <w:adjustRightInd w:val="0"/>
        <w:spacing w:after="0" w:line="343" w:lineRule="auto"/>
        <w:jc w:val="both"/>
        <w:rPr>
          <w:rFonts w:ascii="Times New Roman" w:hAnsi="Times New Roman"/>
          <w:b/>
          <w:sz w:val="24"/>
          <w:szCs w:val="24"/>
          <w:lang w:val="bg-BG"/>
        </w:rPr>
      </w:pPr>
      <w:r w:rsidRPr="0045577A">
        <w:rPr>
          <w:rFonts w:ascii="Times New Roman" w:hAnsi="Times New Roman"/>
          <w:b/>
          <w:sz w:val="24"/>
          <w:szCs w:val="24"/>
          <w:lang w:val="bg-BG"/>
        </w:rPr>
        <w:t>5</w:t>
      </w:r>
      <w:r w:rsidR="00D95AE1" w:rsidRPr="0045577A">
        <w:rPr>
          <w:rFonts w:ascii="Times New Roman" w:hAnsi="Times New Roman"/>
          <w:b/>
          <w:sz w:val="24"/>
          <w:szCs w:val="24"/>
        </w:rPr>
        <w:t>.   Програма за д</w:t>
      </w:r>
      <w:r w:rsidR="008F6D3F" w:rsidRPr="0045577A">
        <w:rPr>
          <w:rFonts w:ascii="Times New Roman" w:hAnsi="Times New Roman"/>
          <w:b/>
          <w:sz w:val="24"/>
          <w:szCs w:val="24"/>
        </w:rPr>
        <w:t>ейностите, включително за строи</w:t>
      </w:r>
      <w:r w:rsidR="00D95AE1" w:rsidRPr="0045577A">
        <w:rPr>
          <w:rFonts w:ascii="Times New Roman" w:hAnsi="Times New Roman"/>
          <w:b/>
          <w:sz w:val="24"/>
          <w:szCs w:val="24"/>
        </w:rPr>
        <w:t xml:space="preserve">телство, експлоатация и фазите на закриване, възстановяване и последващо използване.     </w:t>
      </w:r>
    </w:p>
    <w:p w14:paraId="7CCC1C6A" w14:textId="77777777" w:rsidR="00B36CD4" w:rsidRPr="00B36CD4" w:rsidRDefault="00AD1949" w:rsidP="00642013">
      <w:pPr>
        <w:spacing w:after="0" w:line="343" w:lineRule="auto"/>
        <w:ind w:firstLine="709"/>
        <w:jc w:val="both"/>
        <w:rPr>
          <w:rFonts w:ascii="Times New Roman" w:eastAsia="Calibri" w:hAnsi="Times New Roman"/>
          <w:sz w:val="24"/>
          <w:szCs w:val="24"/>
        </w:rPr>
      </w:pPr>
      <w:r w:rsidRPr="0045577A">
        <w:rPr>
          <w:rFonts w:ascii="Times New Roman" w:eastAsia="Calibri" w:hAnsi="Times New Roman"/>
          <w:sz w:val="24"/>
          <w:szCs w:val="24"/>
        </w:rPr>
        <w:t>След необходимата процедура в РИОСВ за преценка необходимостта от ОВОС</w:t>
      </w:r>
      <w:r w:rsidRPr="0045577A">
        <w:rPr>
          <w:rFonts w:ascii="Times New Roman" w:eastAsia="Calibri" w:hAnsi="Times New Roman"/>
          <w:sz w:val="24"/>
          <w:szCs w:val="24"/>
          <w:lang w:val="bg-BG"/>
        </w:rPr>
        <w:t>,</w:t>
      </w:r>
      <w:r w:rsidRPr="0045577A">
        <w:rPr>
          <w:rFonts w:ascii="Times New Roman" w:eastAsia="Calibri" w:hAnsi="Times New Roman"/>
          <w:sz w:val="24"/>
          <w:szCs w:val="24"/>
        </w:rPr>
        <w:t xml:space="preserve"> съвместно с преценка на необходимостта от оценка на съвместимост с предмет и цели на опазване на </w:t>
      </w:r>
      <w:r w:rsidRPr="00B36CD4">
        <w:rPr>
          <w:rFonts w:ascii="Times New Roman" w:eastAsia="Calibri" w:hAnsi="Times New Roman"/>
          <w:sz w:val="24"/>
          <w:szCs w:val="24"/>
        </w:rPr>
        <w:t>защитената зона</w:t>
      </w:r>
      <w:r w:rsidRPr="0045577A">
        <w:rPr>
          <w:rFonts w:ascii="Times New Roman" w:eastAsia="Calibri" w:hAnsi="Times New Roman"/>
          <w:sz w:val="24"/>
          <w:szCs w:val="24"/>
        </w:rPr>
        <w:t xml:space="preserve"> и получаване на Решение по проведената процедура, ще </w:t>
      </w:r>
      <w:r w:rsidRPr="00B36CD4">
        <w:rPr>
          <w:rFonts w:ascii="Times New Roman" w:eastAsia="Calibri" w:hAnsi="Times New Roman"/>
          <w:sz w:val="24"/>
          <w:szCs w:val="24"/>
        </w:rPr>
        <w:t xml:space="preserve">се предприемат действия по </w:t>
      </w:r>
      <w:r w:rsidR="00B36CD4" w:rsidRPr="00B36CD4">
        <w:rPr>
          <w:rFonts w:ascii="Times New Roman" w:eastAsia="Calibri" w:hAnsi="Times New Roman"/>
          <w:sz w:val="24"/>
          <w:szCs w:val="24"/>
        </w:rPr>
        <w:t xml:space="preserve">издаване на разрешение за промяна на предназначението от главния архитект на </w:t>
      </w:r>
      <w:r w:rsidR="00B36CD4" w:rsidRPr="00B36CD4">
        <w:rPr>
          <w:rFonts w:ascii="Times New Roman" w:eastAsia="Calibri" w:hAnsi="Times New Roman"/>
          <w:sz w:val="24"/>
          <w:szCs w:val="24"/>
          <w:lang w:val="bg-BG"/>
        </w:rPr>
        <w:t>О</w:t>
      </w:r>
      <w:r w:rsidR="00B36CD4" w:rsidRPr="00B36CD4">
        <w:rPr>
          <w:rFonts w:ascii="Times New Roman" w:eastAsia="Calibri" w:hAnsi="Times New Roman"/>
          <w:sz w:val="24"/>
          <w:szCs w:val="24"/>
        </w:rPr>
        <w:t>бщина</w:t>
      </w:r>
      <w:r w:rsidR="00B36CD4" w:rsidRPr="00B36CD4">
        <w:rPr>
          <w:rFonts w:ascii="Times New Roman" w:eastAsia="Calibri" w:hAnsi="Times New Roman"/>
          <w:sz w:val="24"/>
          <w:szCs w:val="24"/>
          <w:lang w:val="bg-BG"/>
        </w:rPr>
        <w:t xml:space="preserve"> Хисаря,</w:t>
      </w:r>
      <w:r w:rsidR="00B36CD4" w:rsidRPr="00B36CD4">
        <w:rPr>
          <w:rFonts w:ascii="Times New Roman" w:eastAsia="Calibri" w:hAnsi="Times New Roman"/>
          <w:sz w:val="24"/>
          <w:szCs w:val="24"/>
        </w:rPr>
        <w:t xml:space="preserve"> </w:t>
      </w:r>
      <w:r w:rsidR="00B36CD4" w:rsidRPr="00B36CD4">
        <w:rPr>
          <w:rFonts w:ascii="Times New Roman" w:eastAsia="Calibri" w:hAnsi="Times New Roman"/>
          <w:sz w:val="24"/>
          <w:szCs w:val="24"/>
          <w:lang w:val="bg-BG"/>
        </w:rPr>
        <w:t>Област Пловдив</w:t>
      </w:r>
      <w:r w:rsidR="00B36CD4">
        <w:rPr>
          <w:rFonts w:ascii="Times New Roman" w:eastAsia="Calibri" w:hAnsi="Times New Roman"/>
          <w:sz w:val="24"/>
          <w:szCs w:val="24"/>
          <w:lang w:val="bg-BG"/>
        </w:rPr>
        <w:t>, съгласно чл. 147а от ЗУТ</w:t>
      </w:r>
      <w:r w:rsidR="00B36CD4" w:rsidRPr="00B36CD4">
        <w:rPr>
          <w:rFonts w:ascii="Times New Roman" w:eastAsia="Calibri" w:hAnsi="Times New Roman"/>
          <w:sz w:val="24"/>
          <w:szCs w:val="24"/>
          <w:lang w:val="bg-BG"/>
        </w:rPr>
        <w:t>.</w:t>
      </w:r>
    </w:p>
    <w:p w14:paraId="3D6AF71C" w14:textId="77777777" w:rsidR="00B36CD4" w:rsidRPr="00B36CD4" w:rsidRDefault="00B36CD4" w:rsidP="00642013">
      <w:pPr>
        <w:spacing w:after="0" w:line="343" w:lineRule="auto"/>
        <w:ind w:firstLine="709"/>
        <w:jc w:val="both"/>
        <w:rPr>
          <w:rFonts w:ascii="Times New Roman" w:eastAsia="Calibri" w:hAnsi="Times New Roman"/>
          <w:sz w:val="24"/>
          <w:szCs w:val="24"/>
        </w:rPr>
      </w:pPr>
      <w:r w:rsidRPr="00B36CD4">
        <w:rPr>
          <w:rFonts w:ascii="Times New Roman" w:eastAsia="Calibri" w:hAnsi="Times New Roman"/>
          <w:sz w:val="24"/>
          <w:szCs w:val="24"/>
        </w:rPr>
        <w:lastRenderedPageBreak/>
        <w:t>В съответствие с чл. 178. От ЗУТ (Изм. - ДВ, бр. 65 от 2003 г., Доп. - ДВ, бр. 16 от 2021 г.), обектите по чл. 147а не подлежат на въвеждане в експлоатация. </w:t>
      </w:r>
    </w:p>
    <w:p w14:paraId="4B96B687" w14:textId="77777777" w:rsidR="00CF2D34" w:rsidRPr="00CF2D34" w:rsidRDefault="00CF2D34" w:rsidP="00642013">
      <w:pPr>
        <w:spacing w:after="0" w:line="343" w:lineRule="auto"/>
        <w:ind w:firstLine="709"/>
        <w:jc w:val="both"/>
        <w:rPr>
          <w:rFonts w:ascii="Times New Roman" w:eastAsia="Calibri" w:hAnsi="Times New Roman"/>
          <w:sz w:val="24"/>
          <w:szCs w:val="24"/>
          <w:highlight w:val="green"/>
          <w:lang w:val="bg-BG"/>
        </w:rPr>
      </w:pPr>
      <w:r w:rsidRPr="00177CA0">
        <w:rPr>
          <w:rFonts w:ascii="Times New Roman" w:hAnsi="Times New Roman"/>
          <w:sz w:val="24"/>
          <w:szCs w:val="24"/>
          <w:lang w:val="bg-BG"/>
        </w:rPr>
        <w:t>За обекта се изисква издаване на разрешително от ОДБХ гр. Пловдив.</w:t>
      </w:r>
    </w:p>
    <w:p w14:paraId="6FE52C36" w14:textId="77777777" w:rsidR="00561EA5" w:rsidRPr="00CF2D34" w:rsidRDefault="00561EA5" w:rsidP="00642013">
      <w:pPr>
        <w:spacing w:after="0" w:line="343" w:lineRule="auto"/>
        <w:ind w:firstLine="709"/>
        <w:jc w:val="both"/>
        <w:rPr>
          <w:rFonts w:ascii="Times New Roman" w:eastAsia="Calibri" w:hAnsi="Times New Roman"/>
          <w:sz w:val="24"/>
          <w:szCs w:val="24"/>
          <w:lang w:val="bg-BG"/>
        </w:rPr>
      </w:pPr>
      <w:r w:rsidRPr="00CF2D34">
        <w:rPr>
          <w:rFonts w:ascii="Times New Roman" w:eastAsia="Calibri" w:hAnsi="Times New Roman"/>
          <w:sz w:val="24"/>
          <w:szCs w:val="24"/>
          <w:lang w:val="bg-BG"/>
        </w:rPr>
        <w:t>Експлоатационният период на обекта се определя от амортизацията на сградния фонд</w:t>
      </w:r>
      <w:r w:rsidR="00980F04" w:rsidRPr="00CF2D34">
        <w:rPr>
          <w:rFonts w:ascii="Times New Roman" w:eastAsia="Calibri" w:hAnsi="Times New Roman"/>
          <w:sz w:val="24"/>
          <w:szCs w:val="24"/>
          <w:lang w:val="bg-BG"/>
        </w:rPr>
        <w:t xml:space="preserve"> и технологичната обезпеченост на </w:t>
      </w:r>
      <w:r w:rsidR="00CF2D34" w:rsidRPr="00CF2D34">
        <w:rPr>
          <w:rFonts w:ascii="Times New Roman" w:eastAsia="Calibri" w:hAnsi="Times New Roman"/>
          <w:sz w:val="24"/>
          <w:szCs w:val="24"/>
          <w:lang w:val="bg-BG"/>
        </w:rPr>
        <w:t>производственото предприятие</w:t>
      </w:r>
      <w:r w:rsidRPr="00CF2D34">
        <w:rPr>
          <w:rFonts w:ascii="Times New Roman" w:eastAsia="Calibri" w:hAnsi="Times New Roman"/>
          <w:sz w:val="24"/>
          <w:szCs w:val="24"/>
          <w:lang w:val="bg-BG"/>
        </w:rPr>
        <w:t xml:space="preserve">. При сегашните условия може да се предположи, че </w:t>
      </w:r>
      <w:r w:rsidR="00F117E7" w:rsidRPr="00CF2D34">
        <w:rPr>
          <w:rFonts w:ascii="Times New Roman" w:eastAsia="Calibri" w:hAnsi="Times New Roman"/>
          <w:sz w:val="24"/>
          <w:szCs w:val="24"/>
          <w:lang w:val="bg-BG"/>
        </w:rPr>
        <w:t>последваща</w:t>
      </w:r>
      <w:r w:rsidRPr="00CF2D34">
        <w:rPr>
          <w:rFonts w:ascii="Times New Roman" w:eastAsia="Calibri" w:hAnsi="Times New Roman"/>
          <w:sz w:val="24"/>
          <w:szCs w:val="24"/>
          <w:lang w:val="bg-BG"/>
        </w:rPr>
        <w:t xml:space="preserve"> реконструкция и модернизация на съществуващ</w:t>
      </w:r>
      <w:r w:rsidR="00DE68F2" w:rsidRPr="00CF2D34">
        <w:rPr>
          <w:rFonts w:ascii="Times New Roman" w:eastAsia="Calibri" w:hAnsi="Times New Roman"/>
          <w:sz w:val="24"/>
          <w:szCs w:val="24"/>
          <w:lang w:val="bg-BG"/>
        </w:rPr>
        <w:t xml:space="preserve">ите сгради </w:t>
      </w:r>
      <w:r w:rsidRPr="00CF2D34">
        <w:rPr>
          <w:rFonts w:ascii="Times New Roman" w:eastAsia="Calibri" w:hAnsi="Times New Roman"/>
          <w:sz w:val="24"/>
          <w:szCs w:val="24"/>
          <w:lang w:val="bg-BG"/>
        </w:rPr>
        <w:t>ще се наложи след около 10 години.</w:t>
      </w:r>
      <w:r w:rsidR="001E42CA" w:rsidRPr="00CF2D34">
        <w:rPr>
          <w:rFonts w:ascii="Times New Roman" w:eastAsia="Calibri" w:hAnsi="Times New Roman"/>
          <w:sz w:val="24"/>
          <w:szCs w:val="24"/>
          <w:lang w:val="bg-BG"/>
        </w:rPr>
        <w:t xml:space="preserve"> </w:t>
      </w:r>
    </w:p>
    <w:p w14:paraId="45DE0549" w14:textId="77777777" w:rsidR="00C8530E" w:rsidRPr="00D4215D" w:rsidRDefault="00CF2D34" w:rsidP="00642013">
      <w:pPr>
        <w:spacing w:after="0" w:line="343" w:lineRule="auto"/>
        <w:ind w:firstLine="709"/>
        <w:jc w:val="both"/>
        <w:rPr>
          <w:rFonts w:ascii="Times New Roman" w:eastAsia="Calibri" w:hAnsi="Times New Roman"/>
          <w:sz w:val="24"/>
          <w:szCs w:val="24"/>
          <w:highlight w:val="green"/>
          <w:lang w:val="bg-BG"/>
        </w:rPr>
      </w:pPr>
      <w:r w:rsidRPr="00AB7276">
        <w:rPr>
          <w:rFonts w:ascii="Times New Roman" w:eastAsia="Calibri" w:hAnsi="Times New Roman"/>
          <w:sz w:val="24"/>
          <w:szCs w:val="24"/>
        </w:rPr>
        <w:t xml:space="preserve">По време на експлоатацията на </w:t>
      </w:r>
      <w:r>
        <w:rPr>
          <w:rFonts w:ascii="Times New Roman" w:eastAsia="Calibri" w:hAnsi="Times New Roman"/>
          <w:sz w:val="24"/>
          <w:szCs w:val="24"/>
          <w:lang w:val="bg-BG"/>
        </w:rPr>
        <w:t>млекопреработвателното предприятие</w:t>
      </w:r>
      <w:r w:rsidRPr="00AB7276">
        <w:rPr>
          <w:rFonts w:ascii="Times New Roman" w:eastAsia="Calibri" w:hAnsi="Times New Roman"/>
          <w:sz w:val="24"/>
          <w:szCs w:val="24"/>
        </w:rPr>
        <w:t xml:space="preserve"> съседните земи и почви не са застрашени от замърсяване.</w:t>
      </w:r>
    </w:p>
    <w:p w14:paraId="717D8A1F" w14:textId="77777777" w:rsidR="00FE1890" w:rsidRPr="00D4215D" w:rsidRDefault="00FE1890" w:rsidP="00642013">
      <w:pPr>
        <w:spacing w:after="0" w:line="343" w:lineRule="auto"/>
        <w:ind w:firstLine="709"/>
        <w:jc w:val="both"/>
        <w:rPr>
          <w:rFonts w:ascii="Times New Roman" w:eastAsia="Calibri" w:hAnsi="Times New Roman"/>
          <w:sz w:val="24"/>
          <w:szCs w:val="24"/>
          <w:highlight w:val="green"/>
          <w:lang w:val="bg-BG"/>
        </w:rPr>
      </w:pPr>
    </w:p>
    <w:p w14:paraId="7828C7D6" w14:textId="77777777" w:rsidR="00D95AE1" w:rsidRPr="00CF2D34" w:rsidRDefault="00850182" w:rsidP="00642013">
      <w:pPr>
        <w:widowControl w:val="0"/>
        <w:autoSpaceDE w:val="0"/>
        <w:autoSpaceDN w:val="0"/>
        <w:adjustRightInd w:val="0"/>
        <w:spacing w:after="0" w:line="343" w:lineRule="auto"/>
        <w:rPr>
          <w:rFonts w:ascii="Times New Roman" w:hAnsi="Times New Roman"/>
          <w:b/>
          <w:sz w:val="24"/>
          <w:szCs w:val="24"/>
          <w:lang w:val="bg-BG"/>
        </w:rPr>
      </w:pPr>
      <w:r w:rsidRPr="00CF2D34">
        <w:rPr>
          <w:rFonts w:ascii="Times New Roman" w:hAnsi="Times New Roman"/>
          <w:b/>
          <w:sz w:val="24"/>
          <w:szCs w:val="24"/>
          <w:lang w:val="bg-BG"/>
        </w:rPr>
        <w:t>6</w:t>
      </w:r>
      <w:r w:rsidR="00D95AE1" w:rsidRPr="00CF2D34">
        <w:rPr>
          <w:rFonts w:ascii="Times New Roman" w:hAnsi="Times New Roman"/>
          <w:b/>
          <w:sz w:val="24"/>
          <w:szCs w:val="24"/>
        </w:rPr>
        <w:t xml:space="preserve">.   Предлагани методи за строителство.  </w:t>
      </w:r>
    </w:p>
    <w:p w14:paraId="4F875141" w14:textId="77777777" w:rsidR="00D60B49" w:rsidRDefault="006970FB" w:rsidP="00642013">
      <w:pPr>
        <w:spacing w:after="0" w:line="343" w:lineRule="auto"/>
        <w:ind w:firstLine="709"/>
        <w:jc w:val="both"/>
        <w:rPr>
          <w:rFonts w:ascii="Times New Roman" w:hAnsi="Times New Roman"/>
          <w:sz w:val="24"/>
          <w:szCs w:val="24"/>
          <w:lang w:val="bg-BG"/>
        </w:rPr>
      </w:pPr>
      <w:r w:rsidRPr="00035249">
        <w:rPr>
          <w:rFonts w:ascii="Times New Roman" w:eastAsia="Calibri" w:hAnsi="Times New Roman"/>
          <w:sz w:val="24"/>
          <w:szCs w:val="24"/>
          <w:lang w:val="bg-BG"/>
        </w:rPr>
        <w:t>Н</w:t>
      </w:r>
      <w:r w:rsidRPr="00035249">
        <w:rPr>
          <w:rFonts w:ascii="Times New Roman" w:eastAsia="Calibri" w:hAnsi="Times New Roman"/>
          <w:sz w:val="24"/>
          <w:szCs w:val="24"/>
        </w:rPr>
        <w:t>яма да се извършва строителство</w:t>
      </w:r>
      <w:r w:rsidR="00D60B49" w:rsidRPr="00035249">
        <w:rPr>
          <w:rFonts w:ascii="Times New Roman" w:eastAsia="Calibri" w:hAnsi="Times New Roman"/>
          <w:sz w:val="24"/>
          <w:szCs w:val="24"/>
          <w:lang w:val="bg-BG"/>
        </w:rPr>
        <w:t xml:space="preserve"> на нови сгради</w:t>
      </w:r>
      <w:r w:rsidRPr="00035249">
        <w:rPr>
          <w:rFonts w:ascii="Times New Roman" w:eastAsia="Calibri" w:hAnsi="Times New Roman"/>
          <w:sz w:val="24"/>
          <w:szCs w:val="24"/>
        </w:rPr>
        <w:t xml:space="preserve"> в имот</w:t>
      </w:r>
      <w:r w:rsidR="001209B9" w:rsidRPr="00035249">
        <w:rPr>
          <w:rFonts w:ascii="Times New Roman" w:eastAsia="Calibri" w:hAnsi="Times New Roman"/>
          <w:sz w:val="24"/>
          <w:szCs w:val="24"/>
          <w:lang w:val="bg-BG"/>
        </w:rPr>
        <w:t>а</w:t>
      </w:r>
      <w:r w:rsidRPr="00035249">
        <w:rPr>
          <w:rFonts w:ascii="Times New Roman" w:eastAsia="Calibri" w:hAnsi="Times New Roman"/>
          <w:sz w:val="24"/>
          <w:szCs w:val="24"/>
          <w:lang w:val="bg-BG"/>
        </w:rPr>
        <w:t>, предмет на инвестиционното предложение</w:t>
      </w:r>
      <w:r w:rsidRPr="00035249">
        <w:rPr>
          <w:rFonts w:ascii="Times New Roman" w:eastAsia="Calibri" w:hAnsi="Times New Roman"/>
          <w:sz w:val="24"/>
          <w:szCs w:val="24"/>
        </w:rPr>
        <w:t xml:space="preserve">. </w:t>
      </w:r>
      <w:r w:rsidRPr="00035249">
        <w:rPr>
          <w:rFonts w:ascii="Times New Roman" w:hAnsi="Times New Roman"/>
          <w:sz w:val="24"/>
          <w:szCs w:val="24"/>
        </w:rPr>
        <w:t xml:space="preserve">Сградният фонд, необходим за дейността е съществуващ. </w:t>
      </w:r>
      <w:r w:rsidR="0053136C" w:rsidRPr="00035249">
        <w:rPr>
          <w:rFonts w:ascii="Times New Roman" w:hAnsi="Times New Roman"/>
          <w:sz w:val="24"/>
          <w:szCs w:val="24"/>
          <w:lang w:val="bg-BG"/>
        </w:rPr>
        <w:t xml:space="preserve">Ще се монтира ново технологично оборудване и обзавеждане за </w:t>
      </w:r>
      <w:r w:rsidR="00035249" w:rsidRPr="00035249">
        <w:rPr>
          <w:rFonts w:ascii="Times New Roman" w:hAnsi="Times New Roman"/>
          <w:sz w:val="24"/>
          <w:szCs w:val="24"/>
          <w:lang w:val="bg-BG"/>
        </w:rPr>
        <w:t>преработка</w:t>
      </w:r>
      <w:r w:rsidR="0053136C" w:rsidRPr="00035249">
        <w:rPr>
          <w:rFonts w:ascii="Times New Roman" w:hAnsi="Times New Roman"/>
          <w:sz w:val="24"/>
          <w:szCs w:val="24"/>
          <w:lang w:val="bg-BG"/>
        </w:rPr>
        <w:t xml:space="preserve"> на сурово мляко.</w:t>
      </w:r>
    </w:p>
    <w:p w14:paraId="154515D7" w14:textId="77777777" w:rsidR="00035249" w:rsidRPr="00035249" w:rsidRDefault="00035249" w:rsidP="00642013">
      <w:pPr>
        <w:spacing w:after="0" w:line="343" w:lineRule="auto"/>
        <w:ind w:firstLine="709"/>
        <w:jc w:val="both"/>
        <w:rPr>
          <w:rFonts w:ascii="Times New Roman" w:eastAsia="Calibri" w:hAnsi="Times New Roman"/>
          <w:sz w:val="24"/>
          <w:szCs w:val="24"/>
          <w:lang w:val="bg-BG"/>
        </w:rPr>
      </w:pPr>
      <w:r w:rsidRPr="00035249">
        <w:rPr>
          <w:rFonts w:ascii="Times New Roman" w:eastAsia="Calibri" w:hAnsi="Times New Roman"/>
          <w:sz w:val="24"/>
          <w:szCs w:val="24"/>
        </w:rPr>
        <w:t>Инвестиционното предложение ще бъде реализирано в условията на Чл. 147а. От ЗУТ. (Нов - ДВ, бр. 16 от 2021 г.)</w:t>
      </w:r>
      <w:r>
        <w:rPr>
          <w:rFonts w:ascii="Times New Roman" w:eastAsia="Calibri" w:hAnsi="Times New Roman"/>
          <w:sz w:val="24"/>
          <w:szCs w:val="24"/>
          <w:lang w:val="bg-BG"/>
        </w:rPr>
        <w:t>.</w:t>
      </w:r>
    </w:p>
    <w:p w14:paraId="166389D0" w14:textId="77777777" w:rsidR="0053136C" w:rsidRDefault="001C3E67" w:rsidP="00642013">
      <w:pPr>
        <w:spacing w:after="0" w:line="343" w:lineRule="auto"/>
        <w:ind w:firstLine="709"/>
        <w:jc w:val="both"/>
        <w:rPr>
          <w:rFonts w:ascii="Times New Roman" w:eastAsia="Calibri" w:hAnsi="Times New Roman"/>
          <w:sz w:val="24"/>
          <w:szCs w:val="24"/>
          <w:lang w:val="bg-BG"/>
        </w:rPr>
      </w:pPr>
      <w:r w:rsidRPr="00035249">
        <w:rPr>
          <w:rFonts w:ascii="Times New Roman" w:eastAsia="Calibri" w:hAnsi="Times New Roman"/>
          <w:sz w:val="24"/>
          <w:szCs w:val="24"/>
        </w:rPr>
        <w:t>Ще се използват съвременни технологии, отговарящи напълно на европейското и българското законодателство.</w:t>
      </w:r>
    </w:p>
    <w:p w14:paraId="03AAA697" w14:textId="77777777" w:rsidR="0053136C" w:rsidRPr="00D4215D" w:rsidRDefault="0053136C" w:rsidP="00642013">
      <w:pPr>
        <w:spacing w:after="0" w:line="343" w:lineRule="auto"/>
        <w:ind w:firstLine="709"/>
        <w:jc w:val="both"/>
        <w:rPr>
          <w:rFonts w:ascii="Times New Roman" w:eastAsia="Calibri" w:hAnsi="Times New Roman"/>
          <w:sz w:val="24"/>
          <w:szCs w:val="24"/>
          <w:highlight w:val="green"/>
          <w:lang w:val="bg-BG"/>
        </w:rPr>
      </w:pPr>
    </w:p>
    <w:p w14:paraId="44C5A0E8" w14:textId="77777777" w:rsidR="00D95AE1" w:rsidRPr="00035249" w:rsidRDefault="006D7AFE" w:rsidP="00642013">
      <w:pPr>
        <w:widowControl w:val="0"/>
        <w:autoSpaceDE w:val="0"/>
        <w:autoSpaceDN w:val="0"/>
        <w:adjustRightInd w:val="0"/>
        <w:spacing w:after="0" w:line="343" w:lineRule="auto"/>
        <w:rPr>
          <w:rFonts w:ascii="Times New Roman" w:hAnsi="Times New Roman"/>
          <w:b/>
          <w:sz w:val="24"/>
          <w:szCs w:val="24"/>
          <w:lang w:val="bg-BG"/>
        </w:rPr>
      </w:pPr>
      <w:r w:rsidRPr="00035249">
        <w:rPr>
          <w:rFonts w:ascii="Times New Roman" w:hAnsi="Times New Roman"/>
          <w:b/>
          <w:sz w:val="24"/>
          <w:szCs w:val="24"/>
          <w:lang w:val="bg-BG"/>
        </w:rPr>
        <w:lastRenderedPageBreak/>
        <w:t>7. Доказване на необходимостта от инвестиционното предложение.</w:t>
      </w:r>
      <w:r w:rsidR="00D95AE1" w:rsidRPr="00035249">
        <w:rPr>
          <w:rFonts w:ascii="Times New Roman" w:hAnsi="Times New Roman"/>
          <w:b/>
          <w:sz w:val="24"/>
          <w:szCs w:val="24"/>
          <w:lang w:val="bg-BG"/>
        </w:rPr>
        <w:t xml:space="preserve">   </w:t>
      </w:r>
    </w:p>
    <w:p w14:paraId="6CBACB01" w14:textId="77777777" w:rsidR="00D55222" w:rsidRPr="00D55222" w:rsidRDefault="00D55222" w:rsidP="00642013">
      <w:pPr>
        <w:pStyle w:val="List"/>
        <w:spacing w:after="0" w:line="343" w:lineRule="auto"/>
        <w:ind w:left="0" w:firstLine="708"/>
        <w:jc w:val="both"/>
        <w:rPr>
          <w:rFonts w:ascii="Times New Roman" w:hAnsi="Times New Roman"/>
          <w:sz w:val="24"/>
          <w:szCs w:val="24"/>
        </w:rPr>
      </w:pPr>
      <w:r w:rsidRPr="00D55222">
        <w:rPr>
          <w:rFonts w:ascii="Times New Roman" w:eastAsia="Times New Roman" w:hAnsi="Times New Roman"/>
          <w:sz w:val="24"/>
          <w:szCs w:val="24"/>
          <w:lang w:eastAsia="bg-BG"/>
        </w:rPr>
        <w:t>УПИ I-обществено обслужване, кв. 62 по плана на с. Старосел, Община Хисаря, Област Пловдив е разположен в</w:t>
      </w:r>
      <w:r w:rsidRPr="00D55222">
        <w:rPr>
          <w:rFonts w:ascii="Times New Roman" w:hAnsi="Times New Roman"/>
          <w:sz w:val="24"/>
          <w:szCs w:val="24"/>
        </w:rPr>
        <w:t xml:space="preserve"> регулационните граници на село Старосел и е собственост на Възложителя на настоящото инвестиционно предложение. </w:t>
      </w:r>
    </w:p>
    <w:p w14:paraId="550AE6B0" w14:textId="77777777" w:rsidR="00D55222" w:rsidRDefault="00D55222" w:rsidP="00642013">
      <w:pPr>
        <w:pStyle w:val="List"/>
        <w:spacing w:after="0" w:line="343" w:lineRule="auto"/>
        <w:ind w:left="0" w:firstLine="708"/>
        <w:jc w:val="both"/>
        <w:rPr>
          <w:rFonts w:ascii="Times New Roman" w:hAnsi="Times New Roman"/>
          <w:sz w:val="24"/>
          <w:szCs w:val="24"/>
        </w:rPr>
      </w:pPr>
      <w:r w:rsidRPr="00D55222">
        <w:rPr>
          <w:rFonts w:ascii="Times New Roman" w:hAnsi="Times New Roman"/>
          <w:sz w:val="24"/>
          <w:szCs w:val="24"/>
        </w:rPr>
        <w:t>В имота има изградени постройки, част от бивша винарна. Имотът и сградите в него са част от комплекс, с охрана и контрол на достъпа, има добре изградена и функционираща водоснабдителна и канализационна инсталации и електрическа мрежа.</w:t>
      </w:r>
    </w:p>
    <w:p w14:paraId="1E40DB8F" w14:textId="77777777" w:rsidR="00D55222" w:rsidRPr="00D55222" w:rsidRDefault="00D55222" w:rsidP="00642013">
      <w:pPr>
        <w:pStyle w:val="List"/>
        <w:spacing w:after="0" w:line="343" w:lineRule="auto"/>
        <w:ind w:left="0" w:firstLine="708"/>
        <w:jc w:val="both"/>
        <w:rPr>
          <w:rFonts w:ascii="Times New Roman" w:hAnsi="Times New Roman"/>
          <w:sz w:val="24"/>
          <w:szCs w:val="24"/>
        </w:rPr>
      </w:pPr>
      <w:r>
        <w:rPr>
          <w:rFonts w:ascii="Times New Roman" w:hAnsi="Times New Roman"/>
          <w:sz w:val="24"/>
          <w:szCs w:val="24"/>
        </w:rPr>
        <w:t>Сградният фонд и инфраструктурната обезпеченост позволяват реализацията на инвестиционното предложение, без извършване на нови видове строителни и монтажни дейности.</w:t>
      </w:r>
    </w:p>
    <w:p w14:paraId="3933CCD3" w14:textId="77777777" w:rsidR="0042005F" w:rsidRDefault="00261151" w:rsidP="00642013">
      <w:pPr>
        <w:spacing w:after="0" w:line="343" w:lineRule="auto"/>
        <w:ind w:firstLine="709"/>
        <w:jc w:val="both"/>
        <w:rPr>
          <w:rFonts w:ascii="Times New Roman" w:eastAsia="Calibri" w:hAnsi="Times New Roman"/>
          <w:sz w:val="24"/>
          <w:szCs w:val="24"/>
          <w:lang w:val="bg-BG"/>
        </w:rPr>
      </w:pPr>
      <w:r w:rsidRPr="007E7C8B">
        <w:rPr>
          <w:rFonts w:ascii="Times New Roman" w:eastAsia="Calibri" w:hAnsi="Times New Roman"/>
          <w:sz w:val="24"/>
          <w:szCs w:val="24"/>
          <w:lang w:val="bg-BG"/>
        </w:rPr>
        <w:t xml:space="preserve">Изграждането на </w:t>
      </w:r>
      <w:r w:rsidR="007E7C8B" w:rsidRPr="007E7C8B">
        <w:rPr>
          <w:rFonts w:ascii="Times New Roman" w:eastAsia="Calibri" w:hAnsi="Times New Roman"/>
          <w:sz w:val="24"/>
          <w:szCs w:val="24"/>
          <w:lang w:val="bg-BG"/>
        </w:rPr>
        <w:t>млекопреработвателното предприятие</w:t>
      </w:r>
      <w:r w:rsidRPr="007E7C8B">
        <w:rPr>
          <w:rFonts w:ascii="Times New Roman" w:eastAsia="Calibri" w:hAnsi="Times New Roman"/>
          <w:sz w:val="24"/>
          <w:szCs w:val="24"/>
          <w:lang w:val="bg-BG"/>
        </w:rPr>
        <w:t xml:space="preserve"> е обосновано от професионалната ангажираност на възложителя и намерението му да развива своята дейност в сферата на овцевъдството</w:t>
      </w:r>
      <w:r w:rsidR="00402F0F" w:rsidRPr="007E7C8B">
        <w:rPr>
          <w:rFonts w:ascii="Times New Roman" w:eastAsia="Calibri" w:hAnsi="Times New Roman"/>
          <w:sz w:val="24"/>
          <w:szCs w:val="24"/>
          <w:lang w:val="bg-BG"/>
        </w:rPr>
        <w:t xml:space="preserve">, говедовъдството и обработката на суровото мляко в собствена мандра за </w:t>
      </w:r>
      <w:r w:rsidR="0042005F" w:rsidRPr="007E7C8B">
        <w:rPr>
          <w:rFonts w:ascii="Times New Roman" w:eastAsia="Calibri" w:hAnsi="Times New Roman"/>
          <w:sz w:val="24"/>
          <w:szCs w:val="24"/>
          <w:lang w:val="bg-BG"/>
        </w:rPr>
        <w:t>производство</w:t>
      </w:r>
      <w:r w:rsidR="00402F0F" w:rsidRPr="007E7C8B">
        <w:rPr>
          <w:rFonts w:ascii="Times New Roman" w:eastAsia="Calibri" w:hAnsi="Times New Roman"/>
          <w:sz w:val="24"/>
          <w:szCs w:val="24"/>
          <w:lang w:val="bg-BG"/>
        </w:rPr>
        <w:t xml:space="preserve"> на сирене, кисело мляко, </w:t>
      </w:r>
      <w:r w:rsidR="007E7C8B" w:rsidRPr="007E7C8B">
        <w:rPr>
          <w:rFonts w:ascii="Times New Roman" w:eastAsia="Calibri" w:hAnsi="Times New Roman"/>
          <w:sz w:val="24"/>
          <w:szCs w:val="24"/>
          <w:lang w:val="bg-BG"/>
        </w:rPr>
        <w:t>цедено кисело мляко, айрян</w:t>
      </w:r>
      <w:r w:rsidRPr="007E7C8B">
        <w:rPr>
          <w:rFonts w:ascii="Times New Roman" w:eastAsia="Calibri" w:hAnsi="Times New Roman"/>
          <w:sz w:val="24"/>
          <w:szCs w:val="24"/>
          <w:lang w:val="bg-BG"/>
        </w:rPr>
        <w:t xml:space="preserve">. </w:t>
      </w:r>
    </w:p>
    <w:p w14:paraId="13458642" w14:textId="77777777" w:rsidR="007E7C8B" w:rsidRDefault="007E7C8B" w:rsidP="00642013">
      <w:pPr>
        <w:spacing w:after="0" w:line="343" w:lineRule="auto"/>
        <w:ind w:firstLine="709"/>
        <w:jc w:val="both"/>
        <w:rPr>
          <w:rFonts w:ascii="Times New Roman" w:hAnsi="Times New Roman"/>
          <w:sz w:val="24"/>
          <w:szCs w:val="24"/>
          <w:lang w:val="bg-BG"/>
        </w:rPr>
      </w:pPr>
      <w:r w:rsidRPr="00B15BB7">
        <w:rPr>
          <w:rFonts w:ascii="Times New Roman" w:hAnsi="Times New Roman"/>
          <w:sz w:val="24"/>
          <w:szCs w:val="24"/>
        </w:rPr>
        <w:t>Чрез реализиране на инвестиционното предложение ще се осигури преработка на млякото, произвеждано от собствена</w:t>
      </w:r>
      <w:r>
        <w:rPr>
          <w:rFonts w:ascii="Times New Roman" w:hAnsi="Times New Roman"/>
          <w:sz w:val="24"/>
          <w:szCs w:val="24"/>
        </w:rPr>
        <w:t>та</w:t>
      </w:r>
      <w:r w:rsidRPr="00B15BB7">
        <w:rPr>
          <w:rFonts w:ascii="Times New Roman" w:hAnsi="Times New Roman"/>
          <w:sz w:val="24"/>
          <w:szCs w:val="24"/>
        </w:rPr>
        <w:t xml:space="preserve"> животновъдна ферма на възложителя, което е най-добрия вариант за реализацията на </w:t>
      </w:r>
      <w:r>
        <w:rPr>
          <w:rFonts w:ascii="Times New Roman" w:hAnsi="Times New Roman"/>
          <w:sz w:val="24"/>
          <w:szCs w:val="24"/>
        </w:rPr>
        <w:t>суровината</w:t>
      </w:r>
      <w:r w:rsidRPr="00B15BB7">
        <w:rPr>
          <w:rFonts w:ascii="Times New Roman" w:hAnsi="Times New Roman"/>
          <w:sz w:val="24"/>
          <w:szCs w:val="24"/>
        </w:rPr>
        <w:t xml:space="preserve"> и затваряне на цикъла на производство. По този начин ще се предлага на крайния клиент качествен продукт на много по-добра цена.</w:t>
      </w:r>
    </w:p>
    <w:p w14:paraId="6D3C5004" w14:textId="77777777" w:rsidR="00451E79" w:rsidRPr="00ED7788" w:rsidRDefault="00451E79" w:rsidP="00642013">
      <w:pPr>
        <w:pStyle w:val="List"/>
        <w:spacing w:after="0" w:line="343" w:lineRule="auto"/>
        <w:ind w:left="0" w:firstLine="708"/>
        <w:jc w:val="both"/>
        <w:rPr>
          <w:rFonts w:ascii="Times New Roman" w:hAnsi="Times New Roman"/>
          <w:sz w:val="24"/>
          <w:szCs w:val="24"/>
        </w:rPr>
      </w:pPr>
      <w:r>
        <w:rPr>
          <w:rFonts w:ascii="Times New Roman" w:hAnsi="Times New Roman"/>
          <w:sz w:val="24"/>
          <w:szCs w:val="24"/>
        </w:rPr>
        <w:lastRenderedPageBreak/>
        <w:t xml:space="preserve">Производството ще </w:t>
      </w:r>
      <w:r w:rsidRPr="00EF44BB">
        <w:rPr>
          <w:rFonts w:ascii="Times New Roman" w:hAnsi="Times New Roman"/>
          <w:sz w:val="24"/>
          <w:szCs w:val="24"/>
        </w:rPr>
        <w:t xml:space="preserve">задоволява търсенето на </w:t>
      </w:r>
      <w:r>
        <w:rPr>
          <w:rFonts w:ascii="Times New Roman" w:hAnsi="Times New Roman"/>
          <w:sz w:val="24"/>
          <w:szCs w:val="24"/>
        </w:rPr>
        <w:t>млечни продукти</w:t>
      </w:r>
      <w:r w:rsidRPr="00EF44BB">
        <w:rPr>
          <w:rFonts w:ascii="Times New Roman" w:hAnsi="Times New Roman"/>
          <w:sz w:val="24"/>
          <w:szCs w:val="24"/>
        </w:rPr>
        <w:t>.</w:t>
      </w:r>
    </w:p>
    <w:p w14:paraId="3DD69294" w14:textId="77777777" w:rsidR="00451E79" w:rsidRDefault="00451E79" w:rsidP="00642013">
      <w:pPr>
        <w:spacing w:after="0" w:line="343" w:lineRule="auto"/>
        <w:ind w:firstLine="709"/>
        <w:jc w:val="both"/>
        <w:rPr>
          <w:rFonts w:ascii="Times New Roman" w:hAnsi="Times New Roman"/>
          <w:sz w:val="24"/>
          <w:szCs w:val="24"/>
          <w:lang w:val="bg-BG"/>
        </w:rPr>
      </w:pPr>
      <w:r>
        <w:rPr>
          <w:rFonts w:ascii="Times New Roman" w:hAnsi="Times New Roman"/>
          <w:sz w:val="24"/>
          <w:szCs w:val="24"/>
        </w:rPr>
        <w:t>С изграждането на производствения обект, Възложителят възнамерява да въведе</w:t>
      </w:r>
      <w:r w:rsidRPr="00C707D9">
        <w:rPr>
          <w:rFonts w:ascii="Times New Roman" w:hAnsi="Times New Roman"/>
          <w:sz w:val="24"/>
          <w:szCs w:val="24"/>
        </w:rPr>
        <w:t xml:space="preserve"> съвременна технология за производство на млечни продукти, съответстваща на европейските изисквания, </w:t>
      </w:r>
      <w:r>
        <w:rPr>
          <w:rFonts w:ascii="Times New Roman" w:hAnsi="Times New Roman"/>
          <w:sz w:val="24"/>
          <w:szCs w:val="24"/>
        </w:rPr>
        <w:t xml:space="preserve">с което </w:t>
      </w:r>
      <w:r w:rsidRPr="00C707D9">
        <w:rPr>
          <w:rFonts w:ascii="Times New Roman" w:hAnsi="Times New Roman"/>
          <w:sz w:val="24"/>
          <w:szCs w:val="24"/>
        </w:rPr>
        <w:t>ще се постигне оптимален обем на производството, който да задоволи нарастващото потребителско търсене</w:t>
      </w:r>
      <w:r>
        <w:rPr>
          <w:rFonts w:ascii="Times New Roman" w:hAnsi="Times New Roman"/>
          <w:sz w:val="24"/>
          <w:szCs w:val="24"/>
        </w:rPr>
        <w:t>.</w:t>
      </w:r>
    </w:p>
    <w:p w14:paraId="6BC20B9C" w14:textId="77777777" w:rsidR="004A29EB" w:rsidRDefault="004A29EB" w:rsidP="00642013">
      <w:pPr>
        <w:pStyle w:val="List"/>
        <w:spacing w:after="0" w:line="343" w:lineRule="auto"/>
        <w:ind w:left="0" w:firstLine="708"/>
        <w:jc w:val="both"/>
        <w:rPr>
          <w:rFonts w:ascii="Times New Roman" w:hAnsi="Times New Roman"/>
          <w:sz w:val="24"/>
          <w:szCs w:val="24"/>
        </w:rPr>
      </w:pPr>
      <w:r>
        <w:rPr>
          <w:rFonts w:ascii="Times New Roman" w:hAnsi="Times New Roman"/>
          <w:sz w:val="24"/>
          <w:szCs w:val="24"/>
        </w:rPr>
        <w:t>П</w:t>
      </w:r>
      <w:r w:rsidRPr="00C707D9">
        <w:rPr>
          <w:rFonts w:ascii="Times New Roman" w:hAnsi="Times New Roman"/>
          <w:sz w:val="24"/>
          <w:szCs w:val="24"/>
        </w:rPr>
        <w:t>роизводство</w:t>
      </w:r>
      <w:r>
        <w:rPr>
          <w:rFonts w:ascii="Times New Roman" w:hAnsi="Times New Roman"/>
          <w:sz w:val="24"/>
          <w:szCs w:val="24"/>
        </w:rPr>
        <w:t>то ще бъде</w:t>
      </w:r>
      <w:r w:rsidRPr="00C707D9">
        <w:rPr>
          <w:rFonts w:ascii="Times New Roman" w:hAnsi="Times New Roman"/>
          <w:sz w:val="24"/>
          <w:szCs w:val="24"/>
        </w:rPr>
        <w:t xml:space="preserve"> щадящо околната среда, </w:t>
      </w:r>
      <w:r>
        <w:rPr>
          <w:rFonts w:ascii="Times New Roman" w:hAnsi="Times New Roman"/>
          <w:sz w:val="24"/>
          <w:szCs w:val="24"/>
        </w:rPr>
        <w:t xml:space="preserve">ще се осигурят </w:t>
      </w:r>
      <w:r w:rsidRPr="00C707D9">
        <w:rPr>
          <w:rFonts w:ascii="Times New Roman" w:hAnsi="Times New Roman"/>
          <w:sz w:val="24"/>
          <w:szCs w:val="24"/>
        </w:rPr>
        <w:t xml:space="preserve">нови работни места, </w:t>
      </w:r>
      <w:r>
        <w:rPr>
          <w:rFonts w:ascii="Times New Roman" w:hAnsi="Times New Roman"/>
          <w:sz w:val="24"/>
          <w:szCs w:val="24"/>
        </w:rPr>
        <w:t xml:space="preserve">ще се постигне </w:t>
      </w:r>
      <w:r w:rsidRPr="00C707D9">
        <w:rPr>
          <w:rFonts w:ascii="Times New Roman" w:hAnsi="Times New Roman"/>
          <w:sz w:val="24"/>
          <w:szCs w:val="24"/>
        </w:rPr>
        <w:t xml:space="preserve">висок производствен капацитет, </w:t>
      </w:r>
      <w:r>
        <w:rPr>
          <w:rFonts w:ascii="Times New Roman" w:hAnsi="Times New Roman"/>
          <w:sz w:val="24"/>
          <w:szCs w:val="24"/>
        </w:rPr>
        <w:t xml:space="preserve">както и </w:t>
      </w:r>
      <w:r w:rsidRPr="00C707D9">
        <w:rPr>
          <w:rFonts w:ascii="Times New Roman" w:hAnsi="Times New Roman"/>
          <w:sz w:val="24"/>
          <w:szCs w:val="24"/>
        </w:rPr>
        <w:t xml:space="preserve">повишаване на конкурентоспособността,  </w:t>
      </w:r>
      <w:r>
        <w:rPr>
          <w:rFonts w:ascii="Times New Roman" w:hAnsi="Times New Roman"/>
          <w:sz w:val="24"/>
          <w:szCs w:val="24"/>
        </w:rPr>
        <w:t>ще се установят</w:t>
      </w:r>
      <w:r w:rsidRPr="00C707D9">
        <w:rPr>
          <w:rFonts w:ascii="Times New Roman" w:hAnsi="Times New Roman"/>
          <w:sz w:val="24"/>
          <w:szCs w:val="24"/>
        </w:rPr>
        <w:t xml:space="preserve"> стабилни пазарни позиции. </w:t>
      </w:r>
    </w:p>
    <w:p w14:paraId="0E444354" w14:textId="77777777" w:rsidR="004A29EB" w:rsidRPr="00C707D9" w:rsidRDefault="004A29EB" w:rsidP="00642013">
      <w:pPr>
        <w:pStyle w:val="List"/>
        <w:spacing w:after="0" w:line="343" w:lineRule="auto"/>
        <w:ind w:left="0" w:firstLine="708"/>
        <w:jc w:val="both"/>
        <w:rPr>
          <w:rFonts w:ascii="Times New Roman" w:hAnsi="Times New Roman"/>
          <w:sz w:val="24"/>
          <w:szCs w:val="24"/>
        </w:rPr>
      </w:pPr>
      <w:r w:rsidRPr="00C707D9">
        <w:rPr>
          <w:rFonts w:ascii="Times New Roman" w:hAnsi="Times New Roman"/>
          <w:sz w:val="24"/>
          <w:szCs w:val="24"/>
        </w:rPr>
        <w:t>Тези фактори ще доведат до реализиране на качествена продукция с по-ниска себестойност и по-добро качество, показатели предпочитани и търсени на пазара.</w:t>
      </w:r>
    </w:p>
    <w:p w14:paraId="6BD7B778" w14:textId="77777777" w:rsidR="004A29EB" w:rsidRPr="004A29EB" w:rsidRDefault="004A29EB" w:rsidP="00642013">
      <w:pPr>
        <w:spacing w:after="0" w:line="343" w:lineRule="auto"/>
        <w:ind w:firstLine="709"/>
        <w:jc w:val="both"/>
        <w:rPr>
          <w:rFonts w:ascii="Times New Roman" w:eastAsia="Calibri" w:hAnsi="Times New Roman"/>
          <w:sz w:val="24"/>
          <w:szCs w:val="24"/>
          <w:lang w:val="bg-BG"/>
        </w:rPr>
      </w:pPr>
      <w:r w:rsidRPr="00F62DC0">
        <w:rPr>
          <w:rFonts w:ascii="Times New Roman" w:hAnsi="Times New Roman"/>
          <w:sz w:val="24"/>
          <w:szCs w:val="24"/>
        </w:rPr>
        <w:t>С реализацията на инвестиционното предложение ще се подпомогне социално – икономическото развитие на района и ще се насърчи устойчивото му развитие. Ще бъде осигурена постоянна и временна трудова заетост, ще се привлекат контрагенти в областта на доставка на суровини и материали.</w:t>
      </w:r>
    </w:p>
    <w:p w14:paraId="4DA65B26" w14:textId="77777777" w:rsidR="00874E47" w:rsidRPr="00642013" w:rsidRDefault="00874E47" w:rsidP="00642013">
      <w:pPr>
        <w:pStyle w:val="List"/>
        <w:spacing w:after="0" w:line="343" w:lineRule="auto"/>
        <w:ind w:left="0" w:firstLine="709"/>
        <w:jc w:val="both"/>
        <w:rPr>
          <w:rFonts w:ascii="Times New Roman" w:hAnsi="Times New Roman"/>
          <w:sz w:val="24"/>
          <w:szCs w:val="24"/>
        </w:rPr>
      </w:pPr>
    </w:p>
    <w:p w14:paraId="020391A8" w14:textId="77777777" w:rsidR="00261151" w:rsidRPr="00642013" w:rsidRDefault="00261151" w:rsidP="00642013">
      <w:pPr>
        <w:pStyle w:val="List"/>
        <w:spacing w:after="0" w:line="343" w:lineRule="auto"/>
        <w:ind w:left="0" w:firstLine="709"/>
        <w:jc w:val="both"/>
        <w:rPr>
          <w:rFonts w:ascii="Times New Roman" w:hAnsi="Times New Roman"/>
          <w:sz w:val="24"/>
          <w:szCs w:val="24"/>
        </w:rPr>
      </w:pPr>
      <w:r w:rsidRPr="00642013">
        <w:rPr>
          <w:rFonts w:ascii="Times New Roman" w:hAnsi="Times New Roman"/>
          <w:sz w:val="24"/>
          <w:szCs w:val="24"/>
        </w:rPr>
        <w:t>Предвидено е инвестиционното предложение да се реализира защото:</w:t>
      </w:r>
    </w:p>
    <w:p w14:paraId="5DF78D21" w14:textId="77777777" w:rsidR="00261151" w:rsidRPr="00642013" w:rsidRDefault="00261151" w:rsidP="00642013">
      <w:pPr>
        <w:pStyle w:val="List"/>
        <w:spacing w:after="0" w:line="343" w:lineRule="auto"/>
        <w:ind w:left="0" w:firstLine="709"/>
        <w:jc w:val="both"/>
        <w:rPr>
          <w:rFonts w:ascii="Times New Roman" w:hAnsi="Times New Roman"/>
          <w:sz w:val="24"/>
          <w:szCs w:val="24"/>
        </w:rPr>
      </w:pPr>
      <w:r w:rsidRPr="00642013">
        <w:rPr>
          <w:rFonts w:ascii="Times New Roman" w:hAnsi="Times New Roman"/>
          <w:sz w:val="24"/>
          <w:szCs w:val="24"/>
        </w:rPr>
        <w:t xml:space="preserve">- природният и ресурсов потенциал на общината е подходящ и позволява реализацията на инвестиционното предложение; </w:t>
      </w:r>
    </w:p>
    <w:p w14:paraId="7CEE268B" w14:textId="77777777" w:rsidR="00261151" w:rsidRPr="00642013" w:rsidRDefault="00261151" w:rsidP="00642013">
      <w:pPr>
        <w:pStyle w:val="List"/>
        <w:spacing w:after="0" w:line="343" w:lineRule="auto"/>
        <w:ind w:left="0" w:firstLine="709"/>
        <w:jc w:val="both"/>
        <w:rPr>
          <w:rFonts w:ascii="Times New Roman" w:hAnsi="Times New Roman"/>
          <w:sz w:val="24"/>
          <w:szCs w:val="24"/>
        </w:rPr>
      </w:pPr>
      <w:r w:rsidRPr="00642013">
        <w:rPr>
          <w:rFonts w:ascii="Times New Roman" w:hAnsi="Times New Roman"/>
          <w:sz w:val="24"/>
          <w:szCs w:val="24"/>
        </w:rPr>
        <w:lastRenderedPageBreak/>
        <w:t>- местоположението на площадката е подходящо избрано от гледна точка на пътно-транспортната обстановка</w:t>
      </w:r>
      <w:r w:rsidR="00F272DC" w:rsidRPr="00642013">
        <w:rPr>
          <w:rFonts w:ascii="Times New Roman" w:hAnsi="Times New Roman"/>
          <w:sz w:val="24"/>
          <w:szCs w:val="24"/>
        </w:rPr>
        <w:t>. Теренът граничи с път с трайна настилка за транспортните средства;</w:t>
      </w:r>
    </w:p>
    <w:p w14:paraId="5749A77E" w14:textId="77777777" w:rsidR="00F272DC" w:rsidRPr="00642013" w:rsidRDefault="00F272DC" w:rsidP="00642013">
      <w:pPr>
        <w:pStyle w:val="List"/>
        <w:spacing w:after="0" w:line="343" w:lineRule="auto"/>
        <w:ind w:left="0" w:firstLine="709"/>
        <w:jc w:val="both"/>
        <w:rPr>
          <w:rFonts w:ascii="Times New Roman" w:hAnsi="Times New Roman"/>
          <w:sz w:val="24"/>
          <w:szCs w:val="24"/>
        </w:rPr>
      </w:pPr>
      <w:r w:rsidRPr="00642013">
        <w:rPr>
          <w:rFonts w:ascii="Times New Roman" w:hAnsi="Times New Roman"/>
          <w:sz w:val="24"/>
          <w:szCs w:val="24"/>
        </w:rPr>
        <w:t xml:space="preserve">- в имота има съществуващ сграден фонд, който ще бъде пригоден за предвидената </w:t>
      </w:r>
      <w:r w:rsidR="00642013">
        <w:rPr>
          <w:rFonts w:ascii="Times New Roman" w:hAnsi="Times New Roman"/>
          <w:sz w:val="24"/>
          <w:szCs w:val="24"/>
        </w:rPr>
        <w:t>производствена</w:t>
      </w:r>
      <w:r w:rsidRPr="00642013">
        <w:rPr>
          <w:rFonts w:ascii="Times New Roman" w:hAnsi="Times New Roman"/>
          <w:sz w:val="24"/>
          <w:szCs w:val="24"/>
        </w:rPr>
        <w:t xml:space="preserve"> дейност</w:t>
      </w:r>
      <w:r w:rsidR="007C3428" w:rsidRPr="00642013">
        <w:rPr>
          <w:rFonts w:ascii="Times New Roman" w:hAnsi="Times New Roman"/>
          <w:sz w:val="24"/>
          <w:szCs w:val="24"/>
        </w:rPr>
        <w:t>;</w:t>
      </w:r>
      <w:r w:rsidRPr="00642013">
        <w:rPr>
          <w:rFonts w:ascii="Times New Roman" w:hAnsi="Times New Roman"/>
          <w:sz w:val="24"/>
          <w:szCs w:val="24"/>
        </w:rPr>
        <w:t xml:space="preserve"> </w:t>
      </w:r>
    </w:p>
    <w:p w14:paraId="3FAB767F" w14:textId="77777777" w:rsidR="003514A6" w:rsidRPr="00642013" w:rsidRDefault="003514A6" w:rsidP="00642013">
      <w:pPr>
        <w:pStyle w:val="List"/>
        <w:spacing w:after="0" w:line="343" w:lineRule="auto"/>
        <w:ind w:left="0" w:firstLine="708"/>
        <w:jc w:val="both"/>
        <w:rPr>
          <w:rFonts w:ascii="Times New Roman" w:hAnsi="Times New Roman"/>
          <w:sz w:val="24"/>
          <w:szCs w:val="24"/>
        </w:rPr>
      </w:pPr>
      <w:r w:rsidRPr="00642013">
        <w:rPr>
          <w:rFonts w:ascii="Times New Roman" w:hAnsi="Times New Roman"/>
          <w:sz w:val="24"/>
          <w:szCs w:val="24"/>
        </w:rPr>
        <w:t>- на площадката има добре изградена и функционираща инфраструктура – водоснабдяване, канализация, електроснабдяване, пътни връзки, които са съществуващи;</w:t>
      </w:r>
    </w:p>
    <w:p w14:paraId="2FEDCB4B" w14:textId="77777777" w:rsidR="00261151" w:rsidRPr="00642013" w:rsidRDefault="00261151" w:rsidP="00642013">
      <w:pPr>
        <w:pStyle w:val="List"/>
        <w:spacing w:after="0" w:line="343" w:lineRule="auto"/>
        <w:ind w:left="0" w:firstLine="709"/>
        <w:jc w:val="both"/>
        <w:rPr>
          <w:rFonts w:ascii="Times New Roman" w:hAnsi="Times New Roman"/>
          <w:sz w:val="24"/>
          <w:szCs w:val="24"/>
        </w:rPr>
      </w:pPr>
      <w:r w:rsidRPr="00642013">
        <w:rPr>
          <w:rFonts w:ascii="Times New Roman" w:hAnsi="Times New Roman"/>
          <w:sz w:val="24"/>
          <w:szCs w:val="24"/>
        </w:rPr>
        <w:t>- околното застрояване не създава нито функционални, нито обемно-пр</w:t>
      </w:r>
      <w:r w:rsidR="007C3428" w:rsidRPr="00642013">
        <w:rPr>
          <w:rFonts w:ascii="Times New Roman" w:hAnsi="Times New Roman"/>
          <w:sz w:val="24"/>
          <w:szCs w:val="24"/>
        </w:rPr>
        <w:t>остранствени конфликти с обекта</w:t>
      </w:r>
      <w:r w:rsidRPr="00642013">
        <w:rPr>
          <w:rFonts w:ascii="Times New Roman" w:hAnsi="Times New Roman"/>
          <w:sz w:val="24"/>
          <w:szCs w:val="24"/>
        </w:rPr>
        <w:t>;</w:t>
      </w:r>
    </w:p>
    <w:p w14:paraId="509CB7F7" w14:textId="77777777" w:rsidR="00261151" w:rsidRPr="00642013" w:rsidRDefault="00261151" w:rsidP="00642013">
      <w:pPr>
        <w:pStyle w:val="List"/>
        <w:spacing w:after="0" w:line="343" w:lineRule="auto"/>
        <w:ind w:left="0" w:firstLine="709"/>
        <w:jc w:val="both"/>
        <w:rPr>
          <w:rFonts w:ascii="Times New Roman" w:hAnsi="Times New Roman"/>
          <w:sz w:val="24"/>
          <w:szCs w:val="24"/>
        </w:rPr>
      </w:pPr>
      <w:r w:rsidRPr="00642013">
        <w:rPr>
          <w:rFonts w:ascii="Times New Roman" w:hAnsi="Times New Roman"/>
          <w:sz w:val="24"/>
          <w:szCs w:val="24"/>
        </w:rPr>
        <w:t>- в съседство няма обекти подлежащи на здравна защита;</w:t>
      </w:r>
    </w:p>
    <w:p w14:paraId="274A4FA8" w14:textId="77777777" w:rsidR="00261151" w:rsidRPr="00642013" w:rsidRDefault="00261151" w:rsidP="00642013">
      <w:pPr>
        <w:pStyle w:val="List"/>
        <w:spacing w:after="0" w:line="343" w:lineRule="auto"/>
        <w:ind w:left="0" w:firstLine="709"/>
        <w:jc w:val="both"/>
        <w:rPr>
          <w:rFonts w:ascii="Times New Roman" w:hAnsi="Times New Roman"/>
          <w:sz w:val="24"/>
          <w:szCs w:val="24"/>
        </w:rPr>
      </w:pPr>
      <w:r w:rsidRPr="00642013">
        <w:rPr>
          <w:rFonts w:ascii="Times New Roman" w:hAnsi="Times New Roman"/>
          <w:sz w:val="24"/>
          <w:szCs w:val="24"/>
        </w:rPr>
        <w:t xml:space="preserve">- теренът е в съответствие с изискванията за екологична безопасност; </w:t>
      </w:r>
    </w:p>
    <w:p w14:paraId="68DE9A19" w14:textId="77777777" w:rsidR="00261151" w:rsidRDefault="00261151" w:rsidP="00642013">
      <w:pPr>
        <w:spacing w:after="0" w:line="343" w:lineRule="auto"/>
        <w:ind w:firstLine="709"/>
        <w:jc w:val="both"/>
        <w:rPr>
          <w:rFonts w:ascii="Times New Roman" w:hAnsi="Times New Roman"/>
          <w:sz w:val="24"/>
          <w:szCs w:val="24"/>
          <w:lang w:val="bg-BG"/>
        </w:rPr>
      </w:pPr>
      <w:r w:rsidRPr="00642013">
        <w:rPr>
          <w:rFonts w:ascii="Times New Roman" w:hAnsi="Times New Roman"/>
          <w:sz w:val="24"/>
          <w:szCs w:val="24"/>
        </w:rPr>
        <w:t>-реализацията на инвестиционния проект представлява добра алтернатива от гледна точка на социално-икономическото и екологично развитие на Община Хисаря.</w:t>
      </w:r>
    </w:p>
    <w:p w14:paraId="3ECAA885" w14:textId="77777777" w:rsidR="00453818" w:rsidRDefault="00453818" w:rsidP="00642013">
      <w:pPr>
        <w:spacing w:after="0" w:line="343" w:lineRule="auto"/>
        <w:ind w:firstLine="709"/>
        <w:jc w:val="both"/>
        <w:rPr>
          <w:rFonts w:ascii="Times New Roman" w:hAnsi="Times New Roman"/>
          <w:sz w:val="24"/>
          <w:szCs w:val="24"/>
          <w:lang w:val="bg-BG"/>
        </w:rPr>
      </w:pPr>
    </w:p>
    <w:p w14:paraId="7FAFBE52" w14:textId="77777777" w:rsidR="00453818" w:rsidRPr="00453818" w:rsidRDefault="00453818" w:rsidP="001E2FDB">
      <w:pPr>
        <w:spacing w:after="0" w:line="343" w:lineRule="auto"/>
        <w:ind w:firstLine="709"/>
        <w:jc w:val="both"/>
        <w:rPr>
          <w:rFonts w:ascii="Times New Roman" w:eastAsia="Calibri" w:hAnsi="Times New Roman"/>
          <w:sz w:val="24"/>
          <w:szCs w:val="24"/>
          <w:lang w:val="bg-BG"/>
        </w:rPr>
      </w:pPr>
    </w:p>
    <w:p w14:paraId="14253EFC" w14:textId="77777777" w:rsidR="009E1DA6" w:rsidRPr="00642013" w:rsidRDefault="009E1DA6" w:rsidP="001E2FDB">
      <w:pPr>
        <w:widowControl w:val="0"/>
        <w:autoSpaceDE w:val="0"/>
        <w:autoSpaceDN w:val="0"/>
        <w:adjustRightInd w:val="0"/>
        <w:spacing w:after="0" w:line="343" w:lineRule="auto"/>
        <w:jc w:val="both"/>
        <w:rPr>
          <w:rFonts w:ascii="Times New Roman" w:hAnsi="Times New Roman"/>
          <w:b/>
          <w:sz w:val="24"/>
          <w:szCs w:val="24"/>
          <w:lang w:val="bg-BG"/>
        </w:rPr>
      </w:pPr>
      <w:r w:rsidRPr="00642013">
        <w:rPr>
          <w:rFonts w:ascii="Times New Roman" w:hAnsi="Times New Roman"/>
          <w:b/>
          <w:sz w:val="24"/>
          <w:szCs w:val="24"/>
          <w:lang w:val="bg-BG"/>
        </w:rPr>
        <w:t xml:space="preserve">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w:t>
      </w:r>
      <w:r w:rsidRPr="00642013">
        <w:rPr>
          <w:rFonts w:ascii="Times New Roman" w:hAnsi="Times New Roman"/>
          <w:b/>
          <w:sz w:val="24"/>
          <w:szCs w:val="24"/>
          <w:lang w:val="bg-BG"/>
        </w:rPr>
        <w:lastRenderedPageBreak/>
        <w:t>тях.</w:t>
      </w:r>
    </w:p>
    <w:p w14:paraId="73EE124D" w14:textId="77777777" w:rsidR="00040F15" w:rsidRPr="00642013" w:rsidRDefault="00040F15" w:rsidP="001E2FDB">
      <w:pPr>
        <w:spacing w:after="0" w:line="343" w:lineRule="auto"/>
        <w:ind w:firstLine="709"/>
        <w:jc w:val="both"/>
        <w:rPr>
          <w:rFonts w:ascii="Times New Roman" w:eastAsia="Calibri" w:hAnsi="Times New Roman"/>
          <w:sz w:val="24"/>
          <w:szCs w:val="24"/>
          <w:lang w:val="bg-BG"/>
        </w:rPr>
      </w:pPr>
      <w:r w:rsidRPr="00642013">
        <w:rPr>
          <w:rFonts w:ascii="Times New Roman" w:eastAsia="Calibri" w:hAnsi="Times New Roman"/>
          <w:sz w:val="24"/>
          <w:szCs w:val="24"/>
        </w:rPr>
        <w:t>Прилагаме скиц</w:t>
      </w:r>
      <w:r w:rsidR="00133BDE" w:rsidRPr="00642013">
        <w:rPr>
          <w:rFonts w:ascii="Times New Roman" w:eastAsia="Calibri" w:hAnsi="Times New Roman"/>
          <w:sz w:val="24"/>
          <w:szCs w:val="24"/>
          <w:lang w:val="bg-BG"/>
        </w:rPr>
        <w:t>и</w:t>
      </w:r>
      <w:r w:rsidRPr="00642013">
        <w:rPr>
          <w:rFonts w:ascii="Times New Roman" w:eastAsia="Calibri" w:hAnsi="Times New Roman"/>
          <w:sz w:val="24"/>
          <w:szCs w:val="24"/>
        </w:rPr>
        <w:t>, показващ</w:t>
      </w:r>
      <w:r w:rsidR="00133BDE" w:rsidRPr="00642013">
        <w:rPr>
          <w:rFonts w:ascii="Times New Roman" w:eastAsia="Calibri" w:hAnsi="Times New Roman"/>
          <w:sz w:val="24"/>
          <w:szCs w:val="24"/>
          <w:lang w:val="bg-BG"/>
        </w:rPr>
        <w:t>и</w:t>
      </w:r>
      <w:r w:rsidRPr="00642013">
        <w:rPr>
          <w:rFonts w:ascii="Times New Roman" w:eastAsia="Calibri" w:hAnsi="Times New Roman"/>
          <w:sz w:val="24"/>
          <w:szCs w:val="24"/>
        </w:rPr>
        <w:t xml:space="preserve"> границите на инвестиционното предложение, даващ</w:t>
      </w:r>
      <w:r w:rsidR="00133BDE" w:rsidRPr="00642013">
        <w:rPr>
          <w:rFonts w:ascii="Times New Roman" w:eastAsia="Calibri" w:hAnsi="Times New Roman"/>
          <w:sz w:val="24"/>
          <w:szCs w:val="24"/>
          <w:lang w:val="bg-BG"/>
        </w:rPr>
        <w:t>и</w:t>
      </w:r>
      <w:r w:rsidRPr="00642013">
        <w:rPr>
          <w:rFonts w:ascii="Times New Roman" w:eastAsia="Calibri" w:hAnsi="Times New Roman"/>
          <w:sz w:val="24"/>
          <w:szCs w:val="24"/>
        </w:rPr>
        <w:t xml:space="preserve"> информация за физическите и природните характеристики на обекта.  </w:t>
      </w:r>
    </w:p>
    <w:p w14:paraId="0F40FC20" w14:textId="77777777" w:rsidR="00642013" w:rsidRDefault="00642013" w:rsidP="001E2FDB">
      <w:pPr>
        <w:spacing w:after="0" w:line="343" w:lineRule="auto"/>
        <w:ind w:firstLine="709"/>
        <w:jc w:val="both"/>
        <w:rPr>
          <w:rFonts w:ascii="Times New Roman" w:eastAsia="Times New Roman" w:hAnsi="Times New Roman"/>
          <w:sz w:val="24"/>
          <w:szCs w:val="24"/>
          <w:lang w:val="bg-BG" w:eastAsia="bg-BG"/>
        </w:rPr>
      </w:pPr>
      <w:r w:rsidRPr="00642013">
        <w:rPr>
          <w:rFonts w:ascii="Times New Roman" w:hAnsi="Times New Roman"/>
          <w:sz w:val="24"/>
          <w:szCs w:val="24"/>
          <w:lang w:val="bg-BG"/>
        </w:rPr>
        <w:t>И</w:t>
      </w:r>
      <w:r w:rsidR="006D7A14" w:rsidRPr="00642013">
        <w:rPr>
          <w:rFonts w:ascii="Times New Roman" w:hAnsi="Times New Roman"/>
          <w:sz w:val="24"/>
          <w:szCs w:val="24"/>
        </w:rPr>
        <w:t xml:space="preserve">нвестиционното предложение за </w:t>
      </w:r>
      <w:r w:rsidRPr="00642013">
        <w:rPr>
          <w:rFonts w:ascii="Times New Roman" w:eastAsia="Times New Roman" w:hAnsi="Times New Roman"/>
          <w:sz w:val="24"/>
          <w:szCs w:val="24"/>
          <w:lang w:val="bg-BG" w:eastAsia="bg-BG"/>
        </w:rPr>
        <w:t>п</w:t>
      </w:r>
      <w:r w:rsidRPr="00642013">
        <w:rPr>
          <w:rFonts w:ascii="Times New Roman" w:eastAsia="Times New Roman" w:hAnsi="Times New Roman"/>
          <w:sz w:val="24"/>
          <w:szCs w:val="24"/>
          <w:lang w:eastAsia="bg-BG"/>
        </w:rPr>
        <w:t>ромяна предназначението на винарска изба, дървен навес и подземен склад за съхранение на вино</w:t>
      </w:r>
      <w:r w:rsidRPr="00642013">
        <w:rPr>
          <w:rFonts w:ascii="Times New Roman" w:eastAsia="Times New Roman" w:hAnsi="Times New Roman"/>
          <w:sz w:val="24"/>
          <w:szCs w:val="24"/>
          <w:lang w:val="bg-BG" w:eastAsia="bg-BG"/>
        </w:rPr>
        <w:t xml:space="preserve"> в „</w:t>
      </w:r>
      <w:r w:rsidRPr="00642013">
        <w:rPr>
          <w:rFonts w:ascii="Times New Roman" w:eastAsia="Times New Roman" w:hAnsi="Times New Roman"/>
          <w:sz w:val="24"/>
          <w:szCs w:val="24"/>
          <w:lang w:eastAsia="bg-BG"/>
        </w:rPr>
        <w:t>МЛЕКОПРЕРАБОТВАТЕЛНО ПРЕДПРИЯТИЕ</w:t>
      </w:r>
      <w:r w:rsidRPr="00642013">
        <w:rPr>
          <w:rFonts w:ascii="Times New Roman" w:hAnsi="Times New Roman"/>
          <w:sz w:val="24"/>
          <w:szCs w:val="24"/>
        </w:rPr>
        <w:t>”</w:t>
      </w:r>
      <w:r w:rsidRPr="00642013">
        <w:rPr>
          <w:rFonts w:ascii="Times New Roman" w:hAnsi="Times New Roman"/>
          <w:sz w:val="24"/>
          <w:szCs w:val="24"/>
          <w:lang w:val="bg-BG"/>
        </w:rPr>
        <w:t xml:space="preserve"> ще се реализира </w:t>
      </w:r>
      <w:r w:rsidRPr="00642013">
        <w:rPr>
          <w:rFonts w:ascii="Times New Roman" w:eastAsia="Times New Roman" w:hAnsi="Times New Roman"/>
          <w:sz w:val="24"/>
          <w:szCs w:val="24"/>
          <w:lang w:eastAsia="bg-BG"/>
        </w:rPr>
        <w:t>в УПИ I-обществено обслужване, кв.</w:t>
      </w:r>
      <w:r w:rsidRPr="00642013">
        <w:rPr>
          <w:rFonts w:ascii="Times New Roman" w:eastAsia="Times New Roman" w:hAnsi="Times New Roman"/>
          <w:sz w:val="24"/>
          <w:szCs w:val="24"/>
          <w:lang w:val="bg-BG" w:eastAsia="bg-BG"/>
        </w:rPr>
        <w:t xml:space="preserve"> </w:t>
      </w:r>
      <w:r w:rsidRPr="00642013">
        <w:rPr>
          <w:rFonts w:ascii="Times New Roman" w:eastAsia="Times New Roman" w:hAnsi="Times New Roman"/>
          <w:sz w:val="24"/>
          <w:szCs w:val="24"/>
          <w:lang w:eastAsia="bg-BG"/>
        </w:rPr>
        <w:t xml:space="preserve">62 по плана на с. Старосел, </w:t>
      </w:r>
      <w:r w:rsidRPr="00642013">
        <w:rPr>
          <w:rFonts w:ascii="Times New Roman" w:eastAsia="Times New Roman" w:hAnsi="Times New Roman"/>
          <w:sz w:val="24"/>
          <w:szCs w:val="24"/>
          <w:lang w:val="bg-BG" w:eastAsia="bg-BG"/>
        </w:rPr>
        <w:t>О</w:t>
      </w:r>
      <w:r w:rsidRPr="00642013">
        <w:rPr>
          <w:rFonts w:ascii="Times New Roman" w:eastAsia="Times New Roman" w:hAnsi="Times New Roman"/>
          <w:sz w:val="24"/>
          <w:szCs w:val="24"/>
          <w:lang w:eastAsia="bg-BG"/>
        </w:rPr>
        <w:t>бщина Хисаря, Област Пловдив</w:t>
      </w:r>
      <w:r w:rsidRPr="00642013">
        <w:rPr>
          <w:rFonts w:ascii="Times New Roman" w:eastAsia="Times New Roman" w:hAnsi="Times New Roman"/>
          <w:sz w:val="24"/>
          <w:szCs w:val="24"/>
          <w:lang w:val="bg-BG" w:eastAsia="bg-BG"/>
        </w:rPr>
        <w:t>.</w:t>
      </w:r>
    </w:p>
    <w:p w14:paraId="4B151DAF" w14:textId="77777777" w:rsidR="00642013" w:rsidRPr="00642013" w:rsidRDefault="00642013" w:rsidP="0030042D">
      <w:pPr>
        <w:spacing w:after="0" w:line="324" w:lineRule="auto"/>
        <w:ind w:firstLine="709"/>
        <w:jc w:val="both"/>
        <w:rPr>
          <w:rFonts w:ascii="Times New Roman" w:hAnsi="Times New Roman"/>
          <w:sz w:val="16"/>
          <w:szCs w:val="16"/>
          <w:lang w:val="bg-BG"/>
        </w:rPr>
      </w:pPr>
    </w:p>
    <w:p w14:paraId="0420960C" w14:textId="77777777" w:rsidR="00642013" w:rsidRPr="001E2FDB" w:rsidRDefault="001E2FDB" w:rsidP="00642013">
      <w:pPr>
        <w:spacing w:after="0" w:line="324" w:lineRule="auto"/>
        <w:jc w:val="both"/>
        <w:rPr>
          <w:rFonts w:ascii="Times New Roman" w:hAnsi="Times New Roman"/>
          <w:sz w:val="24"/>
          <w:szCs w:val="24"/>
          <w:lang w:val="bg-BG"/>
        </w:rPr>
      </w:pPr>
      <w:r w:rsidRPr="001E2FDB">
        <w:rPr>
          <w:rFonts w:ascii="Times New Roman" w:hAnsi="Times New Roman"/>
          <w:noProof/>
          <w:sz w:val="24"/>
          <w:szCs w:val="24"/>
          <w:lang w:val="bg-BG" w:eastAsia="bg-BG"/>
        </w:rPr>
        <w:lastRenderedPageBreak/>
        <w:drawing>
          <wp:inline distT="0" distB="0" distL="0" distR="0" wp14:anchorId="632C2D96" wp14:editId="30DDC6CF">
            <wp:extent cx="6115050" cy="4438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4438650"/>
                    </a:xfrm>
                    <a:prstGeom prst="rect">
                      <a:avLst/>
                    </a:prstGeom>
                    <a:noFill/>
                    <a:ln>
                      <a:noFill/>
                    </a:ln>
                  </pic:spPr>
                </pic:pic>
              </a:graphicData>
            </a:graphic>
          </wp:inline>
        </w:drawing>
      </w:r>
    </w:p>
    <w:p w14:paraId="71290B2B" w14:textId="77777777" w:rsidR="00D14A53" w:rsidRPr="00D4215D" w:rsidRDefault="00D14A53" w:rsidP="0059450B">
      <w:pPr>
        <w:spacing w:after="0" w:line="324" w:lineRule="auto"/>
        <w:jc w:val="center"/>
        <w:rPr>
          <w:rFonts w:ascii="Times New Roman" w:eastAsia="Calibri" w:hAnsi="Times New Roman"/>
          <w:sz w:val="24"/>
          <w:szCs w:val="24"/>
          <w:highlight w:val="green"/>
          <w:lang w:val="bg-BG"/>
        </w:rPr>
      </w:pPr>
    </w:p>
    <w:p w14:paraId="4E9E7565" w14:textId="77777777" w:rsidR="00A115EC" w:rsidRPr="00B963A9" w:rsidRDefault="00A115EC" w:rsidP="0030042D">
      <w:pPr>
        <w:spacing w:after="0" w:line="324" w:lineRule="auto"/>
        <w:ind w:firstLine="709"/>
        <w:jc w:val="both"/>
        <w:rPr>
          <w:rFonts w:ascii="Times New Roman" w:eastAsia="Calibri" w:hAnsi="Times New Roman"/>
          <w:bCs/>
          <w:sz w:val="24"/>
          <w:szCs w:val="24"/>
          <w:lang w:val="bg-BG"/>
        </w:rPr>
      </w:pPr>
      <w:r w:rsidRPr="00B963A9">
        <w:rPr>
          <w:rFonts w:ascii="Times New Roman" w:eastAsia="Calibri" w:hAnsi="Times New Roman"/>
          <w:bCs/>
          <w:sz w:val="24"/>
          <w:szCs w:val="24"/>
          <w:lang w:val="bg-BG"/>
        </w:rPr>
        <w:t xml:space="preserve">Имотът </w:t>
      </w:r>
      <w:r w:rsidR="000567C0" w:rsidRPr="00B963A9">
        <w:rPr>
          <w:rFonts w:ascii="Times New Roman" w:eastAsia="Times New Roman" w:hAnsi="Times New Roman"/>
          <w:sz w:val="24"/>
          <w:szCs w:val="24"/>
          <w:lang w:eastAsia="bg-BG"/>
        </w:rPr>
        <w:t xml:space="preserve">е с площ </w:t>
      </w:r>
      <w:r w:rsidR="00084DB8" w:rsidRPr="00B963A9">
        <w:rPr>
          <w:rFonts w:ascii="Times New Roman" w:eastAsia="Times New Roman" w:hAnsi="Times New Roman"/>
          <w:sz w:val="24"/>
          <w:szCs w:val="24"/>
          <w:lang w:val="bg-BG" w:eastAsia="bg-BG"/>
        </w:rPr>
        <w:t>2100</w:t>
      </w:r>
      <w:r w:rsidR="000567C0" w:rsidRPr="00B963A9">
        <w:rPr>
          <w:rFonts w:ascii="Times New Roman" w:eastAsia="Times New Roman" w:hAnsi="Times New Roman"/>
          <w:sz w:val="24"/>
          <w:szCs w:val="24"/>
          <w:lang w:eastAsia="bg-BG"/>
        </w:rPr>
        <w:t xml:space="preserve"> кв.м</w:t>
      </w:r>
      <w:r w:rsidR="000567C0" w:rsidRPr="00B963A9">
        <w:rPr>
          <w:rFonts w:ascii="Times New Roman" w:eastAsia="Calibri" w:hAnsi="Times New Roman"/>
          <w:bCs/>
          <w:sz w:val="24"/>
          <w:szCs w:val="24"/>
          <w:lang w:val="bg-BG"/>
        </w:rPr>
        <w:t xml:space="preserve"> и </w:t>
      </w:r>
      <w:r w:rsidRPr="00B963A9">
        <w:rPr>
          <w:rFonts w:ascii="Times New Roman" w:eastAsia="Calibri" w:hAnsi="Times New Roman"/>
          <w:bCs/>
          <w:sz w:val="24"/>
          <w:szCs w:val="24"/>
          <w:lang w:val="bg-BG"/>
        </w:rPr>
        <w:t xml:space="preserve">се намира в </w:t>
      </w:r>
      <w:r w:rsidR="00B963A9" w:rsidRPr="00B963A9">
        <w:rPr>
          <w:rFonts w:ascii="Times New Roman" w:eastAsia="Calibri" w:hAnsi="Times New Roman"/>
          <w:bCs/>
          <w:sz w:val="24"/>
          <w:szCs w:val="24"/>
          <w:lang w:val="bg-BG"/>
        </w:rPr>
        <w:t>центъра</w:t>
      </w:r>
      <w:r w:rsidRPr="00B963A9">
        <w:rPr>
          <w:rFonts w:ascii="Times New Roman" w:eastAsia="Calibri" w:hAnsi="Times New Roman"/>
          <w:bCs/>
          <w:sz w:val="24"/>
          <w:szCs w:val="24"/>
          <w:lang w:val="bg-BG"/>
        </w:rPr>
        <w:t xml:space="preserve"> на селото</w:t>
      </w:r>
      <w:r w:rsidR="000567C0" w:rsidRPr="00B963A9">
        <w:rPr>
          <w:rFonts w:ascii="Times New Roman" w:eastAsia="Calibri" w:hAnsi="Times New Roman"/>
          <w:bCs/>
          <w:sz w:val="24"/>
          <w:szCs w:val="24"/>
          <w:lang w:val="bg-BG"/>
        </w:rPr>
        <w:t>. Разполага</w:t>
      </w:r>
      <w:r w:rsidR="00AD11DE" w:rsidRPr="00B963A9">
        <w:rPr>
          <w:rFonts w:ascii="Times New Roman" w:eastAsia="Calibri" w:hAnsi="Times New Roman"/>
          <w:bCs/>
          <w:sz w:val="24"/>
          <w:szCs w:val="24"/>
          <w:lang w:val="bg-BG"/>
        </w:rPr>
        <w:t xml:space="preserve"> с изградени постройки</w:t>
      </w:r>
      <w:r w:rsidR="00CE68A2">
        <w:rPr>
          <w:rFonts w:ascii="Times New Roman" w:eastAsia="Calibri" w:hAnsi="Times New Roman"/>
          <w:bCs/>
          <w:sz w:val="24"/>
          <w:szCs w:val="24"/>
          <w:lang w:val="bg-BG"/>
        </w:rPr>
        <w:t xml:space="preserve"> и навес</w:t>
      </w:r>
      <w:r w:rsidR="00AD11DE" w:rsidRPr="00B963A9">
        <w:rPr>
          <w:rFonts w:ascii="Times New Roman" w:eastAsia="Calibri" w:hAnsi="Times New Roman"/>
          <w:bCs/>
          <w:sz w:val="24"/>
          <w:szCs w:val="24"/>
          <w:lang w:val="bg-BG"/>
        </w:rPr>
        <w:t xml:space="preserve">, </w:t>
      </w:r>
      <w:r w:rsidR="000567C0" w:rsidRPr="00B963A9">
        <w:rPr>
          <w:rFonts w:ascii="Times New Roman" w:eastAsia="Calibri" w:hAnsi="Times New Roman"/>
          <w:bCs/>
          <w:sz w:val="24"/>
          <w:szCs w:val="24"/>
          <w:lang w:val="bg-BG"/>
        </w:rPr>
        <w:t xml:space="preserve">които са </w:t>
      </w:r>
      <w:r w:rsidRPr="00B963A9">
        <w:rPr>
          <w:rFonts w:ascii="Times New Roman" w:eastAsia="Calibri" w:hAnsi="Times New Roman"/>
          <w:bCs/>
          <w:sz w:val="24"/>
          <w:szCs w:val="24"/>
          <w:lang w:val="bg-BG"/>
        </w:rPr>
        <w:t>част от бивш</w:t>
      </w:r>
      <w:r w:rsidR="00B963A9" w:rsidRPr="00B963A9">
        <w:rPr>
          <w:rFonts w:ascii="Times New Roman" w:eastAsia="Calibri" w:hAnsi="Times New Roman"/>
          <w:bCs/>
          <w:sz w:val="24"/>
          <w:szCs w:val="24"/>
          <w:lang w:val="bg-BG"/>
        </w:rPr>
        <w:t>а</w:t>
      </w:r>
      <w:r w:rsidRPr="00B963A9">
        <w:rPr>
          <w:rFonts w:ascii="Times New Roman" w:eastAsia="Calibri" w:hAnsi="Times New Roman"/>
          <w:bCs/>
          <w:sz w:val="24"/>
          <w:szCs w:val="24"/>
          <w:lang w:val="bg-BG"/>
        </w:rPr>
        <w:t xml:space="preserve"> </w:t>
      </w:r>
      <w:r w:rsidR="00B963A9" w:rsidRPr="00B963A9">
        <w:rPr>
          <w:rFonts w:ascii="Times New Roman" w:eastAsia="Calibri" w:hAnsi="Times New Roman"/>
          <w:bCs/>
          <w:sz w:val="24"/>
          <w:szCs w:val="24"/>
          <w:lang w:val="bg-BG"/>
        </w:rPr>
        <w:t>винарна</w:t>
      </w:r>
      <w:r w:rsidRPr="00B963A9">
        <w:rPr>
          <w:rFonts w:ascii="Times New Roman" w:eastAsia="Calibri" w:hAnsi="Times New Roman"/>
          <w:bCs/>
          <w:sz w:val="24"/>
          <w:szCs w:val="24"/>
          <w:lang w:val="bg-BG"/>
        </w:rPr>
        <w:t xml:space="preserve">. </w:t>
      </w:r>
    </w:p>
    <w:p w14:paraId="300A7870" w14:textId="77777777" w:rsidR="00A245C3" w:rsidRPr="00D4215D" w:rsidRDefault="00A245C3" w:rsidP="0030042D">
      <w:pPr>
        <w:spacing w:after="0" w:line="324" w:lineRule="auto"/>
        <w:ind w:firstLine="709"/>
        <w:jc w:val="both"/>
        <w:rPr>
          <w:rFonts w:ascii="Times New Roman" w:hAnsi="Times New Roman"/>
          <w:sz w:val="16"/>
          <w:szCs w:val="16"/>
          <w:highlight w:val="green"/>
          <w:lang w:val="bg-BG"/>
        </w:rPr>
      </w:pPr>
    </w:p>
    <w:p w14:paraId="1CBB24E0" w14:textId="77777777" w:rsidR="00A245C3" w:rsidRPr="00D4215D" w:rsidRDefault="00B963A9" w:rsidP="0030042D">
      <w:pPr>
        <w:spacing w:after="0" w:line="324" w:lineRule="auto"/>
        <w:jc w:val="center"/>
        <w:rPr>
          <w:rFonts w:ascii="Times New Roman" w:hAnsi="Times New Roman"/>
          <w:sz w:val="24"/>
          <w:szCs w:val="24"/>
          <w:highlight w:val="green"/>
          <w:lang w:val="bg-BG"/>
        </w:rPr>
      </w:pPr>
      <w:r>
        <w:rPr>
          <w:rFonts w:ascii="Times New Roman" w:hAnsi="Times New Roman"/>
          <w:noProof/>
          <w:sz w:val="24"/>
          <w:szCs w:val="24"/>
          <w:lang w:val="bg-BG" w:eastAsia="bg-BG"/>
        </w:rPr>
        <w:lastRenderedPageBreak/>
        <w:drawing>
          <wp:inline distT="0" distB="0" distL="0" distR="0" wp14:anchorId="4720BB94" wp14:editId="4DC90870">
            <wp:extent cx="6108700" cy="278193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8700" cy="2781935"/>
                    </a:xfrm>
                    <a:prstGeom prst="rect">
                      <a:avLst/>
                    </a:prstGeom>
                    <a:noFill/>
                    <a:ln>
                      <a:noFill/>
                    </a:ln>
                  </pic:spPr>
                </pic:pic>
              </a:graphicData>
            </a:graphic>
          </wp:inline>
        </w:drawing>
      </w:r>
    </w:p>
    <w:p w14:paraId="52826417" w14:textId="77777777" w:rsidR="00353223" w:rsidRPr="005B490A" w:rsidRDefault="00353223" w:rsidP="0030042D">
      <w:pPr>
        <w:spacing w:after="0" w:line="324" w:lineRule="auto"/>
        <w:ind w:firstLine="709"/>
        <w:jc w:val="both"/>
        <w:rPr>
          <w:rFonts w:ascii="Times New Roman" w:hAnsi="Times New Roman"/>
          <w:sz w:val="24"/>
          <w:szCs w:val="24"/>
          <w:lang w:val="bg-BG"/>
        </w:rPr>
      </w:pPr>
    </w:p>
    <w:p w14:paraId="6F46A177" w14:textId="77777777" w:rsidR="005B490A" w:rsidRPr="001E2FDB" w:rsidRDefault="00BF75AB" w:rsidP="001E2FDB">
      <w:pPr>
        <w:spacing w:after="0" w:line="348" w:lineRule="auto"/>
        <w:ind w:firstLine="709"/>
        <w:jc w:val="both"/>
        <w:rPr>
          <w:rFonts w:ascii="Times New Roman" w:hAnsi="Times New Roman"/>
          <w:sz w:val="24"/>
          <w:szCs w:val="24"/>
          <w:lang w:val="bg-BG"/>
        </w:rPr>
      </w:pPr>
      <w:r w:rsidRPr="001E2FDB">
        <w:rPr>
          <w:rFonts w:ascii="Times New Roman" w:hAnsi="Times New Roman"/>
          <w:sz w:val="24"/>
          <w:szCs w:val="24"/>
        </w:rPr>
        <w:t xml:space="preserve">Имотът </w:t>
      </w:r>
      <w:r w:rsidR="00B54AFA" w:rsidRPr="001E2FDB">
        <w:rPr>
          <w:rFonts w:ascii="Times New Roman" w:hAnsi="Times New Roman"/>
          <w:sz w:val="24"/>
          <w:szCs w:val="24"/>
        </w:rPr>
        <w:t xml:space="preserve">граничи с </w:t>
      </w:r>
      <w:r w:rsidR="005B490A" w:rsidRPr="001E2FDB">
        <w:rPr>
          <w:rFonts w:ascii="Times New Roman" w:hAnsi="Times New Roman"/>
          <w:sz w:val="24"/>
          <w:szCs w:val="24"/>
          <w:lang w:val="bg-BG"/>
        </w:rPr>
        <w:t>път от републиканската пътна мрежа от изток и с урегулирани поземлени имоти за ниско жилищно застрояване от север, юг и запад.</w:t>
      </w:r>
    </w:p>
    <w:p w14:paraId="03AD4DA4" w14:textId="77777777" w:rsidR="009C7FF3" w:rsidRPr="001E2FDB" w:rsidRDefault="002E141D" w:rsidP="001E2FDB">
      <w:pPr>
        <w:spacing w:after="0" w:line="348" w:lineRule="auto"/>
        <w:ind w:firstLine="709"/>
        <w:jc w:val="both"/>
        <w:rPr>
          <w:rFonts w:ascii="Times New Roman" w:eastAsia="Calibri" w:hAnsi="Times New Roman"/>
          <w:sz w:val="24"/>
          <w:szCs w:val="24"/>
          <w:lang w:val="bg-BG"/>
        </w:rPr>
      </w:pPr>
      <w:r w:rsidRPr="001E2FDB">
        <w:rPr>
          <w:rFonts w:ascii="Times New Roman" w:eastAsia="Calibri" w:hAnsi="Times New Roman"/>
          <w:sz w:val="24"/>
          <w:szCs w:val="24"/>
          <w:lang w:val="bg-BG"/>
        </w:rPr>
        <w:t>От представеното</w:t>
      </w:r>
      <w:r w:rsidRPr="001E2FDB">
        <w:rPr>
          <w:rFonts w:ascii="Times New Roman" w:eastAsia="Calibri" w:hAnsi="Times New Roman"/>
          <w:sz w:val="24"/>
          <w:szCs w:val="24"/>
        </w:rPr>
        <w:t xml:space="preserve"> писмо № </w:t>
      </w:r>
      <w:r w:rsidR="00DB173B" w:rsidRPr="001E2FDB">
        <w:rPr>
          <w:rFonts w:ascii="Times New Roman" w:eastAsia="Calibri" w:hAnsi="Times New Roman"/>
          <w:sz w:val="24"/>
          <w:szCs w:val="24"/>
          <w:lang w:val="bg-BG"/>
        </w:rPr>
        <w:t>ОВОС-</w:t>
      </w:r>
      <w:r w:rsidR="001E2FDB" w:rsidRPr="001E2FDB">
        <w:rPr>
          <w:rFonts w:ascii="Times New Roman" w:eastAsia="Calibri" w:hAnsi="Times New Roman"/>
          <w:sz w:val="24"/>
          <w:szCs w:val="24"/>
          <w:lang w:val="bg-BG"/>
        </w:rPr>
        <w:t>1965</w:t>
      </w:r>
      <w:r w:rsidR="00DB173B" w:rsidRPr="001E2FDB">
        <w:rPr>
          <w:rFonts w:ascii="Times New Roman" w:eastAsia="Calibri" w:hAnsi="Times New Roman"/>
          <w:sz w:val="24"/>
          <w:szCs w:val="24"/>
        </w:rPr>
        <w:t xml:space="preserve">-1 / </w:t>
      </w:r>
      <w:r w:rsidR="001E2FDB" w:rsidRPr="001E2FDB">
        <w:rPr>
          <w:rFonts w:ascii="Times New Roman" w:eastAsia="Calibri" w:hAnsi="Times New Roman"/>
          <w:sz w:val="24"/>
          <w:szCs w:val="24"/>
          <w:lang w:val="bg-BG"/>
        </w:rPr>
        <w:t>01</w:t>
      </w:r>
      <w:r w:rsidR="00B54AFA" w:rsidRPr="001E2FDB">
        <w:rPr>
          <w:rFonts w:ascii="Times New Roman" w:eastAsia="Calibri" w:hAnsi="Times New Roman"/>
          <w:sz w:val="24"/>
          <w:szCs w:val="24"/>
          <w:lang w:val="bg-BG"/>
        </w:rPr>
        <w:t>.0</w:t>
      </w:r>
      <w:r w:rsidR="00DB173B" w:rsidRPr="001E2FDB">
        <w:rPr>
          <w:rFonts w:ascii="Times New Roman" w:eastAsia="Calibri" w:hAnsi="Times New Roman"/>
          <w:sz w:val="24"/>
          <w:szCs w:val="24"/>
        </w:rPr>
        <w:t>.202</w:t>
      </w:r>
      <w:r w:rsidR="00B54AFA" w:rsidRPr="001E2FDB">
        <w:rPr>
          <w:rFonts w:ascii="Times New Roman" w:eastAsia="Calibri" w:hAnsi="Times New Roman"/>
          <w:sz w:val="24"/>
          <w:szCs w:val="24"/>
          <w:lang w:val="bg-BG"/>
        </w:rPr>
        <w:t>3</w:t>
      </w:r>
      <w:r w:rsidR="00DB173B" w:rsidRPr="001E2FDB">
        <w:rPr>
          <w:rFonts w:ascii="Times New Roman" w:eastAsia="Calibri" w:hAnsi="Times New Roman"/>
          <w:sz w:val="24"/>
          <w:szCs w:val="24"/>
        </w:rPr>
        <w:t>г.</w:t>
      </w:r>
      <w:r w:rsidRPr="001E2FDB">
        <w:rPr>
          <w:rFonts w:ascii="Times New Roman" w:eastAsia="Calibri" w:hAnsi="Times New Roman"/>
          <w:sz w:val="24"/>
          <w:szCs w:val="24"/>
          <w:lang w:val="bg-BG"/>
        </w:rPr>
        <w:t>, издадено от Регионална инспекция – Пловдив при МОСВ</w:t>
      </w:r>
      <w:r w:rsidRPr="001E2FDB">
        <w:rPr>
          <w:rFonts w:ascii="Times New Roman" w:eastAsia="Calibri" w:hAnsi="Times New Roman"/>
          <w:sz w:val="24"/>
          <w:szCs w:val="24"/>
        </w:rPr>
        <w:t xml:space="preserve">, </w:t>
      </w:r>
      <w:r w:rsidRPr="001E2FDB">
        <w:rPr>
          <w:rFonts w:ascii="Times New Roman" w:eastAsia="Calibri" w:hAnsi="Times New Roman"/>
          <w:sz w:val="24"/>
          <w:szCs w:val="24"/>
          <w:lang w:val="bg-BG"/>
        </w:rPr>
        <w:t xml:space="preserve">е видно, че </w:t>
      </w:r>
      <w:r w:rsidR="009C7FF3" w:rsidRPr="001E2FDB">
        <w:rPr>
          <w:rFonts w:ascii="Times New Roman" w:eastAsia="Calibri" w:hAnsi="Times New Roman"/>
          <w:sz w:val="24"/>
          <w:szCs w:val="24"/>
          <w:lang w:val="bg-BG"/>
        </w:rPr>
        <w:t xml:space="preserve">имотът, предмет на инвестиционното предложение не попада в защитена зона </w:t>
      </w:r>
      <w:r w:rsidR="009C7FF3" w:rsidRPr="001E2FDB">
        <w:rPr>
          <w:rFonts w:ascii="Times New Roman" w:eastAsia="Calibri" w:hAnsi="Times New Roman"/>
          <w:sz w:val="24"/>
          <w:szCs w:val="24"/>
        </w:rPr>
        <w:t>(</w:t>
      </w:r>
      <w:r w:rsidR="009C7FF3" w:rsidRPr="001E2FDB">
        <w:rPr>
          <w:rFonts w:ascii="Times New Roman" w:eastAsia="Calibri" w:hAnsi="Times New Roman"/>
          <w:sz w:val="24"/>
          <w:szCs w:val="24"/>
          <w:lang w:val="bg-BG"/>
        </w:rPr>
        <w:t>ЗЗ</w:t>
      </w:r>
      <w:r w:rsidR="009C7FF3" w:rsidRPr="001E2FDB">
        <w:rPr>
          <w:rFonts w:ascii="Times New Roman" w:eastAsia="Calibri" w:hAnsi="Times New Roman"/>
          <w:sz w:val="24"/>
          <w:szCs w:val="24"/>
        </w:rPr>
        <w:t>)</w:t>
      </w:r>
      <w:r w:rsidR="009C7FF3" w:rsidRPr="001E2FDB">
        <w:rPr>
          <w:rFonts w:ascii="Times New Roman" w:eastAsia="Calibri" w:hAnsi="Times New Roman"/>
          <w:sz w:val="24"/>
          <w:szCs w:val="24"/>
          <w:lang w:val="bg-BG"/>
        </w:rPr>
        <w:t xml:space="preserve"> от Европейската екологична мрежа „НАТУРА 2000“.</w:t>
      </w:r>
    </w:p>
    <w:p w14:paraId="2A884659" w14:textId="77777777" w:rsidR="00DB173B" w:rsidRPr="001E2FDB" w:rsidRDefault="00B54AFA" w:rsidP="001E2FDB">
      <w:pPr>
        <w:spacing w:after="0" w:line="348" w:lineRule="auto"/>
        <w:ind w:firstLine="709"/>
        <w:jc w:val="both"/>
        <w:rPr>
          <w:rFonts w:ascii="Times New Roman" w:eastAsia="Calibri" w:hAnsi="Times New Roman"/>
          <w:sz w:val="24"/>
          <w:szCs w:val="24"/>
          <w:lang w:val="bg-BG"/>
        </w:rPr>
      </w:pPr>
      <w:r w:rsidRPr="001E2FDB">
        <w:rPr>
          <w:rFonts w:ascii="Times New Roman" w:eastAsia="Calibri" w:hAnsi="Times New Roman"/>
          <w:sz w:val="24"/>
          <w:szCs w:val="24"/>
          <w:lang w:val="bg-BG"/>
        </w:rPr>
        <w:t>Най – близката защитена зона от Европейската</w:t>
      </w:r>
      <w:r w:rsidRPr="001E2FDB">
        <w:rPr>
          <w:rFonts w:ascii="Times New Roman" w:eastAsia="Calibri" w:hAnsi="Times New Roman"/>
          <w:sz w:val="24"/>
          <w:szCs w:val="24"/>
        </w:rPr>
        <w:t xml:space="preserve"> екологична мрежа </w:t>
      </w:r>
      <w:r w:rsidRPr="001E2FDB">
        <w:rPr>
          <w:rFonts w:ascii="Times New Roman" w:eastAsia="Calibri" w:hAnsi="Times New Roman"/>
          <w:sz w:val="24"/>
          <w:szCs w:val="24"/>
          <w:lang w:val="bg-BG"/>
        </w:rPr>
        <w:t>„</w:t>
      </w:r>
      <w:r w:rsidRPr="001E2FDB">
        <w:rPr>
          <w:rFonts w:ascii="Times New Roman" w:eastAsia="Calibri" w:hAnsi="Times New Roman"/>
          <w:sz w:val="24"/>
          <w:szCs w:val="24"/>
        </w:rPr>
        <w:t>НАТУРА 2000</w:t>
      </w:r>
      <w:r w:rsidRPr="001E2FDB">
        <w:rPr>
          <w:rFonts w:ascii="Times New Roman" w:eastAsia="Calibri" w:hAnsi="Times New Roman"/>
          <w:sz w:val="24"/>
          <w:szCs w:val="24"/>
          <w:lang w:val="bg-BG"/>
        </w:rPr>
        <w:t>“ е</w:t>
      </w:r>
      <w:r w:rsidRPr="001E2FDB">
        <w:rPr>
          <w:rFonts w:ascii="Times New Roman" w:eastAsia="Calibri" w:hAnsi="Times New Roman"/>
          <w:sz w:val="24"/>
          <w:szCs w:val="24"/>
        </w:rPr>
        <w:t xml:space="preserve"> BG</w:t>
      </w:r>
      <w:r w:rsidRPr="001E2FDB">
        <w:rPr>
          <w:rFonts w:ascii="Times New Roman" w:eastAsia="Calibri" w:hAnsi="Times New Roman"/>
          <w:sz w:val="24"/>
          <w:szCs w:val="24"/>
          <w:lang w:val="bg-BG"/>
        </w:rPr>
        <w:t>0000444 „Река Пясъчник“.</w:t>
      </w:r>
    </w:p>
    <w:p w14:paraId="48FF9FE5" w14:textId="77777777" w:rsidR="00B54AFA" w:rsidRPr="001E2FDB" w:rsidRDefault="00947339" w:rsidP="001E2FDB">
      <w:pPr>
        <w:spacing w:after="0" w:line="348" w:lineRule="auto"/>
        <w:ind w:firstLine="709"/>
        <w:jc w:val="both"/>
        <w:rPr>
          <w:rFonts w:ascii="Times New Roman" w:hAnsi="Times New Roman"/>
          <w:sz w:val="24"/>
          <w:szCs w:val="24"/>
          <w:lang w:val="bg-BG"/>
        </w:rPr>
      </w:pPr>
      <w:r w:rsidRPr="001E2FDB">
        <w:rPr>
          <w:rFonts w:ascii="Times New Roman" w:hAnsi="Times New Roman"/>
          <w:sz w:val="24"/>
          <w:szCs w:val="24"/>
          <w:lang w:val="bg-BG"/>
        </w:rPr>
        <w:t>Защитената зона е определена по Директива 92/43/ЕЕС за опазване на природните местообитания и на дивата флора и фауна.</w:t>
      </w:r>
    </w:p>
    <w:p w14:paraId="11A5ECAF" w14:textId="77777777" w:rsidR="00571BC4" w:rsidRPr="001E2FDB" w:rsidRDefault="00571BC4" w:rsidP="001E2FDB">
      <w:pPr>
        <w:spacing w:after="0" w:line="348" w:lineRule="auto"/>
        <w:ind w:firstLine="709"/>
        <w:jc w:val="both"/>
        <w:rPr>
          <w:rFonts w:ascii="Times New Roman" w:hAnsi="Times New Roman"/>
          <w:sz w:val="24"/>
          <w:szCs w:val="24"/>
          <w:lang w:val="bg-BG"/>
        </w:rPr>
      </w:pPr>
      <w:r w:rsidRPr="001E2FDB">
        <w:rPr>
          <w:rFonts w:ascii="Times New Roman" w:hAnsi="Times New Roman"/>
          <w:sz w:val="24"/>
          <w:szCs w:val="24"/>
          <w:lang w:val="bg-BG"/>
        </w:rPr>
        <w:lastRenderedPageBreak/>
        <w:t>Защитената зона (BG 0000444) обхваща р. Пясъчник, свързваща язовир Пясъчник с р. Марица. Реката е малка, обрасла с тръстика и крайречна растителност в някои места и граничи с гори и обработваеми земи. Защитената зона е с обща площ 1879,97 ха и попада изцяло в Пловдивска област (общини Хисар, Съединение, Марица, Пловдив).</w:t>
      </w:r>
    </w:p>
    <w:p w14:paraId="2575BCE8" w14:textId="77777777" w:rsidR="001E2FDB" w:rsidRPr="001E2FDB" w:rsidRDefault="001E2FDB" w:rsidP="001E2FDB">
      <w:pPr>
        <w:spacing w:after="0" w:line="348" w:lineRule="auto"/>
        <w:ind w:firstLine="709"/>
        <w:jc w:val="both"/>
        <w:rPr>
          <w:rFonts w:ascii="Times New Roman" w:hAnsi="Times New Roman"/>
          <w:sz w:val="24"/>
          <w:szCs w:val="24"/>
          <w:lang w:val="bg-BG"/>
        </w:rPr>
      </w:pPr>
      <w:r w:rsidRPr="001E2FDB">
        <w:rPr>
          <w:rFonts w:ascii="Times New Roman" w:hAnsi="Times New Roman"/>
          <w:sz w:val="24"/>
          <w:szCs w:val="24"/>
          <w:lang w:val="bg-BG"/>
        </w:rPr>
        <w:t>Зоната е определена по Директивата за хабитатите. Предмет на опазване в нея са природните местообитания – крайречни галерии от бяла върба (Salix aiba) и бяла топола (Populus alba). Зоната представлява местообитание на редица редки и защитени животински видове, поради което в нея се опазват – лалугер (Spermophilus citellus), видра (Lutra lutra), обикновена блатна костенурка (Emys orbicularis), а от рибите горчивка (Rhodeus sericeus amarus), обикновен щипок (Cobitis taenia), балкански щипок (Sabanejewia aurata).</w:t>
      </w:r>
    </w:p>
    <w:p w14:paraId="30DCE720" w14:textId="77777777" w:rsidR="00FC0E11" w:rsidRPr="00D4215D" w:rsidRDefault="00FC0E11" w:rsidP="0030042D">
      <w:pPr>
        <w:spacing w:after="0" w:line="324" w:lineRule="auto"/>
        <w:ind w:firstLine="709"/>
        <w:jc w:val="both"/>
        <w:rPr>
          <w:rFonts w:ascii="Times New Roman" w:hAnsi="Times New Roman"/>
          <w:sz w:val="24"/>
          <w:szCs w:val="24"/>
          <w:highlight w:val="green"/>
          <w:lang w:val="bg-BG"/>
        </w:rPr>
      </w:pPr>
    </w:p>
    <w:p w14:paraId="259B7E1C" w14:textId="77777777" w:rsidR="00FC0E11" w:rsidRPr="00D4215D" w:rsidRDefault="00FC0E11" w:rsidP="0030042D">
      <w:pPr>
        <w:spacing w:after="0" w:line="324" w:lineRule="auto"/>
        <w:ind w:firstLine="709"/>
        <w:jc w:val="both"/>
        <w:rPr>
          <w:rFonts w:ascii="Times New Roman" w:hAnsi="Times New Roman"/>
          <w:sz w:val="24"/>
          <w:szCs w:val="24"/>
          <w:highlight w:val="green"/>
          <w:lang w:val="bg-BG"/>
        </w:rPr>
      </w:pPr>
    </w:p>
    <w:p w14:paraId="5941B696" w14:textId="77777777" w:rsidR="00947339" w:rsidRPr="00D4215D" w:rsidRDefault="00571BC4" w:rsidP="00571BC4">
      <w:pPr>
        <w:spacing w:after="0" w:line="324" w:lineRule="auto"/>
        <w:jc w:val="both"/>
        <w:rPr>
          <w:rFonts w:ascii="Times New Roman" w:hAnsi="Times New Roman"/>
          <w:sz w:val="24"/>
          <w:szCs w:val="24"/>
          <w:highlight w:val="green"/>
          <w:lang w:val="bg-BG"/>
        </w:rPr>
      </w:pPr>
      <w:r w:rsidRPr="00D4215D">
        <w:rPr>
          <w:rFonts w:ascii="Times New Roman" w:hAnsi="Times New Roman"/>
          <w:noProof/>
          <w:sz w:val="24"/>
          <w:szCs w:val="24"/>
          <w:highlight w:val="green"/>
          <w:lang w:val="bg-BG" w:eastAsia="bg-BG"/>
        </w:rPr>
        <w:lastRenderedPageBreak/>
        <w:drawing>
          <wp:inline distT="0" distB="0" distL="0" distR="0" wp14:anchorId="34558B34" wp14:editId="50CA0D8D">
            <wp:extent cx="6118860" cy="44069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8860" cy="4406900"/>
                    </a:xfrm>
                    <a:prstGeom prst="rect">
                      <a:avLst/>
                    </a:prstGeom>
                    <a:noFill/>
                    <a:ln>
                      <a:noFill/>
                    </a:ln>
                  </pic:spPr>
                </pic:pic>
              </a:graphicData>
            </a:graphic>
          </wp:inline>
        </w:drawing>
      </w:r>
    </w:p>
    <w:p w14:paraId="49067E18" w14:textId="77777777" w:rsidR="00947339" w:rsidRPr="00D4215D" w:rsidRDefault="00947339" w:rsidP="0030042D">
      <w:pPr>
        <w:spacing w:after="0" w:line="324" w:lineRule="auto"/>
        <w:ind w:firstLine="709"/>
        <w:jc w:val="both"/>
        <w:rPr>
          <w:rFonts w:ascii="Times New Roman" w:eastAsia="Calibri" w:hAnsi="Times New Roman"/>
          <w:sz w:val="24"/>
          <w:szCs w:val="24"/>
          <w:highlight w:val="green"/>
          <w:lang w:val="bg-BG"/>
        </w:rPr>
      </w:pPr>
    </w:p>
    <w:p w14:paraId="19204440" w14:textId="77777777" w:rsidR="00571BC4" w:rsidRPr="001E2FDB" w:rsidRDefault="00571BC4" w:rsidP="001E2FDB">
      <w:pPr>
        <w:spacing w:after="0" w:line="348" w:lineRule="auto"/>
        <w:ind w:firstLine="709"/>
        <w:jc w:val="both"/>
        <w:rPr>
          <w:rFonts w:ascii="Times New Roman" w:hAnsi="Times New Roman"/>
          <w:sz w:val="24"/>
          <w:szCs w:val="24"/>
          <w:lang w:val="bg-BG"/>
        </w:rPr>
      </w:pPr>
      <w:r w:rsidRPr="001E2FDB">
        <w:rPr>
          <w:rFonts w:ascii="Times New Roman" w:hAnsi="Times New Roman"/>
          <w:sz w:val="24"/>
          <w:szCs w:val="24"/>
          <w:lang w:val="bg-BG"/>
        </w:rPr>
        <w:t xml:space="preserve">Защитената зона представлява местообитание и място за гнездене и размножаване на редица редки и защитени видове птици, включени в Приложение I на Директива 79/409/ЕЕС – малък креслив орел (Aquila pomarina), малък сокол (Faico columbarius), късопръст ястреб (Accipiter brevipes), осояд (Pernis apivorus), белоопашат морски орел (Haliaeetus albicilla), </w:t>
      </w:r>
      <w:r w:rsidRPr="001E2FDB">
        <w:rPr>
          <w:rFonts w:ascii="Times New Roman" w:hAnsi="Times New Roman"/>
          <w:sz w:val="24"/>
          <w:szCs w:val="24"/>
          <w:lang w:val="bg-BG"/>
        </w:rPr>
        <w:lastRenderedPageBreak/>
        <w:t>малка бяла чапла (Egretta garzetta), орел змияр (Circaetus gallicus), бяла лопатарка (Platalea leucorodia), речна рибарка (Sterna hirundo), козодой (Caprimulgus europaeus), черен щъркел (Ciconia nigra), ръждива чапла (Ardea purpurea), земеродно рибарче (Alcedo atthis), блестящ ибис (Plegadis falcineilus), белоопашат мишелов (Buteo rufinus), голяма бяла чапла (Egretta alba), малък воден бик (Ixobfychus minutes), малък корморан (Phalacrocorax pygmeus), нощна чапла (Mycticorax nycticorax), гривеста чапла (Ardeola ralloides), бял щъркел (Ciconia ciconia), ливаден дърдавец (Crex crex) и др.</w:t>
      </w:r>
    </w:p>
    <w:p w14:paraId="05E70373" w14:textId="77777777" w:rsidR="001E2FDB" w:rsidRDefault="001E2FDB" w:rsidP="001E2FDB">
      <w:pPr>
        <w:spacing w:after="0" w:line="348" w:lineRule="auto"/>
        <w:ind w:firstLine="709"/>
        <w:jc w:val="both"/>
        <w:rPr>
          <w:rFonts w:ascii="Times New Roman" w:hAnsi="Times New Roman"/>
          <w:b/>
          <w:sz w:val="24"/>
          <w:szCs w:val="24"/>
          <w:lang w:val="bg-BG"/>
        </w:rPr>
      </w:pPr>
    </w:p>
    <w:p w14:paraId="0A7C0F19" w14:textId="77777777" w:rsidR="00571BC4" w:rsidRPr="001E2FDB" w:rsidRDefault="00571BC4" w:rsidP="001E2FDB">
      <w:pPr>
        <w:spacing w:after="0" w:line="348" w:lineRule="auto"/>
        <w:ind w:firstLine="709"/>
        <w:jc w:val="both"/>
        <w:rPr>
          <w:rFonts w:ascii="Times New Roman" w:hAnsi="Times New Roman"/>
          <w:b/>
          <w:sz w:val="24"/>
          <w:szCs w:val="24"/>
          <w:lang w:val="bg-BG"/>
        </w:rPr>
      </w:pPr>
      <w:r w:rsidRPr="001E2FDB">
        <w:rPr>
          <w:rFonts w:ascii="Times New Roman" w:hAnsi="Times New Roman"/>
          <w:b/>
          <w:sz w:val="24"/>
          <w:szCs w:val="24"/>
          <w:lang w:val="bg-BG"/>
        </w:rPr>
        <w:t>Цели на опазване:</w:t>
      </w:r>
    </w:p>
    <w:p w14:paraId="545BEE06" w14:textId="77777777" w:rsidR="00571BC4" w:rsidRPr="001E2FDB" w:rsidRDefault="00571BC4" w:rsidP="001E2FDB">
      <w:pPr>
        <w:pStyle w:val="ListParagraph"/>
        <w:numPr>
          <w:ilvl w:val="0"/>
          <w:numId w:val="3"/>
        </w:numPr>
        <w:spacing w:after="0" w:line="348" w:lineRule="auto"/>
        <w:jc w:val="both"/>
        <w:rPr>
          <w:rFonts w:ascii="Times New Roman" w:hAnsi="Times New Roman"/>
          <w:sz w:val="24"/>
          <w:szCs w:val="24"/>
          <w:lang w:val="bg-BG"/>
        </w:rPr>
      </w:pPr>
      <w:r w:rsidRPr="001E2FDB">
        <w:rPr>
          <w:rFonts w:ascii="Times New Roman" w:hAnsi="Times New Roman"/>
          <w:sz w:val="24"/>
          <w:szCs w:val="24"/>
          <w:lang w:val="bg-BG"/>
        </w:rPr>
        <w:t>Запазване на площта на природните местообитания и местообитанията на видове и техните популации, предмет на опазване в рамките на защитената зона.</w:t>
      </w:r>
    </w:p>
    <w:p w14:paraId="65C74201" w14:textId="77777777" w:rsidR="00571BC4" w:rsidRPr="001E2FDB" w:rsidRDefault="00571BC4" w:rsidP="001E2FDB">
      <w:pPr>
        <w:pStyle w:val="ListParagraph"/>
        <w:numPr>
          <w:ilvl w:val="0"/>
          <w:numId w:val="3"/>
        </w:numPr>
        <w:spacing w:after="0" w:line="348" w:lineRule="auto"/>
        <w:jc w:val="both"/>
        <w:rPr>
          <w:rFonts w:ascii="Times New Roman" w:hAnsi="Times New Roman"/>
          <w:sz w:val="24"/>
          <w:szCs w:val="24"/>
          <w:lang w:val="bg-BG"/>
        </w:rPr>
      </w:pPr>
      <w:r w:rsidRPr="001E2FDB">
        <w:rPr>
          <w:rFonts w:ascii="Times New Roman" w:hAnsi="Times New Roman"/>
          <w:sz w:val="24"/>
          <w:szCs w:val="24"/>
          <w:lang w:val="bg-BG"/>
        </w:rPr>
        <w:t>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14:paraId="283C1ACC" w14:textId="77777777" w:rsidR="00571BC4" w:rsidRPr="001E2FDB" w:rsidRDefault="00571BC4" w:rsidP="001E2FDB">
      <w:pPr>
        <w:pStyle w:val="ListParagraph"/>
        <w:numPr>
          <w:ilvl w:val="0"/>
          <w:numId w:val="3"/>
        </w:numPr>
        <w:spacing w:after="0" w:line="348" w:lineRule="auto"/>
        <w:jc w:val="both"/>
        <w:rPr>
          <w:rFonts w:ascii="Times New Roman" w:hAnsi="Times New Roman"/>
          <w:sz w:val="24"/>
          <w:szCs w:val="24"/>
          <w:lang w:val="bg-BG"/>
        </w:rPr>
      </w:pPr>
      <w:r w:rsidRPr="001E2FDB">
        <w:rPr>
          <w:rFonts w:ascii="Times New Roman" w:hAnsi="Times New Roman"/>
          <w:sz w:val="24"/>
          <w:szCs w:val="24"/>
          <w:lang w:val="bg-BG"/>
        </w:rPr>
        <w:t xml:space="preserve">Възстановяване при необходимост на площта и естественото състояние на приоритетни природни местообитания и </w:t>
      </w:r>
      <w:r w:rsidRPr="001E2FDB">
        <w:rPr>
          <w:rFonts w:ascii="Times New Roman" w:hAnsi="Times New Roman"/>
          <w:sz w:val="24"/>
          <w:szCs w:val="24"/>
          <w:lang w:val="bg-BG"/>
        </w:rPr>
        <w:lastRenderedPageBreak/>
        <w:t>местообитания на видове, както и на популации на видовете, предмет на опазване в рамките на защитената зона.</w:t>
      </w:r>
    </w:p>
    <w:p w14:paraId="24DCD64F" w14:textId="77777777" w:rsidR="001E2FDB" w:rsidRDefault="001E2FDB" w:rsidP="001E2FDB">
      <w:pPr>
        <w:spacing w:after="0" w:line="348" w:lineRule="auto"/>
        <w:ind w:firstLine="709"/>
        <w:jc w:val="both"/>
        <w:rPr>
          <w:rFonts w:ascii="Times New Roman" w:hAnsi="Times New Roman"/>
          <w:b/>
          <w:sz w:val="24"/>
          <w:szCs w:val="24"/>
          <w:lang w:val="bg-BG"/>
        </w:rPr>
      </w:pPr>
    </w:p>
    <w:p w14:paraId="47165224" w14:textId="77777777" w:rsidR="00571BC4" w:rsidRPr="001E2FDB" w:rsidRDefault="00571BC4" w:rsidP="001E2FDB">
      <w:pPr>
        <w:spacing w:after="0" w:line="348" w:lineRule="auto"/>
        <w:ind w:firstLine="709"/>
        <w:jc w:val="both"/>
        <w:rPr>
          <w:rFonts w:ascii="Times New Roman" w:hAnsi="Times New Roman"/>
          <w:b/>
          <w:sz w:val="24"/>
          <w:szCs w:val="24"/>
          <w:lang w:val="bg-BG"/>
        </w:rPr>
      </w:pPr>
      <w:r w:rsidRPr="001E2FDB">
        <w:rPr>
          <w:rFonts w:ascii="Times New Roman" w:hAnsi="Times New Roman"/>
          <w:b/>
          <w:sz w:val="24"/>
          <w:szCs w:val="24"/>
          <w:lang w:val="bg-BG"/>
        </w:rPr>
        <w:t>Предмет на опазване:</w:t>
      </w:r>
    </w:p>
    <w:p w14:paraId="3E5A06D2" w14:textId="77777777" w:rsidR="00571BC4" w:rsidRPr="001E2FDB" w:rsidRDefault="00571BC4" w:rsidP="001E2FDB">
      <w:pPr>
        <w:spacing w:after="0" w:line="348" w:lineRule="auto"/>
        <w:ind w:firstLine="709"/>
        <w:jc w:val="both"/>
        <w:rPr>
          <w:rFonts w:ascii="Times New Roman" w:hAnsi="Times New Roman"/>
          <w:sz w:val="24"/>
          <w:szCs w:val="24"/>
          <w:u w:val="single"/>
          <w:lang w:val="bg-BG"/>
        </w:rPr>
      </w:pPr>
      <w:r w:rsidRPr="001E2FDB">
        <w:rPr>
          <w:rFonts w:ascii="Times New Roman" w:hAnsi="Times New Roman"/>
          <w:sz w:val="24"/>
          <w:szCs w:val="24"/>
          <w:u w:val="single"/>
          <w:lang w:val="bg-BG"/>
        </w:rPr>
        <w:t xml:space="preserve">Природни местообитания: </w:t>
      </w:r>
    </w:p>
    <w:p w14:paraId="1EC474AB" w14:textId="77777777" w:rsidR="00571BC4" w:rsidRPr="001E2FDB" w:rsidRDefault="00571BC4" w:rsidP="001E2FDB">
      <w:pPr>
        <w:spacing w:after="0" w:line="348" w:lineRule="auto"/>
        <w:ind w:firstLine="709"/>
        <w:jc w:val="both"/>
        <w:rPr>
          <w:rFonts w:ascii="Times New Roman" w:hAnsi="Times New Roman"/>
          <w:sz w:val="24"/>
          <w:szCs w:val="24"/>
          <w:lang w:val="bg-BG"/>
        </w:rPr>
      </w:pPr>
      <w:r w:rsidRPr="001E2FDB">
        <w:rPr>
          <w:rFonts w:ascii="Times New Roman" w:hAnsi="Times New Roman"/>
          <w:sz w:val="24"/>
          <w:szCs w:val="24"/>
          <w:lang w:val="bg-BG"/>
        </w:rPr>
        <w:t>91АА Източни гори от космат дъб</w:t>
      </w:r>
    </w:p>
    <w:p w14:paraId="71BC7772" w14:textId="77777777" w:rsidR="00571BC4" w:rsidRPr="001E2FDB" w:rsidRDefault="00571BC4" w:rsidP="001E2FDB">
      <w:pPr>
        <w:spacing w:after="0" w:line="348" w:lineRule="auto"/>
        <w:ind w:firstLine="709"/>
        <w:jc w:val="both"/>
        <w:rPr>
          <w:rFonts w:ascii="Times New Roman" w:hAnsi="Times New Roman"/>
          <w:sz w:val="24"/>
          <w:szCs w:val="24"/>
          <w:lang w:val="bg-BG"/>
        </w:rPr>
      </w:pPr>
      <w:r w:rsidRPr="001E2FDB">
        <w:rPr>
          <w:rFonts w:ascii="Times New Roman" w:hAnsi="Times New Roman"/>
          <w:sz w:val="24"/>
          <w:szCs w:val="24"/>
          <w:lang w:val="bg-BG"/>
        </w:rPr>
        <w:t>91М0 Балкано- панонски церово-горунови гори</w:t>
      </w:r>
    </w:p>
    <w:p w14:paraId="663F3A83" w14:textId="77777777" w:rsidR="00571BC4" w:rsidRPr="001E2FDB" w:rsidRDefault="00571BC4" w:rsidP="001E2FDB">
      <w:pPr>
        <w:spacing w:after="0" w:line="348" w:lineRule="auto"/>
        <w:ind w:firstLine="709"/>
        <w:jc w:val="both"/>
        <w:rPr>
          <w:rFonts w:ascii="Times New Roman" w:hAnsi="Times New Roman"/>
          <w:sz w:val="24"/>
          <w:szCs w:val="24"/>
          <w:u w:val="single"/>
          <w:lang w:val="bg-BG"/>
        </w:rPr>
      </w:pPr>
      <w:r w:rsidRPr="001E2FDB">
        <w:rPr>
          <w:rFonts w:ascii="Times New Roman" w:hAnsi="Times New Roman"/>
          <w:sz w:val="24"/>
          <w:szCs w:val="24"/>
          <w:u w:val="single"/>
          <w:lang w:val="bg-BG"/>
        </w:rPr>
        <w:t>Бозайници:</w:t>
      </w:r>
    </w:p>
    <w:p w14:paraId="22B49539" w14:textId="77777777" w:rsidR="00571BC4" w:rsidRPr="001E2FDB" w:rsidRDefault="00571BC4" w:rsidP="001E2FDB">
      <w:pPr>
        <w:spacing w:after="0" w:line="348" w:lineRule="auto"/>
        <w:ind w:firstLine="709"/>
        <w:jc w:val="both"/>
        <w:rPr>
          <w:rFonts w:ascii="Times New Roman" w:hAnsi="Times New Roman"/>
          <w:sz w:val="24"/>
          <w:szCs w:val="24"/>
          <w:lang w:val="bg-BG"/>
        </w:rPr>
      </w:pPr>
      <w:r w:rsidRPr="001E2FDB">
        <w:rPr>
          <w:rFonts w:ascii="Times New Roman" w:hAnsi="Times New Roman"/>
          <w:sz w:val="24"/>
          <w:szCs w:val="24"/>
          <w:lang w:val="bg-BG"/>
        </w:rPr>
        <w:t>Европейски вълк Canis lupus</w:t>
      </w:r>
    </w:p>
    <w:p w14:paraId="04CD7930" w14:textId="77777777" w:rsidR="00571BC4" w:rsidRPr="001E2FDB" w:rsidRDefault="00571BC4" w:rsidP="001E2FDB">
      <w:pPr>
        <w:spacing w:after="0" w:line="348" w:lineRule="auto"/>
        <w:ind w:firstLine="709"/>
        <w:jc w:val="both"/>
        <w:rPr>
          <w:rFonts w:ascii="Times New Roman" w:hAnsi="Times New Roman"/>
          <w:sz w:val="24"/>
          <w:szCs w:val="24"/>
          <w:lang w:val="bg-BG"/>
        </w:rPr>
      </w:pPr>
      <w:r w:rsidRPr="001E2FDB">
        <w:rPr>
          <w:rFonts w:ascii="Times New Roman" w:hAnsi="Times New Roman"/>
          <w:sz w:val="24"/>
          <w:szCs w:val="24"/>
          <w:lang w:val="bg-BG"/>
        </w:rPr>
        <w:t>Видра Lutra lutra</w:t>
      </w:r>
    </w:p>
    <w:p w14:paraId="59AED2DE" w14:textId="77777777" w:rsidR="00571BC4" w:rsidRPr="001E2FDB" w:rsidRDefault="00571BC4" w:rsidP="001E2FDB">
      <w:pPr>
        <w:spacing w:after="0" w:line="348" w:lineRule="auto"/>
        <w:ind w:firstLine="709"/>
        <w:jc w:val="both"/>
        <w:rPr>
          <w:rFonts w:ascii="Times New Roman" w:hAnsi="Times New Roman"/>
          <w:sz w:val="24"/>
          <w:szCs w:val="24"/>
          <w:lang w:val="bg-BG"/>
        </w:rPr>
      </w:pPr>
      <w:r w:rsidRPr="001E2FDB">
        <w:rPr>
          <w:rFonts w:ascii="Times New Roman" w:hAnsi="Times New Roman"/>
          <w:sz w:val="24"/>
          <w:szCs w:val="24"/>
          <w:lang w:val="bg-BG"/>
        </w:rPr>
        <w:t>Дългоух нощник Myotis bechsteini</w:t>
      </w:r>
    </w:p>
    <w:p w14:paraId="22DC83D7" w14:textId="77777777" w:rsidR="00571BC4" w:rsidRPr="001E2FDB" w:rsidRDefault="00571BC4" w:rsidP="001E2FDB">
      <w:pPr>
        <w:spacing w:after="0" w:line="348" w:lineRule="auto"/>
        <w:ind w:firstLine="709"/>
        <w:jc w:val="both"/>
        <w:rPr>
          <w:rFonts w:ascii="Times New Roman" w:hAnsi="Times New Roman"/>
          <w:sz w:val="24"/>
          <w:szCs w:val="24"/>
          <w:lang w:val="bg-BG"/>
        </w:rPr>
      </w:pPr>
      <w:r w:rsidRPr="001E2FDB">
        <w:rPr>
          <w:rFonts w:ascii="Times New Roman" w:hAnsi="Times New Roman"/>
          <w:sz w:val="24"/>
          <w:szCs w:val="24"/>
          <w:lang w:val="bg-BG"/>
        </w:rPr>
        <w:t>Дългопръст нощник Myotis capaccinii</w:t>
      </w:r>
    </w:p>
    <w:p w14:paraId="00BA85E2" w14:textId="77777777" w:rsidR="00571BC4" w:rsidRPr="001E2FDB" w:rsidRDefault="00571BC4" w:rsidP="001E2FDB">
      <w:pPr>
        <w:spacing w:after="0" w:line="348" w:lineRule="auto"/>
        <w:ind w:firstLine="709"/>
        <w:jc w:val="both"/>
        <w:rPr>
          <w:rFonts w:ascii="Times New Roman" w:hAnsi="Times New Roman"/>
          <w:sz w:val="24"/>
          <w:szCs w:val="24"/>
          <w:lang w:val="bg-BG"/>
        </w:rPr>
      </w:pPr>
      <w:r w:rsidRPr="001E2FDB">
        <w:rPr>
          <w:rFonts w:ascii="Times New Roman" w:hAnsi="Times New Roman"/>
          <w:sz w:val="24"/>
          <w:szCs w:val="24"/>
          <w:lang w:val="bg-BG"/>
        </w:rPr>
        <w:t>Лалугер Spermophilus citellus</w:t>
      </w:r>
    </w:p>
    <w:p w14:paraId="0EAEDA1D" w14:textId="77777777" w:rsidR="00571BC4" w:rsidRPr="001E2FDB" w:rsidRDefault="00571BC4" w:rsidP="001E2FDB">
      <w:pPr>
        <w:spacing w:after="0" w:line="348" w:lineRule="auto"/>
        <w:ind w:firstLine="709"/>
        <w:jc w:val="both"/>
        <w:rPr>
          <w:rFonts w:ascii="Times New Roman" w:hAnsi="Times New Roman"/>
          <w:sz w:val="24"/>
          <w:szCs w:val="24"/>
          <w:lang w:val="bg-BG"/>
        </w:rPr>
      </w:pPr>
      <w:r w:rsidRPr="001E2FDB">
        <w:rPr>
          <w:rFonts w:ascii="Times New Roman" w:hAnsi="Times New Roman"/>
          <w:sz w:val="24"/>
          <w:szCs w:val="24"/>
          <w:lang w:val="bg-BG"/>
        </w:rPr>
        <w:t>Пъстър пор Vormela peregusna</w:t>
      </w:r>
    </w:p>
    <w:p w14:paraId="64F2480D" w14:textId="77777777" w:rsidR="00571BC4" w:rsidRPr="001E2FDB" w:rsidRDefault="00571BC4" w:rsidP="001E2FDB">
      <w:pPr>
        <w:spacing w:after="0" w:line="348" w:lineRule="auto"/>
        <w:ind w:firstLine="709"/>
        <w:jc w:val="both"/>
        <w:rPr>
          <w:rFonts w:ascii="Times New Roman" w:hAnsi="Times New Roman"/>
          <w:sz w:val="24"/>
          <w:szCs w:val="24"/>
          <w:u w:val="single"/>
          <w:lang w:val="bg-BG"/>
        </w:rPr>
      </w:pPr>
      <w:r w:rsidRPr="001E2FDB">
        <w:rPr>
          <w:rFonts w:ascii="Times New Roman" w:hAnsi="Times New Roman"/>
          <w:sz w:val="24"/>
          <w:szCs w:val="24"/>
          <w:u w:val="single"/>
          <w:lang w:val="bg-BG"/>
        </w:rPr>
        <w:t>Земноводни и влечуги:</w:t>
      </w:r>
    </w:p>
    <w:p w14:paraId="3DC304EF" w14:textId="77777777" w:rsidR="00571BC4" w:rsidRPr="001E2FDB" w:rsidRDefault="00571BC4" w:rsidP="001E2FDB">
      <w:pPr>
        <w:spacing w:after="0" w:line="348" w:lineRule="auto"/>
        <w:ind w:firstLine="709"/>
        <w:jc w:val="both"/>
        <w:rPr>
          <w:rFonts w:ascii="Times New Roman" w:hAnsi="Times New Roman"/>
          <w:sz w:val="24"/>
          <w:szCs w:val="24"/>
          <w:lang w:val="bg-BG"/>
        </w:rPr>
      </w:pPr>
      <w:r w:rsidRPr="001E2FDB">
        <w:rPr>
          <w:rFonts w:ascii="Times New Roman" w:hAnsi="Times New Roman"/>
          <w:sz w:val="24"/>
          <w:szCs w:val="24"/>
          <w:lang w:val="bg-BG"/>
        </w:rPr>
        <w:t>Червенокоремна бумка Bombina bombina</w:t>
      </w:r>
    </w:p>
    <w:p w14:paraId="7DA11DB0" w14:textId="77777777" w:rsidR="00571BC4" w:rsidRPr="001E2FDB" w:rsidRDefault="00571BC4" w:rsidP="001E2FDB">
      <w:pPr>
        <w:spacing w:after="0" w:line="348" w:lineRule="auto"/>
        <w:ind w:firstLine="709"/>
        <w:jc w:val="both"/>
        <w:rPr>
          <w:rFonts w:ascii="Times New Roman" w:hAnsi="Times New Roman"/>
          <w:sz w:val="24"/>
          <w:szCs w:val="24"/>
          <w:lang w:val="bg-BG"/>
        </w:rPr>
      </w:pPr>
      <w:r w:rsidRPr="001E2FDB">
        <w:rPr>
          <w:rFonts w:ascii="Times New Roman" w:hAnsi="Times New Roman"/>
          <w:sz w:val="24"/>
          <w:szCs w:val="24"/>
          <w:lang w:val="bg-BG"/>
        </w:rPr>
        <w:t>Ивичест смок Elaphe quatuorlineata</w:t>
      </w:r>
    </w:p>
    <w:p w14:paraId="28FCD31D" w14:textId="77777777" w:rsidR="00571BC4" w:rsidRPr="001E2FDB" w:rsidRDefault="00571BC4" w:rsidP="001E2FDB">
      <w:pPr>
        <w:spacing w:after="0" w:line="348" w:lineRule="auto"/>
        <w:ind w:firstLine="709"/>
        <w:jc w:val="both"/>
        <w:rPr>
          <w:rFonts w:ascii="Times New Roman" w:hAnsi="Times New Roman"/>
          <w:sz w:val="24"/>
          <w:szCs w:val="24"/>
          <w:lang w:val="bg-BG"/>
        </w:rPr>
      </w:pPr>
      <w:r w:rsidRPr="001E2FDB">
        <w:rPr>
          <w:rFonts w:ascii="Times New Roman" w:hAnsi="Times New Roman"/>
          <w:sz w:val="24"/>
          <w:szCs w:val="24"/>
          <w:lang w:val="bg-BG"/>
        </w:rPr>
        <w:t>Обикновена блатна костенурка Emys orbicularis</w:t>
      </w:r>
    </w:p>
    <w:p w14:paraId="063BC1DA" w14:textId="77777777" w:rsidR="00571BC4" w:rsidRPr="001E2FDB" w:rsidRDefault="00571BC4" w:rsidP="001E2FDB">
      <w:pPr>
        <w:spacing w:after="0" w:line="348" w:lineRule="auto"/>
        <w:ind w:firstLine="709"/>
        <w:jc w:val="both"/>
        <w:rPr>
          <w:rFonts w:ascii="Times New Roman" w:hAnsi="Times New Roman"/>
          <w:sz w:val="24"/>
          <w:szCs w:val="24"/>
          <w:lang w:val="bg-BG"/>
        </w:rPr>
      </w:pPr>
      <w:r w:rsidRPr="001E2FDB">
        <w:rPr>
          <w:rFonts w:ascii="Times New Roman" w:hAnsi="Times New Roman"/>
          <w:sz w:val="24"/>
          <w:szCs w:val="24"/>
          <w:lang w:val="bg-BG"/>
        </w:rPr>
        <w:t>Шипобедрена костенурка Testudo graeca</w:t>
      </w:r>
    </w:p>
    <w:p w14:paraId="3D887228" w14:textId="77777777" w:rsidR="00571BC4" w:rsidRPr="001E2FDB" w:rsidRDefault="00571BC4" w:rsidP="001E2FDB">
      <w:pPr>
        <w:spacing w:after="0" w:line="348" w:lineRule="auto"/>
        <w:ind w:firstLine="709"/>
        <w:jc w:val="both"/>
        <w:rPr>
          <w:rFonts w:ascii="Times New Roman" w:hAnsi="Times New Roman"/>
          <w:sz w:val="24"/>
          <w:szCs w:val="24"/>
          <w:lang w:val="bg-BG"/>
        </w:rPr>
      </w:pPr>
      <w:r w:rsidRPr="001E2FDB">
        <w:rPr>
          <w:rFonts w:ascii="Times New Roman" w:hAnsi="Times New Roman"/>
          <w:sz w:val="24"/>
          <w:szCs w:val="24"/>
          <w:lang w:val="bg-BG"/>
        </w:rPr>
        <w:t>Шипоопашата костенурка Testudo hermanni</w:t>
      </w:r>
    </w:p>
    <w:p w14:paraId="36903795" w14:textId="77777777" w:rsidR="00571BC4" w:rsidRPr="001E2FDB" w:rsidRDefault="00571BC4" w:rsidP="001E2FDB">
      <w:pPr>
        <w:spacing w:after="0" w:line="348" w:lineRule="auto"/>
        <w:ind w:firstLine="709"/>
        <w:jc w:val="both"/>
        <w:rPr>
          <w:rFonts w:ascii="Times New Roman" w:hAnsi="Times New Roman"/>
          <w:sz w:val="24"/>
          <w:szCs w:val="24"/>
          <w:lang w:val="bg-BG"/>
        </w:rPr>
      </w:pPr>
      <w:r w:rsidRPr="001E2FDB">
        <w:rPr>
          <w:rFonts w:ascii="Times New Roman" w:hAnsi="Times New Roman"/>
          <w:sz w:val="24"/>
          <w:szCs w:val="24"/>
          <w:lang w:val="bg-BG"/>
        </w:rPr>
        <w:t>Голям гребенест тритон Triturus karelinii</w:t>
      </w:r>
    </w:p>
    <w:p w14:paraId="55B11ACE" w14:textId="77777777" w:rsidR="00571BC4" w:rsidRPr="001E2FDB" w:rsidRDefault="00571BC4" w:rsidP="001E2FDB">
      <w:pPr>
        <w:spacing w:after="0" w:line="348" w:lineRule="auto"/>
        <w:ind w:firstLine="709"/>
        <w:jc w:val="both"/>
        <w:rPr>
          <w:rFonts w:ascii="Times New Roman" w:hAnsi="Times New Roman"/>
          <w:sz w:val="24"/>
          <w:szCs w:val="24"/>
          <w:u w:val="single"/>
          <w:lang w:val="bg-BG"/>
        </w:rPr>
      </w:pPr>
      <w:r w:rsidRPr="001E2FDB">
        <w:rPr>
          <w:rFonts w:ascii="Times New Roman" w:hAnsi="Times New Roman"/>
          <w:sz w:val="24"/>
          <w:szCs w:val="24"/>
          <w:u w:val="single"/>
          <w:lang w:val="bg-BG"/>
        </w:rPr>
        <w:lastRenderedPageBreak/>
        <w:t>Риби:</w:t>
      </w:r>
    </w:p>
    <w:p w14:paraId="065E3C36" w14:textId="77777777" w:rsidR="00571BC4" w:rsidRPr="001E2FDB" w:rsidRDefault="00571BC4" w:rsidP="001E2FDB">
      <w:pPr>
        <w:spacing w:after="0" w:line="348" w:lineRule="auto"/>
        <w:ind w:firstLine="709"/>
        <w:jc w:val="both"/>
        <w:rPr>
          <w:rFonts w:ascii="Times New Roman" w:hAnsi="Times New Roman"/>
          <w:sz w:val="24"/>
          <w:szCs w:val="24"/>
          <w:lang w:val="bg-BG"/>
        </w:rPr>
      </w:pPr>
      <w:r w:rsidRPr="001E2FDB">
        <w:rPr>
          <w:rFonts w:ascii="Times New Roman" w:hAnsi="Times New Roman"/>
          <w:sz w:val="24"/>
          <w:szCs w:val="24"/>
          <w:lang w:val="bg-BG"/>
        </w:rPr>
        <w:t>Маришка мряна Barbus plebejus</w:t>
      </w:r>
    </w:p>
    <w:p w14:paraId="6838A241" w14:textId="77777777" w:rsidR="00571BC4" w:rsidRPr="001E2FDB" w:rsidRDefault="00571BC4" w:rsidP="001E2FDB">
      <w:pPr>
        <w:spacing w:after="0" w:line="348" w:lineRule="auto"/>
        <w:ind w:firstLine="709"/>
        <w:jc w:val="both"/>
        <w:rPr>
          <w:rFonts w:ascii="Times New Roman" w:hAnsi="Times New Roman"/>
          <w:sz w:val="24"/>
          <w:szCs w:val="24"/>
          <w:lang w:val="bg-BG"/>
        </w:rPr>
      </w:pPr>
      <w:r w:rsidRPr="001E2FDB">
        <w:rPr>
          <w:rFonts w:ascii="Times New Roman" w:hAnsi="Times New Roman"/>
          <w:sz w:val="24"/>
          <w:szCs w:val="24"/>
          <w:lang w:val="bg-BG"/>
        </w:rPr>
        <w:t>Европейска горчивка Rhodeus sericeus amarus</w:t>
      </w:r>
    </w:p>
    <w:p w14:paraId="5FB5921F" w14:textId="77777777" w:rsidR="00571BC4" w:rsidRPr="001E2FDB" w:rsidRDefault="00571BC4" w:rsidP="001E2FDB">
      <w:pPr>
        <w:spacing w:after="0" w:line="348" w:lineRule="auto"/>
        <w:ind w:firstLine="709"/>
        <w:jc w:val="both"/>
        <w:rPr>
          <w:rFonts w:ascii="Times New Roman" w:hAnsi="Times New Roman"/>
          <w:sz w:val="24"/>
          <w:szCs w:val="24"/>
          <w:u w:val="single"/>
          <w:lang w:val="bg-BG"/>
        </w:rPr>
      </w:pPr>
      <w:r w:rsidRPr="001E2FDB">
        <w:rPr>
          <w:rFonts w:ascii="Times New Roman" w:hAnsi="Times New Roman"/>
          <w:sz w:val="24"/>
          <w:szCs w:val="24"/>
          <w:u w:val="single"/>
          <w:lang w:val="bg-BG"/>
        </w:rPr>
        <w:t>Безгръбначни:</w:t>
      </w:r>
    </w:p>
    <w:p w14:paraId="53B3886D" w14:textId="77777777" w:rsidR="00571BC4" w:rsidRPr="001E2FDB" w:rsidRDefault="00571BC4" w:rsidP="001E2FDB">
      <w:pPr>
        <w:spacing w:after="0" w:line="348" w:lineRule="auto"/>
        <w:ind w:firstLine="709"/>
        <w:jc w:val="both"/>
        <w:rPr>
          <w:rFonts w:ascii="Times New Roman" w:hAnsi="Times New Roman"/>
          <w:sz w:val="24"/>
          <w:szCs w:val="24"/>
          <w:lang w:val="bg-BG"/>
        </w:rPr>
      </w:pPr>
      <w:r w:rsidRPr="001E2FDB">
        <w:rPr>
          <w:rFonts w:ascii="Times New Roman" w:hAnsi="Times New Roman"/>
          <w:sz w:val="24"/>
          <w:szCs w:val="24"/>
          <w:lang w:val="bg-BG"/>
        </w:rPr>
        <w:t>Бисерна мида Unio crassus</w:t>
      </w:r>
    </w:p>
    <w:p w14:paraId="29859D48" w14:textId="77777777" w:rsidR="00571BC4" w:rsidRPr="001E2FDB" w:rsidRDefault="00571BC4" w:rsidP="001E2FDB">
      <w:pPr>
        <w:spacing w:after="0" w:line="348" w:lineRule="auto"/>
        <w:ind w:firstLine="709"/>
        <w:jc w:val="both"/>
        <w:rPr>
          <w:rFonts w:ascii="Times New Roman" w:hAnsi="Times New Roman"/>
          <w:sz w:val="24"/>
          <w:szCs w:val="24"/>
          <w:lang w:val="bg-BG"/>
        </w:rPr>
      </w:pPr>
      <w:r w:rsidRPr="001E2FDB">
        <w:rPr>
          <w:rFonts w:ascii="Times New Roman" w:hAnsi="Times New Roman"/>
          <w:sz w:val="24"/>
          <w:szCs w:val="24"/>
          <w:lang w:val="bg-BG"/>
        </w:rPr>
        <w:t>Обикновен сечко Cerambyx cerdo</w:t>
      </w:r>
    </w:p>
    <w:p w14:paraId="05EFAB47" w14:textId="77777777" w:rsidR="00571BC4" w:rsidRPr="001E2FDB" w:rsidRDefault="00571BC4" w:rsidP="001E2FDB">
      <w:pPr>
        <w:spacing w:after="0" w:line="348" w:lineRule="auto"/>
        <w:ind w:firstLine="709"/>
        <w:jc w:val="both"/>
        <w:rPr>
          <w:rFonts w:ascii="Times New Roman" w:hAnsi="Times New Roman"/>
          <w:sz w:val="24"/>
          <w:szCs w:val="24"/>
          <w:lang w:val="bg-BG"/>
        </w:rPr>
      </w:pPr>
      <w:r w:rsidRPr="001E2FDB">
        <w:rPr>
          <w:rFonts w:ascii="Times New Roman" w:hAnsi="Times New Roman"/>
          <w:sz w:val="24"/>
          <w:szCs w:val="24"/>
          <w:lang w:val="bg-BG"/>
        </w:rPr>
        <w:t>Бръмбар рогач Lucanus cervus</w:t>
      </w:r>
    </w:p>
    <w:p w14:paraId="568A6748" w14:textId="77777777" w:rsidR="00571BC4" w:rsidRPr="001E2FDB" w:rsidRDefault="00571BC4" w:rsidP="001E2FDB">
      <w:pPr>
        <w:spacing w:after="0" w:line="348" w:lineRule="auto"/>
        <w:ind w:firstLine="709"/>
        <w:jc w:val="both"/>
        <w:rPr>
          <w:rFonts w:ascii="Times New Roman" w:hAnsi="Times New Roman"/>
          <w:sz w:val="24"/>
          <w:szCs w:val="24"/>
          <w:lang w:val="bg-BG"/>
        </w:rPr>
      </w:pPr>
      <w:r w:rsidRPr="001E2FDB">
        <w:rPr>
          <w:rFonts w:ascii="Times New Roman" w:hAnsi="Times New Roman"/>
          <w:sz w:val="24"/>
          <w:szCs w:val="24"/>
          <w:lang w:val="bg-BG"/>
        </w:rPr>
        <w:t>Буков сечко Morimus funereus</w:t>
      </w:r>
    </w:p>
    <w:p w14:paraId="16A9209B" w14:textId="77777777" w:rsidR="00571BC4" w:rsidRPr="001E2FDB" w:rsidRDefault="00571BC4" w:rsidP="001E2FDB">
      <w:pPr>
        <w:spacing w:after="0" w:line="348" w:lineRule="auto"/>
        <w:ind w:firstLine="709"/>
        <w:jc w:val="both"/>
        <w:rPr>
          <w:rFonts w:ascii="Times New Roman" w:hAnsi="Times New Roman"/>
          <w:sz w:val="24"/>
          <w:szCs w:val="24"/>
          <w:lang w:val="bg-BG"/>
        </w:rPr>
      </w:pPr>
      <w:r w:rsidRPr="001E2FDB">
        <w:rPr>
          <w:rFonts w:ascii="Times New Roman" w:hAnsi="Times New Roman"/>
          <w:sz w:val="24"/>
          <w:szCs w:val="24"/>
          <w:lang w:val="bg-BG"/>
        </w:rPr>
        <w:t>Алпийска розалия Rosalia alpina</w:t>
      </w:r>
    </w:p>
    <w:p w14:paraId="71549FEA" w14:textId="77777777" w:rsidR="001E2FDB" w:rsidRDefault="001E2FDB" w:rsidP="0030042D">
      <w:pPr>
        <w:spacing w:after="0" w:line="324" w:lineRule="auto"/>
        <w:ind w:firstLine="709"/>
        <w:jc w:val="both"/>
        <w:rPr>
          <w:rFonts w:ascii="Times New Roman" w:eastAsia="Calibri" w:hAnsi="Times New Roman"/>
          <w:sz w:val="24"/>
          <w:szCs w:val="24"/>
          <w:highlight w:val="green"/>
          <w:lang w:val="bg-BG"/>
        </w:rPr>
      </w:pPr>
    </w:p>
    <w:p w14:paraId="5687CA65" w14:textId="77777777" w:rsidR="000E1FEA" w:rsidRDefault="001E2FDB" w:rsidP="0030042D">
      <w:pPr>
        <w:spacing w:after="0" w:line="324" w:lineRule="auto"/>
        <w:ind w:firstLine="709"/>
        <w:jc w:val="both"/>
        <w:rPr>
          <w:rFonts w:ascii="Times New Roman" w:eastAsia="Calibri" w:hAnsi="Times New Roman"/>
          <w:sz w:val="24"/>
          <w:szCs w:val="24"/>
          <w:lang w:val="bg-BG"/>
        </w:rPr>
      </w:pPr>
      <w:r w:rsidRPr="001E2FDB">
        <w:rPr>
          <w:rFonts w:ascii="Times New Roman" w:eastAsia="Calibri" w:hAnsi="Times New Roman"/>
          <w:sz w:val="24"/>
          <w:szCs w:val="24"/>
          <w:lang w:val="bg-BG"/>
        </w:rPr>
        <w:t>Производствената</w:t>
      </w:r>
      <w:r w:rsidR="00C42FDA" w:rsidRPr="001E2FDB">
        <w:rPr>
          <w:rFonts w:ascii="Times New Roman" w:eastAsia="Calibri" w:hAnsi="Times New Roman"/>
          <w:sz w:val="24"/>
          <w:szCs w:val="24"/>
          <w:lang w:val="bg-BG"/>
        </w:rPr>
        <w:t xml:space="preserve"> дейност ще се извършва в непосредствена близост</w:t>
      </w:r>
      <w:r w:rsidRPr="001E2FDB">
        <w:rPr>
          <w:rFonts w:ascii="Times New Roman" w:eastAsia="Calibri" w:hAnsi="Times New Roman"/>
          <w:sz w:val="24"/>
          <w:szCs w:val="24"/>
          <w:lang w:val="bg-BG"/>
        </w:rPr>
        <w:t xml:space="preserve"> до защитената зона</w:t>
      </w:r>
      <w:r w:rsidR="00C42FDA" w:rsidRPr="001E2FDB">
        <w:rPr>
          <w:rFonts w:ascii="Times New Roman" w:eastAsia="Calibri" w:hAnsi="Times New Roman"/>
          <w:sz w:val="24"/>
          <w:szCs w:val="24"/>
          <w:lang w:val="bg-BG"/>
        </w:rPr>
        <w:t xml:space="preserve">.  </w:t>
      </w:r>
    </w:p>
    <w:p w14:paraId="326C5E3B" w14:textId="77777777" w:rsidR="001E2FDB" w:rsidRDefault="001E2FDB" w:rsidP="0030042D">
      <w:pPr>
        <w:spacing w:after="0" w:line="324" w:lineRule="auto"/>
        <w:ind w:firstLine="709"/>
        <w:jc w:val="both"/>
        <w:rPr>
          <w:rFonts w:ascii="Times New Roman" w:eastAsia="Calibri" w:hAnsi="Times New Roman"/>
          <w:sz w:val="24"/>
          <w:szCs w:val="24"/>
          <w:lang w:val="bg-BG"/>
        </w:rPr>
      </w:pPr>
    </w:p>
    <w:p w14:paraId="0267D999" w14:textId="77777777" w:rsidR="001E2FDB" w:rsidRPr="001E2FDB" w:rsidRDefault="001E2FDB" w:rsidP="001E2FDB">
      <w:pPr>
        <w:spacing w:after="0" w:line="324" w:lineRule="auto"/>
        <w:jc w:val="both"/>
        <w:rPr>
          <w:rFonts w:ascii="Times New Roman" w:eastAsia="Calibri" w:hAnsi="Times New Roman"/>
          <w:sz w:val="24"/>
          <w:szCs w:val="24"/>
          <w:lang w:val="bg-BG"/>
        </w:rPr>
      </w:pPr>
      <w:r w:rsidRPr="00FF7F2E">
        <w:rPr>
          <w:rFonts w:ascii="Times New Roman" w:eastAsia="Calibri" w:hAnsi="Times New Roman"/>
          <w:noProof/>
          <w:sz w:val="24"/>
          <w:szCs w:val="24"/>
          <w:lang w:val="bg-BG" w:eastAsia="bg-BG"/>
        </w:rPr>
        <w:lastRenderedPageBreak/>
        <w:drawing>
          <wp:inline distT="0" distB="0" distL="0" distR="0" wp14:anchorId="7276B4E2" wp14:editId="4F063A10">
            <wp:extent cx="6108700" cy="4396740"/>
            <wp:effectExtent l="0" t="0" r="635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8700" cy="4396740"/>
                    </a:xfrm>
                    <a:prstGeom prst="rect">
                      <a:avLst/>
                    </a:prstGeom>
                    <a:noFill/>
                    <a:ln>
                      <a:noFill/>
                    </a:ln>
                  </pic:spPr>
                </pic:pic>
              </a:graphicData>
            </a:graphic>
          </wp:inline>
        </w:drawing>
      </w:r>
    </w:p>
    <w:p w14:paraId="65138617" w14:textId="77777777" w:rsidR="00FF7F2E" w:rsidRPr="00FF7F2E" w:rsidRDefault="00FF7F2E" w:rsidP="00FF7F2E">
      <w:pPr>
        <w:spacing w:after="0" w:line="343" w:lineRule="auto"/>
        <w:ind w:firstLine="709"/>
        <w:jc w:val="both"/>
        <w:rPr>
          <w:rFonts w:ascii="Times New Roman" w:eastAsia="Calibri" w:hAnsi="Times New Roman"/>
          <w:sz w:val="12"/>
          <w:szCs w:val="12"/>
          <w:highlight w:val="green"/>
          <w:lang w:val="bg-BG"/>
        </w:rPr>
      </w:pPr>
    </w:p>
    <w:p w14:paraId="390C1373" w14:textId="77777777" w:rsidR="00C45AAD" w:rsidRPr="00FF7F2E" w:rsidRDefault="00C45AAD" w:rsidP="00D3541C">
      <w:pPr>
        <w:spacing w:after="0" w:line="348" w:lineRule="auto"/>
        <w:ind w:firstLine="709"/>
        <w:jc w:val="both"/>
        <w:rPr>
          <w:rFonts w:ascii="Times New Roman" w:eastAsia="Calibri" w:hAnsi="Times New Roman"/>
          <w:sz w:val="24"/>
          <w:szCs w:val="24"/>
          <w:lang w:val="bg-BG"/>
        </w:rPr>
      </w:pPr>
      <w:r w:rsidRPr="00FF7F2E">
        <w:rPr>
          <w:rFonts w:ascii="Times New Roman" w:eastAsia="Calibri" w:hAnsi="Times New Roman"/>
          <w:sz w:val="24"/>
          <w:szCs w:val="24"/>
          <w:lang w:val="bg-BG"/>
        </w:rPr>
        <w:t xml:space="preserve">Възложителят на проекта е запознат с целите на опазване и забраните в защитената зона. </w:t>
      </w:r>
    </w:p>
    <w:p w14:paraId="1F52ED42" w14:textId="77777777" w:rsidR="00C45AAD" w:rsidRPr="00FF7F2E" w:rsidRDefault="00C45AAD" w:rsidP="00D3541C">
      <w:pPr>
        <w:spacing w:after="0" w:line="348" w:lineRule="auto"/>
        <w:ind w:firstLine="709"/>
        <w:jc w:val="both"/>
        <w:rPr>
          <w:rFonts w:ascii="Times New Roman" w:eastAsia="Calibri" w:hAnsi="Times New Roman"/>
          <w:sz w:val="24"/>
          <w:szCs w:val="24"/>
          <w:lang w:val="bg-BG"/>
        </w:rPr>
      </w:pPr>
      <w:r w:rsidRPr="00FF7F2E">
        <w:rPr>
          <w:rFonts w:ascii="Times New Roman" w:eastAsia="Calibri" w:hAnsi="Times New Roman"/>
          <w:sz w:val="24"/>
          <w:szCs w:val="24"/>
          <w:lang w:val="bg-BG"/>
        </w:rPr>
        <w:t xml:space="preserve">Реализацията на инвестиционното предложение, описаните дейности и характерни особености на дейността не влизат в противоречие с предмета и целите на опазване на защитената зона. </w:t>
      </w:r>
    </w:p>
    <w:p w14:paraId="4B64C595" w14:textId="77777777" w:rsidR="00C45AAD" w:rsidRPr="00FF7F2E" w:rsidRDefault="00C45AAD" w:rsidP="00D3541C">
      <w:pPr>
        <w:spacing w:after="0" w:line="348" w:lineRule="auto"/>
        <w:ind w:firstLine="709"/>
        <w:jc w:val="both"/>
        <w:rPr>
          <w:rFonts w:ascii="Times New Roman" w:eastAsia="Calibri" w:hAnsi="Times New Roman"/>
          <w:sz w:val="24"/>
          <w:szCs w:val="24"/>
          <w:lang w:val="bg-BG"/>
        </w:rPr>
      </w:pPr>
      <w:r w:rsidRPr="00FF7F2E">
        <w:rPr>
          <w:rFonts w:ascii="Times New Roman" w:eastAsia="Calibri" w:hAnsi="Times New Roman"/>
          <w:sz w:val="24"/>
          <w:szCs w:val="24"/>
          <w:lang w:val="bg-BG"/>
        </w:rPr>
        <w:lastRenderedPageBreak/>
        <w:t>Не е предвидено да се извършват дейности, нарушаващи утвърдените забрани, целящи опазване на защитената територия.</w:t>
      </w:r>
    </w:p>
    <w:p w14:paraId="73FCBF57" w14:textId="77777777" w:rsidR="00C45AAD" w:rsidRPr="00FF7F2E" w:rsidRDefault="00C45AAD" w:rsidP="00D3541C">
      <w:pPr>
        <w:spacing w:after="0" w:line="348" w:lineRule="auto"/>
        <w:ind w:firstLine="709"/>
        <w:jc w:val="both"/>
        <w:rPr>
          <w:rFonts w:ascii="Times New Roman" w:eastAsia="Calibri" w:hAnsi="Times New Roman"/>
          <w:sz w:val="24"/>
          <w:szCs w:val="24"/>
          <w:lang w:val="bg-BG"/>
        </w:rPr>
      </w:pPr>
      <w:r w:rsidRPr="00FF7F2E">
        <w:rPr>
          <w:rFonts w:ascii="Times New Roman" w:eastAsia="Calibri" w:hAnsi="Times New Roman"/>
          <w:sz w:val="24"/>
          <w:szCs w:val="24"/>
          <w:lang w:val="bg-BG"/>
        </w:rPr>
        <w:t>Дейността е локализирана в рамките на разглежданата площадка в затворен</w:t>
      </w:r>
      <w:r w:rsidR="00FF7F2E" w:rsidRPr="00FF7F2E">
        <w:rPr>
          <w:rFonts w:ascii="Times New Roman" w:eastAsia="Calibri" w:hAnsi="Times New Roman"/>
          <w:sz w:val="24"/>
          <w:szCs w:val="24"/>
          <w:lang w:val="bg-BG"/>
        </w:rPr>
        <w:t xml:space="preserve">и постройки в </w:t>
      </w:r>
      <w:r w:rsidRPr="00FF7F2E">
        <w:rPr>
          <w:rFonts w:ascii="Times New Roman" w:eastAsia="Calibri" w:hAnsi="Times New Roman"/>
          <w:sz w:val="24"/>
          <w:szCs w:val="24"/>
          <w:lang w:val="bg-BG"/>
        </w:rPr>
        <w:t xml:space="preserve">село Старосел. Описаната технология е в съответствие с всички изисквания на законодателството в областта на храните и Закона за ветеринарно – медицинската дейност, приложими към </w:t>
      </w:r>
      <w:r w:rsidR="00FF7F2E" w:rsidRPr="00FF7F2E">
        <w:rPr>
          <w:rFonts w:ascii="Times New Roman" w:eastAsia="Calibri" w:hAnsi="Times New Roman"/>
          <w:sz w:val="24"/>
          <w:szCs w:val="24"/>
          <w:lang w:val="bg-BG"/>
        </w:rPr>
        <w:t>производствената</w:t>
      </w:r>
      <w:r w:rsidRPr="00FF7F2E">
        <w:rPr>
          <w:rFonts w:ascii="Times New Roman" w:eastAsia="Calibri" w:hAnsi="Times New Roman"/>
          <w:sz w:val="24"/>
          <w:szCs w:val="24"/>
          <w:lang w:val="bg-BG"/>
        </w:rPr>
        <w:t xml:space="preserve"> дейност. </w:t>
      </w:r>
    </w:p>
    <w:p w14:paraId="4245611F" w14:textId="77777777" w:rsidR="00C45AAD" w:rsidRPr="00FF7F2E" w:rsidRDefault="00FF7F2E" w:rsidP="00D3541C">
      <w:pPr>
        <w:spacing w:after="0" w:line="348" w:lineRule="auto"/>
        <w:ind w:firstLine="709"/>
        <w:jc w:val="both"/>
        <w:rPr>
          <w:rFonts w:ascii="Times New Roman" w:eastAsia="Calibri" w:hAnsi="Times New Roman"/>
          <w:sz w:val="24"/>
          <w:szCs w:val="24"/>
          <w:lang w:val="bg-BG"/>
        </w:rPr>
      </w:pPr>
      <w:r w:rsidRPr="00FF7F2E">
        <w:rPr>
          <w:rFonts w:ascii="Times New Roman" w:eastAsia="Calibri" w:hAnsi="Times New Roman"/>
          <w:sz w:val="24"/>
          <w:szCs w:val="24"/>
          <w:lang w:val="bg-BG"/>
        </w:rPr>
        <w:t>Производствената дейност</w:t>
      </w:r>
      <w:r w:rsidR="00C45AAD" w:rsidRPr="00FF7F2E">
        <w:rPr>
          <w:rFonts w:ascii="Times New Roman" w:eastAsia="Calibri" w:hAnsi="Times New Roman"/>
          <w:sz w:val="24"/>
          <w:szCs w:val="24"/>
          <w:lang w:val="bg-BG"/>
        </w:rPr>
        <w:t xml:space="preserve"> ще се следи от компетентн</w:t>
      </w:r>
      <w:r>
        <w:rPr>
          <w:rFonts w:ascii="Times New Roman" w:eastAsia="Calibri" w:hAnsi="Times New Roman"/>
          <w:sz w:val="24"/>
          <w:szCs w:val="24"/>
          <w:lang w:val="bg-BG"/>
        </w:rPr>
        <w:t>о</w:t>
      </w:r>
      <w:r w:rsidR="00C45AAD" w:rsidRPr="00FF7F2E">
        <w:rPr>
          <w:rFonts w:ascii="Times New Roman" w:eastAsia="Calibri" w:hAnsi="Times New Roman"/>
          <w:sz w:val="24"/>
          <w:szCs w:val="24"/>
          <w:lang w:val="bg-BG"/>
        </w:rPr>
        <w:t xml:space="preserve"> техническ</w:t>
      </w:r>
      <w:r>
        <w:rPr>
          <w:rFonts w:ascii="Times New Roman" w:eastAsia="Calibri" w:hAnsi="Times New Roman"/>
          <w:sz w:val="24"/>
          <w:szCs w:val="24"/>
          <w:lang w:val="bg-BG"/>
        </w:rPr>
        <w:t>о</w:t>
      </w:r>
      <w:r w:rsidR="00C45AAD" w:rsidRPr="00FF7F2E">
        <w:rPr>
          <w:rFonts w:ascii="Times New Roman" w:eastAsia="Calibri" w:hAnsi="Times New Roman"/>
          <w:sz w:val="24"/>
          <w:szCs w:val="24"/>
          <w:lang w:val="bg-BG"/>
        </w:rPr>
        <w:t xml:space="preserve"> правоспособн</w:t>
      </w:r>
      <w:r>
        <w:rPr>
          <w:rFonts w:ascii="Times New Roman" w:eastAsia="Calibri" w:hAnsi="Times New Roman"/>
          <w:sz w:val="24"/>
          <w:szCs w:val="24"/>
          <w:lang w:val="bg-BG"/>
        </w:rPr>
        <w:t>о</w:t>
      </w:r>
      <w:r w:rsidR="00C45AAD" w:rsidRPr="00FF7F2E">
        <w:rPr>
          <w:rFonts w:ascii="Times New Roman" w:eastAsia="Calibri" w:hAnsi="Times New Roman"/>
          <w:sz w:val="24"/>
          <w:szCs w:val="24"/>
          <w:lang w:val="bg-BG"/>
        </w:rPr>
        <w:t xml:space="preserve"> лиц</w:t>
      </w:r>
      <w:r>
        <w:rPr>
          <w:rFonts w:ascii="Times New Roman" w:eastAsia="Calibri" w:hAnsi="Times New Roman"/>
          <w:sz w:val="24"/>
          <w:szCs w:val="24"/>
          <w:lang w:val="bg-BG"/>
        </w:rPr>
        <w:t>е – технолог</w:t>
      </w:r>
      <w:r w:rsidR="00C45AAD" w:rsidRPr="00FF7F2E">
        <w:rPr>
          <w:rFonts w:ascii="Times New Roman" w:eastAsia="Calibri" w:hAnsi="Times New Roman"/>
          <w:sz w:val="24"/>
          <w:szCs w:val="24"/>
          <w:lang w:val="bg-BG"/>
        </w:rPr>
        <w:t>, упражняващ контрол. В тази връзка не се очаква отрицателно въздействие върху защитената зона.</w:t>
      </w:r>
    </w:p>
    <w:p w14:paraId="7AABA71E" w14:textId="77777777" w:rsidR="00974004" w:rsidRPr="00FF7F2E" w:rsidRDefault="00974004" w:rsidP="00D3541C">
      <w:pPr>
        <w:spacing w:after="0" w:line="348" w:lineRule="auto"/>
        <w:ind w:firstLine="709"/>
        <w:jc w:val="both"/>
        <w:rPr>
          <w:rFonts w:ascii="Times New Roman" w:hAnsi="Times New Roman"/>
          <w:b/>
          <w:sz w:val="24"/>
          <w:szCs w:val="24"/>
          <w:lang w:val="bg-BG"/>
        </w:rPr>
      </w:pPr>
      <w:r w:rsidRPr="00FF7F2E">
        <w:rPr>
          <w:rFonts w:ascii="Times New Roman" w:hAnsi="Times New Roman"/>
          <w:b/>
          <w:sz w:val="24"/>
          <w:szCs w:val="24"/>
          <w:lang w:val="bg-BG"/>
        </w:rPr>
        <w:t>Въз основа на представената информация по Приложение 2 от ЗООС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w:t>
      </w:r>
    </w:p>
    <w:p w14:paraId="26372755" w14:textId="77777777" w:rsidR="00974004" w:rsidRPr="00FF7F2E" w:rsidRDefault="00974004" w:rsidP="00D3541C">
      <w:pPr>
        <w:spacing w:after="0" w:line="348" w:lineRule="auto"/>
        <w:ind w:firstLine="709"/>
        <w:jc w:val="both"/>
        <w:rPr>
          <w:rFonts w:ascii="Times New Roman" w:hAnsi="Times New Roman"/>
          <w:sz w:val="24"/>
          <w:szCs w:val="24"/>
          <w:lang w:val="bg-BG"/>
        </w:rPr>
      </w:pPr>
      <w:r w:rsidRPr="00FF7F2E">
        <w:rPr>
          <w:rFonts w:ascii="Times New Roman" w:hAnsi="Times New Roman"/>
          <w:sz w:val="24"/>
          <w:szCs w:val="24"/>
          <w:lang w:val="bg-BG"/>
        </w:rPr>
        <w:t>Имотът, предмет на инвестиционното предложение, не попада в границите на защитени територии по смисъла на чл. 5 от Закона за защитените територии.</w:t>
      </w:r>
    </w:p>
    <w:p w14:paraId="2CEC9E0E" w14:textId="77777777" w:rsidR="00974004" w:rsidRPr="00FF7F2E" w:rsidRDefault="00974004" w:rsidP="00D3541C">
      <w:pPr>
        <w:spacing w:after="0" w:line="348" w:lineRule="auto"/>
        <w:ind w:firstLine="709"/>
        <w:jc w:val="both"/>
        <w:rPr>
          <w:rFonts w:ascii="Times New Roman" w:hAnsi="Times New Roman"/>
          <w:sz w:val="24"/>
          <w:szCs w:val="24"/>
          <w:lang w:val="bg-BG"/>
        </w:rPr>
      </w:pPr>
      <w:r w:rsidRPr="00FF7F2E">
        <w:rPr>
          <w:rFonts w:ascii="Times New Roman" w:hAnsi="Times New Roman"/>
          <w:sz w:val="24"/>
          <w:szCs w:val="24"/>
          <w:lang w:val="bg-BG"/>
        </w:rPr>
        <w:t>Няма локализирани паметници на културно-историческото наследство.</w:t>
      </w:r>
    </w:p>
    <w:p w14:paraId="0C783F14" w14:textId="77777777" w:rsidR="00974004" w:rsidRPr="00FF7F2E" w:rsidRDefault="00974004" w:rsidP="00D3541C">
      <w:pPr>
        <w:spacing w:after="0" w:line="348" w:lineRule="auto"/>
        <w:ind w:firstLine="709"/>
        <w:jc w:val="both"/>
        <w:rPr>
          <w:rFonts w:ascii="Times New Roman" w:hAnsi="Times New Roman"/>
          <w:sz w:val="24"/>
          <w:szCs w:val="24"/>
          <w:lang w:val="bg-BG"/>
        </w:rPr>
      </w:pPr>
      <w:r w:rsidRPr="00FF7F2E">
        <w:rPr>
          <w:rFonts w:ascii="Times New Roman" w:hAnsi="Times New Roman"/>
          <w:sz w:val="24"/>
          <w:szCs w:val="24"/>
          <w:lang w:val="bg-BG"/>
        </w:rPr>
        <w:lastRenderedPageBreak/>
        <w:t>На възложителя не е известно наличие в имота на находища на лечебни растения със стопанско значение и поставени под специален режим на опазване и ползване.</w:t>
      </w:r>
    </w:p>
    <w:p w14:paraId="7C189A62" w14:textId="77777777" w:rsidR="00974004" w:rsidRPr="00FF7F2E" w:rsidRDefault="00974004" w:rsidP="00D3541C">
      <w:pPr>
        <w:spacing w:after="0" w:line="348" w:lineRule="auto"/>
        <w:ind w:firstLine="709"/>
        <w:jc w:val="both"/>
        <w:rPr>
          <w:rFonts w:ascii="Times New Roman" w:hAnsi="Times New Roman"/>
          <w:sz w:val="24"/>
          <w:szCs w:val="24"/>
          <w:lang w:val="bg-BG"/>
        </w:rPr>
      </w:pPr>
      <w:r w:rsidRPr="00FF7F2E">
        <w:rPr>
          <w:rFonts w:ascii="Times New Roman" w:hAnsi="Times New Roman"/>
          <w:sz w:val="24"/>
          <w:szCs w:val="24"/>
          <w:lang w:val="bg-BG"/>
        </w:rPr>
        <w:t xml:space="preserve">Дейността, свързана с реализация на инвестиционното предложение няма да засегне и видове, свързани с водна среда. </w:t>
      </w:r>
    </w:p>
    <w:p w14:paraId="56E7A3AD" w14:textId="77777777" w:rsidR="006B5F78" w:rsidRPr="00FF7F2E" w:rsidRDefault="00974004" w:rsidP="00D3541C">
      <w:pPr>
        <w:spacing w:after="0" w:line="348" w:lineRule="auto"/>
        <w:ind w:firstLine="709"/>
        <w:jc w:val="both"/>
        <w:rPr>
          <w:rFonts w:ascii="Times New Roman" w:hAnsi="Times New Roman"/>
          <w:sz w:val="24"/>
          <w:szCs w:val="24"/>
          <w:lang w:val="bg-BG"/>
        </w:rPr>
      </w:pPr>
      <w:r w:rsidRPr="00FF7F2E">
        <w:rPr>
          <w:rFonts w:ascii="Times New Roman" w:hAnsi="Times New Roman"/>
          <w:sz w:val="24"/>
          <w:szCs w:val="24"/>
          <w:lang w:val="bg-BG"/>
        </w:rPr>
        <w:t>По време на експлоатацията на готовия обект, извършваните дейности ще са организирани така, че да не се причинява замърсяване или дискомфорт на околната среда.</w:t>
      </w:r>
    </w:p>
    <w:p w14:paraId="0F7F0A47" w14:textId="77777777" w:rsidR="00C45AAD" w:rsidRPr="00FF7F2E" w:rsidRDefault="00C45AAD" w:rsidP="00D3541C">
      <w:pPr>
        <w:spacing w:after="0" w:line="348" w:lineRule="auto"/>
        <w:ind w:firstLine="709"/>
        <w:jc w:val="both"/>
        <w:rPr>
          <w:rFonts w:ascii="Times New Roman" w:hAnsi="Times New Roman"/>
          <w:sz w:val="24"/>
          <w:szCs w:val="24"/>
          <w:lang w:val="bg-BG"/>
        </w:rPr>
      </w:pPr>
    </w:p>
    <w:p w14:paraId="17BA04E3" w14:textId="77777777" w:rsidR="00D95AE1" w:rsidRPr="00FF7F2E" w:rsidRDefault="00B2065E" w:rsidP="00D3541C">
      <w:pPr>
        <w:widowControl w:val="0"/>
        <w:autoSpaceDE w:val="0"/>
        <w:autoSpaceDN w:val="0"/>
        <w:adjustRightInd w:val="0"/>
        <w:spacing w:after="0" w:line="348" w:lineRule="auto"/>
        <w:jc w:val="both"/>
        <w:rPr>
          <w:rFonts w:ascii="Times New Roman" w:hAnsi="Times New Roman"/>
          <w:b/>
          <w:sz w:val="24"/>
          <w:szCs w:val="24"/>
          <w:lang w:val="bg-BG"/>
        </w:rPr>
      </w:pPr>
      <w:r w:rsidRPr="00FF7F2E">
        <w:rPr>
          <w:rFonts w:ascii="Times New Roman" w:hAnsi="Times New Roman"/>
          <w:b/>
          <w:sz w:val="24"/>
          <w:szCs w:val="24"/>
          <w:lang w:val="bg-BG"/>
        </w:rPr>
        <w:t>9. Съществуващо земеползване по границите на площадката или трасето на инвестиционното предложение</w:t>
      </w:r>
      <w:r w:rsidR="00D95AE1" w:rsidRPr="00FF7F2E">
        <w:rPr>
          <w:rFonts w:ascii="Times New Roman" w:hAnsi="Times New Roman"/>
          <w:b/>
          <w:sz w:val="24"/>
          <w:szCs w:val="24"/>
          <w:lang w:val="bg-BG"/>
        </w:rPr>
        <w:t xml:space="preserve">.     </w:t>
      </w:r>
    </w:p>
    <w:p w14:paraId="565A29B1" w14:textId="77777777" w:rsidR="0026536E" w:rsidRPr="00ED7031" w:rsidRDefault="00474B22" w:rsidP="00D3541C">
      <w:pPr>
        <w:spacing w:after="0" w:line="348" w:lineRule="auto"/>
        <w:ind w:firstLine="709"/>
        <w:jc w:val="both"/>
        <w:rPr>
          <w:rFonts w:ascii="Times New Roman" w:eastAsia="Calibri" w:hAnsi="Times New Roman"/>
          <w:sz w:val="24"/>
          <w:szCs w:val="24"/>
          <w:lang w:val="bg-BG"/>
        </w:rPr>
      </w:pPr>
      <w:r w:rsidRPr="00FF7F2E">
        <w:rPr>
          <w:rFonts w:ascii="Times New Roman" w:hAnsi="Times New Roman"/>
          <w:sz w:val="24"/>
          <w:szCs w:val="24"/>
          <w:lang w:val="bg-BG"/>
        </w:rPr>
        <w:t xml:space="preserve">Собственик </w:t>
      </w:r>
      <w:r w:rsidRPr="00AF16AD">
        <w:rPr>
          <w:rFonts w:ascii="Times New Roman" w:hAnsi="Times New Roman"/>
          <w:sz w:val="24"/>
          <w:szCs w:val="24"/>
          <w:lang w:val="bg-BG"/>
        </w:rPr>
        <w:t>и п</w:t>
      </w:r>
      <w:r w:rsidR="00292C12" w:rsidRPr="00AF16AD">
        <w:rPr>
          <w:rFonts w:ascii="Times New Roman" w:hAnsi="Times New Roman"/>
          <w:sz w:val="24"/>
          <w:szCs w:val="24"/>
          <w:lang w:val="bg-BG"/>
        </w:rPr>
        <w:t xml:space="preserve">олзвател на </w:t>
      </w:r>
      <w:r w:rsidR="00AF16AD" w:rsidRPr="00AF16AD">
        <w:rPr>
          <w:rFonts w:ascii="Times New Roman" w:eastAsia="Times New Roman" w:hAnsi="Times New Roman"/>
          <w:sz w:val="24"/>
          <w:szCs w:val="24"/>
          <w:lang w:eastAsia="bg-BG"/>
        </w:rPr>
        <w:t>УПИ I-обществено обслужване, кв.</w:t>
      </w:r>
      <w:r w:rsidR="00AF16AD" w:rsidRPr="00AF16AD">
        <w:rPr>
          <w:rFonts w:ascii="Times New Roman" w:eastAsia="Times New Roman" w:hAnsi="Times New Roman"/>
          <w:sz w:val="24"/>
          <w:szCs w:val="24"/>
          <w:lang w:val="bg-BG" w:eastAsia="bg-BG"/>
        </w:rPr>
        <w:t xml:space="preserve"> </w:t>
      </w:r>
      <w:r w:rsidR="00AF16AD" w:rsidRPr="00AF16AD">
        <w:rPr>
          <w:rFonts w:ascii="Times New Roman" w:eastAsia="Times New Roman" w:hAnsi="Times New Roman"/>
          <w:sz w:val="24"/>
          <w:szCs w:val="24"/>
          <w:lang w:eastAsia="bg-BG"/>
        </w:rPr>
        <w:t xml:space="preserve">62 по плана на с. Старосел, </w:t>
      </w:r>
      <w:r w:rsidR="00AF16AD" w:rsidRPr="00AF16AD">
        <w:rPr>
          <w:rFonts w:ascii="Times New Roman" w:eastAsia="Times New Roman" w:hAnsi="Times New Roman"/>
          <w:sz w:val="24"/>
          <w:szCs w:val="24"/>
          <w:lang w:val="bg-BG" w:eastAsia="bg-BG"/>
        </w:rPr>
        <w:t>О</w:t>
      </w:r>
      <w:r w:rsidR="00AF16AD" w:rsidRPr="00AF16AD">
        <w:rPr>
          <w:rFonts w:ascii="Times New Roman" w:eastAsia="Times New Roman" w:hAnsi="Times New Roman"/>
          <w:sz w:val="24"/>
          <w:szCs w:val="24"/>
          <w:lang w:eastAsia="bg-BG"/>
        </w:rPr>
        <w:t>бщина Хисаря, Област Пловдив</w:t>
      </w:r>
      <w:r w:rsidR="00AF16AD" w:rsidRPr="00AF16AD">
        <w:rPr>
          <w:rFonts w:ascii="Times New Roman" w:hAnsi="Times New Roman"/>
          <w:sz w:val="24"/>
          <w:szCs w:val="24"/>
          <w:lang w:val="bg-BG"/>
        </w:rPr>
        <w:t xml:space="preserve"> </w:t>
      </w:r>
      <w:r w:rsidR="00FF7F2E" w:rsidRPr="00AF16AD">
        <w:rPr>
          <w:rFonts w:ascii="Times New Roman" w:hAnsi="Times New Roman"/>
          <w:sz w:val="24"/>
          <w:szCs w:val="24"/>
          <w:lang w:val="bg-BG"/>
        </w:rPr>
        <w:t xml:space="preserve">и </w:t>
      </w:r>
      <w:r w:rsidR="00292C12" w:rsidRPr="00AF16AD">
        <w:rPr>
          <w:rFonts w:ascii="Times New Roman" w:hAnsi="Times New Roman"/>
          <w:sz w:val="24"/>
          <w:szCs w:val="24"/>
          <w:lang w:val="bg-BG"/>
        </w:rPr>
        <w:t>съществуващ</w:t>
      </w:r>
      <w:r w:rsidR="002E4718" w:rsidRPr="00AF16AD">
        <w:rPr>
          <w:rFonts w:ascii="Times New Roman" w:hAnsi="Times New Roman"/>
          <w:sz w:val="24"/>
          <w:szCs w:val="24"/>
          <w:lang w:val="bg-BG"/>
        </w:rPr>
        <w:t xml:space="preserve">ите сгради </w:t>
      </w:r>
      <w:r w:rsidR="00292C12" w:rsidRPr="00AF16AD">
        <w:rPr>
          <w:rFonts w:ascii="Times New Roman" w:hAnsi="Times New Roman"/>
          <w:sz w:val="24"/>
          <w:szCs w:val="24"/>
          <w:lang w:val="bg-BG"/>
        </w:rPr>
        <w:t>в</w:t>
      </w:r>
      <w:r w:rsidR="002E4718" w:rsidRPr="00AF16AD">
        <w:rPr>
          <w:rFonts w:ascii="Times New Roman" w:eastAsia="Calibri" w:hAnsi="Times New Roman"/>
          <w:b/>
          <w:bCs/>
          <w:sz w:val="24"/>
          <w:szCs w:val="24"/>
        </w:rPr>
        <w:t xml:space="preserve"> </w:t>
      </w:r>
      <w:r w:rsidR="00AF16AD" w:rsidRPr="00AF16AD">
        <w:rPr>
          <w:rFonts w:ascii="Times New Roman" w:eastAsia="Times New Roman" w:hAnsi="Times New Roman"/>
          <w:sz w:val="24"/>
          <w:szCs w:val="24"/>
          <w:lang w:val="bg-BG" w:eastAsia="bg-BG"/>
        </w:rPr>
        <w:t>имота</w:t>
      </w:r>
      <w:r w:rsidR="00131CDB" w:rsidRPr="00AF16AD">
        <w:rPr>
          <w:rFonts w:ascii="Times New Roman" w:eastAsia="Calibri" w:hAnsi="Times New Roman"/>
          <w:sz w:val="24"/>
          <w:szCs w:val="24"/>
        </w:rPr>
        <w:t xml:space="preserve"> </w:t>
      </w:r>
      <w:r w:rsidR="00292C12" w:rsidRPr="00AF16AD">
        <w:rPr>
          <w:rFonts w:ascii="Times New Roman" w:hAnsi="Times New Roman"/>
          <w:sz w:val="24"/>
          <w:szCs w:val="24"/>
          <w:lang w:val="bg-BG"/>
        </w:rPr>
        <w:t xml:space="preserve">е единствено възложителя на настоящето инвестиционно предложение </w:t>
      </w:r>
      <w:r w:rsidR="008A61AF" w:rsidRPr="00AF16AD">
        <w:rPr>
          <w:rFonts w:ascii="Times New Roman" w:hAnsi="Times New Roman"/>
          <w:bCs/>
          <w:iCs/>
          <w:sz w:val="24"/>
          <w:szCs w:val="24"/>
        </w:rPr>
        <w:t>“</w:t>
      </w:r>
      <w:r w:rsidR="00AF16AD" w:rsidRPr="00AF16AD">
        <w:rPr>
          <w:rFonts w:ascii="Times New Roman" w:eastAsia="Times New Roman" w:hAnsi="Times New Roman"/>
          <w:sz w:val="24"/>
          <w:szCs w:val="24"/>
          <w:lang w:eastAsia="bg-BG"/>
        </w:rPr>
        <w:t>СТЕМА - СТАРОСЕЛ“ ЕООД</w:t>
      </w:r>
      <w:r w:rsidR="00AF16AD" w:rsidRPr="00AF16AD">
        <w:rPr>
          <w:rFonts w:ascii="Times New Roman" w:hAnsi="Times New Roman"/>
          <w:bCs/>
          <w:iCs/>
          <w:sz w:val="24"/>
          <w:szCs w:val="24"/>
        </w:rPr>
        <w:t xml:space="preserve"> със седалище и адрес на управление с. Старосел 4175, </w:t>
      </w:r>
      <w:r w:rsidR="00AF16AD" w:rsidRPr="00AF16AD">
        <w:rPr>
          <w:rFonts w:ascii="Times New Roman" w:hAnsi="Times New Roman"/>
          <w:sz w:val="24"/>
          <w:szCs w:val="24"/>
        </w:rPr>
        <w:t>Комплекс за винен и СПА туризъм Старосел</w:t>
      </w:r>
      <w:r w:rsidR="00AF16AD" w:rsidRPr="00AF16AD">
        <w:rPr>
          <w:rFonts w:ascii="Times New Roman" w:hAnsi="Times New Roman"/>
          <w:sz w:val="24"/>
          <w:szCs w:val="24"/>
          <w:lang w:val="bg-BG"/>
        </w:rPr>
        <w:t xml:space="preserve"> </w:t>
      </w:r>
      <w:r w:rsidR="00AF16AD" w:rsidRPr="00AF16AD">
        <w:rPr>
          <w:rFonts w:ascii="Times New Roman" w:hAnsi="Times New Roman"/>
          <w:sz w:val="24"/>
          <w:szCs w:val="24"/>
        </w:rPr>
        <w:t>-</w:t>
      </w:r>
      <w:r w:rsidR="00AF16AD" w:rsidRPr="00AF16AD">
        <w:rPr>
          <w:rFonts w:ascii="Times New Roman" w:hAnsi="Times New Roman"/>
          <w:sz w:val="24"/>
          <w:szCs w:val="24"/>
          <w:lang w:val="bg-BG"/>
        </w:rPr>
        <w:t xml:space="preserve"> </w:t>
      </w:r>
      <w:r w:rsidR="00AF16AD" w:rsidRPr="00AF16AD">
        <w:rPr>
          <w:rFonts w:ascii="Times New Roman" w:hAnsi="Times New Roman"/>
          <w:sz w:val="24"/>
          <w:szCs w:val="24"/>
        </w:rPr>
        <w:t>извън регулация</w:t>
      </w:r>
      <w:r w:rsidR="00AF16AD" w:rsidRPr="00AF16AD">
        <w:rPr>
          <w:rFonts w:ascii="Times New Roman" w:hAnsi="Times New Roman"/>
          <w:sz w:val="24"/>
          <w:szCs w:val="24"/>
          <w:lang w:val="bg-BG"/>
        </w:rPr>
        <w:t>,</w:t>
      </w:r>
      <w:r w:rsidR="00AF16AD" w:rsidRPr="00AF16AD">
        <w:rPr>
          <w:rFonts w:ascii="Times New Roman" w:hAnsi="Times New Roman"/>
          <w:bCs/>
          <w:iCs/>
          <w:sz w:val="24"/>
          <w:szCs w:val="24"/>
        </w:rPr>
        <w:t xml:space="preserve"> Община Хисаря, вписано в Търговския регистър към Агенция по вписванията с ЕИК </w:t>
      </w:r>
      <w:r w:rsidR="00AF16AD" w:rsidRPr="00AF16AD">
        <w:rPr>
          <w:rFonts w:ascii="Times New Roman" w:eastAsia="Times New Roman" w:hAnsi="Times New Roman"/>
          <w:sz w:val="24"/>
          <w:szCs w:val="24"/>
          <w:lang w:eastAsia="bg-BG"/>
        </w:rPr>
        <w:t>200328967</w:t>
      </w:r>
      <w:r w:rsidR="00AF16AD" w:rsidRPr="00AF16AD">
        <w:rPr>
          <w:rFonts w:ascii="Times New Roman" w:hAnsi="Times New Roman"/>
          <w:bCs/>
          <w:iCs/>
          <w:sz w:val="24"/>
          <w:szCs w:val="24"/>
        </w:rPr>
        <w:t xml:space="preserve">, представлявано от </w:t>
      </w:r>
      <w:r w:rsidR="00AF16AD" w:rsidRPr="00AF16AD">
        <w:rPr>
          <w:rFonts w:ascii="Times New Roman" w:hAnsi="Times New Roman"/>
          <w:bCs/>
          <w:iCs/>
          <w:sz w:val="24"/>
          <w:szCs w:val="24"/>
          <w:lang w:val="bg-BG"/>
        </w:rPr>
        <w:t xml:space="preserve">управителя </w:t>
      </w:r>
      <w:r w:rsidR="00AF16AD" w:rsidRPr="00AF16AD">
        <w:rPr>
          <w:rFonts w:ascii="Times New Roman" w:eastAsia="Times New Roman" w:hAnsi="Times New Roman"/>
          <w:sz w:val="24"/>
          <w:szCs w:val="24"/>
          <w:lang w:eastAsia="bg-BG"/>
        </w:rPr>
        <w:t>Виделин Пенчев Писков</w:t>
      </w:r>
      <w:r w:rsidR="002E4718" w:rsidRPr="00AF16AD">
        <w:rPr>
          <w:rFonts w:ascii="Times New Roman" w:hAnsi="Times New Roman"/>
          <w:sz w:val="24"/>
          <w:szCs w:val="24"/>
          <w:lang w:val="bg-BG"/>
        </w:rPr>
        <w:t xml:space="preserve">, </w:t>
      </w:r>
      <w:r w:rsidR="00131CDB" w:rsidRPr="00ED7031">
        <w:rPr>
          <w:rFonts w:ascii="Times New Roman" w:hAnsi="Times New Roman"/>
          <w:sz w:val="24"/>
          <w:szCs w:val="24"/>
          <w:lang w:val="bg-BG"/>
        </w:rPr>
        <w:t xml:space="preserve">видно от представения нотариален акт за </w:t>
      </w:r>
      <w:r w:rsidR="008A61AF" w:rsidRPr="00ED7031">
        <w:rPr>
          <w:rFonts w:ascii="Times New Roman" w:hAnsi="Times New Roman"/>
          <w:sz w:val="24"/>
          <w:szCs w:val="24"/>
        </w:rPr>
        <w:t>покупко продажба на недвижим имот</w:t>
      </w:r>
      <w:r w:rsidR="00131CDB" w:rsidRPr="00ED7031">
        <w:rPr>
          <w:rFonts w:ascii="Times New Roman" w:hAnsi="Times New Roman"/>
          <w:sz w:val="24"/>
          <w:szCs w:val="24"/>
          <w:lang w:val="bg-BG"/>
        </w:rPr>
        <w:t>.</w:t>
      </w:r>
      <w:r w:rsidR="009C5EFF" w:rsidRPr="00ED7031">
        <w:rPr>
          <w:rFonts w:ascii="Times New Roman" w:eastAsia="Calibri" w:hAnsi="Times New Roman"/>
          <w:sz w:val="24"/>
          <w:szCs w:val="24"/>
        </w:rPr>
        <w:t xml:space="preserve"> </w:t>
      </w:r>
    </w:p>
    <w:p w14:paraId="5BFE521A" w14:textId="77777777" w:rsidR="00FC0E11" w:rsidRPr="001258B0" w:rsidRDefault="00292C12" w:rsidP="00D3541C">
      <w:pPr>
        <w:spacing w:after="0" w:line="348" w:lineRule="auto"/>
        <w:ind w:firstLine="709"/>
        <w:jc w:val="both"/>
        <w:rPr>
          <w:rFonts w:ascii="Times New Roman" w:hAnsi="Times New Roman"/>
          <w:sz w:val="24"/>
          <w:szCs w:val="24"/>
          <w:lang w:val="bg-BG"/>
        </w:rPr>
      </w:pPr>
      <w:r w:rsidRPr="001258B0">
        <w:rPr>
          <w:rFonts w:ascii="Times New Roman" w:hAnsi="Times New Roman"/>
          <w:sz w:val="24"/>
          <w:szCs w:val="24"/>
          <w:lang w:val="bg-BG"/>
        </w:rPr>
        <w:lastRenderedPageBreak/>
        <w:t>Извън границите на имот</w:t>
      </w:r>
      <w:r w:rsidR="008A61AF" w:rsidRPr="001258B0">
        <w:rPr>
          <w:rFonts w:ascii="Times New Roman" w:hAnsi="Times New Roman"/>
          <w:sz w:val="24"/>
          <w:szCs w:val="24"/>
          <w:lang w:val="bg-BG"/>
        </w:rPr>
        <w:t>а</w:t>
      </w:r>
      <w:r w:rsidRPr="001258B0">
        <w:rPr>
          <w:rFonts w:ascii="Times New Roman" w:hAnsi="Times New Roman"/>
          <w:sz w:val="24"/>
          <w:szCs w:val="24"/>
          <w:lang w:val="bg-BG"/>
        </w:rPr>
        <w:t xml:space="preserve">, наоколо, са разположени </w:t>
      </w:r>
      <w:r w:rsidR="008A61AF" w:rsidRPr="001258B0">
        <w:rPr>
          <w:rFonts w:ascii="Times New Roman" w:hAnsi="Times New Roman"/>
          <w:sz w:val="24"/>
          <w:szCs w:val="24"/>
          <w:lang w:val="bg-BG"/>
        </w:rPr>
        <w:t xml:space="preserve">пътища, воден обект и застроени </w:t>
      </w:r>
      <w:r w:rsidR="00FC0E11" w:rsidRPr="001258B0">
        <w:rPr>
          <w:rFonts w:ascii="Times New Roman" w:hAnsi="Times New Roman"/>
          <w:sz w:val="24"/>
          <w:szCs w:val="24"/>
          <w:lang w:val="bg-BG"/>
        </w:rPr>
        <w:t>парцели</w:t>
      </w:r>
      <w:r w:rsidR="008A61AF" w:rsidRPr="001258B0">
        <w:rPr>
          <w:rFonts w:ascii="Times New Roman" w:hAnsi="Times New Roman"/>
          <w:sz w:val="24"/>
          <w:szCs w:val="24"/>
          <w:lang w:val="bg-BG"/>
        </w:rPr>
        <w:t xml:space="preserve"> </w:t>
      </w:r>
      <w:r w:rsidR="00067703" w:rsidRPr="001258B0">
        <w:rPr>
          <w:rFonts w:ascii="Times New Roman" w:hAnsi="Times New Roman"/>
          <w:sz w:val="24"/>
          <w:szCs w:val="24"/>
          <w:lang w:val="bg-BG"/>
        </w:rPr>
        <w:t>в</w:t>
      </w:r>
      <w:r w:rsidR="008A61AF" w:rsidRPr="001258B0">
        <w:rPr>
          <w:rFonts w:ascii="Times New Roman" w:hAnsi="Times New Roman"/>
          <w:sz w:val="24"/>
          <w:szCs w:val="24"/>
          <w:lang w:val="bg-BG"/>
        </w:rPr>
        <w:t xml:space="preserve"> регулацията на селото.</w:t>
      </w:r>
      <w:r w:rsidR="00FC0E11" w:rsidRPr="001258B0">
        <w:rPr>
          <w:rFonts w:ascii="Times New Roman" w:hAnsi="Times New Roman"/>
          <w:sz w:val="24"/>
          <w:szCs w:val="24"/>
          <w:lang w:val="bg-BG"/>
        </w:rPr>
        <w:t xml:space="preserve"> </w:t>
      </w:r>
    </w:p>
    <w:p w14:paraId="46A09160" w14:textId="77777777" w:rsidR="008A61AF" w:rsidRPr="001258B0" w:rsidRDefault="00ED7031" w:rsidP="00D3541C">
      <w:pPr>
        <w:spacing w:after="0" w:line="348" w:lineRule="auto"/>
        <w:ind w:firstLine="709"/>
        <w:jc w:val="both"/>
        <w:rPr>
          <w:rFonts w:ascii="Times New Roman" w:hAnsi="Times New Roman"/>
          <w:sz w:val="24"/>
          <w:szCs w:val="24"/>
          <w:lang w:val="bg-BG"/>
        </w:rPr>
      </w:pPr>
      <w:r w:rsidRPr="001258B0">
        <w:rPr>
          <w:rFonts w:ascii="Times New Roman" w:hAnsi="Times New Roman"/>
          <w:sz w:val="24"/>
          <w:szCs w:val="24"/>
          <w:lang w:val="bg-BG"/>
        </w:rPr>
        <w:t>Производственият обект</w:t>
      </w:r>
      <w:r w:rsidR="00FC0E11" w:rsidRPr="001258B0">
        <w:rPr>
          <w:rFonts w:ascii="Times New Roman" w:hAnsi="Times New Roman"/>
          <w:sz w:val="24"/>
          <w:szCs w:val="24"/>
          <w:lang w:val="bg-BG"/>
        </w:rPr>
        <w:t xml:space="preserve"> ще се изгради в парцел с </w:t>
      </w:r>
      <w:r w:rsidRPr="001258B0">
        <w:rPr>
          <w:rFonts w:ascii="Times New Roman" w:hAnsi="Times New Roman"/>
          <w:sz w:val="24"/>
          <w:szCs w:val="24"/>
          <w:lang w:val="bg-BG"/>
        </w:rPr>
        <w:t>достатъчна</w:t>
      </w:r>
      <w:r w:rsidR="00FC0E11" w:rsidRPr="001258B0">
        <w:rPr>
          <w:rFonts w:ascii="Times New Roman" w:hAnsi="Times New Roman"/>
          <w:sz w:val="24"/>
          <w:szCs w:val="24"/>
          <w:lang w:val="bg-BG"/>
        </w:rPr>
        <w:t xml:space="preserve"> площ</w:t>
      </w:r>
      <w:r w:rsidRPr="001258B0">
        <w:rPr>
          <w:rFonts w:ascii="Times New Roman" w:hAnsi="Times New Roman"/>
          <w:sz w:val="24"/>
          <w:szCs w:val="24"/>
          <w:lang w:val="bg-BG"/>
        </w:rPr>
        <w:t xml:space="preserve"> </w:t>
      </w:r>
      <w:r w:rsidR="00B37756" w:rsidRPr="001258B0">
        <w:rPr>
          <w:rFonts w:ascii="Times New Roman" w:hAnsi="Times New Roman"/>
          <w:sz w:val="24"/>
          <w:szCs w:val="24"/>
          <w:lang w:val="bg-BG"/>
        </w:rPr>
        <w:t>и постройки</w:t>
      </w:r>
      <w:r w:rsidR="00FC0E11" w:rsidRPr="001258B0">
        <w:rPr>
          <w:rFonts w:ascii="Times New Roman" w:hAnsi="Times New Roman"/>
          <w:sz w:val="24"/>
          <w:szCs w:val="24"/>
          <w:lang w:val="bg-BG"/>
        </w:rPr>
        <w:t>, ко</w:t>
      </w:r>
      <w:r w:rsidR="00B37756" w:rsidRPr="001258B0">
        <w:rPr>
          <w:rFonts w:ascii="Times New Roman" w:hAnsi="Times New Roman"/>
          <w:sz w:val="24"/>
          <w:szCs w:val="24"/>
          <w:lang w:val="bg-BG"/>
        </w:rPr>
        <w:t>и</w:t>
      </w:r>
      <w:r w:rsidR="00FC0E11" w:rsidRPr="001258B0">
        <w:rPr>
          <w:rFonts w:ascii="Times New Roman" w:hAnsi="Times New Roman"/>
          <w:sz w:val="24"/>
          <w:szCs w:val="24"/>
          <w:lang w:val="bg-BG"/>
        </w:rPr>
        <w:t xml:space="preserve">то </w:t>
      </w:r>
      <w:r w:rsidR="00B37756" w:rsidRPr="001258B0">
        <w:rPr>
          <w:rFonts w:ascii="Times New Roman" w:hAnsi="Times New Roman"/>
          <w:sz w:val="24"/>
          <w:szCs w:val="24"/>
          <w:lang w:val="bg-BG"/>
        </w:rPr>
        <w:t>са</w:t>
      </w:r>
      <w:r w:rsidR="00FC0E11" w:rsidRPr="001258B0">
        <w:rPr>
          <w:rFonts w:ascii="Times New Roman" w:hAnsi="Times New Roman"/>
          <w:sz w:val="24"/>
          <w:szCs w:val="24"/>
          <w:lang w:val="bg-BG"/>
        </w:rPr>
        <w:t xml:space="preserve"> част от бивш</w:t>
      </w:r>
      <w:r w:rsidR="00B37756" w:rsidRPr="001258B0">
        <w:rPr>
          <w:rFonts w:ascii="Times New Roman" w:hAnsi="Times New Roman"/>
          <w:sz w:val="24"/>
          <w:szCs w:val="24"/>
          <w:lang w:val="bg-BG"/>
        </w:rPr>
        <w:t>а</w:t>
      </w:r>
      <w:r w:rsidR="00FC0E11" w:rsidRPr="001258B0">
        <w:rPr>
          <w:rFonts w:ascii="Times New Roman" w:hAnsi="Times New Roman"/>
          <w:sz w:val="24"/>
          <w:szCs w:val="24"/>
          <w:lang w:val="bg-BG"/>
        </w:rPr>
        <w:t xml:space="preserve"> </w:t>
      </w:r>
      <w:r w:rsidR="00B37756" w:rsidRPr="001258B0">
        <w:rPr>
          <w:rFonts w:ascii="Times New Roman" w:hAnsi="Times New Roman"/>
          <w:sz w:val="24"/>
          <w:szCs w:val="24"/>
          <w:lang w:val="bg-BG"/>
        </w:rPr>
        <w:t>винарна</w:t>
      </w:r>
      <w:r w:rsidR="00F63DAC" w:rsidRPr="001258B0">
        <w:rPr>
          <w:rFonts w:ascii="Times New Roman" w:hAnsi="Times New Roman"/>
          <w:sz w:val="24"/>
          <w:szCs w:val="24"/>
          <w:lang w:val="bg-BG"/>
        </w:rPr>
        <w:t xml:space="preserve">. Дейността няма да създаде обемно пространствени </w:t>
      </w:r>
      <w:r w:rsidR="00B37756" w:rsidRPr="001258B0">
        <w:rPr>
          <w:rFonts w:ascii="Times New Roman" w:hAnsi="Times New Roman"/>
          <w:sz w:val="24"/>
          <w:szCs w:val="24"/>
          <w:lang w:val="bg-BG"/>
        </w:rPr>
        <w:t xml:space="preserve">и </w:t>
      </w:r>
      <w:r w:rsidR="00067703" w:rsidRPr="001258B0">
        <w:rPr>
          <w:rFonts w:ascii="Times New Roman" w:hAnsi="Times New Roman"/>
          <w:sz w:val="24"/>
          <w:szCs w:val="24"/>
          <w:lang w:val="bg-BG"/>
        </w:rPr>
        <w:t xml:space="preserve">функционални </w:t>
      </w:r>
      <w:r w:rsidR="00F63DAC" w:rsidRPr="001258B0">
        <w:rPr>
          <w:rFonts w:ascii="Times New Roman" w:hAnsi="Times New Roman"/>
          <w:sz w:val="24"/>
          <w:szCs w:val="24"/>
          <w:lang w:val="bg-BG"/>
        </w:rPr>
        <w:t>конфликти с околното застрояване.</w:t>
      </w:r>
    </w:p>
    <w:p w14:paraId="18F5F93A" w14:textId="77777777" w:rsidR="001258B0" w:rsidRPr="001258B0" w:rsidRDefault="001258B0" w:rsidP="00D3541C">
      <w:pPr>
        <w:spacing w:after="0" w:line="348" w:lineRule="auto"/>
        <w:ind w:firstLine="709"/>
        <w:jc w:val="both"/>
        <w:rPr>
          <w:rFonts w:ascii="Times New Roman" w:hAnsi="Times New Roman"/>
          <w:sz w:val="24"/>
          <w:szCs w:val="24"/>
          <w:lang w:val="bg-BG"/>
        </w:rPr>
      </w:pPr>
      <w:r w:rsidRPr="001258B0">
        <w:rPr>
          <w:rFonts w:ascii="Times New Roman" w:hAnsi="Times New Roman"/>
          <w:sz w:val="24"/>
          <w:szCs w:val="24"/>
          <w:lang w:val="bg-BG"/>
        </w:rPr>
        <w:t>Характерът на инвестиционното предложение е съвместим функционално с начина на трайно ползване и застроителен режим, както на имота, така на имотите в близост.</w:t>
      </w:r>
    </w:p>
    <w:p w14:paraId="2F66E862" w14:textId="77777777" w:rsidR="001258B0" w:rsidRPr="001258B0" w:rsidRDefault="001258B0" w:rsidP="00D3541C">
      <w:pPr>
        <w:spacing w:after="0" w:line="348" w:lineRule="auto"/>
        <w:ind w:firstLine="709"/>
        <w:jc w:val="both"/>
        <w:rPr>
          <w:rFonts w:ascii="Times New Roman" w:hAnsi="Times New Roman"/>
          <w:sz w:val="24"/>
          <w:szCs w:val="24"/>
          <w:lang w:val="bg-BG"/>
        </w:rPr>
      </w:pPr>
      <w:r w:rsidRPr="001258B0">
        <w:rPr>
          <w:rFonts w:ascii="Times New Roman" w:hAnsi="Times New Roman"/>
          <w:sz w:val="24"/>
          <w:szCs w:val="24"/>
          <w:lang w:val="bg-BG"/>
        </w:rPr>
        <w:t>Инвестиционното предложение няма да влезе в противоречие с настоящи или бъдещи ползватели на земи в района. Не се засягат чужди интереси и собственост.</w:t>
      </w:r>
    </w:p>
    <w:p w14:paraId="19EDC7ED" w14:textId="77777777" w:rsidR="00D95AE1" w:rsidRPr="00FF7F2E" w:rsidRDefault="0011235E" w:rsidP="00D3541C">
      <w:pPr>
        <w:spacing w:after="0" w:line="348" w:lineRule="auto"/>
        <w:ind w:firstLine="709"/>
        <w:jc w:val="both"/>
        <w:rPr>
          <w:rFonts w:ascii="Times New Roman" w:hAnsi="Times New Roman"/>
          <w:sz w:val="24"/>
          <w:szCs w:val="24"/>
          <w:lang w:val="bg-BG"/>
        </w:rPr>
      </w:pPr>
      <w:r w:rsidRPr="001258B0">
        <w:rPr>
          <w:rFonts w:ascii="Times New Roman" w:hAnsi="Times New Roman"/>
          <w:sz w:val="24"/>
          <w:szCs w:val="24"/>
          <w:lang w:val="bg-BG"/>
        </w:rPr>
        <w:t xml:space="preserve"> </w:t>
      </w:r>
      <w:r w:rsidR="00D95AE1" w:rsidRPr="001258B0">
        <w:rPr>
          <w:rFonts w:ascii="Times New Roman" w:hAnsi="Times New Roman"/>
          <w:sz w:val="24"/>
          <w:szCs w:val="24"/>
          <w:lang w:val="bg-BG"/>
        </w:rPr>
        <w:t xml:space="preserve">    </w:t>
      </w:r>
    </w:p>
    <w:p w14:paraId="521B9E25" w14:textId="77777777" w:rsidR="00442C9B" w:rsidRPr="00FF7F2E" w:rsidRDefault="009958B9" w:rsidP="00D3541C">
      <w:pPr>
        <w:widowControl w:val="0"/>
        <w:autoSpaceDE w:val="0"/>
        <w:autoSpaceDN w:val="0"/>
        <w:adjustRightInd w:val="0"/>
        <w:spacing w:after="0" w:line="348" w:lineRule="auto"/>
        <w:jc w:val="both"/>
        <w:rPr>
          <w:rFonts w:ascii="Times New Roman" w:hAnsi="Times New Roman"/>
          <w:b/>
          <w:sz w:val="24"/>
          <w:szCs w:val="24"/>
          <w:lang w:val="bg-BG"/>
        </w:rPr>
      </w:pPr>
      <w:r w:rsidRPr="00FF7F2E">
        <w:rPr>
          <w:rFonts w:ascii="Times New Roman" w:hAnsi="Times New Roman"/>
          <w:b/>
          <w:sz w:val="24"/>
          <w:szCs w:val="24"/>
          <w:lang w:val="bg-BG"/>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14:paraId="088EE37C" w14:textId="77777777" w:rsidR="00292C12" w:rsidRPr="00FF7F2E" w:rsidRDefault="00292C12" w:rsidP="00D3541C">
      <w:pPr>
        <w:spacing w:after="0" w:line="348" w:lineRule="auto"/>
        <w:ind w:firstLine="709"/>
        <w:jc w:val="both"/>
        <w:rPr>
          <w:rFonts w:ascii="Times New Roman" w:eastAsia="Calibri" w:hAnsi="Times New Roman"/>
          <w:sz w:val="24"/>
          <w:szCs w:val="24"/>
          <w:lang w:val="bg-BG"/>
        </w:rPr>
      </w:pPr>
      <w:r w:rsidRPr="00FF7F2E">
        <w:rPr>
          <w:rFonts w:ascii="Times New Roman" w:eastAsia="Calibri" w:hAnsi="Times New Roman"/>
          <w:sz w:val="24"/>
          <w:szCs w:val="24"/>
        </w:rPr>
        <w:t xml:space="preserve">Дейността на </w:t>
      </w:r>
      <w:r w:rsidR="00FF7F2E" w:rsidRPr="00FF7F2E">
        <w:rPr>
          <w:rFonts w:ascii="Times New Roman" w:eastAsia="Calibri" w:hAnsi="Times New Roman"/>
          <w:sz w:val="24"/>
          <w:szCs w:val="24"/>
          <w:lang w:val="bg-BG"/>
        </w:rPr>
        <w:t>мандрата</w:t>
      </w:r>
      <w:r w:rsidRPr="00FF7F2E">
        <w:rPr>
          <w:rFonts w:ascii="Times New Roman" w:eastAsia="Calibri" w:hAnsi="Times New Roman"/>
          <w:sz w:val="24"/>
          <w:szCs w:val="24"/>
        </w:rPr>
        <w:t xml:space="preserve"> не е свързана с генериране на отпадъчни води, съдържащи азотните съединения и не засяга уязвими зони, по смисъла на Директива 91/676/ЕИО и Н</w:t>
      </w:r>
      <w:r w:rsidRPr="00FF7F2E">
        <w:rPr>
          <w:rFonts w:ascii="Times New Roman" w:eastAsia="Calibri" w:hAnsi="Times New Roman"/>
          <w:sz w:val="24"/>
          <w:szCs w:val="24"/>
          <w:lang w:val="bg-BG"/>
        </w:rPr>
        <w:t>аредба</w:t>
      </w:r>
      <w:r w:rsidRPr="00FF7F2E">
        <w:rPr>
          <w:rFonts w:ascii="Times New Roman" w:eastAsia="Calibri" w:hAnsi="Times New Roman"/>
          <w:sz w:val="24"/>
          <w:szCs w:val="24"/>
        </w:rPr>
        <w:t xml:space="preserve"> № 2 от 13.09.2007 г. за опазване на водите от </w:t>
      </w:r>
      <w:r w:rsidRPr="00FF7F2E">
        <w:rPr>
          <w:rFonts w:ascii="Times New Roman" w:eastAsia="Calibri" w:hAnsi="Times New Roman"/>
          <w:sz w:val="24"/>
          <w:szCs w:val="24"/>
        </w:rPr>
        <w:lastRenderedPageBreak/>
        <w:t>замърсяване с нитрати от земеделски източници. Тя не засяга и зони, обявени за чувствителни по смисъла на Директива 91/271/ЕЕС и Закона за водите, описани в Плана за управление на речните басейни в Източнобеломорски район.</w:t>
      </w:r>
    </w:p>
    <w:p w14:paraId="6CB9D10E" w14:textId="77777777" w:rsidR="00B720F1" w:rsidRPr="00D33AF6" w:rsidRDefault="00B720F1" w:rsidP="00D3541C">
      <w:pPr>
        <w:spacing w:after="0" w:line="348" w:lineRule="auto"/>
        <w:ind w:firstLine="709"/>
        <w:jc w:val="both"/>
        <w:rPr>
          <w:rFonts w:ascii="Times New Roman" w:eastAsia="Calibri" w:hAnsi="Times New Roman"/>
          <w:sz w:val="24"/>
          <w:szCs w:val="24"/>
          <w:lang w:val="bg-BG"/>
        </w:rPr>
      </w:pPr>
      <w:r w:rsidRPr="00D33AF6">
        <w:rPr>
          <w:rFonts w:ascii="Times New Roman" w:eastAsia="Calibri" w:hAnsi="Times New Roman"/>
          <w:sz w:val="24"/>
          <w:szCs w:val="24"/>
          <w:lang w:val="bg-BG"/>
        </w:rPr>
        <w:t>И</w:t>
      </w:r>
      <w:r w:rsidRPr="00D33AF6">
        <w:rPr>
          <w:rFonts w:ascii="Times New Roman" w:eastAsia="Calibri" w:hAnsi="Times New Roman"/>
          <w:sz w:val="24"/>
          <w:szCs w:val="24"/>
        </w:rPr>
        <w:t>нвестиционното предложение няма да засегне чувствителни зони, уязвими зони и защитени зони. Не се предвижда изграждане на водоизточници и съоръжения за битово водоснабдяване, които да изискват санитарно-охранителна зона, както и ползване на минерални води.</w:t>
      </w:r>
    </w:p>
    <w:p w14:paraId="2F95EB17" w14:textId="77777777" w:rsidR="00B720F1" w:rsidRPr="00D33AF6" w:rsidRDefault="00B720F1" w:rsidP="00D3541C">
      <w:pPr>
        <w:spacing w:after="0" w:line="348" w:lineRule="auto"/>
        <w:ind w:firstLine="709"/>
        <w:jc w:val="both"/>
        <w:rPr>
          <w:rFonts w:ascii="Times New Roman" w:eastAsia="Calibri" w:hAnsi="Times New Roman"/>
          <w:sz w:val="24"/>
          <w:szCs w:val="24"/>
          <w:lang w:val="bg-BG"/>
        </w:rPr>
      </w:pPr>
      <w:r w:rsidRPr="00D33AF6">
        <w:rPr>
          <w:rFonts w:ascii="Times New Roman" w:eastAsia="Calibri" w:hAnsi="Times New Roman"/>
          <w:sz w:val="24"/>
          <w:szCs w:val="24"/>
        </w:rPr>
        <w:t>В границите на площадката на обекта и в непосредствена близост до нея няма обявени защитени природни територии по смисъла на З</w:t>
      </w:r>
      <w:r w:rsidRPr="00D33AF6">
        <w:rPr>
          <w:rFonts w:ascii="Times New Roman" w:eastAsia="Calibri" w:hAnsi="Times New Roman"/>
          <w:sz w:val="24"/>
          <w:szCs w:val="24"/>
          <w:lang w:val="bg-BG"/>
        </w:rPr>
        <w:t>акона за защитените територии</w:t>
      </w:r>
      <w:r w:rsidRPr="00D33AF6">
        <w:rPr>
          <w:rFonts w:ascii="Times New Roman" w:eastAsia="Calibri" w:hAnsi="Times New Roman"/>
          <w:sz w:val="24"/>
          <w:szCs w:val="24"/>
        </w:rPr>
        <w:t>.</w:t>
      </w:r>
    </w:p>
    <w:p w14:paraId="2568A580" w14:textId="77777777" w:rsidR="00B720F1" w:rsidRPr="00D33AF6" w:rsidRDefault="00B720F1" w:rsidP="00D3541C">
      <w:pPr>
        <w:spacing w:after="0" w:line="348" w:lineRule="auto"/>
        <w:ind w:firstLine="709"/>
        <w:jc w:val="both"/>
        <w:rPr>
          <w:rFonts w:ascii="Times New Roman" w:eastAsia="Calibri" w:hAnsi="Times New Roman"/>
          <w:sz w:val="24"/>
          <w:szCs w:val="24"/>
          <w:lang w:val="bg-BG"/>
        </w:rPr>
      </w:pPr>
      <w:r w:rsidRPr="00D33AF6">
        <w:rPr>
          <w:rFonts w:ascii="Times New Roman" w:eastAsia="Calibri" w:hAnsi="Times New Roman"/>
          <w:sz w:val="24"/>
          <w:szCs w:val="24"/>
          <w:lang w:val="bg-BG"/>
        </w:rPr>
        <w:t>От представеното</w:t>
      </w:r>
      <w:r w:rsidRPr="00D33AF6">
        <w:rPr>
          <w:rFonts w:ascii="Times New Roman" w:eastAsia="Calibri" w:hAnsi="Times New Roman"/>
          <w:sz w:val="24"/>
          <w:szCs w:val="24"/>
        </w:rPr>
        <w:t xml:space="preserve"> писмо № </w:t>
      </w:r>
      <w:r w:rsidRPr="00D33AF6">
        <w:rPr>
          <w:rFonts w:ascii="Times New Roman" w:hAnsi="Times New Roman"/>
          <w:sz w:val="24"/>
          <w:szCs w:val="24"/>
          <w:lang w:val="bg-BG"/>
        </w:rPr>
        <w:t>ОВОС-</w:t>
      </w:r>
      <w:r w:rsidR="00D33AF6" w:rsidRPr="00D33AF6">
        <w:rPr>
          <w:rFonts w:ascii="Times New Roman" w:hAnsi="Times New Roman"/>
          <w:sz w:val="24"/>
          <w:szCs w:val="24"/>
          <w:lang w:val="bg-BG"/>
        </w:rPr>
        <w:t>1965</w:t>
      </w:r>
      <w:r w:rsidRPr="00D33AF6">
        <w:rPr>
          <w:rFonts w:ascii="Times New Roman" w:hAnsi="Times New Roman"/>
          <w:sz w:val="24"/>
          <w:szCs w:val="24"/>
          <w:lang w:val="bg-BG"/>
        </w:rPr>
        <w:t xml:space="preserve">-1 / </w:t>
      </w:r>
      <w:r w:rsidR="00D33AF6" w:rsidRPr="00D33AF6">
        <w:rPr>
          <w:rFonts w:ascii="Times New Roman" w:hAnsi="Times New Roman"/>
          <w:sz w:val="24"/>
          <w:szCs w:val="24"/>
          <w:lang w:val="bg-BG"/>
        </w:rPr>
        <w:t>01</w:t>
      </w:r>
      <w:r w:rsidRPr="00D33AF6">
        <w:rPr>
          <w:rFonts w:ascii="Times New Roman" w:hAnsi="Times New Roman"/>
          <w:sz w:val="24"/>
          <w:szCs w:val="24"/>
          <w:lang w:val="bg-BG"/>
        </w:rPr>
        <w:t>.0</w:t>
      </w:r>
      <w:r w:rsidR="00D33AF6" w:rsidRPr="00D33AF6">
        <w:rPr>
          <w:rFonts w:ascii="Times New Roman" w:hAnsi="Times New Roman"/>
          <w:sz w:val="24"/>
          <w:szCs w:val="24"/>
          <w:lang w:val="bg-BG"/>
        </w:rPr>
        <w:t>8</w:t>
      </w:r>
      <w:r w:rsidRPr="00D33AF6">
        <w:rPr>
          <w:rFonts w:ascii="Times New Roman" w:hAnsi="Times New Roman"/>
          <w:sz w:val="24"/>
          <w:szCs w:val="24"/>
          <w:lang w:val="bg-BG"/>
        </w:rPr>
        <w:t>.2023</w:t>
      </w:r>
      <w:r w:rsidRPr="00D33AF6">
        <w:rPr>
          <w:rFonts w:ascii="Times New Roman" w:eastAsia="Calibri" w:hAnsi="Times New Roman"/>
          <w:sz w:val="24"/>
          <w:szCs w:val="24"/>
          <w:lang w:val="bg-BG"/>
        </w:rPr>
        <w:t>г., издадено от Регионална инспекция по околната среда и водите – Пловдив при МОСВ</w:t>
      </w:r>
      <w:r w:rsidRPr="00D33AF6">
        <w:rPr>
          <w:rFonts w:ascii="Times New Roman" w:eastAsia="Calibri" w:hAnsi="Times New Roman"/>
          <w:sz w:val="24"/>
          <w:szCs w:val="24"/>
        </w:rPr>
        <w:t xml:space="preserve">, </w:t>
      </w:r>
      <w:r w:rsidRPr="00D33AF6">
        <w:rPr>
          <w:rFonts w:ascii="Times New Roman" w:eastAsia="Calibri" w:hAnsi="Times New Roman"/>
          <w:sz w:val="24"/>
          <w:szCs w:val="24"/>
          <w:lang w:val="bg-BG"/>
        </w:rPr>
        <w:t xml:space="preserve">е видно, че </w:t>
      </w:r>
      <w:r w:rsidRPr="00D33AF6">
        <w:rPr>
          <w:rFonts w:ascii="Times New Roman" w:eastAsia="Calibri" w:hAnsi="Times New Roman"/>
          <w:sz w:val="24"/>
          <w:szCs w:val="24"/>
        </w:rPr>
        <w:t xml:space="preserve">имотът, предмет на </w:t>
      </w:r>
      <w:r w:rsidRPr="00D33AF6">
        <w:rPr>
          <w:rFonts w:ascii="Times New Roman" w:eastAsia="Calibri" w:hAnsi="Times New Roman"/>
          <w:sz w:val="24"/>
          <w:szCs w:val="24"/>
          <w:lang w:val="bg-BG"/>
        </w:rPr>
        <w:t>инвестиционното предложение</w:t>
      </w:r>
      <w:r w:rsidRPr="00D33AF6">
        <w:rPr>
          <w:rFonts w:ascii="Times New Roman" w:eastAsia="Calibri" w:hAnsi="Times New Roman"/>
          <w:sz w:val="24"/>
          <w:szCs w:val="24"/>
        </w:rPr>
        <w:t xml:space="preserve">, </w:t>
      </w:r>
      <w:r w:rsidRPr="00D33AF6">
        <w:rPr>
          <w:rFonts w:ascii="Times New Roman" w:eastAsia="Calibri" w:hAnsi="Times New Roman"/>
          <w:sz w:val="24"/>
          <w:szCs w:val="24"/>
          <w:lang w:val="bg-BG"/>
        </w:rPr>
        <w:t xml:space="preserve">не </w:t>
      </w:r>
      <w:r w:rsidRPr="00D33AF6">
        <w:rPr>
          <w:rFonts w:ascii="Times New Roman" w:eastAsia="Calibri" w:hAnsi="Times New Roman"/>
          <w:sz w:val="24"/>
          <w:szCs w:val="24"/>
        </w:rPr>
        <w:t>попада в границите на защитен</w:t>
      </w:r>
      <w:r w:rsidRPr="00D33AF6">
        <w:rPr>
          <w:rFonts w:ascii="Times New Roman" w:eastAsia="Calibri" w:hAnsi="Times New Roman"/>
          <w:sz w:val="24"/>
          <w:szCs w:val="24"/>
          <w:lang w:val="bg-BG"/>
        </w:rPr>
        <w:t>и</w:t>
      </w:r>
      <w:r w:rsidRPr="00D33AF6">
        <w:rPr>
          <w:rFonts w:ascii="Times New Roman" w:eastAsia="Calibri" w:hAnsi="Times New Roman"/>
          <w:sz w:val="24"/>
          <w:szCs w:val="24"/>
        </w:rPr>
        <w:t xml:space="preserve"> зон</w:t>
      </w:r>
      <w:r w:rsidRPr="00D33AF6">
        <w:rPr>
          <w:rFonts w:ascii="Times New Roman" w:eastAsia="Calibri" w:hAnsi="Times New Roman"/>
          <w:sz w:val="24"/>
          <w:szCs w:val="24"/>
          <w:lang w:val="bg-BG"/>
        </w:rPr>
        <w:t xml:space="preserve">и. </w:t>
      </w:r>
    </w:p>
    <w:p w14:paraId="3AA1F8AA" w14:textId="77777777" w:rsidR="00B720F1" w:rsidRPr="00D33AF6" w:rsidRDefault="00B720F1" w:rsidP="00D3541C">
      <w:pPr>
        <w:spacing w:after="0" w:line="348" w:lineRule="auto"/>
        <w:ind w:firstLine="709"/>
        <w:jc w:val="both"/>
        <w:rPr>
          <w:rFonts w:ascii="Times New Roman" w:eastAsia="Calibri" w:hAnsi="Times New Roman"/>
          <w:sz w:val="24"/>
          <w:szCs w:val="24"/>
          <w:lang w:val="bg-BG"/>
        </w:rPr>
      </w:pPr>
      <w:r w:rsidRPr="00D33AF6">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Pr="00D33AF6">
        <w:rPr>
          <w:rFonts w:ascii="Times New Roman" w:hAnsi="Times New Roman"/>
          <w:sz w:val="24"/>
          <w:szCs w:val="24"/>
          <w:lang w:val="bg-BG"/>
        </w:rPr>
        <w:t>BG0000444 „Река Пясъчник“, в непосредствена близост до имота</w:t>
      </w:r>
      <w:r w:rsidRPr="00D33AF6">
        <w:rPr>
          <w:rFonts w:ascii="Times New Roman" w:eastAsia="Calibri" w:hAnsi="Times New Roman"/>
          <w:sz w:val="24"/>
          <w:szCs w:val="24"/>
          <w:lang w:val="bg-BG"/>
        </w:rPr>
        <w:t xml:space="preserve">. 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w:t>
      </w:r>
      <w:r w:rsidRPr="00D33AF6">
        <w:rPr>
          <w:rFonts w:ascii="Times New Roman" w:eastAsia="Calibri" w:hAnsi="Times New Roman"/>
          <w:sz w:val="24"/>
          <w:szCs w:val="24"/>
          <w:lang w:val="bg-BG"/>
        </w:rPr>
        <w:lastRenderedPageBreak/>
        <w:t>инвестиционното предложение върху предмета и целите на опазване на защитената зона.</w:t>
      </w:r>
    </w:p>
    <w:p w14:paraId="72CD7170" w14:textId="77777777" w:rsidR="00B720F1" w:rsidRPr="00D33AF6" w:rsidRDefault="00B720F1" w:rsidP="00D3541C">
      <w:pPr>
        <w:spacing w:after="0" w:line="348" w:lineRule="auto"/>
        <w:ind w:firstLine="709"/>
        <w:jc w:val="both"/>
        <w:rPr>
          <w:rFonts w:ascii="Times New Roman" w:eastAsia="Calibri" w:hAnsi="Times New Roman"/>
          <w:sz w:val="24"/>
          <w:szCs w:val="24"/>
          <w:lang w:val="bg-BG"/>
        </w:rPr>
      </w:pPr>
      <w:r w:rsidRPr="00D33AF6">
        <w:rPr>
          <w:rFonts w:ascii="Times New Roman" w:eastAsia="Calibri" w:hAnsi="Times New Roman"/>
          <w:sz w:val="24"/>
          <w:szCs w:val="24"/>
        </w:rPr>
        <w:t xml:space="preserve">Инвестиционното предложение поради характера и описаните степен и особености на влиянията няма да окаже въздействие върху предмета на опазване </w:t>
      </w:r>
      <w:proofErr w:type="gramStart"/>
      <w:r w:rsidRPr="00D33AF6">
        <w:rPr>
          <w:rFonts w:ascii="Times New Roman" w:eastAsia="Calibri" w:hAnsi="Times New Roman"/>
          <w:sz w:val="24"/>
          <w:szCs w:val="24"/>
        </w:rPr>
        <w:t>в  Защитени</w:t>
      </w:r>
      <w:proofErr w:type="gramEnd"/>
      <w:r w:rsidRPr="00D33AF6">
        <w:rPr>
          <w:rFonts w:ascii="Times New Roman" w:eastAsia="Calibri" w:hAnsi="Times New Roman"/>
          <w:sz w:val="24"/>
          <w:szCs w:val="24"/>
        </w:rPr>
        <w:t xml:space="preserve"> природни територии и зони</w:t>
      </w:r>
      <w:r w:rsidRPr="00D33AF6">
        <w:rPr>
          <w:rFonts w:ascii="Times New Roman" w:eastAsia="Calibri" w:hAnsi="Times New Roman"/>
          <w:sz w:val="24"/>
          <w:szCs w:val="24"/>
          <w:lang w:val="bg-BG"/>
        </w:rPr>
        <w:t>, включително и в най-близко разположената</w:t>
      </w:r>
      <w:r w:rsidRPr="00D33AF6">
        <w:rPr>
          <w:rFonts w:ascii="Times New Roman" w:eastAsia="Calibri" w:hAnsi="Times New Roman"/>
          <w:sz w:val="24"/>
          <w:szCs w:val="24"/>
        </w:rPr>
        <w:t>.</w:t>
      </w:r>
    </w:p>
    <w:p w14:paraId="4E85D42A" w14:textId="77777777" w:rsidR="00B720F1" w:rsidRPr="00D33AF6" w:rsidRDefault="00B720F1" w:rsidP="00D3541C">
      <w:pPr>
        <w:spacing w:after="0" w:line="348" w:lineRule="auto"/>
        <w:ind w:firstLine="709"/>
        <w:jc w:val="both"/>
        <w:rPr>
          <w:rFonts w:ascii="Times New Roman" w:eastAsia="Calibri" w:hAnsi="Times New Roman"/>
          <w:sz w:val="24"/>
          <w:szCs w:val="24"/>
          <w:lang w:val="bg-BG"/>
        </w:rPr>
      </w:pPr>
      <w:r w:rsidRPr="00D33AF6">
        <w:rPr>
          <w:rFonts w:ascii="Times New Roman" w:eastAsia="Calibri" w:hAnsi="Times New Roman"/>
          <w:sz w:val="24"/>
          <w:szCs w:val="24"/>
        </w:rPr>
        <w:t xml:space="preserve">Реализацията на </w:t>
      </w:r>
      <w:r w:rsidRPr="00D33AF6">
        <w:rPr>
          <w:rFonts w:ascii="Times New Roman" w:eastAsia="Calibri" w:hAnsi="Times New Roman"/>
          <w:sz w:val="24"/>
          <w:szCs w:val="24"/>
          <w:lang w:val="bg-BG"/>
        </w:rPr>
        <w:t>инвестиционното предложение</w:t>
      </w:r>
      <w:r w:rsidRPr="00D33AF6">
        <w:rPr>
          <w:rFonts w:ascii="Times New Roman" w:eastAsia="Calibri" w:hAnsi="Times New Roman"/>
          <w:sz w:val="24"/>
          <w:szCs w:val="24"/>
        </w:rPr>
        <w:t xml:space="preserve"> няма да се предизвика фрагментация на популациите на видовете, включени в предметите на опазване и влошаване на тяхната структура, както и сукцесионни процеси, водещи до промяна на видовия състав или в условията на средата -  химически, геоложки, климатични или други промени. Не се очаква и кумулативен ефект. При експлоатацията на </w:t>
      </w:r>
      <w:r w:rsidR="00D33AF6" w:rsidRPr="00D33AF6">
        <w:rPr>
          <w:rFonts w:ascii="Times New Roman" w:eastAsia="Calibri" w:hAnsi="Times New Roman"/>
          <w:sz w:val="24"/>
          <w:szCs w:val="24"/>
          <w:lang w:val="bg-BG"/>
        </w:rPr>
        <w:t>мандрата</w:t>
      </w:r>
      <w:r w:rsidRPr="00D33AF6">
        <w:rPr>
          <w:rFonts w:ascii="Times New Roman" w:eastAsia="Calibri" w:hAnsi="Times New Roman"/>
          <w:sz w:val="24"/>
          <w:szCs w:val="24"/>
        </w:rPr>
        <w:t xml:space="preserve"> най-общо можем да очакваме непряко, постоянно и дълготрайно въздействие, без проявления с отрицателен характер върху ключовите елементи на зон</w:t>
      </w:r>
      <w:r w:rsidRPr="00D33AF6">
        <w:rPr>
          <w:rFonts w:ascii="Times New Roman" w:eastAsia="Calibri" w:hAnsi="Times New Roman"/>
          <w:sz w:val="24"/>
          <w:szCs w:val="24"/>
          <w:lang w:val="bg-BG"/>
        </w:rPr>
        <w:t>ата</w:t>
      </w:r>
      <w:r w:rsidRPr="00D33AF6">
        <w:rPr>
          <w:rFonts w:ascii="Times New Roman" w:eastAsia="Calibri" w:hAnsi="Times New Roman"/>
          <w:sz w:val="24"/>
          <w:szCs w:val="24"/>
        </w:rPr>
        <w:t>.</w:t>
      </w:r>
    </w:p>
    <w:p w14:paraId="7F294079" w14:textId="77777777" w:rsidR="00B720F1" w:rsidRPr="00D33AF6" w:rsidRDefault="00B720F1" w:rsidP="00D3541C">
      <w:pPr>
        <w:spacing w:after="0" w:line="348" w:lineRule="auto"/>
        <w:ind w:firstLine="709"/>
        <w:jc w:val="both"/>
        <w:rPr>
          <w:rFonts w:ascii="Times New Roman" w:eastAsia="Calibri" w:hAnsi="Times New Roman"/>
          <w:sz w:val="24"/>
          <w:szCs w:val="24"/>
          <w:lang w:val="bg-BG"/>
        </w:rPr>
      </w:pPr>
      <w:r w:rsidRPr="00D33AF6">
        <w:rPr>
          <w:rFonts w:ascii="Times New Roman" w:eastAsia="Calibri" w:hAnsi="Times New Roman"/>
          <w:sz w:val="24"/>
          <w:szCs w:val="24"/>
          <w:lang w:val="bg-BG"/>
        </w:rPr>
        <w:t xml:space="preserve">С реализацията на инвестиционното предложение не се </w:t>
      </w:r>
      <w:r w:rsidRPr="00D33AF6">
        <w:rPr>
          <w:rFonts w:ascii="Times New Roman" w:eastAsia="Calibri" w:hAnsi="Times New Roman"/>
          <w:sz w:val="24"/>
          <w:szCs w:val="24"/>
        </w:rPr>
        <w:t>предполагат значими промени по отношение на структурата и динамиката на популациите на растителните и животински видове в района.</w:t>
      </w:r>
    </w:p>
    <w:p w14:paraId="6C9B4D67" w14:textId="77777777" w:rsidR="00B720F1" w:rsidRPr="00D33AF6" w:rsidRDefault="00B720F1" w:rsidP="00D3541C">
      <w:pPr>
        <w:spacing w:after="0" w:line="348" w:lineRule="auto"/>
        <w:ind w:firstLine="709"/>
        <w:jc w:val="both"/>
        <w:rPr>
          <w:rFonts w:ascii="Times New Roman" w:eastAsia="Calibri" w:hAnsi="Times New Roman"/>
          <w:sz w:val="24"/>
          <w:szCs w:val="24"/>
        </w:rPr>
      </w:pPr>
      <w:r w:rsidRPr="00D33AF6">
        <w:rPr>
          <w:rFonts w:ascii="Times New Roman" w:eastAsia="Calibri" w:hAnsi="Times New Roman"/>
          <w:sz w:val="24"/>
          <w:szCs w:val="24"/>
        </w:rPr>
        <w:t xml:space="preserve">Аналогично и за цялата биота можем да очакваме непряко, постоянно и </w:t>
      </w:r>
      <w:proofErr w:type="gramStart"/>
      <w:r w:rsidRPr="00D33AF6">
        <w:rPr>
          <w:rFonts w:ascii="Times New Roman" w:eastAsia="Calibri" w:hAnsi="Times New Roman"/>
          <w:sz w:val="24"/>
          <w:szCs w:val="24"/>
        </w:rPr>
        <w:t>дълготрайно  въздействие</w:t>
      </w:r>
      <w:proofErr w:type="gramEnd"/>
      <w:r w:rsidRPr="00D33AF6">
        <w:rPr>
          <w:rFonts w:ascii="Times New Roman" w:eastAsia="Calibri" w:hAnsi="Times New Roman"/>
          <w:sz w:val="24"/>
          <w:szCs w:val="24"/>
        </w:rPr>
        <w:t>, без значими проявления с отрицателен характер върху видовете и популациите в района.</w:t>
      </w:r>
    </w:p>
    <w:p w14:paraId="1CF5548B" w14:textId="77777777" w:rsidR="00B720F1" w:rsidRDefault="00B720F1" w:rsidP="00D3541C">
      <w:pPr>
        <w:spacing w:after="0" w:line="348" w:lineRule="auto"/>
        <w:ind w:firstLine="709"/>
        <w:jc w:val="both"/>
        <w:rPr>
          <w:rFonts w:ascii="Times New Roman" w:eastAsia="Calibri" w:hAnsi="Times New Roman"/>
          <w:sz w:val="24"/>
          <w:szCs w:val="24"/>
          <w:lang w:val="bg-BG"/>
        </w:rPr>
      </w:pPr>
      <w:r w:rsidRPr="00D33AF6">
        <w:rPr>
          <w:rFonts w:ascii="Times New Roman" w:eastAsia="Calibri" w:hAnsi="Times New Roman"/>
          <w:sz w:val="24"/>
          <w:szCs w:val="24"/>
        </w:rPr>
        <w:lastRenderedPageBreak/>
        <w:t>Изцяло ще липсва въздействие върху археологически, исторически и културни паметници.</w:t>
      </w:r>
    </w:p>
    <w:p w14:paraId="0AB9102C" w14:textId="77777777" w:rsidR="00AB6502" w:rsidRPr="00AB6502" w:rsidRDefault="00AB6502" w:rsidP="00D3541C">
      <w:pPr>
        <w:spacing w:after="0" w:line="348" w:lineRule="auto"/>
        <w:ind w:firstLine="709"/>
        <w:jc w:val="both"/>
        <w:rPr>
          <w:rFonts w:ascii="Times New Roman" w:eastAsia="Calibri" w:hAnsi="Times New Roman"/>
          <w:sz w:val="24"/>
          <w:szCs w:val="24"/>
          <w:lang w:val="bg-BG"/>
        </w:rPr>
      </w:pPr>
    </w:p>
    <w:p w14:paraId="78AE19E2" w14:textId="77777777" w:rsidR="009958B9" w:rsidRPr="00D33AF6" w:rsidRDefault="009958B9" w:rsidP="00D3541C">
      <w:pPr>
        <w:spacing w:after="0" w:line="348" w:lineRule="auto"/>
        <w:ind w:firstLine="709"/>
        <w:jc w:val="both"/>
        <w:rPr>
          <w:rFonts w:ascii="Times New Roman" w:eastAsia="Calibri" w:hAnsi="Times New Roman"/>
          <w:sz w:val="24"/>
          <w:szCs w:val="24"/>
          <w:lang w:val="bg-BG"/>
        </w:rPr>
      </w:pPr>
    </w:p>
    <w:p w14:paraId="4A23F241" w14:textId="77777777" w:rsidR="009958B9" w:rsidRPr="00D33AF6" w:rsidRDefault="009958B9" w:rsidP="00D3541C">
      <w:pPr>
        <w:widowControl w:val="0"/>
        <w:autoSpaceDE w:val="0"/>
        <w:autoSpaceDN w:val="0"/>
        <w:adjustRightInd w:val="0"/>
        <w:spacing w:after="0" w:line="348" w:lineRule="auto"/>
        <w:jc w:val="both"/>
        <w:rPr>
          <w:rFonts w:ascii="Times New Roman" w:hAnsi="Times New Roman"/>
          <w:b/>
          <w:sz w:val="24"/>
          <w:szCs w:val="24"/>
          <w:lang w:val="bg-BG"/>
        </w:rPr>
      </w:pPr>
      <w:r w:rsidRPr="00D33AF6">
        <w:rPr>
          <w:rFonts w:ascii="Times New Roman" w:hAnsi="Times New Roman"/>
          <w:b/>
          <w:sz w:val="24"/>
          <w:szCs w:val="24"/>
          <w:lang w:val="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60118AE4" w14:textId="77777777" w:rsidR="009958B9" w:rsidRPr="00D33AF6" w:rsidRDefault="009958B9" w:rsidP="00D3541C">
      <w:pPr>
        <w:spacing w:after="0" w:line="348" w:lineRule="auto"/>
        <w:ind w:firstLine="709"/>
        <w:jc w:val="both"/>
        <w:rPr>
          <w:rFonts w:ascii="Times New Roman" w:eastAsia="Calibri" w:hAnsi="Times New Roman"/>
          <w:sz w:val="24"/>
          <w:szCs w:val="24"/>
        </w:rPr>
      </w:pPr>
      <w:r w:rsidRPr="00D33AF6">
        <w:rPr>
          <w:rFonts w:ascii="Times New Roman" w:eastAsia="Calibri" w:hAnsi="Times New Roman"/>
          <w:sz w:val="24"/>
          <w:szCs w:val="24"/>
        </w:rPr>
        <w:t xml:space="preserve">Не се предвиждат други основни дейности, освен описаните.  </w:t>
      </w:r>
    </w:p>
    <w:p w14:paraId="1C0A4085" w14:textId="77777777" w:rsidR="00681608" w:rsidRPr="00D33AF6" w:rsidRDefault="00681608" w:rsidP="00D3541C">
      <w:pPr>
        <w:spacing w:after="0" w:line="348" w:lineRule="auto"/>
        <w:ind w:firstLine="709"/>
        <w:jc w:val="both"/>
        <w:rPr>
          <w:rFonts w:ascii="Times New Roman" w:eastAsia="Calibri" w:hAnsi="Times New Roman"/>
          <w:sz w:val="24"/>
          <w:szCs w:val="24"/>
          <w:lang w:val="bg-BG"/>
        </w:rPr>
      </w:pPr>
      <w:r w:rsidRPr="00D33AF6">
        <w:rPr>
          <w:rFonts w:ascii="Times New Roman" w:eastAsia="Calibri" w:hAnsi="Times New Roman"/>
          <w:sz w:val="24"/>
          <w:szCs w:val="24"/>
        </w:rPr>
        <w:t xml:space="preserve">Инвестиционното предложение </w:t>
      </w:r>
      <w:r w:rsidRPr="00D33AF6">
        <w:rPr>
          <w:rFonts w:ascii="Times New Roman" w:eastAsia="Calibri" w:hAnsi="Times New Roman"/>
          <w:sz w:val="24"/>
          <w:szCs w:val="24"/>
          <w:lang w:val="bg-BG"/>
        </w:rPr>
        <w:t>представлява промяна предназначението на съществуващ</w:t>
      </w:r>
      <w:r w:rsidR="00D33AF6" w:rsidRPr="00D33AF6">
        <w:rPr>
          <w:rFonts w:ascii="Times New Roman" w:eastAsia="Calibri" w:hAnsi="Times New Roman"/>
          <w:sz w:val="24"/>
          <w:szCs w:val="24"/>
          <w:lang w:val="bg-BG"/>
        </w:rPr>
        <w:t xml:space="preserve">и сгради, част от бивша винарна </w:t>
      </w:r>
      <w:r w:rsidRPr="00D33AF6">
        <w:rPr>
          <w:rFonts w:ascii="Times New Roman" w:eastAsia="Calibri" w:hAnsi="Times New Roman"/>
          <w:sz w:val="24"/>
          <w:szCs w:val="24"/>
          <w:lang w:val="bg-BG"/>
        </w:rPr>
        <w:t xml:space="preserve">в </w:t>
      </w:r>
      <w:r w:rsidR="00D33AF6" w:rsidRPr="00D33AF6">
        <w:rPr>
          <w:rFonts w:ascii="Times New Roman" w:eastAsia="Calibri" w:hAnsi="Times New Roman"/>
          <w:sz w:val="24"/>
          <w:szCs w:val="24"/>
          <w:lang w:val="bg-BG"/>
        </w:rPr>
        <w:t>млекопреработвателно предприятие</w:t>
      </w:r>
      <w:r w:rsidR="00DB6B32" w:rsidRPr="00D33AF6">
        <w:rPr>
          <w:rFonts w:ascii="Times New Roman" w:hAnsi="Times New Roman"/>
          <w:sz w:val="24"/>
          <w:szCs w:val="24"/>
          <w:lang w:val="bg-BG"/>
        </w:rPr>
        <w:t>,</w:t>
      </w:r>
      <w:r w:rsidRPr="00D33AF6">
        <w:rPr>
          <w:rFonts w:ascii="Times New Roman" w:eastAsia="Calibri" w:hAnsi="Times New Roman"/>
          <w:sz w:val="24"/>
          <w:szCs w:val="24"/>
          <w:lang w:val="bg-BG"/>
        </w:rPr>
        <w:t xml:space="preserve"> чрез закупуване на ново технологично оборудване и обзавеждане</w:t>
      </w:r>
      <w:r w:rsidR="00D33AF6" w:rsidRPr="00D33AF6">
        <w:rPr>
          <w:rFonts w:ascii="Times New Roman" w:eastAsia="Calibri" w:hAnsi="Times New Roman"/>
          <w:sz w:val="24"/>
          <w:szCs w:val="24"/>
          <w:lang w:val="bg-BG"/>
        </w:rPr>
        <w:t xml:space="preserve"> </w:t>
      </w:r>
      <w:r w:rsidRPr="00D33AF6">
        <w:rPr>
          <w:rFonts w:ascii="Times New Roman" w:eastAsia="Calibri" w:hAnsi="Times New Roman"/>
          <w:sz w:val="24"/>
          <w:szCs w:val="24"/>
          <w:lang w:val="bg-BG"/>
        </w:rPr>
        <w:t xml:space="preserve">ефективно производство, и </w:t>
      </w:r>
      <w:r w:rsidRPr="00D33AF6">
        <w:rPr>
          <w:rFonts w:ascii="Times New Roman" w:eastAsia="Calibri" w:hAnsi="Times New Roman"/>
          <w:sz w:val="24"/>
          <w:szCs w:val="24"/>
        </w:rPr>
        <w:t xml:space="preserve">включва всички дейности, които съпътстват </w:t>
      </w:r>
      <w:r w:rsidR="00D33AF6" w:rsidRPr="00D33AF6">
        <w:rPr>
          <w:rFonts w:ascii="Times New Roman" w:eastAsia="Calibri" w:hAnsi="Times New Roman"/>
          <w:sz w:val="24"/>
          <w:szCs w:val="24"/>
          <w:lang w:val="bg-BG"/>
        </w:rPr>
        <w:t>функционирането</w:t>
      </w:r>
      <w:r w:rsidRPr="00D33AF6">
        <w:rPr>
          <w:rFonts w:ascii="Times New Roman" w:eastAsia="Calibri" w:hAnsi="Times New Roman"/>
          <w:sz w:val="24"/>
          <w:szCs w:val="24"/>
          <w:lang w:val="bg-BG"/>
        </w:rPr>
        <w:t xml:space="preserve"> на такъв тип обекти</w:t>
      </w:r>
      <w:r w:rsidRPr="00D33AF6">
        <w:rPr>
          <w:rFonts w:ascii="Times New Roman" w:eastAsia="Calibri" w:hAnsi="Times New Roman"/>
          <w:sz w:val="24"/>
          <w:szCs w:val="24"/>
        </w:rPr>
        <w:t>.</w:t>
      </w:r>
    </w:p>
    <w:p w14:paraId="5059F32D" w14:textId="77777777" w:rsidR="00681608" w:rsidRPr="00D33AF6" w:rsidRDefault="00681608" w:rsidP="00D3541C">
      <w:pPr>
        <w:spacing w:after="0" w:line="348" w:lineRule="auto"/>
        <w:ind w:firstLine="709"/>
        <w:jc w:val="both"/>
        <w:rPr>
          <w:rFonts w:ascii="Times New Roman" w:eastAsia="Calibri" w:hAnsi="Times New Roman"/>
          <w:sz w:val="24"/>
          <w:szCs w:val="24"/>
          <w:lang w:val="bg-BG"/>
        </w:rPr>
      </w:pPr>
      <w:r w:rsidRPr="00D33AF6">
        <w:rPr>
          <w:rFonts w:ascii="Times New Roman" w:eastAsia="Calibri" w:hAnsi="Times New Roman"/>
          <w:sz w:val="24"/>
          <w:szCs w:val="24"/>
          <w:lang w:val="bg-BG"/>
        </w:rPr>
        <w:t>Технологичните инсталации за дейността представляват изготвени в заводски условия съоръжения, които ще се доставят на обекта готови за монтаж, по предварително одобрени технически спецификации.</w:t>
      </w:r>
    </w:p>
    <w:p w14:paraId="25D2DC6B" w14:textId="77777777" w:rsidR="00681608" w:rsidRPr="00D33AF6" w:rsidRDefault="00681608" w:rsidP="00D3541C">
      <w:pPr>
        <w:spacing w:after="0" w:line="348" w:lineRule="auto"/>
        <w:ind w:firstLine="709"/>
        <w:jc w:val="both"/>
        <w:rPr>
          <w:rFonts w:ascii="Times New Roman" w:eastAsia="Calibri" w:hAnsi="Times New Roman"/>
          <w:sz w:val="24"/>
          <w:szCs w:val="24"/>
          <w:lang w:val="bg-BG"/>
        </w:rPr>
      </w:pPr>
      <w:r w:rsidRPr="00D33AF6">
        <w:rPr>
          <w:rFonts w:ascii="Times New Roman" w:hAnsi="Times New Roman"/>
          <w:sz w:val="24"/>
          <w:szCs w:val="24"/>
          <w:lang w:val="bg-BG"/>
        </w:rPr>
        <w:t xml:space="preserve">В имота има </w:t>
      </w:r>
      <w:r w:rsidRPr="00D33AF6">
        <w:rPr>
          <w:rFonts w:ascii="Times New Roman" w:hAnsi="Times New Roman"/>
          <w:sz w:val="24"/>
          <w:szCs w:val="24"/>
        </w:rPr>
        <w:t xml:space="preserve">добре изградена </w:t>
      </w:r>
      <w:r w:rsidRPr="00D33AF6">
        <w:rPr>
          <w:rFonts w:ascii="Times New Roman" w:hAnsi="Times New Roman"/>
          <w:sz w:val="24"/>
          <w:szCs w:val="24"/>
          <w:lang w:val="bg-BG"/>
        </w:rPr>
        <w:t xml:space="preserve">и функционираща </w:t>
      </w:r>
      <w:r w:rsidRPr="00D33AF6">
        <w:rPr>
          <w:rFonts w:ascii="Times New Roman" w:hAnsi="Times New Roman"/>
          <w:sz w:val="24"/>
          <w:szCs w:val="24"/>
        </w:rPr>
        <w:t xml:space="preserve">инфраструктура – водоснабдяване, </w:t>
      </w:r>
      <w:r w:rsidR="00D33AF6" w:rsidRPr="00D33AF6">
        <w:rPr>
          <w:rFonts w:ascii="Times New Roman" w:hAnsi="Times New Roman"/>
          <w:sz w:val="24"/>
          <w:szCs w:val="24"/>
          <w:lang w:val="bg-BG"/>
        </w:rPr>
        <w:t xml:space="preserve">площадкова </w:t>
      </w:r>
      <w:r w:rsidRPr="00D33AF6">
        <w:rPr>
          <w:rFonts w:ascii="Times New Roman" w:hAnsi="Times New Roman"/>
          <w:sz w:val="24"/>
          <w:szCs w:val="24"/>
        </w:rPr>
        <w:t>канализация и електроснабдяване, които са съществуващи</w:t>
      </w:r>
      <w:r w:rsidRPr="00D33AF6">
        <w:rPr>
          <w:rFonts w:ascii="Times New Roman" w:hAnsi="Times New Roman"/>
          <w:sz w:val="24"/>
          <w:szCs w:val="24"/>
          <w:lang w:val="bg-BG"/>
        </w:rPr>
        <w:t xml:space="preserve"> и няма да се променят с реализацията на настоящото инвестиционно предложение</w:t>
      </w:r>
      <w:r w:rsidRPr="00D33AF6">
        <w:rPr>
          <w:rFonts w:ascii="Times New Roman" w:eastAsia="Calibri" w:hAnsi="Times New Roman"/>
          <w:sz w:val="24"/>
          <w:szCs w:val="24"/>
          <w:lang w:val="bg-BG"/>
        </w:rPr>
        <w:t>.</w:t>
      </w:r>
    </w:p>
    <w:p w14:paraId="255EAAE5" w14:textId="77777777" w:rsidR="00681608" w:rsidRPr="00D33AF6" w:rsidRDefault="00681608" w:rsidP="00D3541C">
      <w:pPr>
        <w:spacing w:after="0" w:line="348" w:lineRule="auto"/>
        <w:ind w:firstLine="709"/>
        <w:jc w:val="both"/>
        <w:rPr>
          <w:rFonts w:ascii="Times New Roman" w:eastAsia="Calibri" w:hAnsi="Times New Roman"/>
          <w:sz w:val="24"/>
          <w:szCs w:val="24"/>
          <w:lang w:val="bg-BG"/>
        </w:rPr>
      </w:pPr>
      <w:r w:rsidRPr="00D33AF6">
        <w:rPr>
          <w:rFonts w:ascii="Times New Roman" w:eastAsia="Calibri" w:hAnsi="Times New Roman"/>
          <w:sz w:val="24"/>
          <w:szCs w:val="24"/>
        </w:rPr>
        <w:lastRenderedPageBreak/>
        <w:t xml:space="preserve">Няма да има други дейности, свързани с добив на </w:t>
      </w:r>
      <w:r w:rsidRPr="00D33AF6">
        <w:rPr>
          <w:rFonts w:ascii="Times New Roman" w:eastAsia="Calibri" w:hAnsi="Times New Roman"/>
          <w:sz w:val="24"/>
          <w:szCs w:val="24"/>
          <w:lang w:val="bg-BG"/>
        </w:rPr>
        <w:t>строителни материали</w:t>
      </w:r>
      <w:r w:rsidRPr="00D33AF6">
        <w:rPr>
          <w:rFonts w:ascii="Times New Roman" w:eastAsia="Calibri" w:hAnsi="Times New Roman"/>
          <w:sz w:val="24"/>
          <w:szCs w:val="24"/>
        </w:rPr>
        <w:t xml:space="preserve">, </w:t>
      </w:r>
      <w:r w:rsidRPr="00D33AF6">
        <w:rPr>
          <w:rFonts w:ascii="Times New Roman" w:eastAsia="Calibri" w:hAnsi="Times New Roman"/>
          <w:sz w:val="24"/>
          <w:szCs w:val="24"/>
          <w:lang w:val="bg-BG"/>
        </w:rPr>
        <w:t xml:space="preserve">добив </w:t>
      </w:r>
      <w:proofErr w:type="gramStart"/>
      <w:r w:rsidRPr="00D33AF6">
        <w:rPr>
          <w:rFonts w:ascii="Times New Roman" w:eastAsia="Calibri" w:hAnsi="Times New Roman"/>
          <w:sz w:val="24"/>
          <w:szCs w:val="24"/>
          <w:lang w:val="bg-BG"/>
        </w:rPr>
        <w:t xml:space="preserve">или </w:t>
      </w:r>
      <w:r w:rsidRPr="00D33AF6">
        <w:rPr>
          <w:rFonts w:ascii="Times New Roman" w:eastAsia="Calibri" w:hAnsi="Times New Roman"/>
          <w:sz w:val="24"/>
          <w:szCs w:val="24"/>
        </w:rPr>
        <w:t xml:space="preserve"> пренос</w:t>
      </w:r>
      <w:proofErr w:type="gramEnd"/>
      <w:r w:rsidRPr="00D33AF6">
        <w:rPr>
          <w:rFonts w:ascii="Times New Roman" w:eastAsia="Calibri" w:hAnsi="Times New Roman"/>
          <w:sz w:val="24"/>
          <w:szCs w:val="24"/>
        </w:rPr>
        <w:t xml:space="preserve"> на ел. </w:t>
      </w:r>
      <w:r w:rsidRPr="00D33AF6">
        <w:rPr>
          <w:rFonts w:ascii="Times New Roman" w:eastAsia="Calibri" w:hAnsi="Times New Roman"/>
          <w:sz w:val="24"/>
          <w:szCs w:val="24"/>
          <w:lang w:val="bg-BG"/>
        </w:rPr>
        <w:t>е</w:t>
      </w:r>
      <w:r w:rsidRPr="00D33AF6">
        <w:rPr>
          <w:rFonts w:ascii="Times New Roman" w:eastAsia="Calibri" w:hAnsi="Times New Roman"/>
          <w:sz w:val="24"/>
          <w:szCs w:val="24"/>
        </w:rPr>
        <w:t>нергия</w:t>
      </w:r>
      <w:r w:rsidRPr="00D33AF6">
        <w:rPr>
          <w:rFonts w:ascii="Times New Roman" w:eastAsia="Calibri" w:hAnsi="Times New Roman"/>
          <w:sz w:val="24"/>
          <w:szCs w:val="24"/>
          <w:lang w:val="bg-BG"/>
        </w:rPr>
        <w:t xml:space="preserve">, </w:t>
      </w:r>
      <w:r w:rsidR="00E214BA" w:rsidRPr="00D33AF6">
        <w:rPr>
          <w:rFonts w:ascii="Times New Roman" w:eastAsia="Calibri" w:hAnsi="Times New Roman"/>
          <w:sz w:val="24"/>
          <w:szCs w:val="24"/>
          <w:lang w:val="bg-BG"/>
        </w:rPr>
        <w:t xml:space="preserve">жилищно строителство, </w:t>
      </w:r>
      <w:r w:rsidRPr="00D33AF6">
        <w:rPr>
          <w:rFonts w:ascii="Times New Roman" w:eastAsia="Calibri" w:hAnsi="Times New Roman"/>
          <w:sz w:val="24"/>
          <w:szCs w:val="24"/>
        </w:rPr>
        <w:t>които могат да окажат отрицателно въздействие върху околната среда</w:t>
      </w:r>
      <w:r w:rsidRPr="00D33AF6">
        <w:rPr>
          <w:rFonts w:ascii="Times New Roman" w:eastAsia="Calibri" w:hAnsi="Times New Roman"/>
          <w:sz w:val="24"/>
          <w:szCs w:val="24"/>
          <w:lang w:val="bg-BG"/>
        </w:rPr>
        <w:t>.</w:t>
      </w:r>
    </w:p>
    <w:p w14:paraId="3BCEEB9B" w14:textId="77777777" w:rsidR="009958B9" w:rsidRPr="00AB6502" w:rsidRDefault="009958B9" w:rsidP="00D3541C">
      <w:pPr>
        <w:spacing w:after="0" w:line="348" w:lineRule="auto"/>
        <w:ind w:firstLine="709"/>
        <w:jc w:val="both"/>
        <w:rPr>
          <w:rFonts w:ascii="Times New Roman" w:eastAsia="Calibri" w:hAnsi="Times New Roman"/>
          <w:sz w:val="28"/>
          <w:szCs w:val="28"/>
          <w:lang w:val="bg-BG"/>
        </w:rPr>
      </w:pPr>
    </w:p>
    <w:p w14:paraId="0C31800A" w14:textId="77777777" w:rsidR="009958B9" w:rsidRPr="00D33AF6" w:rsidRDefault="009958B9" w:rsidP="00D3541C">
      <w:pPr>
        <w:widowControl w:val="0"/>
        <w:autoSpaceDE w:val="0"/>
        <w:autoSpaceDN w:val="0"/>
        <w:adjustRightInd w:val="0"/>
        <w:spacing w:after="0" w:line="348" w:lineRule="auto"/>
        <w:jc w:val="both"/>
        <w:rPr>
          <w:rFonts w:ascii="Times New Roman" w:hAnsi="Times New Roman"/>
          <w:b/>
          <w:sz w:val="24"/>
          <w:szCs w:val="24"/>
          <w:lang w:val="bg-BG"/>
        </w:rPr>
      </w:pPr>
      <w:r w:rsidRPr="00D33AF6">
        <w:rPr>
          <w:rFonts w:ascii="Times New Roman" w:hAnsi="Times New Roman"/>
          <w:b/>
          <w:sz w:val="24"/>
          <w:szCs w:val="24"/>
          <w:lang w:val="bg-BG"/>
        </w:rPr>
        <w:t>12. Необходимост от други разрешителни, свързани с инвестиционното предложение.</w:t>
      </w:r>
    </w:p>
    <w:p w14:paraId="6209B43B" w14:textId="77777777" w:rsidR="006B4165" w:rsidRPr="00D33AF6" w:rsidRDefault="006B4165" w:rsidP="00D3541C">
      <w:pPr>
        <w:spacing w:after="0" w:line="348" w:lineRule="auto"/>
        <w:ind w:firstLine="709"/>
        <w:jc w:val="both"/>
        <w:rPr>
          <w:rFonts w:ascii="Times New Roman" w:eastAsia="Calibri" w:hAnsi="Times New Roman"/>
          <w:sz w:val="24"/>
          <w:szCs w:val="24"/>
          <w:lang w:val="bg-BG"/>
        </w:rPr>
      </w:pPr>
      <w:r w:rsidRPr="00D33AF6">
        <w:rPr>
          <w:rFonts w:ascii="Times New Roman" w:eastAsia="Calibri" w:hAnsi="Times New Roman"/>
          <w:sz w:val="24"/>
          <w:szCs w:val="24"/>
        </w:rPr>
        <w:t xml:space="preserve">Необходимите други разрешителни, след приключване на процедурата по реда на Глава VІ от ЗООС, свързани с инвестиционното предложение, </w:t>
      </w:r>
      <w:r w:rsidRPr="00D33AF6">
        <w:rPr>
          <w:rFonts w:ascii="Times New Roman" w:eastAsia="Calibri" w:hAnsi="Times New Roman"/>
          <w:sz w:val="24"/>
          <w:szCs w:val="24"/>
          <w:lang w:val="bg-BG"/>
        </w:rPr>
        <w:t>са</w:t>
      </w:r>
      <w:r w:rsidRPr="00D33AF6">
        <w:rPr>
          <w:rFonts w:ascii="Times New Roman" w:eastAsia="Calibri" w:hAnsi="Times New Roman"/>
          <w:sz w:val="24"/>
          <w:szCs w:val="24"/>
        </w:rPr>
        <w:t xml:space="preserve"> описани в т. </w:t>
      </w:r>
      <w:r w:rsidRPr="00D33AF6">
        <w:rPr>
          <w:rFonts w:ascii="Times New Roman" w:eastAsia="Calibri" w:hAnsi="Times New Roman"/>
          <w:sz w:val="24"/>
          <w:szCs w:val="24"/>
          <w:lang w:val="bg-BG"/>
        </w:rPr>
        <w:t>5</w:t>
      </w:r>
      <w:r w:rsidRPr="00D33AF6">
        <w:rPr>
          <w:rFonts w:ascii="Times New Roman" w:eastAsia="Calibri" w:hAnsi="Times New Roman"/>
          <w:sz w:val="24"/>
          <w:szCs w:val="24"/>
        </w:rPr>
        <w:t xml:space="preserve"> - Програмата за дейностите. </w:t>
      </w:r>
    </w:p>
    <w:p w14:paraId="295428E8" w14:textId="77777777" w:rsidR="006B4165" w:rsidRPr="00D33AF6" w:rsidRDefault="006B4165" w:rsidP="00D3541C">
      <w:pPr>
        <w:tabs>
          <w:tab w:val="left" w:pos="284"/>
        </w:tabs>
        <w:spacing w:after="0" w:line="348" w:lineRule="auto"/>
        <w:ind w:firstLine="284"/>
        <w:jc w:val="both"/>
        <w:rPr>
          <w:rFonts w:ascii="Times New Roman" w:hAnsi="Times New Roman"/>
          <w:sz w:val="24"/>
          <w:szCs w:val="24"/>
          <w:lang w:val="bg-BG"/>
        </w:rPr>
      </w:pPr>
      <w:r w:rsidRPr="00D33AF6">
        <w:rPr>
          <w:rFonts w:ascii="Times New Roman" w:hAnsi="Times New Roman"/>
          <w:sz w:val="24"/>
          <w:szCs w:val="24"/>
          <w:lang w:val="bg-BG"/>
        </w:rPr>
        <w:t>- Решение по реда на Глава</w:t>
      </w:r>
      <w:r w:rsidRPr="00D33AF6">
        <w:rPr>
          <w:rFonts w:ascii="Times New Roman" w:hAnsi="Times New Roman"/>
          <w:sz w:val="24"/>
          <w:szCs w:val="24"/>
        </w:rPr>
        <w:t>VI</w:t>
      </w:r>
      <w:r w:rsidRPr="00D33AF6">
        <w:rPr>
          <w:rFonts w:ascii="Times New Roman" w:hAnsi="Times New Roman"/>
          <w:sz w:val="24"/>
          <w:szCs w:val="24"/>
          <w:lang w:val="bg-BG"/>
        </w:rPr>
        <w:t xml:space="preserve"> от ЗООС за преценка необходимостта от извършване на ОВОС;</w:t>
      </w:r>
    </w:p>
    <w:p w14:paraId="1CB20E38" w14:textId="77777777" w:rsidR="00D33AF6" w:rsidRPr="00D33AF6" w:rsidRDefault="00D33AF6" w:rsidP="00D3541C">
      <w:pPr>
        <w:tabs>
          <w:tab w:val="left" w:pos="284"/>
        </w:tabs>
        <w:spacing w:after="0" w:line="348" w:lineRule="auto"/>
        <w:ind w:firstLine="284"/>
        <w:jc w:val="both"/>
        <w:rPr>
          <w:rFonts w:ascii="Times New Roman" w:hAnsi="Times New Roman"/>
          <w:sz w:val="24"/>
          <w:szCs w:val="24"/>
          <w:lang w:val="bg-BG"/>
        </w:rPr>
      </w:pPr>
      <w:r w:rsidRPr="00D33AF6">
        <w:rPr>
          <w:rFonts w:ascii="Times New Roman" w:hAnsi="Times New Roman"/>
          <w:sz w:val="24"/>
          <w:szCs w:val="24"/>
          <w:lang w:val="bg-BG"/>
        </w:rPr>
        <w:t>- Разрешение за промяна на предназначението от Главния архитект на Община Хисаря, Област Пловдив;</w:t>
      </w:r>
    </w:p>
    <w:p w14:paraId="75D84E30" w14:textId="77777777" w:rsidR="00D33AF6" w:rsidRPr="00D33AF6" w:rsidRDefault="00D33AF6" w:rsidP="00D3541C">
      <w:pPr>
        <w:tabs>
          <w:tab w:val="left" w:pos="284"/>
        </w:tabs>
        <w:spacing w:after="0" w:line="348" w:lineRule="auto"/>
        <w:ind w:firstLine="284"/>
        <w:jc w:val="both"/>
        <w:rPr>
          <w:rFonts w:ascii="Times New Roman" w:hAnsi="Times New Roman"/>
          <w:sz w:val="24"/>
          <w:szCs w:val="24"/>
          <w:lang w:val="bg-BG"/>
        </w:rPr>
      </w:pPr>
      <w:r w:rsidRPr="00D33AF6">
        <w:rPr>
          <w:rFonts w:ascii="Times New Roman" w:hAnsi="Times New Roman"/>
          <w:sz w:val="24"/>
          <w:szCs w:val="24"/>
          <w:lang w:val="bg-BG"/>
        </w:rPr>
        <w:t xml:space="preserve">- Разрешително </w:t>
      </w:r>
      <w:r>
        <w:rPr>
          <w:rFonts w:ascii="Times New Roman" w:hAnsi="Times New Roman"/>
          <w:sz w:val="24"/>
          <w:szCs w:val="24"/>
          <w:lang w:val="bg-BG"/>
        </w:rPr>
        <w:t xml:space="preserve">за работа </w:t>
      </w:r>
      <w:r w:rsidRPr="00D33AF6">
        <w:rPr>
          <w:rFonts w:ascii="Times New Roman" w:hAnsi="Times New Roman"/>
          <w:sz w:val="24"/>
          <w:szCs w:val="24"/>
          <w:lang w:val="bg-BG"/>
        </w:rPr>
        <w:t>от ОДБХ гр. Пловдив</w:t>
      </w:r>
    </w:p>
    <w:p w14:paraId="063C6B19" w14:textId="77777777" w:rsidR="006B4165" w:rsidRPr="00D33AF6" w:rsidRDefault="006B4165" w:rsidP="00D3541C">
      <w:pPr>
        <w:spacing w:after="0" w:line="348" w:lineRule="auto"/>
        <w:ind w:firstLine="709"/>
        <w:jc w:val="both"/>
        <w:rPr>
          <w:rFonts w:ascii="Times New Roman" w:eastAsia="Calibri" w:hAnsi="Times New Roman"/>
          <w:sz w:val="24"/>
          <w:szCs w:val="24"/>
        </w:rPr>
      </w:pPr>
      <w:r w:rsidRPr="00D33AF6">
        <w:rPr>
          <w:rFonts w:ascii="Times New Roman" w:eastAsia="Calibri" w:hAnsi="Times New Roman"/>
          <w:sz w:val="24"/>
          <w:szCs w:val="24"/>
        </w:rPr>
        <w:t>Други разрешителни, по силата на специален закон за предвидената дейност</w:t>
      </w:r>
      <w:r w:rsidR="005F6C1F" w:rsidRPr="00D33AF6">
        <w:rPr>
          <w:rFonts w:ascii="Times New Roman" w:eastAsia="Calibri" w:hAnsi="Times New Roman"/>
          <w:sz w:val="24"/>
          <w:szCs w:val="24"/>
          <w:lang w:val="bg-BG"/>
        </w:rPr>
        <w:t>,</w:t>
      </w:r>
      <w:r w:rsidRPr="00D33AF6">
        <w:rPr>
          <w:rFonts w:ascii="Times New Roman" w:eastAsia="Calibri" w:hAnsi="Times New Roman"/>
          <w:sz w:val="24"/>
          <w:szCs w:val="24"/>
        </w:rPr>
        <w:t xml:space="preserve"> не са необходими.</w:t>
      </w:r>
    </w:p>
    <w:p w14:paraId="56E541AC" w14:textId="77777777" w:rsidR="00AB6502" w:rsidRPr="00D4215D" w:rsidRDefault="00AB6502" w:rsidP="00D3541C">
      <w:pPr>
        <w:spacing w:after="0" w:line="348" w:lineRule="auto"/>
        <w:ind w:firstLine="709"/>
        <w:jc w:val="both"/>
        <w:rPr>
          <w:rFonts w:ascii="Times New Roman" w:eastAsia="Calibri" w:hAnsi="Times New Roman"/>
          <w:sz w:val="24"/>
          <w:szCs w:val="24"/>
          <w:highlight w:val="green"/>
          <w:lang w:val="bg-BG"/>
        </w:rPr>
      </w:pPr>
    </w:p>
    <w:p w14:paraId="3415480A" w14:textId="77777777" w:rsidR="009958B9" w:rsidRPr="00D33AF6" w:rsidRDefault="009958B9" w:rsidP="00D3541C">
      <w:pPr>
        <w:widowControl w:val="0"/>
        <w:autoSpaceDE w:val="0"/>
        <w:autoSpaceDN w:val="0"/>
        <w:adjustRightInd w:val="0"/>
        <w:spacing w:after="0" w:line="348" w:lineRule="auto"/>
        <w:rPr>
          <w:rFonts w:ascii="Times New Roman" w:hAnsi="Times New Roman"/>
          <w:sz w:val="24"/>
          <w:szCs w:val="24"/>
          <w:lang w:val="bg-BG"/>
        </w:rPr>
      </w:pPr>
    </w:p>
    <w:p w14:paraId="2F797855" w14:textId="77777777" w:rsidR="009958B9" w:rsidRDefault="009958B9" w:rsidP="00D3541C">
      <w:pPr>
        <w:widowControl w:val="0"/>
        <w:autoSpaceDE w:val="0"/>
        <w:autoSpaceDN w:val="0"/>
        <w:adjustRightInd w:val="0"/>
        <w:spacing w:after="0" w:line="348" w:lineRule="auto"/>
        <w:jc w:val="both"/>
        <w:rPr>
          <w:rFonts w:ascii="Times New Roman" w:hAnsi="Times New Roman"/>
          <w:b/>
          <w:sz w:val="24"/>
          <w:szCs w:val="24"/>
          <w:lang w:val="bg-BG"/>
        </w:rPr>
      </w:pPr>
      <w:r w:rsidRPr="00D33AF6">
        <w:rPr>
          <w:rFonts w:ascii="Times New Roman" w:hAnsi="Times New Roman"/>
          <w:b/>
          <w:sz w:val="24"/>
          <w:szCs w:val="24"/>
        </w:rPr>
        <w:t xml:space="preserve">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w:t>
      </w:r>
      <w:r w:rsidRPr="00D33AF6">
        <w:rPr>
          <w:rFonts w:ascii="Times New Roman" w:hAnsi="Times New Roman"/>
          <w:b/>
          <w:sz w:val="24"/>
          <w:szCs w:val="24"/>
        </w:rPr>
        <w:lastRenderedPageBreak/>
        <w:t>характеристики трябва да се вземат под внимание, и по-конкретно:</w:t>
      </w:r>
    </w:p>
    <w:p w14:paraId="620A2068" w14:textId="77777777" w:rsidR="00AB6502" w:rsidRPr="00AB6502" w:rsidRDefault="00AB6502" w:rsidP="00D3541C">
      <w:pPr>
        <w:widowControl w:val="0"/>
        <w:autoSpaceDE w:val="0"/>
        <w:autoSpaceDN w:val="0"/>
        <w:adjustRightInd w:val="0"/>
        <w:spacing w:after="0" w:line="348" w:lineRule="auto"/>
        <w:jc w:val="both"/>
        <w:rPr>
          <w:rFonts w:ascii="Times New Roman" w:hAnsi="Times New Roman"/>
          <w:sz w:val="24"/>
          <w:szCs w:val="24"/>
          <w:lang w:val="bg-BG"/>
        </w:rPr>
      </w:pPr>
    </w:p>
    <w:p w14:paraId="398A1338" w14:textId="77777777" w:rsidR="00C82F5D" w:rsidRPr="00D33AF6" w:rsidRDefault="00C82F5D" w:rsidP="00D3541C">
      <w:pPr>
        <w:pStyle w:val="ListParagraph"/>
        <w:numPr>
          <w:ilvl w:val="0"/>
          <w:numId w:val="12"/>
        </w:numPr>
        <w:spacing w:after="0" w:line="348" w:lineRule="auto"/>
        <w:jc w:val="both"/>
        <w:rPr>
          <w:rFonts w:ascii="Times New Roman" w:hAnsi="Times New Roman"/>
          <w:b/>
          <w:sz w:val="24"/>
          <w:szCs w:val="24"/>
          <w:lang w:val="bg-BG"/>
        </w:rPr>
      </w:pPr>
      <w:r w:rsidRPr="00D33AF6">
        <w:rPr>
          <w:rFonts w:ascii="Times New Roman" w:hAnsi="Times New Roman"/>
          <w:b/>
          <w:sz w:val="24"/>
          <w:szCs w:val="24"/>
        </w:rPr>
        <w:t>съществуващо и одобрено земеползване;</w:t>
      </w:r>
    </w:p>
    <w:p w14:paraId="0110123B" w14:textId="77777777" w:rsidR="003A7688" w:rsidRDefault="005A2D97" w:rsidP="00FF7F2E">
      <w:pPr>
        <w:spacing w:after="0" w:line="343" w:lineRule="auto"/>
        <w:ind w:firstLine="709"/>
        <w:jc w:val="both"/>
        <w:rPr>
          <w:rFonts w:ascii="Times New Roman" w:eastAsia="Calibri" w:hAnsi="Times New Roman"/>
          <w:sz w:val="24"/>
          <w:szCs w:val="24"/>
          <w:lang w:val="bg-BG"/>
        </w:rPr>
      </w:pPr>
      <w:r w:rsidRPr="003A7688">
        <w:rPr>
          <w:rFonts w:ascii="Times New Roman" w:eastAsia="Calibri" w:hAnsi="Times New Roman"/>
          <w:sz w:val="24"/>
          <w:szCs w:val="24"/>
          <w:lang w:val="bg-BG"/>
        </w:rPr>
        <w:t>Млекопреработвателното предприятие</w:t>
      </w:r>
      <w:r w:rsidR="003D1B7F" w:rsidRPr="003A7688">
        <w:rPr>
          <w:rFonts w:ascii="Times New Roman" w:eastAsia="Calibri" w:hAnsi="Times New Roman"/>
          <w:sz w:val="24"/>
          <w:szCs w:val="24"/>
        </w:rPr>
        <w:t xml:space="preserve"> </w:t>
      </w:r>
      <w:r w:rsidR="00FD38A5" w:rsidRPr="003A7688">
        <w:rPr>
          <w:rFonts w:ascii="Times New Roman" w:eastAsia="Calibri" w:hAnsi="Times New Roman"/>
          <w:sz w:val="24"/>
          <w:szCs w:val="24"/>
          <w:lang w:val="bg-BG"/>
        </w:rPr>
        <w:t xml:space="preserve">ще се </w:t>
      </w:r>
      <w:r w:rsidR="00A7061E" w:rsidRPr="003A7688">
        <w:rPr>
          <w:rFonts w:ascii="Times New Roman" w:eastAsia="Calibri" w:hAnsi="Times New Roman"/>
          <w:sz w:val="24"/>
          <w:szCs w:val="24"/>
          <w:lang w:val="bg-BG"/>
        </w:rPr>
        <w:t xml:space="preserve">изгради и </w:t>
      </w:r>
      <w:r w:rsidR="00FD38A5" w:rsidRPr="003A7688">
        <w:rPr>
          <w:rFonts w:ascii="Times New Roman" w:eastAsia="Calibri" w:hAnsi="Times New Roman"/>
          <w:sz w:val="24"/>
          <w:szCs w:val="24"/>
          <w:lang w:val="bg-BG"/>
        </w:rPr>
        <w:t>регистрира</w:t>
      </w:r>
      <w:r w:rsidR="003D1B7F" w:rsidRPr="003A7688">
        <w:rPr>
          <w:rFonts w:ascii="Times New Roman" w:eastAsia="Calibri" w:hAnsi="Times New Roman"/>
          <w:sz w:val="24"/>
          <w:szCs w:val="24"/>
        </w:rPr>
        <w:t xml:space="preserve"> в </w:t>
      </w:r>
      <w:r w:rsidRPr="003A7688">
        <w:rPr>
          <w:rFonts w:ascii="Times New Roman" w:eastAsia="Times New Roman" w:hAnsi="Times New Roman"/>
          <w:sz w:val="24"/>
          <w:szCs w:val="24"/>
          <w:lang w:eastAsia="bg-BG"/>
        </w:rPr>
        <w:t>УПИ I-обществено обслужване, кв.</w:t>
      </w:r>
      <w:r w:rsidRPr="003A7688">
        <w:rPr>
          <w:rFonts w:ascii="Times New Roman" w:eastAsia="Times New Roman" w:hAnsi="Times New Roman"/>
          <w:sz w:val="24"/>
          <w:szCs w:val="24"/>
          <w:lang w:val="bg-BG" w:eastAsia="bg-BG"/>
        </w:rPr>
        <w:t xml:space="preserve"> </w:t>
      </w:r>
      <w:r w:rsidRPr="003A7688">
        <w:rPr>
          <w:rFonts w:ascii="Times New Roman" w:eastAsia="Times New Roman" w:hAnsi="Times New Roman"/>
          <w:sz w:val="24"/>
          <w:szCs w:val="24"/>
          <w:lang w:eastAsia="bg-BG"/>
        </w:rPr>
        <w:t xml:space="preserve">62 по плана на с. Старосел, </w:t>
      </w:r>
      <w:r w:rsidRPr="003A7688">
        <w:rPr>
          <w:rFonts w:ascii="Times New Roman" w:eastAsia="Times New Roman" w:hAnsi="Times New Roman"/>
          <w:sz w:val="24"/>
          <w:szCs w:val="24"/>
          <w:lang w:val="bg-BG" w:eastAsia="bg-BG"/>
        </w:rPr>
        <w:t>О</w:t>
      </w:r>
      <w:r w:rsidRPr="003A7688">
        <w:rPr>
          <w:rFonts w:ascii="Times New Roman" w:eastAsia="Times New Roman" w:hAnsi="Times New Roman"/>
          <w:sz w:val="24"/>
          <w:szCs w:val="24"/>
          <w:lang w:eastAsia="bg-BG"/>
        </w:rPr>
        <w:t>бщина Хисаря, Област Пловдив</w:t>
      </w:r>
      <w:r w:rsidR="003D1B7F" w:rsidRPr="003A7688">
        <w:rPr>
          <w:rFonts w:ascii="Times New Roman" w:eastAsia="Calibri" w:hAnsi="Times New Roman"/>
          <w:sz w:val="24"/>
          <w:szCs w:val="24"/>
        </w:rPr>
        <w:t xml:space="preserve">. В </w:t>
      </w:r>
      <w:r w:rsidR="00937035" w:rsidRPr="003A7688">
        <w:rPr>
          <w:rFonts w:ascii="Times New Roman" w:eastAsia="Calibri" w:hAnsi="Times New Roman"/>
          <w:sz w:val="24"/>
          <w:szCs w:val="24"/>
          <w:lang w:val="bg-BG"/>
        </w:rPr>
        <w:t>сградите</w:t>
      </w:r>
      <w:r w:rsidR="003D1B7F" w:rsidRPr="003A7688">
        <w:rPr>
          <w:rFonts w:ascii="Times New Roman" w:eastAsia="Calibri" w:hAnsi="Times New Roman"/>
          <w:sz w:val="24"/>
          <w:szCs w:val="24"/>
          <w:lang w:val="bg-BG"/>
        </w:rPr>
        <w:t xml:space="preserve">, </w:t>
      </w:r>
      <w:r w:rsidR="00442C28" w:rsidRPr="003A7688">
        <w:rPr>
          <w:rFonts w:ascii="Times New Roman" w:eastAsia="Calibri" w:hAnsi="Times New Roman"/>
          <w:sz w:val="24"/>
          <w:szCs w:val="24"/>
          <w:lang w:val="bg-BG"/>
        </w:rPr>
        <w:t>изграден</w:t>
      </w:r>
      <w:r w:rsidR="00937035" w:rsidRPr="003A7688">
        <w:rPr>
          <w:rFonts w:ascii="Times New Roman" w:eastAsia="Calibri" w:hAnsi="Times New Roman"/>
          <w:sz w:val="24"/>
          <w:szCs w:val="24"/>
          <w:lang w:val="bg-BG"/>
        </w:rPr>
        <w:t>и</w:t>
      </w:r>
      <w:r w:rsidR="00CC6BB7" w:rsidRPr="003A7688">
        <w:rPr>
          <w:rFonts w:ascii="Times New Roman" w:eastAsia="Calibri" w:hAnsi="Times New Roman"/>
          <w:sz w:val="24"/>
          <w:szCs w:val="24"/>
          <w:lang w:val="bg-BG"/>
        </w:rPr>
        <w:t xml:space="preserve"> в имот</w:t>
      </w:r>
      <w:r w:rsidR="00442C28" w:rsidRPr="003A7688">
        <w:rPr>
          <w:rFonts w:ascii="Times New Roman" w:eastAsia="Calibri" w:hAnsi="Times New Roman"/>
          <w:sz w:val="24"/>
          <w:szCs w:val="24"/>
          <w:lang w:val="bg-BG"/>
        </w:rPr>
        <w:t>а</w:t>
      </w:r>
      <w:r w:rsidR="00CC6BB7" w:rsidRPr="003A7688">
        <w:rPr>
          <w:rFonts w:ascii="Times New Roman" w:eastAsia="Calibri" w:hAnsi="Times New Roman"/>
          <w:sz w:val="24"/>
          <w:szCs w:val="24"/>
          <w:lang w:val="bg-BG"/>
        </w:rPr>
        <w:t xml:space="preserve">, </w:t>
      </w:r>
      <w:r w:rsidR="003A7688" w:rsidRPr="003A7688">
        <w:rPr>
          <w:rFonts w:ascii="Times New Roman" w:eastAsia="Calibri" w:hAnsi="Times New Roman"/>
          <w:sz w:val="24"/>
          <w:szCs w:val="24"/>
          <w:lang w:val="bg-BG"/>
        </w:rPr>
        <w:t>редовно въведени в експлоатация</w:t>
      </w:r>
      <w:r w:rsidR="003D1B7F" w:rsidRPr="003A7688">
        <w:rPr>
          <w:rFonts w:ascii="Times New Roman" w:eastAsia="Calibri" w:hAnsi="Times New Roman"/>
          <w:sz w:val="24"/>
          <w:szCs w:val="24"/>
          <w:lang w:val="bg-BG"/>
        </w:rPr>
        <w:t xml:space="preserve">, </w:t>
      </w:r>
      <w:r w:rsidR="00442C28" w:rsidRPr="003A7688">
        <w:rPr>
          <w:rFonts w:ascii="Times New Roman" w:eastAsia="Calibri" w:hAnsi="Times New Roman"/>
          <w:sz w:val="24"/>
          <w:szCs w:val="24"/>
          <w:lang w:val="bg-BG"/>
        </w:rPr>
        <w:t xml:space="preserve">ще </w:t>
      </w:r>
      <w:r w:rsidR="003D1B7F" w:rsidRPr="003A7688">
        <w:rPr>
          <w:rFonts w:ascii="Times New Roman" w:eastAsia="Calibri" w:hAnsi="Times New Roman"/>
          <w:sz w:val="24"/>
          <w:szCs w:val="24"/>
        </w:rPr>
        <w:t xml:space="preserve">се извършва </w:t>
      </w:r>
      <w:r w:rsidR="003A7688" w:rsidRPr="003A7688">
        <w:rPr>
          <w:rFonts w:ascii="Times New Roman" w:eastAsia="Calibri" w:hAnsi="Times New Roman"/>
          <w:sz w:val="24"/>
          <w:szCs w:val="24"/>
          <w:lang w:val="bg-BG"/>
        </w:rPr>
        <w:t>производствената дейност</w:t>
      </w:r>
      <w:r w:rsidR="003D1B7F" w:rsidRPr="003A7688">
        <w:rPr>
          <w:rFonts w:ascii="Times New Roman" w:eastAsia="Calibri" w:hAnsi="Times New Roman"/>
          <w:sz w:val="24"/>
          <w:szCs w:val="24"/>
          <w:lang w:val="bg-BG"/>
        </w:rPr>
        <w:t xml:space="preserve">. </w:t>
      </w:r>
    </w:p>
    <w:p w14:paraId="60980E77" w14:textId="77777777" w:rsidR="003D1B7F" w:rsidRPr="003A7688" w:rsidRDefault="003D1B7F" w:rsidP="00FF7F2E">
      <w:pPr>
        <w:spacing w:after="0" w:line="343" w:lineRule="auto"/>
        <w:ind w:firstLine="709"/>
        <w:jc w:val="both"/>
        <w:rPr>
          <w:rFonts w:ascii="Times New Roman" w:eastAsia="Calibri" w:hAnsi="Times New Roman"/>
          <w:sz w:val="24"/>
          <w:szCs w:val="24"/>
        </w:rPr>
      </w:pPr>
      <w:r w:rsidRPr="003A7688">
        <w:rPr>
          <w:rFonts w:ascii="Times New Roman" w:eastAsia="Calibri" w:hAnsi="Times New Roman"/>
          <w:sz w:val="24"/>
          <w:szCs w:val="24"/>
          <w:lang w:val="bg-BG"/>
        </w:rPr>
        <w:t>Съществуващият сграден фонд и инфраструктурна</w:t>
      </w:r>
      <w:r w:rsidR="009D30C6" w:rsidRPr="003A7688">
        <w:rPr>
          <w:rFonts w:ascii="Times New Roman" w:eastAsia="Calibri" w:hAnsi="Times New Roman"/>
          <w:sz w:val="24"/>
          <w:szCs w:val="24"/>
          <w:lang w:val="bg-BG"/>
        </w:rPr>
        <w:t>та</w:t>
      </w:r>
      <w:r w:rsidRPr="003A7688">
        <w:rPr>
          <w:rFonts w:ascii="Times New Roman" w:eastAsia="Calibri" w:hAnsi="Times New Roman"/>
          <w:sz w:val="24"/>
          <w:szCs w:val="24"/>
          <w:lang w:val="bg-BG"/>
        </w:rPr>
        <w:t xml:space="preserve"> обезпеченост в имот</w:t>
      </w:r>
      <w:r w:rsidR="00442C28" w:rsidRPr="003A7688">
        <w:rPr>
          <w:rFonts w:ascii="Times New Roman" w:eastAsia="Calibri" w:hAnsi="Times New Roman"/>
          <w:sz w:val="24"/>
          <w:szCs w:val="24"/>
          <w:lang w:val="bg-BG"/>
        </w:rPr>
        <w:t>а</w:t>
      </w:r>
      <w:r w:rsidRPr="003A7688">
        <w:rPr>
          <w:rFonts w:ascii="Times New Roman" w:eastAsia="Calibri" w:hAnsi="Times New Roman"/>
          <w:sz w:val="24"/>
          <w:szCs w:val="24"/>
          <w:lang w:val="bg-BG"/>
        </w:rPr>
        <w:t xml:space="preserve"> са</w:t>
      </w:r>
      <w:r w:rsidRPr="003A7688">
        <w:rPr>
          <w:rFonts w:ascii="Times New Roman" w:eastAsia="Calibri" w:hAnsi="Times New Roman"/>
          <w:sz w:val="24"/>
          <w:szCs w:val="24"/>
        </w:rPr>
        <w:t xml:space="preserve"> подходящ</w:t>
      </w:r>
      <w:r w:rsidRPr="003A7688">
        <w:rPr>
          <w:rFonts w:ascii="Times New Roman" w:eastAsia="Calibri" w:hAnsi="Times New Roman"/>
          <w:sz w:val="24"/>
          <w:szCs w:val="24"/>
          <w:lang w:val="bg-BG"/>
        </w:rPr>
        <w:t>и</w:t>
      </w:r>
      <w:r w:rsidRPr="003A7688">
        <w:rPr>
          <w:rFonts w:ascii="Times New Roman" w:eastAsia="Calibri" w:hAnsi="Times New Roman"/>
          <w:sz w:val="24"/>
          <w:szCs w:val="24"/>
        </w:rPr>
        <w:t xml:space="preserve"> за реализация на инвестиционното предложение на възложителя.</w:t>
      </w:r>
    </w:p>
    <w:p w14:paraId="446FCB71" w14:textId="77777777" w:rsidR="00442C28" w:rsidRPr="00AE5E07" w:rsidRDefault="00937035" w:rsidP="00FF7F2E">
      <w:pPr>
        <w:spacing w:after="0" w:line="343" w:lineRule="auto"/>
        <w:ind w:firstLine="709"/>
        <w:jc w:val="both"/>
        <w:rPr>
          <w:rFonts w:ascii="Times New Roman" w:eastAsia="Calibri" w:hAnsi="Times New Roman"/>
          <w:sz w:val="24"/>
          <w:szCs w:val="24"/>
          <w:lang w:val="bg-BG"/>
        </w:rPr>
      </w:pPr>
      <w:r w:rsidRPr="003A7688">
        <w:rPr>
          <w:rFonts w:ascii="Times New Roman" w:eastAsia="Calibri" w:hAnsi="Times New Roman"/>
          <w:sz w:val="24"/>
          <w:szCs w:val="24"/>
          <w:lang w:val="bg-BG"/>
        </w:rPr>
        <w:t>Имотът, както и изградените в него сгради</w:t>
      </w:r>
      <w:r w:rsidR="00E74689" w:rsidRPr="003A7688">
        <w:rPr>
          <w:rFonts w:ascii="Times New Roman" w:eastAsia="Calibri" w:hAnsi="Times New Roman"/>
          <w:sz w:val="24"/>
          <w:szCs w:val="24"/>
          <w:lang w:val="bg-BG"/>
        </w:rPr>
        <w:t xml:space="preserve"> са с</w:t>
      </w:r>
      <w:r w:rsidR="00442C28" w:rsidRPr="003A7688">
        <w:rPr>
          <w:rFonts w:ascii="Times New Roman" w:eastAsia="Calibri" w:hAnsi="Times New Roman"/>
          <w:sz w:val="24"/>
          <w:szCs w:val="24"/>
          <w:lang w:val="bg-BG"/>
        </w:rPr>
        <w:t xml:space="preserve">обственост на възложителя </w:t>
      </w:r>
      <w:r w:rsidR="00E74689" w:rsidRPr="003A7688">
        <w:rPr>
          <w:rFonts w:ascii="Times New Roman" w:eastAsia="Calibri" w:hAnsi="Times New Roman"/>
          <w:sz w:val="24"/>
          <w:szCs w:val="24"/>
          <w:lang w:val="bg-BG"/>
        </w:rPr>
        <w:t xml:space="preserve">на </w:t>
      </w:r>
      <w:r w:rsidR="00E74689" w:rsidRPr="00AE5E07">
        <w:rPr>
          <w:rFonts w:ascii="Times New Roman" w:eastAsia="Calibri" w:hAnsi="Times New Roman"/>
          <w:sz w:val="24"/>
          <w:szCs w:val="24"/>
          <w:lang w:val="bg-BG"/>
        </w:rPr>
        <w:t>инвестиционното предложение</w:t>
      </w:r>
      <w:r w:rsidR="00442C28" w:rsidRPr="00AE5E07">
        <w:rPr>
          <w:rFonts w:ascii="Times New Roman" w:eastAsia="Calibri" w:hAnsi="Times New Roman"/>
          <w:sz w:val="24"/>
          <w:szCs w:val="24"/>
          <w:lang w:val="bg-BG"/>
        </w:rPr>
        <w:t>.</w:t>
      </w:r>
      <w:r w:rsidRPr="00AE5E07">
        <w:rPr>
          <w:rFonts w:ascii="Times New Roman" w:eastAsia="Calibri" w:hAnsi="Times New Roman"/>
          <w:sz w:val="24"/>
          <w:szCs w:val="24"/>
          <w:lang w:val="bg-BG"/>
        </w:rPr>
        <w:t xml:space="preserve"> </w:t>
      </w:r>
    </w:p>
    <w:p w14:paraId="0FDC75AF" w14:textId="77777777" w:rsidR="00CD402C" w:rsidRPr="00AE5E07" w:rsidRDefault="00291211" w:rsidP="00FF7F2E">
      <w:pPr>
        <w:spacing w:after="0" w:line="343" w:lineRule="auto"/>
        <w:ind w:firstLine="709"/>
        <w:jc w:val="both"/>
        <w:rPr>
          <w:rFonts w:ascii="Times New Roman" w:hAnsi="Times New Roman"/>
          <w:sz w:val="24"/>
          <w:szCs w:val="24"/>
          <w:lang w:val="bg-BG"/>
        </w:rPr>
      </w:pPr>
      <w:r w:rsidRPr="00AE5E07">
        <w:rPr>
          <w:rFonts w:ascii="Times New Roman" w:eastAsia="Calibri" w:hAnsi="Times New Roman"/>
          <w:sz w:val="24"/>
          <w:szCs w:val="24"/>
          <w:lang w:val="bg-BG"/>
        </w:rPr>
        <w:t xml:space="preserve">Съгласно действащ </w:t>
      </w:r>
      <w:r w:rsidR="00CD402C" w:rsidRPr="00AE5E07">
        <w:rPr>
          <w:rFonts w:ascii="Times New Roman" w:eastAsia="Calibri" w:hAnsi="Times New Roman"/>
          <w:sz w:val="24"/>
          <w:szCs w:val="24"/>
          <w:lang w:val="bg-BG"/>
        </w:rPr>
        <w:t>застроителен и регулационен</w:t>
      </w:r>
      <w:r w:rsidR="00F15898" w:rsidRPr="00AE5E07">
        <w:rPr>
          <w:rFonts w:ascii="Times New Roman" w:eastAsia="Calibri" w:hAnsi="Times New Roman"/>
          <w:sz w:val="24"/>
          <w:szCs w:val="24"/>
          <w:lang w:val="bg-BG"/>
        </w:rPr>
        <w:t xml:space="preserve"> план</w:t>
      </w:r>
      <w:r w:rsidRPr="00AE5E07">
        <w:rPr>
          <w:rFonts w:ascii="Times New Roman" w:eastAsia="Calibri" w:hAnsi="Times New Roman"/>
          <w:sz w:val="24"/>
          <w:szCs w:val="24"/>
          <w:lang w:val="bg-BG"/>
        </w:rPr>
        <w:t xml:space="preserve">, </w:t>
      </w:r>
      <w:r w:rsidR="009F48FD" w:rsidRPr="00AE5E07">
        <w:rPr>
          <w:rFonts w:ascii="Times New Roman" w:eastAsia="Calibri" w:hAnsi="Times New Roman"/>
          <w:sz w:val="24"/>
          <w:szCs w:val="24"/>
          <w:lang w:val="bg-BG"/>
        </w:rPr>
        <w:t>площадката</w:t>
      </w:r>
      <w:r w:rsidR="00F15898" w:rsidRPr="00AE5E07">
        <w:rPr>
          <w:rFonts w:ascii="Times New Roman" w:eastAsia="Calibri" w:hAnsi="Times New Roman"/>
          <w:sz w:val="24"/>
          <w:szCs w:val="24"/>
          <w:lang w:val="bg-BG"/>
        </w:rPr>
        <w:t xml:space="preserve"> е</w:t>
      </w:r>
      <w:r w:rsidRPr="00AE5E07">
        <w:rPr>
          <w:rFonts w:ascii="Times New Roman" w:eastAsia="Calibri" w:hAnsi="Times New Roman"/>
          <w:sz w:val="24"/>
          <w:szCs w:val="24"/>
          <w:lang w:val="bg-BG"/>
        </w:rPr>
        <w:t xml:space="preserve"> с </w:t>
      </w:r>
      <w:r w:rsidR="003A7688" w:rsidRPr="00AE5E07">
        <w:rPr>
          <w:rFonts w:ascii="Times New Roman" w:eastAsia="Calibri" w:hAnsi="Times New Roman"/>
          <w:sz w:val="24"/>
          <w:szCs w:val="24"/>
          <w:lang w:val="bg-BG"/>
        </w:rPr>
        <w:t>обществено обслужващо</w:t>
      </w:r>
      <w:r w:rsidR="00CD402C" w:rsidRPr="00AE5E07">
        <w:rPr>
          <w:rFonts w:ascii="Times New Roman" w:eastAsia="Calibri" w:hAnsi="Times New Roman"/>
          <w:sz w:val="24"/>
          <w:szCs w:val="24"/>
          <w:lang w:val="bg-BG"/>
        </w:rPr>
        <w:t xml:space="preserve"> </w:t>
      </w:r>
      <w:r w:rsidR="00937035" w:rsidRPr="00AE5E07">
        <w:rPr>
          <w:rFonts w:ascii="Times New Roman" w:eastAsia="Calibri" w:hAnsi="Times New Roman"/>
          <w:sz w:val="24"/>
          <w:szCs w:val="24"/>
          <w:lang w:val="bg-BG"/>
        </w:rPr>
        <w:t>отреждане</w:t>
      </w:r>
      <w:r w:rsidR="00E74689" w:rsidRPr="00AE5E07">
        <w:rPr>
          <w:rFonts w:ascii="Times New Roman" w:hAnsi="Times New Roman"/>
          <w:sz w:val="24"/>
          <w:szCs w:val="24"/>
          <w:lang w:val="bg-BG"/>
        </w:rPr>
        <w:t>.</w:t>
      </w:r>
      <w:r w:rsidRPr="00AE5E07">
        <w:rPr>
          <w:rFonts w:ascii="Times New Roman" w:hAnsi="Times New Roman"/>
          <w:sz w:val="24"/>
          <w:szCs w:val="24"/>
          <w:lang w:val="bg-BG"/>
        </w:rPr>
        <w:t xml:space="preserve"> </w:t>
      </w:r>
      <w:r w:rsidR="00CD402C" w:rsidRPr="00AE5E07">
        <w:rPr>
          <w:rFonts w:ascii="Times New Roman" w:hAnsi="Times New Roman"/>
          <w:sz w:val="24"/>
          <w:szCs w:val="24"/>
          <w:lang w:val="bg-BG"/>
        </w:rPr>
        <w:t xml:space="preserve">Разположена е в регулационните граници на село Старосел и граничи </w:t>
      </w:r>
      <w:r w:rsidR="00AE5E07" w:rsidRPr="00AE5E07">
        <w:rPr>
          <w:rFonts w:ascii="Times New Roman" w:hAnsi="Times New Roman"/>
          <w:sz w:val="24"/>
          <w:szCs w:val="24"/>
          <w:lang w:val="bg-BG"/>
        </w:rPr>
        <w:t>със за</w:t>
      </w:r>
      <w:r w:rsidR="00CD402C" w:rsidRPr="00AE5E07">
        <w:rPr>
          <w:rFonts w:ascii="Times New Roman" w:hAnsi="Times New Roman"/>
          <w:sz w:val="24"/>
          <w:szCs w:val="24"/>
          <w:lang w:val="bg-BG"/>
        </w:rPr>
        <w:t>строени парцели в урбанизираната територия.</w:t>
      </w:r>
    </w:p>
    <w:p w14:paraId="179B86EE" w14:textId="77777777" w:rsidR="00E366CF" w:rsidRPr="00AE5E07" w:rsidRDefault="00E366CF" w:rsidP="00FF7F2E">
      <w:pPr>
        <w:spacing w:after="0" w:line="343" w:lineRule="auto"/>
        <w:ind w:firstLine="709"/>
        <w:jc w:val="both"/>
        <w:rPr>
          <w:rFonts w:ascii="Times New Roman" w:eastAsia="Calibri" w:hAnsi="Times New Roman"/>
          <w:sz w:val="24"/>
          <w:szCs w:val="24"/>
          <w:lang w:val="bg-BG"/>
        </w:rPr>
      </w:pPr>
    </w:p>
    <w:p w14:paraId="44940F75" w14:textId="77777777" w:rsidR="00C82F5D" w:rsidRPr="00AE5E07" w:rsidRDefault="00C82F5D" w:rsidP="00FF7F2E">
      <w:pPr>
        <w:pStyle w:val="ListParagraph"/>
        <w:numPr>
          <w:ilvl w:val="0"/>
          <w:numId w:val="12"/>
        </w:numPr>
        <w:spacing w:after="0" w:line="343" w:lineRule="auto"/>
        <w:jc w:val="both"/>
        <w:rPr>
          <w:rFonts w:ascii="Times New Roman" w:hAnsi="Times New Roman"/>
          <w:b/>
          <w:sz w:val="24"/>
          <w:szCs w:val="24"/>
        </w:rPr>
      </w:pPr>
      <w:r w:rsidRPr="00AE5E07">
        <w:rPr>
          <w:rFonts w:ascii="Times New Roman" w:hAnsi="Times New Roman"/>
          <w:b/>
          <w:sz w:val="24"/>
          <w:szCs w:val="24"/>
        </w:rPr>
        <w:t>мочурища, крайречни области, речни устия;</w:t>
      </w:r>
    </w:p>
    <w:p w14:paraId="7F21E1C7" w14:textId="77777777" w:rsidR="004159E2" w:rsidRPr="00E2498C" w:rsidRDefault="004159E2" w:rsidP="00FF7F2E">
      <w:pPr>
        <w:spacing w:after="0" w:line="343" w:lineRule="auto"/>
        <w:ind w:firstLine="709"/>
        <w:jc w:val="both"/>
        <w:rPr>
          <w:rFonts w:ascii="Times New Roman" w:hAnsi="Times New Roman"/>
          <w:sz w:val="24"/>
          <w:szCs w:val="24"/>
          <w:lang w:val="bg-BG"/>
        </w:rPr>
      </w:pPr>
      <w:r w:rsidRPr="00E2498C">
        <w:rPr>
          <w:rFonts w:ascii="Times New Roman" w:hAnsi="Times New Roman"/>
          <w:sz w:val="24"/>
          <w:szCs w:val="24"/>
          <w:lang w:val="bg-BG"/>
        </w:rPr>
        <w:t xml:space="preserve">Поземленият имот, предмет на инвестиционното предложение, не попада в мочурища и речни устия. Намира се в непосредствена близост до </w:t>
      </w:r>
      <w:r w:rsidR="002F7FBA">
        <w:rPr>
          <w:rFonts w:ascii="Times New Roman" w:hAnsi="Times New Roman"/>
          <w:sz w:val="24"/>
          <w:szCs w:val="24"/>
          <w:lang w:val="bg-BG"/>
        </w:rPr>
        <w:t xml:space="preserve">коритото на </w:t>
      </w:r>
      <w:r w:rsidRPr="00E2498C">
        <w:rPr>
          <w:rFonts w:ascii="Times New Roman" w:hAnsi="Times New Roman"/>
          <w:sz w:val="24"/>
          <w:szCs w:val="24"/>
          <w:lang w:val="bg-BG"/>
        </w:rPr>
        <w:t>река Пясъчник, която е защитена зона.</w:t>
      </w:r>
    </w:p>
    <w:p w14:paraId="51DF8D2C" w14:textId="77777777" w:rsidR="004159E2" w:rsidRPr="00E2498C" w:rsidRDefault="004159E2" w:rsidP="00FF7F2E">
      <w:pPr>
        <w:spacing w:after="0" w:line="343" w:lineRule="auto"/>
        <w:ind w:firstLine="709"/>
        <w:jc w:val="both"/>
        <w:rPr>
          <w:rFonts w:ascii="Times New Roman" w:hAnsi="Times New Roman"/>
          <w:sz w:val="24"/>
          <w:szCs w:val="24"/>
          <w:lang w:val="bg-BG"/>
        </w:rPr>
      </w:pPr>
      <w:r w:rsidRPr="00E2498C">
        <w:rPr>
          <w:rFonts w:ascii="Times New Roman" w:hAnsi="Times New Roman"/>
          <w:sz w:val="24"/>
          <w:szCs w:val="24"/>
          <w:lang w:val="bg-BG"/>
        </w:rPr>
        <w:lastRenderedPageBreak/>
        <w:t>Не се очаква реализацията на инвестиционното предложение да окаже негативно влияние върху водния обект и предмета и целите на опазване в защитената зона.</w:t>
      </w:r>
    </w:p>
    <w:p w14:paraId="0837B0D2" w14:textId="77777777" w:rsidR="00912C48" w:rsidRPr="00E2498C" w:rsidRDefault="00912C48" w:rsidP="00FF7F2E">
      <w:pPr>
        <w:spacing w:after="0" w:line="343" w:lineRule="auto"/>
        <w:ind w:firstLine="709"/>
        <w:jc w:val="both"/>
        <w:rPr>
          <w:rFonts w:ascii="Times New Roman" w:hAnsi="Times New Roman"/>
          <w:sz w:val="24"/>
          <w:szCs w:val="24"/>
          <w:lang w:val="bg-BG"/>
        </w:rPr>
      </w:pPr>
    </w:p>
    <w:p w14:paraId="5B8727FA" w14:textId="77777777" w:rsidR="00C82F5D" w:rsidRPr="00E2498C" w:rsidRDefault="00C82F5D" w:rsidP="00FF7F2E">
      <w:pPr>
        <w:pStyle w:val="ListParagraph"/>
        <w:numPr>
          <w:ilvl w:val="0"/>
          <w:numId w:val="12"/>
        </w:numPr>
        <w:spacing w:after="0" w:line="343" w:lineRule="auto"/>
        <w:jc w:val="both"/>
        <w:rPr>
          <w:rFonts w:ascii="Times New Roman" w:hAnsi="Times New Roman"/>
          <w:b/>
          <w:sz w:val="24"/>
          <w:szCs w:val="24"/>
        </w:rPr>
      </w:pPr>
      <w:r w:rsidRPr="00E2498C">
        <w:rPr>
          <w:rFonts w:ascii="Times New Roman" w:hAnsi="Times New Roman"/>
          <w:b/>
          <w:sz w:val="24"/>
          <w:szCs w:val="24"/>
        </w:rPr>
        <w:t>крайбрежни зони и морска околна среда;</w:t>
      </w:r>
    </w:p>
    <w:p w14:paraId="6B158ACB" w14:textId="77777777" w:rsidR="007C3414" w:rsidRPr="001B4DF3" w:rsidRDefault="000F4DD0" w:rsidP="00FF7F2E">
      <w:pPr>
        <w:spacing w:after="0" w:line="343" w:lineRule="auto"/>
        <w:ind w:firstLine="709"/>
        <w:jc w:val="both"/>
        <w:rPr>
          <w:rFonts w:ascii="Times New Roman" w:hAnsi="Times New Roman"/>
          <w:sz w:val="24"/>
          <w:szCs w:val="24"/>
          <w:lang w:val="bg-BG"/>
        </w:rPr>
      </w:pPr>
      <w:r w:rsidRPr="001B4DF3">
        <w:rPr>
          <w:rFonts w:ascii="Times New Roman" w:hAnsi="Times New Roman"/>
          <w:sz w:val="24"/>
          <w:szCs w:val="24"/>
          <w:lang w:val="bg-BG"/>
        </w:rPr>
        <w:t>Имотът, предмет на инвестиционното предложение, се намира в близост до град Хисаря, в централната част на България, под южните склонове на Средна гора и не засяга крайбрежни зони и морска околна среда.</w:t>
      </w:r>
    </w:p>
    <w:p w14:paraId="347A79F2" w14:textId="77777777" w:rsidR="00CA0408" w:rsidRPr="001B4DF3" w:rsidRDefault="00CA0408" w:rsidP="00FF7F2E">
      <w:pPr>
        <w:spacing w:after="0" w:line="343" w:lineRule="auto"/>
        <w:jc w:val="both"/>
        <w:rPr>
          <w:rFonts w:ascii="Times New Roman" w:hAnsi="Times New Roman"/>
          <w:sz w:val="24"/>
          <w:szCs w:val="24"/>
          <w:lang w:val="bg-BG"/>
        </w:rPr>
      </w:pPr>
    </w:p>
    <w:p w14:paraId="59A4F77A" w14:textId="77777777" w:rsidR="00C82F5D" w:rsidRPr="001B4DF3" w:rsidRDefault="00C82F5D" w:rsidP="00FF7F2E">
      <w:pPr>
        <w:pStyle w:val="ListParagraph"/>
        <w:numPr>
          <w:ilvl w:val="0"/>
          <w:numId w:val="12"/>
        </w:numPr>
        <w:spacing w:after="0" w:line="343" w:lineRule="auto"/>
        <w:jc w:val="both"/>
        <w:rPr>
          <w:rFonts w:ascii="Times New Roman" w:hAnsi="Times New Roman"/>
          <w:b/>
          <w:sz w:val="24"/>
          <w:szCs w:val="24"/>
        </w:rPr>
      </w:pPr>
      <w:r w:rsidRPr="001B4DF3">
        <w:rPr>
          <w:rFonts w:ascii="Times New Roman" w:hAnsi="Times New Roman"/>
          <w:b/>
          <w:sz w:val="24"/>
          <w:szCs w:val="24"/>
        </w:rPr>
        <w:t>планински и горски райони;</w:t>
      </w:r>
    </w:p>
    <w:p w14:paraId="28B6F6DD" w14:textId="77777777" w:rsidR="000E1FC2" w:rsidRPr="001B4DF3" w:rsidRDefault="001B4DF3" w:rsidP="00FF7F2E">
      <w:pPr>
        <w:spacing w:after="0" w:line="343" w:lineRule="auto"/>
        <w:ind w:firstLine="709"/>
        <w:jc w:val="both"/>
        <w:rPr>
          <w:rFonts w:ascii="Times New Roman" w:hAnsi="Times New Roman"/>
          <w:sz w:val="24"/>
          <w:szCs w:val="24"/>
          <w:lang w:val="bg-BG"/>
        </w:rPr>
      </w:pPr>
      <w:r w:rsidRPr="001B4DF3">
        <w:rPr>
          <w:rFonts w:ascii="Times New Roman" w:eastAsia="Times New Roman" w:hAnsi="Times New Roman"/>
          <w:sz w:val="24"/>
          <w:szCs w:val="24"/>
          <w:lang w:eastAsia="bg-BG"/>
        </w:rPr>
        <w:t>УПИ I-обществено обслужване, кв.</w:t>
      </w:r>
      <w:r w:rsidRPr="001B4DF3">
        <w:rPr>
          <w:rFonts w:ascii="Times New Roman" w:eastAsia="Times New Roman" w:hAnsi="Times New Roman"/>
          <w:sz w:val="24"/>
          <w:szCs w:val="24"/>
          <w:lang w:val="bg-BG" w:eastAsia="bg-BG"/>
        </w:rPr>
        <w:t xml:space="preserve"> </w:t>
      </w:r>
      <w:r w:rsidRPr="001B4DF3">
        <w:rPr>
          <w:rFonts w:ascii="Times New Roman" w:eastAsia="Times New Roman" w:hAnsi="Times New Roman"/>
          <w:sz w:val="24"/>
          <w:szCs w:val="24"/>
          <w:lang w:eastAsia="bg-BG"/>
        </w:rPr>
        <w:t xml:space="preserve">62 по плана на с. Старосел, </w:t>
      </w:r>
      <w:r w:rsidRPr="001B4DF3">
        <w:rPr>
          <w:rFonts w:ascii="Times New Roman" w:eastAsia="Times New Roman" w:hAnsi="Times New Roman"/>
          <w:sz w:val="24"/>
          <w:szCs w:val="24"/>
          <w:lang w:val="bg-BG" w:eastAsia="bg-BG"/>
        </w:rPr>
        <w:t>О</w:t>
      </w:r>
      <w:r w:rsidRPr="001B4DF3">
        <w:rPr>
          <w:rFonts w:ascii="Times New Roman" w:eastAsia="Times New Roman" w:hAnsi="Times New Roman"/>
          <w:sz w:val="24"/>
          <w:szCs w:val="24"/>
          <w:lang w:eastAsia="bg-BG"/>
        </w:rPr>
        <w:t>бщина Хисаря, Област Пловдив</w:t>
      </w:r>
      <w:r w:rsidR="007C4C07" w:rsidRPr="001B4DF3">
        <w:rPr>
          <w:rFonts w:ascii="Times New Roman" w:eastAsia="Calibri" w:hAnsi="Times New Roman"/>
          <w:sz w:val="24"/>
          <w:szCs w:val="24"/>
          <w:lang w:val="bg-BG"/>
        </w:rPr>
        <w:t xml:space="preserve"> се намира в урб</w:t>
      </w:r>
      <w:r w:rsidR="00B46CB9" w:rsidRPr="001B4DF3">
        <w:rPr>
          <w:rFonts w:ascii="Times New Roman" w:eastAsia="Calibri" w:hAnsi="Times New Roman"/>
          <w:sz w:val="24"/>
          <w:szCs w:val="24"/>
          <w:lang w:val="bg-BG"/>
        </w:rPr>
        <w:t>анизираната територия на селото</w:t>
      </w:r>
      <w:r w:rsidR="00850E67" w:rsidRPr="001B4DF3">
        <w:rPr>
          <w:rFonts w:ascii="Times New Roman" w:eastAsia="Calibri" w:hAnsi="Times New Roman"/>
          <w:sz w:val="24"/>
          <w:szCs w:val="24"/>
        </w:rPr>
        <w:t>.</w:t>
      </w:r>
    </w:p>
    <w:p w14:paraId="0E293336" w14:textId="77777777" w:rsidR="00FD57CC" w:rsidRPr="008B56E4" w:rsidRDefault="009A132F" w:rsidP="00FF7F2E">
      <w:pPr>
        <w:spacing w:after="0" w:line="343" w:lineRule="auto"/>
        <w:ind w:firstLine="709"/>
        <w:jc w:val="both"/>
        <w:rPr>
          <w:rFonts w:ascii="Times New Roman" w:hAnsi="Times New Roman"/>
          <w:sz w:val="24"/>
          <w:szCs w:val="24"/>
          <w:lang w:val="bg-BG"/>
        </w:rPr>
      </w:pPr>
      <w:r w:rsidRPr="008B56E4">
        <w:rPr>
          <w:rFonts w:ascii="Times New Roman" w:hAnsi="Times New Roman"/>
          <w:sz w:val="24"/>
          <w:szCs w:val="24"/>
          <w:lang w:val="bg-BG"/>
        </w:rPr>
        <w:t>В границ</w:t>
      </w:r>
      <w:r w:rsidR="000E1FC2" w:rsidRPr="008B56E4">
        <w:rPr>
          <w:rFonts w:ascii="Times New Roman" w:hAnsi="Times New Roman"/>
          <w:sz w:val="24"/>
          <w:szCs w:val="24"/>
          <w:lang w:val="bg-BG"/>
        </w:rPr>
        <w:t>ите на имот</w:t>
      </w:r>
      <w:r w:rsidR="00850E67" w:rsidRPr="008B56E4">
        <w:rPr>
          <w:rFonts w:ascii="Times New Roman" w:hAnsi="Times New Roman"/>
          <w:sz w:val="24"/>
          <w:szCs w:val="24"/>
          <w:lang w:val="bg-BG"/>
        </w:rPr>
        <w:t>а</w:t>
      </w:r>
      <w:r w:rsidRPr="008B56E4">
        <w:rPr>
          <w:rFonts w:ascii="Times New Roman" w:hAnsi="Times New Roman"/>
          <w:sz w:val="24"/>
          <w:szCs w:val="24"/>
          <w:lang w:val="bg-BG"/>
        </w:rPr>
        <w:t xml:space="preserve"> липсва дървесна растителност, представляваща гора по смисъла на Закона за горите и не </w:t>
      </w:r>
      <w:r w:rsidR="00785468" w:rsidRPr="008B56E4">
        <w:rPr>
          <w:rFonts w:ascii="Times New Roman" w:hAnsi="Times New Roman"/>
          <w:sz w:val="24"/>
          <w:szCs w:val="24"/>
          <w:lang w:val="bg-BG"/>
        </w:rPr>
        <w:t xml:space="preserve">се </w:t>
      </w:r>
      <w:r w:rsidRPr="008B56E4">
        <w:rPr>
          <w:rFonts w:ascii="Times New Roman" w:hAnsi="Times New Roman"/>
          <w:sz w:val="24"/>
          <w:szCs w:val="24"/>
          <w:lang w:val="bg-BG"/>
        </w:rPr>
        <w:t>засяга</w:t>
      </w:r>
      <w:r w:rsidR="008349BA" w:rsidRPr="008B56E4">
        <w:rPr>
          <w:rFonts w:ascii="Times New Roman" w:hAnsi="Times New Roman"/>
          <w:sz w:val="24"/>
          <w:szCs w:val="24"/>
          <w:lang w:val="bg-BG"/>
        </w:rPr>
        <w:t>т</w:t>
      </w:r>
      <w:r w:rsidRPr="008B56E4">
        <w:rPr>
          <w:rFonts w:ascii="Times New Roman" w:hAnsi="Times New Roman"/>
          <w:sz w:val="24"/>
          <w:szCs w:val="24"/>
          <w:lang w:val="bg-BG"/>
        </w:rPr>
        <w:t xml:space="preserve"> планински и гористи местности.</w:t>
      </w:r>
    </w:p>
    <w:p w14:paraId="5D9E5790" w14:textId="77777777" w:rsidR="00E366CF" w:rsidRPr="008B56E4" w:rsidRDefault="00E366CF" w:rsidP="00FF7F2E">
      <w:pPr>
        <w:spacing w:after="0" w:line="343" w:lineRule="auto"/>
        <w:ind w:firstLine="709"/>
        <w:jc w:val="both"/>
        <w:rPr>
          <w:rFonts w:ascii="Times New Roman" w:hAnsi="Times New Roman"/>
          <w:sz w:val="24"/>
          <w:szCs w:val="24"/>
          <w:lang w:val="bg-BG"/>
        </w:rPr>
      </w:pPr>
    </w:p>
    <w:p w14:paraId="1E920AF4" w14:textId="77777777" w:rsidR="00C82F5D" w:rsidRPr="008B56E4" w:rsidRDefault="00C82F5D" w:rsidP="00FF7F2E">
      <w:pPr>
        <w:pStyle w:val="ListParagraph"/>
        <w:numPr>
          <w:ilvl w:val="0"/>
          <w:numId w:val="12"/>
        </w:numPr>
        <w:spacing w:after="0" w:line="343" w:lineRule="auto"/>
        <w:jc w:val="both"/>
        <w:rPr>
          <w:rFonts w:ascii="Times New Roman" w:hAnsi="Times New Roman"/>
          <w:b/>
          <w:sz w:val="24"/>
          <w:szCs w:val="24"/>
        </w:rPr>
      </w:pPr>
      <w:r w:rsidRPr="008B56E4">
        <w:rPr>
          <w:rFonts w:ascii="Times New Roman" w:hAnsi="Times New Roman"/>
          <w:b/>
          <w:sz w:val="24"/>
          <w:szCs w:val="24"/>
        </w:rPr>
        <w:t>защитени със закон територии;</w:t>
      </w:r>
    </w:p>
    <w:p w14:paraId="63BAEBBC" w14:textId="77777777" w:rsidR="00B70CDB" w:rsidRPr="008B56E4" w:rsidRDefault="00976B0B" w:rsidP="00FF7F2E">
      <w:pPr>
        <w:spacing w:after="0" w:line="343" w:lineRule="auto"/>
        <w:ind w:firstLine="709"/>
        <w:jc w:val="both"/>
        <w:rPr>
          <w:rFonts w:ascii="Times New Roman" w:eastAsia="Calibri" w:hAnsi="Times New Roman"/>
          <w:sz w:val="24"/>
          <w:szCs w:val="24"/>
          <w:lang w:val="bg-BG"/>
        </w:rPr>
      </w:pPr>
      <w:r w:rsidRPr="008B56E4">
        <w:rPr>
          <w:rFonts w:ascii="Times New Roman" w:eastAsia="Calibri" w:hAnsi="Times New Roman"/>
          <w:sz w:val="24"/>
          <w:szCs w:val="24"/>
          <w:lang w:val="bg-BG"/>
        </w:rPr>
        <w:t>Имот</w:t>
      </w:r>
      <w:r w:rsidR="00850E67" w:rsidRPr="008B56E4">
        <w:rPr>
          <w:rFonts w:ascii="Times New Roman" w:eastAsia="Calibri" w:hAnsi="Times New Roman"/>
          <w:sz w:val="24"/>
          <w:szCs w:val="24"/>
          <w:lang w:val="bg-BG"/>
        </w:rPr>
        <w:t>ът</w:t>
      </w:r>
      <w:r w:rsidRPr="008B56E4">
        <w:rPr>
          <w:rFonts w:ascii="Times New Roman" w:eastAsia="Calibri" w:hAnsi="Times New Roman"/>
          <w:sz w:val="24"/>
          <w:szCs w:val="24"/>
          <w:lang w:val="bg-BG"/>
        </w:rPr>
        <w:t>, предмет на инвестиционното предложение, не попада в границите на защитени територии по смисъла на чл. 5 от Закона за защитените територии и не попада в категориите резерват, национален парк, природна забележителност, поддържан резерват, природен парк, защитена местност.</w:t>
      </w:r>
    </w:p>
    <w:p w14:paraId="14F274E0" w14:textId="77777777" w:rsidR="00E366CF" w:rsidRPr="008B56E4" w:rsidRDefault="00E366CF" w:rsidP="00FF7F2E">
      <w:pPr>
        <w:spacing w:after="0" w:line="343" w:lineRule="auto"/>
        <w:ind w:firstLine="709"/>
        <w:jc w:val="both"/>
        <w:rPr>
          <w:rFonts w:ascii="Times New Roman" w:eastAsia="Calibri" w:hAnsi="Times New Roman"/>
          <w:sz w:val="24"/>
          <w:szCs w:val="24"/>
          <w:lang w:val="bg-BG"/>
        </w:rPr>
      </w:pPr>
    </w:p>
    <w:p w14:paraId="347A663B" w14:textId="77777777" w:rsidR="00C82F5D" w:rsidRPr="008B56E4" w:rsidRDefault="00C82F5D" w:rsidP="00FF7F2E">
      <w:pPr>
        <w:pStyle w:val="ListParagraph"/>
        <w:numPr>
          <w:ilvl w:val="0"/>
          <w:numId w:val="12"/>
        </w:numPr>
        <w:spacing w:after="0" w:line="343" w:lineRule="auto"/>
        <w:jc w:val="both"/>
        <w:rPr>
          <w:rFonts w:ascii="Times New Roman" w:hAnsi="Times New Roman"/>
          <w:b/>
          <w:sz w:val="24"/>
          <w:szCs w:val="24"/>
        </w:rPr>
      </w:pPr>
      <w:r w:rsidRPr="008B56E4">
        <w:rPr>
          <w:rFonts w:ascii="Times New Roman" w:hAnsi="Times New Roman"/>
          <w:b/>
          <w:sz w:val="24"/>
          <w:szCs w:val="24"/>
        </w:rPr>
        <w:lastRenderedPageBreak/>
        <w:t>засегнати елементи от Националната екологична мрежа;</w:t>
      </w:r>
    </w:p>
    <w:p w14:paraId="56B0A964" w14:textId="77777777" w:rsidR="00C76670" w:rsidRPr="008B56E4" w:rsidRDefault="00C76670" w:rsidP="00FF7F2E">
      <w:pPr>
        <w:spacing w:after="0" w:line="343" w:lineRule="auto"/>
        <w:ind w:firstLine="709"/>
        <w:jc w:val="both"/>
        <w:rPr>
          <w:rFonts w:ascii="Times New Roman" w:eastAsia="Calibri" w:hAnsi="Times New Roman"/>
          <w:sz w:val="24"/>
          <w:szCs w:val="24"/>
          <w:lang w:val="bg-BG"/>
        </w:rPr>
      </w:pPr>
      <w:r w:rsidRPr="008B56E4">
        <w:rPr>
          <w:rFonts w:ascii="Times New Roman" w:eastAsia="Calibri" w:hAnsi="Times New Roman"/>
          <w:sz w:val="24"/>
          <w:szCs w:val="24"/>
          <w:lang w:val="bg-BG"/>
        </w:rPr>
        <w:t>Имотът, предмет на инвестиционното предложение, не попада в границите на защитени зони от Европейската екологична мрежа „НАТУРА 2000“.</w:t>
      </w:r>
    </w:p>
    <w:p w14:paraId="525F57DD" w14:textId="77777777" w:rsidR="00C76670" w:rsidRPr="008B56E4" w:rsidRDefault="00C76670" w:rsidP="00FF7F2E">
      <w:pPr>
        <w:spacing w:after="0" w:line="343" w:lineRule="auto"/>
        <w:ind w:firstLine="709"/>
        <w:jc w:val="both"/>
        <w:rPr>
          <w:rFonts w:ascii="Times New Roman" w:eastAsia="Calibri" w:hAnsi="Times New Roman"/>
          <w:sz w:val="24"/>
          <w:szCs w:val="24"/>
          <w:lang w:val="bg-BG"/>
        </w:rPr>
      </w:pPr>
      <w:r w:rsidRPr="008B56E4">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Pr="008B56E4">
        <w:rPr>
          <w:rFonts w:ascii="Times New Roman" w:hAnsi="Times New Roman"/>
          <w:sz w:val="24"/>
          <w:szCs w:val="24"/>
          <w:lang w:val="bg-BG"/>
        </w:rPr>
        <w:t>BG0000444 „Река Пясъчник“</w:t>
      </w:r>
      <w:r w:rsidRPr="008B56E4">
        <w:rPr>
          <w:rFonts w:ascii="Times New Roman" w:eastAsia="Calibri" w:hAnsi="Times New Roman"/>
          <w:sz w:val="24"/>
          <w:szCs w:val="24"/>
          <w:lang w:val="bg-BG"/>
        </w:rPr>
        <w:t>. Имотът се намира в непосредствена близост до защитената зона, но при спазване на добри хигиенни практики</w:t>
      </w:r>
      <w:r w:rsidR="001C1AB0" w:rsidRPr="008B56E4">
        <w:rPr>
          <w:rFonts w:ascii="Times New Roman" w:eastAsia="Calibri" w:hAnsi="Times New Roman"/>
          <w:sz w:val="24"/>
          <w:szCs w:val="24"/>
          <w:lang w:val="bg-BG"/>
        </w:rPr>
        <w:t xml:space="preserve"> и утвърдената нормативна уредба</w:t>
      </w:r>
      <w:r w:rsidR="002674ED" w:rsidRPr="008B56E4">
        <w:rPr>
          <w:rFonts w:ascii="Times New Roman" w:eastAsia="Calibri" w:hAnsi="Times New Roman"/>
          <w:sz w:val="24"/>
          <w:szCs w:val="24"/>
          <w:lang w:val="bg-BG"/>
        </w:rPr>
        <w:t>,</w:t>
      </w:r>
      <w:r w:rsidRPr="008B56E4">
        <w:rPr>
          <w:rFonts w:ascii="Times New Roman" w:eastAsia="Calibri" w:hAnsi="Times New Roman"/>
          <w:sz w:val="24"/>
          <w:szCs w:val="24"/>
          <w:lang w:val="bg-BG"/>
        </w:rPr>
        <w:t xml:space="preserve"> не се очаква реализацията на инвестиционното предложение да окаже негативно влияние върху предмета и целите на опазване в защитената зона.</w:t>
      </w:r>
    </w:p>
    <w:p w14:paraId="2EBAA0C3" w14:textId="77777777" w:rsidR="00C76670" w:rsidRPr="008B56E4" w:rsidRDefault="00C76670" w:rsidP="00FF7F2E">
      <w:pPr>
        <w:spacing w:after="0" w:line="343" w:lineRule="auto"/>
        <w:ind w:firstLine="709"/>
        <w:jc w:val="both"/>
        <w:rPr>
          <w:rFonts w:ascii="Times New Roman" w:eastAsia="Calibri" w:hAnsi="Times New Roman"/>
          <w:sz w:val="24"/>
          <w:szCs w:val="24"/>
          <w:lang w:val="bg-BG"/>
        </w:rPr>
      </w:pPr>
      <w:r w:rsidRPr="008B56E4">
        <w:rPr>
          <w:rFonts w:ascii="Times New Roman" w:eastAsia="Calibri" w:hAnsi="Times New Roman"/>
          <w:sz w:val="24"/>
          <w:szCs w:val="24"/>
          <w:lang w:val="bg-BG"/>
        </w:rPr>
        <w:t>Компетентен орган да извърши и прецени вероятната степен на отрицателно въздействие на инвестиционното предложение върху предмета и целите на опазване на най – близката защитената зона е РИОСВ Пловдив, въз основа на представената информация по Приложение № 2 от ЗООС.</w:t>
      </w:r>
    </w:p>
    <w:p w14:paraId="48B62CC2" w14:textId="77777777" w:rsidR="00E366CF" w:rsidRPr="008B56E4" w:rsidRDefault="00E366CF" w:rsidP="00FF7F2E">
      <w:pPr>
        <w:spacing w:after="0" w:line="343" w:lineRule="auto"/>
        <w:ind w:firstLine="709"/>
        <w:jc w:val="both"/>
        <w:rPr>
          <w:rFonts w:ascii="Times New Roman" w:eastAsia="Calibri" w:hAnsi="Times New Roman"/>
          <w:sz w:val="24"/>
          <w:szCs w:val="24"/>
          <w:lang w:val="bg-BG"/>
        </w:rPr>
      </w:pPr>
    </w:p>
    <w:p w14:paraId="0FDFF91A" w14:textId="77777777" w:rsidR="00C82F5D" w:rsidRPr="008B56E4" w:rsidRDefault="00C82F5D" w:rsidP="00FF7F2E">
      <w:pPr>
        <w:pStyle w:val="ListParagraph"/>
        <w:numPr>
          <w:ilvl w:val="0"/>
          <w:numId w:val="12"/>
        </w:numPr>
        <w:spacing w:after="0" w:line="343" w:lineRule="auto"/>
        <w:jc w:val="both"/>
        <w:rPr>
          <w:rFonts w:ascii="Times New Roman" w:hAnsi="Times New Roman"/>
          <w:b/>
          <w:sz w:val="24"/>
          <w:szCs w:val="24"/>
        </w:rPr>
      </w:pPr>
      <w:r w:rsidRPr="008B56E4">
        <w:rPr>
          <w:rFonts w:ascii="Times New Roman" w:hAnsi="Times New Roman"/>
          <w:b/>
          <w:sz w:val="24"/>
          <w:szCs w:val="24"/>
        </w:rPr>
        <w:t>ландшафт и обекти с историческа, културна или археологическа стойност;</w:t>
      </w:r>
    </w:p>
    <w:p w14:paraId="1E642022" w14:textId="77777777" w:rsidR="00912C48" w:rsidRPr="008B56E4" w:rsidRDefault="00912C48" w:rsidP="00FF7F2E">
      <w:pPr>
        <w:spacing w:after="0" w:line="343" w:lineRule="auto"/>
        <w:ind w:firstLine="709"/>
        <w:jc w:val="both"/>
        <w:rPr>
          <w:rFonts w:ascii="Times New Roman" w:eastAsia="Calibri" w:hAnsi="Times New Roman"/>
          <w:sz w:val="24"/>
          <w:szCs w:val="24"/>
          <w:lang w:val="bg-BG"/>
        </w:rPr>
      </w:pPr>
      <w:r w:rsidRPr="008B56E4">
        <w:rPr>
          <w:rFonts w:ascii="Times New Roman" w:eastAsia="Calibri" w:hAnsi="Times New Roman"/>
          <w:sz w:val="24"/>
          <w:szCs w:val="24"/>
          <w:lang w:val="bg-BG"/>
        </w:rPr>
        <w:t>Ландшафтът в района на инвестиционното предложение е антропогенизиран, т.е повлиян е от човешката дейност.</w:t>
      </w:r>
    </w:p>
    <w:p w14:paraId="023168FC" w14:textId="77777777" w:rsidR="00912C48" w:rsidRPr="008B56E4" w:rsidRDefault="00912C48" w:rsidP="00FF7F2E">
      <w:pPr>
        <w:spacing w:after="0" w:line="343" w:lineRule="auto"/>
        <w:ind w:firstLine="709"/>
        <w:jc w:val="both"/>
        <w:rPr>
          <w:rFonts w:ascii="Times New Roman" w:hAnsi="Times New Roman"/>
          <w:sz w:val="24"/>
          <w:szCs w:val="24"/>
          <w:lang w:val="bg-BG"/>
        </w:rPr>
      </w:pPr>
      <w:r w:rsidRPr="008B56E4">
        <w:rPr>
          <w:rFonts w:ascii="Times New Roman" w:eastAsia="Calibri" w:hAnsi="Times New Roman"/>
          <w:sz w:val="24"/>
          <w:szCs w:val="24"/>
          <w:lang w:val="bg-BG"/>
        </w:rPr>
        <w:t xml:space="preserve">Имотът се намира в регулацията на село Старосел и попада в зона с реализирано </w:t>
      </w:r>
      <w:r w:rsidR="008B56E4" w:rsidRPr="008B56E4">
        <w:rPr>
          <w:rFonts w:ascii="Times New Roman" w:eastAsia="Calibri" w:hAnsi="Times New Roman"/>
          <w:sz w:val="24"/>
          <w:szCs w:val="24"/>
          <w:lang w:val="bg-BG"/>
        </w:rPr>
        <w:t>жилищно и обществено обслужващо</w:t>
      </w:r>
      <w:r w:rsidRPr="008B56E4">
        <w:rPr>
          <w:rFonts w:ascii="Times New Roman" w:eastAsia="Calibri" w:hAnsi="Times New Roman"/>
          <w:sz w:val="24"/>
          <w:szCs w:val="24"/>
          <w:lang w:val="bg-BG"/>
        </w:rPr>
        <w:t xml:space="preserve"> застрояване.</w:t>
      </w:r>
    </w:p>
    <w:p w14:paraId="3C953A9A" w14:textId="77777777" w:rsidR="00F23E29" w:rsidRPr="008B56E4" w:rsidRDefault="00F23E29" w:rsidP="00FF7F2E">
      <w:pPr>
        <w:spacing w:after="0" w:line="343" w:lineRule="auto"/>
        <w:ind w:firstLine="709"/>
        <w:jc w:val="both"/>
        <w:rPr>
          <w:rFonts w:ascii="Times New Roman" w:eastAsia="Calibri" w:hAnsi="Times New Roman"/>
          <w:sz w:val="24"/>
          <w:szCs w:val="24"/>
          <w:lang w:val="bg-BG"/>
        </w:rPr>
      </w:pPr>
      <w:r w:rsidRPr="008B56E4">
        <w:rPr>
          <w:rFonts w:ascii="Times New Roman" w:eastAsia="Calibri" w:hAnsi="Times New Roman"/>
          <w:sz w:val="24"/>
          <w:szCs w:val="24"/>
          <w:lang w:val="bg-BG"/>
        </w:rPr>
        <w:lastRenderedPageBreak/>
        <w:t>В непосредствена близост н</w:t>
      </w:r>
      <w:r w:rsidRPr="008B56E4">
        <w:rPr>
          <w:rFonts w:ascii="Times New Roman" w:eastAsia="Calibri" w:hAnsi="Times New Roman"/>
          <w:sz w:val="24"/>
          <w:szCs w:val="24"/>
        </w:rPr>
        <w:t xml:space="preserve">яма локализирани </w:t>
      </w:r>
      <w:r w:rsidRPr="008B56E4">
        <w:rPr>
          <w:rFonts w:ascii="Times New Roman" w:eastAsia="Calibri" w:hAnsi="Times New Roman"/>
          <w:sz w:val="24"/>
          <w:szCs w:val="24"/>
          <w:lang w:val="bg-BG"/>
        </w:rPr>
        <w:t>обекти с историческа, културна или археологическа стойност</w:t>
      </w:r>
      <w:r w:rsidRPr="008B56E4">
        <w:rPr>
          <w:rFonts w:ascii="Times New Roman" w:eastAsia="Calibri" w:hAnsi="Times New Roman"/>
          <w:sz w:val="24"/>
          <w:szCs w:val="24"/>
        </w:rPr>
        <w:t>.</w:t>
      </w:r>
    </w:p>
    <w:p w14:paraId="43F6027C" w14:textId="77777777" w:rsidR="00E366CF" w:rsidRPr="008B56E4" w:rsidRDefault="00E366CF" w:rsidP="00FF7F2E">
      <w:pPr>
        <w:spacing w:after="0" w:line="343" w:lineRule="auto"/>
        <w:ind w:firstLine="709"/>
        <w:jc w:val="both"/>
        <w:rPr>
          <w:rFonts w:ascii="Times New Roman" w:eastAsia="Calibri" w:hAnsi="Times New Roman"/>
          <w:sz w:val="24"/>
          <w:szCs w:val="24"/>
          <w:lang w:val="bg-BG"/>
        </w:rPr>
      </w:pPr>
    </w:p>
    <w:p w14:paraId="4FCA260A" w14:textId="77777777" w:rsidR="00C82F5D" w:rsidRPr="008B56E4" w:rsidRDefault="00C82F5D" w:rsidP="00FF7F2E">
      <w:pPr>
        <w:pStyle w:val="ListParagraph"/>
        <w:numPr>
          <w:ilvl w:val="0"/>
          <w:numId w:val="12"/>
        </w:numPr>
        <w:spacing w:after="0" w:line="343" w:lineRule="auto"/>
        <w:jc w:val="both"/>
        <w:rPr>
          <w:rFonts w:ascii="Times New Roman" w:hAnsi="Times New Roman"/>
          <w:b/>
          <w:sz w:val="24"/>
          <w:szCs w:val="24"/>
        </w:rPr>
      </w:pPr>
      <w:r w:rsidRPr="008B56E4">
        <w:rPr>
          <w:rFonts w:ascii="Times New Roman" w:hAnsi="Times New Roman"/>
          <w:b/>
          <w:sz w:val="24"/>
          <w:szCs w:val="24"/>
        </w:rPr>
        <w:t>територии и/или зони и обекти със специфичен санитарен статут или подлежащи на здравна защита.</w:t>
      </w:r>
    </w:p>
    <w:p w14:paraId="1922230E" w14:textId="77777777" w:rsidR="00B40285" w:rsidRPr="006E3DA8" w:rsidRDefault="00B40285" w:rsidP="00FF7F2E">
      <w:pPr>
        <w:spacing w:after="0" w:line="343" w:lineRule="auto"/>
        <w:ind w:firstLine="709"/>
        <w:jc w:val="both"/>
        <w:rPr>
          <w:rFonts w:ascii="Times New Roman" w:eastAsia="Calibri" w:hAnsi="Times New Roman"/>
          <w:sz w:val="24"/>
          <w:szCs w:val="24"/>
          <w:lang w:val="bg-BG"/>
        </w:rPr>
      </w:pPr>
      <w:r w:rsidRPr="006E3DA8">
        <w:rPr>
          <w:rFonts w:ascii="Times New Roman" w:eastAsia="Calibri" w:hAnsi="Times New Roman"/>
          <w:sz w:val="24"/>
          <w:szCs w:val="24"/>
          <w:lang w:val="bg-BG"/>
        </w:rPr>
        <w:t>И</w:t>
      </w:r>
      <w:r w:rsidR="00D81713" w:rsidRPr="006E3DA8">
        <w:rPr>
          <w:rFonts w:ascii="Times New Roman" w:eastAsia="Calibri" w:hAnsi="Times New Roman"/>
          <w:sz w:val="24"/>
          <w:szCs w:val="24"/>
          <w:lang w:val="bg-BG"/>
        </w:rPr>
        <w:t xml:space="preserve">нвестиционното предложение </w:t>
      </w:r>
      <w:r w:rsidRPr="006E3DA8">
        <w:rPr>
          <w:rFonts w:ascii="Times New Roman" w:eastAsia="Calibri" w:hAnsi="Times New Roman"/>
          <w:sz w:val="24"/>
          <w:szCs w:val="24"/>
          <w:lang w:val="bg-BG"/>
        </w:rPr>
        <w:t xml:space="preserve">не представлява защитен обект и не попада в </w:t>
      </w:r>
      <w:r w:rsidR="00D81713" w:rsidRPr="006E3DA8">
        <w:rPr>
          <w:rFonts w:ascii="Times New Roman" w:eastAsia="Calibri" w:hAnsi="Times New Roman"/>
          <w:sz w:val="24"/>
          <w:szCs w:val="24"/>
          <w:lang w:val="bg-BG"/>
        </w:rPr>
        <w:t>територи</w:t>
      </w:r>
      <w:r w:rsidRPr="006E3DA8">
        <w:rPr>
          <w:rFonts w:ascii="Times New Roman" w:eastAsia="Calibri" w:hAnsi="Times New Roman"/>
          <w:sz w:val="24"/>
          <w:szCs w:val="24"/>
          <w:lang w:val="bg-BG"/>
        </w:rPr>
        <w:t>и или зони със специфичен санитарен статут, подлежащи на здравна защита.</w:t>
      </w:r>
    </w:p>
    <w:p w14:paraId="4DA78642" w14:textId="77777777" w:rsidR="00E366CF" w:rsidRPr="006E3DA8" w:rsidRDefault="00E366CF" w:rsidP="00FF7F2E">
      <w:pPr>
        <w:spacing w:after="0" w:line="343" w:lineRule="auto"/>
        <w:ind w:firstLine="709"/>
        <w:jc w:val="both"/>
        <w:rPr>
          <w:rFonts w:ascii="Times New Roman" w:eastAsia="Calibri" w:hAnsi="Times New Roman"/>
          <w:sz w:val="32"/>
          <w:szCs w:val="32"/>
          <w:lang w:val="bg-BG"/>
        </w:rPr>
      </w:pPr>
    </w:p>
    <w:p w14:paraId="2ED67854" w14:textId="77777777" w:rsidR="00B06006" w:rsidRPr="006E3DA8" w:rsidRDefault="0053217E" w:rsidP="00FF7F2E">
      <w:pPr>
        <w:widowControl w:val="0"/>
        <w:autoSpaceDE w:val="0"/>
        <w:autoSpaceDN w:val="0"/>
        <w:adjustRightInd w:val="0"/>
        <w:spacing w:after="0" w:line="343" w:lineRule="auto"/>
        <w:jc w:val="both"/>
        <w:rPr>
          <w:rFonts w:ascii="Times New Roman" w:hAnsi="Times New Roman"/>
          <w:b/>
          <w:sz w:val="24"/>
          <w:szCs w:val="24"/>
          <w:lang w:val="bg-BG"/>
        </w:rPr>
      </w:pPr>
      <w:r w:rsidRPr="006E3DA8">
        <w:rPr>
          <w:rFonts w:ascii="Times New Roman" w:hAnsi="Times New Roman"/>
          <w:b/>
          <w:sz w:val="24"/>
          <w:szCs w:val="24"/>
        </w:rPr>
        <w:t xml:space="preserve">IV.   </w:t>
      </w:r>
      <w:r w:rsidR="00B06006" w:rsidRPr="006E3DA8">
        <w:rPr>
          <w:rFonts w:ascii="Times New Roman" w:hAnsi="Times New Roman"/>
          <w:b/>
          <w:sz w:val="24"/>
          <w:szCs w:val="24"/>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14:paraId="74D30CFF" w14:textId="77777777" w:rsidR="00BF5DE0" w:rsidRPr="006E3DA8" w:rsidRDefault="00BF5DE0" w:rsidP="00FF7F2E">
      <w:pPr>
        <w:pStyle w:val="ListParagraph"/>
        <w:numPr>
          <w:ilvl w:val="0"/>
          <w:numId w:val="13"/>
        </w:numPr>
        <w:spacing w:after="0" w:line="343" w:lineRule="auto"/>
        <w:jc w:val="both"/>
        <w:rPr>
          <w:rFonts w:ascii="Times New Roman" w:hAnsi="Times New Roman"/>
          <w:b/>
          <w:sz w:val="24"/>
          <w:szCs w:val="24"/>
          <w:lang w:val="bg-BG"/>
        </w:rPr>
      </w:pPr>
      <w:r w:rsidRPr="006E3DA8">
        <w:rPr>
          <w:rFonts w:ascii="Times New Roman" w:hAnsi="Times New Roman"/>
          <w:b/>
          <w:sz w:val="24"/>
          <w:szCs w:val="24"/>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14:paraId="5FA694B6" w14:textId="77777777" w:rsidR="00D975B4" w:rsidRDefault="003F37E6" w:rsidP="00FF7F2E">
      <w:pPr>
        <w:spacing w:after="0" w:line="343" w:lineRule="auto"/>
        <w:ind w:firstLine="709"/>
        <w:jc w:val="both"/>
        <w:rPr>
          <w:rFonts w:ascii="Times New Roman" w:eastAsia="Times New Roman" w:hAnsi="Times New Roman"/>
          <w:sz w:val="24"/>
          <w:szCs w:val="24"/>
          <w:lang w:val="bg-BG" w:eastAsia="bg-BG"/>
        </w:rPr>
      </w:pPr>
      <w:r w:rsidRPr="004114B3">
        <w:rPr>
          <w:rFonts w:ascii="Times New Roman" w:eastAsia="Calibri" w:hAnsi="Times New Roman"/>
          <w:sz w:val="24"/>
          <w:szCs w:val="24"/>
          <w:lang w:val="bg-BG"/>
        </w:rPr>
        <w:t xml:space="preserve">Инвестиционното предложение представлява </w:t>
      </w:r>
      <w:r w:rsidR="00B85F84" w:rsidRPr="004114B3">
        <w:rPr>
          <w:rFonts w:ascii="Times New Roman" w:eastAsia="Times New Roman" w:hAnsi="Times New Roman"/>
          <w:sz w:val="24"/>
          <w:szCs w:val="24"/>
          <w:lang w:val="bg-BG" w:eastAsia="bg-BG"/>
        </w:rPr>
        <w:t>п</w:t>
      </w:r>
      <w:r w:rsidR="00B85F84" w:rsidRPr="004114B3">
        <w:rPr>
          <w:rFonts w:ascii="Times New Roman" w:eastAsia="Times New Roman" w:hAnsi="Times New Roman"/>
          <w:sz w:val="24"/>
          <w:szCs w:val="24"/>
          <w:lang w:eastAsia="bg-BG"/>
        </w:rPr>
        <w:t>ромяна предназначението на винарска</w:t>
      </w:r>
      <w:r w:rsidR="00B85F84" w:rsidRPr="00EB57A8">
        <w:rPr>
          <w:rFonts w:ascii="Times New Roman" w:eastAsia="Times New Roman" w:hAnsi="Times New Roman"/>
          <w:sz w:val="24"/>
          <w:szCs w:val="24"/>
          <w:lang w:eastAsia="bg-BG"/>
        </w:rPr>
        <w:t xml:space="preserve"> изба, дървен навес и подземен склад за съхранение на вино</w:t>
      </w:r>
      <w:r w:rsidR="00B85F84" w:rsidRPr="00EB57A8">
        <w:rPr>
          <w:rFonts w:ascii="Times New Roman" w:eastAsia="Times New Roman" w:hAnsi="Times New Roman"/>
          <w:sz w:val="24"/>
          <w:szCs w:val="24"/>
          <w:lang w:val="bg-BG" w:eastAsia="bg-BG"/>
        </w:rPr>
        <w:t xml:space="preserve"> в </w:t>
      </w:r>
      <w:r w:rsidR="00EB57A8" w:rsidRPr="00EB57A8">
        <w:rPr>
          <w:rFonts w:ascii="Times New Roman" w:eastAsia="Times New Roman" w:hAnsi="Times New Roman"/>
          <w:sz w:val="24"/>
          <w:szCs w:val="24"/>
          <w:lang w:eastAsia="bg-BG"/>
        </w:rPr>
        <w:t>млекопреработвателно предприятие</w:t>
      </w:r>
      <w:r w:rsidR="00EB57A8" w:rsidRPr="00EB57A8">
        <w:rPr>
          <w:rFonts w:ascii="Times New Roman" w:eastAsia="Times New Roman" w:hAnsi="Times New Roman"/>
          <w:sz w:val="24"/>
          <w:szCs w:val="24"/>
          <w:lang w:val="bg-BG" w:eastAsia="bg-BG"/>
        </w:rPr>
        <w:t xml:space="preserve"> </w:t>
      </w:r>
      <w:r w:rsidR="00B85F84" w:rsidRPr="00EB57A8">
        <w:rPr>
          <w:rFonts w:ascii="Times New Roman" w:eastAsia="Times New Roman" w:hAnsi="Times New Roman"/>
          <w:sz w:val="24"/>
          <w:szCs w:val="24"/>
          <w:lang w:eastAsia="bg-BG"/>
        </w:rPr>
        <w:t>в УПИ I-обществено обслужване, кв.</w:t>
      </w:r>
      <w:r w:rsidR="00B85F84" w:rsidRPr="00EB57A8">
        <w:rPr>
          <w:rFonts w:ascii="Times New Roman" w:eastAsia="Times New Roman" w:hAnsi="Times New Roman"/>
          <w:sz w:val="24"/>
          <w:szCs w:val="24"/>
          <w:lang w:val="bg-BG" w:eastAsia="bg-BG"/>
        </w:rPr>
        <w:t xml:space="preserve"> </w:t>
      </w:r>
      <w:r w:rsidR="00B85F84" w:rsidRPr="00EB57A8">
        <w:rPr>
          <w:rFonts w:ascii="Times New Roman" w:eastAsia="Times New Roman" w:hAnsi="Times New Roman"/>
          <w:sz w:val="24"/>
          <w:szCs w:val="24"/>
          <w:lang w:eastAsia="bg-BG"/>
        </w:rPr>
        <w:t xml:space="preserve">62 по плана на с. Старосел, </w:t>
      </w:r>
      <w:r w:rsidR="00B85F84" w:rsidRPr="00EB57A8">
        <w:rPr>
          <w:rFonts w:ascii="Times New Roman" w:eastAsia="Times New Roman" w:hAnsi="Times New Roman"/>
          <w:sz w:val="24"/>
          <w:szCs w:val="24"/>
          <w:lang w:val="bg-BG" w:eastAsia="bg-BG"/>
        </w:rPr>
        <w:t>О</w:t>
      </w:r>
      <w:r w:rsidR="00B85F84" w:rsidRPr="00EB57A8">
        <w:rPr>
          <w:rFonts w:ascii="Times New Roman" w:eastAsia="Times New Roman" w:hAnsi="Times New Roman"/>
          <w:sz w:val="24"/>
          <w:szCs w:val="24"/>
          <w:lang w:eastAsia="bg-BG"/>
        </w:rPr>
        <w:t xml:space="preserve">бщина </w:t>
      </w:r>
      <w:r w:rsidR="00B85F84" w:rsidRPr="000D0703">
        <w:rPr>
          <w:rFonts w:ascii="Times New Roman" w:eastAsia="Times New Roman" w:hAnsi="Times New Roman"/>
          <w:sz w:val="24"/>
          <w:szCs w:val="24"/>
          <w:lang w:eastAsia="bg-BG"/>
        </w:rPr>
        <w:t>Хисаря, Област Пловдив</w:t>
      </w:r>
      <w:r w:rsidR="00D975B4">
        <w:rPr>
          <w:rFonts w:ascii="Times New Roman" w:eastAsia="Times New Roman" w:hAnsi="Times New Roman"/>
          <w:sz w:val="24"/>
          <w:szCs w:val="24"/>
          <w:lang w:val="bg-BG" w:eastAsia="bg-BG"/>
        </w:rPr>
        <w:t xml:space="preserve">. </w:t>
      </w:r>
    </w:p>
    <w:p w14:paraId="14A3F08C" w14:textId="77777777" w:rsidR="007001A7" w:rsidRPr="000D0703" w:rsidRDefault="00D975B4" w:rsidP="00FF7F2E">
      <w:pPr>
        <w:spacing w:after="0" w:line="343" w:lineRule="auto"/>
        <w:ind w:firstLine="709"/>
        <w:jc w:val="both"/>
        <w:rPr>
          <w:rFonts w:ascii="Times New Roman" w:eastAsia="Calibri" w:hAnsi="Times New Roman"/>
          <w:sz w:val="24"/>
          <w:szCs w:val="24"/>
          <w:lang w:val="bg-BG"/>
        </w:rPr>
      </w:pPr>
      <w:r>
        <w:rPr>
          <w:rFonts w:ascii="Times New Roman" w:eastAsia="Times New Roman" w:hAnsi="Times New Roman"/>
          <w:sz w:val="24"/>
          <w:szCs w:val="24"/>
          <w:lang w:val="bg-BG" w:eastAsia="bg-BG"/>
        </w:rPr>
        <w:lastRenderedPageBreak/>
        <w:t xml:space="preserve">За производствената дейност се ползват </w:t>
      </w:r>
      <w:r w:rsidR="00A0073E" w:rsidRPr="000D0703">
        <w:rPr>
          <w:rFonts w:ascii="Times New Roman" w:eastAsia="Calibri" w:hAnsi="Times New Roman"/>
          <w:sz w:val="24"/>
          <w:szCs w:val="24"/>
          <w:lang w:val="bg-BG"/>
        </w:rPr>
        <w:t>съществуващ</w:t>
      </w:r>
      <w:r w:rsidR="007C6A93" w:rsidRPr="000D0703">
        <w:rPr>
          <w:rFonts w:ascii="Times New Roman" w:eastAsia="Calibri" w:hAnsi="Times New Roman"/>
          <w:sz w:val="24"/>
          <w:szCs w:val="24"/>
          <w:lang w:val="bg-BG"/>
        </w:rPr>
        <w:t xml:space="preserve">ите </w:t>
      </w:r>
      <w:r w:rsidR="0087490E" w:rsidRPr="000D0703">
        <w:rPr>
          <w:rFonts w:ascii="Times New Roman" w:eastAsia="Calibri" w:hAnsi="Times New Roman"/>
          <w:sz w:val="24"/>
          <w:szCs w:val="24"/>
          <w:lang w:val="bg-BG"/>
        </w:rPr>
        <w:t>постройки в имота, както</w:t>
      </w:r>
      <w:r w:rsidR="00A0073E" w:rsidRPr="000D0703">
        <w:rPr>
          <w:rFonts w:ascii="Times New Roman" w:eastAsia="Calibri" w:hAnsi="Times New Roman"/>
          <w:sz w:val="24"/>
          <w:szCs w:val="24"/>
          <w:lang w:val="bg-BG"/>
        </w:rPr>
        <w:t xml:space="preserve"> и изградената техническа инфраструктура.</w:t>
      </w:r>
      <w:r w:rsidR="007939B1" w:rsidRPr="000D0703">
        <w:rPr>
          <w:rFonts w:ascii="Times New Roman" w:eastAsia="Calibri" w:hAnsi="Times New Roman"/>
          <w:sz w:val="24"/>
          <w:szCs w:val="24"/>
          <w:lang w:val="bg-BG"/>
        </w:rPr>
        <w:t xml:space="preserve"> </w:t>
      </w:r>
    </w:p>
    <w:p w14:paraId="704FE9F2" w14:textId="77777777" w:rsidR="00A0073E" w:rsidRPr="00F41271" w:rsidRDefault="007939B1" w:rsidP="00FF7F2E">
      <w:pPr>
        <w:spacing w:after="0" w:line="343" w:lineRule="auto"/>
        <w:ind w:firstLine="709"/>
        <w:jc w:val="both"/>
        <w:rPr>
          <w:rFonts w:ascii="Times New Roman" w:eastAsia="Calibri" w:hAnsi="Times New Roman"/>
          <w:sz w:val="24"/>
          <w:szCs w:val="24"/>
          <w:lang w:val="bg-BG"/>
        </w:rPr>
      </w:pPr>
      <w:r w:rsidRPr="00F41271">
        <w:rPr>
          <w:rFonts w:ascii="Times New Roman" w:eastAsia="Calibri" w:hAnsi="Times New Roman"/>
          <w:sz w:val="24"/>
          <w:szCs w:val="24"/>
          <w:lang w:val="bg-BG"/>
        </w:rPr>
        <w:t>Не се предвижда</w:t>
      </w:r>
      <w:r w:rsidR="00AD496C" w:rsidRPr="00F41271">
        <w:rPr>
          <w:rFonts w:ascii="Times New Roman" w:eastAsia="Calibri" w:hAnsi="Times New Roman"/>
          <w:sz w:val="24"/>
          <w:szCs w:val="24"/>
          <w:lang w:val="bg-BG"/>
        </w:rPr>
        <w:t xml:space="preserve"> изграждане на нови сгради или разширение на съществуващия сграден фонд, няма да се използва</w:t>
      </w:r>
      <w:r w:rsidRPr="00F41271">
        <w:rPr>
          <w:rFonts w:ascii="Times New Roman" w:eastAsia="Calibri" w:hAnsi="Times New Roman"/>
          <w:sz w:val="24"/>
          <w:szCs w:val="24"/>
          <w:lang w:val="bg-BG"/>
        </w:rPr>
        <w:t xml:space="preserve"> тежка </w:t>
      </w:r>
      <w:r w:rsidR="001B0DE3">
        <w:rPr>
          <w:rFonts w:ascii="Times New Roman" w:eastAsia="Calibri" w:hAnsi="Times New Roman"/>
          <w:sz w:val="24"/>
          <w:szCs w:val="24"/>
          <w:lang w:val="bg-BG"/>
        </w:rPr>
        <w:t xml:space="preserve">строителна </w:t>
      </w:r>
      <w:r w:rsidRPr="00F41271">
        <w:rPr>
          <w:rFonts w:ascii="Times New Roman" w:eastAsia="Calibri" w:hAnsi="Times New Roman"/>
          <w:sz w:val="24"/>
          <w:szCs w:val="24"/>
          <w:lang w:val="bg-BG"/>
        </w:rPr>
        <w:t>механизация.</w:t>
      </w:r>
    </w:p>
    <w:p w14:paraId="44CEE6DE" w14:textId="77777777" w:rsidR="00C41959" w:rsidRPr="00594F02" w:rsidRDefault="00C41959" w:rsidP="00FF7F2E">
      <w:pPr>
        <w:spacing w:after="0" w:line="343" w:lineRule="auto"/>
        <w:ind w:firstLine="709"/>
        <w:jc w:val="both"/>
        <w:rPr>
          <w:rFonts w:ascii="Times New Roman" w:eastAsia="Calibri" w:hAnsi="Times New Roman"/>
          <w:sz w:val="24"/>
          <w:szCs w:val="24"/>
          <w:lang w:val="bg-BG"/>
        </w:rPr>
      </w:pPr>
      <w:r w:rsidRPr="00594F02">
        <w:rPr>
          <w:rFonts w:ascii="Times New Roman" w:eastAsia="Calibri" w:hAnsi="Times New Roman"/>
          <w:sz w:val="24"/>
          <w:szCs w:val="24"/>
          <w:lang w:val="bg-BG"/>
        </w:rPr>
        <w:t xml:space="preserve">При експлоатацията на </w:t>
      </w:r>
      <w:r w:rsidR="00BE52C6" w:rsidRPr="00594F02">
        <w:rPr>
          <w:rFonts w:ascii="Times New Roman" w:eastAsia="Calibri" w:hAnsi="Times New Roman"/>
          <w:sz w:val="24"/>
          <w:szCs w:val="24"/>
          <w:lang w:val="bg-BG"/>
        </w:rPr>
        <w:t>мандрата</w:t>
      </w:r>
      <w:r w:rsidRPr="00594F02">
        <w:rPr>
          <w:rFonts w:ascii="Times New Roman" w:eastAsia="Calibri" w:hAnsi="Times New Roman"/>
          <w:sz w:val="24"/>
          <w:szCs w:val="24"/>
          <w:lang w:val="bg-BG"/>
        </w:rPr>
        <w:t xml:space="preserve">, както и при </w:t>
      </w:r>
      <w:r w:rsidR="00BE52C6" w:rsidRPr="00594F02">
        <w:rPr>
          <w:rFonts w:ascii="Times New Roman" w:eastAsia="Calibri" w:hAnsi="Times New Roman"/>
          <w:sz w:val="24"/>
          <w:szCs w:val="24"/>
          <w:lang w:val="bg-BG"/>
        </w:rPr>
        <w:t>монтажа на технологичното оборудване</w:t>
      </w:r>
      <w:r w:rsidRPr="00594F02">
        <w:rPr>
          <w:rFonts w:ascii="Times New Roman" w:eastAsia="Calibri" w:hAnsi="Times New Roman"/>
          <w:sz w:val="24"/>
          <w:szCs w:val="24"/>
          <w:lang w:val="bg-BG"/>
        </w:rPr>
        <w:t xml:space="preserve"> не се очаква да има негативно въздействие върху </w:t>
      </w:r>
      <w:r w:rsidRPr="00594F02">
        <w:rPr>
          <w:rFonts w:ascii="Times New Roman" w:hAnsi="Times New Roman"/>
          <w:sz w:val="24"/>
          <w:szCs w:val="24"/>
        </w:rPr>
        <w:t>човешкото здраве</w:t>
      </w:r>
      <w:r w:rsidRPr="00594F02">
        <w:rPr>
          <w:rFonts w:ascii="Times New Roman" w:eastAsia="Calibri" w:hAnsi="Times New Roman"/>
          <w:sz w:val="24"/>
          <w:szCs w:val="24"/>
          <w:lang w:val="bg-BG"/>
        </w:rPr>
        <w:t xml:space="preserve">. Процесите и предвидените проектни дейности ще бъдат съобразени с всички норми и технологични изисквания и няма да водят до значими негативни последици по отношение на околната среда. </w:t>
      </w:r>
    </w:p>
    <w:p w14:paraId="507BB986" w14:textId="77777777" w:rsidR="00C41959" w:rsidRPr="00342683" w:rsidRDefault="00C41959" w:rsidP="00FF7F2E">
      <w:pPr>
        <w:spacing w:after="0" w:line="343" w:lineRule="auto"/>
        <w:ind w:firstLine="709"/>
        <w:jc w:val="both"/>
        <w:rPr>
          <w:rFonts w:ascii="Times New Roman" w:eastAsia="Calibri" w:hAnsi="Times New Roman"/>
          <w:sz w:val="24"/>
          <w:szCs w:val="24"/>
          <w:lang w:val="bg-BG"/>
        </w:rPr>
      </w:pPr>
      <w:r w:rsidRPr="00342683">
        <w:rPr>
          <w:rFonts w:ascii="Times New Roman" w:eastAsia="Calibri" w:hAnsi="Times New Roman"/>
          <w:sz w:val="24"/>
          <w:szCs w:val="24"/>
          <w:lang w:val="bg-BG"/>
        </w:rPr>
        <w:t>Не се очаква отрицателно въздействие върху здравето на хората заети с дейността, тъй като същата не е източник на вредни вещества, шум, електромагнитни полета или други вредни физични фактори.</w:t>
      </w:r>
    </w:p>
    <w:p w14:paraId="35893295" w14:textId="77777777" w:rsidR="00C41959" w:rsidRPr="00342683" w:rsidRDefault="00C41959" w:rsidP="00FF7F2E">
      <w:pPr>
        <w:spacing w:after="0" w:line="343" w:lineRule="auto"/>
        <w:ind w:firstLine="709"/>
        <w:jc w:val="both"/>
        <w:rPr>
          <w:rFonts w:ascii="Times New Roman" w:eastAsia="Calibri" w:hAnsi="Times New Roman"/>
          <w:sz w:val="24"/>
          <w:szCs w:val="24"/>
          <w:lang w:val="bg-BG"/>
        </w:rPr>
      </w:pPr>
      <w:r w:rsidRPr="00342683">
        <w:rPr>
          <w:rFonts w:ascii="Times New Roman" w:eastAsia="Calibri" w:hAnsi="Times New Roman"/>
          <w:sz w:val="24"/>
          <w:szCs w:val="24"/>
          <w:lang w:val="bg-BG"/>
        </w:rPr>
        <w:t>Въздействие върху земеделието и материалните активи – няма, тъй като дейността ще се извършва само на предлаганата площадка.</w:t>
      </w:r>
    </w:p>
    <w:p w14:paraId="6B663CFE" w14:textId="77777777" w:rsidR="00C41959" w:rsidRPr="00342683" w:rsidRDefault="00C41959" w:rsidP="00FF7F2E">
      <w:pPr>
        <w:spacing w:after="0" w:line="343" w:lineRule="auto"/>
        <w:ind w:firstLine="709"/>
        <w:jc w:val="both"/>
        <w:rPr>
          <w:rFonts w:ascii="Times New Roman" w:eastAsia="Calibri" w:hAnsi="Times New Roman"/>
          <w:sz w:val="24"/>
          <w:szCs w:val="24"/>
          <w:lang w:val="bg-BG"/>
        </w:rPr>
      </w:pPr>
      <w:r w:rsidRPr="00342683">
        <w:rPr>
          <w:rFonts w:ascii="Times New Roman" w:eastAsia="Calibri" w:hAnsi="Times New Roman"/>
          <w:sz w:val="24"/>
          <w:szCs w:val="24"/>
          <w:lang w:val="bg-BG"/>
        </w:rPr>
        <w:t>Не се очаква въздействие върху атмосферния въздух и атмосферата, тъй като в обекта няма организирани и/или неорганизирани емисии и прах, които биха повлияли на качеството на атмосферния въздух.</w:t>
      </w:r>
    </w:p>
    <w:p w14:paraId="4C3EC553" w14:textId="77777777" w:rsidR="001B1711" w:rsidRPr="001B0DE3" w:rsidRDefault="00C41959" w:rsidP="00FF7F2E">
      <w:pPr>
        <w:spacing w:after="0" w:line="343" w:lineRule="auto"/>
        <w:ind w:firstLine="709"/>
        <w:jc w:val="both"/>
        <w:rPr>
          <w:rFonts w:ascii="Times New Roman" w:eastAsia="Calibri" w:hAnsi="Times New Roman"/>
          <w:sz w:val="24"/>
          <w:szCs w:val="24"/>
          <w:lang w:val="bg-BG"/>
        </w:rPr>
      </w:pPr>
      <w:r w:rsidRPr="002D0296">
        <w:rPr>
          <w:rFonts w:ascii="Times New Roman" w:eastAsia="Calibri" w:hAnsi="Times New Roman"/>
          <w:sz w:val="24"/>
          <w:szCs w:val="24"/>
          <w:lang w:val="bg-BG"/>
        </w:rPr>
        <w:t>Не се очаква отрицателно въздействие върху водите. О</w:t>
      </w:r>
      <w:r w:rsidRPr="002D0296">
        <w:rPr>
          <w:rFonts w:ascii="Times New Roman" w:eastAsia="Calibri" w:hAnsi="Times New Roman"/>
          <w:sz w:val="24"/>
          <w:szCs w:val="24"/>
        </w:rPr>
        <w:t>тпадъчни</w:t>
      </w:r>
      <w:r w:rsidRPr="002D0296">
        <w:rPr>
          <w:rFonts w:ascii="Times New Roman" w:eastAsia="Calibri" w:hAnsi="Times New Roman"/>
          <w:sz w:val="24"/>
          <w:szCs w:val="24"/>
          <w:lang w:val="bg-BG"/>
        </w:rPr>
        <w:t>те</w:t>
      </w:r>
      <w:r w:rsidRPr="002D0296">
        <w:rPr>
          <w:rFonts w:ascii="Times New Roman" w:eastAsia="Calibri" w:hAnsi="Times New Roman"/>
          <w:sz w:val="24"/>
          <w:szCs w:val="24"/>
        </w:rPr>
        <w:t xml:space="preserve"> води </w:t>
      </w:r>
      <w:r w:rsidRPr="002D0296">
        <w:rPr>
          <w:rFonts w:ascii="Times New Roman" w:eastAsia="Calibri" w:hAnsi="Times New Roman"/>
          <w:sz w:val="24"/>
          <w:szCs w:val="24"/>
          <w:lang w:val="bg-BG"/>
        </w:rPr>
        <w:t xml:space="preserve">от </w:t>
      </w:r>
      <w:r w:rsidRPr="001B0DE3">
        <w:rPr>
          <w:rFonts w:ascii="Times New Roman" w:eastAsia="Calibri" w:hAnsi="Times New Roman"/>
          <w:sz w:val="24"/>
          <w:szCs w:val="24"/>
          <w:lang w:val="bg-BG"/>
        </w:rPr>
        <w:t xml:space="preserve">производствен характер, след пречистване през мазниноуловител, както и битовите отпадни води </w:t>
      </w:r>
      <w:r w:rsidRPr="001B0DE3">
        <w:rPr>
          <w:rFonts w:ascii="Times New Roman" w:eastAsia="Calibri" w:hAnsi="Times New Roman"/>
          <w:sz w:val="24"/>
          <w:szCs w:val="24"/>
        </w:rPr>
        <w:t>ще бъдат зауствани в</w:t>
      </w:r>
      <w:r w:rsidR="001B1711" w:rsidRPr="001B0DE3">
        <w:rPr>
          <w:rFonts w:ascii="Times New Roman" w:eastAsia="Calibri" w:hAnsi="Times New Roman"/>
          <w:sz w:val="24"/>
          <w:szCs w:val="24"/>
          <w:lang w:val="bg-BG"/>
        </w:rPr>
        <w:t xml:space="preserve"> изградената </w:t>
      </w:r>
      <w:r w:rsidR="002D0296" w:rsidRPr="001B0DE3">
        <w:rPr>
          <w:rFonts w:ascii="Times New Roman" w:eastAsia="Calibri" w:hAnsi="Times New Roman"/>
          <w:sz w:val="24"/>
          <w:szCs w:val="24"/>
          <w:lang w:val="bg-BG"/>
        </w:rPr>
        <w:t xml:space="preserve">водоплътна изгребна </w:t>
      </w:r>
      <w:r w:rsidR="002D0296" w:rsidRPr="001B0DE3">
        <w:rPr>
          <w:rFonts w:ascii="Times New Roman" w:eastAsia="Calibri" w:hAnsi="Times New Roman"/>
          <w:sz w:val="24"/>
          <w:szCs w:val="24"/>
          <w:lang w:val="bg-BG"/>
        </w:rPr>
        <w:lastRenderedPageBreak/>
        <w:t>яма в имота</w:t>
      </w:r>
      <w:r w:rsidR="001B1711" w:rsidRPr="001B0DE3">
        <w:rPr>
          <w:rFonts w:ascii="Times New Roman" w:eastAsia="Calibri" w:hAnsi="Times New Roman"/>
          <w:sz w:val="24"/>
          <w:szCs w:val="24"/>
          <w:lang w:val="bg-BG"/>
        </w:rPr>
        <w:t xml:space="preserve">, след което ще </w:t>
      </w:r>
      <w:r w:rsidR="002D0296" w:rsidRPr="001B0DE3">
        <w:rPr>
          <w:rFonts w:ascii="Times New Roman" w:eastAsia="Calibri" w:hAnsi="Times New Roman"/>
          <w:sz w:val="24"/>
          <w:szCs w:val="24"/>
          <w:lang w:val="bg-BG"/>
        </w:rPr>
        <w:t>извозват до най – близката ПСОВ от специализирана фирма за комунални услуги</w:t>
      </w:r>
      <w:r w:rsidR="001B1711" w:rsidRPr="001B0DE3">
        <w:rPr>
          <w:rFonts w:ascii="Times New Roman" w:eastAsia="Calibri" w:hAnsi="Times New Roman"/>
          <w:sz w:val="24"/>
          <w:szCs w:val="24"/>
          <w:lang w:val="bg-BG"/>
        </w:rPr>
        <w:t>.</w:t>
      </w:r>
    </w:p>
    <w:p w14:paraId="1F24CE1B" w14:textId="77777777" w:rsidR="00C41959" w:rsidRPr="001B0DE3" w:rsidRDefault="00C41959" w:rsidP="00FF7F2E">
      <w:pPr>
        <w:spacing w:after="0" w:line="343" w:lineRule="auto"/>
        <w:ind w:firstLine="709"/>
        <w:jc w:val="both"/>
        <w:rPr>
          <w:rFonts w:ascii="Times New Roman" w:hAnsi="Times New Roman"/>
          <w:sz w:val="24"/>
          <w:szCs w:val="24"/>
          <w:lang w:val="bg-BG"/>
        </w:rPr>
      </w:pPr>
      <w:r w:rsidRPr="001B0DE3">
        <w:rPr>
          <w:rFonts w:ascii="Times New Roman" w:hAnsi="Times New Roman"/>
          <w:sz w:val="24"/>
          <w:szCs w:val="24"/>
          <w:lang w:val="bg-BG"/>
        </w:rPr>
        <w:t>Възложителят ще осъществява периодичен контрол върху отпадните водни количества, за да не се създават предпоставки за замърсяване на водни</w:t>
      </w:r>
      <w:r w:rsidR="001D2BD0" w:rsidRPr="001B0DE3">
        <w:rPr>
          <w:rFonts w:ascii="Times New Roman" w:hAnsi="Times New Roman"/>
          <w:sz w:val="24"/>
          <w:szCs w:val="24"/>
          <w:lang w:val="bg-BG"/>
        </w:rPr>
        <w:t>я</w:t>
      </w:r>
      <w:r w:rsidRPr="001B0DE3">
        <w:rPr>
          <w:rFonts w:ascii="Times New Roman" w:hAnsi="Times New Roman"/>
          <w:sz w:val="24"/>
          <w:szCs w:val="24"/>
          <w:lang w:val="bg-BG"/>
        </w:rPr>
        <w:t xml:space="preserve"> обект</w:t>
      </w:r>
      <w:r w:rsidR="001D2BD0" w:rsidRPr="001B0DE3">
        <w:rPr>
          <w:rFonts w:ascii="Times New Roman" w:hAnsi="Times New Roman"/>
          <w:sz w:val="24"/>
          <w:szCs w:val="24"/>
          <w:lang w:val="bg-BG"/>
        </w:rPr>
        <w:t xml:space="preserve"> в непосредствена близост</w:t>
      </w:r>
      <w:r w:rsidRPr="001B0DE3">
        <w:rPr>
          <w:rFonts w:ascii="Times New Roman" w:hAnsi="Times New Roman"/>
          <w:sz w:val="24"/>
          <w:szCs w:val="24"/>
          <w:lang w:val="bg-BG"/>
        </w:rPr>
        <w:t>.</w:t>
      </w:r>
    </w:p>
    <w:p w14:paraId="6203AA30" w14:textId="77777777" w:rsidR="00C41959" w:rsidRPr="001B0DE3" w:rsidRDefault="00C41959" w:rsidP="00FF7F2E">
      <w:pPr>
        <w:spacing w:after="0" w:line="343" w:lineRule="auto"/>
        <w:ind w:firstLine="709"/>
        <w:jc w:val="both"/>
        <w:rPr>
          <w:rFonts w:ascii="Times New Roman" w:eastAsia="Calibri" w:hAnsi="Times New Roman"/>
          <w:sz w:val="24"/>
          <w:szCs w:val="24"/>
          <w:lang w:val="bg-BG"/>
        </w:rPr>
      </w:pPr>
      <w:r w:rsidRPr="001B0DE3">
        <w:rPr>
          <w:rFonts w:ascii="Times New Roman" w:eastAsia="Calibri" w:hAnsi="Times New Roman"/>
          <w:sz w:val="24"/>
          <w:szCs w:val="24"/>
          <w:lang w:val="bg-BG"/>
        </w:rPr>
        <w:t>Не се очаква отрицателно въздействие върху почвата и земните недра. Почвите на площад</w:t>
      </w:r>
      <w:r w:rsidR="004D4515" w:rsidRPr="001B0DE3">
        <w:rPr>
          <w:rFonts w:ascii="Times New Roman" w:eastAsia="Calibri" w:hAnsi="Times New Roman"/>
          <w:sz w:val="24"/>
          <w:szCs w:val="24"/>
          <w:lang w:val="bg-BG"/>
        </w:rPr>
        <w:t>ката няма да</w:t>
      </w:r>
      <w:r w:rsidRPr="001B0DE3">
        <w:rPr>
          <w:rFonts w:ascii="Times New Roman" w:eastAsia="Calibri" w:hAnsi="Times New Roman"/>
          <w:sz w:val="24"/>
          <w:szCs w:val="24"/>
          <w:lang w:val="bg-BG"/>
        </w:rPr>
        <w:t xml:space="preserve"> бъдат унищожавани</w:t>
      </w:r>
      <w:r w:rsidR="004D4515" w:rsidRPr="001B0DE3">
        <w:rPr>
          <w:rFonts w:ascii="Times New Roman" w:eastAsia="Calibri" w:hAnsi="Times New Roman"/>
          <w:sz w:val="24"/>
          <w:szCs w:val="24"/>
          <w:lang w:val="bg-BG"/>
        </w:rPr>
        <w:t>, тъй като сградния фонд е съществуващ</w:t>
      </w:r>
      <w:r w:rsidR="001D2BD0" w:rsidRPr="001B0DE3">
        <w:rPr>
          <w:rFonts w:ascii="Times New Roman" w:eastAsia="Calibri" w:hAnsi="Times New Roman"/>
          <w:sz w:val="24"/>
          <w:szCs w:val="24"/>
          <w:lang w:val="bg-BG"/>
        </w:rPr>
        <w:t xml:space="preserve"> и няма да има ново строителството, което да изисква отнемане на хумус</w:t>
      </w:r>
      <w:r w:rsidR="004D4515" w:rsidRPr="001B0DE3">
        <w:rPr>
          <w:rFonts w:ascii="Times New Roman" w:eastAsia="Calibri" w:hAnsi="Times New Roman"/>
          <w:sz w:val="24"/>
          <w:szCs w:val="24"/>
          <w:lang w:val="bg-BG"/>
        </w:rPr>
        <w:t>.</w:t>
      </w:r>
      <w:r w:rsidRPr="001B0DE3">
        <w:rPr>
          <w:rFonts w:ascii="Times New Roman" w:eastAsia="Calibri" w:hAnsi="Times New Roman"/>
          <w:sz w:val="24"/>
          <w:szCs w:val="24"/>
          <w:lang w:val="bg-BG"/>
        </w:rPr>
        <w:t xml:space="preserve"> </w:t>
      </w:r>
    </w:p>
    <w:p w14:paraId="41A4DF1C" w14:textId="77777777" w:rsidR="00C41959" w:rsidRPr="001B0DE3" w:rsidRDefault="00C41959" w:rsidP="00FF7F2E">
      <w:pPr>
        <w:spacing w:after="0" w:line="343" w:lineRule="auto"/>
        <w:ind w:firstLine="709"/>
        <w:jc w:val="both"/>
        <w:rPr>
          <w:rFonts w:ascii="Times New Roman" w:eastAsia="Calibri" w:hAnsi="Times New Roman"/>
          <w:sz w:val="24"/>
          <w:szCs w:val="24"/>
          <w:lang w:val="bg-BG"/>
        </w:rPr>
      </w:pPr>
      <w:r w:rsidRPr="001B0DE3">
        <w:rPr>
          <w:rFonts w:ascii="Times New Roman" w:eastAsia="Calibri" w:hAnsi="Times New Roman"/>
          <w:sz w:val="24"/>
          <w:szCs w:val="24"/>
          <w:lang w:val="bg-BG"/>
        </w:rPr>
        <w:t>Реализацията на инвестиционното предложение не е свързано с дейности, оказващи отрицателно въздействие върху ландшафта в района.</w:t>
      </w:r>
    </w:p>
    <w:p w14:paraId="6D100FAF" w14:textId="77777777" w:rsidR="00C41959" w:rsidRPr="001B0DE3" w:rsidRDefault="00C41959" w:rsidP="00FF7F2E">
      <w:pPr>
        <w:spacing w:after="0" w:line="343" w:lineRule="auto"/>
        <w:ind w:firstLine="709"/>
        <w:jc w:val="both"/>
        <w:rPr>
          <w:rFonts w:ascii="Times New Roman" w:eastAsia="Calibri" w:hAnsi="Times New Roman"/>
          <w:sz w:val="24"/>
          <w:szCs w:val="24"/>
          <w:lang w:val="bg-BG"/>
        </w:rPr>
      </w:pPr>
      <w:r w:rsidRPr="001B0DE3">
        <w:rPr>
          <w:rFonts w:ascii="Times New Roman" w:eastAsia="Calibri" w:hAnsi="Times New Roman"/>
          <w:sz w:val="24"/>
          <w:szCs w:val="24"/>
          <w:lang w:val="bg-BG"/>
        </w:rPr>
        <w:t xml:space="preserve">Върху останалите компоненти на околната среда – природните обекти, минералното разнообразие, </w:t>
      </w:r>
      <w:r w:rsidRPr="001B0DE3">
        <w:rPr>
          <w:rFonts w:ascii="Times New Roman" w:hAnsi="Times New Roman"/>
          <w:sz w:val="24"/>
          <w:szCs w:val="24"/>
        </w:rPr>
        <w:t>биологичното разнообразие и неговите елементи</w:t>
      </w:r>
      <w:r w:rsidRPr="001B0DE3">
        <w:rPr>
          <w:rFonts w:ascii="Times New Roman" w:eastAsia="Calibri" w:hAnsi="Times New Roman"/>
          <w:sz w:val="24"/>
          <w:szCs w:val="24"/>
          <w:lang w:val="bg-BG"/>
        </w:rPr>
        <w:t>, не се очаква въздействие при реализация на проекта.</w:t>
      </w:r>
    </w:p>
    <w:p w14:paraId="1C36969A" w14:textId="77777777" w:rsidR="00C41959" w:rsidRPr="001B0DE3" w:rsidRDefault="00C41959" w:rsidP="00FF7F2E">
      <w:pPr>
        <w:spacing w:after="0" w:line="343" w:lineRule="auto"/>
        <w:ind w:firstLine="709"/>
        <w:jc w:val="both"/>
        <w:rPr>
          <w:rFonts w:ascii="Times New Roman" w:eastAsia="Calibri" w:hAnsi="Times New Roman"/>
          <w:sz w:val="24"/>
          <w:szCs w:val="24"/>
          <w:lang w:val="bg-BG"/>
        </w:rPr>
      </w:pPr>
      <w:r w:rsidRPr="001B0DE3">
        <w:rPr>
          <w:rFonts w:ascii="Times New Roman" w:eastAsia="Calibri" w:hAnsi="Times New Roman"/>
          <w:sz w:val="24"/>
          <w:szCs w:val="24"/>
          <w:lang w:val="bg-BG"/>
        </w:rPr>
        <w:t>Не се очаква никоя от дейностите да има въздействие върху защитените територии на единични и групови недвижими културни ценности.</w:t>
      </w:r>
    </w:p>
    <w:p w14:paraId="753C4651" w14:textId="77777777" w:rsidR="00C41959" w:rsidRDefault="00C41959" w:rsidP="00FF7F2E">
      <w:pPr>
        <w:spacing w:after="0" w:line="343" w:lineRule="auto"/>
        <w:ind w:firstLine="709"/>
        <w:jc w:val="both"/>
        <w:rPr>
          <w:rFonts w:ascii="Times New Roman" w:eastAsia="Calibri" w:hAnsi="Times New Roman"/>
          <w:sz w:val="24"/>
          <w:szCs w:val="24"/>
          <w:lang w:val="bg-BG"/>
        </w:rPr>
      </w:pPr>
      <w:r w:rsidRPr="001B0DE3">
        <w:rPr>
          <w:rFonts w:ascii="Times New Roman" w:eastAsia="Calibri" w:hAnsi="Times New Roman"/>
          <w:sz w:val="24"/>
          <w:szCs w:val="24"/>
          <w:lang w:val="bg-BG"/>
        </w:rPr>
        <w:t xml:space="preserve">По време на експлоатацията на </w:t>
      </w:r>
      <w:r w:rsidR="001B0DE3" w:rsidRPr="001B0DE3">
        <w:rPr>
          <w:rFonts w:ascii="Times New Roman" w:eastAsia="Calibri" w:hAnsi="Times New Roman"/>
          <w:sz w:val="24"/>
          <w:szCs w:val="24"/>
          <w:lang w:val="bg-BG"/>
        </w:rPr>
        <w:t>млекопреработвателното предприятие</w:t>
      </w:r>
      <w:r w:rsidRPr="001B0DE3">
        <w:rPr>
          <w:rFonts w:ascii="Times New Roman" w:eastAsia="Calibri" w:hAnsi="Times New Roman"/>
          <w:sz w:val="24"/>
          <w:szCs w:val="24"/>
          <w:lang w:val="bg-BG"/>
        </w:rPr>
        <w:t>, формираните битови отпадъци ще се събират в контейнери, които ще се обслужват от фирмата по сметосъбиране и сметоизвозване за района, чрез сключване на договор.</w:t>
      </w:r>
    </w:p>
    <w:p w14:paraId="2462905B" w14:textId="77777777" w:rsidR="001B0DE3" w:rsidRPr="001B0DE3" w:rsidRDefault="001B0DE3" w:rsidP="001B0DE3">
      <w:pPr>
        <w:spacing w:after="0" w:line="343" w:lineRule="auto"/>
        <w:ind w:firstLine="709"/>
        <w:jc w:val="both"/>
        <w:rPr>
          <w:rFonts w:ascii="Times New Roman" w:eastAsia="Calibri" w:hAnsi="Times New Roman"/>
          <w:sz w:val="24"/>
          <w:szCs w:val="24"/>
          <w:lang w:val="bg-BG"/>
        </w:rPr>
      </w:pPr>
      <w:r w:rsidRPr="003C024C">
        <w:rPr>
          <w:rFonts w:ascii="Times New Roman" w:eastAsia="Calibri" w:hAnsi="Times New Roman"/>
          <w:sz w:val="24"/>
          <w:szCs w:val="24"/>
          <w:lang w:val="bg-BG"/>
        </w:rPr>
        <w:t xml:space="preserve">Производствените отпадъци - </w:t>
      </w:r>
      <w:r w:rsidRPr="003C024C">
        <w:rPr>
          <w:rFonts w:ascii="Times New Roman" w:hAnsi="Times New Roman"/>
          <w:sz w:val="24"/>
          <w:szCs w:val="24"/>
        </w:rPr>
        <w:t>суроватка</w:t>
      </w:r>
      <w:r w:rsidRPr="003C024C">
        <w:rPr>
          <w:rFonts w:ascii="Times New Roman" w:hAnsi="Times New Roman"/>
          <w:sz w:val="24"/>
          <w:szCs w:val="24"/>
          <w:lang w:val="bg-BG"/>
        </w:rPr>
        <w:t>та</w:t>
      </w:r>
      <w:r w:rsidRPr="003C024C">
        <w:rPr>
          <w:rFonts w:ascii="Times New Roman" w:hAnsi="Times New Roman"/>
          <w:sz w:val="24"/>
          <w:szCs w:val="24"/>
        </w:rPr>
        <w:t xml:space="preserve">, отделена при производството на сирене </w:t>
      </w:r>
      <w:r w:rsidRPr="003C024C">
        <w:rPr>
          <w:rFonts w:ascii="Times New Roman" w:hAnsi="Times New Roman"/>
          <w:sz w:val="24"/>
          <w:szCs w:val="24"/>
          <w:lang w:val="bg-BG"/>
        </w:rPr>
        <w:t>щ</w:t>
      </w:r>
      <w:r w:rsidRPr="003C024C">
        <w:rPr>
          <w:rFonts w:ascii="Times New Roman" w:hAnsi="Times New Roman"/>
          <w:sz w:val="24"/>
          <w:szCs w:val="24"/>
        </w:rPr>
        <w:t xml:space="preserve">е се </w:t>
      </w:r>
      <w:r w:rsidRPr="003C024C">
        <w:rPr>
          <w:rFonts w:ascii="Times New Roman" w:hAnsi="Times New Roman"/>
          <w:sz w:val="24"/>
          <w:szCs w:val="24"/>
          <w:lang w:val="bg-BG"/>
        </w:rPr>
        <w:t xml:space="preserve">ползва за </w:t>
      </w:r>
      <w:r>
        <w:rPr>
          <w:rFonts w:ascii="Times New Roman" w:hAnsi="Times New Roman"/>
          <w:sz w:val="24"/>
          <w:szCs w:val="24"/>
          <w:lang w:val="bg-BG"/>
        </w:rPr>
        <w:t>производство на биогаз</w:t>
      </w:r>
      <w:r w:rsidRPr="003C024C">
        <w:rPr>
          <w:rFonts w:ascii="Times New Roman" w:hAnsi="Times New Roman"/>
          <w:sz w:val="24"/>
          <w:szCs w:val="24"/>
          <w:lang w:val="bg-BG"/>
        </w:rPr>
        <w:t>.</w:t>
      </w:r>
    </w:p>
    <w:p w14:paraId="7448C181" w14:textId="77777777" w:rsidR="006D3E07" w:rsidRPr="005E3527" w:rsidRDefault="00CB7AB9" w:rsidP="00FF7F2E">
      <w:pPr>
        <w:spacing w:after="0" w:line="343" w:lineRule="auto"/>
        <w:ind w:firstLine="709"/>
        <w:jc w:val="both"/>
        <w:rPr>
          <w:rFonts w:ascii="Times New Roman" w:eastAsia="Calibri" w:hAnsi="Times New Roman"/>
          <w:sz w:val="24"/>
          <w:szCs w:val="24"/>
          <w:lang w:val="bg-BG"/>
        </w:rPr>
      </w:pPr>
      <w:r w:rsidRPr="00CB7AB9">
        <w:rPr>
          <w:rFonts w:ascii="Times New Roman" w:eastAsia="Calibri" w:hAnsi="Times New Roman"/>
          <w:sz w:val="24"/>
          <w:szCs w:val="24"/>
          <w:lang w:val="bg-BG"/>
        </w:rPr>
        <w:lastRenderedPageBreak/>
        <w:t xml:space="preserve">Описаната технология е в съответствие с всички изисквания на законодателството в </w:t>
      </w:r>
      <w:r w:rsidRPr="005E3527">
        <w:rPr>
          <w:rFonts w:ascii="Times New Roman" w:eastAsia="Calibri" w:hAnsi="Times New Roman"/>
          <w:sz w:val="24"/>
          <w:szCs w:val="24"/>
          <w:lang w:val="bg-BG"/>
        </w:rPr>
        <w:t>областта на храните, приложими към дейността на обекта за преработка на мляко</w:t>
      </w:r>
      <w:r w:rsidR="006D3E07" w:rsidRPr="005E3527">
        <w:rPr>
          <w:rFonts w:ascii="Times New Roman" w:eastAsia="Calibri" w:hAnsi="Times New Roman"/>
          <w:sz w:val="24"/>
          <w:szCs w:val="24"/>
          <w:lang w:val="bg-BG"/>
        </w:rPr>
        <w:t xml:space="preserve">. </w:t>
      </w:r>
      <w:r w:rsidR="005E3527" w:rsidRPr="005E3527">
        <w:rPr>
          <w:rFonts w:ascii="Times New Roman" w:eastAsia="Calibri" w:hAnsi="Times New Roman"/>
          <w:sz w:val="24"/>
          <w:szCs w:val="24"/>
          <w:lang w:val="bg-BG"/>
        </w:rPr>
        <w:t>Дейността</w:t>
      </w:r>
      <w:r w:rsidR="006D3E07" w:rsidRPr="005E3527">
        <w:rPr>
          <w:rFonts w:ascii="Times New Roman" w:eastAsia="Calibri" w:hAnsi="Times New Roman"/>
          <w:sz w:val="24"/>
          <w:szCs w:val="24"/>
          <w:lang w:val="bg-BG"/>
        </w:rPr>
        <w:t xml:space="preserve"> на </w:t>
      </w:r>
      <w:r w:rsidRPr="005E3527">
        <w:rPr>
          <w:rFonts w:ascii="Times New Roman" w:eastAsia="Calibri" w:hAnsi="Times New Roman"/>
          <w:sz w:val="24"/>
          <w:szCs w:val="24"/>
          <w:lang w:val="bg-BG"/>
        </w:rPr>
        <w:t>мандрата</w:t>
      </w:r>
      <w:r w:rsidR="006D3E07" w:rsidRPr="005E3527">
        <w:rPr>
          <w:rFonts w:ascii="Times New Roman" w:eastAsia="Calibri" w:hAnsi="Times New Roman"/>
          <w:sz w:val="24"/>
          <w:szCs w:val="24"/>
          <w:lang w:val="bg-BG"/>
        </w:rPr>
        <w:t xml:space="preserve"> ще се следи от компетентни технически правоспособни лица, упражняващи </w:t>
      </w:r>
      <w:r w:rsidR="005E3527" w:rsidRPr="005E3527">
        <w:rPr>
          <w:rFonts w:ascii="Times New Roman" w:eastAsia="Calibri" w:hAnsi="Times New Roman"/>
          <w:sz w:val="24"/>
          <w:szCs w:val="24"/>
          <w:lang w:val="bg-BG"/>
        </w:rPr>
        <w:t>контрол</w:t>
      </w:r>
      <w:r w:rsidR="006D3E07" w:rsidRPr="005E3527">
        <w:rPr>
          <w:rFonts w:ascii="Times New Roman" w:eastAsia="Calibri" w:hAnsi="Times New Roman"/>
          <w:sz w:val="24"/>
          <w:szCs w:val="24"/>
          <w:lang w:val="bg-BG"/>
        </w:rPr>
        <w:t xml:space="preserve">. </w:t>
      </w:r>
    </w:p>
    <w:p w14:paraId="263478E3" w14:textId="77777777" w:rsidR="006D3E07" w:rsidRPr="005E3527" w:rsidRDefault="006D3E07" w:rsidP="00FF7F2E">
      <w:pPr>
        <w:spacing w:after="0" w:line="343" w:lineRule="auto"/>
        <w:ind w:firstLine="709"/>
        <w:jc w:val="both"/>
        <w:rPr>
          <w:rFonts w:ascii="Times New Roman" w:eastAsia="Calibri" w:hAnsi="Times New Roman"/>
          <w:sz w:val="24"/>
          <w:szCs w:val="24"/>
          <w:lang w:val="bg-BG"/>
        </w:rPr>
      </w:pPr>
      <w:r w:rsidRPr="005E3527">
        <w:rPr>
          <w:rFonts w:ascii="Times New Roman" w:eastAsia="Calibri" w:hAnsi="Times New Roman"/>
          <w:sz w:val="24"/>
          <w:szCs w:val="24"/>
          <w:lang w:val="bg-BG"/>
        </w:rPr>
        <w:t>В тази връзка не се очаква отрицателно въздействие върху околната среда и здравето на хората, както и върху предмета и целите на опазване на най – близката защитена зона.</w:t>
      </w:r>
    </w:p>
    <w:p w14:paraId="460E5C3B" w14:textId="77777777" w:rsidR="005B3737" w:rsidRPr="00D4215D" w:rsidRDefault="005B3737" w:rsidP="00FF7F2E">
      <w:pPr>
        <w:spacing w:after="0" w:line="343" w:lineRule="auto"/>
        <w:ind w:firstLine="709"/>
        <w:jc w:val="both"/>
        <w:rPr>
          <w:rFonts w:ascii="Times New Roman" w:eastAsia="Calibri" w:hAnsi="Times New Roman"/>
          <w:sz w:val="24"/>
          <w:szCs w:val="24"/>
          <w:highlight w:val="green"/>
          <w:lang w:val="bg-BG"/>
        </w:rPr>
      </w:pPr>
    </w:p>
    <w:p w14:paraId="2FF50D04" w14:textId="77777777" w:rsidR="00BF5DE0" w:rsidRPr="007001A7" w:rsidRDefault="00BF5DE0" w:rsidP="00FF7F2E">
      <w:pPr>
        <w:pStyle w:val="ListParagraph"/>
        <w:numPr>
          <w:ilvl w:val="0"/>
          <w:numId w:val="13"/>
        </w:numPr>
        <w:spacing w:after="0" w:line="343" w:lineRule="auto"/>
        <w:jc w:val="both"/>
        <w:rPr>
          <w:rFonts w:ascii="Times New Roman" w:hAnsi="Times New Roman"/>
          <w:b/>
          <w:sz w:val="24"/>
          <w:szCs w:val="24"/>
        </w:rPr>
      </w:pPr>
      <w:r w:rsidRPr="007001A7">
        <w:rPr>
          <w:rFonts w:ascii="Times New Roman" w:hAnsi="Times New Roman"/>
          <w:b/>
          <w:sz w:val="24"/>
          <w:szCs w:val="24"/>
        </w:rPr>
        <w:t>Въздействие върху елементи от Националната екологична мрежа, включително на разположените в близост до инвестиционното предложение.</w:t>
      </w:r>
    </w:p>
    <w:p w14:paraId="6701142A" w14:textId="77777777" w:rsidR="002F5705" w:rsidRPr="000D0B6E" w:rsidRDefault="002F5705" w:rsidP="00FF7F2E">
      <w:pPr>
        <w:spacing w:after="0" w:line="343" w:lineRule="auto"/>
        <w:ind w:firstLine="709"/>
        <w:jc w:val="both"/>
        <w:rPr>
          <w:rFonts w:ascii="Times New Roman" w:eastAsia="Calibri" w:hAnsi="Times New Roman"/>
          <w:sz w:val="24"/>
          <w:szCs w:val="24"/>
          <w:lang w:val="bg-BG"/>
        </w:rPr>
      </w:pPr>
      <w:r w:rsidRPr="000D0B6E">
        <w:rPr>
          <w:rFonts w:ascii="Times New Roman" w:eastAsia="Calibri" w:hAnsi="Times New Roman"/>
          <w:sz w:val="24"/>
          <w:szCs w:val="24"/>
          <w:lang w:val="bg-BG"/>
        </w:rPr>
        <w:t>Националната екологична мрежа (НЕМ) се изгражда според изискванията на Закона за биологичното разнообразие. Нейните цели са: дългосрочно опазване на биологичното, геологично и ландшафтно разнообразие; осигуряване на достатъчни по площ и качество места за размножаване, хранене и почивка, включително при миграция, линеене и зимуване на дивите животни; създаване на условия за генетичен обмен между разделени популации и видове; участие на Република България в европейските и световни екологични мрежи; ограничаване на негативното антропогенно въздействие върху защитени територии.</w:t>
      </w:r>
    </w:p>
    <w:p w14:paraId="2F6F7490" w14:textId="77777777" w:rsidR="002F5705" w:rsidRPr="000D0B6E" w:rsidRDefault="002F5705" w:rsidP="00FF7F2E">
      <w:pPr>
        <w:spacing w:after="0" w:line="343" w:lineRule="auto"/>
        <w:ind w:firstLine="709"/>
        <w:jc w:val="both"/>
        <w:rPr>
          <w:rFonts w:ascii="Times New Roman" w:eastAsia="Calibri" w:hAnsi="Times New Roman"/>
          <w:sz w:val="24"/>
          <w:szCs w:val="24"/>
          <w:lang w:val="bg-BG"/>
        </w:rPr>
      </w:pPr>
      <w:r w:rsidRPr="000D0B6E">
        <w:rPr>
          <w:rFonts w:ascii="Times New Roman" w:eastAsia="Calibri" w:hAnsi="Times New Roman"/>
          <w:sz w:val="24"/>
          <w:szCs w:val="24"/>
          <w:lang w:val="bg-BG"/>
        </w:rPr>
        <w:t xml:space="preserve">Националната екологична мрежа се състои от защитени територии, обявени според изискванията на Закона за защитените територии, и защитени </w:t>
      </w:r>
      <w:r w:rsidRPr="000D0B6E">
        <w:rPr>
          <w:rFonts w:ascii="Times New Roman" w:eastAsia="Calibri" w:hAnsi="Times New Roman"/>
          <w:sz w:val="24"/>
          <w:szCs w:val="24"/>
          <w:lang w:val="bg-BG"/>
        </w:rPr>
        <w:lastRenderedPageBreak/>
        <w:t>зони, които се обявяват според изискванията на Директива 92/43/ЕИО на Съвета за опазване на естествените местообитания и на дивата флора и фауна и Директива 2009/147/ЕИО на Съвета относно опазването на дивите птици. В Националната екологична мрежа приоритетно се включват КОРИНЕ места, Рамсарски места, важни места за растенията и орнитологични важни места.</w:t>
      </w:r>
    </w:p>
    <w:p w14:paraId="61D781F7" w14:textId="77777777" w:rsidR="002F5705" w:rsidRPr="000D0B6E" w:rsidRDefault="002F5705" w:rsidP="00FF7F2E">
      <w:pPr>
        <w:spacing w:after="0" w:line="343" w:lineRule="auto"/>
        <w:ind w:firstLine="709"/>
        <w:jc w:val="both"/>
        <w:rPr>
          <w:rFonts w:ascii="Times New Roman" w:eastAsia="Calibri" w:hAnsi="Times New Roman"/>
          <w:sz w:val="24"/>
          <w:szCs w:val="24"/>
          <w:lang w:val="bg-BG"/>
        </w:rPr>
      </w:pPr>
      <w:r w:rsidRPr="000D0B6E">
        <w:rPr>
          <w:rFonts w:ascii="Times New Roman" w:eastAsia="Calibri" w:hAnsi="Times New Roman"/>
          <w:sz w:val="24"/>
          <w:szCs w:val="24"/>
          <w:lang w:val="bg-BG"/>
        </w:rPr>
        <w:t>Към настоящият момент в България са обявени 1015 защитени територии, които обхващат приблизително 5,3 % от територията на страната. Според Закона за защитените територии, защитените територии са 6 категории: резервати (55), национални паркове (3), природни забележителности (348), поддържани резервати (35), природни паркове (11), защитени местности (563).</w:t>
      </w:r>
    </w:p>
    <w:p w14:paraId="23A1CFC7" w14:textId="77777777" w:rsidR="002F5705" w:rsidRPr="000D0B6E" w:rsidRDefault="002F5705" w:rsidP="00FF7F2E">
      <w:pPr>
        <w:spacing w:after="0" w:line="343" w:lineRule="auto"/>
        <w:ind w:firstLine="709"/>
        <w:jc w:val="both"/>
        <w:rPr>
          <w:rFonts w:ascii="Times New Roman" w:eastAsia="Calibri" w:hAnsi="Times New Roman"/>
          <w:sz w:val="24"/>
          <w:szCs w:val="24"/>
          <w:lang w:val="bg-BG"/>
        </w:rPr>
      </w:pPr>
      <w:r w:rsidRPr="000D0B6E">
        <w:rPr>
          <w:rFonts w:ascii="Times New Roman" w:eastAsia="Calibri" w:hAnsi="Times New Roman"/>
          <w:sz w:val="24"/>
          <w:szCs w:val="24"/>
          <w:lang w:val="bg-BG"/>
        </w:rPr>
        <w:t>Защитените зони са част от Европейската екологична мрежа НАТУРА 2000.</w:t>
      </w:r>
    </w:p>
    <w:p w14:paraId="11ACC01D" w14:textId="77777777" w:rsidR="002F5705" w:rsidRPr="000D0B6E" w:rsidRDefault="002F5705" w:rsidP="00FF7F2E">
      <w:pPr>
        <w:spacing w:after="0" w:line="343" w:lineRule="auto"/>
        <w:ind w:firstLine="709"/>
        <w:jc w:val="both"/>
        <w:rPr>
          <w:rFonts w:ascii="Times New Roman" w:eastAsia="Calibri" w:hAnsi="Times New Roman"/>
          <w:sz w:val="24"/>
          <w:szCs w:val="24"/>
          <w:lang w:val="bg-BG"/>
        </w:rPr>
      </w:pPr>
      <w:r w:rsidRPr="000D0B6E">
        <w:rPr>
          <w:rFonts w:ascii="Times New Roman" w:hAnsi="Times New Roman"/>
          <w:sz w:val="24"/>
          <w:szCs w:val="24"/>
          <w:lang w:val="bg-BG"/>
        </w:rPr>
        <w:t>От представеното писмо № ОВОС-</w:t>
      </w:r>
      <w:r w:rsidR="000D0B6E" w:rsidRPr="000D0B6E">
        <w:rPr>
          <w:rFonts w:ascii="Times New Roman" w:hAnsi="Times New Roman"/>
          <w:sz w:val="24"/>
          <w:szCs w:val="24"/>
          <w:lang w:val="bg-BG"/>
        </w:rPr>
        <w:t>1965</w:t>
      </w:r>
      <w:r w:rsidRPr="000D0B6E">
        <w:rPr>
          <w:rFonts w:ascii="Times New Roman" w:hAnsi="Times New Roman"/>
          <w:sz w:val="24"/>
          <w:szCs w:val="24"/>
          <w:lang w:val="bg-BG"/>
        </w:rPr>
        <w:t xml:space="preserve">-1 / </w:t>
      </w:r>
      <w:r w:rsidR="000D0B6E" w:rsidRPr="000D0B6E">
        <w:rPr>
          <w:rFonts w:ascii="Times New Roman" w:hAnsi="Times New Roman"/>
          <w:sz w:val="24"/>
          <w:szCs w:val="24"/>
          <w:lang w:val="bg-BG"/>
        </w:rPr>
        <w:t>01</w:t>
      </w:r>
      <w:r w:rsidRPr="000D0B6E">
        <w:rPr>
          <w:rFonts w:ascii="Times New Roman" w:hAnsi="Times New Roman"/>
          <w:sz w:val="24"/>
          <w:szCs w:val="24"/>
          <w:lang w:val="bg-BG"/>
        </w:rPr>
        <w:t>.0</w:t>
      </w:r>
      <w:r w:rsidR="000D0B6E" w:rsidRPr="000D0B6E">
        <w:rPr>
          <w:rFonts w:ascii="Times New Roman" w:hAnsi="Times New Roman"/>
          <w:sz w:val="24"/>
          <w:szCs w:val="24"/>
          <w:lang w:val="bg-BG"/>
        </w:rPr>
        <w:t>8</w:t>
      </w:r>
      <w:r w:rsidRPr="000D0B6E">
        <w:rPr>
          <w:rFonts w:ascii="Times New Roman" w:hAnsi="Times New Roman"/>
          <w:sz w:val="24"/>
          <w:szCs w:val="24"/>
          <w:lang w:val="bg-BG"/>
        </w:rPr>
        <w:t xml:space="preserve">.2023г., издадено от Регионална инспекция по околната среда и водите – Пловдив при МОСВ, е видно, че имотът, предмет на инвестиционното предложение, не </w:t>
      </w:r>
      <w:r w:rsidRPr="000D0B6E">
        <w:rPr>
          <w:rFonts w:ascii="Times New Roman" w:eastAsia="Calibri" w:hAnsi="Times New Roman"/>
          <w:sz w:val="24"/>
          <w:szCs w:val="24"/>
        </w:rPr>
        <w:t xml:space="preserve">попада в границите на </w:t>
      </w:r>
      <w:r w:rsidRPr="000D0B6E">
        <w:rPr>
          <w:rFonts w:ascii="Times New Roman" w:eastAsia="Calibri" w:hAnsi="Times New Roman"/>
          <w:sz w:val="24"/>
          <w:szCs w:val="24"/>
          <w:lang w:val="bg-BG"/>
        </w:rPr>
        <w:t>защитени зони от Европейската екологична мрежа „НАТУРА 2000“.</w:t>
      </w:r>
    </w:p>
    <w:p w14:paraId="2B52E291" w14:textId="77777777" w:rsidR="002F5705" w:rsidRPr="000D0B6E" w:rsidRDefault="002F5705" w:rsidP="00FF7F2E">
      <w:pPr>
        <w:spacing w:after="0" w:line="343" w:lineRule="auto"/>
        <w:ind w:firstLine="709"/>
        <w:jc w:val="both"/>
        <w:rPr>
          <w:rFonts w:ascii="Times New Roman" w:eastAsia="Calibri" w:hAnsi="Times New Roman"/>
          <w:sz w:val="24"/>
          <w:szCs w:val="24"/>
          <w:lang w:val="bg-BG"/>
        </w:rPr>
      </w:pPr>
      <w:r w:rsidRPr="000D0B6E">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Pr="000D0B6E">
        <w:rPr>
          <w:rFonts w:ascii="Times New Roman" w:hAnsi="Times New Roman"/>
          <w:sz w:val="24"/>
          <w:szCs w:val="24"/>
          <w:lang w:val="bg-BG"/>
        </w:rPr>
        <w:t>BG0000444 „Река Пясъчник“</w:t>
      </w:r>
      <w:r w:rsidRPr="000D0B6E">
        <w:rPr>
          <w:rFonts w:ascii="Times New Roman" w:eastAsia="Calibri" w:hAnsi="Times New Roman"/>
          <w:sz w:val="24"/>
          <w:szCs w:val="24"/>
          <w:lang w:val="bg-BG"/>
        </w:rPr>
        <w:t>. Площадката се намира в непосредствена близост до защитената зона.</w:t>
      </w:r>
    </w:p>
    <w:p w14:paraId="25CA99D6" w14:textId="77777777" w:rsidR="00134974" w:rsidRPr="000D0B6E" w:rsidRDefault="002F5705" w:rsidP="00387DB3">
      <w:pPr>
        <w:spacing w:after="0" w:line="336" w:lineRule="auto"/>
        <w:ind w:firstLine="709"/>
        <w:jc w:val="both"/>
        <w:rPr>
          <w:rFonts w:ascii="Times New Roman" w:eastAsia="Calibri" w:hAnsi="Times New Roman"/>
          <w:sz w:val="24"/>
          <w:szCs w:val="24"/>
          <w:lang w:val="bg-BG"/>
        </w:rPr>
      </w:pPr>
      <w:r w:rsidRPr="000D0B6E">
        <w:rPr>
          <w:rFonts w:ascii="Times New Roman" w:eastAsia="Calibri" w:hAnsi="Times New Roman"/>
          <w:sz w:val="24"/>
          <w:szCs w:val="24"/>
          <w:lang w:val="bg-BG"/>
        </w:rPr>
        <w:t>Възложителят е запознат с целите и предмета на опазване в ЗЗ</w:t>
      </w:r>
      <w:r w:rsidR="00134974" w:rsidRPr="000D0B6E">
        <w:rPr>
          <w:rFonts w:ascii="Times New Roman" w:eastAsia="Calibri" w:hAnsi="Times New Roman"/>
          <w:sz w:val="24"/>
          <w:szCs w:val="24"/>
          <w:lang w:val="bg-BG"/>
        </w:rPr>
        <w:t xml:space="preserve">. Реализацията на инвестиционното предложение, описаните дейности и </w:t>
      </w:r>
      <w:r w:rsidR="00134974" w:rsidRPr="000D0B6E">
        <w:rPr>
          <w:rFonts w:ascii="Times New Roman" w:eastAsia="Calibri" w:hAnsi="Times New Roman"/>
          <w:sz w:val="24"/>
          <w:szCs w:val="24"/>
          <w:lang w:val="bg-BG"/>
        </w:rPr>
        <w:lastRenderedPageBreak/>
        <w:t xml:space="preserve">характерни особености на дейността не влизат в противоречие с предмета и целите на опазване на защитената зона. </w:t>
      </w:r>
    </w:p>
    <w:p w14:paraId="687C7351" w14:textId="77777777" w:rsidR="00134974" w:rsidRPr="000D0B6E" w:rsidRDefault="00134974" w:rsidP="00387DB3">
      <w:pPr>
        <w:spacing w:after="0" w:line="336" w:lineRule="auto"/>
        <w:ind w:firstLine="709"/>
        <w:jc w:val="both"/>
        <w:rPr>
          <w:rFonts w:ascii="Times New Roman" w:eastAsia="Calibri" w:hAnsi="Times New Roman"/>
          <w:sz w:val="24"/>
          <w:szCs w:val="24"/>
          <w:lang w:val="bg-BG"/>
        </w:rPr>
      </w:pPr>
      <w:r w:rsidRPr="000D0B6E">
        <w:rPr>
          <w:rFonts w:ascii="Times New Roman" w:eastAsia="Calibri" w:hAnsi="Times New Roman"/>
          <w:sz w:val="24"/>
          <w:szCs w:val="24"/>
          <w:lang w:val="bg-BG"/>
        </w:rPr>
        <w:t>Не е предвидено да се извършват дейности, нарушаващи утвърдените забрани, целящи опазване на защитената територия.</w:t>
      </w:r>
    </w:p>
    <w:p w14:paraId="0960DCB2" w14:textId="77777777" w:rsidR="002F5705" w:rsidRPr="000D0B6E" w:rsidRDefault="002F5705" w:rsidP="00387DB3">
      <w:pPr>
        <w:spacing w:after="0" w:line="336" w:lineRule="auto"/>
        <w:ind w:firstLine="709"/>
        <w:jc w:val="both"/>
        <w:rPr>
          <w:rFonts w:ascii="Times New Roman" w:eastAsia="Calibri" w:hAnsi="Times New Roman"/>
          <w:sz w:val="24"/>
          <w:szCs w:val="24"/>
          <w:lang w:val="bg-BG"/>
        </w:rPr>
      </w:pPr>
      <w:r w:rsidRPr="000D0B6E">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компетентния орган – РИОСВ Пловдив.</w:t>
      </w:r>
    </w:p>
    <w:p w14:paraId="63FF4C36" w14:textId="77777777" w:rsidR="00642E27" w:rsidRDefault="002F5705" w:rsidP="00387DB3">
      <w:pPr>
        <w:spacing w:after="0" w:line="336" w:lineRule="auto"/>
        <w:ind w:firstLine="709"/>
        <w:jc w:val="both"/>
        <w:rPr>
          <w:rFonts w:ascii="Times New Roman" w:eastAsia="Calibri" w:hAnsi="Times New Roman"/>
          <w:sz w:val="24"/>
          <w:szCs w:val="24"/>
          <w:highlight w:val="green"/>
          <w:lang w:val="bg-BG"/>
        </w:rPr>
      </w:pPr>
      <w:r w:rsidRPr="005A3FCE">
        <w:rPr>
          <w:rFonts w:ascii="Times New Roman" w:eastAsia="Calibri" w:hAnsi="Times New Roman"/>
          <w:sz w:val="24"/>
          <w:szCs w:val="24"/>
          <w:lang w:val="bg-BG"/>
        </w:rPr>
        <w:t xml:space="preserve">За експлоатацията на обекта е необходимо </w:t>
      </w:r>
      <w:r w:rsidR="00642E27" w:rsidRPr="005A3FCE">
        <w:rPr>
          <w:rFonts w:ascii="Times New Roman" w:eastAsia="Calibri" w:hAnsi="Times New Roman"/>
          <w:sz w:val="24"/>
          <w:szCs w:val="24"/>
          <w:lang w:val="bg-BG"/>
        </w:rPr>
        <w:t xml:space="preserve">за </w:t>
      </w:r>
      <w:r w:rsidRPr="005A3FCE">
        <w:rPr>
          <w:rFonts w:ascii="Times New Roman" w:eastAsia="Calibri" w:hAnsi="Times New Roman"/>
          <w:sz w:val="24"/>
          <w:szCs w:val="24"/>
          <w:lang w:val="bg-BG"/>
        </w:rPr>
        <w:t>същия</w:t>
      </w:r>
      <w:r w:rsidR="00642E27" w:rsidRPr="005A3FCE">
        <w:rPr>
          <w:rFonts w:ascii="Times New Roman" w:eastAsia="Calibri" w:hAnsi="Times New Roman"/>
          <w:sz w:val="24"/>
          <w:szCs w:val="24"/>
          <w:lang w:val="bg-BG"/>
        </w:rPr>
        <w:t xml:space="preserve"> да бъде издадено </w:t>
      </w:r>
      <w:r w:rsidR="00642E27" w:rsidRPr="005A3FCE">
        <w:rPr>
          <w:rFonts w:ascii="Times New Roman" w:eastAsia="Calibri" w:hAnsi="Times New Roman"/>
          <w:sz w:val="24"/>
          <w:szCs w:val="24"/>
        </w:rPr>
        <w:t>разрешение за</w:t>
      </w:r>
      <w:r w:rsidR="00642E27" w:rsidRPr="00B36CD4">
        <w:rPr>
          <w:rFonts w:ascii="Times New Roman" w:eastAsia="Calibri" w:hAnsi="Times New Roman"/>
          <w:sz w:val="24"/>
          <w:szCs w:val="24"/>
        </w:rPr>
        <w:t xml:space="preserve"> промяна на предназначението от </w:t>
      </w:r>
      <w:r w:rsidR="00642E27">
        <w:rPr>
          <w:rFonts w:ascii="Times New Roman" w:eastAsia="Calibri" w:hAnsi="Times New Roman"/>
          <w:sz w:val="24"/>
          <w:szCs w:val="24"/>
          <w:lang w:val="bg-BG"/>
        </w:rPr>
        <w:t>Г</w:t>
      </w:r>
      <w:r w:rsidR="00642E27" w:rsidRPr="00B36CD4">
        <w:rPr>
          <w:rFonts w:ascii="Times New Roman" w:eastAsia="Calibri" w:hAnsi="Times New Roman"/>
          <w:sz w:val="24"/>
          <w:szCs w:val="24"/>
        </w:rPr>
        <w:t xml:space="preserve">лавния архитект на </w:t>
      </w:r>
      <w:r w:rsidR="00642E27" w:rsidRPr="00B36CD4">
        <w:rPr>
          <w:rFonts w:ascii="Times New Roman" w:eastAsia="Calibri" w:hAnsi="Times New Roman"/>
          <w:sz w:val="24"/>
          <w:szCs w:val="24"/>
          <w:lang w:val="bg-BG"/>
        </w:rPr>
        <w:t>О</w:t>
      </w:r>
      <w:r w:rsidR="00642E27" w:rsidRPr="00B36CD4">
        <w:rPr>
          <w:rFonts w:ascii="Times New Roman" w:eastAsia="Calibri" w:hAnsi="Times New Roman"/>
          <w:sz w:val="24"/>
          <w:szCs w:val="24"/>
        </w:rPr>
        <w:t>бщина</w:t>
      </w:r>
      <w:r w:rsidR="00642E27" w:rsidRPr="00B36CD4">
        <w:rPr>
          <w:rFonts w:ascii="Times New Roman" w:eastAsia="Calibri" w:hAnsi="Times New Roman"/>
          <w:sz w:val="24"/>
          <w:szCs w:val="24"/>
          <w:lang w:val="bg-BG"/>
        </w:rPr>
        <w:t xml:space="preserve"> Хисаря,</w:t>
      </w:r>
      <w:r w:rsidR="00642E27" w:rsidRPr="00B36CD4">
        <w:rPr>
          <w:rFonts w:ascii="Times New Roman" w:eastAsia="Calibri" w:hAnsi="Times New Roman"/>
          <w:sz w:val="24"/>
          <w:szCs w:val="24"/>
        </w:rPr>
        <w:t xml:space="preserve"> </w:t>
      </w:r>
      <w:r w:rsidR="00642E27" w:rsidRPr="00B36CD4">
        <w:rPr>
          <w:rFonts w:ascii="Times New Roman" w:eastAsia="Calibri" w:hAnsi="Times New Roman"/>
          <w:sz w:val="24"/>
          <w:szCs w:val="24"/>
          <w:lang w:val="bg-BG"/>
        </w:rPr>
        <w:t>Област Пловдив</w:t>
      </w:r>
      <w:r w:rsidR="00642E27">
        <w:rPr>
          <w:rFonts w:ascii="Times New Roman" w:eastAsia="Calibri" w:hAnsi="Times New Roman"/>
          <w:sz w:val="24"/>
          <w:szCs w:val="24"/>
          <w:lang w:val="bg-BG"/>
        </w:rPr>
        <w:t xml:space="preserve">, съгласно чл. 147а от ЗУТ, както и </w:t>
      </w:r>
      <w:r w:rsidR="009D4F83" w:rsidRPr="00177CA0">
        <w:rPr>
          <w:rFonts w:ascii="Times New Roman" w:hAnsi="Times New Roman"/>
          <w:sz w:val="24"/>
          <w:szCs w:val="24"/>
          <w:lang w:val="bg-BG"/>
        </w:rPr>
        <w:t xml:space="preserve">разрешително </w:t>
      </w:r>
      <w:r w:rsidR="009D4F83">
        <w:rPr>
          <w:rFonts w:ascii="Times New Roman" w:hAnsi="Times New Roman"/>
          <w:sz w:val="24"/>
          <w:szCs w:val="24"/>
          <w:lang w:val="bg-BG"/>
        </w:rPr>
        <w:t xml:space="preserve">за работа </w:t>
      </w:r>
      <w:r w:rsidR="009D4F83" w:rsidRPr="00177CA0">
        <w:rPr>
          <w:rFonts w:ascii="Times New Roman" w:hAnsi="Times New Roman"/>
          <w:sz w:val="24"/>
          <w:szCs w:val="24"/>
          <w:lang w:val="bg-BG"/>
        </w:rPr>
        <w:t>от ОДБХ гр. Пловдив</w:t>
      </w:r>
    </w:p>
    <w:p w14:paraId="541BB29F" w14:textId="77777777" w:rsidR="002F5705" w:rsidRPr="00E11064" w:rsidRDefault="00642E27" w:rsidP="00387DB3">
      <w:pPr>
        <w:spacing w:after="0" w:line="336" w:lineRule="auto"/>
        <w:ind w:firstLine="709"/>
        <w:jc w:val="both"/>
        <w:rPr>
          <w:rFonts w:ascii="Times New Roman" w:eastAsia="Calibri" w:hAnsi="Times New Roman"/>
          <w:sz w:val="24"/>
          <w:szCs w:val="24"/>
          <w:lang w:val="bg-BG"/>
        </w:rPr>
      </w:pPr>
      <w:r w:rsidRPr="00E11064">
        <w:rPr>
          <w:rFonts w:ascii="Times New Roman" w:eastAsia="Calibri" w:hAnsi="Times New Roman"/>
          <w:sz w:val="24"/>
          <w:szCs w:val="24"/>
          <w:lang w:val="bg-BG"/>
        </w:rPr>
        <w:t>Производственото предприятие</w:t>
      </w:r>
      <w:r w:rsidR="002F5705" w:rsidRPr="00E11064">
        <w:rPr>
          <w:rFonts w:ascii="Times New Roman" w:eastAsia="Calibri" w:hAnsi="Times New Roman"/>
          <w:sz w:val="24"/>
          <w:szCs w:val="24"/>
          <w:lang w:val="bg-BG"/>
        </w:rPr>
        <w:t xml:space="preserve"> ще бъде под постоянен санитарен контрол.</w:t>
      </w:r>
    </w:p>
    <w:p w14:paraId="45A05308" w14:textId="77777777" w:rsidR="00F879D6" w:rsidRPr="00283121" w:rsidRDefault="00F879D6" w:rsidP="00387DB3">
      <w:pPr>
        <w:spacing w:after="0" w:line="336" w:lineRule="auto"/>
        <w:ind w:firstLine="709"/>
        <w:jc w:val="both"/>
        <w:rPr>
          <w:rFonts w:ascii="Times New Roman" w:eastAsia="Calibri" w:hAnsi="Times New Roman"/>
          <w:sz w:val="24"/>
          <w:szCs w:val="24"/>
          <w:lang w:val="bg-BG"/>
        </w:rPr>
      </w:pPr>
    </w:p>
    <w:p w14:paraId="329E2882" w14:textId="77777777" w:rsidR="00BF5DE0" w:rsidRPr="00283121" w:rsidRDefault="00BF5DE0" w:rsidP="00387DB3">
      <w:pPr>
        <w:pStyle w:val="ListParagraph"/>
        <w:numPr>
          <w:ilvl w:val="0"/>
          <w:numId w:val="13"/>
        </w:numPr>
        <w:spacing w:after="0" w:line="336" w:lineRule="auto"/>
        <w:ind w:left="748"/>
        <w:jc w:val="both"/>
        <w:rPr>
          <w:rFonts w:ascii="Times New Roman" w:hAnsi="Times New Roman"/>
          <w:b/>
          <w:sz w:val="24"/>
          <w:szCs w:val="24"/>
        </w:rPr>
      </w:pPr>
      <w:r w:rsidRPr="00283121">
        <w:rPr>
          <w:rFonts w:ascii="Times New Roman" w:hAnsi="Times New Roman"/>
          <w:b/>
          <w:sz w:val="24"/>
          <w:szCs w:val="24"/>
        </w:rPr>
        <w:t>Очакваните последици, произтичащи от уязвимостта на инвестиционното предложение от риск от големи аварии и/или бедствия.</w:t>
      </w:r>
    </w:p>
    <w:p w14:paraId="7884CB74" w14:textId="77777777" w:rsidR="00E1454A" w:rsidRPr="00283121" w:rsidRDefault="00E1454A" w:rsidP="00387DB3">
      <w:pPr>
        <w:spacing w:after="0" w:line="336" w:lineRule="auto"/>
        <w:ind w:firstLine="709"/>
        <w:jc w:val="both"/>
        <w:rPr>
          <w:rFonts w:ascii="Times New Roman" w:eastAsia="Calibri" w:hAnsi="Times New Roman"/>
          <w:sz w:val="24"/>
          <w:szCs w:val="24"/>
          <w:lang w:val="bg-BG"/>
        </w:rPr>
      </w:pPr>
      <w:r w:rsidRPr="00283121">
        <w:rPr>
          <w:rFonts w:ascii="Times New Roman" w:eastAsia="Calibri" w:hAnsi="Times New Roman"/>
          <w:sz w:val="24"/>
          <w:szCs w:val="24"/>
          <w:lang w:val="bg-BG"/>
        </w:rPr>
        <w:t xml:space="preserve">Инвестиционното предложение </w:t>
      </w:r>
      <w:r w:rsidRPr="00283121">
        <w:rPr>
          <w:rFonts w:ascii="Times New Roman" w:eastAsia="Calibri" w:hAnsi="Times New Roman"/>
          <w:sz w:val="24"/>
          <w:szCs w:val="24"/>
        </w:rPr>
        <w:t xml:space="preserve">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w:t>
      </w:r>
      <w:r w:rsidRPr="00283121">
        <w:rPr>
          <w:rFonts w:ascii="Times New Roman" w:eastAsia="Calibri" w:hAnsi="Times New Roman"/>
          <w:sz w:val="24"/>
          <w:szCs w:val="24"/>
        </w:rPr>
        <w:lastRenderedPageBreak/>
        <w:t>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14:paraId="197E253E" w14:textId="77777777" w:rsidR="00E1454A" w:rsidRPr="00387DB3" w:rsidRDefault="00E1454A" w:rsidP="00387DB3">
      <w:pPr>
        <w:spacing w:after="0" w:line="336" w:lineRule="auto"/>
        <w:ind w:firstLine="709"/>
        <w:jc w:val="both"/>
        <w:rPr>
          <w:rFonts w:ascii="Times New Roman" w:eastAsia="Calibri" w:hAnsi="Times New Roman"/>
          <w:sz w:val="24"/>
          <w:szCs w:val="24"/>
          <w:lang w:val="bg-BG"/>
        </w:rPr>
      </w:pPr>
      <w:r w:rsidRPr="00387DB3">
        <w:rPr>
          <w:rFonts w:ascii="Times New Roman" w:eastAsia="Calibri" w:hAnsi="Times New Roman"/>
          <w:sz w:val="24"/>
          <w:szCs w:val="24"/>
        </w:rPr>
        <w:t xml:space="preserve">По време на експлоатацията при неправилна </w:t>
      </w:r>
      <w:r w:rsidRPr="00387DB3">
        <w:rPr>
          <w:rFonts w:ascii="Times New Roman" w:eastAsia="Calibri" w:hAnsi="Times New Roman"/>
          <w:sz w:val="24"/>
          <w:szCs w:val="24"/>
          <w:lang w:val="bg-BG"/>
        </w:rPr>
        <w:t>работа</w:t>
      </w:r>
      <w:r w:rsidRPr="00387DB3">
        <w:rPr>
          <w:rFonts w:ascii="Times New Roman" w:eastAsia="Calibri" w:hAnsi="Times New Roman"/>
          <w:sz w:val="24"/>
          <w:szCs w:val="24"/>
        </w:rPr>
        <w:t xml:space="preserve"> и не добра поддръжка на инсталациите и при неспазване на изискванията за безопасност на труда има рискове от инциденти. Тези рискове също могат да бъдат избегнати, като се следи за състоянието и нормална работа на същите.</w:t>
      </w:r>
    </w:p>
    <w:p w14:paraId="176777FE" w14:textId="77777777" w:rsidR="00E1454A" w:rsidRPr="00387DB3" w:rsidRDefault="00387DB3" w:rsidP="00387DB3">
      <w:pPr>
        <w:spacing w:after="0" w:line="336" w:lineRule="auto"/>
        <w:ind w:firstLine="709"/>
        <w:jc w:val="both"/>
        <w:rPr>
          <w:rFonts w:ascii="Times New Roman" w:eastAsia="Calibri" w:hAnsi="Times New Roman"/>
          <w:sz w:val="24"/>
          <w:szCs w:val="24"/>
          <w:lang w:val="bg-BG"/>
        </w:rPr>
      </w:pPr>
      <w:r w:rsidRPr="00387DB3">
        <w:rPr>
          <w:rFonts w:ascii="Times New Roman" w:eastAsia="Calibri" w:hAnsi="Times New Roman"/>
          <w:sz w:val="24"/>
          <w:szCs w:val="24"/>
          <w:lang w:val="bg-BG"/>
        </w:rPr>
        <w:t>Е</w:t>
      </w:r>
      <w:r w:rsidR="00E1454A" w:rsidRPr="00387DB3">
        <w:rPr>
          <w:rFonts w:ascii="Times New Roman" w:eastAsia="Calibri" w:hAnsi="Times New Roman"/>
          <w:sz w:val="24"/>
          <w:szCs w:val="24"/>
        </w:rPr>
        <w:t>ксплоатацията на обект</w:t>
      </w:r>
      <w:r w:rsidR="00E1454A" w:rsidRPr="00387DB3">
        <w:rPr>
          <w:rFonts w:ascii="Times New Roman" w:eastAsia="Calibri" w:hAnsi="Times New Roman"/>
          <w:sz w:val="24"/>
          <w:szCs w:val="24"/>
          <w:lang w:val="bg-BG"/>
        </w:rPr>
        <w:t>а</w:t>
      </w:r>
      <w:r w:rsidRPr="00387DB3">
        <w:rPr>
          <w:rFonts w:ascii="Times New Roman" w:eastAsia="Calibri" w:hAnsi="Times New Roman"/>
          <w:sz w:val="24"/>
          <w:szCs w:val="24"/>
        </w:rPr>
        <w:t xml:space="preserve"> ще бъд</w:t>
      </w:r>
      <w:r w:rsidRPr="00387DB3">
        <w:rPr>
          <w:rFonts w:ascii="Times New Roman" w:eastAsia="Calibri" w:hAnsi="Times New Roman"/>
          <w:sz w:val="24"/>
          <w:szCs w:val="24"/>
          <w:lang w:val="bg-BG"/>
        </w:rPr>
        <w:t>е</w:t>
      </w:r>
      <w:r w:rsidR="00E1454A" w:rsidRPr="00387DB3">
        <w:rPr>
          <w:rFonts w:ascii="Times New Roman" w:eastAsia="Calibri" w:hAnsi="Times New Roman"/>
          <w:sz w:val="24"/>
          <w:szCs w:val="24"/>
        </w:rPr>
        <w:t xml:space="preserve"> </w:t>
      </w:r>
      <w:r w:rsidR="00E1454A" w:rsidRPr="00387DB3">
        <w:rPr>
          <w:rFonts w:ascii="Times New Roman" w:eastAsia="Calibri" w:hAnsi="Times New Roman"/>
          <w:sz w:val="24"/>
          <w:szCs w:val="24"/>
          <w:lang w:val="bg-BG"/>
        </w:rPr>
        <w:t>в съответствие с изискванията на приложимото законодателство.</w:t>
      </w:r>
    </w:p>
    <w:p w14:paraId="77731526" w14:textId="77777777" w:rsidR="00E1454A" w:rsidRPr="00387DB3" w:rsidRDefault="00E1454A" w:rsidP="00387DB3">
      <w:pPr>
        <w:spacing w:after="0" w:line="336" w:lineRule="auto"/>
        <w:ind w:firstLine="709"/>
        <w:jc w:val="both"/>
        <w:rPr>
          <w:rFonts w:ascii="Times New Roman" w:eastAsia="Calibri" w:hAnsi="Times New Roman"/>
          <w:sz w:val="24"/>
          <w:szCs w:val="24"/>
          <w:lang w:val="bg-BG"/>
        </w:rPr>
      </w:pPr>
      <w:r w:rsidRPr="00387DB3">
        <w:rPr>
          <w:rFonts w:ascii="Times New Roman" w:eastAsia="Calibri" w:hAnsi="Times New Roman"/>
          <w:sz w:val="24"/>
          <w:szCs w:val="24"/>
          <w:lang w:val="bg-BG"/>
        </w:rPr>
        <w:t xml:space="preserve">С предвижданията, залегнали при реализацията </w:t>
      </w:r>
      <w:r w:rsidRPr="00387DB3">
        <w:rPr>
          <w:rFonts w:ascii="Times New Roman" w:eastAsia="Calibri" w:hAnsi="Times New Roman"/>
          <w:sz w:val="24"/>
          <w:szCs w:val="24"/>
        </w:rPr>
        <w:t>на</w:t>
      </w:r>
      <w:r w:rsidRPr="00387DB3">
        <w:rPr>
          <w:rFonts w:ascii="Times New Roman" w:eastAsia="Calibri" w:hAnsi="Times New Roman"/>
          <w:sz w:val="24"/>
          <w:szCs w:val="24"/>
          <w:lang w:val="bg-BG"/>
        </w:rPr>
        <w:t xml:space="preserve"> </w:t>
      </w:r>
      <w:r w:rsidRPr="00387DB3">
        <w:rPr>
          <w:rFonts w:ascii="Times New Roman" w:eastAsia="Calibri" w:hAnsi="Times New Roman"/>
          <w:sz w:val="24"/>
          <w:szCs w:val="24"/>
        </w:rPr>
        <w:t xml:space="preserve">инвестиционното предложение </w:t>
      </w:r>
      <w:r w:rsidRPr="00387DB3">
        <w:rPr>
          <w:rFonts w:ascii="Times New Roman" w:eastAsia="Calibri" w:hAnsi="Times New Roman"/>
          <w:sz w:val="24"/>
          <w:szCs w:val="24"/>
          <w:lang w:val="bg-BG"/>
        </w:rPr>
        <w:t xml:space="preserve">по отношение на </w:t>
      </w:r>
      <w:r w:rsidRPr="00387DB3">
        <w:rPr>
          <w:rFonts w:ascii="Times New Roman" w:eastAsia="Calibri" w:hAnsi="Times New Roman"/>
          <w:sz w:val="24"/>
          <w:szCs w:val="24"/>
        </w:rPr>
        <w:t>техника и методи, характер и</w:t>
      </w:r>
      <w:r w:rsidRPr="00387DB3">
        <w:rPr>
          <w:rFonts w:ascii="Times New Roman" w:eastAsia="Calibri" w:hAnsi="Times New Roman"/>
          <w:sz w:val="24"/>
          <w:szCs w:val="24"/>
          <w:lang w:val="bg-BG"/>
        </w:rPr>
        <w:t xml:space="preserve"> </w:t>
      </w:r>
      <w:r w:rsidRPr="00387DB3">
        <w:rPr>
          <w:rFonts w:ascii="Times New Roman" w:eastAsia="Calibri" w:hAnsi="Times New Roman"/>
          <w:sz w:val="24"/>
          <w:szCs w:val="24"/>
        </w:rPr>
        <w:t>мащаб</w:t>
      </w:r>
      <w:r w:rsidRPr="00387DB3">
        <w:rPr>
          <w:rFonts w:ascii="Times New Roman" w:eastAsia="Calibri" w:hAnsi="Times New Roman"/>
          <w:sz w:val="24"/>
          <w:szCs w:val="24"/>
          <w:lang w:val="bg-BG"/>
        </w:rPr>
        <w:t xml:space="preserve"> </w:t>
      </w:r>
      <w:r w:rsidRPr="00387DB3">
        <w:rPr>
          <w:rFonts w:ascii="Times New Roman" w:eastAsia="Calibri" w:hAnsi="Times New Roman"/>
          <w:sz w:val="24"/>
          <w:szCs w:val="24"/>
        </w:rPr>
        <w:t>не се очаква риск от инциденти, аварии</w:t>
      </w:r>
      <w:r w:rsidRPr="00387DB3">
        <w:rPr>
          <w:rFonts w:ascii="Times New Roman" w:eastAsia="Calibri" w:hAnsi="Times New Roman"/>
          <w:sz w:val="24"/>
          <w:szCs w:val="24"/>
          <w:lang w:val="bg-BG"/>
        </w:rPr>
        <w:t xml:space="preserve"> </w:t>
      </w:r>
      <w:r w:rsidRPr="00387DB3">
        <w:rPr>
          <w:rFonts w:ascii="Times New Roman" w:eastAsia="Calibri" w:hAnsi="Times New Roman"/>
          <w:sz w:val="24"/>
          <w:szCs w:val="24"/>
        </w:rPr>
        <w:t>и/или бедствия за околната среда и здравето на хората.</w:t>
      </w:r>
    </w:p>
    <w:p w14:paraId="14FF56C2" w14:textId="77777777" w:rsidR="00AF747C" w:rsidRPr="00AF08F7" w:rsidRDefault="00AF747C" w:rsidP="00387DB3">
      <w:pPr>
        <w:spacing w:after="0" w:line="336" w:lineRule="auto"/>
        <w:ind w:firstLine="709"/>
        <w:jc w:val="both"/>
        <w:rPr>
          <w:rFonts w:ascii="Times New Roman" w:eastAsia="Calibri" w:hAnsi="Times New Roman"/>
          <w:sz w:val="24"/>
          <w:szCs w:val="24"/>
          <w:lang w:val="bg-BG"/>
        </w:rPr>
      </w:pPr>
    </w:p>
    <w:p w14:paraId="22AFFF02" w14:textId="77777777" w:rsidR="00BF5DE0" w:rsidRPr="00AF08F7" w:rsidRDefault="00BF5DE0" w:rsidP="00387DB3">
      <w:pPr>
        <w:pStyle w:val="ListParagraph"/>
        <w:numPr>
          <w:ilvl w:val="0"/>
          <w:numId w:val="13"/>
        </w:numPr>
        <w:spacing w:after="0" w:line="336" w:lineRule="auto"/>
        <w:ind w:left="748"/>
        <w:jc w:val="both"/>
        <w:rPr>
          <w:rFonts w:ascii="Times New Roman" w:hAnsi="Times New Roman"/>
          <w:b/>
          <w:sz w:val="24"/>
          <w:szCs w:val="24"/>
        </w:rPr>
      </w:pPr>
      <w:r w:rsidRPr="00AF08F7">
        <w:rPr>
          <w:rFonts w:ascii="Times New Roman" w:hAnsi="Times New Roman"/>
          <w:b/>
          <w:sz w:val="24"/>
          <w:szCs w:val="24"/>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54D6C1D9" w14:textId="77777777" w:rsidR="005E6293" w:rsidRPr="00387DB3" w:rsidRDefault="005E6293" w:rsidP="00387DB3">
      <w:pPr>
        <w:spacing w:after="0" w:line="336" w:lineRule="auto"/>
        <w:ind w:firstLine="709"/>
        <w:jc w:val="both"/>
        <w:rPr>
          <w:rFonts w:ascii="Times New Roman" w:eastAsia="Calibri" w:hAnsi="Times New Roman"/>
          <w:sz w:val="24"/>
          <w:szCs w:val="24"/>
          <w:lang w:val="bg-BG"/>
        </w:rPr>
      </w:pPr>
      <w:r w:rsidRPr="00387DB3">
        <w:rPr>
          <w:rFonts w:ascii="Times New Roman" w:eastAsia="Calibri" w:hAnsi="Times New Roman"/>
          <w:sz w:val="24"/>
          <w:szCs w:val="24"/>
        </w:rPr>
        <w:t xml:space="preserve">В етапа на </w:t>
      </w:r>
      <w:r w:rsidRPr="00387DB3">
        <w:rPr>
          <w:rFonts w:ascii="Times New Roman" w:eastAsia="Calibri" w:hAnsi="Times New Roman"/>
          <w:sz w:val="24"/>
          <w:szCs w:val="24"/>
          <w:lang w:val="bg-BG"/>
        </w:rPr>
        <w:t xml:space="preserve">монтаж на </w:t>
      </w:r>
      <w:r w:rsidR="00387DB3" w:rsidRPr="00387DB3">
        <w:rPr>
          <w:rFonts w:ascii="Times New Roman" w:eastAsia="Calibri" w:hAnsi="Times New Roman"/>
          <w:sz w:val="24"/>
          <w:szCs w:val="24"/>
          <w:lang w:val="bg-BG"/>
        </w:rPr>
        <w:t>технологичното оборудване</w:t>
      </w:r>
      <w:r w:rsidRPr="00387DB3">
        <w:rPr>
          <w:rFonts w:ascii="Times New Roman" w:eastAsia="Calibri" w:hAnsi="Times New Roman"/>
          <w:sz w:val="24"/>
          <w:szCs w:val="24"/>
          <w:lang w:val="bg-BG"/>
        </w:rPr>
        <w:t>, свързан</w:t>
      </w:r>
      <w:r w:rsidR="00387DB3" w:rsidRPr="00387DB3">
        <w:rPr>
          <w:rFonts w:ascii="Times New Roman" w:eastAsia="Calibri" w:hAnsi="Times New Roman"/>
          <w:sz w:val="24"/>
          <w:szCs w:val="24"/>
          <w:lang w:val="bg-BG"/>
        </w:rPr>
        <w:t>о с промяна функционалното предназначение на</w:t>
      </w:r>
      <w:r w:rsidR="00387DB3">
        <w:rPr>
          <w:rFonts w:ascii="Times New Roman" w:eastAsia="Calibri" w:hAnsi="Times New Roman"/>
          <w:sz w:val="24"/>
          <w:szCs w:val="24"/>
          <w:lang w:val="bg-BG"/>
        </w:rPr>
        <w:t xml:space="preserve"> обществения </w:t>
      </w:r>
      <w:r w:rsidR="00387DB3" w:rsidRPr="00387DB3">
        <w:rPr>
          <w:rFonts w:ascii="Times New Roman" w:eastAsia="Calibri" w:hAnsi="Times New Roman"/>
          <w:sz w:val="24"/>
          <w:szCs w:val="24"/>
          <w:lang w:val="bg-BG"/>
        </w:rPr>
        <w:t>обект</w:t>
      </w:r>
      <w:r w:rsidRPr="00387DB3">
        <w:rPr>
          <w:rFonts w:ascii="Times New Roman" w:eastAsia="Calibri" w:hAnsi="Times New Roman"/>
          <w:sz w:val="24"/>
          <w:szCs w:val="24"/>
          <w:lang w:val="bg-BG"/>
        </w:rPr>
        <w:t>,</w:t>
      </w:r>
      <w:r w:rsidRPr="00387DB3">
        <w:rPr>
          <w:rFonts w:ascii="Times New Roman" w:eastAsia="Calibri" w:hAnsi="Times New Roman"/>
          <w:sz w:val="24"/>
          <w:szCs w:val="24"/>
        </w:rPr>
        <w:t xml:space="preserve"> описаните въздействия по отделни компоненти ще имат временно и краткотрайно въздействие до приключване </w:t>
      </w:r>
      <w:proofErr w:type="gramStart"/>
      <w:r w:rsidRPr="00387DB3">
        <w:rPr>
          <w:rFonts w:ascii="Times New Roman" w:eastAsia="Calibri" w:hAnsi="Times New Roman"/>
          <w:sz w:val="24"/>
          <w:szCs w:val="24"/>
        </w:rPr>
        <w:t xml:space="preserve">на </w:t>
      </w:r>
      <w:r w:rsidRPr="00387DB3">
        <w:rPr>
          <w:rFonts w:ascii="Times New Roman" w:eastAsia="Calibri" w:hAnsi="Times New Roman"/>
          <w:sz w:val="24"/>
          <w:szCs w:val="24"/>
          <w:lang w:val="bg-BG"/>
        </w:rPr>
        <w:t xml:space="preserve"> монтажни</w:t>
      </w:r>
      <w:r w:rsidR="002678AA" w:rsidRPr="00387DB3">
        <w:rPr>
          <w:rFonts w:ascii="Times New Roman" w:eastAsia="Calibri" w:hAnsi="Times New Roman"/>
          <w:sz w:val="24"/>
          <w:szCs w:val="24"/>
          <w:lang w:val="bg-BG"/>
        </w:rPr>
        <w:t>те</w:t>
      </w:r>
      <w:proofErr w:type="gramEnd"/>
      <w:r w:rsidRPr="00387DB3">
        <w:rPr>
          <w:rFonts w:ascii="Times New Roman" w:eastAsia="Calibri" w:hAnsi="Times New Roman"/>
          <w:sz w:val="24"/>
          <w:szCs w:val="24"/>
          <w:lang w:val="bg-BG"/>
        </w:rPr>
        <w:t xml:space="preserve"> дейности</w:t>
      </w:r>
      <w:r w:rsidRPr="00387DB3">
        <w:rPr>
          <w:rFonts w:ascii="Times New Roman" w:eastAsia="Calibri" w:hAnsi="Times New Roman"/>
          <w:sz w:val="24"/>
          <w:szCs w:val="24"/>
        </w:rPr>
        <w:t xml:space="preserve">.  </w:t>
      </w:r>
    </w:p>
    <w:p w14:paraId="4DD77EAB" w14:textId="77777777" w:rsidR="00741088" w:rsidRPr="00387DB3" w:rsidRDefault="002678AA" w:rsidP="00FF7F2E">
      <w:pPr>
        <w:spacing w:after="0" w:line="343" w:lineRule="auto"/>
        <w:ind w:firstLine="709"/>
        <w:jc w:val="both"/>
        <w:rPr>
          <w:rFonts w:ascii="Times New Roman" w:eastAsia="Calibri" w:hAnsi="Times New Roman"/>
          <w:sz w:val="24"/>
          <w:szCs w:val="24"/>
          <w:lang w:val="bg-BG"/>
        </w:rPr>
      </w:pPr>
      <w:r w:rsidRPr="00387DB3">
        <w:rPr>
          <w:rFonts w:ascii="Times New Roman" w:eastAsia="Calibri" w:hAnsi="Times New Roman"/>
          <w:sz w:val="24"/>
          <w:szCs w:val="24"/>
          <w:lang w:val="bg-BG"/>
        </w:rPr>
        <w:lastRenderedPageBreak/>
        <w:t xml:space="preserve">Няма да има </w:t>
      </w:r>
      <w:r w:rsidR="005E6293" w:rsidRPr="00387DB3">
        <w:rPr>
          <w:rFonts w:ascii="Times New Roman" w:eastAsia="Calibri" w:hAnsi="Times New Roman"/>
          <w:sz w:val="24"/>
          <w:szCs w:val="24"/>
        </w:rPr>
        <w:t xml:space="preserve">въздействие върху компонента почви, </w:t>
      </w:r>
      <w:r w:rsidRPr="00387DB3">
        <w:rPr>
          <w:rFonts w:ascii="Times New Roman" w:eastAsia="Calibri" w:hAnsi="Times New Roman"/>
          <w:sz w:val="24"/>
          <w:szCs w:val="24"/>
          <w:lang w:val="bg-BG"/>
        </w:rPr>
        <w:t>тъй като не се предвиждат</w:t>
      </w:r>
      <w:r w:rsidR="005E6293" w:rsidRPr="00387DB3">
        <w:rPr>
          <w:rFonts w:ascii="Times New Roman" w:eastAsia="Calibri" w:hAnsi="Times New Roman"/>
          <w:sz w:val="24"/>
          <w:szCs w:val="24"/>
        </w:rPr>
        <w:t xml:space="preserve"> </w:t>
      </w:r>
      <w:r w:rsidR="005E6293" w:rsidRPr="00387DB3">
        <w:rPr>
          <w:rFonts w:ascii="Times New Roman" w:eastAsia="Calibri" w:hAnsi="Times New Roman"/>
          <w:sz w:val="24"/>
          <w:szCs w:val="24"/>
          <w:lang w:val="bg-BG"/>
        </w:rPr>
        <w:t xml:space="preserve">изкопно-насипните работи </w:t>
      </w:r>
      <w:r w:rsidRPr="00387DB3">
        <w:rPr>
          <w:rFonts w:ascii="Times New Roman" w:eastAsia="Calibri" w:hAnsi="Times New Roman"/>
          <w:sz w:val="24"/>
          <w:szCs w:val="24"/>
          <w:lang w:val="bg-BG"/>
        </w:rPr>
        <w:t>или</w:t>
      </w:r>
      <w:r w:rsidR="005E6293" w:rsidRPr="00387DB3">
        <w:rPr>
          <w:rFonts w:ascii="Times New Roman" w:eastAsia="Calibri" w:hAnsi="Times New Roman"/>
          <w:sz w:val="24"/>
          <w:szCs w:val="24"/>
          <w:lang w:val="bg-BG"/>
        </w:rPr>
        <w:t xml:space="preserve"> прокарване</w:t>
      </w:r>
      <w:r w:rsidR="005E6293" w:rsidRPr="00387DB3">
        <w:rPr>
          <w:rFonts w:ascii="Times New Roman" w:eastAsia="Calibri" w:hAnsi="Times New Roman"/>
          <w:sz w:val="24"/>
          <w:szCs w:val="24"/>
        </w:rPr>
        <w:t xml:space="preserve"> на подземни комуникации.</w:t>
      </w:r>
      <w:r w:rsidR="00741088" w:rsidRPr="00387DB3">
        <w:rPr>
          <w:rFonts w:ascii="Times New Roman" w:eastAsia="Calibri" w:hAnsi="Times New Roman"/>
          <w:sz w:val="24"/>
          <w:szCs w:val="24"/>
        </w:rPr>
        <w:t xml:space="preserve"> </w:t>
      </w:r>
    </w:p>
    <w:p w14:paraId="5F2341FB" w14:textId="77777777" w:rsidR="005E6293" w:rsidRPr="00387DB3" w:rsidRDefault="00741088" w:rsidP="00FF7F2E">
      <w:pPr>
        <w:spacing w:after="0" w:line="343" w:lineRule="auto"/>
        <w:ind w:firstLine="709"/>
        <w:jc w:val="both"/>
        <w:rPr>
          <w:rFonts w:ascii="Times New Roman" w:eastAsia="Calibri" w:hAnsi="Times New Roman"/>
          <w:sz w:val="24"/>
          <w:szCs w:val="24"/>
          <w:lang w:val="bg-BG"/>
        </w:rPr>
      </w:pPr>
      <w:r w:rsidRPr="00387DB3">
        <w:rPr>
          <w:rFonts w:ascii="Times New Roman" w:eastAsia="Calibri" w:hAnsi="Times New Roman"/>
          <w:sz w:val="24"/>
          <w:szCs w:val="24"/>
        </w:rPr>
        <w:t xml:space="preserve">По време на експлоатацията на </w:t>
      </w:r>
      <w:r w:rsidR="00387DB3" w:rsidRPr="00387DB3">
        <w:rPr>
          <w:rFonts w:ascii="Times New Roman" w:eastAsia="Calibri" w:hAnsi="Times New Roman"/>
          <w:sz w:val="24"/>
          <w:szCs w:val="24"/>
          <w:lang w:val="bg-BG"/>
        </w:rPr>
        <w:t>млекопреработвателното предприятие</w:t>
      </w:r>
      <w:r w:rsidRPr="00387DB3">
        <w:rPr>
          <w:rFonts w:ascii="Times New Roman" w:eastAsia="Calibri" w:hAnsi="Times New Roman"/>
          <w:sz w:val="24"/>
          <w:szCs w:val="24"/>
          <w:lang w:val="bg-BG"/>
        </w:rPr>
        <w:t>,</w:t>
      </w:r>
      <w:r w:rsidRPr="00387DB3">
        <w:rPr>
          <w:rFonts w:ascii="Times New Roman" w:eastAsia="Calibri" w:hAnsi="Times New Roman"/>
          <w:sz w:val="24"/>
          <w:szCs w:val="24"/>
        </w:rPr>
        <w:t xml:space="preserve"> въздействието върху околната среда ще е пряко като въздействие, незначително като ефект, дълготрайно по време и постоянно като продължителност</w:t>
      </w:r>
      <w:r w:rsidRPr="00387DB3">
        <w:rPr>
          <w:rFonts w:ascii="Times New Roman" w:eastAsia="Calibri" w:hAnsi="Times New Roman"/>
          <w:sz w:val="24"/>
          <w:szCs w:val="24"/>
          <w:lang w:val="bg-BG"/>
        </w:rPr>
        <w:t xml:space="preserve">, </w:t>
      </w:r>
      <w:r w:rsidRPr="00387DB3">
        <w:rPr>
          <w:rFonts w:ascii="Times New Roman" w:eastAsia="Calibri" w:hAnsi="Times New Roman"/>
          <w:sz w:val="24"/>
          <w:szCs w:val="24"/>
        </w:rPr>
        <w:t>без кумулативно действие</w:t>
      </w:r>
      <w:r w:rsidRPr="00387DB3">
        <w:rPr>
          <w:rFonts w:ascii="Times New Roman" w:eastAsia="Calibri" w:hAnsi="Times New Roman"/>
          <w:sz w:val="24"/>
          <w:szCs w:val="24"/>
          <w:lang w:val="bg-BG"/>
        </w:rPr>
        <w:t>,</w:t>
      </w:r>
      <w:r w:rsidRPr="00387DB3">
        <w:rPr>
          <w:rFonts w:ascii="Times New Roman" w:eastAsia="Calibri" w:hAnsi="Times New Roman"/>
          <w:sz w:val="24"/>
          <w:szCs w:val="24"/>
        </w:rPr>
        <w:t xml:space="preserve"> локално в </w:t>
      </w:r>
      <w:r w:rsidRPr="00387DB3">
        <w:rPr>
          <w:rFonts w:ascii="Times New Roman" w:eastAsia="Calibri" w:hAnsi="Times New Roman"/>
          <w:sz w:val="24"/>
          <w:szCs w:val="24"/>
          <w:lang w:val="bg-BG"/>
        </w:rPr>
        <w:t>рамките на имота,</w:t>
      </w:r>
      <w:r w:rsidRPr="00387DB3">
        <w:rPr>
          <w:rFonts w:ascii="Times New Roman" w:eastAsia="Calibri" w:hAnsi="Times New Roman"/>
          <w:sz w:val="24"/>
          <w:szCs w:val="24"/>
        </w:rPr>
        <w:t xml:space="preserve"> без изразен негативен ефект върху компонентите на околната среда.</w:t>
      </w:r>
    </w:p>
    <w:p w14:paraId="66A72E8C" w14:textId="77777777" w:rsidR="006A27FE" w:rsidRPr="00387DB3" w:rsidRDefault="003056FB" w:rsidP="00FF7F2E">
      <w:pPr>
        <w:spacing w:after="0" w:line="343" w:lineRule="auto"/>
        <w:ind w:firstLine="709"/>
        <w:jc w:val="both"/>
        <w:rPr>
          <w:rFonts w:ascii="Times New Roman" w:eastAsia="Calibri" w:hAnsi="Times New Roman"/>
          <w:sz w:val="24"/>
          <w:szCs w:val="24"/>
        </w:rPr>
      </w:pPr>
      <w:r w:rsidRPr="00387DB3">
        <w:rPr>
          <w:rFonts w:ascii="Times New Roman" w:eastAsia="Calibri" w:hAnsi="Times New Roman"/>
          <w:sz w:val="24"/>
          <w:szCs w:val="24"/>
          <w:lang w:val="bg-BG"/>
        </w:rPr>
        <w:t>Отпадъците, формирани в резултат на дейността не са фактор по реализацията на инвестиционното предложение, тъй като тяхното образуване, временно съхранение и последващо предаване за третиране се извършват при контролирани условия. Количествата са сравнително малки и няма да оказват въздействие върху околната среда.</w:t>
      </w:r>
      <w:r w:rsidR="006A27FE" w:rsidRPr="00387DB3">
        <w:rPr>
          <w:rFonts w:ascii="Times New Roman" w:eastAsia="Calibri" w:hAnsi="Times New Roman"/>
          <w:sz w:val="24"/>
          <w:szCs w:val="24"/>
        </w:rPr>
        <w:t xml:space="preserve">  </w:t>
      </w:r>
    </w:p>
    <w:p w14:paraId="36B18E12" w14:textId="77777777" w:rsidR="00F879D6" w:rsidRPr="00AF08F7" w:rsidRDefault="00F879D6" w:rsidP="00FF7F2E">
      <w:pPr>
        <w:spacing w:after="0" w:line="343" w:lineRule="auto"/>
        <w:ind w:firstLine="709"/>
        <w:jc w:val="both"/>
        <w:rPr>
          <w:rFonts w:ascii="Times New Roman" w:eastAsia="Calibri" w:hAnsi="Times New Roman"/>
          <w:sz w:val="24"/>
          <w:szCs w:val="24"/>
          <w:lang w:val="bg-BG"/>
        </w:rPr>
      </w:pPr>
    </w:p>
    <w:p w14:paraId="54A420E1" w14:textId="77777777" w:rsidR="00BF5DE0" w:rsidRPr="00AF08F7" w:rsidRDefault="00BF5DE0" w:rsidP="00FF7F2E">
      <w:pPr>
        <w:pStyle w:val="ListParagraph"/>
        <w:numPr>
          <w:ilvl w:val="0"/>
          <w:numId w:val="13"/>
        </w:numPr>
        <w:spacing w:after="0" w:line="343" w:lineRule="auto"/>
        <w:ind w:left="748"/>
        <w:jc w:val="both"/>
        <w:rPr>
          <w:rFonts w:ascii="Times New Roman" w:hAnsi="Times New Roman"/>
          <w:b/>
          <w:sz w:val="24"/>
          <w:szCs w:val="24"/>
        </w:rPr>
      </w:pPr>
      <w:r w:rsidRPr="00AF08F7">
        <w:rPr>
          <w:rFonts w:ascii="Times New Roman" w:hAnsi="Times New Roman"/>
          <w:b/>
          <w:sz w:val="24"/>
          <w:szCs w:val="24"/>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14:paraId="378E377F" w14:textId="77777777" w:rsidR="005D00CA" w:rsidRPr="003C1B3A" w:rsidRDefault="00026763" w:rsidP="00FF7F2E">
      <w:pPr>
        <w:spacing w:after="0" w:line="343" w:lineRule="auto"/>
        <w:ind w:firstLine="709"/>
        <w:jc w:val="both"/>
        <w:rPr>
          <w:rFonts w:ascii="Times New Roman" w:eastAsia="Calibri" w:hAnsi="Times New Roman"/>
          <w:sz w:val="24"/>
          <w:szCs w:val="24"/>
          <w:lang w:val="bg-BG"/>
        </w:rPr>
      </w:pPr>
      <w:r w:rsidRPr="003C1B3A">
        <w:rPr>
          <w:rFonts w:ascii="Times New Roman" w:eastAsia="Calibri" w:hAnsi="Times New Roman"/>
          <w:sz w:val="24"/>
          <w:szCs w:val="24"/>
        </w:rPr>
        <w:t xml:space="preserve">Инвестиционното предложение </w:t>
      </w:r>
      <w:r w:rsidR="00D14FB0" w:rsidRPr="003C1B3A">
        <w:rPr>
          <w:rFonts w:ascii="Times New Roman" w:eastAsia="Calibri" w:hAnsi="Times New Roman"/>
          <w:sz w:val="24"/>
          <w:szCs w:val="24"/>
          <w:lang w:val="bg-BG"/>
        </w:rPr>
        <w:t xml:space="preserve">ще </w:t>
      </w:r>
      <w:r w:rsidRPr="003C1B3A">
        <w:rPr>
          <w:rFonts w:ascii="Times New Roman" w:eastAsia="Calibri" w:hAnsi="Times New Roman"/>
          <w:sz w:val="24"/>
          <w:szCs w:val="24"/>
        </w:rPr>
        <w:t xml:space="preserve">се реализира в </w:t>
      </w:r>
      <w:r w:rsidR="003C1B3A" w:rsidRPr="003C1B3A">
        <w:rPr>
          <w:rFonts w:ascii="Times New Roman" w:eastAsia="Times New Roman" w:hAnsi="Times New Roman"/>
          <w:sz w:val="24"/>
          <w:szCs w:val="24"/>
          <w:lang w:eastAsia="bg-BG"/>
        </w:rPr>
        <w:t>УПИ I-обществено обслужване, кв.</w:t>
      </w:r>
      <w:r w:rsidR="003C1B3A" w:rsidRPr="003C1B3A">
        <w:rPr>
          <w:rFonts w:ascii="Times New Roman" w:eastAsia="Times New Roman" w:hAnsi="Times New Roman"/>
          <w:sz w:val="24"/>
          <w:szCs w:val="24"/>
          <w:lang w:val="bg-BG" w:eastAsia="bg-BG"/>
        </w:rPr>
        <w:t xml:space="preserve"> </w:t>
      </w:r>
      <w:r w:rsidR="003C1B3A" w:rsidRPr="003C1B3A">
        <w:rPr>
          <w:rFonts w:ascii="Times New Roman" w:eastAsia="Times New Roman" w:hAnsi="Times New Roman"/>
          <w:sz w:val="24"/>
          <w:szCs w:val="24"/>
          <w:lang w:eastAsia="bg-BG"/>
        </w:rPr>
        <w:t xml:space="preserve">62 по плана на с. Старосел, </w:t>
      </w:r>
      <w:r w:rsidR="003C1B3A" w:rsidRPr="003C1B3A">
        <w:rPr>
          <w:rFonts w:ascii="Times New Roman" w:eastAsia="Times New Roman" w:hAnsi="Times New Roman"/>
          <w:sz w:val="24"/>
          <w:szCs w:val="24"/>
          <w:lang w:val="bg-BG" w:eastAsia="bg-BG"/>
        </w:rPr>
        <w:t>О</w:t>
      </w:r>
      <w:r w:rsidR="003C1B3A" w:rsidRPr="003C1B3A">
        <w:rPr>
          <w:rFonts w:ascii="Times New Roman" w:eastAsia="Times New Roman" w:hAnsi="Times New Roman"/>
          <w:sz w:val="24"/>
          <w:szCs w:val="24"/>
          <w:lang w:eastAsia="bg-BG"/>
        </w:rPr>
        <w:t>бщина Хисаря, Област Пловдив</w:t>
      </w:r>
      <w:r w:rsidR="00B563EA" w:rsidRPr="003C1B3A">
        <w:rPr>
          <w:rFonts w:ascii="Times New Roman" w:hAnsi="Times New Roman"/>
          <w:sz w:val="24"/>
          <w:szCs w:val="24"/>
        </w:rPr>
        <w:t>.</w:t>
      </w:r>
      <w:r w:rsidR="00C765E1" w:rsidRPr="003C1B3A">
        <w:rPr>
          <w:rFonts w:ascii="Times New Roman" w:hAnsi="Times New Roman"/>
          <w:sz w:val="24"/>
          <w:szCs w:val="24"/>
          <w:lang w:val="bg-BG"/>
        </w:rPr>
        <w:t xml:space="preserve"> Имот</w:t>
      </w:r>
      <w:r w:rsidR="003205C7" w:rsidRPr="003C1B3A">
        <w:rPr>
          <w:rFonts w:ascii="Times New Roman" w:hAnsi="Times New Roman"/>
          <w:sz w:val="24"/>
          <w:szCs w:val="24"/>
          <w:lang w:val="bg-BG"/>
        </w:rPr>
        <w:t>ът</w:t>
      </w:r>
      <w:r w:rsidR="00C765E1" w:rsidRPr="003C1B3A">
        <w:rPr>
          <w:rFonts w:ascii="Times New Roman" w:hAnsi="Times New Roman"/>
          <w:sz w:val="24"/>
          <w:szCs w:val="24"/>
          <w:lang w:val="bg-BG"/>
        </w:rPr>
        <w:t xml:space="preserve"> попада </w:t>
      </w:r>
      <w:r w:rsidR="004512EE" w:rsidRPr="003C1B3A">
        <w:rPr>
          <w:rFonts w:ascii="Times New Roman" w:hAnsi="Times New Roman"/>
          <w:sz w:val="24"/>
          <w:szCs w:val="24"/>
          <w:lang w:val="bg-BG"/>
        </w:rPr>
        <w:t xml:space="preserve">в урбанизирана </w:t>
      </w:r>
      <w:r w:rsidR="00C765E1" w:rsidRPr="003C1B3A">
        <w:rPr>
          <w:rFonts w:ascii="Times New Roman" w:hAnsi="Times New Roman"/>
          <w:sz w:val="24"/>
          <w:szCs w:val="24"/>
          <w:lang w:val="bg-BG"/>
        </w:rPr>
        <w:t xml:space="preserve"> територия</w:t>
      </w:r>
      <w:r w:rsidR="004512EE" w:rsidRPr="003C1B3A">
        <w:rPr>
          <w:rFonts w:ascii="Times New Roman" w:hAnsi="Times New Roman"/>
          <w:sz w:val="24"/>
          <w:szCs w:val="24"/>
          <w:lang w:val="bg-BG"/>
        </w:rPr>
        <w:t>, в рамките</w:t>
      </w:r>
      <w:r w:rsidR="00C765E1" w:rsidRPr="003C1B3A">
        <w:rPr>
          <w:rFonts w:ascii="Times New Roman" w:hAnsi="Times New Roman"/>
          <w:sz w:val="24"/>
          <w:szCs w:val="24"/>
          <w:lang w:val="bg-BG"/>
        </w:rPr>
        <w:t xml:space="preserve"> на</w:t>
      </w:r>
      <w:r w:rsidR="004512EE" w:rsidRPr="003C1B3A">
        <w:rPr>
          <w:rFonts w:ascii="Times New Roman" w:eastAsia="Calibri" w:hAnsi="Times New Roman"/>
          <w:sz w:val="24"/>
          <w:szCs w:val="24"/>
        </w:rPr>
        <w:t xml:space="preserve"> </w:t>
      </w:r>
      <w:r w:rsidR="004512EE" w:rsidRPr="003C1B3A">
        <w:rPr>
          <w:rFonts w:ascii="Times New Roman" w:eastAsia="Calibri" w:hAnsi="Times New Roman"/>
          <w:sz w:val="24"/>
          <w:szCs w:val="24"/>
          <w:lang w:val="bg-BG"/>
        </w:rPr>
        <w:t xml:space="preserve">село </w:t>
      </w:r>
      <w:r w:rsidR="005703F3" w:rsidRPr="003C1B3A">
        <w:rPr>
          <w:rFonts w:ascii="Times New Roman" w:eastAsia="Calibri" w:hAnsi="Times New Roman"/>
          <w:sz w:val="24"/>
          <w:szCs w:val="24"/>
          <w:lang w:val="bg-BG"/>
        </w:rPr>
        <w:t>Старосел</w:t>
      </w:r>
      <w:r w:rsidR="005D00CA" w:rsidRPr="003C1B3A">
        <w:rPr>
          <w:rFonts w:ascii="Times New Roman" w:eastAsia="Calibri" w:hAnsi="Times New Roman"/>
          <w:sz w:val="24"/>
          <w:szCs w:val="24"/>
          <w:lang w:val="bg-BG"/>
        </w:rPr>
        <w:t>.</w:t>
      </w:r>
    </w:p>
    <w:p w14:paraId="65F3E238" w14:textId="77777777" w:rsidR="000B6052" w:rsidRPr="003C1B3A" w:rsidRDefault="000B6052" w:rsidP="00FF7F2E">
      <w:pPr>
        <w:spacing w:after="0" w:line="343" w:lineRule="auto"/>
        <w:ind w:firstLine="709"/>
        <w:jc w:val="both"/>
        <w:rPr>
          <w:rFonts w:ascii="Times New Roman" w:eastAsia="Calibri" w:hAnsi="Times New Roman"/>
          <w:sz w:val="24"/>
          <w:szCs w:val="24"/>
          <w:lang w:val="bg-BG"/>
        </w:rPr>
      </w:pPr>
      <w:r w:rsidRPr="003C1B3A">
        <w:rPr>
          <w:rFonts w:ascii="Times New Roman" w:eastAsia="Calibri" w:hAnsi="Times New Roman"/>
          <w:sz w:val="24"/>
          <w:szCs w:val="24"/>
          <w:lang w:val="bg-BG"/>
        </w:rPr>
        <w:lastRenderedPageBreak/>
        <w:t>Териториялният обхват на въздействието, в резултат на реализация на инвестиционното предложение е ограничен, локализиран в рамките на разглеждан</w:t>
      </w:r>
      <w:r w:rsidR="003205C7" w:rsidRPr="003C1B3A">
        <w:rPr>
          <w:rFonts w:ascii="Times New Roman" w:eastAsia="Calibri" w:hAnsi="Times New Roman"/>
          <w:sz w:val="24"/>
          <w:szCs w:val="24"/>
          <w:lang w:val="bg-BG"/>
        </w:rPr>
        <w:t>ата площадка</w:t>
      </w:r>
      <w:r w:rsidRPr="003C1B3A">
        <w:rPr>
          <w:rFonts w:ascii="Times New Roman" w:eastAsia="Calibri" w:hAnsi="Times New Roman"/>
          <w:sz w:val="24"/>
          <w:szCs w:val="24"/>
          <w:lang w:val="bg-BG"/>
        </w:rPr>
        <w:t>.</w:t>
      </w:r>
    </w:p>
    <w:p w14:paraId="583A6B70" w14:textId="77777777" w:rsidR="00026763" w:rsidRPr="003C1B3A" w:rsidRDefault="00026763" w:rsidP="00FF7F2E">
      <w:pPr>
        <w:spacing w:after="0" w:line="343" w:lineRule="auto"/>
        <w:ind w:firstLine="709"/>
        <w:jc w:val="both"/>
        <w:rPr>
          <w:rFonts w:ascii="Times New Roman" w:eastAsia="Calibri" w:hAnsi="Times New Roman"/>
          <w:sz w:val="24"/>
          <w:szCs w:val="24"/>
        </w:rPr>
      </w:pPr>
      <w:r w:rsidRPr="003C1B3A">
        <w:rPr>
          <w:rFonts w:ascii="Times New Roman" w:eastAsia="Calibri" w:hAnsi="Times New Roman"/>
          <w:sz w:val="24"/>
          <w:szCs w:val="24"/>
        </w:rPr>
        <w:t xml:space="preserve">Предвид характера и мащаба на инвестиционното предложение не се очаква да </w:t>
      </w:r>
      <w:r w:rsidR="00FF5FCE" w:rsidRPr="003C1B3A">
        <w:rPr>
          <w:rFonts w:ascii="Times New Roman" w:eastAsia="Calibri" w:hAnsi="Times New Roman"/>
          <w:sz w:val="24"/>
          <w:szCs w:val="24"/>
          <w:lang w:val="bg-BG"/>
        </w:rPr>
        <w:t xml:space="preserve">има </w:t>
      </w:r>
      <w:r w:rsidRPr="003C1B3A">
        <w:rPr>
          <w:rFonts w:ascii="Times New Roman" w:eastAsia="Calibri" w:hAnsi="Times New Roman"/>
          <w:sz w:val="24"/>
          <w:szCs w:val="24"/>
        </w:rPr>
        <w:t>негативен аспект</w:t>
      </w:r>
      <w:r w:rsidR="00526099" w:rsidRPr="003C1B3A">
        <w:rPr>
          <w:rFonts w:ascii="Times New Roman" w:eastAsia="Calibri" w:hAnsi="Times New Roman"/>
          <w:sz w:val="24"/>
          <w:szCs w:val="24"/>
          <w:lang w:val="bg-BG"/>
        </w:rPr>
        <w:t xml:space="preserve"> върху</w:t>
      </w:r>
      <w:r w:rsidRPr="003C1B3A">
        <w:rPr>
          <w:rFonts w:ascii="Times New Roman" w:eastAsia="Calibri" w:hAnsi="Times New Roman"/>
          <w:sz w:val="24"/>
          <w:szCs w:val="24"/>
        </w:rPr>
        <w:t xml:space="preserve"> населението на </w:t>
      </w:r>
      <w:r w:rsidR="00856815" w:rsidRPr="003C1B3A">
        <w:rPr>
          <w:rFonts w:ascii="Times New Roman" w:eastAsia="Calibri" w:hAnsi="Times New Roman"/>
          <w:sz w:val="24"/>
          <w:szCs w:val="24"/>
          <w:lang w:val="bg-BG"/>
        </w:rPr>
        <w:t xml:space="preserve">село </w:t>
      </w:r>
      <w:r w:rsidR="005703F3" w:rsidRPr="003C1B3A">
        <w:rPr>
          <w:rFonts w:ascii="Times New Roman" w:eastAsia="Calibri" w:hAnsi="Times New Roman"/>
          <w:sz w:val="24"/>
          <w:szCs w:val="24"/>
          <w:lang w:val="bg-BG"/>
        </w:rPr>
        <w:t>Старосел</w:t>
      </w:r>
      <w:r w:rsidRPr="003C1B3A">
        <w:rPr>
          <w:rFonts w:ascii="Times New Roman" w:eastAsia="Calibri" w:hAnsi="Times New Roman"/>
          <w:sz w:val="24"/>
          <w:szCs w:val="24"/>
        </w:rPr>
        <w:t xml:space="preserve"> и близките населени места в </w:t>
      </w:r>
      <w:r w:rsidR="005703F3" w:rsidRPr="003C1B3A">
        <w:rPr>
          <w:rFonts w:ascii="Times New Roman" w:eastAsia="Calibri" w:hAnsi="Times New Roman"/>
          <w:sz w:val="24"/>
          <w:szCs w:val="24"/>
          <w:lang w:val="bg-BG"/>
        </w:rPr>
        <w:t>О</w:t>
      </w:r>
      <w:r w:rsidRPr="003C1B3A">
        <w:rPr>
          <w:rFonts w:ascii="Times New Roman" w:eastAsia="Calibri" w:hAnsi="Times New Roman"/>
          <w:sz w:val="24"/>
          <w:szCs w:val="24"/>
        </w:rPr>
        <w:t>бщина</w:t>
      </w:r>
      <w:r w:rsidR="00856815" w:rsidRPr="003C1B3A">
        <w:rPr>
          <w:rFonts w:ascii="Times New Roman" w:eastAsia="Calibri" w:hAnsi="Times New Roman"/>
          <w:sz w:val="24"/>
          <w:szCs w:val="24"/>
          <w:lang w:val="bg-BG"/>
        </w:rPr>
        <w:t xml:space="preserve"> </w:t>
      </w:r>
      <w:r w:rsidR="005703F3" w:rsidRPr="003C1B3A">
        <w:rPr>
          <w:rFonts w:ascii="Times New Roman" w:eastAsia="Calibri" w:hAnsi="Times New Roman"/>
          <w:sz w:val="24"/>
          <w:szCs w:val="24"/>
          <w:lang w:val="bg-BG"/>
        </w:rPr>
        <w:t>Хисаря</w:t>
      </w:r>
      <w:r w:rsidRPr="003C1B3A">
        <w:rPr>
          <w:rFonts w:ascii="Times New Roman" w:eastAsia="Calibri" w:hAnsi="Times New Roman"/>
          <w:sz w:val="24"/>
          <w:szCs w:val="24"/>
        </w:rPr>
        <w:t xml:space="preserve">. </w:t>
      </w:r>
    </w:p>
    <w:p w14:paraId="54389382" w14:textId="77777777" w:rsidR="00026763" w:rsidRPr="00D4215D" w:rsidRDefault="00026763" w:rsidP="00FF7F2E">
      <w:pPr>
        <w:pStyle w:val="ListParagraph"/>
        <w:spacing w:after="0" w:line="343" w:lineRule="auto"/>
        <w:ind w:left="748"/>
        <w:jc w:val="both"/>
        <w:rPr>
          <w:rFonts w:ascii="Times New Roman" w:hAnsi="Times New Roman"/>
          <w:b/>
          <w:sz w:val="24"/>
          <w:szCs w:val="24"/>
          <w:highlight w:val="green"/>
          <w:lang w:val="bg-BG"/>
        </w:rPr>
      </w:pPr>
    </w:p>
    <w:p w14:paraId="197FCAAE" w14:textId="77777777" w:rsidR="00BF5DE0" w:rsidRPr="00AF08F7" w:rsidRDefault="00BF5DE0" w:rsidP="00FF7F2E">
      <w:pPr>
        <w:pStyle w:val="ListParagraph"/>
        <w:numPr>
          <w:ilvl w:val="0"/>
          <w:numId w:val="13"/>
        </w:numPr>
        <w:spacing w:after="0" w:line="343" w:lineRule="auto"/>
        <w:ind w:left="748"/>
        <w:jc w:val="both"/>
        <w:rPr>
          <w:rFonts w:ascii="Times New Roman" w:hAnsi="Times New Roman"/>
          <w:b/>
          <w:sz w:val="24"/>
          <w:szCs w:val="24"/>
        </w:rPr>
      </w:pPr>
      <w:r w:rsidRPr="00AF08F7">
        <w:rPr>
          <w:rFonts w:ascii="Times New Roman" w:hAnsi="Times New Roman"/>
          <w:b/>
          <w:sz w:val="24"/>
          <w:szCs w:val="24"/>
        </w:rPr>
        <w:t>Вероятност, интензивност, комплексност на въздействието.</w:t>
      </w:r>
    </w:p>
    <w:p w14:paraId="568F30A1" w14:textId="77777777" w:rsidR="00C415A6" w:rsidRPr="00865D1F" w:rsidRDefault="00C415A6" w:rsidP="00FF7F2E">
      <w:pPr>
        <w:spacing w:after="0" w:line="343" w:lineRule="auto"/>
        <w:ind w:firstLine="709"/>
        <w:jc w:val="both"/>
        <w:rPr>
          <w:rFonts w:ascii="Times New Roman" w:eastAsia="Calibri" w:hAnsi="Times New Roman"/>
          <w:sz w:val="24"/>
          <w:szCs w:val="24"/>
          <w:lang w:val="bg-BG"/>
        </w:rPr>
      </w:pPr>
      <w:r w:rsidRPr="00AE6C78">
        <w:rPr>
          <w:rFonts w:ascii="Times New Roman" w:eastAsia="Calibri" w:hAnsi="Times New Roman"/>
          <w:sz w:val="24"/>
          <w:szCs w:val="24"/>
        </w:rPr>
        <w:t xml:space="preserve">При реализацията на </w:t>
      </w:r>
      <w:r w:rsidR="00AE6C78" w:rsidRPr="00AE6C78">
        <w:rPr>
          <w:rFonts w:ascii="Times New Roman" w:eastAsia="Calibri" w:hAnsi="Times New Roman"/>
          <w:sz w:val="24"/>
          <w:szCs w:val="24"/>
          <w:lang w:val="bg-BG"/>
        </w:rPr>
        <w:t>инвестиционното предложение</w:t>
      </w:r>
      <w:r w:rsidRPr="00AE6C78">
        <w:rPr>
          <w:rFonts w:ascii="Times New Roman" w:eastAsia="Calibri" w:hAnsi="Times New Roman"/>
          <w:sz w:val="24"/>
          <w:szCs w:val="24"/>
        </w:rPr>
        <w:t xml:space="preserve"> за </w:t>
      </w:r>
      <w:r w:rsidR="00AE6C78" w:rsidRPr="00AE6C78">
        <w:rPr>
          <w:rFonts w:ascii="Times New Roman" w:eastAsia="Calibri" w:hAnsi="Times New Roman"/>
          <w:sz w:val="24"/>
          <w:szCs w:val="24"/>
          <w:lang w:val="bg-BG"/>
        </w:rPr>
        <w:t>млекопреработвателно предприятие</w:t>
      </w:r>
      <w:r w:rsidRPr="00AE6C78">
        <w:rPr>
          <w:rFonts w:ascii="Times New Roman" w:eastAsia="Calibri" w:hAnsi="Times New Roman"/>
          <w:sz w:val="24"/>
          <w:szCs w:val="24"/>
          <w:lang w:val="bg-BG"/>
        </w:rPr>
        <w:t xml:space="preserve"> </w:t>
      </w:r>
      <w:r w:rsidRPr="00AE6C78">
        <w:rPr>
          <w:rFonts w:ascii="Times New Roman" w:eastAsia="Calibri" w:hAnsi="Times New Roman"/>
          <w:sz w:val="24"/>
          <w:szCs w:val="24"/>
        </w:rPr>
        <w:t xml:space="preserve">няма вероятност за поява на отрицателни въздействия върху компонентите на околната среда, тъй като ще бъдат спазени изискванията на </w:t>
      </w:r>
      <w:r w:rsidRPr="00AE6C78">
        <w:rPr>
          <w:rFonts w:ascii="Times New Roman" w:eastAsia="Calibri" w:hAnsi="Times New Roman"/>
          <w:sz w:val="24"/>
          <w:szCs w:val="24"/>
          <w:lang w:val="bg-BG"/>
        </w:rPr>
        <w:t xml:space="preserve">българското законодателство в областта на храните, </w:t>
      </w:r>
      <w:r w:rsidRPr="00AE6C78">
        <w:rPr>
          <w:rFonts w:ascii="Times New Roman" w:eastAsia="Calibri" w:hAnsi="Times New Roman"/>
          <w:sz w:val="24"/>
          <w:szCs w:val="24"/>
        </w:rPr>
        <w:t>екологичното законодателство и ще се предприемат мерки, свързани с избягване, предотвратяване</w:t>
      </w:r>
      <w:r w:rsidRPr="00AE6C78">
        <w:rPr>
          <w:rFonts w:ascii="Times New Roman" w:eastAsia="Calibri" w:hAnsi="Times New Roman"/>
          <w:sz w:val="24"/>
          <w:szCs w:val="24"/>
          <w:lang w:val="bg-BG"/>
        </w:rPr>
        <w:t xml:space="preserve"> и</w:t>
      </w:r>
      <w:r w:rsidRPr="00AE6C78">
        <w:rPr>
          <w:rFonts w:ascii="Times New Roman" w:eastAsia="Calibri" w:hAnsi="Times New Roman"/>
          <w:sz w:val="24"/>
          <w:szCs w:val="24"/>
        </w:rPr>
        <w:t xml:space="preserve"> намаляване на предполагаеми отрицателни въздействия върху околната среда и </w:t>
      </w:r>
      <w:r w:rsidRPr="00865D1F">
        <w:rPr>
          <w:rFonts w:ascii="Times New Roman" w:eastAsia="Calibri" w:hAnsi="Times New Roman"/>
          <w:sz w:val="24"/>
          <w:szCs w:val="24"/>
        </w:rPr>
        <w:t>човешкото здраве.</w:t>
      </w:r>
    </w:p>
    <w:p w14:paraId="4E496BE6" w14:textId="77777777" w:rsidR="00C415A6" w:rsidRPr="00865D1F" w:rsidRDefault="00C415A6" w:rsidP="00FF7F2E">
      <w:pPr>
        <w:spacing w:after="0" w:line="343" w:lineRule="auto"/>
        <w:ind w:firstLine="709"/>
        <w:jc w:val="both"/>
        <w:rPr>
          <w:rFonts w:ascii="Times New Roman" w:eastAsia="Calibri" w:hAnsi="Times New Roman"/>
          <w:sz w:val="24"/>
          <w:szCs w:val="24"/>
          <w:lang w:val="bg-BG"/>
        </w:rPr>
      </w:pPr>
      <w:r w:rsidRPr="00865D1F">
        <w:rPr>
          <w:rFonts w:ascii="Times New Roman" w:eastAsia="Calibri" w:hAnsi="Times New Roman"/>
          <w:sz w:val="24"/>
          <w:szCs w:val="24"/>
        </w:rPr>
        <w:t xml:space="preserve">Възможното въздействие върху околната среда е пряко и </w:t>
      </w:r>
      <w:r w:rsidRPr="00865D1F">
        <w:rPr>
          <w:rFonts w:ascii="Times New Roman" w:eastAsia="Calibri" w:hAnsi="Times New Roman"/>
          <w:sz w:val="24"/>
          <w:szCs w:val="24"/>
          <w:lang w:val="bg-BG"/>
        </w:rPr>
        <w:t>дълготрайно</w:t>
      </w:r>
      <w:r w:rsidRPr="00865D1F">
        <w:rPr>
          <w:rFonts w:ascii="Times New Roman" w:eastAsia="Calibri" w:hAnsi="Times New Roman"/>
          <w:sz w:val="24"/>
          <w:szCs w:val="24"/>
        </w:rPr>
        <w:t xml:space="preserve">, обхватът е локализиран в границите на </w:t>
      </w:r>
      <w:r w:rsidRPr="00865D1F">
        <w:rPr>
          <w:rFonts w:ascii="Times New Roman" w:eastAsia="Calibri" w:hAnsi="Times New Roman"/>
          <w:sz w:val="24"/>
          <w:szCs w:val="24"/>
          <w:lang w:val="bg-BG"/>
        </w:rPr>
        <w:t>разглежданата площадка, в регулацията на селото</w:t>
      </w:r>
      <w:r w:rsidRPr="00865D1F">
        <w:rPr>
          <w:rFonts w:ascii="Times New Roman" w:eastAsia="Calibri" w:hAnsi="Times New Roman"/>
          <w:sz w:val="24"/>
          <w:szCs w:val="24"/>
        </w:rPr>
        <w:t xml:space="preserve">. Вероятността на появата </w:t>
      </w:r>
      <w:r w:rsidRPr="00865D1F">
        <w:rPr>
          <w:rFonts w:ascii="Times New Roman" w:eastAsia="Calibri" w:hAnsi="Times New Roman"/>
          <w:sz w:val="24"/>
          <w:szCs w:val="24"/>
          <w:lang w:val="bg-BG"/>
        </w:rPr>
        <w:t xml:space="preserve">на въздействието </w:t>
      </w:r>
      <w:r w:rsidRPr="00865D1F">
        <w:rPr>
          <w:rFonts w:ascii="Times New Roman" w:eastAsia="Calibri" w:hAnsi="Times New Roman"/>
          <w:sz w:val="24"/>
          <w:szCs w:val="24"/>
        </w:rPr>
        <w:t xml:space="preserve">е периодична при експлоатацията </w:t>
      </w:r>
      <w:r w:rsidR="00865D1F" w:rsidRPr="00865D1F">
        <w:rPr>
          <w:rFonts w:ascii="Times New Roman" w:eastAsia="Calibri" w:hAnsi="Times New Roman"/>
          <w:sz w:val="24"/>
          <w:szCs w:val="24"/>
          <w:lang w:val="bg-BG"/>
        </w:rPr>
        <w:t xml:space="preserve">на обекта </w:t>
      </w:r>
      <w:r w:rsidRPr="00865D1F">
        <w:rPr>
          <w:rFonts w:ascii="Times New Roman" w:eastAsia="Calibri" w:hAnsi="Times New Roman"/>
          <w:sz w:val="24"/>
          <w:szCs w:val="24"/>
        </w:rPr>
        <w:t>(субективен фактор са недобросъвест</w:t>
      </w:r>
      <w:r w:rsidRPr="00865D1F">
        <w:rPr>
          <w:rFonts w:ascii="Times New Roman" w:eastAsia="Calibri" w:hAnsi="Times New Roman"/>
          <w:sz w:val="24"/>
          <w:szCs w:val="24"/>
          <w:lang w:val="bg-BG"/>
        </w:rPr>
        <w:t xml:space="preserve">ност </w:t>
      </w:r>
      <w:r w:rsidRPr="00865D1F">
        <w:rPr>
          <w:rFonts w:ascii="Times New Roman" w:eastAsia="Calibri" w:hAnsi="Times New Roman"/>
          <w:sz w:val="24"/>
          <w:szCs w:val="24"/>
        </w:rPr>
        <w:t>и бедствени ситуации).</w:t>
      </w:r>
    </w:p>
    <w:p w14:paraId="71BD4778" w14:textId="77777777" w:rsidR="00C415A6" w:rsidRPr="00EC7DD8" w:rsidRDefault="00C415A6" w:rsidP="00FF7F2E">
      <w:pPr>
        <w:spacing w:after="0" w:line="343" w:lineRule="auto"/>
        <w:ind w:firstLine="709"/>
        <w:jc w:val="both"/>
        <w:rPr>
          <w:rFonts w:ascii="Times New Roman" w:eastAsia="Calibri" w:hAnsi="Times New Roman"/>
          <w:sz w:val="24"/>
          <w:szCs w:val="24"/>
          <w:lang w:val="bg-BG"/>
        </w:rPr>
      </w:pPr>
      <w:r w:rsidRPr="00EC7DD8">
        <w:rPr>
          <w:rFonts w:ascii="Times New Roman" w:eastAsia="Calibri" w:hAnsi="Times New Roman"/>
          <w:sz w:val="24"/>
          <w:szCs w:val="24"/>
        </w:rPr>
        <w:t xml:space="preserve">Предвид характера </w:t>
      </w:r>
      <w:r w:rsidRPr="00EC7DD8">
        <w:rPr>
          <w:rFonts w:ascii="Times New Roman" w:eastAsia="Calibri" w:hAnsi="Times New Roman"/>
          <w:sz w:val="24"/>
          <w:szCs w:val="24"/>
          <w:lang w:val="bg-BG"/>
        </w:rPr>
        <w:t xml:space="preserve">и технологичната специфика </w:t>
      </w:r>
      <w:r w:rsidRPr="00EC7DD8">
        <w:rPr>
          <w:rFonts w:ascii="Times New Roman" w:eastAsia="Calibri" w:hAnsi="Times New Roman"/>
          <w:sz w:val="24"/>
          <w:szCs w:val="24"/>
        </w:rPr>
        <w:t xml:space="preserve">на инвестиционното предложение, реализацията </w:t>
      </w:r>
      <w:r w:rsidRPr="00EC7DD8">
        <w:rPr>
          <w:rFonts w:ascii="Times New Roman" w:eastAsia="Calibri" w:hAnsi="Times New Roman"/>
          <w:sz w:val="24"/>
          <w:szCs w:val="24"/>
          <w:lang w:val="bg-BG"/>
        </w:rPr>
        <w:t>му</w:t>
      </w:r>
      <w:r w:rsidRPr="00EC7DD8">
        <w:rPr>
          <w:rFonts w:ascii="Times New Roman" w:eastAsia="Calibri" w:hAnsi="Times New Roman"/>
          <w:sz w:val="24"/>
          <w:szCs w:val="24"/>
        </w:rPr>
        <w:t xml:space="preserve"> няма да повли</w:t>
      </w:r>
      <w:r w:rsidRPr="00EC7DD8">
        <w:rPr>
          <w:rFonts w:ascii="Times New Roman" w:eastAsia="Calibri" w:hAnsi="Times New Roman"/>
          <w:sz w:val="24"/>
          <w:szCs w:val="24"/>
          <w:lang w:val="bg-BG"/>
        </w:rPr>
        <w:t>е</w:t>
      </w:r>
      <w:r w:rsidRPr="00EC7DD8">
        <w:rPr>
          <w:rFonts w:ascii="Times New Roman" w:eastAsia="Calibri" w:hAnsi="Times New Roman"/>
          <w:sz w:val="24"/>
          <w:szCs w:val="24"/>
        </w:rPr>
        <w:t xml:space="preserve"> върху качеството и </w:t>
      </w:r>
      <w:r w:rsidRPr="00EC7DD8">
        <w:rPr>
          <w:rFonts w:ascii="Times New Roman" w:eastAsia="Calibri" w:hAnsi="Times New Roman"/>
          <w:sz w:val="24"/>
          <w:szCs w:val="24"/>
        </w:rPr>
        <w:lastRenderedPageBreak/>
        <w:t>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14:paraId="056BBC89" w14:textId="77777777" w:rsidR="004D1462" w:rsidRPr="00EC7DD8" w:rsidRDefault="004D1462" w:rsidP="00FF7F2E">
      <w:pPr>
        <w:spacing w:after="0" w:line="343" w:lineRule="auto"/>
        <w:ind w:firstLine="709"/>
        <w:jc w:val="both"/>
        <w:rPr>
          <w:rFonts w:ascii="Times New Roman" w:eastAsia="Calibri" w:hAnsi="Times New Roman"/>
          <w:sz w:val="24"/>
          <w:szCs w:val="24"/>
          <w:lang w:val="bg-BG"/>
        </w:rPr>
      </w:pPr>
      <w:r w:rsidRPr="00EC7DD8">
        <w:rPr>
          <w:rFonts w:ascii="Times New Roman" w:eastAsia="Calibri" w:hAnsi="Times New Roman"/>
          <w:sz w:val="24"/>
          <w:szCs w:val="24"/>
          <w:lang w:val="bg-BG"/>
        </w:rPr>
        <w:t>По отношение на атмосферния въздух, водите, отпадъците, вредните физични фактори, биоразнообразието, въздействието по време на експлоатацията е сведено до минимум и е обратимо.</w:t>
      </w:r>
    </w:p>
    <w:p w14:paraId="112C83A7" w14:textId="77777777" w:rsidR="00EB5AFC" w:rsidRPr="00AF08F7" w:rsidRDefault="00EB5AFC" w:rsidP="00FF7F2E">
      <w:pPr>
        <w:spacing w:after="0" w:line="343" w:lineRule="auto"/>
        <w:ind w:firstLine="709"/>
        <w:jc w:val="both"/>
        <w:rPr>
          <w:rFonts w:ascii="Times New Roman" w:eastAsia="Calibri" w:hAnsi="Times New Roman"/>
          <w:sz w:val="24"/>
          <w:szCs w:val="24"/>
          <w:lang w:val="bg-BG"/>
        </w:rPr>
      </w:pPr>
    </w:p>
    <w:p w14:paraId="73C353C3" w14:textId="77777777" w:rsidR="00BF5DE0" w:rsidRPr="00AF08F7" w:rsidRDefault="00BF5DE0" w:rsidP="00FF7F2E">
      <w:pPr>
        <w:pStyle w:val="ListParagraph"/>
        <w:numPr>
          <w:ilvl w:val="0"/>
          <w:numId w:val="13"/>
        </w:numPr>
        <w:spacing w:after="0" w:line="343" w:lineRule="auto"/>
        <w:ind w:left="748"/>
        <w:jc w:val="both"/>
        <w:rPr>
          <w:rFonts w:ascii="Times New Roman" w:hAnsi="Times New Roman"/>
          <w:b/>
          <w:sz w:val="24"/>
          <w:szCs w:val="24"/>
        </w:rPr>
      </w:pPr>
      <w:r w:rsidRPr="00AF08F7">
        <w:rPr>
          <w:rFonts w:ascii="Times New Roman" w:hAnsi="Times New Roman"/>
          <w:b/>
          <w:sz w:val="24"/>
          <w:szCs w:val="24"/>
        </w:rPr>
        <w:t>Очакваното настъпване, продължителността, честотата и обратимостта на въздействието.</w:t>
      </w:r>
    </w:p>
    <w:p w14:paraId="27716597" w14:textId="77777777" w:rsidR="00511867" w:rsidRPr="00F375E8" w:rsidRDefault="00511867" w:rsidP="00FF7F2E">
      <w:pPr>
        <w:spacing w:after="0" w:line="343" w:lineRule="auto"/>
        <w:ind w:firstLine="709"/>
        <w:jc w:val="both"/>
        <w:rPr>
          <w:rFonts w:ascii="Times New Roman" w:eastAsia="Calibri" w:hAnsi="Times New Roman"/>
          <w:sz w:val="24"/>
          <w:szCs w:val="24"/>
          <w:lang w:val="bg-BG"/>
        </w:rPr>
      </w:pPr>
      <w:r w:rsidRPr="00F375E8">
        <w:rPr>
          <w:rFonts w:ascii="Times New Roman" w:eastAsia="Calibri" w:hAnsi="Times New Roman"/>
          <w:sz w:val="24"/>
          <w:szCs w:val="24"/>
          <w:lang w:val="bg-BG"/>
        </w:rPr>
        <w:t>Въздействието се появява с началото на експлоатация</w:t>
      </w:r>
      <w:r w:rsidR="00F375E8" w:rsidRPr="00F375E8">
        <w:rPr>
          <w:rFonts w:ascii="Times New Roman" w:eastAsia="Calibri" w:hAnsi="Times New Roman"/>
          <w:sz w:val="24"/>
          <w:szCs w:val="24"/>
          <w:lang w:val="bg-BG"/>
        </w:rPr>
        <w:t>та обекта</w:t>
      </w:r>
      <w:r w:rsidRPr="00F375E8">
        <w:rPr>
          <w:rFonts w:ascii="Times New Roman" w:eastAsia="Calibri" w:hAnsi="Times New Roman"/>
          <w:sz w:val="24"/>
          <w:szCs w:val="24"/>
          <w:lang w:val="bg-BG"/>
        </w:rPr>
        <w:t xml:space="preserve">. </w:t>
      </w:r>
    </w:p>
    <w:p w14:paraId="44530E2C" w14:textId="77777777" w:rsidR="00511867" w:rsidRPr="00F375E8" w:rsidRDefault="00511867" w:rsidP="00FF7F2E">
      <w:pPr>
        <w:spacing w:after="0" w:line="343" w:lineRule="auto"/>
        <w:ind w:firstLine="709"/>
        <w:jc w:val="both"/>
        <w:rPr>
          <w:rFonts w:ascii="Times New Roman" w:eastAsia="Calibri" w:hAnsi="Times New Roman"/>
          <w:sz w:val="24"/>
          <w:szCs w:val="24"/>
          <w:lang w:val="bg-BG"/>
        </w:rPr>
      </w:pPr>
      <w:r w:rsidRPr="00F375E8">
        <w:rPr>
          <w:rFonts w:ascii="Times New Roman" w:eastAsia="Calibri" w:hAnsi="Times New Roman"/>
          <w:sz w:val="24"/>
          <w:szCs w:val="24"/>
          <w:lang w:val="bg-BG"/>
        </w:rPr>
        <w:t>Продължителността на въздействието може да се каже, че съвпада с периода на монтажните дейности на технологичн</w:t>
      </w:r>
      <w:r w:rsidR="00F375E8" w:rsidRPr="00F375E8">
        <w:rPr>
          <w:rFonts w:ascii="Times New Roman" w:eastAsia="Calibri" w:hAnsi="Times New Roman"/>
          <w:sz w:val="24"/>
          <w:szCs w:val="24"/>
          <w:lang w:val="bg-BG"/>
        </w:rPr>
        <w:t>ото оборудване</w:t>
      </w:r>
      <w:r w:rsidRPr="00F375E8">
        <w:rPr>
          <w:rFonts w:ascii="Times New Roman" w:eastAsia="Calibri" w:hAnsi="Times New Roman"/>
          <w:sz w:val="24"/>
          <w:szCs w:val="24"/>
          <w:lang w:val="bg-BG"/>
        </w:rPr>
        <w:t xml:space="preserve"> и съоръженията за дейността. </w:t>
      </w:r>
    </w:p>
    <w:p w14:paraId="4153904A" w14:textId="77777777" w:rsidR="00511867" w:rsidRPr="008E3A3C" w:rsidRDefault="00511867" w:rsidP="00FF7F2E">
      <w:pPr>
        <w:spacing w:after="0" w:line="343" w:lineRule="auto"/>
        <w:ind w:firstLine="709"/>
        <w:jc w:val="both"/>
        <w:rPr>
          <w:rFonts w:ascii="Times New Roman" w:eastAsia="Calibri" w:hAnsi="Times New Roman"/>
          <w:sz w:val="24"/>
          <w:szCs w:val="24"/>
          <w:lang w:val="bg-BG"/>
        </w:rPr>
      </w:pPr>
      <w:r w:rsidRPr="008E3A3C">
        <w:rPr>
          <w:rFonts w:ascii="Times New Roman" w:eastAsia="Calibri" w:hAnsi="Times New Roman"/>
          <w:sz w:val="24"/>
          <w:szCs w:val="24"/>
          <w:lang w:val="bg-BG"/>
        </w:rPr>
        <w:t xml:space="preserve">През този период са характерни шумови въздействия, както и възможно минимално прахово замърсяване. </w:t>
      </w:r>
    </w:p>
    <w:p w14:paraId="3DD34CB6" w14:textId="77777777" w:rsidR="00511867" w:rsidRPr="008E3A3C" w:rsidRDefault="00511867" w:rsidP="00FF7F2E">
      <w:pPr>
        <w:spacing w:after="0" w:line="343" w:lineRule="auto"/>
        <w:ind w:firstLine="709"/>
        <w:jc w:val="both"/>
        <w:rPr>
          <w:rFonts w:ascii="Times New Roman" w:eastAsia="Calibri" w:hAnsi="Times New Roman"/>
          <w:sz w:val="24"/>
          <w:szCs w:val="24"/>
          <w:lang w:val="bg-BG"/>
        </w:rPr>
      </w:pPr>
      <w:r w:rsidRPr="008E3A3C">
        <w:rPr>
          <w:rFonts w:ascii="Times New Roman" w:eastAsia="Calibri" w:hAnsi="Times New Roman"/>
          <w:sz w:val="24"/>
          <w:szCs w:val="24"/>
          <w:lang w:val="bg-BG"/>
        </w:rPr>
        <w:t>Въздействието по време на експлоатацията върху компонентите на околната среда е характерно за такъв тип обекти. Същото е минимално, постоянно, с продължителен ефект до момента на прекратяване на дейността.</w:t>
      </w:r>
    </w:p>
    <w:p w14:paraId="6E32B62F" w14:textId="77777777" w:rsidR="001F3EAF" w:rsidRPr="008E3A3C" w:rsidRDefault="002B5713" w:rsidP="00FF7F2E">
      <w:pPr>
        <w:spacing w:after="0" w:line="343" w:lineRule="auto"/>
        <w:ind w:firstLine="709"/>
        <w:jc w:val="both"/>
        <w:rPr>
          <w:rFonts w:ascii="Times New Roman" w:eastAsia="Calibri" w:hAnsi="Times New Roman"/>
          <w:sz w:val="24"/>
          <w:szCs w:val="24"/>
          <w:lang w:val="bg-BG"/>
        </w:rPr>
      </w:pPr>
      <w:r w:rsidRPr="008E3A3C">
        <w:rPr>
          <w:rFonts w:ascii="Times New Roman" w:eastAsia="Calibri" w:hAnsi="Times New Roman"/>
          <w:sz w:val="24"/>
          <w:szCs w:val="24"/>
          <w:lang w:val="bg-BG"/>
        </w:rPr>
        <w:t xml:space="preserve">Въздействието е обратимо </w:t>
      </w:r>
      <w:r w:rsidR="002C0B5A" w:rsidRPr="008E3A3C">
        <w:rPr>
          <w:rFonts w:ascii="Times New Roman" w:eastAsia="Calibri" w:hAnsi="Times New Roman"/>
          <w:sz w:val="24"/>
          <w:szCs w:val="24"/>
          <w:lang w:val="bg-BG"/>
        </w:rPr>
        <w:t>при преустановяване е</w:t>
      </w:r>
      <w:r w:rsidRPr="008E3A3C">
        <w:rPr>
          <w:rFonts w:ascii="Times New Roman" w:eastAsia="Calibri" w:hAnsi="Times New Roman"/>
          <w:sz w:val="24"/>
          <w:szCs w:val="24"/>
          <w:lang w:val="bg-BG"/>
        </w:rPr>
        <w:t>ксплоатация</w:t>
      </w:r>
      <w:r w:rsidR="002C0B5A" w:rsidRPr="008E3A3C">
        <w:rPr>
          <w:rFonts w:ascii="Times New Roman" w:eastAsia="Calibri" w:hAnsi="Times New Roman"/>
          <w:sz w:val="24"/>
          <w:szCs w:val="24"/>
          <w:lang w:val="bg-BG"/>
        </w:rPr>
        <w:t>та</w:t>
      </w:r>
      <w:r w:rsidRPr="008E3A3C">
        <w:rPr>
          <w:rFonts w:ascii="Times New Roman" w:eastAsia="Calibri" w:hAnsi="Times New Roman"/>
          <w:sz w:val="24"/>
          <w:szCs w:val="24"/>
          <w:lang w:val="bg-BG"/>
        </w:rPr>
        <w:t xml:space="preserve"> на </w:t>
      </w:r>
      <w:r w:rsidR="008E3A3C" w:rsidRPr="008E3A3C">
        <w:rPr>
          <w:rFonts w:ascii="Times New Roman" w:eastAsia="Calibri" w:hAnsi="Times New Roman"/>
          <w:sz w:val="24"/>
          <w:szCs w:val="24"/>
          <w:lang w:val="bg-BG"/>
        </w:rPr>
        <w:t>производствения</w:t>
      </w:r>
      <w:r w:rsidRPr="008E3A3C">
        <w:rPr>
          <w:rFonts w:ascii="Times New Roman" w:eastAsia="Calibri" w:hAnsi="Times New Roman"/>
          <w:sz w:val="24"/>
          <w:szCs w:val="24"/>
          <w:lang w:val="bg-BG"/>
        </w:rPr>
        <w:t xml:space="preserve"> обект</w:t>
      </w:r>
      <w:r w:rsidR="002C0B5A" w:rsidRPr="008E3A3C">
        <w:rPr>
          <w:rFonts w:ascii="Times New Roman" w:eastAsia="Calibri" w:hAnsi="Times New Roman"/>
          <w:sz w:val="24"/>
          <w:szCs w:val="24"/>
          <w:lang w:val="bg-BG"/>
        </w:rPr>
        <w:t>, което на настоящия етап не се планира</w:t>
      </w:r>
      <w:r w:rsidRPr="008E3A3C">
        <w:rPr>
          <w:rFonts w:ascii="Times New Roman" w:eastAsia="Calibri" w:hAnsi="Times New Roman"/>
          <w:sz w:val="24"/>
          <w:szCs w:val="24"/>
          <w:lang w:val="bg-BG"/>
        </w:rPr>
        <w:t>.</w:t>
      </w:r>
    </w:p>
    <w:p w14:paraId="2A8421A3" w14:textId="77777777" w:rsidR="00C15C3F" w:rsidRPr="00652434" w:rsidRDefault="00C15C3F" w:rsidP="00FF7F2E">
      <w:pPr>
        <w:spacing w:after="0" w:line="343" w:lineRule="auto"/>
        <w:ind w:firstLine="709"/>
        <w:jc w:val="both"/>
        <w:rPr>
          <w:rFonts w:ascii="Times New Roman" w:eastAsia="Calibri" w:hAnsi="Times New Roman"/>
          <w:sz w:val="24"/>
          <w:szCs w:val="24"/>
          <w:lang w:val="bg-BG"/>
        </w:rPr>
      </w:pPr>
    </w:p>
    <w:p w14:paraId="2A0B27BC" w14:textId="77777777" w:rsidR="00BF5DE0" w:rsidRPr="00652434" w:rsidRDefault="00BF5DE0" w:rsidP="00FF7F2E">
      <w:pPr>
        <w:pStyle w:val="ListParagraph"/>
        <w:numPr>
          <w:ilvl w:val="0"/>
          <w:numId w:val="13"/>
        </w:numPr>
        <w:spacing w:after="0" w:line="343" w:lineRule="auto"/>
        <w:ind w:left="748"/>
        <w:jc w:val="both"/>
        <w:rPr>
          <w:rFonts w:ascii="Times New Roman" w:hAnsi="Times New Roman"/>
          <w:b/>
          <w:sz w:val="24"/>
          <w:szCs w:val="24"/>
        </w:rPr>
      </w:pPr>
      <w:r w:rsidRPr="00652434">
        <w:rPr>
          <w:rFonts w:ascii="Times New Roman" w:hAnsi="Times New Roman"/>
          <w:b/>
          <w:sz w:val="24"/>
          <w:szCs w:val="24"/>
        </w:rPr>
        <w:lastRenderedPageBreak/>
        <w:t>Комбинирането с въздействия на други съществуващи и/или одобрени инвестиционни предложения.</w:t>
      </w:r>
    </w:p>
    <w:p w14:paraId="09000FA6" w14:textId="77777777" w:rsidR="007B2613" w:rsidRPr="00652434" w:rsidRDefault="007B2613" w:rsidP="00FF7F2E">
      <w:pPr>
        <w:spacing w:after="0" w:line="343" w:lineRule="auto"/>
        <w:ind w:firstLine="709"/>
        <w:jc w:val="both"/>
        <w:rPr>
          <w:rFonts w:ascii="Times New Roman" w:eastAsia="Calibri" w:hAnsi="Times New Roman"/>
          <w:sz w:val="24"/>
          <w:szCs w:val="24"/>
          <w:lang w:val="bg-BG"/>
        </w:rPr>
      </w:pPr>
      <w:r w:rsidRPr="00652434">
        <w:rPr>
          <w:rFonts w:ascii="Times New Roman" w:eastAsia="Calibri" w:hAnsi="Times New Roman"/>
          <w:sz w:val="24"/>
          <w:szCs w:val="24"/>
          <w:lang w:val="bg-BG"/>
        </w:rPr>
        <w:t>Инвестиционното предложение има връзка със съществуващата кравеферма на възложителя в същото землище</w:t>
      </w:r>
      <w:r w:rsidR="00652434" w:rsidRPr="00652434">
        <w:rPr>
          <w:rFonts w:ascii="Times New Roman" w:eastAsia="Calibri" w:hAnsi="Times New Roman"/>
          <w:sz w:val="24"/>
          <w:szCs w:val="24"/>
          <w:lang w:val="bg-BG"/>
        </w:rPr>
        <w:t>, както и предвидена</w:t>
      </w:r>
      <w:r w:rsidRPr="00652434">
        <w:rPr>
          <w:rFonts w:ascii="Times New Roman" w:eastAsia="Calibri" w:hAnsi="Times New Roman"/>
          <w:sz w:val="24"/>
          <w:szCs w:val="24"/>
          <w:lang w:val="bg-BG"/>
        </w:rPr>
        <w:t xml:space="preserve"> за изграждане </w:t>
      </w:r>
      <w:r w:rsidR="00652434" w:rsidRPr="00652434">
        <w:rPr>
          <w:rFonts w:ascii="Times New Roman" w:eastAsia="Calibri" w:hAnsi="Times New Roman"/>
          <w:sz w:val="24"/>
          <w:szCs w:val="24"/>
          <w:lang w:val="bg-BG"/>
        </w:rPr>
        <w:t>овцеферма</w:t>
      </w:r>
      <w:r w:rsidRPr="00652434">
        <w:rPr>
          <w:rFonts w:ascii="Times New Roman" w:eastAsia="Calibri" w:hAnsi="Times New Roman"/>
          <w:sz w:val="24"/>
          <w:szCs w:val="24"/>
          <w:lang w:val="bg-BG"/>
        </w:rPr>
        <w:t xml:space="preserve">. Въздействието на обектите ще бъде комбинирано. От новата и съществуващата животновъдни ферми ще постъпва суровината за преработка в производствения модул.  </w:t>
      </w:r>
    </w:p>
    <w:p w14:paraId="6264F732" w14:textId="77777777" w:rsidR="007B2613" w:rsidRPr="00F33628" w:rsidRDefault="007B2613" w:rsidP="00FF7F2E">
      <w:pPr>
        <w:spacing w:after="0" w:line="343" w:lineRule="auto"/>
        <w:ind w:firstLine="709"/>
        <w:jc w:val="both"/>
        <w:rPr>
          <w:rFonts w:ascii="Times New Roman" w:eastAsia="Calibri" w:hAnsi="Times New Roman"/>
          <w:sz w:val="24"/>
          <w:szCs w:val="24"/>
          <w:lang w:val="bg-BG"/>
        </w:rPr>
      </w:pPr>
      <w:r w:rsidRPr="00F33628">
        <w:rPr>
          <w:rFonts w:ascii="Times New Roman" w:eastAsia="Calibri" w:hAnsi="Times New Roman"/>
          <w:sz w:val="24"/>
          <w:szCs w:val="24"/>
          <w:lang w:val="bg-BG"/>
        </w:rPr>
        <w:t>Необходимите природни ресурси ще бъдат рационално разпределени между трите обекта – съществуващ и нов</w:t>
      </w:r>
      <w:r w:rsidR="00BA5FAB" w:rsidRPr="00F33628">
        <w:rPr>
          <w:rFonts w:ascii="Times New Roman" w:eastAsia="Calibri" w:hAnsi="Times New Roman"/>
          <w:sz w:val="24"/>
          <w:szCs w:val="24"/>
          <w:lang w:val="bg-BG"/>
        </w:rPr>
        <w:t>и</w:t>
      </w:r>
      <w:r w:rsidRPr="00F33628">
        <w:rPr>
          <w:rFonts w:ascii="Times New Roman" w:eastAsia="Calibri" w:hAnsi="Times New Roman"/>
          <w:sz w:val="24"/>
          <w:szCs w:val="24"/>
          <w:lang w:val="bg-BG"/>
        </w:rPr>
        <w:t>.</w:t>
      </w:r>
    </w:p>
    <w:p w14:paraId="566C133A" w14:textId="77777777" w:rsidR="001F3EAF" w:rsidRDefault="00294E02" w:rsidP="00FF7F2E">
      <w:pPr>
        <w:spacing w:after="0" w:line="343" w:lineRule="auto"/>
        <w:ind w:firstLine="709"/>
        <w:jc w:val="both"/>
        <w:rPr>
          <w:rFonts w:ascii="Times New Roman" w:eastAsia="Calibri" w:hAnsi="Times New Roman"/>
          <w:sz w:val="24"/>
          <w:szCs w:val="24"/>
          <w:lang w:val="bg-BG"/>
        </w:rPr>
      </w:pPr>
      <w:r w:rsidRPr="00F33628">
        <w:rPr>
          <w:rFonts w:ascii="Times New Roman" w:eastAsia="Calibri" w:hAnsi="Times New Roman"/>
          <w:sz w:val="24"/>
          <w:szCs w:val="24"/>
          <w:lang w:val="bg-BG"/>
        </w:rPr>
        <w:t>Реализацията на инвестиционното предложение няма да доведе до кумулативно отрицателно въздействие върху компонентите на околната среда.</w:t>
      </w:r>
    </w:p>
    <w:p w14:paraId="0B2A7EA7" w14:textId="77777777" w:rsidR="008E3A3C" w:rsidRPr="00F33628" w:rsidRDefault="008E3A3C" w:rsidP="00FF7F2E">
      <w:pPr>
        <w:spacing w:after="0" w:line="343" w:lineRule="auto"/>
        <w:ind w:firstLine="709"/>
        <w:jc w:val="both"/>
        <w:rPr>
          <w:rFonts w:ascii="Times New Roman" w:eastAsia="Calibri" w:hAnsi="Times New Roman"/>
          <w:sz w:val="24"/>
          <w:szCs w:val="24"/>
          <w:lang w:val="bg-BG"/>
        </w:rPr>
      </w:pPr>
    </w:p>
    <w:p w14:paraId="78497354" w14:textId="77777777" w:rsidR="00BF5DE0" w:rsidRPr="00BB2E94" w:rsidRDefault="00BF5DE0" w:rsidP="00FF7F2E">
      <w:pPr>
        <w:pStyle w:val="ListParagraph"/>
        <w:numPr>
          <w:ilvl w:val="0"/>
          <w:numId w:val="13"/>
        </w:numPr>
        <w:spacing w:after="0" w:line="343" w:lineRule="auto"/>
        <w:ind w:left="748"/>
        <w:jc w:val="both"/>
        <w:rPr>
          <w:rFonts w:ascii="Times New Roman" w:hAnsi="Times New Roman"/>
          <w:b/>
          <w:sz w:val="24"/>
          <w:szCs w:val="24"/>
        </w:rPr>
      </w:pPr>
      <w:r w:rsidRPr="00BB2E94">
        <w:rPr>
          <w:rFonts w:ascii="Times New Roman" w:hAnsi="Times New Roman"/>
          <w:b/>
          <w:sz w:val="24"/>
          <w:szCs w:val="24"/>
        </w:rPr>
        <w:t>Възможността за ефективно намаляване на въздействията.</w:t>
      </w:r>
    </w:p>
    <w:p w14:paraId="34DA533B" w14:textId="77777777" w:rsidR="006F1441" w:rsidRDefault="006F1441" w:rsidP="00FF7F2E">
      <w:pPr>
        <w:spacing w:after="0" w:line="343" w:lineRule="auto"/>
        <w:ind w:firstLine="709"/>
        <w:jc w:val="both"/>
        <w:rPr>
          <w:rFonts w:ascii="Times New Roman" w:eastAsia="Calibri" w:hAnsi="Times New Roman"/>
          <w:sz w:val="24"/>
          <w:szCs w:val="24"/>
          <w:lang w:val="bg-BG"/>
        </w:rPr>
      </w:pPr>
      <w:r w:rsidRPr="00F33628">
        <w:rPr>
          <w:rFonts w:ascii="Times New Roman" w:eastAsia="Calibri" w:hAnsi="Times New Roman"/>
          <w:sz w:val="24"/>
          <w:szCs w:val="24"/>
          <w:lang w:val="bg-BG"/>
        </w:rPr>
        <w:t>Предвижда се промяна функционалното предназначение на съществуващ обществен обект за нуждите на ново млекопреработвателно предприятие, чрез закупуване и внедряване на нови технологии и оборудване за преработка на сурово мляко.</w:t>
      </w:r>
    </w:p>
    <w:p w14:paraId="36B7BFB2" w14:textId="77777777" w:rsidR="00E159F7" w:rsidRPr="00F33628" w:rsidRDefault="00E159F7" w:rsidP="00FF7F2E">
      <w:pPr>
        <w:spacing w:after="0" w:line="343" w:lineRule="auto"/>
        <w:ind w:firstLine="709"/>
        <w:jc w:val="both"/>
        <w:rPr>
          <w:rFonts w:ascii="Times New Roman" w:eastAsia="Calibri" w:hAnsi="Times New Roman"/>
          <w:sz w:val="24"/>
          <w:szCs w:val="24"/>
          <w:lang w:val="bg-BG"/>
        </w:rPr>
      </w:pPr>
      <w:r w:rsidRPr="00F33628">
        <w:rPr>
          <w:rFonts w:ascii="Times New Roman" w:eastAsia="Calibri" w:hAnsi="Times New Roman"/>
          <w:sz w:val="24"/>
          <w:szCs w:val="24"/>
          <w:lang w:val="bg-BG"/>
        </w:rPr>
        <w:t>Както вече бе споменато не се предвижда ново строителство в имот</w:t>
      </w:r>
      <w:r w:rsidR="003A2088" w:rsidRPr="00F33628">
        <w:rPr>
          <w:rFonts w:ascii="Times New Roman" w:eastAsia="Calibri" w:hAnsi="Times New Roman"/>
          <w:sz w:val="24"/>
          <w:szCs w:val="24"/>
          <w:lang w:val="bg-BG"/>
        </w:rPr>
        <w:t>а</w:t>
      </w:r>
      <w:r w:rsidRPr="00F33628">
        <w:rPr>
          <w:rFonts w:ascii="Times New Roman" w:eastAsia="Calibri" w:hAnsi="Times New Roman"/>
          <w:sz w:val="24"/>
          <w:szCs w:val="24"/>
          <w:lang w:val="bg-BG"/>
        </w:rPr>
        <w:t xml:space="preserve"> и прокарване на нови отклонения на инженерната инфраструктура.</w:t>
      </w:r>
    </w:p>
    <w:p w14:paraId="4241F185" w14:textId="77777777" w:rsidR="00BC4968" w:rsidRPr="00C751E5" w:rsidRDefault="00BC4968" w:rsidP="00FF7F2E">
      <w:pPr>
        <w:spacing w:after="0" w:line="343" w:lineRule="auto"/>
        <w:ind w:firstLine="709"/>
        <w:jc w:val="both"/>
        <w:rPr>
          <w:rFonts w:ascii="Times New Roman" w:eastAsia="Calibri" w:hAnsi="Times New Roman"/>
          <w:sz w:val="24"/>
          <w:szCs w:val="24"/>
          <w:lang w:val="bg-BG"/>
        </w:rPr>
      </w:pPr>
      <w:r w:rsidRPr="00F33628">
        <w:rPr>
          <w:rFonts w:ascii="Times New Roman" w:eastAsia="Calibri" w:hAnsi="Times New Roman"/>
          <w:sz w:val="24"/>
          <w:szCs w:val="24"/>
          <w:lang w:val="bg-BG"/>
        </w:rPr>
        <w:t xml:space="preserve">При реализацията и експлоатацията на обекта ще се вземат следните мерки за </w:t>
      </w:r>
      <w:r w:rsidRPr="00C751E5">
        <w:rPr>
          <w:rFonts w:ascii="Times New Roman" w:eastAsia="Calibri" w:hAnsi="Times New Roman"/>
          <w:sz w:val="24"/>
          <w:szCs w:val="24"/>
          <w:lang w:val="bg-BG"/>
        </w:rPr>
        <w:t>намаляване на отрицателното въздействие върху околната среда и хората:</w:t>
      </w:r>
    </w:p>
    <w:p w14:paraId="76DB5DB2" w14:textId="77777777" w:rsidR="00BC4968" w:rsidRPr="00C751E5" w:rsidRDefault="00BC4968" w:rsidP="00FF7F2E">
      <w:pPr>
        <w:pStyle w:val="ListParagraph"/>
        <w:numPr>
          <w:ilvl w:val="0"/>
          <w:numId w:val="3"/>
        </w:numPr>
        <w:spacing w:after="0" w:line="343" w:lineRule="auto"/>
        <w:jc w:val="both"/>
        <w:rPr>
          <w:rFonts w:ascii="Times New Roman" w:eastAsia="Calibri" w:hAnsi="Times New Roman"/>
          <w:sz w:val="24"/>
          <w:szCs w:val="24"/>
          <w:lang w:val="bg-BG"/>
        </w:rPr>
      </w:pPr>
      <w:r w:rsidRPr="00C751E5">
        <w:rPr>
          <w:rFonts w:ascii="Times New Roman" w:eastAsia="Calibri" w:hAnsi="Times New Roman"/>
          <w:sz w:val="24"/>
          <w:szCs w:val="24"/>
          <w:lang w:val="bg-BG"/>
        </w:rPr>
        <w:lastRenderedPageBreak/>
        <w:t xml:space="preserve">ограничаване на </w:t>
      </w:r>
      <w:r w:rsidR="00F33628" w:rsidRPr="00C751E5">
        <w:rPr>
          <w:rFonts w:ascii="Times New Roman" w:eastAsia="Calibri" w:hAnsi="Times New Roman"/>
          <w:sz w:val="24"/>
          <w:szCs w:val="24"/>
          <w:lang w:val="bg-BG"/>
        </w:rPr>
        <w:t>шума</w:t>
      </w:r>
      <w:r w:rsidRPr="00C751E5">
        <w:rPr>
          <w:rFonts w:ascii="Times New Roman" w:eastAsia="Calibri" w:hAnsi="Times New Roman"/>
          <w:sz w:val="24"/>
          <w:szCs w:val="24"/>
          <w:lang w:val="bg-BG"/>
        </w:rPr>
        <w:t xml:space="preserve"> от движещ</w:t>
      </w:r>
      <w:r w:rsidR="00F33628" w:rsidRPr="00C751E5">
        <w:rPr>
          <w:rFonts w:ascii="Times New Roman" w:eastAsia="Calibri" w:hAnsi="Times New Roman"/>
          <w:sz w:val="24"/>
          <w:szCs w:val="24"/>
          <w:lang w:val="bg-BG"/>
        </w:rPr>
        <w:t>ите се МПС –</w:t>
      </w:r>
      <w:r w:rsidR="00C751E5" w:rsidRPr="00C751E5">
        <w:rPr>
          <w:rFonts w:ascii="Times New Roman" w:eastAsia="Calibri" w:hAnsi="Times New Roman"/>
          <w:sz w:val="24"/>
          <w:szCs w:val="24"/>
          <w:lang w:val="bg-BG"/>
        </w:rPr>
        <w:t xml:space="preserve"> </w:t>
      </w:r>
      <w:r w:rsidR="00F33628" w:rsidRPr="00C751E5">
        <w:rPr>
          <w:rFonts w:ascii="Times New Roman" w:eastAsia="Calibri" w:hAnsi="Times New Roman"/>
          <w:sz w:val="24"/>
          <w:szCs w:val="24"/>
          <w:lang w:val="bg-BG"/>
        </w:rPr>
        <w:t xml:space="preserve">товаро-разтоварни дейности </w:t>
      </w:r>
      <w:r w:rsidR="00C751E5" w:rsidRPr="00C751E5">
        <w:rPr>
          <w:rFonts w:ascii="Times New Roman" w:eastAsia="Calibri" w:hAnsi="Times New Roman"/>
          <w:sz w:val="24"/>
          <w:szCs w:val="24"/>
          <w:lang w:val="bg-BG"/>
        </w:rPr>
        <w:t xml:space="preserve">ще се извършват </w:t>
      </w:r>
      <w:r w:rsidR="00F33628" w:rsidRPr="00C751E5">
        <w:rPr>
          <w:rFonts w:ascii="Times New Roman" w:eastAsia="Calibri" w:hAnsi="Times New Roman"/>
          <w:sz w:val="24"/>
          <w:szCs w:val="24"/>
          <w:lang w:val="bg-BG"/>
        </w:rPr>
        <w:t>само в светлата част на деня от 08:00 до 17:30 часа</w:t>
      </w:r>
      <w:r w:rsidRPr="00C751E5">
        <w:rPr>
          <w:rFonts w:ascii="Times New Roman" w:eastAsia="Calibri" w:hAnsi="Times New Roman"/>
          <w:sz w:val="24"/>
          <w:szCs w:val="24"/>
          <w:lang w:val="bg-BG"/>
        </w:rPr>
        <w:t>;</w:t>
      </w:r>
    </w:p>
    <w:p w14:paraId="58A66275" w14:textId="77777777" w:rsidR="00BC4968" w:rsidRPr="008A4588" w:rsidRDefault="00BC4968" w:rsidP="00FF7F2E">
      <w:pPr>
        <w:pStyle w:val="ListParagraph"/>
        <w:numPr>
          <w:ilvl w:val="0"/>
          <w:numId w:val="3"/>
        </w:numPr>
        <w:spacing w:after="0" w:line="343" w:lineRule="auto"/>
        <w:jc w:val="both"/>
        <w:rPr>
          <w:rFonts w:ascii="Times New Roman" w:eastAsia="Calibri" w:hAnsi="Times New Roman"/>
          <w:sz w:val="24"/>
          <w:szCs w:val="24"/>
          <w:lang w:val="bg-BG"/>
        </w:rPr>
      </w:pPr>
      <w:r w:rsidRPr="008A4588">
        <w:rPr>
          <w:rFonts w:ascii="Times New Roman" w:eastAsia="Calibri" w:hAnsi="Times New Roman"/>
          <w:sz w:val="24"/>
          <w:szCs w:val="24"/>
          <w:lang w:val="bg-BG"/>
        </w:rPr>
        <w:t>осигуряване на необходимите лични предпазни средства на заетите на площадката работници;</w:t>
      </w:r>
    </w:p>
    <w:p w14:paraId="021C18D2" w14:textId="77777777" w:rsidR="00BC4968" w:rsidRPr="008A4588" w:rsidRDefault="00BC4968" w:rsidP="00FF7F2E">
      <w:pPr>
        <w:pStyle w:val="ListParagraph"/>
        <w:numPr>
          <w:ilvl w:val="0"/>
          <w:numId w:val="3"/>
        </w:numPr>
        <w:spacing w:after="0" w:line="343" w:lineRule="auto"/>
        <w:jc w:val="both"/>
        <w:rPr>
          <w:rFonts w:ascii="Times New Roman" w:eastAsia="Calibri" w:hAnsi="Times New Roman"/>
          <w:sz w:val="24"/>
          <w:szCs w:val="24"/>
          <w:lang w:val="bg-BG"/>
        </w:rPr>
      </w:pPr>
      <w:r w:rsidRPr="008A4588">
        <w:rPr>
          <w:rFonts w:ascii="Times New Roman" w:eastAsia="Calibri" w:hAnsi="Times New Roman"/>
          <w:sz w:val="24"/>
          <w:szCs w:val="24"/>
          <w:lang w:val="bg-BG"/>
        </w:rPr>
        <w:t>извършване на начален и периодичен инструктаж на ангажираните в дейността работници;</w:t>
      </w:r>
    </w:p>
    <w:p w14:paraId="0AF0DC80" w14:textId="77777777" w:rsidR="00BC4968" w:rsidRPr="008A4588" w:rsidRDefault="00BC4968" w:rsidP="00FF7F2E">
      <w:pPr>
        <w:pStyle w:val="ListParagraph"/>
        <w:numPr>
          <w:ilvl w:val="0"/>
          <w:numId w:val="3"/>
        </w:numPr>
        <w:spacing w:after="0" w:line="343" w:lineRule="auto"/>
        <w:jc w:val="both"/>
        <w:rPr>
          <w:rFonts w:ascii="Times New Roman" w:eastAsia="Calibri" w:hAnsi="Times New Roman"/>
          <w:sz w:val="24"/>
          <w:szCs w:val="24"/>
          <w:lang w:val="bg-BG"/>
        </w:rPr>
      </w:pPr>
      <w:r w:rsidRPr="008A4588">
        <w:rPr>
          <w:rFonts w:ascii="Times New Roman" w:eastAsia="Calibri" w:hAnsi="Times New Roman"/>
          <w:sz w:val="24"/>
          <w:szCs w:val="24"/>
          <w:lang w:val="bg-BG"/>
        </w:rPr>
        <w:t>поддържане в изправност на заетата техника, съоръжения и механизация с цел предотвратяване на разливи от гориво, смазочни материали и избягване на трудови травми и злополуки;</w:t>
      </w:r>
    </w:p>
    <w:p w14:paraId="5547D46C" w14:textId="77777777" w:rsidR="00BC4968" w:rsidRPr="008A4588" w:rsidRDefault="00BC4968" w:rsidP="00FF7F2E">
      <w:pPr>
        <w:pStyle w:val="ListParagraph"/>
        <w:numPr>
          <w:ilvl w:val="0"/>
          <w:numId w:val="3"/>
        </w:numPr>
        <w:spacing w:after="0" w:line="343" w:lineRule="auto"/>
        <w:jc w:val="both"/>
        <w:rPr>
          <w:rFonts w:ascii="Times New Roman" w:eastAsia="Calibri" w:hAnsi="Times New Roman"/>
          <w:sz w:val="24"/>
          <w:szCs w:val="24"/>
          <w:lang w:val="bg-BG"/>
        </w:rPr>
      </w:pPr>
      <w:r w:rsidRPr="008A4588">
        <w:rPr>
          <w:rFonts w:ascii="Times New Roman" w:eastAsia="Calibri" w:hAnsi="Times New Roman"/>
          <w:sz w:val="24"/>
          <w:szCs w:val="24"/>
          <w:lang w:val="bg-BG"/>
        </w:rPr>
        <w:t>контрол и спазване на установения вътрешен трудов ред и програмата за управление на отпадъците;</w:t>
      </w:r>
    </w:p>
    <w:p w14:paraId="3FAD0D5D" w14:textId="77777777" w:rsidR="00E159F7" w:rsidRPr="008A4588" w:rsidRDefault="00E159F7" w:rsidP="00FF7F2E">
      <w:pPr>
        <w:pStyle w:val="ListParagraph"/>
        <w:numPr>
          <w:ilvl w:val="0"/>
          <w:numId w:val="3"/>
        </w:numPr>
        <w:spacing w:after="0" w:line="343" w:lineRule="auto"/>
        <w:jc w:val="both"/>
        <w:rPr>
          <w:rFonts w:ascii="Times New Roman" w:eastAsia="Calibri" w:hAnsi="Times New Roman"/>
          <w:sz w:val="24"/>
          <w:szCs w:val="24"/>
          <w:lang w:val="bg-BG"/>
        </w:rPr>
      </w:pPr>
      <w:r w:rsidRPr="008A4588">
        <w:rPr>
          <w:rFonts w:ascii="Times New Roman" w:eastAsia="Calibri" w:hAnsi="Times New Roman"/>
          <w:sz w:val="24"/>
          <w:szCs w:val="24"/>
          <w:lang w:val="bg-BG"/>
        </w:rPr>
        <w:t xml:space="preserve">нормативно третиране на отпадъчните битово-фекални </w:t>
      </w:r>
      <w:r w:rsidR="008A4588">
        <w:rPr>
          <w:rFonts w:ascii="Times New Roman" w:eastAsia="Calibri" w:hAnsi="Times New Roman"/>
          <w:sz w:val="24"/>
          <w:szCs w:val="24"/>
          <w:lang w:val="bg-BG"/>
        </w:rPr>
        <w:t xml:space="preserve">и производствени </w:t>
      </w:r>
      <w:r w:rsidRPr="008A4588">
        <w:rPr>
          <w:rFonts w:ascii="Times New Roman" w:eastAsia="Calibri" w:hAnsi="Times New Roman"/>
          <w:sz w:val="24"/>
          <w:szCs w:val="24"/>
          <w:lang w:val="bg-BG"/>
        </w:rPr>
        <w:t>води;</w:t>
      </w:r>
    </w:p>
    <w:p w14:paraId="6CE6870B" w14:textId="77777777" w:rsidR="00E159F7" w:rsidRPr="008A4588" w:rsidRDefault="0038514B" w:rsidP="00FF7F2E">
      <w:pPr>
        <w:pStyle w:val="ListParagraph"/>
        <w:numPr>
          <w:ilvl w:val="0"/>
          <w:numId w:val="3"/>
        </w:numPr>
        <w:spacing w:after="0" w:line="343" w:lineRule="auto"/>
        <w:jc w:val="both"/>
        <w:rPr>
          <w:rFonts w:ascii="Times New Roman" w:eastAsia="Calibri" w:hAnsi="Times New Roman"/>
          <w:sz w:val="24"/>
          <w:szCs w:val="24"/>
          <w:lang w:val="bg-BG"/>
        </w:rPr>
      </w:pPr>
      <w:r w:rsidRPr="008A4588">
        <w:rPr>
          <w:rFonts w:ascii="Times New Roman" w:eastAsia="Calibri" w:hAnsi="Times New Roman"/>
          <w:sz w:val="24"/>
          <w:szCs w:val="24"/>
          <w:lang w:val="bg-BG"/>
        </w:rPr>
        <w:t xml:space="preserve">разделно събиране на </w:t>
      </w:r>
      <w:r w:rsidR="00E159F7" w:rsidRPr="008A4588">
        <w:rPr>
          <w:rFonts w:ascii="Times New Roman" w:eastAsia="Calibri" w:hAnsi="Times New Roman"/>
          <w:sz w:val="24"/>
          <w:szCs w:val="24"/>
          <w:lang w:val="bg-BG"/>
        </w:rPr>
        <w:t>битовите отпадъци и третира</w:t>
      </w:r>
      <w:r w:rsidRPr="008A4588">
        <w:rPr>
          <w:rFonts w:ascii="Times New Roman" w:eastAsia="Calibri" w:hAnsi="Times New Roman"/>
          <w:sz w:val="24"/>
          <w:szCs w:val="24"/>
          <w:lang w:val="bg-BG"/>
        </w:rPr>
        <w:t>нето им</w:t>
      </w:r>
      <w:r w:rsidR="00E159F7" w:rsidRPr="008A4588">
        <w:rPr>
          <w:rFonts w:ascii="Times New Roman" w:eastAsia="Calibri" w:hAnsi="Times New Roman"/>
          <w:sz w:val="24"/>
          <w:szCs w:val="24"/>
          <w:lang w:val="bg-BG"/>
        </w:rPr>
        <w:t xml:space="preserve"> съгласно </w:t>
      </w:r>
      <w:r w:rsidR="00CF10D0" w:rsidRPr="008A4588">
        <w:rPr>
          <w:rFonts w:ascii="Times New Roman" w:eastAsia="Calibri" w:hAnsi="Times New Roman"/>
          <w:sz w:val="24"/>
          <w:szCs w:val="24"/>
          <w:lang w:val="bg-BG"/>
        </w:rPr>
        <w:t>о</w:t>
      </w:r>
      <w:r w:rsidR="00E159F7" w:rsidRPr="008A4588">
        <w:rPr>
          <w:rFonts w:ascii="Times New Roman" w:eastAsia="Calibri" w:hAnsi="Times New Roman"/>
          <w:sz w:val="24"/>
          <w:szCs w:val="24"/>
          <w:lang w:val="bg-BG"/>
        </w:rPr>
        <w:t xml:space="preserve">бщинската програма за управление на отпадъците, с цел да не се създават предпоставки за замърсяване; </w:t>
      </w:r>
    </w:p>
    <w:p w14:paraId="62D79E2A" w14:textId="77777777" w:rsidR="00E159F7" w:rsidRPr="008A4588" w:rsidRDefault="00E159F7" w:rsidP="00FF7F2E">
      <w:pPr>
        <w:pStyle w:val="ListParagraph"/>
        <w:numPr>
          <w:ilvl w:val="0"/>
          <w:numId w:val="3"/>
        </w:numPr>
        <w:spacing w:after="0" w:line="343" w:lineRule="auto"/>
        <w:jc w:val="both"/>
        <w:rPr>
          <w:rFonts w:ascii="Times New Roman" w:eastAsia="Calibri" w:hAnsi="Times New Roman"/>
          <w:sz w:val="24"/>
          <w:szCs w:val="24"/>
          <w:lang w:val="bg-BG"/>
        </w:rPr>
      </w:pPr>
      <w:r w:rsidRPr="008A4588">
        <w:rPr>
          <w:rFonts w:ascii="Times New Roman" w:eastAsia="Calibri" w:hAnsi="Times New Roman"/>
          <w:sz w:val="24"/>
          <w:szCs w:val="24"/>
          <w:lang w:val="bg-BG"/>
        </w:rPr>
        <w:t xml:space="preserve">регламентирано управление на генерираните </w:t>
      </w:r>
      <w:r w:rsidR="00CF10D0" w:rsidRPr="008A4588">
        <w:rPr>
          <w:rFonts w:ascii="Times New Roman" w:eastAsia="Calibri" w:hAnsi="Times New Roman"/>
          <w:sz w:val="24"/>
          <w:szCs w:val="24"/>
          <w:lang w:val="bg-BG"/>
        </w:rPr>
        <w:t xml:space="preserve">технологични </w:t>
      </w:r>
      <w:r w:rsidRPr="008A4588">
        <w:rPr>
          <w:rFonts w:ascii="Times New Roman" w:eastAsia="Calibri" w:hAnsi="Times New Roman"/>
          <w:sz w:val="24"/>
          <w:szCs w:val="24"/>
          <w:lang w:val="bg-BG"/>
        </w:rPr>
        <w:t>отпадъци</w:t>
      </w:r>
      <w:r w:rsidR="00CF10D0" w:rsidRPr="008A4588">
        <w:rPr>
          <w:rFonts w:ascii="Times New Roman" w:eastAsia="Calibri" w:hAnsi="Times New Roman"/>
          <w:sz w:val="24"/>
          <w:szCs w:val="24"/>
          <w:lang w:val="bg-BG"/>
        </w:rPr>
        <w:t xml:space="preserve"> от </w:t>
      </w:r>
      <w:r w:rsidR="008A4588" w:rsidRPr="008A4588">
        <w:rPr>
          <w:rFonts w:ascii="Times New Roman" w:eastAsia="Calibri" w:hAnsi="Times New Roman"/>
          <w:sz w:val="24"/>
          <w:szCs w:val="24"/>
          <w:lang w:val="bg-BG"/>
        </w:rPr>
        <w:t>производствената</w:t>
      </w:r>
      <w:r w:rsidR="00CF10D0" w:rsidRPr="008A4588">
        <w:rPr>
          <w:rFonts w:ascii="Times New Roman" w:eastAsia="Calibri" w:hAnsi="Times New Roman"/>
          <w:sz w:val="24"/>
          <w:szCs w:val="24"/>
          <w:lang w:val="bg-BG"/>
        </w:rPr>
        <w:t xml:space="preserve"> дейност</w:t>
      </w:r>
      <w:r w:rsidRPr="008A4588">
        <w:rPr>
          <w:rFonts w:ascii="Times New Roman" w:eastAsia="Calibri" w:hAnsi="Times New Roman"/>
          <w:sz w:val="24"/>
          <w:szCs w:val="24"/>
          <w:lang w:val="bg-BG"/>
        </w:rPr>
        <w:t>;</w:t>
      </w:r>
    </w:p>
    <w:p w14:paraId="04DBA420" w14:textId="77777777" w:rsidR="00E159F7" w:rsidRPr="001B06EE" w:rsidRDefault="00E159F7" w:rsidP="00FF7F2E">
      <w:pPr>
        <w:pStyle w:val="ListParagraph"/>
        <w:numPr>
          <w:ilvl w:val="0"/>
          <w:numId w:val="3"/>
        </w:numPr>
        <w:spacing w:after="0" w:line="343" w:lineRule="auto"/>
        <w:jc w:val="both"/>
        <w:rPr>
          <w:rFonts w:ascii="Times New Roman" w:eastAsia="Calibri" w:hAnsi="Times New Roman"/>
          <w:sz w:val="24"/>
          <w:szCs w:val="24"/>
          <w:lang w:val="bg-BG"/>
        </w:rPr>
      </w:pPr>
      <w:r w:rsidRPr="001B06EE">
        <w:rPr>
          <w:rFonts w:ascii="Times New Roman" w:eastAsia="Calibri" w:hAnsi="Times New Roman"/>
          <w:sz w:val="24"/>
          <w:szCs w:val="24"/>
          <w:lang w:val="bg-BG"/>
        </w:rPr>
        <w:t>поддържане на съществуващата растителност без използване на пестициди и според принципите на биологичното производство.</w:t>
      </w:r>
    </w:p>
    <w:p w14:paraId="7934248E" w14:textId="77777777" w:rsidR="001B06EE" w:rsidRPr="001B06EE" w:rsidRDefault="001B06EE" w:rsidP="00FF7F2E">
      <w:pPr>
        <w:spacing w:after="0" w:line="343" w:lineRule="auto"/>
        <w:ind w:firstLine="709"/>
        <w:jc w:val="both"/>
        <w:rPr>
          <w:rFonts w:ascii="Times New Roman" w:eastAsia="Calibri" w:hAnsi="Times New Roman"/>
          <w:sz w:val="24"/>
          <w:szCs w:val="24"/>
          <w:lang w:val="bg-BG"/>
        </w:rPr>
      </w:pPr>
    </w:p>
    <w:p w14:paraId="606B5FFC" w14:textId="77777777" w:rsidR="001B06EE" w:rsidRPr="001B06EE" w:rsidRDefault="00B21621" w:rsidP="00FF7F2E">
      <w:pPr>
        <w:spacing w:after="0" w:line="343" w:lineRule="auto"/>
        <w:ind w:firstLine="709"/>
        <w:jc w:val="both"/>
        <w:rPr>
          <w:rFonts w:ascii="Times New Roman" w:eastAsia="Calibri" w:hAnsi="Times New Roman"/>
          <w:sz w:val="24"/>
          <w:szCs w:val="24"/>
          <w:lang w:val="bg-BG"/>
        </w:rPr>
      </w:pPr>
      <w:r w:rsidRPr="001B06EE">
        <w:rPr>
          <w:rFonts w:ascii="Times New Roman" w:eastAsia="Calibri" w:hAnsi="Times New Roman"/>
          <w:sz w:val="24"/>
          <w:szCs w:val="24"/>
          <w:lang w:val="bg-BG"/>
        </w:rPr>
        <w:lastRenderedPageBreak/>
        <w:t>Технически правоспособн</w:t>
      </w:r>
      <w:r w:rsidR="001B06EE" w:rsidRPr="001B06EE">
        <w:rPr>
          <w:rFonts w:ascii="Times New Roman" w:eastAsia="Calibri" w:hAnsi="Times New Roman"/>
          <w:sz w:val="24"/>
          <w:szCs w:val="24"/>
          <w:lang w:val="bg-BG"/>
        </w:rPr>
        <w:t>и</w:t>
      </w:r>
      <w:r w:rsidRPr="001B06EE">
        <w:rPr>
          <w:rFonts w:ascii="Times New Roman" w:eastAsia="Calibri" w:hAnsi="Times New Roman"/>
          <w:sz w:val="24"/>
          <w:szCs w:val="24"/>
          <w:lang w:val="bg-BG"/>
        </w:rPr>
        <w:t xml:space="preserve"> лиц</w:t>
      </w:r>
      <w:r w:rsidR="001B06EE" w:rsidRPr="001B06EE">
        <w:rPr>
          <w:rFonts w:ascii="Times New Roman" w:eastAsia="Calibri" w:hAnsi="Times New Roman"/>
          <w:sz w:val="24"/>
          <w:szCs w:val="24"/>
          <w:lang w:val="bg-BG"/>
        </w:rPr>
        <w:t>а</w:t>
      </w:r>
      <w:r w:rsidRPr="001B06EE">
        <w:rPr>
          <w:rFonts w:ascii="Times New Roman" w:eastAsia="Calibri" w:hAnsi="Times New Roman"/>
          <w:sz w:val="24"/>
          <w:szCs w:val="24"/>
          <w:lang w:val="bg-BG"/>
        </w:rPr>
        <w:t xml:space="preserve"> ще дава</w:t>
      </w:r>
      <w:r w:rsidR="001B06EE" w:rsidRPr="001B06EE">
        <w:rPr>
          <w:rFonts w:ascii="Times New Roman" w:eastAsia="Calibri" w:hAnsi="Times New Roman"/>
          <w:sz w:val="24"/>
          <w:szCs w:val="24"/>
          <w:lang w:val="bg-BG"/>
        </w:rPr>
        <w:t>т</w:t>
      </w:r>
      <w:r w:rsidRPr="001B06EE">
        <w:rPr>
          <w:rFonts w:ascii="Times New Roman" w:eastAsia="Calibri" w:hAnsi="Times New Roman"/>
          <w:sz w:val="24"/>
          <w:szCs w:val="24"/>
          <w:lang w:val="bg-BG"/>
        </w:rPr>
        <w:t xml:space="preserve"> насоки по организация на монтажните дейности, технологична последователност на </w:t>
      </w:r>
      <w:r w:rsidR="001B06EE" w:rsidRPr="001B06EE">
        <w:rPr>
          <w:rFonts w:ascii="Times New Roman" w:eastAsia="Calibri" w:hAnsi="Times New Roman"/>
          <w:sz w:val="24"/>
          <w:szCs w:val="24"/>
          <w:lang w:val="bg-BG"/>
        </w:rPr>
        <w:t xml:space="preserve">производствените </w:t>
      </w:r>
      <w:r w:rsidRPr="001B06EE">
        <w:rPr>
          <w:rFonts w:ascii="Times New Roman" w:eastAsia="Calibri" w:hAnsi="Times New Roman"/>
          <w:sz w:val="24"/>
          <w:szCs w:val="24"/>
          <w:lang w:val="bg-BG"/>
        </w:rPr>
        <w:t xml:space="preserve">операции, необходимите </w:t>
      </w:r>
      <w:r w:rsidR="001B06EE" w:rsidRPr="001B06EE">
        <w:rPr>
          <w:rFonts w:ascii="Times New Roman" w:eastAsia="Calibri" w:hAnsi="Times New Roman"/>
          <w:sz w:val="24"/>
          <w:szCs w:val="24"/>
          <w:lang w:val="bg-BG"/>
        </w:rPr>
        <w:t xml:space="preserve">суровини и </w:t>
      </w:r>
      <w:r w:rsidRPr="001B06EE">
        <w:rPr>
          <w:rFonts w:ascii="Times New Roman" w:eastAsia="Calibri" w:hAnsi="Times New Roman"/>
          <w:sz w:val="24"/>
          <w:szCs w:val="24"/>
          <w:lang w:val="bg-BG"/>
        </w:rPr>
        <w:t>материали, техническата безопасност, хигиена на труда и пожарна безопасност</w:t>
      </w:r>
      <w:r w:rsidR="001B06EE" w:rsidRPr="001B06EE">
        <w:rPr>
          <w:rFonts w:ascii="Times New Roman" w:eastAsia="Calibri" w:hAnsi="Times New Roman"/>
          <w:sz w:val="24"/>
          <w:szCs w:val="24"/>
          <w:lang w:val="bg-BG"/>
        </w:rPr>
        <w:t>.</w:t>
      </w:r>
    </w:p>
    <w:p w14:paraId="124E1EE4" w14:textId="77777777" w:rsidR="00E159F7" w:rsidRPr="00BB2E94" w:rsidRDefault="00E159F7" w:rsidP="00FF7F2E">
      <w:pPr>
        <w:spacing w:after="0" w:line="343" w:lineRule="auto"/>
        <w:ind w:firstLine="709"/>
        <w:jc w:val="both"/>
        <w:rPr>
          <w:rFonts w:ascii="Times New Roman" w:eastAsia="Calibri" w:hAnsi="Times New Roman"/>
          <w:sz w:val="24"/>
          <w:szCs w:val="24"/>
          <w:lang w:val="bg-BG"/>
        </w:rPr>
      </w:pPr>
    </w:p>
    <w:p w14:paraId="5A03CA39" w14:textId="77777777" w:rsidR="00BF5DE0" w:rsidRPr="00BB2E94" w:rsidRDefault="00BF5DE0" w:rsidP="00FF7F2E">
      <w:pPr>
        <w:pStyle w:val="ListParagraph"/>
        <w:numPr>
          <w:ilvl w:val="0"/>
          <w:numId w:val="13"/>
        </w:numPr>
        <w:spacing w:after="0" w:line="343" w:lineRule="auto"/>
        <w:ind w:left="748"/>
        <w:jc w:val="both"/>
        <w:rPr>
          <w:rFonts w:ascii="Times New Roman" w:hAnsi="Times New Roman"/>
          <w:b/>
          <w:sz w:val="24"/>
          <w:szCs w:val="24"/>
        </w:rPr>
      </w:pPr>
      <w:r w:rsidRPr="00BB2E94">
        <w:rPr>
          <w:rFonts w:ascii="Times New Roman" w:hAnsi="Times New Roman"/>
          <w:b/>
          <w:sz w:val="24"/>
          <w:szCs w:val="24"/>
        </w:rPr>
        <w:t>Трансграничен характер на въздействието.</w:t>
      </w:r>
    </w:p>
    <w:p w14:paraId="5E71CBCA" w14:textId="77777777" w:rsidR="001F3EAF" w:rsidRPr="00BB2E94" w:rsidRDefault="00671D7A" w:rsidP="00FF7F2E">
      <w:pPr>
        <w:spacing w:after="0" w:line="343" w:lineRule="auto"/>
        <w:ind w:firstLine="709"/>
        <w:jc w:val="both"/>
        <w:rPr>
          <w:rFonts w:ascii="Times New Roman" w:eastAsia="Calibri" w:hAnsi="Times New Roman"/>
          <w:sz w:val="24"/>
          <w:szCs w:val="24"/>
          <w:lang w:val="bg-BG"/>
        </w:rPr>
      </w:pPr>
      <w:r w:rsidRPr="00BB2E94">
        <w:rPr>
          <w:rFonts w:ascii="Times New Roman" w:eastAsia="Calibri" w:hAnsi="Times New Roman"/>
          <w:sz w:val="24"/>
          <w:szCs w:val="24"/>
          <w:lang w:val="bg-BG"/>
        </w:rPr>
        <w:t>Реализацията на предложението не предполага трансгранично въздействие.</w:t>
      </w:r>
    </w:p>
    <w:p w14:paraId="4EA3F17A" w14:textId="77777777" w:rsidR="001F3EAF" w:rsidRPr="00D4215D" w:rsidRDefault="001F3EAF" w:rsidP="00FF7F2E">
      <w:pPr>
        <w:spacing w:after="0" w:line="343" w:lineRule="auto"/>
        <w:jc w:val="both"/>
        <w:rPr>
          <w:rFonts w:ascii="Times New Roman" w:hAnsi="Times New Roman"/>
          <w:b/>
          <w:sz w:val="24"/>
          <w:szCs w:val="24"/>
          <w:highlight w:val="green"/>
          <w:lang w:val="bg-BG"/>
        </w:rPr>
      </w:pPr>
    </w:p>
    <w:p w14:paraId="0273C125" w14:textId="77777777" w:rsidR="00BF5DE0" w:rsidRPr="00BB2E94" w:rsidRDefault="00BF5DE0" w:rsidP="00FF7F2E">
      <w:pPr>
        <w:pStyle w:val="ListParagraph"/>
        <w:numPr>
          <w:ilvl w:val="0"/>
          <w:numId w:val="13"/>
        </w:numPr>
        <w:spacing w:after="0" w:line="343" w:lineRule="auto"/>
        <w:ind w:left="748"/>
        <w:jc w:val="both"/>
        <w:rPr>
          <w:rFonts w:ascii="Times New Roman" w:hAnsi="Times New Roman"/>
          <w:b/>
          <w:sz w:val="24"/>
          <w:szCs w:val="24"/>
        </w:rPr>
      </w:pPr>
      <w:r w:rsidRPr="00BB2E94">
        <w:rPr>
          <w:rFonts w:ascii="Times New Roman" w:hAnsi="Times New Roman"/>
          <w:b/>
          <w:sz w:val="24"/>
          <w:szCs w:val="24"/>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14:paraId="2DC56A88" w14:textId="77777777" w:rsidR="00AB5E4A" w:rsidRPr="003306BB" w:rsidRDefault="00AB5E4A" w:rsidP="00FF7F2E">
      <w:pPr>
        <w:spacing w:after="0" w:line="343" w:lineRule="auto"/>
        <w:ind w:firstLine="709"/>
        <w:jc w:val="both"/>
        <w:rPr>
          <w:rFonts w:ascii="Times New Roman" w:eastAsia="Calibri" w:hAnsi="Times New Roman"/>
          <w:sz w:val="24"/>
          <w:szCs w:val="24"/>
          <w:lang w:val="bg-BG"/>
        </w:rPr>
      </w:pPr>
      <w:r w:rsidRPr="003306BB">
        <w:rPr>
          <w:rFonts w:ascii="Times New Roman" w:eastAsia="Calibri" w:hAnsi="Times New Roman"/>
          <w:sz w:val="24"/>
          <w:szCs w:val="24"/>
          <w:lang w:val="bg-BG"/>
        </w:rPr>
        <w:t xml:space="preserve">Мерките са свързани с опазване на компонентите на околната среда и околните терени от замърсяване и увреждане при експлоатацията на готовия </w:t>
      </w:r>
      <w:r w:rsidR="00A748AE" w:rsidRPr="003306BB">
        <w:rPr>
          <w:rFonts w:ascii="Times New Roman" w:eastAsia="Calibri" w:hAnsi="Times New Roman"/>
          <w:sz w:val="24"/>
          <w:szCs w:val="24"/>
          <w:lang w:val="bg-BG"/>
        </w:rPr>
        <w:t>производствен</w:t>
      </w:r>
      <w:r w:rsidRPr="003306BB">
        <w:rPr>
          <w:rFonts w:ascii="Times New Roman" w:eastAsia="Calibri" w:hAnsi="Times New Roman"/>
          <w:sz w:val="24"/>
          <w:szCs w:val="24"/>
          <w:lang w:val="bg-BG"/>
        </w:rPr>
        <w:t xml:space="preserve"> обект. </w:t>
      </w:r>
    </w:p>
    <w:p w14:paraId="09949ED5" w14:textId="77777777" w:rsidR="00AB5E4A" w:rsidRPr="008F67E6" w:rsidRDefault="00AB5E4A" w:rsidP="00FF7F2E">
      <w:pPr>
        <w:spacing w:after="0" w:line="343" w:lineRule="auto"/>
        <w:ind w:firstLine="709"/>
        <w:jc w:val="both"/>
        <w:rPr>
          <w:rFonts w:ascii="Times New Roman" w:eastAsia="Calibri" w:hAnsi="Times New Roman"/>
          <w:sz w:val="24"/>
          <w:szCs w:val="24"/>
          <w:lang w:val="bg-BG"/>
        </w:rPr>
      </w:pPr>
      <w:r w:rsidRPr="008F67E6">
        <w:rPr>
          <w:rFonts w:ascii="Times New Roman" w:eastAsia="Calibri" w:hAnsi="Times New Roman"/>
          <w:sz w:val="24"/>
          <w:szCs w:val="24"/>
          <w:lang w:val="bg-BG"/>
        </w:rPr>
        <w:t>Предвидените мерки за предотвратяване, намаляване на отрицателните последици и недопускане на негативни въздействия върху отделните компоненти на околната среда и човешкото здраве се отнасят за съответните етапи от реализацията на инвестиционното предложение:</w:t>
      </w:r>
    </w:p>
    <w:tbl>
      <w:tblPr>
        <w:tblW w:w="9464" w:type="dxa"/>
        <w:tblLayout w:type="fixed"/>
        <w:tblLook w:val="01E0" w:firstRow="1" w:lastRow="1" w:firstColumn="1" w:lastColumn="1" w:noHBand="0" w:noVBand="0"/>
      </w:tblPr>
      <w:tblGrid>
        <w:gridCol w:w="236"/>
        <w:gridCol w:w="3416"/>
        <w:gridCol w:w="1843"/>
        <w:gridCol w:w="3969"/>
      </w:tblGrid>
      <w:tr w:rsidR="00AB5E4A" w:rsidRPr="00A748AE" w14:paraId="378F9699" w14:textId="77777777" w:rsidTr="00CD6B3C">
        <w:tc>
          <w:tcPr>
            <w:tcW w:w="236" w:type="dxa"/>
            <w:tcBorders>
              <w:right w:val="single" w:sz="4" w:space="0" w:color="auto"/>
            </w:tcBorders>
          </w:tcPr>
          <w:p w14:paraId="259DF712" w14:textId="77777777" w:rsidR="00AB5E4A" w:rsidRPr="00A748AE" w:rsidRDefault="00AB5E4A" w:rsidP="00CD6B3C">
            <w:pPr>
              <w:ind w:right="-99"/>
              <w:jc w:val="center"/>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381C2F07" w14:textId="77777777" w:rsidR="00AB5E4A" w:rsidRPr="00A748AE" w:rsidRDefault="00AB5E4A" w:rsidP="00CD6B3C">
            <w:pPr>
              <w:ind w:right="-99"/>
              <w:jc w:val="center"/>
              <w:rPr>
                <w:rFonts w:ascii="Times New Roman" w:hAnsi="Times New Roman"/>
                <w:b/>
                <w:sz w:val="24"/>
                <w:szCs w:val="24"/>
                <w:lang w:val="bg-BG"/>
              </w:rPr>
            </w:pPr>
            <w:r w:rsidRPr="00A748AE">
              <w:rPr>
                <w:rFonts w:ascii="Times New Roman" w:hAnsi="Times New Roman"/>
                <w:b/>
                <w:sz w:val="24"/>
                <w:szCs w:val="24"/>
                <w:lang w:val="bg-BG"/>
              </w:rPr>
              <w:t>Мярка</w:t>
            </w:r>
          </w:p>
        </w:tc>
        <w:tc>
          <w:tcPr>
            <w:tcW w:w="1843" w:type="dxa"/>
            <w:tcBorders>
              <w:top w:val="single" w:sz="4" w:space="0" w:color="auto"/>
              <w:left w:val="single" w:sz="4" w:space="0" w:color="auto"/>
              <w:bottom w:val="single" w:sz="4" w:space="0" w:color="auto"/>
              <w:right w:val="single" w:sz="4" w:space="0" w:color="auto"/>
            </w:tcBorders>
          </w:tcPr>
          <w:p w14:paraId="2C44EFF1" w14:textId="77777777" w:rsidR="00AB5E4A" w:rsidRPr="00A748AE" w:rsidRDefault="00AB5E4A" w:rsidP="00CD6B3C">
            <w:pPr>
              <w:ind w:right="-99"/>
              <w:jc w:val="center"/>
              <w:rPr>
                <w:rFonts w:ascii="Times New Roman" w:hAnsi="Times New Roman"/>
                <w:b/>
                <w:sz w:val="24"/>
                <w:szCs w:val="24"/>
                <w:lang w:val="bg-BG"/>
              </w:rPr>
            </w:pPr>
            <w:r w:rsidRPr="00A748AE">
              <w:rPr>
                <w:rFonts w:ascii="Times New Roman" w:hAnsi="Times New Roman"/>
                <w:b/>
                <w:sz w:val="24"/>
                <w:szCs w:val="24"/>
                <w:lang w:val="bg-BG"/>
              </w:rPr>
              <w:t>Период на изпълнение</w:t>
            </w:r>
          </w:p>
        </w:tc>
        <w:tc>
          <w:tcPr>
            <w:tcW w:w="3969" w:type="dxa"/>
            <w:tcBorders>
              <w:top w:val="single" w:sz="4" w:space="0" w:color="auto"/>
              <w:left w:val="single" w:sz="4" w:space="0" w:color="auto"/>
              <w:bottom w:val="single" w:sz="4" w:space="0" w:color="auto"/>
              <w:right w:val="single" w:sz="4" w:space="0" w:color="auto"/>
            </w:tcBorders>
          </w:tcPr>
          <w:p w14:paraId="6BB5C691" w14:textId="77777777" w:rsidR="00AB5E4A" w:rsidRPr="00A748AE" w:rsidRDefault="00AB5E4A" w:rsidP="00CD6B3C">
            <w:pPr>
              <w:ind w:right="-99"/>
              <w:jc w:val="center"/>
              <w:rPr>
                <w:rFonts w:ascii="Times New Roman" w:hAnsi="Times New Roman"/>
                <w:b/>
                <w:sz w:val="24"/>
                <w:szCs w:val="24"/>
                <w:lang w:val="bg-BG"/>
              </w:rPr>
            </w:pPr>
            <w:r w:rsidRPr="00A748AE">
              <w:rPr>
                <w:rFonts w:ascii="Times New Roman" w:hAnsi="Times New Roman"/>
                <w:b/>
                <w:sz w:val="24"/>
                <w:szCs w:val="24"/>
                <w:lang w:val="bg-BG"/>
              </w:rPr>
              <w:t>Резултат</w:t>
            </w:r>
          </w:p>
        </w:tc>
      </w:tr>
      <w:tr w:rsidR="00AB5E4A" w:rsidRPr="00D4215D" w14:paraId="2EE84869" w14:textId="77777777" w:rsidTr="00CD6B3C">
        <w:trPr>
          <w:trHeight w:val="389"/>
        </w:trPr>
        <w:tc>
          <w:tcPr>
            <w:tcW w:w="236" w:type="dxa"/>
            <w:tcBorders>
              <w:right w:val="single" w:sz="4" w:space="0" w:color="auto"/>
            </w:tcBorders>
          </w:tcPr>
          <w:p w14:paraId="1A91310B" w14:textId="77777777" w:rsidR="00AB5E4A" w:rsidRPr="00A748AE" w:rsidRDefault="00AB5E4A" w:rsidP="00CD6B3C">
            <w:pPr>
              <w:ind w:right="-99"/>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4F133515" w14:textId="77777777" w:rsidR="00AB5E4A" w:rsidRPr="00A748AE" w:rsidRDefault="00AB5E4A" w:rsidP="00CD6B3C">
            <w:pPr>
              <w:autoSpaceDE w:val="0"/>
              <w:autoSpaceDN w:val="0"/>
              <w:adjustRightInd w:val="0"/>
              <w:rPr>
                <w:rFonts w:ascii="Times New Roman" w:eastAsia="TimesNewRomanPSMT" w:hAnsi="Times New Roman"/>
                <w:b/>
                <w:iCs/>
                <w:sz w:val="24"/>
                <w:szCs w:val="24"/>
                <w:lang w:val="bg-BG" w:eastAsia="bg-BG"/>
              </w:rPr>
            </w:pPr>
            <w:r w:rsidRPr="00A748AE">
              <w:rPr>
                <w:rFonts w:ascii="Times New Roman" w:eastAsia="TimesNewRomanPSMT" w:hAnsi="Times New Roman"/>
                <w:b/>
                <w:iCs/>
                <w:sz w:val="24"/>
                <w:szCs w:val="24"/>
                <w:lang w:val="bg-BG" w:eastAsia="bg-BG"/>
              </w:rPr>
              <w:t>Атмосферен въздух</w:t>
            </w:r>
          </w:p>
        </w:tc>
      </w:tr>
      <w:tr w:rsidR="00AB5E4A" w:rsidRPr="00D4215D" w14:paraId="67601919" w14:textId="77777777" w:rsidTr="00CD6B3C">
        <w:tc>
          <w:tcPr>
            <w:tcW w:w="236" w:type="dxa"/>
            <w:tcBorders>
              <w:right w:val="single" w:sz="4" w:space="0" w:color="auto"/>
            </w:tcBorders>
          </w:tcPr>
          <w:p w14:paraId="202EBF8F" w14:textId="77777777" w:rsidR="00AB5E4A" w:rsidRPr="00D4215D" w:rsidRDefault="00AB5E4A" w:rsidP="00CD6B3C">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3C779B81" w14:textId="77777777" w:rsidR="00AB5E4A" w:rsidRPr="008F67E6" w:rsidRDefault="00AB5E4A" w:rsidP="008F67E6">
            <w:pPr>
              <w:autoSpaceDE w:val="0"/>
              <w:autoSpaceDN w:val="0"/>
              <w:adjustRightInd w:val="0"/>
              <w:rPr>
                <w:rFonts w:ascii="Times New Roman" w:hAnsi="Times New Roman"/>
                <w:sz w:val="24"/>
                <w:szCs w:val="24"/>
                <w:lang w:val="bg-BG"/>
              </w:rPr>
            </w:pPr>
            <w:r w:rsidRPr="008F67E6">
              <w:rPr>
                <w:rFonts w:ascii="Times New Roman" w:eastAsia="TimesNewRomanPSMT" w:hAnsi="Times New Roman"/>
                <w:sz w:val="24"/>
                <w:szCs w:val="24"/>
                <w:lang w:val="bg-BG" w:eastAsia="bg-BG"/>
              </w:rPr>
              <w:t xml:space="preserve">Поддържане на график за редовно измиване на </w:t>
            </w:r>
            <w:r w:rsidR="008F67E6" w:rsidRPr="008F67E6">
              <w:rPr>
                <w:rFonts w:ascii="Times New Roman" w:eastAsia="TimesNewRomanPSMT" w:hAnsi="Times New Roman"/>
                <w:sz w:val="24"/>
                <w:szCs w:val="24"/>
                <w:lang w:val="bg-BG" w:eastAsia="bg-BG"/>
              </w:rPr>
              <w:t>площадката</w:t>
            </w:r>
          </w:p>
        </w:tc>
        <w:tc>
          <w:tcPr>
            <w:tcW w:w="1843" w:type="dxa"/>
            <w:tcBorders>
              <w:top w:val="single" w:sz="4" w:space="0" w:color="auto"/>
              <w:left w:val="single" w:sz="4" w:space="0" w:color="auto"/>
              <w:bottom w:val="single" w:sz="4" w:space="0" w:color="auto"/>
              <w:right w:val="single" w:sz="4" w:space="0" w:color="auto"/>
            </w:tcBorders>
          </w:tcPr>
          <w:p w14:paraId="53957370" w14:textId="77777777" w:rsidR="00AB5E4A" w:rsidRPr="008F67E6" w:rsidRDefault="00E254FD" w:rsidP="00CD6B3C">
            <w:pPr>
              <w:autoSpaceDE w:val="0"/>
              <w:autoSpaceDN w:val="0"/>
              <w:adjustRightInd w:val="0"/>
              <w:rPr>
                <w:rFonts w:ascii="Times New Roman" w:eastAsia="TimesNewRomanPSMT" w:hAnsi="Times New Roman"/>
                <w:sz w:val="24"/>
                <w:szCs w:val="24"/>
                <w:lang w:val="bg-BG" w:eastAsia="bg-BG"/>
              </w:rPr>
            </w:pPr>
            <w:r w:rsidRPr="008F67E6">
              <w:rPr>
                <w:rFonts w:ascii="Times New Roman" w:eastAsia="TimesNewRomanPSMT" w:hAnsi="Times New Roman"/>
                <w:sz w:val="24"/>
                <w:szCs w:val="24"/>
                <w:lang w:val="bg-BG" w:eastAsia="bg-BG"/>
              </w:rPr>
              <w:t>М</w:t>
            </w:r>
            <w:r w:rsidR="00AB5E4A" w:rsidRPr="008F67E6">
              <w:rPr>
                <w:rFonts w:ascii="Times New Roman" w:eastAsia="TimesNewRomanPSMT" w:hAnsi="Times New Roman"/>
                <w:sz w:val="24"/>
                <w:szCs w:val="24"/>
                <w:lang w:val="bg-BG" w:eastAsia="bg-BG"/>
              </w:rPr>
              <w:t>онтажни дейности</w:t>
            </w:r>
          </w:p>
          <w:p w14:paraId="277A65C8" w14:textId="77777777" w:rsidR="00AB5E4A" w:rsidRPr="008F67E6" w:rsidRDefault="00AB5E4A" w:rsidP="00CD6B3C">
            <w:pPr>
              <w:autoSpaceDE w:val="0"/>
              <w:autoSpaceDN w:val="0"/>
              <w:adjustRightInd w:val="0"/>
              <w:rPr>
                <w:rFonts w:ascii="Times New Roman" w:eastAsia="TimesNewRomanPSMT" w:hAnsi="Times New Roman"/>
                <w:sz w:val="24"/>
                <w:szCs w:val="24"/>
                <w:lang w:val="bg-BG" w:eastAsia="bg-BG"/>
              </w:rPr>
            </w:pPr>
            <w:r w:rsidRPr="008F67E6">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1D9F782F" w14:textId="77777777" w:rsidR="00AB5E4A" w:rsidRPr="008F67E6" w:rsidRDefault="00AB5E4A" w:rsidP="00CD6B3C">
            <w:pPr>
              <w:autoSpaceDE w:val="0"/>
              <w:autoSpaceDN w:val="0"/>
              <w:adjustRightInd w:val="0"/>
              <w:rPr>
                <w:rFonts w:ascii="Times New Roman" w:eastAsia="TimesNewRomanPSMT" w:hAnsi="Times New Roman"/>
                <w:sz w:val="24"/>
                <w:szCs w:val="24"/>
                <w:lang w:val="bg-BG" w:eastAsia="bg-BG"/>
              </w:rPr>
            </w:pPr>
            <w:r w:rsidRPr="008F67E6">
              <w:rPr>
                <w:rFonts w:ascii="Times New Roman" w:eastAsia="TimesNewRomanPSMT" w:hAnsi="Times New Roman"/>
                <w:sz w:val="24"/>
                <w:szCs w:val="24"/>
                <w:lang w:val="bg-BG" w:eastAsia="bg-BG"/>
              </w:rPr>
              <w:t>Ограничаване разпространението на прахови емисии</w:t>
            </w:r>
          </w:p>
          <w:p w14:paraId="09D26457" w14:textId="77777777" w:rsidR="00AB5E4A" w:rsidRPr="008F67E6" w:rsidRDefault="00AB5E4A" w:rsidP="00CD6B3C">
            <w:pPr>
              <w:ind w:right="-99"/>
              <w:rPr>
                <w:rFonts w:ascii="Times New Roman" w:hAnsi="Times New Roman"/>
                <w:sz w:val="24"/>
                <w:szCs w:val="24"/>
                <w:lang w:val="bg-BG"/>
              </w:rPr>
            </w:pPr>
          </w:p>
        </w:tc>
      </w:tr>
      <w:tr w:rsidR="00AB5E4A" w:rsidRPr="00D4215D" w14:paraId="5FAB13D2" w14:textId="77777777" w:rsidTr="00CD6B3C">
        <w:tc>
          <w:tcPr>
            <w:tcW w:w="236" w:type="dxa"/>
            <w:tcBorders>
              <w:right w:val="single" w:sz="4" w:space="0" w:color="auto"/>
            </w:tcBorders>
          </w:tcPr>
          <w:p w14:paraId="6CAFB676" w14:textId="77777777" w:rsidR="00AB5E4A" w:rsidRPr="00D4215D" w:rsidRDefault="00AB5E4A" w:rsidP="00CD6B3C">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2BF7B9AA" w14:textId="77777777" w:rsidR="00AB5E4A" w:rsidRPr="00E82BB0" w:rsidRDefault="00AB5E4A" w:rsidP="00CD6B3C">
            <w:pPr>
              <w:autoSpaceDE w:val="0"/>
              <w:autoSpaceDN w:val="0"/>
              <w:adjustRightInd w:val="0"/>
              <w:rPr>
                <w:rFonts w:ascii="Times New Roman" w:eastAsia="TimesNewRomanPSMT" w:hAnsi="Times New Roman"/>
                <w:sz w:val="24"/>
                <w:szCs w:val="24"/>
                <w:lang w:val="bg-BG" w:eastAsia="bg-BG"/>
              </w:rPr>
            </w:pPr>
            <w:r w:rsidRPr="00E82BB0">
              <w:rPr>
                <w:rFonts w:ascii="Times New Roman" w:eastAsia="TimesNewRomanPSMT" w:hAnsi="Times New Roman"/>
                <w:sz w:val="24"/>
                <w:szCs w:val="24"/>
                <w:lang w:val="bg-BG" w:eastAsia="bg-BG"/>
              </w:rPr>
              <w:t xml:space="preserve">Рационална организация на </w:t>
            </w:r>
            <w:r w:rsidR="00E82BB0" w:rsidRPr="00E82BB0">
              <w:rPr>
                <w:rFonts w:ascii="Times New Roman" w:eastAsia="TimesNewRomanPSMT" w:hAnsi="Times New Roman"/>
                <w:sz w:val="24"/>
                <w:szCs w:val="24"/>
                <w:lang w:val="bg-BG" w:eastAsia="bg-BG"/>
              </w:rPr>
              <w:t>товаро-разтоварните дейности</w:t>
            </w:r>
            <w:r w:rsidRPr="00E82BB0">
              <w:rPr>
                <w:rFonts w:ascii="Times New Roman" w:eastAsia="TimesNewRomanPSMT" w:hAnsi="Times New Roman"/>
                <w:sz w:val="24"/>
                <w:szCs w:val="24"/>
                <w:lang w:val="bg-BG" w:eastAsia="bg-BG"/>
              </w:rPr>
              <w:t xml:space="preserve"> </w:t>
            </w:r>
          </w:p>
          <w:p w14:paraId="599A7EB4" w14:textId="77777777" w:rsidR="00AB5E4A" w:rsidRPr="00E82BB0" w:rsidRDefault="00AB5E4A" w:rsidP="00CD6B3C">
            <w:pPr>
              <w:ind w:right="-99"/>
              <w:rPr>
                <w:rFonts w:ascii="Times New Roman" w:hAnsi="Times New Roman"/>
                <w:sz w:val="24"/>
                <w:szCs w:val="24"/>
                <w:lang w:val="bg-BG"/>
              </w:rPr>
            </w:pPr>
          </w:p>
        </w:tc>
        <w:tc>
          <w:tcPr>
            <w:tcW w:w="1843" w:type="dxa"/>
            <w:tcBorders>
              <w:top w:val="single" w:sz="4" w:space="0" w:color="auto"/>
              <w:left w:val="single" w:sz="4" w:space="0" w:color="auto"/>
              <w:bottom w:val="single" w:sz="4" w:space="0" w:color="auto"/>
              <w:right w:val="single" w:sz="4" w:space="0" w:color="auto"/>
            </w:tcBorders>
          </w:tcPr>
          <w:p w14:paraId="16FBB854" w14:textId="77777777" w:rsidR="00AB5E4A" w:rsidRPr="00E82BB0" w:rsidRDefault="00E82BB0" w:rsidP="00E82BB0">
            <w:pPr>
              <w:ind w:right="-99"/>
              <w:rPr>
                <w:rFonts w:ascii="Times New Roman" w:hAnsi="Times New Roman"/>
                <w:sz w:val="24"/>
                <w:szCs w:val="24"/>
                <w:lang w:val="bg-BG"/>
              </w:rPr>
            </w:pPr>
            <w:r w:rsidRPr="00E82BB0">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51DB286F" w14:textId="77777777" w:rsidR="00AB5E4A" w:rsidRPr="00E82BB0" w:rsidRDefault="00AB5E4A" w:rsidP="00CD6B3C">
            <w:pPr>
              <w:autoSpaceDE w:val="0"/>
              <w:autoSpaceDN w:val="0"/>
              <w:adjustRightInd w:val="0"/>
              <w:rPr>
                <w:rFonts w:ascii="Times New Roman" w:hAnsi="Times New Roman"/>
                <w:sz w:val="24"/>
                <w:szCs w:val="24"/>
                <w:lang w:val="bg-BG"/>
              </w:rPr>
            </w:pPr>
            <w:r w:rsidRPr="00E82BB0">
              <w:rPr>
                <w:rFonts w:ascii="Times New Roman" w:eastAsia="TimesNewRomanPSMT" w:hAnsi="Times New Roman"/>
                <w:sz w:val="24"/>
                <w:szCs w:val="24"/>
                <w:lang w:val="bg-BG" w:eastAsia="bg-BG"/>
              </w:rPr>
              <w:t>Подобряване пропускваемостта на транспортните средства, избягване на задръствания, съотв. намаляване количеството на изгорелите газове от МПС</w:t>
            </w:r>
          </w:p>
        </w:tc>
      </w:tr>
      <w:tr w:rsidR="00AB5E4A" w:rsidRPr="00D4215D" w14:paraId="14AB70B5" w14:textId="77777777" w:rsidTr="00CD6B3C">
        <w:tc>
          <w:tcPr>
            <w:tcW w:w="236" w:type="dxa"/>
            <w:tcBorders>
              <w:right w:val="single" w:sz="4" w:space="0" w:color="auto"/>
            </w:tcBorders>
          </w:tcPr>
          <w:p w14:paraId="412455E7" w14:textId="77777777" w:rsidR="00AB5E4A" w:rsidRPr="00D4215D" w:rsidRDefault="00AB5E4A" w:rsidP="00CD6B3C">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2A004700" w14:textId="77777777" w:rsidR="00AB5E4A" w:rsidRPr="00E82BB0" w:rsidRDefault="00AB5E4A" w:rsidP="00CD6B3C">
            <w:pPr>
              <w:autoSpaceDE w:val="0"/>
              <w:autoSpaceDN w:val="0"/>
              <w:adjustRightInd w:val="0"/>
              <w:rPr>
                <w:rFonts w:ascii="Times New Roman" w:eastAsia="TimesNewRomanPSMT" w:hAnsi="Times New Roman"/>
                <w:sz w:val="24"/>
                <w:szCs w:val="24"/>
                <w:lang w:val="bg-BG" w:eastAsia="bg-BG"/>
              </w:rPr>
            </w:pPr>
            <w:r w:rsidRPr="00E82BB0">
              <w:rPr>
                <w:rFonts w:ascii="Times New Roman" w:eastAsia="TimesNewRomanPSMT" w:hAnsi="Times New Roman"/>
                <w:sz w:val="24"/>
                <w:szCs w:val="24"/>
                <w:lang w:val="bg-BG" w:eastAsia="bg-BG"/>
              </w:rPr>
              <w:t>Квалифициран</w:t>
            </w:r>
            <w:r w:rsidR="00E82BB0" w:rsidRPr="00E82BB0">
              <w:rPr>
                <w:rFonts w:ascii="Times New Roman" w:eastAsia="TimesNewRomanPSMT" w:hAnsi="Times New Roman"/>
                <w:sz w:val="24"/>
                <w:szCs w:val="24"/>
                <w:lang w:val="bg-BG" w:eastAsia="bg-BG"/>
              </w:rPr>
              <w:t xml:space="preserve"> технически и </w:t>
            </w:r>
            <w:r w:rsidRPr="00E82BB0">
              <w:rPr>
                <w:rFonts w:ascii="Times New Roman" w:eastAsia="TimesNewRomanPSMT" w:hAnsi="Times New Roman"/>
                <w:sz w:val="24"/>
                <w:szCs w:val="24"/>
                <w:lang w:val="bg-BG" w:eastAsia="bg-BG"/>
              </w:rPr>
              <w:t xml:space="preserve"> обслужващ персонал</w:t>
            </w:r>
          </w:p>
        </w:tc>
        <w:tc>
          <w:tcPr>
            <w:tcW w:w="1843" w:type="dxa"/>
            <w:tcBorders>
              <w:top w:val="single" w:sz="4" w:space="0" w:color="auto"/>
              <w:left w:val="single" w:sz="4" w:space="0" w:color="auto"/>
              <w:bottom w:val="single" w:sz="4" w:space="0" w:color="auto"/>
              <w:right w:val="single" w:sz="4" w:space="0" w:color="auto"/>
            </w:tcBorders>
          </w:tcPr>
          <w:p w14:paraId="67B09ACC" w14:textId="77777777" w:rsidR="00AB5E4A" w:rsidRPr="00E82BB0" w:rsidRDefault="00E254FD" w:rsidP="00CD6B3C">
            <w:pPr>
              <w:autoSpaceDE w:val="0"/>
              <w:autoSpaceDN w:val="0"/>
              <w:adjustRightInd w:val="0"/>
              <w:rPr>
                <w:rFonts w:ascii="Times New Roman" w:eastAsia="TimesNewRomanPSMT" w:hAnsi="Times New Roman"/>
                <w:sz w:val="24"/>
                <w:szCs w:val="24"/>
                <w:lang w:val="bg-BG" w:eastAsia="bg-BG"/>
              </w:rPr>
            </w:pPr>
            <w:r w:rsidRPr="00E82BB0">
              <w:rPr>
                <w:rFonts w:ascii="Times New Roman" w:eastAsia="TimesNewRomanPSMT" w:hAnsi="Times New Roman"/>
                <w:sz w:val="24"/>
                <w:szCs w:val="24"/>
                <w:lang w:val="bg-BG" w:eastAsia="bg-BG"/>
              </w:rPr>
              <w:t>М</w:t>
            </w:r>
            <w:r w:rsidR="00AB5E4A" w:rsidRPr="00E82BB0">
              <w:rPr>
                <w:rFonts w:ascii="Times New Roman" w:eastAsia="TimesNewRomanPSMT" w:hAnsi="Times New Roman"/>
                <w:sz w:val="24"/>
                <w:szCs w:val="24"/>
                <w:lang w:val="bg-BG" w:eastAsia="bg-BG"/>
              </w:rPr>
              <w:t>онтажни дейности</w:t>
            </w:r>
          </w:p>
          <w:p w14:paraId="7D2F6F1B" w14:textId="77777777" w:rsidR="00AB5E4A" w:rsidRPr="00E82BB0" w:rsidRDefault="00AB5E4A" w:rsidP="00CD6B3C">
            <w:pPr>
              <w:ind w:right="-99"/>
              <w:rPr>
                <w:rFonts w:ascii="Times New Roman" w:hAnsi="Times New Roman"/>
                <w:sz w:val="24"/>
                <w:szCs w:val="24"/>
                <w:lang w:val="bg-BG"/>
              </w:rPr>
            </w:pPr>
            <w:r w:rsidRPr="00E82BB0">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1FC64756" w14:textId="77777777" w:rsidR="00AB5E4A" w:rsidRPr="00E82BB0" w:rsidRDefault="00AB5E4A" w:rsidP="00CD6B3C">
            <w:pPr>
              <w:autoSpaceDE w:val="0"/>
              <w:autoSpaceDN w:val="0"/>
              <w:adjustRightInd w:val="0"/>
              <w:rPr>
                <w:rFonts w:ascii="Times New Roman" w:eastAsia="TimesNewRomanPSMT" w:hAnsi="Times New Roman"/>
                <w:sz w:val="24"/>
                <w:szCs w:val="24"/>
                <w:lang w:val="bg-BG" w:eastAsia="bg-BG"/>
              </w:rPr>
            </w:pPr>
            <w:r w:rsidRPr="00E82BB0">
              <w:rPr>
                <w:rFonts w:ascii="Times New Roman" w:eastAsia="TimesNewRomanPSMT" w:hAnsi="Times New Roman"/>
                <w:sz w:val="24"/>
                <w:szCs w:val="24"/>
                <w:lang w:val="bg-BG" w:eastAsia="bg-BG"/>
              </w:rPr>
              <w:t>Недопускане на аварии, съответно замърсяване на въздуха от дефектирали машини и съоръжения</w:t>
            </w:r>
          </w:p>
        </w:tc>
      </w:tr>
      <w:tr w:rsidR="00AB5E4A" w:rsidRPr="00D4215D" w14:paraId="60248CBF" w14:textId="77777777" w:rsidTr="00CD6B3C">
        <w:tc>
          <w:tcPr>
            <w:tcW w:w="236" w:type="dxa"/>
            <w:tcBorders>
              <w:right w:val="single" w:sz="4" w:space="0" w:color="auto"/>
            </w:tcBorders>
          </w:tcPr>
          <w:p w14:paraId="100F87A7" w14:textId="77777777" w:rsidR="00AB5E4A" w:rsidRPr="00D4215D" w:rsidRDefault="00AB5E4A" w:rsidP="00CD6B3C">
            <w:pPr>
              <w:ind w:right="-99"/>
              <w:jc w:val="both"/>
              <w:rPr>
                <w:rFonts w:ascii="Times New Roman" w:hAnsi="Times New Roman"/>
                <w:sz w:val="24"/>
                <w:szCs w:val="24"/>
                <w:highlight w:val="green"/>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3ED3D87A" w14:textId="77777777" w:rsidR="00AB5E4A" w:rsidRPr="00E82BB0" w:rsidRDefault="00AB5E4A" w:rsidP="00CD6B3C">
            <w:pPr>
              <w:autoSpaceDE w:val="0"/>
              <w:autoSpaceDN w:val="0"/>
              <w:adjustRightInd w:val="0"/>
              <w:rPr>
                <w:rFonts w:ascii="Times New Roman" w:eastAsia="TimesNewRomanPSMT" w:hAnsi="Times New Roman"/>
                <w:b/>
                <w:iCs/>
                <w:sz w:val="24"/>
                <w:szCs w:val="24"/>
                <w:lang w:val="bg-BG" w:eastAsia="bg-BG"/>
              </w:rPr>
            </w:pPr>
            <w:r w:rsidRPr="00E82BB0">
              <w:rPr>
                <w:rFonts w:ascii="Times New Roman" w:eastAsia="TimesNewRomanPSMT" w:hAnsi="Times New Roman"/>
                <w:b/>
                <w:iCs/>
                <w:sz w:val="24"/>
                <w:szCs w:val="24"/>
                <w:lang w:val="bg-BG" w:eastAsia="bg-BG"/>
              </w:rPr>
              <w:t>Отпадъци</w:t>
            </w:r>
          </w:p>
        </w:tc>
      </w:tr>
      <w:tr w:rsidR="00AB5E4A" w:rsidRPr="00D4215D" w14:paraId="07106AC1" w14:textId="77777777" w:rsidTr="00CD6B3C">
        <w:tc>
          <w:tcPr>
            <w:tcW w:w="236" w:type="dxa"/>
            <w:tcBorders>
              <w:right w:val="single" w:sz="4" w:space="0" w:color="auto"/>
            </w:tcBorders>
          </w:tcPr>
          <w:p w14:paraId="75385FB6" w14:textId="77777777" w:rsidR="00AB5E4A" w:rsidRPr="00D4215D" w:rsidRDefault="00AB5E4A" w:rsidP="00CD6B3C">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0EBCD1A4" w14:textId="77777777" w:rsidR="00AB5E4A" w:rsidRPr="00E82BB0" w:rsidRDefault="00AB5E4A" w:rsidP="00CD6B3C">
            <w:pPr>
              <w:autoSpaceDE w:val="0"/>
              <w:autoSpaceDN w:val="0"/>
              <w:adjustRightInd w:val="0"/>
              <w:rPr>
                <w:rFonts w:ascii="Times New Roman" w:hAnsi="Times New Roman"/>
                <w:sz w:val="24"/>
                <w:szCs w:val="24"/>
                <w:lang w:val="bg-BG"/>
              </w:rPr>
            </w:pPr>
            <w:r w:rsidRPr="00E82BB0">
              <w:rPr>
                <w:rFonts w:ascii="Times New Roman" w:eastAsia="TimesNewRomanPSMT" w:hAnsi="Times New Roman"/>
                <w:sz w:val="24"/>
                <w:szCs w:val="24"/>
                <w:lang w:val="bg-BG" w:eastAsia="bg-BG"/>
              </w:rPr>
              <w:t>Изготвяне на план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14:paraId="7CC33241" w14:textId="77777777" w:rsidR="00AB5E4A" w:rsidRPr="00E82BB0" w:rsidRDefault="00E254FD" w:rsidP="00CD6B3C">
            <w:pPr>
              <w:ind w:right="-99"/>
              <w:rPr>
                <w:rFonts w:ascii="Times New Roman" w:eastAsia="TimesNewRomanPSMT" w:hAnsi="Times New Roman"/>
                <w:sz w:val="24"/>
                <w:szCs w:val="24"/>
                <w:lang w:val="bg-BG" w:eastAsia="bg-BG"/>
              </w:rPr>
            </w:pPr>
            <w:r w:rsidRPr="00E82BB0">
              <w:rPr>
                <w:rFonts w:ascii="Times New Roman" w:eastAsia="TimesNewRomanPSMT" w:hAnsi="Times New Roman"/>
                <w:sz w:val="24"/>
                <w:szCs w:val="24"/>
                <w:lang w:val="bg-BG" w:eastAsia="bg-BG"/>
              </w:rPr>
              <w:t>М</w:t>
            </w:r>
            <w:r w:rsidR="00AB5E4A" w:rsidRPr="00E82BB0">
              <w:rPr>
                <w:rFonts w:ascii="Times New Roman" w:eastAsia="TimesNewRomanPSMT" w:hAnsi="Times New Roman"/>
                <w:sz w:val="24"/>
                <w:szCs w:val="24"/>
                <w:lang w:val="bg-BG" w:eastAsia="bg-BG"/>
              </w:rPr>
              <w:t>онтажни дейности</w:t>
            </w:r>
          </w:p>
          <w:p w14:paraId="676BD1DC" w14:textId="77777777" w:rsidR="00AB5E4A" w:rsidRPr="00E82BB0" w:rsidRDefault="00AB5E4A" w:rsidP="00CD6B3C">
            <w:pPr>
              <w:ind w:right="-99"/>
              <w:rPr>
                <w:rFonts w:ascii="Times New Roman" w:hAnsi="Times New Roman"/>
                <w:sz w:val="24"/>
                <w:szCs w:val="24"/>
                <w:lang w:val="bg-BG"/>
              </w:rPr>
            </w:pPr>
            <w:r w:rsidRPr="00E82BB0">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2E5ED4A4" w14:textId="77777777" w:rsidR="00AB5E4A" w:rsidRPr="00E82BB0" w:rsidRDefault="00AB5E4A" w:rsidP="00CD6B3C">
            <w:pPr>
              <w:autoSpaceDE w:val="0"/>
              <w:autoSpaceDN w:val="0"/>
              <w:adjustRightInd w:val="0"/>
              <w:rPr>
                <w:rFonts w:ascii="Times New Roman" w:hAnsi="Times New Roman"/>
                <w:sz w:val="24"/>
                <w:szCs w:val="24"/>
                <w:lang w:val="bg-BG"/>
              </w:rPr>
            </w:pPr>
            <w:r w:rsidRPr="00E82BB0">
              <w:rPr>
                <w:rFonts w:ascii="Times New Roman" w:eastAsia="TimesNewRomanPSMT" w:hAnsi="Times New Roman"/>
                <w:sz w:val="24"/>
                <w:szCs w:val="24"/>
                <w:lang w:val="bg-BG" w:eastAsia="bg-BG"/>
              </w:rPr>
              <w:t>Минимизиране отрицателния ефект от отпадъците</w:t>
            </w:r>
          </w:p>
        </w:tc>
      </w:tr>
      <w:tr w:rsidR="00AB5E4A" w:rsidRPr="00D4215D" w14:paraId="1EF53DF3" w14:textId="77777777" w:rsidTr="00CD6B3C">
        <w:tc>
          <w:tcPr>
            <w:tcW w:w="236" w:type="dxa"/>
            <w:tcBorders>
              <w:right w:val="single" w:sz="4" w:space="0" w:color="auto"/>
            </w:tcBorders>
          </w:tcPr>
          <w:p w14:paraId="1BDC130E" w14:textId="77777777" w:rsidR="00AB5E4A" w:rsidRPr="00D4215D" w:rsidRDefault="00AB5E4A" w:rsidP="00CD6B3C">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64D3C89D" w14:textId="77777777" w:rsidR="00AB5E4A" w:rsidRPr="00E82BB0" w:rsidRDefault="00AB5E4A" w:rsidP="00CD6B3C">
            <w:pPr>
              <w:autoSpaceDE w:val="0"/>
              <w:autoSpaceDN w:val="0"/>
              <w:adjustRightInd w:val="0"/>
              <w:rPr>
                <w:rFonts w:ascii="Times New Roman" w:hAnsi="Times New Roman"/>
                <w:sz w:val="24"/>
                <w:szCs w:val="24"/>
                <w:lang w:val="bg-BG"/>
              </w:rPr>
            </w:pPr>
            <w:r w:rsidRPr="00E82BB0">
              <w:rPr>
                <w:rFonts w:ascii="Times New Roman" w:eastAsia="TimesNewRomanPSMT" w:hAnsi="Times New Roman"/>
                <w:sz w:val="24"/>
                <w:szCs w:val="24"/>
                <w:lang w:val="bg-BG" w:eastAsia="bg-BG"/>
              </w:rPr>
              <w:t xml:space="preserve">Определяне на подходящо място за ситуиране на съдовете за отпадъци </w:t>
            </w:r>
          </w:p>
        </w:tc>
        <w:tc>
          <w:tcPr>
            <w:tcW w:w="1843" w:type="dxa"/>
            <w:tcBorders>
              <w:top w:val="single" w:sz="4" w:space="0" w:color="auto"/>
              <w:left w:val="single" w:sz="4" w:space="0" w:color="auto"/>
              <w:bottom w:val="single" w:sz="4" w:space="0" w:color="auto"/>
              <w:right w:val="single" w:sz="4" w:space="0" w:color="auto"/>
            </w:tcBorders>
          </w:tcPr>
          <w:p w14:paraId="2BC428A5" w14:textId="77777777" w:rsidR="00AB5E4A" w:rsidRPr="00E82BB0" w:rsidRDefault="00E254FD" w:rsidP="00CD6B3C">
            <w:pPr>
              <w:ind w:right="-99"/>
              <w:rPr>
                <w:rFonts w:ascii="Times New Roman" w:eastAsia="TimesNewRomanPSMT" w:hAnsi="Times New Roman"/>
                <w:sz w:val="24"/>
                <w:szCs w:val="24"/>
                <w:lang w:val="bg-BG" w:eastAsia="bg-BG"/>
              </w:rPr>
            </w:pPr>
            <w:r w:rsidRPr="00E82BB0">
              <w:rPr>
                <w:rFonts w:ascii="Times New Roman" w:eastAsia="TimesNewRomanPSMT" w:hAnsi="Times New Roman"/>
                <w:sz w:val="24"/>
                <w:szCs w:val="24"/>
                <w:lang w:val="bg-BG" w:eastAsia="bg-BG"/>
              </w:rPr>
              <w:t>М</w:t>
            </w:r>
            <w:r w:rsidR="00AB5E4A" w:rsidRPr="00E82BB0">
              <w:rPr>
                <w:rFonts w:ascii="Times New Roman" w:eastAsia="TimesNewRomanPSMT" w:hAnsi="Times New Roman"/>
                <w:sz w:val="24"/>
                <w:szCs w:val="24"/>
                <w:lang w:val="bg-BG" w:eastAsia="bg-BG"/>
              </w:rPr>
              <w:t>онтажни дейности</w:t>
            </w:r>
          </w:p>
          <w:p w14:paraId="1F581437" w14:textId="77777777" w:rsidR="00AB5E4A" w:rsidRPr="00E82BB0" w:rsidRDefault="00AB5E4A" w:rsidP="00CD6B3C">
            <w:pPr>
              <w:ind w:right="-99"/>
              <w:rPr>
                <w:rFonts w:ascii="Times New Roman" w:hAnsi="Times New Roman"/>
                <w:sz w:val="24"/>
                <w:szCs w:val="24"/>
                <w:lang w:val="bg-BG"/>
              </w:rPr>
            </w:pPr>
            <w:r w:rsidRPr="00E82BB0">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110C4665" w14:textId="77777777" w:rsidR="00AB5E4A" w:rsidRPr="00E82BB0" w:rsidRDefault="00AB5E4A" w:rsidP="00CD6B3C">
            <w:pPr>
              <w:autoSpaceDE w:val="0"/>
              <w:autoSpaceDN w:val="0"/>
              <w:adjustRightInd w:val="0"/>
              <w:rPr>
                <w:rFonts w:ascii="Times New Roman" w:hAnsi="Times New Roman"/>
                <w:sz w:val="24"/>
                <w:szCs w:val="24"/>
                <w:lang w:val="bg-BG"/>
              </w:rPr>
            </w:pPr>
            <w:r w:rsidRPr="00E82BB0">
              <w:rPr>
                <w:rFonts w:ascii="Times New Roman" w:eastAsia="TimesNewRomanPSMT" w:hAnsi="Times New Roman"/>
                <w:sz w:val="24"/>
                <w:szCs w:val="24"/>
                <w:lang w:val="bg-BG" w:eastAsia="bg-BG"/>
              </w:rPr>
              <w:t>Минимизиране отрицателния ефект от отпадъците</w:t>
            </w:r>
          </w:p>
        </w:tc>
      </w:tr>
      <w:tr w:rsidR="00AB5E4A" w:rsidRPr="00D4215D" w14:paraId="6B8DF394" w14:textId="77777777" w:rsidTr="00CD6B3C">
        <w:tc>
          <w:tcPr>
            <w:tcW w:w="236" w:type="dxa"/>
            <w:tcBorders>
              <w:right w:val="single" w:sz="4" w:space="0" w:color="auto"/>
            </w:tcBorders>
          </w:tcPr>
          <w:p w14:paraId="41566207" w14:textId="77777777" w:rsidR="00AB5E4A" w:rsidRPr="00D4215D" w:rsidRDefault="00AB5E4A" w:rsidP="00CD6B3C">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29FB7CB6" w14:textId="77777777" w:rsidR="00AB5E4A" w:rsidRPr="00E82BB0" w:rsidRDefault="00AB5E4A" w:rsidP="00CD6B3C">
            <w:pPr>
              <w:autoSpaceDE w:val="0"/>
              <w:autoSpaceDN w:val="0"/>
              <w:adjustRightInd w:val="0"/>
              <w:rPr>
                <w:rFonts w:ascii="Times New Roman" w:eastAsia="TimesNewRomanPSMT" w:hAnsi="Times New Roman"/>
                <w:sz w:val="24"/>
                <w:szCs w:val="24"/>
                <w:lang w:val="bg-BG" w:eastAsia="bg-BG"/>
              </w:rPr>
            </w:pPr>
            <w:r w:rsidRPr="00E82BB0">
              <w:rPr>
                <w:rFonts w:ascii="Times New Roman" w:eastAsia="TimesNewRomanPSMT" w:hAnsi="Times New Roman"/>
                <w:sz w:val="24"/>
                <w:szCs w:val="24"/>
                <w:lang w:val="bg-BG" w:eastAsia="bg-BG"/>
              </w:rPr>
              <w:t>Внедряване и реализация на система за разделно събиране на отпадъците в съответствие с общинската програма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14:paraId="2FEC279D" w14:textId="77777777" w:rsidR="00AB5E4A" w:rsidRPr="00E82BB0" w:rsidRDefault="00AB5E4A" w:rsidP="00CD6B3C">
            <w:pPr>
              <w:ind w:right="-99"/>
              <w:rPr>
                <w:rFonts w:ascii="Times New Roman" w:hAnsi="Times New Roman"/>
                <w:sz w:val="24"/>
                <w:szCs w:val="24"/>
                <w:lang w:val="bg-BG"/>
              </w:rPr>
            </w:pPr>
            <w:r w:rsidRPr="00E82BB0">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11B86F2E" w14:textId="77777777" w:rsidR="00AB5E4A" w:rsidRPr="00E82BB0" w:rsidRDefault="00AB5E4A" w:rsidP="00CD6B3C">
            <w:pPr>
              <w:autoSpaceDE w:val="0"/>
              <w:autoSpaceDN w:val="0"/>
              <w:adjustRightInd w:val="0"/>
              <w:rPr>
                <w:rFonts w:ascii="Times New Roman" w:eastAsia="TimesNewRomanPSMT" w:hAnsi="Times New Roman"/>
                <w:sz w:val="24"/>
                <w:szCs w:val="24"/>
                <w:lang w:val="bg-BG" w:eastAsia="bg-BG"/>
              </w:rPr>
            </w:pPr>
            <w:r w:rsidRPr="00E82BB0">
              <w:rPr>
                <w:rFonts w:ascii="Times New Roman" w:eastAsia="TimesNewRomanPSMT" w:hAnsi="Times New Roman"/>
                <w:sz w:val="24"/>
                <w:szCs w:val="24"/>
                <w:lang w:val="bg-BG" w:eastAsia="bg-BG"/>
              </w:rPr>
              <w:t>Екологосъобразно оползотворяване на отпадъците</w:t>
            </w:r>
          </w:p>
        </w:tc>
      </w:tr>
      <w:tr w:rsidR="00AB5E4A" w:rsidRPr="00D4215D" w14:paraId="520BBFF8" w14:textId="77777777" w:rsidTr="00CD6B3C">
        <w:tc>
          <w:tcPr>
            <w:tcW w:w="236" w:type="dxa"/>
            <w:tcBorders>
              <w:right w:val="single" w:sz="4" w:space="0" w:color="auto"/>
            </w:tcBorders>
          </w:tcPr>
          <w:p w14:paraId="3FC653A0" w14:textId="77777777" w:rsidR="00AB5E4A" w:rsidRPr="00D4215D" w:rsidRDefault="00AB5E4A" w:rsidP="00CD6B3C">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3682F977" w14:textId="77777777" w:rsidR="00AB5E4A" w:rsidRPr="00E82BB0" w:rsidRDefault="00AB5E4A" w:rsidP="00CD6B3C">
            <w:pPr>
              <w:autoSpaceDE w:val="0"/>
              <w:autoSpaceDN w:val="0"/>
              <w:adjustRightInd w:val="0"/>
              <w:rPr>
                <w:rFonts w:ascii="Times New Roman" w:hAnsi="Times New Roman"/>
                <w:sz w:val="24"/>
                <w:szCs w:val="24"/>
                <w:lang w:val="bg-BG"/>
              </w:rPr>
            </w:pPr>
            <w:r w:rsidRPr="00E82BB0">
              <w:rPr>
                <w:rFonts w:ascii="Times New Roman" w:eastAsia="TimesNewRomanPSMT" w:hAnsi="Times New Roman"/>
                <w:sz w:val="24"/>
                <w:szCs w:val="24"/>
                <w:lang w:val="bg-BG" w:eastAsia="bg-BG"/>
              </w:rPr>
              <w:t>Сключване на договори с  лица, имащи разрешение съгласно ЗУО за дейности с отпадъци, за извозване и оползотворяване на отпадъците от обекта</w:t>
            </w:r>
          </w:p>
        </w:tc>
        <w:tc>
          <w:tcPr>
            <w:tcW w:w="1843" w:type="dxa"/>
            <w:tcBorders>
              <w:top w:val="single" w:sz="4" w:space="0" w:color="auto"/>
              <w:left w:val="single" w:sz="4" w:space="0" w:color="auto"/>
              <w:bottom w:val="single" w:sz="4" w:space="0" w:color="auto"/>
              <w:right w:val="single" w:sz="4" w:space="0" w:color="auto"/>
            </w:tcBorders>
          </w:tcPr>
          <w:p w14:paraId="59A929FD" w14:textId="77777777" w:rsidR="00AB5E4A" w:rsidRPr="00E82BB0" w:rsidRDefault="00AB5E4A" w:rsidP="00CD6B3C">
            <w:pPr>
              <w:ind w:right="-99"/>
              <w:rPr>
                <w:rFonts w:ascii="Times New Roman" w:hAnsi="Times New Roman"/>
                <w:sz w:val="24"/>
                <w:szCs w:val="24"/>
                <w:lang w:val="bg-BG"/>
              </w:rPr>
            </w:pPr>
            <w:r w:rsidRPr="00E82BB0">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49BCADFE" w14:textId="77777777" w:rsidR="00AB5E4A" w:rsidRPr="00E82BB0" w:rsidRDefault="00AB5E4A" w:rsidP="00CD6B3C">
            <w:pPr>
              <w:autoSpaceDE w:val="0"/>
              <w:autoSpaceDN w:val="0"/>
              <w:adjustRightInd w:val="0"/>
              <w:rPr>
                <w:rFonts w:ascii="Times New Roman" w:eastAsia="TimesNewRomanPSMT" w:hAnsi="Times New Roman"/>
                <w:sz w:val="24"/>
                <w:szCs w:val="24"/>
                <w:lang w:val="bg-BG" w:eastAsia="bg-BG"/>
              </w:rPr>
            </w:pPr>
            <w:r w:rsidRPr="00E82BB0">
              <w:rPr>
                <w:rFonts w:ascii="Times New Roman" w:eastAsia="TimesNewRomanPSMT" w:hAnsi="Times New Roman"/>
                <w:sz w:val="24"/>
                <w:szCs w:val="24"/>
                <w:lang w:val="bg-BG" w:eastAsia="bg-BG"/>
              </w:rPr>
              <w:t>Изпълнение на изискванията на ЗУО</w:t>
            </w:r>
          </w:p>
          <w:p w14:paraId="666BD65E" w14:textId="77777777" w:rsidR="00AB5E4A" w:rsidRPr="00E82BB0" w:rsidRDefault="00AB5E4A" w:rsidP="00CD6B3C">
            <w:pPr>
              <w:ind w:right="-99"/>
              <w:rPr>
                <w:rFonts w:ascii="Times New Roman" w:hAnsi="Times New Roman"/>
                <w:sz w:val="24"/>
                <w:szCs w:val="24"/>
                <w:lang w:val="bg-BG"/>
              </w:rPr>
            </w:pPr>
          </w:p>
        </w:tc>
      </w:tr>
      <w:tr w:rsidR="00AB5E4A" w:rsidRPr="00D4215D" w14:paraId="6B677A34" w14:textId="77777777" w:rsidTr="00CD6B3C">
        <w:tc>
          <w:tcPr>
            <w:tcW w:w="236" w:type="dxa"/>
            <w:tcBorders>
              <w:right w:val="single" w:sz="4" w:space="0" w:color="auto"/>
            </w:tcBorders>
          </w:tcPr>
          <w:p w14:paraId="27D0758C" w14:textId="77777777" w:rsidR="00AB5E4A" w:rsidRPr="00D4215D" w:rsidRDefault="00AB5E4A" w:rsidP="00CD6B3C">
            <w:pPr>
              <w:ind w:right="-99"/>
              <w:jc w:val="both"/>
              <w:rPr>
                <w:rFonts w:ascii="Times New Roman" w:hAnsi="Times New Roman"/>
                <w:sz w:val="24"/>
                <w:szCs w:val="24"/>
                <w:highlight w:val="green"/>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033A3748" w14:textId="77777777" w:rsidR="00AB5E4A" w:rsidRPr="00D4215D" w:rsidRDefault="00AB5E4A" w:rsidP="00CD6B3C">
            <w:pPr>
              <w:autoSpaceDE w:val="0"/>
              <w:autoSpaceDN w:val="0"/>
              <w:adjustRightInd w:val="0"/>
              <w:rPr>
                <w:rFonts w:ascii="Times New Roman" w:eastAsia="TimesNewRomanPSMT" w:hAnsi="Times New Roman"/>
                <w:sz w:val="24"/>
                <w:szCs w:val="24"/>
                <w:highlight w:val="green"/>
                <w:lang w:val="bg-BG" w:eastAsia="bg-BG"/>
              </w:rPr>
            </w:pPr>
            <w:r w:rsidRPr="0090695F">
              <w:rPr>
                <w:rFonts w:ascii="Times New Roman" w:eastAsia="TimesNewRomanPSMT" w:hAnsi="Times New Roman"/>
                <w:b/>
                <w:iCs/>
                <w:sz w:val="24"/>
                <w:szCs w:val="24"/>
                <w:lang w:val="bg-BG" w:eastAsia="bg-BG"/>
              </w:rPr>
              <w:t>Вредни физични фактори, шум, вибрации</w:t>
            </w:r>
          </w:p>
        </w:tc>
      </w:tr>
      <w:tr w:rsidR="00AB5E4A" w:rsidRPr="00D4215D" w14:paraId="5C3353BA" w14:textId="77777777" w:rsidTr="00CD6B3C">
        <w:tc>
          <w:tcPr>
            <w:tcW w:w="236" w:type="dxa"/>
            <w:tcBorders>
              <w:right w:val="single" w:sz="4" w:space="0" w:color="auto"/>
            </w:tcBorders>
          </w:tcPr>
          <w:p w14:paraId="7BC80DCE" w14:textId="77777777" w:rsidR="00AB5E4A" w:rsidRPr="00D4215D" w:rsidRDefault="00AB5E4A" w:rsidP="00CD6B3C">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44C6A4C7" w14:textId="77777777" w:rsidR="00AB5E4A" w:rsidRPr="00332F63" w:rsidRDefault="0090695F" w:rsidP="00CD6B3C">
            <w:pPr>
              <w:autoSpaceDE w:val="0"/>
              <w:autoSpaceDN w:val="0"/>
              <w:adjustRightInd w:val="0"/>
              <w:rPr>
                <w:rFonts w:ascii="Times New Roman" w:eastAsia="TimesNewRomanPSMT" w:hAnsi="Times New Roman"/>
                <w:sz w:val="24"/>
                <w:szCs w:val="24"/>
                <w:lang w:val="bg-BG" w:eastAsia="bg-BG"/>
              </w:rPr>
            </w:pPr>
            <w:r w:rsidRPr="00332F63">
              <w:rPr>
                <w:rFonts w:ascii="Times New Roman" w:eastAsia="TimesNewRomanPSMT" w:hAnsi="Times New Roman"/>
                <w:sz w:val="24"/>
                <w:szCs w:val="24"/>
                <w:lang w:val="bg-BG" w:eastAsia="bg-BG"/>
              </w:rPr>
              <w:t>Поддържане на</w:t>
            </w:r>
            <w:r w:rsidR="00AB5E4A" w:rsidRPr="00332F63">
              <w:rPr>
                <w:rFonts w:ascii="Times New Roman" w:eastAsia="TimesNewRomanPSMT" w:hAnsi="Times New Roman"/>
                <w:sz w:val="24"/>
                <w:szCs w:val="24"/>
                <w:lang w:val="bg-BG" w:eastAsia="bg-BG"/>
              </w:rPr>
              <w:t xml:space="preserve"> растителност</w:t>
            </w:r>
            <w:r w:rsidRPr="00332F63">
              <w:rPr>
                <w:rFonts w:ascii="Times New Roman" w:eastAsia="TimesNewRomanPSMT" w:hAnsi="Times New Roman"/>
                <w:sz w:val="24"/>
                <w:szCs w:val="24"/>
                <w:lang w:val="bg-BG" w:eastAsia="bg-BG"/>
              </w:rPr>
              <w:t>та</w:t>
            </w:r>
            <w:r w:rsidR="00AB5E4A" w:rsidRPr="00332F63">
              <w:rPr>
                <w:rFonts w:ascii="Times New Roman" w:eastAsia="TimesNewRomanPSMT" w:hAnsi="Times New Roman"/>
                <w:sz w:val="24"/>
                <w:szCs w:val="24"/>
                <w:lang w:val="bg-BG" w:eastAsia="bg-BG"/>
              </w:rPr>
              <w:t xml:space="preserve"> в имота </w:t>
            </w:r>
          </w:p>
        </w:tc>
        <w:tc>
          <w:tcPr>
            <w:tcW w:w="1843" w:type="dxa"/>
            <w:tcBorders>
              <w:top w:val="single" w:sz="4" w:space="0" w:color="auto"/>
              <w:left w:val="single" w:sz="4" w:space="0" w:color="auto"/>
              <w:bottom w:val="single" w:sz="4" w:space="0" w:color="auto"/>
              <w:right w:val="single" w:sz="4" w:space="0" w:color="auto"/>
            </w:tcBorders>
          </w:tcPr>
          <w:p w14:paraId="13AC3366" w14:textId="77777777" w:rsidR="00AB5E4A" w:rsidRPr="00332F63" w:rsidRDefault="00AB5E4A" w:rsidP="00CD6B3C">
            <w:pPr>
              <w:autoSpaceDE w:val="0"/>
              <w:autoSpaceDN w:val="0"/>
              <w:adjustRightInd w:val="0"/>
              <w:rPr>
                <w:rFonts w:ascii="Times New Roman" w:eastAsia="TimesNewRomanPSMT" w:hAnsi="Times New Roman"/>
                <w:sz w:val="24"/>
                <w:szCs w:val="24"/>
                <w:lang w:val="bg-BG" w:eastAsia="bg-BG"/>
              </w:rPr>
            </w:pPr>
            <w:r w:rsidRPr="00332F63">
              <w:rPr>
                <w:rFonts w:ascii="Times New Roman" w:eastAsia="TimesNewRomanPSMT" w:hAnsi="Times New Roman"/>
                <w:sz w:val="24"/>
                <w:szCs w:val="24"/>
                <w:lang w:val="bg-BG" w:eastAsia="bg-BG"/>
              </w:rPr>
              <w:t>Експлоатация</w:t>
            </w:r>
          </w:p>
          <w:p w14:paraId="503C8002" w14:textId="77777777" w:rsidR="00AB5E4A" w:rsidRPr="00332F63" w:rsidRDefault="00AB5E4A" w:rsidP="00CD6B3C">
            <w:pPr>
              <w:ind w:right="-99"/>
              <w:rPr>
                <w:rFonts w:ascii="Times New Roman" w:eastAsia="TimesNewRomanPSMT" w:hAnsi="Times New Roman"/>
                <w:sz w:val="24"/>
                <w:szCs w:val="24"/>
                <w:lang w:val="bg-BG" w:eastAsia="bg-BG"/>
              </w:rPr>
            </w:pPr>
          </w:p>
        </w:tc>
        <w:tc>
          <w:tcPr>
            <w:tcW w:w="3969" w:type="dxa"/>
            <w:tcBorders>
              <w:top w:val="single" w:sz="4" w:space="0" w:color="auto"/>
              <w:left w:val="single" w:sz="4" w:space="0" w:color="auto"/>
              <w:bottom w:val="single" w:sz="4" w:space="0" w:color="auto"/>
              <w:right w:val="single" w:sz="4" w:space="0" w:color="auto"/>
            </w:tcBorders>
          </w:tcPr>
          <w:p w14:paraId="3C07B028" w14:textId="77777777" w:rsidR="00AB5E4A" w:rsidRPr="00332F63" w:rsidRDefault="00AB5E4A" w:rsidP="00CD6B3C">
            <w:pPr>
              <w:autoSpaceDE w:val="0"/>
              <w:autoSpaceDN w:val="0"/>
              <w:adjustRightInd w:val="0"/>
              <w:rPr>
                <w:rFonts w:ascii="Times New Roman" w:eastAsia="TimesNewRomanPSMT" w:hAnsi="Times New Roman"/>
                <w:sz w:val="24"/>
                <w:szCs w:val="24"/>
                <w:lang w:val="bg-BG" w:eastAsia="bg-BG"/>
              </w:rPr>
            </w:pPr>
            <w:r w:rsidRPr="00332F63">
              <w:rPr>
                <w:rFonts w:ascii="Times New Roman" w:eastAsia="TimesNewRomanPSMT" w:hAnsi="Times New Roman"/>
                <w:sz w:val="24"/>
                <w:szCs w:val="24"/>
                <w:lang w:val="bg-BG" w:eastAsia="bg-BG"/>
              </w:rPr>
              <w:t>Намаляване нивото на шума и праховите емисии</w:t>
            </w:r>
          </w:p>
          <w:p w14:paraId="0DFDC9CC" w14:textId="77777777" w:rsidR="00AB5E4A" w:rsidRPr="00332F63" w:rsidRDefault="00AB5E4A" w:rsidP="00CD6B3C">
            <w:pPr>
              <w:autoSpaceDE w:val="0"/>
              <w:autoSpaceDN w:val="0"/>
              <w:adjustRightInd w:val="0"/>
              <w:rPr>
                <w:rFonts w:ascii="Times New Roman" w:eastAsia="TimesNewRomanPSMT" w:hAnsi="Times New Roman"/>
                <w:sz w:val="24"/>
                <w:szCs w:val="24"/>
                <w:lang w:val="bg-BG" w:eastAsia="bg-BG"/>
              </w:rPr>
            </w:pPr>
          </w:p>
        </w:tc>
      </w:tr>
      <w:tr w:rsidR="0090695F" w:rsidRPr="00D4215D" w14:paraId="4940C3BD" w14:textId="77777777" w:rsidTr="00CD6B3C">
        <w:tc>
          <w:tcPr>
            <w:tcW w:w="236" w:type="dxa"/>
            <w:tcBorders>
              <w:right w:val="single" w:sz="4" w:space="0" w:color="auto"/>
            </w:tcBorders>
          </w:tcPr>
          <w:p w14:paraId="381FDE63" w14:textId="77777777" w:rsidR="0090695F" w:rsidRPr="00D4215D" w:rsidRDefault="0090695F" w:rsidP="00CD6B3C">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39A3514F" w14:textId="77777777" w:rsidR="0090695F" w:rsidRPr="00E82BB0" w:rsidRDefault="0090695F" w:rsidP="0090695F">
            <w:pPr>
              <w:autoSpaceDE w:val="0"/>
              <w:autoSpaceDN w:val="0"/>
              <w:adjustRightInd w:val="0"/>
              <w:rPr>
                <w:rFonts w:ascii="Times New Roman" w:eastAsia="TimesNewRomanPSMT" w:hAnsi="Times New Roman"/>
                <w:sz w:val="24"/>
                <w:szCs w:val="24"/>
                <w:lang w:val="bg-BG" w:eastAsia="bg-BG"/>
              </w:rPr>
            </w:pPr>
            <w:r w:rsidRPr="00E82BB0">
              <w:rPr>
                <w:rFonts w:ascii="Times New Roman" w:eastAsia="TimesNewRomanPSMT" w:hAnsi="Times New Roman"/>
                <w:sz w:val="24"/>
                <w:szCs w:val="24"/>
                <w:lang w:val="bg-BG" w:eastAsia="bg-BG"/>
              </w:rPr>
              <w:t xml:space="preserve">Рационална организация на товаро-разтоварните дейности </w:t>
            </w:r>
          </w:p>
          <w:p w14:paraId="49731944" w14:textId="77777777" w:rsidR="0090695F" w:rsidRPr="00E82BB0" w:rsidRDefault="0090695F" w:rsidP="0090695F">
            <w:pPr>
              <w:ind w:right="-99"/>
              <w:rPr>
                <w:rFonts w:ascii="Times New Roman" w:hAnsi="Times New Roman"/>
                <w:sz w:val="24"/>
                <w:szCs w:val="24"/>
                <w:lang w:val="bg-BG"/>
              </w:rPr>
            </w:pPr>
          </w:p>
        </w:tc>
        <w:tc>
          <w:tcPr>
            <w:tcW w:w="1843" w:type="dxa"/>
            <w:tcBorders>
              <w:top w:val="single" w:sz="4" w:space="0" w:color="auto"/>
              <w:left w:val="single" w:sz="4" w:space="0" w:color="auto"/>
              <w:bottom w:val="single" w:sz="4" w:space="0" w:color="auto"/>
              <w:right w:val="single" w:sz="4" w:space="0" w:color="auto"/>
            </w:tcBorders>
          </w:tcPr>
          <w:p w14:paraId="5F9D302D" w14:textId="77777777" w:rsidR="0090695F" w:rsidRPr="00E82BB0" w:rsidRDefault="0090695F" w:rsidP="0090695F">
            <w:pPr>
              <w:ind w:right="-99"/>
              <w:rPr>
                <w:rFonts w:ascii="Times New Roman" w:hAnsi="Times New Roman"/>
                <w:sz w:val="24"/>
                <w:szCs w:val="24"/>
                <w:lang w:val="bg-BG"/>
              </w:rPr>
            </w:pPr>
            <w:r w:rsidRPr="00E82BB0">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2C4E0C76" w14:textId="77777777" w:rsidR="0090695F" w:rsidRPr="00E82BB0" w:rsidRDefault="00332F63" w:rsidP="0090695F">
            <w:pPr>
              <w:autoSpaceDE w:val="0"/>
              <w:autoSpaceDN w:val="0"/>
              <w:adjustRightInd w:val="0"/>
              <w:rPr>
                <w:rFonts w:ascii="Times New Roman" w:hAnsi="Times New Roman"/>
                <w:sz w:val="24"/>
                <w:szCs w:val="24"/>
                <w:lang w:val="bg-BG"/>
              </w:rPr>
            </w:pPr>
            <w:r>
              <w:rPr>
                <w:rFonts w:ascii="Times New Roman" w:eastAsia="TimesNewRomanPSMT" w:hAnsi="Times New Roman"/>
                <w:sz w:val="24"/>
                <w:szCs w:val="24"/>
                <w:lang w:val="bg-BG" w:eastAsia="bg-BG"/>
              </w:rPr>
              <w:t>Н</w:t>
            </w:r>
            <w:r w:rsidR="0090695F" w:rsidRPr="00E82BB0">
              <w:rPr>
                <w:rFonts w:ascii="Times New Roman" w:eastAsia="TimesNewRomanPSMT" w:hAnsi="Times New Roman"/>
                <w:sz w:val="24"/>
                <w:szCs w:val="24"/>
                <w:lang w:val="bg-BG" w:eastAsia="bg-BG"/>
              </w:rPr>
              <w:t>амаляване количеството на изгорелите газове от МПС</w:t>
            </w:r>
          </w:p>
        </w:tc>
      </w:tr>
      <w:tr w:rsidR="0090695F" w:rsidRPr="00D4215D" w14:paraId="4EA79DBD" w14:textId="77777777" w:rsidTr="00CD6B3C">
        <w:tc>
          <w:tcPr>
            <w:tcW w:w="236" w:type="dxa"/>
            <w:tcBorders>
              <w:right w:val="single" w:sz="4" w:space="0" w:color="auto"/>
            </w:tcBorders>
          </w:tcPr>
          <w:p w14:paraId="54A1FE54" w14:textId="77777777" w:rsidR="0090695F" w:rsidRPr="00D4215D" w:rsidRDefault="0090695F" w:rsidP="00CD6B3C">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65A6C018" w14:textId="77777777" w:rsidR="0090695F" w:rsidRPr="00332F63" w:rsidRDefault="0090695F" w:rsidP="00332F63">
            <w:pPr>
              <w:autoSpaceDE w:val="0"/>
              <w:autoSpaceDN w:val="0"/>
              <w:adjustRightInd w:val="0"/>
              <w:rPr>
                <w:rFonts w:ascii="Times New Roman" w:eastAsia="TimesNewRomanPSMT" w:hAnsi="Times New Roman"/>
                <w:sz w:val="24"/>
                <w:szCs w:val="24"/>
                <w:lang w:val="bg-BG" w:eastAsia="bg-BG"/>
              </w:rPr>
            </w:pPr>
            <w:r w:rsidRPr="00332F63">
              <w:rPr>
                <w:rFonts w:ascii="Times New Roman" w:eastAsia="TimesNewRomanPSMT" w:hAnsi="Times New Roman"/>
                <w:sz w:val="24"/>
                <w:szCs w:val="24"/>
                <w:lang w:val="bg-BG" w:eastAsia="bg-BG"/>
              </w:rPr>
              <w:t xml:space="preserve">Поддържане в изправност на площадковите настилки </w:t>
            </w:r>
          </w:p>
        </w:tc>
        <w:tc>
          <w:tcPr>
            <w:tcW w:w="1843" w:type="dxa"/>
            <w:tcBorders>
              <w:top w:val="single" w:sz="4" w:space="0" w:color="auto"/>
              <w:left w:val="single" w:sz="4" w:space="0" w:color="auto"/>
              <w:bottom w:val="single" w:sz="4" w:space="0" w:color="auto"/>
              <w:right w:val="single" w:sz="4" w:space="0" w:color="auto"/>
            </w:tcBorders>
          </w:tcPr>
          <w:p w14:paraId="492441EB" w14:textId="77777777" w:rsidR="0090695F" w:rsidRPr="00332F63" w:rsidRDefault="0090695F" w:rsidP="00CD6B3C">
            <w:pPr>
              <w:ind w:right="-99"/>
              <w:rPr>
                <w:rFonts w:ascii="Times New Roman" w:eastAsia="TimesNewRomanPSMT" w:hAnsi="Times New Roman"/>
                <w:sz w:val="24"/>
                <w:szCs w:val="24"/>
                <w:lang w:val="bg-BG" w:eastAsia="bg-BG"/>
              </w:rPr>
            </w:pPr>
            <w:r w:rsidRPr="00332F63">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0F01AF1D" w14:textId="77777777" w:rsidR="0090695F" w:rsidRPr="00332F63" w:rsidRDefault="0090695F" w:rsidP="00CD6B3C">
            <w:pPr>
              <w:autoSpaceDE w:val="0"/>
              <w:autoSpaceDN w:val="0"/>
              <w:adjustRightInd w:val="0"/>
              <w:rPr>
                <w:rFonts w:ascii="Times New Roman" w:eastAsia="TimesNewRomanPSMT" w:hAnsi="Times New Roman"/>
                <w:sz w:val="24"/>
                <w:szCs w:val="24"/>
                <w:lang w:val="bg-BG" w:eastAsia="bg-BG"/>
              </w:rPr>
            </w:pPr>
            <w:r w:rsidRPr="00332F63">
              <w:rPr>
                <w:rFonts w:ascii="Times New Roman" w:eastAsia="TimesNewRomanPSMT" w:hAnsi="Times New Roman"/>
                <w:sz w:val="24"/>
                <w:szCs w:val="24"/>
                <w:lang w:val="bg-BG" w:eastAsia="bg-BG"/>
              </w:rPr>
              <w:t>Снижаване на шумовите и прахови емисии</w:t>
            </w:r>
          </w:p>
        </w:tc>
      </w:tr>
      <w:tr w:rsidR="0090695F" w:rsidRPr="00D4215D" w14:paraId="4F8FED5F" w14:textId="77777777" w:rsidTr="00CD6B3C">
        <w:tc>
          <w:tcPr>
            <w:tcW w:w="236" w:type="dxa"/>
            <w:tcBorders>
              <w:right w:val="single" w:sz="4" w:space="0" w:color="auto"/>
            </w:tcBorders>
          </w:tcPr>
          <w:p w14:paraId="0F5B29F7" w14:textId="77777777" w:rsidR="0090695F" w:rsidRPr="00D4215D" w:rsidRDefault="0090695F" w:rsidP="00CD6B3C">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37659517" w14:textId="77777777" w:rsidR="0090695F" w:rsidRPr="00332F63" w:rsidRDefault="0090695F" w:rsidP="00CD6B3C">
            <w:pPr>
              <w:autoSpaceDE w:val="0"/>
              <w:autoSpaceDN w:val="0"/>
              <w:adjustRightInd w:val="0"/>
              <w:rPr>
                <w:rFonts w:ascii="Times New Roman" w:eastAsia="TimesNewRomanPSMT" w:hAnsi="Times New Roman"/>
                <w:sz w:val="24"/>
                <w:szCs w:val="24"/>
                <w:lang w:val="bg-BG" w:eastAsia="bg-BG"/>
              </w:rPr>
            </w:pPr>
            <w:r w:rsidRPr="00332F63">
              <w:rPr>
                <w:rFonts w:ascii="Times New Roman" w:eastAsia="TimesNewRomanPSMT" w:hAnsi="Times New Roman"/>
                <w:sz w:val="24"/>
                <w:szCs w:val="24"/>
                <w:lang w:val="bg-BG" w:eastAsia="bg-BG"/>
              </w:rPr>
              <w:t>Поддържане в изправност на изградените вътрешни и външни инсталации</w:t>
            </w:r>
          </w:p>
        </w:tc>
        <w:tc>
          <w:tcPr>
            <w:tcW w:w="1843" w:type="dxa"/>
            <w:tcBorders>
              <w:top w:val="single" w:sz="4" w:space="0" w:color="auto"/>
              <w:left w:val="single" w:sz="4" w:space="0" w:color="auto"/>
              <w:bottom w:val="single" w:sz="4" w:space="0" w:color="auto"/>
              <w:right w:val="single" w:sz="4" w:space="0" w:color="auto"/>
            </w:tcBorders>
          </w:tcPr>
          <w:p w14:paraId="4F155B36" w14:textId="77777777" w:rsidR="0090695F" w:rsidRPr="00332F63" w:rsidRDefault="0090695F" w:rsidP="00CD6B3C">
            <w:pPr>
              <w:ind w:right="-99"/>
              <w:rPr>
                <w:rFonts w:ascii="Times New Roman" w:eastAsia="TimesNewRomanPSMT" w:hAnsi="Times New Roman"/>
                <w:sz w:val="24"/>
                <w:szCs w:val="24"/>
                <w:lang w:val="bg-BG" w:eastAsia="bg-BG"/>
              </w:rPr>
            </w:pPr>
            <w:r w:rsidRPr="00332F63">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015907E1" w14:textId="77777777" w:rsidR="0090695F" w:rsidRPr="00332F63" w:rsidRDefault="0090695F" w:rsidP="00CD6B3C">
            <w:pPr>
              <w:autoSpaceDE w:val="0"/>
              <w:autoSpaceDN w:val="0"/>
              <w:adjustRightInd w:val="0"/>
              <w:rPr>
                <w:rFonts w:ascii="Times New Roman" w:eastAsia="TimesNewRomanPSMT" w:hAnsi="Times New Roman"/>
                <w:sz w:val="24"/>
                <w:szCs w:val="24"/>
                <w:lang w:val="bg-BG" w:eastAsia="bg-BG"/>
              </w:rPr>
            </w:pPr>
            <w:r w:rsidRPr="00332F63">
              <w:rPr>
                <w:rFonts w:ascii="Times New Roman" w:eastAsia="TimesNewRomanPSMT" w:hAnsi="Times New Roman"/>
                <w:sz w:val="24"/>
                <w:szCs w:val="24"/>
                <w:lang w:val="bg-BG" w:eastAsia="bg-BG"/>
              </w:rPr>
              <w:t>Предотвратяване на възможни аварии и поява на шум и вибрации</w:t>
            </w:r>
          </w:p>
        </w:tc>
      </w:tr>
    </w:tbl>
    <w:p w14:paraId="5F923CEA" w14:textId="77777777" w:rsidR="0005710B" w:rsidRPr="00D4215D" w:rsidRDefault="0005710B" w:rsidP="00930D23">
      <w:pPr>
        <w:spacing w:after="0" w:line="331" w:lineRule="auto"/>
        <w:ind w:firstLine="709"/>
        <w:jc w:val="both"/>
        <w:rPr>
          <w:rFonts w:ascii="Times New Roman" w:eastAsia="Calibri" w:hAnsi="Times New Roman"/>
          <w:sz w:val="24"/>
          <w:szCs w:val="24"/>
          <w:highlight w:val="green"/>
          <w:lang w:val="bg-BG"/>
        </w:rPr>
      </w:pPr>
      <w:r w:rsidRPr="00D4215D">
        <w:rPr>
          <w:rFonts w:ascii="Times New Roman" w:eastAsia="Calibri" w:hAnsi="Times New Roman"/>
          <w:sz w:val="24"/>
          <w:szCs w:val="24"/>
          <w:highlight w:val="green"/>
          <w:lang w:val="bg-BG"/>
        </w:rPr>
        <w:t xml:space="preserve">    </w:t>
      </w:r>
    </w:p>
    <w:p w14:paraId="0837B56D" w14:textId="77777777" w:rsidR="00E254FD" w:rsidRPr="00B85F84" w:rsidRDefault="00E254FD" w:rsidP="00E254FD">
      <w:pPr>
        <w:spacing w:after="0" w:line="312" w:lineRule="auto"/>
        <w:ind w:firstLine="709"/>
        <w:jc w:val="both"/>
        <w:rPr>
          <w:rFonts w:ascii="Times New Roman" w:eastAsia="Calibri" w:hAnsi="Times New Roman"/>
          <w:sz w:val="24"/>
          <w:szCs w:val="24"/>
          <w:lang w:val="bg-BG"/>
        </w:rPr>
      </w:pPr>
      <w:r w:rsidRPr="00B85F84">
        <w:rPr>
          <w:rFonts w:ascii="Times New Roman" w:eastAsia="Calibri" w:hAnsi="Times New Roman"/>
          <w:sz w:val="24"/>
          <w:szCs w:val="24"/>
          <w:lang w:val="bg-BG"/>
        </w:rPr>
        <w:t>По време на експлоатацията на обекта се предвижда постоянен контрол върху изправността на техниката и връзките между елементите, осигуряване на подходящо работно облекло и лични предпазни средства на работниците. Работещите, преди назначението им преминават встъпателен инструктаж и се провежда периодичен такъв, както и курс за техника на безопасност и експлоатационни изисквания преди започване на работата на обекта.</w:t>
      </w:r>
    </w:p>
    <w:p w14:paraId="5C37D6F6" w14:textId="77777777" w:rsidR="00DC06B8" w:rsidRPr="00B85F84" w:rsidRDefault="00E254FD" w:rsidP="00E254FD">
      <w:pPr>
        <w:spacing w:after="0" w:line="331" w:lineRule="auto"/>
        <w:ind w:firstLine="709"/>
        <w:jc w:val="both"/>
        <w:rPr>
          <w:rFonts w:ascii="Times New Roman" w:eastAsia="Calibri" w:hAnsi="Times New Roman"/>
          <w:sz w:val="24"/>
          <w:szCs w:val="24"/>
          <w:lang w:val="bg-BG"/>
        </w:rPr>
      </w:pPr>
      <w:r w:rsidRPr="00B85F84">
        <w:rPr>
          <w:rFonts w:ascii="Times New Roman" w:eastAsia="Calibri" w:hAnsi="Times New Roman"/>
          <w:sz w:val="24"/>
          <w:szCs w:val="24"/>
          <w:lang w:val="bg-BG"/>
        </w:rPr>
        <w:t>От реализацията на инвестиционното предложение не се очакват съществени отрицателни въздействия по отношение компонентите на околната среда и здравето на хората.</w:t>
      </w:r>
    </w:p>
    <w:p w14:paraId="653E7654" w14:textId="77777777" w:rsidR="00E254FD" w:rsidRPr="00D4215D" w:rsidRDefault="00E254FD" w:rsidP="00930D23">
      <w:pPr>
        <w:spacing w:after="0" w:line="331" w:lineRule="auto"/>
        <w:ind w:firstLine="709"/>
        <w:jc w:val="both"/>
        <w:rPr>
          <w:rFonts w:ascii="Times New Roman" w:eastAsia="Calibri" w:hAnsi="Times New Roman"/>
          <w:sz w:val="24"/>
          <w:szCs w:val="24"/>
          <w:highlight w:val="green"/>
          <w:lang w:val="bg-BG"/>
        </w:rPr>
      </w:pPr>
    </w:p>
    <w:p w14:paraId="284E61FD" w14:textId="77777777" w:rsidR="00E254FD" w:rsidRPr="00D4215D" w:rsidRDefault="00E254FD" w:rsidP="00930D23">
      <w:pPr>
        <w:spacing w:after="0" w:line="331" w:lineRule="auto"/>
        <w:ind w:firstLine="709"/>
        <w:jc w:val="both"/>
        <w:rPr>
          <w:rFonts w:ascii="Times New Roman" w:eastAsia="Calibri" w:hAnsi="Times New Roman"/>
          <w:sz w:val="24"/>
          <w:szCs w:val="24"/>
          <w:highlight w:val="green"/>
          <w:lang w:val="bg-BG"/>
        </w:rPr>
      </w:pPr>
    </w:p>
    <w:p w14:paraId="6211E8D8" w14:textId="77777777" w:rsidR="00ED1D7C" w:rsidRPr="00B85F84" w:rsidRDefault="0056274B" w:rsidP="00930D23">
      <w:pPr>
        <w:widowControl w:val="0"/>
        <w:autoSpaceDE w:val="0"/>
        <w:autoSpaceDN w:val="0"/>
        <w:adjustRightInd w:val="0"/>
        <w:spacing w:after="0" w:line="331" w:lineRule="auto"/>
        <w:jc w:val="both"/>
        <w:rPr>
          <w:rFonts w:ascii="Times New Roman" w:hAnsi="Times New Roman"/>
          <w:b/>
          <w:sz w:val="24"/>
          <w:szCs w:val="24"/>
        </w:rPr>
      </w:pPr>
      <w:r w:rsidRPr="00B85F84">
        <w:rPr>
          <w:rFonts w:ascii="Times New Roman" w:hAnsi="Times New Roman"/>
          <w:b/>
          <w:sz w:val="24"/>
          <w:szCs w:val="24"/>
        </w:rPr>
        <w:t>V</w:t>
      </w:r>
      <w:r w:rsidRPr="00B85F84">
        <w:rPr>
          <w:rFonts w:ascii="Times New Roman" w:hAnsi="Times New Roman"/>
          <w:b/>
          <w:sz w:val="24"/>
          <w:szCs w:val="24"/>
          <w:lang w:val="bg-BG"/>
        </w:rPr>
        <w:t xml:space="preserve">. </w:t>
      </w:r>
      <w:r w:rsidR="00ED1D7C" w:rsidRPr="00B85F84">
        <w:rPr>
          <w:rFonts w:ascii="Times New Roman" w:hAnsi="Times New Roman"/>
          <w:b/>
          <w:sz w:val="24"/>
          <w:szCs w:val="24"/>
        </w:rPr>
        <w:t>Обществен интерес към инвестиционното предложение</w:t>
      </w:r>
    </w:p>
    <w:p w14:paraId="641EA0AD" w14:textId="77777777" w:rsidR="00642D0A" w:rsidRPr="00B85F84" w:rsidRDefault="00ED1D7C" w:rsidP="00930D23">
      <w:pPr>
        <w:spacing w:after="0" w:line="331" w:lineRule="auto"/>
        <w:ind w:firstLine="709"/>
        <w:jc w:val="both"/>
        <w:rPr>
          <w:rFonts w:ascii="Times New Roman" w:eastAsia="Calibri" w:hAnsi="Times New Roman"/>
          <w:sz w:val="24"/>
          <w:szCs w:val="24"/>
          <w:lang w:val="bg-BG"/>
        </w:rPr>
      </w:pPr>
      <w:r w:rsidRPr="00B85F84">
        <w:rPr>
          <w:rFonts w:ascii="Times New Roman" w:eastAsia="Calibri" w:hAnsi="Times New Roman"/>
          <w:sz w:val="24"/>
          <w:szCs w:val="24"/>
          <w:lang w:val="bg-BG"/>
        </w:rPr>
        <w:t xml:space="preserve">В съответствие с изискванията на чл. 4 ал.2 от Наредбата за условията и реда за извършване на ОВОС, едновременно с уведомяването </w:t>
      </w:r>
      <w:r w:rsidR="0056274B" w:rsidRPr="00B85F84">
        <w:rPr>
          <w:rFonts w:ascii="Times New Roman" w:eastAsia="Calibri" w:hAnsi="Times New Roman"/>
          <w:sz w:val="24"/>
          <w:szCs w:val="24"/>
          <w:lang w:val="bg-BG"/>
        </w:rPr>
        <w:t>в</w:t>
      </w:r>
      <w:r w:rsidRPr="00B85F84">
        <w:rPr>
          <w:rFonts w:ascii="Times New Roman" w:eastAsia="Calibri" w:hAnsi="Times New Roman"/>
          <w:sz w:val="24"/>
          <w:szCs w:val="24"/>
          <w:lang w:val="bg-BG"/>
        </w:rPr>
        <w:t xml:space="preserve"> РИОСВ – Пловдив възложител</w:t>
      </w:r>
      <w:r w:rsidR="001C5EF7" w:rsidRPr="00B85F84">
        <w:rPr>
          <w:rFonts w:ascii="Times New Roman" w:eastAsia="Calibri" w:hAnsi="Times New Roman"/>
          <w:sz w:val="24"/>
          <w:szCs w:val="24"/>
          <w:lang w:val="bg-BG"/>
        </w:rPr>
        <w:t>ят</w:t>
      </w:r>
      <w:r w:rsidR="0056274B" w:rsidRPr="00B85F84">
        <w:rPr>
          <w:rFonts w:ascii="Times New Roman" w:eastAsia="Calibri" w:hAnsi="Times New Roman"/>
          <w:sz w:val="24"/>
          <w:szCs w:val="24"/>
          <w:lang w:val="bg-BG"/>
        </w:rPr>
        <w:t xml:space="preserve"> информира</w:t>
      </w:r>
      <w:r w:rsidRPr="00B85F84">
        <w:rPr>
          <w:rFonts w:ascii="Times New Roman" w:eastAsia="Calibri" w:hAnsi="Times New Roman"/>
          <w:sz w:val="24"/>
          <w:szCs w:val="24"/>
          <w:lang w:val="bg-BG"/>
        </w:rPr>
        <w:t xml:space="preserve"> засегнатата общественост. </w:t>
      </w:r>
    </w:p>
    <w:p w14:paraId="0606F082" w14:textId="77777777" w:rsidR="005E707E" w:rsidRPr="00B85F84" w:rsidRDefault="00642D0A" w:rsidP="00930D23">
      <w:pPr>
        <w:spacing w:after="0" w:line="331" w:lineRule="auto"/>
        <w:ind w:firstLine="709"/>
        <w:jc w:val="both"/>
        <w:rPr>
          <w:rFonts w:ascii="Times New Roman" w:eastAsia="Calibri" w:hAnsi="Times New Roman"/>
          <w:sz w:val="24"/>
          <w:szCs w:val="24"/>
          <w:lang w:val="bg-BG"/>
        </w:rPr>
      </w:pPr>
      <w:r w:rsidRPr="00B85F84">
        <w:rPr>
          <w:rFonts w:ascii="Times New Roman" w:eastAsia="Calibri" w:hAnsi="Times New Roman"/>
          <w:sz w:val="24"/>
          <w:szCs w:val="24"/>
          <w:lang w:val="bg-BG"/>
        </w:rPr>
        <w:lastRenderedPageBreak/>
        <w:t xml:space="preserve">РИОСВ </w:t>
      </w:r>
      <w:r w:rsidR="005E707E" w:rsidRPr="00B85F84">
        <w:rPr>
          <w:rFonts w:ascii="Times New Roman" w:eastAsia="Calibri" w:hAnsi="Times New Roman"/>
          <w:sz w:val="24"/>
          <w:szCs w:val="24"/>
          <w:lang w:val="bg-BG"/>
        </w:rPr>
        <w:t>–</w:t>
      </w:r>
      <w:r w:rsidRPr="00B85F84">
        <w:rPr>
          <w:rFonts w:ascii="Times New Roman" w:eastAsia="Calibri" w:hAnsi="Times New Roman"/>
          <w:sz w:val="24"/>
          <w:szCs w:val="24"/>
          <w:lang w:val="bg-BG"/>
        </w:rPr>
        <w:t xml:space="preserve"> Пловдив</w:t>
      </w:r>
      <w:r w:rsidR="005E707E" w:rsidRPr="00B85F84">
        <w:rPr>
          <w:rFonts w:ascii="Times New Roman" w:eastAsia="Calibri" w:hAnsi="Times New Roman"/>
          <w:sz w:val="24"/>
          <w:szCs w:val="24"/>
          <w:lang w:val="bg-BG"/>
        </w:rPr>
        <w:t xml:space="preserve"> ще осигури обществен достъп</w:t>
      </w:r>
      <w:r w:rsidR="001D42A1" w:rsidRPr="00B85F84">
        <w:rPr>
          <w:rFonts w:ascii="Times New Roman" w:eastAsia="Calibri" w:hAnsi="Times New Roman"/>
          <w:sz w:val="24"/>
          <w:szCs w:val="24"/>
          <w:lang w:val="bg-BG"/>
        </w:rPr>
        <w:t xml:space="preserve"> до информацията по приложение № 2, чрез съобщение на интернет страницата си за най-малко 14 дни за изразяване на становища от заинтересованите лица и ще предостави копие на искането и информацията </w:t>
      </w:r>
      <w:r w:rsidR="009C2BE4" w:rsidRPr="00B85F84">
        <w:rPr>
          <w:rFonts w:ascii="Times New Roman" w:eastAsia="Calibri" w:hAnsi="Times New Roman"/>
          <w:sz w:val="24"/>
          <w:szCs w:val="24"/>
          <w:lang w:val="bg-BG"/>
        </w:rPr>
        <w:t xml:space="preserve">по приложение № 2 </w:t>
      </w:r>
      <w:r w:rsidR="001D42A1" w:rsidRPr="00B85F84">
        <w:rPr>
          <w:rFonts w:ascii="Times New Roman" w:eastAsia="Calibri" w:hAnsi="Times New Roman"/>
          <w:sz w:val="24"/>
          <w:szCs w:val="24"/>
          <w:lang w:val="bg-BG"/>
        </w:rPr>
        <w:t>на съответната община/район/кметство.</w:t>
      </w:r>
      <w:r w:rsidR="005E707E" w:rsidRPr="00B85F84">
        <w:rPr>
          <w:rFonts w:ascii="Times New Roman" w:eastAsia="Calibri" w:hAnsi="Times New Roman"/>
          <w:sz w:val="24"/>
          <w:szCs w:val="24"/>
          <w:lang w:val="bg-BG"/>
        </w:rPr>
        <w:t xml:space="preserve"> </w:t>
      </w:r>
      <w:r w:rsidR="00D95AE1" w:rsidRPr="00B85F84">
        <w:rPr>
          <w:rFonts w:ascii="Times New Roman" w:eastAsia="Calibri" w:hAnsi="Times New Roman"/>
          <w:sz w:val="24"/>
          <w:szCs w:val="24"/>
          <w:lang w:val="bg-BG"/>
        </w:rPr>
        <w:t xml:space="preserve">                </w:t>
      </w:r>
    </w:p>
    <w:p w14:paraId="53454EAB" w14:textId="77777777" w:rsidR="00D95AE1" w:rsidRPr="00B85F84" w:rsidRDefault="00D95AE1" w:rsidP="00930D23">
      <w:pPr>
        <w:spacing w:after="0" w:line="331" w:lineRule="auto"/>
        <w:ind w:firstLine="709"/>
        <w:jc w:val="both"/>
        <w:rPr>
          <w:rFonts w:ascii="Times New Roman" w:eastAsia="Calibri" w:hAnsi="Times New Roman"/>
          <w:sz w:val="24"/>
          <w:szCs w:val="24"/>
          <w:lang w:val="bg-BG"/>
        </w:rPr>
      </w:pPr>
      <w:r w:rsidRPr="00B85F84">
        <w:rPr>
          <w:rFonts w:ascii="Times New Roman" w:eastAsia="Calibri" w:hAnsi="Times New Roman"/>
          <w:sz w:val="24"/>
          <w:szCs w:val="24"/>
          <w:lang w:val="bg-BG"/>
        </w:rPr>
        <w:t xml:space="preserve">                              </w:t>
      </w:r>
    </w:p>
    <w:p w14:paraId="24E7CCBD" w14:textId="77777777" w:rsidR="00DC06B8" w:rsidRPr="00B85F84" w:rsidRDefault="00DC06B8" w:rsidP="00930D23">
      <w:pPr>
        <w:spacing w:after="0" w:line="331" w:lineRule="auto"/>
        <w:ind w:firstLine="709"/>
        <w:jc w:val="both"/>
        <w:rPr>
          <w:rFonts w:ascii="Times New Roman" w:eastAsia="Calibri" w:hAnsi="Times New Roman"/>
          <w:sz w:val="24"/>
          <w:szCs w:val="24"/>
          <w:lang w:val="bg-BG"/>
        </w:rPr>
      </w:pPr>
    </w:p>
    <w:p w14:paraId="6BA64799" w14:textId="77777777" w:rsidR="001C5EF7" w:rsidRPr="00B85F84" w:rsidRDefault="001C5EF7" w:rsidP="00061D70">
      <w:pPr>
        <w:widowControl w:val="0"/>
        <w:autoSpaceDE w:val="0"/>
        <w:autoSpaceDN w:val="0"/>
        <w:adjustRightInd w:val="0"/>
        <w:spacing w:after="0" w:line="360" w:lineRule="auto"/>
        <w:ind w:left="4956" w:firstLine="708"/>
        <w:jc w:val="right"/>
        <w:rPr>
          <w:rFonts w:ascii="Times New Roman" w:hAnsi="Times New Roman"/>
          <w:iCs/>
          <w:sz w:val="24"/>
          <w:szCs w:val="24"/>
          <w:lang w:val="bg-BG"/>
        </w:rPr>
      </w:pPr>
      <w:r w:rsidRPr="00B85F84">
        <w:rPr>
          <w:rFonts w:ascii="Times New Roman" w:hAnsi="Times New Roman"/>
          <w:iCs/>
          <w:sz w:val="24"/>
          <w:szCs w:val="24"/>
          <w:lang w:val="bg-BG"/>
        </w:rPr>
        <w:t>Изготвил:………………………</w:t>
      </w:r>
    </w:p>
    <w:p w14:paraId="6515A9B9" w14:textId="77777777" w:rsidR="00B85F84" w:rsidRPr="00B85F84" w:rsidRDefault="001C5EF7" w:rsidP="00B85F84">
      <w:pPr>
        <w:jc w:val="right"/>
        <w:rPr>
          <w:rFonts w:ascii="Times New Roman" w:hAnsi="Times New Roman"/>
          <w:bCs/>
          <w:iCs/>
          <w:sz w:val="24"/>
          <w:szCs w:val="24"/>
          <w:lang w:val="bg-BG"/>
        </w:rPr>
      </w:pPr>
      <w:r w:rsidRPr="00B85F84">
        <w:rPr>
          <w:rFonts w:ascii="Times New Roman" w:hAnsi="Times New Roman"/>
          <w:iCs/>
          <w:sz w:val="24"/>
          <w:szCs w:val="24"/>
          <w:lang w:val="bg-BG"/>
        </w:rPr>
        <w:t xml:space="preserve">                                                                                                   </w:t>
      </w:r>
      <w:r w:rsidRPr="00B85F84">
        <w:rPr>
          <w:rFonts w:ascii="Times New Roman" w:hAnsi="Times New Roman"/>
          <w:sz w:val="24"/>
          <w:szCs w:val="24"/>
        </w:rPr>
        <w:t>(</w:t>
      </w:r>
      <w:r w:rsidR="00B85F84" w:rsidRPr="00B85F84">
        <w:rPr>
          <w:rFonts w:ascii="Times New Roman" w:hAnsi="Times New Roman"/>
          <w:bCs/>
          <w:iCs/>
          <w:sz w:val="24"/>
          <w:szCs w:val="24"/>
          <w:lang w:val="bg-BG"/>
        </w:rPr>
        <w:t>Виделин Пенчен Писков</w:t>
      </w:r>
      <w:r w:rsidR="00B85F84" w:rsidRPr="00B85F84">
        <w:rPr>
          <w:rFonts w:ascii="Times New Roman" w:hAnsi="Times New Roman"/>
          <w:bCs/>
          <w:iCs/>
          <w:sz w:val="24"/>
          <w:szCs w:val="24"/>
        </w:rPr>
        <w:t xml:space="preserve"> – </w:t>
      </w:r>
    </w:p>
    <w:p w14:paraId="0B1D02D7" w14:textId="77777777" w:rsidR="0072756A" w:rsidRPr="00B85F84" w:rsidRDefault="00B85F84" w:rsidP="00B85F84">
      <w:pPr>
        <w:widowControl w:val="0"/>
        <w:autoSpaceDE w:val="0"/>
        <w:autoSpaceDN w:val="0"/>
        <w:adjustRightInd w:val="0"/>
        <w:spacing w:after="0" w:line="360" w:lineRule="auto"/>
        <w:jc w:val="right"/>
        <w:rPr>
          <w:rFonts w:ascii="Times New Roman" w:hAnsi="Times New Roman"/>
          <w:iCs/>
          <w:sz w:val="24"/>
          <w:szCs w:val="24"/>
          <w:lang w:val="bg-BG"/>
        </w:rPr>
      </w:pPr>
      <w:r w:rsidRPr="00B85F84">
        <w:rPr>
          <w:rFonts w:ascii="Times New Roman" w:hAnsi="Times New Roman"/>
          <w:bCs/>
          <w:iCs/>
          <w:sz w:val="24"/>
          <w:szCs w:val="24"/>
        </w:rPr>
        <w:t>управител</w:t>
      </w:r>
      <w:r w:rsidRPr="00B85F84">
        <w:rPr>
          <w:rFonts w:ascii="Times New Roman" w:hAnsi="Times New Roman"/>
          <w:bCs/>
          <w:iCs/>
          <w:sz w:val="24"/>
          <w:szCs w:val="24"/>
          <w:lang w:val="bg-BG"/>
        </w:rPr>
        <w:t xml:space="preserve"> на </w:t>
      </w:r>
      <w:r w:rsidRPr="00B85F84">
        <w:rPr>
          <w:rFonts w:ascii="Times New Roman" w:hAnsi="Times New Roman"/>
          <w:bCs/>
          <w:iCs/>
          <w:sz w:val="24"/>
          <w:szCs w:val="24"/>
        </w:rPr>
        <w:t>“</w:t>
      </w:r>
      <w:r w:rsidRPr="00B85F84">
        <w:rPr>
          <w:rFonts w:ascii="Times New Roman" w:hAnsi="Times New Roman"/>
          <w:bCs/>
          <w:iCs/>
          <w:sz w:val="24"/>
          <w:szCs w:val="24"/>
          <w:lang w:val="bg-BG"/>
        </w:rPr>
        <w:t>СТЕМА - СТАРОСЕЛ</w:t>
      </w:r>
      <w:r w:rsidRPr="00B85F84">
        <w:rPr>
          <w:rFonts w:ascii="Times New Roman" w:hAnsi="Times New Roman"/>
          <w:bCs/>
          <w:iCs/>
          <w:sz w:val="24"/>
          <w:szCs w:val="24"/>
        </w:rPr>
        <w:t>” ЕООД</w:t>
      </w:r>
      <w:r w:rsidR="001C5EF7" w:rsidRPr="00B85F84">
        <w:rPr>
          <w:rFonts w:ascii="Times New Roman" w:hAnsi="Times New Roman"/>
          <w:sz w:val="24"/>
          <w:szCs w:val="24"/>
        </w:rPr>
        <w:t>)</w:t>
      </w:r>
    </w:p>
    <w:p w14:paraId="7302A368" w14:textId="77777777" w:rsidR="006C6FDC" w:rsidRPr="00B85F84" w:rsidRDefault="006C6FDC"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r w:rsidRPr="00B85F84">
        <w:rPr>
          <w:rFonts w:ascii="Times New Roman" w:hAnsi="Times New Roman"/>
          <w:b/>
          <w:sz w:val="28"/>
          <w:szCs w:val="28"/>
        </w:rPr>
        <w:t>ДО</w:t>
      </w:r>
      <w:r w:rsidR="007A2F19" w:rsidRPr="00B85F84">
        <w:rPr>
          <w:rFonts w:ascii="Times New Roman" w:hAnsi="Times New Roman"/>
          <w:b/>
          <w:sz w:val="28"/>
          <w:szCs w:val="28"/>
          <w:lang w:val="bg-BG"/>
        </w:rPr>
        <w:t xml:space="preserve"> </w:t>
      </w:r>
      <w:r w:rsidRPr="00B85F84">
        <w:rPr>
          <w:rFonts w:ascii="Times New Roman" w:hAnsi="Times New Roman"/>
          <w:b/>
          <w:sz w:val="28"/>
          <w:szCs w:val="28"/>
        </w:rPr>
        <w:t xml:space="preserve">ДИРЕКТОРА </w:t>
      </w:r>
    </w:p>
    <w:p w14:paraId="4743BA8D" w14:textId="77777777" w:rsidR="006C6FDC" w:rsidRPr="00B85F84" w:rsidRDefault="006C6FDC"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r w:rsidRPr="00B85F84">
        <w:rPr>
          <w:rFonts w:ascii="Times New Roman" w:hAnsi="Times New Roman"/>
          <w:b/>
          <w:sz w:val="28"/>
          <w:szCs w:val="28"/>
        </w:rPr>
        <w:t>НА РИОСВ</w:t>
      </w:r>
      <w:r w:rsidRPr="00B85F84">
        <w:rPr>
          <w:rFonts w:ascii="Times New Roman" w:hAnsi="Times New Roman"/>
          <w:b/>
          <w:sz w:val="28"/>
          <w:szCs w:val="28"/>
          <w:lang w:val="bg-BG"/>
        </w:rPr>
        <w:t xml:space="preserve"> ПЛОВДИВ</w:t>
      </w:r>
    </w:p>
    <w:p w14:paraId="0C58911C" w14:textId="77777777" w:rsidR="006C6FDC" w:rsidRPr="00D4215D" w:rsidRDefault="006C6FDC" w:rsidP="006C6FDC">
      <w:pPr>
        <w:spacing w:after="0" w:line="312" w:lineRule="auto"/>
        <w:rPr>
          <w:rFonts w:ascii="Times New Roman" w:hAnsi="Times New Roman"/>
          <w:b/>
          <w:sz w:val="24"/>
          <w:szCs w:val="24"/>
          <w:highlight w:val="green"/>
          <w:lang w:val="bg-BG"/>
        </w:rPr>
      </w:pPr>
    </w:p>
    <w:p w14:paraId="3CC3A980" w14:textId="77777777" w:rsidR="006C6FDC" w:rsidRPr="002E7AE6" w:rsidRDefault="006C6FDC" w:rsidP="00C72C04">
      <w:pPr>
        <w:spacing w:after="0" w:line="336" w:lineRule="auto"/>
        <w:ind w:firstLine="708"/>
        <w:jc w:val="both"/>
        <w:rPr>
          <w:rFonts w:ascii="Times New Roman" w:hAnsi="Times New Roman"/>
          <w:sz w:val="24"/>
          <w:szCs w:val="24"/>
          <w:lang w:val="bg-BG"/>
        </w:rPr>
      </w:pPr>
      <w:r w:rsidRPr="002E7AE6">
        <w:rPr>
          <w:rFonts w:ascii="Times New Roman" w:hAnsi="Times New Roman"/>
          <w:sz w:val="24"/>
          <w:szCs w:val="24"/>
          <w:u w:val="single"/>
        </w:rPr>
        <w:t>Относно</w:t>
      </w:r>
      <w:r w:rsidRPr="002E7AE6">
        <w:rPr>
          <w:rFonts w:ascii="Times New Roman" w:hAnsi="Times New Roman"/>
          <w:sz w:val="24"/>
          <w:szCs w:val="24"/>
        </w:rPr>
        <w:t xml:space="preserve">: </w:t>
      </w:r>
      <w:r w:rsidR="00E15FDA" w:rsidRPr="002E7AE6">
        <w:rPr>
          <w:rFonts w:ascii="Times New Roman" w:hAnsi="Times New Roman"/>
          <w:iCs/>
          <w:sz w:val="24"/>
          <w:szCs w:val="24"/>
          <w:lang w:val="bg-BG"/>
        </w:rPr>
        <w:t>И</w:t>
      </w:r>
      <w:r w:rsidRPr="002E7AE6">
        <w:rPr>
          <w:rFonts w:ascii="Times New Roman" w:hAnsi="Times New Roman"/>
          <w:iCs/>
          <w:sz w:val="24"/>
          <w:szCs w:val="24"/>
        </w:rPr>
        <w:t xml:space="preserve">нвестиционно предложение </w:t>
      </w:r>
      <w:r w:rsidR="002E7AE6">
        <w:rPr>
          <w:rFonts w:ascii="Times New Roman" w:hAnsi="Times New Roman"/>
          <w:iCs/>
          <w:sz w:val="24"/>
          <w:szCs w:val="24"/>
        </w:rPr>
        <w:t>(</w:t>
      </w:r>
      <w:r w:rsidR="002E7AE6">
        <w:rPr>
          <w:rFonts w:ascii="Times New Roman" w:hAnsi="Times New Roman"/>
          <w:iCs/>
          <w:sz w:val="24"/>
          <w:szCs w:val="24"/>
          <w:lang w:val="bg-BG"/>
        </w:rPr>
        <w:t>ИП</w:t>
      </w:r>
      <w:r w:rsidR="002E7AE6">
        <w:rPr>
          <w:rFonts w:ascii="Times New Roman" w:hAnsi="Times New Roman"/>
          <w:iCs/>
          <w:sz w:val="24"/>
          <w:szCs w:val="24"/>
        </w:rPr>
        <w:t>)</w:t>
      </w:r>
      <w:r w:rsidR="002E7AE6">
        <w:rPr>
          <w:rFonts w:ascii="Times New Roman" w:hAnsi="Times New Roman"/>
          <w:iCs/>
          <w:sz w:val="24"/>
          <w:szCs w:val="24"/>
          <w:lang w:val="bg-BG"/>
        </w:rPr>
        <w:t>:</w:t>
      </w:r>
      <w:r w:rsidRPr="002E7AE6">
        <w:rPr>
          <w:rFonts w:ascii="Times New Roman" w:hAnsi="Times New Roman"/>
          <w:sz w:val="24"/>
          <w:szCs w:val="24"/>
        </w:rPr>
        <w:t xml:space="preserve"> </w:t>
      </w:r>
      <w:r w:rsidR="002E7AE6" w:rsidRPr="0063007A">
        <w:rPr>
          <w:rFonts w:ascii="Times New Roman" w:hAnsi="Times New Roman"/>
          <w:b/>
          <w:sz w:val="24"/>
          <w:szCs w:val="24"/>
        </w:rPr>
        <w:t>“</w:t>
      </w:r>
      <w:r w:rsidR="002E7AE6" w:rsidRPr="0063007A">
        <w:rPr>
          <w:rFonts w:ascii="Times New Roman" w:eastAsia="Times New Roman" w:hAnsi="Times New Roman"/>
          <w:b/>
          <w:sz w:val="24"/>
          <w:szCs w:val="24"/>
          <w:lang w:eastAsia="bg-BG"/>
        </w:rPr>
        <w:t>Промяна предназначението на винарска изба, дървен навес и подземен склад за съхранение на вино</w:t>
      </w:r>
      <w:r w:rsidR="002E7AE6" w:rsidRPr="0063007A">
        <w:rPr>
          <w:rFonts w:ascii="Times New Roman" w:eastAsia="Times New Roman" w:hAnsi="Times New Roman"/>
          <w:b/>
          <w:sz w:val="24"/>
          <w:szCs w:val="24"/>
          <w:lang w:val="bg-BG" w:eastAsia="bg-BG"/>
        </w:rPr>
        <w:t xml:space="preserve"> в </w:t>
      </w:r>
      <w:r w:rsidR="002E7AE6" w:rsidRPr="002E7AE6">
        <w:rPr>
          <w:rFonts w:ascii="Times New Roman" w:eastAsia="Times New Roman" w:hAnsi="Times New Roman"/>
          <w:b/>
          <w:sz w:val="24"/>
          <w:szCs w:val="24"/>
          <w:lang w:eastAsia="bg-BG"/>
        </w:rPr>
        <w:t>МЛЕКОПРЕРАБОТВАТЕЛНО ПРЕДПРИЯТИЕ</w:t>
      </w:r>
      <w:r w:rsidR="002E7AE6" w:rsidRPr="002E7AE6">
        <w:rPr>
          <w:rFonts w:ascii="Times New Roman" w:hAnsi="Times New Roman"/>
          <w:b/>
          <w:sz w:val="24"/>
          <w:szCs w:val="24"/>
        </w:rPr>
        <w:t>”</w:t>
      </w:r>
      <w:r w:rsidR="002E7AE6" w:rsidRPr="002E7AE6">
        <w:rPr>
          <w:rFonts w:ascii="Times New Roman" w:eastAsia="Times New Roman" w:hAnsi="Times New Roman"/>
          <w:sz w:val="24"/>
          <w:szCs w:val="24"/>
          <w:lang w:eastAsia="bg-BG"/>
        </w:rPr>
        <w:t xml:space="preserve"> </w:t>
      </w:r>
      <w:r w:rsidR="002E7AE6" w:rsidRPr="002E7AE6">
        <w:rPr>
          <w:rFonts w:ascii="Times New Roman" w:eastAsia="Times New Roman" w:hAnsi="Times New Roman"/>
          <w:b/>
          <w:sz w:val="24"/>
          <w:szCs w:val="24"/>
          <w:lang w:eastAsia="bg-BG"/>
        </w:rPr>
        <w:t>в УПИ I-обществено обслужване, кв.</w:t>
      </w:r>
      <w:r w:rsidR="002E7AE6" w:rsidRPr="002E7AE6">
        <w:rPr>
          <w:rFonts w:ascii="Times New Roman" w:eastAsia="Times New Roman" w:hAnsi="Times New Roman"/>
          <w:b/>
          <w:sz w:val="24"/>
          <w:szCs w:val="24"/>
          <w:lang w:val="bg-BG" w:eastAsia="bg-BG"/>
        </w:rPr>
        <w:t xml:space="preserve"> </w:t>
      </w:r>
      <w:r w:rsidR="002E7AE6" w:rsidRPr="002E7AE6">
        <w:rPr>
          <w:rFonts w:ascii="Times New Roman" w:eastAsia="Times New Roman" w:hAnsi="Times New Roman"/>
          <w:b/>
          <w:sz w:val="24"/>
          <w:szCs w:val="24"/>
          <w:lang w:eastAsia="bg-BG"/>
        </w:rPr>
        <w:t xml:space="preserve">62 по плана на с. Старосел, </w:t>
      </w:r>
      <w:r w:rsidR="002E7AE6" w:rsidRPr="002E7AE6">
        <w:rPr>
          <w:rFonts w:ascii="Times New Roman" w:eastAsia="Times New Roman" w:hAnsi="Times New Roman"/>
          <w:b/>
          <w:sz w:val="24"/>
          <w:szCs w:val="24"/>
          <w:lang w:val="bg-BG" w:eastAsia="bg-BG"/>
        </w:rPr>
        <w:t>О</w:t>
      </w:r>
      <w:r w:rsidR="002E7AE6" w:rsidRPr="002E7AE6">
        <w:rPr>
          <w:rFonts w:ascii="Times New Roman" w:eastAsia="Times New Roman" w:hAnsi="Times New Roman"/>
          <w:b/>
          <w:sz w:val="24"/>
          <w:szCs w:val="24"/>
          <w:lang w:eastAsia="bg-BG"/>
        </w:rPr>
        <w:t>бщина Хисаря, Област Пловдив</w:t>
      </w:r>
      <w:r w:rsidR="00D65162" w:rsidRPr="002E7AE6">
        <w:rPr>
          <w:rFonts w:ascii="Times New Roman" w:eastAsia="Calibri" w:hAnsi="Times New Roman"/>
          <w:b/>
          <w:sz w:val="24"/>
          <w:szCs w:val="24"/>
        </w:rPr>
        <w:t>.</w:t>
      </w:r>
    </w:p>
    <w:p w14:paraId="394A7488" w14:textId="77777777" w:rsidR="006C6FDC" w:rsidRPr="002E7AE6" w:rsidRDefault="006C6FDC" w:rsidP="00C72C04">
      <w:pPr>
        <w:spacing w:after="0" w:line="336" w:lineRule="auto"/>
        <w:ind w:firstLine="708"/>
        <w:rPr>
          <w:rFonts w:ascii="Times New Roman" w:hAnsi="Times New Roman"/>
          <w:sz w:val="24"/>
          <w:szCs w:val="24"/>
          <w:lang w:val="bg-BG"/>
        </w:rPr>
      </w:pPr>
    </w:p>
    <w:p w14:paraId="786567DC" w14:textId="77777777" w:rsidR="006C6FDC" w:rsidRPr="002E7AE6" w:rsidRDefault="006C6FDC" w:rsidP="00C72C04">
      <w:pPr>
        <w:spacing w:after="0" w:line="336" w:lineRule="auto"/>
        <w:ind w:firstLine="708"/>
        <w:rPr>
          <w:rFonts w:ascii="Times New Roman" w:hAnsi="Times New Roman"/>
          <w:sz w:val="24"/>
          <w:szCs w:val="24"/>
          <w:lang w:val="bg-BG"/>
        </w:rPr>
      </w:pPr>
      <w:r w:rsidRPr="002E7AE6">
        <w:rPr>
          <w:rFonts w:ascii="Times New Roman" w:hAnsi="Times New Roman"/>
          <w:sz w:val="24"/>
          <w:szCs w:val="24"/>
        </w:rPr>
        <w:t>УВАЖАЕМ</w:t>
      </w:r>
      <w:r w:rsidR="00E15FDA" w:rsidRPr="002E7AE6">
        <w:rPr>
          <w:rFonts w:ascii="Times New Roman" w:hAnsi="Times New Roman"/>
          <w:sz w:val="24"/>
          <w:szCs w:val="24"/>
          <w:lang w:val="bg-BG"/>
        </w:rPr>
        <w:t>И ГОСПОДИН</w:t>
      </w:r>
      <w:r w:rsidR="00930D23" w:rsidRPr="002E7AE6">
        <w:rPr>
          <w:rFonts w:ascii="Times New Roman" w:hAnsi="Times New Roman"/>
          <w:sz w:val="24"/>
          <w:szCs w:val="24"/>
          <w:lang w:val="bg-BG"/>
        </w:rPr>
        <w:t xml:space="preserve"> </w:t>
      </w:r>
      <w:r w:rsidRPr="002E7AE6">
        <w:rPr>
          <w:rFonts w:ascii="Times New Roman" w:hAnsi="Times New Roman"/>
          <w:sz w:val="24"/>
          <w:szCs w:val="24"/>
        </w:rPr>
        <w:t>ДИРЕКТОР,</w:t>
      </w:r>
    </w:p>
    <w:p w14:paraId="654E56AF" w14:textId="77777777" w:rsidR="006C6FDC" w:rsidRPr="004938B4" w:rsidRDefault="006C6FDC" w:rsidP="00C72C04">
      <w:pPr>
        <w:spacing w:after="0" w:line="336" w:lineRule="auto"/>
        <w:ind w:firstLine="708"/>
        <w:jc w:val="both"/>
        <w:rPr>
          <w:rFonts w:ascii="Times New Roman" w:hAnsi="Times New Roman"/>
          <w:sz w:val="24"/>
          <w:szCs w:val="24"/>
          <w:lang w:val="bg-BG"/>
        </w:rPr>
      </w:pPr>
      <w:r w:rsidRPr="004938B4">
        <w:rPr>
          <w:rFonts w:ascii="Times New Roman" w:hAnsi="Times New Roman"/>
          <w:sz w:val="24"/>
          <w:szCs w:val="24"/>
        </w:rPr>
        <w:lastRenderedPageBreak/>
        <w:t xml:space="preserve">Във връзка с изискванията на чл. 6, ал. 10, т. 2 от </w:t>
      </w:r>
      <w:r w:rsidRPr="004938B4">
        <w:rPr>
          <w:rFonts w:ascii="Times New Roman" w:hAnsi="Times New Roman"/>
          <w:i/>
          <w:sz w:val="24"/>
          <w:szCs w:val="24"/>
        </w:rPr>
        <w:t>Наредбата за условията и реда за извършване на оценка на въздействието върху околната среда</w:t>
      </w:r>
      <w:r w:rsidRPr="004938B4">
        <w:rPr>
          <w:rFonts w:ascii="Times New Roman" w:hAnsi="Times New Roman"/>
          <w:sz w:val="24"/>
          <w:szCs w:val="24"/>
        </w:rPr>
        <w:t xml:space="preserve"> (</w:t>
      </w:r>
      <w:r w:rsidRPr="004938B4">
        <w:rPr>
          <w:rFonts w:ascii="Times New Roman" w:hAnsi="Times New Roman"/>
          <w:sz w:val="24"/>
          <w:szCs w:val="24"/>
          <w:lang w:val="bg-BG"/>
        </w:rPr>
        <w:t>Н</w:t>
      </w:r>
      <w:r w:rsidRPr="004938B4">
        <w:rPr>
          <w:rFonts w:ascii="Times New Roman" w:hAnsi="Times New Roman"/>
          <w:sz w:val="24"/>
          <w:szCs w:val="24"/>
        </w:rPr>
        <w:t>аредбата</w:t>
      </w:r>
      <w:r w:rsidRPr="004938B4">
        <w:rPr>
          <w:rFonts w:ascii="Times New Roman" w:hAnsi="Times New Roman"/>
          <w:sz w:val="24"/>
          <w:szCs w:val="24"/>
          <w:lang w:val="bg-BG"/>
        </w:rPr>
        <w:t xml:space="preserve"> за ОВОС</w:t>
      </w:r>
      <w:r w:rsidRPr="004938B4">
        <w:rPr>
          <w:rFonts w:ascii="Times New Roman" w:hAnsi="Times New Roman"/>
          <w:sz w:val="24"/>
          <w:szCs w:val="24"/>
        </w:rPr>
        <w:t>)</w:t>
      </w:r>
      <w:r w:rsidRPr="004938B4">
        <w:rPr>
          <w:rFonts w:ascii="Times New Roman" w:hAnsi="Times New Roman"/>
          <w:sz w:val="24"/>
          <w:szCs w:val="24"/>
          <w:lang w:val="bg-BG"/>
        </w:rPr>
        <w:t>,</w:t>
      </w:r>
      <w:r w:rsidRPr="004938B4">
        <w:rPr>
          <w:rFonts w:ascii="Times New Roman" w:hAnsi="Times New Roman"/>
          <w:sz w:val="24"/>
          <w:szCs w:val="24"/>
        </w:rPr>
        <w:t xml:space="preserve"> Ви изпращам резултатите от осигурения обществен достъп до информацията по приложение № 2 към чл. 6 от наредбата, както следва:</w:t>
      </w:r>
    </w:p>
    <w:p w14:paraId="096069D8" w14:textId="77777777" w:rsidR="006C6FDC" w:rsidRPr="004938B4" w:rsidRDefault="006C6FDC" w:rsidP="00C72C04">
      <w:pPr>
        <w:pStyle w:val="ListParagraph"/>
        <w:numPr>
          <w:ilvl w:val="0"/>
          <w:numId w:val="9"/>
        </w:numPr>
        <w:tabs>
          <w:tab w:val="left" w:pos="993"/>
        </w:tabs>
        <w:spacing w:after="0" w:line="336" w:lineRule="auto"/>
        <w:ind w:left="0" w:firstLine="709"/>
        <w:jc w:val="both"/>
        <w:rPr>
          <w:rFonts w:ascii="Times New Roman" w:hAnsi="Times New Roman"/>
          <w:sz w:val="24"/>
          <w:szCs w:val="24"/>
          <w:lang w:val="bg-BG"/>
        </w:rPr>
      </w:pPr>
      <w:r w:rsidRPr="004938B4">
        <w:rPr>
          <w:rFonts w:ascii="Times New Roman" w:hAnsi="Times New Roman"/>
          <w:sz w:val="24"/>
          <w:szCs w:val="24"/>
        </w:rPr>
        <w:t xml:space="preserve">Информацията по приложение № 2 е постъпила в </w:t>
      </w:r>
      <w:r w:rsidR="00E15FDA" w:rsidRPr="004938B4">
        <w:rPr>
          <w:rFonts w:ascii="Times New Roman" w:hAnsi="Times New Roman"/>
          <w:sz w:val="24"/>
          <w:szCs w:val="24"/>
          <w:lang w:val="bg-BG"/>
        </w:rPr>
        <w:t>О</w:t>
      </w:r>
      <w:r w:rsidR="001C5EF7" w:rsidRPr="004938B4">
        <w:rPr>
          <w:rFonts w:ascii="Times New Roman" w:hAnsi="Times New Roman"/>
          <w:sz w:val="24"/>
          <w:szCs w:val="24"/>
          <w:lang w:val="bg-BG"/>
        </w:rPr>
        <w:t xml:space="preserve">бщина </w:t>
      </w:r>
      <w:r w:rsidR="00E15FDA" w:rsidRPr="004938B4">
        <w:rPr>
          <w:rFonts w:ascii="Times New Roman" w:hAnsi="Times New Roman"/>
          <w:sz w:val="24"/>
          <w:szCs w:val="24"/>
          <w:lang w:val="bg-BG"/>
        </w:rPr>
        <w:t>Хисаря</w:t>
      </w:r>
      <w:r w:rsidRPr="004938B4">
        <w:rPr>
          <w:rFonts w:ascii="Times New Roman" w:hAnsi="Times New Roman"/>
          <w:sz w:val="24"/>
          <w:szCs w:val="24"/>
          <w:lang w:val="bg-BG"/>
        </w:rPr>
        <w:t xml:space="preserve"> с вх. № ................................................................. </w:t>
      </w:r>
    </w:p>
    <w:p w14:paraId="52C93705" w14:textId="77777777" w:rsidR="006C6FDC" w:rsidRPr="004938B4" w:rsidRDefault="006C6FDC" w:rsidP="00C72C04">
      <w:pPr>
        <w:pStyle w:val="ListParagraph"/>
        <w:numPr>
          <w:ilvl w:val="0"/>
          <w:numId w:val="9"/>
        </w:numPr>
        <w:tabs>
          <w:tab w:val="left" w:pos="993"/>
        </w:tabs>
        <w:spacing w:after="0" w:line="336" w:lineRule="auto"/>
        <w:ind w:left="0" w:firstLine="709"/>
        <w:jc w:val="both"/>
        <w:rPr>
          <w:rFonts w:ascii="Times New Roman" w:hAnsi="Times New Roman"/>
          <w:lang w:val="bg-BG"/>
        </w:rPr>
      </w:pPr>
      <w:r w:rsidRPr="004938B4">
        <w:rPr>
          <w:rFonts w:ascii="Times New Roman" w:hAnsi="Times New Roman"/>
          <w:sz w:val="24"/>
          <w:szCs w:val="24"/>
        </w:rPr>
        <w:t>За информацията по приложение № 2 е поставено съобщение на интернет страницата на общината/района/кметството (</w:t>
      </w:r>
      <w:r w:rsidRPr="004938B4">
        <w:rPr>
          <w:rFonts w:ascii="Times New Roman" w:hAnsi="Times New Roman"/>
          <w:sz w:val="24"/>
          <w:szCs w:val="24"/>
          <w:u w:val="single"/>
        </w:rPr>
        <w:t>ако има такава</w:t>
      </w:r>
      <w:r w:rsidRPr="004938B4">
        <w:rPr>
          <w:rFonts w:ascii="Times New Roman" w:hAnsi="Times New Roman"/>
          <w:sz w:val="24"/>
          <w:szCs w:val="24"/>
        </w:rPr>
        <w:t>) и на информационното табло в сградата на адрес и/или на друго общественодостъпно място за достъпа до информацията и за изразяване на становища от заинтересованите лица, за което е съставен констативен протокол от оправомощените за целта длъжностни лица.</w:t>
      </w:r>
    </w:p>
    <w:p w14:paraId="0C509376" w14:textId="77777777" w:rsidR="006C6FDC" w:rsidRPr="004938B4" w:rsidRDefault="006C6FDC" w:rsidP="00C72C04">
      <w:pPr>
        <w:pStyle w:val="ListParagraph"/>
        <w:numPr>
          <w:ilvl w:val="0"/>
          <w:numId w:val="9"/>
        </w:numPr>
        <w:tabs>
          <w:tab w:val="left" w:pos="993"/>
        </w:tabs>
        <w:spacing w:after="0" w:line="336" w:lineRule="auto"/>
        <w:ind w:left="0" w:firstLine="709"/>
        <w:jc w:val="both"/>
        <w:rPr>
          <w:rFonts w:ascii="Times New Roman" w:hAnsi="Times New Roman"/>
          <w:lang w:val="bg-BG"/>
        </w:rPr>
      </w:pPr>
      <w:r w:rsidRPr="004938B4">
        <w:rPr>
          <w:rFonts w:ascii="Times New Roman" w:hAnsi="Times New Roman"/>
          <w:sz w:val="24"/>
          <w:szCs w:val="24"/>
        </w:rPr>
        <w:t>Информацията по приложение № 2 е оповестена по посочения по т. 2 начин за период от ……………. до …………………. (не по-малко от 14 дни).</w:t>
      </w:r>
    </w:p>
    <w:p w14:paraId="0A35C4C7" w14:textId="77777777" w:rsidR="006C6FDC" w:rsidRPr="004938B4" w:rsidRDefault="006C6FDC" w:rsidP="00C72C04">
      <w:pPr>
        <w:pStyle w:val="ListParagraph"/>
        <w:numPr>
          <w:ilvl w:val="0"/>
          <w:numId w:val="9"/>
        </w:numPr>
        <w:tabs>
          <w:tab w:val="left" w:pos="993"/>
        </w:tabs>
        <w:spacing w:after="0" w:line="336" w:lineRule="auto"/>
        <w:ind w:left="0" w:firstLine="709"/>
        <w:jc w:val="both"/>
        <w:rPr>
          <w:rFonts w:ascii="Times New Roman" w:hAnsi="Times New Roman"/>
          <w:lang w:val="bg-BG"/>
        </w:rPr>
      </w:pPr>
      <w:r w:rsidRPr="004938B4">
        <w:rPr>
          <w:rFonts w:ascii="Times New Roman" w:hAnsi="Times New Roman"/>
          <w:sz w:val="24"/>
          <w:szCs w:val="24"/>
        </w:rPr>
        <w:t xml:space="preserve">В резултат от осигурения 14-дневен обществен достъп до информацията по приложение № 2 за инвестиционно предложение </w:t>
      </w:r>
      <w:r w:rsidR="004938B4" w:rsidRPr="004938B4">
        <w:rPr>
          <w:rFonts w:ascii="Times New Roman" w:hAnsi="Times New Roman"/>
          <w:iCs/>
          <w:sz w:val="24"/>
          <w:szCs w:val="24"/>
        </w:rPr>
        <w:t>(</w:t>
      </w:r>
      <w:r w:rsidR="004938B4" w:rsidRPr="004938B4">
        <w:rPr>
          <w:rFonts w:ascii="Times New Roman" w:hAnsi="Times New Roman"/>
          <w:iCs/>
          <w:sz w:val="24"/>
          <w:szCs w:val="24"/>
          <w:lang w:val="bg-BG"/>
        </w:rPr>
        <w:t>ИП</w:t>
      </w:r>
      <w:r w:rsidR="004938B4" w:rsidRPr="004938B4">
        <w:rPr>
          <w:rFonts w:ascii="Times New Roman" w:hAnsi="Times New Roman"/>
          <w:iCs/>
          <w:sz w:val="24"/>
          <w:szCs w:val="24"/>
        </w:rPr>
        <w:t>)</w:t>
      </w:r>
      <w:r w:rsidR="004938B4" w:rsidRPr="004938B4">
        <w:rPr>
          <w:rFonts w:ascii="Times New Roman" w:hAnsi="Times New Roman"/>
          <w:iCs/>
          <w:sz w:val="24"/>
          <w:szCs w:val="24"/>
          <w:lang w:val="bg-BG"/>
        </w:rPr>
        <w:t>:</w:t>
      </w:r>
      <w:r w:rsidRPr="004938B4">
        <w:rPr>
          <w:rFonts w:ascii="Times New Roman" w:hAnsi="Times New Roman"/>
          <w:sz w:val="24"/>
          <w:szCs w:val="24"/>
        </w:rPr>
        <w:t xml:space="preserve"> </w:t>
      </w:r>
      <w:r w:rsidR="004938B4" w:rsidRPr="004938B4">
        <w:rPr>
          <w:rFonts w:ascii="Times New Roman" w:hAnsi="Times New Roman"/>
          <w:b/>
          <w:sz w:val="24"/>
          <w:szCs w:val="24"/>
        </w:rPr>
        <w:t>“</w:t>
      </w:r>
      <w:r w:rsidR="004938B4" w:rsidRPr="004938B4">
        <w:rPr>
          <w:rFonts w:ascii="Times New Roman" w:eastAsia="Times New Roman" w:hAnsi="Times New Roman"/>
          <w:b/>
          <w:sz w:val="24"/>
          <w:szCs w:val="24"/>
          <w:lang w:eastAsia="bg-BG"/>
        </w:rPr>
        <w:t>Промяна предназначението на винарска изба, дървен навес и подземен склад за съхранение на вино</w:t>
      </w:r>
      <w:r w:rsidR="004938B4" w:rsidRPr="004938B4">
        <w:rPr>
          <w:rFonts w:ascii="Times New Roman" w:eastAsia="Times New Roman" w:hAnsi="Times New Roman"/>
          <w:b/>
          <w:sz w:val="24"/>
          <w:szCs w:val="24"/>
          <w:lang w:val="bg-BG" w:eastAsia="bg-BG"/>
        </w:rPr>
        <w:t xml:space="preserve"> в </w:t>
      </w:r>
      <w:r w:rsidR="004938B4" w:rsidRPr="004938B4">
        <w:rPr>
          <w:rFonts w:ascii="Times New Roman" w:eastAsia="Times New Roman" w:hAnsi="Times New Roman"/>
          <w:b/>
          <w:sz w:val="24"/>
          <w:szCs w:val="24"/>
          <w:lang w:eastAsia="bg-BG"/>
        </w:rPr>
        <w:t>МЛЕКОПРЕРАБОТВАТЕЛНО ПРЕДПРИЯТИЕ</w:t>
      </w:r>
      <w:r w:rsidR="004938B4" w:rsidRPr="004938B4">
        <w:rPr>
          <w:rFonts w:ascii="Times New Roman" w:hAnsi="Times New Roman"/>
          <w:b/>
          <w:sz w:val="24"/>
          <w:szCs w:val="24"/>
        </w:rPr>
        <w:t>”</w:t>
      </w:r>
      <w:r w:rsidR="004938B4" w:rsidRPr="004938B4">
        <w:rPr>
          <w:rFonts w:ascii="Times New Roman" w:eastAsia="Times New Roman" w:hAnsi="Times New Roman"/>
          <w:sz w:val="24"/>
          <w:szCs w:val="24"/>
          <w:lang w:eastAsia="bg-BG"/>
        </w:rPr>
        <w:t xml:space="preserve"> </w:t>
      </w:r>
      <w:r w:rsidR="004938B4" w:rsidRPr="004938B4">
        <w:rPr>
          <w:rFonts w:ascii="Times New Roman" w:eastAsia="Times New Roman" w:hAnsi="Times New Roman"/>
          <w:b/>
          <w:sz w:val="24"/>
          <w:szCs w:val="24"/>
          <w:lang w:eastAsia="bg-BG"/>
        </w:rPr>
        <w:t>в УПИ I-обществено обслужване, кв.</w:t>
      </w:r>
      <w:r w:rsidR="004938B4" w:rsidRPr="004938B4">
        <w:rPr>
          <w:rFonts w:ascii="Times New Roman" w:eastAsia="Times New Roman" w:hAnsi="Times New Roman"/>
          <w:b/>
          <w:sz w:val="24"/>
          <w:szCs w:val="24"/>
          <w:lang w:val="bg-BG" w:eastAsia="bg-BG"/>
        </w:rPr>
        <w:t xml:space="preserve"> </w:t>
      </w:r>
      <w:r w:rsidR="004938B4" w:rsidRPr="004938B4">
        <w:rPr>
          <w:rFonts w:ascii="Times New Roman" w:eastAsia="Times New Roman" w:hAnsi="Times New Roman"/>
          <w:b/>
          <w:sz w:val="24"/>
          <w:szCs w:val="24"/>
          <w:lang w:eastAsia="bg-BG"/>
        </w:rPr>
        <w:t xml:space="preserve">62 по плана на с. Старосел, </w:t>
      </w:r>
      <w:r w:rsidR="004938B4" w:rsidRPr="004938B4">
        <w:rPr>
          <w:rFonts w:ascii="Times New Roman" w:eastAsia="Times New Roman" w:hAnsi="Times New Roman"/>
          <w:b/>
          <w:sz w:val="24"/>
          <w:szCs w:val="24"/>
          <w:lang w:val="bg-BG" w:eastAsia="bg-BG"/>
        </w:rPr>
        <w:t>О</w:t>
      </w:r>
      <w:r w:rsidR="004938B4" w:rsidRPr="004938B4">
        <w:rPr>
          <w:rFonts w:ascii="Times New Roman" w:eastAsia="Times New Roman" w:hAnsi="Times New Roman"/>
          <w:b/>
          <w:sz w:val="24"/>
          <w:szCs w:val="24"/>
          <w:lang w:eastAsia="bg-BG"/>
        </w:rPr>
        <w:t>бщина Хисаря, Област Пловдив</w:t>
      </w:r>
      <w:r w:rsidRPr="004938B4">
        <w:rPr>
          <w:rFonts w:ascii="Times New Roman" w:hAnsi="Times New Roman"/>
          <w:sz w:val="24"/>
          <w:szCs w:val="24"/>
        </w:rPr>
        <w:t xml:space="preserve"> няма постъпили становища/възражения/мнения и др. от заинтересовани лица/организации.</w:t>
      </w:r>
    </w:p>
    <w:p w14:paraId="4BCAAE87" w14:textId="77777777" w:rsidR="00185A8B" w:rsidRPr="00B85F84" w:rsidRDefault="00185A8B" w:rsidP="00C72C04">
      <w:pPr>
        <w:spacing w:after="0" w:line="336" w:lineRule="auto"/>
        <w:rPr>
          <w:rFonts w:ascii="Times New Roman" w:hAnsi="Times New Roman"/>
          <w:lang w:val="bg-BG"/>
        </w:rPr>
      </w:pPr>
    </w:p>
    <w:p w14:paraId="39965FA3" w14:textId="77777777" w:rsidR="006C6FDC" w:rsidRPr="00B85F84" w:rsidRDefault="006C6FDC" w:rsidP="00C72C04">
      <w:pPr>
        <w:spacing w:after="0" w:line="336" w:lineRule="auto"/>
        <w:rPr>
          <w:rFonts w:ascii="Times New Roman" w:hAnsi="Times New Roman"/>
          <w:sz w:val="24"/>
          <w:szCs w:val="24"/>
          <w:u w:val="single"/>
          <w:lang w:val="bg-BG"/>
        </w:rPr>
      </w:pPr>
      <w:r w:rsidRPr="00B85F84">
        <w:rPr>
          <w:rFonts w:ascii="Times New Roman" w:hAnsi="Times New Roman"/>
          <w:sz w:val="24"/>
          <w:szCs w:val="24"/>
          <w:u w:val="single"/>
        </w:rPr>
        <w:t>Приложение:</w:t>
      </w:r>
    </w:p>
    <w:p w14:paraId="58DFCDF3" w14:textId="77777777" w:rsidR="006C6FDC" w:rsidRPr="00B85F84" w:rsidRDefault="006C6FDC" w:rsidP="00C72C04">
      <w:pPr>
        <w:pStyle w:val="ListParagraph"/>
        <w:numPr>
          <w:ilvl w:val="0"/>
          <w:numId w:val="10"/>
        </w:numPr>
        <w:spacing w:after="0" w:line="336" w:lineRule="auto"/>
        <w:jc w:val="both"/>
        <w:rPr>
          <w:rFonts w:ascii="Times New Roman" w:hAnsi="Times New Roman"/>
          <w:lang w:val="bg-BG"/>
        </w:rPr>
      </w:pPr>
      <w:r w:rsidRPr="00B85F84">
        <w:rPr>
          <w:rFonts w:ascii="Times New Roman" w:hAnsi="Times New Roman"/>
          <w:sz w:val="24"/>
          <w:szCs w:val="24"/>
        </w:rPr>
        <w:t>Констативен протокол по т. 2.</w:t>
      </w:r>
    </w:p>
    <w:p w14:paraId="1CECC609" w14:textId="77777777" w:rsidR="006C6FDC" w:rsidRPr="00B85F84" w:rsidRDefault="006C6FDC" w:rsidP="00C72C04">
      <w:pPr>
        <w:pStyle w:val="ListParagraph"/>
        <w:numPr>
          <w:ilvl w:val="0"/>
          <w:numId w:val="10"/>
        </w:numPr>
        <w:spacing w:after="0" w:line="336" w:lineRule="auto"/>
        <w:jc w:val="both"/>
        <w:rPr>
          <w:rFonts w:ascii="Times New Roman" w:hAnsi="Times New Roman"/>
          <w:lang w:val="bg-BG"/>
        </w:rPr>
      </w:pPr>
      <w:r w:rsidRPr="00B85F84">
        <w:rPr>
          <w:rFonts w:ascii="Times New Roman" w:hAnsi="Times New Roman"/>
          <w:sz w:val="24"/>
          <w:szCs w:val="24"/>
        </w:rPr>
        <w:t>При наличие на постъпили становища/възражения/мнения/жалби и др. същите се предоставят приложено с писмото.</w:t>
      </w:r>
    </w:p>
    <w:p w14:paraId="42760A2E" w14:textId="77777777" w:rsidR="007A2F19" w:rsidRDefault="007A2F19" w:rsidP="007A2F19">
      <w:pPr>
        <w:spacing w:after="0" w:line="312" w:lineRule="auto"/>
        <w:jc w:val="both"/>
        <w:rPr>
          <w:rFonts w:ascii="Times New Roman" w:hAnsi="Times New Roman"/>
          <w:lang w:val="bg-BG"/>
        </w:rPr>
      </w:pPr>
    </w:p>
    <w:p w14:paraId="4571686B" w14:textId="77777777" w:rsidR="00FC28C7" w:rsidRPr="00B85F84" w:rsidRDefault="00FC28C7" w:rsidP="007A2F19">
      <w:pPr>
        <w:spacing w:after="0" w:line="312" w:lineRule="auto"/>
        <w:jc w:val="both"/>
        <w:rPr>
          <w:rFonts w:ascii="Times New Roman" w:hAnsi="Times New Roman"/>
          <w:lang w:val="bg-BG"/>
        </w:rPr>
      </w:pPr>
    </w:p>
    <w:p w14:paraId="2ABFA551" w14:textId="77777777" w:rsidR="007A2F19" w:rsidRPr="00B85F84" w:rsidRDefault="007A2F19" w:rsidP="00E548B6">
      <w:pPr>
        <w:spacing w:after="0" w:line="312" w:lineRule="auto"/>
        <w:jc w:val="right"/>
        <w:rPr>
          <w:rFonts w:ascii="Times New Roman" w:hAnsi="Times New Roman"/>
          <w:sz w:val="24"/>
          <w:szCs w:val="24"/>
          <w:lang w:val="bg-BG"/>
        </w:rPr>
      </w:pPr>
      <w:r w:rsidRPr="00B85F84">
        <w:rPr>
          <w:rFonts w:ascii="Times New Roman" w:hAnsi="Times New Roman"/>
          <w:sz w:val="24"/>
          <w:szCs w:val="24"/>
          <w:lang w:val="bg-BG"/>
        </w:rPr>
        <w:t>Дата:.........................................</w:t>
      </w:r>
      <w:r w:rsidRPr="00B85F84">
        <w:rPr>
          <w:rFonts w:ascii="Times New Roman" w:hAnsi="Times New Roman"/>
          <w:sz w:val="24"/>
          <w:szCs w:val="24"/>
          <w:lang w:val="bg-BG"/>
        </w:rPr>
        <w:tab/>
      </w:r>
      <w:r w:rsidRPr="00B85F84">
        <w:rPr>
          <w:rFonts w:ascii="Times New Roman" w:hAnsi="Times New Roman"/>
          <w:sz w:val="24"/>
          <w:szCs w:val="24"/>
          <w:lang w:val="bg-BG"/>
        </w:rPr>
        <w:tab/>
      </w:r>
      <w:r w:rsidRPr="00B85F84">
        <w:rPr>
          <w:rFonts w:ascii="Times New Roman" w:hAnsi="Times New Roman"/>
          <w:sz w:val="24"/>
          <w:szCs w:val="24"/>
          <w:lang w:val="bg-BG"/>
        </w:rPr>
        <w:tab/>
      </w:r>
      <w:r w:rsidRPr="00B85F84">
        <w:rPr>
          <w:rFonts w:ascii="Times New Roman" w:hAnsi="Times New Roman"/>
          <w:sz w:val="24"/>
          <w:szCs w:val="24"/>
          <w:lang w:val="bg-BG"/>
        </w:rPr>
        <w:tab/>
        <w:t>Уведомител:.............</w:t>
      </w:r>
      <w:r w:rsidR="009A00BC" w:rsidRPr="00B85F84">
        <w:rPr>
          <w:rFonts w:ascii="Times New Roman" w:hAnsi="Times New Roman"/>
          <w:sz w:val="24"/>
          <w:szCs w:val="24"/>
          <w:lang w:val="bg-BG"/>
        </w:rPr>
        <w:t>...........................</w:t>
      </w:r>
    </w:p>
    <w:p w14:paraId="1535E31A" w14:textId="77777777" w:rsidR="00B85F84" w:rsidRPr="00B85F84" w:rsidRDefault="007A2F19" w:rsidP="00B85F84">
      <w:pPr>
        <w:jc w:val="right"/>
        <w:rPr>
          <w:rFonts w:ascii="Times New Roman" w:hAnsi="Times New Roman"/>
          <w:bCs/>
          <w:iCs/>
          <w:sz w:val="24"/>
          <w:szCs w:val="24"/>
          <w:lang w:val="bg-BG"/>
        </w:rPr>
      </w:pPr>
      <w:r w:rsidRPr="00B85F84">
        <w:rPr>
          <w:rFonts w:ascii="Times New Roman" w:eastAsia="Calibri" w:hAnsi="Times New Roman"/>
          <w:sz w:val="24"/>
          <w:szCs w:val="24"/>
        </w:rPr>
        <w:t>(</w:t>
      </w:r>
      <w:r w:rsidR="00B85F84" w:rsidRPr="00B85F84">
        <w:rPr>
          <w:rFonts w:ascii="Times New Roman" w:hAnsi="Times New Roman"/>
          <w:bCs/>
          <w:iCs/>
          <w:sz w:val="24"/>
          <w:szCs w:val="24"/>
          <w:lang w:val="bg-BG"/>
        </w:rPr>
        <w:t>Виделин Пенчен Писков</w:t>
      </w:r>
      <w:r w:rsidR="00B85F84" w:rsidRPr="00B85F84">
        <w:rPr>
          <w:rFonts w:ascii="Times New Roman" w:hAnsi="Times New Roman"/>
          <w:bCs/>
          <w:iCs/>
          <w:sz w:val="24"/>
          <w:szCs w:val="24"/>
        </w:rPr>
        <w:t xml:space="preserve"> – </w:t>
      </w:r>
    </w:p>
    <w:p w14:paraId="4F562BA5" w14:textId="77777777" w:rsidR="007A2F19" w:rsidRPr="00B85F84" w:rsidRDefault="00B85F84" w:rsidP="00B85F84">
      <w:pPr>
        <w:spacing w:after="0"/>
        <w:jc w:val="right"/>
        <w:rPr>
          <w:rFonts w:ascii="Times New Roman" w:eastAsia="Calibri" w:hAnsi="Times New Roman"/>
          <w:sz w:val="24"/>
          <w:szCs w:val="24"/>
          <w:lang w:val="bg-BG"/>
        </w:rPr>
      </w:pPr>
      <w:r w:rsidRPr="00B85F84">
        <w:rPr>
          <w:rFonts w:ascii="Times New Roman" w:hAnsi="Times New Roman"/>
          <w:bCs/>
          <w:iCs/>
          <w:sz w:val="24"/>
          <w:szCs w:val="24"/>
        </w:rPr>
        <w:t>управител</w:t>
      </w:r>
      <w:r w:rsidRPr="00B85F84">
        <w:rPr>
          <w:rFonts w:ascii="Times New Roman" w:hAnsi="Times New Roman"/>
          <w:bCs/>
          <w:iCs/>
          <w:sz w:val="24"/>
          <w:szCs w:val="24"/>
          <w:lang w:val="bg-BG"/>
        </w:rPr>
        <w:t xml:space="preserve"> на </w:t>
      </w:r>
      <w:r w:rsidRPr="00B85F84">
        <w:rPr>
          <w:rFonts w:ascii="Times New Roman" w:hAnsi="Times New Roman"/>
          <w:bCs/>
          <w:iCs/>
          <w:sz w:val="24"/>
          <w:szCs w:val="24"/>
        </w:rPr>
        <w:t>“</w:t>
      </w:r>
      <w:r w:rsidRPr="00B85F84">
        <w:rPr>
          <w:rFonts w:ascii="Times New Roman" w:hAnsi="Times New Roman"/>
          <w:bCs/>
          <w:iCs/>
          <w:sz w:val="24"/>
          <w:szCs w:val="24"/>
          <w:lang w:val="bg-BG"/>
        </w:rPr>
        <w:t>СТЕМА - СТАРОСЕЛ</w:t>
      </w:r>
      <w:r w:rsidRPr="00B85F84">
        <w:rPr>
          <w:rFonts w:ascii="Times New Roman" w:hAnsi="Times New Roman"/>
          <w:bCs/>
          <w:iCs/>
          <w:sz w:val="24"/>
          <w:szCs w:val="24"/>
        </w:rPr>
        <w:t>” ЕООД</w:t>
      </w:r>
      <w:r w:rsidR="007A2F19" w:rsidRPr="00B85F84">
        <w:rPr>
          <w:rFonts w:ascii="Times New Roman" w:eastAsia="Calibri" w:hAnsi="Times New Roman"/>
          <w:sz w:val="24"/>
          <w:szCs w:val="24"/>
        </w:rPr>
        <w:t>)</w:t>
      </w:r>
    </w:p>
    <w:p w14:paraId="37D5328E" w14:textId="77777777" w:rsidR="00E548B6" w:rsidRPr="00B85F84" w:rsidRDefault="00E548B6" w:rsidP="00E548B6">
      <w:pPr>
        <w:jc w:val="center"/>
        <w:rPr>
          <w:rFonts w:ascii="Times New Roman" w:hAnsi="Times New Roman"/>
          <w:b/>
          <w:sz w:val="36"/>
          <w:szCs w:val="36"/>
        </w:rPr>
      </w:pPr>
      <w:r w:rsidRPr="00B85F84">
        <w:rPr>
          <w:rFonts w:ascii="Times New Roman" w:hAnsi="Times New Roman"/>
          <w:b/>
          <w:sz w:val="36"/>
          <w:szCs w:val="36"/>
        </w:rPr>
        <w:t>УВЕДОМЛЕНИЕ</w:t>
      </w:r>
    </w:p>
    <w:p w14:paraId="090154B8" w14:textId="77777777" w:rsidR="00E548B6" w:rsidRPr="00B85F84" w:rsidRDefault="00E548B6" w:rsidP="00E548B6">
      <w:pPr>
        <w:spacing w:line="336" w:lineRule="auto"/>
        <w:jc w:val="center"/>
        <w:rPr>
          <w:rFonts w:ascii="Times New Roman" w:eastAsia="Calibri" w:hAnsi="Times New Roman"/>
          <w:sz w:val="28"/>
          <w:szCs w:val="28"/>
        </w:rPr>
      </w:pPr>
      <w:r w:rsidRPr="00B85F84">
        <w:rPr>
          <w:rFonts w:ascii="Times New Roman" w:eastAsia="Calibri" w:hAnsi="Times New Roman"/>
          <w:sz w:val="28"/>
          <w:szCs w:val="28"/>
        </w:rPr>
        <w:t xml:space="preserve">от </w:t>
      </w:r>
    </w:p>
    <w:p w14:paraId="131BD63C" w14:textId="77777777" w:rsidR="00E548B6" w:rsidRPr="00651C94" w:rsidRDefault="00651C94" w:rsidP="00CD6B3C">
      <w:pPr>
        <w:spacing w:after="0" w:line="360" w:lineRule="auto"/>
        <w:jc w:val="center"/>
        <w:rPr>
          <w:rFonts w:ascii="Times New Roman" w:eastAsia="Calibri" w:hAnsi="Times New Roman"/>
          <w:sz w:val="28"/>
          <w:szCs w:val="28"/>
          <w:highlight w:val="green"/>
        </w:rPr>
      </w:pPr>
      <w:r w:rsidRPr="00651C94">
        <w:rPr>
          <w:rFonts w:ascii="Times New Roman" w:eastAsia="Times New Roman" w:hAnsi="Times New Roman"/>
          <w:b/>
          <w:sz w:val="28"/>
          <w:szCs w:val="28"/>
          <w:lang w:eastAsia="bg-BG"/>
        </w:rPr>
        <w:t>Виделин Пенчев Писков</w:t>
      </w:r>
      <w:r w:rsidRPr="00651C94">
        <w:rPr>
          <w:rFonts w:ascii="Times New Roman" w:eastAsia="Times New Roman" w:hAnsi="Times New Roman"/>
          <w:sz w:val="28"/>
          <w:szCs w:val="28"/>
          <w:lang w:val="bg-BG" w:eastAsia="bg-BG"/>
        </w:rPr>
        <w:t xml:space="preserve"> в качеството си на управител </w:t>
      </w:r>
      <w:proofErr w:type="gramStart"/>
      <w:r w:rsidRPr="00651C94">
        <w:rPr>
          <w:rFonts w:ascii="Times New Roman" w:eastAsia="Times New Roman" w:hAnsi="Times New Roman"/>
          <w:sz w:val="28"/>
          <w:szCs w:val="28"/>
          <w:lang w:val="bg-BG" w:eastAsia="bg-BG"/>
        </w:rPr>
        <w:t xml:space="preserve">на </w:t>
      </w:r>
      <w:r w:rsidRPr="00651C94">
        <w:rPr>
          <w:rFonts w:ascii="Times New Roman" w:eastAsia="Times New Roman" w:hAnsi="Times New Roman"/>
          <w:b/>
          <w:sz w:val="28"/>
          <w:szCs w:val="28"/>
          <w:lang w:eastAsia="bg-BG"/>
        </w:rPr>
        <w:t>,,СТЕМА</w:t>
      </w:r>
      <w:proofErr w:type="gramEnd"/>
      <w:r w:rsidRPr="00651C94">
        <w:rPr>
          <w:rFonts w:ascii="Times New Roman" w:eastAsia="Times New Roman" w:hAnsi="Times New Roman"/>
          <w:b/>
          <w:sz w:val="28"/>
          <w:szCs w:val="28"/>
          <w:lang w:eastAsia="bg-BG"/>
        </w:rPr>
        <w:t xml:space="preserve"> - СТАРОСЕЛ“ ЕООД</w:t>
      </w:r>
      <w:r w:rsidRPr="00651C94">
        <w:rPr>
          <w:rFonts w:ascii="Times New Roman" w:hAnsi="Times New Roman"/>
          <w:bCs/>
          <w:iCs/>
          <w:sz w:val="28"/>
          <w:szCs w:val="28"/>
        </w:rPr>
        <w:t xml:space="preserve"> със седалище и адрес на управление с. Старосел 4175, </w:t>
      </w:r>
      <w:r w:rsidRPr="00651C94">
        <w:rPr>
          <w:rFonts w:ascii="Times New Roman" w:hAnsi="Times New Roman"/>
          <w:sz w:val="28"/>
          <w:szCs w:val="28"/>
        </w:rPr>
        <w:t>Комплекс за винен и СПА туризъм Старосел</w:t>
      </w:r>
      <w:r w:rsidRPr="00651C94">
        <w:rPr>
          <w:rFonts w:ascii="Times New Roman" w:hAnsi="Times New Roman"/>
          <w:sz w:val="28"/>
          <w:szCs w:val="28"/>
          <w:lang w:val="bg-BG"/>
        </w:rPr>
        <w:t xml:space="preserve"> </w:t>
      </w:r>
      <w:r w:rsidRPr="00651C94">
        <w:rPr>
          <w:rFonts w:ascii="Times New Roman" w:hAnsi="Times New Roman"/>
          <w:sz w:val="28"/>
          <w:szCs w:val="28"/>
        </w:rPr>
        <w:t>-</w:t>
      </w:r>
      <w:r w:rsidRPr="00651C94">
        <w:rPr>
          <w:rFonts w:ascii="Times New Roman" w:hAnsi="Times New Roman"/>
          <w:sz w:val="28"/>
          <w:szCs w:val="28"/>
          <w:lang w:val="bg-BG"/>
        </w:rPr>
        <w:t xml:space="preserve"> </w:t>
      </w:r>
      <w:r w:rsidRPr="00651C94">
        <w:rPr>
          <w:rFonts w:ascii="Times New Roman" w:hAnsi="Times New Roman"/>
          <w:sz w:val="28"/>
          <w:szCs w:val="28"/>
        </w:rPr>
        <w:t>извън регулация</w:t>
      </w:r>
      <w:r w:rsidRPr="00651C94">
        <w:rPr>
          <w:rFonts w:ascii="Times New Roman" w:hAnsi="Times New Roman"/>
          <w:sz w:val="28"/>
          <w:szCs w:val="28"/>
          <w:lang w:val="bg-BG"/>
        </w:rPr>
        <w:t>,</w:t>
      </w:r>
      <w:r w:rsidRPr="00651C94">
        <w:rPr>
          <w:rFonts w:ascii="Times New Roman" w:hAnsi="Times New Roman"/>
          <w:bCs/>
          <w:iCs/>
          <w:sz w:val="28"/>
          <w:szCs w:val="28"/>
        </w:rPr>
        <w:t xml:space="preserve"> Община Хисаря, вписано в Търговския регистър към Агенция по вписванията с ЕИК </w:t>
      </w:r>
      <w:r w:rsidRPr="00651C94">
        <w:rPr>
          <w:rFonts w:ascii="Times New Roman" w:eastAsia="Times New Roman" w:hAnsi="Times New Roman"/>
          <w:sz w:val="28"/>
          <w:szCs w:val="28"/>
          <w:lang w:eastAsia="bg-BG"/>
        </w:rPr>
        <w:t>200328967</w:t>
      </w:r>
    </w:p>
    <w:p w14:paraId="2DF688E6" w14:textId="77777777" w:rsidR="00E548B6" w:rsidRPr="004938B4" w:rsidRDefault="00E548B6" w:rsidP="00E548B6">
      <w:pPr>
        <w:spacing w:line="336" w:lineRule="auto"/>
        <w:ind w:firstLine="708"/>
        <w:jc w:val="both"/>
        <w:rPr>
          <w:rFonts w:ascii="Times New Roman" w:hAnsi="Times New Roman"/>
          <w:sz w:val="12"/>
          <w:szCs w:val="12"/>
        </w:rPr>
      </w:pPr>
    </w:p>
    <w:p w14:paraId="65EEB5DF" w14:textId="77777777" w:rsidR="00D93045" w:rsidRPr="00063782" w:rsidRDefault="00D93045" w:rsidP="00D93045">
      <w:pPr>
        <w:spacing w:line="336" w:lineRule="auto"/>
        <w:ind w:firstLine="708"/>
        <w:jc w:val="both"/>
        <w:rPr>
          <w:rFonts w:ascii="Times New Roman" w:hAnsi="Times New Roman"/>
          <w:iCs/>
          <w:sz w:val="28"/>
          <w:szCs w:val="28"/>
          <w:u w:val="single"/>
          <w:lang w:val="bg-BG"/>
        </w:rPr>
      </w:pPr>
      <w:r w:rsidRPr="00202795">
        <w:rPr>
          <w:rFonts w:ascii="Times New Roman" w:hAnsi="Times New Roman"/>
          <w:sz w:val="28"/>
          <w:szCs w:val="28"/>
        </w:rPr>
        <w:lastRenderedPageBreak/>
        <w:t xml:space="preserve">Във връзка с провеждане на процедура по преценяване необходимостта от оценка въздействието върху околната среда </w:t>
      </w:r>
      <w:r w:rsidRPr="00202795">
        <w:rPr>
          <w:rFonts w:ascii="Times New Roman" w:hAnsi="Times New Roman"/>
          <w:sz w:val="28"/>
          <w:szCs w:val="28"/>
          <w:lang w:val="bg-BG"/>
        </w:rPr>
        <w:t xml:space="preserve">по внесено инвестиционно предложение </w:t>
      </w:r>
      <w:r w:rsidRPr="00202795">
        <w:rPr>
          <w:rFonts w:ascii="Times New Roman" w:hAnsi="Times New Roman"/>
          <w:sz w:val="28"/>
          <w:szCs w:val="28"/>
        </w:rPr>
        <w:t xml:space="preserve">и </w:t>
      </w:r>
      <w:r w:rsidRPr="00202795">
        <w:rPr>
          <w:rFonts w:ascii="Times New Roman" w:hAnsi="Times New Roman"/>
          <w:sz w:val="28"/>
          <w:szCs w:val="28"/>
          <w:lang w:val="bg-BG"/>
        </w:rPr>
        <w:t xml:space="preserve">съобразно изискването на чл. 95, ал. 1 от ЗООС, </w:t>
      </w:r>
      <w:r w:rsidRPr="00202795">
        <w:rPr>
          <w:rFonts w:ascii="Times New Roman" w:eastAsia="Calibri" w:hAnsi="Times New Roman"/>
          <w:sz w:val="28"/>
          <w:szCs w:val="28"/>
        </w:rPr>
        <w:t>уведомявам засегнатото население, че възложител</w:t>
      </w:r>
      <w:r w:rsidRPr="00202795">
        <w:rPr>
          <w:rFonts w:ascii="Times New Roman" w:eastAsia="Calibri" w:hAnsi="Times New Roman"/>
          <w:sz w:val="28"/>
          <w:szCs w:val="28"/>
          <w:lang w:val="bg-BG"/>
        </w:rPr>
        <w:t xml:space="preserve">ят </w:t>
      </w:r>
      <w:r w:rsidR="00063782" w:rsidRPr="00063782">
        <w:rPr>
          <w:rFonts w:ascii="Times New Roman" w:eastAsia="Times New Roman" w:hAnsi="Times New Roman"/>
          <w:b/>
          <w:sz w:val="28"/>
          <w:szCs w:val="28"/>
          <w:lang w:eastAsia="bg-BG"/>
        </w:rPr>
        <w:t>Виделин Пенчев Писков</w:t>
      </w:r>
      <w:r w:rsidR="00063782" w:rsidRPr="00063782">
        <w:rPr>
          <w:rFonts w:ascii="Times New Roman" w:eastAsia="Times New Roman" w:hAnsi="Times New Roman"/>
          <w:sz w:val="28"/>
          <w:szCs w:val="28"/>
          <w:lang w:val="bg-BG" w:eastAsia="bg-BG"/>
        </w:rPr>
        <w:t xml:space="preserve"> в качеството си на управител на </w:t>
      </w:r>
      <w:r w:rsidR="00063782" w:rsidRPr="00063782">
        <w:rPr>
          <w:rFonts w:ascii="Times New Roman" w:eastAsia="Times New Roman" w:hAnsi="Times New Roman"/>
          <w:b/>
          <w:sz w:val="28"/>
          <w:szCs w:val="28"/>
          <w:lang w:eastAsia="bg-BG"/>
        </w:rPr>
        <w:t>,,СТЕМА - СТАРОСЕЛ“ ЕООД</w:t>
      </w:r>
      <w:r w:rsidR="00063782" w:rsidRPr="00063782">
        <w:rPr>
          <w:rFonts w:ascii="Times New Roman" w:hAnsi="Times New Roman"/>
          <w:bCs/>
          <w:iCs/>
          <w:sz w:val="28"/>
          <w:szCs w:val="28"/>
        </w:rPr>
        <w:t xml:space="preserve"> със седалище и адрес на управление с. Старосел 4175, </w:t>
      </w:r>
      <w:r w:rsidR="00063782" w:rsidRPr="00063782">
        <w:rPr>
          <w:rFonts w:ascii="Times New Roman" w:hAnsi="Times New Roman"/>
          <w:sz w:val="28"/>
          <w:szCs w:val="28"/>
        </w:rPr>
        <w:t>Комплекс за винен и СПА туризъм Старосел</w:t>
      </w:r>
      <w:r w:rsidR="00063782" w:rsidRPr="00063782">
        <w:rPr>
          <w:rFonts w:ascii="Times New Roman" w:hAnsi="Times New Roman"/>
          <w:sz w:val="28"/>
          <w:szCs w:val="28"/>
          <w:lang w:val="bg-BG"/>
        </w:rPr>
        <w:t xml:space="preserve"> </w:t>
      </w:r>
      <w:r w:rsidR="00063782" w:rsidRPr="00063782">
        <w:rPr>
          <w:rFonts w:ascii="Times New Roman" w:hAnsi="Times New Roman"/>
          <w:sz w:val="28"/>
          <w:szCs w:val="28"/>
        </w:rPr>
        <w:t>-</w:t>
      </w:r>
      <w:r w:rsidR="00063782" w:rsidRPr="00063782">
        <w:rPr>
          <w:rFonts w:ascii="Times New Roman" w:hAnsi="Times New Roman"/>
          <w:sz w:val="28"/>
          <w:szCs w:val="28"/>
          <w:lang w:val="bg-BG"/>
        </w:rPr>
        <w:t xml:space="preserve"> </w:t>
      </w:r>
      <w:r w:rsidR="00063782" w:rsidRPr="00063782">
        <w:rPr>
          <w:rFonts w:ascii="Times New Roman" w:hAnsi="Times New Roman"/>
          <w:sz w:val="28"/>
          <w:szCs w:val="28"/>
        </w:rPr>
        <w:t>извън регулация</w:t>
      </w:r>
      <w:r w:rsidR="00063782" w:rsidRPr="00063782">
        <w:rPr>
          <w:rFonts w:ascii="Times New Roman" w:hAnsi="Times New Roman"/>
          <w:sz w:val="28"/>
          <w:szCs w:val="28"/>
          <w:lang w:val="bg-BG"/>
        </w:rPr>
        <w:t>,</w:t>
      </w:r>
      <w:r w:rsidR="00063782" w:rsidRPr="00063782">
        <w:rPr>
          <w:rFonts w:ascii="Times New Roman" w:hAnsi="Times New Roman"/>
          <w:bCs/>
          <w:iCs/>
          <w:sz w:val="28"/>
          <w:szCs w:val="28"/>
        </w:rPr>
        <w:t xml:space="preserve"> Община Хисаря, вписано в Търговския регистър към Агенция по вписванията с ЕИК </w:t>
      </w:r>
      <w:r w:rsidR="00063782" w:rsidRPr="00063782">
        <w:rPr>
          <w:rFonts w:ascii="Times New Roman" w:eastAsia="Times New Roman" w:hAnsi="Times New Roman"/>
          <w:sz w:val="28"/>
          <w:szCs w:val="28"/>
          <w:lang w:eastAsia="bg-BG"/>
        </w:rPr>
        <w:t>200328967</w:t>
      </w:r>
      <w:r w:rsidRPr="00063782">
        <w:rPr>
          <w:rFonts w:ascii="Times New Roman" w:eastAsia="Calibri" w:hAnsi="Times New Roman"/>
          <w:sz w:val="28"/>
          <w:szCs w:val="28"/>
        </w:rPr>
        <w:t xml:space="preserve"> има следното ново </w:t>
      </w:r>
      <w:r w:rsidRPr="00063782">
        <w:rPr>
          <w:rFonts w:ascii="Times New Roman" w:eastAsia="Calibri" w:hAnsi="Times New Roman"/>
          <w:sz w:val="28"/>
          <w:szCs w:val="28"/>
          <w:u w:val="single"/>
        </w:rPr>
        <w:t>инвестиционно предложение</w:t>
      </w:r>
      <w:r w:rsidRPr="00063782">
        <w:rPr>
          <w:rFonts w:ascii="Times New Roman" w:eastAsia="Calibri" w:hAnsi="Times New Roman"/>
          <w:sz w:val="28"/>
          <w:szCs w:val="28"/>
          <w:u w:val="single"/>
          <w:lang w:val="bg-BG"/>
        </w:rPr>
        <w:t xml:space="preserve"> </w:t>
      </w:r>
      <w:r w:rsidR="00063782" w:rsidRPr="00063782">
        <w:rPr>
          <w:rFonts w:ascii="Times New Roman" w:eastAsia="Calibri" w:hAnsi="Times New Roman"/>
          <w:sz w:val="28"/>
          <w:szCs w:val="28"/>
          <w:u w:val="single"/>
        </w:rPr>
        <w:t>(</w:t>
      </w:r>
      <w:r w:rsidR="00063782" w:rsidRPr="00063782">
        <w:rPr>
          <w:rFonts w:ascii="Times New Roman" w:eastAsia="Calibri" w:hAnsi="Times New Roman"/>
          <w:sz w:val="28"/>
          <w:szCs w:val="28"/>
          <w:u w:val="single"/>
          <w:lang w:val="bg-BG"/>
        </w:rPr>
        <w:t>ИП</w:t>
      </w:r>
      <w:r w:rsidR="00063782" w:rsidRPr="00063782">
        <w:rPr>
          <w:rFonts w:ascii="Times New Roman" w:eastAsia="Calibri" w:hAnsi="Times New Roman"/>
          <w:sz w:val="28"/>
          <w:szCs w:val="28"/>
          <w:u w:val="single"/>
        </w:rPr>
        <w:t>)</w:t>
      </w:r>
      <w:r w:rsidRPr="00063782">
        <w:rPr>
          <w:rFonts w:ascii="Times New Roman" w:hAnsi="Times New Roman"/>
          <w:iCs/>
          <w:sz w:val="28"/>
          <w:szCs w:val="28"/>
          <w:u w:val="single"/>
          <w:lang w:val="bg-BG"/>
        </w:rPr>
        <w:t>:</w:t>
      </w:r>
      <w:r w:rsidRPr="00063782">
        <w:rPr>
          <w:rFonts w:ascii="Times New Roman" w:hAnsi="Times New Roman"/>
          <w:iCs/>
          <w:sz w:val="28"/>
          <w:szCs w:val="28"/>
          <w:lang w:val="bg-BG"/>
        </w:rPr>
        <w:t xml:space="preserve"> </w:t>
      </w:r>
      <w:r w:rsidR="00063782" w:rsidRPr="00063782">
        <w:rPr>
          <w:rFonts w:ascii="Times New Roman" w:hAnsi="Times New Roman"/>
          <w:b/>
          <w:sz w:val="28"/>
          <w:szCs w:val="28"/>
        </w:rPr>
        <w:t>“</w:t>
      </w:r>
      <w:r w:rsidR="00063782" w:rsidRPr="00063782">
        <w:rPr>
          <w:rFonts w:ascii="Times New Roman" w:eastAsia="Times New Roman" w:hAnsi="Times New Roman"/>
          <w:b/>
          <w:sz w:val="28"/>
          <w:szCs w:val="28"/>
          <w:lang w:eastAsia="bg-BG"/>
        </w:rPr>
        <w:t>Промяна предназначението на винарска изба, дървен навес и подземен склад за съхранение на вино</w:t>
      </w:r>
      <w:r w:rsidR="00063782" w:rsidRPr="00063782">
        <w:rPr>
          <w:rFonts w:ascii="Times New Roman" w:eastAsia="Times New Roman" w:hAnsi="Times New Roman"/>
          <w:b/>
          <w:sz w:val="28"/>
          <w:szCs w:val="28"/>
          <w:lang w:val="bg-BG" w:eastAsia="bg-BG"/>
        </w:rPr>
        <w:t xml:space="preserve"> в </w:t>
      </w:r>
      <w:r w:rsidR="00063782" w:rsidRPr="00063782">
        <w:rPr>
          <w:rFonts w:ascii="Times New Roman" w:eastAsia="Times New Roman" w:hAnsi="Times New Roman"/>
          <w:b/>
          <w:sz w:val="28"/>
          <w:szCs w:val="28"/>
          <w:lang w:eastAsia="bg-BG"/>
        </w:rPr>
        <w:t>МЛЕКОПРЕРАБОТВАТЕЛНО ПРЕДПРИЯТИЕ</w:t>
      </w:r>
      <w:r w:rsidR="00063782" w:rsidRPr="00063782">
        <w:rPr>
          <w:rFonts w:ascii="Times New Roman" w:hAnsi="Times New Roman"/>
          <w:b/>
          <w:sz w:val="28"/>
          <w:szCs w:val="28"/>
        </w:rPr>
        <w:t>”</w:t>
      </w:r>
      <w:r w:rsidR="00063782" w:rsidRPr="00063782">
        <w:rPr>
          <w:rFonts w:ascii="Times New Roman" w:eastAsia="Times New Roman" w:hAnsi="Times New Roman"/>
          <w:sz w:val="28"/>
          <w:szCs w:val="28"/>
          <w:lang w:eastAsia="bg-BG"/>
        </w:rPr>
        <w:t xml:space="preserve"> </w:t>
      </w:r>
      <w:r w:rsidR="00063782" w:rsidRPr="00063782">
        <w:rPr>
          <w:rFonts w:ascii="Times New Roman" w:eastAsia="Times New Roman" w:hAnsi="Times New Roman"/>
          <w:b/>
          <w:sz w:val="28"/>
          <w:szCs w:val="28"/>
          <w:lang w:eastAsia="bg-BG"/>
        </w:rPr>
        <w:t>в УПИ I-обществено обслужване, кв.</w:t>
      </w:r>
      <w:r w:rsidR="00063782" w:rsidRPr="00063782">
        <w:rPr>
          <w:rFonts w:ascii="Times New Roman" w:eastAsia="Times New Roman" w:hAnsi="Times New Roman"/>
          <w:b/>
          <w:sz w:val="28"/>
          <w:szCs w:val="28"/>
          <w:lang w:val="bg-BG" w:eastAsia="bg-BG"/>
        </w:rPr>
        <w:t xml:space="preserve"> </w:t>
      </w:r>
      <w:r w:rsidR="00063782" w:rsidRPr="00063782">
        <w:rPr>
          <w:rFonts w:ascii="Times New Roman" w:eastAsia="Times New Roman" w:hAnsi="Times New Roman"/>
          <w:b/>
          <w:sz w:val="28"/>
          <w:szCs w:val="28"/>
          <w:lang w:eastAsia="bg-BG"/>
        </w:rPr>
        <w:t xml:space="preserve">62 по плана на с. Старосел, </w:t>
      </w:r>
      <w:r w:rsidR="00063782" w:rsidRPr="00063782">
        <w:rPr>
          <w:rFonts w:ascii="Times New Roman" w:eastAsia="Times New Roman" w:hAnsi="Times New Roman"/>
          <w:b/>
          <w:sz w:val="28"/>
          <w:szCs w:val="28"/>
          <w:lang w:val="bg-BG" w:eastAsia="bg-BG"/>
        </w:rPr>
        <w:t>О</w:t>
      </w:r>
      <w:r w:rsidR="00063782" w:rsidRPr="00063782">
        <w:rPr>
          <w:rFonts w:ascii="Times New Roman" w:eastAsia="Times New Roman" w:hAnsi="Times New Roman"/>
          <w:b/>
          <w:sz w:val="28"/>
          <w:szCs w:val="28"/>
          <w:lang w:eastAsia="bg-BG"/>
        </w:rPr>
        <w:t>бщина Хисаря, Област Пловдив</w:t>
      </w:r>
      <w:r w:rsidRPr="00063782">
        <w:rPr>
          <w:rFonts w:ascii="Times New Roman" w:hAnsi="Times New Roman"/>
          <w:b/>
          <w:sz w:val="28"/>
          <w:szCs w:val="28"/>
        </w:rPr>
        <w:t>.</w:t>
      </w:r>
    </w:p>
    <w:p w14:paraId="11C40F72" w14:textId="77777777" w:rsidR="007B2051" w:rsidRDefault="00D93045" w:rsidP="00D93045">
      <w:pPr>
        <w:spacing w:line="336" w:lineRule="auto"/>
        <w:ind w:firstLine="708"/>
        <w:jc w:val="both"/>
        <w:rPr>
          <w:rFonts w:ascii="Times New Roman" w:hAnsi="Times New Roman"/>
          <w:sz w:val="28"/>
          <w:szCs w:val="28"/>
          <w:lang w:val="bg-BG"/>
        </w:rPr>
      </w:pPr>
      <w:r w:rsidRPr="007B2051">
        <w:rPr>
          <w:rFonts w:ascii="Times New Roman" w:hAnsi="Times New Roman"/>
          <w:sz w:val="28"/>
          <w:szCs w:val="28"/>
        </w:rPr>
        <w:t xml:space="preserve">Общественият достъп до информацията по изготвеното уведомление за инвестиционно предложение е осигурена чрез поставяне на съобщението </w:t>
      </w:r>
      <w:r w:rsidR="007B2051" w:rsidRPr="007B2051">
        <w:rPr>
          <w:rFonts w:ascii="Times New Roman" w:hAnsi="Times New Roman"/>
          <w:sz w:val="28"/>
          <w:szCs w:val="28"/>
        </w:rPr>
        <w:t>в</w:t>
      </w:r>
      <w:r w:rsidRPr="007B2051">
        <w:rPr>
          <w:rFonts w:ascii="Times New Roman" w:hAnsi="Times New Roman"/>
          <w:sz w:val="28"/>
          <w:szCs w:val="28"/>
        </w:rPr>
        <w:t xml:space="preserve"> </w:t>
      </w:r>
      <w:r w:rsidR="007B2051" w:rsidRPr="007B2051">
        <w:rPr>
          <w:rFonts w:ascii="Times New Roman" w:hAnsi="Times New Roman"/>
          <w:sz w:val="28"/>
          <w:szCs w:val="28"/>
        </w:rPr>
        <w:t xml:space="preserve">електронното издание на вестник „Марица“: </w:t>
      </w:r>
    </w:p>
    <w:p w14:paraId="29913D51" w14:textId="77777777" w:rsidR="007B2051" w:rsidRDefault="00DD5ED6" w:rsidP="00063782">
      <w:pPr>
        <w:spacing w:line="336" w:lineRule="auto"/>
        <w:jc w:val="center"/>
        <w:rPr>
          <w:rFonts w:ascii="Times New Roman" w:hAnsi="Times New Roman"/>
          <w:b/>
          <w:color w:val="548DD4" w:themeColor="text2" w:themeTint="99"/>
          <w:sz w:val="28"/>
          <w:szCs w:val="28"/>
          <w:lang w:val="bg-BG"/>
        </w:rPr>
      </w:pPr>
      <w:hyperlink r:id="rId20" w:history="1">
        <w:r w:rsidR="004938B4" w:rsidRPr="005947C5">
          <w:rPr>
            <w:rStyle w:val="Hyperlink"/>
            <w:b/>
            <w:sz w:val="28"/>
            <w:szCs w:val="28"/>
            <w14:textFill>
              <w14:solidFill>
                <w14:srgbClr w14:val="0000FF">
                  <w14:lumMod w14:val="60000"/>
                  <w14:lumOff w14:val="40000"/>
                </w14:srgbClr>
              </w14:solidFill>
            </w14:textFill>
          </w:rPr>
          <w:t>https://www.marica.bg/agro/vinarna-stema-v-starosel-se-prevrsha-v-mandra</w:t>
        </w:r>
      </w:hyperlink>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E548B6" w:rsidRPr="007B2051" w14:paraId="68637AE7" w14:textId="77777777" w:rsidTr="00E7164F">
        <w:trPr>
          <w:tblCellSpacing w:w="0" w:type="dxa"/>
        </w:trPr>
        <w:tc>
          <w:tcPr>
            <w:tcW w:w="4830" w:type="dxa"/>
            <w:tcBorders>
              <w:top w:val="nil"/>
              <w:left w:val="nil"/>
              <w:bottom w:val="nil"/>
              <w:right w:val="nil"/>
            </w:tcBorders>
          </w:tcPr>
          <w:p w14:paraId="43EA090B" w14:textId="77777777" w:rsidR="00E548B6" w:rsidRPr="007B2051" w:rsidRDefault="00E548B6" w:rsidP="007B2051">
            <w:pPr>
              <w:widowControl w:val="0"/>
              <w:autoSpaceDE w:val="0"/>
              <w:autoSpaceDN w:val="0"/>
              <w:adjustRightInd w:val="0"/>
              <w:spacing w:after="0" w:line="240" w:lineRule="auto"/>
              <w:jc w:val="both"/>
              <w:rPr>
                <w:rFonts w:ascii="Times New Roman" w:hAnsi="Times New Roman"/>
                <w:sz w:val="24"/>
                <w:szCs w:val="24"/>
              </w:rPr>
            </w:pPr>
            <w:r w:rsidRPr="007B2051">
              <w:rPr>
                <w:rFonts w:ascii="Times New Roman" w:hAnsi="Times New Roman"/>
                <w:sz w:val="24"/>
                <w:szCs w:val="24"/>
              </w:rPr>
              <w:t xml:space="preserve">Дата: </w:t>
            </w:r>
            <w:r w:rsidR="007B2051" w:rsidRPr="007B2051">
              <w:rPr>
                <w:rFonts w:ascii="Times New Roman" w:hAnsi="Times New Roman"/>
                <w:sz w:val="24"/>
                <w:szCs w:val="24"/>
                <w:lang w:val="bg-BG"/>
              </w:rPr>
              <w:t>08.08</w:t>
            </w:r>
            <w:r w:rsidR="00B10322" w:rsidRPr="007B2051">
              <w:rPr>
                <w:rFonts w:ascii="Times New Roman" w:hAnsi="Times New Roman"/>
                <w:sz w:val="24"/>
                <w:szCs w:val="24"/>
                <w:lang w:val="bg-BG"/>
              </w:rPr>
              <w:t>.2023</w:t>
            </w:r>
            <w:r w:rsidRPr="007B2051">
              <w:rPr>
                <w:rFonts w:ascii="Times New Roman" w:eastAsia="Calibri" w:hAnsi="Times New Roman"/>
                <w:sz w:val="24"/>
                <w:szCs w:val="24"/>
              </w:rPr>
              <w:t xml:space="preserve"> год.</w:t>
            </w:r>
          </w:p>
        </w:tc>
        <w:tc>
          <w:tcPr>
            <w:tcW w:w="4815" w:type="dxa"/>
            <w:tcBorders>
              <w:top w:val="nil"/>
              <w:left w:val="nil"/>
              <w:bottom w:val="nil"/>
              <w:right w:val="nil"/>
            </w:tcBorders>
          </w:tcPr>
          <w:p w14:paraId="0469C2D1" w14:textId="77777777" w:rsidR="00E548B6" w:rsidRPr="007B2051" w:rsidRDefault="00E548B6" w:rsidP="00E7164F">
            <w:pPr>
              <w:widowControl w:val="0"/>
              <w:autoSpaceDE w:val="0"/>
              <w:autoSpaceDN w:val="0"/>
              <w:adjustRightInd w:val="0"/>
              <w:spacing w:after="0" w:line="240" w:lineRule="auto"/>
              <w:ind w:firstLine="480"/>
              <w:jc w:val="both"/>
              <w:rPr>
                <w:rFonts w:ascii="Times New Roman" w:hAnsi="Times New Roman"/>
                <w:sz w:val="24"/>
                <w:szCs w:val="24"/>
              </w:rPr>
            </w:pPr>
            <w:r w:rsidRPr="007B2051">
              <w:rPr>
                <w:rFonts w:ascii="Times New Roman" w:hAnsi="Times New Roman"/>
                <w:sz w:val="24"/>
                <w:szCs w:val="24"/>
              </w:rPr>
              <w:t xml:space="preserve">     Уведомител:……………………………</w:t>
            </w:r>
          </w:p>
        </w:tc>
      </w:tr>
      <w:tr w:rsidR="00E548B6" w:rsidRPr="007B2051" w14:paraId="5A12DCF9" w14:textId="77777777" w:rsidTr="00E7164F">
        <w:trPr>
          <w:tblCellSpacing w:w="0" w:type="dxa"/>
        </w:trPr>
        <w:tc>
          <w:tcPr>
            <w:tcW w:w="4830" w:type="dxa"/>
            <w:tcBorders>
              <w:top w:val="nil"/>
              <w:left w:val="nil"/>
              <w:bottom w:val="nil"/>
              <w:right w:val="nil"/>
            </w:tcBorders>
          </w:tcPr>
          <w:p w14:paraId="4B6EEBD9" w14:textId="77777777" w:rsidR="00E548B6" w:rsidRPr="00D4215D" w:rsidRDefault="00E548B6" w:rsidP="00E7164F">
            <w:pPr>
              <w:widowControl w:val="0"/>
              <w:autoSpaceDE w:val="0"/>
              <w:autoSpaceDN w:val="0"/>
              <w:adjustRightInd w:val="0"/>
              <w:spacing w:after="0" w:line="240" w:lineRule="auto"/>
              <w:ind w:firstLine="480"/>
              <w:jc w:val="both"/>
              <w:rPr>
                <w:rFonts w:ascii="Times New Roman" w:hAnsi="Times New Roman"/>
                <w:sz w:val="24"/>
                <w:szCs w:val="24"/>
                <w:highlight w:val="green"/>
              </w:rPr>
            </w:pPr>
          </w:p>
        </w:tc>
        <w:tc>
          <w:tcPr>
            <w:tcW w:w="4815" w:type="dxa"/>
            <w:tcBorders>
              <w:top w:val="nil"/>
              <w:left w:val="nil"/>
              <w:bottom w:val="nil"/>
              <w:right w:val="nil"/>
            </w:tcBorders>
          </w:tcPr>
          <w:p w14:paraId="795ACE4D" w14:textId="77777777" w:rsidR="00E548B6" w:rsidRPr="007B2051" w:rsidRDefault="00E548B6" w:rsidP="00E7164F">
            <w:pPr>
              <w:widowControl w:val="0"/>
              <w:autoSpaceDE w:val="0"/>
              <w:autoSpaceDN w:val="0"/>
              <w:adjustRightInd w:val="0"/>
              <w:spacing w:after="0" w:line="240" w:lineRule="auto"/>
              <w:ind w:firstLine="480"/>
              <w:jc w:val="both"/>
              <w:rPr>
                <w:rFonts w:ascii="Times New Roman" w:hAnsi="Times New Roman"/>
                <w:sz w:val="24"/>
                <w:szCs w:val="24"/>
              </w:rPr>
            </w:pPr>
          </w:p>
          <w:p w14:paraId="2BA96473" w14:textId="77777777" w:rsidR="00B85F84" w:rsidRPr="007B2051" w:rsidRDefault="00E548B6" w:rsidP="00B85F84">
            <w:pPr>
              <w:jc w:val="right"/>
              <w:rPr>
                <w:rFonts w:ascii="Times New Roman" w:hAnsi="Times New Roman"/>
                <w:bCs/>
                <w:iCs/>
                <w:sz w:val="24"/>
                <w:szCs w:val="24"/>
                <w:lang w:val="bg-BG"/>
              </w:rPr>
            </w:pPr>
            <w:r w:rsidRPr="007B2051">
              <w:rPr>
                <w:rFonts w:ascii="Times New Roman" w:eastAsia="Calibri" w:hAnsi="Times New Roman"/>
                <w:sz w:val="24"/>
                <w:szCs w:val="24"/>
              </w:rPr>
              <w:t>(</w:t>
            </w:r>
            <w:r w:rsidR="00B85F84" w:rsidRPr="007B2051">
              <w:rPr>
                <w:rFonts w:ascii="Times New Roman" w:hAnsi="Times New Roman"/>
                <w:bCs/>
                <w:iCs/>
                <w:sz w:val="24"/>
                <w:szCs w:val="24"/>
                <w:lang w:val="bg-BG"/>
              </w:rPr>
              <w:t>Виделин Пенчен Писков</w:t>
            </w:r>
            <w:r w:rsidR="00B85F84" w:rsidRPr="007B2051">
              <w:rPr>
                <w:rFonts w:ascii="Times New Roman" w:hAnsi="Times New Roman"/>
                <w:bCs/>
                <w:iCs/>
                <w:sz w:val="24"/>
                <w:szCs w:val="24"/>
              </w:rPr>
              <w:t xml:space="preserve"> – </w:t>
            </w:r>
          </w:p>
          <w:p w14:paraId="1C7F48A7" w14:textId="77777777" w:rsidR="00336ECE" w:rsidRPr="007B2051" w:rsidRDefault="00B85F84" w:rsidP="004938B4">
            <w:pPr>
              <w:widowControl w:val="0"/>
              <w:autoSpaceDE w:val="0"/>
              <w:autoSpaceDN w:val="0"/>
              <w:adjustRightInd w:val="0"/>
              <w:spacing w:line="360" w:lineRule="auto"/>
              <w:jc w:val="right"/>
              <w:rPr>
                <w:rFonts w:ascii="Times New Roman" w:hAnsi="Times New Roman"/>
                <w:i/>
                <w:iCs/>
                <w:sz w:val="24"/>
                <w:szCs w:val="24"/>
                <w:lang w:val="bg-BG"/>
              </w:rPr>
            </w:pPr>
            <w:r w:rsidRPr="007B2051">
              <w:rPr>
                <w:rFonts w:ascii="Times New Roman" w:hAnsi="Times New Roman"/>
                <w:bCs/>
                <w:iCs/>
                <w:sz w:val="24"/>
                <w:szCs w:val="24"/>
              </w:rPr>
              <w:t>управител</w:t>
            </w:r>
            <w:r w:rsidRPr="007B2051">
              <w:rPr>
                <w:rFonts w:ascii="Times New Roman" w:hAnsi="Times New Roman"/>
                <w:bCs/>
                <w:iCs/>
                <w:sz w:val="24"/>
                <w:szCs w:val="24"/>
                <w:lang w:val="bg-BG"/>
              </w:rPr>
              <w:t xml:space="preserve"> на </w:t>
            </w:r>
            <w:r w:rsidRPr="007B2051">
              <w:rPr>
                <w:rFonts w:ascii="Times New Roman" w:hAnsi="Times New Roman"/>
                <w:bCs/>
                <w:iCs/>
                <w:sz w:val="24"/>
                <w:szCs w:val="24"/>
              </w:rPr>
              <w:t>“</w:t>
            </w:r>
            <w:r w:rsidRPr="007B2051">
              <w:rPr>
                <w:rFonts w:ascii="Times New Roman" w:hAnsi="Times New Roman"/>
                <w:bCs/>
                <w:iCs/>
                <w:sz w:val="24"/>
                <w:szCs w:val="24"/>
                <w:lang w:val="bg-BG"/>
              </w:rPr>
              <w:t>СТЕМА - СТАРОСЕЛ</w:t>
            </w:r>
            <w:r w:rsidRPr="007B2051">
              <w:rPr>
                <w:rFonts w:ascii="Times New Roman" w:hAnsi="Times New Roman"/>
                <w:bCs/>
                <w:iCs/>
                <w:sz w:val="24"/>
                <w:szCs w:val="24"/>
              </w:rPr>
              <w:t>” ЕООД</w:t>
            </w:r>
            <w:r w:rsidR="00E548B6" w:rsidRPr="007B2051">
              <w:rPr>
                <w:rFonts w:ascii="Times New Roman" w:eastAsia="Calibri" w:hAnsi="Times New Roman"/>
                <w:sz w:val="24"/>
                <w:szCs w:val="24"/>
              </w:rPr>
              <w:t>)</w:t>
            </w:r>
          </w:p>
        </w:tc>
      </w:tr>
    </w:tbl>
    <w:p w14:paraId="20B4200A" w14:textId="77777777" w:rsidR="00E548B6" w:rsidRPr="00792077" w:rsidRDefault="00E548B6" w:rsidP="004938B4">
      <w:pPr>
        <w:spacing w:after="0"/>
        <w:rPr>
          <w:rFonts w:ascii="Times New Roman" w:eastAsia="Calibri" w:hAnsi="Times New Roman"/>
          <w:sz w:val="24"/>
          <w:szCs w:val="24"/>
          <w:lang w:val="bg-BG"/>
        </w:rPr>
      </w:pPr>
    </w:p>
    <w:sectPr w:rsidR="00E548B6" w:rsidRPr="00792077" w:rsidSect="00CB069D">
      <w:type w:val="continuous"/>
      <w:pgSz w:w="11906" w:h="16838"/>
      <w:pgMar w:top="851" w:right="849" w:bottom="1134" w:left="1417" w:header="708" w:footer="19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5093C7" w14:textId="77777777" w:rsidR="00FC6FA2" w:rsidRDefault="00FC6FA2" w:rsidP="0057302F">
      <w:pPr>
        <w:spacing w:after="0" w:line="240" w:lineRule="auto"/>
      </w:pPr>
      <w:r>
        <w:separator/>
      </w:r>
    </w:p>
  </w:endnote>
  <w:endnote w:type="continuationSeparator" w:id="0">
    <w:p w14:paraId="3B2F36B7" w14:textId="77777777" w:rsidR="00FC6FA2" w:rsidRDefault="00FC6FA2" w:rsidP="005730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ExcelciorCyr">
    <w:altName w:val="Times New Roman"/>
    <w:charset w:val="00"/>
    <w:family w:val="roman"/>
    <w:pitch w:val="variable"/>
    <w:sig w:usb0="00000287" w:usb1="00000000" w:usb2="00000000" w:usb3="00000000" w:csb0="0000001F" w:csb1="00000000"/>
  </w:font>
  <w:font w:name="Fixedsys">
    <w:panose1 w:val="00000000000000000000"/>
    <w:charset w:val="CC"/>
    <w:family w:val="swiss"/>
    <w:notTrueType/>
    <w:pitch w:val="fixed"/>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NewRomanPS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67E86" w14:textId="0EA0EF38" w:rsidR="0090695F" w:rsidRDefault="00DD5ED6" w:rsidP="0057302F">
    <w:pPr>
      <w:pStyle w:val="Footer"/>
      <w:ind w:left="720"/>
      <w:jc w:val="right"/>
    </w:pPr>
    <w:sdt>
      <w:sdtPr>
        <w:id w:val="1746135653"/>
        <w:docPartObj>
          <w:docPartGallery w:val="Page Numbers (Bottom of Page)"/>
          <w:docPartUnique/>
        </w:docPartObj>
      </w:sdtPr>
      <w:sdtEndPr>
        <w:rPr>
          <w:noProof/>
        </w:rPr>
      </w:sdtEndPr>
      <w:sdtContent>
        <w:r w:rsidR="0090695F">
          <w:rPr>
            <w:lang w:val="bg-BG"/>
          </w:rPr>
          <w:t>-</w:t>
        </w:r>
        <w:r w:rsidR="0090695F">
          <w:fldChar w:fldCharType="begin"/>
        </w:r>
        <w:r w:rsidR="0090695F">
          <w:instrText xml:space="preserve"> PAGE   \* MERGEFORMAT </w:instrText>
        </w:r>
        <w:r w:rsidR="0090695F">
          <w:fldChar w:fldCharType="separate"/>
        </w:r>
        <w:r>
          <w:rPr>
            <w:noProof/>
          </w:rPr>
          <w:t>21</w:t>
        </w:r>
        <w:r w:rsidR="0090695F">
          <w:rPr>
            <w:noProof/>
          </w:rPr>
          <w:fldChar w:fldCharType="end"/>
        </w:r>
        <w:r w:rsidR="0090695F">
          <w:rPr>
            <w:noProof/>
            <w:lang w:val="bg-BG"/>
          </w:rPr>
          <w:t>-</w:t>
        </w:r>
      </w:sdtContent>
    </w:sdt>
    <w:r w:rsidR="0090695F">
      <w:rPr>
        <w:noProof/>
        <w:lang w:val="bg-BG"/>
      </w:rPr>
      <w:t xml:space="preserve"> </w:t>
    </w:r>
  </w:p>
  <w:p w14:paraId="6FB08AEE" w14:textId="77777777" w:rsidR="0090695F" w:rsidRPr="0057302F" w:rsidRDefault="0090695F" w:rsidP="0057302F">
    <w:pPr>
      <w:pStyle w:val="Footer"/>
      <w:jc w:val="right"/>
      <w:rPr>
        <w:lang w:val="bg-BG"/>
      </w:rPr>
    </w:pPr>
  </w:p>
  <w:p w14:paraId="62CECBC3" w14:textId="77777777" w:rsidR="0090695F" w:rsidRDefault="0090695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A59204" w14:textId="77777777" w:rsidR="00FC6FA2" w:rsidRDefault="00FC6FA2" w:rsidP="0057302F">
      <w:pPr>
        <w:spacing w:after="0" w:line="240" w:lineRule="auto"/>
      </w:pPr>
      <w:r>
        <w:separator/>
      </w:r>
    </w:p>
  </w:footnote>
  <w:footnote w:type="continuationSeparator" w:id="0">
    <w:p w14:paraId="140D97FE" w14:textId="77777777" w:rsidR="00FC6FA2" w:rsidRDefault="00FC6FA2" w:rsidP="005730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E4C3750"/>
    <w:lvl w:ilvl="0">
      <w:numFmt w:val="decimal"/>
      <w:lvlText w:val="*"/>
      <w:lvlJc w:val="left"/>
      <w:rPr>
        <w:rFonts w:cs="Times New Roman"/>
      </w:rPr>
    </w:lvl>
  </w:abstractNum>
  <w:abstractNum w:abstractNumId="1" w15:restartNumberingAfterBreak="0">
    <w:nsid w:val="00000005"/>
    <w:multiLevelType w:val="singleLevel"/>
    <w:tmpl w:val="00000005"/>
    <w:name w:val="WW8Num31"/>
    <w:lvl w:ilvl="0">
      <w:start w:val="1"/>
      <w:numFmt w:val="bullet"/>
      <w:lvlText w:val="-"/>
      <w:lvlJc w:val="left"/>
      <w:pPr>
        <w:tabs>
          <w:tab w:val="num" w:pos="0"/>
        </w:tabs>
        <w:ind w:left="1068" w:hanging="360"/>
      </w:pPr>
      <w:rPr>
        <w:rFonts w:ascii="Arial" w:hAnsi="Arial" w:cs="Arial"/>
      </w:rPr>
    </w:lvl>
  </w:abstractNum>
  <w:abstractNum w:abstractNumId="2" w15:restartNumberingAfterBreak="0">
    <w:nsid w:val="037F5DA9"/>
    <w:multiLevelType w:val="hybridMultilevel"/>
    <w:tmpl w:val="F342F0A8"/>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3" w15:restartNumberingAfterBreak="0">
    <w:nsid w:val="048B096A"/>
    <w:multiLevelType w:val="hybridMultilevel"/>
    <w:tmpl w:val="F578B34A"/>
    <w:lvl w:ilvl="0" w:tplc="9C9C8CF4">
      <w:start w:val="2"/>
      <w:numFmt w:val="bullet"/>
      <w:lvlText w:val="-"/>
      <w:lvlJc w:val="left"/>
      <w:pPr>
        <w:ind w:left="720" w:hanging="360"/>
      </w:pPr>
      <w:rPr>
        <w:rFonts w:ascii="Calibri" w:eastAsiaTheme="minorEastAsia"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07F33111"/>
    <w:multiLevelType w:val="hybridMultilevel"/>
    <w:tmpl w:val="4A5285E8"/>
    <w:lvl w:ilvl="0" w:tplc="A88C7CC8">
      <w:start w:val="1"/>
      <w:numFmt w:val="bullet"/>
      <w:lvlText w:val=""/>
      <w:lvlJc w:val="left"/>
      <w:pPr>
        <w:tabs>
          <w:tab w:val="num" w:pos="2160"/>
        </w:tabs>
        <w:ind w:left="216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C66AF8"/>
    <w:multiLevelType w:val="hybridMultilevel"/>
    <w:tmpl w:val="A1D88DB0"/>
    <w:lvl w:ilvl="0" w:tplc="9272A6BA">
      <w:numFmt w:val="bullet"/>
      <w:lvlText w:val=""/>
      <w:lvlJc w:val="left"/>
      <w:pPr>
        <w:ind w:left="1069" w:hanging="360"/>
      </w:pPr>
      <w:rPr>
        <w:rFonts w:ascii="Symbol" w:eastAsia="Calibri" w:hAnsi="Symbol"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6" w15:restartNumberingAfterBreak="0">
    <w:nsid w:val="0F6A126B"/>
    <w:multiLevelType w:val="hybridMultilevel"/>
    <w:tmpl w:val="96EC8A5A"/>
    <w:lvl w:ilvl="0" w:tplc="1BF4B6FC">
      <w:start w:val="1"/>
      <w:numFmt w:val="decimal"/>
      <w:lvlText w:val="%1."/>
      <w:lvlJc w:val="left"/>
      <w:pPr>
        <w:ind w:left="720" w:hanging="360"/>
      </w:pPr>
      <w:rPr>
        <w:rFonts w:ascii="Times New Roman" w:hAnsi="Times New Roman" w:cs="Times New Roman" w:hint="default"/>
        <w:strike w:val="0"/>
        <w:dstrike w:val="0"/>
        <w:sz w:val="24"/>
        <w:u w:val="none"/>
        <w:effect w:val="none"/>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7" w15:restartNumberingAfterBreak="0">
    <w:nsid w:val="119E07DA"/>
    <w:multiLevelType w:val="singleLevel"/>
    <w:tmpl w:val="E850C820"/>
    <w:lvl w:ilvl="0">
      <w:start w:val="3"/>
      <w:numFmt w:val="decimal"/>
      <w:lvlText w:val="%1."/>
      <w:lvlJc w:val="left"/>
      <w:pPr>
        <w:tabs>
          <w:tab w:val="num" w:pos="1080"/>
        </w:tabs>
        <w:ind w:left="1080" w:hanging="360"/>
      </w:pPr>
      <w:rPr>
        <w:rFonts w:hint="default"/>
      </w:rPr>
    </w:lvl>
  </w:abstractNum>
  <w:abstractNum w:abstractNumId="8" w15:restartNumberingAfterBreak="0">
    <w:nsid w:val="167D5FBC"/>
    <w:multiLevelType w:val="singleLevel"/>
    <w:tmpl w:val="183AB300"/>
    <w:lvl w:ilvl="0">
      <w:start w:val="1"/>
      <w:numFmt w:val="decimal"/>
      <w:lvlText w:val="%1."/>
      <w:lvlJc w:val="left"/>
      <w:pPr>
        <w:tabs>
          <w:tab w:val="num" w:pos="360"/>
        </w:tabs>
        <w:ind w:left="360" w:hanging="360"/>
      </w:pPr>
    </w:lvl>
  </w:abstractNum>
  <w:abstractNum w:abstractNumId="9" w15:restartNumberingAfterBreak="0">
    <w:nsid w:val="1AEA4404"/>
    <w:multiLevelType w:val="singleLevel"/>
    <w:tmpl w:val="026EB920"/>
    <w:lvl w:ilvl="0">
      <w:start w:val="1"/>
      <w:numFmt w:val="decimal"/>
      <w:lvlText w:val="(%1)"/>
      <w:lvlJc w:val="left"/>
      <w:pPr>
        <w:tabs>
          <w:tab w:val="num" w:pos="390"/>
        </w:tabs>
        <w:ind w:left="390" w:hanging="390"/>
      </w:pPr>
      <w:rPr>
        <w:rFonts w:hint="default"/>
      </w:rPr>
    </w:lvl>
  </w:abstractNum>
  <w:abstractNum w:abstractNumId="10" w15:restartNumberingAfterBreak="0">
    <w:nsid w:val="1D197117"/>
    <w:multiLevelType w:val="hybridMultilevel"/>
    <w:tmpl w:val="7106935E"/>
    <w:lvl w:ilvl="0" w:tplc="08F266A0">
      <w:start w:val="5"/>
      <w:numFmt w:val="upperRoman"/>
      <w:lvlText w:val="%1."/>
      <w:lvlJc w:val="left"/>
      <w:pPr>
        <w:ind w:left="1789" w:hanging="720"/>
      </w:pPr>
      <w:rPr>
        <w:rFonts w:hint="default"/>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11" w15:restartNumberingAfterBreak="0">
    <w:nsid w:val="25415B99"/>
    <w:multiLevelType w:val="hybridMultilevel"/>
    <w:tmpl w:val="E924A1D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BF19B3"/>
    <w:multiLevelType w:val="singleLevel"/>
    <w:tmpl w:val="960CBC68"/>
    <w:lvl w:ilvl="0">
      <w:numFmt w:val="bullet"/>
      <w:lvlText w:val="-"/>
      <w:lvlJc w:val="left"/>
      <w:pPr>
        <w:tabs>
          <w:tab w:val="num" w:pos="397"/>
        </w:tabs>
        <w:ind w:left="397" w:hanging="397"/>
      </w:pPr>
      <w:rPr>
        <w:rFonts w:ascii="ExcelciorCyr" w:hAnsi="Fixedsys" w:hint="default"/>
      </w:rPr>
    </w:lvl>
  </w:abstractNum>
  <w:abstractNum w:abstractNumId="13" w15:restartNumberingAfterBreak="0">
    <w:nsid w:val="2F546C25"/>
    <w:multiLevelType w:val="multilevel"/>
    <w:tmpl w:val="02167032"/>
    <w:lvl w:ilvl="0">
      <w:start w:val="1"/>
      <w:numFmt w:val="decimal"/>
      <w:lvlText w:val="%1."/>
      <w:lvlJc w:val="left"/>
      <w:pPr>
        <w:ind w:left="786" w:hanging="360"/>
      </w:pPr>
      <w:rPr>
        <w:rFonts w:hint="default"/>
        <w:b/>
      </w:rPr>
    </w:lvl>
    <w:lvl w:ilvl="1">
      <w:start w:val="3"/>
      <w:numFmt w:val="decimal"/>
      <w:isLgl/>
      <w:lvlText w:val="%1.%2"/>
      <w:lvlJc w:val="left"/>
      <w:pPr>
        <w:ind w:left="1213" w:hanging="64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4" w15:restartNumberingAfterBreak="0">
    <w:nsid w:val="347062E3"/>
    <w:multiLevelType w:val="hybridMultilevel"/>
    <w:tmpl w:val="03CCFA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18D07B6"/>
    <w:multiLevelType w:val="multilevel"/>
    <w:tmpl w:val="46AEFE0A"/>
    <w:lvl w:ilvl="0">
      <w:start w:val="1"/>
      <w:numFmt w:val="decimal"/>
      <w:lvlText w:val="%1"/>
      <w:lvlJc w:val="left"/>
      <w:pPr>
        <w:ind w:left="600" w:hanging="600"/>
      </w:pPr>
      <w:rPr>
        <w:rFonts w:hint="default"/>
      </w:rPr>
    </w:lvl>
    <w:lvl w:ilvl="1">
      <w:start w:val="2"/>
      <w:numFmt w:val="decimal"/>
      <w:lvlText w:val="%1.%2"/>
      <w:lvlJc w:val="left"/>
      <w:pPr>
        <w:ind w:left="780" w:hanging="60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6" w15:restartNumberingAfterBreak="0">
    <w:nsid w:val="46014E5B"/>
    <w:multiLevelType w:val="hybridMultilevel"/>
    <w:tmpl w:val="26F88122"/>
    <w:lvl w:ilvl="0" w:tplc="E332943C">
      <w:start w:val="1800"/>
      <w:numFmt w:val="decimal"/>
      <w:lvlText w:val="%1"/>
      <w:lvlJc w:val="left"/>
      <w:pPr>
        <w:ind w:left="960" w:hanging="6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92486C"/>
    <w:multiLevelType w:val="hybridMultilevel"/>
    <w:tmpl w:val="87B8FDDE"/>
    <w:lvl w:ilvl="0" w:tplc="A170F7C2">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F939F1"/>
    <w:multiLevelType w:val="hybridMultilevel"/>
    <w:tmpl w:val="AB1E4832"/>
    <w:lvl w:ilvl="0" w:tplc="196221CC">
      <w:start w:val="1"/>
      <w:numFmt w:val="decimal"/>
      <w:lvlText w:val="%1."/>
      <w:lvlJc w:val="left"/>
      <w:pPr>
        <w:ind w:left="1070" w:hanging="360"/>
      </w:pPr>
      <w:rPr>
        <w:rFonts w:hint="default"/>
        <w:b/>
      </w:rPr>
    </w:lvl>
    <w:lvl w:ilvl="1" w:tplc="04020019" w:tentative="1">
      <w:start w:val="1"/>
      <w:numFmt w:val="lowerLetter"/>
      <w:lvlText w:val="%2."/>
      <w:lvlJc w:val="left"/>
      <w:pPr>
        <w:ind w:left="1903" w:hanging="360"/>
      </w:pPr>
    </w:lvl>
    <w:lvl w:ilvl="2" w:tplc="0402001B" w:tentative="1">
      <w:start w:val="1"/>
      <w:numFmt w:val="lowerRoman"/>
      <w:lvlText w:val="%3."/>
      <w:lvlJc w:val="right"/>
      <w:pPr>
        <w:ind w:left="2623" w:hanging="180"/>
      </w:pPr>
    </w:lvl>
    <w:lvl w:ilvl="3" w:tplc="0402000F" w:tentative="1">
      <w:start w:val="1"/>
      <w:numFmt w:val="decimal"/>
      <w:lvlText w:val="%4."/>
      <w:lvlJc w:val="left"/>
      <w:pPr>
        <w:ind w:left="3343" w:hanging="360"/>
      </w:pPr>
    </w:lvl>
    <w:lvl w:ilvl="4" w:tplc="04020019" w:tentative="1">
      <w:start w:val="1"/>
      <w:numFmt w:val="lowerLetter"/>
      <w:lvlText w:val="%5."/>
      <w:lvlJc w:val="left"/>
      <w:pPr>
        <w:ind w:left="4063" w:hanging="360"/>
      </w:pPr>
    </w:lvl>
    <w:lvl w:ilvl="5" w:tplc="0402001B" w:tentative="1">
      <w:start w:val="1"/>
      <w:numFmt w:val="lowerRoman"/>
      <w:lvlText w:val="%6."/>
      <w:lvlJc w:val="right"/>
      <w:pPr>
        <w:ind w:left="4783" w:hanging="180"/>
      </w:pPr>
    </w:lvl>
    <w:lvl w:ilvl="6" w:tplc="0402000F" w:tentative="1">
      <w:start w:val="1"/>
      <w:numFmt w:val="decimal"/>
      <w:lvlText w:val="%7."/>
      <w:lvlJc w:val="left"/>
      <w:pPr>
        <w:ind w:left="5503" w:hanging="360"/>
      </w:pPr>
    </w:lvl>
    <w:lvl w:ilvl="7" w:tplc="04020019" w:tentative="1">
      <w:start w:val="1"/>
      <w:numFmt w:val="lowerLetter"/>
      <w:lvlText w:val="%8."/>
      <w:lvlJc w:val="left"/>
      <w:pPr>
        <w:ind w:left="6223" w:hanging="360"/>
      </w:pPr>
    </w:lvl>
    <w:lvl w:ilvl="8" w:tplc="0402001B" w:tentative="1">
      <w:start w:val="1"/>
      <w:numFmt w:val="lowerRoman"/>
      <w:lvlText w:val="%9."/>
      <w:lvlJc w:val="right"/>
      <w:pPr>
        <w:ind w:left="6943" w:hanging="180"/>
      </w:pPr>
    </w:lvl>
  </w:abstractNum>
  <w:abstractNum w:abstractNumId="19" w15:restartNumberingAfterBreak="0">
    <w:nsid w:val="4F9B292A"/>
    <w:multiLevelType w:val="hybridMultilevel"/>
    <w:tmpl w:val="BF247456"/>
    <w:lvl w:ilvl="0" w:tplc="EAAEC5CC">
      <w:start w:val="2"/>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0" w15:restartNumberingAfterBreak="0">
    <w:nsid w:val="53D00BA9"/>
    <w:multiLevelType w:val="hybridMultilevel"/>
    <w:tmpl w:val="092885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 w15:restartNumberingAfterBreak="0">
    <w:nsid w:val="557109BC"/>
    <w:multiLevelType w:val="hybridMultilevel"/>
    <w:tmpl w:val="20DA943A"/>
    <w:lvl w:ilvl="0" w:tplc="848ED872">
      <w:start w:val="5"/>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start w:val="1"/>
      <w:numFmt w:val="bullet"/>
      <w:lvlText w:val=""/>
      <w:lvlJc w:val="left"/>
      <w:pPr>
        <w:ind w:left="2508" w:hanging="360"/>
      </w:pPr>
      <w:rPr>
        <w:rFonts w:ascii="Wingdings" w:hAnsi="Wingdings" w:hint="default"/>
      </w:rPr>
    </w:lvl>
    <w:lvl w:ilvl="3" w:tplc="04020001">
      <w:start w:val="1"/>
      <w:numFmt w:val="bullet"/>
      <w:lvlText w:val=""/>
      <w:lvlJc w:val="left"/>
      <w:pPr>
        <w:ind w:left="3228" w:hanging="360"/>
      </w:pPr>
      <w:rPr>
        <w:rFonts w:ascii="Symbol" w:hAnsi="Symbol" w:hint="default"/>
      </w:rPr>
    </w:lvl>
    <w:lvl w:ilvl="4" w:tplc="04020003">
      <w:start w:val="1"/>
      <w:numFmt w:val="bullet"/>
      <w:lvlText w:val="o"/>
      <w:lvlJc w:val="left"/>
      <w:pPr>
        <w:ind w:left="3948" w:hanging="360"/>
      </w:pPr>
      <w:rPr>
        <w:rFonts w:ascii="Courier New" w:hAnsi="Courier New" w:cs="Courier New" w:hint="default"/>
      </w:rPr>
    </w:lvl>
    <w:lvl w:ilvl="5" w:tplc="04020005">
      <w:start w:val="1"/>
      <w:numFmt w:val="bullet"/>
      <w:lvlText w:val=""/>
      <w:lvlJc w:val="left"/>
      <w:pPr>
        <w:ind w:left="4668" w:hanging="360"/>
      </w:pPr>
      <w:rPr>
        <w:rFonts w:ascii="Wingdings" w:hAnsi="Wingdings" w:hint="default"/>
      </w:rPr>
    </w:lvl>
    <w:lvl w:ilvl="6" w:tplc="04020001">
      <w:start w:val="1"/>
      <w:numFmt w:val="bullet"/>
      <w:lvlText w:val=""/>
      <w:lvlJc w:val="left"/>
      <w:pPr>
        <w:ind w:left="5388" w:hanging="360"/>
      </w:pPr>
      <w:rPr>
        <w:rFonts w:ascii="Symbol" w:hAnsi="Symbol" w:hint="default"/>
      </w:rPr>
    </w:lvl>
    <w:lvl w:ilvl="7" w:tplc="04020003">
      <w:start w:val="1"/>
      <w:numFmt w:val="bullet"/>
      <w:lvlText w:val="o"/>
      <w:lvlJc w:val="left"/>
      <w:pPr>
        <w:ind w:left="6108" w:hanging="360"/>
      </w:pPr>
      <w:rPr>
        <w:rFonts w:ascii="Courier New" w:hAnsi="Courier New" w:cs="Courier New" w:hint="default"/>
      </w:rPr>
    </w:lvl>
    <w:lvl w:ilvl="8" w:tplc="04020005">
      <w:start w:val="1"/>
      <w:numFmt w:val="bullet"/>
      <w:lvlText w:val=""/>
      <w:lvlJc w:val="left"/>
      <w:pPr>
        <w:ind w:left="6828" w:hanging="360"/>
      </w:pPr>
      <w:rPr>
        <w:rFonts w:ascii="Wingdings" w:hAnsi="Wingdings" w:hint="default"/>
      </w:rPr>
    </w:lvl>
  </w:abstractNum>
  <w:abstractNum w:abstractNumId="22" w15:restartNumberingAfterBreak="0">
    <w:nsid w:val="5CD4034B"/>
    <w:multiLevelType w:val="hybridMultilevel"/>
    <w:tmpl w:val="1DCEC996"/>
    <w:lvl w:ilvl="0" w:tplc="04020013">
      <w:start w:val="1"/>
      <w:numFmt w:val="upperRoman"/>
      <w:lvlText w:val="%1."/>
      <w:lvlJc w:val="righ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23" w15:restartNumberingAfterBreak="0">
    <w:nsid w:val="62CB609A"/>
    <w:multiLevelType w:val="hybridMultilevel"/>
    <w:tmpl w:val="1F486564"/>
    <w:lvl w:ilvl="0" w:tplc="B5A6169E">
      <w:numFmt w:val="bullet"/>
      <w:lvlText w:val="-"/>
      <w:lvlJc w:val="left"/>
      <w:pPr>
        <w:ind w:left="1068" w:hanging="360"/>
      </w:pPr>
      <w:rPr>
        <w:rFonts w:ascii="Times New Roman" w:eastAsia="Calibri"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4" w15:restartNumberingAfterBreak="0">
    <w:nsid w:val="64E56203"/>
    <w:multiLevelType w:val="hybridMultilevel"/>
    <w:tmpl w:val="F126CEA2"/>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6EB85FA3"/>
    <w:multiLevelType w:val="hybridMultilevel"/>
    <w:tmpl w:val="59EE7DF8"/>
    <w:lvl w:ilvl="0" w:tplc="10143E6C">
      <w:start w:val="1"/>
      <w:numFmt w:val="decimal"/>
      <w:lvlText w:val="%1."/>
      <w:lvlJc w:val="left"/>
      <w:pPr>
        <w:ind w:left="720" w:hanging="360"/>
      </w:pPr>
      <w:rPr>
        <w:sz w:val="24"/>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26" w15:restartNumberingAfterBreak="0">
    <w:nsid w:val="70B23CB9"/>
    <w:multiLevelType w:val="hybridMultilevel"/>
    <w:tmpl w:val="655038B6"/>
    <w:lvl w:ilvl="0" w:tplc="1AEC4B6C">
      <w:start w:val="1"/>
      <w:numFmt w:val="bullet"/>
      <w:lvlText w:val=""/>
      <w:lvlJc w:val="left"/>
      <w:pPr>
        <w:tabs>
          <w:tab w:val="num" w:pos="720"/>
        </w:tabs>
        <w:ind w:left="720" w:hanging="360"/>
      </w:pPr>
      <w:rPr>
        <w:rFonts w:ascii="Symbol" w:hAnsi="Symbol" w:hint="default"/>
        <w:color w:val="auto"/>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4EE1738"/>
    <w:multiLevelType w:val="hybridMultilevel"/>
    <w:tmpl w:val="F21E2182"/>
    <w:lvl w:ilvl="0" w:tplc="30E657B4">
      <w:start w:val="2"/>
      <w:numFmt w:val="bullet"/>
      <w:lvlText w:val="-"/>
      <w:lvlJc w:val="left"/>
      <w:pPr>
        <w:ind w:left="1353" w:hanging="360"/>
      </w:pPr>
      <w:rPr>
        <w:rFonts w:ascii="Times New Roman" w:eastAsia="Times New Roman" w:hAnsi="Times New Roman" w:cs="Times New Roman"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28" w15:restartNumberingAfterBreak="0">
    <w:nsid w:val="76F32083"/>
    <w:multiLevelType w:val="hybridMultilevel"/>
    <w:tmpl w:val="AAE48E48"/>
    <w:lvl w:ilvl="0" w:tplc="41EA3D08">
      <w:start w:val="6"/>
      <w:numFmt w:val="bullet"/>
      <w:lvlText w:val="-"/>
      <w:lvlJc w:val="left"/>
      <w:pPr>
        <w:ind w:left="840" w:hanging="360"/>
      </w:pPr>
      <w:rPr>
        <w:rFonts w:ascii="Times New Roman" w:eastAsiaTheme="minorEastAsia" w:hAnsi="Times New Roman" w:cs="Times New Roman" w:hint="default"/>
      </w:rPr>
    </w:lvl>
    <w:lvl w:ilvl="1" w:tplc="04020003" w:tentative="1">
      <w:start w:val="1"/>
      <w:numFmt w:val="bullet"/>
      <w:lvlText w:val="o"/>
      <w:lvlJc w:val="left"/>
      <w:pPr>
        <w:ind w:left="1560" w:hanging="360"/>
      </w:pPr>
      <w:rPr>
        <w:rFonts w:ascii="Courier New" w:hAnsi="Courier New" w:cs="Courier New" w:hint="default"/>
      </w:rPr>
    </w:lvl>
    <w:lvl w:ilvl="2" w:tplc="04020005" w:tentative="1">
      <w:start w:val="1"/>
      <w:numFmt w:val="bullet"/>
      <w:lvlText w:val=""/>
      <w:lvlJc w:val="left"/>
      <w:pPr>
        <w:ind w:left="2280" w:hanging="360"/>
      </w:pPr>
      <w:rPr>
        <w:rFonts w:ascii="Wingdings" w:hAnsi="Wingdings" w:hint="default"/>
      </w:rPr>
    </w:lvl>
    <w:lvl w:ilvl="3" w:tplc="04020001" w:tentative="1">
      <w:start w:val="1"/>
      <w:numFmt w:val="bullet"/>
      <w:lvlText w:val=""/>
      <w:lvlJc w:val="left"/>
      <w:pPr>
        <w:ind w:left="3000" w:hanging="360"/>
      </w:pPr>
      <w:rPr>
        <w:rFonts w:ascii="Symbol" w:hAnsi="Symbol" w:hint="default"/>
      </w:rPr>
    </w:lvl>
    <w:lvl w:ilvl="4" w:tplc="04020003" w:tentative="1">
      <w:start w:val="1"/>
      <w:numFmt w:val="bullet"/>
      <w:lvlText w:val="o"/>
      <w:lvlJc w:val="left"/>
      <w:pPr>
        <w:ind w:left="3720" w:hanging="360"/>
      </w:pPr>
      <w:rPr>
        <w:rFonts w:ascii="Courier New" w:hAnsi="Courier New" w:cs="Courier New" w:hint="default"/>
      </w:rPr>
    </w:lvl>
    <w:lvl w:ilvl="5" w:tplc="04020005" w:tentative="1">
      <w:start w:val="1"/>
      <w:numFmt w:val="bullet"/>
      <w:lvlText w:val=""/>
      <w:lvlJc w:val="left"/>
      <w:pPr>
        <w:ind w:left="4440" w:hanging="360"/>
      </w:pPr>
      <w:rPr>
        <w:rFonts w:ascii="Wingdings" w:hAnsi="Wingdings" w:hint="default"/>
      </w:rPr>
    </w:lvl>
    <w:lvl w:ilvl="6" w:tplc="04020001" w:tentative="1">
      <w:start w:val="1"/>
      <w:numFmt w:val="bullet"/>
      <w:lvlText w:val=""/>
      <w:lvlJc w:val="left"/>
      <w:pPr>
        <w:ind w:left="5160" w:hanging="360"/>
      </w:pPr>
      <w:rPr>
        <w:rFonts w:ascii="Symbol" w:hAnsi="Symbol" w:hint="default"/>
      </w:rPr>
    </w:lvl>
    <w:lvl w:ilvl="7" w:tplc="04020003" w:tentative="1">
      <w:start w:val="1"/>
      <w:numFmt w:val="bullet"/>
      <w:lvlText w:val="o"/>
      <w:lvlJc w:val="left"/>
      <w:pPr>
        <w:ind w:left="5880" w:hanging="360"/>
      </w:pPr>
      <w:rPr>
        <w:rFonts w:ascii="Courier New" w:hAnsi="Courier New" w:cs="Courier New" w:hint="default"/>
      </w:rPr>
    </w:lvl>
    <w:lvl w:ilvl="8" w:tplc="04020005" w:tentative="1">
      <w:start w:val="1"/>
      <w:numFmt w:val="bullet"/>
      <w:lvlText w:val=""/>
      <w:lvlJc w:val="left"/>
      <w:pPr>
        <w:ind w:left="6600" w:hanging="360"/>
      </w:pPr>
      <w:rPr>
        <w:rFonts w:ascii="Wingdings" w:hAnsi="Wingdings" w:hint="default"/>
      </w:rPr>
    </w:lvl>
  </w:abstractNum>
  <w:abstractNum w:abstractNumId="29" w15:restartNumberingAfterBreak="0">
    <w:nsid w:val="77BD613D"/>
    <w:multiLevelType w:val="hybridMultilevel"/>
    <w:tmpl w:val="46745162"/>
    <w:lvl w:ilvl="0" w:tplc="04020001">
      <w:start w:val="1"/>
      <w:numFmt w:val="bullet"/>
      <w:lvlText w:val=""/>
      <w:lvlJc w:val="left"/>
      <w:pPr>
        <w:ind w:left="360" w:hanging="360"/>
      </w:pPr>
      <w:rPr>
        <w:rFonts w:ascii="Symbol" w:hAnsi="Symbol"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89E10A9"/>
    <w:multiLevelType w:val="multilevel"/>
    <w:tmpl w:val="735E79DC"/>
    <w:lvl w:ilvl="0">
      <w:start w:val="1"/>
      <w:numFmt w:val="decimal"/>
      <w:lvlText w:val="%1."/>
      <w:lvlJc w:val="left"/>
      <w:pPr>
        <w:ind w:left="360" w:hanging="360"/>
      </w:pPr>
      <w:rPr>
        <w:rFonts w:hint="default"/>
        <w:b/>
      </w:rPr>
    </w:lvl>
    <w:lvl w:ilvl="1">
      <w:start w:val="1"/>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abstractNumId w:val="28"/>
  </w:num>
  <w:num w:numId="2">
    <w:abstractNumId w:val="20"/>
  </w:num>
  <w:num w:numId="3">
    <w:abstractNumId w:val="21"/>
  </w:num>
  <w:num w:numId="4">
    <w:abstractNumId w:val="4"/>
  </w:num>
  <w:num w:numId="5">
    <w:abstractNumId w:val="27"/>
  </w:num>
  <w:num w:numId="6">
    <w:abstractNumId w:val="0"/>
    <w:lvlOverride w:ilvl="0">
      <w:lvl w:ilvl="0">
        <w:start w:val="12"/>
        <w:numFmt w:val="bullet"/>
        <w:lvlText w:val="-"/>
        <w:legacy w:legacy="1" w:legacySpace="120" w:legacyIndent="360"/>
        <w:lvlJc w:val="left"/>
        <w:pPr>
          <w:ind w:left="360" w:hanging="360"/>
        </w:pPr>
      </w:lvl>
    </w:lvlOverride>
  </w:num>
  <w:num w:numId="7">
    <w:abstractNumId w:val="11"/>
  </w:num>
  <w:num w:numId="8">
    <w:abstractNumId w:val="24"/>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4"/>
  </w:num>
  <w:num w:numId="13">
    <w:abstractNumId w:val="17"/>
  </w:num>
  <w:num w:numId="14">
    <w:abstractNumId w:val="22"/>
  </w:num>
  <w:num w:numId="15">
    <w:abstractNumId w:val="10"/>
  </w:num>
  <w:num w:numId="16">
    <w:abstractNumId w:val="3"/>
  </w:num>
  <w:num w:numId="17">
    <w:abstractNumId w:val="6"/>
  </w:num>
  <w:num w:numId="18">
    <w:abstractNumId w:val="2"/>
  </w:num>
  <w:num w:numId="19">
    <w:abstractNumId w:val="5"/>
  </w:num>
  <w:num w:numId="20">
    <w:abstractNumId w:val="7"/>
  </w:num>
  <w:num w:numId="21">
    <w:abstractNumId w:val="19"/>
  </w:num>
  <w:num w:numId="22">
    <w:abstractNumId w:val="12"/>
  </w:num>
  <w:num w:numId="23">
    <w:abstractNumId w:val="26"/>
  </w:num>
  <w:num w:numId="24">
    <w:abstractNumId w:val="29"/>
  </w:num>
  <w:num w:numId="25">
    <w:abstractNumId w:val="30"/>
  </w:num>
  <w:num w:numId="26">
    <w:abstractNumId w:val="15"/>
  </w:num>
  <w:num w:numId="27">
    <w:abstractNumId w:val="16"/>
  </w:num>
  <w:num w:numId="28">
    <w:abstractNumId w:val="13"/>
  </w:num>
  <w:num w:numId="29">
    <w:abstractNumId w:val="18"/>
  </w:num>
  <w:num w:numId="30">
    <w:abstractNumId w:val="23"/>
  </w:num>
  <w:num w:numId="31">
    <w:abstractNumId w:val="1"/>
  </w:num>
  <w:num w:numId="32">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FFF"/>
    <w:rsid w:val="00000106"/>
    <w:rsid w:val="00000B70"/>
    <w:rsid w:val="000031EC"/>
    <w:rsid w:val="000031EE"/>
    <w:rsid w:val="000033B9"/>
    <w:rsid w:val="0000441D"/>
    <w:rsid w:val="00005A1E"/>
    <w:rsid w:val="0000677F"/>
    <w:rsid w:val="00006DDB"/>
    <w:rsid w:val="00007159"/>
    <w:rsid w:val="0000744D"/>
    <w:rsid w:val="00007754"/>
    <w:rsid w:val="00007A0E"/>
    <w:rsid w:val="0001032A"/>
    <w:rsid w:val="00012466"/>
    <w:rsid w:val="00013738"/>
    <w:rsid w:val="000140C7"/>
    <w:rsid w:val="0001485E"/>
    <w:rsid w:val="00014FD8"/>
    <w:rsid w:val="00016D97"/>
    <w:rsid w:val="00022037"/>
    <w:rsid w:val="000224EB"/>
    <w:rsid w:val="00022693"/>
    <w:rsid w:val="00024881"/>
    <w:rsid w:val="000257CA"/>
    <w:rsid w:val="00025A2E"/>
    <w:rsid w:val="00025A55"/>
    <w:rsid w:val="0002627D"/>
    <w:rsid w:val="00026763"/>
    <w:rsid w:val="00030182"/>
    <w:rsid w:val="000302FE"/>
    <w:rsid w:val="00030F66"/>
    <w:rsid w:val="00032067"/>
    <w:rsid w:val="00032636"/>
    <w:rsid w:val="00033469"/>
    <w:rsid w:val="000343A7"/>
    <w:rsid w:val="000349F0"/>
    <w:rsid w:val="00034BBC"/>
    <w:rsid w:val="00035249"/>
    <w:rsid w:val="0003578C"/>
    <w:rsid w:val="00035D03"/>
    <w:rsid w:val="00040F15"/>
    <w:rsid w:val="00041C3C"/>
    <w:rsid w:val="000422F1"/>
    <w:rsid w:val="00043FDB"/>
    <w:rsid w:val="00044BCF"/>
    <w:rsid w:val="00045C70"/>
    <w:rsid w:val="00046930"/>
    <w:rsid w:val="00047731"/>
    <w:rsid w:val="00047C26"/>
    <w:rsid w:val="000516DD"/>
    <w:rsid w:val="00051E92"/>
    <w:rsid w:val="000526E1"/>
    <w:rsid w:val="00053757"/>
    <w:rsid w:val="0005396F"/>
    <w:rsid w:val="000548AB"/>
    <w:rsid w:val="00054DC3"/>
    <w:rsid w:val="000550B1"/>
    <w:rsid w:val="000553F6"/>
    <w:rsid w:val="0005560C"/>
    <w:rsid w:val="00055807"/>
    <w:rsid w:val="000567C0"/>
    <w:rsid w:val="0005710B"/>
    <w:rsid w:val="000575A6"/>
    <w:rsid w:val="00057F6A"/>
    <w:rsid w:val="00060A77"/>
    <w:rsid w:val="00061571"/>
    <w:rsid w:val="00061689"/>
    <w:rsid w:val="00061D70"/>
    <w:rsid w:val="00061E53"/>
    <w:rsid w:val="00063020"/>
    <w:rsid w:val="00063782"/>
    <w:rsid w:val="00063F1E"/>
    <w:rsid w:val="00065D81"/>
    <w:rsid w:val="0006602F"/>
    <w:rsid w:val="00066F22"/>
    <w:rsid w:val="00067703"/>
    <w:rsid w:val="0007306B"/>
    <w:rsid w:val="00073735"/>
    <w:rsid w:val="00073A6F"/>
    <w:rsid w:val="00073E6D"/>
    <w:rsid w:val="00075C56"/>
    <w:rsid w:val="000761D8"/>
    <w:rsid w:val="000761FE"/>
    <w:rsid w:val="00076A43"/>
    <w:rsid w:val="00077256"/>
    <w:rsid w:val="000800DD"/>
    <w:rsid w:val="000802E6"/>
    <w:rsid w:val="00080EA3"/>
    <w:rsid w:val="0008252F"/>
    <w:rsid w:val="00084DB8"/>
    <w:rsid w:val="000857F9"/>
    <w:rsid w:val="000858E7"/>
    <w:rsid w:val="00085B5E"/>
    <w:rsid w:val="00085D83"/>
    <w:rsid w:val="00085E2C"/>
    <w:rsid w:val="0008631A"/>
    <w:rsid w:val="0008732B"/>
    <w:rsid w:val="00090BA5"/>
    <w:rsid w:val="0009231B"/>
    <w:rsid w:val="00092FB0"/>
    <w:rsid w:val="00093000"/>
    <w:rsid w:val="000949C9"/>
    <w:rsid w:val="00095206"/>
    <w:rsid w:val="00097202"/>
    <w:rsid w:val="00097C83"/>
    <w:rsid w:val="000A048C"/>
    <w:rsid w:val="000A083F"/>
    <w:rsid w:val="000A1244"/>
    <w:rsid w:val="000A2514"/>
    <w:rsid w:val="000A2906"/>
    <w:rsid w:val="000A29C7"/>
    <w:rsid w:val="000A2F2A"/>
    <w:rsid w:val="000A36B6"/>
    <w:rsid w:val="000A36BF"/>
    <w:rsid w:val="000A3D30"/>
    <w:rsid w:val="000A4425"/>
    <w:rsid w:val="000A51F3"/>
    <w:rsid w:val="000A61FD"/>
    <w:rsid w:val="000A7F9A"/>
    <w:rsid w:val="000B0EA2"/>
    <w:rsid w:val="000B23F4"/>
    <w:rsid w:val="000B3ED4"/>
    <w:rsid w:val="000B5C73"/>
    <w:rsid w:val="000B6052"/>
    <w:rsid w:val="000B6D0D"/>
    <w:rsid w:val="000B74FB"/>
    <w:rsid w:val="000C04D7"/>
    <w:rsid w:val="000C08C4"/>
    <w:rsid w:val="000C1570"/>
    <w:rsid w:val="000C17D8"/>
    <w:rsid w:val="000C5398"/>
    <w:rsid w:val="000C5621"/>
    <w:rsid w:val="000C7167"/>
    <w:rsid w:val="000C7F35"/>
    <w:rsid w:val="000D002E"/>
    <w:rsid w:val="000D0231"/>
    <w:rsid w:val="000D0703"/>
    <w:rsid w:val="000D0B6E"/>
    <w:rsid w:val="000D2B49"/>
    <w:rsid w:val="000D3B82"/>
    <w:rsid w:val="000D4A93"/>
    <w:rsid w:val="000D4F28"/>
    <w:rsid w:val="000D4F41"/>
    <w:rsid w:val="000D4FBA"/>
    <w:rsid w:val="000D5BF1"/>
    <w:rsid w:val="000D6ECE"/>
    <w:rsid w:val="000D6F84"/>
    <w:rsid w:val="000D701B"/>
    <w:rsid w:val="000D7A23"/>
    <w:rsid w:val="000E1CC0"/>
    <w:rsid w:val="000E1FC2"/>
    <w:rsid w:val="000E1FEA"/>
    <w:rsid w:val="000E35AA"/>
    <w:rsid w:val="000E4CC4"/>
    <w:rsid w:val="000E55BE"/>
    <w:rsid w:val="000E5B89"/>
    <w:rsid w:val="000F0450"/>
    <w:rsid w:val="000F047C"/>
    <w:rsid w:val="000F115B"/>
    <w:rsid w:val="000F1606"/>
    <w:rsid w:val="000F25D1"/>
    <w:rsid w:val="000F41B8"/>
    <w:rsid w:val="000F4876"/>
    <w:rsid w:val="000F4988"/>
    <w:rsid w:val="000F4DD0"/>
    <w:rsid w:val="000F5098"/>
    <w:rsid w:val="000F5EB1"/>
    <w:rsid w:val="000F74F7"/>
    <w:rsid w:val="000F7D11"/>
    <w:rsid w:val="00100AF9"/>
    <w:rsid w:val="00100DB2"/>
    <w:rsid w:val="001015C8"/>
    <w:rsid w:val="00102977"/>
    <w:rsid w:val="00104215"/>
    <w:rsid w:val="00104717"/>
    <w:rsid w:val="00105029"/>
    <w:rsid w:val="00105C1A"/>
    <w:rsid w:val="00106DE9"/>
    <w:rsid w:val="001104CE"/>
    <w:rsid w:val="0011235E"/>
    <w:rsid w:val="00114CBB"/>
    <w:rsid w:val="0011533D"/>
    <w:rsid w:val="001154E5"/>
    <w:rsid w:val="00116E34"/>
    <w:rsid w:val="001205C5"/>
    <w:rsid w:val="001209B9"/>
    <w:rsid w:val="00120D26"/>
    <w:rsid w:val="00121EA9"/>
    <w:rsid w:val="00121FFD"/>
    <w:rsid w:val="001220B9"/>
    <w:rsid w:val="001225B1"/>
    <w:rsid w:val="00123CC8"/>
    <w:rsid w:val="001248CF"/>
    <w:rsid w:val="001250F6"/>
    <w:rsid w:val="001251C9"/>
    <w:rsid w:val="001258B0"/>
    <w:rsid w:val="00126E4B"/>
    <w:rsid w:val="00127132"/>
    <w:rsid w:val="00127FD5"/>
    <w:rsid w:val="00131897"/>
    <w:rsid w:val="00131C95"/>
    <w:rsid w:val="00131CDB"/>
    <w:rsid w:val="00132E58"/>
    <w:rsid w:val="00133441"/>
    <w:rsid w:val="0013353F"/>
    <w:rsid w:val="00133BDE"/>
    <w:rsid w:val="00133C92"/>
    <w:rsid w:val="001342DA"/>
    <w:rsid w:val="00134974"/>
    <w:rsid w:val="001350F4"/>
    <w:rsid w:val="00135CDD"/>
    <w:rsid w:val="0013673D"/>
    <w:rsid w:val="001406A0"/>
    <w:rsid w:val="00140777"/>
    <w:rsid w:val="00142671"/>
    <w:rsid w:val="001430BF"/>
    <w:rsid w:val="00144162"/>
    <w:rsid w:val="00145FDD"/>
    <w:rsid w:val="001464DE"/>
    <w:rsid w:val="001466A1"/>
    <w:rsid w:val="00147F8F"/>
    <w:rsid w:val="001517C5"/>
    <w:rsid w:val="00152853"/>
    <w:rsid w:val="00152B52"/>
    <w:rsid w:val="001547ED"/>
    <w:rsid w:val="00155D52"/>
    <w:rsid w:val="001571B5"/>
    <w:rsid w:val="00160753"/>
    <w:rsid w:val="00160AEE"/>
    <w:rsid w:val="00161D70"/>
    <w:rsid w:val="00162B95"/>
    <w:rsid w:val="0016307F"/>
    <w:rsid w:val="0016494B"/>
    <w:rsid w:val="001653C8"/>
    <w:rsid w:val="001655E2"/>
    <w:rsid w:val="0016594F"/>
    <w:rsid w:val="0016615D"/>
    <w:rsid w:val="00167294"/>
    <w:rsid w:val="001706CD"/>
    <w:rsid w:val="001706D2"/>
    <w:rsid w:val="00172559"/>
    <w:rsid w:val="00174A3F"/>
    <w:rsid w:val="00175AD5"/>
    <w:rsid w:val="001761BC"/>
    <w:rsid w:val="001763AA"/>
    <w:rsid w:val="0017726E"/>
    <w:rsid w:val="00177F72"/>
    <w:rsid w:val="0018478B"/>
    <w:rsid w:val="001848E8"/>
    <w:rsid w:val="00185A8B"/>
    <w:rsid w:val="001876D3"/>
    <w:rsid w:val="00187E29"/>
    <w:rsid w:val="00190C5B"/>
    <w:rsid w:val="001914C1"/>
    <w:rsid w:val="0019336E"/>
    <w:rsid w:val="00194414"/>
    <w:rsid w:val="00194C17"/>
    <w:rsid w:val="00195589"/>
    <w:rsid w:val="0019643C"/>
    <w:rsid w:val="0019746D"/>
    <w:rsid w:val="001A0633"/>
    <w:rsid w:val="001A091F"/>
    <w:rsid w:val="001A0D64"/>
    <w:rsid w:val="001A18AF"/>
    <w:rsid w:val="001A1BA0"/>
    <w:rsid w:val="001A2998"/>
    <w:rsid w:val="001A3ABF"/>
    <w:rsid w:val="001A3D0C"/>
    <w:rsid w:val="001A4471"/>
    <w:rsid w:val="001A553A"/>
    <w:rsid w:val="001A55E1"/>
    <w:rsid w:val="001A5CD3"/>
    <w:rsid w:val="001A5D26"/>
    <w:rsid w:val="001A7C44"/>
    <w:rsid w:val="001B06EE"/>
    <w:rsid w:val="001B0DE3"/>
    <w:rsid w:val="001B0DEB"/>
    <w:rsid w:val="001B1711"/>
    <w:rsid w:val="001B1B1C"/>
    <w:rsid w:val="001B227C"/>
    <w:rsid w:val="001B2753"/>
    <w:rsid w:val="001B4A7A"/>
    <w:rsid w:val="001B4DF3"/>
    <w:rsid w:val="001B58FC"/>
    <w:rsid w:val="001B72B6"/>
    <w:rsid w:val="001B7386"/>
    <w:rsid w:val="001C0040"/>
    <w:rsid w:val="001C05D9"/>
    <w:rsid w:val="001C1AB0"/>
    <w:rsid w:val="001C3394"/>
    <w:rsid w:val="001C3E67"/>
    <w:rsid w:val="001C4AB5"/>
    <w:rsid w:val="001C59EA"/>
    <w:rsid w:val="001C5D84"/>
    <w:rsid w:val="001C5EF7"/>
    <w:rsid w:val="001C63A0"/>
    <w:rsid w:val="001C6D14"/>
    <w:rsid w:val="001C6F77"/>
    <w:rsid w:val="001C6F7C"/>
    <w:rsid w:val="001D0DAD"/>
    <w:rsid w:val="001D138D"/>
    <w:rsid w:val="001D1833"/>
    <w:rsid w:val="001D1C62"/>
    <w:rsid w:val="001D1FD8"/>
    <w:rsid w:val="001D2BD0"/>
    <w:rsid w:val="001D2E11"/>
    <w:rsid w:val="001D3DEE"/>
    <w:rsid w:val="001D42A1"/>
    <w:rsid w:val="001D4C53"/>
    <w:rsid w:val="001D6343"/>
    <w:rsid w:val="001D73EC"/>
    <w:rsid w:val="001D7BAA"/>
    <w:rsid w:val="001E09BA"/>
    <w:rsid w:val="001E1C78"/>
    <w:rsid w:val="001E2E77"/>
    <w:rsid w:val="001E2F23"/>
    <w:rsid w:val="001E2FDB"/>
    <w:rsid w:val="001E42CA"/>
    <w:rsid w:val="001E47EB"/>
    <w:rsid w:val="001E4C71"/>
    <w:rsid w:val="001E4D61"/>
    <w:rsid w:val="001E5309"/>
    <w:rsid w:val="001E6670"/>
    <w:rsid w:val="001E689D"/>
    <w:rsid w:val="001E7441"/>
    <w:rsid w:val="001E74CA"/>
    <w:rsid w:val="001F0483"/>
    <w:rsid w:val="001F0650"/>
    <w:rsid w:val="001F235C"/>
    <w:rsid w:val="001F38DB"/>
    <w:rsid w:val="001F3EAF"/>
    <w:rsid w:val="001F4CAF"/>
    <w:rsid w:val="001F4F0C"/>
    <w:rsid w:val="001F5C6D"/>
    <w:rsid w:val="001F7206"/>
    <w:rsid w:val="001F76A6"/>
    <w:rsid w:val="00200537"/>
    <w:rsid w:val="002020E2"/>
    <w:rsid w:val="00202157"/>
    <w:rsid w:val="00202795"/>
    <w:rsid w:val="00204196"/>
    <w:rsid w:val="002051A8"/>
    <w:rsid w:val="0020533D"/>
    <w:rsid w:val="0020565A"/>
    <w:rsid w:val="00205DBE"/>
    <w:rsid w:val="00205F74"/>
    <w:rsid w:val="00207522"/>
    <w:rsid w:val="002079B9"/>
    <w:rsid w:val="00207A50"/>
    <w:rsid w:val="00210402"/>
    <w:rsid w:val="00210684"/>
    <w:rsid w:val="002108D9"/>
    <w:rsid w:val="00210A53"/>
    <w:rsid w:val="00211369"/>
    <w:rsid w:val="00212FA4"/>
    <w:rsid w:val="00213EDE"/>
    <w:rsid w:val="00214194"/>
    <w:rsid w:val="00214982"/>
    <w:rsid w:val="002149A4"/>
    <w:rsid w:val="00215091"/>
    <w:rsid w:val="00215966"/>
    <w:rsid w:val="0021618B"/>
    <w:rsid w:val="0021750E"/>
    <w:rsid w:val="002178F7"/>
    <w:rsid w:val="00220C98"/>
    <w:rsid w:val="00220EFA"/>
    <w:rsid w:val="0022169A"/>
    <w:rsid w:val="00221BF1"/>
    <w:rsid w:val="00222244"/>
    <w:rsid w:val="00222896"/>
    <w:rsid w:val="00223FD2"/>
    <w:rsid w:val="002242BE"/>
    <w:rsid w:val="00225323"/>
    <w:rsid w:val="00227313"/>
    <w:rsid w:val="00230359"/>
    <w:rsid w:val="002313CC"/>
    <w:rsid w:val="002316DC"/>
    <w:rsid w:val="002322AC"/>
    <w:rsid w:val="002332AE"/>
    <w:rsid w:val="002362EA"/>
    <w:rsid w:val="0023660C"/>
    <w:rsid w:val="00236F57"/>
    <w:rsid w:val="00237121"/>
    <w:rsid w:val="00237A7A"/>
    <w:rsid w:val="00237A7D"/>
    <w:rsid w:val="00237FA4"/>
    <w:rsid w:val="0024383B"/>
    <w:rsid w:val="00243FBA"/>
    <w:rsid w:val="0024435B"/>
    <w:rsid w:val="0024619E"/>
    <w:rsid w:val="002469FC"/>
    <w:rsid w:val="00253264"/>
    <w:rsid w:val="00255A7C"/>
    <w:rsid w:val="00256031"/>
    <w:rsid w:val="00260273"/>
    <w:rsid w:val="00261151"/>
    <w:rsid w:val="0026419B"/>
    <w:rsid w:val="0026446B"/>
    <w:rsid w:val="00264AA5"/>
    <w:rsid w:val="0026536E"/>
    <w:rsid w:val="002674ED"/>
    <w:rsid w:val="002678AA"/>
    <w:rsid w:val="00267A51"/>
    <w:rsid w:val="00271897"/>
    <w:rsid w:val="00272018"/>
    <w:rsid w:val="00272C66"/>
    <w:rsid w:val="00273DBB"/>
    <w:rsid w:val="0027477E"/>
    <w:rsid w:val="002748B6"/>
    <w:rsid w:val="00274FF6"/>
    <w:rsid w:val="00276D80"/>
    <w:rsid w:val="00277088"/>
    <w:rsid w:val="002800AB"/>
    <w:rsid w:val="002822F2"/>
    <w:rsid w:val="00283121"/>
    <w:rsid w:val="00283B51"/>
    <w:rsid w:val="002841C0"/>
    <w:rsid w:val="00284965"/>
    <w:rsid w:val="00286576"/>
    <w:rsid w:val="002867B1"/>
    <w:rsid w:val="002869D7"/>
    <w:rsid w:val="0028728F"/>
    <w:rsid w:val="00287713"/>
    <w:rsid w:val="0028798D"/>
    <w:rsid w:val="00287B6F"/>
    <w:rsid w:val="00291211"/>
    <w:rsid w:val="00291EFF"/>
    <w:rsid w:val="00292111"/>
    <w:rsid w:val="00292C12"/>
    <w:rsid w:val="00293F0A"/>
    <w:rsid w:val="00294E02"/>
    <w:rsid w:val="00294EB3"/>
    <w:rsid w:val="00294F3F"/>
    <w:rsid w:val="002970CA"/>
    <w:rsid w:val="002A29C4"/>
    <w:rsid w:val="002A35EC"/>
    <w:rsid w:val="002A3C12"/>
    <w:rsid w:val="002A49B2"/>
    <w:rsid w:val="002A4D10"/>
    <w:rsid w:val="002A57A6"/>
    <w:rsid w:val="002A5ACA"/>
    <w:rsid w:val="002A65F8"/>
    <w:rsid w:val="002A76A5"/>
    <w:rsid w:val="002A7A94"/>
    <w:rsid w:val="002B1CA9"/>
    <w:rsid w:val="002B2B6D"/>
    <w:rsid w:val="002B3D84"/>
    <w:rsid w:val="002B5713"/>
    <w:rsid w:val="002B6720"/>
    <w:rsid w:val="002B67E4"/>
    <w:rsid w:val="002B7787"/>
    <w:rsid w:val="002C0B5A"/>
    <w:rsid w:val="002C116C"/>
    <w:rsid w:val="002C43B0"/>
    <w:rsid w:val="002C4D75"/>
    <w:rsid w:val="002C4DC9"/>
    <w:rsid w:val="002C5412"/>
    <w:rsid w:val="002C69AD"/>
    <w:rsid w:val="002C6B5A"/>
    <w:rsid w:val="002D0296"/>
    <w:rsid w:val="002D0CC1"/>
    <w:rsid w:val="002D1053"/>
    <w:rsid w:val="002D1B38"/>
    <w:rsid w:val="002D3026"/>
    <w:rsid w:val="002D38F1"/>
    <w:rsid w:val="002D3D8C"/>
    <w:rsid w:val="002D40C1"/>
    <w:rsid w:val="002D5C96"/>
    <w:rsid w:val="002D64D6"/>
    <w:rsid w:val="002D6E65"/>
    <w:rsid w:val="002D757D"/>
    <w:rsid w:val="002D7779"/>
    <w:rsid w:val="002D793E"/>
    <w:rsid w:val="002E141D"/>
    <w:rsid w:val="002E19EB"/>
    <w:rsid w:val="002E26CC"/>
    <w:rsid w:val="002E4718"/>
    <w:rsid w:val="002E4AE0"/>
    <w:rsid w:val="002E5298"/>
    <w:rsid w:val="002E531E"/>
    <w:rsid w:val="002E69DD"/>
    <w:rsid w:val="002E6E9A"/>
    <w:rsid w:val="002E747A"/>
    <w:rsid w:val="002E7808"/>
    <w:rsid w:val="002E7AE6"/>
    <w:rsid w:val="002E7CBE"/>
    <w:rsid w:val="002F0225"/>
    <w:rsid w:val="002F136B"/>
    <w:rsid w:val="002F2DEE"/>
    <w:rsid w:val="002F453D"/>
    <w:rsid w:val="002F5705"/>
    <w:rsid w:val="002F71E5"/>
    <w:rsid w:val="002F7849"/>
    <w:rsid w:val="002F7FBA"/>
    <w:rsid w:val="0030042D"/>
    <w:rsid w:val="00301A03"/>
    <w:rsid w:val="00301E2C"/>
    <w:rsid w:val="00304A3C"/>
    <w:rsid w:val="003056FB"/>
    <w:rsid w:val="00305FC1"/>
    <w:rsid w:val="00306239"/>
    <w:rsid w:val="0030722B"/>
    <w:rsid w:val="00310C0B"/>
    <w:rsid w:val="00313345"/>
    <w:rsid w:val="003139CC"/>
    <w:rsid w:val="00314EF7"/>
    <w:rsid w:val="003153A9"/>
    <w:rsid w:val="00316DA3"/>
    <w:rsid w:val="00316E4A"/>
    <w:rsid w:val="00317799"/>
    <w:rsid w:val="00320372"/>
    <w:rsid w:val="003205C7"/>
    <w:rsid w:val="00321198"/>
    <w:rsid w:val="00321A70"/>
    <w:rsid w:val="003220D2"/>
    <w:rsid w:val="0032247B"/>
    <w:rsid w:val="003224BC"/>
    <w:rsid w:val="003224BD"/>
    <w:rsid w:val="00323A2B"/>
    <w:rsid w:val="00323AE1"/>
    <w:rsid w:val="00324B49"/>
    <w:rsid w:val="003268B1"/>
    <w:rsid w:val="003274DC"/>
    <w:rsid w:val="0032764C"/>
    <w:rsid w:val="003306BB"/>
    <w:rsid w:val="003312D8"/>
    <w:rsid w:val="00332064"/>
    <w:rsid w:val="00332EB8"/>
    <w:rsid w:val="00332F63"/>
    <w:rsid w:val="00333407"/>
    <w:rsid w:val="00334F90"/>
    <w:rsid w:val="00336ECE"/>
    <w:rsid w:val="003377EC"/>
    <w:rsid w:val="00341556"/>
    <w:rsid w:val="00342683"/>
    <w:rsid w:val="00344801"/>
    <w:rsid w:val="00344C37"/>
    <w:rsid w:val="00345246"/>
    <w:rsid w:val="0034587E"/>
    <w:rsid w:val="00345B9B"/>
    <w:rsid w:val="003462B3"/>
    <w:rsid w:val="00346F50"/>
    <w:rsid w:val="003470EB"/>
    <w:rsid w:val="00347EEA"/>
    <w:rsid w:val="00350BA3"/>
    <w:rsid w:val="003514A6"/>
    <w:rsid w:val="00352421"/>
    <w:rsid w:val="00352BF7"/>
    <w:rsid w:val="00352CB3"/>
    <w:rsid w:val="003531E2"/>
    <w:rsid w:val="00353223"/>
    <w:rsid w:val="00354540"/>
    <w:rsid w:val="003555F8"/>
    <w:rsid w:val="003579DB"/>
    <w:rsid w:val="00357D93"/>
    <w:rsid w:val="00360A28"/>
    <w:rsid w:val="00361295"/>
    <w:rsid w:val="003617E3"/>
    <w:rsid w:val="00361B27"/>
    <w:rsid w:val="00362037"/>
    <w:rsid w:val="003634BE"/>
    <w:rsid w:val="00363836"/>
    <w:rsid w:val="00363862"/>
    <w:rsid w:val="0036471F"/>
    <w:rsid w:val="003647BA"/>
    <w:rsid w:val="00365F36"/>
    <w:rsid w:val="0036643B"/>
    <w:rsid w:val="00372634"/>
    <w:rsid w:val="0037272F"/>
    <w:rsid w:val="00373134"/>
    <w:rsid w:val="003741CF"/>
    <w:rsid w:val="003742EF"/>
    <w:rsid w:val="00374C21"/>
    <w:rsid w:val="00375B0A"/>
    <w:rsid w:val="00382210"/>
    <w:rsid w:val="003824A7"/>
    <w:rsid w:val="00383890"/>
    <w:rsid w:val="00383A25"/>
    <w:rsid w:val="0038514B"/>
    <w:rsid w:val="0038622A"/>
    <w:rsid w:val="00386DE2"/>
    <w:rsid w:val="003876D5"/>
    <w:rsid w:val="00387DB3"/>
    <w:rsid w:val="0039072E"/>
    <w:rsid w:val="003921F1"/>
    <w:rsid w:val="00392F26"/>
    <w:rsid w:val="0039373C"/>
    <w:rsid w:val="00394EB6"/>
    <w:rsid w:val="0039566F"/>
    <w:rsid w:val="00395A86"/>
    <w:rsid w:val="00395DBE"/>
    <w:rsid w:val="003967D5"/>
    <w:rsid w:val="00397149"/>
    <w:rsid w:val="003A12CA"/>
    <w:rsid w:val="003A15FB"/>
    <w:rsid w:val="003A2088"/>
    <w:rsid w:val="003A319D"/>
    <w:rsid w:val="003A34DB"/>
    <w:rsid w:val="003A4D6A"/>
    <w:rsid w:val="003A55B1"/>
    <w:rsid w:val="003A6DDD"/>
    <w:rsid w:val="003A7688"/>
    <w:rsid w:val="003B06A1"/>
    <w:rsid w:val="003B0719"/>
    <w:rsid w:val="003B19C4"/>
    <w:rsid w:val="003B1E0B"/>
    <w:rsid w:val="003B2EE0"/>
    <w:rsid w:val="003B419B"/>
    <w:rsid w:val="003B55DE"/>
    <w:rsid w:val="003B5CC1"/>
    <w:rsid w:val="003C10D4"/>
    <w:rsid w:val="003C1B3A"/>
    <w:rsid w:val="003C2163"/>
    <w:rsid w:val="003C353E"/>
    <w:rsid w:val="003C5884"/>
    <w:rsid w:val="003C5FFB"/>
    <w:rsid w:val="003C6288"/>
    <w:rsid w:val="003C6757"/>
    <w:rsid w:val="003C7232"/>
    <w:rsid w:val="003C771D"/>
    <w:rsid w:val="003C7A82"/>
    <w:rsid w:val="003D01C4"/>
    <w:rsid w:val="003D025A"/>
    <w:rsid w:val="003D19C5"/>
    <w:rsid w:val="003D19F1"/>
    <w:rsid w:val="003D1B7F"/>
    <w:rsid w:val="003D2374"/>
    <w:rsid w:val="003D3056"/>
    <w:rsid w:val="003D50A4"/>
    <w:rsid w:val="003D5163"/>
    <w:rsid w:val="003D54CF"/>
    <w:rsid w:val="003D5752"/>
    <w:rsid w:val="003D6307"/>
    <w:rsid w:val="003D6847"/>
    <w:rsid w:val="003D6C16"/>
    <w:rsid w:val="003E37BE"/>
    <w:rsid w:val="003E4CA0"/>
    <w:rsid w:val="003E4FF0"/>
    <w:rsid w:val="003E63BF"/>
    <w:rsid w:val="003E7403"/>
    <w:rsid w:val="003F05E4"/>
    <w:rsid w:val="003F0CA4"/>
    <w:rsid w:val="003F0E4C"/>
    <w:rsid w:val="003F1CAA"/>
    <w:rsid w:val="003F1D9F"/>
    <w:rsid w:val="003F22D7"/>
    <w:rsid w:val="003F26D0"/>
    <w:rsid w:val="003F284F"/>
    <w:rsid w:val="003F3351"/>
    <w:rsid w:val="003F37E6"/>
    <w:rsid w:val="004002CD"/>
    <w:rsid w:val="004013A6"/>
    <w:rsid w:val="004020BD"/>
    <w:rsid w:val="00402146"/>
    <w:rsid w:val="00402DF6"/>
    <w:rsid w:val="00402F0F"/>
    <w:rsid w:val="004034BA"/>
    <w:rsid w:val="00404F2E"/>
    <w:rsid w:val="00405103"/>
    <w:rsid w:val="0040539F"/>
    <w:rsid w:val="00405FF7"/>
    <w:rsid w:val="004063AD"/>
    <w:rsid w:val="0041100A"/>
    <w:rsid w:val="004114B3"/>
    <w:rsid w:val="00413E47"/>
    <w:rsid w:val="004147E4"/>
    <w:rsid w:val="0041485E"/>
    <w:rsid w:val="0041487B"/>
    <w:rsid w:val="004151E3"/>
    <w:rsid w:val="004157F7"/>
    <w:rsid w:val="004159E2"/>
    <w:rsid w:val="004170AA"/>
    <w:rsid w:val="0042005F"/>
    <w:rsid w:val="0042106F"/>
    <w:rsid w:val="00422159"/>
    <w:rsid w:val="0042234E"/>
    <w:rsid w:val="00424511"/>
    <w:rsid w:val="0042495B"/>
    <w:rsid w:val="004249EC"/>
    <w:rsid w:val="00425205"/>
    <w:rsid w:val="00425501"/>
    <w:rsid w:val="004262CC"/>
    <w:rsid w:val="004278D6"/>
    <w:rsid w:val="00427B60"/>
    <w:rsid w:val="00431EED"/>
    <w:rsid w:val="0043263A"/>
    <w:rsid w:val="0043301B"/>
    <w:rsid w:val="00434343"/>
    <w:rsid w:val="00435D74"/>
    <w:rsid w:val="00436909"/>
    <w:rsid w:val="004403A5"/>
    <w:rsid w:val="004407F8"/>
    <w:rsid w:val="00440C96"/>
    <w:rsid w:val="00440D02"/>
    <w:rsid w:val="00440DE1"/>
    <w:rsid w:val="0044154E"/>
    <w:rsid w:val="0044192C"/>
    <w:rsid w:val="0044208A"/>
    <w:rsid w:val="0044230B"/>
    <w:rsid w:val="00442B6E"/>
    <w:rsid w:val="00442C28"/>
    <w:rsid w:val="00442C9B"/>
    <w:rsid w:val="004441CD"/>
    <w:rsid w:val="00445421"/>
    <w:rsid w:val="004460E6"/>
    <w:rsid w:val="004468B5"/>
    <w:rsid w:val="0044725C"/>
    <w:rsid w:val="00447F0A"/>
    <w:rsid w:val="004512EE"/>
    <w:rsid w:val="00451E79"/>
    <w:rsid w:val="00453818"/>
    <w:rsid w:val="00453A95"/>
    <w:rsid w:val="004543DC"/>
    <w:rsid w:val="00454F39"/>
    <w:rsid w:val="00455186"/>
    <w:rsid w:val="0045577A"/>
    <w:rsid w:val="004559A7"/>
    <w:rsid w:val="00455A93"/>
    <w:rsid w:val="00455C7B"/>
    <w:rsid w:val="00456E28"/>
    <w:rsid w:val="00457192"/>
    <w:rsid w:val="00457A12"/>
    <w:rsid w:val="00460883"/>
    <w:rsid w:val="00461185"/>
    <w:rsid w:val="00461A8D"/>
    <w:rsid w:val="00462624"/>
    <w:rsid w:val="0046336A"/>
    <w:rsid w:val="00464145"/>
    <w:rsid w:val="0046443D"/>
    <w:rsid w:val="0046597D"/>
    <w:rsid w:val="00465A0E"/>
    <w:rsid w:val="004662E5"/>
    <w:rsid w:val="004712F6"/>
    <w:rsid w:val="00471802"/>
    <w:rsid w:val="00473AD7"/>
    <w:rsid w:val="00474B22"/>
    <w:rsid w:val="00474C7B"/>
    <w:rsid w:val="00474D67"/>
    <w:rsid w:val="00474DBD"/>
    <w:rsid w:val="00474F30"/>
    <w:rsid w:val="00476EF8"/>
    <w:rsid w:val="004772A9"/>
    <w:rsid w:val="00477F86"/>
    <w:rsid w:val="00481624"/>
    <w:rsid w:val="00481E7D"/>
    <w:rsid w:val="0048250E"/>
    <w:rsid w:val="00484362"/>
    <w:rsid w:val="00484B73"/>
    <w:rsid w:val="004850D2"/>
    <w:rsid w:val="00485473"/>
    <w:rsid w:val="004858D3"/>
    <w:rsid w:val="00486E5A"/>
    <w:rsid w:val="0048746B"/>
    <w:rsid w:val="00487733"/>
    <w:rsid w:val="00487E6E"/>
    <w:rsid w:val="00492D41"/>
    <w:rsid w:val="004938B4"/>
    <w:rsid w:val="00493A21"/>
    <w:rsid w:val="00494763"/>
    <w:rsid w:val="00494DD7"/>
    <w:rsid w:val="004965E2"/>
    <w:rsid w:val="00496969"/>
    <w:rsid w:val="00496C18"/>
    <w:rsid w:val="00497908"/>
    <w:rsid w:val="00497B4B"/>
    <w:rsid w:val="004A076F"/>
    <w:rsid w:val="004A0B1C"/>
    <w:rsid w:val="004A0E2B"/>
    <w:rsid w:val="004A1CF9"/>
    <w:rsid w:val="004A27A6"/>
    <w:rsid w:val="004A29EB"/>
    <w:rsid w:val="004A6F45"/>
    <w:rsid w:val="004A76B7"/>
    <w:rsid w:val="004B17C9"/>
    <w:rsid w:val="004B2717"/>
    <w:rsid w:val="004B3638"/>
    <w:rsid w:val="004B42D0"/>
    <w:rsid w:val="004B44A3"/>
    <w:rsid w:val="004B4702"/>
    <w:rsid w:val="004B589E"/>
    <w:rsid w:val="004B610E"/>
    <w:rsid w:val="004B7A5A"/>
    <w:rsid w:val="004B7D27"/>
    <w:rsid w:val="004C0035"/>
    <w:rsid w:val="004C0C0F"/>
    <w:rsid w:val="004C2B56"/>
    <w:rsid w:val="004C3EFC"/>
    <w:rsid w:val="004C4669"/>
    <w:rsid w:val="004C4E1E"/>
    <w:rsid w:val="004C6CEA"/>
    <w:rsid w:val="004C75E2"/>
    <w:rsid w:val="004C7FCD"/>
    <w:rsid w:val="004D02B5"/>
    <w:rsid w:val="004D121D"/>
    <w:rsid w:val="004D1462"/>
    <w:rsid w:val="004D1F30"/>
    <w:rsid w:val="004D20C0"/>
    <w:rsid w:val="004D3A0E"/>
    <w:rsid w:val="004D4515"/>
    <w:rsid w:val="004D752F"/>
    <w:rsid w:val="004D7DD8"/>
    <w:rsid w:val="004E0153"/>
    <w:rsid w:val="004E1912"/>
    <w:rsid w:val="004E1A84"/>
    <w:rsid w:val="004E3933"/>
    <w:rsid w:val="004E63C0"/>
    <w:rsid w:val="004E6B51"/>
    <w:rsid w:val="004F0217"/>
    <w:rsid w:val="004F07E9"/>
    <w:rsid w:val="004F17BC"/>
    <w:rsid w:val="004F30C7"/>
    <w:rsid w:val="004F36DF"/>
    <w:rsid w:val="004F4425"/>
    <w:rsid w:val="004F483F"/>
    <w:rsid w:val="004F4C1A"/>
    <w:rsid w:val="004F4FEF"/>
    <w:rsid w:val="004F5C03"/>
    <w:rsid w:val="004F6671"/>
    <w:rsid w:val="004F6D86"/>
    <w:rsid w:val="004F74C9"/>
    <w:rsid w:val="005004B2"/>
    <w:rsid w:val="00502F5F"/>
    <w:rsid w:val="00505634"/>
    <w:rsid w:val="00505844"/>
    <w:rsid w:val="005061F8"/>
    <w:rsid w:val="005065E7"/>
    <w:rsid w:val="0050665B"/>
    <w:rsid w:val="00507150"/>
    <w:rsid w:val="0051094C"/>
    <w:rsid w:val="00511867"/>
    <w:rsid w:val="00512364"/>
    <w:rsid w:val="0051390E"/>
    <w:rsid w:val="005145CA"/>
    <w:rsid w:val="0051571B"/>
    <w:rsid w:val="005217BB"/>
    <w:rsid w:val="00521C9E"/>
    <w:rsid w:val="00521D42"/>
    <w:rsid w:val="00523072"/>
    <w:rsid w:val="00523289"/>
    <w:rsid w:val="005235A5"/>
    <w:rsid w:val="00524BAF"/>
    <w:rsid w:val="005257CE"/>
    <w:rsid w:val="00525EB1"/>
    <w:rsid w:val="00525EBD"/>
    <w:rsid w:val="00526099"/>
    <w:rsid w:val="005305D1"/>
    <w:rsid w:val="0053136C"/>
    <w:rsid w:val="0053153C"/>
    <w:rsid w:val="005319CE"/>
    <w:rsid w:val="00531A9B"/>
    <w:rsid w:val="005320A8"/>
    <w:rsid w:val="0053217E"/>
    <w:rsid w:val="005322F5"/>
    <w:rsid w:val="00533731"/>
    <w:rsid w:val="005337EB"/>
    <w:rsid w:val="00534CE2"/>
    <w:rsid w:val="0053521B"/>
    <w:rsid w:val="00535C28"/>
    <w:rsid w:val="00537B3A"/>
    <w:rsid w:val="00540070"/>
    <w:rsid w:val="00540C10"/>
    <w:rsid w:val="00541259"/>
    <w:rsid w:val="00541528"/>
    <w:rsid w:val="0054247C"/>
    <w:rsid w:val="00542718"/>
    <w:rsid w:val="00543EE5"/>
    <w:rsid w:val="0054557E"/>
    <w:rsid w:val="00545868"/>
    <w:rsid w:val="005458E8"/>
    <w:rsid w:val="00545C0C"/>
    <w:rsid w:val="00546299"/>
    <w:rsid w:val="005463C2"/>
    <w:rsid w:val="00546547"/>
    <w:rsid w:val="0054792D"/>
    <w:rsid w:val="00547FA0"/>
    <w:rsid w:val="00550834"/>
    <w:rsid w:val="00553A21"/>
    <w:rsid w:val="00553CBE"/>
    <w:rsid w:val="005555B9"/>
    <w:rsid w:val="005562BA"/>
    <w:rsid w:val="0055701F"/>
    <w:rsid w:val="005612C7"/>
    <w:rsid w:val="00561EA5"/>
    <w:rsid w:val="0056274B"/>
    <w:rsid w:val="00563697"/>
    <w:rsid w:val="00564776"/>
    <w:rsid w:val="00564E86"/>
    <w:rsid w:val="005656D5"/>
    <w:rsid w:val="0056683A"/>
    <w:rsid w:val="00566E9C"/>
    <w:rsid w:val="00567505"/>
    <w:rsid w:val="00567A50"/>
    <w:rsid w:val="005703F3"/>
    <w:rsid w:val="00571BC4"/>
    <w:rsid w:val="0057302F"/>
    <w:rsid w:val="005748FD"/>
    <w:rsid w:val="005752B7"/>
    <w:rsid w:val="00580235"/>
    <w:rsid w:val="00580B5F"/>
    <w:rsid w:val="00581A9D"/>
    <w:rsid w:val="005836DD"/>
    <w:rsid w:val="00583AF3"/>
    <w:rsid w:val="005849D6"/>
    <w:rsid w:val="00586F41"/>
    <w:rsid w:val="0058714A"/>
    <w:rsid w:val="00587242"/>
    <w:rsid w:val="005876B3"/>
    <w:rsid w:val="005929EE"/>
    <w:rsid w:val="00594446"/>
    <w:rsid w:val="0059450B"/>
    <w:rsid w:val="00594F02"/>
    <w:rsid w:val="00596620"/>
    <w:rsid w:val="00596D61"/>
    <w:rsid w:val="00596DBA"/>
    <w:rsid w:val="005A2D97"/>
    <w:rsid w:val="005A3FB2"/>
    <w:rsid w:val="005A3FCE"/>
    <w:rsid w:val="005A43E5"/>
    <w:rsid w:val="005A711B"/>
    <w:rsid w:val="005A7F35"/>
    <w:rsid w:val="005B3737"/>
    <w:rsid w:val="005B3FF9"/>
    <w:rsid w:val="005B430E"/>
    <w:rsid w:val="005B490A"/>
    <w:rsid w:val="005B6D30"/>
    <w:rsid w:val="005B729D"/>
    <w:rsid w:val="005C07D0"/>
    <w:rsid w:val="005C0B3B"/>
    <w:rsid w:val="005C0D04"/>
    <w:rsid w:val="005C1051"/>
    <w:rsid w:val="005C42E4"/>
    <w:rsid w:val="005C714F"/>
    <w:rsid w:val="005D0079"/>
    <w:rsid w:val="005D00CA"/>
    <w:rsid w:val="005D012A"/>
    <w:rsid w:val="005D0427"/>
    <w:rsid w:val="005D0FCE"/>
    <w:rsid w:val="005D1B51"/>
    <w:rsid w:val="005D44A6"/>
    <w:rsid w:val="005D45DB"/>
    <w:rsid w:val="005D471E"/>
    <w:rsid w:val="005D5008"/>
    <w:rsid w:val="005D5B61"/>
    <w:rsid w:val="005D71CB"/>
    <w:rsid w:val="005D75AA"/>
    <w:rsid w:val="005E0155"/>
    <w:rsid w:val="005E08E4"/>
    <w:rsid w:val="005E0A98"/>
    <w:rsid w:val="005E0D20"/>
    <w:rsid w:val="005E0F41"/>
    <w:rsid w:val="005E16F7"/>
    <w:rsid w:val="005E217A"/>
    <w:rsid w:val="005E3527"/>
    <w:rsid w:val="005E5863"/>
    <w:rsid w:val="005E626D"/>
    <w:rsid w:val="005E6293"/>
    <w:rsid w:val="005E6311"/>
    <w:rsid w:val="005E6DBB"/>
    <w:rsid w:val="005E707E"/>
    <w:rsid w:val="005E77EF"/>
    <w:rsid w:val="005E7D06"/>
    <w:rsid w:val="005F019A"/>
    <w:rsid w:val="005F0A60"/>
    <w:rsid w:val="005F1801"/>
    <w:rsid w:val="005F4236"/>
    <w:rsid w:val="005F44A9"/>
    <w:rsid w:val="005F5A29"/>
    <w:rsid w:val="005F6094"/>
    <w:rsid w:val="005F6C1F"/>
    <w:rsid w:val="005F6CA2"/>
    <w:rsid w:val="005F6F42"/>
    <w:rsid w:val="00600295"/>
    <w:rsid w:val="00601209"/>
    <w:rsid w:val="00603E80"/>
    <w:rsid w:val="00610563"/>
    <w:rsid w:val="00611B02"/>
    <w:rsid w:val="00612DB1"/>
    <w:rsid w:val="0061337B"/>
    <w:rsid w:val="00613BA0"/>
    <w:rsid w:val="0061420F"/>
    <w:rsid w:val="006149A2"/>
    <w:rsid w:val="00614D67"/>
    <w:rsid w:val="00615916"/>
    <w:rsid w:val="00616C4A"/>
    <w:rsid w:val="006171EC"/>
    <w:rsid w:val="00617EC5"/>
    <w:rsid w:val="0062041E"/>
    <w:rsid w:val="006207DB"/>
    <w:rsid w:val="00620E90"/>
    <w:rsid w:val="00621B8E"/>
    <w:rsid w:val="00621C58"/>
    <w:rsid w:val="00622012"/>
    <w:rsid w:val="00624982"/>
    <w:rsid w:val="00625FEC"/>
    <w:rsid w:val="0062671C"/>
    <w:rsid w:val="0063007A"/>
    <w:rsid w:val="006321B7"/>
    <w:rsid w:val="00632588"/>
    <w:rsid w:val="00632708"/>
    <w:rsid w:val="006328EA"/>
    <w:rsid w:val="00633F51"/>
    <w:rsid w:val="006349DE"/>
    <w:rsid w:val="00634E78"/>
    <w:rsid w:val="0063627C"/>
    <w:rsid w:val="00640407"/>
    <w:rsid w:val="00640946"/>
    <w:rsid w:val="00641C24"/>
    <w:rsid w:val="00642013"/>
    <w:rsid w:val="00642D0A"/>
    <w:rsid w:val="00642E27"/>
    <w:rsid w:val="00643183"/>
    <w:rsid w:val="0064341F"/>
    <w:rsid w:val="006455C6"/>
    <w:rsid w:val="00646272"/>
    <w:rsid w:val="006465B0"/>
    <w:rsid w:val="00646A45"/>
    <w:rsid w:val="00647292"/>
    <w:rsid w:val="00651C94"/>
    <w:rsid w:val="00651F7A"/>
    <w:rsid w:val="00652434"/>
    <w:rsid w:val="00652F7A"/>
    <w:rsid w:val="00653367"/>
    <w:rsid w:val="00654024"/>
    <w:rsid w:val="006545C9"/>
    <w:rsid w:val="00654D05"/>
    <w:rsid w:val="00654ED2"/>
    <w:rsid w:val="006554AB"/>
    <w:rsid w:val="00655C8C"/>
    <w:rsid w:val="00655F03"/>
    <w:rsid w:val="0066188B"/>
    <w:rsid w:val="00662CAD"/>
    <w:rsid w:val="00665A11"/>
    <w:rsid w:val="006676F3"/>
    <w:rsid w:val="00670861"/>
    <w:rsid w:val="00671D7A"/>
    <w:rsid w:val="00671EB8"/>
    <w:rsid w:val="00672E77"/>
    <w:rsid w:val="006734F6"/>
    <w:rsid w:val="0067527C"/>
    <w:rsid w:val="006758F4"/>
    <w:rsid w:val="006764F6"/>
    <w:rsid w:val="00676736"/>
    <w:rsid w:val="00677648"/>
    <w:rsid w:val="006777A2"/>
    <w:rsid w:val="006801B8"/>
    <w:rsid w:val="006809E4"/>
    <w:rsid w:val="00681608"/>
    <w:rsid w:val="00681E12"/>
    <w:rsid w:val="0068255A"/>
    <w:rsid w:val="00682640"/>
    <w:rsid w:val="00682EB2"/>
    <w:rsid w:val="00683253"/>
    <w:rsid w:val="006845B3"/>
    <w:rsid w:val="00684BB9"/>
    <w:rsid w:val="00685AF3"/>
    <w:rsid w:val="00685E43"/>
    <w:rsid w:val="006867D8"/>
    <w:rsid w:val="00687107"/>
    <w:rsid w:val="0068733B"/>
    <w:rsid w:val="0069115F"/>
    <w:rsid w:val="006915F2"/>
    <w:rsid w:val="00691868"/>
    <w:rsid w:val="006939E7"/>
    <w:rsid w:val="006946DC"/>
    <w:rsid w:val="006961CB"/>
    <w:rsid w:val="00696AF5"/>
    <w:rsid w:val="00696E25"/>
    <w:rsid w:val="006970FB"/>
    <w:rsid w:val="00697D12"/>
    <w:rsid w:val="006A00ED"/>
    <w:rsid w:val="006A0961"/>
    <w:rsid w:val="006A2319"/>
    <w:rsid w:val="006A23B1"/>
    <w:rsid w:val="006A27FE"/>
    <w:rsid w:val="006A4230"/>
    <w:rsid w:val="006A4FC4"/>
    <w:rsid w:val="006A5C90"/>
    <w:rsid w:val="006A7084"/>
    <w:rsid w:val="006B062A"/>
    <w:rsid w:val="006B0E36"/>
    <w:rsid w:val="006B2431"/>
    <w:rsid w:val="006B2ADC"/>
    <w:rsid w:val="006B2FBC"/>
    <w:rsid w:val="006B4165"/>
    <w:rsid w:val="006B41DE"/>
    <w:rsid w:val="006B43B1"/>
    <w:rsid w:val="006B5120"/>
    <w:rsid w:val="006B562F"/>
    <w:rsid w:val="006B5F78"/>
    <w:rsid w:val="006B7078"/>
    <w:rsid w:val="006B7EBA"/>
    <w:rsid w:val="006C25BC"/>
    <w:rsid w:val="006C2718"/>
    <w:rsid w:val="006C3961"/>
    <w:rsid w:val="006C3CD5"/>
    <w:rsid w:val="006C5BAF"/>
    <w:rsid w:val="006C5E5D"/>
    <w:rsid w:val="006C65C7"/>
    <w:rsid w:val="006C6FDC"/>
    <w:rsid w:val="006C7728"/>
    <w:rsid w:val="006D0F6E"/>
    <w:rsid w:val="006D1458"/>
    <w:rsid w:val="006D1692"/>
    <w:rsid w:val="006D25A8"/>
    <w:rsid w:val="006D37E3"/>
    <w:rsid w:val="006D3E07"/>
    <w:rsid w:val="006D4661"/>
    <w:rsid w:val="006D4D45"/>
    <w:rsid w:val="006D5054"/>
    <w:rsid w:val="006D531D"/>
    <w:rsid w:val="006D546D"/>
    <w:rsid w:val="006D5B07"/>
    <w:rsid w:val="006D6298"/>
    <w:rsid w:val="006D6B9C"/>
    <w:rsid w:val="006D6BD5"/>
    <w:rsid w:val="006D7A14"/>
    <w:rsid w:val="006D7AFE"/>
    <w:rsid w:val="006E1862"/>
    <w:rsid w:val="006E28C8"/>
    <w:rsid w:val="006E2E0B"/>
    <w:rsid w:val="006E3A41"/>
    <w:rsid w:val="006E3DA8"/>
    <w:rsid w:val="006E577C"/>
    <w:rsid w:val="006F05BC"/>
    <w:rsid w:val="006F06DB"/>
    <w:rsid w:val="006F1441"/>
    <w:rsid w:val="006F2A23"/>
    <w:rsid w:val="006F4658"/>
    <w:rsid w:val="006F536C"/>
    <w:rsid w:val="006F5EB7"/>
    <w:rsid w:val="006F63A3"/>
    <w:rsid w:val="006F6D6C"/>
    <w:rsid w:val="006F6E60"/>
    <w:rsid w:val="006F7EB2"/>
    <w:rsid w:val="007001A7"/>
    <w:rsid w:val="00701EC2"/>
    <w:rsid w:val="00703612"/>
    <w:rsid w:val="007047B5"/>
    <w:rsid w:val="00705713"/>
    <w:rsid w:val="007057E5"/>
    <w:rsid w:val="00706355"/>
    <w:rsid w:val="00711543"/>
    <w:rsid w:val="00711D26"/>
    <w:rsid w:val="007121BB"/>
    <w:rsid w:val="00712209"/>
    <w:rsid w:val="0071438D"/>
    <w:rsid w:val="007150D7"/>
    <w:rsid w:val="00715CCF"/>
    <w:rsid w:val="007168DB"/>
    <w:rsid w:val="00717E0B"/>
    <w:rsid w:val="00720A83"/>
    <w:rsid w:val="00720DD6"/>
    <w:rsid w:val="00721C79"/>
    <w:rsid w:val="00721D11"/>
    <w:rsid w:val="00722791"/>
    <w:rsid w:val="00723620"/>
    <w:rsid w:val="00724BEE"/>
    <w:rsid w:val="00724E5C"/>
    <w:rsid w:val="0072756A"/>
    <w:rsid w:val="00730B63"/>
    <w:rsid w:val="00731078"/>
    <w:rsid w:val="007326F2"/>
    <w:rsid w:val="00732751"/>
    <w:rsid w:val="00732C75"/>
    <w:rsid w:val="00733384"/>
    <w:rsid w:val="007336D9"/>
    <w:rsid w:val="007337A3"/>
    <w:rsid w:val="007340FA"/>
    <w:rsid w:val="00734A2E"/>
    <w:rsid w:val="00735CC1"/>
    <w:rsid w:val="00736FBC"/>
    <w:rsid w:val="007373C3"/>
    <w:rsid w:val="00737F25"/>
    <w:rsid w:val="00740AE6"/>
    <w:rsid w:val="00741088"/>
    <w:rsid w:val="00741E0D"/>
    <w:rsid w:val="007420A5"/>
    <w:rsid w:val="00742A13"/>
    <w:rsid w:val="00743F7C"/>
    <w:rsid w:val="00743FC3"/>
    <w:rsid w:val="00744BEA"/>
    <w:rsid w:val="00744C0E"/>
    <w:rsid w:val="0074500D"/>
    <w:rsid w:val="00745890"/>
    <w:rsid w:val="00746419"/>
    <w:rsid w:val="007469F7"/>
    <w:rsid w:val="00746F30"/>
    <w:rsid w:val="0074779A"/>
    <w:rsid w:val="007501B9"/>
    <w:rsid w:val="00752353"/>
    <w:rsid w:val="00752B09"/>
    <w:rsid w:val="00753206"/>
    <w:rsid w:val="00755EE8"/>
    <w:rsid w:val="00760A3F"/>
    <w:rsid w:val="00760EC4"/>
    <w:rsid w:val="007611F2"/>
    <w:rsid w:val="00762B8D"/>
    <w:rsid w:val="00762D58"/>
    <w:rsid w:val="00762F2F"/>
    <w:rsid w:val="00763AFF"/>
    <w:rsid w:val="00764732"/>
    <w:rsid w:val="007649CD"/>
    <w:rsid w:val="00765169"/>
    <w:rsid w:val="00766037"/>
    <w:rsid w:val="007662AA"/>
    <w:rsid w:val="00766539"/>
    <w:rsid w:val="00771936"/>
    <w:rsid w:val="0077301B"/>
    <w:rsid w:val="007755AC"/>
    <w:rsid w:val="007765F3"/>
    <w:rsid w:val="00777FBA"/>
    <w:rsid w:val="00780269"/>
    <w:rsid w:val="00782739"/>
    <w:rsid w:val="0078302D"/>
    <w:rsid w:val="00785074"/>
    <w:rsid w:val="00785468"/>
    <w:rsid w:val="007858F2"/>
    <w:rsid w:val="00786593"/>
    <w:rsid w:val="00790390"/>
    <w:rsid w:val="00791B20"/>
    <w:rsid w:val="00791B80"/>
    <w:rsid w:val="00791D0B"/>
    <w:rsid w:val="00792077"/>
    <w:rsid w:val="007935C8"/>
    <w:rsid w:val="007939B1"/>
    <w:rsid w:val="00793DCE"/>
    <w:rsid w:val="007944B0"/>
    <w:rsid w:val="0079549F"/>
    <w:rsid w:val="00796047"/>
    <w:rsid w:val="007968DA"/>
    <w:rsid w:val="007A129C"/>
    <w:rsid w:val="007A294E"/>
    <w:rsid w:val="007A2A6B"/>
    <w:rsid w:val="007A2F19"/>
    <w:rsid w:val="007A4554"/>
    <w:rsid w:val="007A46F6"/>
    <w:rsid w:val="007A5258"/>
    <w:rsid w:val="007A621B"/>
    <w:rsid w:val="007A7B00"/>
    <w:rsid w:val="007B0355"/>
    <w:rsid w:val="007B0410"/>
    <w:rsid w:val="007B0C59"/>
    <w:rsid w:val="007B2051"/>
    <w:rsid w:val="007B2613"/>
    <w:rsid w:val="007B2D91"/>
    <w:rsid w:val="007B34CE"/>
    <w:rsid w:val="007B562C"/>
    <w:rsid w:val="007B5A03"/>
    <w:rsid w:val="007B6F3A"/>
    <w:rsid w:val="007B6F46"/>
    <w:rsid w:val="007B7347"/>
    <w:rsid w:val="007B764F"/>
    <w:rsid w:val="007B7E35"/>
    <w:rsid w:val="007C1207"/>
    <w:rsid w:val="007C1A03"/>
    <w:rsid w:val="007C3414"/>
    <w:rsid w:val="007C3428"/>
    <w:rsid w:val="007C3664"/>
    <w:rsid w:val="007C3E5A"/>
    <w:rsid w:val="007C4C07"/>
    <w:rsid w:val="007C4CD3"/>
    <w:rsid w:val="007C60ED"/>
    <w:rsid w:val="007C6A93"/>
    <w:rsid w:val="007C6C05"/>
    <w:rsid w:val="007C7B72"/>
    <w:rsid w:val="007D0AC5"/>
    <w:rsid w:val="007D1137"/>
    <w:rsid w:val="007D35AE"/>
    <w:rsid w:val="007D5698"/>
    <w:rsid w:val="007D5DE9"/>
    <w:rsid w:val="007D6245"/>
    <w:rsid w:val="007D7900"/>
    <w:rsid w:val="007D79E3"/>
    <w:rsid w:val="007E0D31"/>
    <w:rsid w:val="007E1A3B"/>
    <w:rsid w:val="007E2FFF"/>
    <w:rsid w:val="007E55C3"/>
    <w:rsid w:val="007E58F5"/>
    <w:rsid w:val="007E5D97"/>
    <w:rsid w:val="007E67AF"/>
    <w:rsid w:val="007E6C31"/>
    <w:rsid w:val="007E7C8B"/>
    <w:rsid w:val="007F02FF"/>
    <w:rsid w:val="007F08CF"/>
    <w:rsid w:val="007F2F51"/>
    <w:rsid w:val="007F36DA"/>
    <w:rsid w:val="007F54A3"/>
    <w:rsid w:val="007F75C5"/>
    <w:rsid w:val="007F7838"/>
    <w:rsid w:val="00800880"/>
    <w:rsid w:val="008015E1"/>
    <w:rsid w:val="00804E2C"/>
    <w:rsid w:val="0080502F"/>
    <w:rsid w:val="0080566B"/>
    <w:rsid w:val="008065C3"/>
    <w:rsid w:val="00810CE2"/>
    <w:rsid w:val="00810FEC"/>
    <w:rsid w:val="008115D6"/>
    <w:rsid w:val="00811E90"/>
    <w:rsid w:val="00812D50"/>
    <w:rsid w:val="00813044"/>
    <w:rsid w:val="00813525"/>
    <w:rsid w:val="008145FD"/>
    <w:rsid w:val="0081461A"/>
    <w:rsid w:val="00814FC7"/>
    <w:rsid w:val="00815870"/>
    <w:rsid w:val="0081588F"/>
    <w:rsid w:val="00815C11"/>
    <w:rsid w:val="0081630D"/>
    <w:rsid w:val="0081723F"/>
    <w:rsid w:val="008172AF"/>
    <w:rsid w:val="00817C65"/>
    <w:rsid w:val="008208A6"/>
    <w:rsid w:val="00823125"/>
    <w:rsid w:val="008239A9"/>
    <w:rsid w:val="00823B41"/>
    <w:rsid w:val="00826B1C"/>
    <w:rsid w:val="00826BB3"/>
    <w:rsid w:val="008278C7"/>
    <w:rsid w:val="00830871"/>
    <w:rsid w:val="0083157B"/>
    <w:rsid w:val="00832497"/>
    <w:rsid w:val="00832CCA"/>
    <w:rsid w:val="00833AA1"/>
    <w:rsid w:val="008349BA"/>
    <w:rsid w:val="00834C53"/>
    <w:rsid w:val="00835FCE"/>
    <w:rsid w:val="00843228"/>
    <w:rsid w:val="00843DF7"/>
    <w:rsid w:val="00843EC1"/>
    <w:rsid w:val="008447A1"/>
    <w:rsid w:val="00845A94"/>
    <w:rsid w:val="00845FD9"/>
    <w:rsid w:val="00846193"/>
    <w:rsid w:val="00846354"/>
    <w:rsid w:val="00847CE6"/>
    <w:rsid w:val="00850182"/>
    <w:rsid w:val="00850E67"/>
    <w:rsid w:val="008512F9"/>
    <w:rsid w:val="008515F6"/>
    <w:rsid w:val="008517DA"/>
    <w:rsid w:val="00851C45"/>
    <w:rsid w:val="008531EE"/>
    <w:rsid w:val="008563EB"/>
    <w:rsid w:val="00856815"/>
    <w:rsid w:val="00856DC0"/>
    <w:rsid w:val="008572D9"/>
    <w:rsid w:val="0085763E"/>
    <w:rsid w:val="00862278"/>
    <w:rsid w:val="0086260F"/>
    <w:rsid w:val="00864718"/>
    <w:rsid w:val="00865406"/>
    <w:rsid w:val="00865D1F"/>
    <w:rsid w:val="00867D36"/>
    <w:rsid w:val="008718EC"/>
    <w:rsid w:val="0087225E"/>
    <w:rsid w:val="00873B49"/>
    <w:rsid w:val="008744AE"/>
    <w:rsid w:val="0087490E"/>
    <w:rsid w:val="00874B34"/>
    <w:rsid w:val="00874E47"/>
    <w:rsid w:val="00875D67"/>
    <w:rsid w:val="008806A2"/>
    <w:rsid w:val="008808BA"/>
    <w:rsid w:val="00881C91"/>
    <w:rsid w:val="00881D6A"/>
    <w:rsid w:val="00881DF4"/>
    <w:rsid w:val="00881FC7"/>
    <w:rsid w:val="00883128"/>
    <w:rsid w:val="0088545F"/>
    <w:rsid w:val="0088563B"/>
    <w:rsid w:val="00885671"/>
    <w:rsid w:val="0088596F"/>
    <w:rsid w:val="00890194"/>
    <w:rsid w:val="00891CDD"/>
    <w:rsid w:val="00892D5B"/>
    <w:rsid w:val="008930BE"/>
    <w:rsid w:val="00893190"/>
    <w:rsid w:val="00895564"/>
    <w:rsid w:val="0089574C"/>
    <w:rsid w:val="00896B64"/>
    <w:rsid w:val="00896E6F"/>
    <w:rsid w:val="00897289"/>
    <w:rsid w:val="0089747F"/>
    <w:rsid w:val="008A2982"/>
    <w:rsid w:val="008A3237"/>
    <w:rsid w:val="008A3447"/>
    <w:rsid w:val="008A3963"/>
    <w:rsid w:val="008A398C"/>
    <w:rsid w:val="008A4588"/>
    <w:rsid w:val="008A479C"/>
    <w:rsid w:val="008A545D"/>
    <w:rsid w:val="008A61AF"/>
    <w:rsid w:val="008A798D"/>
    <w:rsid w:val="008B0765"/>
    <w:rsid w:val="008B0A84"/>
    <w:rsid w:val="008B1DB2"/>
    <w:rsid w:val="008B2A01"/>
    <w:rsid w:val="008B38E6"/>
    <w:rsid w:val="008B3BE9"/>
    <w:rsid w:val="008B56E4"/>
    <w:rsid w:val="008B5B78"/>
    <w:rsid w:val="008B618C"/>
    <w:rsid w:val="008B6528"/>
    <w:rsid w:val="008C1E89"/>
    <w:rsid w:val="008C1FFC"/>
    <w:rsid w:val="008C2588"/>
    <w:rsid w:val="008C4B7C"/>
    <w:rsid w:val="008C5661"/>
    <w:rsid w:val="008C5E23"/>
    <w:rsid w:val="008C6360"/>
    <w:rsid w:val="008C6409"/>
    <w:rsid w:val="008C6649"/>
    <w:rsid w:val="008C7D26"/>
    <w:rsid w:val="008D1A46"/>
    <w:rsid w:val="008D1E09"/>
    <w:rsid w:val="008D3433"/>
    <w:rsid w:val="008D357A"/>
    <w:rsid w:val="008D3CA9"/>
    <w:rsid w:val="008D5471"/>
    <w:rsid w:val="008D7E5D"/>
    <w:rsid w:val="008E1F8C"/>
    <w:rsid w:val="008E1FBC"/>
    <w:rsid w:val="008E2294"/>
    <w:rsid w:val="008E23C5"/>
    <w:rsid w:val="008E2779"/>
    <w:rsid w:val="008E2E73"/>
    <w:rsid w:val="008E3542"/>
    <w:rsid w:val="008E3A3C"/>
    <w:rsid w:val="008E4936"/>
    <w:rsid w:val="008E5364"/>
    <w:rsid w:val="008E60DB"/>
    <w:rsid w:val="008E6114"/>
    <w:rsid w:val="008E6919"/>
    <w:rsid w:val="008E6FF9"/>
    <w:rsid w:val="008F162C"/>
    <w:rsid w:val="008F20D4"/>
    <w:rsid w:val="008F2F64"/>
    <w:rsid w:val="008F332E"/>
    <w:rsid w:val="008F4EA3"/>
    <w:rsid w:val="008F5347"/>
    <w:rsid w:val="008F5730"/>
    <w:rsid w:val="008F67E6"/>
    <w:rsid w:val="008F6D3F"/>
    <w:rsid w:val="008F6DDB"/>
    <w:rsid w:val="008F7C2D"/>
    <w:rsid w:val="00900C5F"/>
    <w:rsid w:val="00900F28"/>
    <w:rsid w:val="009024CC"/>
    <w:rsid w:val="00903A52"/>
    <w:rsid w:val="009049C4"/>
    <w:rsid w:val="00905A94"/>
    <w:rsid w:val="00906000"/>
    <w:rsid w:val="0090695F"/>
    <w:rsid w:val="00906AB2"/>
    <w:rsid w:val="009104D8"/>
    <w:rsid w:val="009116AD"/>
    <w:rsid w:val="009120B6"/>
    <w:rsid w:val="009122B9"/>
    <w:rsid w:val="00912C48"/>
    <w:rsid w:val="0091375A"/>
    <w:rsid w:val="00914359"/>
    <w:rsid w:val="00914493"/>
    <w:rsid w:val="00914971"/>
    <w:rsid w:val="009152C7"/>
    <w:rsid w:val="00915588"/>
    <w:rsid w:val="00915917"/>
    <w:rsid w:val="00915E51"/>
    <w:rsid w:val="00916168"/>
    <w:rsid w:val="00916639"/>
    <w:rsid w:val="00916C6B"/>
    <w:rsid w:val="00920268"/>
    <w:rsid w:val="00921196"/>
    <w:rsid w:val="0092147B"/>
    <w:rsid w:val="009233ED"/>
    <w:rsid w:val="00923777"/>
    <w:rsid w:val="00925EC9"/>
    <w:rsid w:val="00926461"/>
    <w:rsid w:val="00927F38"/>
    <w:rsid w:val="00930D23"/>
    <w:rsid w:val="00931C42"/>
    <w:rsid w:val="00933906"/>
    <w:rsid w:val="009345E4"/>
    <w:rsid w:val="00935430"/>
    <w:rsid w:val="00935937"/>
    <w:rsid w:val="00935F54"/>
    <w:rsid w:val="00936477"/>
    <w:rsid w:val="00936661"/>
    <w:rsid w:val="00937035"/>
    <w:rsid w:val="009371B3"/>
    <w:rsid w:val="00937434"/>
    <w:rsid w:val="00937724"/>
    <w:rsid w:val="00937C83"/>
    <w:rsid w:val="00937C93"/>
    <w:rsid w:val="009402D1"/>
    <w:rsid w:val="009411C8"/>
    <w:rsid w:val="009432A4"/>
    <w:rsid w:val="00943C62"/>
    <w:rsid w:val="00944087"/>
    <w:rsid w:val="00944921"/>
    <w:rsid w:val="009457F9"/>
    <w:rsid w:val="00945997"/>
    <w:rsid w:val="00946025"/>
    <w:rsid w:val="00947339"/>
    <w:rsid w:val="009474C0"/>
    <w:rsid w:val="00950CF5"/>
    <w:rsid w:val="00952CF9"/>
    <w:rsid w:val="00953763"/>
    <w:rsid w:val="0095385A"/>
    <w:rsid w:val="009538D8"/>
    <w:rsid w:val="0095745D"/>
    <w:rsid w:val="00957B92"/>
    <w:rsid w:val="00957BE2"/>
    <w:rsid w:val="009610B1"/>
    <w:rsid w:val="0096148D"/>
    <w:rsid w:val="00961766"/>
    <w:rsid w:val="00961A57"/>
    <w:rsid w:val="00962130"/>
    <w:rsid w:val="00962462"/>
    <w:rsid w:val="0096277C"/>
    <w:rsid w:val="00962AF3"/>
    <w:rsid w:val="00966C6B"/>
    <w:rsid w:val="00967654"/>
    <w:rsid w:val="00967C4D"/>
    <w:rsid w:val="0097046E"/>
    <w:rsid w:val="00970772"/>
    <w:rsid w:val="00970AC7"/>
    <w:rsid w:val="00972FC4"/>
    <w:rsid w:val="009734E0"/>
    <w:rsid w:val="00974004"/>
    <w:rsid w:val="00974824"/>
    <w:rsid w:val="00975452"/>
    <w:rsid w:val="009757AC"/>
    <w:rsid w:val="00975889"/>
    <w:rsid w:val="00976B0B"/>
    <w:rsid w:val="00977184"/>
    <w:rsid w:val="00980F04"/>
    <w:rsid w:val="009812EA"/>
    <w:rsid w:val="009825AF"/>
    <w:rsid w:val="00982B7D"/>
    <w:rsid w:val="009831B9"/>
    <w:rsid w:val="00984023"/>
    <w:rsid w:val="00984BE8"/>
    <w:rsid w:val="009858D0"/>
    <w:rsid w:val="00985C2F"/>
    <w:rsid w:val="00987107"/>
    <w:rsid w:val="009876B6"/>
    <w:rsid w:val="009878E6"/>
    <w:rsid w:val="00991277"/>
    <w:rsid w:val="0099309B"/>
    <w:rsid w:val="009932BF"/>
    <w:rsid w:val="00994547"/>
    <w:rsid w:val="0099460C"/>
    <w:rsid w:val="0099469A"/>
    <w:rsid w:val="009958B9"/>
    <w:rsid w:val="00995BE7"/>
    <w:rsid w:val="00996583"/>
    <w:rsid w:val="009A00BC"/>
    <w:rsid w:val="009A132F"/>
    <w:rsid w:val="009A14A8"/>
    <w:rsid w:val="009A4EFB"/>
    <w:rsid w:val="009A500B"/>
    <w:rsid w:val="009A6D46"/>
    <w:rsid w:val="009B080F"/>
    <w:rsid w:val="009B1A49"/>
    <w:rsid w:val="009B290E"/>
    <w:rsid w:val="009B3606"/>
    <w:rsid w:val="009B4516"/>
    <w:rsid w:val="009B4D0C"/>
    <w:rsid w:val="009B4D38"/>
    <w:rsid w:val="009B58A2"/>
    <w:rsid w:val="009B70D9"/>
    <w:rsid w:val="009B7FD7"/>
    <w:rsid w:val="009C008C"/>
    <w:rsid w:val="009C1871"/>
    <w:rsid w:val="009C1F60"/>
    <w:rsid w:val="009C239B"/>
    <w:rsid w:val="009C2796"/>
    <w:rsid w:val="009C2BE4"/>
    <w:rsid w:val="009C2FA5"/>
    <w:rsid w:val="009C3108"/>
    <w:rsid w:val="009C41E1"/>
    <w:rsid w:val="009C4458"/>
    <w:rsid w:val="009C4ABB"/>
    <w:rsid w:val="009C5444"/>
    <w:rsid w:val="009C5651"/>
    <w:rsid w:val="009C59CC"/>
    <w:rsid w:val="009C5EFF"/>
    <w:rsid w:val="009C65CA"/>
    <w:rsid w:val="009C7FF3"/>
    <w:rsid w:val="009D082C"/>
    <w:rsid w:val="009D30C6"/>
    <w:rsid w:val="009D446E"/>
    <w:rsid w:val="009D44A9"/>
    <w:rsid w:val="009D4F83"/>
    <w:rsid w:val="009D50ED"/>
    <w:rsid w:val="009D5FFF"/>
    <w:rsid w:val="009D63D4"/>
    <w:rsid w:val="009D6DAA"/>
    <w:rsid w:val="009D775F"/>
    <w:rsid w:val="009E197F"/>
    <w:rsid w:val="009E1B82"/>
    <w:rsid w:val="009E1DA6"/>
    <w:rsid w:val="009E2D5C"/>
    <w:rsid w:val="009E4D91"/>
    <w:rsid w:val="009E7457"/>
    <w:rsid w:val="009E7EB8"/>
    <w:rsid w:val="009F0EC4"/>
    <w:rsid w:val="009F10E0"/>
    <w:rsid w:val="009F1260"/>
    <w:rsid w:val="009F157B"/>
    <w:rsid w:val="009F15CA"/>
    <w:rsid w:val="009F48FD"/>
    <w:rsid w:val="009F567F"/>
    <w:rsid w:val="009F6246"/>
    <w:rsid w:val="009F6664"/>
    <w:rsid w:val="009F67CF"/>
    <w:rsid w:val="009F753D"/>
    <w:rsid w:val="009F7F5B"/>
    <w:rsid w:val="00A00096"/>
    <w:rsid w:val="00A0073E"/>
    <w:rsid w:val="00A0095B"/>
    <w:rsid w:val="00A00EA1"/>
    <w:rsid w:val="00A02B69"/>
    <w:rsid w:val="00A02CC2"/>
    <w:rsid w:val="00A035C9"/>
    <w:rsid w:val="00A0374E"/>
    <w:rsid w:val="00A05222"/>
    <w:rsid w:val="00A052E3"/>
    <w:rsid w:val="00A063B4"/>
    <w:rsid w:val="00A070F6"/>
    <w:rsid w:val="00A076EE"/>
    <w:rsid w:val="00A104E4"/>
    <w:rsid w:val="00A10773"/>
    <w:rsid w:val="00A115EC"/>
    <w:rsid w:val="00A13D8B"/>
    <w:rsid w:val="00A1566E"/>
    <w:rsid w:val="00A16013"/>
    <w:rsid w:val="00A16E92"/>
    <w:rsid w:val="00A16F7E"/>
    <w:rsid w:val="00A179BE"/>
    <w:rsid w:val="00A224E7"/>
    <w:rsid w:val="00A22BCF"/>
    <w:rsid w:val="00A22ECA"/>
    <w:rsid w:val="00A2300B"/>
    <w:rsid w:val="00A23FA5"/>
    <w:rsid w:val="00A245C3"/>
    <w:rsid w:val="00A2489F"/>
    <w:rsid w:val="00A25EBE"/>
    <w:rsid w:val="00A260AC"/>
    <w:rsid w:val="00A2627D"/>
    <w:rsid w:val="00A277B6"/>
    <w:rsid w:val="00A27DC5"/>
    <w:rsid w:val="00A27F22"/>
    <w:rsid w:val="00A302BF"/>
    <w:rsid w:val="00A311FF"/>
    <w:rsid w:val="00A3128B"/>
    <w:rsid w:val="00A31E3D"/>
    <w:rsid w:val="00A32425"/>
    <w:rsid w:val="00A32686"/>
    <w:rsid w:val="00A34FDF"/>
    <w:rsid w:val="00A35D0E"/>
    <w:rsid w:val="00A360F5"/>
    <w:rsid w:val="00A378D4"/>
    <w:rsid w:val="00A37B1E"/>
    <w:rsid w:val="00A37B2F"/>
    <w:rsid w:val="00A405D0"/>
    <w:rsid w:val="00A41C1F"/>
    <w:rsid w:val="00A4200A"/>
    <w:rsid w:val="00A4300E"/>
    <w:rsid w:val="00A45019"/>
    <w:rsid w:val="00A46020"/>
    <w:rsid w:val="00A46520"/>
    <w:rsid w:val="00A50E2D"/>
    <w:rsid w:val="00A5134A"/>
    <w:rsid w:val="00A52470"/>
    <w:rsid w:val="00A53886"/>
    <w:rsid w:val="00A540E0"/>
    <w:rsid w:val="00A55456"/>
    <w:rsid w:val="00A56E91"/>
    <w:rsid w:val="00A56F37"/>
    <w:rsid w:val="00A60842"/>
    <w:rsid w:val="00A609C0"/>
    <w:rsid w:val="00A616AC"/>
    <w:rsid w:val="00A6179C"/>
    <w:rsid w:val="00A61920"/>
    <w:rsid w:val="00A62808"/>
    <w:rsid w:val="00A631FD"/>
    <w:rsid w:val="00A64CE4"/>
    <w:rsid w:val="00A65415"/>
    <w:rsid w:val="00A65AB9"/>
    <w:rsid w:val="00A6605A"/>
    <w:rsid w:val="00A66754"/>
    <w:rsid w:val="00A67EE1"/>
    <w:rsid w:val="00A704D0"/>
    <w:rsid w:val="00A7061E"/>
    <w:rsid w:val="00A71311"/>
    <w:rsid w:val="00A7140E"/>
    <w:rsid w:val="00A715A0"/>
    <w:rsid w:val="00A718DB"/>
    <w:rsid w:val="00A72702"/>
    <w:rsid w:val="00A73641"/>
    <w:rsid w:val="00A73C28"/>
    <w:rsid w:val="00A73EA6"/>
    <w:rsid w:val="00A748AE"/>
    <w:rsid w:val="00A76106"/>
    <w:rsid w:val="00A76512"/>
    <w:rsid w:val="00A76AF0"/>
    <w:rsid w:val="00A76B6C"/>
    <w:rsid w:val="00A7787E"/>
    <w:rsid w:val="00A80110"/>
    <w:rsid w:val="00A80F4D"/>
    <w:rsid w:val="00A81EE4"/>
    <w:rsid w:val="00A822CF"/>
    <w:rsid w:val="00A84068"/>
    <w:rsid w:val="00A93370"/>
    <w:rsid w:val="00A93E77"/>
    <w:rsid w:val="00A945E4"/>
    <w:rsid w:val="00A95767"/>
    <w:rsid w:val="00A96B68"/>
    <w:rsid w:val="00A97FEA"/>
    <w:rsid w:val="00AA08DB"/>
    <w:rsid w:val="00AA1814"/>
    <w:rsid w:val="00AA263D"/>
    <w:rsid w:val="00AA37DA"/>
    <w:rsid w:val="00AA4998"/>
    <w:rsid w:val="00AA797E"/>
    <w:rsid w:val="00AB0118"/>
    <w:rsid w:val="00AB14B3"/>
    <w:rsid w:val="00AB18EC"/>
    <w:rsid w:val="00AB2754"/>
    <w:rsid w:val="00AB307B"/>
    <w:rsid w:val="00AB35B1"/>
    <w:rsid w:val="00AB5E4A"/>
    <w:rsid w:val="00AB6502"/>
    <w:rsid w:val="00AB6F2E"/>
    <w:rsid w:val="00AB6FE3"/>
    <w:rsid w:val="00AB7BDA"/>
    <w:rsid w:val="00AB7E9F"/>
    <w:rsid w:val="00AC036F"/>
    <w:rsid w:val="00AC16FA"/>
    <w:rsid w:val="00AC1875"/>
    <w:rsid w:val="00AC2BDB"/>
    <w:rsid w:val="00AC4815"/>
    <w:rsid w:val="00AC4BFC"/>
    <w:rsid w:val="00AC4FA5"/>
    <w:rsid w:val="00AC5456"/>
    <w:rsid w:val="00AC555F"/>
    <w:rsid w:val="00AC5CC1"/>
    <w:rsid w:val="00AC6763"/>
    <w:rsid w:val="00AC73A9"/>
    <w:rsid w:val="00AD0734"/>
    <w:rsid w:val="00AD0ABB"/>
    <w:rsid w:val="00AD1072"/>
    <w:rsid w:val="00AD11DE"/>
    <w:rsid w:val="00AD172B"/>
    <w:rsid w:val="00AD1949"/>
    <w:rsid w:val="00AD1A56"/>
    <w:rsid w:val="00AD2A2B"/>
    <w:rsid w:val="00AD411C"/>
    <w:rsid w:val="00AD421C"/>
    <w:rsid w:val="00AD4829"/>
    <w:rsid w:val="00AD496C"/>
    <w:rsid w:val="00AD7120"/>
    <w:rsid w:val="00AE2FF8"/>
    <w:rsid w:val="00AE5E07"/>
    <w:rsid w:val="00AE6424"/>
    <w:rsid w:val="00AE6950"/>
    <w:rsid w:val="00AE6AA0"/>
    <w:rsid w:val="00AE6C78"/>
    <w:rsid w:val="00AF08F7"/>
    <w:rsid w:val="00AF0A6E"/>
    <w:rsid w:val="00AF11B2"/>
    <w:rsid w:val="00AF16AD"/>
    <w:rsid w:val="00AF19F5"/>
    <w:rsid w:val="00AF24DD"/>
    <w:rsid w:val="00AF47BC"/>
    <w:rsid w:val="00AF4A69"/>
    <w:rsid w:val="00AF5A4F"/>
    <w:rsid w:val="00AF5DD8"/>
    <w:rsid w:val="00AF747C"/>
    <w:rsid w:val="00AF79ED"/>
    <w:rsid w:val="00AF7FF3"/>
    <w:rsid w:val="00B009B6"/>
    <w:rsid w:val="00B016B3"/>
    <w:rsid w:val="00B01780"/>
    <w:rsid w:val="00B01992"/>
    <w:rsid w:val="00B01ABA"/>
    <w:rsid w:val="00B0296A"/>
    <w:rsid w:val="00B02B9A"/>
    <w:rsid w:val="00B03DCA"/>
    <w:rsid w:val="00B06006"/>
    <w:rsid w:val="00B0612C"/>
    <w:rsid w:val="00B10174"/>
    <w:rsid w:val="00B10322"/>
    <w:rsid w:val="00B107AD"/>
    <w:rsid w:val="00B10901"/>
    <w:rsid w:val="00B10BF5"/>
    <w:rsid w:val="00B11875"/>
    <w:rsid w:val="00B12633"/>
    <w:rsid w:val="00B12994"/>
    <w:rsid w:val="00B13B04"/>
    <w:rsid w:val="00B14C3F"/>
    <w:rsid w:val="00B15FDB"/>
    <w:rsid w:val="00B164FC"/>
    <w:rsid w:val="00B16EA5"/>
    <w:rsid w:val="00B200BE"/>
    <w:rsid w:val="00B2065E"/>
    <w:rsid w:val="00B20684"/>
    <w:rsid w:val="00B21621"/>
    <w:rsid w:val="00B22A24"/>
    <w:rsid w:val="00B22BD7"/>
    <w:rsid w:val="00B22BE1"/>
    <w:rsid w:val="00B22F47"/>
    <w:rsid w:val="00B22F6F"/>
    <w:rsid w:val="00B2334D"/>
    <w:rsid w:val="00B26F71"/>
    <w:rsid w:val="00B32A88"/>
    <w:rsid w:val="00B32F79"/>
    <w:rsid w:val="00B33DF3"/>
    <w:rsid w:val="00B34031"/>
    <w:rsid w:val="00B3412A"/>
    <w:rsid w:val="00B344E0"/>
    <w:rsid w:val="00B34603"/>
    <w:rsid w:val="00B3483D"/>
    <w:rsid w:val="00B34E36"/>
    <w:rsid w:val="00B36CD4"/>
    <w:rsid w:val="00B37756"/>
    <w:rsid w:val="00B37898"/>
    <w:rsid w:val="00B379FB"/>
    <w:rsid w:val="00B37B9A"/>
    <w:rsid w:val="00B37DA5"/>
    <w:rsid w:val="00B37DD2"/>
    <w:rsid w:val="00B40095"/>
    <w:rsid w:val="00B40285"/>
    <w:rsid w:val="00B40BEA"/>
    <w:rsid w:val="00B410C8"/>
    <w:rsid w:val="00B41B82"/>
    <w:rsid w:val="00B41DF7"/>
    <w:rsid w:val="00B42D4F"/>
    <w:rsid w:val="00B43790"/>
    <w:rsid w:val="00B4548D"/>
    <w:rsid w:val="00B46676"/>
    <w:rsid w:val="00B46CB9"/>
    <w:rsid w:val="00B474B7"/>
    <w:rsid w:val="00B50BE5"/>
    <w:rsid w:val="00B50DDE"/>
    <w:rsid w:val="00B512F7"/>
    <w:rsid w:val="00B521F4"/>
    <w:rsid w:val="00B54AFA"/>
    <w:rsid w:val="00B552D4"/>
    <w:rsid w:val="00B55F12"/>
    <w:rsid w:val="00B5611F"/>
    <w:rsid w:val="00B56147"/>
    <w:rsid w:val="00B563EA"/>
    <w:rsid w:val="00B57FA4"/>
    <w:rsid w:val="00B602EE"/>
    <w:rsid w:val="00B6077A"/>
    <w:rsid w:val="00B609B4"/>
    <w:rsid w:val="00B60FD1"/>
    <w:rsid w:val="00B61330"/>
    <w:rsid w:val="00B625D4"/>
    <w:rsid w:val="00B628FA"/>
    <w:rsid w:val="00B631D1"/>
    <w:rsid w:val="00B645D4"/>
    <w:rsid w:val="00B653B6"/>
    <w:rsid w:val="00B6649D"/>
    <w:rsid w:val="00B6654D"/>
    <w:rsid w:val="00B701BB"/>
    <w:rsid w:val="00B70AF4"/>
    <w:rsid w:val="00B70CDB"/>
    <w:rsid w:val="00B71B0C"/>
    <w:rsid w:val="00B720F1"/>
    <w:rsid w:val="00B723F2"/>
    <w:rsid w:val="00B723FC"/>
    <w:rsid w:val="00B72485"/>
    <w:rsid w:val="00B733D2"/>
    <w:rsid w:val="00B7741E"/>
    <w:rsid w:val="00B77BFC"/>
    <w:rsid w:val="00B841C3"/>
    <w:rsid w:val="00B85838"/>
    <w:rsid w:val="00B85F84"/>
    <w:rsid w:val="00B8667E"/>
    <w:rsid w:val="00B87D92"/>
    <w:rsid w:val="00B902A1"/>
    <w:rsid w:val="00B913B2"/>
    <w:rsid w:val="00B91EFA"/>
    <w:rsid w:val="00B92517"/>
    <w:rsid w:val="00B9290F"/>
    <w:rsid w:val="00B93435"/>
    <w:rsid w:val="00B93C39"/>
    <w:rsid w:val="00B9450C"/>
    <w:rsid w:val="00B95420"/>
    <w:rsid w:val="00B963A9"/>
    <w:rsid w:val="00B963D8"/>
    <w:rsid w:val="00B97E0A"/>
    <w:rsid w:val="00BA04AD"/>
    <w:rsid w:val="00BA28CE"/>
    <w:rsid w:val="00BA3EF9"/>
    <w:rsid w:val="00BA5FAB"/>
    <w:rsid w:val="00BA62CC"/>
    <w:rsid w:val="00BA69A2"/>
    <w:rsid w:val="00BA7F8A"/>
    <w:rsid w:val="00BB0D3C"/>
    <w:rsid w:val="00BB2E94"/>
    <w:rsid w:val="00BB56F7"/>
    <w:rsid w:val="00BB6216"/>
    <w:rsid w:val="00BB66AB"/>
    <w:rsid w:val="00BB6CE5"/>
    <w:rsid w:val="00BC0100"/>
    <w:rsid w:val="00BC25A6"/>
    <w:rsid w:val="00BC281C"/>
    <w:rsid w:val="00BC3358"/>
    <w:rsid w:val="00BC43EB"/>
    <w:rsid w:val="00BC4968"/>
    <w:rsid w:val="00BC4A48"/>
    <w:rsid w:val="00BC652E"/>
    <w:rsid w:val="00BC691E"/>
    <w:rsid w:val="00BC6A28"/>
    <w:rsid w:val="00BD018F"/>
    <w:rsid w:val="00BD07FE"/>
    <w:rsid w:val="00BD0A15"/>
    <w:rsid w:val="00BD0B7D"/>
    <w:rsid w:val="00BD0CD3"/>
    <w:rsid w:val="00BD0CD9"/>
    <w:rsid w:val="00BD1D74"/>
    <w:rsid w:val="00BD4047"/>
    <w:rsid w:val="00BD5B01"/>
    <w:rsid w:val="00BD717D"/>
    <w:rsid w:val="00BD734B"/>
    <w:rsid w:val="00BD7707"/>
    <w:rsid w:val="00BE00D9"/>
    <w:rsid w:val="00BE0C29"/>
    <w:rsid w:val="00BE10A2"/>
    <w:rsid w:val="00BE1E04"/>
    <w:rsid w:val="00BE1F04"/>
    <w:rsid w:val="00BE312C"/>
    <w:rsid w:val="00BE3862"/>
    <w:rsid w:val="00BE447D"/>
    <w:rsid w:val="00BE52C6"/>
    <w:rsid w:val="00BE52CF"/>
    <w:rsid w:val="00BE551F"/>
    <w:rsid w:val="00BE6D33"/>
    <w:rsid w:val="00BE6EB1"/>
    <w:rsid w:val="00BE7803"/>
    <w:rsid w:val="00BF0454"/>
    <w:rsid w:val="00BF0985"/>
    <w:rsid w:val="00BF0F26"/>
    <w:rsid w:val="00BF5DE0"/>
    <w:rsid w:val="00BF75AB"/>
    <w:rsid w:val="00BF7646"/>
    <w:rsid w:val="00C005F0"/>
    <w:rsid w:val="00C00C7D"/>
    <w:rsid w:val="00C0264D"/>
    <w:rsid w:val="00C038BE"/>
    <w:rsid w:val="00C03945"/>
    <w:rsid w:val="00C041DF"/>
    <w:rsid w:val="00C0444E"/>
    <w:rsid w:val="00C05BC9"/>
    <w:rsid w:val="00C072F7"/>
    <w:rsid w:val="00C07416"/>
    <w:rsid w:val="00C112A9"/>
    <w:rsid w:val="00C11AA7"/>
    <w:rsid w:val="00C123A6"/>
    <w:rsid w:val="00C128B2"/>
    <w:rsid w:val="00C12A89"/>
    <w:rsid w:val="00C1340A"/>
    <w:rsid w:val="00C14142"/>
    <w:rsid w:val="00C15BD7"/>
    <w:rsid w:val="00C15C3F"/>
    <w:rsid w:val="00C166C3"/>
    <w:rsid w:val="00C16FB0"/>
    <w:rsid w:val="00C175B5"/>
    <w:rsid w:val="00C20124"/>
    <w:rsid w:val="00C20FF0"/>
    <w:rsid w:val="00C21EDB"/>
    <w:rsid w:val="00C22092"/>
    <w:rsid w:val="00C229F8"/>
    <w:rsid w:val="00C22C9E"/>
    <w:rsid w:val="00C23289"/>
    <w:rsid w:val="00C266A5"/>
    <w:rsid w:val="00C30197"/>
    <w:rsid w:val="00C31E7C"/>
    <w:rsid w:val="00C333C5"/>
    <w:rsid w:val="00C3420E"/>
    <w:rsid w:val="00C35C60"/>
    <w:rsid w:val="00C364F4"/>
    <w:rsid w:val="00C36DC8"/>
    <w:rsid w:val="00C3783C"/>
    <w:rsid w:val="00C37865"/>
    <w:rsid w:val="00C415A6"/>
    <w:rsid w:val="00C41959"/>
    <w:rsid w:val="00C42116"/>
    <w:rsid w:val="00C42DC3"/>
    <w:rsid w:val="00C42FDA"/>
    <w:rsid w:val="00C44810"/>
    <w:rsid w:val="00C45AAD"/>
    <w:rsid w:val="00C474F0"/>
    <w:rsid w:val="00C478D7"/>
    <w:rsid w:val="00C50B64"/>
    <w:rsid w:val="00C51258"/>
    <w:rsid w:val="00C52788"/>
    <w:rsid w:val="00C52845"/>
    <w:rsid w:val="00C57C65"/>
    <w:rsid w:val="00C6077E"/>
    <w:rsid w:val="00C62914"/>
    <w:rsid w:val="00C6389D"/>
    <w:rsid w:val="00C64426"/>
    <w:rsid w:val="00C650B7"/>
    <w:rsid w:val="00C678DE"/>
    <w:rsid w:val="00C67FE4"/>
    <w:rsid w:val="00C70CDB"/>
    <w:rsid w:val="00C72C04"/>
    <w:rsid w:val="00C72E3C"/>
    <w:rsid w:val="00C73BE5"/>
    <w:rsid w:val="00C751E5"/>
    <w:rsid w:val="00C765E1"/>
    <w:rsid w:val="00C76670"/>
    <w:rsid w:val="00C76E94"/>
    <w:rsid w:val="00C77C79"/>
    <w:rsid w:val="00C77D51"/>
    <w:rsid w:val="00C81AEB"/>
    <w:rsid w:val="00C82BBE"/>
    <w:rsid w:val="00C82D39"/>
    <w:rsid w:val="00C82F5D"/>
    <w:rsid w:val="00C83687"/>
    <w:rsid w:val="00C8530E"/>
    <w:rsid w:val="00C866E1"/>
    <w:rsid w:val="00C86792"/>
    <w:rsid w:val="00C911C2"/>
    <w:rsid w:val="00C911CA"/>
    <w:rsid w:val="00C92A25"/>
    <w:rsid w:val="00C932C6"/>
    <w:rsid w:val="00C9361D"/>
    <w:rsid w:val="00C951B9"/>
    <w:rsid w:val="00C9686E"/>
    <w:rsid w:val="00C97261"/>
    <w:rsid w:val="00CA0408"/>
    <w:rsid w:val="00CA096D"/>
    <w:rsid w:val="00CA0E84"/>
    <w:rsid w:val="00CA17F5"/>
    <w:rsid w:val="00CA1B13"/>
    <w:rsid w:val="00CA1C77"/>
    <w:rsid w:val="00CA23E2"/>
    <w:rsid w:val="00CA36C1"/>
    <w:rsid w:val="00CA3978"/>
    <w:rsid w:val="00CA4805"/>
    <w:rsid w:val="00CA53DE"/>
    <w:rsid w:val="00CA5B8C"/>
    <w:rsid w:val="00CA6A93"/>
    <w:rsid w:val="00CA6B4A"/>
    <w:rsid w:val="00CA7FF8"/>
    <w:rsid w:val="00CB0014"/>
    <w:rsid w:val="00CB069D"/>
    <w:rsid w:val="00CB0868"/>
    <w:rsid w:val="00CB23E1"/>
    <w:rsid w:val="00CB28E7"/>
    <w:rsid w:val="00CB3419"/>
    <w:rsid w:val="00CB39BD"/>
    <w:rsid w:val="00CB40C7"/>
    <w:rsid w:val="00CB4CFE"/>
    <w:rsid w:val="00CB51C2"/>
    <w:rsid w:val="00CB5873"/>
    <w:rsid w:val="00CB61BB"/>
    <w:rsid w:val="00CB6853"/>
    <w:rsid w:val="00CB687A"/>
    <w:rsid w:val="00CB75EF"/>
    <w:rsid w:val="00CB76E9"/>
    <w:rsid w:val="00CB774D"/>
    <w:rsid w:val="00CB78D2"/>
    <w:rsid w:val="00CB7AB9"/>
    <w:rsid w:val="00CC0102"/>
    <w:rsid w:val="00CC01A3"/>
    <w:rsid w:val="00CC15C9"/>
    <w:rsid w:val="00CC2B90"/>
    <w:rsid w:val="00CC2CC9"/>
    <w:rsid w:val="00CC3C4A"/>
    <w:rsid w:val="00CC4618"/>
    <w:rsid w:val="00CC5DA3"/>
    <w:rsid w:val="00CC674F"/>
    <w:rsid w:val="00CC6BB7"/>
    <w:rsid w:val="00CC7222"/>
    <w:rsid w:val="00CD00FD"/>
    <w:rsid w:val="00CD0A8F"/>
    <w:rsid w:val="00CD123B"/>
    <w:rsid w:val="00CD178F"/>
    <w:rsid w:val="00CD1EEC"/>
    <w:rsid w:val="00CD3C07"/>
    <w:rsid w:val="00CD3D4E"/>
    <w:rsid w:val="00CD402C"/>
    <w:rsid w:val="00CD4350"/>
    <w:rsid w:val="00CD4B58"/>
    <w:rsid w:val="00CD5809"/>
    <w:rsid w:val="00CD6032"/>
    <w:rsid w:val="00CD6B3C"/>
    <w:rsid w:val="00CD6F50"/>
    <w:rsid w:val="00CD7728"/>
    <w:rsid w:val="00CE2D66"/>
    <w:rsid w:val="00CE2DBC"/>
    <w:rsid w:val="00CE3D22"/>
    <w:rsid w:val="00CE4D81"/>
    <w:rsid w:val="00CE51A1"/>
    <w:rsid w:val="00CE5D1F"/>
    <w:rsid w:val="00CE6141"/>
    <w:rsid w:val="00CE68A2"/>
    <w:rsid w:val="00CF0BF3"/>
    <w:rsid w:val="00CF0E50"/>
    <w:rsid w:val="00CF10D0"/>
    <w:rsid w:val="00CF1A6F"/>
    <w:rsid w:val="00CF1E47"/>
    <w:rsid w:val="00CF2D34"/>
    <w:rsid w:val="00CF4A10"/>
    <w:rsid w:val="00CF6AEB"/>
    <w:rsid w:val="00CF6E1E"/>
    <w:rsid w:val="00CF7404"/>
    <w:rsid w:val="00CF7471"/>
    <w:rsid w:val="00CF76A2"/>
    <w:rsid w:val="00CF7701"/>
    <w:rsid w:val="00CF7AF9"/>
    <w:rsid w:val="00D00D46"/>
    <w:rsid w:val="00D03DF9"/>
    <w:rsid w:val="00D043C5"/>
    <w:rsid w:val="00D0499D"/>
    <w:rsid w:val="00D05451"/>
    <w:rsid w:val="00D11D64"/>
    <w:rsid w:val="00D11F51"/>
    <w:rsid w:val="00D12512"/>
    <w:rsid w:val="00D13C3C"/>
    <w:rsid w:val="00D141C3"/>
    <w:rsid w:val="00D144FD"/>
    <w:rsid w:val="00D14A53"/>
    <w:rsid w:val="00D14DB2"/>
    <w:rsid w:val="00D14FB0"/>
    <w:rsid w:val="00D160A6"/>
    <w:rsid w:val="00D16288"/>
    <w:rsid w:val="00D166BD"/>
    <w:rsid w:val="00D16DAC"/>
    <w:rsid w:val="00D1746B"/>
    <w:rsid w:val="00D21DF6"/>
    <w:rsid w:val="00D22A1B"/>
    <w:rsid w:val="00D22CE5"/>
    <w:rsid w:val="00D2372D"/>
    <w:rsid w:val="00D23859"/>
    <w:rsid w:val="00D24024"/>
    <w:rsid w:val="00D24501"/>
    <w:rsid w:val="00D24B99"/>
    <w:rsid w:val="00D315C4"/>
    <w:rsid w:val="00D31C31"/>
    <w:rsid w:val="00D326A3"/>
    <w:rsid w:val="00D334EF"/>
    <w:rsid w:val="00D33AF6"/>
    <w:rsid w:val="00D34313"/>
    <w:rsid w:val="00D3541C"/>
    <w:rsid w:val="00D36493"/>
    <w:rsid w:val="00D40F8A"/>
    <w:rsid w:val="00D4129C"/>
    <w:rsid w:val="00D4215D"/>
    <w:rsid w:val="00D46CDA"/>
    <w:rsid w:val="00D46D15"/>
    <w:rsid w:val="00D5098D"/>
    <w:rsid w:val="00D5139F"/>
    <w:rsid w:val="00D53EE2"/>
    <w:rsid w:val="00D54368"/>
    <w:rsid w:val="00D54549"/>
    <w:rsid w:val="00D5454E"/>
    <w:rsid w:val="00D545D7"/>
    <w:rsid w:val="00D55222"/>
    <w:rsid w:val="00D554D3"/>
    <w:rsid w:val="00D572C9"/>
    <w:rsid w:val="00D575DD"/>
    <w:rsid w:val="00D60B49"/>
    <w:rsid w:val="00D61655"/>
    <w:rsid w:val="00D61681"/>
    <w:rsid w:val="00D6499B"/>
    <w:rsid w:val="00D65162"/>
    <w:rsid w:val="00D65660"/>
    <w:rsid w:val="00D66234"/>
    <w:rsid w:val="00D6626C"/>
    <w:rsid w:val="00D669AC"/>
    <w:rsid w:val="00D66E3B"/>
    <w:rsid w:val="00D672EB"/>
    <w:rsid w:val="00D67F75"/>
    <w:rsid w:val="00D70452"/>
    <w:rsid w:val="00D70C5F"/>
    <w:rsid w:val="00D70F46"/>
    <w:rsid w:val="00D711FF"/>
    <w:rsid w:val="00D7128A"/>
    <w:rsid w:val="00D72FAF"/>
    <w:rsid w:val="00D74436"/>
    <w:rsid w:val="00D75097"/>
    <w:rsid w:val="00D75F48"/>
    <w:rsid w:val="00D77EF6"/>
    <w:rsid w:val="00D81713"/>
    <w:rsid w:val="00D81C3A"/>
    <w:rsid w:val="00D82886"/>
    <w:rsid w:val="00D84AA0"/>
    <w:rsid w:val="00D85694"/>
    <w:rsid w:val="00D877C3"/>
    <w:rsid w:val="00D902EB"/>
    <w:rsid w:val="00D9221A"/>
    <w:rsid w:val="00D924C1"/>
    <w:rsid w:val="00D92F99"/>
    <w:rsid w:val="00D93045"/>
    <w:rsid w:val="00D93086"/>
    <w:rsid w:val="00D94F21"/>
    <w:rsid w:val="00D954E0"/>
    <w:rsid w:val="00D95AE1"/>
    <w:rsid w:val="00D96F40"/>
    <w:rsid w:val="00D9717A"/>
    <w:rsid w:val="00D974E6"/>
    <w:rsid w:val="00D975B4"/>
    <w:rsid w:val="00D97C38"/>
    <w:rsid w:val="00DA00A0"/>
    <w:rsid w:val="00DA0796"/>
    <w:rsid w:val="00DA238D"/>
    <w:rsid w:val="00DA2D65"/>
    <w:rsid w:val="00DA380C"/>
    <w:rsid w:val="00DA3CC8"/>
    <w:rsid w:val="00DA41D5"/>
    <w:rsid w:val="00DA478D"/>
    <w:rsid w:val="00DA6C55"/>
    <w:rsid w:val="00DB173B"/>
    <w:rsid w:val="00DB3BC0"/>
    <w:rsid w:val="00DB41B4"/>
    <w:rsid w:val="00DB494C"/>
    <w:rsid w:val="00DB49D8"/>
    <w:rsid w:val="00DB4E71"/>
    <w:rsid w:val="00DB578E"/>
    <w:rsid w:val="00DB6271"/>
    <w:rsid w:val="00DB6B32"/>
    <w:rsid w:val="00DB708E"/>
    <w:rsid w:val="00DB70D4"/>
    <w:rsid w:val="00DB74E3"/>
    <w:rsid w:val="00DB7723"/>
    <w:rsid w:val="00DC06B8"/>
    <w:rsid w:val="00DC1FFB"/>
    <w:rsid w:val="00DC24B8"/>
    <w:rsid w:val="00DC26C7"/>
    <w:rsid w:val="00DC29F9"/>
    <w:rsid w:val="00DC400D"/>
    <w:rsid w:val="00DC401C"/>
    <w:rsid w:val="00DC4638"/>
    <w:rsid w:val="00DC51AB"/>
    <w:rsid w:val="00DC52C3"/>
    <w:rsid w:val="00DC5541"/>
    <w:rsid w:val="00DC6F3D"/>
    <w:rsid w:val="00DC7EB1"/>
    <w:rsid w:val="00DD1983"/>
    <w:rsid w:val="00DD1A0E"/>
    <w:rsid w:val="00DD1E40"/>
    <w:rsid w:val="00DD42FF"/>
    <w:rsid w:val="00DD4360"/>
    <w:rsid w:val="00DD46AA"/>
    <w:rsid w:val="00DD5AF5"/>
    <w:rsid w:val="00DD5ED6"/>
    <w:rsid w:val="00DD68F1"/>
    <w:rsid w:val="00DE0E9A"/>
    <w:rsid w:val="00DE1CD0"/>
    <w:rsid w:val="00DE2044"/>
    <w:rsid w:val="00DE235D"/>
    <w:rsid w:val="00DE2472"/>
    <w:rsid w:val="00DE2B9E"/>
    <w:rsid w:val="00DE2F41"/>
    <w:rsid w:val="00DE370C"/>
    <w:rsid w:val="00DE4215"/>
    <w:rsid w:val="00DE56AC"/>
    <w:rsid w:val="00DE6380"/>
    <w:rsid w:val="00DE675C"/>
    <w:rsid w:val="00DE68F2"/>
    <w:rsid w:val="00DE7246"/>
    <w:rsid w:val="00DE7CF7"/>
    <w:rsid w:val="00DE7DEC"/>
    <w:rsid w:val="00DF0AED"/>
    <w:rsid w:val="00DF1A00"/>
    <w:rsid w:val="00DF3900"/>
    <w:rsid w:val="00DF3E92"/>
    <w:rsid w:val="00DF40F6"/>
    <w:rsid w:val="00DF4389"/>
    <w:rsid w:val="00DF4D56"/>
    <w:rsid w:val="00DF5CFC"/>
    <w:rsid w:val="00DF600E"/>
    <w:rsid w:val="00DF65B8"/>
    <w:rsid w:val="00DF6FAF"/>
    <w:rsid w:val="00DF7B69"/>
    <w:rsid w:val="00E002BD"/>
    <w:rsid w:val="00E00F59"/>
    <w:rsid w:val="00E01DD7"/>
    <w:rsid w:val="00E0217D"/>
    <w:rsid w:val="00E036F1"/>
    <w:rsid w:val="00E03F83"/>
    <w:rsid w:val="00E07434"/>
    <w:rsid w:val="00E1019E"/>
    <w:rsid w:val="00E11064"/>
    <w:rsid w:val="00E11228"/>
    <w:rsid w:val="00E11B01"/>
    <w:rsid w:val="00E12117"/>
    <w:rsid w:val="00E1240F"/>
    <w:rsid w:val="00E1454A"/>
    <w:rsid w:val="00E14FAF"/>
    <w:rsid w:val="00E159F7"/>
    <w:rsid w:val="00E15FDA"/>
    <w:rsid w:val="00E16121"/>
    <w:rsid w:val="00E16332"/>
    <w:rsid w:val="00E16923"/>
    <w:rsid w:val="00E17105"/>
    <w:rsid w:val="00E214BA"/>
    <w:rsid w:val="00E21BEF"/>
    <w:rsid w:val="00E2349C"/>
    <w:rsid w:val="00E240D0"/>
    <w:rsid w:val="00E2498C"/>
    <w:rsid w:val="00E254E7"/>
    <w:rsid w:val="00E254FD"/>
    <w:rsid w:val="00E264C2"/>
    <w:rsid w:val="00E265C1"/>
    <w:rsid w:val="00E26F87"/>
    <w:rsid w:val="00E27397"/>
    <w:rsid w:val="00E30264"/>
    <w:rsid w:val="00E30946"/>
    <w:rsid w:val="00E30C82"/>
    <w:rsid w:val="00E30D61"/>
    <w:rsid w:val="00E32029"/>
    <w:rsid w:val="00E32042"/>
    <w:rsid w:val="00E32082"/>
    <w:rsid w:val="00E326DE"/>
    <w:rsid w:val="00E32E93"/>
    <w:rsid w:val="00E33354"/>
    <w:rsid w:val="00E3472E"/>
    <w:rsid w:val="00E34C38"/>
    <w:rsid w:val="00E366CF"/>
    <w:rsid w:val="00E3683E"/>
    <w:rsid w:val="00E37554"/>
    <w:rsid w:val="00E376DD"/>
    <w:rsid w:val="00E408F1"/>
    <w:rsid w:val="00E40D71"/>
    <w:rsid w:val="00E441EB"/>
    <w:rsid w:val="00E445CD"/>
    <w:rsid w:val="00E45678"/>
    <w:rsid w:val="00E45834"/>
    <w:rsid w:val="00E45BC2"/>
    <w:rsid w:val="00E50999"/>
    <w:rsid w:val="00E52B9D"/>
    <w:rsid w:val="00E52C74"/>
    <w:rsid w:val="00E53157"/>
    <w:rsid w:val="00E5361C"/>
    <w:rsid w:val="00E53DBB"/>
    <w:rsid w:val="00E548B6"/>
    <w:rsid w:val="00E561DD"/>
    <w:rsid w:val="00E56B32"/>
    <w:rsid w:val="00E57896"/>
    <w:rsid w:val="00E608F5"/>
    <w:rsid w:val="00E60CC4"/>
    <w:rsid w:val="00E61091"/>
    <w:rsid w:val="00E63405"/>
    <w:rsid w:val="00E65BB6"/>
    <w:rsid w:val="00E65D34"/>
    <w:rsid w:val="00E709DD"/>
    <w:rsid w:val="00E70CB5"/>
    <w:rsid w:val="00E7164F"/>
    <w:rsid w:val="00E73252"/>
    <w:rsid w:val="00E7330F"/>
    <w:rsid w:val="00E74689"/>
    <w:rsid w:val="00E74B9C"/>
    <w:rsid w:val="00E763E6"/>
    <w:rsid w:val="00E76714"/>
    <w:rsid w:val="00E7724B"/>
    <w:rsid w:val="00E81329"/>
    <w:rsid w:val="00E8155E"/>
    <w:rsid w:val="00E823B5"/>
    <w:rsid w:val="00E82BB0"/>
    <w:rsid w:val="00E84BF9"/>
    <w:rsid w:val="00E84D4F"/>
    <w:rsid w:val="00E904E1"/>
    <w:rsid w:val="00E94BB3"/>
    <w:rsid w:val="00E962C9"/>
    <w:rsid w:val="00E97183"/>
    <w:rsid w:val="00EA003D"/>
    <w:rsid w:val="00EA027E"/>
    <w:rsid w:val="00EA0A75"/>
    <w:rsid w:val="00EA3C01"/>
    <w:rsid w:val="00EA3F5B"/>
    <w:rsid w:val="00EA4663"/>
    <w:rsid w:val="00EA4A74"/>
    <w:rsid w:val="00EA759F"/>
    <w:rsid w:val="00EA78E4"/>
    <w:rsid w:val="00EB13AB"/>
    <w:rsid w:val="00EB1C70"/>
    <w:rsid w:val="00EB2075"/>
    <w:rsid w:val="00EB2373"/>
    <w:rsid w:val="00EB2D9A"/>
    <w:rsid w:val="00EB31C8"/>
    <w:rsid w:val="00EB4D58"/>
    <w:rsid w:val="00EB57A8"/>
    <w:rsid w:val="00EB5AFC"/>
    <w:rsid w:val="00EB5E50"/>
    <w:rsid w:val="00EB60A2"/>
    <w:rsid w:val="00EC03A4"/>
    <w:rsid w:val="00EC03F2"/>
    <w:rsid w:val="00EC0FF4"/>
    <w:rsid w:val="00EC2A23"/>
    <w:rsid w:val="00EC2D11"/>
    <w:rsid w:val="00EC348F"/>
    <w:rsid w:val="00EC4BA6"/>
    <w:rsid w:val="00EC59A6"/>
    <w:rsid w:val="00EC617D"/>
    <w:rsid w:val="00EC63EA"/>
    <w:rsid w:val="00EC6BE5"/>
    <w:rsid w:val="00EC7080"/>
    <w:rsid w:val="00EC7DD8"/>
    <w:rsid w:val="00ED0452"/>
    <w:rsid w:val="00ED0553"/>
    <w:rsid w:val="00ED0CAB"/>
    <w:rsid w:val="00ED1D7C"/>
    <w:rsid w:val="00ED2D82"/>
    <w:rsid w:val="00ED3F49"/>
    <w:rsid w:val="00ED7031"/>
    <w:rsid w:val="00ED7289"/>
    <w:rsid w:val="00EE1549"/>
    <w:rsid w:val="00EE26DB"/>
    <w:rsid w:val="00EE2A07"/>
    <w:rsid w:val="00EE4C70"/>
    <w:rsid w:val="00EE5622"/>
    <w:rsid w:val="00EE60D7"/>
    <w:rsid w:val="00EE6A39"/>
    <w:rsid w:val="00EE7349"/>
    <w:rsid w:val="00EE74AF"/>
    <w:rsid w:val="00EE7889"/>
    <w:rsid w:val="00EF0130"/>
    <w:rsid w:val="00EF01DB"/>
    <w:rsid w:val="00EF14C0"/>
    <w:rsid w:val="00EF1FF8"/>
    <w:rsid w:val="00EF2602"/>
    <w:rsid w:val="00EF44BB"/>
    <w:rsid w:val="00EF4F3A"/>
    <w:rsid w:val="00EF5559"/>
    <w:rsid w:val="00EF6661"/>
    <w:rsid w:val="00EF6DD2"/>
    <w:rsid w:val="00EF7214"/>
    <w:rsid w:val="00EF7233"/>
    <w:rsid w:val="00EF7501"/>
    <w:rsid w:val="00EF766B"/>
    <w:rsid w:val="00F02808"/>
    <w:rsid w:val="00F02815"/>
    <w:rsid w:val="00F03733"/>
    <w:rsid w:val="00F03C0B"/>
    <w:rsid w:val="00F07B91"/>
    <w:rsid w:val="00F1089A"/>
    <w:rsid w:val="00F1114B"/>
    <w:rsid w:val="00F117E7"/>
    <w:rsid w:val="00F11F7C"/>
    <w:rsid w:val="00F129B8"/>
    <w:rsid w:val="00F149B0"/>
    <w:rsid w:val="00F15694"/>
    <w:rsid w:val="00F1574C"/>
    <w:rsid w:val="00F15898"/>
    <w:rsid w:val="00F15ABA"/>
    <w:rsid w:val="00F16DD6"/>
    <w:rsid w:val="00F17022"/>
    <w:rsid w:val="00F17352"/>
    <w:rsid w:val="00F174AD"/>
    <w:rsid w:val="00F178EF"/>
    <w:rsid w:val="00F20876"/>
    <w:rsid w:val="00F208B7"/>
    <w:rsid w:val="00F20B3F"/>
    <w:rsid w:val="00F2143D"/>
    <w:rsid w:val="00F23E29"/>
    <w:rsid w:val="00F2674F"/>
    <w:rsid w:val="00F272DC"/>
    <w:rsid w:val="00F304C6"/>
    <w:rsid w:val="00F305A3"/>
    <w:rsid w:val="00F306F8"/>
    <w:rsid w:val="00F31BF1"/>
    <w:rsid w:val="00F33628"/>
    <w:rsid w:val="00F33E16"/>
    <w:rsid w:val="00F34899"/>
    <w:rsid w:val="00F34C25"/>
    <w:rsid w:val="00F35BB5"/>
    <w:rsid w:val="00F369AC"/>
    <w:rsid w:val="00F375E8"/>
    <w:rsid w:val="00F41271"/>
    <w:rsid w:val="00F415F4"/>
    <w:rsid w:val="00F42CF0"/>
    <w:rsid w:val="00F42FF5"/>
    <w:rsid w:val="00F43D59"/>
    <w:rsid w:val="00F444A3"/>
    <w:rsid w:val="00F4501F"/>
    <w:rsid w:val="00F463F8"/>
    <w:rsid w:val="00F46B0C"/>
    <w:rsid w:val="00F475FA"/>
    <w:rsid w:val="00F478A6"/>
    <w:rsid w:val="00F47A87"/>
    <w:rsid w:val="00F47D48"/>
    <w:rsid w:val="00F50114"/>
    <w:rsid w:val="00F51381"/>
    <w:rsid w:val="00F5313D"/>
    <w:rsid w:val="00F548F8"/>
    <w:rsid w:val="00F54E9D"/>
    <w:rsid w:val="00F555FA"/>
    <w:rsid w:val="00F55733"/>
    <w:rsid w:val="00F55903"/>
    <w:rsid w:val="00F55966"/>
    <w:rsid w:val="00F574BE"/>
    <w:rsid w:val="00F601ED"/>
    <w:rsid w:val="00F60CAD"/>
    <w:rsid w:val="00F60D30"/>
    <w:rsid w:val="00F60FFC"/>
    <w:rsid w:val="00F61276"/>
    <w:rsid w:val="00F620F8"/>
    <w:rsid w:val="00F624EA"/>
    <w:rsid w:val="00F6276B"/>
    <w:rsid w:val="00F63DAC"/>
    <w:rsid w:val="00F63E68"/>
    <w:rsid w:val="00F64082"/>
    <w:rsid w:val="00F64BEC"/>
    <w:rsid w:val="00F66765"/>
    <w:rsid w:val="00F66B4B"/>
    <w:rsid w:val="00F66C6F"/>
    <w:rsid w:val="00F675CA"/>
    <w:rsid w:val="00F712CE"/>
    <w:rsid w:val="00F73CC8"/>
    <w:rsid w:val="00F7479E"/>
    <w:rsid w:val="00F76A5C"/>
    <w:rsid w:val="00F76EF7"/>
    <w:rsid w:val="00F80A33"/>
    <w:rsid w:val="00F819F9"/>
    <w:rsid w:val="00F83114"/>
    <w:rsid w:val="00F85411"/>
    <w:rsid w:val="00F85A9D"/>
    <w:rsid w:val="00F879D6"/>
    <w:rsid w:val="00F90916"/>
    <w:rsid w:val="00F9102D"/>
    <w:rsid w:val="00F91651"/>
    <w:rsid w:val="00F927AB"/>
    <w:rsid w:val="00F92A2C"/>
    <w:rsid w:val="00F92A8C"/>
    <w:rsid w:val="00F92AA1"/>
    <w:rsid w:val="00F930E2"/>
    <w:rsid w:val="00F9417E"/>
    <w:rsid w:val="00F943B1"/>
    <w:rsid w:val="00F94672"/>
    <w:rsid w:val="00F94940"/>
    <w:rsid w:val="00F95399"/>
    <w:rsid w:val="00F96AE2"/>
    <w:rsid w:val="00F96EF1"/>
    <w:rsid w:val="00F970F4"/>
    <w:rsid w:val="00F97C96"/>
    <w:rsid w:val="00FA03BA"/>
    <w:rsid w:val="00FA0592"/>
    <w:rsid w:val="00FA2638"/>
    <w:rsid w:val="00FA2AD7"/>
    <w:rsid w:val="00FA40B5"/>
    <w:rsid w:val="00FA5314"/>
    <w:rsid w:val="00FA611F"/>
    <w:rsid w:val="00FA726C"/>
    <w:rsid w:val="00FA72D0"/>
    <w:rsid w:val="00FA7676"/>
    <w:rsid w:val="00FA7D6A"/>
    <w:rsid w:val="00FB057B"/>
    <w:rsid w:val="00FB0FD3"/>
    <w:rsid w:val="00FB2095"/>
    <w:rsid w:val="00FB3A46"/>
    <w:rsid w:val="00FB4030"/>
    <w:rsid w:val="00FB70EC"/>
    <w:rsid w:val="00FB7D10"/>
    <w:rsid w:val="00FC095F"/>
    <w:rsid w:val="00FC0A7F"/>
    <w:rsid w:val="00FC0E11"/>
    <w:rsid w:val="00FC1984"/>
    <w:rsid w:val="00FC1B3A"/>
    <w:rsid w:val="00FC28C7"/>
    <w:rsid w:val="00FC501B"/>
    <w:rsid w:val="00FC50E9"/>
    <w:rsid w:val="00FC538E"/>
    <w:rsid w:val="00FC596D"/>
    <w:rsid w:val="00FC6514"/>
    <w:rsid w:val="00FC6FA2"/>
    <w:rsid w:val="00FC775E"/>
    <w:rsid w:val="00FC7C56"/>
    <w:rsid w:val="00FD02E1"/>
    <w:rsid w:val="00FD1ED8"/>
    <w:rsid w:val="00FD2FE5"/>
    <w:rsid w:val="00FD38A5"/>
    <w:rsid w:val="00FD4647"/>
    <w:rsid w:val="00FD4752"/>
    <w:rsid w:val="00FD57CC"/>
    <w:rsid w:val="00FD5DAF"/>
    <w:rsid w:val="00FD6313"/>
    <w:rsid w:val="00FD786B"/>
    <w:rsid w:val="00FE094B"/>
    <w:rsid w:val="00FE1890"/>
    <w:rsid w:val="00FE1A9E"/>
    <w:rsid w:val="00FE2A50"/>
    <w:rsid w:val="00FE3110"/>
    <w:rsid w:val="00FE35DE"/>
    <w:rsid w:val="00FE5A78"/>
    <w:rsid w:val="00FE6A86"/>
    <w:rsid w:val="00FF02D2"/>
    <w:rsid w:val="00FF0456"/>
    <w:rsid w:val="00FF08D0"/>
    <w:rsid w:val="00FF1E13"/>
    <w:rsid w:val="00FF2018"/>
    <w:rsid w:val="00FF2550"/>
    <w:rsid w:val="00FF2A01"/>
    <w:rsid w:val="00FF38D8"/>
    <w:rsid w:val="00FF3E53"/>
    <w:rsid w:val="00FF4081"/>
    <w:rsid w:val="00FF52D7"/>
    <w:rsid w:val="00FF5FCE"/>
    <w:rsid w:val="00FF7D2A"/>
    <w:rsid w:val="00FF7F2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40357"/>
  <w15:docId w15:val="{D8F88970-6A32-4B31-97C0-61D37B87A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9B0"/>
    <w:rPr>
      <w:rFonts w:eastAsiaTheme="minorEastAsia" w:cs="Times New Roman"/>
      <w:lang w:val="en-US"/>
    </w:rPr>
  </w:style>
  <w:style w:type="paragraph" w:styleId="Heading1">
    <w:name w:val="heading 1"/>
    <w:basedOn w:val="Normal"/>
    <w:next w:val="Normal"/>
    <w:link w:val="Heading1Char"/>
    <w:uiPriority w:val="9"/>
    <w:qFormat/>
    <w:rsid w:val="002316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AF11B2"/>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qFormat/>
    <w:rsid w:val="00B55F12"/>
    <w:pPr>
      <w:keepNext/>
      <w:spacing w:before="240" w:after="60" w:line="240" w:lineRule="auto"/>
      <w:outlineLvl w:val="2"/>
    </w:pPr>
    <w:rPr>
      <w:rFonts w:ascii="Cambria" w:eastAsia="Times New Roman" w:hAnsi="Cambria"/>
      <w:b/>
      <w:bCs/>
      <w:sz w:val="26"/>
      <w:szCs w:val="26"/>
      <w:lang w:val="bg-BG"/>
    </w:rPr>
  </w:style>
  <w:style w:type="paragraph" w:styleId="Heading4">
    <w:name w:val="heading 4"/>
    <w:basedOn w:val="Normal"/>
    <w:next w:val="Normal"/>
    <w:link w:val="Heading4Char"/>
    <w:qFormat/>
    <w:rsid w:val="00C6077E"/>
    <w:pPr>
      <w:keepNext/>
      <w:spacing w:before="240" w:after="60" w:line="240" w:lineRule="auto"/>
      <w:outlineLvl w:val="3"/>
    </w:pPr>
    <w:rPr>
      <w:rFonts w:ascii="Calibri" w:eastAsia="Times New Roman" w:hAnsi="Calibri"/>
      <w:b/>
      <w:bCs/>
      <w:sz w:val="28"/>
      <w:szCs w:val="28"/>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49B0"/>
    <w:pPr>
      <w:ind w:left="720"/>
      <w:contextualSpacing/>
    </w:pPr>
  </w:style>
  <w:style w:type="paragraph" w:styleId="List">
    <w:name w:val="List"/>
    <w:aliases w:val="Paragraph1"/>
    <w:basedOn w:val="Normal"/>
    <w:uiPriority w:val="99"/>
    <w:unhideWhenUsed/>
    <w:rsid w:val="0000677F"/>
    <w:pPr>
      <w:ind w:left="720"/>
      <w:contextualSpacing/>
    </w:pPr>
    <w:rPr>
      <w:rFonts w:ascii="Calibri" w:eastAsia="Calibri" w:hAnsi="Calibri"/>
      <w:lang w:val="bg-BG"/>
    </w:rPr>
  </w:style>
  <w:style w:type="character" w:styleId="Hyperlink">
    <w:name w:val="Hyperlink"/>
    <w:basedOn w:val="DefaultParagraphFont"/>
    <w:uiPriority w:val="99"/>
    <w:unhideWhenUsed/>
    <w:rsid w:val="0000677F"/>
    <w:rPr>
      <w:rFonts w:ascii="Times New Roman" w:hAnsi="Times New Roman" w:cs="Times New Roman" w:hint="default"/>
      <w:color w:val="0000FF"/>
      <w:u w:val="single"/>
    </w:rPr>
  </w:style>
  <w:style w:type="table" w:styleId="TableGrid">
    <w:name w:val="Table Grid"/>
    <w:basedOn w:val="TableNormal"/>
    <w:rsid w:val="00CA6A93"/>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Основен текст Знак1"/>
    <w:basedOn w:val="DefaultParagraphFont"/>
    <w:uiPriority w:val="99"/>
    <w:locked/>
    <w:rsid w:val="00045C70"/>
    <w:rPr>
      <w:rFonts w:ascii="Arial" w:hAnsi="Arial" w:cs="Arial" w:hint="default"/>
      <w:spacing w:val="2"/>
      <w:sz w:val="21"/>
      <w:szCs w:val="21"/>
      <w:shd w:val="clear" w:color="auto" w:fill="FFFFFF"/>
    </w:rPr>
  </w:style>
  <w:style w:type="character" w:customStyle="1" w:styleId="Heading2Char">
    <w:name w:val="Heading 2 Char"/>
    <w:basedOn w:val="DefaultParagraphFont"/>
    <w:link w:val="Heading2"/>
    <w:rsid w:val="00AF11B2"/>
    <w:rPr>
      <w:rFonts w:ascii="Cambria" w:eastAsia="Times New Roman" w:hAnsi="Cambria" w:cs="Times New Roman"/>
      <w:b/>
      <w:bCs/>
      <w:i/>
      <w:iCs/>
      <w:sz w:val="28"/>
      <w:szCs w:val="28"/>
      <w:lang w:val="en-US"/>
    </w:rPr>
  </w:style>
  <w:style w:type="character" w:customStyle="1" w:styleId="Body3">
    <w:name w:val="Body3"/>
    <w:aliases w:val="Text3,Indent1,Char3"/>
    <w:basedOn w:val="DefaultParagraphFont"/>
    <w:link w:val="Body4"/>
    <w:uiPriority w:val="99"/>
    <w:locked/>
    <w:rsid w:val="0043263A"/>
  </w:style>
  <w:style w:type="paragraph" w:customStyle="1" w:styleId="Body4">
    <w:name w:val="Body4"/>
    <w:aliases w:val="Text4,Indent2"/>
    <w:basedOn w:val="Normal"/>
    <w:link w:val="Body3"/>
    <w:uiPriority w:val="99"/>
    <w:rsid w:val="0043263A"/>
    <w:pPr>
      <w:spacing w:after="120"/>
      <w:ind w:left="283"/>
    </w:pPr>
    <w:rPr>
      <w:rFonts w:eastAsiaTheme="minorHAnsi" w:cstheme="minorBidi"/>
      <w:lang w:val="bg-BG"/>
    </w:rPr>
  </w:style>
  <w:style w:type="paragraph" w:styleId="BodyTextIndent3">
    <w:name w:val="Body Text Indent 3"/>
    <w:basedOn w:val="Normal"/>
    <w:link w:val="BodyTextIndent3Char"/>
    <w:rsid w:val="00E14FAF"/>
    <w:pPr>
      <w:spacing w:after="120" w:line="240" w:lineRule="auto"/>
      <w:ind w:left="360"/>
    </w:pPr>
    <w:rPr>
      <w:rFonts w:ascii="Times New Roman" w:eastAsia="Times New Roman" w:hAnsi="Times New Roman"/>
      <w:sz w:val="16"/>
      <w:szCs w:val="16"/>
      <w:lang w:eastAsia="bg-BG"/>
    </w:rPr>
  </w:style>
  <w:style w:type="character" w:customStyle="1" w:styleId="BodyTextIndent3Char">
    <w:name w:val="Body Text Indent 3 Char"/>
    <w:basedOn w:val="DefaultParagraphFont"/>
    <w:link w:val="BodyTextIndent3"/>
    <w:rsid w:val="00E14FAF"/>
    <w:rPr>
      <w:rFonts w:ascii="Times New Roman" w:eastAsia="Times New Roman" w:hAnsi="Times New Roman" w:cs="Times New Roman"/>
      <w:sz w:val="16"/>
      <w:szCs w:val="16"/>
      <w:lang w:val="en-US" w:eastAsia="bg-BG"/>
    </w:rPr>
  </w:style>
  <w:style w:type="paragraph" w:styleId="BodyText">
    <w:name w:val="Body Text"/>
    <w:basedOn w:val="Normal"/>
    <w:link w:val="BodyTextChar"/>
    <w:uiPriority w:val="99"/>
    <w:semiHidden/>
    <w:unhideWhenUsed/>
    <w:rsid w:val="008F5730"/>
    <w:pPr>
      <w:spacing w:after="120"/>
    </w:pPr>
  </w:style>
  <w:style w:type="character" w:customStyle="1" w:styleId="BodyTextChar">
    <w:name w:val="Body Text Char"/>
    <w:basedOn w:val="DefaultParagraphFont"/>
    <w:link w:val="BodyText"/>
    <w:uiPriority w:val="99"/>
    <w:semiHidden/>
    <w:rsid w:val="008F5730"/>
    <w:rPr>
      <w:rFonts w:eastAsiaTheme="minorEastAsia" w:cs="Times New Roman"/>
      <w:lang w:val="en-US"/>
    </w:rPr>
  </w:style>
  <w:style w:type="paragraph" w:styleId="NormalWeb">
    <w:name w:val="Normal (Web)"/>
    <w:aliases w:val="Char Char Char"/>
    <w:basedOn w:val="Normal"/>
    <w:link w:val="NormalWebChar"/>
    <w:uiPriority w:val="99"/>
    <w:rsid w:val="00F46B0C"/>
    <w:pPr>
      <w:spacing w:before="100" w:beforeAutospacing="1" w:after="100" w:afterAutospacing="1" w:line="240" w:lineRule="auto"/>
    </w:pPr>
    <w:rPr>
      <w:rFonts w:ascii="Times New Roman" w:eastAsia="Times New Roman" w:hAnsi="Times New Roman"/>
      <w:sz w:val="24"/>
      <w:szCs w:val="24"/>
      <w:lang w:val="bg-BG" w:eastAsia="bg-BG"/>
    </w:rPr>
  </w:style>
  <w:style w:type="character" w:customStyle="1" w:styleId="NormalWebChar">
    <w:name w:val="Normal (Web) Char"/>
    <w:aliases w:val="Char Char Char Char"/>
    <w:link w:val="NormalWeb"/>
    <w:locked/>
    <w:rsid w:val="00F46B0C"/>
    <w:rPr>
      <w:rFonts w:ascii="Times New Roman" w:eastAsia="Times New Roman" w:hAnsi="Times New Roman" w:cs="Times New Roman"/>
      <w:sz w:val="24"/>
      <w:szCs w:val="24"/>
      <w:lang w:eastAsia="bg-BG"/>
    </w:rPr>
  </w:style>
  <w:style w:type="character" w:customStyle="1" w:styleId="10">
    <w:name w:val="Подзаглавие1"/>
    <w:rsid w:val="00F46B0C"/>
    <w:rPr>
      <w:rFonts w:cs="Times New Roman"/>
    </w:rPr>
  </w:style>
  <w:style w:type="character" w:customStyle="1" w:styleId="Default1">
    <w:name w:val="Default1"/>
    <w:aliases w:val="Paragraph2,Font1"/>
    <w:uiPriority w:val="99"/>
    <w:semiHidden/>
    <w:rsid w:val="00DF6FAF"/>
  </w:style>
  <w:style w:type="paragraph" w:styleId="CommentText">
    <w:name w:val="annotation text"/>
    <w:basedOn w:val="Normal"/>
    <w:link w:val="CommentTextChar"/>
    <w:semiHidden/>
    <w:rsid w:val="001E09BA"/>
    <w:pPr>
      <w:spacing w:after="0" w:line="240" w:lineRule="auto"/>
    </w:pPr>
    <w:rPr>
      <w:rFonts w:ascii="Times New Roman" w:eastAsia="Times New Roman" w:hAnsi="Times New Roman"/>
      <w:sz w:val="20"/>
      <w:szCs w:val="20"/>
      <w:lang w:eastAsia="bg-BG"/>
    </w:rPr>
  </w:style>
  <w:style w:type="character" w:customStyle="1" w:styleId="CommentTextChar">
    <w:name w:val="Comment Text Char"/>
    <w:basedOn w:val="DefaultParagraphFont"/>
    <w:link w:val="CommentText"/>
    <w:semiHidden/>
    <w:rsid w:val="001E09BA"/>
    <w:rPr>
      <w:rFonts w:ascii="Times New Roman" w:eastAsia="Times New Roman" w:hAnsi="Times New Roman" w:cs="Times New Roman"/>
      <w:sz w:val="20"/>
      <w:szCs w:val="20"/>
      <w:lang w:val="en-US" w:eastAsia="bg-BG"/>
    </w:rPr>
  </w:style>
  <w:style w:type="character" w:customStyle="1" w:styleId="FontStyle98">
    <w:name w:val="Font Style98"/>
    <w:rsid w:val="00564776"/>
    <w:rPr>
      <w:rFonts w:ascii="Times New Roman" w:hAnsi="Times New Roman" w:cs="Times New Roman"/>
      <w:sz w:val="26"/>
      <w:szCs w:val="26"/>
    </w:rPr>
  </w:style>
  <w:style w:type="paragraph" w:styleId="BodyText3">
    <w:name w:val="Body Text 3"/>
    <w:basedOn w:val="Normal"/>
    <w:link w:val="BodyText3Char"/>
    <w:rsid w:val="00B902A1"/>
    <w:pPr>
      <w:spacing w:after="120" w:line="240" w:lineRule="auto"/>
    </w:pPr>
    <w:rPr>
      <w:rFonts w:ascii="Times New Roman" w:eastAsia="Times New Roman" w:hAnsi="Times New Roman"/>
      <w:sz w:val="16"/>
      <w:szCs w:val="16"/>
    </w:rPr>
  </w:style>
  <w:style w:type="character" w:customStyle="1" w:styleId="BodyText3Char">
    <w:name w:val="Body Text 3 Char"/>
    <w:basedOn w:val="DefaultParagraphFont"/>
    <w:link w:val="BodyText3"/>
    <w:rsid w:val="00B902A1"/>
    <w:rPr>
      <w:rFonts w:ascii="Times New Roman" w:eastAsia="Times New Roman" w:hAnsi="Times New Roman" w:cs="Times New Roman"/>
      <w:sz w:val="16"/>
      <w:szCs w:val="16"/>
      <w:lang w:val="en-US"/>
    </w:rPr>
  </w:style>
  <w:style w:type="paragraph" w:styleId="BalloonText">
    <w:name w:val="Balloon Text"/>
    <w:basedOn w:val="Normal"/>
    <w:link w:val="BalloonTextChar"/>
    <w:uiPriority w:val="99"/>
    <w:semiHidden/>
    <w:unhideWhenUsed/>
    <w:rsid w:val="009B4D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D38"/>
    <w:rPr>
      <w:rFonts w:ascii="Tahoma" w:eastAsiaTheme="minorEastAsia" w:hAnsi="Tahoma" w:cs="Tahoma"/>
      <w:sz w:val="16"/>
      <w:szCs w:val="16"/>
      <w:lang w:val="en-US"/>
    </w:rPr>
  </w:style>
  <w:style w:type="paragraph" w:styleId="BodyTextIndent">
    <w:name w:val="Body Text Indent"/>
    <w:basedOn w:val="Normal"/>
    <w:link w:val="BodyTextIndentChar"/>
    <w:uiPriority w:val="99"/>
    <w:semiHidden/>
    <w:unhideWhenUsed/>
    <w:rsid w:val="00896E6F"/>
    <w:pPr>
      <w:spacing w:after="120"/>
      <w:ind w:left="283"/>
    </w:pPr>
  </w:style>
  <w:style w:type="character" w:customStyle="1" w:styleId="BodyTextIndentChar">
    <w:name w:val="Body Text Indent Char"/>
    <w:basedOn w:val="DefaultParagraphFont"/>
    <w:link w:val="BodyTextIndent"/>
    <w:uiPriority w:val="99"/>
    <w:semiHidden/>
    <w:rsid w:val="00896E6F"/>
    <w:rPr>
      <w:rFonts w:eastAsiaTheme="minorEastAsia" w:cs="Times New Roman"/>
      <w:lang w:val="en-US"/>
    </w:rPr>
  </w:style>
  <w:style w:type="character" w:customStyle="1" w:styleId="Default">
    <w:name w:val="Default"/>
    <w:aliases w:val="Paragraph,Font"/>
    <w:uiPriority w:val="99"/>
    <w:semiHidden/>
    <w:rsid w:val="007340FA"/>
  </w:style>
  <w:style w:type="character" w:customStyle="1" w:styleId="FontStyle13">
    <w:name w:val="Font Style13"/>
    <w:rsid w:val="00892D5B"/>
    <w:rPr>
      <w:rFonts w:ascii="Times New Roman" w:hAnsi="Times New Roman" w:cs="Times New Roman" w:hint="default"/>
      <w:b/>
      <w:bCs/>
      <w:i/>
      <w:iCs/>
      <w:sz w:val="22"/>
      <w:szCs w:val="22"/>
    </w:rPr>
  </w:style>
  <w:style w:type="character" w:styleId="Emphasis">
    <w:name w:val="Emphasis"/>
    <w:uiPriority w:val="20"/>
    <w:qFormat/>
    <w:rsid w:val="007D79E3"/>
    <w:rPr>
      <w:i/>
      <w:iCs/>
    </w:rPr>
  </w:style>
  <w:style w:type="paragraph" w:styleId="BodyTextIndent2">
    <w:name w:val="Body Text Indent 2"/>
    <w:basedOn w:val="Normal"/>
    <w:link w:val="BodyTextIndent2Char"/>
    <w:uiPriority w:val="99"/>
    <w:semiHidden/>
    <w:unhideWhenUsed/>
    <w:rsid w:val="00FF38D8"/>
    <w:pPr>
      <w:spacing w:after="120" w:line="480" w:lineRule="auto"/>
      <w:ind w:left="283"/>
    </w:pPr>
  </w:style>
  <w:style w:type="character" w:customStyle="1" w:styleId="BodyTextIndent2Char">
    <w:name w:val="Body Text Indent 2 Char"/>
    <w:basedOn w:val="DefaultParagraphFont"/>
    <w:link w:val="BodyTextIndent2"/>
    <w:uiPriority w:val="99"/>
    <w:semiHidden/>
    <w:rsid w:val="00FF38D8"/>
    <w:rPr>
      <w:rFonts w:eastAsiaTheme="minorEastAsia" w:cs="Times New Roman"/>
      <w:lang w:val="en-US"/>
    </w:rPr>
  </w:style>
  <w:style w:type="paragraph" w:styleId="Header">
    <w:name w:val="header"/>
    <w:basedOn w:val="Normal"/>
    <w:link w:val="HeaderChar"/>
    <w:uiPriority w:val="99"/>
    <w:unhideWhenUsed/>
    <w:rsid w:val="0057302F"/>
    <w:pPr>
      <w:tabs>
        <w:tab w:val="center" w:pos="4536"/>
        <w:tab w:val="right" w:pos="9072"/>
      </w:tabs>
      <w:spacing w:after="0" w:line="240" w:lineRule="auto"/>
    </w:pPr>
  </w:style>
  <w:style w:type="character" w:customStyle="1" w:styleId="HeaderChar">
    <w:name w:val="Header Char"/>
    <w:basedOn w:val="DefaultParagraphFont"/>
    <w:link w:val="Header"/>
    <w:uiPriority w:val="99"/>
    <w:rsid w:val="0057302F"/>
    <w:rPr>
      <w:rFonts w:eastAsiaTheme="minorEastAsia" w:cs="Times New Roman"/>
      <w:lang w:val="en-US"/>
    </w:rPr>
  </w:style>
  <w:style w:type="paragraph" w:styleId="Footer">
    <w:name w:val="footer"/>
    <w:basedOn w:val="Normal"/>
    <w:link w:val="FooterChar"/>
    <w:uiPriority w:val="99"/>
    <w:unhideWhenUsed/>
    <w:rsid w:val="0057302F"/>
    <w:pPr>
      <w:tabs>
        <w:tab w:val="center" w:pos="4536"/>
        <w:tab w:val="right" w:pos="9072"/>
      </w:tabs>
      <w:spacing w:after="0" w:line="240" w:lineRule="auto"/>
    </w:pPr>
  </w:style>
  <w:style w:type="character" w:customStyle="1" w:styleId="FooterChar">
    <w:name w:val="Footer Char"/>
    <w:basedOn w:val="DefaultParagraphFont"/>
    <w:link w:val="Footer"/>
    <w:uiPriority w:val="99"/>
    <w:rsid w:val="0057302F"/>
    <w:rPr>
      <w:rFonts w:eastAsiaTheme="minorEastAsia" w:cs="Times New Roman"/>
      <w:lang w:val="en-US"/>
    </w:rPr>
  </w:style>
  <w:style w:type="character" w:customStyle="1" w:styleId="Default7">
    <w:name w:val="Default7"/>
    <w:aliases w:val="Paragraph8,Font7"/>
    <w:uiPriority w:val="99"/>
    <w:semiHidden/>
    <w:rsid w:val="00F31BF1"/>
  </w:style>
  <w:style w:type="character" w:styleId="Strong">
    <w:name w:val="Strong"/>
    <w:basedOn w:val="DefaultParagraphFont"/>
    <w:uiPriority w:val="22"/>
    <w:qFormat/>
    <w:rsid w:val="004B7D27"/>
    <w:rPr>
      <w:b/>
      <w:bCs/>
    </w:rPr>
  </w:style>
  <w:style w:type="paragraph" w:customStyle="1" w:styleId="heading">
    <w:name w:val="heading"/>
    <w:aliases w:val="1"/>
    <w:basedOn w:val="Normal"/>
    <w:link w:val="Heading0"/>
    <w:uiPriority w:val="99"/>
    <w:rsid w:val="00445421"/>
    <w:pPr>
      <w:spacing w:before="100" w:beforeAutospacing="1" w:after="100" w:afterAutospacing="1" w:line="240" w:lineRule="auto"/>
      <w:outlineLvl w:val="0"/>
    </w:pPr>
    <w:rPr>
      <w:rFonts w:ascii="Times New Roman" w:eastAsia="Times New Roman" w:hAnsi="Times New Roman"/>
      <w:b/>
      <w:bCs/>
      <w:kern w:val="36"/>
      <w:sz w:val="48"/>
      <w:szCs w:val="48"/>
      <w:lang w:val="bg-BG" w:eastAsia="bg-BG"/>
    </w:rPr>
  </w:style>
  <w:style w:type="character" w:customStyle="1" w:styleId="Heading0">
    <w:name w:val="Heading"/>
    <w:aliases w:val="11,Char1"/>
    <w:basedOn w:val="Default1"/>
    <w:link w:val="heading"/>
    <w:uiPriority w:val="99"/>
    <w:locked/>
    <w:rsid w:val="00445421"/>
    <w:rPr>
      <w:rFonts w:ascii="Times New Roman" w:eastAsia="Times New Roman" w:hAnsi="Times New Roman" w:cs="Times New Roman"/>
      <w:b/>
      <w:bCs/>
      <w:kern w:val="36"/>
      <w:sz w:val="48"/>
      <w:szCs w:val="48"/>
      <w:lang w:eastAsia="bg-BG"/>
    </w:rPr>
  </w:style>
  <w:style w:type="character" w:customStyle="1" w:styleId="Heading1Char">
    <w:name w:val="Heading 1 Char"/>
    <w:basedOn w:val="DefaultParagraphFont"/>
    <w:link w:val="Heading1"/>
    <w:uiPriority w:val="9"/>
    <w:rsid w:val="002316DC"/>
    <w:rPr>
      <w:rFonts w:asciiTheme="majorHAnsi" w:eastAsiaTheme="majorEastAsia" w:hAnsiTheme="majorHAnsi" w:cstheme="majorBidi"/>
      <w:b/>
      <w:bCs/>
      <w:color w:val="365F91" w:themeColor="accent1" w:themeShade="BF"/>
      <w:sz w:val="28"/>
      <w:szCs w:val="28"/>
      <w:lang w:val="en-US"/>
    </w:rPr>
  </w:style>
  <w:style w:type="paragraph" w:styleId="Title">
    <w:name w:val="Title"/>
    <w:basedOn w:val="Normal"/>
    <w:link w:val="TitleChar"/>
    <w:qFormat/>
    <w:rsid w:val="002316DC"/>
    <w:pPr>
      <w:spacing w:after="0" w:line="240" w:lineRule="auto"/>
      <w:jc w:val="center"/>
    </w:pPr>
    <w:rPr>
      <w:rFonts w:ascii="Arial Black" w:eastAsia="Times New Roman" w:hAnsi="Arial Black"/>
      <w:sz w:val="36"/>
      <w:szCs w:val="20"/>
      <w:lang w:val="bg-BG" w:eastAsia="bg-BG"/>
    </w:rPr>
  </w:style>
  <w:style w:type="character" w:customStyle="1" w:styleId="TitleChar">
    <w:name w:val="Title Char"/>
    <w:basedOn w:val="DefaultParagraphFont"/>
    <w:link w:val="Title"/>
    <w:rsid w:val="002316DC"/>
    <w:rPr>
      <w:rFonts w:ascii="Arial Black" w:eastAsia="Times New Roman" w:hAnsi="Arial Black" w:cs="Times New Roman"/>
      <w:sz w:val="36"/>
      <w:szCs w:val="20"/>
      <w:lang w:eastAsia="bg-BG"/>
    </w:rPr>
  </w:style>
  <w:style w:type="paragraph" w:styleId="Subtitle">
    <w:name w:val="Subtitle"/>
    <w:basedOn w:val="Normal"/>
    <w:link w:val="SubtitleChar"/>
    <w:qFormat/>
    <w:rsid w:val="002316DC"/>
    <w:pPr>
      <w:spacing w:after="0" w:line="240" w:lineRule="auto"/>
      <w:jc w:val="center"/>
    </w:pPr>
    <w:rPr>
      <w:rFonts w:ascii="Arial Narrow" w:eastAsia="Times New Roman" w:hAnsi="Arial Narrow"/>
      <w:b/>
      <w:sz w:val="32"/>
      <w:szCs w:val="20"/>
      <w:lang w:val="bg-BG" w:eastAsia="bg-BG"/>
    </w:rPr>
  </w:style>
  <w:style w:type="character" w:customStyle="1" w:styleId="SubtitleChar">
    <w:name w:val="Subtitle Char"/>
    <w:basedOn w:val="DefaultParagraphFont"/>
    <w:link w:val="Subtitle"/>
    <w:rsid w:val="002316DC"/>
    <w:rPr>
      <w:rFonts w:ascii="Arial Narrow" w:eastAsia="Times New Roman" w:hAnsi="Arial Narrow" w:cs="Times New Roman"/>
      <w:b/>
      <w:sz w:val="32"/>
      <w:szCs w:val="20"/>
      <w:lang w:eastAsia="bg-BG"/>
    </w:rPr>
  </w:style>
  <w:style w:type="character" w:customStyle="1" w:styleId="Heading3Char">
    <w:name w:val="Heading 3 Char"/>
    <w:basedOn w:val="DefaultParagraphFont"/>
    <w:link w:val="Heading3"/>
    <w:rsid w:val="00B55F12"/>
    <w:rPr>
      <w:rFonts w:ascii="Cambria" w:eastAsia="Times New Roman" w:hAnsi="Cambria" w:cs="Times New Roman"/>
      <w:b/>
      <w:bCs/>
      <w:sz w:val="26"/>
      <w:szCs w:val="26"/>
    </w:rPr>
  </w:style>
  <w:style w:type="character" w:customStyle="1" w:styleId="Heading4Char">
    <w:name w:val="Heading 4 Char"/>
    <w:basedOn w:val="DefaultParagraphFont"/>
    <w:link w:val="Heading4"/>
    <w:rsid w:val="00C6077E"/>
    <w:rPr>
      <w:rFonts w:ascii="Calibri" w:eastAsia="Times New Roman" w:hAnsi="Calibri" w:cs="Times New Roman"/>
      <w:b/>
      <w:bCs/>
      <w:sz w:val="28"/>
      <w:szCs w:val="28"/>
    </w:rPr>
  </w:style>
  <w:style w:type="paragraph" w:styleId="Caption">
    <w:name w:val="caption"/>
    <w:basedOn w:val="Normal"/>
    <w:next w:val="Normal"/>
    <w:qFormat/>
    <w:rsid w:val="00851C45"/>
    <w:pPr>
      <w:spacing w:before="120" w:after="0" w:line="240" w:lineRule="auto"/>
      <w:ind w:firstLine="720"/>
      <w:jc w:val="center"/>
    </w:pPr>
    <w:rPr>
      <w:rFonts w:ascii="Times New Roman" w:eastAsia="Times New Roman" w:hAnsi="Times New Roman"/>
      <w:sz w:val="28"/>
      <w:szCs w:val="24"/>
      <w:lang w:val="bg-BG"/>
    </w:rPr>
  </w:style>
  <w:style w:type="character" w:customStyle="1" w:styleId="samedocreference">
    <w:name w:val="samedocreference"/>
    <w:basedOn w:val="DefaultParagraphFont"/>
    <w:rsid w:val="00B36C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233005">
      <w:bodyDiv w:val="1"/>
      <w:marLeft w:val="0"/>
      <w:marRight w:val="0"/>
      <w:marTop w:val="0"/>
      <w:marBottom w:val="0"/>
      <w:divBdr>
        <w:top w:val="none" w:sz="0" w:space="0" w:color="auto"/>
        <w:left w:val="none" w:sz="0" w:space="0" w:color="auto"/>
        <w:bottom w:val="none" w:sz="0" w:space="0" w:color="auto"/>
        <w:right w:val="none" w:sz="0" w:space="0" w:color="auto"/>
      </w:divBdr>
    </w:div>
    <w:div w:id="54469633">
      <w:bodyDiv w:val="1"/>
      <w:marLeft w:val="0"/>
      <w:marRight w:val="0"/>
      <w:marTop w:val="0"/>
      <w:marBottom w:val="0"/>
      <w:divBdr>
        <w:top w:val="none" w:sz="0" w:space="0" w:color="auto"/>
        <w:left w:val="none" w:sz="0" w:space="0" w:color="auto"/>
        <w:bottom w:val="none" w:sz="0" w:space="0" w:color="auto"/>
        <w:right w:val="none" w:sz="0" w:space="0" w:color="auto"/>
      </w:divBdr>
    </w:div>
    <w:div w:id="78721689">
      <w:bodyDiv w:val="1"/>
      <w:marLeft w:val="0"/>
      <w:marRight w:val="0"/>
      <w:marTop w:val="0"/>
      <w:marBottom w:val="0"/>
      <w:divBdr>
        <w:top w:val="none" w:sz="0" w:space="0" w:color="auto"/>
        <w:left w:val="none" w:sz="0" w:space="0" w:color="auto"/>
        <w:bottom w:val="none" w:sz="0" w:space="0" w:color="auto"/>
        <w:right w:val="none" w:sz="0" w:space="0" w:color="auto"/>
      </w:divBdr>
    </w:div>
    <w:div w:id="89082379">
      <w:bodyDiv w:val="1"/>
      <w:marLeft w:val="0"/>
      <w:marRight w:val="0"/>
      <w:marTop w:val="0"/>
      <w:marBottom w:val="0"/>
      <w:divBdr>
        <w:top w:val="none" w:sz="0" w:space="0" w:color="auto"/>
        <w:left w:val="none" w:sz="0" w:space="0" w:color="auto"/>
        <w:bottom w:val="none" w:sz="0" w:space="0" w:color="auto"/>
        <w:right w:val="none" w:sz="0" w:space="0" w:color="auto"/>
      </w:divBdr>
    </w:div>
    <w:div w:id="117797549">
      <w:bodyDiv w:val="1"/>
      <w:marLeft w:val="0"/>
      <w:marRight w:val="0"/>
      <w:marTop w:val="0"/>
      <w:marBottom w:val="0"/>
      <w:divBdr>
        <w:top w:val="none" w:sz="0" w:space="0" w:color="auto"/>
        <w:left w:val="none" w:sz="0" w:space="0" w:color="auto"/>
        <w:bottom w:val="none" w:sz="0" w:space="0" w:color="auto"/>
        <w:right w:val="none" w:sz="0" w:space="0" w:color="auto"/>
      </w:divBdr>
    </w:div>
    <w:div w:id="200631073">
      <w:bodyDiv w:val="1"/>
      <w:marLeft w:val="0"/>
      <w:marRight w:val="0"/>
      <w:marTop w:val="0"/>
      <w:marBottom w:val="0"/>
      <w:divBdr>
        <w:top w:val="none" w:sz="0" w:space="0" w:color="auto"/>
        <w:left w:val="none" w:sz="0" w:space="0" w:color="auto"/>
        <w:bottom w:val="none" w:sz="0" w:space="0" w:color="auto"/>
        <w:right w:val="none" w:sz="0" w:space="0" w:color="auto"/>
      </w:divBdr>
    </w:div>
    <w:div w:id="227423824">
      <w:bodyDiv w:val="1"/>
      <w:marLeft w:val="0"/>
      <w:marRight w:val="0"/>
      <w:marTop w:val="0"/>
      <w:marBottom w:val="0"/>
      <w:divBdr>
        <w:top w:val="none" w:sz="0" w:space="0" w:color="auto"/>
        <w:left w:val="none" w:sz="0" w:space="0" w:color="auto"/>
        <w:bottom w:val="none" w:sz="0" w:space="0" w:color="auto"/>
        <w:right w:val="none" w:sz="0" w:space="0" w:color="auto"/>
      </w:divBdr>
    </w:div>
    <w:div w:id="243338123">
      <w:bodyDiv w:val="1"/>
      <w:marLeft w:val="0"/>
      <w:marRight w:val="0"/>
      <w:marTop w:val="0"/>
      <w:marBottom w:val="0"/>
      <w:divBdr>
        <w:top w:val="none" w:sz="0" w:space="0" w:color="auto"/>
        <w:left w:val="none" w:sz="0" w:space="0" w:color="auto"/>
        <w:bottom w:val="none" w:sz="0" w:space="0" w:color="auto"/>
        <w:right w:val="none" w:sz="0" w:space="0" w:color="auto"/>
      </w:divBdr>
    </w:div>
    <w:div w:id="254098082">
      <w:bodyDiv w:val="1"/>
      <w:marLeft w:val="0"/>
      <w:marRight w:val="0"/>
      <w:marTop w:val="0"/>
      <w:marBottom w:val="0"/>
      <w:divBdr>
        <w:top w:val="none" w:sz="0" w:space="0" w:color="auto"/>
        <w:left w:val="none" w:sz="0" w:space="0" w:color="auto"/>
        <w:bottom w:val="none" w:sz="0" w:space="0" w:color="auto"/>
        <w:right w:val="none" w:sz="0" w:space="0" w:color="auto"/>
      </w:divBdr>
      <w:divsChild>
        <w:div w:id="458301696">
          <w:marLeft w:val="0"/>
          <w:marRight w:val="0"/>
          <w:marTop w:val="0"/>
          <w:marBottom w:val="0"/>
          <w:divBdr>
            <w:top w:val="none" w:sz="0" w:space="0" w:color="auto"/>
            <w:left w:val="none" w:sz="0" w:space="0" w:color="auto"/>
            <w:bottom w:val="none" w:sz="0" w:space="0" w:color="auto"/>
            <w:right w:val="none" w:sz="0" w:space="0" w:color="auto"/>
          </w:divBdr>
          <w:divsChild>
            <w:div w:id="1196236226">
              <w:marLeft w:val="0"/>
              <w:marRight w:val="0"/>
              <w:marTop w:val="0"/>
              <w:marBottom w:val="0"/>
              <w:divBdr>
                <w:top w:val="none" w:sz="0" w:space="0" w:color="auto"/>
                <w:left w:val="none" w:sz="0" w:space="0" w:color="auto"/>
                <w:bottom w:val="none" w:sz="0" w:space="0" w:color="auto"/>
                <w:right w:val="none" w:sz="0" w:space="0" w:color="auto"/>
              </w:divBdr>
              <w:divsChild>
                <w:div w:id="305747682">
                  <w:marLeft w:val="0"/>
                  <w:marRight w:val="0"/>
                  <w:marTop w:val="0"/>
                  <w:marBottom w:val="0"/>
                  <w:divBdr>
                    <w:top w:val="none" w:sz="0" w:space="0" w:color="auto"/>
                    <w:left w:val="none" w:sz="0" w:space="0" w:color="auto"/>
                    <w:bottom w:val="none" w:sz="0" w:space="0" w:color="auto"/>
                    <w:right w:val="none" w:sz="0" w:space="0" w:color="auto"/>
                  </w:divBdr>
                  <w:divsChild>
                    <w:div w:id="36779069">
                      <w:marLeft w:val="0"/>
                      <w:marRight w:val="0"/>
                      <w:marTop w:val="0"/>
                      <w:marBottom w:val="0"/>
                      <w:divBdr>
                        <w:top w:val="none" w:sz="0" w:space="0" w:color="auto"/>
                        <w:left w:val="none" w:sz="0" w:space="0" w:color="auto"/>
                        <w:bottom w:val="none" w:sz="0" w:space="0" w:color="auto"/>
                        <w:right w:val="none" w:sz="0" w:space="0" w:color="auto"/>
                      </w:divBdr>
                      <w:divsChild>
                        <w:div w:id="1747873873">
                          <w:marLeft w:val="0"/>
                          <w:marRight w:val="0"/>
                          <w:marTop w:val="0"/>
                          <w:marBottom w:val="0"/>
                          <w:divBdr>
                            <w:top w:val="none" w:sz="0" w:space="0" w:color="auto"/>
                            <w:left w:val="none" w:sz="0" w:space="0" w:color="auto"/>
                            <w:bottom w:val="none" w:sz="0" w:space="0" w:color="auto"/>
                            <w:right w:val="none" w:sz="0" w:space="0" w:color="auto"/>
                          </w:divBdr>
                          <w:divsChild>
                            <w:div w:id="459110318">
                              <w:marLeft w:val="0"/>
                              <w:marRight w:val="0"/>
                              <w:marTop w:val="0"/>
                              <w:marBottom w:val="0"/>
                              <w:divBdr>
                                <w:top w:val="none" w:sz="0" w:space="0" w:color="auto"/>
                                <w:left w:val="none" w:sz="0" w:space="0" w:color="auto"/>
                                <w:bottom w:val="none" w:sz="0" w:space="0" w:color="auto"/>
                                <w:right w:val="none" w:sz="0" w:space="0" w:color="auto"/>
                              </w:divBdr>
                              <w:divsChild>
                                <w:div w:id="1783264592">
                                  <w:marLeft w:val="75"/>
                                  <w:marRight w:val="75"/>
                                  <w:marTop w:val="0"/>
                                  <w:marBottom w:val="0"/>
                                  <w:divBdr>
                                    <w:top w:val="none" w:sz="0" w:space="0" w:color="auto"/>
                                    <w:left w:val="none" w:sz="0" w:space="0" w:color="auto"/>
                                    <w:bottom w:val="none" w:sz="0" w:space="0" w:color="auto"/>
                                    <w:right w:val="none" w:sz="0" w:space="0" w:color="auto"/>
                                  </w:divBdr>
                                  <w:divsChild>
                                    <w:div w:id="2107996451">
                                      <w:marLeft w:val="0"/>
                                      <w:marRight w:val="0"/>
                                      <w:marTop w:val="0"/>
                                      <w:marBottom w:val="0"/>
                                      <w:divBdr>
                                        <w:top w:val="none" w:sz="0" w:space="0" w:color="auto"/>
                                        <w:left w:val="none" w:sz="0" w:space="0" w:color="auto"/>
                                        <w:bottom w:val="none" w:sz="0" w:space="0" w:color="auto"/>
                                        <w:right w:val="none" w:sz="0" w:space="0" w:color="auto"/>
                                      </w:divBdr>
                                      <w:divsChild>
                                        <w:div w:id="147478364">
                                          <w:marLeft w:val="0"/>
                                          <w:marRight w:val="0"/>
                                          <w:marTop w:val="0"/>
                                          <w:marBottom w:val="315"/>
                                          <w:divBdr>
                                            <w:top w:val="none" w:sz="0" w:space="0" w:color="auto"/>
                                            <w:left w:val="none" w:sz="0" w:space="0" w:color="auto"/>
                                            <w:bottom w:val="none" w:sz="0" w:space="0" w:color="auto"/>
                                            <w:right w:val="none" w:sz="0" w:space="0" w:color="auto"/>
                                          </w:divBdr>
                                          <w:divsChild>
                                            <w:div w:id="125438079">
                                              <w:marLeft w:val="0"/>
                                              <w:marRight w:val="0"/>
                                              <w:marTop w:val="0"/>
                                              <w:marBottom w:val="0"/>
                                              <w:divBdr>
                                                <w:top w:val="single" w:sz="6" w:space="0" w:color="E9E9E9"/>
                                                <w:left w:val="single" w:sz="6" w:space="0" w:color="E9E9E9"/>
                                                <w:bottom w:val="single" w:sz="6" w:space="0" w:color="E9E9E9"/>
                                                <w:right w:val="single" w:sz="6" w:space="0" w:color="E9E9E9"/>
                                              </w:divBdr>
                                              <w:divsChild>
                                                <w:div w:id="447700305">
                                                  <w:marLeft w:val="0"/>
                                                  <w:marRight w:val="0"/>
                                                  <w:marTop w:val="0"/>
                                                  <w:marBottom w:val="0"/>
                                                  <w:divBdr>
                                                    <w:top w:val="none" w:sz="0" w:space="0" w:color="auto"/>
                                                    <w:left w:val="none" w:sz="0" w:space="0" w:color="auto"/>
                                                    <w:bottom w:val="none" w:sz="0" w:space="0" w:color="auto"/>
                                                    <w:right w:val="none" w:sz="0" w:space="0" w:color="auto"/>
                                                  </w:divBdr>
                                                  <w:divsChild>
                                                    <w:div w:id="75158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4460533">
      <w:bodyDiv w:val="1"/>
      <w:marLeft w:val="0"/>
      <w:marRight w:val="0"/>
      <w:marTop w:val="0"/>
      <w:marBottom w:val="0"/>
      <w:divBdr>
        <w:top w:val="none" w:sz="0" w:space="0" w:color="auto"/>
        <w:left w:val="none" w:sz="0" w:space="0" w:color="auto"/>
        <w:bottom w:val="none" w:sz="0" w:space="0" w:color="auto"/>
        <w:right w:val="none" w:sz="0" w:space="0" w:color="auto"/>
      </w:divBdr>
    </w:div>
    <w:div w:id="405417471">
      <w:bodyDiv w:val="1"/>
      <w:marLeft w:val="0"/>
      <w:marRight w:val="0"/>
      <w:marTop w:val="0"/>
      <w:marBottom w:val="0"/>
      <w:divBdr>
        <w:top w:val="none" w:sz="0" w:space="0" w:color="auto"/>
        <w:left w:val="none" w:sz="0" w:space="0" w:color="auto"/>
        <w:bottom w:val="none" w:sz="0" w:space="0" w:color="auto"/>
        <w:right w:val="none" w:sz="0" w:space="0" w:color="auto"/>
      </w:divBdr>
    </w:div>
    <w:div w:id="601493471">
      <w:bodyDiv w:val="1"/>
      <w:marLeft w:val="0"/>
      <w:marRight w:val="0"/>
      <w:marTop w:val="0"/>
      <w:marBottom w:val="0"/>
      <w:divBdr>
        <w:top w:val="none" w:sz="0" w:space="0" w:color="auto"/>
        <w:left w:val="none" w:sz="0" w:space="0" w:color="auto"/>
        <w:bottom w:val="none" w:sz="0" w:space="0" w:color="auto"/>
        <w:right w:val="none" w:sz="0" w:space="0" w:color="auto"/>
      </w:divBdr>
    </w:div>
    <w:div w:id="614486749">
      <w:bodyDiv w:val="1"/>
      <w:marLeft w:val="0"/>
      <w:marRight w:val="0"/>
      <w:marTop w:val="0"/>
      <w:marBottom w:val="0"/>
      <w:divBdr>
        <w:top w:val="none" w:sz="0" w:space="0" w:color="auto"/>
        <w:left w:val="none" w:sz="0" w:space="0" w:color="auto"/>
        <w:bottom w:val="none" w:sz="0" w:space="0" w:color="auto"/>
        <w:right w:val="none" w:sz="0" w:space="0" w:color="auto"/>
      </w:divBdr>
    </w:div>
    <w:div w:id="705329009">
      <w:bodyDiv w:val="1"/>
      <w:marLeft w:val="0"/>
      <w:marRight w:val="0"/>
      <w:marTop w:val="0"/>
      <w:marBottom w:val="0"/>
      <w:divBdr>
        <w:top w:val="none" w:sz="0" w:space="0" w:color="auto"/>
        <w:left w:val="none" w:sz="0" w:space="0" w:color="auto"/>
        <w:bottom w:val="none" w:sz="0" w:space="0" w:color="auto"/>
        <w:right w:val="none" w:sz="0" w:space="0" w:color="auto"/>
      </w:divBdr>
    </w:div>
    <w:div w:id="831718248">
      <w:bodyDiv w:val="1"/>
      <w:marLeft w:val="0"/>
      <w:marRight w:val="0"/>
      <w:marTop w:val="0"/>
      <w:marBottom w:val="0"/>
      <w:divBdr>
        <w:top w:val="none" w:sz="0" w:space="0" w:color="auto"/>
        <w:left w:val="none" w:sz="0" w:space="0" w:color="auto"/>
        <w:bottom w:val="none" w:sz="0" w:space="0" w:color="auto"/>
        <w:right w:val="none" w:sz="0" w:space="0" w:color="auto"/>
      </w:divBdr>
    </w:div>
    <w:div w:id="880902034">
      <w:bodyDiv w:val="1"/>
      <w:marLeft w:val="0"/>
      <w:marRight w:val="0"/>
      <w:marTop w:val="0"/>
      <w:marBottom w:val="0"/>
      <w:divBdr>
        <w:top w:val="none" w:sz="0" w:space="0" w:color="auto"/>
        <w:left w:val="none" w:sz="0" w:space="0" w:color="auto"/>
        <w:bottom w:val="none" w:sz="0" w:space="0" w:color="auto"/>
        <w:right w:val="none" w:sz="0" w:space="0" w:color="auto"/>
      </w:divBdr>
    </w:div>
    <w:div w:id="903761247">
      <w:bodyDiv w:val="1"/>
      <w:marLeft w:val="0"/>
      <w:marRight w:val="0"/>
      <w:marTop w:val="0"/>
      <w:marBottom w:val="0"/>
      <w:divBdr>
        <w:top w:val="none" w:sz="0" w:space="0" w:color="auto"/>
        <w:left w:val="none" w:sz="0" w:space="0" w:color="auto"/>
        <w:bottom w:val="none" w:sz="0" w:space="0" w:color="auto"/>
        <w:right w:val="none" w:sz="0" w:space="0" w:color="auto"/>
      </w:divBdr>
    </w:div>
    <w:div w:id="1014578218">
      <w:bodyDiv w:val="1"/>
      <w:marLeft w:val="0"/>
      <w:marRight w:val="0"/>
      <w:marTop w:val="0"/>
      <w:marBottom w:val="0"/>
      <w:divBdr>
        <w:top w:val="none" w:sz="0" w:space="0" w:color="auto"/>
        <w:left w:val="none" w:sz="0" w:space="0" w:color="auto"/>
        <w:bottom w:val="none" w:sz="0" w:space="0" w:color="auto"/>
        <w:right w:val="none" w:sz="0" w:space="0" w:color="auto"/>
      </w:divBdr>
    </w:div>
    <w:div w:id="1077439989">
      <w:bodyDiv w:val="1"/>
      <w:marLeft w:val="0"/>
      <w:marRight w:val="0"/>
      <w:marTop w:val="0"/>
      <w:marBottom w:val="0"/>
      <w:divBdr>
        <w:top w:val="none" w:sz="0" w:space="0" w:color="auto"/>
        <w:left w:val="none" w:sz="0" w:space="0" w:color="auto"/>
        <w:bottom w:val="none" w:sz="0" w:space="0" w:color="auto"/>
        <w:right w:val="none" w:sz="0" w:space="0" w:color="auto"/>
      </w:divBdr>
    </w:div>
    <w:div w:id="1116602786">
      <w:bodyDiv w:val="1"/>
      <w:marLeft w:val="0"/>
      <w:marRight w:val="0"/>
      <w:marTop w:val="0"/>
      <w:marBottom w:val="0"/>
      <w:divBdr>
        <w:top w:val="none" w:sz="0" w:space="0" w:color="auto"/>
        <w:left w:val="none" w:sz="0" w:space="0" w:color="auto"/>
        <w:bottom w:val="none" w:sz="0" w:space="0" w:color="auto"/>
        <w:right w:val="none" w:sz="0" w:space="0" w:color="auto"/>
      </w:divBdr>
    </w:div>
    <w:div w:id="1249729411">
      <w:bodyDiv w:val="1"/>
      <w:marLeft w:val="0"/>
      <w:marRight w:val="0"/>
      <w:marTop w:val="0"/>
      <w:marBottom w:val="0"/>
      <w:divBdr>
        <w:top w:val="none" w:sz="0" w:space="0" w:color="auto"/>
        <w:left w:val="none" w:sz="0" w:space="0" w:color="auto"/>
        <w:bottom w:val="none" w:sz="0" w:space="0" w:color="auto"/>
        <w:right w:val="none" w:sz="0" w:space="0" w:color="auto"/>
      </w:divBdr>
    </w:div>
    <w:div w:id="1277713149">
      <w:bodyDiv w:val="1"/>
      <w:marLeft w:val="0"/>
      <w:marRight w:val="0"/>
      <w:marTop w:val="0"/>
      <w:marBottom w:val="0"/>
      <w:divBdr>
        <w:top w:val="none" w:sz="0" w:space="0" w:color="auto"/>
        <w:left w:val="none" w:sz="0" w:space="0" w:color="auto"/>
        <w:bottom w:val="none" w:sz="0" w:space="0" w:color="auto"/>
        <w:right w:val="none" w:sz="0" w:space="0" w:color="auto"/>
      </w:divBdr>
    </w:div>
    <w:div w:id="1402287321">
      <w:bodyDiv w:val="1"/>
      <w:marLeft w:val="0"/>
      <w:marRight w:val="0"/>
      <w:marTop w:val="0"/>
      <w:marBottom w:val="0"/>
      <w:divBdr>
        <w:top w:val="none" w:sz="0" w:space="0" w:color="auto"/>
        <w:left w:val="none" w:sz="0" w:space="0" w:color="auto"/>
        <w:bottom w:val="none" w:sz="0" w:space="0" w:color="auto"/>
        <w:right w:val="none" w:sz="0" w:space="0" w:color="auto"/>
      </w:divBdr>
    </w:div>
    <w:div w:id="1448770844">
      <w:bodyDiv w:val="1"/>
      <w:marLeft w:val="0"/>
      <w:marRight w:val="0"/>
      <w:marTop w:val="0"/>
      <w:marBottom w:val="0"/>
      <w:divBdr>
        <w:top w:val="none" w:sz="0" w:space="0" w:color="auto"/>
        <w:left w:val="none" w:sz="0" w:space="0" w:color="auto"/>
        <w:bottom w:val="none" w:sz="0" w:space="0" w:color="auto"/>
        <w:right w:val="none" w:sz="0" w:space="0" w:color="auto"/>
      </w:divBdr>
    </w:div>
    <w:div w:id="1559634895">
      <w:bodyDiv w:val="1"/>
      <w:marLeft w:val="0"/>
      <w:marRight w:val="0"/>
      <w:marTop w:val="0"/>
      <w:marBottom w:val="0"/>
      <w:divBdr>
        <w:top w:val="none" w:sz="0" w:space="0" w:color="auto"/>
        <w:left w:val="none" w:sz="0" w:space="0" w:color="auto"/>
        <w:bottom w:val="none" w:sz="0" w:space="0" w:color="auto"/>
        <w:right w:val="none" w:sz="0" w:space="0" w:color="auto"/>
      </w:divBdr>
    </w:div>
    <w:div w:id="1572420072">
      <w:bodyDiv w:val="1"/>
      <w:marLeft w:val="0"/>
      <w:marRight w:val="0"/>
      <w:marTop w:val="0"/>
      <w:marBottom w:val="0"/>
      <w:divBdr>
        <w:top w:val="none" w:sz="0" w:space="0" w:color="auto"/>
        <w:left w:val="none" w:sz="0" w:space="0" w:color="auto"/>
        <w:bottom w:val="none" w:sz="0" w:space="0" w:color="auto"/>
        <w:right w:val="none" w:sz="0" w:space="0" w:color="auto"/>
      </w:divBdr>
    </w:div>
    <w:div w:id="1577125492">
      <w:bodyDiv w:val="1"/>
      <w:marLeft w:val="0"/>
      <w:marRight w:val="0"/>
      <w:marTop w:val="0"/>
      <w:marBottom w:val="0"/>
      <w:divBdr>
        <w:top w:val="none" w:sz="0" w:space="0" w:color="auto"/>
        <w:left w:val="none" w:sz="0" w:space="0" w:color="auto"/>
        <w:bottom w:val="none" w:sz="0" w:space="0" w:color="auto"/>
        <w:right w:val="none" w:sz="0" w:space="0" w:color="auto"/>
      </w:divBdr>
    </w:div>
    <w:div w:id="1699353143">
      <w:bodyDiv w:val="1"/>
      <w:marLeft w:val="0"/>
      <w:marRight w:val="0"/>
      <w:marTop w:val="0"/>
      <w:marBottom w:val="0"/>
      <w:divBdr>
        <w:top w:val="none" w:sz="0" w:space="0" w:color="auto"/>
        <w:left w:val="none" w:sz="0" w:space="0" w:color="auto"/>
        <w:bottom w:val="none" w:sz="0" w:space="0" w:color="auto"/>
        <w:right w:val="none" w:sz="0" w:space="0" w:color="auto"/>
      </w:divBdr>
    </w:div>
    <w:div w:id="1709836553">
      <w:bodyDiv w:val="1"/>
      <w:marLeft w:val="0"/>
      <w:marRight w:val="0"/>
      <w:marTop w:val="0"/>
      <w:marBottom w:val="0"/>
      <w:divBdr>
        <w:top w:val="none" w:sz="0" w:space="0" w:color="auto"/>
        <w:left w:val="none" w:sz="0" w:space="0" w:color="auto"/>
        <w:bottom w:val="none" w:sz="0" w:space="0" w:color="auto"/>
        <w:right w:val="none" w:sz="0" w:space="0" w:color="auto"/>
      </w:divBdr>
    </w:div>
    <w:div w:id="1718772924">
      <w:bodyDiv w:val="1"/>
      <w:marLeft w:val="0"/>
      <w:marRight w:val="0"/>
      <w:marTop w:val="0"/>
      <w:marBottom w:val="0"/>
      <w:divBdr>
        <w:top w:val="none" w:sz="0" w:space="0" w:color="auto"/>
        <w:left w:val="none" w:sz="0" w:space="0" w:color="auto"/>
        <w:bottom w:val="none" w:sz="0" w:space="0" w:color="auto"/>
        <w:right w:val="none" w:sz="0" w:space="0" w:color="auto"/>
      </w:divBdr>
    </w:div>
    <w:div w:id="1750926142">
      <w:bodyDiv w:val="1"/>
      <w:marLeft w:val="0"/>
      <w:marRight w:val="0"/>
      <w:marTop w:val="0"/>
      <w:marBottom w:val="0"/>
      <w:divBdr>
        <w:top w:val="none" w:sz="0" w:space="0" w:color="auto"/>
        <w:left w:val="none" w:sz="0" w:space="0" w:color="auto"/>
        <w:bottom w:val="none" w:sz="0" w:space="0" w:color="auto"/>
        <w:right w:val="none" w:sz="0" w:space="0" w:color="auto"/>
      </w:divBdr>
    </w:div>
    <w:div w:id="1821381937">
      <w:bodyDiv w:val="1"/>
      <w:marLeft w:val="0"/>
      <w:marRight w:val="0"/>
      <w:marTop w:val="0"/>
      <w:marBottom w:val="0"/>
      <w:divBdr>
        <w:top w:val="none" w:sz="0" w:space="0" w:color="auto"/>
        <w:left w:val="none" w:sz="0" w:space="0" w:color="auto"/>
        <w:bottom w:val="none" w:sz="0" w:space="0" w:color="auto"/>
        <w:right w:val="none" w:sz="0" w:space="0" w:color="auto"/>
      </w:divBdr>
    </w:div>
    <w:div w:id="1890189736">
      <w:bodyDiv w:val="1"/>
      <w:marLeft w:val="0"/>
      <w:marRight w:val="0"/>
      <w:marTop w:val="0"/>
      <w:marBottom w:val="0"/>
      <w:divBdr>
        <w:top w:val="none" w:sz="0" w:space="0" w:color="auto"/>
        <w:left w:val="none" w:sz="0" w:space="0" w:color="auto"/>
        <w:bottom w:val="none" w:sz="0" w:space="0" w:color="auto"/>
        <w:right w:val="none" w:sz="0" w:space="0" w:color="auto"/>
      </w:divBdr>
    </w:div>
    <w:div w:id="1894072272">
      <w:bodyDiv w:val="1"/>
      <w:marLeft w:val="0"/>
      <w:marRight w:val="0"/>
      <w:marTop w:val="0"/>
      <w:marBottom w:val="0"/>
      <w:divBdr>
        <w:top w:val="none" w:sz="0" w:space="0" w:color="auto"/>
        <w:left w:val="none" w:sz="0" w:space="0" w:color="auto"/>
        <w:bottom w:val="none" w:sz="0" w:space="0" w:color="auto"/>
        <w:right w:val="none" w:sz="0" w:space="0" w:color="auto"/>
      </w:divBdr>
    </w:div>
    <w:div w:id="1921139251">
      <w:bodyDiv w:val="1"/>
      <w:marLeft w:val="0"/>
      <w:marRight w:val="0"/>
      <w:marTop w:val="0"/>
      <w:marBottom w:val="0"/>
      <w:divBdr>
        <w:top w:val="none" w:sz="0" w:space="0" w:color="auto"/>
        <w:left w:val="none" w:sz="0" w:space="0" w:color="auto"/>
        <w:bottom w:val="none" w:sz="0" w:space="0" w:color="auto"/>
        <w:right w:val="none" w:sz="0" w:space="0" w:color="auto"/>
      </w:divBdr>
    </w:div>
    <w:div w:id="1966736468">
      <w:bodyDiv w:val="1"/>
      <w:marLeft w:val="0"/>
      <w:marRight w:val="0"/>
      <w:marTop w:val="0"/>
      <w:marBottom w:val="0"/>
      <w:divBdr>
        <w:top w:val="none" w:sz="0" w:space="0" w:color="auto"/>
        <w:left w:val="none" w:sz="0" w:space="0" w:color="auto"/>
        <w:bottom w:val="none" w:sz="0" w:space="0" w:color="auto"/>
        <w:right w:val="none" w:sz="0" w:space="0" w:color="auto"/>
      </w:divBdr>
    </w:div>
    <w:div w:id="2023239347">
      <w:bodyDiv w:val="1"/>
      <w:marLeft w:val="0"/>
      <w:marRight w:val="0"/>
      <w:marTop w:val="0"/>
      <w:marBottom w:val="0"/>
      <w:divBdr>
        <w:top w:val="none" w:sz="0" w:space="0" w:color="auto"/>
        <w:left w:val="none" w:sz="0" w:space="0" w:color="auto"/>
        <w:bottom w:val="none" w:sz="0" w:space="0" w:color="auto"/>
        <w:right w:val="none" w:sz="0" w:space="0" w:color="auto"/>
      </w:divBdr>
    </w:div>
    <w:div w:id="2056539627">
      <w:bodyDiv w:val="1"/>
      <w:marLeft w:val="0"/>
      <w:marRight w:val="0"/>
      <w:marTop w:val="0"/>
      <w:marBottom w:val="0"/>
      <w:divBdr>
        <w:top w:val="none" w:sz="0" w:space="0" w:color="auto"/>
        <w:left w:val="none" w:sz="0" w:space="0" w:color="auto"/>
        <w:bottom w:val="none" w:sz="0" w:space="0" w:color="auto"/>
        <w:right w:val="none" w:sz="0" w:space="0" w:color="auto"/>
      </w:divBdr>
    </w:div>
    <w:div w:id="2061320320">
      <w:bodyDiv w:val="1"/>
      <w:marLeft w:val="0"/>
      <w:marRight w:val="0"/>
      <w:marTop w:val="0"/>
      <w:marBottom w:val="0"/>
      <w:divBdr>
        <w:top w:val="none" w:sz="0" w:space="0" w:color="auto"/>
        <w:left w:val="none" w:sz="0" w:space="0" w:color="auto"/>
        <w:bottom w:val="none" w:sz="0" w:space="0" w:color="auto"/>
        <w:right w:val="none" w:sz="0" w:space="0" w:color="auto"/>
      </w:divBdr>
    </w:div>
    <w:div w:id="2127265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g.wikipedia.org/wiki/%D0%A0%D0%B5%D0%BF%D1%83%D0%B1%D0%BB%D0%B8%D0%BA%D0%B0%D0%BD%D1%81%D0%BA%D0%B0_%D0%BF%D1%8A%D1%82%D0%BD%D0%B0_%D0%BC%D1%80%D0%B5%D0%B6%D0%B0_%D0%BD%D0%B0_%D0%91%D1%8A%D0%BB%D0%B3%D0%B0%D1%80%D0%B8%D1%8F"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marica.bg/agro/vinarna-stema-v-starosel-se-prevrsha-v-mandr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bg.wikipedia.org/wiki/%D0%9E%D0%B1%D1%89%D0%B8%D0%BD%D0%B0_%D0%A5%D0%B8%D1%81%D0%B0%D1%80%D1%8F" TargetMode="Externa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g.wikipedia.org/wiki/%D0%9F%D0%BB%D0%BE%D0%B2%D0%B4%D0%B8%D0%B2%D1%81%D0%BA%D0%B0_%D0%BE%D0%B1%D0%BB%D0%B0%D1%81%D1%82"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5A920C-EED2-4943-81E1-63DCB3584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12178</Words>
  <Characters>69420</Characters>
  <Application>Microsoft Office Word</Application>
  <DocSecurity>0</DocSecurity>
  <Lines>578</Lines>
  <Paragraphs>162</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81436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Nevena Petkova</dc:creator>
  <cp:lastModifiedBy>Anastasia Staneva</cp:lastModifiedBy>
  <cp:revision>3</cp:revision>
  <cp:lastPrinted>2023-02-28T12:44:00Z</cp:lastPrinted>
  <dcterms:created xsi:type="dcterms:W3CDTF">2023-08-31T10:30:00Z</dcterms:created>
  <dcterms:modified xsi:type="dcterms:W3CDTF">2023-08-31T10:31:00Z</dcterms:modified>
</cp:coreProperties>
</file>