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68" w:rsidRPr="000A67E5" w:rsidRDefault="000C7C68" w:rsidP="000D58D9">
      <w:pPr>
        <w:tabs>
          <w:tab w:val="left" w:pos="1935"/>
        </w:tabs>
      </w:pPr>
    </w:p>
    <w:tbl>
      <w:tblPr>
        <w:tblW w:w="538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362"/>
        <w:gridCol w:w="1259"/>
        <w:gridCol w:w="1081"/>
        <w:gridCol w:w="901"/>
        <w:gridCol w:w="1438"/>
        <w:gridCol w:w="903"/>
        <w:gridCol w:w="1080"/>
        <w:gridCol w:w="1258"/>
        <w:gridCol w:w="1080"/>
        <w:gridCol w:w="1080"/>
        <w:gridCol w:w="1080"/>
        <w:gridCol w:w="1080"/>
        <w:gridCol w:w="719"/>
        <w:gridCol w:w="900"/>
        <w:gridCol w:w="1080"/>
      </w:tblGrid>
      <w:tr w:rsidR="000C7C68" w:rsidRPr="00446A2A" w:rsidTr="00966B55">
        <w:trPr>
          <w:trHeight w:val="600"/>
        </w:trPr>
        <w:tc>
          <w:tcPr>
            <w:tcW w:w="118" w:type="pct"/>
            <w:vMerge w:val="restart"/>
          </w:tcPr>
          <w:p w:rsidR="000C7C68" w:rsidRPr="00446A2A" w:rsidRDefault="000C7C68" w:rsidP="00966B55">
            <w:pPr>
              <w:pStyle w:val="NoSpacing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№ по ред</w:t>
            </w:r>
          </w:p>
        </w:tc>
        <w:tc>
          <w:tcPr>
            <w:tcW w:w="411" w:type="pct"/>
            <w:vMerge w:val="restart"/>
          </w:tcPr>
          <w:p w:rsidR="000C7C68" w:rsidRPr="00446A2A" w:rsidRDefault="000C7C68" w:rsidP="00966B55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Вид на депото</w:t>
            </w:r>
          </w:p>
        </w:tc>
        <w:tc>
          <w:tcPr>
            <w:tcW w:w="353" w:type="pct"/>
            <w:vMerge w:val="restart"/>
          </w:tcPr>
          <w:p w:rsidR="000C7C68" w:rsidRPr="00446A2A" w:rsidRDefault="000C7C68" w:rsidP="00966B55">
            <w:pPr>
              <w:pStyle w:val="NoSpacing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Община</w:t>
            </w:r>
          </w:p>
        </w:tc>
        <w:tc>
          <w:tcPr>
            <w:tcW w:w="764" w:type="pct"/>
            <w:gridSpan w:val="2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Количество депонирани неопасни отпадъци</w:t>
            </w:r>
          </w:p>
        </w:tc>
        <w:tc>
          <w:tcPr>
            <w:tcW w:w="295" w:type="pct"/>
            <w:vMerge w:val="restart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Размер на отчисленията по чл.60 (лв/тон)</w:t>
            </w:r>
          </w:p>
        </w:tc>
        <w:tc>
          <w:tcPr>
            <w:tcW w:w="353" w:type="pct"/>
            <w:vMerge w:val="restart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Постъпили в сметката на РИОСВ отчисления по чл.60 ЗУО</w:t>
            </w:r>
          </w:p>
        </w:tc>
        <w:tc>
          <w:tcPr>
            <w:tcW w:w="411" w:type="pct"/>
            <w:vMerge w:val="restart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Постъпили в сметката на РИОСВ отчисления по чл.64 ЗУО</w:t>
            </w:r>
          </w:p>
        </w:tc>
        <w:tc>
          <w:tcPr>
            <w:tcW w:w="353" w:type="pct"/>
            <w:vMerge w:val="restart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Следва да постъпят  в сметката на РИОСВ отчисления по чл.60 ЗУО</w:t>
            </w:r>
          </w:p>
        </w:tc>
        <w:tc>
          <w:tcPr>
            <w:tcW w:w="353" w:type="pct"/>
            <w:vMerge w:val="restart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Следва да постъпят  в сметката на РИОСВ отчисления по чл.64 ЗУО</w:t>
            </w:r>
          </w:p>
        </w:tc>
        <w:tc>
          <w:tcPr>
            <w:tcW w:w="353" w:type="pct"/>
            <w:vMerge w:val="restart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Остава да постъпят  по чл. 60</w:t>
            </w:r>
          </w:p>
        </w:tc>
        <w:tc>
          <w:tcPr>
            <w:tcW w:w="353" w:type="pct"/>
            <w:vMerge w:val="restart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Остава да постъпят по чл.64</w:t>
            </w:r>
          </w:p>
        </w:tc>
        <w:tc>
          <w:tcPr>
            <w:tcW w:w="235" w:type="pct"/>
            <w:vMerge w:val="restart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Дължима лихва</w:t>
            </w:r>
          </w:p>
        </w:tc>
        <w:tc>
          <w:tcPr>
            <w:tcW w:w="294" w:type="pct"/>
            <w:vMerge w:val="restart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Натрупана лихва за отчисленията по чл.64</w:t>
            </w:r>
          </w:p>
        </w:tc>
        <w:tc>
          <w:tcPr>
            <w:tcW w:w="353" w:type="pct"/>
            <w:vMerge w:val="restart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Израз-ходе-ни средства</w:t>
            </w:r>
            <w:r>
              <w:rPr>
                <w:sz w:val="16"/>
                <w:szCs w:val="16"/>
              </w:rPr>
              <w:t xml:space="preserve"> </w:t>
            </w:r>
            <w:r w:rsidRPr="00446A2A">
              <w:rPr>
                <w:sz w:val="16"/>
                <w:szCs w:val="16"/>
              </w:rPr>
              <w:t>по чл.64</w:t>
            </w:r>
          </w:p>
        </w:tc>
      </w:tr>
      <w:tr w:rsidR="000C7C68" w:rsidRPr="00446A2A" w:rsidTr="00966B55">
        <w:trPr>
          <w:trHeight w:val="480"/>
        </w:trPr>
        <w:tc>
          <w:tcPr>
            <w:tcW w:w="118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411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353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294" w:type="pct"/>
          </w:tcPr>
          <w:p w:rsidR="000C7C68" w:rsidRPr="00446A2A" w:rsidRDefault="000C7C68" w:rsidP="00966B55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Период от време (месеци)</w:t>
            </w:r>
          </w:p>
        </w:tc>
        <w:tc>
          <w:tcPr>
            <w:tcW w:w="470" w:type="pct"/>
          </w:tcPr>
          <w:p w:rsidR="000C7C68" w:rsidRPr="00446A2A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Количество (тонове)</w:t>
            </w:r>
          </w:p>
        </w:tc>
        <w:tc>
          <w:tcPr>
            <w:tcW w:w="295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353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411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353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353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353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353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235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294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  <w:tc>
          <w:tcPr>
            <w:tcW w:w="353" w:type="pct"/>
            <w:vMerge/>
          </w:tcPr>
          <w:p w:rsidR="000C7C68" w:rsidRPr="00446A2A" w:rsidRDefault="000C7C68" w:rsidP="00966B55">
            <w:pPr>
              <w:spacing w:after="0" w:line="240" w:lineRule="auto"/>
            </w:pPr>
          </w:p>
        </w:tc>
      </w:tr>
      <w:tr w:rsidR="000C7C68" w:rsidRPr="00761D0E" w:rsidTr="00966B55">
        <w:trPr>
          <w:trHeight w:val="480"/>
        </w:trPr>
        <w:tc>
          <w:tcPr>
            <w:tcW w:w="118" w:type="pct"/>
          </w:tcPr>
          <w:p w:rsidR="000C7C68" w:rsidRPr="00761D0E" w:rsidRDefault="000C7C68" w:rsidP="00966B55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61D0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Регионално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Пловдив Цалапица</w:t>
            </w: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7</w:t>
            </w:r>
            <w:r w:rsidRPr="00761D0E">
              <w:rPr>
                <w:sz w:val="16"/>
                <w:szCs w:val="16"/>
                <w:lang w:val="en-US"/>
              </w:rPr>
              <w:t>,</w:t>
            </w:r>
            <w:r w:rsidRPr="00761D0E">
              <w:rPr>
                <w:sz w:val="16"/>
                <w:szCs w:val="16"/>
              </w:rPr>
              <w:t>8,9</w:t>
            </w:r>
          </w:p>
        </w:tc>
        <w:tc>
          <w:tcPr>
            <w:tcW w:w="470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</w:rPr>
              <w:t>Общо приети количества – 43738.2</w:t>
            </w:r>
          </w:p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Оползотворени количества – 1326.6</w:t>
            </w:r>
          </w:p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Депонирани количества – 29161.86</w:t>
            </w:r>
          </w:p>
        </w:tc>
        <w:tc>
          <w:tcPr>
            <w:tcW w:w="295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61D0E">
              <w:rPr>
                <w:sz w:val="16"/>
                <w:szCs w:val="16"/>
                <w:lang w:val="en-US"/>
              </w:rPr>
              <w:t>4.77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61D0E">
              <w:rPr>
                <w:rFonts w:cs="Arial"/>
                <w:bCs/>
                <w:sz w:val="16"/>
                <w:szCs w:val="16"/>
              </w:rPr>
              <w:t>116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761D0E">
              <w:rPr>
                <w:rFonts w:cs="Arial"/>
                <w:bCs/>
                <w:sz w:val="16"/>
                <w:szCs w:val="16"/>
              </w:rPr>
              <w:t>476.43</w:t>
            </w:r>
          </w:p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61D0E">
              <w:rPr>
                <w:rFonts w:cs="Times"/>
                <w:sz w:val="16"/>
                <w:szCs w:val="16"/>
              </w:rPr>
              <w:t>879</w:t>
            </w:r>
            <w:r>
              <w:rPr>
                <w:rFonts w:cs="Times"/>
                <w:sz w:val="16"/>
                <w:szCs w:val="16"/>
              </w:rPr>
              <w:t xml:space="preserve"> </w:t>
            </w:r>
            <w:r w:rsidRPr="00761D0E">
              <w:rPr>
                <w:rFonts w:cs="Times"/>
                <w:sz w:val="16"/>
                <w:szCs w:val="16"/>
              </w:rPr>
              <w:t>067.44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139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102.08</w:t>
            </w:r>
          </w:p>
          <w:p w:rsidR="000C7C68" w:rsidRPr="00761D0E" w:rsidRDefault="000C7C68" w:rsidP="00966B55">
            <w:pPr>
              <w:spacing w:after="0" w:line="240" w:lineRule="auto"/>
              <w:jc w:val="center"/>
              <w:rPr>
                <w:rFonts w:cs="Times"/>
                <w:sz w:val="16"/>
                <w:szCs w:val="16"/>
                <w:lang w:val="ru-RU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rFonts w:cs="Times"/>
                <w:sz w:val="16"/>
                <w:szCs w:val="16"/>
              </w:rPr>
              <w:t>1</w:t>
            </w:r>
            <w:r>
              <w:rPr>
                <w:rFonts w:cs="Times"/>
                <w:sz w:val="16"/>
                <w:szCs w:val="16"/>
              </w:rPr>
              <w:t> </w:t>
            </w:r>
            <w:r w:rsidRPr="00761D0E">
              <w:rPr>
                <w:rFonts w:cs="Times"/>
                <w:sz w:val="16"/>
                <w:szCs w:val="16"/>
              </w:rPr>
              <w:t>049</w:t>
            </w:r>
            <w:r>
              <w:rPr>
                <w:rFonts w:cs="Times"/>
                <w:sz w:val="16"/>
                <w:szCs w:val="16"/>
              </w:rPr>
              <w:t xml:space="preserve"> </w:t>
            </w:r>
            <w:r w:rsidRPr="00761D0E">
              <w:rPr>
                <w:rFonts w:cs="Times"/>
                <w:sz w:val="16"/>
                <w:szCs w:val="16"/>
              </w:rPr>
              <w:t>826.8</w:t>
            </w:r>
            <w:r w:rsidRPr="00761D0E">
              <w:rPr>
                <w:rFonts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761D0E">
              <w:rPr>
                <w:rFonts w:cs="Arial"/>
                <w:bCs/>
                <w:sz w:val="16"/>
                <w:szCs w:val="16"/>
              </w:rPr>
              <w:t>22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761D0E">
              <w:rPr>
                <w:rFonts w:cs="Arial"/>
                <w:bCs/>
                <w:sz w:val="16"/>
                <w:szCs w:val="16"/>
              </w:rPr>
              <w:t>625.64 за период 01.01.2011-30.09.2016</w:t>
            </w:r>
          </w:p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rFonts w:cs="Arial"/>
                <w:bCs/>
                <w:sz w:val="16"/>
                <w:szCs w:val="16"/>
                <w:lang w:eastAsia="bg-BG"/>
              </w:rPr>
              <w:t>170</w:t>
            </w:r>
            <w:r>
              <w:rPr>
                <w:rFonts w:cs="Arial"/>
                <w:bCs/>
                <w:sz w:val="16"/>
                <w:szCs w:val="16"/>
                <w:lang w:eastAsia="bg-BG"/>
              </w:rPr>
              <w:t xml:space="preserve"> </w:t>
            </w:r>
            <w:r w:rsidRPr="00761D0E">
              <w:rPr>
                <w:rFonts w:cs="Arial"/>
                <w:bCs/>
                <w:sz w:val="16"/>
                <w:szCs w:val="16"/>
                <w:lang w:eastAsia="bg-BG"/>
              </w:rPr>
              <w:t xml:space="preserve">759.52 </w:t>
            </w:r>
            <w:r w:rsidRPr="00761D0E">
              <w:rPr>
                <w:rFonts w:cs="Arial"/>
                <w:bCs/>
                <w:sz w:val="16"/>
                <w:szCs w:val="16"/>
              </w:rPr>
              <w:t>за период 01.01.2011-30.09.2016</w:t>
            </w:r>
          </w:p>
        </w:tc>
        <w:tc>
          <w:tcPr>
            <w:tcW w:w="235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469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200.00</w:t>
            </w:r>
          </w:p>
        </w:tc>
      </w:tr>
      <w:tr w:rsidR="000C7C68" w:rsidRPr="00761D0E" w:rsidTr="00966B55">
        <w:trPr>
          <w:trHeight w:val="480"/>
        </w:trPr>
        <w:tc>
          <w:tcPr>
            <w:tcW w:w="118" w:type="pct"/>
          </w:tcPr>
          <w:p w:rsidR="000C7C68" w:rsidRPr="00761D0E" w:rsidRDefault="000C7C68" w:rsidP="00966B55">
            <w:pPr>
              <w:spacing w:after="0" w:line="240" w:lineRule="auto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2</w:t>
            </w: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Регионално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Пловдив Шишманци</w:t>
            </w: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7,8,9</w:t>
            </w:r>
          </w:p>
        </w:tc>
        <w:tc>
          <w:tcPr>
            <w:tcW w:w="470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Депонирани количества – 8796.52</w:t>
            </w:r>
          </w:p>
        </w:tc>
        <w:tc>
          <w:tcPr>
            <w:tcW w:w="295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  <w:lang w:val="ru-RU"/>
              </w:rPr>
              <w:t>3.33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292.42</w:t>
            </w: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</w:rPr>
              <w:t>316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674.65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0.0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0.0</w:t>
            </w:r>
          </w:p>
        </w:tc>
        <w:tc>
          <w:tcPr>
            <w:tcW w:w="235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0.0</w:t>
            </w:r>
          </w:p>
        </w:tc>
      </w:tr>
      <w:tr w:rsidR="000C7C68" w:rsidRPr="00761D0E" w:rsidTr="00966B55">
        <w:trPr>
          <w:trHeight w:val="480"/>
        </w:trPr>
        <w:tc>
          <w:tcPr>
            <w:tcW w:w="118" w:type="pct"/>
          </w:tcPr>
          <w:p w:rsidR="000C7C68" w:rsidRPr="00761D0E" w:rsidRDefault="000C7C68" w:rsidP="00966B5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Регионално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Карлово</w:t>
            </w: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7,8</w:t>
            </w:r>
          </w:p>
        </w:tc>
        <w:tc>
          <w:tcPr>
            <w:tcW w:w="470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4056.96</w:t>
            </w:r>
          </w:p>
        </w:tc>
        <w:tc>
          <w:tcPr>
            <w:tcW w:w="295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1.20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0.0</w:t>
            </w: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 xml:space="preserve">173.15 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 xml:space="preserve">60 434.955 </w:t>
            </w:r>
            <w:r w:rsidRPr="00761D0E">
              <w:rPr>
                <w:rFonts w:cs="Arial"/>
                <w:bCs/>
                <w:sz w:val="16"/>
                <w:szCs w:val="16"/>
              </w:rPr>
              <w:t>за период 01.01.2015-30.09.2016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1 482 730.35</w:t>
            </w:r>
            <w:r w:rsidRPr="00761D0E">
              <w:rPr>
                <w:rFonts w:cs="Arial"/>
                <w:bCs/>
                <w:sz w:val="16"/>
                <w:szCs w:val="16"/>
              </w:rPr>
              <w:t xml:space="preserve"> за период 01.01.2015-30.09.2016</w:t>
            </w:r>
            <w:r w:rsidRPr="00761D0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 xml:space="preserve">60 434.955 </w:t>
            </w:r>
            <w:r w:rsidRPr="00761D0E">
              <w:rPr>
                <w:rFonts w:cs="Arial"/>
                <w:bCs/>
                <w:sz w:val="16"/>
                <w:szCs w:val="16"/>
              </w:rPr>
              <w:t>за период 01.01.2015-30.09.2016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 xml:space="preserve">1 344 430.35 </w:t>
            </w:r>
            <w:r w:rsidRPr="00761D0E">
              <w:rPr>
                <w:rFonts w:cs="Arial"/>
                <w:bCs/>
                <w:sz w:val="16"/>
                <w:szCs w:val="16"/>
              </w:rPr>
              <w:t>за период 01-01.2015-30.09.2016</w:t>
            </w:r>
            <w:r w:rsidRPr="00761D0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5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  <w:lang w:val="ru-RU"/>
              </w:rPr>
              <w:t>0.0</w:t>
            </w:r>
          </w:p>
        </w:tc>
      </w:tr>
      <w:tr w:rsidR="000C7C68" w:rsidRPr="00761D0E" w:rsidTr="00966B55">
        <w:trPr>
          <w:trHeight w:val="480"/>
        </w:trPr>
        <w:tc>
          <w:tcPr>
            <w:tcW w:w="118" w:type="pct"/>
          </w:tcPr>
          <w:p w:rsidR="000C7C68" w:rsidRPr="00761D0E" w:rsidRDefault="000C7C68" w:rsidP="00966B5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0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подадена информация</w:t>
            </w:r>
          </w:p>
        </w:tc>
        <w:tc>
          <w:tcPr>
            <w:tcW w:w="295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C7C68" w:rsidRPr="00761D0E" w:rsidTr="00966B55">
        <w:trPr>
          <w:trHeight w:val="480"/>
        </w:trPr>
        <w:tc>
          <w:tcPr>
            <w:tcW w:w="118" w:type="pct"/>
          </w:tcPr>
          <w:p w:rsidR="000C7C68" w:rsidRPr="00761D0E" w:rsidRDefault="000C7C68" w:rsidP="00966B55">
            <w:pPr>
              <w:spacing w:after="0" w:line="240" w:lineRule="auto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4</w:t>
            </w: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Регионално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Асеновград</w:t>
            </w: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761D0E">
              <w:rPr>
                <w:rFonts w:cs="Times"/>
                <w:sz w:val="16"/>
                <w:szCs w:val="16"/>
              </w:rPr>
              <w:t>7</w:t>
            </w:r>
            <w:r w:rsidRPr="00761D0E">
              <w:rPr>
                <w:rFonts w:cs="Times"/>
                <w:sz w:val="16"/>
                <w:szCs w:val="16"/>
                <w:lang w:val="ru-RU"/>
              </w:rPr>
              <w:t>,</w:t>
            </w:r>
            <w:r w:rsidRPr="00761D0E">
              <w:rPr>
                <w:rFonts w:cs="Times"/>
                <w:sz w:val="16"/>
                <w:szCs w:val="16"/>
              </w:rPr>
              <w:t>8</w:t>
            </w:r>
            <w:r w:rsidRPr="00761D0E">
              <w:rPr>
                <w:rFonts w:cs="Times"/>
                <w:sz w:val="16"/>
                <w:szCs w:val="16"/>
                <w:lang w:val="ru-RU"/>
              </w:rPr>
              <w:t>,</w:t>
            </w:r>
            <w:r w:rsidRPr="00761D0E">
              <w:rPr>
                <w:rFonts w:cs="Times"/>
                <w:sz w:val="16"/>
                <w:szCs w:val="16"/>
              </w:rPr>
              <w:t>9</w:t>
            </w:r>
          </w:p>
        </w:tc>
        <w:tc>
          <w:tcPr>
            <w:tcW w:w="470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773.38</w:t>
            </w:r>
          </w:p>
        </w:tc>
        <w:tc>
          <w:tcPr>
            <w:tcW w:w="295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  <w:lang w:val="ru-RU"/>
              </w:rPr>
              <w:t>0.0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  <w:lang w:val="ru-RU"/>
              </w:rPr>
              <w:t>0.0</w:t>
            </w:r>
          </w:p>
        </w:tc>
        <w:tc>
          <w:tcPr>
            <w:tcW w:w="235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  <w:lang w:val="ru-RU"/>
              </w:rPr>
              <w:t>0.0</w:t>
            </w:r>
          </w:p>
        </w:tc>
      </w:tr>
      <w:tr w:rsidR="000C7C68" w:rsidRPr="00761D0E" w:rsidTr="00966B55">
        <w:trPr>
          <w:trHeight w:val="480"/>
        </w:trPr>
        <w:tc>
          <w:tcPr>
            <w:tcW w:w="118" w:type="pct"/>
          </w:tcPr>
          <w:p w:rsidR="000C7C68" w:rsidRPr="00761D0E" w:rsidRDefault="000C7C68" w:rsidP="00966B5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Битови</w:t>
            </w: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rFonts w:cs="Times"/>
                <w:sz w:val="16"/>
                <w:szCs w:val="16"/>
              </w:rPr>
              <w:t>7</w:t>
            </w:r>
            <w:r w:rsidRPr="00761D0E">
              <w:rPr>
                <w:rFonts w:cs="Times"/>
                <w:sz w:val="16"/>
                <w:szCs w:val="16"/>
                <w:lang w:val="ru-RU"/>
              </w:rPr>
              <w:t>,</w:t>
            </w:r>
            <w:r w:rsidRPr="00761D0E">
              <w:rPr>
                <w:rFonts w:cs="Times"/>
                <w:sz w:val="16"/>
                <w:szCs w:val="16"/>
              </w:rPr>
              <w:t>8</w:t>
            </w:r>
            <w:r w:rsidRPr="00761D0E">
              <w:rPr>
                <w:rFonts w:cs="Times"/>
                <w:sz w:val="16"/>
                <w:szCs w:val="16"/>
                <w:lang w:val="ru-RU"/>
              </w:rPr>
              <w:t>,</w:t>
            </w:r>
            <w:r w:rsidRPr="00761D0E">
              <w:rPr>
                <w:rFonts w:cs="Times"/>
                <w:sz w:val="16"/>
                <w:szCs w:val="16"/>
              </w:rPr>
              <w:t>9</w:t>
            </w:r>
          </w:p>
        </w:tc>
        <w:tc>
          <w:tcPr>
            <w:tcW w:w="470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327.52</w:t>
            </w:r>
          </w:p>
        </w:tc>
        <w:tc>
          <w:tcPr>
            <w:tcW w:w="295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0.87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984.94</w:t>
            </w: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371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790.72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761D0E">
              <w:rPr>
                <w:rFonts w:cs="Times"/>
                <w:sz w:val="16"/>
                <w:szCs w:val="16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  <w:lang w:val="ru-RU"/>
              </w:rPr>
              <w:t>0.0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0,0</w:t>
            </w:r>
          </w:p>
        </w:tc>
        <w:tc>
          <w:tcPr>
            <w:tcW w:w="235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  <w:lang w:val="ru-RU"/>
              </w:rPr>
              <w:t>0.0</w:t>
            </w:r>
          </w:p>
        </w:tc>
      </w:tr>
      <w:tr w:rsidR="000C7C68" w:rsidRPr="00761D0E" w:rsidTr="00966B55">
        <w:trPr>
          <w:trHeight w:val="480"/>
        </w:trPr>
        <w:tc>
          <w:tcPr>
            <w:tcW w:w="118" w:type="pct"/>
          </w:tcPr>
          <w:p w:rsidR="000C7C68" w:rsidRPr="00761D0E" w:rsidRDefault="000C7C68" w:rsidP="00966B5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Строителни</w:t>
            </w: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rFonts w:cs="Times"/>
                <w:sz w:val="16"/>
                <w:szCs w:val="16"/>
              </w:rPr>
              <w:t>7</w:t>
            </w:r>
            <w:r w:rsidRPr="00761D0E">
              <w:rPr>
                <w:rFonts w:cs="Times"/>
                <w:sz w:val="16"/>
                <w:szCs w:val="16"/>
                <w:lang w:val="ru-RU"/>
              </w:rPr>
              <w:t>,</w:t>
            </w:r>
            <w:r w:rsidRPr="00761D0E">
              <w:rPr>
                <w:rFonts w:cs="Times"/>
                <w:sz w:val="16"/>
                <w:szCs w:val="16"/>
              </w:rPr>
              <w:t>8</w:t>
            </w:r>
            <w:r w:rsidRPr="00761D0E">
              <w:rPr>
                <w:rFonts w:cs="Times"/>
                <w:sz w:val="16"/>
                <w:szCs w:val="16"/>
                <w:lang w:val="ru-RU"/>
              </w:rPr>
              <w:t>,</w:t>
            </w:r>
            <w:r w:rsidRPr="00761D0E">
              <w:rPr>
                <w:rFonts w:cs="Times"/>
                <w:sz w:val="16"/>
                <w:szCs w:val="16"/>
              </w:rPr>
              <w:t>9</w:t>
            </w:r>
          </w:p>
        </w:tc>
        <w:tc>
          <w:tcPr>
            <w:tcW w:w="470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445.86</w:t>
            </w:r>
          </w:p>
        </w:tc>
        <w:tc>
          <w:tcPr>
            <w:tcW w:w="295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1.36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606.37</w:t>
            </w: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050.96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761D0E">
              <w:rPr>
                <w:rFonts w:cs="Times"/>
                <w:sz w:val="16"/>
                <w:szCs w:val="16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  <w:lang w:val="ru-RU"/>
              </w:rPr>
              <w:t>0.0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0.0</w:t>
            </w:r>
          </w:p>
        </w:tc>
        <w:tc>
          <w:tcPr>
            <w:tcW w:w="235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761D0E">
              <w:rPr>
                <w:sz w:val="16"/>
                <w:szCs w:val="16"/>
                <w:lang w:val="ru-RU"/>
              </w:rPr>
              <w:t>0.0</w:t>
            </w:r>
          </w:p>
        </w:tc>
      </w:tr>
      <w:tr w:rsidR="000C7C68" w:rsidRPr="00761D0E" w:rsidTr="00966B55">
        <w:trPr>
          <w:trHeight w:val="480"/>
        </w:trPr>
        <w:tc>
          <w:tcPr>
            <w:tcW w:w="118" w:type="pct"/>
          </w:tcPr>
          <w:p w:rsidR="000C7C68" w:rsidRPr="00761D0E" w:rsidRDefault="000C7C68" w:rsidP="00966B55">
            <w:pPr>
              <w:spacing w:after="0" w:line="240" w:lineRule="auto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5</w:t>
            </w: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Депо за</w:t>
            </w:r>
          </w:p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производствени и опасни отпадъци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„КЦМ“ АД</w:t>
            </w: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7,8,9</w:t>
            </w:r>
          </w:p>
        </w:tc>
        <w:tc>
          <w:tcPr>
            <w:tcW w:w="470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877.85</w:t>
            </w:r>
          </w:p>
        </w:tc>
        <w:tc>
          <w:tcPr>
            <w:tcW w:w="295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2.44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661.95</w:t>
            </w:r>
          </w:p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61D0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rFonts w:cs="Times"/>
                <w:sz w:val="16"/>
                <w:szCs w:val="16"/>
              </w:rPr>
            </w:pPr>
            <w:r w:rsidRPr="00761D0E">
              <w:rPr>
                <w:rFonts w:cs="Times"/>
                <w:sz w:val="16"/>
                <w:szCs w:val="16"/>
                <w:lang w:val="en-US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61D0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61D0E">
              <w:rPr>
                <w:sz w:val="16"/>
                <w:szCs w:val="16"/>
                <w:lang w:val="en-US"/>
              </w:rPr>
              <w:t>0.0</w:t>
            </w:r>
          </w:p>
        </w:tc>
      </w:tr>
      <w:tr w:rsidR="000C7C68" w:rsidRPr="00761D0E" w:rsidTr="00966B55">
        <w:trPr>
          <w:trHeight w:val="480"/>
        </w:trPr>
        <w:tc>
          <w:tcPr>
            <w:tcW w:w="118" w:type="pct"/>
          </w:tcPr>
          <w:p w:rsidR="000C7C68" w:rsidRPr="00761D0E" w:rsidRDefault="000C7C68" w:rsidP="00966B55">
            <w:pPr>
              <w:spacing w:after="0" w:line="240" w:lineRule="auto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6</w:t>
            </w: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Депо за производствени отпадъци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„МОНДИ“ ЕАД</w:t>
            </w: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7</w:t>
            </w:r>
          </w:p>
        </w:tc>
        <w:tc>
          <w:tcPr>
            <w:tcW w:w="470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226.113</w:t>
            </w:r>
          </w:p>
        </w:tc>
        <w:tc>
          <w:tcPr>
            <w:tcW w:w="295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5.95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761D0E">
              <w:rPr>
                <w:sz w:val="16"/>
                <w:szCs w:val="16"/>
              </w:rPr>
              <w:t>345.37</w:t>
            </w: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61D0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61D0E">
              <w:rPr>
                <w:sz w:val="16"/>
                <w:szCs w:val="16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-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61D0E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61D0E">
              <w:rPr>
                <w:sz w:val="16"/>
                <w:szCs w:val="16"/>
                <w:lang w:val="en-US"/>
              </w:rPr>
              <w:t>0.0</w:t>
            </w:r>
          </w:p>
        </w:tc>
      </w:tr>
      <w:tr w:rsidR="000C7C68" w:rsidRPr="00761D0E" w:rsidTr="00966B55">
        <w:trPr>
          <w:trHeight w:val="480"/>
        </w:trPr>
        <w:tc>
          <w:tcPr>
            <w:tcW w:w="118" w:type="pct"/>
          </w:tcPr>
          <w:p w:rsidR="000C7C68" w:rsidRPr="00761D0E" w:rsidRDefault="000C7C68" w:rsidP="00966B5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1" w:type="pct"/>
          </w:tcPr>
          <w:p w:rsidR="000C7C68" w:rsidRPr="00761D0E" w:rsidRDefault="000C7C68" w:rsidP="000D58D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8,9</w:t>
            </w:r>
          </w:p>
        </w:tc>
        <w:tc>
          <w:tcPr>
            <w:tcW w:w="470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1D0E">
              <w:rPr>
                <w:sz w:val="16"/>
                <w:szCs w:val="16"/>
              </w:rPr>
              <w:t>115.473 - на депо Асеновград, съгласно подписан договор</w:t>
            </w:r>
          </w:p>
        </w:tc>
        <w:tc>
          <w:tcPr>
            <w:tcW w:w="295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294" w:type="pct"/>
          </w:tcPr>
          <w:p w:rsidR="000C7C68" w:rsidRPr="00761D0E" w:rsidRDefault="000C7C68" w:rsidP="00966B55">
            <w:pPr>
              <w:spacing w:after="0" w:line="240" w:lineRule="auto"/>
              <w:jc w:val="center"/>
            </w:pPr>
          </w:p>
        </w:tc>
        <w:tc>
          <w:tcPr>
            <w:tcW w:w="353" w:type="pct"/>
          </w:tcPr>
          <w:p w:rsidR="000C7C68" w:rsidRPr="00761D0E" w:rsidRDefault="000C7C68" w:rsidP="00966B55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C7C68" w:rsidRPr="000A67E5" w:rsidRDefault="000C7C68" w:rsidP="000A67E5">
      <w:pPr>
        <w:rPr>
          <w:lang w:val="ru-RU"/>
        </w:rPr>
      </w:pPr>
    </w:p>
    <w:sectPr w:rsidR="000C7C68" w:rsidRPr="000A67E5" w:rsidSect="00D9556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68" w:rsidRDefault="000C7C68" w:rsidP="003979CE">
      <w:pPr>
        <w:spacing w:after="0" w:line="240" w:lineRule="auto"/>
      </w:pPr>
      <w:r>
        <w:separator/>
      </w:r>
    </w:p>
  </w:endnote>
  <w:endnote w:type="continuationSeparator" w:id="0">
    <w:p w:rsidR="000C7C68" w:rsidRDefault="000C7C68" w:rsidP="0039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68" w:rsidRDefault="000C7C68" w:rsidP="003979CE">
      <w:pPr>
        <w:spacing w:after="0" w:line="240" w:lineRule="auto"/>
      </w:pPr>
      <w:r>
        <w:separator/>
      </w:r>
    </w:p>
  </w:footnote>
  <w:footnote w:type="continuationSeparator" w:id="0">
    <w:p w:rsidR="000C7C68" w:rsidRDefault="000C7C68" w:rsidP="0039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68" w:rsidRPr="003979CE" w:rsidRDefault="000C7C68" w:rsidP="003979CE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ИНФОРМАЦИЯ ЗА </w:t>
    </w:r>
    <w:bookmarkStart w:id="0" w:name="_GoBack"/>
    <w:bookmarkEnd w:id="0"/>
    <w:r>
      <w:rPr>
        <w:rFonts w:ascii="Cambria" w:hAnsi="Cambria"/>
        <w:sz w:val="32"/>
        <w:szCs w:val="32"/>
      </w:rPr>
      <w:t>ТРЕТО ТРИМЕСЕЧИЕ НА 2016</w:t>
    </w:r>
    <w:r w:rsidRPr="003979CE">
      <w:rPr>
        <w:rFonts w:ascii="Cambria" w:hAnsi="Cambria"/>
        <w:sz w:val="32"/>
        <w:szCs w:val="32"/>
      </w:rPr>
      <w:t>Г., СЪГЛАСНО ИЗИСКВАНИЯТА НА ЧЛ.29 ОТ НАРЕДБА 7 ОТ 19.12.2013Г.</w:t>
    </w:r>
  </w:p>
  <w:p w:rsidR="000C7C68" w:rsidRDefault="000C7C68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0C7C68" w:rsidRPr="003979CE" w:rsidRDefault="000C7C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DFB"/>
    <w:rsid w:val="00027110"/>
    <w:rsid w:val="00056269"/>
    <w:rsid w:val="00065872"/>
    <w:rsid w:val="0007141B"/>
    <w:rsid w:val="00073CE5"/>
    <w:rsid w:val="00075BB3"/>
    <w:rsid w:val="000764AD"/>
    <w:rsid w:val="000A67E5"/>
    <w:rsid w:val="000B19AE"/>
    <w:rsid w:val="000B3B0B"/>
    <w:rsid w:val="000C7C68"/>
    <w:rsid w:val="000D58D9"/>
    <w:rsid w:val="000E684B"/>
    <w:rsid w:val="000E68E7"/>
    <w:rsid w:val="000F4537"/>
    <w:rsid w:val="001034D0"/>
    <w:rsid w:val="00107627"/>
    <w:rsid w:val="0011397F"/>
    <w:rsid w:val="00132828"/>
    <w:rsid w:val="00136B99"/>
    <w:rsid w:val="00140EF3"/>
    <w:rsid w:val="001562AA"/>
    <w:rsid w:val="00160BB4"/>
    <w:rsid w:val="00180E73"/>
    <w:rsid w:val="0019154E"/>
    <w:rsid w:val="001A531E"/>
    <w:rsid w:val="001A5661"/>
    <w:rsid w:val="001B559F"/>
    <w:rsid w:val="001C1AFC"/>
    <w:rsid w:val="001D0857"/>
    <w:rsid w:val="001D7AF7"/>
    <w:rsid w:val="001E48E1"/>
    <w:rsid w:val="001E4F3F"/>
    <w:rsid w:val="001E79DB"/>
    <w:rsid w:val="001F6DBF"/>
    <w:rsid w:val="001F707F"/>
    <w:rsid w:val="00201F32"/>
    <w:rsid w:val="002070E4"/>
    <w:rsid w:val="002132C2"/>
    <w:rsid w:val="00225D55"/>
    <w:rsid w:val="00227D40"/>
    <w:rsid w:val="00235410"/>
    <w:rsid w:val="00240F6D"/>
    <w:rsid w:val="002412A0"/>
    <w:rsid w:val="00257E51"/>
    <w:rsid w:val="00262AE5"/>
    <w:rsid w:val="00281E46"/>
    <w:rsid w:val="002A1CCA"/>
    <w:rsid w:val="002F7511"/>
    <w:rsid w:val="00302BBB"/>
    <w:rsid w:val="00302D50"/>
    <w:rsid w:val="00320295"/>
    <w:rsid w:val="00322F47"/>
    <w:rsid w:val="003510BE"/>
    <w:rsid w:val="0035338D"/>
    <w:rsid w:val="00355033"/>
    <w:rsid w:val="00376D73"/>
    <w:rsid w:val="003847BC"/>
    <w:rsid w:val="00394531"/>
    <w:rsid w:val="00396396"/>
    <w:rsid w:val="003979CE"/>
    <w:rsid w:val="003B4A07"/>
    <w:rsid w:val="003C138A"/>
    <w:rsid w:val="003D0063"/>
    <w:rsid w:val="003D38AA"/>
    <w:rsid w:val="003F0AC3"/>
    <w:rsid w:val="003F41F6"/>
    <w:rsid w:val="00402B50"/>
    <w:rsid w:val="00405164"/>
    <w:rsid w:val="00415082"/>
    <w:rsid w:val="004234EA"/>
    <w:rsid w:val="00431B8A"/>
    <w:rsid w:val="00432215"/>
    <w:rsid w:val="00446A2A"/>
    <w:rsid w:val="004542C1"/>
    <w:rsid w:val="004766BC"/>
    <w:rsid w:val="00483AE4"/>
    <w:rsid w:val="0048603F"/>
    <w:rsid w:val="004927DA"/>
    <w:rsid w:val="004B4F2D"/>
    <w:rsid w:val="004B7F19"/>
    <w:rsid w:val="004C1A5F"/>
    <w:rsid w:val="004C3A61"/>
    <w:rsid w:val="004D2926"/>
    <w:rsid w:val="004E1F53"/>
    <w:rsid w:val="004F4AEE"/>
    <w:rsid w:val="004F748F"/>
    <w:rsid w:val="00500393"/>
    <w:rsid w:val="00543EE2"/>
    <w:rsid w:val="00566E8B"/>
    <w:rsid w:val="005855F4"/>
    <w:rsid w:val="005B2918"/>
    <w:rsid w:val="005B2D90"/>
    <w:rsid w:val="005E2A0C"/>
    <w:rsid w:val="005E2D3B"/>
    <w:rsid w:val="005F3EBC"/>
    <w:rsid w:val="00600DEC"/>
    <w:rsid w:val="00641E4A"/>
    <w:rsid w:val="00651F57"/>
    <w:rsid w:val="006618FD"/>
    <w:rsid w:val="0067708B"/>
    <w:rsid w:val="0068701E"/>
    <w:rsid w:val="0069145C"/>
    <w:rsid w:val="006A5B81"/>
    <w:rsid w:val="006B57BB"/>
    <w:rsid w:val="006B7C2A"/>
    <w:rsid w:val="006C0869"/>
    <w:rsid w:val="006C3EB0"/>
    <w:rsid w:val="006C6119"/>
    <w:rsid w:val="006C72E8"/>
    <w:rsid w:val="006D05F9"/>
    <w:rsid w:val="006D4AFA"/>
    <w:rsid w:val="006E1A3C"/>
    <w:rsid w:val="006F6A14"/>
    <w:rsid w:val="0070025E"/>
    <w:rsid w:val="007255E8"/>
    <w:rsid w:val="00733D47"/>
    <w:rsid w:val="00744F9C"/>
    <w:rsid w:val="00745652"/>
    <w:rsid w:val="00752BCC"/>
    <w:rsid w:val="007606F7"/>
    <w:rsid w:val="00761D0E"/>
    <w:rsid w:val="00762FEA"/>
    <w:rsid w:val="00764591"/>
    <w:rsid w:val="00774950"/>
    <w:rsid w:val="00774CEE"/>
    <w:rsid w:val="00776367"/>
    <w:rsid w:val="00783891"/>
    <w:rsid w:val="007844D1"/>
    <w:rsid w:val="00784914"/>
    <w:rsid w:val="0078572E"/>
    <w:rsid w:val="00785755"/>
    <w:rsid w:val="007E314C"/>
    <w:rsid w:val="007F76F1"/>
    <w:rsid w:val="00807EE5"/>
    <w:rsid w:val="008111A1"/>
    <w:rsid w:val="0081447C"/>
    <w:rsid w:val="0082482C"/>
    <w:rsid w:val="00845961"/>
    <w:rsid w:val="008529E1"/>
    <w:rsid w:val="0085432D"/>
    <w:rsid w:val="00886EBA"/>
    <w:rsid w:val="008B0E08"/>
    <w:rsid w:val="008B3F79"/>
    <w:rsid w:val="008C1CC4"/>
    <w:rsid w:val="008E7FAE"/>
    <w:rsid w:val="00905D48"/>
    <w:rsid w:val="00914E69"/>
    <w:rsid w:val="00917828"/>
    <w:rsid w:val="00922477"/>
    <w:rsid w:val="00926D3A"/>
    <w:rsid w:val="00930409"/>
    <w:rsid w:val="009627A8"/>
    <w:rsid w:val="00966B55"/>
    <w:rsid w:val="00982CDD"/>
    <w:rsid w:val="00991729"/>
    <w:rsid w:val="009A0187"/>
    <w:rsid w:val="009A47FC"/>
    <w:rsid w:val="009B09D8"/>
    <w:rsid w:val="009B3CA8"/>
    <w:rsid w:val="009D4C77"/>
    <w:rsid w:val="009F6DB0"/>
    <w:rsid w:val="009F6E8E"/>
    <w:rsid w:val="00A00785"/>
    <w:rsid w:val="00A14FF5"/>
    <w:rsid w:val="00A20033"/>
    <w:rsid w:val="00A23D73"/>
    <w:rsid w:val="00A27319"/>
    <w:rsid w:val="00A461C7"/>
    <w:rsid w:val="00A718BC"/>
    <w:rsid w:val="00A843B1"/>
    <w:rsid w:val="00A879BE"/>
    <w:rsid w:val="00AB47E5"/>
    <w:rsid w:val="00AC2C6B"/>
    <w:rsid w:val="00AF2480"/>
    <w:rsid w:val="00AF70D2"/>
    <w:rsid w:val="00B054E3"/>
    <w:rsid w:val="00B85221"/>
    <w:rsid w:val="00BA3288"/>
    <w:rsid w:val="00BB3B00"/>
    <w:rsid w:val="00BD1852"/>
    <w:rsid w:val="00BD5F21"/>
    <w:rsid w:val="00BD68D0"/>
    <w:rsid w:val="00C0619E"/>
    <w:rsid w:val="00C23865"/>
    <w:rsid w:val="00C3285D"/>
    <w:rsid w:val="00C376D8"/>
    <w:rsid w:val="00C60FFC"/>
    <w:rsid w:val="00C612F2"/>
    <w:rsid w:val="00C6368B"/>
    <w:rsid w:val="00C64DFB"/>
    <w:rsid w:val="00C96B7B"/>
    <w:rsid w:val="00CA3D85"/>
    <w:rsid w:val="00CE0F2B"/>
    <w:rsid w:val="00CE2029"/>
    <w:rsid w:val="00D0428D"/>
    <w:rsid w:val="00D209D7"/>
    <w:rsid w:val="00D225F6"/>
    <w:rsid w:val="00D252DF"/>
    <w:rsid w:val="00D36D59"/>
    <w:rsid w:val="00D37E60"/>
    <w:rsid w:val="00D51164"/>
    <w:rsid w:val="00D95568"/>
    <w:rsid w:val="00DA1D50"/>
    <w:rsid w:val="00DA2A25"/>
    <w:rsid w:val="00DA6351"/>
    <w:rsid w:val="00DB4DB2"/>
    <w:rsid w:val="00DB526C"/>
    <w:rsid w:val="00DC6BEA"/>
    <w:rsid w:val="00DD2B31"/>
    <w:rsid w:val="00DD6898"/>
    <w:rsid w:val="00DE3939"/>
    <w:rsid w:val="00DF3EA2"/>
    <w:rsid w:val="00DF4F39"/>
    <w:rsid w:val="00DF5EF9"/>
    <w:rsid w:val="00E26057"/>
    <w:rsid w:val="00E27C99"/>
    <w:rsid w:val="00E50C6D"/>
    <w:rsid w:val="00E60B32"/>
    <w:rsid w:val="00E61341"/>
    <w:rsid w:val="00E65173"/>
    <w:rsid w:val="00E662FB"/>
    <w:rsid w:val="00E70D78"/>
    <w:rsid w:val="00E736D3"/>
    <w:rsid w:val="00E96D43"/>
    <w:rsid w:val="00EB3E71"/>
    <w:rsid w:val="00EB7E1A"/>
    <w:rsid w:val="00ED5A48"/>
    <w:rsid w:val="00EF0DAB"/>
    <w:rsid w:val="00EF66EA"/>
    <w:rsid w:val="00F25C58"/>
    <w:rsid w:val="00F56EF3"/>
    <w:rsid w:val="00FA485B"/>
    <w:rsid w:val="00FA50A4"/>
    <w:rsid w:val="00FA5CB5"/>
    <w:rsid w:val="00FA7EB7"/>
    <w:rsid w:val="00FB2BD5"/>
    <w:rsid w:val="00FB3A51"/>
    <w:rsid w:val="00FC74A8"/>
    <w:rsid w:val="00FE2D58"/>
    <w:rsid w:val="00FF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55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95568"/>
    <w:rPr>
      <w:lang w:eastAsia="en-US"/>
    </w:rPr>
  </w:style>
  <w:style w:type="paragraph" w:styleId="Header">
    <w:name w:val="header"/>
    <w:basedOn w:val="Normal"/>
    <w:link w:val="HeaderChar"/>
    <w:uiPriority w:val="99"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79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79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253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№ по ред</dc:title>
  <dc:subject/>
  <dc:creator>Steriu Dimitrov</dc:creator>
  <cp:keywords/>
  <dc:description/>
  <cp:lastModifiedBy>Koparanski</cp:lastModifiedBy>
  <cp:revision>3</cp:revision>
  <cp:lastPrinted>2016-02-17T06:36:00Z</cp:lastPrinted>
  <dcterms:created xsi:type="dcterms:W3CDTF">2016-11-16T14:55:00Z</dcterms:created>
  <dcterms:modified xsi:type="dcterms:W3CDTF">2016-11-16T14:59:00Z</dcterms:modified>
</cp:coreProperties>
</file>