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9B0759" w:rsidRDefault="003D172D" w:rsidP="00DA33EA">
      <w:pPr>
        <w:jc w:val="center"/>
        <w:rPr>
          <w:rFonts w:ascii="Verdana" w:hAnsi="Verdana"/>
          <w:b/>
          <w:bCs/>
          <w:sz w:val="24"/>
          <w:szCs w:val="24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FB7237">
        <w:rPr>
          <w:rFonts w:ascii="Verdana" w:hAnsi="Verdana"/>
          <w:b/>
          <w:bCs/>
          <w:sz w:val="28"/>
          <w:szCs w:val="28"/>
        </w:rPr>
        <w:t>5</w:t>
      </w:r>
      <w:r w:rsidR="00E800A0">
        <w:rPr>
          <w:rFonts w:ascii="Verdana" w:hAnsi="Verdana"/>
          <w:b/>
          <w:bCs/>
          <w:sz w:val="28"/>
          <w:szCs w:val="28"/>
        </w:rPr>
        <w:t>8</w:t>
      </w:r>
      <w:r w:rsidR="00B61C9E">
        <w:rPr>
          <w:rFonts w:ascii="Verdana" w:hAnsi="Verdana"/>
          <w:b/>
          <w:bCs/>
          <w:sz w:val="28"/>
          <w:szCs w:val="28"/>
        </w:rPr>
        <w:t xml:space="preserve"> - 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>ПР/201</w:t>
      </w:r>
      <w:r w:rsidR="00AF1C23">
        <w:rPr>
          <w:rFonts w:ascii="Verdana" w:hAnsi="Verdana"/>
          <w:b/>
          <w:bCs/>
          <w:sz w:val="28"/>
          <w:szCs w:val="28"/>
          <w:lang w:val="ru-RU"/>
        </w:rPr>
        <w:t>6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CD19C3" w:rsidRPr="00DA33EA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082649">
        <w:rPr>
          <w:rFonts w:ascii="Verdana" w:hAnsi="Verdana"/>
          <w:b/>
        </w:rPr>
        <w:t xml:space="preserve">                                 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813101">
      <w:pPr>
        <w:pStyle w:val="a7"/>
        <w:tabs>
          <w:tab w:val="left" w:pos="9360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3D172D" w:rsidP="00813101">
      <w:pPr>
        <w:tabs>
          <w:tab w:val="left" w:pos="9360"/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bg-BG"/>
        </w:rPr>
        <w:t xml:space="preserve"> </w:t>
      </w:r>
      <w:r w:rsidR="00CC3F6A">
        <w:rPr>
          <w:rFonts w:ascii="Verdana" w:hAnsi="Verdana"/>
          <w:b/>
          <w:bCs/>
          <w:noProof/>
          <w:lang w:val="bg-BG"/>
        </w:rPr>
        <w:t xml:space="preserve">„Изграждане на </w:t>
      </w:r>
      <w:r w:rsidR="00B94597">
        <w:rPr>
          <w:rFonts w:ascii="Verdana" w:hAnsi="Verdana"/>
          <w:b/>
          <w:lang w:val="bg-BG"/>
        </w:rPr>
        <w:t>Цех за професионално кухненско оборудване със склад и офис /включващо изграждане на сондажен кладенец</w:t>
      </w:r>
      <w:proofErr w:type="gramStart"/>
      <w:r w:rsidR="00B94597">
        <w:rPr>
          <w:rFonts w:ascii="Verdana" w:hAnsi="Verdana"/>
          <w:b/>
          <w:lang w:val="bg-BG"/>
        </w:rPr>
        <w:t>/</w:t>
      </w:r>
      <w:r w:rsidR="00CC3F6A">
        <w:rPr>
          <w:rFonts w:ascii="Verdana" w:hAnsi="Verdana"/>
          <w:b/>
          <w:bCs/>
          <w:noProof/>
          <w:lang w:val="bg-BG"/>
        </w:rPr>
        <w:t>“</w:t>
      </w:r>
      <w:proofErr w:type="gramEnd"/>
      <w:r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proofErr w:type="spellStart"/>
      <w:r w:rsidRPr="00082649">
        <w:rPr>
          <w:rFonts w:ascii="Verdana" w:hAnsi="Verdana"/>
        </w:rPr>
        <w:t>което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няма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вероятност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окаже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значително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отрицателно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въздействие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върху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природни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популации</w:t>
      </w:r>
      <w:proofErr w:type="spellEnd"/>
      <w:r w:rsidRPr="00082649">
        <w:rPr>
          <w:rFonts w:ascii="Verdana" w:hAnsi="Verdana"/>
        </w:rPr>
        <w:t xml:space="preserve"> и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видове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предмет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B94597" w:rsidRPr="005703CE" w:rsidRDefault="003D172D" w:rsidP="00813101">
      <w:pPr>
        <w:tabs>
          <w:tab w:val="left" w:pos="9360"/>
        </w:tabs>
        <w:jc w:val="both"/>
        <w:rPr>
          <w:rFonts w:ascii="Verdana" w:hAnsi="Verdana"/>
          <w:lang w:val="bg-BG"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B94597" w:rsidRPr="005703CE">
        <w:rPr>
          <w:rFonts w:ascii="Verdana" w:hAnsi="Verdana"/>
          <w:lang w:val="bg-BG"/>
        </w:rPr>
        <w:t xml:space="preserve">в </w:t>
      </w:r>
      <w:r w:rsidR="00B94597">
        <w:rPr>
          <w:rFonts w:ascii="Verdana" w:hAnsi="Verdana"/>
          <w:lang w:val="bg-BG"/>
        </w:rPr>
        <w:t xml:space="preserve">имот № 004036, землище на с. Белащица, общ. Родопи, </w:t>
      </w:r>
      <w:proofErr w:type="spellStart"/>
      <w:r w:rsidR="00B94597">
        <w:rPr>
          <w:rFonts w:ascii="Verdana" w:hAnsi="Verdana"/>
          <w:lang w:val="bg-BG"/>
        </w:rPr>
        <w:t>обл</w:t>
      </w:r>
      <w:proofErr w:type="spellEnd"/>
      <w:r w:rsidR="00B94597">
        <w:rPr>
          <w:rFonts w:ascii="Verdana" w:hAnsi="Verdana"/>
          <w:lang w:val="bg-BG"/>
        </w:rPr>
        <w:t>. Пловдив.</w:t>
      </w:r>
    </w:p>
    <w:p w:rsidR="00F97400" w:rsidRPr="00783A50" w:rsidRDefault="003D172D" w:rsidP="00813101">
      <w:pPr>
        <w:pStyle w:val="Default"/>
        <w:tabs>
          <w:tab w:val="left" w:pos="9360"/>
        </w:tabs>
        <w:jc w:val="both"/>
        <w:rPr>
          <w:rFonts w:ascii="Verdana" w:hAnsi="Verdana"/>
          <w:b/>
          <w:sz w:val="20"/>
          <w:szCs w:val="20"/>
        </w:rPr>
      </w:pPr>
      <w:r w:rsidRPr="00300126">
        <w:rPr>
          <w:rFonts w:ascii="Verdana" w:hAnsi="Verdana"/>
          <w:b/>
          <w:sz w:val="20"/>
          <w:szCs w:val="20"/>
        </w:rPr>
        <w:t>Възложител:</w:t>
      </w:r>
      <w:r w:rsidRPr="00300126">
        <w:rPr>
          <w:rFonts w:ascii="Verdana" w:hAnsi="Verdana"/>
          <w:sz w:val="20"/>
          <w:szCs w:val="20"/>
        </w:rPr>
        <w:t xml:space="preserve"> </w:t>
      </w:r>
      <w:r w:rsidR="00F97400" w:rsidRPr="00300126">
        <w:rPr>
          <w:rFonts w:ascii="Verdana" w:hAnsi="Verdana"/>
          <w:b/>
          <w:sz w:val="20"/>
          <w:szCs w:val="20"/>
        </w:rPr>
        <w:t>С</w:t>
      </w:r>
      <w:r w:rsidR="00EE2F5B">
        <w:rPr>
          <w:rFonts w:ascii="Verdana" w:hAnsi="Verdana"/>
          <w:b/>
          <w:sz w:val="20"/>
          <w:szCs w:val="20"/>
        </w:rPr>
        <w:t>.</w:t>
      </w:r>
      <w:r w:rsidR="00F9740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F97400">
        <w:rPr>
          <w:rFonts w:ascii="Verdana" w:hAnsi="Verdana"/>
          <w:b/>
          <w:sz w:val="20"/>
          <w:szCs w:val="20"/>
        </w:rPr>
        <w:t>Харлова</w:t>
      </w:r>
      <w:proofErr w:type="spellEnd"/>
      <w:r w:rsidR="00F97400">
        <w:rPr>
          <w:rFonts w:ascii="Verdana" w:hAnsi="Verdana"/>
          <w:b/>
          <w:sz w:val="20"/>
          <w:szCs w:val="20"/>
          <w:lang w:val="en-US"/>
        </w:rPr>
        <w:t xml:space="preserve">, </w:t>
      </w:r>
      <w:r w:rsidR="00EE2F5B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</w:p>
    <w:p w:rsidR="003D172D" w:rsidRPr="00082649" w:rsidRDefault="003D172D" w:rsidP="00F97400">
      <w:pPr>
        <w:overflowPunct/>
        <w:autoSpaceDE/>
        <w:adjustRightInd/>
        <w:ind w:right="240"/>
        <w:textAlignment w:val="auto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0D1908" w:rsidRDefault="000047E9" w:rsidP="000D1908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proofErr w:type="spellStart"/>
      <w:r w:rsidRPr="00E7577F">
        <w:rPr>
          <w:rFonts w:ascii="Verdana" w:hAnsi="Verdana"/>
          <w:szCs w:val="20"/>
          <w:lang w:val="ru-RU"/>
        </w:rPr>
        <w:t>И</w:t>
      </w:r>
      <w:r w:rsidR="00631702" w:rsidRPr="00E7577F">
        <w:rPr>
          <w:rFonts w:ascii="Verdana" w:hAnsi="Verdana"/>
          <w:szCs w:val="20"/>
          <w:lang w:val="ru-RU"/>
        </w:rPr>
        <w:t>нвестиционното</w:t>
      </w:r>
      <w:proofErr w:type="spellEnd"/>
      <w:r w:rsidR="00631702" w:rsidRPr="00E7577F">
        <w:rPr>
          <w:rFonts w:ascii="Verdana" w:hAnsi="Verdana"/>
          <w:szCs w:val="20"/>
          <w:lang w:val="ru-RU"/>
        </w:rPr>
        <w:t xml:space="preserve"> предложение</w:t>
      </w:r>
      <w:r w:rsidRPr="00E7577F">
        <w:rPr>
          <w:rFonts w:ascii="Verdana" w:hAnsi="Verdana"/>
          <w:szCs w:val="20"/>
          <w:lang w:val="ru-RU"/>
        </w:rPr>
        <w:t xml:space="preserve"> </w:t>
      </w:r>
      <w:proofErr w:type="spellStart"/>
      <w:r w:rsidRPr="00E7577F">
        <w:rPr>
          <w:rFonts w:ascii="Verdana" w:hAnsi="Verdana"/>
          <w:szCs w:val="20"/>
          <w:lang w:val="ru-RU"/>
        </w:rPr>
        <w:t>предвижда</w:t>
      </w:r>
      <w:proofErr w:type="spellEnd"/>
      <w:r w:rsidR="000D5130" w:rsidRPr="00E7577F">
        <w:rPr>
          <w:rFonts w:ascii="Verdana" w:hAnsi="Verdana"/>
          <w:szCs w:val="20"/>
          <w:lang w:val="ru-RU"/>
        </w:rPr>
        <w:t xml:space="preserve"> в </w:t>
      </w:r>
      <w:proofErr w:type="spellStart"/>
      <w:r w:rsidR="000D5130" w:rsidRPr="00E7577F">
        <w:rPr>
          <w:rFonts w:ascii="Verdana" w:hAnsi="Verdana"/>
          <w:szCs w:val="20"/>
          <w:lang w:val="ru-RU"/>
        </w:rPr>
        <w:t>имот</w:t>
      </w:r>
      <w:proofErr w:type="spellEnd"/>
      <w:r w:rsidR="000D5130" w:rsidRPr="00E7577F">
        <w:rPr>
          <w:rFonts w:ascii="Verdana" w:hAnsi="Verdana"/>
          <w:szCs w:val="20"/>
          <w:lang w:val="ru-RU"/>
        </w:rPr>
        <w:t>,</w:t>
      </w:r>
      <w:r w:rsidRPr="00E7577F">
        <w:rPr>
          <w:rFonts w:ascii="Verdana" w:hAnsi="Verdana"/>
          <w:szCs w:val="20"/>
          <w:lang w:val="ru-RU"/>
        </w:rPr>
        <w:t xml:space="preserve"> </w:t>
      </w:r>
      <w:r w:rsidR="000D5130" w:rsidRPr="00E7577F">
        <w:rPr>
          <w:rFonts w:ascii="Verdana" w:hAnsi="Verdana"/>
          <w:color w:val="000000"/>
          <w:szCs w:val="20"/>
        </w:rPr>
        <w:t>собственост на възложителя</w:t>
      </w:r>
      <w:r w:rsidR="000D5130" w:rsidRPr="00E7577F">
        <w:rPr>
          <w:rFonts w:ascii="Verdana" w:hAnsi="Verdana"/>
          <w:szCs w:val="20"/>
          <w:lang w:val="ru-RU"/>
        </w:rPr>
        <w:t xml:space="preserve"> </w:t>
      </w:r>
      <w:r w:rsidRPr="00E7577F">
        <w:rPr>
          <w:rFonts w:ascii="Verdana" w:hAnsi="Verdana"/>
          <w:szCs w:val="20"/>
          <w:lang w:val="ru-RU"/>
        </w:rPr>
        <w:t xml:space="preserve">след </w:t>
      </w:r>
      <w:r w:rsidRPr="00E7577F">
        <w:rPr>
          <w:rFonts w:ascii="Verdana" w:hAnsi="Verdana"/>
          <w:color w:val="000000"/>
          <w:szCs w:val="20"/>
        </w:rPr>
        <w:t xml:space="preserve">промяна предназначението на </w:t>
      </w:r>
      <w:r w:rsidR="000D5130" w:rsidRPr="00E7577F">
        <w:rPr>
          <w:rFonts w:ascii="Verdana" w:hAnsi="Verdana"/>
          <w:color w:val="000000"/>
          <w:szCs w:val="20"/>
        </w:rPr>
        <w:t>земята</w:t>
      </w:r>
      <w:r w:rsidRPr="00E7577F">
        <w:rPr>
          <w:rFonts w:ascii="Verdana" w:hAnsi="Verdana"/>
          <w:color w:val="000000"/>
          <w:szCs w:val="20"/>
        </w:rPr>
        <w:t xml:space="preserve">, </w:t>
      </w:r>
      <w:r w:rsidRPr="00E7577F">
        <w:rPr>
          <w:rFonts w:ascii="Verdana" w:hAnsi="Verdana"/>
          <w:szCs w:val="20"/>
          <w:lang w:val="ru-RU"/>
        </w:rPr>
        <w:t>да се</w:t>
      </w:r>
      <w:r w:rsidR="00631702" w:rsidRPr="00E7577F">
        <w:rPr>
          <w:rFonts w:ascii="Verdana" w:hAnsi="Verdana"/>
          <w:szCs w:val="20"/>
          <w:lang w:val="ru-RU"/>
        </w:rPr>
        <w:t xml:space="preserve"> </w:t>
      </w:r>
      <w:proofErr w:type="spellStart"/>
      <w:r w:rsidR="00631702" w:rsidRPr="00E7577F">
        <w:rPr>
          <w:rFonts w:ascii="Verdana" w:hAnsi="Verdana"/>
          <w:szCs w:val="20"/>
          <w:lang w:val="ru-RU"/>
        </w:rPr>
        <w:t>изград</w:t>
      </w:r>
      <w:r w:rsidRPr="00E7577F">
        <w:rPr>
          <w:rFonts w:ascii="Verdana" w:hAnsi="Verdana"/>
          <w:szCs w:val="20"/>
          <w:lang w:val="ru-RU"/>
        </w:rPr>
        <w:t>и</w:t>
      </w:r>
      <w:proofErr w:type="spellEnd"/>
      <w:r w:rsidR="00631702" w:rsidRPr="00E7577F">
        <w:rPr>
          <w:rFonts w:ascii="Verdana" w:hAnsi="Verdana"/>
          <w:szCs w:val="20"/>
          <w:lang w:val="ru-RU"/>
        </w:rPr>
        <w:t xml:space="preserve"> </w:t>
      </w:r>
      <w:r w:rsidRPr="00E7577F">
        <w:rPr>
          <w:rFonts w:ascii="Verdana" w:hAnsi="Verdana"/>
          <w:szCs w:val="20"/>
        </w:rPr>
        <w:t xml:space="preserve">производствена база с </w:t>
      </w:r>
      <w:r w:rsidRPr="00E7577F">
        <w:rPr>
          <w:rFonts w:ascii="Verdana" w:hAnsi="Verdana" w:cs="Arial"/>
          <w:szCs w:val="20"/>
        </w:rPr>
        <w:t xml:space="preserve">обща застроена площ от около 3 000 </w:t>
      </w:r>
      <w:proofErr w:type="spellStart"/>
      <w:r w:rsidRPr="00E7577F">
        <w:rPr>
          <w:rFonts w:ascii="Verdana" w:hAnsi="Verdana" w:cs="Arial"/>
          <w:szCs w:val="20"/>
        </w:rPr>
        <w:t>кв.м</w:t>
      </w:r>
      <w:proofErr w:type="spellEnd"/>
      <w:r w:rsidRPr="00E7577F">
        <w:rPr>
          <w:rFonts w:ascii="Verdana" w:hAnsi="Verdana" w:cs="Arial"/>
          <w:szCs w:val="20"/>
        </w:rPr>
        <w:t>.</w:t>
      </w:r>
      <w:r w:rsidRPr="00E7577F">
        <w:rPr>
          <w:rFonts w:ascii="Verdana" w:hAnsi="Verdana"/>
          <w:szCs w:val="20"/>
        </w:rPr>
        <w:t xml:space="preserve"> за изработване на </w:t>
      </w:r>
      <w:r w:rsidRPr="00E7577F">
        <w:rPr>
          <w:rFonts w:ascii="Verdana" w:hAnsi="Verdana" w:cs="Arial"/>
          <w:szCs w:val="20"/>
        </w:rPr>
        <w:t xml:space="preserve">професионално кухненско оборудване чрез </w:t>
      </w:r>
      <w:r w:rsidR="00136C52">
        <w:rPr>
          <w:rFonts w:ascii="Verdana" w:hAnsi="Verdana" w:cs="Arial"/>
          <w:szCs w:val="20"/>
        </w:rPr>
        <w:t xml:space="preserve">процеси на </w:t>
      </w:r>
      <w:r w:rsidRPr="00E7577F">
        <w:rPr>
          <w:rFonts w:ascii="Verdana" w:hAnsi="Verdana" w:cs="Arial"/>
          <w:szCs w:val="20"/>
        </w:rPr>
        <w:t xml:space="preserve">пресоване и огъване на метални заготовки. </w:t>
      </w:r>
    </w:p>
    <w:p w:rsidR="00BF4851" w:rsidRPr="000D1908" w:rsidRDefault="006C54B4" w:rsidP="000D1908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>
        <w:rPr>
          <w:rFonts w:ascii="Verdana" w:hAnsi="Verdana" w:cs="Arial"/>
          <w:szCs w:val="20"/>
        </w:rPr>
        <w:t xml:space="preserve">За </w:t>
      </w:r>
      <w:r w:rsidRPr="000D1908">
        <w:rPr>
          <w:rFonts w:ascii="Verdana" w:hAnsi="Verdana" w:cs="Arial"/>
          <w:szCs w:val="20"/>
        </w:rPr>
        <w:t>водоснабдяване на обекта</w:t>
      </w:r>
      <w:r w:rsidR="000D1908" w:rsidRPr="000D1908">
        <w:rPr>
          <w:rFonts w:ascii="Verdana" w:hAnsi="Verdana" w:cs="Arial"/>
          <w:szCs w:val="20"/>
        </w:rPr>
        <w:t xml:space="preserve"> за </w:t>
      </w:r>
      <w:r w:rsidR="000D1908" w:rsidRPr="000D1908">
        <w:rPr>
          <w:rFonts w:ascii="Verdana" w:hAnsi="Verdana"/>
          <w:szCs w:val="20"/>
        </w:rPr>
        <w:t>битови, производствени и противопожарни нужди</w:t>
      </w:r>
      <w:r w:rsidRPr="000D1908">
        <w:rPr>
          <w:rFonts w:ascii="Verdana" w:hAnsi="Verdana" w:cs="Arial"/>
          <w:szCs w:val="20"/>
        </w:rPr>
        <w:t xml:space="preserve"> е предвидено изграждане </w:t>
      </w:r>
      <w:r w:rsidRPr="000D1908">
        <w:rPr>
          <w:rFonts w:ascii="Verdana" w:hAnsi="Verdana"/>
          <w:szCs w:val="20"/>
        </w:rPr>
        <w:t>на собствен водоизточник- тръбен кладенец с проектна дълбочина около 10-12м</w:t>
      </w:r>
      <w:r w:rsidR="00BF4851" w:rsidRPr="000D1908">
        <w:rPr>
          <w:rFonts w:ascii="Verdana" w:hAnsi="Verdana"/>
          <w:szCs w:val="20"/>
        </w:rPr>
        <w:t xml:space="preserve"> и </w:t>
      </w:r>
      <w:proofErr w:type="spellStart"/>
      <w:r w:rsidR="00BF4851" w:rsidRPr="000D1908">
        <w:rPr>
          <w:rFonts w:ascii="Verdana" w:hAnsi="Verdana" w:cs="Arial"/>
          <w:szCs w:val="20"/>
          <w:lang w:val="ru-RU"/>
        </w:rPr>
        <w:t>приблизителни</w:t>
      </w:r>
      <w:proofErr w:type="spellEnd"/>
      <w:r w:rsidR="00BF4851" w:rsidRPr="000D1908">
        <w:rPr>
          <w:rFonts w:ascii="Verdana" w:hAnsi="Verdana" w:cs="Arial"/>
          <w:szCs w:val="20"/>
          <w:lang w:val="ru-RU"/>
        </w:rPr>
        <w:t xml:space="preserve"> </w:t>
      </w:r>
      <w:proofErr w:type="spellStart"/>
      <w:r w:rsidR="00BF4851" w:rsidRPr="000D1908">
        <w:rPr>
          <w:rFonts w:ascii="Verdana" w:hAnsi="Verdana" w:cs="Arial"/>
          <w:szCs w:val="20"/>
          <w:lang w:val="ru-RU"/>
        </w:rPr>
        <w:t>координати</w:t>
      </w:r>
      <w:proofErr w:type="spellEnd"/>
      <w:r w:rsidR="00BF4851" w:rsidRPr="000D1908">
        <w:rPr>
          <w:rFonts w:ascii="Verdana" w:hAnsi="Verdana" w:cs="Arial"/>
          <w:szCs w:val="20"/>
          <w:lang w:val="ru-RU"/>
        </w:rPr>
        <w:t xml:space="preserve"> С 42˚05’25” и </w:t>
      </w:r>
      <w:proofErr w:type="spellStart"/>
      <w:r w:rsidR="00BF4851" w:rsidRPr="000D1908">
        <w:rPr>
          <w:rFonts w:ascii="Verdana" w:hAnsi="Verdana" w:cs="Arial"/>
          <w:szCs w:val="20"/>
          <w:lang w:val="ru-RU"/>
        </w:rPr>
        <w:t>И</w:t>
      </w:r>
      <w:proofErr w:type="spellEnd"/>
      <w:r w:rsidR="00BF4851" w:rsidRPr="000D1908">
        <w:rPr>
          <w:rFonts w:ascii="Verdana" w:hAnsi="Verdana" w:cs="Arial"/>
          <w:szCs w:val="20"/>
          <w:lang w:val="ru-RU"/>
        </w:rPr>
        <w:t xml:space="preserve"> 24˚44’37”.</w:t>
      </w:r>
      <w:r w:rsidR="000D1908" w:rsidRPr="000D1908">
        <w:rPr>
          <w:rFonts w:ascii="Verdana" w:hAnsi="Verdana" w:cs="Arial"/>
          <w:szCs w:val="20"/>
          <w:lang w:val="ru-RU"/>
        </w:rPr>
        <w:t xml:space="preserve"> </w:t>
      </w:r>
    </w:p>
    <w:p w:rsidR="00E87B5A" w:rsidRDefault="00E87B5A" w:rsidP="008467AB">
      <w:pPr>
        <w:pStyle w:val="af0"/>
        <w:spacing w:after="0"/>
        <w:ind w:left="0" w:right="-65"/>
        <w:jc w:val="both"/>
        <w:rPr>
          <w:rFonts w:ascii="Verdana" w:hAnsi="Verdana" w:cs="Arial"/>
          <w:szCs w:val="20"/>
        </w:rPr>
      </w:pPr>
      <w:r>
        <w:rPr>
          <w:rFonts w:ascii="Verdana" w:hAnsi="Verdana"/>
          <w:szCs w:val="20"/>
        </w:rPr>
        <w:t>За питейни нужди ще се осигурява</w:t>
      </w:r>
      <w:r w:rsidR="000A23AE">
        <w:rPr>
          <w:rFonts w:ascii="Verdana" w:hAnsi="Verdana"/>
          <w:szCs w:val="20"/>
        </w:rPr>
        <w:t xml:space="preserve"> бутилирана</w:t>
      </w:r>
      <w:r>
        <w:rPr>
          <w:rFonts w:ascii="Verdana" w:hAnsi="Verdana"/>
          <w:szCs w:val="20"/>
        </w:rPr>
        <w:t xml:space="preserve"> минерална вода. </w:t>
      </w:r>
    </w:p>
    <w:p w:rsidR="00E87B5A" w:rsidRPr="003A6D47" w:rsidRDefault="00E87B5A" w:rsidP="008467AB">
      <w:pPr>
        <w:ind w:right="-65"/>
        <w:jc w:val="both"/>
        <w:rPr>
          <w:rFonts w:ascii="Verdana" w:hAnsi="Verdana"/>
          <w:lang w:val="bg-BG" w:eastAsia="bg-BG"/>
        </w:rPr>
      </w:pPr>
      <w:proofErr w:type="spellStart"/>
      <w:r>
        <w:rPr>
          <w:rFonts w:ascii="Verdana" w:hAnsi="Verdana" w:cs="Arial"/>
        </w:rPr>
        <w:t>Отпадъчните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води</w:t>
      </w:r>
      <w:proofErr w:type="spellEnd"/>
      <w:r>
        <w:rPr>
          <w:rFonts w:ascii="Verdana" w:hAnsi="Verdana"/>
          <w:lang w:val="bg-BG" w:eastAsia="bg-BG"/>
        </w:rPr>
        <w:t xml:space="preserve"> от обекта ще се </w:t>
      </w:r>
      <w:proofErr w:type="spellStart"/>
      <w:r>
        <w:rPr>
          <w:rFonts w:ascii="Verdana" w:hAnsi="Verdana"/>
          <w:lang w:val="bg-BG" w:eastAsia="bg-BG"/>
        </w:rPr>
        <w:t>заустват</w:t>
      </w:r>
      <w:proofErr w:type="spellEnd"/>
      <w:r>
        <w:rPr>
          <w:rFonts w:ascii="Verdana" w:hAnsi="Verdana"/>
          <w:lang w:val="bg-BG" w:eastAsia="bg-BG"/>
        </w:rPr>
        <w:t xml:space="preserve"> във </w:t>
      </w:r>
      <w:proofErr w:type="spellStart"/>
      <w:r>
        <w:rPr>
          <w:rFonts w:ascii="Verdana" w:hAnsi="Verdana"/>
          <w:lang w:val="bg-BG" w:eastAsia="bg-BG"/>
        </w:rPr>
        <w:t>водоплътна</w:t>
      </w:r>
      <w:proofErr w:type="spellEnd"/>
      <w:r>
        <w:rPr>
          <w:rFonts w:ascii="Verdana" w:hAnsi="Verdana"/>
          <w:lang w:val="bg-BG" w:eastAsia="bg-BG"/>
        </w:rPr>
        <w:t xml:space="preserve"> </w:t>
      </w:r>
      <w:proofErr w:type="spellStart"/>
      <w:r>
        <w:rPr>
          <w:rFonts w:ascii="Verdana" w:hAnsi="Verdana"/>
          <w:lang w:val="bg-BG" w:eastAsia="bg-BG"/>
        </w:rPr>
        <w:t>изгребна</w:t>
      </w:r>
      <w:proofErr w:type="spellEnd"/>
      <w:r>
        <w:rPr>
          <w:rFonts w:ascii="Verdana" w:hAnsi="Verdana"/>
          <w:lang w:val="bg-BG" w:eastAsia="bg-BG"/>
        </w:rPr>
        <w:t xml:space="preserve"> яма.</w:t>
      </w:r>
    </w:p>
    <w:p w:rsidR="008467AB" w:rsidRDefault="003D172D" w:rsidP="008467AB">
      <w:pPr>
        <w:pStyle w:val="af0"/>
        <w:spacing w:after="0"/>
        <w:ind w:left="0" w:right="-65"/>
        <w:jc w:val="both"/>
        <w:rPr>
          <w:rFonts w:ascii="Verdana" w:hAnsi="Verdana"/>
        </w:rPr>
      </w:pPr>
      <w:r w:rsidRPr="00082649">
        <w:rPr>
          <w:rFonts w:ascii="Verdana" w:hAnsi="Verdana"/>
          <w:szCs w:val="20"/>
        </w:rPr>
        <w:t>Инвестиционното предложение /ИП/ попада в обхвата на т.2, буква “г“ от Приложение № 2 на Закона за опазване на околната среда /ДВ.бр.91 /2002 год./</w:t>
      </w:r>
      <w:r w:rsidRPr="00082649">
        <w:rPr>
          <w:rFonts w:ascii="Verdana" w:hAnsi="Verdana"/>
          <w:szCs w:val="20"/>
          <w:lang w:val="ru-RU"/>
        </w:rPr>
        <w:t xml:space="preserve"> </w:t>
      </w:r>
      <w:r w:rsidRPr="00082649">
        <w:rPr>
          <w:rFonts w:ascii="Verdana" w:hAnsi="Verdana"/>
          <w:szCs w:val="20"/>
        </w:rPr>
        <w:t xml:space="preserve">и чл.2, ал.1, т. 1 </w:t>
      </w:r>
      <w:r w:rsidRPr="00763D42">
        <w:rPr>
          <w:rFonts w:ascii="Verdana" w:hAnsi="Verdana"/>
          <w:szCs w:val="20"/>
        </w:rPr>
        <w:t xml:space="preserve">от Наредбата за ОС. </w:t>
      </w:r>
      <w:r w:rsidR="008467AB">
        <w:rPr>
          <w:rFonts w:ascii="Verdana" w:hAnsi="Verdana"/>
        </w:rPr>
        <w:t>Съгласно разпоредбата на чл.93, ал.1, т.1 от ЗООС инвестиционното предложение подлежи на процедура по преценяване на необходимостта от извършване на ОВОС.</w:t>
      </w:r>
    </w:p>
    <w:p w:rsidR="00F9432F" w:rsidRDefault="00CF7E04" w:rsidP="008467AB">
      <w:pPr>
        <w:pStyle w:val="af0"/>
        <w:spacing w:after="0"/>
        <w:ind w:left="0" w:right="-65"/>
        <w:jc w:val="both"/>
        <w:rPr>
          <w:rFonts w:ascii="Verdana" w:hAnsi="Verdana"/>
          <w:lang w:val="ru-RU"/>
        </w:rPr>
      </w:pPr>
      <w:r>
        <w:rPr>
          <w:rFonts w:ascii="Verdana" w:hAnsi="Verdana"/>
        </w:rPr>
        <w:t>Поземлен имот № 004036, м. „</w:t>
      </w:r>
      <w:proofErr w:type="spellStart"/>
      <w:r>
        <w:rPr>
          <w:rFonts w:ascii="Verdana" w:hAnsi="Verdana"/>
        </w:rPr>
        <w:t>Герена</w:t>
      </w:r>
      <w:proofErr w:type="spellEnd"/>
      <w:r>
        <w:rPr>
          <w:rFonts w:ascii="Verdana" w:hAnsi="Verdana"/>
        </w:rPr>
        <w:t xml:space="preserve">“, землище на </w:t>
      </w:r>
      <w:proofErr w:type="spellStart"/>
      <w:r>
        <w:rPr>
          <w:rFonts w:ascii="Verdana" w:hAnsi="Verdana"/>
        </w:rPr>
        <w:t>с.Белащица</w:t>
      </w:r>
      <w:proofErr w:type="spellEnd"/>
      <w:r>
        <w:rPr>
          <w:rFonts w:ascii="Verdana" w:hAnsi="Verdana"/>
        </w:rPr>
        <w:t xml:space="preserve">, общ. Родопи, </w:t>
      </w:r>
      <w:proofErr w:type="spellStart"/>
      <w:r>
        <w:rPr>
          <w:rFonts w:ascii="Verdana" w:hAnsi="Verdana"/>
        </w:rPr>
        <w:t>обл</w:t>
      </w:r>
      <w:proofErr w:type="spellEnd"/>
      <w:r>
        <w:rPr>
          <w:rFonts w:ascii="Verdana" w:hAnsi="Verdana"/>
        </w:rPr>
        <w:t>. Пловдив</w:t>
      </w:r>
      <w:r w:rsidR="00B94D49" w:rsidRPr="00763D42">
        <w:rPr>
          <w:rFonts w:ascii="Verdana" w:hAnsi="Verdana"/>
        </w:rPr>
        <w:t xml:space="preserve"> </w:t>
      </w:r>
      <w:r w:rsidR="00B94D49" w:rsidRPr="00763D42">
        <w:rPr>
          <w:rFonts w:ascii="Verdana" w:hAnsi="Verdana"/>
          <w:b/>
          <w:lang w:val="ru-RU"/>
        </w:rPr>
        <w:t xml:space="preserve">не </w:t>
      </w:r>
      <w:r w:rsidR="00B94D49" w:rsidRPr="00763D42">
        <w:rPr>
          <w:rFonts w:ascii="Verdana" w:hAnsi="Verdana"/>
          <w:b/>
        </w:rPr>
        <w:t>попада</w:t>
      </w:r>
      <w:r w:rsidR="00B94D49" w:rsidRPr="00763D42">
        <w:rPr>
          <w:rFonts w:ascii="Verdana" w:hAnsi="Verdana"/>
          <w:lang w:val="ru-RU"/>
        </w:rPr>
        <w:t xml:space="preserve"> в </w:t>
      </w:r>
      <w:proofErr w:type="spellStart"/>
      <w:r w:rsidR="00B94D49" w:rsidRPr="00763D42">
        <w:rPr>
          <w:rFonts w:ascii="Verdana" w:hAnsi="Verdana"/>
          <w:lang w:val="ru-RU"/>
        </w:rPr>
        <w:t>граници</w:t>
      </w:r>
      <w:r w:rsidR="002D151F">
        <w:rPr>
          <w:rFonts w:ascii="Verdana" w:hAnsi="Verdana"/>
          <w:lang w:val="ru-RU"/>
        </w:rPr>
        <w:t>те</w:t>
      </w:r>
      <w:proofErr w:type="spellEnd"/>
      <w:r w:rsidR="002D151F">
        <w:rPr>
          <w:rFonts w:ascii="Verdana" w:hAnsi="Verdana"/>
          <w:lang w:val="ru-RU"/>
        </w:rPr>
        <w:t xml:space="preserve"> на </w:t>
      </w:r>
      <w:proofErr w:type="spellStart"/>
      <w:r w:rsidR="002D151F">
        <w:rPr>
          <w:rFonts w:ascii="Verdana" w:hAnsi="Verdana"/>
          <w:lang w:val="ru-RU"/>
        </w:rPr>
        <w:t>защитени</w:t>
      </w:r>
      <w:proofErr w:type="spellEnd"/>
      <w:r w:rsidR="002D151F">
        <w:rPr>
          <w:rFonts w:ascii="Verdana" w:hAnsi="Verdana"/>
          <w:lang w:val="ru-RU"/>
        </w:rPr>
        <w:t xml:space="preserve"> </w:t>
      </w:r>
      <w:proofErr w:type="spellStart"/>
      <w:r w:rsidR="002D151F">
        <w:rPr>
          <w:rFonts w:ascii="Verdana" w:hAnsi="Verdana"/>
          <w:lang w:val="ru-RU"/>
        </w:rPr>
        <w:t>зони</w:t>
      </w:r>
      <w:proofErr w:type="spellEnd"/>
      <w:r w:rsidR="002D151F">
        <w:rPr>
          <w:rFonts w:ascii="Verdana" w:hAnsi="Verdana"/>
          <w:lang w:val="ru-RU"/>
        </w:rPr>
        <w:t xml:space="preserve"> от </w:t>
      </w:r>
      <w:proofErr w:type="spellStart"/>
      <w:r w:rsidR="002D151F">
        <w:rPr>
          <w:rFonts w:ascii="Verdana" w:hAnsi="Verdana"/>
          <w:lang w:val="ru-RU"/>
        </w:rPr>
        <w:t>мрежата</w:t>
      </w:r>
      <w:proofErr w:type="spellEnd"/>
      <w:r w:rsidR="002D151F">
        <w:rPr>
          <w:rFonts w:ascii="Verdana" w:hAnsi="Verdana"/>
          <w:lang w:val="ru-RU"/>
        </w:rPr>
        <w:t xml:space="preserve"> </w:t>
      </w:r>
      <w:r w:rsidR="00B94D49" w:rsidRPr="00763D42">
        <w:rPr>
          <w:rFonts w:ascii="Verdana" w:hAnsi="Verdana"/>
          <w:lang w:val="ru-RU"/>
        </w:rPr>
        <w:t xml:space="preserve">Натура 2000 и в </w:t>
      </w:r>
      <w:proofErr w:type="spellStart"/>
      <w:r w:rsidR="00B94D49" w:rsidRPr="00763D42">
        <w:rPr>
          <w:rFonts w:ascii="Verdana" w:hAnsi="Verdana"/>
          <w:lang w:val="ru-RU"/>
        </w:rPr>
        <w:t>защитени</w:t>
      </w:r>
      <w:proofErr w:type="spellEnd"/>
      <w:r w:rsidR="00B94D49" w:rsidRPr="00763D42">
        <w:rPr>
          <w:rFonts w:ascii="Verdana" w:hAnsi="Verdana"/>
          <w:lang w:val="ru-RU"/>
        </w:rPr>
        <w:t xml:space="preserve"> </w:t>
      </w:r>
      <w:proofErr w:type="spellStart"/>
      <w:r w:rsidR="00B94D49" w:rsidRPr="00763D42">
        <w:rPr>
          <w:rFonts w:ascii="Verdana" w:hAnsi="Verdana"/>
          <w:lang w:val="ru-RU"/>
        </w:rPr>
        <w:t>територии</w:t>
      </w:r>
      <w:proofErr w:type="spellEnd"/>
      <w:r w:rsidR="00B94D49" w:rsidRPr="00763D42">
        <w:rPr>
          <w:rFonts w:ascii="Verdana" w:hAnsi="Verdana"/>
          <w:lang w:val="ru-RU"/>
        </w:rPr>
        <w:t xml:space="preserve">, </w:t>
      </w:r>
      <w:proofErr w:type="spellStart"/>
      <w:r w:rsidR="00B94D49" w:rsidRPr="00763D42">
        <w:rPr>
          <w:rFonts w:ascii="Verdana" w:hAnsi="Verdana"/>
          <w:lang w:val="ru-RU"/>
        </w:rPr>
        <w:t>съгласно</w:t>
      </w:r>
      <w:proofErr w:type="spellEnd"/>
      <w:r w:rsidR="00B94D49" w:rsidRPr="00763D42">
        <w:rPr>
          <w:rFonts w:ascii="Verdana" w:hAnsi="Verdana"/>
          <w:lang w:val="ru-RU"/>
        </w:rPr>
        <w:t xml:space="preserve"> Закона за </w:t>
      </w:r>
      <w:proofErr w:type="spellStart"/>
      <w:r w:rsidR="00B94D49" w:rsidRPr="00763D42">
        <w:rPr>
          <w:rFonts w:ascii="Verdana" w:hAnsi="Verdana"/>
          <w:lang w:val="ru-RU"/>
        </w:rPr>
        <w:t>защитените</w:t>
      </w:r>
      <w:proofErr w:type="spellEnd"/>
      <w:r w:rsidR="00B94D49" w:rsidRPr="00763D42">
        <w:rPr>
          <w:rFonts w:ascii="Verdana" w:hAnsi="Verdana"/>
          <w:lang w:val="ru-RU"/>
        </w:rPr>
        <w:t xml:space="preserve"> </w:t>
      </w:r>
      <w:proofErr w:type="spellStart"/>
      <w:r w:rsidR="00B94D49" w:rsidRPr="00763D42">
        <w:rPr>
          <w:rFonts w:ascii="Verdana" w:hAnsi="Verdana"/>
          <w:lang w:val="ru-RU"/>
        </w:rPr>
        <w:t>територии</w:t>
      </w:r>
      <w:proofErr w:type="spellEnd"/>
      <w:r w:rsidR="00B94D49" w:rsidRPr="00763D42">
        <w:rPr>
          <w:rFonts w:ascii="Verdana" w:hAnsi="Verdana"/>
          <w:lang w:val="ru-RU"/>
        </w:rPr>
        <w:t xml:space="preserve">. </w:t>
      </w:r>
      <w:proofErr w:type="spellStart"/>
      <w:r w:rsidR="003F688A">
        <w:rPr>
          <w:rFonts w:ascii="Verdana" w:hAnsi="Verdana"/>
          <w:lang w:val="ru-RU"/>
        </w:rPr>
        <w:t>Най-близо</w:t>
      </w:r>
      <w:proofErr w:type="spellEnd"/>
      <w:r w:rsidR="003F688A">
        <w:rPr>
          <w:rFonts w:ascii="Verdana" w:hAnsi="Verdana"/>
          <w:lang w:val="ru-RU"/>
        </w:rPr>
        <w:t xml:space="preserve"> до </w:t>
      </w:r>
      <w:proofErr w:type="spellStart"/>
      <w:r w:rsidR="003F688A">
        <w:rPr>
          <w:rFonts w:ascii="Verdana" w:hAnsi="Verdana"/>
          <w:lang w:val="ru-RU"/>
        </w:rPr>
        <w:t>местоположението</w:t>
      </w:r>
      <w:proofErr w:type="spellEnd"/>
      <w:r w:rsidR="003F688A">
        <w:rPr>
          <w:rFonts w:ascii="Verdana" w:hAnsi="Verdana"/>
          <w:lang w:val="ru-RU"/>
        </w:rPr>
        <w:t xml:space="preserve"> на </w:t>
      </w:r>
      <w:proofErr w:type="spellStart"/>
      <w:r w:rsidR="003F688A">
        <w:rPr>
          <w:rFonts w:ascii="Verdana" w:hAnsi="Verdana"/>
          <w:lang w:val="ru-RU"/>
        </w:rPr>
        <w:t>предвиденото</w:t>
      </w:r>
      <w:proofErr w:type="spellEnd"/>
      <w:r w:rsidR="003F688A">
        <w:rPr>
          <w:rFonts w:ascii="Verdana" w:hAnsi="Verdana"/>
          <w:lang w:val="ru-RU"/>
        </w:rPr>
        <w:t xml:space="preserve"> за </w:t>
      </w:r>
      <w:proofErr w:type="spellStart"/>
      <w:r w:rsidR="003F688A">
        <w:rPr>
          <w:rFonts w:ascii="Verdana" w:hAnsi="Verdana"/>
          <w:lang w:val="ru-RU"/>
        </w:rPr>
        <w:t>реализиране</w:t>
      </w:r>
      <w:proofErr w:type="spellEnd"/>
      <w:r w:rsidR="003F688A">
        <w:rPr>
          <w:rFonts w:ascii="Verdana" w:hAnsi="Verdana"/>
          <w:lang w:val="ru-RU"/>
        </w:rPr>
        <w:t xml:space="preserve"> ИП е</w:t>
      </w:r>
      <w:r w:rsidR="00F9432F" w:rsidRPr="00550249">
        <w:rPr>
          <w:rFonts w:ascii="Verdana" w:hAnsi="Verdana"/>
          <w:lang w:val="ru-RU"/>
        </w:rPr>
        <w:t xml:space="preserve"> </w:t>
      </w:r>
      <w:proofErr w:type="spellStart"/>
      <w:r w:rsidR="00F9432F" w:rsidRPr="00550249">
        <w:rPr>
          <w:rFonts w:ascii="Verdana" w:hAnsi="Verdana"/>
          <w:lang w:val="ru-RU"/>
        </w:rPr>
        <w:t>защитена</w:t>
      </w:r>
      <w:proofErr w:type="spellEnd"/>
      <w:r w:rsidR="00F9432F" w:rsidRPr="00550249">
        <w:rPr>
          <w:rFonts w:ascii="Verdana" w:hAnsi="Verdana"/>
          <w:lang w:val="ru-RU"/>
        </w:rPr>
        <w:t xml:space="preserve"> зона е</w:t>
      </w:r>
      <w:r w:rsidR="00F9432F">
        <w:rPr>
          <w:rFonts w:ascii="Verdana" w:hAnsi="Verdana"/>
          <w:lang w:val="ru-RU"/>
        </w:rPr>
        <w:t xml:space="preserve"> BG</w:t>
      </w:r>
      <w:r w:rsidR="00F9432F" w:rsidRPr="00B228E7">
        <w:rPr>
          <w:rFonts w:ascii="Verdana" w:hAnsi="Verdana"/>
          <w:lang w:val="ru-RU"/>
        </w:rPr>
        <w:t>000</w:t>
      </w:r>
      <w:r w:rsidR="00F9432F">
        <w:rPr>
          <w:rFonts w:ascii="Verdana" w:hAnsi="Verdana"/>
        </w:rPr>
        <w:t>1033</w:t>
      </w:r>
      <w:r w:rsidR="00F9432F" w:rsidRPr="00B228E7">
        <w:rPr>
          <w:rFonts w:ascii="Verdana" w:hAnsi="Verdana"/>
          <w:lang w:val="ru-RU"/>
        </w:rPr>
        <w:t xml:space="preserve"> „</w:t>
      </w:r>
      <w:r w:rsidR="00F9432F">
        <w:rPr>
          <w:rFonts w:ascii="Verdana" w:hAnsi="Verdana"/>
        </w:rPr>
        <w:t>Брестовица</w:t>
      </w:r>
      <w:r w:rsidR="00F9432F" w:rsidRPr="00B228E7">
        <w:rPr>
          <w:rFonts w:ascii="Verdana" w:hAnsi="Verdana"/>
          <w:lang w:val="ru-RU"/>
        </w:rPr>
        <w:t>”</w:t>
      </w:r>
      <w:r w:rsidR="00F9432F">
        <w:rPr>
          <w:rFonts w:ascii="Verdana" w:hAnsi="Verdana"/>
          <w:lang w:val="ru-RU"/>
        </w:rPr>
        <w:t xml:space="preserve"> </w:t>
      </w:r>
      <w:r w:rsidR="00F9432F" w:rsidRPr="00C96C6D">
        <w:rPr>
          <w:rFonts w:ascii="Verdana" w:hAnsi="Verdana"/>
        </w:rPr>
        <w:t xml:space="preserve">за опазване на природните местообитания и на дивата флора и фауна, приета от МС с Решение № 122/02.03.2007г. (ДВ бр. 21/2007 г.). </w:t>
      </w:r>
    </w:p>
    <w:p w:rsidR="00F9432F" w:rsidRPr="0098779A" w:rsidRDefault="00F9432F" w:rsidP="00F9432F">
      <w:pPr>
        <w:tabs>
          <w:tab w:val="left" w:pos="9639"/>
        </w:tabs>
        <w:overflowPunct/>
        <w:autoSpaceDE/>
        <w:autoSpaceDN/>
        <w:adjustRightInd/>
        <w:ind w:right="-56"/>
        <w:jc w:val="both"/>
        <w:textAlignment w:val="auto"/>
        <w:rPr>
          <w:rFonts w:ascii="Verdana" w:hAnsi="Verdana"/>
          <w:lang w:val="bg-BG"/>
        </w:rPr>
      </w:pPr>
      <w:r w:rsidRPr="0098779A">
        <w:rPr>
          <w:rFonts w:ascii="Verdana" w:hAnsi="Verdana"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>
        <w:rPr>
          <w:rFonts w:ascii="Verdana" w:hAnsi="Verdana"/>
          <w:lang w:val="bg-BG"/>
        </w:rPr>
        <w:t xml:space="preserve"> </w:t>
      </w:r>
      <w:r w:rsidRPr="0098779A">
        <w:rPr>
          <w:rFonts w:ascii="Verdana" w:hAnsi="Verdana"/>
          <w:lang w:val="bg-BG"/>
        </w:rPr>
        <w:t>31 ал.4 във връзка с ал.1 от Закона за биологичното разнообразие.</w:t>
      </w:r>
    </w:p>
    <w:p w:rsidR="00F9432F" w:rsidRDefault="00F9432F" w:rsidP="00F9432F">
      <w:pPr>
        <w:tabs>
          <w:tab w:val="left" w:pos="9639"/>
        </w:tabs>
        <w:overflowPunct/>
        <w:autoSpaceDE/>
        <w:autoSpaceDN/>
        <w:adjustRightInd/>
        <w:ind w:right="-56"/>
        <w:jc w:val="both"/>
        <w:textAlignment w:val="auto"/>
        <w:rPr>
          <w:rFonts w:ascii="Verdana" w:hAnsi="Verdana"/>
          <w:caps/>
        </w:rPr>
      </w:pPr>
      <w:r w:rsidRPr="0098779A">
        <w:rPr>
          <w:rFonts w:ascii="Verdana" w:hAnsi="Verdana"/>
          <w:lang w:val="bg-BG"/>
        </w:rPr>
        <w:t>След преглед на представената информация и на основание чл.40, ал.3 от Наредбата по ОС, въз основа на критериите по чл.16 от нея е извършена преценка за вероятната степен на отрицателно въздействие, според която, предвид местоположението, характера и мащаба 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</w:t>
      </w:r>
      <w:r>
        <w:rPr>
          <w:rFonts w:ascii="Verdana" w:hAnsi="Verdana"/>
          <w:lang w:val="bg-BG"/>
        </w:rPr>
        <w:t>ата</w:t>
      </w:r>
      <w:r w:rsidRPr="0098779A">
        <w:rPr>
          <w:rFonts w:ascii="Verdana" w:hAnsi="Verdana"/>
          <w:lang w:val="bg-BG"/>
        </w:rPr>
        <w:t xml:space="preserve"> зон</w:t>
      </w:r>
      <w:r>
        <w:rPr>
          <w:rFonts w:ascii="Verdana" w:hAnsi="Verdana"/>
          <w:lang w:val="bg-BG"/>
        </w:rPr>
        <w:t xml:space="preserve">а. </w:t>
      </w:r>
    </w:p>
    <w:p w:rsidR="00B94D49" w:rsidRPr="00002167" w:rsidRDefault="00B94D49" w:rsidP="00F9432F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</w:p>
    <w:p w:rsidR="002E4D4C" w:rsidRDefault="002E4D4C" w:rsidP="00FE0A34">
      <w:pPr>
        <w:pStyle w:val="a7"/>
        <w:rPr>
          <w:rFonts w:ascii="Verdana" w:hAnsi="Verdana"/>
          <w:caps/>
        </w:rPr>
      </w:pPr>
    </w:p>
    <w:p w:rsidR="003D172D" w:rsidRPr="00082649" w:rsidRDefault="003D172D" w:rsidP="00614393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3D172D" w:rsidRPr="00082649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312C4A" w:rsidRDefault="003D172D" w:rsidP="00312C4A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</w:t>
      </w:r>
      <w:r w:rsidRPr="00312C4A">
        <w:rPr>
          <w:rFonts w:ascii="Verdana" w:hAnsi="Verdana"/>
          <w:b/>
          <w:sz w:val="20"/>
          <w:szCs w:val="20"/>
          <w:lang w:val="ru-RU"/>
        </w:rPr>
        <w:t xml:space="preserve">еда, </w:t>
      </w:r>
      <w:proofErr w:type="spellStart"/>
      <w:r w:rsidRPr="00312C4A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312C4A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312C4A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312C4A">
        <w:rPr>
          <w:rFonts w:ascii="Verdana" w:hAnsi="Verdana"/>
          <w:b/>
          <w:sz w:val="20"/>
          <w:szCs w:val="20"/>
          <w:lang w:val="bg-BG"/>
        </w:rPr>
        <w:t>.</w:t>
      </w:r>
    </w:p>
    <w:p w:rsidR="00D917BA" w:rsidRDefault="00AF522B" w:rsidP="00D917BA">
      <w:pPr>
        <w:pStyle w:val="af0"/>
        <w:spacing w:after="0"/>
        <w:ind w:left="0"/>
        <w:jc w:val="both"/>
        <w:rPr>
          <w:rFonts w:ascii="Verdana" w:hAnsi="Verdana" w:cs="Arial"/>
          <w:szCs w:val="20"/>
        </w:rPr>
      </w:pPr>
      <w:r w:rsidRPr="00312C4A">
        <w:rPr>
          <w:rFonts w:ascii="Verdana" w:hAnsi="Verdana"/>
          <w:szCs w:val="20"/>
        </w:rPr>
        <w:t xml:space="preserve">Предвижда се на площадката на обекта да </w:t>
      </w:r>
      <w:r w:rsidRPr="00312C4A">
        <w:rPr>
          <w:rFonts w:ascii="Verdana" w:hAnsi="Verdana" w:cs="Arial"/>
          <w:szCs w:val="20"/>
        </w:rPr>
        <w:t xml:space="preserve">се изградят </w:t>
      </w:r>
      <w:r w:rsidR="00312C4A">
        <w:rPr>
          <w:rFonts w:ascii="Verdana" w:hAnsi="Verdana" w:cs="Arial"/>
          <w:szCs w:val="20"/>
        </w:rPr>
        <w:t>ц</w:t>
      </w:r>
      <w:r w:rsidR="00AB5F6A" w:rsidRPr="00312C4A">
        <w:rPr>
          <w:rFonts w:ascii="Verdana" w:hAnsi="Verdana" w:cs="Arial"/>
          <w:szCs w:val="20"/>
        </w:rPr>
        <w:t xml:space="preserve">ех за изработване на професионално кухненско оборудване, склад </w:t>
      </w:r>
      <w:r w:rsidR="00312C4A">
        <w:rPr>
          <w:rFonts w:ascii="Verdana" w:hAnsi="Verdana" w:cs="Arial"/>
          <w:szCs w:val="20"/>
        </w:rPr>
        <w:t>за готова продукция и материали</w:t>
      </w:r>
      <w:r w:rsidR="00AB5F6A" w:rsidRPr="00312C4A">
        <w:rPr>
          <w:rFonts w:ascii="Verdana" w:hAnsi="Verdana" w:cs="Arial"/>
          <w:szCs w:val="20"/>
        </w:rPr>
        <w:t>, офис и сондажен кладенец</w:t>
      </w:r>
      <w:r w:rsidRPr="001717A2">
        <w:rPr>
          <w:rFonts w:ascii="Verdana" w:hAnsi="Verdana" w:cs="Arial"/>
          <w:szCs w:val="20"/>
        </w:rPr>
        <w:t xml:space="preserve">, при спазване на </w:t>
      </w:r>
      <w:r w:rsidR="00312C4A">
        <w:rPr>
          <w:rFonts w:ascii="Verdana" w:hAnsi="Verdana" w:cs="Arial"/>
          <w:szCs w:val="20"/>
        </w:rPr>
        <w:t>утвърден ПУП и работни проекти</w:t>
      </w:r>
      <w:r w:rsidRPr="001717A2">
        <w:rPr>
          <w:rFonts w:ascii="Verdana" w:hAnsi="Verdana" w:cs="Arial"/>
          <w:szCs w:val="20"/>
        </w:rPr>
        <w:t>. Строителств</w:t>
      </w:r>
      <w:r w:rsidR="00312C4A">
        <w:rPr>
          <w:rFonts w:ascii="Verdana" w:hAnsi="Verdana" w:cs="Arial"/>
          <w:szCs w:val="20"/>
        </w:rPr>
        <w:t>ото ще се извърши по традиционен</w:t>
      </w:r>
      <w:r w:rsidRPr="001717A2">
        <w:rPr>
          <w:rFonts w:ascii="Verdana" w:hAnsi="Verdana" w:cs="Arial"/>
          <w:szCs w:val="20"/>
        </w:rPr>
        <w:t xml:space="preserve"> начин – монолитно</w:t>
      </w:r>
      <w:r w:rsidR="00312C4A">
        <w:rPr>
          <w:rFonts w:ascii="Verdana" w:hAnsi="Verdana" w:cs="Arial"/>
          <w:szCs w:val="20"/>
        </w:rPr>
        <w:t>.</w:t>
      </w:r>
    </w:p>
    <w:p w:rsidR="006600DE" w:rsidRDefault="001717A2" w:rsidP="00D917BA">
      <w:pPr>
        <w:pStyle w:val="af0"/>
        <w:ind w:left="0"/>
        <w:jc w:val="both"/>
        <w:rPr>
          <w:rFonts w:ascii="Verdana" w:hAnsi="Verdana"/>
        </w:rPr>
      </w:pPr>
      <w:r w:rsidRPr="001717A2">
        <w:rPr>
          <w:rFonts w:ascii="Verdana" w:hAnsi="Verdana"/>
        </w:rPr>
        <w:t xml:space="preserve">Проектираното </w:t>
      </w:r>
      <w:proofErr w:type="spellStart"/>
      <w:r w:rsidRPr="001717A2">
        <w:rPr>
          <w:rFonts w:ascii="Verdana" w:hAnsi="Verdana"/>
        </w:rPr>
        <w:t>водовземно</w:t>
      </w:r>
      <w:proofErr w:type="spellEnd"/>
      <w:r w:rsidRPr="001717A2">
        <w:rPr>
          <w:rFonts w:ascii="Verdana" w:hAnsi="Verdana"/>
        </w:rPr>
        <w:t xml:space="preserve"> съоръжение </w:t>
      </w:r>
      <w:r w:rsidR="00463196" w:rsidRPr="001717A2">
        <w:rPr>
          <w:rFonts w:ascii="Verdana" w:hAnsi="Verdana"/>
        </w:rPr>
        <w:t>попада в</w:t>
      </w:r>
      <w:r w:rsidR="00F54886" w:rsidRPr="001717A2">
        <w:rPr>
          <w:rFonts w:ascii="Verdana" w:hAnsi="Verdana"/>
        </w:rPr>
        <w:t xml:space="preserve"> рамките на подземно водно тяло: BG3G000000Q013 "Порови води в Кватернер - Горнотракийски низина"</w:t>
      </w:r>
      <w:r w:rsidR="005C34A3" w:rsidRPr="001717A2">
        <w:rPr>
          <w:rFonts w:ascii="Verdana" w:hAnsi="Verdana"/>
        </w:rPr>
        <w:t>.</w:t>
      </w:r>
      <w:r w:rsidR="00463196" w:rsidRPr="001717A2">
        <w:rPr>
          <w:rFonts w:ascii="Verdana" w:hAnsi="Verdana"/>
        </w:rPr>
        <w:t xml:space="preserve"> </w:t>
      </w:r>
    </w:p>
    <w:p w:rsidR="000C47A6" w:rsidRDefault="000C47A6" w:rsidP="000C47A6">
      <w:pPr>
        <w:pStyle w:val="a7"/>
        <w:numPr>
          <w:ilvl w:val="0"/>
          <w:numId w:val="1"/>
        </w:numPr>
        <w:tabs>
          <w:tab w:val="clear" w:pos="360"/>
        </w:tabs>
        <w:ind w:left="0" w:firstLine="0"/>
        <w:rPr>
          <w:rFonts w:ascii="Verdana" w:hAnsi="Verdana"/>
        </w:rPr>
      </w:pPr>
      <w:r w:rsidRPr="006600DE">
        <w:rPr>
          <w:rFonts w:ascii="Verdana" w:hAnsi="Verdana"/>
        </w:rPr>
        <w:t xml:space="preserve">Предвиденият тръбен кладенец ще бъде изграден след получаване на разрешително за ползване на воден обект с изграждане на </w:t>
      </w:r>
      <w:proofErr w:type="spellStart"/>
      <w:r w:rsidRPr="006600DE">
        <w:rPr>
          <w:rFonts w:ascii="Verdana" w:hAnsi="Verdana"/>
        </w:rPr>
        <w:t>водовземно</w:t>
      </w:r>
      <w:proofErr w:type="spellEnd"/>
      <w:r w:rsidRPr="006600DE">
        <w:rPr>
          <w:rFonts w:ascii="Verdana" w:hAnsi="Verdana"/>
        </w:rPr>
        <w:t xml:space="preserve"> съоръжение за подземни води от БД ИБР Пловдив. </w:t>
      </w:r>
    </w:p>
    <w:p w:rsidR="000C47A6" w:rsidRDefault="00BD7D3F" w:rsidP="000C47A6">
      <w:pPr>
        <w:pStyle w:val="af3"/>
        <w:ind w:right="-65"/>
        <w:jc w:val="both"/>
        <w:rPr>
          <w:rFonts w:ascii="Verdana" w:hAnsi="Verdana"/>
          <w:b w:val="0"/>
          <w:sz w:val="20"/>
          <w:szCs w:val="20"/>
        </w:rPr>
      </w:pPr>
      <w:r w:rsidRPr="001717A2">
        <w:rPr>
          <w:rFonts w:ascii="Verdana" w:hAnsi="Verdana"/>
          <w:b w:val="0"/>
          <w:sz w:val="16"/>
          <w:szCs w:val="16"/>
        </w:rPr>
        <w:t>●</w:t>
      </w:r>
      <w:r w:rsidRPr="00E87B5A">
        <w:rPr>
          <w:rFonts w:ascii="Verdana" w:hAnsi="Verdana"/>
          <w:b w:val="0"/>
          <w:sz w:val="20"/>
          <w:szCs w:val="20"/>
        </w:rPr>
        <w:tab/>
      </w:r>
      <w:r w:rsidR="003D172D" w:rsidRPr="00E87B5A">
        <w:rPr>
          <w:rFonts w:ascii="Verdana" w:hAnsi="Verdana"/>
          <w:b w:val="0"/>
          <w:sz w:val="20"/>
          <w:szCs w:val="20"/>
        </w:rPr>
        <w:t>Не се налага промяна на съществуващата или изграждане на нова пътна инфраструктура.</w:t>
      </w:r>
      <w:r w:rsidRPr="00E87B5A">
        <w:rPr>
          <w:rFonts w:ascii="Verdana" w:hAnsi="Verdana"/>
          <w:sz w:val="20"/>
          <w:szCs w:val="20"/>
        </w:rPr>
        <w:t xml:space="preserve"> </w:t>
      </w:r>
      <w:r w:rsidR="00E87B5A" w:rsidRPr="00E87B5A">
        <w:rPr>
          <w:rFonts w:ascii="Verdana" w:hAnsi="Verdana"/>
          <w:b w:val="0"/>
          <w:sz w:val="20"/>
          <w:szCs w:val="20"/>
        </w:rPr>
        <w:t>Достъпът до обекта ще става по съществуващата такава.</w:t>
      </w:r>
      <w:r w:rsidR="000C47A6">
        <w:rPr>
          <w:rFonts w:ascii="Verdana" w:hAnsi="Verdana"/>
          <w:b w:val="0"/>
          <w:sz w:val="20"/>
          <w:szCs w:val="20"/>
        </w:rPr>
        <w:t xml:space="preserve"> </w:t>
      </w:r>
    </w:p>
    <w:p w:rsidR="000C47A6" w:rsidRPr="000C47A6" w:rsidRDefault="000C47A6" w:rsidP="000C47A6">
      <w:pPr>
        <w:pStyle w:val="af3"/>
        <w:numPr>
          <w:ilvl w:val="0"/>
          <w:numId w:val="1"/>
        </w:numPr>
        <w:tabs>
          <w:tab w:val="clear" w:pos="360"/>
          <w:tab w:val="num" w:pos="0"/>
          <w:tab w:val="left" w:pos="180"/>
        </w:tabs>
        <w:ind w:left="0" w:right="-65" w:firstLine="0"/>
        <w:jc w:val="both"/>
        <w:rPr>
          <w:rFonts w:ascii="Verdana" w:hAnsi="Verdana"/>
          <w:b w:val="0"/>
          <w:sz w:val="20"/>
          <w:szCs w:val="20"/>
        </w:rPr>
      </w:pPr>
      <w:r>
        <w:rPr>
          <w:rFonts w:ascii="Verdana" w:hAnsi="Verdana"/>
          <w:b w:val="0"/>
          <w:sz w:val="20"/>
          <w:szCs w:val="20"/>
          <w:lang w:val="ru-RU"/>
        </w:rPr>
        <w:t xml:space="preserve">       </w:t>
      </w:r>
      <w:r w:rsidRPr="000C47A6">
        <w:rPr>
          <w:rFonts w:ascii="Verdana" w:hAnsi="Verdana"/>
          <w:b w:val="0"/>
          <w:sz w:val="20"/>
          <w:szCs w:val="20"/>
          <w:lang w:val="ru-RU"/>
        </w:rPr>
        <w:t xml:space="preserve">По време на строителните дейности </w:t>
      </w:r>
      <w:r w:rsidRPr="000C47A6">
        <w:rPr>
          <w:rFonts w:ascii="Verdana" w:hAnsi="Verdana"/>
          <w:b w:val="0"/>
          <w:sz w:val="20"/>
          <w:szCs w:val="20"/>
        </w:rPr>
        <w:t xml:space="preserve">на </w:t>
      </w:r>
      <w:r>
        <w:rPr>
          <w:rFonts w:ascii="Verdana" w:hAnsi="Verdana"/>
          <w:b w:val="0"/>
          <w:sz w:val="20"/>
          <w:szCs w:val="20"/>
        </w:rPr>
        <w:t>производствената база</w:t>
      </w:r>
      <w:r w:rsidRPr="000C47A6">
        <w:rPr>
          <w:rFonts w:ascii="Verdana" w:hAnsi="Verdana"/>
          <w:b w:val="0"/>
          <w:sz w:val="20"/>
          <w:szCs w:val="20"/>
        </w:rPr>
        <w:t xml:space="preserve"> </w:t>
      </w:r>
      <w:r w:rsidRPr="000C47A6">
        <w:rPr>
          <w:rFonts w:ascii="Verdana" w:hAnsi="Verdana"/>
          <w:b w:val="0"/>
          <w:sz w:val="20"/>
          <w:szCs w:val="20"/>
          <w:lang w:val="ru-RU"/>
        </w:rPr>
        <w:t xml:space="preserve">ще се генерират различни по вид и количество отпадъци. Организацията по събирането и извозването на отпадъците от различно естество по време на строителството и експлоатацията, ще се извършва, съобразно нормативните изисквания на </w:t>
      </w:r>
      <w:r w:rsidRPr="000C47A6">
        <w:rPr>
          <w:rFonts w:ascii="Verdana" w:hAnsi="Verdana"/>
          <w:b w:val="0"/>
          <w:i/>
          <w:sz w:val="20"/>
          <w:szCs w:val="20"/>
          <w:lang w:val="ru-RU"/>
        </w:rPr>
        <w:t>Закона за управление на отпадъците.</w:t>
      </w:r>
    </w:p>
    <w:p w:rsidR="006F5242" w:rsidRPr="006F5242" w:rsidRDefault="006F5242" w:rsidP="006F5242">
      <w:pPr>
        <w:pStyle w:val="a7"/>
        <w:numPr>
          <w:ilvl w:val="0"/>
          <w:numId w:val="1"/>
        </w:numPr>
        <w:tabs>
          <w:tab w:val="clear" w:pos="360"/>
        </w:tabs>
        <w:ind w:left="0" w:right="-56" w:firstLine="0"/>
        <w:rPr>
          <w:rFonts w:ascii="Verdana" w:hAnsi="Verdana"/>
        </w:rPr>
      </w:pPr>
      <w:r w:rsidRPr="006600DE">
        <w:rPr>
          <w:rFonts w:ascii="Verdana" w:hAnsi="Verdana"/>
        </w:rPr>
        <w:t xml:space="preserve"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и дискомфорт върху околната среда. </w:t>
      </w:r>
    </w:p>
    <w:p w:rsidR="00BD7D3F" w:rsidRPr="00082649" w:rsidRDefault="00BD7D3F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Default="003D172D" w:rsidP="00FB1619">
      <w:pPr>
        <w:pStyle w:val="31"/>
        <w:spacing w:after="0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1717A2" w:rsidRDefault="00BA2CA0" w:rsidP="00CF4084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BA2CA0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szCs w:val="20"/>
          <w:lang w:val="ru-RU"/>
        </w:rPr>
        <w:tab/>
      </w:r>
      <w:proofErr w:type="spellStart"/>
      <w:r w:rsidR="009A6C57" w:rsidRPr="00862C79">
        <w:rPr>
          <w:rFonts w:ascii="Verdana" w:hAnsi="Verdana"/>
          <w:szCs w:val="20"/>
          <w:lang w:val="ru-RU"/>
        </w:rPr>
        <w:t>Имотът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, в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който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ще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се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реализира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</w:t>
      </w:r>
      <w:proofErr w:type="spellStart"/>
      <w:r w:rsidR="009A6C57" w:rsidRPr="00862C79">
        <w:rPr>
          <w:rFonts w:ascii="Verdana" w:hAnsi="Verdana"/>
          <w:szCs w:val="20"/>
          <w:lang w:val="ru-RU"/>
        </w:rPr>
        <w:t>инвестиционното</w:t>
      </w:r>
      <w:proofErr w:type="spellEnd"/>
      <w:r w:rsidR="009A6C57" w:rsidRPr="00862C79">
        <w:rPr>
          <w:rFonts w:ascii="Verdana" w:hAnsi="Verdana"/>
          <w:szCs w:val="20"/>
          <w:lang w:val="ru-RU"/>
        </w:rPr>
        <w:t xml:space="preserve"> нам</w:t>
      </w:r>
      <w:r w:rsidR="00B23B0A">
        <w:rPr>
          <w:rFonts w:ascii="Verdana" w:hAnsi="Verdana"/>
          <w:szCs w:val="20"/>
          <w:lang w:val="ru-RU"/>
        </w:rPr>
        <w:t>ерение е</w:t>
      </w:r>
      <w:r w:rsidR="009A6C57" w:rsidRPr="00862C79">
        <w:rPr>
          <w:rFonts w:ascii="Verdana" w:hAnsi="Verdana"/>
          <w:szCs w:val="20"/>
          <w:lang w:val="ru-RU"/>
        </w:rPr>
        <w:t xml:space="preserve"> </w:t>
      </w:r>
      <w:r w:rsidR="008018A9">
        <w:rPr>
          <w:rFonts w:ascii="Verdana" w:hAnsi="Verdana"/>
          <w:szCs w:val="20"/>
        </w:rPr>
        <w:t>с НТП „Нива</w:t>
      </w:r>
      <w:r w:rsidR="001717A2" w:rsidRPr="00862C79">
        <w:rPr>
          <w:rFonts w:ascii="Verdana" w:hAnsi="Verdana"/>
          <w:szCs w:val="20"/>
        </w:rPr>
        <w:t>“, разположен</w:t>
      </w:r>
      <w:r w:rsidR="00B23B0A">
        <w:rPr>
          <w:rFonts w:ascii="Verdana" w:hAnsi="Verdana"/>
          <w:szCs w:val="20"/>
        </w:rPr>
        <w:t xml:space="preserve"> в</w:t>
      </w:r>
      <w:r w:rsidR="001717A2" w:rsidRPr="00862C79">
        <w:rPr>
          <w:rFonts w:ascii="Verdana" w:hAnsi="Verdana"/>
          <w:szCs w:val="20"/>
        </w:rPr>
        <w:t xml:space="preserve"> </w:t>
      </w:r>
      <w:r w:rsidR="00862C79" w:rsidRPr="00862C79">
        <w:rPr>
          <w:rFonts w:ascii="Verdana" w:hAnsi="Verdana"/>
          <w:szCs w:val="20"/>
        </w:rPr>
        <w:t xml:space="preserve">землището на </w:t>
      </w:r>
      <w:proofErr w:type="spellStart"/>
      <w:r w:rsidR="00862C79" w:rsidRPr="00862C79">
        <w:rPr>
          <w:rFonts w:ascii="Verdana" w:hAnsi="Verdana"/>
          <w:szCs w:val="20"/>
        </w:rPr>
        <w:t>с.Белащица</w:t>
      </w:r>
      <w:proofErr w:type="spellEnd"/>
      <w:r w:rsidR="00862C79" w:rsidRPr="00862C79">
        <w:rPr>
          <w:rFonts w:ascii="Verdana" w:hAnsi="Verdana"/>
          <w:szCs w:val="20"/>
        </w:rPr>
        <w:t xml:space="preserve">, Община Родопи, </w:t>
      </w:r>
      <w:r w:rsidR="008018A9">
        <w:rPr>
          <w:rFonts w:ascii="Verdana" w:hAnsi="Verdana" w:cs="Arial"/>
          <w:szCs w:val="20"/>
        </w:rPr>
        <w:t>в местността „</w:t>
      </w:r>
      <w:proofErr w:type="spellStart"/>
      <w:r w:rsidR="008018A9">
        <w:rPr>
          <w:rFonts w:ascii="Verdana" w:hAnsi="Verdana" w:cs="Arial"/>
          <w:szCs w:val="20"/>
        </w:rPr>
        <w:t>Герена</w:t>
      </w:r>
      <w:proofErr w:type="spellEnd"/>
      <w:r w:rsidR="001717A2" w:rsidRPr="00862C79">
        <w:rPr>
          <w:rFonts w:ascii="Verdana" w:hAnsi="Verdana" w:cs="Arial"/>
          <w:szCs w:val="20"/>
        </w:rPr>
        <w:t>“,</w:t>
      </w:r>
      <w:r w:rsidR="008018A9">
        <w:rPr>
          <w:rFonts w:ascii="Verdana" w:hAnsi="Verdana" w:cs="Arial"/>
          <w:szCs w:val="20"/>
        </w:rPr>
        <w:t xml:space="preserve"> в близост до</w:t>
      </w:r>
      <w:r w:rsidR="001717A2" w:rsidRPr="00862C79">
        <w:rPr>
          <w:rFonts w:ascii="Verdana" w:hAnsi="Verdana" w:cs="Arial"/>
          <w:szCs w:val="20"/>
        </w:rPr>
        <w:t xml:space="preserve"> </w:t>
      </w:r>
      <w:r w:rsidR="008018A9">
        <w:rPr>
          <w:rFonts w:ascii="Verdana" w:hAnsi="Verdana" w:cs="Arial"/>
          <w:szCs w:val="20"/>
        </w:rPr>
        <w:t>О</w:t>
      </w:r>
      <w:r w:rsidR="003037C6">
        <w:rPr>
          <w:rFonts w:ascii="Verdana" w:hAnsi="Verdana" w:cs="Arial"/>
          <w:szCs w:val="20"/>
        </w:rPr>
        <w:t>коловръстен</w:t>
      </w:r>
      <w:r w:rsidR="001717A2" w:rsidRPr="00862C79">
        <w:rPr>
          <w:rFonts w:ascii="Verdana" w:hAnsi="Verdana" w:cs="Arial"/>
          <w:szCs w:val="20"/>
        </w:rPr>
        <w:t xml:space="preserve"> път</w:t>
      </w:r>
      <w:r w:rsidR="008018A9">
        <w:rPr>
          <w:rFonts w:ascii="Verdana" w:hAnsi="Verdana" w:cs="Arial"/>
          <w:szCs w:val="20"/>
        </w:rPr>
        <w:t>- южна дъга</w:t>
      </w:r>
      <w:r w:rsidR="001717A2" w:rsidRPr="00862C79">
        <w:rPr>
          <w:rFonts w:ascii="Verdana" w:hAnsi="Verdana" w:cs="Arial"/>
          <w:szCs w:val="20"/>
        </w:rPr>
        <w:t xml:space="preserve"> на гр. Пловдив</w:t>
      </w:r>
      <w:r w:rsidR="008018A9">
        <w:rPr>
          <w:rFonts w:ascii="Verdana" w:hAnsi="Verdana" w:cs="Arial"/>
          <w:szCs w:val="20"/>
        </w:rPr>
        <w:t xml:space="preserve"> и отстои на около 3км от селата Брани поле и Белащиц</w:t>
      </w:r>
      <w:r w:rsidR="008018A9" w:rsidRPr="00D80D6B">
        <w:rPr>
          <w:rFonts w:ascii="Verdana" w:hAnsi="Verdana" w:cs="Arial"/>
          <w:szCs w:val="20"/>
        </w:rPr>
        <w:t>а</w:t>
      </w:r>
      <w:r w:rsidR="005155B3">
        <w:rPr>
          <w:rFonts w:ascii="Verdana" w:hAnsi="Verdana" w:cs="Arial"/>
          <w:szCs w:val="20"/>
        </w:rPr>
        <w:t xml:space="preserve"> и на около 3км </w:t>
      </w:r>
      <w:r w:rsidR="00D80D6B" w:rsidRPr="00D80D6B">
        <w:rPr>
          <w:rFonts w:ascii="Verdana" w:hAnsi="Verdana"/>
        </w:rPr>
        <w:t>от регулацията на гр. Пловдив</w:t>
      </w:r>
      <w:r w:rsidR="001717A2" w:rsidRPr="00862C79">
        <w:rPr>
          <w:rFonts w:ascii="Verdana" w:hAnsi="Verdana" w:cs="Arial"/>
          <w:szCs w:val="20"/>
        </w:rPr>
        <w:t>.</w:t>
      </w:r>
    </w:p>
    <w:p w:rsidR="00C13B55" w:rsidRDefault="00C13B55" w:rsidP="00C13B55">
      <w:pPr>
        <w:pStyle w:val="af0"/>
        <w:spacing w:after="0" w:line="240" w:lineRule="exact"/>
        <w:ind w:left="0"/>
        <w:jc w:val="both"/>
        <w:rPr>
          <w:rFonts w:ascii="Verdana" w:hAnsi="Verdana" w:cs="Arial"/>
          <w:szCs w:val="20"/>
        </w:rPr>
      </w:pPr>
      <w:r w:rsidRPr="00BA2CA0">
        <w:rPr>
          <w:rFonts w:ascii="Verdana" w:hAnsi="Verdana"/>
          <w:sz w:val="16"/>
          <w:szCs w:val="16"/>
          <w:lang w:val="ru-RU"/>
        </w:rPr>
        <w:t>●</w:t>
      </w:r>
      <w:r>
        <w:rPr>
          <w:rFonts w:ascii="Verdana" w:hAnsi="Verdana"/>
          <w:szCs w:val="20"/>
          <w:lang w:val="ru-RU"/>
        </w:rPr>
        <w:tab/>
      </w:r>
      <w:proofErr w:type="spellStart"/>
      <w:r w:rsidRPr="00862C79">
        <w:rPr>
          <w:rFonts w:ascii="Verdana" w:hAnsi="Verdana"/>
          <w:szCs w:val="20"/>
          <w:lang w:val="ru-RU"/>
        </w:rPr>
        <w:t>Имотът</w:t>
      </w:r>
      <w:proofErr w:type="spellEnd"/>
      <w:r>
        <w:rPr>
          <w:rFonts w:ascii="Verdana" w:hAnsi="Verdana"/>
          <w:szCs w:val="20"/>
          <w:lang w:val="ru-RU"/>
        </w:rPr>
        <w:t xml:space="preserve"> не </w:t>
      </w:r>
      <w:proofErr w:type="spellStart"/>
      <w:r>
        <w:rPr>
          <w:rFonts w:ascii="Verdana" w:hAnsi="Verdana"/>
          <w:szCs w:val="20"/>
          <w:lang w:val="ru-RU"/>
        </w:rPr>
        <w:t>попада</w:t>
      </w:r>
      <w:proofErr w:type="spellEnd"/>
      <w:r>
        <w:rPr>
          <w:rFonts w:ascii="Verdana" w:hAnsi="Verdana"/>
          <w:szCs w:val="20"/>
          <w:lang w:val="ru-RU"/>
        </w:rPr>
        <w:t xml:space="preserve"> и не </w:t>
      </w:r>
      <w:proofErr w:type="spellStart"/>
      <w:r>
        <w:rPr>
          <w:rFonts w:ascii="Verdana" w:hAnsi="Verdana"/>
          <w:szCs w:val="20"/>
          <w:lang w:val="ru-RU"/>
        </w:rPr>
        <w:t>граничи</w:t>
      </w:r>
      <w:proofErr w:type="spellEnd"/>
      <w:r>
        <w:rPr>
          <w:rFonts w:ascii="Verdana" w:hAnsi="Verdana"/>
          <w:szCs w:val="20"/>
          <w:lang w:val="ru-RU"/>
        </w:rPr>
        <w:t xml:space="preserve"> с </w:t>
      </w:r>
      <w:proofErr w:type="spellStart"/>
      <w:r>
        <w:rPr>
          <w:rFonts w:ascii="Verdana" w:hAnsi="Verdana"/>
          <w:szCs w:val="20"/>
          <w:lang w:val="ru-RU"/>
        </w:rPr>
        <w:t>пояси</w:t>
      </w:r>
      <w:proofErr w:type="spellEnd"/>
      <w:r>
        <w:rPr>
          <w:rFonts w:ascii="Verdana" w:hAnsi="Verdana"/>
          <w:szCs w:val="20"/>
          <w:lang w:val="ru-RU"/>
        </w:rPr>
        <w:t xml:space="preserve"> на СОЗ.</w:t>
      </w:r>
    </w:p>
    <w:p w:rsidR="00C13B55" w:rsidRPr="00C13B55" w:rsidRDefault="00AF3FA9" w:rsidP="00C13B55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firstLine="0"/>
        <w:jc w:val="both"/>
        <w:rPr>
          <w:rFonts w:ascii="Verdana" w:hAnsi="Verdana"/>
          <w:szCs w:val="20"/>
        </w:rPr>
      </w:pPr>
      <w:r>
        <w:rPr>
          <w:rFonts w:ascii="Verdana" w:hAnsi="Verdana"/>
        </w:rPr>
        <w:t>С писмо изх. № КД-04-</w:t>
      </w:r>
      <w:r w:rsidR="00C13B55">
        <w:rPr>
          <w:rFonts w:ascii="Verdana" w:hAnsi="Verdana"/>
        </w:rPr>
        <w:t>86</w:t>
      </w:r>
      <w:r w:rsidRPr="00854B4C">
        <w:rPr>
          <w:rFonts w:ascii="Verdana" w:hAnsi="Verdana"/>
        </w:rPr>
        <w:t>/</w:t>
      </w:r>
      <w:r w:rsidR="00C13B55">
        <w:rPr>
          <w:rFonts w:ascii="Verdana" w:hAnsi="Verdana"/>
        </w:rPr>
        <w:t>09</w:t>
      </w:r>
      <w:r w:rsidRPr="00854B4C">
        <w:rPr>
          <w:rFonts w:ascii="Verdana" w:hAnsi="Verdana"/>
        </w:rPr>
        <w:t>.</w:t>
      </w:r>
      <w:r w:rsidR="00C13B55">
        <w:rPr>
          <w:rFonts w:ascii="Verdana" w:hAnsi="Verdana"/>
        </w:rPr>
        <w:t>03</w:t>
      </w:r>
      <w:r>
        <w:rPr>
          <w:rFonts w:ascii="Verdana" w:hAnsi="Verdana"/>
        </w:rPr>
        <w:t>.201</w:t>
      </w:r>
      <w:r w:rsidR="00C13B55">
        <w:rPr>
          <w:rFonts w:ascii="Verdana" w:hAnsi="Verdana"/>
        </w:rPr>
        <w:t>6</w:t>
      </w:r>
      <w:r>
        <w:rPr>
          <w:rFonts w:ascii="Verdana" w:hAnsi="Verdana"/>
        </w:rPr>
        <w:t>г.  БД</w:t>
      </w:r>
      <w:r w:rsidRPr="00854B4C">
        <w:rPr>
          <w:rFonts w:ascii="Verdana" w:hAnsi="Verdana"/>
        </w:rPr>
        <w:t xml:space="preserve"> ИБР Пловдив е дала заключение за допустимост</w:t>
      </w:r>
      <w:r w:rsidR="00C13B55">
        <w:rPr>
          <w:rFonts w:ascii="Verdana" w:hAnsi="Verdana"/>
        </w:rPr>
        <w:t xml:space="preserve"> на инвестиционното предложение</w:t>
      </w:r>
      <w:r>
        <w:rPr>
          <w:rFonts w:ascii="Verdana" w:hAnsi="Verdana"/>
        </w:rPr>
        <w:t xml:space="preserve"> </w:t>
      </w:r>
      <w:r w:rsidR="00C13B55" w:rsidRPr="00506AF8">
        <w:rPr>
          <w:rFonts w:ascii="Verdana" w:hAnsi="Verdana"/>
          <w:szCs w:val="20"/>
        </w:rPr>
        <w:t xml:space="preserve">от гледна точка на </w:t>
      </w:r>
      <w:r w:rsidR="00C13B55">
        <w:rPr>
          <w:rFonts w:ascii="Verdana" w:hAnsi="Verdana"/>
          <w:szCs w:val="20"/>
        </w:rPr>
        <w:t xml:space="preserve">ПУРБ на ИБР и </w:t>
      </w:r>
      <w:r w:rsidR="00C13B55" w:rsidRPr="00506AF8">
        <w:rPr>
          <w:rFonts w:ascii="Verdana" w:hAnsi="Verdana"/>
          <w:szCs w:val="20"/>
        </w:rPr>
        <w:t>постигане на целите на околната среда</w:t>
      </w:r>
      <w:r w:rsidRPr="00854B4C">
        <w:rPr>
          <w:rFonts w:ascii="Verdana" w:hAnsi="Verdana"/>
        </w:rPr>
        <w:t xml:space="preserve">, като е </w:t>
      </w:r>
      <w:r>
        <w:rPr>
          <w:rFonts w:ascii="Verdana" w:hAnsi="Verdana"/>
        </w:rPr>
        <w:t>определила въздействие</w:t>
      </w:r>
      <w:r w:rsidR="00B23B0A">
        <w:rPr>
          <w:rFonts w:ascii="Verdana" w:hAnsi="Verdana"/>
        </w:rPr>
        <w:t>то</w:t>
      </w:r>
      <w:r>
        <w:rPr>
          <w:rFonts w:ascii="Verdana" w:hAnsi="Verdana"/>
        </w:rPr>
        <w:t xml:space="preserve"> върху водите и водните екосистеми, като незначителн</w:t>
      </w:r>
      <w:r w:rsidR="00B23B0A">
        <w:rPr>
          <w:rFonts w:ascii="Verdana" w:hAnsi="Verdana"/>
        </w:rPr>
        <w:t>о</w:t>
      </w:r>
      <w:r>
        <w:rPr>
          <w:rFonts w:ascii="Verdana" w:hAnsi="Verdana"/>
        </w:rPr>
        <w:t>.</w:t>
      </w:r>
    </w:p>
    <w:p w:rsidR="00C13B55" w:rsidRPr="003D7B34" w:rsidRDefault="00C13B55" w:rsidP="00C13B55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spacing w:after="0" w:line="240" w:lineRule="exact"/>
        <w:ind w:left="0" w:firstLine="0"/>
        <w:jc w:val="both"/>
        <w:rPr>
          <w:rFonts w:ascii="Verdana" w:hAnsi="Verdana"/>
          <w:szCs w:val="20"/>
        </w:rPr>
      </w:pPr>
      <w:r w:rsidRPr="00880DF9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3D7B34">
        <w:rPr>
          <w:rFonts w:ascii="Verdana" w:hAnsi="Verdana"/>
        </w:rPr>
        <w:t xml:space="preserve"> </w:t>
      </w:r>
    </w:p>
    <w:p w:rsidR="003D172D" w:rsidRPr="00082649" w:rsidRDefault="003D172D" w:rsidP="003037C6">
      <w:pPr>
        <w:pStyle w:val="af0"/>
        <w:tabs>
          <w:tab w:val="left" w:pos="0"/>
        </w:tabs>
        <w:ind w:left="0"/>
        <w:jc w:val="both"/>
        <w:rPr>
          <w:rFonts w:ascii="Verdana" w:hAnsi="Verdana"/>
          <w:szCs w:val="20"/>
        </w:rPr>
      </w:pPr>
      <w:r w:rsidRPr="00082649">
        <w:rPr>
          <w:rFonts w:ascii="Verdana" w:hAnsi="Verdana"/>
          <w:b/>
          <w:szCs w:val="20"/>
        </w:rPr>
        <w:tab/>
      </w:r>
      <w:r w:rsidRPr="00082649">
        <w:rPr>
          <w:rFonts w:ascii="Verdana" w:hAnsi="Verdana"/>
          <w:b/>
          <w:szCs w:val="20"/>
          <w:lang w:val="en-US"/>
        </w:rPr>
        <w:t>III</w:t>
      </w:r>
      <w:r w:rsidRPr="00082649">
        <w:rPr>
          <w:rFonts w:ascii="Verdana" w:hAnsi="Verdana"/>
          <w:b/>
          <w:szCs w:val="20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Cs w:val="20"/>
        </w:rPr>
        <w:t>:</w:t>
      </w:r>
    </w:p>
    <w:p w:rsidR="00937CFC" w:rsidRDefault="00D753C1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lang w:val="bg-BG"/>
        </w:rPr>
        <w:t xml:space="preserve">     </w:t>
      </w:r>
      <w:r w:rsidRPr="00892B2D">
        <w:rPr>
          <w:rFonts w:ascii="Verdana" w:hAnsi="Verdana"/>
          <w:lang w:val="bg-BG"/>
        </w:rPr>
        <w:t xml:space="preserve">С реализацията на инвестиционното предложение </w:t>
      </w:r>
      <w:r w:rsidR="00567802" w:rsidRPr="0029238E">
        <w:rPr>
          <w:lang w:val="bg-BG"/>
        </w:rPr>
        <w:t xml:space="preserve">не се очаква </w:t>
      </w:r>
      <w:r w:rsidR="00567802">
        <w:rPr>
          <w:lang w:val="bg-BG"/>
        </w:rPr>
        <w:t xml:space="preserve">пряко </w:t>
      </w:r>
      <w:r w:rsidR="00567802" w:rsidRPr="0029238E">
        <w:rPr>
          <w:lang w:val="bg-BG"/>
        </w:rPr>
        <w:t xml:space="preserve">унищожаване, увреждане или </w:t>
      </w:r>
      <w:r w:rsidR="00567802">
        <w:rPr>
          <w:lang w:val="bg-BG"/>
        </w:rPr>
        <w:t xml:space="preserve">фрагментиране </w:t>
      </w:r>
      <w:r w:rsidR="00567802" w:rsidRPr="0029238E">
        <w:rPr>
          <w:lang w:val="bg-BG"/>
        </w:rPr>
        <w:t xml:space="preserve"> на </w:t>
      </w:r>
      <w:r w:rsidR="00567802">
        <w:rPr>
          <w:lang w:val="bg-BG"/>
        </w:rPr>
        <w:t xml:space="preserve">природните местообитания и местообитания на </w:t>
      </w:r>
      <w:r w:rsidR="00567802" w:rsidRPr="0029238E">
        <w:rPr>
          <w:lang w:val="bg-BG"/>
        </w:rPr>
        <w:t xml:space="preserve">видове, предмет на опазване </w:t>
      </w:r>
      <w:r w:rsidR="00567802">
        <w:rPr>
          <w:lang w:val="bg-BG"/>
        </w:rPr>
        <w:t>в</w:t>
      </w:r>
      <w:r w:rsidR="00567802" w:rsidRPr="0029238E">
        <w:rPr>
          <w:lang w:val="bg-BG"/>
        </w:rPr>
        <w:t xml:space="preserve"> най-близката защитена зона </w:t>
      </w:r>
      <w:r w:rsidR="00567802" w:rsidRPr="000A4CAA">
        <w:rPr>
          <w:lang w:val="bg-BG"/>
        </w:rPr>
        <w:t>BG0001033 „Брестовица”</w:t>
      </w:r>
      <w:r>
        <w:rPr>
          <w:rFonts w:ascii="Verdana" w:hAnsi="Verdana"/>
          <w:lang w:val="bg-BG"/>
        </w:rPr>
        <w:t>.</w:t>
      </w:r>
      <w:r w:rsidR="006D28CB">
        <w:rPr>
          <w:rFonts w:ascii="Verdana" w:hAnsi="Verdana"/>
          <w:color w:val="000000"/>
          <w:lang w:val="bg-BG" w:eastAsia="bg-BG"/>
        </w:rPr>
        <w:t xml:space="preserve"> </w:t>
      </w:r>
    </w:p>
    <w:p w:rsidR="006D28CB" w:rsidRPr="00892B2D" w:rsidRDefault="006D28CB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    </w:t>
      </w:r>
      <w:r w:rsidR="00785581">
        <w:rPr>
          <w:lang w:val="bg-BG"/>
        </w:rPr>
        <w:t xml:space="preserve">Теренът е достатъчен за извършване на предвидените дейности и не се налага да бъдат използвани допълнителни площи извън наличната площ на имота – 5100 </w:t>
      </w:r>
      <w:proofErr w:type="spellStart"/>
      <w:r w:rsidR="00785581">
        <w:rPr>
          <w:lang w:val="bg-BG"/>
        </w:rPr>
        <w:t>кв.м</w:t>
      </w:r>
      <w:proofErr w:type="spellEnd"/>
      <w:r w:rsidR="00785581">
        <w:rPr>
          <w:lang w:val="bg-BG"/>
        </w:rPr>
        <w:t>.</w:t>
      </w:r>
      <w:r w:rsidR="00D80D6B">
        <w:rPr>
          <w:lang w:val="bg-BG"/>
        </w:rPr>
        <w:t xml:space="preserve"> Имотът отстои на около 3 км</w:t>
      </w:r>
      <w:r w:rsidR="00785581">
        <w:rPr>
          <w:lang w:val="bg-BG"/>
        </w:rPr>
        <w:t xml:space="preserve"> от селата Брани поле, Белащица и на около 3 км от регулацията на гр. Пловдив и предвид отдалечеността от защитената зона и характера на инвестиционното предложение,  няма вероятност реализацията му да доведе до безпокойство на видовете, предмет на опазване в защитената зона и до намаляване на благоприятното им природозащитно състояние</w:t>
      </w:r>
      <w:r w:rsidRPr="00892B2D">
        <w:rPr>
          <w:rFonts w:ascii="Verdana" w:hAnsi="Verdana"/>
          <w:color w:val="000000"/>
          <w:lang w:val="bg-BG" w:eastAsia="bg-BG"/>
        </w:rPr>
        <w:t xml:space="preserve">. </w:t>
      </w:r>
    </w:p>
    <w:p w:rsidR="006D28CB" w:rsidRPr="00892B2D" w:rsidRDefault="006D28CB" w:rsidP="00CF4084">
      <w:pPr>
        <w:pStyle w:val="af8"/>
        <w:numPr>
          <w:ilvl w:val="0"/>
          <w:numId w:val="27"/>
        </w:numPr>
        <w:tabs>
          <w:tab w:val="clear" w:pos="72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 xml:space="preserve">     </w:t>
      </w:r>
      <w:r w:rsidRPr="00892B2D">
        <w:rPr>
          <w:rFonts w:ascii="Verdana" w:hAnsi="Verdana"/>
          <w:color w:val="000000"/>
          <w:lang w:val="bg-BG" w:eastAsia="bg-BG"/>
        </w:rPr>
        <w:t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защитен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="001B29C1">
        <w:rPr>
          <w:rFonts w:ascii="Verdana" w:hAnsi="Verdana"/>
          <w:color w:val="000000"/>
          <w:lang w:val="bg-BG" w:eastAsia="bg-BG"/>
        </w:rPr>
        <w:t>та</w:t>
      </w:r>
      <w:r w:rsidRPr="00892B2D">
        <w:rPr>
          <w:rFonts w:ascii="Verdana" w:hAnsi="Verdana"/>
          <w:color w:val="000000"/>
          <w:lang w:val="bg-BG" w:eastAsia="bg-BG"/>
        </w:rPr>
        <w:t xml:space="preserve"> зон</w:t>
      </w:r>
      <w:r w:rsidR="0064547D">
        <w:rPr>
          <w:rFonts w:ascii="Verdana" w:hAnsi="Verdana"/>
          <w:color w:val="000000"/>
          <w:lang w:val="bg-BG" w:eastAsia="bg-BG"/>
        </w:rPr>
        <w:t>а</w:t>
      </w:r>
      <w:r w:rsidR="001B29C1">
        <w:rPr>
          <w:rFonts w:ascii="Verdana" w:hAnsi="Verdana"/>
          <w:color w:val="000000"/>
          <w:lang w:val="bg-BG" w:eastAsia="bg-BG"/>
        </w:rPr>
        <w:t xml:space="preserve"> и нейните елементи</w:t>
      </w:r>
      <w:r w:rsidRPr="00892B2D">
        <w:rPr>
          <w:rFonts w:ascii="Verdana" w:hAnsi="Verdana"/>
          <w:color w:val="000000"/>
          <w:lang w:val="bg-BG" w:eastAsia="bg-BG"/>
        </w:rPr>
        <w:t xml:space="preserve">. </w:t>
      </w:r>
    </w:p>
    <w:p w:rsidR="00FD1E16" w:rsidRDefault="00FD1E16" w:rsidP="00CF4084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CF4084" w:rsidRPr="00082649" w:rsidRDefault="00CF4084" w:rsidP="00CF4084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082649" w:rsidRDefault="003D172D" w:rsidP="00CF4084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A741D1" w:rsidRDefault="003D172D" w:rsidP="00B0740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A741D1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. № </w:t>
      </w:r>
      <w:r w:rsidR="003037C6">
        <w:rPr>
          <w:rFonts w:ascii="Verdana" w:hAnsi="Verdana"/>
          <w:sz w:val="20"/>
          <w:szCs w:val="20"/>
          <w:lang w:val="ru-RU"/>
        </w:rPr>
        <w:t>2978</w:t>
      </w:r>
      <w:r w:rsidRPr="00A741D1">
        <w:rPr>
          <w:rFonts w:ascii="Verdana" w:hAnsi="Verdana"/>
          <w:sz w:val="20"/>
          <w:szCs w:val="20"/>
          <w:lang w:val="ru-RU"/>
        </w:rPr>
        <w:t>/</w:t>
      </w:r>
      <w:r w:rsidR="003037C6">
        <w:rPr>
          <w:rFonts w:ascii="Verdana" w:hAnsi="Verdana"/>
          <w:sz w:val="20"/>
          <w:szCs w:val="20"/>
          <w:lang w:val="ru-RU"/>
        </w:rPr>
        <w:t>11</w:t>
      </w:r>
      <w:r w:rsidRPr="00A741D1">
        <w:rPr>
          <w:rFonts w:ascii="Verdana" w:hAnsi="Verdana"/>
          <w:sz w:val="20"/>
          <w:szCs w:val="20"/>
          <w:lang w:val="ru-RU"/>
        </w:rPr>
        <w:t>.</w:t>
      </w:r>
      <w:r w:rsidR="003037C6">
        <w:rPr>
          <w:rFonts w:ascii="Verdana" w:hAnsi="Verdana"/>
          <w:sz w:val="20"/>
          <w:szCs w:val="20"/>
          <w:lang w:val="ru-RU"/>
        </w:rPr>
        <w:t>05</w:t>
      </w:r>
      <w:r w:rsidRPr="00A741D1">
        <w:rPr>
          <w:rFonts w:ascii="Verdana" w:hAnsi="Verdana"/>
          <w:sz w:val="20"/>
          <w:szCs w:val="20"/>
          <w:lang w:val="bg-BG"/>
        </w:rPr>
        <w:t>.</w:t>
      </w:r>
      <w:r w:rsidRPr="00A741D1">
        <w:rPr>
          <w:rFonts w:ascii="Verdana" w:hAnsi="Verdana"/>
          <w:sz w:val="20"/>
          <w:szCs w:val="20"/>
          <w:lang w:val="ru-RU"/>
        </w:rPr>
        <w:t>201</w:t>
      </w:r>
      <w:r w:rsidR="003037C6">
        <w:rPr>
          <w:rFonts w:ascii="Verdana" w:hAnsi="Verdana"/>
          <w:sz w:val="20"/>
          <w:szCs w:val="20"/>
          <w:lang w:val="ru-RU"/>
        </w:rPr>
        <w:t>6</w:t>
      </w:r>
      <w:r w:rsidRPr="00A741D1">
        <w:rPr>
          <w:rFonts w:ascii="Verdana" w:hAnsi="Verdana"/>
          <w:sz w:val="20"/>
          <w:szCs w:val="20"/>
          <w:lang w:val="ru-RU"/>
        </w:rPr>
        <w:t>г. РЗИ- Пловдив</w:t>
      </w:r>
      <w:r w:rsidRPr="00A741D1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3037C6">
        <w:rPr>
          <w:rFonts w:ascii="Verdana" w:hAnsi="Verdana"/>
          <w:sz w:val="20"/>
          <w:szCs w:val="20"/>
          <w:lang w:val="ru-RU"/>
        </w:rPr>
        <w:t xml:space="preserve">е определила, че не се </w:t>
      </w:r>
      <w:proofErr w:type="spellStart"/>
      <w:r w:rsidR="003037C6">
        <w:rPr>
          <w:rFonts w:ascii="Verdana" w:hAnsi="Verdana"/>
          <w:sz w:val="20"/>
          <w:szCs w:val="20"/>
          <w:lang w:val="ru-RU"/>
        </w:rPr>
        <w:t>очаква</w:t>
      </w:r>
      <w:proofErr w:type="spellEnd"/>
      <w:r w:rsidR="003037C6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3037C6">
        <w:rPr>
          <w:rFonts w:ascii="Verdana" w:hAnsi="Verdana"/>
          <w:sz w:val="20"/>
          <w:szCs w:val="20"/>
          <w:lang w:val="ru-RU"/>
        </w:rPr>
        <w:t>отрицателно</w:t>
      </w:r>
      <w:proofErr w:type="spellEnd"/>
      <w:r w:rsid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A741D1">
        <w:rPr>
          <w:rFonts w:ascii="Verdana" w:hAnsi="Verdana"/>
          <w:sz w:val="20"/>
          <w:szCs w:val="20"/>
          <w:lang w:val="ru-RU"/>
        </w:rPr>
        <w:t>въздействие</w:t>
      </w:r>
      <w:proofErr w:type="spellEnd"/>
      <w:r w:rsidR="00B07401" w:rsidRPr="00A741D1">
        <w:rPr>
          <w:rFonts w:ascii="Verdana" w:hAnsi="Verdana"/>
          <w:sz w:val="20"/>
          <w:szCs w:val="20"/>
          <w:lang w:val="bg-BG"/>
        </w:rPr>
        <w:t xml:space="preserve"> </w:t>
      </w:r>
      <w:r w:rsidR="003037C6">
        <w:rPr>
          <w:rFonts w:ascii="Verdana" w:hAnsi="Verdana"/>
          <w:sz w:val="20"/>
          <w:szCs w:val="20"/>
          <w:lang w:val="bg-BG"/>
        </w:rPr>
        <w:t xml:space="preserve">и риск за </w:t>
      </w:r>
      <w:r w:rsidR="00B07401" w:rsidRPr="00A741D1">
        <w:rPr>
          <w:rFonts w:ascii="Verdana" w:hAnsi="Verdana"/>
          <w:sz w:val="20"/>
          <w:szCs w:val="20"/>
          <w:lang w:val="bg-BG"/>
        </w:rPr>
        <w:t>човешкото здраве</w:t>
      </w:r>
      <w:r w:rsidRPr="00A741D1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A741D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A741D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A741D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A741D1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3D172D" w:rsidRPr="00082649" w:rsidRDefault="003D172D" w:rsidP="0092267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485121" w:rsidRPr="0023471B" w:rsidRDefault="00485121" w:rsidP="0092267E">
      <w:pPr>
        <w:pStyle w:val="a7"/>
        <w:rPr>
          <w:rFonts w:ascii="Verdana" w:hAnsi="Verdana"/>
        </w:rPr>
      </w:pPr>
      <w:r>
        <w:rPr>
          <w:rFonts w:ascii="Verdana" w:hAnsi="Verdana"/>
        </w:rPr>
        <w:t>В изпълнение на изискванията на чл. 6, ал. 9</w:t>
      </w:r>
      <w:r w:rsidR="001B29C1">
        <w:rPr>
          <w:rFonts w:ascii="Verdana" w:hAnsi="Verdana"/>
        </w:rPr>
        <w:t xml:space="preserve"> и ал. 10</w:t>
      </w:r>
      <w:r w:rsidRPr="009F44B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от Наредбата за ОВОС е осигурен обществен достъп до изготвената информация по Приложение 2, </w:t>
      </w:r>
      <w:r w:rsidR="001B29C1">
        <w:rPr>
          <w:rFonts w:ascii="Verdana" w:hAnsi="Verdana"/>
        </w:rPr>
        <w:t>като</w:t>
      </w:r>
      <w:r w:rsidR="0064547D">
        <w:rPr>
          <w:rFonts w:ascii="Verdana" w:hAnsi="Verdana"/>
        </w:rPr>
        <w:t xml:space="preserve"> са </w:t>
      </w:r>
      <w:r>
        <w:rPr>
          <w:rFonts w:ascii="Verdana" w:hAnsi="Verdana"/>
        </w:rPr>
        <w:t>представени копия от до</w:t>
      </w:r>
      <w:r w:rsidR="0064547D">
        <w:rPr>
          <w:rFonts w:ascii="Verdana" w:hAnsi="Verdana"/>
        </w:rPr>
        <w:t>кументацията на Община Родопи</w:t>
      </w:r>
      <w:r>
        <w:rPr>
          <w:rFonts w:ascii="Verdana" w:hAnsi="Verdana"/>
        </w:rPr>
        <w:t xml:space="preserve"> и Кметство </w:t>
      </w:r>
      <w:proofErr w:type="spellStart"/>
      <w:r w:rsidR="0064547D">
        <w:rPr>
          <w:rFonts w:ascii="Verdana" w:hAnsi="Verdana"/>
        </w:rPr>
        <w:t>с.Белащица</w:t>
      </w:r>
      <w:proofErr w:type="spellEnd"/>
      <w:r>
        <w:rPr>
          <w:rFonts w:ascii="Verdana" w:hAnsi="Verdana"/>
        </w:rPr>
        <w:t xml:space="preserve">. </w:t>
      </w:r>
      <w:r w:rsidR="0064547D">
        <w:rPr>
          <w:rFonts w:ascii="Verdana" w:hAnsi="Verdana"/>
        </w:rPr>
        <w:t xml:space="preserve">Община Родопи и Кметство </w:t>
      </w:r>
      <w:proofErr w:type="spellStart"/>
      <w:r w:rsidR="0064547D">
        <w:rPr>
          <w:rFonts w:ascii="Verdana" w:hAnsi="Verdana"/>
        </w:rPr>
        <w:t>с.Белащица</w:t>
      </w:r>
      <w:proofErr w:type="spellEnd"/>
      <w:r w:rsidRPr="001E2D75">
        <w:rPr>
          <w:rFonts w:ascii="Verdana" w:hAnsi="Verdana"/>
          <w:lang w:val="ru-RU"/>
        </w:rPr>
        <w:t xml:space="preserve"> </w:t>
      </w:r>
      <w:proofErr w:type="spellStart"/>
      <w:r w:rsidRPr="001E2D75">
        <w:rPr>
          <w:rFonts w:ascii="Verdana" w:hAnsi="Verdana"/>
          <w:lang w:val="ru-RU"/>
        </w:rPr>
        <w:t>са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информирали</w:t>
      </w:r>
      <w:proofErr w:type="spellEnd"/>
      <w:r>
        <w:rPr>
          <w:rFonts w:ascii="Verdana" w:hAnsi="Verdana"/>
          <w:lang w:val="ru-RU"/>
        </w:rPr>
        <w:t xml:space="preserve"> РИОСВ-</w:t>
      </w:r>
      <w:r w:rsidR="00377112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Пловдив, за </w:t>
      </w:r>
      <w:proofErr w:type="spellStart"/>
      <w:r>
        <w:rPr>
          <w:rFonts w:ascii="Verdana" w:hAnsi="Verdana"/>
          <w:lang w:val="ru-RU"/>
        </w:rPr>
        <w:t>липса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постъпили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възражения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относно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предложение.</w:t>
      </w:r>
    </w:p>
    <w:p w:rsidR="00485121" w:rsidRDefault="00485121" w:rsidP="0092267E">
      <w:pPr>
        <w:pStyle w:val="a7"/>
        <w:numPr>
          <w:ilvl w:val="0"/>
          <w:numId w:val="2"/>
        </w:numPr>
        <w:tabs>
          <w:tab w:val="clear" w:pos="1440"/>
          <w:tab w:val="num" w:pos="567"/>
        </w:tabs>
        <w:ind w:left="0" w:firstLine="0"/>
        <w:rPr>
          <w:rFonts w:ascii="Verdana" w:hAnsi="Verdana"/>
        </w:rPr>
      </w:pPr>
      <w:r>
        <w:rPr>
          <w:rFonts w:ascii="Verdana" w:hAnsi="Verdana"/>
        </w:rPr>
        <w:t>Към момента на издаване на настоящото решение в РИОСВ-Пловдив н</w:t>
      </w:r>
      <w:r w:rsidRPr="00113BB2">
        <w:rPr>
          <w:rFonts w:ascii="Verdana" w:hAnsi="Verdana"/>
        </w:rPr>
        <w:t xml:space="preserve">е са изразени </w:t>
      </w:r>
      <w:r>
        <w:rPr>
          <w:rFonts w:ascii="Verdana" w:hAnsi="Verdana"/>
        </w:rPr>
        <w:t xml:space="preserve">устно или депозирани писмено жалби, </w:t>
      </w:r>
      <w:r w:rsidRPr="00113BB2">
        <w:rPr>
          <w:rFonts w:ascii="Verdana" w:hAnsi="Verdana"/>
        </w:rPr>
        <w:t>възражения</w:t>
      </w:r>
      <w:r>
        <w:rPr>
          <w:rFonts w:ascii="Verdana" w:hAnsi="Verdana"/>
        </w:rPr>
        <w:t xml:space="preserve"> и становища срещу реализацията на </w:t>
      </w:r>
      <w:r w:rsidRPr="00113BB2">
        <w:rPr>
          <w:rFonts w:ascii="Verdana" w:hAnsi="Verdana"/>
        </w:rPr>
        <w:t>инвестиционното предложение</w:t>
      </w:r>
      <w:r>
        <w:rPr>
          <w:rFonts w:ascii="Verdana" w:hAnsi="Verdana"/>
        </w:rPr>
        <w:t>.</w:t>
      </w:r>
    </w:p>
    <w:p w:rsidR="003D172D" w:rsidRPr="00082649" w:rsidRDefault="003D172D" w:rsidP="0092267E">
      <w:pPr>
        <w:pStyle w:val="a7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F4084" w:rsidRDefault="00CF4084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C53B7" w:rsidRPr="00082649" w:rsidRDefault="00AC53B7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594589" w:rsidRDefault="00594589" w:rsidP="00FD1DE2">
      <w:pPr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FD1DE2">
      <w:pPr>
        <w:jc w:val="both"/>
        <w:rPr>
          <w:rFonts w:ascii="Verdana" w:hAnsi="Verdana"/>
          <w:b/>
          <w:lang w:val="bg-BG"/>
        </w:rPr>
      </w:pPr>
      <w:proofErr w:type="spellStart"/>
      <w:r w:rsidRPr="00082649">
        <w:rPr>
          <w:rFonts w:ascii="Verdana" w:hAnsi="Verdana"/>
          <w:b/>
        </w:rPr>
        <w:t>Доц</w:t>
      </w:r>
      <w:proofErr w:type="spellEnd"/>
      <w:r w:rsidRPr="00082649">
        <w:rPr>
          <w:rFonts w:ascii="Verdana" w:hAnsi="Verdana"/>
          <w:b/>
        </w:rPr>
        <w:t xml:space="preserve">. </w:t>
      </w:r>
      <w:proofErr w:type="spellStart"/>
      <w:r w:rsidRPr="00082649">
        <w:rPr>
          <w:rFonts w:ascii="Verdana" w:hAnsi="Verdana"/>
          <w:b/>
        </w:rPr>
        <w:t>Стефан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Шилев</w:t>
      </w:r>
      <w:proofErr w:type="spellEnd"/>
      <w:r w:rsidRPr="00082649">
        <w:rPr>
          <w:rFonts w:ascii="Verdana" w:hAnsi="Verdana"/>
          <w:b/>
        </w:rPr>
        <w:t xml:space="preserve">                                                    </w:t>
      </w:r>
      <w:r w:rsidR="00C31455">
        <w:rPr>
          <w:rFonts w:ascii="Verdana" w:hAnsi="Verdana"/>
          <w:b/>
          <w:lang w:val="bg-BG"/>
        </w:rPr>
        <w:t xml:space="preserve">          26.05</w:t>
      </w:r>
      <w:r w:rsidR="007B3F06">
        <w:rPr>
          <w:rFonts w:ascii="Verdana" w:hAnsi="Verdana"/>
          <w:b/>
        </w:rPr>
        <w:t>.</w:t>
      </w:r>
      <w:r w:rsidRPr="00082649">
        <w:rPr>
          <w:rFonts w:ascii="Verdana" w:hAnsi="Verdana"/>
          <w:b/>
        </w:rPr>
        <w:t>201</w:t>
      </w:r>
      <w:r w:rsidR="00AF1C23">
        <w:rPr>
          <w:rFonts w:ascii="Verdana" w:hAnsi="Verdana"/>
          <w:b/>
          <w:lang w:val="bg-BG"/>
        </w:rPr>
        <w:t>6</w:t>
      </w:r>
      <w:r w:rsidRPr="00082649">
        <w:rPr>
          <w:rFonts w:ascii="Verdana" w:hAnsi="Verdana"/>
          <w:b/>
          <w:lang w:val="bg-BG"/>
        </w:rPr>
        <w:t>г.</w:t>
      </w:r>
    </w:p>
    <w:p w:rsidR="003D172D" w:rsidRDefault="003D172D" w:rsidP="00FD1DE2">
      <w:pPr>
        <w:jc w:val="both"/>
        <w:rPr>
          <w:rFonts w:ascii="Verdana" w:hAnsi="Verdana"/>
          <w:i/>
          <w:lang w:val="ru-RU"/>
        </w:rPr>
      </w:pPr>
      <w:r w:rsidRPr="00082649">
        <w:rPr>
          <w:rFonts w:ascii="Verdana" w:hAnsi="Verdana"/>
          <w:i/>
          <w:lang w:val="ru-RU"/>
        </w:rPr>
        <w:t xml:space="preserve">Директор </w:t>
      </w:r>
      <w:proofErr w:type="gramStart"/>
      <w:r w:rsidRPr="00082649">
        <w:rPr>
          <w:rFonts w:ascii="Verdana" w:hAnsi="Verdana"/>
          <w:i/>
          <w:lang w:val="ru-RU"/>
        </w:rPr>
        <w:t>на  РИОСВ</w:t>
      </w:r>
      <w:proofErr w:type="gramEnd"/>
      <w:r w:rsidRPr="00082649">
        <w:rPr>
          <w:rFonts w:ascii="Verdana" w:hAnsi="Verdana"/>
          <w:i/>
          <w:lang w:val="ru-RU"/>
        </w:rPr>
        <w:t xml:space="preserve"> - Пловдив </w:t>
      </w:r>
    </w:p>
    <w:p w:rsidR="00CF4084" w:rsidRPr="00CF4084" w:rsidRDefault="00CF4084" w:rsidP="001B29C1">
      <w:pPr>
        <w:jc w:val="both"/>
        <w:rPr>
          <w:rFonts w:ascii="Verdana" w:hAnsi="Verdana"/>
          <w:i/>
          <w:lang w:val="bg-BG"/>
        </w:rPr>
      </w:pPr>
    </w:p>
    <w:sectPr w:rsidR="00CF4084" w:rsidRPr="00CF4084" w:rsidSect="006D28CB">
      <w:footerReference w:type="default" r:id="rId7"/>
      <w:headerReference w:type="first" r:id="rId8"/>
      <w:pgSz w:w="11907" w:h="16840" w:code="9"/>
      <w:pgMar w:top="851" w:right="992" w:bottom="568" w:left="1710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7926BE35" wp14:editId="5E5BF655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0905F71F" wp14:editId="44E60461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DC3A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742C5D8" wp14:editId="67ACC9AE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EDF39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4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0"/>
  </w:num>
  <w:num w:numId="4">
    <w:abstractNumId w:val="17"/>
  </w:num>
  <w:num w:numId="5">
    <w:abstractNumId w:val="22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2"/>
  </w:num>
  <w:num w:numId="10">
    <w:abstractNumId w:val="19"/>
  </w:num>
  <w:num w:numId="11">
    <w:abstractNumId w:val="4"/>
  </w:num>
  <w:num w:numId="12">
    <w:abstractNumId w:val="14"/>
  </w:num>
  <w:num w:numId="13">
    <w:abstractNumId w:val="4"/>
  </w:num>
  <w:num w:numId="14">
    <w:abstractNumId w:val="15"/>
  </w:num>
  <w:num w:numId="15">
    <w:abstractNumId w:val="6"/>
  </w:num>
  <w:num w:numId="16">
    <w:abstractNumId w:val="3"/>
  </w:num>
  <w:num w:numId="17">
    <w:abstractNumId w:val="9"/>
  </w:num>
  <w:num w:numId="18">
    <w:abstractNumId w:val="11"/>
  </w:num>
  <w:num w:numId="19">
    <w:abstractNumId w:val="7"/>
  </w:num>
  <w:num w:numId="20">
    <w:abstractNumId w:val="5"/>
  </w:num>
  <w:num w:numId="21">
    <w:abstractNumId w:val="18"/>
  </w:num>
  <w:num w:numId="22">
    <w:abstractNumId w:val="12"/>
  </w:num>
  <w:num w:numId="23">
    <w:abstractNumId w:val="13"/>
  </w:num>
  <w:num w:numId="24">
    <w:abstractNumId w:val="21"/>
  </w:num>
  <w:num w:numId="25">
    <w:abstractNumId w:val="2"/>
  </w:num>
  <w:num w:numId="26">
    <w:abstractNumId w:val="1"/>
  </w:num>
  <w:num w:numId="27">
    <w:abstractNumId w:val="0"/>
  </w:num>
  <w:num w:numId="2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E9"/>
    <w:rsid w:val="000047FD"/>
    <w:rsid w:val="0000583B"/>
    <w:rsid w:val="00005892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4897"/>
    <w:rsid w:val="00066AA2"/>
    <w:rsid w:val="000709F4"/>
    <w:rsid w:val="0007159C"/>
    <w:rsid w:val="00072751"/>
    <w:rsid w:val="000741E2"/>
    <w:rsid w:val="000816BF"/>
    <w:rsid w:val="00082649"/>
    <w:rsid w:val="0008552A"/>
    <w:rsid w:val="000A23AE"/>
    <w:rsid w:val="000A33E5"/>
    <w:rsid w:val="000B0557"/>
    <w:rsid w:val="000B7CD8"/>
    <w:rsid w:val="000C0084"/>
    <w:rsid w:val="000C47A6"/>
    <w:rsid w:val="000C7647"/>
    <w:rsid w:val="000D0B21"/>
    <w:rsid w:val="000D1908"/>
    <w:rsid w:val="000D5130"/>
    <w:rsid w:val="000F0FB0"/>
    <w:rsid w:val="000F13F4"/>
    <w:rsid w:val="00100BC5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6C52"/>
    <w:rsid w:val="00137686"/>
    <w:rsid w:val="00144579"/>
    <w:rsid w:val="001469CC"/>
    <w:rsid w:val="0015234E"/>
    <w:rsid w:val="00153AB0"/>
    <w:rsid w:val="00155420"/>
    <w:rsid w:val="00157D1E"/>
    <w:rsid w:val="00167F1D"/>
    <w:rsid w:val="001704D7"/>
    <w:rsid w:val="001717A2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0316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9C1"/>
    <w:rsid w:val="001B2BEB"/>
    <w:rsid w:val="001B4BA5"/>
    <w:rsid w:val="001B61F6"/>
    <w:rsid w:val="001C016F"/>
    <w:rsid w:val="001C103F"/>
    <w:rsid w:val="001C3424"/>
    <w:rsid w:val="001C52BB"/>
    <w:rsid w:val="001C5545"/>
    <w:rsid w:val="001C5702"/>
    <w:rsid w:val="001C6903"/>
    <w:rsid w:val="001C7F59"/>
    <w:rsid w:val="001D425A"/>
    <w:rsid w:val="001D4500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26615"/>
    <w:rsid w:val="00231EC8"/>
    <w:rsid w:val="00233451"/>
    <w:rsid w:val="00235172"/>
    <w:rsid w:val="00236A4B"/>
    <w:rsid w:val="0024120B"/>
    <w:rsid w:val="0024253C"/>
    <w:rsid w:val="0024344E"/>
    <w:rsid w:val="00244469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151F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0126"/>
    <w:rsid w:val="0030110F"/>
    <w:rsid w:val="003037C6"/>
    <w:rsid w:val="0031006C"/>
    <w:rsid w:val="003106F6"/>
    <w:rsid w:val="00312C4A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536FC"/>
    <w:rsid w:val="0035525C"/>
    <w:rsid w:val="00357510"/>
    <w:rsid w:val="00362B64"/>
    <w:rsid w:val="00364ED4"/>
    <w:rsid w:val="0037412F"/>
    <w:rsid w:val="00375A50"/>
    <w:rsid w:val="00375B44"/>
    <w:rsid w:val="00376255"/>
    <w:rsid w:val="00377112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79FA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88A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641D1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96CF8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55B3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7802"/>
    <w:rsid w:val="005703D4"/>
    <w:rsid w:val="0057056E"/>
    <w:rsid w:val="00576E05"/>
    <w:rsid w:val="00576E0C"/>
    <w:rsid w:val="005854D6"/>
    <w:rsid w:val="00590B42"/>
    <w:rsid w:val="00590CB8"/>
    <w:rsid w:val="00594589"/>
    <w:rsid w:val="0059731C"/>
    <w:rsid w:val="005A3B17"/>
    <w:rsid w:val="005A6766"/>
    <w:rsid w:val="005A700C"/>
    <w:rsid w:val="005B1CC4"/>
    <w:rsid w:val="005B5077"/>
    <w:rsid w:val="005B58EC"/>
    <w:rsid w:val="005B69F7"/>
    <w:rsid w:val="005C27A1"/>
    <w:rsid w:val="005C296D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077B"/>
    <w:rsid w:val="00631702"/>
    <w:rsid w:val="0063385B"/>
    <w:rsid w:val="006340C8"/>
    <w:rsid w:val="00634C9A"/>
    <w:rsid w:val="006358DD"/>
    <w:rsid w:val="00635A13"/>
    <w:rsid w:val="00635A23"/>
    <w:rsid w:val="0064547D"/>
    <w:rsid w:val="006508A4"/>
    <w:rsid w:val="0065542F"/>
    <w:rsid w:val="006600DE"/>
    <w:rsid w:val="00660C3F"/>
    <w:rsid w:val="00661C46"/>
    <w:rsid w:val="00662EDD"/>
    <w:rsid w:val="00663E58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0F95"/>
    <w:rsid w:val="006C2F64"/>
    <w:rsid w:val="006C4FB5"/>
    <w:rsid w:val="006C54B4"/>
    <w:rsid w:val="006C5A13"/>
    <w:rsid w:val="006C7E45"/>
    <w:rsid w:val="006D21A3"/>
    <w:rsid w:val="006D28CB"/>
    <w:rsid w:val="006D6188"/>
    <w:rsid w:val="006D7817"/>
    <w:rsid w:val="006E1608"/>
    <w:rsid w:val="006E1FE3"/>
    <w:rsid w:val="006E266C"/>
    <w:rsid w:val="006E3D02"/>
    <w:rsid w:val="006E7CA4"/>
    <w:rsid w:val="006F1C7C"/>
    <w:rsid w:val="006F1CB8"/>
    <w:rsid w:val="006F1FF6"/>
    <w:rsid w:val="006F26FC"/>
    <w:rsid w:val="006F34C4"/>
    <w:rsid w:val="006F51E8"/>
    <w:rsid w:val="006F5242"/>
    <w:rsid w:val="00700D38"/>
    <w:rsid w:val="00703C88"/>
    <w:rsid w:val="00716048"/>
    <w:rsid w:val="007167F4"/>
    <w:rsid w:val="00716979"/>
    <w:rsid w:val="0072407F"/>
    <w:rsid w:val="007316B2"/>
    <w:rsid w:val="007322DC"/>
    <w:rsid w:val="00732306"/>
    <w:rsid w:val="00734418"/>
    <w:rsid w:val="007356B8"/>
    <w:rsid w:val="00735898"/>
    <w:rsid w:val="007410CA"/>
    <w:rsid w:val="00742548"/>
    <w:rsid w:val="00744BCC"/>
    <w:rsid w:val="00750B4C"/>
    <w:rsid w:val="00756F55"/>
    <w:rsid w:val="00763D42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83A50"/>
    <w:rsid w:val="00785581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3F06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7F4078"/>
    <w:rsid w:val="008004DF"/>
    <w:rsid w:val="008018A9"/>
    <w:rsid w:val="008030EF"/>
    <w:rsid w:val="00806E73"/>
    <w:rsid w:val="0080769D"/>
    <w:rsid w:val="00813101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467AB"/>
    <w:rsid w:val="00850D42"/>
    <w:rsid w:val="00851DA8"/>
    <w:rsid w:val="0085348A"/>
    <w:rsid w:val="0085357A"/>
    <w:rsid w:val="00854B4C"/>
    <w:rsid w:val="00856E4D"/>
    <w:rsid w:val="00862C79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45CA"/>
    <w:rsid w:val="008D2E11"/>
    <w:rsid w:val="008D3F9B"/>
    <w:rsid w:val="008E0330"/>
    <w:rsid w:val="008E7F09"/>
    <w:rsid w:val="008F5838"/>
    <w:rsid w:val="008F6D00"/>
    <w:rsid w:val="009046D7"/>
    <w:rsid w:val="0090780C"/>
    <w:rsid w:val="0091271A"/>
    <w:rsid w:val="00915070"/>
    <w:rsid w:val="00915F80"/>
    <w:rsid w:val="00916E69"/>
    <w:rsid w:val="00920F58"/>
    <w:rsid w:val="0092267E"/>
    <w:rsid w:val="00925D2D"/>
    <w:rsid w:val="009269D0"/>
    <w:rsid w:val="00927326"/>
    <w:rsid w:val="0093612F"/>
    <w:rsid w:val="00936425"/>
    <w:rsid w:val="00937CFC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A6C57"/>
    <w:rsid w:val="009B0759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36B20"/>
    <w:rsid w:val="00A40542"/>
    <w:rsid w:val="00A4382B"/>
    <w:rsid w:val="00A441BC"/>
    <w:rsid w:val="00A46A3D"/>
    <w:rsid w:val="00A57CE3"/>
    <w:rsid w:val="00A61AEF"/>
    <w:rsid w:val="00A62A41"/>
    <w:rsid w:val="00A659DD"/>
    <w:rsid w:val="00A67EDA"/>
    <w:rsid w:val="00A71393"/>
    <w:rsid w:val="00A72619"/>
    <w:rsid w:val="00A73BD8"/>
    <w:rsid w:val="00A741D1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B5F6A"/>
    <w:rsid w:val="00AC3DF6"/>
    <w:rsid w:val="00AC4C10"/>
    <w:rsid w:val="00AC53B7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1C23"/>
    <w:rsid w:val="00AF2365"/>
    <w:rsid w:val="00AF339A"/>
    <w:rsid w:val="00AF3FA9"/>
    <w:rsid w:val="00AF42FF"/>
    <w:rsid w:val="00AF4862"/>
    <w:rsid w:val="00AF522B"/>
    <w:rsid w:val="00AF5DC3"/>
    <w:rsid w:val="00AF63BE"/>
    <w:rsid w:val="00B07238"/>
    <w:rsid w:val="00B07401"/>
    <w:rsid w:val="00B07AA3"/>
    <w:rsid w:val="00B11347"/>
    <w:rsid w:val="00B12A89"/>
    <w:rsid w:val="00B142F0"/>
    <w:rsid w:val="00B213B9"/>
    <w:rsid w:val="00B228E7"/>
    <w:rsid w:val="00B23B0A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1C9E"/>
    <w:rsid w:val="00B66235"/>
    <w:rsid w:val="00B734E9"/>
    <w:rsid w:val="00B76562"/>
    <w:rsid w:val="00B85643"/>
    <w:rsid w:val="00B85CA0"/>
    <w:rsid w:val="00B86609"/>
    <w:rsid w:val="00B86822"/>
    <w:rsid w:val="00B90CB6"/>
    <w:rsid w:val="00B94597"/>
    <w:rsid w:val="00B94D49"/>
    <w:rsid w:val="00B957FE"/>
    <w:rsid w:val="00B95937"/>
    <w:rsid w:val="00BA265B"/>
    <w:rsid w:val="00BA2819"/>
    <w:rsid w:val="00BA2CA0"/>
    <w:rsid w:val="00BA3BF6"/>
    <w:rsid w:val="00BB24EE"/>
    <w:rsid w:val="00BB565B"/>
    <w:rsid w:val="00BB5F8B"/>
    <w:rsid w:val="00BC1CBE"/>
    <w:rsid w:val="00BC3799"/>
    <w:rsid w:val="00BC39DC"/>
    <w:rsid w:val="00BD0D4D"/>
    <w:rsid w:val="00BD1094"/>
    <w:rsid w:val="00BD5211"/>
    <w:rsid w:val="00BD7D3F"/>
    <w:rsid w:val="00BE2079"/>
    <w:rsid w:val="00BF10A0"/>
    <w:rsid w:val="00BF1566"/>
    <w:rsid w:val="00BF17E2"/>
    <w:rsid w:val="00BF4622"/>
    <w:rsid w:val="00BF4851"/>
    <w:rsid w:val="00BF4E39"/>
    <w:rsid w:val="00BF4ECD"/>
    <w:rsid w:val="00C00904"/>
    <w:rsid w:val="00C0145B"/>
    <w:rsid w:val="00C02136"/>
    <w:rsid w:val="00C04311"/>
    <w:rsid w:val="00C044FA"/>
    <w:rsid w:val="00C13B55"/>
    <w:rsid w:val="00C21030"/>
    <w:rsid w:val="00C22493"/>
    <w:rsid w:val="00C24CF6"/>
    <w:rsid w:val="00C25753"/>
    <w:rsid w:val="00C30AE5"/>
    <w:rsid w:val="00C31455"/>
    <w:rsid w:val="00C328C8"/>
    <w:rsid w:val="00C35B6C"/>
    <w:rsid w:val="00C365EF"/>
    <w:rsid w:val="00C36910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4C6"/>
    <w:rsid w:val="00C76A20"/>
    <w:rsid w:val="00C862F4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3F6A"/>
    <w:rsid w:val="00CC4327"/>
    <w:rsid w:val="00CC52AA"/>
    <w:rsid w:val="00CC6C84"/>
    <w:rsid w:val="00CD19C3"/>
    <w:rsid w:val="00CD1F33"/>
    <w:rsid w:val="00CD2B0A"/>
    <w:rsid w:val="00CE1157"/>
    <w:rsid w:val="00CE2874"/>
    <w:rsid w:val="00CE597C"/>
    <w:rsid w:val="00CE7A6A"/>
    <w:rsid w:val="00CF4084"/>
    <w:rsid w:val="00CF6DFC"/>
    <w:rsid w:val="00CF7E04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1918"/>
    <w:rsid w:val="00D723BE"/>
    <w:rsid w:val="00D7472F"/>
    <w:rsid w:val="00D753C1"/>
    <w:rsid w:val="00D759AA"/>
    <w:rsid w:val="00D80D6B"/>
    <w:rsid w:val="00D8724D"/>
    <w:rsid w:val="00D87BF1"/>
    <w:rsid w:val="00D87FE0"/>
    <w:rsid w:val="00D917BA"/>
    <w:rsid w:val="00D922EB"/>
    <w:rsid w:val="00D93AB6"/>
    <w:rsid w:val="00D960CD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5396"/>
    <w:rsid w:val="00E371B0"/>
    <w:rsid w:val="00E374AC"/>
    <w:rsid w:val="00E4274E"/>
    <w:rsid w:val="00E42CFA"/>
    <w:rsid w:val="00E43955"/>
    <w:rsid w:val="00E4698F"/>
    <w:rsid w:val="00E46A8E"/>
    <w:rsid w:val="00E562DD"/>
    <w:rsid w:val="00E56680"/>
    <w:rsid w:val="00E5796B"/>
    <w:rsid w:val="00E701D4"/>
    <w:rsid w:val="00E7266E"/>
    <w:rsid w:val="00E7577F"/>
    <w:rsid w:val="00E800A0"/>
    <w:rsid w:val="00E8208C"/>
    <w:rsid w:val="00E84FA8"/>
    <w:rsid w:val="00E865C6"/>
    <w:rsid w:val="00E866C8"/>
    <w:rsid w:val="00E86DE1"/>
    <w:rsid w:val="00E87B5A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2F5B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4886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432F"/>
    <w:rsid w:val="00F95EF1"/>
    <w:rsid w:val="00F95FC0"/>
    <w:rsid w:val="00F97400"/>
    <w:rsid w:val="00FA1954"/>
    <w:rsid w:val="00FA2092"/>
    <w:rsid w:val="00FA560A"/>
    <w:rsid w:val="00FA789B"/>
    <w:rsid w:val="00FB04CC"/>
    <w:rsid w:val="00FB1619"/>
    <w:rsid w:val="00FB2BCC"/>
    <w:rsid w:val="00FB7237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05B89D5"/>
  <w15:docId w15:val="{D36A0A93-5355-4E9B-969F-5878A4DB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  <w:style w:type="paragraph" w:customStyle="1" w:styleId="CharCharCharCharCharCharChar">
    <w:name w:val="Char Char Char Знак Знак Char Char Знак Знак Char Char Знак Знак"/>
    <w:basedOn w:val="a"/>
    <w:semiHidden/>
    <w:rsid w:val="000047E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CharCharCharCharChar">
    <w:name w:val="Char Char Char Char Char Char Char Char Char Char Char Char"/>
    <w:basedOn w:val="a"/>
    <w:rsid w:val="0056780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41</cp:revision>
  <cp:lastPrinted>2016-05-30T10:58:00Z</cp:lastPrinted>
  <dcterms:created xsi:type="dcterms:W3CDTF">2016-05-25T11:22:00Z</dcterms:created>
  <dcterms:modified xsi:type="dcterms:W3CDTF">2019-09-24T15:17:00Z</dcterms:modified>
</cp:coreProperties>
</file>