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4A" w:rsidRDefault="00491890" w:rsidP="00EE7FE0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491890" w:rsidRPr="00FD4B32" w:rsidRDefault="009C094A" w:rsidP="00EE7FE0">
      <w:pPr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</w:t>
      </w:r>
      <w:r w:rsidR="00491890" w:rsidRPr="00FD4B32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A7761A">
        <w:rPr>
          <w:rFonts w:ascii="Verdana" w:hAnsi="Verdana"/>
          <w:b/>
          <w:bCs/>
          <w:sz w:val="28"/>
          <w:szCs w:val="28"/>
          <w:lang w:val="ru-RU"/>
        </w:rPr>
        <w:t>25</w:t>
      </w:r>
      <w:r w:rsidR="00491890" w:rsidRPr="00FD4B32">
        <w:rPr>
          <w:rFonts w:ascii="Verdana" w:hAnsi="Verdana"/>
          <w:b/>
          <w:bCs/>
          <w:sz w:val="28"/>
          <w:szCs w:val="28"/>
          <w:lang w:val="ru-RU"/>
        </w:rPr>
        <w:t xml:space="preserve"> -ПР/201</w:t>
      </w:r>
      <w:r w:rsidR="008933F4">
        <w:rPr>
          <w:rFonts w:ascii="Verdana" w:hAnsi="Verdana"/>
          <w:b/>
          <w:bCs/>
          <w:sz w:val="28"/>
          <w:szCs w:val="28"/>
          <w:lang w:val="ru-RU"/>
        </w:rPr>
        <w:t>4</w:t>
      </w:r>
      <w:r w:rsidR="00491890"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491890" w:rsidRPr="00FD4B32" w:rsidRDefault="00491890" w:rsidP="0025679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D4B32">
        <w:rPr>
          <w:rFonts w:ascii="Verdana" w:hAnsi="Verdana"/>
          <w:b/>
          <w:sz w:val="22"/>
          <w:szCs w:val="22"/>
          <w:lang w:val="ru-RU"/>
        </w:rPr>
        <w:t xml:space="preserve">за преценяване на необходимостта от извършване на оценка на </w:t>
      </w:r>
      <w:r w:rsidR="00256793"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r w:rsidRPr="00FD4B32">
        <w:rPr>
          <w:rFonts w:ascii="Verdana" w:hAnsi="Verdana"/>
          <w:b/>
          <w:sz w:val="22"/>
          <w:szCs w:val="22"/>
          <w:lang w:val="ru-RU"/>
        </w:rPr>
        <w:t>въздействието върху околната среда</w:t>
      </w:r>
    </w:p>
    <w:p w:rsidR="00B07238" w:rsidRPr="00FD4B32" w:rsidRDefault="00B07238" w:rsidP="00EE7FE0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560701" w:rsidRDefault="00491890" w:rsidP="00EE7FE0">
      <w:pPr>
        <w:pStyle w:val="a6"/>
        <w:rPr>
          <w:rFonts w:ascii="Verdana" w:hAnsi="Verdana"/>
          <w:b/>
        </w:rPr>
      </w:pPr>
      <w:r w:rsidRPr="001C3424">
        <w:rPr>
          <w:rFonts w:ascii="Verdana" w:hAnsi="Verdana"/>
          <w:b/>
        </w:rPr>
        <w:t>На основание</w:t>
      </w:r>
      <w:r w:rsidRPr="001C3424">
        <w:rPr>
          <w:rFonts w:ascii="Verdana" w:hAnsi="Verdana"/>
        </w:rPr>
        <w:t xml:space="preserve">: </w:t>
      </w:r>
      <w:r w:rsidR="00B07238" w:rsidRPr="001C3424">
        <w:rPr>
          <w:rFonts w:ascii="Verdana" w:hAnsi="Verdana"/>
        </w:rPr>
        <w:t xml:space="preserve"> чл. 93, ал. </w:t>
      </w:r>
      <w:r w:rsidR="00AE0D44" w:rsidRPr="00FD4B32">
        <w:rPr>
          <w:rFonts w:ascii="Verdana" w:hAnsi="Verdana"/>
          <w:lang w:val="ru-RU"/>
        </w:rPr>
        <w:t>1</w:t>
      </w:r>
      <w:r w:rsidR="00B07238" w:rsidRPr="001C3424">
        <w:rPr>
          <w:rFonts w:ascii="Verdana" w:hAnsi="Verdana"/>
        </w:rPr>
        <w:t xml:space="preserve">  и ал. 5 от Закона за опазване на околната среда</w:t>
      </w:r>
      <w:r w:rsidR="00B07238" w:rsidRPr="00FD4B32">
        <w:rPr>
          <w:rFonts w:ascii="Verdana" w:hAnsi="Verdana"/>
          <w:lang w:val="ru-RU"/>
        </w:rPr>
        <w:t>(</w:t>
      </w:r>
      <w:r w:rsidR="00B07238" w:rsidRPr="001C3424">
        <w:rPr>
          <w:rFonts w:ascii="Verdana" w:hAnsi="Verdana"/>
        </w:rPr>
        <w:t>ЗООС</w:t>
      </w:r>
      <w:r w:rsidR="00B07238" w:rsidRPr="00FD4B32">
        <w:rPr>
          <w:rFonts w:ascii="Verdana" w:hAnsi="Verdana"/>
          <w:lang w:val="ru-RU"/>
        </w:rPr>
        <w:t>)</w:t>
      </w:r>
      <w:r w:rsidR="00B07238" w:rsidRPr="001C3424">
        <w:rPr>
          <w:rFonts w:ascii="Verdana" w:hAnsi="Verdana"/>
        </w:rPr>
        <w:t>; чл.7 ал.1 и чл.</w:t>
      </w:r>
      <w:r w:rsidR="00B07238" w:rsidRPr="00FD4B32">
        <w:rPr>
          <w:rFonts w:ascii="Verdana" w:hAnsi="Verdana"/>
          <w:lang w:val="ru-RU"/>
        </w:rPr>
        <w:t xml:space="preserve"> 8</w:t>
      </w:r>
      <w:r w:rsidR="00B07238" w:rsidRPr="001C3424">
        <w:rPr>
          <w:rFonts w:ascii="Verdana" w:hAnsi="Verdana"/>
        </w:rPr>
        <w:t xml:space="preserve">, ал. 1 от </w:t>
      </w:r>
      <w:r w:rsidR="00B07238"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="00B07238" w:rsidRPr="001C3424">
        <w:rPr>
          <w:rFonts w:ascii="Verdana" w:hAnsi="Verdana"/>
        </w:rPr>
        <w:t xml:space="preserve"> (Н</w:t>
      </w:r>
      <w:r w:rsidR="00791C64" w:rsidRPr="001C3424">
        <w:rPr>
          <w:rFonts w:ascii="Verdana" w:hAnsi="Verdana"/>
        </w:rPr>
        <w:t xml:space="preserve">аредба за </w:t>
      </w:r>
      <w:r w:rsidR="00B07238" w:rsidRPr="001C3424">
        <w:rPr>
          <w:rFonts w:ascii="Verdana" w:hAnsi="Verdana"/>
        </w:rPr>
        <w:t xml:space="preserve">ОВОС),  чл.31 ал. 4 и ал. 6 от Закона за биологичното разнообразие </w:t>
      </w:r>
      <w:r w:rsidR="00B07238" w:rsidRPr="00FD4B32">
        <w:rPr>
          <w:rFonts w:ascii="Verdana" w:hAnsi="Verdana"/>
          <w:lang w:val="ru-RU"/>
        </w:rPr>
        <w:t>(</w:t>
      </w:r>
      <w:r w:rsidR="00B07238" w:rsidRPr="001C3424">
        <w:rPr>
          <w:rFonts w:ascii="Verdana" w:hAnsi="Verdana"/>
        </w:rPr>
        <w:t>ЗБР</w:t>
      </w:r>
      <w:r w:rsidR="00B07238" w:rsidRPr="00FD4B32">
        <w:rPr>
          <w:rFonts w:ascii="Verdana" w:hAnsi="Verdana"/>
          <w:lang w:val="ru-RU"/>
        </w:rPr>
        <w:t>)</w:t>
      </w:r>
      <w:r w:rsidR="00B07238" w:rsidRPr="001C3424">
        <w:rPr>
          <w:rFonts w:ascii="Verdana" w:hAnsi="Verdana"/>
        </w:rPr>
        <w:t xml:space="preserve">; чл. 40 ал. </w:t>
      </w:r>
      <w:r w:rsidR="00B07238" w:rsidRPr="00FD4B32">
        <w:rPr>
          <w:rFonts w:ascii="Verdana" w:hAnsi="Verdana"/>
          <w:lang w:val="ru-RU"/>
        </w:rPr>
        <w:t xml:space="preserve">3 </w:t>
      </w:r>
      <w:r w:rsidR="00B07238" w:rsidRPr="001C3424">
        <w:rPr>
          <w:rFonts w:ascii="Verdana" w:hAnsi="Verdana"/>
        </w:rPr>
        <w:t>и ал. 4, във връзка с чл. 2, ал</w:t>
      </w:r>
      <w:r w:rsidR="00E31C88">
        <w:rPr>
          <w:rFonts w:ascii="Verdana" w:hAnsi="Verdana"/>
        </w:rPr>
        <w:t>.</w:t>
      </w:r>
      <w:r w:rsidR="00B07238" w:rsidRPr="001C3424">
        <w:rPr>
          <w:rFonts w:ascii="Verdana" w:hAnsi="Verdana"/>
        </w:rPr>
        <w:t xml:space="preserve"> 1,т.1  от </w:t>
      </w:r>
      <w:r w:rsidR="00B07238"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програми,проекти и инвестиционни предложения с предмета и целите на опазване на защитените зони</w:t>
      </w:r>
      <w:r w:rsidR="00B07238" w:rsidRPr="00FD4B32">
        <w:rPr>
          <w:rFonts w:ascii="Verdana" w:hAnsi="Verdana"/>
          <w:lang w:val="ru-RU"/>
        </w:rPr>
        <w:t>(</w:t>
      </w:r>
      <w:r w:rsidR="00B07238" w:rsidRPr="001C3424">
        <w:rPr>
          <w:rFonts w:ascii="Verdana" w:hAnsi="Verdana"/>
        </w:rPr>
        <w:t>Наредба за ОС</w:t>
      </w:r>
      <w:r w:rsidR="00B07238" w:rsidRPr="00FD4B32">
        <w:rPr>
          <w:rFonts w:ascii="Verdana" w:hAnsi="Verdana"/>
          <w:lang w:val="ru-RU"/>
        </w:rPr>
        <w:t>)</w:t>
      </w:r>
      <w:r w:rsidR="00826452" w:rsidRPr="001C3424">
        <w:rPr>
          <w:rFonts w:ascii="Verdana" w:hAnsi="Verdana"/>
        </w:rPr>
        <w:t>,</w:t>
      </w:r>
      <w:r w:rsidR="00B07238" w:rsidRPr="001C3424">
        <w:rPr>
          <w:rFonts w:ascii="Verdana" w:hAnsi="Verdana"/>
        </w:rPr>
        <w:t xml:space="preserve"> представена писмена документация от Възложителя по Приложение № 2 към чл.6 от Н</w:t>
      </w:r>
      <w:r w:rsidR="00791C64" w:rsidRPr="001C3424">
        <w:rPr>
          <w:rFonts w:ascii="Verdana" w:hAnsi="Verdana"/>
        </w:rPr>
        <w:t>аредбата за ОВОС</w:t>
      </w:r>
      <w:r w:rsidR="00B07238" w:rsidRPr="001C3424">
        <w:rPr>
          <w:rFonts w:ascii="Verdana" w:hAnsi="Verdana"/>
        </w:rPr>
        <w:t xml:space="preserve"> и по чл.10, ал. 1 и ал.2 от Наредбата за ОС</w:t>
      </w:r>
      <w:r w:rsidR="00826452" w:rsidRPr="001C3424">
        <w:rPr>
          <w:rFonts w:ascii="Verdana" w:hAnsi="Verdana"/>
        </w:rPr>
        <w:t>,  становищ</w:t>
      </w:r>
      <w:r w:rsidR="00101F2C">
        <w:rPr>
          <w:rFonts w:ascii="Verdana" w:hAnsi="Verdana"/>
        </w:rPr>
        <w:t>а</w:t>
      </w:r>
      <w:r w:rsidR="00826452" w:rsidRPr="001C3424">
        <w:rPr>
          <w:rFonts w:ascii="Verdana" w:hAnsi="Verdana"/>
        </w:rPr>
        <w:t xml:space="preserve"> от РЗИ Пловдив</w:t>
      </w:r>
      <w:r w:rsidR="00101F2C">
        <w:rPr>
          <w:rFonts w:ascii="Verdana" w:hAnsi="Verdana"/>
        </w:rPr>
        <w:t xml:space="preserve"> и БД</w:t>
      </w:r>
      <w:r w:rsidR="0028142D">
        <w:rPr>
          <w:rFonts w:ascii="Verdana" w:hAnsi="Verdana"/>
        </w:rPr>
        <w:t>УВ</w:t>
      </w:r>
      <w:r w:rsidR="00101F2C">
        <w:rPr>
          <w:rFonts w:ascii="Verdana" w:hAnsi="Verdana"/>
        </w:rPr>
        <w:t xml:space="preserve"> ИБР Пловдив</w:t>
      </w:r>
      <w:r>
        <w:rPr>
          <w:rFonts w:ascii="Verdana" w:hAnsi="Verdana"/>
        </w:rPr>
        <w:t xml:space="preserve"> </w:t>
      </w:r>
      <w:r w:rsidRPr="00FD4B32">
        <w:rPr>
          <w:rFonts w:ascii="Verdana" w:hAnsi="Verdana"/>
          <w:b/>
          <w:lang w:val="ru-RU"/>
        </w:rPr>
        <w:t xml:space="preserve">                                                </w:t>
      </w:r>
    </w:p>
    <w:p w:rsidR="00915070" w:rsidRDefault="00560701" w:rsidP="00EE7FE0">
      <w:pPr>
        <w:pStyle w:val="a6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</w:t>
      </w:r>
    </w:p>
    <w:p w:rsidR="00491890" w:rsidRDefault="00915070" w:rsidP="00EE7FE0">
      <w:pPr>
        <w:pStyle w:val="a6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</w:rPr>
        <w:t xml:space="preserve">                                                    </w:t>
      </w:r>
      <w:r w:rsidR="00560701">
        <w:rPr>
          <w:rFonts w:ascii="Verdana" w:hAnsi="Verdana"/>
          <w:b/>
        </w:rPr>
        <w:t xml:space="preserve"> </w:t>
      </w:r>
      <w:r w:rsidR="00491890" w:rsidRPr="00FD4B32">
        <w:rPr>
          <w:rFonts w:ascii="Verdana" w:hAnsi="Verdana"/>
          <w:b/>
          <w:lang w:val="ru-RU"/>
        </w:rPr>
        <w:t xml:space="preserve"> </w:t>
      </w:r>
      <w:r w:rsidR="00491890">
        <w:rPr>
          <w:rFonts w:ascii="Verdana" w:hAnsi="Verdana"/>
          <w:b/>
          <w:sz w:val="28"/>
          <w:szCs w:val="28"/>
        </w:rPr>
        <w:t>Р Е Ш И Х</w:t>
      </w:r>
    </w:p>
    <w:p w:rsidR="001C3424" w:rsidRPr="00FD4B32" w:rsidRDefault="001C3424" w:rsidP="00EE7FE0">
      <w:pPr>
        <w:pStyle w:val="a6"/>
        <w:rPr>
          <w:rFonts w:ascii="Verdana" w:hAnsi="Verdana"/>
          <w:b/>
          <w:lang w:val="ru-RU"/>
        </w:rPr>
      </w:pPr>
    </w:p>
    <w:p w:rsidR="00491890" w:rsidRDefault="00491890" w:rsidP="00FD0FE3">
      <w:pPr>
        <w:pStyle w:val="a6"/>
        <w:rPr>
          <w:rFonts w:ascii="Verdana" w:hAnsi="Verdana"/>
        </w:rPr>
      </w:pPr>
      <w:r>
        <w:rPr>
          <w:rFonts w:ascii="Verdana" w:hAnsi="Verdana"/>
          <w:b/>
          <w:u w:val="single"/>
        </w:rPr>
        <w:t>да не се извършва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</w:t>
      </w:r>
    </w:p>
    <w:p w:rsidR="00491890" w:rsidRPr="00101F2C" w:rsidRDefault="00491890" w:rsidP="00FD0FE3">
      <w:pPr>
        <w:jc w:val="both"/>
        <w:rPr>
          <w:rFonts w:ascii="Verdana" w:hAnsi="Verdana"/>
          <w:b/>
        </w:rPr>
      </w:pPr>
      <w:r w:rsidRPr="00101F2C">
        <w:rPr>
          <w:rFonts w:ascii="Verdana" w:hAnsi="Verdana"/>
          <w:b/>
          <w:bCs/>
        </w:rPr>
        <w:t>инвестиционно предложение</w:t>
      </w:r>
      <w:r w:rsidRPr="00101F2C">
        <w:rPr>
          <w:rFonts w:ascii="Verdana" w:hAnsi="Verdana"/>
        </w:rPr>
        <w:t>:</w:t>
      </w:r>
      <w:r w:rsidR="006D7817" w:rsidRPr="006D7817">
        <w:rPr>
          <w:rFonts w:ascii="Verdana" w:hAnsi="Verdana"/>
          <w:b/>
        </w:rPr>
        <w:t xml:space="preserve"> </w:t>
      </w:r>
      <w:r w:rsidR="000474F8" w:rsidRPr="00FA67C2">
        <w:rPr>
          <w:rFonts w:ascii="Verdana" w:hAnsi="Verdana"/>
          <w:b/>
          <w:spacing w:val="-5"/>
          <w:lang w:val="bg-BG"/>
        </w:rPr>
        <w:t>Изграждане на един брой тръбен кладенец – дублаж на ТК №</w:t>
      </w:r>
      <w:r w:rsidR="009F2821">
        <w:rPr>
          <w:rFonts w:ascii="Verdana" w:hAnsi="Verdana"/>
          <w:b/>
          <w:spacing w:val="-5"/>
          <w:lang w:val="bg-BG"/>
        </w:rPr>
        <w:t xml:space="preserve"> </w:t>
      </w:r>
      <w:r w:rsidR="000474F8">
        <w:rPr>
          <w:rFonts w:ascii="Verdana" w:hAnsi="Verdana"/>
          <w:b/>
          <w:spacing w:val="-5"/>
          <w:lang w:val="bg-BG"/>
        </w:rPr>
        <w:t>3</w:t>
      </w:r>
      <w:r w:rsidR="000474F8" w:rsidRPr="00FA67C2">
        <w:rPr>
          <w:rFonts w:ascii="Verdana" w:hAnsi="Verdana"/>
          <w:b/>
          <w:spacing w:val="-5"/>
          <w:lang w:val="bg-BG"/>
        </w:rPr>
        <w:t xml:space="preserve"> /стар/ на помпена станция „</w:t>
      </w:r>
      <w:r w:rsidR="000474F8">
        <w:rPr>
          <w:rFonts w:ascii="Verdana" w:hAnsi="Verdana"/>
          <w:b/>
          <w:spacing w:val="-5"/>
          <w:lang w:val="bg-BG"/>
        </w:rPr>
        <w:t>Мътеница</w:t>
      </w:r>
      <w:r w:rsidR="00BC3E94">
        <w:rPr>
          <w:rFonts w:ascii="Verdana" w:hAnsi="Verdana"/>
          <w:b/>
          <w:spacing w:val="-5"/>
          <w:lang w:val="bg-BG"/>
        </w:rPr>
        <w:t>“</w:t>
      </w:r>
      <w:r w:rsidR="009C4674" w:rsidRPr="00101F2C">
        <w:rPr>
          <w:rFonts w:ascii="Verdana" w:hAnsi="Verdana"/>
        </w:rPr>
        <w:t>,</w:t>
      </w:r>
      <w:r w:rsidRPr="00101F2C">
        <w:rPr>
          <w:rFonts w:ascii="Verdana" w:hAnsi="Verdana"/>
        </w:rPr>
        <w:t xml:space="preserve"> 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492F4F" w:rsidRPr="00101F2C" w:rsidRDefault="00491890" w:rsidP="00FD0FE3">
      <w:pPr>
        <w:pStyle w:val="a6"/>
        <w:rPr>
          <w:rFonts w:ascii="Verdana" w:hAnsi="Verdana"/>
          <w:b/>
        </w:rPr>
      </w:pPr>
      <w:r w:rsidRPr="00101F2C">
        <w:rPr>
          <w:rFonts w:ascii="Verdana" w:hAnsi="Verdana"/>
          <w:b/>
        </w:rPr>
        <w:t>местоположение:</w:t>
      </w:r>
      <w:r w:rsidR="000474F8" w:rsidRPr="000474F8">
        <w:t xml:space="preserve"> </w:t>
      </w:r>
      <w:r w:rsidR="000474F8" w:rsidRPr="000474F8">
        <w:rPr>
          <w:rFonts w:ascii="Verdana" w:hAnsi="Verdana"/>
          <w:b/>
        </w:rPr>
        <w:t>в имот № 000088, землище на с. Паничери, Община „Хисаря</w:t>
      </w:r>
      <w:r w:rsidR="00492F4F" w:rsidRPr="00FD4B32">
        <w:rPr>
          <w:rFonts w:ascii="Verdana" w:hAnsi="Verdana"/>
          <w:b/>
          <w:lang w:val="ru-RU"/>
        </w:rPr>
        <w:t xml:space="preserve"> </w:t>
      </w:r>
      <w:r w:rsidR="006D7817" w:rsidRPr="006D7817">
        <w:rPr>
          <w:rFonts w:ascii="Verdana" w:hAnsi="Verdana"/>
          <w:b/>
        </w:rPr>
        <w:t xml:space="preserve"> </w:t>
      </w:r>
    </w:p>
    <w:p w:rsidR="006D7817" w:rsidRPr="00027F8D" w:rsidRDefault="00491890" w:rsidP="00FD0FE3">
      <w:pPr>
        <w:pStyle w:val="a6"/>
        <w:rPr>
          <w:rFonts w:ascii="Verdana" w:hAnsi="Verdana"/>
        </w:rPr>
      </w:pPr>
      <w:r w:rsidRPr="00101F2C">
        <w:rPr>
          <w:rFonts w:ascii="Verdana" w:hAnsi="Verdana"/>
          <w:b/>
        </w:rPr>
        <w:t>Възложител</w:t>
      </w:r>
      <w:r w:rsidRPr="00492F4F">
        <w:rPr>
          <w:rFonts w:ascii="Verdana" w:hAnsi="Verdana"/>
        </w:rPr>
        <w:t>:</w:t>
      </w:r>
      <w:r w:rsidR="00101F2C" w:rsidRPr="00101F2C">
        <w:rPr>
          <w:rFonts w:ascii="Verdana" w:hAnsi="Verdana"/>
          <w:b/>
        </w:rPr>
        <w:t xml:space="preserve"> </w:t>
      </w:r>
      <w:r w:rsidR="006D7817">
        <w:rPr>
          <w:rFonts w:ascii="Verdana" w:hAnsi="Verdana"/>
          <w:b/>
        </w:rPr>
        <w:t>„Водоснабдяване и канализация” ЕООД,</w:t>
      </w:r>
      <w:r w:rsidR="006D7817">
        <w:rPr>
          <w:rFonts w:ascii="Verdana" w:hAnsi="Verdana"/>
          <w:b/>
          <w:lang w:val="en-US"/>
        </w:rPr>
        <w:t xml:space="preserve"> </w:t>
      </w:r>
      <w:r w:rsidR="006D7817" w:rsidRPr="00027F8D">
        <w:rPr>
          <w:rFonts w:ascii="Verdana" w:hAnsi="Verdana"/>
        </w:rPr>
        <w:t>гр. Пловдив, бул. „Шести септември” № 250</w:t>
      </w:r>
    </w:p>
    <w:p w:rsidR="00101F2C" w:rsidRPr="00101F2C" w:rsidRDefault="00101F2C" w:rsidP="00FD0FE3">
      <w:pPr>
        <w:pStyle w:val="a6"/>
        <w:rPr>
          <w:rFonts w:ascii="Verdana" w:hAnsi="Verdana"/>
        </w:rPr>
      </w:pPr>
    </w:p>
    <w:p w:rsidR="00DC3968" w:rsidRDefault="00491890" w:rsidP="00527BF2">
      <w:pPr>
        <w:pStyle w:val="af0"/>
        <w:jc w:val="both"/>
        <w:rPr>
          <w:rFonts w:ascii="Verdana" w:hAnsi="Verdana"/>
          <w:b w:val="0"/>
          <w:sz w:val="20"/>
          <w:szCs w:val="20"/>
        </w:rPr>
      </w:pPr>
      <w:r w:rsidRPr="00027F8D">
        <w:rPr>
          <w:rFonts w:ascii="Verdana" w:hAnsi="Verdana"/>
          <w:bCs w:val="0"/>
          <w:sz w:val="20"/>
          <w:szCs w:val="20"/>
        </w:rPr>
        <w:t>Характеристика на инвестиционното предложение</w:t>
      </w:r>
      <w:r w:rsidR="00826D31" w:rsidRPr="00027F8D">
        <w:rPr>
          <w:rFonts w:ascii="Verdana" w:hAnsi="Verdana"/>
          <w:b w:val="0"/>
          <w:sz w:val="20"/>
          <w:szCs w:val="20"/>
        </w:rPr>
        <w:t xml:space="preserve">: </w:t>
      </w:r>
    </w:p>
    <w:p w:rsidR="000047FD" w:rsidRDefault="00765DA9" w:rsidP="00527BF2">
      <w:pPr>
        <w:pStyle w:val="af0"/>
        <w:jc w:val="both"/>
        <w:rPr>
          <w:rFonts w:ascii="Verdana" w:hAnsi="Verdana"/>
          <w:b w:val="0"/>
          <w:sz w:val="20"/>
          <w:szCs w:val="20"/>
        </w:rPr>
      </w:pPr>
      <w:r w:rsidRPr="00027F8D">
        <w:rPr>
          <w:rFonts w:ascii="Verdana" w:hAnsi="Verdana"/>
          <w:b w:val="0"/>
          <w:sz w:val="20"/>
          <w:szCs w:val="20"/>
        </w:rPr>
        <w:t>Ще се осъществи подмяна</w:t>
      </w:r>
      <w:r w:rsidR="00527BF2" w:rsidRPr="00027F8D">
        <w:rPr>
          <w:rFonts w:ascii="Verdana" w:hAnsi="Verdana"/>
          <w:b w:val="0"/>
          <w:sz w:val="20"/>
          <w:szCs w:val="20"/>
        </w:rPr>
        <w:t xml:space="preserve"> </w:t>
      </w:r>
      <w:r w:rsidRPr="00027F8D">
        <w:rPr>
          <w:rFonts w:ascii="Verdana" w:hAnsi="Verdana"/>
          <w:b w:val="0"/>
          <w:sz w:val="20"/>
          <w:szCs w:val="20"/>
        </w:rPr>
        <w:t>(дублиране) на един брой  експлоатационен</w:t>
      </w:r>
      <w:r w:rsidR="008761F2" w:rsidRPr="00027F8D">
        <w:rPr>
          <w:rFonts w:ascii="Verdana" w:hAnsi="Verdana"/>
          <w:b w:val="0"/>
          <w:sz w:val="20"/>
          <w:szCs w:val="20"/>
        </w:rPr>
        <w:t xml:space="preserve"> тръбен кладенец</w:t>
      </w:r>
      <w:r w:rsidR="00CF7A77">
        <w:rPr>
          <w:rFonts w:ascii="Verdana" w:hAnsi="Verdana"/>
          <w:b w:val="0"/>
          <w:sz w:val="20"/>
          <w:szCs w:val="20"/>
        </w:rPr>
        <w:t xml:space="preserve"> в посочения имот. </w:t>
      </w:r>
      <w:r w:rsidR="00CF7A77" w:rsidRPr="00CF7A77">
        <w:rPr>
          <w:rFonts w:ascii="Verdana" w:hAnsi="Verdana"/>
          <w:b w:val="0"/>
          <w:sz w:val="20"/>
          <w:szCs w:val="20"/>
        </w:rPr>
        <w:t xml:space="preserve">  Изграждане</w:t>
      </w:r>
      <w:r w:rsidR="00CF7A77">
        <w:rPr>
          <w:rFonts w:ascii="Verdana" w:hAnsi="Verdana"/>
          <w:b w:val="0"/>
          <w:sz w:val="20"/>
          <w:szCs w:val="20"/>
        </w:rPr>
        <w:t>то</w:t>
      </w:r>
      <w:r w:rsidR="00CF7A77" w:rsidRPr="00CF7A77">
        <w:rPr>
          <w:rFonts w:ascii="Verdana" w:hAnsi="Verdana"/>
          <w:b w:val="0"/>
          <w:sz w:val="20"/>
          <w:szCs w:val="20"/>
        </w:rPr>
        <w:t xml:space="preserve"> на ТК №</w:t>
      </w:r>
      <w:r w:rsidR="000A3624">
        <w:rPr>
          <w:rFonts w:ascii="Verdana" w:hAnsi="Verdana"/>
          <w:b w:val="0"/>
          <w:sz w:val="20"/>
          <w:szCs w:val="20"/>
        </w:rPr>
        <w:t xml:space="preserve"> 3</w:t>
      </w:r>
      <w:r w:rsidR="00CF7A77">
        <w:rPr>
          <w:rFonts w:ascii="Verdana" w:hAnsi="Verdana"/>
          <w:b w:val="0"/>
          <w:sz w:val="20"/>
          <w:szCs w:val="20"/>
        </w:rPr>
        <w:t xml:space="preserve"> е свързано с водоснабдяването за питейно битови нужди </w:t>
      </w:r>
      <w:r w:rsidR="00CF7A77" w:rsidRPr="00CF7A77">
        <w:rPr>
          <w:rFonts w:ascii="Verdana" w:hAnsi="Verdana"/>
          <w:b w:val="0"/>
          <w:sz w:val="20"/>
          <w:szCs w:val="20"/>
        </w:rPr>
        <w:t>на село</w:t>
      </w:r>
      <w:r w:rsidR="000A3624">
        <w:rPr>
          <w:rFonts w:ascii="Verdana" w:hAnsi="Verdana"/>
          <w:b w:val="0"/>
          <w:sz w:val="20"/>
          <w:szCs w:val="20"/>
        </w:rPr>
        <w:t xml:space="preserve"> Паничери</w:t>
      </w:r>
      <w:r w:rsidR="00CF7A77" w:rsidRPr="00CF7A77">
        <w:rPr>
          <w:rFonts w:ascii="Verdana" w:hAnsi="Verdana"/>
          <w:b w:val="0"/>
          <w:sz w:val="20"/>
          <w:szCs w:val="20"/>
        </w:rPr>
        <w:t xml:space="preserve">. </w:t>
      </w:r>
      <w:r w:rsidR="000A3624">
        <w:rPr>
          <w:rFonts w:ascii="Verdana" w:hAnsi="Verdana"/>
          <w:b w:val="0"/>
          <w:sz w:val="20"/>
          <w:szCs w:val="20"/>
        </w:rPr>
        <w:t>Тръбният кладенец</w:t>
      </w:r>
      <w:r w:rsidR="00CF7A77" w:rsidRPr="00CF7A77">
        <w:rPr>
          <w:rFonts w:ascii="Verdana" w:hAnsi="Verdana"/>
          <w:b w:val="0"/>
          <w:sz w:val="20"/>
          <w:szCs w:val="20"/>
        </w:rPr>
        <w:t xml:space="preserve"> ще  подмени стария ТК № 3 /1994г./, който е със силно колматирана експлоатационно-филтърна колона от манганови и железни хидроокиси.</w:t>
      </w:r>
      <w:r w:rsidR="00CF7A77">
        <w:rPr>
          <w:rFonts w:ascii="Verdana" w:hAnsi="Verdana"/>
          <w:b w:val="0"/>
          <w:sz w:val="20"/>
          <w:szCs w:val="20"/>
        </w:rPr>
        <w:t xml:space="preserve"> </w:t>
      </w:r>
      <w:r w:rsidR="00106DE2" w:rsidRPr="00027F8D">
        <w:rPr>
          <w:rFonts w:ascii="Verdana" w:hAnsi="Verdana"/>
          <w:b w:val="0"/>
          <w:sz w:val="20"/>
          <w:szCs w:val="20"/>
        </w:rPr>
        <w:t xml:space="preserve">Новият сондаж ще бъде изграден на около </w:t>
      </w:r>
      <w:r w:rsidR="009F2821">
        <w:rPr>
          <w:rFonts w:ascii="Verdana" w:hAnsi="Verdana"/>
          <w:b w:val="0"/>
          <w:sz w:val="20"/>
          <w:szCs w:val="20"/>
        </w:rPr>
        <w:t>3</w:t>
      </w:r>
      <w:r w:rsidR="00106DE2" w:rsidRPr="00027F8D">
        <w:rPr>
          <w:rFonts w:ascii="Verdana" w:hAnsi="Verdana"/>
          <w:b w:val="0"/>
          <w:sz w:val="20"/>
          <w:szCs w:val="20"/>
        </w:rPr>
        <w:t xml:space="preserve"> м</w:t>
      </w:r>
      <w:r w:rsidR="00027F8D">
        <w:rPr>
          <w:rFonts w:ascii="Verdana" w:hAnsi="Verdana"/>
          <w:b w:val="0"/>
          <w:sz w:val="20"/>
          <w:szCs w:val="20"/>
        </w:rPr>
        <w:t>.</w:t>
      </w:r>
      <w:r w:rsidR="00106DE2" w:rsidRPr="00027F8D">
        <w:rPr>
          <w:rFonts w:ascii="Verdana" w:hAnsi="Verdana"/>
          <w:b w:val="0"/>
          <w:sz w:val="20"/>
          <w:szCs w:val="20"/>
        </w:rPr>
        <w:t xml:space="preserve"> </w:t>
      </w:r>
      <w:r w:rsidR="00527BF2" w:rsidRPr="00027F8D">
        <w:rPr>
          <w:rFonts w:ascii="Verdana" w:hAnsi="Verdana"/>
          <w:b w:val="0"/>
          <w:sz w:val="20"/>
          <w:szCs w:val="20"/>
        </w:rPr>
        <w:t xml:space="preserve">източно </w:t>
      </w:r>
      <w:r w:rsidR="00106DE2" w:rsidRPr="00027F8D">
        <w:rPr>
          <w:rFonts w:ascii="Verdana" w:hAnsi="Verdana"/>
          <w:b w:val="0"/>
          <w:sz w:val="20"/>
          <w:szCs w:val="20"/>
        </w:rPr>
        <w:t>от стария</w:t>
      </w:r>
      <w:r w:rsidR="00527BF2" w:rsidRPr="00027F8D">
        <w:rPr>
          <w:rFonts w:ascii="Verdana" w:hAnsi="Verdana"/>
          <w:b w:val="0"/>
          <w:sz w:val="20"/>
          <w:szCs w:val="20"/>
        </w:rPr>
        <w:t xml:space="preserve"> ТК </w:t>
      </w:r>
      <w:r w:rsidR="009F2821">
        <w:rPr>
          <w:rFonts w:ascii="Verdana" w:hAnsi="Verdana"/>
          <w:b w:val="0"/>
          <w:sz w:val="20"/>
          <w:szCs w:val="20"/>
        </w:rPr>
        <w:t>3</w:t>
      </w:r>
      <w:r w:rsidR="00106DE2" w:rsidRPr="00027F8D">
        <w:rPr>
          <w:rFonts w:ascii="Verdana" w:hAnsi="Verdana"/>
          <w:b w:val="0"/>
          <w:sz w:val="20"/>
          <w:szCs w:val="20"/>
        </w:rPr>
        <w:t>.</w:t>
      </w:r>
      <w:r w:rsidR="006827CA" w:rsidRPr="00027F8D">
        <w:rPr>
          <w:rFonts w:ascii="Verdana" w:hAnsi="Verdana"/>
          <w:b w:val="0"/>
          <w:sz w:val="20"/>
          <w:szCs w:val="20"/>
        </w:rPr>
        <w:t xml:space="preserve"> Строителството ще се съобразява с параметрите в издаденото от БДУВ ИБР - Пловдив разрешително за водоползване № </w:t>
      </w:r>
      <w:r w:rsidR="00140216">
        <w:rPr>
          <w:rFonts w:ascii="Verdana" w:hAnsi="Verdana"/>
          <w:b w:val="0"/>
          <w:sz w:val="20"/>
          <w:szCs w:val="20"/>
        </w:rPr>
        <w:t>31510025</w:t>
      </w:r>
      <w:r w:rsidR="006827CA" w:rsidRPr="00027F8D">
        <w:rPr>
          <w:rFonts w:ascii="Verdana" w:hAnsi="Verdana"/>
          <w:b w:val="0"/>
          <w:sz w:val="20"/>
          <w:szCs w:val="20"/>
        </w:rPr>
        <w:t>/</w:t>
      </w:r>
      <w:r w:rsidR="00DC3968">
        <w:rPr>
          <w:rFonts w:ascii="Verdana" w:hAnsi="Verdana"/>
          <w:b w:val="0"/>
          <w:sz w:val="20"/>
          <w:szCs w:val="20"/>
        </w:rPr>
        <w:t>0</w:t>
      </w:r>
      <w:r w:rsidR="00140216">
        <w:rPr>
          <w:rFonts w:ascii="Verdana" w:hAnsi="Verdana"/>
          <w:b w:val="0"/>
          <w:sz w:val="20"/>
          <w:szCs w:val="20"/>
        </w:rPr>
        <w:t>3</w:t>
      </w:r>
      <w:r w:rsidR="006827CA" w:rsidRPr="00027F8D">
        <w:rPr>
          <w:rFonts w:ascii="Verdana" w:hAnsi="Verdana"/>
          <w:b w:val="0"/>
          <w:sz w:val="20"/>
          <w:szCs w:val="20"/>
        </w:rPr>
        <w:t>.</w:t>
      </w:r>
      <w:r w:rsidR="00140216">
        <w:rPr>
          <w:rFonts w:ascii="Verdana" w:hAnsi="Verdana"/>
          <w:b w:val="0"/>
          <w:sz w:val="20"/>
          <w:szCs w:val="20"/>
        </w:rPr>
        <w:t>07</w:t>
      </w:r>
      <w:r w:rsidR="006827CA" w:rsidRPr="00027F8D">
        <w:rPr>
          <w:rFonts w:ascii="Verdana" w:hAnsi="Verdana"/>
          <w:b w:val="0"/>
          <w:sz w:val="20"/>
          <w:szCs w:val="20"/>
        </w:rPr>
        <w:t>.200</w:t>
      </w:r>
      <w:r w:rsidR="00140216">
        <w:rPr>
          <w:rFonts w:ascii="Verdana" w:hAnsi="Verdana"/>
          <w:b w:val="0"/>
          <w:sz w:val="20"/>
          <w:szCs w:val="20"/>
        </w:rPr>
        <w:t>7</w:t>
      </w:r>
      <w:r w:rsidR="006827CA" w:rsidRPr="00027F8D">
        <w:rPr>
          <w:rFonts w:ascii="Verdana" w:hAnsi="Verdana"/>
          <w:b w:val="0"/>
          <w:sz w:val="20"/>
          <w:szCs w:val="20"/>
        </w:rPr>
        <w:t>г.</w:t>
      </w:r>
    </w:p>
    <w:p w:rsidR="00DC3968" w:rsidRPr="00027F8D" w:rsidRDefault="00DC3968" w:rsidP="00527BF2">
      <w:pPr>
        <w:pStyle w:val="af0"/>
        <w:jc w:val="both"/>
        <w:rPr>
          <w:rFonts w:ascii="Verdana" w:hAnsi="Verdana" w:cs="Courier New"/>
          <w:b w:val="0"/>
          <w:sz w:val="20"/>
          <w:szCs w:val="20"/>
        </w:rPr>
      </w:pPr>
      <w:r w:rsidRPr="00DC3968">
        <w:rPr>
          <w:rFonts w:ascii="Verdana" w:hAnsi="Verdana" w:cs="Courier New"/>
          <w:b w:val="0"/>
          <w:sz w:val="20"/>
          <w:szCs w:val="20"/>
        </w:rPr>
        <w:t>Новият сондаж ще бъдат изграден на около 3.0м източно от стария и след включването му в експлоатация, старият подлежи на ликвидация</w:t>
      </w:r>
      <w:r>
        <w:rPr>
          <w:rFonts w:ascii="Verdana" w:hAnsi="Verdana" w:cs="Courier New"/>
          <w:b w:val="0"/>
          <w:sz w:val="20"/>
          <w:szCs w:val="20"/>
        </w:rPr>
        <w:t>.</w:t>
      </w:r>
    </w:p>
    <w:p w:rsidR="00770AD9" w:rsidRPr="00027F8D" w:rsidRDefault="00770AD9" w:rsidP="00EE7FE0">
      <w:pPr>
        <w:pStyle w:val="ae"/>
        <w:spacing w:before="60" w:after="60"/>
        <w:ind w:left="0"/>
        <w:jc w:val="both"/>
        <w:rPr>
          <w:rFonts w:ascii="Verdana" w:hAnsi="Verdana"/>
          <w:szCs w:val="20"/>
        </w:rPr>
      </w:pPr>
      <w:r w:rsidRPr="00027F8D">
        <w:rPr>
          <w:rFonts w:ascii="Verdana" w:hAnsi="Verdana"/>
          <w:szCs w:val="20"/>
        </w:rPr>
        <w:t>Инвестиционното предложение</w:t>
      </w:r>
      <w:r w:rsidR="00A72619" w:rsidRPr="00027F8D">
        <w:rPr>
          <w:rFonts w:ascii="Verdana" w:hAnsi="Verdana"/>
          <w:szCs w:val="20"/>
        </w:rPr>
        <w:t xml:space="preserve"> /ИП/</w:t>
      </w:r>
      <w:r w:rsidRPr="00027F8D">
        <w:rPr>
          <w:rFonts w:ascii="Verdana" w:hAnsi="Verdana"/>
          <w:szCs w:val="20"/>
        </w:rPr>
        <w:t xml:space="preserve"> попада в обхвата на  т. </w:t>
      </w:r>
      <w:r w:rsidR="00027F8D" w:rsidRPr="00027F8D">
        <w:rPr>
          <w:rFonts w:ascii="Verdana" w:hAnsi="Verdana"/>
          <w:szCs w:val="20"/>
        </w:rPr>
        <w:t>10</w:t>
      </w:r>
      <w:r w:rsidRPr="00027F8D">
        <w:rPr>
          <w:rFonts w:ascii="Verdana" w:hAnsi="Verdana"/>
          <w:szCs w:val="20"/>
        </w:rPr>
        <w:t>, буква “</w:t>
      </w:r>
      <w:r w:rsidR="00027F8D" w:rsidRPr="00027F8D">
        <w:rPr>
          <w:rFonts w:ascii="Verdana" w:hAnsi="Verdana"/>
          <w:szCs w:val="20"/>
        </w:rPr>
        <w:t>н</w:t>
      </w:r>
      <w:r w:rsidRPr="00027F8D">
        <w:rPr>
          <w:rFonts w:ascii="Verdana" w:hAnsi="Verdana"/>
          <w:szCs w:val="20"/>
        </w:rPr>
        <w:t>“ от Приложение № 2 на Закона за опазване на околната среда / ДВ.бр.91 /2002 год./</w:t>
      </w:r>
      <w:r w:rsidRPr="00027F8D">
        <w:rPr>
          <w:rFonts w:ascii="Verdana" w:hAnsi="Verdana"/>
          <w:szCs w:val="20"/>
          <w:lang w:val="ru-RU"/>
        </w:rPr>
        <w:t xml:space="preserve"> </w:t>
      </w:r>
      <w:r w:rsidRPr="00027F8D">
        <w:rPr>
          <w:rFonts w:ascii="Verdana" w:hAnsi="Verdana"/>
          <w:szCs w:val="20"/>
        </w:rPr>
        <w:t xml:space="preserve">и чл.2 ал.1, т. 1 от Наредбата за ОС. </w:t>
      </w:r>
    </w:p>
    <w:p w:rsidR="00A72619" w:rsidRPr="00FD4B32" w:rsidRDefault="005A700C" w:rsidP="00EE7FE0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 w:rsidRPr="00027F8D">
        <w:rPr>
          <w:rFonts w:ascii="Verdana" w:hAnsi="Verdana"/>
          <w:lang w:val="bg-BG"/>
        </w:rPr>
        <w:t>Площадката на ИП</w:t>
      </w:r>
      <w:r w:rsidR="00A72619" w:rsidRPr="00027F8D">
        <w:rPr>
          <w:rFonts w:ascii="Verdana" w:hAnsi="Verdana"/>
          <w:lang w:val="bg-BG"/>
        </w:rPr>
        <w:t xml:space="preserve">  </w:t>
      </w:r>
      <w:r w:rsidR="00770AD9" w:rsidRPr="00027F8D">
        <w:rPr>
          <w:rFonts w:ascii="Verdana" w:hAnsi="Verdana"/>
          <w:lang w:val="ru-RU"/>
        </w:rPr>
        <w:t xml:space="preserve"> не </w:t>
      </w:r>
      <w:r w:rsidRPr="00027F8D">
        <w:rPr>
          <w:rFonts w:ascii="Verdana" w:hAnsi="Verdana"/>
          <w:lang w:val="bg-BG"/>
        </w:rPr>
        <w:t>попада</w:t>
      </w:r>
      <w:r w:rsidR="00770AD9" w:rsidRPr="00027F8D">
        <w:rPr>
          <w:rFonts w:ascii="Verdana" w:hAnsi="Verdana"/>
          <w:lang w:val="ru-RU"/>
        </w:rPr>
        <w:t xml:space="preserve"> в границите на защитени зони по смисъла на Закона за биологичното разнообразие /ЗБР/ от мрежата „Натура </w:t>
      </w:r>
      <w:smartTag w:uri="urn:schemas-microsoft-com:office:smarttags" w:element="metricconverter">
        <w:smartTagPr>
          <w:attr w:name="ProductID" w:val="2000”"/>
        </w:smartTagPr>
        <w:r w:rsidR="00770AD9" w:rsidRPr="00027F8D">
          <w:rPr>
            <w:rFonts w:ascii="Verdana" w:hAnsi="Verdana"/>
            <w:lang w:val="ru-RU"/>
          </w:rPr>
          <w:t>2000”</w:t>
        </w:r>
      </w:smartTag>
      <w:r w:rsidR="00770AD9" w:rsidRPr="00027F8D">
        <w:rPr>
          <w:rFonts w:ascii="Verdana" w:hAnsi="Verdana"/>
          <w:lang w:val="ru-RU"/>
        </w:rPr>
        <w:t xml:space="preserve">.  Най-близката защитена зона е </w:t>
      </w:r>
      <w:r w:rsidR="00027F8D" w:rsidRPr="00027F8D">
        <w:rPr>
          <w:rFonts w:ascii="Verdana" w:hAnsi="Verdana"/>
        </w:rPr>
        <w:t>BG</w:t>
      </w:r>
      <w:r w:rsidR="00027F8D" w:rsidRPr="00027F8D">
        <w:rPr>
          <w:rFonts w:ascii="Verdana" w:hAnsi="Verdana"/>
          <w:lang w:val="ru-RU"/>
        </w:rPr>
        <w:t xml:space="preserve"> 00</w:t>
      </w:r>
      <w:r w:rsidR="00027F8D" w:rsidRPr="00027F8D">
        <w:rPr>
          <w:rFonts w:ascii="Verdana" w:hAnsi="Verdana"/>
          <w:lang w:val="bg-BG"/>
        </w:rPr>
        <w:t>00</w:t>
      </w:r>
      <w:r w:rsidR="00DC3968">
        <w:rPr>
          <w:rFonts w:ascii="Verdana" w:hAnsi="Verdana"/>
          <w:lang w:val="bg-BG"/>
        </w:rPr>
        <w:t>444</w:t>
      </w:r>
      <w:r w:rsidR="00027F8D" w:rsidRPr="00027F8D">
        <w:rPr>
          <w:rFonts w:ascii="Verdana" w:hAnsi="Verdana"/>
          <w:lang w:val="bg-BG"/>
        </w:rPr>
        <w:t xml:space="preserve"> </w:t>
      </w:r>
      <w:r w:rsidR="00101F2C" w:rsidRPr="00027F8D">
        <w:rPr>
          <w:rFonts w:ascii="Verdana" w:hAnsi="Verdana"/>
          <w:lang w:val="ru-RU"/>
        </w:rPr>
        <w:t>„</w:t>
      </w:r>
      <w:r w:rsidR="00DC3968">
        <w:rPr>
          <w:rFonts w:ascii="Verdana" w:hAnsi="Verdana"/>
          <w:lang w:val="ru-RU"/>
        </w:rPr>
        <w:t>Река Пясъчник</w:t>
      </w:r>
      <w:r w:rsidR="00101F2C" w:rsidRPr="00027F8D">
        <w:rPr>
          <w:rFonts w:ascii="Verdana" w:hAnsi="Verdana"/>
          <w:lang w:val="ru-RU"/>
        </w:rPr>
        <w:t>”</w:t>
      </w:r>
      <w:r w:rsidR="00A72619" w:rsidRPr="00027F8D">
        <w:rPr>
          <w:rFonts w:ascii="Verdana" w:hAnsi="Verdana"/>
          <w:lang w:val="ru-RU"/>
        </w:rPr>
        <w:t xml:space="preserve">, </w:t>
      </w:r>
      <w:r w:rsidR="00806E73" w:rsidRPr="00027F8D">
        <w:rPr>
          <w:rFonts w:ascii="Verdana" w:hAnsi="Verdana"/>
          <w:lang w:val="bg-BG"/>
        </w:rPr>
        <w:t xml:space="preserve">включена в списъка на защитените зони за опазване на </w:t>
      </w:r>
      <w:r w:rsidR="00101F2C" w:rsidRPr="00027F8D">
        <w:rPr>
          <w:rFonts w:ascii="Verdana" w:hAnsi="Verdana"/>
          <w:lang w:val="bg-BG"/>
        </w:rPr>
        <w:t>природните местообитания и на дивата флора и фауна</w:t>
      </w:r>
      <w:r w:rsidR="00915070" w:rsidRPr="00027F8D">
        <w:rPr>
          <w:rFonts w:ascii="Verdana" w:hAnsi="Verdana"/>
          <w:lang w:val="bg-BG"/>
        </w:rPr>
        <w:t xml:space="preserve">, </w:t>
      </w:r>
      <w:r w:rsidR="00101F2C" w:rsidRPr="00027F8D">
        <w:rPr>
          <w:rFonts w:ascii="Verdana" w:hAnsi="Verdana"/>
          <w:lang w:val="bg-BG"/>
        </w:rPr>
        <w:t xml:space="preserve">приета с РМС </w:t>
      </w:r>
      <w:r w:rsidR="00915070" w:rsidRPr="00027F8D">
        <w:rPr>
          <w:rFonts w:ascii="Verdana" w:hAnsi="Verdana"/>
          <w:lang w:val="bg-BG"/>
        </w:rPr>
        <w:t xml:space="preserve"> № </w:t>
      </w:r>
      <w:r w:rsidR="00101F2C" w:rsidRPr="00027F8D">
        <w:rPr>
          <w:rFonts w:ascii="Verdana" w:hAnsi="Verdana"/>
          <w:lang w:val="bg-BG"/>
        </w:rPr>
        <w:t>122</w:t>
      </w:r>
      <w:r w:rsidR="00915070" w:rsidRPr="00027F8D">
        <w:rPr>
          <w:rFonts w:ascii="Verdana" w:hAnsi="Verdana"/>
          <w:lang w:val="bg-BG"/>
        </w:rPr>
        <w:t>/</w:t>
      </w:r>
      <w:r w:rsidR="00101F2C" w:rsidRPr="00027F8D">
        <w:rPr>
          <w:rFonts w:ascii="Verdana" w:hAnsi="Verdana"/>
          <w:lang w:val="bg-BG"/>
        </w:rPr>
        <w:t>02</w:t>
      </w:r>
      <w:r w:rsidR="00915070">
        <w:rPr>
          <w:rFonts w:ascii="Verdana" w:hAnsi="Verdana"/>
          <w:lang w:val="bg-BG"/>
        </w:rPr>
        <w:t>.</w:t>
      </w:r>
      <w:r w:rsidR="00101F2C">
        <w:rPr>
          <w:rFonts w:ascii="Verdana" w:hAnsi="Verdana"/>
          <w:lang w:val="bg-BG"/>
        </w:rPr>
        <w:t>03</w:t>
      </w:r>
      <w:r w:rsidR="00915070">
        <w:rPr>
          <w:rFonts w:ascii="Verdana" w:hAnsi="Verdana"/>
          <w:lang w:val="bg-BG"/>
        </w:rPr>
        <w:t>.200</w:t>
      </w:r>
      <w:r w:rsidR="00101F2C">
        <w:rPr>
          <w:rFonts w:ascii="Verdana" w:hAnsi="Verdana"/>
          <w:lang w:val="bg-BG"/>
        </w:rPr>
        <w:t>7</w:t>
      </w:r>
      <w:r w:rsidR="00915070">
        <w:rPr>
          <w:rFonts w:ascii="Verdana" w:hAnsi="Verdana"/>
          <w:lang w:val="bg-BG"/>
        </w:rPr>
        <w:t>г</w:t>
      </w:r>
      <w:r w:rsidR="00806E73" w:rsidRPr="00806E73">
        <w:rPr>
          <w:rFonts w:ascii="Verdana" w:hAnsi="Verdana"/>
          <w:lang w:val="bg-BG"/>
        </w:rPr>
        <w:t>.</w:t>
      </w:r>
      <w:r w:rsidR="00DC3968">
        <w:rPr>
          <w:rFonts w:ascii="Verdana" w:hAnsi="Verdana"/>
        </w:rPr>
        <w:t>(</w:t>
      </w:r>
      <w:r w:rsidR="00DC3968">
        <w:rPr>
          <w:rFonts w:ascii="Verdana" w:hAnsi="Verdana"/>
          <w:lang w:val="bg-BG"/>
        </w:rPr>
        <w:t>ДВ бр. 2182007г.</w:t>
      </w:r>
      <w:r w:rsidR="00DC3968">
        <w:rPr>
          <w:rFonts w:ascii="Verdana" w:hAnsi="Verdana"/>
        </w:rPr>
        <w:t>)</w:t>
      </w:r>
      <w:r w:rsidR="00806E73" w:rsidRPr="00806E73">
        <w:rPr>
          <w:rFonts w:ascii="Verdana" w:hAnsi="Verdana"/>
          <w:lang w:val="bg-BG"/>
        </w:rPr>
        <w:t xml:space="preserve"> </w:t>
      </w:r>
      <w:r w:rsidR="00A72619" w:rsidRPr="00FD4B32">
        <w:rPr>
          <w:rFonts w:ascii="Verdana" w:hAnsi="Verdana"/>
          <w:lang w:val="ru-RU"/>
        </w:rPr>
        <w:t xml:space="preserve">Предвид местоположението и характера на инвестиционното  предложение, </w:t>
      </w:r>
      <w:r w:rsidRPr="005A700C">
        <w:rPr>
          <w:rFonts w:ascii="Verdana" w:hAnsi="Verdana"/>
          <w:lang w:val="bg-BG"/>
        </w:rPr>
        <w:t xml:space="preserve">извършената </w:t>
      </w:r>
      <w:r w:rsidR="00A72619" w:rsidRPr="00FD4B32">
        <w:rPr>
          <w:rFonts w:ascii="Verdana" w:hAnsi="Verdana"/>
          <w:lang w:val="ru-RU"/>
        </w:rPr>
        <w:t xml:space="preserve">преценка за вероятната степен на отрицателно въздействие </w:t>
      </w:r>
      <w:r w:rsidRPr="005A700C">
        <w:rPr>
          <w:rFonts w:ascii="Verdana" w:hAnsi="Verdana"/>
          <w:lang w:val="bg-BG"/>
        </w:rPr>
        <w:t>определя</w:t>
      </w:r>
      <w:r w:rsidR="00A72619" w:rsidRPr="00FD4B32">
        <w:rPr>
          <w:rFonts w:ascii="Verdana" w:hAnsi="Verdana"/>
          <w:lang w:val="ru-RU"/>
        </w:rPr>
        <w:t xml:space="preserve">, че </w:t>
      </w:r>
      <w:r w:rsidR="00A72619" w:rsidRPr="00FD4B32">
        <w:rPr>
          <w:rFonts w:ascii="Verdana" w:hAnsi="Verdana"/>
          <w:b/>
          <w:lang w:val="ru-RU"/>
        </w:rPr>
        <w:t>н</w:t>
      </w:r>
      <w:r w:rsidR="002A0AA2">
        <w:rPr>
          <w:rFonts w:ascii="Verdana" w:hAnsi="Verdana"/>
          <w:b/>
          <w:lang w:val="bg-BG"/>
        </w:rPr>
        <w:t xml:space="preserve">яма вероятност </w:t>
      </w:r>
      <w:r w:rsidR="002A0AA2" w:rsidRPr="002A0AA2">
        <w:rPr>
          <w:rFonts w:ascii="Verdana" w:hAnsi="Verdana"/>
          <w:lang w:val="bg-BG"/>
        </w:rPr>
        <w:t>от</w:t>
      </w:r>
      <w:r w:rsidR="00A72619" w:rsidRPr="00FD4B32">
        <w:rPr>
          <w:rFonts w:ascii="Verdana" w:hAnsi="Verdana"/>
          <w:lang w:val="ru-RU"/>
        </w:rPr>
        <w:t xml:space="preserve"> значително отрицателно въздействие  върху </w:t>
      </w:r>
      <w:r w:rsidRPr="005A700C">
        <w:rPr>
          <w:rFonts w:ascii="Verdana" w:hAnsi="Verdana"/>
          <w:lang w:val="bg-BG"/>
        </w:rPr>
        <w:t xml:space="preserve"> предмет</w:t>
      </w:r>
      <w:r w:rsidR="00915070">
        <w:rPr>
          <w:rFonts w:ascii="Verdana" w:hAnsi="Verdana"/>
          <w:lang w:val="bg-BG"/>
        </w:rPr>
        <w:t>а</w:t>
      </w:r>
      <w:r w:rsidRPr="005A700C">
        <w:rPr>
          <w:rFonts w:ascii="Verdana" w:hAnsi="Verdana"/>
          <w:lang w:val="bg-BG"/>
        </w:rPr>
        <w:t xml:space="preserve"> на опазване в защитена</w:t>
      </w:r>
      <w:r w:rsidR="00101F2C">
        <w:rPr>
          <w:rFonts w:ascii="Verdana" w:hAnsi="Verdana"/>
          <w:lang w:val="bg-BG"/>
        </w:rPr>
        <w:t xml:space="preserve">та </w:t>
      </w:r>
      <w:r w:rsidRPr="005A700C">
        <w:rPr>
          <w:rFonts w:ascii="Verdana" w:hAnsi="Verdana"/>
          <w:lang w:val="bg-BG"/>
        </w:rPr>
        <w:t xml:space="preserve"> зона</w:t>
      </w:r>
      <w:r w:rsidR="00101F2C">
        <w:rPr>
          <w:rFonts w:ascii="Verdana" w:hAnsi="Verdana"/>
          <w:lang w:val="bg-BG"/>
        </w:rPr>
        <w:t>.</w:t>
      </w:r>
    </w:p>
    <w:p w:rsidR="00A16A95" w:rsidRDefault="00A16A95" w:rsidP="00EE7FE0">
      <w:pPr>
        <w:pStyle w:val="a6"/>
        <w:rPr>
          <w:rFonts w:ascii="Verdana" w:hAnsi="Verdana"/>
          <w:caps/>
        </w:rPr>
      </w:pPr>
    </w:p>
    <w:p w:rsidR="00A16A95" w:rsidRDefault="00A16A95" w:rsidP="00EE7FE0">
      <w:pPr>
        <w:pStyle w:val="a6"/>
        <w:rPr>
          <w:rFonts w:ascii="Verdana" w:hAnsi="Verdana"/>
          <w:caps/>
        </w:rPr>
      </w:pPr>
    </w:p>
    <w:p w:rsidR="00027F8D" w:rsidRDefault="00A16A95" w:rsidP="00EE7FE0">
      <w:pPr>
        <w:pStyle w:val="a6"/>
        <w:rPr>
          <w:rFonts w:ascii="Verdana" w:hAnsi="Verdana"/>
          <w:caps/>
        </w:rPr>
      </w:pPr>
      <w:r>
        <w:rPr>
          <w:rFonts w:ascii="Verdana" w:hAnsi="Verdana"/>
          <w:caps/>
        </w:rPr>
        <w:t xml:space="preserve">                                             </w:t>
      </w:r>
      <w:r w:rsidR="00E84FA8">
        <w:rPr>
          <w:rFonts w:ascii="Verdana" w:hAnsi="Verdana"/>
          <w:caps/>
        </w:rPr>
        <w:t xml:space="preserve">       </w:t>
      </w:r>
      <w:r w:rsidR="00E84FA8" w:rsidRPr="007A3CF5">
        <w:rPr>
          <w:rFonts w:ascii="Verdana" w:hAnsi="Verdana"/>
          <w:caps/>
        </w:rPr>
        <w:t xml:space="preserve"> </w:t>
      </w:r>
    </w:p>
    <w:p w:rsidR="000F0FB0" w:rsidRDefault="000F0FB0" w:rsidP="00EE7FE0">
      <w:pPr>
        <w:pStyle w:val="a6"/>
        <w:rPr>
          <w:rFonts w:ascii="Verdana" w:hAnsi="Verdana"/>
          <w:caps/>
        </w:rPr>
      </w:pPr>
    </w:p>
    <w:p w:rsidR="00027F8D" w:rsidRDefault="00027F8D" w:rsidP="00EE7FE0">
      <w:pPr>
        <w:pStyle w:val="a6"/>
        <w:rPr>
          <w:rFonts w:ascii="Verdana" w:hAnsi="Verdana"/>
          <w:caps/>
        </w:rPr>
      </w:pPr>
    </w:p>
    <w:p w:rsidR="00027F8D" w:rsidRDefault="00027F8D" w:rsidP="00EE7FE0">
      <w:pPr>
        <w:pStyle w:val="a6"/>
        <w:rPr>
          <w:rFonts w:ascii="Verdana" w:hAnsi="Verdana"/>
          <w:caps/>
        </w:rPr>
      </w:pPr>
    </w:p>
    <w:p w:rsidR="00BC3E94" w:rsidRDefault="00027F8D" w:rsidP="00EE7FE0">
      <w:pPr>
        <w:pStyle w:val="a6"/>
        <w:rPr>
          <w:rFonts w:ascii="Verdana" w:hAnsi="Verdana"/>
          <w:caps/>
        </w:rPr>
      </w:pPr>
      <w:r>
        <w:rPr>
          <w:rFonts w:ascii="Verdana" w:hAnsi="Verdana"/>
          <w:caps/>
        </w:rPr>
        <w:lastRenderedPageBreak/>
        <w:t xml:space="preserve">                                                        </w:t>
      </w:r>
      <w:r w:rsidR="00E84FA8" w:rsidRPr="007A3CF5">
        <w:rPr>
          <w:rFonts w:ascii="Verdana" w:hAnsi="Verdana"/>
          <w:caps/>
        </w:rPr>
        <w:t xml:space="preserve"> </w:t>
      </w:r>
    </w:p>
    <w:p w:rsidR="00E84FA8" w:rsidRDefault="00BC3E94" w:rsidP="00BC3E94">
      <w:pPr>
        <w:pStyle w:val="a6"/>
        <w:ind w:firstLine="142"/>
        <w:rPr>
          <w:rFonts w:ascii="Verdana" w:hAnsi="Verdana"/>
          <w:b/>
          <w:caps/>
        </w:rPr>
      </w:pPr>
      <w:r>
        <w:rPr>
          <w:rFonts w:ascii="Verdana" w:hAnsi="Verdana"/>
          <w:caps/>
        </w:rPr>
        <w:t xml:space="preserve">                                                   </w:t>
      </w:r>
      <w:r w:rsidR="00E84FA8" w:rsidRPr="007A3CF5">
        <w:rPr>
          <w:rFonts w:ascii="Verdana" w:hAnsi="Verdana"/>
          <w:b/>
          <w:caps/>
        </w:rPr>
        <w:t>мотиви:</w:t>
      </w:r>
    </w:p>
    <w:p w:rsidR="000517C8" w:rsidRPr="007A3CF5" w:rsidRDefault="000517C8" w:rsidP="00EE7FE0">
      <w:pPr>
        <w:pStyle w:val="a6"/>
        <w:rPr>
          <w:rFonts w:ascii="Verdana" w:hAnsi="Verdana"/>
          <w:b/>
          <w:caps/>
        </w:rPr>
      </w:pPr>
    </w:p>
    <w:p w:rsidR="00E84FA8" w:rsidRDefault="002E245E" w:rsidP="00EE7FE0">
      <w:pPr>
        <w:pStyle w:val="3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 </w:t>
      </w:r>
      <w:r w:rsidR="00E84FA8" w:rsidRPr="007A3CF5">
        <w:rPr>
          <w:rFonts w:ascii="Verdana" w:hAnsi="Verdana"/>
          <w:b/>
          <w:sz w:val="20"/>
          <w:szCs w:val="20"/>
        </w:rPr>
        <w:t>I</w:t>
      </w:r>
      <w:r w:rsidR="00E84FA8" w:rsidRPr="00FD4B32">
        <w:rPr>
          <w:rFonts w:ascii="Verdana" w:hAnsi="Verdana"/>
          <w:b/>
          <w:sz w:val="20"/>
          <w:szCs w:val="20"/>
          <w:lang w:val="ru-RU"/>
        </w:rPr>
        <w:t>.Характеристика на предлаганото строителство, дейности, технологии: обем, производителност, маща</w:t>
      </w:r>
      <w:r w:rsidR="00FD4B32">
        <w:rPr>
          <w:rFonts w:ascii="Verdana" w:hAnsi="Verdana"/>
          <w:b/>
          <w:sz w:val="20"/>
          <w:szCs w:val="20"/>
          <w:lang w:val="ru-RU"/>
        </w:rPr>
        <w:t xml:space="preserve">бност </w:t>
      </w:r>
      <w:r w:rsidR="00E84FA8" w:rsidRPr="00FD4B32">
        <w:rPr>
          <w:rFonts w:ascii="Verdana" w:hAnsi="Verdana"/>
          <w:b/>
          <w:sz w:val="20"/>
          <w:szCs w:val="20"/>
          <w:lang w:val="ru-RU"/>
        </w:rPr>
        <w:t>, взаимовръзка  и кумулиране с други предложения, ползване на природни ресурси, генерирани отпадъци, замърсяване и дискомфорт на околната среда, както и риск от инциденти</w:t>
      </w:r>
      <w:r w:rsidR="00E84FA8" w:rsidRPr="008340B2">
        <w:rPr>
          <w:rFonts w:ascii="Verdana" w:hAnsi="Verdana"/>
          <w:b/>
          <w:sz w:val="20"/>
          <w:szCs w:val="20"/>
          <w:lang w:val="bg-BG"/>
        </w:rPr>
        <w:t>.</w:t>
      </w:r>
    </w:p>
    <w:p w:rsidR="00140216" w:rsidRPr="00140216" w:rsidRDefault="00140216" w:rsidP="00140216">
      <w:pPr>
        <w:widowControl w:val="0"/>
        <w:jc w:val="both"/>
        <w:rPr>
          <w:rFonts w:ascii="Verdana" w:hAnsi="Verdana"/>
          <w:lang w:val="bg-BG"/>
        </w:rPr>
      </w:pPr>
      <w:r w:rsidRPr="00140216">
        <w:rPr>
          <w:rFonts w:ascii="Verdana" w:hAnsi="Verdana"/>
          <w:lang w:val="bg-BG"/>
        </w:rPr>
        <w:t xml:space="preserve">За изграждане на дублажа се предвижда първоначално   изграждане  на  проучвателен   сондаж  с   дълбочина  - 32.0м  на ф 130мм, извършване на геофизични изследвания – електрокаротаж за разделяне на геоложкия разрез, проширение на ф 550мм и обсаждане  с  РVС  тръби  ф 315мм.  на  муфа-връзка.  Конструкцията  на  експлоатационно-филтърната колона /дължина и разположение филтри/ е в зависимост от данните получени от електрокаротажа. Задтръбното пространство е запълнено с гравийна засипка с едрина на зърната 5-20мм . Предвидена е изолация /циментация/ на плитколежащите водни пластове в дълбочина 8.00м от кота терен. Проектната дълбочина на тръбния кладенец е 32.0м .  </w:t>
      </w:r>
      <w:r w:rsidRPr="00140216">
        <w:rPr>
          <w:rFonts w:ascii="Verdana" w:hAnsi="Verdana"/>
        </w:rPr>
        <w:t>След изграждането, тръбни</w:t>
      </w:r>
      <w:r w:rsidRPr="00140216">
        <w:rPr>
          <w:rFonts w:ascii="Verdana" w:hAnsi="Verdana"/>
          <w:lang w:val="bg-BG"/>
        </w:rPr>
        <w:t>я</w:t>
      </w:r>
      <w:r w:rsidRPr="00140216">
        <w:rPr>
          <w:rFonts w:ascii="Verdana" w:hAnsi="Verdana"/>
        </w:rPr>
        <w:t xml:space="preserve"> кладен</w:t>
      </w:r>
      <w:r w:rsidRPr="00140216">
        <w:rPr>
          <w:rFonts w:ascii="Verdana" w:hAnsi="Verdana"/>
          <w:lang w:val="bg-BG"/>
        </w:rPr>
        <w:t>е</w:t>
      </w:r>
      <w:r w:rsidRPr="00140216">
        <w:rPr>
          <w:rFonts w:ascii="Verdana" w:hAnsi="Verdana"/>
        </w:rPr>
        <w:t>ц се почиства с ерлифт и се водочерп</w:t>
      </w:r>
      <w:r w:rsidRPr="00140216">
        <w:rPr>
          <w:rFonts w:ascii="Verdana" w:hAnsi="Verdana"/>
          <w:lang w:val="bg-BG"/>
        </w:rPr>
        <w:t>и</w:t>
      </w:r>
      <w:r w:rsidRPr="00140216">
        <w:rPr>
          <w:rFonts w:ascii="Verdana" w:hAnsi="Verdana"/>
        </w:rPr>
        <w:t xml:space="preserve"> опитно с потопяема помпа в продължение на 72 часа. В края на водочерпенето</w:t>
      </w:r>
      <w:r w:rsidRPr="00140216">
        <w:rPr>
          <w:rFonts w:ascii="Verdana" w:hAnsi="Verdana"/>
          <w:lang w:val="bg-BG"/>
        </w:rPr>
        <w:t xml:space="preserve"> </w:t>
      </w:r>
      <w:r w:rsidRPr="00140216">
        <w:rPr>
          <w:rFonts w:ascii="Verdana" w:hAnsi="Verdana"/>
        </w:rPr>
        <w:t>се взима пълен набор водни проби, в съответствие с Наредба №9/2000г. за води, предназначени за питейно-битово во</w:t>
      </w:r>
      <w:r w:rsidRPr="00140216">
        <w:rPr>
          <w:rFonts w:ascii="Verdana" w:hAnsi="Verdana"/>
          <w:lang w:val="bg-BG"/>
        </w:rPr>
        <w:t>до</w:t>
      </w:r>
      <w:r w:rsidRPr="00140216">
        <w:rPr>
          <w:rFonts w:ascii="Verdana" w:hAnsi="Verdana"/>
        </w:rPr>
        <w:t>снабдяване.</w:t>
      </w:r>
    </w:p>
    <w:p w:rsidR="00140216" w:rsidRPr="00FC755F" w:rsidRDefault="007A25FE" w:rsidP="00140216">
      <w:pPr>
        <w:widowControl w:val="0"/>
        <w:jc w:val="both"/>
        <w:rPr>
          <w:rFonts w:ascii="Verdana" w:hAnsi="Verdana"/>
          <w:b/>
        </w:rPr>
      </w:pPr>
      <w:r>
        <w:rPr>
          <w:lang w:val="bg-BG"/>
        </w:rPr>
        <w:t xml:space="preserve"> </w:t>
      </w:r>
    </w:p>
    <w:p w:rsidR="00A61AEF" w:rsidRDefault="00A61AEF" w:rsidP="007A25FE">
      <w:pPr>
        <w:pStyle w:val="30"/>
        <w:numPr>
          <w:ilvl w:val="0"/>
          <w:numId w:val="1"/>
        </w:numPr>
        <w:tabs>
          <w:tab w:val="clear" w:pos="360"/>
          <w:tab w:val="num" w:pos="136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C644B4">
        <w:rPr>
          <w:rFonts w:ascii="Verdana" w:hAnsi="Verdana"/>
          <w:sz w:val="20"/>
          <w:szCs w:val="20"/>
          <w:lang w:val="bg-BG"/>
        </w:rPr>
        <w:t>Инвестиционното предложение</w:t>
      </w:r>
      <w:r w:rsidR="00FC755F">
        <w:rPr>
          <w:rFonts w:ascii="Verdana" w:hAnsi="Verdana"/>
          <w:sz w:val="20"/>
          <w:szCs w:val="20"/>
          <w:lang w:val="bg-BG"/>
        </w:rPr>
        <w:t xml:space="preserve"> –</w:t>
      </w:r>
      <w:r w:rsidR="009F2821">
        <w:rPr>
          <w:rFonts w:ascii="Verdana" w:hAnsi="Verdana"/>
          <w:sz w:val="20"/>
          <w:szCs w:val="20"/>
          <w:lang w:val="bg-BG"/>
        </w:rPr>
        <w:t xml:space="preserve"> </w:t>
      </w:r>
      <w:r w:rsidR="00FC755F">
        <w:rPr>
          <w:rFonts w:ascii="Verdana" w:hAnsi="Verdana"/>
          <w:sz w:val="20"/>
          <w:szCs w:val="20"/>
          <w:lang w:val="bg-BG"/>
        </w:rPr>
        <w:t xml:space="preserve">изграждане на ТК 3 ще се развие в имота, отреден за ТК </w:t>
      </w:r>
      <w:r w:rsidR="00140216">
        <w:rPr>
          <w:rFonts w:ascii="Verdana" w:hAnsi="Verdana"/>
          <w:sz w:val="20"/>
          <w:szCs w:val="20"/>
          <w:lang w:val="bg-BG"/>
        </w:rPr>
        <w:t>3</w:t>
      </w:r>
      <w:r w:rsidRPr="00C644B4">
        <w:rPr>
          <w:rFonts w:ascii="Verdana" w:hAnsi="Verdana"/>
          <w:sz w:val="20"/>
          <w:szCs w:val="20"/>
          <w:lang w:val="bg-BG"/>
        </w:rPr>
        <w:t>.</w:t>
      </w:r>
      <w:r>
        <w:rPr>
          <w:rFonts w:ascii="Verdana" w:hAnsi="Verdana"/>
          <w:sz w:val="20"/>
          <w:szCs w:val="20"/>
          <w:lang w:val="bg-BG"/>
        </w:rPr>
        <w:t xml:space="preserve"> Теренът е утвърден като Санит</w:t>
      </w:r>
      <w:r w:rsidR="00106DE2">
        <w:rPr>
          <w:rFonts w:ascii="Verdana" w:hAnsi="Verdana"/>
          <w:sz w:val="20"/>
          <w:szCs w:val="20"/>
          <w:lang w:val="bg-BG"/>
        </w:rPr>
        <w:t>арно Охранителна Зона – пояс І от БДУВ- ИБР Пловдив съгласно Заповед № СОЗ-М-</w:t>
      </w:r>
      <w:r w:rsidR="00140216">
        <w:rPr>
          <w:rFonts w:ascii="Verdana" w:hAnsi="Verdana"/>
          <w:sz w:val="20"/>
          <w:szCs w:val="20"/>
          <w:lang w:val="bg-BG"/>
        </w:rPr>
        <w:t>114</w:t>
      </w:r>
      <w:r w:rsidR="00106DE2">
        <w:rPr>
          <w:rFonts w:ascii="Verdana" w:hAnsi="Verdana"/>
          <w:sz w:val="20"/>
          <w:szCs w:val="20"/>
          <w:lang w:val="bg-BG"/>
        </w:rPr>
        <w:t>/</w:t>
      </w:r>
      <w:r w:rsidR="00FC755F">
        <w:rPr>
          <w:rFonts w:ascii="Verdana" w:hAnsi="Verdana"/>
          <w:sz w:val="20"/>
          <w:szCs w:val="20"/>
          <w:lang w:val="bg-BG"/>
        </w:rPr>
        <w:t>1</w:t>
      </w:r>
      <w:r w:rsidR="00140216">
        <w:rPr>
          <w:rFonts w:ascii="Verdana" w:hAnsi="Verdana"/>
          <w:sz w:val="20"/>
          <w:szCs w:val="20"/>
          <w:lang w:val="bg-BG"/>
        </w:rPr>
        <w:t>1</w:t>
      </w:r>
      <w:r w:rsidR="00106DE2">
        <w:rPr>
          <w:rFonts w:ascii="Verdana" w:hAnsi="Verdana"/>
          <w:sz w:val="20"/>
          <w:szCs w:val="20"/>
          <w:lang w:val="bg-BG"/>
        </w:rPr>
        <w:t>.0</w:t>
      </w:r>
      <w:r w:rsidR="00140216">
        <w:rPr>
          <w:rFonts w:ascii="Verdana" w:hAnsi="Verdana"/>
          <w:sz w:val="20"/>
          <w:szCs w:val="20"/>
          <w:lang w:val="bg-BG"/>
        </w:rPr>
        <w:t>4</w:t>
      </w:r>
      <w:r w:rsidR="00106DE2">
        <w:rPr>
          <w:rFonts w:ascii="Verdana" w:hAnsi="Verdana"/>
          <w:sz w:val="20"/>
          <w:szCs w:val="20"/>
          <w:lang w:val="bg-BG"/>
        </w:rPr>
        <w:t>.20</w:t>
      </w:r>
      <w:r w:rsidR="00140216">
        <w:rPr>
          <w:rFonts w:ascii="Verdana" w:hAnsi="Verdana"/>
          <w:sz w:val="20"/>
          <w:szCs w:val="20"/>
          <w:lang w:val="bg-BG"/>
        </w:rPr>
        <w:t>08</w:t>
      </w:r>
      <w:r w:rsidR="00106DE2">
        <w:rPr>
          <w:rFonts w:ascii="Verdana" w:hAnsi="Verdana"/>
          <w:sz w:val="20"/>
          <w:szCs w:val="20"/>
          <w:lang w:val="bg-BG"/>
        </w:rPr>
        <w:t xml:space="preserve"> год.</w:t>
      </w:r>
    </w:p>
    <w:p w:rsidR="00E84FA8" w:rsidRPr="00716048" w:rsidRDefault="00E84FA8" w:rsidP="00BC3E94">
      <w:pPr>
        <w:pStyle w:val="a6"/>
        <w:numPr>
          <w:ilvl w:val="0"/>
          <w:numId w:val="1"/>
        </w:numPr>
        <w:tabs>
          <w:tab w:val="clear" w:pos="360"/>
          <w:tab w:val="num" w:pos="0"/>
        </w:tabs>
        <w:ind w:left="0" w:firstLine="1134"/>
        <w:rPr>
          <w:rFonts w:ascii="Verdana" w:hAnsi="Verdana"/>
        </w:rPr>
      </w:pPr>
      <w:r w:rsidRPr="00716048">
        <w:rPr>
          <w:rFonts w:ascii="Verdana" w:hAnsi="Verdana"/>
        </w:rPr>
        <w:t xml:space="preserve">В хода на експлоатация на обекта не се предполага значително замърсяване и дискомфорт на околната среда. При строителството се очаква известно шумово натоварване на околната среда. То ще бъде минимално, локализирано в рамките на ограничен район. </w:t>
      </w:r>
    </w:p>
    <w:p w:rsidR="00E84FA8" w:rsidRPr="00716048" w:rsidRDefault="002E245E" w:rsidP="00BC3E94">
      <w:pPr>
        <w:pStyle w:val="30"/>
        <w:numPr>
          <w:ilvl w:val="0"/>
          <w:numId w:val="18"/>
        </w:numPr>
        <w:tabs>
          <w:tab w:val="num" w:pos="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Не се налага промяна на съществуващата или изграждане на нова пътна инфраструктура.</w:t>
      </w:r>
      <w:r w:rsidR="00BA2819">
        <w:rPr>
          <w:rFonts w:ascii="Verdana" w:hAnsi="Verdana"/>
          <w:sz w:val="20"/>
          <w:szCs w:val="20"/>
          <w:lang w:val="bg-BG"/>
        </w:rPr>
        <w:t xml:space="preserve"> Дост</w:t>
      </w:r>
      <w:r w:rsidR="00A61AEF">
        <w:rPr>
          <w:rFonts w:ascii="Verdana" w:hAnsi="Verdana"/>
          <w:sz w:val="20"/>
          <w:szCs w:val="20"/>
          <w:lang w:val="bg-BG"/>
        </w:rPr>
        <w:t>ъпът до обекта ще се осъществи</w:t>
      </w:r>
      <w:r w:rsidR="00BA2819">
        <w:rPr>
          <w:rFonts w:ascii="Verdana" w:hAnsi="Verdana"/>
          <w:sz w:val="20"/>
          <w:szCs w:val="20"/>
          <w:lang w:val="bg-BG"/>
        </w:rPr>
        <w:t xml:space="preserve"> </w:t>
      </w:r>
      <w:r w:rsidR="00BF1566">
        <w:rPr>
          <w:rFonts w:ascii="Verdana" w:hAnsi="Verdana"/>
          <w:sz w:val="20"/>
          <w:szCs w:val="20"/>
          <w:lang w:val="bg-BG"/>
        </w:rPr>
        <w:t>чрез съ</w:t>
      </w:r>
      <w:r w:rsidR="00A61AEF">
        <w:rPr>
          <w:rFonts w:ascii="Verdana" w:hAnsi="Verdana"/>
          <w:sz w:val="20"/>
          <w:szCs w:val="20"/>
          <w:lang w:val="bg-BG"/>
        </w:rPr>
        <w:t>ществуваща</w:t>
      </w:r>
      <w:r w:rsidR="00BF1566">
        <w:rPr>
          <w:rFonts w:ascii="Verdana" w:hAnsi="Verdana"/>
          <w:sz w:val="20"/>
          <w:szCs w:val="20"/>
          <w:lang w:val="bg-BG"/>
        </w:rPr>
        <w:t>та</w:t>
      </w:r>
      <w:r w:rsidR="00A61AEF">
        <w:rPr>
          <w:rFonts w:ascii="Verdana" w:hAnsi="Verdana"/>
          <w:sz w:val="20"/>
          <w:szCs w:val="20"/>
          <w:lang w:val="bg-BG"/>
        </w:rPr>
        <w:t xml:space="preserve"> пътна </w:t>
      </w:r>
      <w:r w:rsidR="00BF1566">
        <w:rPr>
          <w:rFonts w:ascii="Verdana" w:hAnsi="Verdana"/>
          <w:sz w:val="20"/>
          <w:szCs w:val="20"/>
          <w:lang w:val="bg-BG"/>
        </w:rPr>
        <w:t>връзка, обслужваща</w:t>
      </w:r>
      <w:r w:rsidR="00871986">
        <w:rPr>
          <w:rFonts w:ascii="Verdana" w:hAnsi="Verdana"/>
          <w:sz w:val="20"/>
          <w:szCs w:val="20"/>
          <w:lang w:val="bg-BG"/>
        </w:rPr>
        <w:t xml:space="preserve"> </w:t>
      </w:r>
      <w:r w:rsidR="00BF1566">
        <w:rPr>
          <w:rFonts w:ascii="Verdana" w:hAnsi="Verdana"/>
          <w:sz w:val="20"/>
          <w:szCs w:val="20"/>
          <w:lang w:val="bg-BG"/>
        </w:rPr>
        <w:t>помпената станция</w:t>
      </w:r>
      <w:r w:rsidR="00871986">
        <w:rPr>
          <w:rFonts w:ascii="Verdana" w:hAnsi="Verdana"/>
          <w:sz w:val="20"/>
          <w:szCs w:val="20"/>
          <w:lang w:val="bg-BG"/>
        </w:rPr>
        <w:t>.</w:t>
      </w:r>
    </w:p>
    <w:p w:rsidR="00E84FA8" w:rsidRDefault="00E84FA8" w:rsidP="00CA7203">
      <w:pPr>
        <w:pStyle w:val="3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             </w:t>
      </w:r>
      <w:r w:rsidRPr="00716048">
        <w:rPr>
          <w:rFonts w:ascii="Verdana" w:hAnsi="Verdana"/>
          <w:b/>
          <w:sz w:val="20"/>
          <w:szCs w:val="20"/>
          <w:lang w:val="en-US"/>
        </w:rPr>
        <w:t>II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 w:rsidR="00FE1D54" w:rsidRPr="0071604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>Местоположение в това число чувствителност на средата</w:t>
      </w:r>
      <w:r w:rsidRPr="00716048">
        <w:rPr>
          <w:rFonts w:ascii="Verdana" w:hAnsi="Verdana"/>
          <w:b/>
          <w:sz w:val="20"/>
          <w:szCs w:val="20"/>
          <w:lang w:val="bg-BG"/>
        </w:rPr>
        <w:t>,съществуващото ползване на земята, относително наличие на подходящи територии, качеството и регенеративната способност на природните ресурси  в района:</w:t>
      </w:r>
    </w:p>
    <w:p w:rsidR="006827CA" w:rsidRPr="006827CA" w:rsidRDefault="006827CA" w:rsidP="00CA7203">
      <w:pPr>
        <w:pStyle w:val="30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6827CA">
        <w:rPr>
          <w:rFonts w:ascii="Verdana" w:hAnsi="Verdana"/>
          <w:sz w:val="20"/>
          <w:szCs w:val="20"/>
          <w:lang w:val="bg-BG"/>
        </w:rPr>
        <w:t xml:space="preserve">ИП </w:t>
      </w:r>
      <w:r>
        <w:rPr>
          <w:rFonts w:ascii="Verdana" w:hAnsi="Verdana"/>
          <w:sz w:val="20"/>
          <w:szCs w:val="20"/>
          <w:lang w:val="bg-BG"/>
        </w:rPr>
        <w:t xml:space="preserve">ще се осъществи в имот </w:t>
      </w:r>
      <w:r w:rsidRPr="006827CA">
        <w:rPr>
          <w:rFonts w:ascii="Verdana" w:hAnsi="Verdana"/>
          <w:sz w:val="20"/>
          <w:szCs w:val="20"/>
          <w:lang w:val="ru-RU"/>
        </w:rPr>
        <w:t xml:space="preserve">№ </w:t>
      </w:r>
      <w:r w:rsidR="00140216">
        <w:rPr>
          <w:rFonts w:ascii="Verdana" w:hAnsi="Verdana"/>
          <w:sz w:val="20"/>
          <w:szCs w:val="20"/>
          <w:lang w:val="ru-RU"/>
        </w:rPr>
        <w:t>000088</w:t>
      </w:r>
      <w:r w:rsidR="00FC755F">
        <w:rPr>
          <w:rFonts w:ascii="Verdana" w:hAnsi="Verdana"/>
          <w:sz w:val="20"/>
          <w:szCs w:val="20"/>
          <w:lang w:val="ru-RU"/>
        </w:rPr>
        <w:t xml:space="preserve">, землище на с. </w:t>
      </w:r>
      <w:r w:rsidR="00140216">
        <w:rPr>
          <w:rFonts w:ascii="Verdana" w:hAnsi="Verdana"/>
          <w:sz w:val="20"/>
          <w:szCs w:val="20"/>
          <w:lang w:val="ru-RU"/>
        </w:rPr>
        <w:t>Паничери</w:t>
      </w:r>
      <w:r>
        <w:rPr>
          <w:rFonts w:ascii="Verdana" w:hAnsi="Verdana"/>
          <w:sz w:val="20"/>
          <w:szCs w:val="20"/>
          <w:lang w:val="ru-RU"/>
        </w:rPr>
        <w:t xml:space="preserve"> с площ </w:t>
      </w:r>
      <w:r w:rsidR="00140216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</w:t>
      </w:r>
      <w:r w:rsidR="00140216">
        <w:rPr>
          <w:rFonts w:ascii="Verdana" w:hAnsi="Verdana"/>
          <w:sz w:val="20"/>
          <w:szCs w:val="20"/>
          <w:lang w:val="ru-RU"/>
        </w:rPr>
        <w:t>535</w:t>
      </w:r>
      <w:r>
        <w:rPr>
          <w:rFonts w:ascii="Verdana" w:hAnsi="Verdana"/>
          <w:sz w:val="20"/>
          <w:szCs w:val="20"/>
          <w:lang w:val="ru-RU"/>
        </w:rPr>
        <w:t xml:space="preserve"> дка</w:t>
      </w:r>
      <w:r w:rsidR="00FC755F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-  собственост</w:t>
      </w:r>
      <w:r w:rsidR="00FC755F">
        <w:rPr>
          <w:rFonts w:ascii="Verdana" w:hAnsi="Verdana"/>
          <w:sz w:val="20"/>
          <w:szCs w:val="20"/>
          <w:lang w:val="ru-RU"/>
        </w:rPr>
        <w:t xml:space="preserve"> на </w:t>
      </w:r>
      <w:r w:rsidR="007A25FE">
        <w:rPr>
          <w:rFonts w:ascii="Verdana" w:hAnsi="Verdana"/>
          <w:sz w:val="20"/>
          <w:szCs w:val="20"/>
          <w:lang w:val="ru-RU"/>
        </w:rPr>
        <w:t>Възложителя и</w:t>
      </w:r>
      <w:r>
        <w:rPr>
          <w:rFonts w:ascii="Verdana" w:hAnsi="Verdana"/>
          <w:sz w:val="20"/>
          <w:szCs w:val="20"/>
          <w:lang w:val="ru-RU"/>
        </w:rPr>
        <w:t xml:space="preserve"> с начин на трайно ползване «вод</w:t>
      </w:r>
      <w:r w:rsidR="00140216">
        <w:rPr>
          <w:rFonts w:ascii="Verdana" w:hAnsi="Verdana"/>
          <w:sz w:val="20"/>
          <w:szCs w:val="20"/>
          <w:lang w:val="ru-RU"/>
        </w:rPr>
        <w:t>на площ</w:t>
      </w:r>
      <w:r>
        <w:rPr>
          <w:rFonts w:ascii="Verdana" w:hAnsi="Verdana"/>
          <w:sz w:val="20"/>
          <w:szCs w:val="20"/>
          <w:lang w:val="ru-RU"/>
        </w:rPr>
        <w:t>».</w:t>
      </w:r>
    </w:p>
    <w:p w:rsidR="00EE7FE0" w:rsidRPr="00716048" w:rsidRDefault="00E84FA8" w:rsidP="00EE7FE0">
      <w:pPr>
        <w:pStyle w:val="30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FD4B32">
        <w:rPr>
          <w:rFonts w:ascii="Verdana" w:hAnsi="Verdana"/>
          <w:sz w:val="20"/>
          <w:szCs w:val="20"/>
          <w:lang w:val="ru-RU"/>
        </w:rPr>
        <w:t xml:space="preserve"> </w:t>
      </w:r>
      <w:r w:rsidR="00EE7FE0" w:rsidRPr="00716048">
        <w:rPr>
          <w:rFonts w:ascii="Verdana" w:hAnsi="Verdana"/>
          <w:sz w:val="20"/>
          <w:szCs w:val="20"/>
          <w:lang w:val="bg-BG"/>
        </w:rPr>
        <w:t>Реализацията на инвестиционното предложение ще бъде  извън границите на защитени зони, съгласно чл. 5 от Закона за биологичното разнообразие и не се очаква да настъпи значително въздействие върху компонентите на околната среда.</w:t>
      </w:r>
    </w:p>
    <w:p w:rsidR="00EE7FE0" w:rsidRPr="00716048" w:rsidRDefault="00EE7FE0" w:rsidP="00EE7FE0">
      <w:pPr>
        <w:pStyle w:val="30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Инвестиционното предложение ще се осъществи извън границите на защитени територии, съгласно Закона за защитените територии.</w:t>
      </w:r>
    </w:p>
    <w:p w:rsidR="00E84FA8" w:rsidRPr="00716048" w:rsidRDefault="00EE7FE0" w:rsidP="00EE7FE0">
      <w:pPr>
        <w:pStyle w:val="a6"/>
        <w:numPr>
          <w:ilvl w:val="0"/>
          <w:numId w:val="11"/>
        </w:numPr>
        <w:ind w:left="0" w:firstLine="1080"/>
        <w:rPr>
          <w:rFonts w:ascii="Verdana" w:hAnsi="Verdana"/>
        </w:rPr>
      </w:pPr>
      <w:r w:rsidRPr="00716048">
        <w:rPr>
          <w:rFonts w:ascii="Verdana" w:hAnsi="Verdana"/>
        </w:rPr>
        <w:t>Не се очаква засягане на к</w:t>
      </w:r>
      <w:r w:rsidR="00E84FA8" w:rsidRPr="00716048">
        <w:rPr>
          <w:rFonts w:ascii="Verdana" w:hAnsi="Verdana"/>
        </w:rPr>
        <w:t>ачествата и регенеративната  способност на природните ресурси  в района</w:t>
      </w:r>
      <w:r w:rsidRPr="00716048">
        <w:rPr>
          <w:rFonts w:ascii="Verdana" w:hAnsi="Verdana"/>
        </w:rPr>
        <w:t xml:space="preserve">. </w:t>
      </w:r>
    </w:p>
    <w:p w:rsidR="000517C8" w:rsidRPr="00716048" w:rsidRDefault="000517C8" w:rsidP="000517C8">
      <w:pPr>
        <w:pStyle w:val="a6"/>
        <w:rPr>
          <w:rFonts w:ascii="Verdana" w:hAnsi="Verdana"/>
        </w:rPr>
      </w:pPr>
    </w:p>
    <w:p w:rsidR="005E41D2" w:rsidRDefault="00E84FA8" w:rsidP="005E41D2">
      <w:pPr>
        <w:pStyle w:val="30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b/>
          <w:sz w:val="20"/>
          <w:szCs w:val="20"/>
          <w:lang w:val="en-US"/>
        </w:rPr>
        <w:t>III</w:t>
      </w:r>
      <w:r w:rsidRPr="00716048">
        <w:rPr>
          <w:rFonts w:ascii="Verdana" w:hAnsi="Verdana"/>
          <w:b/>
          <w:sz w:val="20"/>
          <w:szCs w:val="20"/>
          <w:lang w:val="bg-BG"/>
        </w:rPr>
        <w:t>.</w:t>
      </w:r>
      <w:r w:rsidR="00FE1D54" w:rsidRPr="0071604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16048">
        <w:rPr>
          <w:rFonts w:ascii="Verdana" w:hAnsi="Verdana"/>
          <w:b/>
          <w:sz w:val="20"/>
          <w:szCs w:val="20"/>
          <w:lang w:val="bg-BG"/>
        </w:rPr>
        <w:t>Способността за асимилация на екосистемата в естествената околна среда</w:t>
      </w:r>
      <w:r w:rsidRPr="00716048">
        <w:rPr>
          <w:rFonts w:ascii="Verdana" w:hAnsi="Verdana"/>
          <w:sz w:val="20"/>
          <w:szCs w:val="20"/>
          <w:lang w:val="bg-BG"/>
        </w:rPr>
        <w:t>:</w:t>
      </w:r>
    </w:p>
    <w:p w:rsidR="005E41D2" w:rsidRPr="00716048" w:rsidRDefault="005E41D2" w:rsidP="005E41D2">
      <w:pPr>
        <w:pStyle w:val="30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Характерът и капацитетът на инвестиционното предложение </w:t>
      </w:r>
      <w:r w:rsidRPr="00716048">
        <w:rPr>
          <w:rFonts w:ascii="Verdana" w:hAnsi="Verdana"/>
          <w:sz w:val="20"/>
          <w:szCs w:val="20"/>
          <w:lang w:val="bg-BG"/>
        </w:rPr>
        <w:t>не предполагат значително изменение в ключови характеристики на околната среда.</w:t>
      </w:r>
    </w:p>
    <w:p w:rsidR="005E41D2" w:rsidRPr="00B734E9" w:rsidRDefault="00F84A00" w:rsidP="005E41D2">
      <w:pPr>
        <w:pStyle w:val="30"/>
        <w:numPr>
          <w:ilvl w:val="0"/>
          <w:numId w:val="11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В</w:t>
      </w:r>
      <w:r w:rsidRPr="00B734E9">
        <w:rPr>
          <w:rFonts w:ascii="Verdana" w:hAnsi="Verdana"/>
          <w:sz w:val="20"/>
          <w:szCs w:val="20"/>
          <w:lang w:val="bg-BG"/>
        </w:rPr>
        <w:t xml:space="preserve">ъв връзка с поискано </w:t>
      </w:r>
      <w:r w:rsidRPr="00B734E9">
        <w:rPr>
          <w:rFonts w:ascii="Verdana" w:hAnsi="Verdana"/>
          <w:bCs/>
          <w:sz w:val="20"/>
          <w:szCs w:val="20"/>
          <w:lang w:val="ru-RU"/>
        </w:rPr>
        <w:t>становище</w:t>
      </w:r>
      <w:r w:rsidRPr="00B734E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Pr="00B734E9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определящо степента на значимост на въздействието и риска за човешкото здраве</w:t>
      </w:r>
      <w:r>
        <w:rPr>
          <w:rFonts w:ascii="Verdana" w:hAnsi="Verdana"/>
          <w:sz w:val="20"/>
          <w:szCs w:val="20"/>
          <w:shd w:val="clear" w:color="auto" w:fill="FEFEFE"/>
          <w:lang w:val="ru-RU"/>
        </w:rPr>
        <w:t>, с</w:t>
      </w:r>
      <w:r w:rsidR="005E41D2" w:rsidRPr="005E41D2">
        <w:rPr>
          <w:rFonts w:ascii="Verdana" w:hAnsi="Verdana"/>
          <w:sz w:val="20"/>
          <w:szCs w:val="20"/>
          <w:lang w:val="ru-RU"/>
        </w:rPr>
        <w:t xml:space="preserve"> писмо изх. № </w:t>
      </w:r>
      <w:r w:rsidR="00140216">
        <w:rPr>
          <w:rFonts w:ascii="Verdana" w:hAnsi="Verdana"/>
          <w:sz w:val="20"/>
          <w:szCs w:val="20"/>
          <w:lang w:val="ru-RU"/>
        </w:rPr>
        <w:t>1866</w:t>
      </w:r>
      <w:r w:rsidR="005E41D2" w:rsidRPr="005E41D2">
        <w:rPr>
          <w:rFonts w:ascii="Verdana" w:hAnsi="Verdana"/>
          <w:sz w:val="20"/>
          <w:szCs w:val="20"/>
          <w:lang w:val="ru-RU"/>
        </w:rPr>
        <w:t>/</w:t>
      </w:r>
      <w:r w:rsidR="00140216">
        <w:rPr>
          <w:rFonts w:ascii="Verdana" w:hAnsi="Verdana"/>
          <w:sz w:val="20"/>
          <w:szCs w:val="20"/>
          <w:lang w:val="ru-RU"/>
        </w:rPr>
        <w:t>18</w:t>
      </w:r>
      <w:r w:rsidR="006827CA">
        <w:rPr>
          <w:rFonts w:ascii="Verdana" w:hAnsi="Verdana"/>
          <w:sz w:val="20"/>
          <w:szCs w:val="20"/>
          <w:lang w:val="bg-BG"/>
        </w:rPr>
        <w:t>.0</w:t>
      </w:r>
      <w:r w:rsidR="00140216">
        <w:rPr>
          <w:rFonts w:ascii="Verdana" w:hAnsi="Verdana"/>
          <w:sz w:val="20"/>
          <w:szCs w:val="20"/>
          <w:lang w:val="bg-BG"/>
        </w:rPr>
        <w:t>3</w:t>
      </w:r>
      <w:r w:rsidR="005E41D2" w:rsidRPr="00B734E9">
        <w:rPr>
          <w:rFonts w:ascii="Verdana" w:hAnsi="Verdana"/>
          <w:sz w:val="20"/>
          <w:szCs w:val="20"/>
          <w:lang w:val="bg-BG"/>
        </w:rPr>
        <w:t>.</w:t>
      </w:r>
      <w:r w:rsidR="005E41D2" w:rsidRPr="005E41D2">
        <w:rPr>
          <w:rFonts w:ascii="Verdana" w:hAnsi="Verdana"/>
          <w:sz w:val="20"/>
          <w:szCs w:val="20"/>
          <w:lang w:val="ru-RU"/>
        </w:rPr>
        <w:t>201</w:t>
      </w:r>
      <w:r w:rsidR="00140216">
        <w:rPr>
          <w:rFonts w:ascii="Verdana" w:hAnsi="Verdana"/>
          <w:sz w:val="20"/>
          <w:szCs w:val="20"/>
          <w:lang w:val="ru-RU"/>
        </w:rPr>
        <w:t>4</w:t>
      </w:r>
      <w:r w:rsidR="005E41D2" w:rsidRPr="005E41D2">
        <w:rPr>
          <w:rFonts w:ascii="Verdana" w:hAnsi="Verdana"/>
          <w:sz w:val="20"/>
          <w:szCs w:val="20"/>
          <w:lang w:val="ru-RU"/>
        </w:rPr>
        <w:t>г.</w:t>
      </w:r>
      <w:r w:rsidR="005E41D2">
        <w:rPr>
          <w:rFonts w:ascii="Verdana" w:hAnsi="Verdana"/>
          <w:sz w:val="20"/>
          <w:szCs w:val="20"/>
          <w:shd w:val="clear" w:color="auto" w:fill="FEFEFE"/>
          <w:lang w:val="ru-RU"/>
        </w:rPr>
        <w:t>,</w:t>
      </w:r>
      <w:r w:rsidR="005E41D2" w:rsidRPr="005E41D2">
        <w:rPr>
          <w:rFonts w:ascii="Verdana" w:hAnsi="Verdana"/>
          <w:sz w:val="20"/>
          <w:szCs w:val="20"/>
          <w:lang w:val="ru-RU"/>
        </w:rPr>
        <w:t xml:space="preserve"> РЗИ- Пловдив</w:t>
      </w:r>
      <w:r w:rsidR="005E41D2" w:rsidRPr="00B734E9">
        <w:rPr>
          <w:rFonts w:ascii="Verdana" w:hAnsi="Verdana"/>
          <w:sz w:val="20"/>
          <w:szCs w:val="20"/>
          <w:lang w:val="bg-BG"/>
        </w:rPr>
        <w:t xml:space="preserve"> </w:t>
      </w:r>
      <w:r w:rsidR="005E41D2" w:rsidRPr="005E41D2">
        <w:rPr>
          <w:rFonts w:ascii="Verdana" w:hAnsi="Verdana"/>
          <w:sz w:val="20"/>
          <w:szCs w:val="20"/>
          <w:lang w:val="ru-RU"/>
        </w:rPr>
        <w:t>е потвърдил</w:t>
      </w:r>
      <w:r w:rsidR="005E41D2" w:rsidRPr="00B734E9">
        <w:rPr>
          <w:rFonts w:ascii="Verdana" w:hAnsi="Verdana"/>
          <w:sz w:val="20"/>
          <w:szCs w:val="20"/>
          <w:lang w:val="bg-BG"/>
        </w:rPr>
        <w:t>а</w:t>
      </w:r>
      <w:r w:rsidR="005E41D2" w:rsidRPr="005E41D2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липсата на здравен риск при осъществяване на </w:t>
      </w:r>
      <w:r w:rsidR="005E41D2" w:rsidRPr="005E41D2">
        <w:rPr>
          <w:rFonts w:ascii="Verdana" w:hAnsi="Verdana"/>
          <w:sz w:val="20"/>
          <w:szCs w:val="20"/>
          <w:lang w:val="ru-RU"/>
        </w:rPr>
        <w:t xml:space="preserve"> инвестиционното предложение.   </w:t>
      </w:r>
    </w:p>
    <w:p w:rsidR="00F84A00" w:rsidRDefault="00F84A00" w:rsidP="007A25FE">
      <w:pPr>
        <w:pStyle w:val="30"/>
        <w:numPr>
          <w:ilvl w:val="0"/>
          <w:numId w:val="11"/>
        </w:numPr>
        <w:tabs>
          <w:tab w:val="num" w:pos="0"/>
        </w:tabs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F84A00">
        <w:rPr>
          <w:rFonts w:ascii="Verdana" w:hAnsi="Verdana"/>
          <w:sz w:val="20"/>
          <w:szCs w:val="20"/>
          <w:lang w:val="bg-BG"/>
        </w:rPr>
        <w:t>С писмо изх. № КД-04-</w:t>
      </w:r>
      <w:r w:rsidR="00140216">
        <w:rPr>
          <w:rFonts w:ascii="Verdana" w:hAnsi="Verdana"/>
          <w:sz w:val="20"/>
          <w:szCs w:val="20"/>
          <w:lang w:val="bg-BG"/>
        </w:rPr>
        <w:t>63</w:t>
      </w:r>
      <w:r w:rsidRPr="00F84A00">
        <w:rPr>
          <w:rFonts w:ascii="Verdana" w:hAnsi="Verdana"/>
          <w:sz w:val="20"/>
          <w:szCs w:val="20"/>
          <w:lang w:val="bg-BG"/>
        </w:rPr>
        <w:t>/</w:t>
      </w:r>
      <w:r w:rsidR="00140216">
        <w:rPr>
          <w:rFonts w:ascii="Verdana" w:hAnsi="Verdana"/>
          <w:sz w:val="20"/>
          <w:szCs w:val="20"/>
          <w:lang w:val="bg-BG"/>
        </w:rPr>
        <w:t>26</w:t>
      </w:r>
      <w:r w:rsidRPr="00F84A00">
        <w:rPr>
          <w:rFonts w:ascii="Verdana" w:hAnsi="Verdana"/>
          <w:sz w:val="20"/>
          <w:szCs w:val="20"/>
          <w:lang w:val="bg-BG"/>
        </w:rPr>
        <w:t>.0</w:t>
      </w:r>
      <w:r w:rsidR="00140216">
        <w:rPr>
          <w:rFonts w:ascii="Verdana" w:hAnsi="Verdana"/>
          <w:sz w:val="20"/>
          <w:szCs w:val="20"/>
          <w:lang w:val="bg-BG"/>
        </w:rPr>
        <w:t>3</w:t>
      </w:r>
      <w:r w:rsidRPr="00F84A00">
        <w:rPr>
          <w:rFonts w:ascii="Verdana" w:hAnsi="Verdana"/>
          <w:sz w:val="20"/>
          <w:szCs w:val="20"/>
          <w:lang w:val="bg-BG"/>
        </w:rPr>
        <w:t xml:space="preserve">.2013г </w:t>
      </w:r>
      <w:r w:rsidR="005E41D2" w:rsidRPr="00F84A00">
        <w:rPr>
          <w:rFonts w:ascii="Verdana" w:hAnsi="Verdana"/>
          <w:sz w:val="20"/>
          <w:szCs w:val="20"/>
          <w:lang w:val="bg-BG"/>
        </w:rPr>
        <w:t>БД</w:t>
      </w:r>
      <w:r w:rsidR="006827CA" w:rsidRPr="00F84A00">
        <w:rPr>
          <w:rFonts w:ascii="Verdana" w:hAnsi="Verdana"/>
          <w:sz w:val="20"/>
          <w:szCs w:val="20"/>
          <w:lang w:val="bg-BG"/>
        </w:rPr>
        <w:t>УВ</w:t>
      </w:r>
      <w:r w:rsidR="005E41D2" w:rsidRPr="00F84A00">
        <w:rPr>
          <w:rFonts w:ascii="Verdana" w:hAnsi="Verdana"/>
          <w:sz w:val="20"/>
          <w:szCs w:val="20"/>
          <w:lang w:val="bg-BG"/>
        </w:rPr>
        <w:t xml:space="preserve"> ИБР Пловд</w:t>
      </w:r>
      <w:r w:rsidR="006827CA" w:rsidRPr="00F84A00">
        <w:rPr>
          <w:rFonts w:ascii="Verdana" w:hAnsi="Verdana"/>
          <w:sz w:val="20"/>
          <w:szCs w:val="20"/>
          <w:lang w:val="bg-BG"/>
        </w:rPr>
        <w:t>ив</w:t>
      </w:r>
      <w:r w:rsidR="005E41D2" w:rsidRPr="00F84A00">
        <w:rPr>
          <w:rFonts w:ascii="Verdana" w:hAnsi="Verdana"/>
          <w:sz w:val="20"/>
          <w:szCs w:val="20"/>
          <w:lang w:val="bg-BG"/>
        </w:rPr>
        <w:t xml:space="preserve"> е дала заключение за допустимостта на инвестиционното предложение от гледна точка на</w:t>
      </w:r>
      <w:r w:rsidRPr="00F84A00">
        <w:rPr>
          <w:rFonts w:ascii="Verdana" w:hAnsi="Verdana"/>
          <w:sz w:val="20"/>
          <w:szCs w:val="20"/>
          <w:lang w:val="bg-BG"/>
        </w:rPr>
        <w:t xml:space="preserve"> </w:t>
      </w:r>
      <w:r w:rsidRPr="00F84A00">
        <w:rPr>
          <w:rFonts w:ascii="Verdana" w:hAnsi="Verdana"/>
          <w:sz w:val="20"/>
          <w:szCs w:val="20"/>
          <w:lang w:val="bg-BG"/>
        </w:rPr>
        <w:lastRenderedPageBreak/>
        <w:t>ПУРБ на ИБР и</w:t>
      </w:r>
      <w:r w:rsidR="005E41D2" w:rsidRPr="00F84A00">
        <w:rPr>
          <w:rFonts w:ascii="Verdana" w:hAnsi="Verdana"/>
          <w:sz w:val="20"/>
          <w:szCs w:val="20"/>
          <w:lang w:val="bg-BG"/>
        </w:rPr>
        <w:t xml:space="preserve"> постигане целите на околната среда. </w:t>
      </w:r>
      <w:r>
        <w:rPr>
          <w:rFonts w:ascii="Verdana" w:hAnsi="Verdana"/>
          <w:sz w:val="20"/>
          <w:szCs w:val="20"/>
          <w:lang w:val="bg-BG"/>
        </w:rPr>
        <w:t>Негативното въздействие върху подземните водни тела при изграждането и експлоатацията на тръбния кладенец е определено като незначително.</w:t>
      </w:r>
    </w:p>
    <w:p w:rsidR="00E84FA8" w:rsidRPr="00F84A00" w:rsidRDefault="00E84FA8" w:rsidP="007A25FE">
      <w:pPr>
        <w:pStyle w:val="30"/>
        <w:ind w:left="0" w:firstLine="720"/>
        <w:jc w:val="both"/>
        <w:rPr>
          <w:rFonts w:ascii="Verdana" w:hAnsi="Verdana"/>
          <w:sz w:val="20"/>
          <w:szCs w:val="20"/>
          <w:lang w:val="bg-BG"/>
        </w:rPr>
      </w:pPr>
      <w:r w:rsidRPr="00F84A00">
        <w:rPr>
          <w:rFonts w:ascii="Verdana" w:hAnsi="Verdana"/>
          <w:b/>
          <w:sz w:val="20"/>
          <w:szCs w:val="20"/>
          <w:lang w:val="en-US"/>
        </w:rPr>
        <w:t>IV</w:t>
      </w:r>
      <w:r w:rsidRPr="00F84A00">
        <w:rPr>
          <w:rFonts w:ascii="Verdana" w:hAnsi="Verdana"/>
          <w:b/>
          <w:sz w:val="20"/>
          <w:szCs w:val="20"/>
          <w:lang w:val="bg-BG"/>
        </w:rPr>
        <w:t>.  Характеристика на потенциалните въздействия-териториален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F84A00">
        <w:rPr>
          <w:rFonts w:ascii="Verdana" w:hAnsi="Verdana"/>
          <w:sz w:val="20"/>
          <w:szCs w:val="20"/>
          <w:lang w:val="bg-BG"/>
        </w:rPr>
        <w:t>:</w:t>
      </w:r>
    </w:p>
    <w:p w:rsidR="00E84FA8" w:rsidRPr="00716048" w:rsidRDefault="009C094A" w:rsidP="00EE7FE0">
      <w:pPr>
        <w:pStyle w:val="30"/>
        <w:numPr>
          <w:ilvl w:val="0"/>
          <w:numId w:val="6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 </w:t>
      </w:r>
      <w:r w:rsidR="00E84FA8" w:rsidRPr="00716048">
        <w:rPr>
          <w:rFonts w:ascii="Verdana" w:hAnsi="Verdana"/>
          <w:sz w:val="20"/>
          <w:szCs w:val="20"/>
          <w:lang w:val="bg-BG"/>
        </w:rPr>
        <w:t>Териториалния обхват  на въздействие в резултат на строителството и експлоатацията на инвестиционното предложение е ограничен и локален в рамките на имота.</w:t>
      </w:r>
    </w:p>
    <w:p w:rsidR="009C094A" w:rsidRPr="00716048" w:rsidRDefault="009C094A" w:rsidP="00EE7FE0">
      <w:pPr>
        <w:pStyle w:val="30"/>
        <w:numPr>
          <w:ilvl w:val="0"/>
          <w:numId w:val="6"/>
        </w:numPr>
        <w:tabs>
          <w:tab w:val="num" w:pos="0"/>
        </w:tabs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При спазване на </w:t>
      </w:r>
      <w:r w:rsidR="00CA7203">
        <w:rPr>
          <w:rFonts w:ascii="Verdana" w:hAnsi="Verdana"/>
          <w:sz w:val="20"/>
          <w:szCs w:val="20"/>
          <w:lang w:val="bg-BG"/>
        </w:rPr>
        <w:t xml:space="preserve">технологичните </w:t>
      </w:r>
      <w:r w:rsidRPr="00716048">
        <w:rPr>
          <w:rFonts w:ascii="Verdana" w:hAnsi="Verdana"/>
          <w:sz w:val="20"/>
          <w:szCs w:val="20"/>
          <w:lang w:val="bg-BG"/>
        </w:rPr>
        <w:t>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E84FA8" w:rsidRPr="00716048" w:rsidRDefault="00E84FA8" w:rsidP="00EE7FE0">
      <w:pPr>
        <w:pStyle w:val="30"/>
        <w:numPr>
          <w:ilvl w:val="0"/>
          <w:numId w:val="6"/>
        </w:numPr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Реализацията на предложението не предпо</w:t>
      </w:r>
      <w:r w:rsidR="007A25FE">
        <w:rPr>
          <w:rFonts w:ascii="Verdana" w:hAnsi="Verdana"/>
          <w:sz w:val="20"/>
          <w:szCs w:val="20"/>
          <w:lang w:val="bg-BG"/>
        </w:rPr>
        <w:t xml:space="preserve">лага трансгранично въздействие </w:t>
      </w:r>
    </w:p>
    <w:p w:rsidR="00E84FA8" w:rsidRPr="00716048" w:rsidRDefault="00E84FA8" w:rsidP="00EE7FE0">
      <w:pPr>
        <w:pStyle w:val="30"/>
        <w:numPr>
          <w:ilvl w:val="0"/>
          <w:numId w:val="6"/>
        </w:numPr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Въздействието в резултат на 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E84FA8" w:rsidRPr="00716048" w:rsidRDefault="00E84FA8" w:rsidP="00EE7FE0">
      <w:pPr>
        <w:pStyle w:val="30"/>
        <w:ind w:left="0" w:firstLine="720"/>
        <w:jc w:val="both"/>
        <w:rPr>
          <w:rFonts w:ascii="Verdana" w:hAnsi="Verdana"/>
          <w:b/>
          <w:sz w:val="20"/>
          <w:szCs w:val="20"/>
          <w:lang w:val="bg-BG"/>
        </w:rPr>
      </w:pPr>
      <w:r w:rsidRPr="00716048">
        <w:rPr>
          <w:rFonts w:ascii="Verdana" w:hAnsi="Verdana"/>
          <w:b/>
          <w:sz w:val="20"/>
          <w:szCs w:val="20"/>
          <w:lang w:val="en-US"/>
        </w:rPr>
        <w:t>V</w:t>
      </w:r>
      <w:r w:rsidRPr="00716048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строителство, дейности или технологии :</w:t>
      </w:r>
    </w:p>
    <w:p w:rsidR="007A25FE" w:rsidRDefault="00E84FA8" w:rsidP="007A25FE">
      <w:pPr>
        <w:pStyle w:val="a6"/>
        <w:rPr>
          <w:rFonts w:ascii="Verdana" w:hAnsi="Verdana"/>
        </w:rPr>
      </w:pPr>
      <w:r w:rsidRPr="00716048">
        <w:rPr>
          <w:rFonts w:ascii="Verdana" w:hAnsi="Verdana"/>
        </w:rPr>
        <w:t xml:space="preserve">          Възложителят е уведомил за своето инвестиционно предложение кмет</w:t>
      </w:r>
      <w:r w:rsidR="007A25FE">
        <w:rPr>
          <w:rFonts w:ascii="Verdana" w:hAnsi="Verdana"/>
        </w:rPr>
        <w:t>овете</w:t>
      </w:r>
      <w:r w:rsidRPr="00716048">
        <w:rPr>
          <w:rFonts w:ascii="Verdana" w:hAnsi="Verdana"/>
        </w:rPr>
        <w:t xml:space="preserve"> на Община „</w:t>
      </w:r>
      <w:r w:rsidR="00140216">
        <w:rPr>
          <w:rFonts w:ascii="Verdana" w:hAnsi="Verdana"/>
        </w:rPr>
        <w:t>Хисаря</w:t>
      </w:r>
      <w:r w:rsidR="006827CA">
        <w:rPr>
          <w:rFonts w:ascii="Verdana" w:hAnsi="Verdana"/>
        </w:rPr>
        <w:t>”</w:t>
      </w:r>
      <w:r w:rsidR="007A25FE">
        <w:rPr>
          <w:rFonts w:ascii="Verdana" w:hAnsi="Verdana"/>
        </w:rPr>
        <w:t xml:space="preserve"> и с. </w:t>
      </w:r>
      <w:r w:rsidR="00140216">
        <w:rPr>
          <w:rFonts w:ascii="Verdana" w:hAnsi="Verdana"/>
        </w:rPr>
        <w:t>Паничери</w:t>
      </w:r>
      <w:r w:rsidR="00CA7203">
        <w:rPr>
          <w:rFonts w:ascii="Verdana" w:hAnsi="Verdana"/>
        </w:rPr>
        <w:t>,</w:t>
      </w:r>
      <w:r w:rsidRPr="00716048">
        <w:rPr>
          <w:rFonts w:ascii="Verdana" w:hAnsi="Verdana"/>
        </w:rPr>
        <w:t xml:space="preserve"> както и засегнатото население</w:t>
      </w:r>
      <w:r w:rsidR="007A25FE">
        <w:rPr>
          <w:rFonts w:ascii="Verdana" w:hAnsi="Verdana"/>
        </w:rPr>
        <w:t xml:space="preserve"> чрез обява на информационно табло</w:t>
      </w:r>
      <w:r w:rsidR="00140216">
        <w:rPr>
          <w:rFonts w:ascii="Verdana" w:hAnsi="Verdana"/>
        </w:rPr>
        <w:t xml:space="preserve"> и на общински сайт</w:t>
      </w:r>
      <w:r w:rsidRPr="00716048">
        <w:rPr>
          <w:rFonts w:ascii="Verdana" w:hAnsi="Verdana"/>
        </w:rPr>
        <w:t xml:space="preserve">. </w:t>
      </w:r>
      <w:r w:rsidR="006827CA">
        <w:rPr>
          <w:rFonts w:ascii="Verdana" w:hAnsi="Verdana"/>
        </w:rPr>
        <w:t xml:space="preserve">Осигурен е обществен достъп до информацията по приложение </w:t>
      </w:r>
      <w:r w:rsidR="006827CA" w:rsidRPr="005E41D2">
        <w:rPr>
          <w:rFonts w:ascii="Verdana" w:hAnsi="Verdana"/>
          <w:lang w:val="ru-RU"/>
        </w:rPr>
        <w:t>№</w:t>
      </w:r>
      <w:r w:rsidR="006827CA">
        <w:rPr>
          <w:rFonts w:ascii="Verdana" w:hAnsi="Verdana"/>
          <w:lang w:val="ru-RU"/>
        </w:rPr>
        <w:t xml:space="preserve"> 2 по реда на чл. 6, ал. 9 от Наредбата за ОВОС. </w:t>
      </w:r>
      <w:r w:rsidR="007A25FE">
        <w:rPr>
          <w:rFonts w:ascii="Verdana" w:hAnsi="Verdana"/>
        </w:rPr>
        <w:t>Към момента на издаване на настоящото решение н</w:t>
      </w:r>
      <w:r w:rsidR="007A25FE" w:rsidRPr="00113BB2">
        <w:rPr>
          <w:rFonts w:ascii="Verdana" w:hAnsi="Verdana"/>
        </w:rPr>
        <w:t xml:space="preserve">е са изразени </w:t>
      </w:r>
      <w:r w:rsidR="007A25FE">
        <w:rPr>
          <w:rFonts w:ascii="Verdana" w:hAnsi="Verdana"/>
        </w:rPr>
        <w:t xml:space="preserve">устно или депозирани писмено жалби, </w:t>
      </w:r>
      <w:r w:rsidR="007A25FE" w:rsidRPr="00113BB2">
        <w:rPr>
          <w:rFonts w:ascii="Verdana" w:hAnsi="Verdana"/>
        </w:rPr>
        <w:t>възражения</w:t>
      </w:r>
      <w:r w:rsidR="007A25FE">
        <w:rPr>
          <w:rFonts w:ascii="Verdana" w:hAnsi="Verdana"/>
        </w:rPr>
        <w:t xml:space="preserve"> и становища</w:t>
      </w:r>
      <w:r w:rsidR="007A25FE" w:rsidRPr="00113BB2">
        <w:rPr>
          <w:rFonts w:ascii="Verdana" w:hAnsi="Verdana"/>
        </w:rPr>
        <w:t xml:space="preserve"> срещу реализацията на  инвестиционното предложение</w:t>
      </w:r>
      <w:r w:rsidR="007A25FE">
        <w:rPr>
          <w:rFonts w:ascii="Verdana" w:hAnsi="Verdana"/>
        </w:rPr>
        <w:t>.</w:t>
      </w:r>
    </w:p>
    <w:p w:rsidR="00E84FA8" w:rsidRPr="00716048" w:rsidRDefault="00E84FA8" w:rsidP="0028142D">
      <w:pPr>
        <w:pStyle w:val="a6"/>
        <w:overflowPunct/>
        <w:autoSpaceDE/>
        <w:autoSpaceDN/>
        <w:adjustRightInd/>
        <w:textAlignment w:val="auto"/>
        <w:rPr>
          <w:rFonts w:ascii="Verdana" w:hAnsi="Verdana"/>
        </w:rPr>
      </w:pPr>
    </w:p>
    <w:p w:rsidR="0028142D" w:rsidRPr="00FE1D54" w:rsidRDefault="0028142D" w:rsidP="0028142D">
      <w:pPr>
        <w:pStyle w:val="a6"/>
        <w:overflowPunct/>
        <w:autoSpaceDE/>
        <w:autoSpaceDN/>
        <w:adjustRightInd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28142D" w:rsidRPr="00FE1D54" w:rsidRDefault="0028142D" w:rsidP="0028142D">
      <w:pPr>
        <w:pStyle w:val="a6"/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28142D" w:rsidRPr="00FE1D54" w:rsidRDefault="0028142D" w:rsidP="0028142D">
      <w:pPr>
        <w:pStyle w:val="3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28142D" w:rsidRPr="00E5796B" w:rsidRDefault="0028142D" w:rsidP="0028142D">
      <w:pPr>
        <w:pStyle w:val="30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r w:rsidRPr="00E5796B">
        <w:rPr>
          <w:rFonts w:ascii="Verdana" w:hAnsi="Verdana"/>
          <w:b/>
          <w:sz w:val="20"/>
          <w:szCs w:val="20"/>
          <w:lang w:val="ru-RU"/>
        </w:rPr>
        <w:t>ешение губи правно действие, ако в срок  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години от датата на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му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5796B">
        <w:rPr>
          <w:rFonts w:ascii="Verdana" w:hAnsi="Verdana"/>
          <w:b/>
          <w:sz w:val="20"/>
          <w:szCs w:val="20"/>
          <w:lang w:val="ru-RU"/>
        </w:rPr>
        <w:t>не е започнало осъществяването на инвестиционното предложение.</w:t>
      </w:r>
    </w:p>
    <w:p w:rsidR="0028142D" w:rsidRPr="00FE1D54" w:rsidRDefault="0028142D" w:rsidP="0028142D">
      <w:pPr>
        <w:pStyle w:val="3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пред Министъра на околната среда и водите и/</w:t>
      </w:r>
      <w:r>
        <w:rPr>
          <w:rFonts w:ascii="Verdana" w:hAnsi="Verdana"/>
          <w:b/>
          <w:sz w:val="20"/>
          <w:szCs w:val="20"/>
          <w:lang w:val="bg-BG"/>
        </w:rPr>
        <w:t xml:space="preserve">  </w:t>
      </w:r>
      <w:r w:rsidRPr="00FE1D54">
        <w:rPr>
          <w:rFonts w:ascii="Verdana" w:hAnsi="Verdana"/>
          <w:b/>
          <w:sz w:val="20"/>
          <w:szCs w:val="20"/>
          <w:lang w:val="bg-BG"/>
        </w:rPr>
        <w:t>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7D18CE" w:rsidRDefault="007D18CE" w:rsidP="00EE7FE0">
      <w:pPr>
        <w:pStyle w:val="30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BC3E94" w:rsidRPr="007D18CE" w:rsidRDefault="00BC3E94" w:rsidP="00EE7FE0">
      <w:pPr>
        <w:pStyle w:val="30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7D18CE" w:rsidRPr="0021462E" w:rsidRDefault="007D18CE" w:rsidP="007D18CE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</w:rPr>
        <w:t>ТАМЕР БЕЙСИМОВ</w:t>
      </w:r>
      <w:r>
        <w:rPr>
          <w:rFonts w:ascii="Verdana" w:hAnsi="Verdana"/>
          <w:b/>
          <w:lang w:val="bg-BG"/>
        </w:rPr>
        <w:t xml:space="preserve"> ……                                                                        </w:t>
      </w:r>
      <w:r w:rsidR="00D3300D">
        <w:rPr>
          <w:rFonts w:ascii="Verdana" w:hAnsi="Verdana"/>
          <w:b/>
          <w:lang w:val="bg-BG"/>
        </w:rPr>
        <w:t>01.</w:t>
      </w:r>
      <w:bookmarkStart w:id="0" w:name="_GoBack"/>
      <w:bookmarkEnd w:id="0"/>
      <w:r w:rsidR="00D3300D">
        <w:rPr>
          <w:rFonts w:ascii="Verdana" w:hAnsi="Verdana"/>
          <w:b/>
          <w:lang w:val="bg-BG"/>
        </w:rPr>
        <w:t>04</w:t>
      </w:r>
      <w:r>
        <w:rPr>
          <w:rFonts w:ascii="Verdana" w:hAnsi="Verdana"/>
          <w:b/>
          <w:lang w:val="bg-BG"/>
        </w:rPr>
        <w:t>.201</w:t>
      </w:r>
      <w:r>
        <w:rPr>
          <w:rFonts w:ascii="Verdana" w:hAnsi="Verdana"/>
          <w:b/>
        </w:rPr>
        <w:t>4</w:t>
      </w:r>
      <w:r>
        <w:rPr>
          <w:rFonts w:ascii="Verdana" w:hAnsi="Verdana"/>
          <w:b/>
          <w:lang w:val="bg-BG"/>
        </w:rPr>
        <w:t>г.</w:t>
      </w:r>
    </w:p>
    <w:p w:rsidR="007D18CE" w:rsidRDefault="007D18CE" w:rsidP="007D18CE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7D18CE" w:rsidRDefault="007D18CE" w:rsidP="007D18CE">
      <w:pPr>
        <w:pStyle w:val="30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BC3E94" w:rsidRDefault="00BC3E94" w:rsidP="007D18CE">
      <w:pPr>
        <w:pStyle w:val="30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491890" w:rsidRPr="00BC3E94" w:rsidRDefault="00BC3E94" w:rsidP="00BC3E94">
      <w:pPr>
        <w:pStyle w:val="a4"/>
        <w:tabs>
          <w:tab w:val="left" w:pos="1500"/>
        </w:tabs>
        <w:ind w:left="-540"/>
        <w:jc w:val="both"/>
        <w:rPr>
          <w:bCs/>
          <w:lang w:val="bg-BG"/>
        </w:rPr>
      </w:pPr>
      <w:r>
        <w:rPr>
          <w:rFonts w:ascii="Verdana" w:hAnsi="Verdana"/>
          <w:bCs/>
        </w:rPr>
        <w:t xml:space="preserve">         </w:t>
      </w:r>
    </w:p>
    <w:sectPr w:rsidR="00491890" w:rsidRPr="00BC3E94" w:rsidSect="00BC3E94">
      <w:footerReference w:type="default" r:id="rId8"/>
      <w:headerReference w:type="first" r:id="rId9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FB0" w:rsidRDefault="000F0FB0">
      <w:r>
        <w:separator/>
      </w:r>
    </w:p>
  </w:endnote>
  <w:endnote w:type="continuationSeparator" w:id="0">
    <w:p w:rsidR="000F0FB0" w:rsidRDefault="000F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B0" w:rsidRDefault="000F0FB0" w:rsidP="0089514A">
    <w:pPr>
      <w:pStyle w:val="a4"/>
      <w:jc w:val="center"/>
      <w:rPr>
        <w:lang w:val="bg-BG"/>
      </w:rPr>
    </w:pPr>
  </w:p>
  <w:p w:rsidR="000F0FB0" w:rsidRPr="0089514A" w:rsidRDefault="000F0FB0" w:rsidP="0089514A">
    <w:pPr>
      <w:pStyle w:val="a4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FB0" w:rsidRDefault="000F0FB0">
      <w:r>
        <w:separator/>
      </w:r>
    </w:p>
  </w:footnote>
  <w:footnote w:type="continuationSeparator" w:id="0">
    <w:p w:rsidR="000F0FB0" w:rsidRDefault="000F0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B0" w:rsidRPr="005B69F7" w:rsidRDefault="000F0FB0" w:rsidP="00B76562">
    <w:pPr>
      <w:pStyle w:val="2"/>
      <w:jc w:val="center"/>
      <w:rPr>
        <w:rStyle w:val="a9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17F13EE6" wp14:editId="1D06C1F7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F0FB0" w:rsidRPr="005B69F7" w:rsidRDefault="008933F4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74BF45A" wp14:editId="27E9EF72">
              <wp:simplePos x="0" y="0"/>
              <wp:positionH relativeFrom="column">
                <wp:posOffset>685165</wp:posOffset>
              </wp:positionH>
              <wp:positionV relativeFrom="paragraph">
                <wp:posOffset>72390</wp:posOffset>
              </wp:positionV>
              <wp:extent cx="0" cy="612140"/>
              <wp:effectExtent l="8890" t="5715" r="10160" b="1079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0F0FB0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0F0FB0" w:rsidRPr="003106F6" w:rsidRDefault="000F0FB0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8933F4">
      <w:rPr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493BE95" wp14:editId="43032F9F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0F0FB0" w:rsidRPr="00ED1377" w:rsidRDefault="000F0FB0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7C550F43"/>
    <w:multiLevelType w:val="hybridMultilevel"/>
    <w:tmpl w:val="EF68EF5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3"/>
  </w:num>
  <w:num w:numId="5">
    <w:abstractNumId w:val="17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</w:num>
  <w:num w:numId="10">
    <w:abstractNumId w:val="15"/>
  </w:num>
  <w:num w:numId="11">
    <w:abstractNumId w:val="1"/>
  </w:num>
  <w:num w:numId="12">
    <w:abstractNumId w:val="10"/>
  </w:num>
  <w:num w:numId="13">
    <w:abstractNumId w:val="1"/>
  </w:num>
  <w:num w:numId="14">
    <w:abstractNumId w:val="11"/>
  </w:num>
  <w:num w:numId="15">
    <w:abstractNumId w:val="3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2"/>
  </w:num>
  <w:num w:numId="21">
    <w:abstractNumId w:val="14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47FD"/>
    <w:rsid w:val="000156D4"/>
    <w:rsid w:val="00027F8D"/>
    <w:rsid w:val="00035A18"/>
    <w:rsid w:val="000370D7"/>
    <w:rsid w:val="000415D7"/>
    <w:rsid w:val="000474F8"/>
    <w:rsid w:val="000517C8"/>
    <w:rsid w:val="00054D66"/>
    <w:rsid w:val="00066AA2"/>
    <w:rsid w:val="000A3624"/>
    <w:rsid w:val="000B7CD8"/>
    <w:rsid w:val="000D0B21"/>
    <w:rsid w:val="000F0FB0"/>
    <w:rsid w:val="000F13F4"/>
    <w:rsid w:val="00101F2C"/>
    <w:rsid w:val="00105380"/>
    <w:rsid w:val="00106DE2"/>
    <w:rsid w:val="001073F0"/>
    <w:rsid w:val="00107BC7"/>
    <w:rsid w:val="00110E0F"/>
    <w:rsid w:val="00111FE2"/>
    <w:rsid w:val="001153E7"/>
    <w:rsid w:val="00121554"/>
    <w:rsid w:val="00123ABF"/>
    <w:rsid w:val="00137686"/>
    <w:rsid w:val="00140216"/>
    <w:rsid w:val="00153AB0"/>
    <w:rsid w:val="00157D1E"/>
    <w:rsid w:val="00177A3A"/>
    <w:rsid w:val="001A732E"/>
    <w:rsid w:val="001B170D"/>
    <w:rsid w:val="001B2BEB"/>
    <w:rsid w:val="001B4BA5"/>
    <w:rsid w:val="001C103F"/>
    <w:rsid w:val="001C3424"/>
    <w:rsid w:val="001C5545"/>
    <w:rsid w:val="001C5702"/>
    <w:rsid w:val="001C6903"/>
    <w:rsid w:val="001C7F59"/>
    <w:rsid w:val="001E10FE"/>
    <w:rsid w:val="001F2DFD"/>
    <w:rsid w:val="001F3635"/>
    <w:rsid w:val="0020653E"/>
    <w:rsid w:val="00233451"/>
    <w:rsid w:val="0024120B"/>
    <w:rsid w:val="0024344E"/>
    <w:rsid w:val="002501B0"/>
    <w:rsid w:val="00256793"/>
    <w:rsid w:val="00266D04"/>
    <w:rsid w:val="00272820"/>
    <w:rsid w:val="0028142D"/>
    <w:rsid w:val="002A0AA2"/>
    <w:rsid w:val="002B7809"/>
    <w:rsid w:val="002C252C"/>
    <w:rsid w:val="002D0F7E"/>
    <w:rsid w:val="002D69EA"/>
    <w:rsid w:val="002E245E"/>
    <w:rsid w:val="002E25EF"/>
    <w:rsid w:val="002F0262"/>
    <w:rsid w:val="003106F6"/>
    <w:rsid w:val="00324274"/>
    <w:rsid w:val="00331B5F"/>
    <w:rsid w:val="00335FA1"/>
    <w:rsid w:val="0034511F"/>
    <w:rsid w:val="00345E12"/>
    <w:rsid w:val="003460F5"/>
    <w:rsid w:val="00357510"/>
    <w:rsid w:val="00364ED4"/>
    <w:rsid w:val="0037412F"/>
    <w:rsid w:val="003A32B8"/>
    <w:rsid w:val="003A6B9B"/>
    <w:rsid w:val="003C4A3D"/>
    <w:rsid w:val="003D295E"/>
    <w:rsid w:val="003F056F"/>
    <w:rsid w:val="00413657"/>
    <w:rsid w:val="004201BA"/>
    <w:rsid w:val="004211A9"/>
    <w:rsid w:val="00446795"/>
    <w:rsid w:val="0044772B"/>
    <w:rsid w:val="004705D5"/>
    <w:rsid w:val="004873CC"/>
    <w:rsid w:val="00491890"/>
    <w:rsid w:val="00492F4F"/>
    <w:rsid w:val="004A324E"/>
    <w:rsid w:val="004B15E2"/>
    <w:rsid w:val="004B7D22"/>
    <w:rsid w:val="004C3144"/>
    <w:rsid w:val="004D2DBB"/>
    <w:rsid w:val="004F765C"/>
    <w:rsid w:val="00505D50"/>
    <w:rsid w:val="00512159"/>
    <w:rsid w:val="00513007"/>
    <w:rsid w:val="00516DAD"/>
    <w:rsid w:val="00517C24"/>
    <w:rsid w:val="00527BF2"/>
    <w:rsid w:val="00541B07"/>
    <w:rsid w:val="005458EE"/>
    <w:rsid w:val="00545E5B"/>
    <w:rsid w:val="00553A1A"/>
    <w:rsid w:val="00560701"/>
    <w:rsid w:val="00560BB6"/>
    <w:rsid w:val="0057056E"/>
    <w:rsid w:val="005854D6"/>
    <w:rsid w:val="005A3B17"/>
    <w:rsid w:val="005A6766"/>
    <w:rsid w:val="005A700C"/>
    <w:rsid w:val="005B1CC4"/>
    <w:rsid w:val="005B69F7"/>
    <w:rsid w:val="005C27A1"/>
    <w:rsid w:val="005D7788"/>
    <w:rsid w:val="005E41D2"/>
    <w:rsid w:val="005E5FA2"/>
    <w:rsid w:val="005F5E28"/>
    <w:rsid w:val="00602A0B"/>
    <w:rsid w:val="00616DCB"/>
    <w:rsid w:val="006225D8"/>
    <w:rsid w:val="006340C8"/>
    <w:rsid w:val="006358DD"/>
    <w:rsid w:val="00635A13"/>
    <w:rsid w:val="00635A23"/>
    <w:rsid w:val="006508A4"/>
    <w:rsid w:val="00660C3F"/>
    <w:rsid w:val="00661C46"/>
    <w:rsid w:val="006827CA"/>
    <w:rsid w:val="00684428"/>
    <w:rsid w:val="006918A2"/>
    <w:rsid w:val="006A15DE"/>
    <w:rsid w:val="006B0B9A"/>
    <w:rsid w:val="006B421A"/>
    <w:rsid w:val="006C7E45"/>
    <w:rsid w:val="006D21A3"/>
    <w:rsid w:val="006D7817"/>
    <w:rsid w:val="006E1608"/>
    <w:rsid w:val="006E266C"/>
    <w:rsid w:val="006E7CA4"/>
    <w:rsid w:val="00700D38"/>
    <w:rsid w:val="00703C88"/>
    <w:rsid w:val="00716048"/>
    <w:rsid w:val="007167F4"/>
    <w:rsid w:val="00716979"/>
    <w:rsid w:val="0072407F"/>
    <w:rsid w:val="00735898"/>
    <w:rsid w:val="00750B4C"/>
    <w:rsid w:val="00765DA9"/>
    <w:rsid w:val="00770AD9"/>
    <w:rsid w:val="007719EF"/>
    <w:rsid w:val="007742DB"/>
    <w:rsid w:val="00776E91"/>
    <w:rsid w:val="00790F84"/>
    <w:rsid w:val="007919FF"/>
    <w:rsid w:val="00791C64"/>
    <w:rsid w:val="007A25FE"/>
    <w:rsid w:val="007A6290"/>
    <w:rsid w:val="007B4483"/>
    <w:rsid w:val="007B5B18"/>
    <w:rsid w:val="007C1CA6"/>
    <w:rsid w:val="007C313C"/>
    <w:rsid w:val="007D02D0"/>
    <w:rsid w:val="007D18CE"/>
    <w:rsid w:val="008004DF"/>
    <w:rsid w:val="00806E73"/>
    <w:rsid w:val="0081479D"/>
    <w:rsid w:val="00820A51"/>
    <w:rsid w:val="00822A5D"/>
    <w:rsid w:val="00826452"/>
    <w:rsid w:val="00826D31"/>
    <w:rsid w:val="008340B2"/>
    <w:rsid w:val="00842F0C"/>
    <w:rsid w:val="0085348A"/>
    <w:rsid w:val="008637E7"/>
    <w:rsid w:val="00871986"/>
    <w:rsid w:val="008761F2"/>
    <w:rsid w:val="008817E0"/>
    <w:rsid w:val="0088526F"/>
    <w:rsid w:val="008933F4"/>
    <w:rsid w:val="0089514A"/>
    <w:rsid w:val="008969F5"/>
    <w:rsid w:val="008A4C43"/>
    <w:rsid w:val="008B0206"/>
    <w:rsid w:val="008B1300"/>
    <w:rsid w:val="008C233A"/>
    <w:rsid w:val="00915070"/>
    <w:rsid w:val="00915F80"/>
    <w:rsid w:val="0093612F"/>
    <w:rsid w:val="00936425"/>
    <w:rsid w:val="009418F9"/>
    <w:rsid w:val="00941D20"/>
    <w:rsid w:val="00946D85"/>
    <w:rsid w:val="009525B6"/>
    <w:rsid w:val="009626F1"/>
    <w:rsid w:val="00973C05"/>
    <w:rsid w:val="00974546"/>
    <w:rsid w:val="009752AA"/>
    <w:rsid w:val="0098580A"/>
    <w:rsid w:val="009A063E"/>
    <w:rsid w:val="009A49E5"/>
    <w:rsid w:val="009B5D19"/>
    <w:rsid w:val="009C094A"/>
    <w:rsid w:val="009C28A8"/>
    <w:rsid w:val="009C4674"/>
    <w:rsid w:val="009D0ED4"/>
    <w:rsid w:val="009E155E"/>
    <w:rsid w:val="009E4CCA"/>
    <w:rsid w:val="009E7D8E"/>
    <w:rsid w:val="009F0994"/>
    <w:rsid w:val="009F2821"/>
    <w:rsid w:val="009F43E6"/>
    <w:rsid w:val="00A0012A"/>
    <w:rsid w:val="00A05D63"/>
    <w:rsid w:val="00A0766A"/>
    <w:rsid w:val="00A16A95"/>
    <w:rsid w:val="00A2367A"/>
    <w:rsid w:val="00A32F7F"/>
    <w:rsid w:val="00A33765"/>
    <w:rsid w:val="00A40542"/>
    <w:rsid w:val="00A46A3D"/>
    <w:rsid w:val="00A61AEF"/>
    <w:rsid w:val="00A72619"/>
    <w:rsid w:val="00A750F2"/>
    <w:rsid w:val="00A76425"/>
    <w:rsid w:val="00A7761A"/>
    <w:rsid w:val="00A83058"/>
    <w:rsid w:val="00A85573"/>
    <w:rsid w:val="00A92E12"/>
    <w:rsid w:val="00A96F4B"/>
    <w:rsid w:val="00AA1C1D"/>
    <w:rsid w:val="00AA4E6D"/>
    <w:rsid w:val="00AC3DF6"/>
    <w:rsid w:val="00AC4C10"/>
    <w:rsid w:val="00AD0F0E"/>
    <w:rsid w:val="00AD11C4"/>
    <w:rsid w:val="00AD13E8"/>
    <w:rsid w:val="00AD4590"/>
    <w:rsid w:val="00AE0D44"/>
    <w:rsid w:val="00AE5517"/>
    <w:rsid w:val="00B07238"/>
    <w:rsid w:val="00B11347"/>
    <w:rsid w:val="00B213B9"/>
    <w:rsid w:val="00B27B64"/>
    <w:rsid w:val="00B47478"/>
    <w:rsid w:val="00B61297"/>
    <w:rsid w:val="00B76562"/>
    <w:rsid w:val="00B86609"/>
    <w:rsid w:val="00BA2819"/>
    <w:rsid w:val="00BC3799"/>
    <w:rsid w:val="00BC3E94"/>
    <w:rsid w:val="00BD0D4D"/>
    <w:rsid w:val="00BD1094"/>
    <w:rsid w:val="00BF1566"/>
    <w:rsid w:val="00BF4E39"/>
    <w:rsid w:val="00C00904"/>
    <w:rsid w:val="00C02136"/>
    <w:rsid w:val="00C328C8"/>
    <w:rsid w:val="00C36910"/>
    <w:rsid w:val="00C473A4"/>
    <w:rsid w:val="00C735B8"/>
    <w:rsid w:val="00C748C0"/>
    <w:rsid w:val="00C76288"/>
    <w:rsid w:val="00C76A20"/>
    <w:rsid w:val="00C862F4"/>
    <w:rsid w:val="00C9282E"/>
    <w:rsid w:val="00C94CDB"/>
    <w:rsid w:val="00C97000"/>
    <w:rsid w:val="00CA3258"/>
    <w:rsid w:val="00CA7203"/>
    <w:rsid w:val="00CA7A14"/>
    <w:rsid w:val="00CB1CCA"/>
    <w:rsid w:val="00CB6F36"/>
    <w:rsid w:val="00CC6C84"/>
    <w:rsid w:val="00CD1F33"/>
    <w:rsid w:val="00CF6DFC"/>
    <w:rsid w:val="00CF7A77"/>
    <w:rsid w:val="00D03B87"/>
    <w:rsid w:val="00D06060"/>
    <w:rsid w:val="00D0715A"/>
    <w:rsid w:val="00D259F5"/>
    <w:rsid w:val="00D30BD2"/>
    <w:rsid w:val="00D32002"/>
    <w:rsid w:val="00D3300D"/>
    <w:rsid w:val="00D450FA"/>
    <w:rsid w:val="00D530CC"/>
    <w:rsid w:val="00D5764A"/>
    <w:rsid w:val="00D61AE4"/>
    <w:rsid w:val="00D7472F"/>
    <w:rsid w:val="00D759AA"/>
    <w:rsid w:val="00D8724D"/>
    <w:rsid w:val="00D922EB"/>
    <w:rsid w:val="00D93AB6"/>
    <w:rsid w:val="00D960CD"/>
    <w:rsid w:val="00DB55A1"/>
    <w:rsid w:val="00DC0C01"/>
    <w:rsid w:val="00DC3968"/>
    <w:rsid w:val="00DF2E31"/>
    <w:rsid w:val="00DF5386"/>
    <w:rsid w:val="00E002C0"/>
    <w:rsid w:val="00E01652"/>
    <w:rsid w:val="00E1200B"/>
    <w:rsid w:val="00E207CD"/>
    <w:rsid w:val="00E31C88"/>
    <w:rsid w:val="00E324CF"/>
    <w:rsid w:val="00E344E2"/>
    <w:rsid w:val="00E701D4"/>
    <w:rsid w:val="00E7266E"/>
    <w:rsid w:val="00E8208C"/>
    <w:rsid w:val="00E84FA8"/>
    <w:rsid w:val="00E866C8"/>
    <w:rsid w:val="00E9391C"/>
    <w:rsid w:val="00EA2767"/>
    <w:rsid w:val="00EA3B1F"/>
    <w:rsid w:val="00EA57E8"/>
    <w:rsid w:val="00EA7472"/>
    <w:rsid w:val="00EB63EB"/>
    <w:rsid w:val="00EC304D"/>
    <w:rsid w:val="00ED1377"/>
    <w:rsid w:val="00EE17DF"/>
    <w:rsid w:val="00EE7FE0"/>
    <w:rsid w:val="00EF1A67"/>
    <w:rsid w:val="00F03A0E"/>
    <w:rsid w:val="00F21EC9"/>
    <w:rsid w:val="00F3745D"/>
    <w:rsid w:val="00F54142"/>
    <w:rsid w:val="00F72CF1"/>
    <w:rsid w:val="00F84A00"/>
    <w:rsid w:val="00FB04CC"/>
    <w:rsid w:val="00FB7B53"/>
    <w:rsid w:val="00FC755F"/>
    <w:rsid w:val="00FD0FE3"/>
    <w:rsid w:val="00FD4B32"/>
    <w:rsid w:val="00FE1D54"/>
    <w:rsid w:val="00FE22D9"/>
    <w:rsid w:val="00FE3CBD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4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7478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B47478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rsid w:val="00B47478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basedOn w:val="a0"/>
    <w:rsid w:val="00B47478"/>
    <w:rPr>
      <w:color w:val="0000FF"/>
      <w:u w:val="single"/>
    </w:rPr>
  </w:style>
  <w:style w:type="character" w:styleId="a9">
    <w:name w:val="Emphasis"/>
    <w:basedOn w:val="a0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a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88526F"/>
    <w:rPr>
      <w:rFonts w:ascii="Arial" w:hAnsi="Arial"/>
      <w:lang w:val="en-US" w:eastAsia="en-US" w:bidi="ar-SA"/>
    </w:rPr>
  </w:style>
  <w:style w:type="character" w:styleId="ab">
    <w:name w:val="page number"/>
    <w:basedOn w:val="a0"/>
    <w:rsid w:val="00545E5B"/>
  </w:style>
  <w:style w:type="paragraph" w:customStyle="1" w:styleId="Char">
    <w:name w:val="Char"/>
    <w:basedOn w:val="a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c">
    <w:name w:val="Title"/>
    <w:basedOn w:val="a"/>
    <w:link w:val="ad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d">
    <w:name w:val="Заглавие Знак"/>
    <w:basedOn w:val="a0"/>
    <w:link w:val="ac"/>
    <w:rsid w:val="00177A3A"/>
    <w:rPr>
      <w:b/>
      <w:sz w:val="36"/>
      <w:lang w:val="bg-BG" w:eastAsia="bg-BG" w:bidi="ar-SA"/>
    </w:rPr>
  </w:style>
  <w:style w:type="paragraph" w:styleId="30">
    <w:name w:val="Body Text Indent 3"/>
    <w:basedOn w:val="a"/>
    <w:link w:val="3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paragraph" w:styleId="ae">
    <w:name w:val="Body Text Indent"/>
    <w:basedOn w:val="a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paragraph" w:customStyle="1" w:styleId="1CharChar">
    <w:name w:val="Знак Знак1 Char Char Знак Знак"/>
    <w:basedOn w:val="a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1">
    <w:name w:val="Знак Знак2"/>
    <w:basedOn w:val="a0"/>
    <w:locked/>
    <w:rsid w:val="00AA4E6D"/>
    <w:rPr>
      <w:rFonts w:ascii="Arial" w:hAnsi="Arial" w:cs="Arial"/>
      <w:lang w:val="en-US" w:eastAsia="en-US" w:bidi="ar-SA"/>
    </w:rPr>
  </w:style>
  <w:style w:type="character" w:customStyle="1" w:styleId="af">
    <w:name w:val="Знак Знак"/>
    <w:basedOn w:val="a0"/>
    <w:locked/>
    <w:rsid w:val="00491890"/>
    <w:rPr>
      <w:rFonts w:ascii="SimSun" w:eastAsia="SimSun"/>
      <w:szCs w:val="24"/>
      <w:lang w:val="bg-BG" w:eastAsia="zh-CN" w:bidi="ar-SA"/>
    </w:rPr>
  </w:style>
  <w:style w:type="character" w:customStyle="1" w:styleId="11">
    <w:name w:val="Знак Знак1"/>
    <w:basedOn w:val="a0"/>
    <w:locked/>
    <w:rsid w:val="00491890"/>
    <w:rPr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0">
    <w:name w:val="Subtitle"/>
    <w:basedOn w:val="a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paragraph" w:customStyle="1" w:styleId="CharChar">
    <w:name w:val="Char Char"/>
    <w:basedOn w:val="a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1">
    <w:name w:val="Normal (Web)"/>
    <w:basedOn w:val="a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2">
    <w:name w:val="Strong"/>
    <w:basedOn w:val="a0"/>
    <w:qFormat/>
    <w:rsid w:val="00716048"/>
    <w:rPr>
      <w:b/>
      <w:bCs/>
    </w:rPr>
  </w:style>
  <w:style w:type="paragraph" w:customStyle="1" w:styleId="af3">
    <w:name w:val="Знак"/>
    <w:basedOn w:val="a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7">
    <w:name w:val="Основен текст Знак"/>
    <w:basedOn w:val="a0"/>
    <w:link w:val="a6"/>
    <w:rsid w:val="006D7817"/>
    <w:rPr>
      <w:lang w:eastAsia="en-US"/>
    </w:rPr>
  </w:style>
  <w:style w:type="character" w:customStyle="1" w:styleId="31">
    <w:name w:val="Основен текст с отстъп 3 Знак"/>
    <w:basedOn w:val="a0"/>
    <w:link w:val="30"/>
    <w:uiPriority w:val="99"/>
    <w:rsid w:val="007D18CE"/>
    <w:rPr>
      <w:sz w:val="16"/>
      <w:szCs w:val="16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4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7478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B47478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rsid w:val="00B47478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basedOn w:val="a0"/>
    <w:rsid w:val="00B47478"/>
    <w:rPr>
      <w:color w:val="0000FF"/>
      <w:u w:val="single"/>
    </w:rPr>
  </w:style>
  <w:style w:type="character" w:styleId="a9">
    <w:name w:val="Emphasis"/>
    <w:basedOn w:val="a0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a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88526F"/>
    <w:rPr>
      <w:rFonts w:ascii="Arial" w:hAnsi="Arial"/>
      <w:lang w:val="en-US" w:eastAsia="en-US" w:bidi="ar-SA"/>
    </w:rPr>
  </w:style>
  <w:style w:type="character" w:styleId="ab">
    <w:name w:val="page number"/>
    <w:basedOn w:val="a0"/>
    <w:rsid w:val="00545E5B"/>
  </w:style>
  <w:style w:type="paragraph" w:customStyle="1" w:styleId="Char">
    <w:name w:val="Char"/>
    <w:basedOn w:val="a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c">
    <w:name w:val="Title"/>
    <w:basedOn w:val="a"/>
    <w:link w:val="ad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d">
    <w:name w:val="Заглавие Знак"/>
    <w:basedOn w:val="a0"/>
    <w:link w:val="ac"/>
    <w:rsid w:val="00177A3A"/>
    <w:rPr>
      <w:b/>
      <w:sz w:val="36"/>
      <w:lang w:val="bg-BG" w:eastAsia="bg-BG" w:bidi="ar-SA"/>
    </w:rPr>
  </w:style>
  <w:style w:type="paragraph" w:styleId="30">
    <w:name w:val="Body Text Indent 3"/>
    <w:basedOn w:val="a"/>
    <w:link w:val="3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paragraph" w:styleId="ae">
    <w:name w:val="Body Text Indent"/>
    <w:basedOn w:val="a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paragraph" w:customStyle="1" w:styleId="1CharChar">
    <w:name w:val="Знак Знак1 Char Char Знак Знак"/>
    <w:basedOn w:val="a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1">
    <w:name w:val="Знак Знак2"/>
    <w:basedOn w:val="a0"/>
    <w:locked/>
    <w:rsid w:val="00AA4E6D"/>
    <w:rPr>
      <w:rFonts w:ascii="Arial" w:hAnsi="Arial" w:cs="Arial"/>
      <w:lang w:val="en-US" w:eastAsia="en-US" w:bidi="ar-SA"/>
    </w:rPr>
  </w:style>
  <w:style w:type="character" w:customStyle="1" w:styleId="af">
    <w:name w:val="Знак Знак"/>
    <w:basedOn w:val="a0"/>
    <w:locked/>
    <w:rsid w:val="00491890"/>
    <w:rPr>
      <w:rFonts w:ascii="SimSun" w:eastAsia="SimSun"/>
      <w:szCs w:val="24"/>
      <w:lang w:val="bg-BG" w:eastAsia="zh-CN" w:bidi="ar-SA"/>
    </w:rPr>
  </w:style>
  <w:style w:type="character" w:customStyle="1" w:styleId="11">
    <w:name w:val="Знак Знак1"/>
    <w:basedOn w:val="a0"/>
    <w:locked/>
    <w:rsid w:val="00491890"/>
    <w:rPr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0">
    <w:name w:val="Subtitle"/>
    <w:basedOn w:val="a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paragraph" w:customStyle="1" w:styleId="CharChar">
    <w:name w:val="Char Char"/>
    <w:basedOn w:val="a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1">
    <w:name w:val="Normal (Web)"/>
    <w:basedOn w:val="a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2">
    <w:name w:val="Strong"/>
    <w:basedOn w:val="a0"/>
    <w:qFormat/>
    <w:rsid w:val="00716048"/>
    <w:rPr>
      <w:b/>
      <w:bCs/>
    </w:rPr>
  </w:style>
  <w:style w:type="paragraph" w:customStyle="1" w:styleId="af3">
    <w:name w:val="Знак"/>
    <w:basedOn w:val="a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7">
    <w:name w:val="Основен текст Знак"/>
    <w:basedOn w:val="a0"/>
    <w:link w:val="a6"/>
    <w:rsid w:val="006D7817"/>
    <w:rPr>
      <w:lang w:eastAsia="en-US"/>
    </w:rPr>
  </w:style>
  <w:style w:type="character" w:customStyle="1" w:styleId="31">
    <w:name w:val="Основен текст с отстъп 3 Знак"/>
    <w:basedOn w:val="a0"/>
    <w:link w:val="30"/>
    <w:uiPriority w:val="99"/>
    <w:rsid w:val="007D18CE"/>
    <w:rPr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1430</Words>
  <Characters>8156</Characters>
  <Application>Microsoft Office Word</Application>
  <DocSecurity>0</DocSecurity>
  <Lines>67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Vladimir Iliev</cp:lastModifiedBy>
  <cp:revision>7</cp:revision>
  <cp:lastPrinted>2014-03-31T10:29:00Z</cp:lastPrinted>
  <dcterms:created xsi:type="dcterms:W3CDTF">2014-03-31T07:15:00Z</dcterms:created>
  <dcterms:modified xsi:type="dcterms:W3CDTF">2014-04-03T07:23:00Z</dcterms:modified>
</cp:coreProperties>
</file>