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82" w:rsidRDefault="00281F87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</w:t>
      </w:r>
    </w:p>
    <w:p w:rsidR="00281F87" w:rsidRPr="000B69A6" w:rsidRDefault="00CC1B82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       </w:t>
      </w:r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</w:t>
      </w:r>
      <w:r w:rsidR="00281F87">
        <w:rPr>
          <w:rFonts w:ascii="Verdana" w:hAnsi="Verdana"/>
          <w:b/>
          <w:bCs/>
          <w:sz w:val="28"/>
          <w:szCs w:val="28"/>
          <w:lang w:val="bg-BG"/>
        </w:rPr>
        <w:t xml:space="preserve">  </w:t>
      </w:r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281F87">
        <w:rPr>
          <w:rFonts w:ascii="Verdana" w:hAnsi="Verdana"/>
          <w:b/>
          <w:bCs/>
          <w:sz w:val="28"/>
          <w:szCs w:val="28"/>
        </w:rPr>
        <w:t>1</w:t>
      </w:r>
      <w:r w:rsidR="00281F87">
        <w:rPr>
          <w:rFonts w:ascii="Verdana" w:hAnsi="Verdana"/>
          <w:b/>
          <w:bCs/>
          <w:sz w:val="28"/>
          <w:szCs w:val="28"/>
          <w:lang w:val="bg-BG"/>
        </w:rPr>
        <w:t>2</w:t>
      </w:r>
      <w:r w:rsidR="00841A41">
        <w:rPr>
          <w:rFonts w:ascii="Verdana" w:hAnsi="Verdana"/>
          <w:b/>
          <w:bCs/>
          <w:sz w:val="28"/>
          <w:szCs w:val="28"/>
          <w:lang w:val="bg-BG"/>
        </w:rPr>
        <w:t>2</w:t>
      </w:r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281F87" w:rsidRPr="003445D7">
        <w:rPr>
          <w:rFonts w:ascii="Verdana" w:hAnsi="Verdana"/>
          <w:b/>
          <w:bCs/>
          <w:sz w:val="28"/>
          <w:szCs w:val="28"/>
          <w:lang w:val="ru-RU"/>
        </w:rPr>
        <w:t>3</w:t>
      </w:r>
      <w:r w:rsidR="00281F87"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281F87" w:rsidRPr="009F6A0C" w:rsidRDefault="00281F87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281F87" w:rsidRPr="009F6A0C" w:rsidRDefault="00281F87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81F87" w:rsidRPr="00D63D85" w:rsidRDefault="00281F87" w:rsidP="00CC1B82">
      <w:pPr>
        <w:pStyle w:val="a7"/>
        <w:tabs>
          <w:tab w:val="left" w:pos="9214"/>
        </w:tabs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</w:t>
      </w:r>
      <w:r w:rsidRPr="002B63E0">
        <w:rPr>
          <w:rFonts w:ascii="Verdana" w:hAnsi="Verdana"/>
          <w:i/>
        </w:rPr>
        <w:t>Закона за опазване на околната сред</w:t>
      </w:r>
      <w:proofErr w:type="gramStart"/>
      <w:r w:rsidRPr="002B63E0">
        <w:rPr>
          <w:rFonts w:ascii="Verdana" w:hAnsi="Verdana"/>
          <w:i/>
        </w:rPr>
        <w:t>а</w:t>
      </w:r>
      <w:r w:rsidRPr="009F6A0C">
        <w:rPr>
          <w:rFonts w:ascii="Verdana" w:hAnsi="Verdana"/>
          <w:lang w:val="ru-RU"/>
        </w:rPr>
        <w:t>(</w:t>
      </w:r>
      <w:proofErr w:type="gramEnd"/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 xml:space="preserve">Наредбата за условията и </w:t>
      </w:r>
      <w:proofErr w:type="gramStart"/>
      <w:r w:rsidRPr="001C3424">
        <w:rPr>
          <w:rFonts w:ascii="Verdana" w:hAnsi="Verdana"/>
          <w:i/>
        </w:rPr>
        <w:t>реда на</w:t>
      </w:r>
      <w:proofErr w:type="gramEnd"/>
      <w:r w:rsidRPr="001C3424">
        <w:rPr>
          <w:rFonts w:ascii="Verdana" w:hAnsi="Verdana"/>
          <w:i/>
        </w:rPr>
        <w:t xml:space="preserve">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 w:rsidR="00F821FA">
        <w:rPr>
          <w:rFonts w:ascii="Verdana" w:hAnsi="Verdana"/>
        </w:rPr>
        <w:t xml:space="preserve"> и</w:t>
      </w:r>
      <w:r w:rsidRPr="00D63D85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D63D85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281F87" w:rsidRPr="001841A0" w:rsidRDefault="00281F87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281F87" w:rsidRPr="00475D1C" w:rsidRDefault="00281F87" w:rsidP="004E54B0">
      <w:pPr>
        <w:pStyle w:val="a7"/>
        <w:ind w:right="284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</w:rPr>
        <w:t xml:space="preserve">                                           </w:t>
      </w:r>
      <w:r>
        <w:rPr>
          <w:rFonts w:ascii="Verdana" w:hAnsi="Verdana"/>
          <w:b/>
          <w:sz w:val="28"/>
          <w:szCs w:val="28"/>
        </w:rPr>
        <w:t>Р Е Ш И Х</w:t>
      </w:r>
    </w:p>
    <w:p w:rsidR="00281F87" w:rsidRPr="009F6A0C" w:rsidRDefault="00281F87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281F87" w:rsidRDefault="00281F87" w:rsidP="004E54B0">
      <w:pPr>
        <w:pStyle w:val="a7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281F87" w:rsidRPr="002B72D5" w:rsidRDefault="00281F87" w:rsidP="002B72D5">
      <w:pPr>
        <w:tabs>
          <w:tab w:val="left" w:pos="7075"/>
        </w:tabs>
        <w:ind w:right="57"/>
        <w:jc w:val="both"/>
        <w:rPr>
          <w:rFonts w:ascii="Verdana" w:hAnsi="Verdana"/>
        </w:rPr>
      </w:pPr>
      <w:proofErr w:type="spellStart"/>
      <w:r w:rsidRPr="002B72D5">
        <w:rPr>
          <w:rFonts w:ascii="Verdana" w:hAnsi="Verdana"/>
          <w:b/>
        </w:rPr>
        <w:t>инвестиционно</w:t>
      </w:r>
      <w:proofErr w:type="spellEnd"/>
      <w:r w:rsidRPr="002B72D5">
        <w:rPr>
          <w:rFonts w:ascii="Verdana" w:hAnsi="Verdana"/>
          <w:b/>
        </w:rPr>
        <w:t xml:space="preserve"> </w:t>
      </w:r>
      <w:proofErr w:type="spellStart"/>
      <w:r w:rsidRPr="002B72D5">
        <w:rPr>
          <w:rFonts w:ascii="Verdana" w:hAnsi="Verdana"/>
          <w:b/>
        </w:rPr>
        <w:t>предложение</w:t>
      </w:r>
      <w:proofErr w:type="spellEnd"/>
      <w:r w:rsidRPr="002B72D5">
        <w:rPr>
          <w:rFonts w:ascii="Verdana" w:hAnsi="Verdana"/>
        </w:rPr>
        <w:t>:</w:t>
      </w:r>
      <w:r w:rsidRPr="007949C0">
        <w:t xml:space="preserve"> </w:t>
      </w:r>
      <w:r w:rsidRPr="007949C0">
        <w:rPr>
          <w:rFonts w:ascii="Verdana" w:hAnsi="Verdana"/>
        </w:rPr>
        <w:t>“</w:t>
      </w:r>
      <w:r w:rsidR="004A1505" w:rsidRPr="004A1505">
        <w:rPr>
          <w:rFonts w:ascii="Verdana" w:hAnsi="Verdana"/>
          <w:b/>
        </w:rPr>
        <w:t xml:space="preserve">1. </w:t>
      </w:r>
      <w:proofErr w:type="spellStart"/>
      <w:r w:rsidR="004A1505" w:rsidRPr="004A1505">
        <w:rPr>
          <w:rFonts w:ascii="Verdana" w:hAnsi="Verdana"/>
          <w:b/>
        </w:rPr>
        <w:t>Реновиране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инсталация</w:t>
      </w:r>
      <w:proofErr w:type="spellEnd"/>
      <w:r w:rsidR="004A1505" w:rsidRPr="004A1505">
        <w:rPr>
          <w:rFonts w:ascii="Verdana" w:hAnsi="Verdana"/>
          <w:b/>
        </w:rPr>
        <w:t xml:space="preserve"> “</w:t>
      </w:r>
      <w:proofErr w:type="spellStart"/>
      <w:r w:rsidR="004A1505" w:rsidRPr="004A1505">
        <w:rPr>
          <w:rFonts w:ascii="Verdana" w:hAnsi="Verdana"/>
          <w:b/>
        </w:rPr>
        <w:t>Формулиране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течни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продукти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за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растителна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защита</w:t>
      </w:r>
      <w:proofErr w:type="spellEnd"/>
      <w:r w:rsidR="004A1505" w:rsidRPr="004A1505">
        <w:rPr>
          <w:rFonts w:ascii="Verdana" w:hAnsi="Verdana"/>
          <w:b/>
        </w:rPr>
        <w:t xml:space="preserve">”; 2. </w:t>
      </w:r>
      <w:proofErr w:type="spellStart"/>
      <w:r w:rsidR="004A1505" w:rsidRPr="004A1505">
        <w:rPr>
          <w:rFonts w:ascii="Verdana" w:hAnsi="Verdana"/>
          <w:b/>
        </w:rPr>
        <w:t>Реновиране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инсталация</w:t>
      </w:r>
      <w:proofErr w:type="spellEnd"/>
      <w:r w:rsidR="004A1505" w:rsidRPr="004A1505">
        <w:rPr>
          <w:rFonts w:ascii="Verdana" w:hAnsi="Verdana"/>
          <w:b/>
        </w:rPr>
        <w:t xml:space="preserve"> “</w:t>
      </w:r>
      <w:proofErr w:type="spellStart"/>
      <w:r w:rsidR="004A1505" w:rsidRPr="004A1505">
        <w:rPr>
          <w:rFonts w:ascii="Verdana" w:hAnsi="Verdana"/>
          <w:b/>
        </w:rPr>
        <w:t>Формулиране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суспензионни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концентрати</w:t>
      </w:r>
      <w:proofErr w:type="spellEnd"/>
      <w:r w:rsidR="004A1505" w:rsidRPr="004A1505">
        <w:rPr>
          <w:rFonts w:ascii="Verdana" w:hAnsi="Verdana"/>
          <w:b/>
        </w:rPr>
        <w:t xml:space="preserve">”; 3. </w:t>
      </w:r>
      <w:proofErr w:type="spellStart"/>
      <w:r w:rsidR="004A1505" w:rsidRPr="004A1505">
        <w:rPr>
          <w:rFonts w:ascii="Verdana" w:hAnsi="Verdana"/>
          <w:b/>
        </w:rPr>
        <w:t>Преместване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разфасовъчна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машина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към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инсталация</w:t>
      </w:r>
      <w:proofErr w:type="spellEnd"/>
      <w:r w:rsidR="004A1505" w:rsidRPr="004A1505">
        <w:rPr>
          <w:rFonts w:ascii="Verdana" w:hAnsi="Verdana"/>
          <w:b/>
        </w:rPr>
        <w:t xml:space="preserve"> „</w:t>
      </w:r>
      <w:proofErr w:type="spellStart"/>
      <w:r w:rsidR="004A1505" w:rsidRPr="004A1505">
        <w:rPr>
          <w:rFonts w:ascii="Verdana" w:hAnsi="Verdana"/>
          <w:b/>
        </w:rPr>
        <w:t>Разфасовка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течни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продукти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за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растителна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защита</w:t>
      </w:r>
      <w:proofErr w:type="spellEnd"/>
      <w:r w:rsidR="004A1505" w:rsidRPr="004A1505">
        <w:rPr>
          <w:rFonts w:ascii="Verdana" w:hAnsi="Verdana"/>
          <w:b/>
        </w:rPr>
        <w:t xml:space="preserve"> в </w:t>
      </w:r>
      <w:proofErr w:type="spellStart"/>
      <w:r w:rsidR="004A1505" w:rsidRPr="004A1505">
        <w:rPr>
          <w:rFonts w:ascii="Verdana" w:hAnsi="Verdana"/>
          <w:b/>
        </w:rPr>
        <w:t>малки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опаковки</w:t>
      </w:r>
      <w:proofErr w:type="spellEnd"/>
      <w:r w:rsidR="004A1505" w:rsidRPr="004A1505">
        <w:rPr>
          <w:rFonts w:ascii="Verdana" w:hAnsi="Verdana"/>
          <w:b/>
        </w:rPr>
        <w:t xml:space="preserve">” и </w:t>
      </w:r>
      <w:proofErr w:type="spellStart"/>
      <w:r w:rsidR="004A1505" w:rsidRPr="004A1505">
        <w:rPr>
          <w:rFonts w:ascii="Verdana" w:hAnsi="Verdana"/>
          <w:b/>
        </w:rPr>
        <w:t>преустройство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помещението</w:t>
      </w:r>
      <w:proofErr w:type="spellEnd"/>
      <w:r w:rsidR="004A1505" w:rsidRPr="004A1505">
        <w:rPr>
          <w:rFonts w:ascii="Verdana" w:hAnsi="Verdana"/>
          <w:b/>
        </w:rPr>
        <w:t xml:space="preserve"> в </w:t>
      </w:r>
      <w:proofErr w:type="spellStart"/>
      <w:r w:rsidR="004A1505" w:rsidRPr="004A1505">
        <w:rPr>
          <w:rFonts w:ascii="Verdana" w:hAnsi="Verdana"/>
          <w:b/>
        </w:rPr>
        <w:t>склад</w:t>
      </w:r>
      <w:proofErr w:type="spellEnd"/>
      <w:r w:rsidR="004A1505" w:rsidRPr="004A1505">
        <w:rPr>
          <w:rFonts w:ascii="Verdana" w:hAnsi="Verdana"/>
          <w:b/>
        </w:rPr>
        <w:t xml:space="preserve">; 4. </w:t>
      </w:r>
      <w:proofErr w:type="spellStart"/>
      <w:r w:rsidR="004A1505" w:rsidRPr="004A1505">
        <w:rPr>
          <w:rFonts w:ascii="Verdana" w:hAnsi="Verdana"/>
          <w:b/>
        </w:rPr>
        <w:t>Разширение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абонатни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станции</w:t>
      </w:r>
      <w:proofErr w:type="spellEnd"/>
      <w:r w:rsidR="004A1505" w:rsidRPr="004A1505">
        <w:rPr>
          <w:rFonts w:ascii="Verdana" w:hAnsi="Verdana"/>
          <w:b/>
        </w:rPr>
        <w:t xml:space="preserve"> с </w:t>
      </w:r>
      <w:proofErr w:type="spellStart"/>
      <w:r w:rsidR="004A1505" w:rsidRPr="004A1505">
        <w:rPr>
          <w:rFonts w:ascii="Verdana" w:hAnsi="Verdana"/>
          <w:b/>
        </w:rPr>
        <w:t>нови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парни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генератори</w:t>
      </w:r>
      <w:proofErr w:type="spellEnd"/>
      <w:r w:rsidR="004A1505" w:rsidRPr="004A1505">
        <w:rPr>
          <w:rFonts w:ascii="Verdana" w:hAnsi="Verdana"/>
          <w:b/>
        </w:rPr>
        <w:t xml:space="preserve">; 5. </w:t>
      </w:r>
      <w:proofErr w:type="spellStart"/>
      <w:r w:rsidR="004A1505" w:rsidRPr="004A1505">
        <w:rPr>
          <w:rFonts w:ascii="Verdana" w:hAnsi="Verdana"/>
          <w:b/>
        </w:rPr>
        <w:t>Разширение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инсталация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за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производство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деминерализирана</w:t>
      </w:r>
      <w:proofErr w:type="spellEnd"/>
      <w:r w:rsidR="004A1505" w:rsidRPr="004A1505">
        <w:rPr>
          <w:rFonts w:ascii="Verdana" w:hAnsi="Verdana"/>
          <w:b/>
        </w:rPr>
        <w:t xml:space="preserve"> </w:t>
      </w:r>
      <w:proofErr w:type="spellStart"/>
      <w:r w:rsidR="004A1505" w:rsidRPr="004A1505">
        <w:rPr>
          <w:rFonts w:ascii="Verdana" w:hAnsi="Verdana"/>
          <w:b/>
        </w:rPr>
        <w:t>вода</w:t>
      </w:r>
      <w:proofErr w:type="spellEnd"/>
      <w:r w:rsidR="004A1505" w:rsidRPr="004A1505">
        <w:rPr>
          <w:rFonts w:ascii="Verdana" w:hAnsi="Verdana"/>
          <w:b/>
        </w:rPr>
        <w:t xml:space="preserve"> (ДМВ</w:t>
      </w:r>
      <w:r w:rsidR="004A1505" w:rsidRPr="004A1505">
        <w:rPr>
          <w:rFonts w:ascii="Verdana" w:hAnsi="Verdana"/>
        </w:rPr>
        <w:t>)</w:t>
      </w:r>
      <w:r w:rsidR="004A1505">
        <w:rPr>
          <w:rFonts w:ascii="Verdana" w:hAnsi="Verdana"/>
          <w:lang w:val="bg-BG"/>
        </w:rPr>
        <w:t>“,</w:t>
      </w:r>
      <w:r w:rsidRPr="007949C0">
        <w:rPr>
          <w:rFonts w:ascii="Verdana" w:hAnsi="Verdana"/>
        </w:rPr>
        <w:t xml:space="preserve"> </w:t>
      </w:r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което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няма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вероятност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да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окаже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значително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отрицателно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въздействие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върху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природни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,  </w:t>
      </w:r>
      <w:proofErr w:type="spellStart"/>
      <w:r w:rsidRPr="002B72D5">
        <w:rPr>
          <w:rFonts w:ascii="Verdana" w:hAnsi="Verdana"/>
        </w:rPr>
        <w:t>популации</w:t>
      </w:r>
      <w:proofErr w:type="spellEnd"/>
      <w:r w:rsidRPr="002B72D5">
        <w:rPr>
          <w:rFonts w:ascii="Verdana" w:hAnsi="Verdana"/>
        </w:rPr>
        <w:t xml:space="preserve"> и </w:t>
      </w:r>
      <w:proofErr w:type="spell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видове</w:t>
      </w:r>
      <w:proofErr w:type="spellEnd"/>
      <w:r w:rsidRPr="002B72D5">
        <w:rPr>
          <w:rFonts w:ascii="Verdana" w:hAnsi="Verdana"/>
        </w:rPr>
        <w:t xml:space="preserve">, </w:t>
      </w:r>
      <w:proofErr w:type="spellStart"/>
      <w:r w:rsidRPr="002B72D5">
        <w:rPr>
          <w:rFonts w:ascii="Verdana" w:hAnsi="Verdana"/>
        </w:rPr>
        <w:t>предмет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на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опазване</w:t>
      </w:r>
      <w:proofErr w:type="spellEnd"/>
      <w:r w:rsidRPr="002B72D5">
        <w:rPr>
          <w:rFonts w:ascii="Verdana" w:hAnsi="Verdana"/>
        </w:rPr>
        <w:t xml:space="preserve"> в </w:t>
      </w:r>
      <w:proofErr w:type="spellStart"/>
      <w:r w:rsidRPr="002B72D5">
        <w:rPr>
          <w:rFonts w:ascii="Verdana" w:hAnsi="Verdana"/>
        </w:rPr>
        <w:t>защитени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r w:rsidRPr="002B72D5">
        <w:rPr>
          <w:rFonts w:ascii="Verdana" w:hAnsi="Verdana"/>
        </w:rPr>
        <w:t>зони</w:t>
      </w:r>
      <w:proofErr w:type="spellEnd"/>
      <w:r>
        <w:rPr>
          <w:rFonts w:ascii="Verdana" w:hAnsi="Verdana"/>
        </w:rPr>
        <w:t>.</w:t>
      </w:r>
    </w:p>
    <w:p w:rsidR="00281F87" w:rsidRPr="006021EB" w:rsidRDefault="00281F87" w:rsidP="00271F3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shd w:val="clear" w:color="auto" w:fill="FEFEFE"/>
        </w:rPr>
        <w:t>M</w:t>
      </w:r>
      <w:proofErr w:type="spellStart"/>
      <w:r w:rsidRPr="00271F30">
        <w:rPr>
          <w:rFonts w:ascii="Verdana" w:hAnsi="Verdana"/>
          <w:b/>
          <w:shd w:val="clear" w:color="auto" w:fill="FEFEFE"/>
          <w:lang w:val="ru-RU"/>
        </w:rPr>
        <w:t>естоположение</w:t>
      </w:r>
      <w:proofErr w:type="spellEnd"/>
      <w:r w:rsidRPr="00271F30">
        <w:rPr>
          <w:rFonts w:ascii="Verdana" w:hAnsi="Verdana"/>
          <w:b/>
          <w:shd w:val="clear" w:color="auto" w:fill="FEFEFE"/>
          <w:lang w:val="ru-RU"/>
        </w:rPr>
        <w:t>:</w:t>
      </w:r>
      <w:r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F821FA">
        <w:rPr>
          <w:rFonts w:ascii="Verdana" w:hAnsi="Verdana"/>
          <w:b/>
          <w:shd w:val="clear" w:color="auto" w:fill="FEFEFE"/>
          <w:lang w:val="ru-RU"/>
        </w:rPr>
        <w:t xml:space="preserve"> </w:t>
      </w:r>
      <w:proofErr w:type="spellStart"/>
      <w:r w:rsidR="006021EB" w:rsidRPr="006021EB">
        <w:rPr>
          <w:rFonts w:ascii="Verdana" w:hAnsi="Verdana"/>
          <w:b/>
        </w:rPr>
        <w:t>Производствена</w:t>
      </w:r>
      <w:proofErr w:type="spellEnd"/>
      <w:r w:rsidR="006021EB" w:rsidRPr="006021EB">
        <w:rPr>
          <w:rFonts w:ascii="Verdana" w:hAnsi="Verdana"/>
          <w:b/>
        </w:rPr>
        <w:t xml:space="preserve"> </w:t>
      </w:r>
      <w:proofErr w:type="spellStart"/>
      <w:r w:rsidR="006021EB" w:rsidRPr="006021EB">
        <w:rPr>
          <w:rFonts w:ascii="Verdana" w:hAnsi="Verdana"/>
          <w:b/>
        </w:rPr>
        <w:t>площадка</w:t>
      </w:r>
      <w:proofErr w:type="spellEnd"/>
      <w:r w:rsidR="006021EB" w:rsidRPr="006021EB">
        <w:rPr>
          <w:rFonts w:ascii="Verdana" w:hAnsi="Verdana"/>
          <w:b/>
        </w:rPr>
        <w:t xml:space="preserve"> </w:t>
      </w:r>
      <w:proofErr w:type="spellStart"/>
      <w:r w:rsidR="006021EB" w:rsidRPr="006021EB">
        <w:rPr>
          <w:rFonts w:ascii="Verdana" w:hAnsi="Verdana"/>
          <w:b/>
        </w:rPr>
        <w:t>на</w:t>
      </w:r>
      <w:proofErr w:type="spellEnd"/>
      <w:r w:rsidR="006021EB" w:rsidRPr="006021EB">
        <w:rPr>
          <w:rFonts w:ascii="Verdana" w:hAnsi="Verdana"/>
          <w:b/>
        </w:rPr>
        <w:t xml:space="preserve"> „</w:t>
      </w:r>
      <w:proofErr w:type="spellStart"/>
      <w:r w:rsidR="006021EB" w:rsidRPr="006021EB">
        <w:rPr>
          <w:rFonts w:ascii="Verdana" w:hAnsi="Verdana"/>
          <w:b/>
        </w:rPr>
        <w:t>Агрия</w:t>
      </w:r>
      <w:proofErr w:type="spellEnd"/>
      <w:proofErr w:type="gramStart"/>
      <w:r w:rsidR="006021EB" w:rsidRPr="006021EB">
        <w:rPr>
          <w:rFonts w:ascii="Verdana" w:hAnsi="Verdana"/>
          <w:b/>
        </w:rPr>
        <w:t>“ АД</w:t>
      </w:r>
      <w:proofErr w:type="gramEnd"/>
      <w:r w:rsidR="006021EB" w:rsidRPr="006021EB">
        <w:rPr>
          <w:rFonts w:ascii="Verdana" w:hAnsi="Verdana"/>
          <w:b/>
        </w:rPr>
        <w:t xml:space="preserve"> </w:t>
      </w:r>
      <w:r w:rsidR="006021EB">
        <w:rPr>
          <w:rFonts w:ascii="Verdana" w:hAnsi="Verdana"/>
          <w:b/>
          <w:lang w:val="bg-BG"/>
        </w:rPr>
        <w:t>ул. „</w:t>
      </w:r>
      <w:proofErr w:type="spellStart"/>
      <w:r w:rsidR="006021EB">
        <w:rPr>
          <w:rFonts w:ascii="Verdana" w:hAnsi="Verdana"/>
          <w:b/>
          <w:lang w:val="bg-BG"/>
        </w:rPr>
        <w:t>Асеновградско</w:t>
      </w:r>
      <w:proofErr w:type="spellEnd"/>
      <w:r w:rsidR="006021EB">
        <w:rPr>
          <w:rFonts w:ascii="Verdana" w:hAnsi="Verdana"/>
          <w:b/>
          <w:lang w:val="bg-BG"/>
        </w:rPr>
        <w:t xml:space="preserve"> шосе“, гр. Пловдив </w:t>
      </w:r>
    </w:p>
    <w:p w:rsidR="00281F87" w:rsidRPr="007949C0" w:rsidRDefault="00281F87" w:rsidP="007949C0">
      <w:pPr>
        <w:pStyle w:val="af3"/>
        <w:ind w:right="240"/>
        <w:rPr>
          <w:rFonts w:ascii="Verdana" w:hAnsi="Verdana"/>
          <w:b w:val="0"/>
        </w:rPr>
      </w:pPr>
      <w:r w:rsidRPr="00051F69">
        <w:rPr>
          <w:rFonts w:ascii="Verdana" w:hAnsi="Verdana"/>
          <w:sz w:val="20"/>
          <w:szCs w:val="20"/>
          <w:shd w:val="clear" w:color="auto" w:fill="FEFEFE"/>
        </w:rPr>
        <w:t>Възложител:</w:t>
      </w:r>
      <w:r w:rsidRPr="00051F69">
        <w:rPr>
          <w:rFonts w:ascii="Verdana" w:hAnsi="Verdana"/>
          <w:sz w:val="20"/>
          <w:szCs w:val="20"/>
        </w:rPr>
        <w:t xml:space="preserve"> </w:t>
      </w:r>
      <w:r w:rsidR="00F821FA">
        <w:rPr>
          <w:rFonts w:ascii="Verdana" w:hAnsi="Verdana"/>
          <w:sz w:val="20"/>
          <w:szCs w:val="20"/>
        </w:rPr>
        <w:t>„Агрия „ АД</w:t>
      </w:r>
      <w:r w:rsidR="00F821FA" w:rsidRPr="00F821FA">
        <w:rPr>
          <w:rFonts w:ascii="Verdana" w:hAnsi="Verdana"/>
          <w:b w:val="0"/>
          <w:sz w:val="20"/>
          <w:szCs w:val="20"/>
        </w:rPr>
        <w:t xml:space="preserve">, </w:t>
      </w:r>
      <w:bookmarkStart w:id="0" w:name="_GoBack"/>
      <w:bookmarkEnd w:id="0"/>
      <w:r w:rsidR="00F821FA" w:rsidRPr="00F821FA">
        <w:rPr>
          <w:rFonts w:ascii="Verdana" w:hAnsi="Verdana"/>
          <w:b w:val="0"/>
          <w:sz w:val="20"/>
          <w:szCs w:val="20"/>
        </w:rPr>
        <w:t>гр. Пловдив</w:t>
      </w:r>
    </w:p>
    <w:p w:rsidR="00281F87" w:rsidRPr="00051F69" w:rsidRDefault="00281F87" w:rsidP="00051F69">
      <w:pPr>
        <w:jc w:val="both"/>
        <w:rPr>
          <w:rFonts w:ascii="Verdana" w:hAnsi="Verdana"/>
          <w:b/>
        </w:rPr>
      </w:pPr>
      <w:proofErr w:type="spellStart"/>
      <w:r w:rsidRPr="00051F69">
        <w:rPr>
          <w:rFonts w:ascii="Verdana" w:hAnsi="Verdana"/>
          <w:b/>
        </w:rPr>
        <w:t>Характеристика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на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инвестиционното</w:t>
      </w:r>
      <w:proofErr w:type="spellEnd"/>
      <w:r w:rsidRPr="00051F69">
        <w:rPr>
          <w:rFonts w:ascii="Verdana" w:hAnsi="Verdana"/>
          <w:b/>
        </w:rPr>
        <w:t xml:space="preserve"> </w:t>
      </w:r>
      <w:proofErr w:type="spellStart"/>
      <w:r w:rsidRPr="00051F69">
        <w:rPr>
          <w:rFonts w:ascii="Verdana" w:hAnsi="Verdana"/>
          <w:b/>
        </w:rPr>
        <w:t>предложение</w:t>
      </w:r>
      <w:proofErr w:type="spellEnd"/>
      <w:r w:rsidRPr="00051F69">
        <w:rPr>
          <w:rFonts w:ascii="Verdana" w:hAnsi="Verdana"/>
          <w:b/>
        </w:rPr>
        <w:t xml:space="preserve"> /ИП/: </w:t>
      </w:r>
    </w:p>
    <w:p w:rsidR="006021EB" w:rsidRPr="006021EB" w:rsidRDefault="00281F87" w:rsidP="006021EB">
      <w:pPr>
        <w:jc w:val="both"/>
        <w:rPr>
          <w:rFonts w:ascii="Verdana" w:hAnsi="Verdana"/>
          <w:lang w:val="bg-BG"/>
        </w:rPr>
      </w:pPr>
      <w:proofErr w:type="spellStart"/>
      <w:r w:rsidRPr="006114B0">
        <w:rPr>
          <w:rFonts w:ascii="Verdana" w:hAnsi="Verdana"/>
        </w:rPr>
        <w:t>Инвестиционното</w:t>
      </w:r>
      <w:proofErr w:type="spellEnd"/>
      <w:r w:rsidRPr="006114B0">
        <w:rPr>
          <w:rFonts w:ascii="Verdana" w:hAnsi="Verdana"/>
        </w:rPr>
        <w:t xml:space="preserve"> </w:t>
      </w:r>
      <w:proofErr w:type="spellStart"/>
      <w:proofErr w:type="gramStart"/>
      <w:r w:rsidRPr="006114B0">
        <w:rPr>
          <w:rFonts w:ascii="Verdana" w:hAnsi="Verdana"/>
        </w:rPr>
        <w:t>предложение</w:t>
      </w:r>
      <w:proofErr w:type="spellEnd"/>
      <w:r w:rsidR="00F821FA">
        <w:rPr>
          <w:rFonts w:ascii="Verdana" w:hAnsi="Verdana"/>
        </w:rPr>
        <w:t>(</w:t>
      </w:r>
      <w:proofErr w:type="gramEnd"/>
      <w:r w:rsidR="00F821FA">
        <w:rPr>
          <w:rFonts w:ascii="Verdana" w:hAnsi="Verdana"/>
          <w:lang w:val="bg-BG"/>
        </w:rPr>
        <w:t>ИП</w:t>
      </w:r>
      <w:r w:rsidR="00F821FA">
        <w:rPr>
          <w:rFonts w:ascii="Verdana" w:hAnsi="Verdana"/>
        </w:rPr>
        <w:t>)</w:t>
      </w:r>
      <w:r w:rsidRPr="006114B0">
        <w:rPr>
          <w:rFonts w:ascii="Verdana" w:hAnsi="Verdana"/>
        </w:rPr>
        <w:t xml:space="preserve"> </w:t>
      </w:r>
      <w:r w:rsidR="006021EB">
        <w:rPr>
          <w:rFonts w:ascii="Verdana" w:hAnsi="Verdana"/>
          <w:lang w:val="bg-BG"/>
        </w:rPr>
        <w:t xml:space="preserve"> предвижда  </w:t>
      </w:r>
      <w:proofErr w:type="spellStart"/>
      <w:r w:rsidR="006021EB" w:rsidRPr="006021EB">
        <w:rPr>
          <w:rFonts w:ascii="Verdana" w:hAnsi="Verdana"/>
          <w:lang w:val="bg-BG"/>
        </w:rPr>
        <w:t>реновиране</w:t>
      </w:r>
      <w:proofErr w:type="spellEnd"/>
      <w:r w:rsidR="006021EB" w:rsidRPr="006021EB">
        <w:rPr>
          <w:rFonts w:ascii="Verdana" w:hAnsi="Verdana"/>
          <w:lang w:val="bg-BG"/>
        </w:rPr>
        <w:t xml:space="preserve"> на временно спрени инсталации и свързаното с тях разширение на складовите площи и необходимото отопление.</w:t>
      </w:r>
      <w:r w:rsidR="00702D77" w:rsidRPr="00702D77">
        <w:t xml:space="preserve"> </w:t>
      </w:r>
      <w:r w:rsidR="00702D77" w:rsidRPr="00702D77">
        <w:rPr>
          <w:rFonts w:ascii="Verdana" w:hAnsi="Verdana"/>
          <w:lang w:val="bg-BG"/>
        </w:rPr>
        <w:t>Като цяло петте ИП са взаимно свързани и се обуславят от маркетинговата стратегия на „</w:t>
      </w:r>
      <w:proofErr w:type="spellStart"/>
      <w:r w:rsidR="00702D77" w:rsidRPr="00702D77">
        <w:rPr>
          <w:rFonts w:ascii="Verdana" w:hAnsi="Verdana"/>
          <w:lang w:val="bg-BG"/>
        </w:rPr>
        <w:t>Агрия</w:t>
      </w:r>
      <w:proofErr w:type="spellEnd"/>
      <w:r w:rsidR="00702D77" w:rsidRPr="00702D77">
        <w:rPr>
          <w:rFonts w:ascii="Verdana" w:hAnsi="Verdana"/>
          <w:lang w:val="bg-BG"/>
        </w:rPr>
        <w:t xml:space="preserve">” АД за разширяване на пазарния дял за производство и продажба на </w:t>
      </w:r>
      <w:r w:rsidR="00702D77">
        <w:rPr>
          <w:rFonts w:ascii="Verdana" w:hAnsi="Verdana"/>
          <w:lang w:val="bg-BG"/>
        </w:rPr>
        <w:t xml:space="preserve">продукти за растителна защита. </w:t>
      </w:r>
    </w:p>
    <w:p w:rsidR="00281F87" w:rsidRPr="006114B0" w:rsidRDefault="00281F87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6114B0">
        <w:rPr>
          <w:rFonts w:ascii="Verdana" w:hAnsi="Verdana"/>
          <w:color w:val="auto"/>
          <w:sz w:val="20"/>
          <w:szCs w:val="20"/>
        </w:rPr>
        <w:t xml:space="preserve">За </w:t>
      </w:r>
      <w:r w:rsidR="00F821FA">
        <w:rPr>
          <w:rFonts w:ascii="Verdana" w:hAnsi="Verdana"/>
          <w:color w:val="auto"/>
          <w:sz w:val="20"/>
          <w:szCs w:val="20"/>
        </w:rPr>
        <w:t>развитието на ИП</w:t>
      </w:r>
      <w:r w:rsidRPr="006114B0">
        <w:rPr>
          <w:rFonts w:ascii="Verdana" w:hAnsi="Verdana"/>
          <w:color w:val="auto"/>
          <w:sz w:val="20"/>
          <w:szCs w:val="20"/>
        </w:rPr>
        <w:t xml:space="preserve"> ще се използва налична</w:t>
      </w:r>
      <w:r w:rsidR="006021EB">
        <w:rPr>
          <w:rFonts w:ascii="Verdana" w:hAnsi="Verdana"/>
          <w:color w:val="auto"/>
          <w:sz w:val="20"/>
          <w:szCs w:val="20"/>
        </w:rPr>
        <w:t xml:space="preserve">та на площадката </w:t>
      </w:r>
      <w:r w:rsidRPr="006114B0">
        <w:rPr>
          <w:rFonts w:ascii="Verdana" w:hAnsi="Verdana"/>
          <w:color w:val="auto"/>
          <w:sz w:val="20"/>
          <w:szCs w:val="20"/>
        </w:rPr>
        <w:t>инфраструктура</w:t>
      </w:r>
      <w:r w:rsidR="00CC1B82">
        <w:rPr>
          <w:rFonts w:ascii="Verdana" w:hAnsi="Verdana"/>
          <w:color w:val="auto"/>
          <w:sz w:val="20"/>
          <w:szCs w:val="20"/>
        </w:rPr>
        <w:t>.</w:t>
      </w:r>
      <w:r w:rsidRPr="006114B0">
        <w:rPr>
          <w:rFonts w:ascii="Verdana" w:hAnsi="Verdana"/>
          <w:color w:val="auto"/>
          <w:sz w:val="20"/>
          <w:szCs w:val="20"/>
        </w:rPr>
        <w:t xml:space="preserve"> </w:t>
      </w:r>
    </w:p>
    <w:p w:rsidR="00281F87" w:rsidRDefault="00281F87" w:rsidP="003A399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proofErr w:type="spellStart"/>
      <w:r w:rsidRPr="00824260">
        <w:rPr>
          <w:rFonts w:ascii="Verdana" w:hAnsi="Verdana"/>
          <w:lang w:val="ru-RU"/>
        </w:rPr>
        <w:t>Инвестиционното</w:t>
      </w:r>
      <w:proofErr w:type="spellEnd"/>
      <w:r w:rsidRPr="00824260">
        <w:rPr>
          <w:rFonts w:ascii="Verdana" w:hAnsi="Verdana"/>
          <w:lang w:val="ru-RU"/>
        </w:rPr>
        <w:t xml:space="preserve"> предложение </w:t>
      </w:r>
      <w:r w:rsidR="006021EB">
        <w:rPr>
          <w:rFonts w:ascii="Verdana" w:hAnsi="Verdana"/>
          <w:lang w:val="ru-RU"/>
        </w:rPr>
        <w:t xml:space="preserve"> се </w:t>
      </w:r>
      <w:proofErr w:type="spellStart"/>
      <w:r w:rsidR="006021EB">
        <w:rPr>
          <w:rFonts w:ascii="Verdana" w:hAnsi="Verdana"/>
          <w:lang w:val="ru-RU"/>
        </w:rPr>
        <w:t>явява</w:t>
      </w:r>
      <w:proofErr w:type="spellEnd"/>
      <w:r w:rsidR="006021EB" w:rsidRPr="006021EB">
        <w:rPr>
          <w:rFonts w:ascii="Verdana" w:hAnsi="Verdana"/>
          <w:lang w:val="ru-RU"/>
        </w:rPr>
        <w:t xml:space="preserve"> изменение на </w:t>
      </w:r>
      <w:proofErr w:type="spellStart"/>
      <w:r w:rsidR="00F821FA">
        <w:rPr>
          <w:rFonts w:ascii="Verdana" w:hAnsi="Verdana"/>
          <w:lang w:val="ru-RU"/>
        </w:rPr>
        <w:t>осъществено</w:t>
      </w:r>
      <w:proofErr w:type="spellEnd"/>
      <w:r w:rsidR="00F821FA">
        <w:rPr>
          <w:rFonts w:ascii="Verdana" w:hAnsi="Verdana"/>
          <w:lang w:val="ru-RU"/>
        </w:rPr>
        <w:t xml:space="preserve"> </w:t>
      </w:r>
      <w:proofErr w:type="spellStart"/>
      <w:r w:rsidR="006021EB" w:rsidRPr="006021EB">
        <w:rPr>
          <w:rFonts w:ascii="Verdana" w:hAnsi="Verdana"/>
          <w:lang w:val="ru-RU"/>
        </w:rPr>
        <w:t>инвестиционно</w:t>
      </w:r>
      <w:proofErr w:type="spellEnd"/>
      <w:r w:rsidR="006021EB" w:rsidRPr="006021EB">
        <w:rPr>
          <w:rFonts w:ascii="Verdana" w:hAnsi="Verdana"/>
          <w:lang w:val="ru-RU"/>
        </w:rPr>
        <w:t xml:space="preserve"> предложение по приложение  1 на ЗООС</w:t>
      </w:r>
      <w:r w:rsidR="006021EB">
        <w:rPr>
          <w:rFonts w:ascii="Verdana" w:hAnsi="Verdana"/>
          <w:lang w:val="ru-RU"/>
        </w:rPr>
        <w:t xml:space="preserve"> и </w:t>
      </w:r>
      <w:r w:rsidR="006021EB" w:rsidRPr="006021EB">
        <w:rPr>
          <w:rFonts w:ascii="Verdana" w:hAnsi="Verdana"/>
          <w:lang w:val="ru-RU"/>
        </w:rPr>
        <w:t xml:space="preserve">/ </w:t>
      </w:r>
      <w:proofErr w:type="gramStart"/>
      <w:r w:rsidR="006021EB" w:rsidRPr="006021EB">
        <w:rPr>
          <w:rFonts w:ascii="Verdana" w:hAnsi="Verdana"/>
          <w:lang w:val="ru-RU"/>
        </w:rPr>
        <w:t>и</w:t>
      </w:r>
      <w:proofErr w:type="gramEnd"/>
      <w:r w:rsidR="006021EB" w:rsidRPr="006021EB">
        <w:rPr>
          <w:rFonts w:ascii="Verdana" w:hAnsi="Verdana"/>
          <w:lang w:val="ru-RU"/>
        </w:rPr>
        <w:t xml:space="preserve"> </w:t>
      </w:r>
      <w:proofErr w:type="spellStart"/>
      <w:r w:rsidR="006021EB">
        <w:rPr>
          <w:rFonts w:ascii="Verdana" w:hAnsi="Verdana"/>
          <w:lang w:val="ru-RU"/>
        </w:rPr>
        <w:t>попада</w:t>
      </w:r>
      <w:proofErr w:type="spellEnd"/>
      <w:r w:rsidR="006021EB">
        <w:rPr>
          <w:rFonts w:ascii="Verdana" w:hAnsi="Verdana"/>
          <w:lang w:val="ru-RU"/>
        </w:rPr>
        <w:t xml:space="preserve"> в обхвата на </w:t>
      </w:r>
      <w:r w:rsidR="006021EB" w:rsidRPr="006021EB">
        <w:rPr>
          <w:rFonts w:ascii="Verdana" w:hAnsi="Verdana"/>
          <w:lang w:val="ru-RU"/>
        </w:rPr>
        <w:t>чл.</w:t>
      </w:r>
      <w:r w:rsidR="006021EB">
        <w:rPr>
          <w:rFonts w:ascii="Verdana" w:hAnsi="Verdana"/>
          <w:lang w:val="ru-RU"/>
        </w:rPr>
        <w:t xml:space="preserve"> </w:t>
      </w:r>
      <w:r w:rsidR="006021EB" w:rsidRPr="006021EB">
        <w:rPr>
          <w:rFonts w:ascii="Verdana" w:hAnsi="Verdana"/>
          <w:lang w:val="ru-RU"/>
        </w:rPr>
        <w:t xml:space="preserve">2 ал.1, т. </w:t>
      </w:r>
      <w:r w:rsidR="00CC1B82">
        <w:rPr>
          <w:rFonts w:ascii="Verdana" w:hAnsi="Verdana"/>
          <w:lang w:val="ru-RU"/>
        </w:rPr>
        <w:t>1</w:t>
      </w:r>
      <w:r w:rsidR="006021EB" w:rsidRPr="006021EB">
        <w:rPr>
          <w:rFonts w:ascii="Verdana" w:hAnsi="Verdana"/>
          <w:lang w:val="ru-RU"/>
        </w:rPr>
        <w:t xml:space="preserve"> от </w:t>
      </w:r>
      <w:proofErr w:type="spellStart"/>
      <w:r w:rsidR="006021EB" w:rsidRPr="006021EB">
        <w:rPr>
          <w:rFonts w:ascii="Verdana" w:hAnsi="Verdana"/>
          <w:lang w:val="ru-RU"/>
        </w:rPr>
        <w:t>Наредбата</w:t>
      </w:r>
      <w:proofErr w:type="spellEnd"/>
      <w:r w:rsidR="006021EB" w:rsidRPr="006021EB">
        <w:rPr>
          <w:rFonts w:ascii="Verdana" w:hAnsi="Verdana"/>
          <w:lang w:val="ru-RU"/>
        </w:rPr>
        <w:t xml:space="preserve"> за ОС, </w:t>
      </w:r>
      <w:proofErr w:type="spellStart"/>
      <w:r w:rsidR="006021EB" w:rsidRPr="006021EB">
        <w:rPr>
          <w:rFonts w:ascii="Verdana" w:hAnsi="Verdana"/>
          <w:lang w:val="ru-RU"/>
        </w:rPr>
        <w:t>като</w:t>
      </w:r>
      <w:proofErr w:type="spellEnd"/>
      <w:r w:rsidR="006021EB" w:rsidRPr="006021EB">
        <w:rPr>
          <w:rFonts w:ascii="Verdana" w:hAnsi="Verdana"/>
          <w:lang w:val="ru-RU"/>
        </w:rPr>
        <w:t xml:space="preserve">  на основание чл. 93, ал. 1, т. 3 от </w:t>
      </w:r>
      <w:r w:rsidR="006021EB">
        <w:rPr>
          <w:rFonts w:ascii="Verdana" w:hAnsi="Verdana"/>
          <w:lang w:val="ru-RU"/>
        </w:rPr>
        <w:t>ЗООС</w:t>
      </w:r>
      <w:r w:rsidR="006021EB" w:rsidRPr="006021EB">
        <w:rPr>
          <w:rFonts w:ascii="Verdana" w:hAnsi="Verdana"/>
          <w:lang w:val="ru-RU"/>
        </w:rPr>
        <w:t xml:space="preserve"> подлежи на </w:t>
      </w:r>
      <w:proofErr w:type="spellStart"/>
      <w:r w:rsidR="006021EB" w:rsidRPr="006021EB">
        <w:rPr>
          <w:rFonts w:ascii="Verdana" w:hAnsi="Verdana"/>
          <w:lang w:val="ru-RU"/>
        </w:rPr>
        <w:t>преценяване</w:t>
      </w:r>
      <w:proofErr w:type="spellEnd"/>
      <w:r w:rsidR="006021EB" w:rsidRPr="006021EB">
        <w:rPr>
          <w:rFonts w:ascii="Verdana" w:hAnsi="Verdana"/>
          <w:lang w:val="ru-RU"/>
        </w:rPr>
        <w:t xml:space="preserve"> на </w:t>
      </w:r>
      <w:proofErr w:type="spellStart"/>
      <w:r w:rsidR="006021EB" w:rsidRPr="006021EB">
        <w:rPr>
          <w:rFonts w:ascii="Verdana" w:hAnsi="Verdana"/>
          <w:lang w:val="ru-RU"/>
        </w:rPr>
        <w:t>необходимостта</w:t>
      </w:r>
      <w:proofErr w:type="spellEnd"/>
      <w:r w:rsidR="006021EB" w:rsidRPr="006021EB">
        <w:rPr>
          <w:rFonts w:ascii="Verdana" w:hAnsi="Verdana"/>
          <w:lang w:val="ru-RU"/>
        </w:rPr>
        <w:t xml:space="preserve"> от </w:t>
      </w:r>
      <w:proofErr w:type="spellStart"/>
      <w:r w:rsidR="006021EB" w:rsidRPr="006021EB">
        <w:rPr>
          <w:rFonts w:ascii="Verdana" w:hAnsi="Verdana"/>
          <w:lang w:val="ru-RU"/>
        </w:rPr>
        <w:t>извършване</w:t>
      </w:r>
      <w:proofErr w:type="spellEnd"/>
      <w:r w:rsidR="006021EB" w:rsidRPr="006021EB">
        <w:rPr>
          <w:rFonts w:ascii="Verdana" w:hAnsi="Verdana"/>
          <w:lang w:val="ru-RU"/>
        </w:rPr>
        <w:t xml:space="preserve"> на ОВОС </w:t>
      </w:r>
      <w:r w:rsidRPr="00824260">
        <w:rPr>
          <w:rFonts w:ascii="Verdana" w:hAnsi="Verdana"/>
          <w:lang w:val="ru-RU"/>
        </w:rPr>
        <w:t>/</w:t>
      </w:r>
      <w:r w:rsidRPr="005928DE">
        <w:rPr>
          <w:rFonts w:ascii="Verdana" w:hAnsi="Verdana"/>
          <w:lang w:val="ru-RU"/>
        </w:rPr>
        <w:t xml:space="preserve"> </w:t>
      </w:r>
      <w:r w:rsidR="00CC1B82">
        <w:rPr>
          <w:rFonts w:ascii="Verdana" w:hAnsi="Verdana"/>
          <w:lang w:val="ru-RU"/>
        </w:rPr>
        <w:t>.</w:t>
      </w:r>
    </w:p>
    <w:p w:rsidR="00281F87" w:rsidRPr="00550249" w:rsidRDefault="00281F87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 xml:space="preserve">Площадката на ИП 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границите</w:t>
      </w:r>
      <w:proofErr w:type="spellEnd"/>
      <w:r w:rsidRPr="00550249">
        <w:rPr>
          <w:rFonts w:ascii="Verdana" w:hAnsi="Verdana"/>
          <w:lang w:val="ru-RU"/>
        </w:rPr>
        <w:t xml:space="preserve"> на </w:t>
      </w:r>
      <w:proofErr w:type="spellStart"/>
      <w:r w:rsidRPr="00550249">
        <w:rPr>
          <w:rFonts w:ascii="Verdana" w:hAnsi="Verdana"/>
          <w:lang w:val="ru-RU"/>
        </w:rPr>
        <w:t>защитени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зони</w:t>
      </w:r>
      <w:proofErr w:type="spellEnd"/>
      <w:r w:rsidRPr="00550249">
        <w:rPr>
          <w:rFonts w:ascii="Verdana" w:hAnsi="Verdana"/>
          <w:lang w:val="ru-RU"/>
        </w:rPr>
        <w:t xml:space="preserve"> по </w:t>
      </w:r>
      <w:proofErr w:type="spellStart"/>
      <w:r w:rsidRPr="00550249">
        <w:rPr>
          <w:rFonts w:ascii="Verdana" w:hAnsi="Verdana"/>
          <w:lang w:val="ru-RU"/>
        </w:rPr>
        <w:t>смисъла</w:t>
      </w:r>
      <w:proofErr w:type="spellEnd"/>
      <w:r w:rsidRPr="00550249">
        <w:rPr>
          <w:rFonts w:ascii="Verdana" w:hAnsi="Verdana"/>
          <w:lang w:val="ru-RU"/>
        </w:rPr>
        <w:t xml:space="preserve"> на Закона за </w:t>
      </w:r>
      <w:proofErr w:type="spellStart"/>
      <w:r w:rsidRPr="00550249">
        <w:rPr>
          <w:rFonts w:ascii="Verdana" w:hAnsi="Verdana"/>
          <w:lang w:val="ru-RU"/>
        </w:rPr>
        <w:t>биологичното</w:t>
      </w:r>
      <w:proofErr w:type="spellEnd"/>
      <w:r w:rsidRPr="00550249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550249">
        <w:rPr>
          <w:rFonts w:ascii="Verdana" w:hAnsi="Verdana"/>
          <w:lang w:val="ru-RU"/>
        </w:rPr>
        <w:t>мрежата</w:t>
      </w:r>
      <w:proofErr w:type="spellEnd"/>
      <w:r w:rsidRPr="00550249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550249">
          <w:rPr>
            <w:rFonts w:ascii="Verdana" w:hAnsi="Verdana"/>
            <w:lang w:val="ru-RU"/>
          </w:rPr>
          <w:t>2000”</w:t>
        </w:r>
      </w:smartTag>
      <w:r w:rsidRPr="00550249">
        <w:rPr>
          <w:rFonts w:ascii="Verdana" w:hAnsi="Verdana"/>
          <w:lang w:val="ru-RU"/>
        </w:rPr>
        <w:t xml:space="preserve">.  </w:t>
      </w:r>
      <w:proofErr w:type="spellStart"/>
      <w:r w:rsidRPr="00550249">
        <w:rPr>
          <w:rFonts w:ascii="Verdana" w:hAnsi="Verdana"/>
          <w:lang w:val="ru-RU"/>
        </w:rPr>
        <w:t>Най-близката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защитена</w:t>
      </w:r>
      <w:proofErr w:type="spellEnd"/>
      <w:r w:rsidRPr="00550249">
        <w:rPr>
          <w:rFonts w:ascii="Verdana" w:hAnsi="Verdana"/>
          <w:lang w:val="ru-RU"/>
        </w:rPr>
        <w:t xml:space="preserve"> зона е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 xml:space="preserve"> 000</w:t>
      </w:r>
      <w:r w:rsidR="00CC1B82">
        <w:rPr>
          <w:rFonts w:ascii="Verdana" w:hAnsi="Verdana"/>
          <w:lang w:val="ru-RU"/>
        </w:rPr>
        <w:t>0194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ru-RU"/>
        </w:rPr>
        <w:t>„</w:t>
      </w:r>
      <w:r w:rsidR="00CC1B82">
        <w:rPr>
          <w:rFonts w:ascii="Verdana" w:hAnsi="Verdana"/>
          <w:lang w:val="ru-RU"/>
        </w:rPr>
        <w:t>Река Чая</w:t>
      </w:r>
      <w:r w:rsidRPr="00550249">
        <w:rPr>
          <w:rFonts w:ascii="Verdana" w:hAnsi="Verdana"/>
          <w:lang w:val="ru-RU"/>
        </w:rPr>
        <w:t>”,</w:t>
      </w:r>
      <w:r w:rsidR="00CC1B82">
        <w:rPr>
          <w:rFonts w:ascii="Verdana" w:hAnsi="Verdana"/>
          <w:lang w:val="ru-RU"/>
        </w:rPr>
        <w:t xml:space="preserve"> </w:t>
      </w:r>
      <w:r w:rsidR="00CC1B82" w:rsidRPr="00CC1B82">
        <w:rPr>
          <w:rFonts w:ascii="Verdana" w:hAnsi="Verdana"/>
          <w:lang w:val="ru-RU"/>
        </w:rPr>
        <w:t xml:space="preserve">включена в </w:t>
      </w:r>
      <w:proofErr w:type="spellStart"/>
      <w:r w:rsidR="00CC1B82" w:rsidRPr="00CC1B82">
        <w:rPr>
          <w:rFonts w:ascii="Verdana" w:hAnsi="Verdana"/>
          <w:lang w:val="ru-RU"/>
        </w:rPr>
        <w:t>списъка</w:t>
      </w:r>
      <w:proofErr w:type="spellEnd"/>
      <w:r w:rsidR="00CC1B82" w:rsidRPr="00CC1B82">
        <w:rPr>
          <w:rFonts w:ascii="Verdana" w:hAnsi="Verdana"/>
          <w:lang w:val="ru-RU"/>
        </w:rPr>
        <w:t xml:space="preserve"> на </w:t>
      </w:r>
      <w:proofErr w:type="spellStart"/>
      <w:r w:rsidR="00CC1B82" w:rsidRPr="00CC1B82">
        <w:rPr>
          <w:rFonts w:ascii="Verdana" w:hAnsi="Verdana"/>
          <w:lang w:val="ru-RU"/>
        </w:rPr>
        <w:t>защитените</w:t>
      </w:r>
      <w:proofErr w:type="spellEnd"/>
      <w:r w:rsidR="00CC1B82" w:rsidRPr="00CC1B82">
        <w:rPr>
          <w:rFonts w:ascii="Verdana" w:hAnsi="Verdana"/>
          <w:lang w:val="ru-RU"/>
        </w:rPr>
        <w:t xml:space="preserve"> </w:t>
      </w:r>
      <w:proofErr w:type="spellStart"/>
      <w:r w:rsidR="00CC1B82" w:rsidRPr="00CC1B82">
        <w:rPr>
          <w:rFonts w:ascii="Verdana" w:hAnsi="Verdana"/>
          <w:lang w:val="ru-RU"/>
        </w:rPr>
        <w:t>зони</w:t>
      </w:r>
      <w:proofErr w:type="spellEnd"/>
      <w:r w:rsidR="00CC1B82" w:rsidRPr="00CC1B82">
        <w:rPr>
          <w:rFonts w:ascii="Verdana" w:hAnsi="Verdana"/>
          <w:lang w:val="ru-RU"/>
        </w:rPr>
        <w:t xml:space="preserve"> за </w:t>
      </w:r>
      <w:proofErr w:type="spellStart"/>
      <w:r w:rsidR="00CC1B82" w:rsidRPr="00CC1B82">
        <w:rPr>
          <w:rFonts w:ascii="Verdana" w:hAnsi="Verdana"/>
          <w:lang w:val="ru-RU"/>
        </w:rPr>
        <w:t>опазване</w:t>
      </w:r>
      <w:proofErr w:type="spellEnd"/>
      <w:r w:rsidR="00CC1B82" w:rsidRPr="00CC1B82">
        <w:rPr>
          <w:rFonts w:ascii="Verdana" w:hAnsi="Verdana"/>
          <w:lang w:val="ru-RU"/>
        </w:rPr>
        <w:t xml:space="preserve"> на </w:t>
      </w:r>
      <w:proofErr w:type="spellStart"/>
      <w:r w:rsidR="00CC1B82" w:rsidRPr="00CC1B82">
        <w:rPr>
          <w:rFonts w:ascii="Verdana" w:hAnsi="Verdana"/>
          <w:lang w:val="ru-RU"/>
        </w:rPr>
        <w:t>природните</w:t>
      </w:r>
      <w:proofErr w:type="spellEnd"/>
      <w:r w:rsidR="00CC1B82" w:rsidRPr="00CC1B82">
        <w:rPr>
          <w:rFonts w:ascii="Verdana" w:hAnsi="Verdana"/>
          <w:lang w:val="ru-RU"/>
        </w:rPr>
        <w:t xml:space="preserve"> местообитания и </w:t>
      </w:r>
      <w:proofErr w:type="spellStart"/>
      <w:r w:rsidR="00CC1B82" w:rsidRPr="00CC1B82">
        <w:rPr>
          <w:rFonts w:ascii="Verdana" w:hAnsi="Verdana"/>
          <w:lang w:val="ru-RU"/>
        </w:rPr>
        <w:t>дивата</w:t>
      </w:r>
      <w:proofErr w:type="spellEnd"/>
      <w:r w:rsidR="00CC1B82" w:rsidRPr="00CC1B82">
        <w:rPr>
          <w:rFonts w:ascii="Verdana" w:hAnsi="Verdana"/>
          <w:lang w:val="ru-RU"/>
        </w:rPr>
        <w:t xml:space="preserve"> флора и фауна, </w:t>
      </w:r>
      <w:proofErr w:type="spellStart"/>
      <w:r w:rsidR="00CC1B82" w:rsidRPr="00CC1B82">
        <w:rPr>
          <w:rFonts w:ascii="Verdana" w:hAnsi="Verdana"/>
          <w:lang w:val="ru-RU"/>
        </w:rPr>
        <w:t>приета</w:t>
      </w:r>
      <w:proofErr w:type="spellEnd"/>
      <w:r w:rsidR="00CC1B82" w:rsidRPr="00CC1B82">
        <w:rPr>
          <w:rFonts w:ascii="Verdana" w:hAnsi="Verdana"/>
          <w:lang w:val="ru-RU"/>
        </w:rPr>
        <w:t xml:space="preserve"> от МС с Решение № 122/02.03.2007г. (ДВ </w:t>
      </w:r>
      <w:proofErr w:type="spellStart"/>
      <w:r w:rsidR="00CC1B82" w:rsidRPr="00CC1B82">
        <w:rPr>
          <w:rFonts w:ascii="Verdana" w:hAnsi="Verdana"/>
          <w:lang w:val="ru-RU"/>
        </w:rPr>
        <w:t>бр</w:t>
      </w:r>
      <w:proofErr w:type="spellEnd"/>
      <w:r w:rsidR="00CC1B82" w:rsidRPr="00CC1B82">
        <w:rPr>
          <w:rFonts w:ascii="Verdana" w:hAnsi="Verdana"/>
          <w:lang w:val="ru-RU"/>
        </w:rPr>
        <w:t>. 21/2007 г.)</w:t>
      </w:r>
      <w:r>
        <w:rPr>
          <w:rFonts w:ascii="Verdana" w:hAnsi="Verdana"/>
          <w:lang w:val="bg-BG"/>
        </w:rPr>
        <w:t>.</w:t>
      </w:r>
      <w:r w:rsidRPr="00550249">
        <w:rPr>
          <w:rFonts w:ascii="Verdana" w:hAnsi="Verdana"/>
          <w:lang w:val="bg-BG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281F87" w:rsidRPr="00134E92" w:rsidRDefault="00281F87" w:rsidP="00FD6B92">
      <w:pPr>
        <w:pStyle w:val="af0"/>
        <w:tabs>
          <w:tab w:val="left" w:pos="9639"/>
        </w:tabs>
        <w:spacing w:before="60" w:after="60"/>
        <w:ind w:left="0"/>
        <w:jc w:val="both"/>
        <w:rPr>
          <w:lang w:val="en-US"/>
        </w:rPr>
      </w:pPr>
      <w:r w:rsidRPr="009357D9">
        <w:t xml:space="preserve">                                                    </w:t>
      </w:r>
      <w:r>
        <w:rPr>
          <w:lang w:val="en-US"/>
        </w:rPr>
        <w:t xml:space="preserve"> </w:t>
      </w:r>
    </w:p>
    <w:p w:rsidR="00281F87" w:rsidRDefault="00281F87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281F87" w:rsidRPr="00DB5FC4" w:rsidRDefault="00281F87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CC1B82" w:rsidRDefault="00281F87" w:rsidP="004E54B0">
      <w:pPr>
        <w:pStyle w:val="a7"/>
        <w:ind w:right="284"/>
        <w:rPr>
          <w:rFonts w:ascii="Verdana" w:hAnsi="Verdana"/>
          <w:caps/>
        </w:rPr>
      </w:pPr>
      <w:r w:rsidRPr="007A3CF5">
        <w:rPr>
          <w:rFonts w:ascii="Verdana" w:hAnsi="Verdana"/>
          <w:caps/>
        </w:rPr>
        <w:t xml:space="preserve">                                       </w:t>
      </w:r>
      <w:r>
        <w:rPr>
          <w:rFonts w:ascii="Verdana" w:hAnsi="Verdana"/>
          <w:caps/>
        </w:rPr>
        <w:t xml:space="preserve">    </w:t>
      </w:r>
      <w:r w:rsidRPr="007A3CF5">
        <w:rPr>
          <w:rFonts w:ascii="Verdana" w:hAnsi="Verdana"/>
          <w:caps/>
        </w:rPr>
        <w:t xml:space="preserve">  </w:t>
      </w:r>
    </w:p>
    <w:p w:rsidR="00281F87" w:rsidRPr="007E44A1" w:rsidRDefault="00F821FA" w:rsidP="004E54B0">
      <w:pPr>
        <w:pStyle w:val="a7"/>
        <w:ind w:right="284"/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caps/>
        </w:rPr>
        <w:lastRenderedPageBreak/>
        <w:t xml:space="preserve">    </w:t>
      </w:r>
      <w:r w:rsidR="00CC1B82">
        <w:rPr>
          <w:rFonts w:ascii="Verdana" w:hAnsi="Verdana"/>
          <w:caps/>
        </w:rPr>
        <w:t xml:space="preserve">                                     </w:t>
      </w:r>
      <w:r w:rsidR="00702D77">
        <w:rPr>
          <w:rFonts w:ascii="Verdana" w:hAnsi="Verdana"/>
          <w:caps/>
        </w:rPr>
        <w:t xml:space="preserve"> </w:t>
      </w:r>
      <w:r w:rsidR="00281F87" w:rsidRPr="007E44A1">
        <w:rPr>
          <w:rFonts w:ascii="Verdana" w:hAnsi="Verdana"/>
          <w:caps/>
          <w:sz w:val="24"/>
          <w:szCs w:val="24"/>
        </w:rPr>
        <w:t xml:space="preserve">  </w:t>
      </w:r>
      <w:r w:rsidR="00281F87"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281F87" w:rsidRPr="007A3CF5" w:rsidRDefault="00281F87" w:rsidP="004E54B0">
      <w:pPr>
        <w:pStyle w:val="a7"/>
        <w:ind w:right="284"/>
        <w:rPr>
          <w:rFonts w:ascii="Verdana" w:hAnsi="Verdana"/>
          <w:b/>
          <w:caps/>
        </w:rPr>
      </w:pPr>
    </w:p>
    <w:p w:rsidR="00281F87" w:rsidRDefault="00281F87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702D77" w:rsidRPr="000B451C" w:rsidRDefault="00702D77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B451C">
        <w:rPr>
          <w:rFonts w:ascii="Verdana" w:hAnsi="Verdana"/>
          <w:sz w:val="20"/>
          <w:szCs w:val="20"/>
          <w:lang w:val="bg-BG"/>
        </w:rPr>
        <w:t>Планираните дейности обхващат:</w:t>
      </w:r>
    </w:p>
    <w:p w:rsidR="00702D77" w:rsidRDefault="00702D77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ИП 1 </w:t>
      </w:r>
      <w:r w:rsidR="00F821FA">
        <w:rPr>
          <w:rFonts w:ascii="Verdana" w:hAnsi="Verdana"/>
          <w:sz w:val="20"/>
          <w:szCs w:val="20"/>
          <w:lang w:val="bg-BG"/>
        </w:rPr>
        <w:t xml:space="preserve">- </w:t>
      </w:r>
      <w:r w:rsidRPr="00702D77">
        <w:rPr>
          <w:rFonts w:ascii="Verdana" w:hAnsi="Verdana"/>
          <w:sz w:val="20"/>
          <w:szCs w:val="20"/>
          <w:lang w:val="bg-BG"/>
        </w:rPr>
        <w:t xml:space="preserve">възстановяване на тръбопроводи, захранващи линии, ревизия на помпи и съдове, </w:t>
      </w:r>
      <w:proofErr w:type="spellStart"/>
      <w:r w:rsidRPr="00702D77">
        <w:rPr>
          <w:rFonts w:ascii="Verdana" w:hAnsi="Verdana"/>
          <w:sz w:val="20"/>
          <w:szCs w:val="20"/>
          <w:lang w:val="bg-BG"/>
        </w:rPr>
        <w:t>реновиране</w:t>
      </w:r>
      <w:proofErr w:type="spellEnd"/>
      <w:r w:rsidRPr="00702D77">
        <w:rPr>
          <w:rFonts w:ascii="Verdana" w:hAnsi="Verdana"/>
          <w:sz w:val="20"/>
          <w:szCs w:val="20"/>
          <w:lang w:val="bg-BG"/>
        </w:rPr>
        <w:t xml:space="preserve"> на стара </w:t>
      </w:r>
      <w:proofErr w:type="spellStart"/>
      <w:r w:rsidRPr="00702D77">
        <w:rPr>
          <w:rFonts w:ascii="Verdana" w:hAnsi="Verdana"/>
          <w:sz w:val="20"/>
          <w:szCs w:val="20"/>
          <w:lang w:val="bg-BG"/>
        </w:rPr>
        <w:t>разфасовъчна</w:t>
      </w:r>
      <w:proofErr w:type="spellEnd"/>
      <w:r w:rsidRPr="00702D77">
        <w:rPr>
          <w:rFonts w:ascii="Verdana" w:hAnsi="Verdana"/>
          <w:sz w:val="20"/>
          <w:szCs w:val="20"/>
          <w:lang w:val="bg-BG"/>
        </w:rPr>
        <w:t xml:space="preserve"> машина, доставка и монтаж на три нови </w:t>
      </w:r>
      <w:proofErr w:type="spellStart"/>
      <w:r w:rsidRPr="00702D77">
        <w:rPr>
          <w:rFonts w:ascii="Verdana" w:hAnsi="Verdana"/>
          <w:sz w:val="20"/>
          <w:szCs w:val="20"/>
          <w:lang w:val="bg-BG"/>
        </w:rPr>
        <w:t>разфасовъчни</w:t>
      </w:r>
      <w:proofErr w:type="spellEnd"/>
      <w:r w:rsidRPr="00702D77">
        <w:rPr>
          <w:rFonts w:ascii="Verdana" w:hAnsi="Verdana"/>
          <w:sz w:val="20"/>
          <w:szCs w:val="20"/>
          <w:lang w:val="bg-BG"/>
        </w:rPr>
        <w:t xml:space="preserve"> машини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702D77" w:rsidRDefault="00702D77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ИП 2 - </w:t>
      </w:r>
      <w:r w:rsidRPr="00702D77">
        <w:rPr>
          <w:rFonts w:ascii="Verdana" w:hAnsi="Verdana"/>
          <w:sz w:val="20"/>
          <w:szCs w:val="20"/>
          <w:lang w:val="bg-BG"/>
        </w:rPr>
        <w:t>дребни ремонтни дейности и възстановяване на тръбопроводи, захранващи линии, ревизия на помпи и съдове.</w:t>
      </w:r>
      <w:r>
        <w:rPr>
          <w:rFonts w:ascii="Verdana" w:hAnsi="Verdana"/>
          <w:sz w:val="20"/>
          <w:szCs w:val="20"/>
          <w:lang w:val="bg-BG"/>
        </w:rPr>
        <w:br/>
        <w:t>За ИП 3 -</w:t>
      </w:r>
      <w:r w:rsidRPr="00702D77">
        <w:t xml:space="preserve"> </w:t>
      </w:r>
      <w:r w:rsidRPr="00702D77">
        <w:rPr>
          <w:rFonts w:ascii="Verdana" w:hAnsi="Verdana"/>
          <w:sz w:val="20"/>
          <w:szCs w:val="20"/>
          <w:lang w:val="bg-BG"/>
        </w:rPr>
        <w:t xml:space="preserve">демонтаж на </w:t>
      </w:r>
      <w:proofErr w:type="spellStart"/>
      <w:r w:rsidRPr="00702D77">
        <w:rPr>
          <w:rFonts w:ascii="Verdana" w:hAnsi="Verdana"/>
          <w:sz w:val="20"/>
          <w:szCs w:val="20"/>
          <w:lang w:val="bg-BG"/>
        </w:rPr>
        <w:t>разфасовъчна</w:t>
      </w:r>
      <w:proofErr w:type="spellEnd"/>
      <w:r w:rsidRPr="00702D77">
        <w:rPr>
          <w:rFonts w:ascii="Verdana" w:hAnsi="Verdana"/>
          <w:sz w:val="20"/>
          <w:szCs w:val="20"/>
          <w:lang w:val="bg-BG"/>
        </w:rPr>
        <w:t xml:space="preserve"> машина</w:t>
      </w:r>
      <w:r>
        <w:rPr>
          <w:rFonts w:ascii="Verdana" w:hAnsi="Verdana"/>
          <w:sz w:val="20"/>
          <w:szCs w:val="20"/>
          <w:lang w:val="bg-BG"/>
        </w:rPr>
        <w:t>, като о</w:t>
      </w:r>
      <w:r w:rsidRPr="00702D77">
        <w:rPr>
          <w:rFonts w:ascii="Verdana" w:hAnsi="Verdana"/>
          <w:sz w:val="20"/>
          <w:szCs w:val="20"/>
          <w:lang w:val="bg-BG"/>
        </w:rPr>
        <w:t>свободеното пространство ще бъде ремонтирано и ще се използва за съхранение на готова продукция</w:t>
      </w:r>
    </w:p>
    <w:p w:rsidR="00702D77" w:rsidRDefault="00702D77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ИП 4 -</w:t>
      </w:r>
      <w:r w:rsidRPr="00702D77">
        <w:t xml:space="preserve"> </w:t>
      </w:r>
      <w:r w:rsidRPr="00702D77">
        <w:rPr>
          <w:rFonts w:ascii="Verdana" w:hAnsi="Verdana"/>
          <w:sz w:val="20"/>
          <w:szCs w:val="20"/>
          <w:lang w:val="bg-BG"/>
        </w:rPr>
        <w:t>разширения на абонатни станции (АС) №1 и №8 следствие от възобновяване на новите производствени мощности по ИП1, ИП2 и ИП3 и разширението на складовата база за готова продукция</w:t>
      </w:r>
      <w:r>
        <w:rPr>
          <w:rFonts w:ascii="Verdana" w:hAnsi="Verdana"/>
          <w:sz w:val="20"/>
          <w:szCs w:val="20"/>
          <w:lang w:val="bg-BG"/>
        </w:rPr>
        <w:t>.</w:t>
      </w:r>
      <w:r w:rsidR="000B451C" w:rsidRPr="000B451C">
        <w:t xml:space="preserve"> </w:t>
      </w:r>
      <w:r w:rsidR="000B451C">
        <w:rPr>
          <w:rFonts w:ascii="Verdana" w:hAnsi="Verdana"/>
          <w:sz w:val="20"/>
          <w:szCs w:val="20"/>
          <w:lang w:val="bg-BG"/>
        </w:rPr>
        <w:t>И</w:t>
      </w:r>
      <w:r w:rsidR="000B451C" w:rsidRPr="000B451C">
        <w:rPr>
          <w:rFonts w:ascii="Verdana" w:hAnsi="Verdana"/>
          <w:sz w:val="20"/>
          <w:szCs w:val="20"/>
          <w:lang w:val="bg-BG"/>
        </w:rPr>
        <w:t>нсталиране на</w:t>
      </w:r>
      <w:r w:rsidR="000B451C">
        <w:rPr>
          <w:rFonts w:ascii="Verdana" w:hAnsi="Verdana"/>
          <w:sz w:val="20"/>
          <w:szCs w:val="20"/>
          <w:lang w:val="bg-BG"/>
        </w:rPr>
        <w:t xml:space="preserve"> нов </w:t>
      </w:r>
      <w:r w:rsidR="000B451C">
        <w:rPr>
          <w:rFonts w:ascii="Verdana" w:hAnsi="Verdana"/>
          <w:sz w:val="20"/>
          <w:szCs w:val="20"/>
          <w:lang w:val="en-US"/>
        </w:rPr>
        <w:t>(</w:t>
      </w:r>
      <w:r w:rsidR="000B451C" w:rsidRPr="000B451C">
        <w:rPr>
          <w:rFonts w:ascii="Verdana" w:hAnsi="Verdana"/>
          <w:sz w:val="20"/>
          <w:szCs w:val="20"/>
          <w:lang w:val="bg-BG"/>
        </w:rPr>
        <w:t>трети</w:t>
      </w:r>
      <w:r w:rsidR="000B451C">
        <w:rPr>
          <w:rFonts w:ascii="Verdana" w:hAnsi="Verdana"/>
          <w:sz w:val="20"/>
          <w:szCs w:val="20"/>
          <w:lang w:val="en-US"/>
        </w:rPr>
        <w:t>)</w:t>
      </w:r>
      <w:r w:rsidR="000B451C" w:rsidRPr="000B451C">
        <w:rPr>
          <w:rFonts w:ascii="Verdana" w:hAnsi="Verdana"/>
          <w:sz w:val="20"/>
          <w:szCs w:val="20"/>
          <w:lang w:val="bg-BG"/>
        </w:rPr>
        <w:t xml:space="preserve"> парен генератор с топлинна мощност 1,703 MW.</w:t>
      </w:r>
    </w:p>
    <w:p w:rsidR="00702D77" w:rsidRPr="00702D77" w:rsidRDefault="00702D77" w:rsidP="003A399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ИП 5 - </w:t>
      </w:r>
      <w:r w:rsidRPr="00702D77">
        <w:rPr>
          <w:rFonts w:ascii="Verdana" w:hAnsi="Verdana"/>
          <w:sz w:val="20"/>
          <w:szCs w:val="20"/>
          <w:lang w:val="bg-BG"/>
        </w:rPr>
        <w:t xml:space="preserve"> монтаж на втори модул за обратна осмоза, като предварително водата преминава през омекотяване. </w:t>
      </w:r>
      <w:r>
        <w:rPr>
          <w:rFonts w:ascii="Verdana" w:hAnsi="Verdana"/>
          <w:sz w:val="20"/>
          <w:szCs w:val="20"/>
          <w:lang w:val="bg-BG"/>
        </w:rPr>
        <w:t>М</w:t>
      </w:r>
      <w:r w:rsidRPr="00702D77">
        <w:rPr>
          <w:rFonts w:ascii="Verdana" w:hAnsi="Verdana"/>
          <w:sz w:val="20"/>
          <w:szCs w:val="20"/>
          <w:lang w:val="bg-BG"/>
        </w:rPr>
        <w:t>онтаж на допълнителни съдове за съхранение на ДМВ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281F87" w:rsidRPr="00824260" w:rsidRDefault="00281F87" w:rsidP="000A6FE7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Verdana" w:hAnsi="Verdana" w:cs="Arial"/>
          <w:lang w:val="ru-RU"/>
        </w:rPr>
      </w:pPr>
      <w:r w:rsidRPr="00824260">
        <w:rPr>
          <w:rFonts w:ascii="Verdana" w:hAnsi="Verdana"/>
          <w:lang w:val="ru-RU"/>
        </w:rPr>
        <w:t xml:space="preserve">В хода на </w:t>
      </w:r>
      <w:proofErr w:type="spellStart"/>
      <w:r w:rsidRPr="00824260">
        <w:rPr>
          <w:rFonts w:ascii="Verdana" w:hAnsi="Verdana"/>
          <w:lang w:val="ru-RU"/>
        </w:rPr>
        <w:t>строителството</w:t>
      </w:r>
      <w:proofErr w:type="spellEnd"/>
      <w:r w:rsidRPr="00824260">
        <w:rPr>
          <w:rFonts w:ascii="Verdana" w:hAnsi="Verdana"/>
          <w:lang w:val="ru-RU"/>
        </w:rPr>
        <w:t xml:space="preserve"> и </w:t>
      </w:r>
      <w:proofErr w:type="spellStart"/>
      <w:r w:rsidRPr="00824260">
        <w:rPr>
          <w:rFonts w:ascii="Verdana" w:hAnsi="Verdana"/>
          <w:lang w:val="ru-RU"/>
        </w:rPr>
        <w:t>експлоатацията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обекта</w:t>
      </w:r>
      <w:proofErr w:type="spellEnd"/>
      <w:r w:rsidRPr="00824260">
        <w:rPr>
          <w:rFonts w:ascii="Verdana" w:hAnsi="Verdana"/>
          <w:lang w:val="ru-RU"/>
        </w:rPr>
        <w:t xml:space="preserve"> не се </w:t>
      </w:r>
      <w:proofErr w:type="spellStart"/>
      <w:r w:rsidRPr="00824260">
        <w:rPr>
          <w:rFonts w:ascii="Verdana" w:hAnsi="Verdana"/>
          <w:lang w:val="ru-RU"/>
        </w:rPr>
        <w:t>предполага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значително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замърсяване</w:t>
      </w:r>
      <w:proofErr w:type="spellEnd"/>
      <w:r w:rsidRPr="00824260">
        <w:rPr>
          <w:rFonts w:ascii="Verdana" w:hAnsi="Verdana"/>
          <w:lang w:val="ru-RU"/>
        </w:rPr>
        <w:t xml:space="preserve"> и дискомфорт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среда. При </w:t>
      </w:r>
      <w:proofErr w:type="spellStart"/>
      <w:r w:rsidRPr="00824260">
        <w:rPr>
          <w:rFonts w:ascii="Verdana" w:hAnsi="Verdana"/>
          <w:lang w:val="ru-RU"/>
        </w:rPr>
        <w:t>строителството</w:t>
      </w:r>
      <w:proofErr w:type="spellEnd"/>
      <w:r w:rsidRPr="00824260">
        <w:rPr>
          <w:rFonts w:ascii="Verdana" w:hAnsi="Verdana"/>
          <w:lang w:val="ru-RU"/>
        </w:rPr>
        <w:t xml:space="preserve"> се </w:t>
      </w:r>
      <w:proofErr w:type="spellStart"/>
      <w:r w:rsidRPr="00824260">
        <w:rPr>
          <w:rFonts w:ascii="Verdana" w:hAnsi="Verdana"/>
          <w:lang w:val="ru-RU"/>
        </w:rPr>
        <w:t>очаква</w:t>
      </w:r>
      <w:proofErr w:type="spellEnd"/>
      <w:r w:rsidRPr="00824260">
        <w:rPr>
          <w:rFonts w:ascii="Verdana" w:hAnsi="Verdana"/>
          <w:lang w:val="ru-RU"/>
        </w:rPr>
        <w:t xml:space="preserve"> известно </w:t>
      </w:r>
      <w:proofErr w:type="spellStart"/>
      <w:r w:rsidRPr="00824260">
        <w:rPr>
          <w:rFonts w:ascii="Verdana" w:hAnsi="Verdana"/>
          <w:lang w:val="ru-RU"/>
        </w:rPr>
        <w:t>шумово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натоварване</w:t>
      </w:r>
      <w:proofErr w:type="spellEnd"/>
      <w:r w:rsidRPr="00824260">
        <w:rPr>
          <w:rFonts w:ascii="Verdana" w:hAnsi="Verdana"/>
          <w:lang w:val="ru-RU"/>
        </w:rPr>
        <w:t xml:space="preserve"> на </w:t>
      </w:r>
      <w:proofErr w:type="spellStart"/>
      <w:r w:rsidRPr="00824260">
        <w:rPr>
          <w:rFonts w:ascii="Verdana" w:hAnsi="Verdana"/>
          <w:lang w:val="ru-RU"/>
        </w:rPr>
        <w:t>околната</w:t>
      </w:r>
      <w:proofErr w:type="spellEnd"/>
      <w:r w:rsidRPr="00824260">
        <w:rPr>
          <w:rFonts w:ascii="Verdana" w:hAnsi="Verdana"/>
          <w:lang w:val="ru-RU"/>
        </w:rPr>
        <w:t xml:space="preserve"> среда. То </w:t>
      </w:r>
      <w:proofErr w:type="spellStart"/>
      <w:r w:rsidRPr="00824260">
        <w:rPr>
          <w:rFonts w:ascii="Verdana" w:hAnsi="Verdana"/>
          <w:lang w:val="ru-RU"/>
        </w:rPr>
        <w:t>ще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бъде</w:t>
      </w:r>
      <w:proofErr w:type="spellEnd"/>
      <w:r w:rsidRPr="00824260">
        <w:rPr>
          <w:rFonts w:ascii="Verdana" w:hAnsi="Verdana"/>
          <w:lang w:val="ru-RU"/>
        </w:rPr>
        <w:t xml:space="preserve"> </w:t>
      </w:r>
      <w:proofErr w:type="spellStart"/>
      <w:r w:rsidRPr="00824260">
        <w:rPr>
          <w:rFonts w:ascii="Verdana" w:hAnsi="Verdana"/>
          <w:lang w:val="ru-RU"/>
        </w:rPr>
        <w:t>минимално</w:t>
      </w:r>
      <w:proofErr w:type="spellEnd"/>
      <w:r w:rsidRPr="00824260">
        <w:rPr>
          <w:rFonts w:ascii="Verdana" w:hAnsi="Verdana"/>
          <w:lang w:val="ru-RU"/>
        </w:rPr>
        <w:t xml:space="preserve">, </w:t>
      </w:r>
      <w:proofErr w:type="spellStart"/>
      <w:r w:rsidRPr="00824260">
        <w:rPr>
          <w:rFonts w:ascii="Verdana" w:hAnsi="Verdana"/>
          <w:lang w:val="ru-RU"/>
        </w:rPr>
        <w:t>локализирано</w:t>
      </w:r>
      <w:proofErr w:type="spellEnd"/>
      <w:r w:rsidRPr="00824260">
        <w:rPr>
          <w:rFonts w:ascii="Verdana" w:hAnsi="Verdana"/>
          <w:lang w:val="ru-RU"/>
        </w:rPr>
        <w:t xml:space="preserve"> в </w:t>
      </w:r>
      <w:proofErr w:type="spellStart"/>
      <w:r w:rsidRPr="00824260">
        <w:rPr>
          <w:rFonts w:ascii="Verdana" w:hAnsi="Verdana"/>
          <w:lang w:val="ru-RU"/>
        </w:rPr>
        <w:t>рамките</w:t>
      </w:r>
      <w:proofErr w:type="spellEnd"/>
      <w:r w:rsidRPr="00824260">
        <w:rPr>
          <w:rFonts w:ascii="Verdana" w:hAnsi="Verdana"/>
          <w:lang w:val="ru-RU"/>
        </w:rPr>
        <w:t xml:space="preserve"> на ограничен район. </w:t>
      </w:r>
    </w:p>
    <w:p w:rsidR="00281F87" w:rsidRDefault="00281F87" w:rsidP="000A6FE7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281F87" w:rsidRPr="008363F0" w:rsidRDefault="00281F87" w:rsidP="000A6FE7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281F87" w:rsidRDefault="00281F87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281F87" w:rsidRDefault="000B451C" w:rsidP="000B451C">
      <w:pPr>
        <w:pStyle w:val="31"/>
        <w:numPr>
          <w:ilvl w:val="0"/>
          <w:numId w:val="36"/>
        </w:numPr>
        <w:tabs>
          <w:tab w:val="clear" w:pos="1495"/>
        </w:tabs>
        <w:ind w:left="0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</w:t>
      </w:r>
      <w:r w:rsidRPr="000B451C">
        <w:rPr>
          <w:rFonts w:ascii="Verdana" w:hAnsi="Verdana"/>
          <w:sz w:val="20"/>
          <w:szCs w:val="20"/>
          <w:lang w:val="bg-BG"/>
        </w:rPr>
        <w:t>ромени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0B451C">
        <w:rPr>
          <w:rFonts w:ascii="Verdana" w:hAnsi="Verdana"/>
          <w:sz w:val="20"/>
          <w:szCs w:val="20"/>
          <w:lang w:val="bg-BG"/>
        </w:rPr>
        <w:t xml:space="preserve"> ще бъдат извършени в рамките на производствената площадка. Тя се намира в землището на гр. Куклен, разположена е западно от път II-86 “Пловдив-Асеновград-Смолян”, на 7 км южно от границата на жилищната зона на гр. Пловдив – район „Тракия” и на 6,5 км северозападно от жилищната зона на гр. Асеновград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281F87" w:rsidRPr="006D009B" w:rsidRDefault="00281F87" w:rsidP="00B81149">
      <w:pPr>
        <w:pStyle w:val="31"/>
        <w:numPr>
          <w:ilvl w:val="0"/>
          <w:numId w:val="36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281F87" w:rsidRPr="006D009B" w:rsidRDefault="00281F87" w:rsidP="00B81149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281F87" w:rsidRDefault="00281F87" w:rsidP="00B81149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6D009B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6D009B">
        <w:rPr>
          <w:rFonts w:ascii="Verdana" w:hAnsi="Verdana"/>
        </w:rPr>
        <w:t>регенеративната</w:t>
      </w:r>
      <w:proofErr w:type="spellEnd"/>
      <w:r w:rsidRPr="006D009B">
        <w:rPr>
          <w:rFonts w:ascii="Verdana" w:hAnsi="Verdana"/>
        </w:rPr>
        <w:t xml:space="preserve">  способност на природните ресурси  в района. </w:t>
      </w:r>
    </w:p>
    <w:p w:rsidR="00281F87" w:rsidRPr="00E61C0A" w:rsidRDefault="00281F87" w:rsidP="00B81149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281F87" w:rsidRPr="00E61C0A" w:rsidRDefault="00281F87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281F87" w:rsidRPr="00B60E02" w:rsidRDefault="00281F87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lang w:val="bg-BG"/>
        </w:rPr>
        <w:t xml:space="preserve">  </w:t>
      </w:r>
      <w:r w:rsidRPr="00B60E02">
        <w:rPr>
          <w:rFonts w:ascii="Verdana" w:hAnsi="Verdana"/>
          <w:lang w:val="bg-BG"/>
        </w:rPr>
        <w:t xml:space="preserve">Реализирането на инвестиционното предложение не дава основания за </w:t>
      </w:r>
      <w:r w:rsidRPr="00B60E02">
        <w:rPr>
          <w:rFonts w:ascii="Verdana" w:hAnsi="Verdana"/>
          <w:lang w:val="bg-BG"/>
        </w:rPr>
        <w:lastRenderedPageBreak/>
        <w:t xml:space="preserve">предположения за </w:t>
      </w:r>
      <w:proofErr w:type="spellStart"/>
      <w:r w:rsidRPr="00B60E02">
        <w:rPr>
          <w:rFonts w:ascii="Verdana" w:hAnsi="Verdana"/>
          <w:lang w:val="bg-BG"/>
        </w:rPr>
        <w:t>кумулиране</w:t>
      </w:r>
      <w:proofErr w:type="spellEnd"/>
      <w:r w:rsidRPr="00B60E02">
        <w:rPr>
          <w:rFonts w:ascii="Verdana" w:hAnsi="Verdana"/>
          <w:lang w:val="bg-BG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281F87" w:rsidRDefault="00281F87" w:rsidP="007F1388">
      <w:pPr>
        <w:pStyle w:val="31"/>
        <w:tabs>
          <w:tab w:val="left" w:pos="1418"/>
          <w:tab w:val="left" w:pos="9214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 Характеристика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281F87" w:rsidRDefault="00281F87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281F87" w:rsidRDefault="00281F87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281F87" w:rsidRDefault="00281F87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281F87" w:rsidRPr="00A41E09" w:rsidRDefault="00281F87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>№</w:t>
      </w:r>
      <w:r w:rsidR="004F77B4">
        <w:rPr>
          <w:rFonts w:ascii="Verdana" w:hAnsi="Verdana"/>
          <w:sz w:val="20"/>
          <w:szCs w:val="20"/>
          <w:lang w:val="ru-RU"/>
        </w:rPr>
        <w:t>5999</w:t>
      </w:r>
      <w:r>
        <w:rPr>
          <w:rFonts w:ascii="Verdana" w:hAnsi="Verdana"/>
          <w:sz w:val="20"/>
          <w:szCs w:val="20"/>
          <w:lang w:val="ru-RU"/>
        </w:rPr>
        <w:t>/1</w:t>
      </w:r>
      <w:r w:rsidR="004F77B4">
        <w:rPr>
          <w:rFonts w:ascii="Verdana" w:hAnsi="Verdana"/>
          <w:sz w:val="20"/>
          <w:szCs w:val="20"/>
          <w:lang w:val="ru-RU"/>
        </w:rPr>
        <w:t>5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</w:t>
      </w:r>
      <w:r w:rsidRPr="00A45F01">
        <w:rPr>
          <w:rFonts w:ascii="Verdana" w:hAnsi="Verdana"/>
          <w:sz w:val="20"/>
          <w:szCs w:val="20"/>
          <w:lang w:val="ru-RU"/>
        </w:rPr>
        <w:t>0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 w:rsidRPr="00A45F01">
        <w:rPr>
          <w:rFonts w:ascii="Verdana" w:hAnsi="Verdana"/>
          <w:sz w:val="20"/>
          <w:szCs w:val="20"/>
          <w:lang w:val="bg-BG"/>
        </w:rPr>
        <w:t xml:space="preserve">3 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Pr="00A45F01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A45F01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е </w:t>
      </w:r>
      <w:r w:rsidR="004F77B4">
        <w:rPr>
          <w:rFonts w:ascii="Verdana" w:hAnsi="Verdana"/>
          <w:sz w:val="20"/>
          <w:szCs w:val="20"/>
          <w:lang w:val="ru-RU"/>
        </w:rPr>
        <w:t xml:space="preserve">определила </w:t>
      </w:r>
      <w:proofErr w:type="spellStart"/>
      <w:r w:rsidR="004F77B4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="004F77B4">
        <w:rPr>
          <w:rFonts w:ascii="Verdana" w:hAnsi="Verdana"/>
          <w:sz w:val="20"/>
          <w:szCs w:val="20"/>
          <w:lang w:val="ru-RU"/>
        </w:rPr>
        <w:t xml:space="preserve"> на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риск при реализация на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281F87" w:rsidRDefault="00281F87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281F87" w:rsidRDefault="00281F87" w:rsidP="00676F0F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 xml:space="preserve">Възложителят е </w:t>
      </w:r>
      <w:r>
        <w:rPr>
          <w:rFonts w:ascii="Verdana" w:hAnsi="Verdana"/>
        </w:rPr>
        <w:t>известил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</w:t>
      </w:r>
      <w:r w:rsidR="000B451C">
        <w:rPr>
          <w:rFonts w:ascii="Verdana" w:hAnsi="Verdana"/>
        </w:rPr>
        <w:t>а</w:t>
      </w:r>
      <w:r>
        <w:rPr>
          <w:rFonts w:ascii="Verdana" w:hAnsi="Verdana"/>
        </w:rPr>
        <w:t xml:space="preserve"> на Община К</w:t>
      </w:r>
      <w:r w:rsidR="000B451C">
        <w:rPr>
          <w:rFonts w:ascii="Verdana" w:hAnsi="Verdana"/>
        </w:rPr>
        <w:t>уклен</w:t>
      </w:r>
      <w:r>
        <w:rPr>
          <w:rFonts w:ascii="Verdana" w:hAnsi="Verdana"/>
        </w:rPr>
        <w:t>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 и на информационно табло.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281F87" w:rsidRPr="004F77B4" w:rsidRDefault="004F77B4" w:rsidP="004E54B0">
      <w:pPr>
        <w:pStyle w:val="a7"/>
        <w:ind w:right="284"/>
        <w:rPr>
          <w:rFonts w:ascii="Verdana" w:hAnsi="Verdana"/>
          <w:b/>
        </w:rPr>
      </w:pPr>
      <w:r w:rsidRPr="004F77B4">
        <w:rPr>
          <w:rFonts w:ascii="Verdana" w:hAnsi="Verdana"/>
          <w:b/>
          <w:u w:val="single"/>
        </w:rPr>
        <w:t>При следното условие</w:t>
      </w:r>
      <w:r w:rsidRPr="004F77B4">
        <w:rPr>
          <w:rFonts w:ascii="Verdana" w:hAnsi="Verdana"/>
          <w:b/>
        </w:rPr>
        <w:t>:</w:t>
      </w:r>
    </w:p>
    <w:p w:rsidR="004F77B4" w:rsidRPr="004F77B4" w:rsidRDefault="004F77B4" w:rsidP="004F77B4">
      <w:pPr>
        <w:jc w:val="both"/>
        <w:rPr>
          <w:rFonts w:ascii="Verdana" w:hAnsi="Verdana"/>
          <w:lang w:val="bg-BG"/>
        </w:rPr>
      </w:pPr>
      <w:r w:rsidRPr="004F77B4">
        <w:rPr>
          <w:rFonts w:ascii="Verdana" w:hAnsi="Verdana"/>
          <w:lang w:val="bg-BG"/>
        </w:rPr>
        <w:t>Да се подаде информация за планирана промяна (чл. 125, ал.1, от ЗООС) до Изпълнителна агенция по околна среда съгласно Приложение № 5 от Наредбата за условията и реда за издаване на комплексни разрешителни( ДВ бр. 97 от 2009 г.)</w:t>
      </w:r>
    </w:p>
    <w:p w:rsidR="004F77B4" w:rsidRPr="004F77B4" w:rsidRDefault="004F77B4" w:rsidP="004E54B0">
      <w:pPr>
        <w:pStyle w:val="a7"/>
        <w:ind w:right="284"/>
        <w:rPr>
          <w:rFonts w:ascii="Verdana" w:hAnsi="Verdana"/>
          <w:b/>
        </w:rPr>
      </w:pPr>
    </w:p>
    <w:p w:rsidR="00281F87" w:rsidRPr="00FE1D54" w:rsidRDefault="00281F87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281F87" w:rsidRDefault="00281F87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281F87" w:rsidRPr="00E5796B" w:rsidRDefault="00281F87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281F87" w:rsidRPr="00FE1D54" w:rsidRDefault="00281F87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281F87" w:rsidRDefault="00281F87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281F87" w:rsidRDefault="00281F87" w:rsidP="003A3995">
      <w:pPr>
        <w:jc w:val="both"/>
        <w:rPr>
          <w:rFonts w:ascii="Verdana" w:hAnsi="Verdana"/>
          <w:b/>
          <w:lang w:val="ru-RU"/>
        </w:rPr>
      </w:pPr>
    </w:p>
    <w:p w:rsidR="00F821FA" w:rsidRDefault="00F821FA" w:rsidP="003A3995">
      <w:pPr>
        <w:jc w:val="both"/>
        <w:rPr>
          <w:rFonts w:ascii="Verdana" w:hAnsi="Verdana"/>
          <w:b/>
          <w:lang w:val="ru-RU"/>
        </w:rPr>
      </w:pPr>
    </w:p>
    <w:p w:rsidR="00281F87" w:rsidRDefault="00281F87" w:rsidP="003A3995">
      <w:pPr>
        <w:jc w:val="both"/>
        <w:rPr>
          <w:rFonts w:ascii="Verdana" w:hAnsi="Verdana"/>
          <w:b/>
          <w:lang w:val="ru-RU"/>
        </w:rPr>
      </w:pPr>
    </w:p>
    <w:p w:rsidR="00281F87" w:rsidRPr="00527C45" w:rsidRDefault="00281F87" w:rsidP="001B5BD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ТАМЕР БЕЙСИМОВ                                                                     </w:t>
      </w:r>
      <w:r w:rsidR="001C02ED">
        <w:rPr>
          <w:rFonts w:ascii="Verdana" w:hAnsi="Verdana"/>
          <w:b/>
          <w:lang w:val="bg-BG"/>
        </w:rPr>
        <w:t>06.11</w:t>
      </w:r>
      <w:r>
        <w:rPr>
          <w:rFonts w:ascii="Verdana" w:hAnsi="Verdana"/>
          <w:b/>
          <w:lang w:val="bg-BG"/>
        </w:rPr>
        <w:t>. 2013г.</w:t>
      </w:r>
      <w:r>
        <w:rPr>
          <w:rFonts w:ascii="Verdana" w:hAnsi="Verdana"/>
          <w:i/>
          <w:lang w:val="ru-RU"/>
        </w:rPr>
        <w:t xml:space="preserve"> Директор на  РИОСВ - Пловдив </w:t>
      </w:r>
    </w:p>
    <w:p w:rsidR="00281F87" w:rsidRDefault="00281F87" w:rsidP="003A3995">
      <w:pPr>
        <w:jc w:val="both"/>
        <w:rPr>
          <w:rFonts w:ascii="Verdana" w:hAnsi="Verdana"/>
          <w:i/>
          <w:lang w:val="ru-RU"/>
        </w:rPr>
      </w:pPr>
    </w:p>
    <w:p w:rsidR="00F821FA" w:rsidRDefault="00F821FA" w:rsidP="003A3995">
      <w:pPr>
        <w:jc w:val="both"/>
        <w:rPr>
          <w:rFonts w:ascii="Verdana" w:hAnsi="Verdana"/>
          <w:i/>
          <w:lang w:val="ru-RU"/>
        </w:rPr>
      </w:pPr>
    </w:p>
    <w:sectPr w:rsidR="00F821FA" w:rsidSect="004F77B4">
      <w:footerReference w:type="default" r:id="rId8"/>
      <w:headerReference w:type="first" r:id="rId9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87" w:rsidRDefault="00281F87">
      <w:r>
        <w:separator/>
      </w:r>
    </w:p>
  </w:endnote>
  <w:endnote w:type="continuationSeparator" w:id="0">
    <w:p w:rsidR="00281F87" w:rsidRDefault="002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87" w:rsidRDefault="00281F87" w:rsidP="0089514A">
    <w:pPr>
      <w:pStyle w:val="a5"/>
      <w:jc w:val="center"/>
      <w:rPr>
        <w:lang w:val="bg-BG"/>
      </w:rPr>
    </w:pPr>
  </w:p>
  <w:p w:rsidR="00281F87" w:rsidRPr="0089514A" w:rsidRDefault="00281F8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87" w:rsidRDefault="00281F87">
      <w:r>
        <w:separator/>
      </w:r>
    </w:p>
  </w:footnote>
  <w:footnote w:type="continuationSeparator" w:id="0">
    <w:p w:rsidR="00281F87" w:rsidRDefault="0028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87" w:rsidRPr="005B69F7" w:rsidRDefault="00841A4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C2B52F5" wp14:editId="051A631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F87" w:rsidRPr="005B69F7" w:rsidRDefault="00841A4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05813EA" wp14:editId="2E00D87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281F8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81F87" w:rsidRPr="003106F6" w:rsidRDefault="00281F8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41A41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17C381F" wp14:editId="4581EBA2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281F87" w:rsidRPr="00ED1377" w:rsidRDefault="00281F8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5E58C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D22F88"/>
    <w:multiLevelType w:val="hybridMultilevel"/>
    <w:tmpl w:val="10B2D534"/>
    <w:lvl w:ilvl="0" w:tplc="AAE8FBDE">
      <w:start w:val="1"/>
      <w:numFmt w:val="bullet"/>
      <w:lvlText w:val="-"/>
      <w:lvlJc w:val="left"/>
      <w:pPr>
        <w:ind w:left="64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0"/>
  </w:num>
  <w:num w:numId="4">
    <w:abstractNumId w:val="23"/>
  </w:num>
  <w:num w:numId="5">
    <w:abstractNumId w:val="31"/>
  </w:num>
  <w:num w:numId="6">
    <w:abstractNumId w:val="2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</w:num>
  <w:num w:numId="10">
    <w:abstractNumId w:val="27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"/>
  </w:num>
  <w:num w:numId="25">
    <w:abstractNumId w:val="8"/>
  </w:num>
  <w:num w:numId="26">
    <w:abstractNumId w:val="5"/>
  </w:num>
  <w:num w:numId="27">
    <w:abstractNumId w:val="28"/>
  </w:num>
  <w:num w:numId="28">
    <w:abstractNumId w:val="26"/>
  </w:num>
  <w:num w:numId="29">
    <w:abstractNumId w:val="3"/>
  </w:num>
  <w:num w:numId="30">
    <w:abstractNumId w:val="29"/>
  </w:num>
  <w:num w:numId="31">
    <w:abstractNumId w:val="18"/>
  </w:num>
  <w:num w:numId="32">
    <w:abstractNumId w:val="17"/>
  </w:num>
  <w:num w:numId="33">
    <w:abstractNumId w:val="0"/>
  </w:num>
  <w:num w:numId="34">
    <w:abstractNumId w:val="15"/>
  </w:num>
  <w:num w:numId="35">
    <w:abstractNumId w:val="21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10D85"/>
    <w:rsid w:val="00013BBD"/>
    <w:rsid w:val="00013E5E"/>
    <w:rsid w:val="000156D4"/>
    <w:rsid w:val="00022218"/>
    <w:rsid w:val="00025D3B"/>
    <w:rsid w:val="00035A18"/>
    <w:rsid w:val="000370D7"/>
    <w:rsid w:val="000415D7"/>
    <w:rsid w:val="000419A8"/>
    <w:rsid w:val="00042E8B"/>
    <w:rsid w:val="00046DE0"/>
    <w:rsid w:val="0004760E"/>
    <w:rsid w:val="000517C8"/>
    <w:rsid w:val="00051F69"/>
    <w:rsid w:val="00053860"/>
    <w:rsid w:val="00054D66"/>
    <w:rsid w:val="000609BF"/>
    <w:rsid w:val="0006180C"/>
    <w:rsid w:val="00066AA2"/>
    <w:rsid w:val="00073222"/>
    <w:rsid w:val="00081755"/>
    <w:rsid w:val="00083BBD"/>
    <w:rsid w:val="00084D69"/>
    <w:rsid w:val="00085D47"/>
    <w:rsid w:val="00086A69"/>
    <w:rsid w:val="000A6FE7"/>
    <w:rsid w:val="000B451C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0F5CA4"/>
    <w:rsid w:val="00105380"/>
    <w:rsid w:val="001073F0"/>
    <w:rsid w:val="00107BC7"/>
    <w:rsid w:val="00110E0F"/>
    <w:rsid w:val="00111FE2"/>
    <w:rsid w:val="00113BB2"/>
    <w:rsid w:val="00114385"/>
    <w:rsid w:val="001153E7"/>
    <w:rsid w:val="00122F04"/>
    <w:rsid w:val="00123ABF"/>
    <w:rsid w:val="00134245"/>
    <w:rsid w:val="00134343"/>
    <w:rsid w:val="00134E92"/>
    <w:rsid w:val="00142E03"/>
    <w:rsid w:val="0015059D"/>
    <w:rsid w:val="00153AB0"/>
    <w:rsid w:val="001577D4"/>
    <w:rsid w:val="00157D1E"/>
    <w:rsid w:val="0016287F"/>
    <w:rsid w:val="0016427F"/>
    <w:rsid w:val="0017056D"/>
    <w:rsid w:val="00170C6A"/>
    <w:rsid w:val="00170F2A"/>
    <w:rsid w:val="00173378"/>
    <w:rsid w:val="00177A3A"/>
    <w:rsid w:val="00177AA9"/>
    <w:rsid w:val="001841A0"/>
    <w:rsid w:val="001846BC"/>
    <w:rsid w:val="00186256"/>
    <w:rsid w:val="00187B0C"/>
    <w:rsid w:val="001A1B44"/>
    <w:rsid w:val="001A732E"/>
    <w:rsid w:val="001B170D"/>
    <w:rsid w:val="001B2BEB"/>
    <w:rsid w:val="001B2E0D"/>
    <w:rsid w:val="001B4BA5"/>
    <w:rsid w:val="001B5779"/>
    <w:rsid w:val="001B5BD2"/>
    <w:rsid w:val="001B6F48"/>
    <w:rsid w:val="001C02ED"/>
    <w:rsid w:val="001C2CB4"/>
    <w:rsid w:val="001C3424"/>
    <w:rsid w:val="001C5545"/>
    <w:rsid w:val="001C5702"/>
    <w:rsid w:val="001C6903"/>
    <w:rsid w:val="001C7F59"/>
    <w:rsid w:val="001E10FE"/>
    <w:rsid w:val="001E36A1"/>
    <w:rsid w:val="001F2DFD"/>
    <w:rsid w:val="001F3635"/>
    <w:rsid w:val="001F70A7"/>
    <w:rsid w:val="002006A4"/>
    <w:rsid w:val="0020653E"/>
    <w:rsid w:val="00224795"/>
    <w:rsid w:val="00225BA0"/>
    <w:rsid w:val="002309A4"/>
    <w:rsid w:val="00233451"/>
    <w:rsid w:val="0024120B"/>
    <w:rsid w:val="0024344E"/>
    <w:rsid w:val="00247A2F"/>
    <w:rsid w:val="00247FB9"/>
    <w:rsid w:val="002501B0"/>
    <w:rsid w:val="002504D3"/>
    <w:rsid w:val="00251F02"/>
    <w:rsid w:val="002524E9"/>
    <w:rsid w:val="00256793"/>
    <w:rsid w:val="00262F52"/>
    <w:rsid w:val="00266D04"/>
    <w:rsid w:val="00271F30"/>
    <w:rsid w:val="00272820"/>
    <w:rsid w:val="00273850"/>
    <w:rsid w:val="00274F80"/>
    <w:rsid w:val="002800EE"/>
    <w:rsid w:val="00281F87"/>
    <w:rsid w:val="00283AFE"/>
    <w:rsid w:val="0029000D"/>
    <w:rsid w:val="0029775A"/>
    <w:rsid w:val="002A0AA2"/>
    <w:rsid w:val="002A115B"/>
    <w:rsid w:val="002B296E"/>
    <w:rsid w:val="002B3EC3"/>
    <w:rsid w:val="002B63E0"/>
    <w:rsid w:val="002B6C5E"/>
    <w:rsid w:val="002B72D5"/>
    <w:rsid w:val="002B7809"/>
    <w:rsid w:val="002C252C"/>
    <w:rsid w:val="002D0F7E"/>
    <w:rsid w:val="002D1BEC"/>
    <w:rsid w:val="002D69EA"/>
    <w:rsid w:val="002D774F"/>
    <w:rsid w:val="002E245E"/>
    <w:rsid w:val="002E25EF"/>
    <w:rsid w:val="002E6A10"/>
    <w:rsid w:val="002F0262"/>
    <w:rsid w:val="002F161D"/>
    <w:rsid w:val="002F330D"/>
    <w:rsid w:val="002F5D36"/>
    <w:rsid w:val="002F5F75"/>
    <w:rsid w:val="003011CB"/>
    <w:rsid w:val="003106F6"/>
    <w:rsid w:val="00315BB5"/>
    <w:rsid w:val="00324274"/>
    <w:rsid w:val="00330D0A"/>
    <w:rsid w:val="00331B5F"/>
    <w:rsid w:val="003350CF"/>
    <w:rsid w:val="00335FA1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6DB5"/>
    <w:rsid w:val="00381B18"/>
    <w:rsid w:val="003838AE"/>
    <w:rsid w:val="00392275"/>
    <w:rsid w:val="003A32B8"/>
    <w:rsid w:val="003A3995"/>
    <w:rsid w:val="003A3AB7"/>
    <w:rsid w:val="003B2697"/>
    <w:rsid w:val="003B60BD"/>
    <w:rsid w:val="003C6484"/>
    <w:rsid w:val="003D295E"/>
    <w:rsid w:val="003F056F"/>
    <w:rsid w:val="003F2065"/>
    <w:rsid w:val="00402E8E"/>
    <w:rsid w:val="00403CF9"/>
    <w:rsid w:val="00405B8F"/>
    <w:rsid w:val="00410CB4"/>
    <w:rsid w:val="00411B0C"/>
    <w:rsid w:val="00413657"/>
    <w:rsid w:val="004201BA"/>
    <w:rsid w:val="004211A9"/>
    <w:rsid w:val="00422561"/>
    <w:rsid w:val="00430E8F"/>
    <w:rsid w:val="00432DFB"/>
    <w:rsid w:val="00446795"/>
    <w:rsid w:val="00446A2D"/>
    <w:rsid w:val="0044772B"/>
    <w:rsid w:val="004516E2"/>
    <w:rsid w:val="004612D0"/>
    <w:rsid w:val="00464E09"/>
    <w:rsid w:val="004705D5"/>
    <w:rsid w:val="00475D1C"/>
    <w:rsid w:val="00483A36"/>
    <w:rsid w:val="004873CC"/>
    <w:rsid w:val="00491890"/>
    <w:rsid w:val="00492F4F"/>
    <w:rsid w:val="004A0D5F"/>
    <w:rsid w:val="004A1505"/>
    <w:rsid w:val="004A1C35"/>
    <w:rsid w:val="004B7A51"/>
    <w:rsid w:val="004B7D22"/>
    <w:rsid w:val="004C3144"/>
    <w:rsid w:val="004E54B0"/>
    <w:rsid w:val="004F765C"/>
    <w:rsid w:val="004F77B4"/>
    <w:rsid w:val="00512159"/>
    <w:rsid w:val="00516DAD"/>
    <w:rsid w:val="00517C24"/>
    <w:rsid w:val="00521560"/>
    <w:rsid w:val="00522015"/>
    <w:rsid w:val="00527C45"/>
    <w:rsid w:val="00527F3C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6BA9"/>
    <w:rsid w:val="005571CF"/>
    <w:rsid w:val="00560701"/>
    <w:rsid w:val="00560BB6"/>
    <w:rsid w:val="00565AB0"/>
    <w:rsid w:val="0057056E"/>
    <w:rsid w:val="005774F4"/>
    <w:rsid w:val="0058181C"/>
    <w:rsid w:val="005928DE"/>
    <w:rsid w:val="005A3B17"/>
    <w:rsid w:val="005A6766"/>
    <w:rsid w:val="005A6D3B"/>
    <w:rsid w:val="005A700C"/>
    <w:rsid w:val="005B1CC4"/>
    <w:rsid w:val="005B69F7"/>
    <w:rsid w:val="005C0222"/>
    <w:rsid w:val="005C27A1"/>
    <w:rsid w:val="005C676B"/>
    <w:rsid w:val="005C68B8"/>
    <w:rsid w:val="005D0AE5"/>
    <w:rsid w:val="005D28E0"/>
    <w:rsid w:val="005D7788"/>
    <w:rsid w:val="005E5FA2"/>
    <w:rsid w:val="005F1599"/>
    <w:rsid w:val="005F5666"/>
    <w:rsid w:val="005F5E28"/>
    <w:rsid w:val="005F6298"/>
    <w:rsid w:val="006021EB"/>
    <w:rsid w:val="00602A0B"/>
    <w:rsid w:val="006114B0"/>
    <w:rsid w:val="00616DCB"/>
    <w:rsid w:val="0062553A"/>
    <w:rsid w:val="00632E20"/>
    <w:rsid w:val="006340C8"/>
    <w:rsid w:val="006358DD"/>
    <w:rsid w:val="00635A23"/>
    <w:rsid w:val="006459EE"/>
    <w:rsid w:val="006508A4"/>
    <w:rsid w:val="006519B3"/>
    <w:rsid w:val="00653A6F"/>
    <w:rsid w:val="00660C3F"/>
    <w:rsid w:val="00661C46"/>
    <w:rsid w:val="006645C5"/>
    <w:rsid w:val="006763B6"/>
    <w:rsid w:val="00676F0F"/>
    <w:rsid w:val="00681577"/>
    <w:rsid w:val="00681BD3"/>
    <w:rsid w:val="00684428"/>
    <w:rsid w:val="006918A2"/>
    <w:rsid w:val="006A15DE"/>
    <w:rsid w:val="006A1806"/>
    <w:rsid w:val="006A544F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21A3"/>
    <w:rsid w:val="006D4529"/>
    <w:rsid w:val="006D7E9A"/>
    <w:rsid w:val="006E1608"/>
    <w:rsid w:val="006E266C"/>
    <w:rsid w:val="006E3C9D"/>
    <w:rsid w:val="006E62AA"/>
    <w:rsid w:val="006E7CA4"/>
    <w:rsid w:val="006F0AF8"/>
    <w:rsid w:val="0070060B"/>
    <w:rsid w:val="00700D38"/>
    <w:rsid w:val="00701E8F"/>
    <w:rsid w:val="00702D77"/>
    <w:rsid w:val="00703C88"/>
    <w:rsid w:val="00706263"/>
    <w:rsid w:val="007153D9"/>
    <w:rsid w:val="007167F4"/>
    <w:rsid w:val="00716979"/>
    <w:rsid w:val="0072407F"/>
    <w:rsid w:val="00735898"/>
    <w:rsid w:val="00742890"/>
    <w:rsid w:val="0074393B"/>
    <w:rsid w:val="007456DD"/>
    <w:rsid w:val="00750B4C"/>
    <w:rsid w:val="00755FBB"/>
    <w:rsid w:val="00757D1D"/>
    <w:rsid w:val="007628E8"/>
    <w:rsid w:val="00770AD9"/>
    <w:rsid w:val="007719EF"/>
    <w:rsid w:val="007737DE"/>
    <w:rsid w:val="00776E91"/>
    <w:rsid w:val="00777C43"/>
    <w:rsid w:val="00783909"/>
    <w:rsid w:val="007865AB"/>
    <w:rsid w:val="00790F84"/>
    <w:rsid w:val="007919FF"/>
    <w:rsid w:val="00791C64"/>
    <w:rsid w:val="00794158"/>
    <w:rsid w:val="007949C0"/>
    <w:rsid w:val="00794C0C"/>
    <w:rsid w:val="00796C1F"/>
    <w:rsid w:val="007A05F5"/>
    <w:rsid w:val="007A3CF5"/>
    <w:rsid w:val="007A4CD4"/>
    <w:rsid w:val="007A6290"/>
    <w:rsid w:val="007B4483"/>
    <w:rsid w:val="007B5B18"/>
    <w:rsid w:val="007C1CA6"/>
    <w:rsid w:val="007D64A4"/>
    <w:rsid w:val="007E157E"/>
    <w:rsid w:val="007E44A1"/>
    <w:rsid w:val="007F1388"/>
    <w:rsid w:val="00806E73"/>
    <w:rsid w:val="008130A7"/>
    <w:rsid w:val="0081479D"/>
    <w:rsid w:val="00814891"/>
    <w:rsid w:val="0081548D"/>
    <w:rsid w:val="00820A51"/>
    <w:rsid w:val="0082183E"/>
    <w:rsid w:val="00824260"/>
    <w:rsid w:val="00826452"/>
    <w:rsid w:val="0082703D"/>
    <w:rsid w:val="008340B2"/>
    <w:rsid w:val="00835538"/>
    <w:rsid w:val="008363F0"/>
    <w:rsid w:val="00836AC2"/>
    <w:rsid w:val="00840072"/>
    <w:rsid w:val="00841A41"/>
    <w:rsid w:val="00842F0C"/>
    <w:rsid w:val="008438C6"/>
    <w:rsid w:val="00843F0A"/>
    <w:rsid w:val="0085348A"/>
    <w:rsid w:val="00861E3F"/>
    <w:rsid w:val="008637E7"/>
    <w:rsid w:val="00863C76"/>
    <w:rsid w:val="008742A2"/>
    <w:rsid w:val="00876D98"/>
    <w:rsid w:val="008817E0"/>
    <w:rsid w:val="00881C93"/>
    <w:rsid w:val="0088526F"/>
    <w:rsid w:val="0089103F"/>
    <w:rsid w:val="0089514A"/>
    <w:rsid w:val="008969F5"/>
    <w:rsid w:val="008A4C43"/>
    <w:rsid w:val="008A5806"/>
    <w:rsid w:val="008B0206"/>
    <w:rsid w:val="008B1300"/>
    <w:rsid w:val="008C044C"/>
    <w:rsid w:val="008C1AFF"/>
    <w:rsid w:val="008C3309"/>
    <w:rsid w:val="008C43C1"/>
    <w:rsid w:val="008C7090"/>
    <w:rsid w:val="008E0A77"/>
    <w:rsid w:val="008E25FD"/>
    <w:rsid w:val="008E4C27"/>
    <w:rsid w:val="00902BFB"/>
    <w:rsid w:val="009038F4"/>
    <w:rsid w:val="009040B7"/>
    <w:rsid w:val="00915F80"/>
    <w:rsid w:val="00930572"/>
    <w:rsid w:val="009357D9"/>
    <w:rsid w:val="0093612F"/>
    <w:rsid w:val="00936425"/>
    <w:rsid w:val="00946D85"/>
    <w:rsid w:val="009525B6"/>
    <w:rsid w:val="00957ED5"/>
    <w:rsid w:val="009626F1"/>
    <w:rsid w:val="00967B54"/>
    <w:rsid w:val="00973262"/>
    <w:rsid w:val="00973C05"/>
    <w:rsid w:val="00974546"/>
    <w:rsid w:val="009752AA"/>
    <w:rsid w:val="00984165"/>
    <w:rsid w:val="0098580A"/>
    <w:rsid w:val="009906FE"/>
    <w:rsid w:val="009A063E"/>
    <w:rsid w:val="009A49E5"/>
    <w:rsid w:val="009B5D19"/>
    <w:rsid w:val="009C094A"/>
    <w:rsid w:val="009C28A8"/>
    <w:rsid w:val="009C4674"/>
    <w:rsid w:val="009C6906"/>
    <w:rsid w:val="009C72B2"/>
    <w:rsid w:val="009D0ED4"/>
    <w:rsid w:val="009D2DDE"/>
    <w:rsid w:val="009D70A9"/>
    <w:rsid w:val="009E0C46"/>
    <w:rsid w:val="009E155E"/>
    <w:rsid w:val="009E249C"/>
    <w:rsid w:val="009E2842"/>
    <w:rsid w:val="009E35F7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32F7F"/>
    <w:rsid w:val="00A33765"/>
    <w:rsid w:val="00A35DB5"/>
    <w:rsid w:val="00A40542"/>
    <w:rsid w:val="00A41E09"/>
    <w:rsid w:val="00A41FD9"/>
    <w:rsid w:val="00A42C5F"/>
    <w:rsid w:val="00A45F01"/>
    <w:rsid w:val="00A46A3D"/>
    <w:rsid w:val="00A4702D"/>
    <w:rsid w:val="00A559D6"/>
    <w:rsid w:val="00A57870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E6D"/>
    <w:rsid w:val="00AB143E"/>
    <w:rsid w:val="00AB3351"/>
    <w:rsid w:val="00AC2C09"/>
    <w:rsid w:val="00AC351C"/>
    <w:rsid w:val="00AC4C10"/>
    <w:rsid w:val="00AD0168"/>
    <w:rsid w:val="00AD0F0E"/>
    <w:rsid w:val="00AD11C4"/>
    <w:rsid w:val="00AD13E8"/>
    <w:rsid w:val="00AD4590"/>
    <w:rsid w:val="00AE0D44"/>
    <w:rsid w:val="00AE38BD"/>
    <w:rsid w:val="00AE4C31"/>
    <w:rsid w:val="00AE5517"/>
    <w:rsid w:val="00AF0FA9"/>
    <w:rsid w:val="00B03837"/>
    <w:rsid w:val="00B07238"/>
    <w:rsid w:val="00B11058"/>
    <w:rsid w:val="00B11347"/>
    <w:rsid w:val="00B16A13"/>
    <w:rsid w:val="00B213B9"/>
    <w:rsid w:val="00B254F0"/>
    <w:rsid w:val="00B25D1C"/>
    <w:rsid w:val="00B27B64"/>
    <w:rsid w:val="00B321D9"/>
    <w:rsid w:val="00B407A6"/>
    <w:rsid w:val="00B51583"/>
    <w:rsid w:val="00B6002B"/>
    <w:rsid w:val="00B60E02"/>
    <w:rsid w:val="00B61297"/>
    <w:rsid w:val="00B75ED9"/>
    <w:rsid w:val="00B76562"/>
    <w:rsid w:val="00B80EBC"/>
    <w:rsid w:val="00B81149"/>
    <w:rsid w:val="00B84222"/>
    <w:rsid w:val="00B86609"/>
    <w:rsid w:val="00B87733"/>
    <w:rsid w:val="00B878D7"/>
    <w:rsid w:val="00B91A34"/>
    <w:rsid w:val="00B97A73"/>
    <w:rsid w:val="00B97D49"/>
    <w:rsid w:val="00BC3799"/>
    <w:rsid w:val="00BC5C72"/>
    <w:rsid w:val="00BD1094"/>
    <w:rsid w:val="00BD2C6F"/>
    <w:rsid w:val="00BD586A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328C8"/>
    <w:rsid w:val="00C33F6D"/>
    <w:rsid w:val="00C36910"/>
    <w:rsid w:val="00C450FB"/>
    <w:rsid w:val="00C473A4"/>
    <w:rsid w:val="00C50821"/>
    <w:rsid w:val="00C53DD7"/>
    <w:rsid w:val="00C71933"/>
    <w:rsid w:val="00C731B5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65B"/>
    <w:rsid w:val="00C94C3C"/>
    <w:rsid w:val="00C97000"/>
    <w:rsid w:val="00CA3258"/>
    <w:rsid w:val="00CA409F"/>
    <w:rsid w:val="00CA7A14"/>
    <w:rsid w:val="00CA7CD5"/>
    <w:rsid w:val="00CB1CCA"/>
    <w:rsid w:val="00CB74F4"/>
    <w:rsid w:val="00CC1B82"/>
    <w:rsid w:val="00CC6C84"/>
    <w:rsid w:val="00CC7993"/>
    <w:rsid w:val="00CD109D"/>
    <w:rsid w:val="00CD1F33"/>
    <w:rsid w:val="00CD5BB7"/>
    <w:rsid w:val="00CD61AC"/>
    <w:rsid w:val="00CD7DA6"/>
    <w:rsid w:val="00CE6410"/>
    <w:rsid w:val="00CF4A5D"/>
    <w:rsid w:val="00CF6DFC"/>
    <w:rsid w:val="00D03B87"/>
    <w:rsid w:val="00D050C5"/>
    <w:rsid w:val="00D06060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50FA"/>
    <w:rsid w:val="00D46B41"/>
    <w:rsid w:val="00D506F0"/>
    <w:rsid w:val="00D530CC"/>
    <w:rsid w:val="00D61AE4"/>
    <w:rsid w:val="00D63D85"/>
    <w:rsid w:val="00D67951"/>
    <w:rsid w:val="00D70905"/>
    <w:rsid w:val="00D7472F"/>
    <w:rsid w:val="00D759AA"/>
    <w:rsid w:val="00D82F3C"/>
    <w:rsid w:val="00D8724D"/>
    <w:rsid w:val="00D93AB6"/>
    <w:rsid w:val="00D960CD"/>
    <w:rsid w:val="00DA164E"/>
    <w:rsid w:val="00DA70B9"/>
    <w:rsid w:val="00DB067A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F5386"/>
    <w:rsid w:val="00DF60B5"/>
    <w:rsid w:val="00E002C0"/>
    <w:rsid w:val="00E01652"/>
    <w:rsid w:val="00E1200B"/>
    <w:rsid w:val="00E20191"/>
    <w:rsid w:val="00E207CD"/>
    <w:rsid w:val="00E21AC6"/>
    <w:rsid w:val="00E26D9C"/>
    <w:rsid w:val="00E31C88"/>
    <w:rsid w:val="00E324CF"/>
    <w:rsid w:val="00E33C01"/>
    <w:rsid w:val="00E344E2"/>
    <w:rsid w:val="00E363CF"/>
    <w:rsid w:val="00E37E6D"/>
    <w:rsid w:val="00E449C6"/>
    <w:rsid w:val="00E5796B"/>
    <w:rsid w:val="00E61C0A"/>
    <w:rsid w:val="00E701D4"/>
    <w:rsid w:val="00E76402"/>
    <w:rsid w:val="00E76C0B"/>
    <w:rsid w:val="00E8208C"/>
    <w:rsid w:val="00E84FA8"/>
    <w:rsid w:val="00E85F4A"/>
    <w:rsid w:val="00E866C8"/>
    <w:rsid w:val="00EA1617"/>
    <w:rsid w:val="00EA2767"/>
    <w:rsid w:val="00EA3B1F"/>
    <w:rsid w:val="00EA57E8"/>
    <w:rsid w:val="00EA7472"/>
    <w:rsid w:val="00EB12EC"/>
    <w:rsid w:val="00EB63EB"/>
    <w:rsid w:val="00EB7B46"/>
    <w:rsid w:val="00EB7BA5"/>
    <w:rsid w:val="00EC304D"/>
    <w:rsid w:val="00ED1377"/>
    <w:rsid w:val="00EE17DF"/>
    <w:rsid w:val="00EE25A2"/>
    <w:rsid w:val="00EE362B"/>
    <w:rsid w:val="00EE7FE0"/>
    <w:rsid w:val="00F03A0E"/>
    <w:rsid w:val="00F14023"/>
    <w:rsid w:val="00F17B81"/>
    <w:rsid w:val="00F21EC9"/>
    <w:rsid w:val="00F2669D"/>
    <w:rsid w:val="00F26BE8"/>
    <w:rsid w:val="00F27323"/>
    <w:rsid w:val="00F3745D"/>
    <w:rsid w:val="00F43833"/>
    <w:rsid w:val="00F47DAC"/>
    <w:rsid w:val="00F54142"/>
    <w:rsid w:val="00F5613A"/>
    <w:rsid w:val="00F56279"/>
    <w:rsid w:val="00F651D0"/>
    <w:rsid w:val="00F71567"/>
    <w:rsid w:val="00F72CF1"/>
    <w:rsid w:val="00F75CBC"/>
    <w:rsid w:val="00F821FA"/>
    <w:rsid w:val="00F93C5B"/>
    <w:rsid w:val="00F96F4C"/>
    <w:rsid w:val="00FB04CC"/>
    <w:rsid w:val="00FB6E53"/>
    <w:rsid w:val="00FB6F2B"/>
    <w:rsid w:val="00FB774B"/>
    <w:rsid w:val="00FC03D9"/>
    <w:rsid w:val="00FC06B0"/>
    <w:rsid w:val="00FC5B24"/>
    <w:rsid w:val="00FC6A4A"/>
    <w:rsid w:val="00FD2ACE"/>
    <w:rsid w:val="00FD6B92"/>
    <w:rsid w:val="00FE1D54"/>
    <w:rsid w:val="00FE22D9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521560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521560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1284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Карамфилова</cp:lastModifiedBy>
  <cp:revision>7</cp:revision>
  <cp:lastPrinted>2013-10-31T13:25:00Z</cp:lastPrinted>
  <dcterms:created xsi:type="dcterms:W3CDTF">2013-10-31T12:09:00Z</dcterms:created>
  <dcterms:modified xsi:type="dcterms:W3CDTF">2019-09-24T13:02:00Z</dcterms:modified>
</cp:coreProperties>
</file>