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0C" w:rsidRDefault="002F1A0C" w:rsidP="004F5504">
      <w:pPr>
        <w:rPr>
          <w:rFonts w:ascii="Verdana" w:hAnsi="Verdana"/>
          <w:b/>
          <w:sz w:val="14"/>
          <w:szCs w:val="14"/>
          <w:lang w:val="bg-BG"/>
        </w:rPr>
      </w:pPr>
    </w:p>
    <w:p w:rsidR="00211926" w:rsidRPr="004F5504" w:rsidRDefault="00211926" w:rsidP="001F34AE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4F5504">
        <w:rPr>
          <w:rFonts w:ascii="Verdana" w:hAnsi="Verdana"/>
          <w:b/>
          <w:sz w:val="24"/>
          <w:szCs w:val="24"/>
          <w:lang w:val="ru-RU"/>
        </w:rPr>
        <w:t>Р Е Ш Е Н И Е  № ПВ-</w:t>
      </w:r>
      <w:r w:rsidR="001D68D7">
        <w:rPr>
          <w:rFonts w:ascii="Verdana" w:hAnsi="Verdana"/>
          <w:b/>
          <w:sz w:val="24"/>
          <w:szCs w:val="24"/>
        </w:rPr>
        <w:t>16</w:t>
      </w:r>
      <w:r w:rsidR="00476959" w:rsidRPr="004F5504">
        <w:rPr>
          <w:rFonts w:ascii="Verdana" w:hAnsi="Verdana"/>
          <w:b/>
          <w:sz w:val="24"/>
          <w:szCs w:val="24"/>
          <w:lang w:val="ru-RU"/>
        </w:rPr>
        <w:t>-П/2016</w:t>
      </w:r>
      <w:r w:rsidRPr="004F5504">
        <w:rPr>
          <w:rFonts w:ascii="Verdana" w:hAnsi="Verdana"/>
          <w:b/>
          <w:sz w:val="24"/>
          <w:szCs w:val="24"/>
          <w:lang w:val="ru-RU"/>
        </w:rPr>
        <w:t xml:space="preserve"> г.</w:t>
      </w:r>
    </w:p>
    <w:p w:rsidR="004F5504" w:rsidRPr="0025626B" w:rsidRDefault="004F5504" w:rsidP="004F5504">
      <w:pPr>
        <w:tabs>
          <w:tab w:val="left" w:pos="5160"/>
        </w:tabs>
        <w:jc w:val="both"/>
        <w:rPr>
          <w:rFonts w:ascii="Verdana" w:hAnsi="Verdana"/>
          <w:b/>
          <w:sz w:val="14"/>
          <w:szCs w:val="14"/>
          <w:lang w:val="bg-BG"/>
        </w:rPr>
      </w:pPr>
    </w:p>
    <w:p w:rsidR="00756B15" w:rsidRDefault="00211926" w:rsidP="00756B15">
      <w:pPr>
        <w:jc w:val="both"/>
        <w:rPr>
          <w:rFonts w:ascii="Verdana" w:hAnsi="Verdana"/>
          <w:bCs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Процедурата </w:t>
      </w:r>
      <w:r w:rsidRPr="003B2EE1">
        <w:rPr>
          <w:rFonts w:ascii="Verdana" w:hAnsi="Verdana"/>
          <w:lang w:val="ru-RU"/>
        </w:rPr>
        <w:t xml:space="preserve">по реда на глава шеста от </w:t>
      </w:r>
      <w:r w:rsidRPr="00514494">
        <w:rPr>
          <w:rFonts w:ascii="Verdana" w:hAnsi="Verdana"/>
          <w:i/>
          <w:lang w:val="ru-RU"/>
        </w:rPr>
        <w:t>Закона за опазване на околната среда</w:t>
      </w:r>
      <w:r w:rsidRPr="003B2EE1">
        <w:rPr>
          <w:rFonts w:ascii="Verdana" w:hAnsi="Verdana"/>
          <w:lang w:val="ru-RU"/>
        </w:rPr>
        <w:t xml:space="preserve"> за инвестиционно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Pr="004F79C3">
        <w:rPr>
          <w:rFonts w:ascii="Verdana" w:hAnsi="Verdana"/>
          <w:b/>
          <w:lang w:val="ru-RU"/>
        </w:rPr>
        <w:t xml:space="preserve"> </w:t>
      </w:r>
      <w:r w:rsidR="00756B15" w:rsidRPr="00756B15">
        <w:rPr>
          <w:rFonts w:ascii="Verdana" w:hAnsi="Verdana"/>
          <w:b/>
          <w:lang w:val="bg-BG"/>
        </w:rPr>
        <w:t>„Проектиране и изграждане на полски път</w:t>
      </w:r>
      <w:r w:rsidR="00756B15" w:rsidRPr="00756B15">
        <w:rPr>
          <w:rFonts w:ascii="Verdana" w:hAnsi="Verdana"/>
          <w:b/>
        </w:rPr>
        <w:t>”</w:t>
      </w:r>
      <w:r w:rsidR="00756B15" w:rsidRPr="00756B15">
        <w:rPr>
          <w:rFonts w:ascii="Verdana" w:hAnsi="Verdana"/>
        </w:rPr>
        <w:t xml:space="preserve"> </w:t>
      </w:r>
      <w:r w:rsidR="00756B15" w:rsidRPr="00756B15">
        <w:rPr>
          <w:rFonts w:ascii="Verdana" w:hAnsi="Verdana"/>
          <w:lang w:val="bg-BG"/>
        </w:rPr>
        <w:t>в имоти с № 68080.71.65 и 68080.74.64, землище гр. Сопот</w:t>
      </w:r>
      <w:r w:rsidR="007F46F0">
        <w:rPr>
          <w:rFonts w:ascii="Verdana" w:hAnsi="Verdana"/>
          <w:lang w:val="bg-BG"/>
        </w:rPr>
        <w:t xml:space="preserve"> </w:t>
      </w:r>
      <w:r w:rsidRPr="003B2EE1">
        <w:rPr>
          <w:rFonts w:ascii="Verdana" w:hAnsi="Verdana"/>
          <w:lang w:val="ru-RU"/>
        </w:rPr>
        <w:t>е започна</w:t>
      </w:r>
      <w:r>
        <w:rPr>
          <w:rFonts w:ascii="Verdana" w:hAnsi="Verdana"/>
          <w:lang w:val="ru-RU"/>
        </w:rPr>
        <w:t>ла с</w:t>
      </w:r>
      <w:r w:rsidRPr="00300A5F">
        <w:rPr>
          <w:rFonts w:ascii="Verdana" w:hAnsi="Verdana"/>
          <w:lang w:val="ru-RU"/>
        </w:rPr>
        <w:t xml:space="preserve"> внасяне в Регионалната инспекция по околната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инвестиционно предложение</w:t>
      </w:r>
      <w:r w:rsidRPr="0005396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(вх.</w:t>
      </w:r>
      <w:r w:rsidR="004F5504">
        <w:rPr>
          <w:rFonts w:ascii="Verdana" w:hAnsi="Verdana"/>
          <w:lang w:val="ru-RU"/>
        </w:rPr>
        <w:t xml:space="preserve"> № </w:t>
      </w:r>
      <w:r w:rsidR="008646F2">
        <w:rPr>
          <w:rFonts w:ascii="Verdana" w:hAnsi="Verdana"/>
          <w:lang w:val="ru-RU"/>
        </w:rPr>
        <w:t>ОВ</w:t>
      </w:r>
      <w:r w:rsidR="00756B15">
        <w:rPr>
          <w:rFonts w:ascii="Verdana" w:hAnsi="Verdana"/>
          <w:lang w:val="ru-RU"/>
        </w:rPr>
        <w:t>ОС-</w:t>
      </w:r>
      <w:r w:rsidR="00756B15">
        <w:rPr>
          <w:rFonts w:ascii="Verdana" w:hAnsi="Verdana"/>
        </w:rPr>
        <w:t>263</w:t>
      </w:r>
      <w:r>
        <w:rPr>
          <w:rFonts w:ascii="Verdana" w:hAnsi="Verdana"/>
          <w:lang w:val="ru-RU"/>
        </w:rPr>
        <w:t>/</w:t>
      </w:r>
      <w:r w:rsidR="00756B15">
        <w:rPr>
          <w:rFonts w:ascii="Verdana" w:hAnsi="Verdana"/>
        </w:rPr>
        <w:t>27</w:t>
      </w:r>
      <w:r w:rsidR="008646F2">
        <w:rPr>
          <w:rFonts w:ascii="Verdana" w:hAnsi="Verdana"/>
          <w:lang w:val="ru-RU"/>
        </w:rPr>
        <w:t>.</w:t>
      </w:r>
      <w:r w:rsidR="00756B15">
        <w:rPr>
          <w:rFonts w:ascii="Verdana" w:hAnsi="Verdana"/>
        </w:rPr>
        <w:t>03</w:t>
      </w:r>
      <w:r w:rsidR="008646F2">
        <w:rPr>
          <w:rFonts w:ascii="Verdana" w:hAnsi="Verdana"/>
          <w:lang w:val="ru-RU"/>
        </w:rPr>
        <w:t>.2015</w:t>
      </w:r>
      <w:r>
        <w:rPr>
          <w:rFonts w:ascii="Verdana" w:hAnsi="Verdana"/>
          <w:lang w:val="ru-RU"/>
        </w:rPr>
        <w:t>г.) от Възложителя:</w:t>
      </w:r>
      <w:r>
        <w:rPr>
          <w:rFonts w:ascii="Verdana" w:hAnsi="Verdana"/>
          <w:b/>
          <w:lang w:val="ru-RU"/>
        </w:rPr>
        <w:t xml:space="preserve"> </w:t>
      </w:r>
      <w:r w:rsidR="00756B15" w:rsidRPr="00756B15">
        <w:rPr>
          <w:rFonts w:ascii="Verdana" w:hAnsi="Verdana"/>
          <w:b/>
          <w:bCs/>
          <w:lang w:val="bg-BG"/>
        </w:rPr>
        <w:t>Кмета на Община „Сопот“</w:t>
      </w:r>
      <w:r w:rsidR="00756B15">
        <w:rPr>
          <w:rFonts w:ascii="Verdana" w:hAnsi="Verdana"/>
          <w:b/>
          <w:bCs/>
        </w:rPr>
        <w:t xml:space="preserve">, </w:t>
      </w:r>
      <w:r w:rsidR="00756B15" w:rsidRPr="00756B15">
        <w:rPr>
          <w:rFonts w:ascii="Verdana" w:hAnsi="Verdana"/>
          <w:bCs/>
          <w:lang w:val="bg-BG"/>
        </w:rPr>
        <w:t>гр. Сопот, ул. „Иван Вазов“ № 34</w:t>
      </w:r>
      <w:r w:rsidR="008829A5">
        <w:rPr>
          <w:rFonts w:ascii="Verdana" w:hAnsi="Verdana"/>
          <w:bCs/>
          <w:lang w:val="bg-BG"/>
        </w:rPr>
        <w:t>, общ. Сопот, обл. Пловдив</w:t>
      </w:r>
      <w:r w:rsidR="00756B15">
        <w:rPr>
          <w:rFonts w:ascii="Verdana" w:hAnsi="Verdana"/>
          <w:bCs/>
        </w:rPr>
        <w:t>.</w:t>
      </w:r>
    </w:p>
    <w:p w:rsidR="00211926" w:rsidRPr="00756B15" w:rsidRDefault="00211926" w:rsidP="00756B15">
      <w:pPr>
        <w:jc w:val="both"/>
        <w:rPr>
          <w:rFonts w:ascii="Verdana" w:hAnsi="Verdana"/>
          <w:b/>
          <w:bCs/>
          <w:lang w:val="bg-BG"/>
        </w:rPr>
      </w:pPr>
      <w:r w:rsidRPr="003E47CE">
        <w:rPr>
          <w:rFonts w:ascii="Verdana" w:hAnsi="Verdana"/>
          <w:b/>
          <w:lang w:val="ru-RU"/>
        </w:rPr>
        <w:t>2.</w:t>
      </w:r>
      <w:r w:rsidR="00754305">
        <w:rPr>
          <w:rFonts w:ascii="Verdana" w:hAnsi="Verdana"/>
          <w:lang w:val="ru-RU"/>
        </w:rPr>
        <w:t xml:space="preserve"> Поради установена противоречивост </w:t>
      </w:r>
      <w:r>
        <w:rPr>
          <w:rFonts w:ascii="Verdana" w:hAnsi="Verdana"/>
          <w:lang w:val="ru-RU"/>
        </w:rPr>
        <w:t>в представенот</w:t>
      </w:r>
      <w:r w:rsidR="00845602">
        <w:rPr>
          <w:rFonts w:ascii="Verdana" w:hAnsi="Verdana"/>
          <w:lang w:val="ru-RU"/>
        </w:rPr>
        <w:t>о уведомление, на основание чл.</w:t>
      </w:r>
      <w:r>
        <w:rPr>
          <w:rFonts w:ascii="Verdana" w:hAnsi="Verdana"/>
          <w:lang w:val="ru-RU"/>
        </w:rPr>
        <w:t xml:space="preserve">5, ал.4 от </w:t>
      </w:r>
      <w:r w:rsidRPr="00D66EC3">
        <w:rPr>
          <w:rFonts w:ascii="Verdana" w:hAnsi="Verdana"/>
          <w:i/>
          <w:lang w:val="ru-RU"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(Наредба за ОВОС, приета с ПМС №59/2003 г.),</w:t>
      </w:r>
      <w:r w:rsidR="00754305">
        <w:rPr>
          <w:rFonts w:ascii="Verdana" w:hAnsi="Verdana"/>
          <w:lang w:val="ru-RU"/>
        </w:rPr>
        <w:t xml:space="preserve"> с писмо изх. № ОВОС-263</w:t>
      </w:r>
      <w:r>
        <w:rPr>
          <w:rFonts w:ascii="Verdana" w:hAnsi="Verdana"/>
          <w:lang w:val="ru-RU"/>
        </w:rPr>
        <w:t>/</w:t>
      </w:r>
      <w:r w:rsidR="00754305">
        <w:rPr>
          <w:rFonts w:ascii="Verdana" w:hAnsi="Verdana"/>
          <w:lang w:val="bg-BG"/>
        </w:rPr>
        <w:t>07</w:t>
      </w:r>
      <w:r>
        <w:rPr>
          <w:rFonts w:ascii="Verdana" w:hAnsi="Verdana"/>
          <w:lang w:val="ru-RU"/>
        </w:rPr>
        <w:t>.</w:t>
      </w:r>
      <w:r w:rsidR="00754305">
        <w:rPr>
          <w:rFonts w:ascii="Verdana" w:hAnsi="Verdana"/>
          <w:lang w:val="bg-BG"/>
        </w:rPr>
        <w:t>04</w:t>
      </w:r>
      <w:r>
        <w:rPr>
          <w:rFonts w:ascii="Verdana" w:hAnsi="Verdana"/>
          <w:lang w:val="ru-RU"/>
        </w:rPr>
        <w:t>.201</w:t>
      </w:r>
      <w:r>
        <w:rPr>
          <w:rFonts w:ascii="Verdana" w:hAnsi="Verdana"/>
        </w:rPr>
        <w:t>5</w:t>
      </w:r>
      <w:r>
        <w:rPr>
          <w:rFonts w:ascii="Verdana" w:hAnsi="Verdana"/>
          <w:lang w:val="ru-RU"/>
        </w:rPr>
        <w:t>г.</w:t>
      </w:r>
      <w:r w:rsidR="0084560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от Възложителя е изискано предоставянето на следната допълнителна информация: </w:t>
      </w:r>
    </w:p>
    <w:p w:rsidR="00754305" w:rsidRPr="00754305" w:rsidRDefault="00754305" w:rsidP="00754305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Verdana" w:hAnsi="Verdana"/>
          <w:lang w:val="ru-RU"/>
        </w:rPr>
      </w:pPr>
      <w:r w:rsidRPr="00754305">
        <w:rPr>
          <w:rFonts w:ascii="Verdana" w:hAnsi="Verdana"/>
          <w:lang w:val="bg-BG"/>
        </w:rPr>
        <w:t>На стр. 1 характерът на ИП е описан, като „</w:t>
      </w:r>
      <w:r w:rsidRPr="00754305">
        <w:rPr>
          <w:rFonts w:ascii="Verdana" w:hAnsi="Verdana"/>
          <w:i/>
          <w:lang w:val="bg-BG"/>
        </w:rPr>
        <w:t xml:space="preserve">Проектиране и </w:t>
      </w:r>
      <w:r w:rsidRPr="00754305">
        <w:rPr>
          <w:rFonts w:ascii="Verdana" w:hAnsi="Verdana"/>
          <w:b/>
          <w:i/>
          <w:lang w:val="bg-BG"/>
        </w:rPr>
        <w:t>изграждане на полски път</w:t>
      </w:r>
      <w:r w:rsidRPr="00754305">
        <w:rPr>
          <w:rFonts w:ascii="Verdana" w:hAnsi="Verdana"/>
          <w:lang w:val="bg-BG"/>
        </w:rPr>
        <w:t>“, а на стр.2 пътят е описан, като</w:t>
      </w:r>
      <w:r w:rsidRPr="00754305">
        <w:rPr>
          <w:rFonts w:ascii="Verdana" w:hAnsi="Verdana"/>
          <w:b/>
          <w:lang w:val="bg-BG"/>
        </w:rPr>
        <w:t xml:space="preserve"> съществуващ, т.е изграден, </w:t>
      </w:r>
      <w:r w:rsidRPr="00754305">
        <w:rPr>
          <w:rFonts w:ascii="Verdana" w:hAnsi="Verdana"/>
          <w:lang w:val="bg-BG"/>
        </w:rPr>
        <w:t xml:space="preserve">макар и в недобро състояние. Начинът на трайно ползуване на двата имот, според представените скици е „За местен път“, т.е. също определя пътя като наличен.  </w:t>
      </w:r>
    </w:p>
    <w:p w:rsidR="009A08A4" w:rsidRPr="0083669C" w:rsidRDefault="009A08A4" w:rsidP="0083669C">
      <w:pPr>
        <w:jc w:val="both"/>
        <w:rPr>
          <w:rFonts w:ascii="Verdana" w:hAnsi="Verdana"/>
          <w:b/>
          <w:bCs/>
          <w:lang w:val="bg-BG"/>
        </w:rPr>
      </w:pPr>
    </w:p>
    <w:p w:rsidR="00894BA0" w:rsidRDefault="00211926" w:rsidP="007503C7">
      <w:pPr>
        <w:tabs>
          <w:tab w:val="left" w:pos="426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На основание чл.5, ал.4 от Наредбат</w:t>
      </w:r>
      <w:r w:rsidR="00845602">
        <w:rPr>
          <w:rFonts w:ascii="Verdana" w:hAnsi="Verdana"/>
          <w:lang w:val="ru-RU"/>
        </w:rPr>
        <w:t xml:space="preserve">а за ОВОС е определен срок до </w:t>
      </w:r>
      <w:r w:rsidR="00754305">
        <w:rPr>
          <w:rFonts w:ascii="Verdana" w:hAnsi="Verdana"/>
          <w:lang w:val="bg-BG"/>
        </w:rPr>
        <w:t>04.05.2015г.</w:t>
      </w:r>
      <w:r w:rsidR="0083669C">
        <w:rPr>
          <w:rFonts w:ascii="Verdana" w:hAnsi="Verdana"/>
          <w:lang w:val="bg-BG"/>
        </w:rPr>
        <w:t xml:space="preserve"> от получаване на писмо</w:t>
      </w:r>
      <w:r w:rsidR="00C34F45">
        <w:rPr>
          <w:rFonts w:ascii="Verdana" w:hAnsi="Verdana"/>
          <w:lang w:val="bg-BG"/>
        </w:rPr>
        <w:t>то</w:t>
      </w:r>
      <w:r>
        <w:rPr>
          <w:rFonts w:ascii="Verdana" w:hAnsi="Verdana"/>
          <w:lang w:val="ru-RU"/>
        </w:rPr>
        <w:t xml:space="preserve"> за предоставяне на допълнителната информация.</w:t>
      </w:r>
    </w:p>
    <w:p w:rsidR="00211926" w:rsidRPr="001F34AE" w:rsidRDefault="00DA0A39" w:rsidP="001F34AE">
      <w:pPr>
        <w:tabs>
          <w:tab w:val="num" w:pos="0"/>
        </w:tabs>
        <w:jc w:val="both"/>
        <w:rPr>
          <w:rFonts w:ascii="Verdana" w:hAnsi="Verdana"/>
          <w:color w:val="FF0000"/>
          <w:lang w:val="ru-RU"/>
        </w:rPr>
      </w:pPr>
      <w:r>
        <w:rPr>
          <w:rFonts w:ascii="Verdana" w:hAnsi="Verdana"/>
          <w:lang w:val="ru-RU"/>
        </w:rPr>
        <w:t>Копие от писмо изх. № ОВОС-263/07.04.2015г.</w:t>
      </w:r>
      <w:r w:rsidR="00894BA0">
        <w:rPr>
          <w:rFonts w:ascii="Verdana" w:hAnsi="Verdana"/>
          <w:lang w:val="ru-RU"/>
        </w:rPr>
        <w:t xml:space="preserve"> е </w:t>
      </w:r>
      <w:r w:rsidR="001F34AE">
        <w:rPr>
          <w:rFonts w:ascii="Verdana" w:hAnsi="Verdana"/>
          <w:lang w:val="ru-RU"/>
        </w:rPr>
        <w:t>връчено</w:t>
      </w:r>
      <w:r w:rsidR="00894BA0">
        <w:rPr>
          <w:rFonts w:ascii="Verdana" w:hAnsi="Verdana"/>
          <w:lang w:val="ru-RU"/>
        </w:rPr>
        <w:t xml:space="preserve"> на Възложителя с разписка</w:t>
      </w:r>
      <w:r w:rsidR="001F34AE">
        <w:rPr>
          <w:rFonts w:ascii="Verdana" w:hAnsi="Verdana"/>
          <w:lang w:val="ru-RU"/>
        </w:rPr>
        <w:t xml:space="preserve"> на 22.05.2015г.</w:t>
      </w:r>
      <w:r w:rsidR="001F34AE">
        <w:rPr>
          <w:rFonts w:ascii="Verdana" w:hAnsi="Verdana"/>
          <w:color w:val="FF0000"/>
          <w:lang w:val="ru-RU"/>
        </w:rPr>
        <w:t xml:space="preserve"> </w:t>
      </w:r>
      <w:r w:rsidR="001F34AE">
        <w:rPr>
          <w:rFonts w:ascii="Verdana" w:hAnsi="Verdana"/>
          <w:lang w:val="ru-RU"/>
        </w:rPr>
        <w:t xml:space="preserve">Към днешна дата Възложителят </w:t>
      </w:r>
      <w:r w:rsidR="001F34AE" w:rsidRPr="00960976">
        <w:rPr>
          <w:rFonts w:ascii="Verdana" w:hAnsi="Verdana"/>
          <w:lang w:val="ru-RU"/>
        </w:rPr>
        <w:t xml:space="preserve">не е представил изисканата </w:t>
      </w:r>
      <w:r w:rsidR="001F34AE">
        <w:rPr>
          <w:rFonts w:ascii="Verdana" w:hAnsi="Verdana"/>
          <w:lang w:val="ru-RU"/>
        </w:rPr>
        <w:t xml:space="preserve">документация </w:t>
      </w:r>
      <w:r w:rsidR="001F34AE" w:rsidRPr="00960976">
        <w:rPr>
          <w:rFonts w:ascii="Verdana" w:hAnsi="Verdana"/>
          <w:lang w:val="ru-RU"/>
        </w:rPr>
        <w:t>и не е уведомил РИОСВ-Пловдив за необходимост от допълнително време за предоставянето й</w:t>
      </w:r>
      <w:r w:rsidR="001F34AE" w:rsidRPr="00960976">
        <w:rPr>
          <w:rFonts w:ascii="Cambria Math" w:hAnsi="Cambria Math" w:cs="Cambria Math"/>
          <w:color w:val="545454"/>
        </w:rPr>
        <w:t xml:space="preserve">. </w:t>
      </w:r>
      <w:r w:rsidR="00211926">
        <w:rPr>
          <w:rFonts w:ascii="Verdana" w:hAnsi="Verdana"/>
          <w:lang w:val="ru-RU"/>
        </w:rPr>
        <w:t xml:space="preserve">Въз основа на изложеното </w:t>
      </w:r>
      <w:r w:rsidR="00211926" w:rsidRPr="00AB0558">
        <w:rPr>
          <w:rFonts w:ascii="Verdana" w:hAnsi="Verdana"/>
          <w:lang w:val="ru-RU"/>
        </w:rPr>
        <w:t>фактическо обстоятелство, на основание чл.</w:t>
      </w:r>
      <w:r w:rsidR="00211926">
        <w:rPr>
          <w:rFonts w:ascii="Verdana" w:hAnsi="Verdana"/>
          <w:lang w:val="ru-RU"/>
        </w:rPr>
        <w:t>5</w:t>
      </w:r>
      <w:r w:rsidR="00211926" w:rsidRPr="00AB0558">
        <w:rPr>
          <w:rFonts w:ascii="Verdana" w:hAnsi="Verdana"/>
          <w:lang w:val="ru-RU"/>
        </w:rPr>
        <w:t>, ал.</w:t>
      </w:r>
      <w:r w:rsidR="00211926">
        <w:rPr>
          <w:rFonts w:ascii="Verdana" w:hAnsi="Verdana"/>
          <w:lang w:val="ru-RU"/>
        </w:rPr>
        <w:t>5</w:t>
      </w:r>
      <w:r w:rsidR="00211926" w:rsidRPr="00AB0558">
        <w:rPr>
          <w:rFonts w:ascii="Verdana" w:hAnsi="Verdana"/>
          <w:lang w:val="ru-RU"/>
        </w:rPr>
        <w:t xml:space="preserve"> от Наредбата за ОВОС </w:t>
      </w:r>
      <w:r w:rsidR="00211926">
        <w:rPr>
          <w:rFonts w:ascii="Verdana" w:hAnsi="Verdana"/>
          <w:lang w:val="ru-RU"/>
        </w:rPr>
        <w:t xml:space="preserve">и </w:t>
      </w:r>
      <w:r w:rsidR="00211926" w:rsidRPr="00AB0558">
        <w:rPr>
          <w:rFonts w:ascii="Verdana" w:hAnsi="Verdana"/>
          <w:lang w:val="ru-RU"/>
        </w:rPr>
        <w:t>чл.</w:t>
      </w:r>
      <w:r w:rsidR="003F06D7">
        <w:rPr>
          <w:rFonts w:ascii="Verdana" w:hAnsi="Verdana"/>
          <w:lang w:val="ru-RU"/>
        </w:rPr>
        <w:t xml:space="preserve">56, </w:t>
      </w:r>
      <w:r w:rsidR="00211926" w:rsidRPr="00AB0558">
        <w:rPr>
          <w:rFonts w:ascii="Verdana" w:hAnsi="Verdana"/>
          <w:lang w:val="ru-RU"/>
        </w:rPr>
        <w:t>ал.2</w:t>
      </w:r>
      <w:r w:rsidR="00211926">
        <w:rPr>
          <w:rFonts w:ascii="Verdana" w:hAnsi="Verdana"/>
          <w:lang w:val="ru-RU"/>
        </w:rPr>
        <w:t>,</w:t>
      </w:r>
      <w:r w:rsidR="003F06D7">
        <w:rPr>
          <w:rFonts w:ascii="Verdana" w:hAnsi="Verdana"/>
          <w:lang w:val="ru-RU"/>
        </w:rPr>
        <w:t xml:space="preserve"> </w:t>
      </w:r>
      <w:r w:rsidR="00211926">
        <w:rPr>
          <w:rFonts w:ascii="Verdana" w:hAnsi="Verdana"/>
          <w:lang w:val="ru-RU"/>
        </w:rPr>
        <w:t>във</w:t>
      </w:r>
      <w:r w:rsidR="003F06D7">
        <w:rPr>
          <w:rFonts w:ascii="Verdana" w:hAnsi="Verdana"/>
          <w:lang w:val="ru-RU"/>
        </w:rPr>
        <w:t xml:space="preserve"> </w:t>
      </w:r>
      <w:r w:rsidR="00211926">
        <w:rPr>
          <w:rFonts w:ascii="Verdana" w:hAnsi="Verdana"/>
          <w:lang w:val="ru-RU"/>
        </w:rPr>
        <w:t>връзка с чл.30, ал.2 от Административнопроцесуалния кодекс /АПК</w:t>
      </w:r>
      <w:r w:rsidR="00211926" w:rsidRPr="00AB0558">
        <w:rPr>
          <w:rFonts w:ascii="Verdana" w:hAnsi="Verdana"/>
          <w:lang w:val="ru-RU"/>
        </w:rPr>
        <w:t>/</w:t>
      </w:r>
      <w:r w:rsidR="00211926"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4F5504" w:rsidRDefault="004F5504" w:rsidP="001F34AE">
      <w:pPr>
        <w:rPr>
          <w:rFonts w:ascii="Verdana" w:hAnsi="Verdana"/>
          <w:b/>
          <w:sz w:val="24"/>
          <w:szCs w:val="24"/>
          <w:lang w:val="ru-RU"/>
        </w:rPr>
      </w:pPr>
    </w:p>
    <w:p w:rsidR="004F5504" w:rsidRPr="005B5B45" w:rsidRDefault="00211926" w:rsidP="005B5B45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>Р Е Ш И Х :</w:t>
      </w:r>
    </w:p>
    <w:p w:rsidR="00211926" w:rsidRPr="00B248EA" w:rsidRDefault="00211926" w:rsidP="007503C7">
      <w:pPr>
        <w:tabs>
          <w:tab w:val="left" w:pos="9356"/>
        </w:tabs>
        <w:jc w:val="both"/>
        <w:rPr>
          <w:rFonts w:ascii="Verdana" w:hAnsi="Verdana" w:cs="Tahoma"/>
          <w:lang w:val="bg-BG"/>
        </w:rPr>
      </w:pPr>
      <w:r w:rsidRPr="00F209EA">
        <w:rPr>
          <w:rFonts w:ascii="Verdana" w:hAnsi="Verdana"/>
          <w:b/>
          <w:lang w:val="ru-RU"/>
        </w:rPr>
        <w:t xml:space="preserve">Прекратявам производството </w:t>
      </w:r>
      <w:r w:rsidRPr="00F209EA">
        <w:rPr>
          <w:rFonts w:ascii="Verdana" w:hAnsi="Verdana"/>
          <w:lang w:val="ru-RU"/>
        </w:rPr>
        <w:t>по определяне на приложимата процедура по реда на глава шеста от Закона за опазване на околната среда</w:t>
      </w:r>
      <w:r w:rsidR="0075668E">
        <w:rPr>
          <w:rFonts w:ascii="Verdana" w:hAnsi="Verdana"/>
          <w:lang w:val="ru-RU"/>
        </w:rPr>
        <w:t>, в т.ч. и процедурата по оценка за съвместимост с предмета и целите на оп</w:t>
      </w:r>
      <w:r w:rsidR="0025626B">
        <w:rPr>
          <w:rFonts w:ascii="Verdana" w:hAnsi="Verdana"/>
          <w:lang w:val="ru-RU"/>
        </w:rPr>
        <w:t>а</w:t>
      </w:r>
      <w:r w:rsidR="0075668E">
        <w:rPr>
          <w:rFonts w:ascii="Verdana" w:hAnsi="Verdana"/>
          <w:lang w:val="ru-RU"/>
        </w:rPr>
        <w:t>зване на защитените зони</w:t>
      </w:r>
      <w:r w:rsidRPr="00F209EA">
        <w:rPr>
          <w:rFonts w:ascii="Verdana" w:hAnsi="Verdana"/>
          <w:b/>
          <w:lang w:val="ru-RU"/>
        </w:rPr>
        <w:t xml:space="preserve"> за инвестиционно предложение:</w:t>
      </w:r>
      <w:r>
        <w:rPr>
          <w:lang w:val="bg-BG"/>
        </w:rPr>
        <w:t xml:space="preserve"> </w:t>
      </w:r>
      <w:r w:rsidR="00754305" w:rsidRPr="00754305">
        <w:rPr>
          <w:rFonts w:ascii="Verdana" w:hAnsi="Verdana"/>
          <w:b/>
          <w:lang w:val="bg-BG"/>
        </w:rPr>
        <w:t>„Проектиране и изграждане на полски път</w:t>
      </w:r>
      <w:r w:rsidR="00754305" w:rsidRPr="00754305">
        <w:rPr>
          <w:rFonts w:ascii="Verdana" w:hAnsi="Verdana"/>
          <w:b/>
        </w:rPr>
        <w:t>”</w:t>
      </w:r>
      <w:r w:rsidR="00754305" w:rsidRPr="00754305">
        <w:rPr>
          <w:rFonts w:ascii="Verdana" w:hAnsi="Verdana"/>
        </w:rPr>
        <w:t xml:space="preserve"> </w:t>
      </w:r>
      <w:r w:rsidR="00754305" w:rsidRPr="00754305">
        <w:rPr>
          <w:rFonts w:ascii="Verdana" w:hAnsi="Verdana"/>
          <w:lang w:val="bg-BG"/>
        </w:rPr>
        <w:t>в имоти с № 68080.71.65 и 68080.74.64, землище гр. Сопот</w:t>
      </w:r>
      <w:r w:rsidR="008829A5">
        <w:rPr>
          <w:rFonts w:ascii="Verdana" w:hAnsi="Verdana"/>
          <w:lang w:val="bg-BG"/>
        </w:rPr>
        <w:t>, общ. Сопот, обл. Пловдив</w:t>
      </w:r>
      <w:r w:rsidR="00B63AAF" w:rsidRPr="0001660B">
        <w:rPr>
          <w:rFonts w:ascii="Verdana" w:hAnsi="Verdana"/>
          <w:lang w:val="bg-BG"/>
        </w:rPr>
        <w:t xml:space="preserve"> </w:t>
      </w:r>
      <w:r w:rsidRPr="0001660B">
        <w:rPr>
          <w:rFonts w:ascii="Verdana" w:hAnsi="Verdana"/>
          <w:lang w:val="bg-BG"/>
        </w:rPr>
        <w:t xml:space="preserve">с </w:t>
      </w:r>
      <w:r w:rsidRPr="006952F6">
        <w:rPr>
          <w:rFonts w:ascii="Verdana" w:hAnsi="Verdana"/>
        </w:rPr>
        <w:t>Възложител:</w:t>
      </w:r>
      <w:r w:rsidR="00636084">
        <w:rPr>
          <w:rFonts w:ascii="Verdana" w:hAnsi="Verdana"/>
          <w:lang w:val="bg-BG"/>
        </w:rPr>
        <w:t xml:space="preserve"> </w:t>
      </w:r>
      <w:r w:rsidR="00754305" w:rsidRPr="00754305">
        <w:rPr>
          <w:rFonts w:ascii="Verdana" w:hAnsi="Verdana"/>
          <w:bCs/>
          <w:lang w:val="bg-BG"/>
        </w:rPr>
        <w:t>Кмета на Община „Сопот“</w:t>
      </w:r>
      <w:r w:rsidR="00B248EA">
        <w:rPr>
          <w:rFonts w:ascii="Verdana" w:hAnsi="Verdana" w:cs="Tahoma"/>
          <w:lang w:val="bg-BG"/>
        </w:rPr>
        <w:t>.</w:t>
      </w:r>
    </w:p>
    <w:p w:rsidR="00B93415" w:rsidRDefault="00B93415" w:rsidP="007503C7">
      <w:pPr>
        <w:jc w:val="both"/>
        <w:rPr>
          <w:rFonts w:ascii="Verdana" w:hAnsi="Verdana"/>
          <w:b/>
          <w:lang w:val="ru-RU"/>
        </w:rPr>
      </w:pPr>
    </w:p>
    <w:p w:rsidR="00211926" w:rsidRPr="002F1A0C" w:rsidRDefault="00211926" w:rsidP="007503C7">
      <w:pPr>
        <w:jc w:val="both"/>
        <w:rPr>
          <w:rFonts w:ascii="Verdana" w:hAnsi="Verdana"/>
          <w:b/>
          <w:lang w:val="ru-RU"/>
        </w:rPr>
      </w:pPr>
      <w:r w:rsidRPr="002F1A0C">
        <w:rPr>
          <w:rFonts w:ascii="Verdana" w:hAnsi="Verdana"/>
          <w:b/>
          <w:lang w:val="ru-RU"/>
        </w:rPr>
        <w:t xml:space="preserve">С прекратяване на производството по определяне на приложимата процедура по реда на глава шеста от </w:t>
      </w:r>
      <w:r w:rsidRPr="00BC23D8">
        <w:rPr>
          <w:rFonts w:ascii="Verdana" w:hAnsi="Verdana"/>
          <w:b/>
          <w:i/>
          <w:lang w:val="ru-RU"/>
        </w:rPr>
        <w:t>Закона за опазване на околната среда</w:t>
      </w:r>
      <w:r w:rsidRPr="002F1A0C">
        <w:rPr>
          <w:rFonts w:ascii="Verdana" w:hAnsi="Verdana"/>
          <w:b/>
          <w:lang w:val="ru-RU"/>
        </w:rPr>
        <w:t xml:space="preserve">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6E7FA5" w:rsidRPr="002F1A0C" w:rsidRDefault="00211926" w:rsidP="007503C7">
      <w:pPr>
        <w:pStyle w:val="BodyTextIndent3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2F1A0C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AE173F" w:rsidRDefault="00AE173F" w:rsidP="007503C7">
      <w:pPr>
        <w:jc w:val="both"/>
        <w:rPr>
          <w:rFonts w:ascii="Verdana" w:hAnsi="Verdana"/>
          <w:b/>
          <w:lang w:val="bg-BG"/>
        </w:rPr>
      </w:pPr>
    </w:p>
    <w:p w:rsidR="002F1A0C" w:rsidRDefault="002F1A0C" w:rsidP="007503C7">
      <w:pPr>
        <w:jc w:val="both"/>
        <w:rPr>
          <w:rFonts w:ascii="Verdana" w:hAnsi="Verdana"/>
          <w:b/>
          <w:lang w:val="bg-BG"/>
        </w:rPr>
      </w:pPr>
    </w:p>
    <w:p w:rsidR="001F34AE" w:rsidRDefault="001F34AE" w:rsidP="007503C7">
      <w:pPr>
        <w:jc w:val="both"/>
        <w:rPr>
          <w:rFonts w:ascii="Verdana" w:hAnsi="Verdana"/>
          <w:b/>
          <w:lang w:val="bg-BG"/>
        </w:rPr>
      </w:pPr>
    </w:p>
    <w:p w:rsidR="00211926" w:rsidRPr="00CB3D13" w:rsidRDefault="00211926" w:rsidP="007503C7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Доц. Стефан </w:t>
      </w:r>
      <w:r w:rsidRPr="005C6A2B">
        <w:rPr>
          <w:rFonts w:ascii="Verdana" w:hAnsi="Verdana"/>
          <w:b/>
        </w:rPr>
        <w:t xml:space="preserve">Шилев                                </w:t>
      </w:r>
      <w:r w:rsidRPr="005C6A2B">
        <w:rPr>
          <w:rFonts w:ascii="Verdana" w:hAnsi="Verdana"/>
          <w:b/>
          <w:lang w:val="bg-BG"/>
        </w:rPr>
        <w:t xml:space="preserve">                  </w:t>
      </w:r>
      <w:r w:rsidR="00F01917">
        <w:rPr>
          <w:rFonts w:ascii="Verdana" w:hAnsi="Verdana"/>
          <w:b/>
          <w:lang w:val="bg-BG"/>
        </w:rPr>
        <w:t xml:space="preserve">                           </w:t>
      </w:r>
      <w:r w:rsidR="00663A8A">
        <w:rPr>
          <w:rFonts w:ascii="Verdana" w:hAnsi="Verdana"/>
          <w:b/>
          <w:lang w:val="bg-BG"/>
        </w:rPr>
        <w:t>13.05</w:t>
      </w:r>
      <w:bookmarkStart w:id="0" w:name="_GoBack"/>
      <w:bookmarkEnd w:id="0"/>
      <w:r w:rsidR="00F01917">
        <w:rPr>
          <w:rFonts w:ascii="Verdana" w:hAnsi="Verdana"/>
          <w:b/>
        </w:rPr>
        <w:t>.</w:t>
      </w:r>
      <w:r w:rsidR="009C1C7D">
        <w:rPr>
          <w:rFonts w:ascii="Verdana" w:hAnsi="Verdana"/>
          <w:b/>
        </w:rPr>
        <w:t>201</w:t>
      </w:r>
      <w:r w:rsidR="009C1C7D">
        <w:rPr>
          <w:rFonts w:ascii="Verdana" w:hAnsi="Verdana"/>
          <w:b/>
          <w:lang w:val="bg-BG"/>
        </w:rPr>
        <w:t>6</w:t>
      </w:r>
      <w:r w:rsidRPr="005C6A2B">
        <w:rPr>
          <w:rFonts w:ascii="Verdana" w:hAnsi="Verdana"/>
          <w:b/>
          <w:lang w:val="bg-BG"/>
        </w:rPr>
        <w:t>г.</w:t>
      </w:r>
    </w:p>
    <w:p w:rsidR="00613B4D" w:rsidRDefault="00211926" w:rsidP="007503C7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613B4D" w:rsidRPr="00613B4D" w:rsidRDefault="00613B4D" w:rsidP="00613B4D">
      <w:pPr>
        <w:rPr>
          <w:rFonts w:ascii="Verdana" w:hAnsi="Verdana"/>
          <w:lang w:val="ru-RU"/>
        </w:rPr>
      </w:pPr>
    </w:p>
    <w:p w:rsidR="00613B4D" w:rsidRPr="001F34AE" w:rsidRDefault="00613B4D" w:rsidP="00613B4D">
      <w:pPr>
        <w:rPr>
          <w:rFonts w:ascii="Verdana" w:hAnsi="Verdana"/>
          <w:lang w:val="ru-RU"/>
        </w:rPr>
      </w:pPr>
    </w:p>
    <w:p w:rsidR="00613B4D" w:rsidRPr="00F95EB3" w:rsidRDefault="00613B4D" w:rsidP="001F34AE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95EB3">
        <w:rPr>
          <w:rFonts w:ascii="Verdana" w:eastAsia="SimSun" w:hAnsi="Verdana"/>
          <w:bCs/>
          <w:color w:val="FFFFFF" w:themeColor="background1"/>
          <w:lang w:val="bg-BG" w:eastAsia="zh-CN"/>
        </w:rPr>
        <w:t>Съгласували:.............                                          Изготвили:   ..............</w:t>
      </w:r>
    </w:p>
    <w:p w:rsidR="00613B4D" w:rsidRPr="00F95EB3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95EB3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Д. Димитров, Директор Дирекция „ПД”                  Ж. Боева, мл. експерт</w:t>
      </w:r>
    </w:p>
    <w:p w:rsidR="00613B4D" w:rsidRPr="00F95EB3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95EB3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Кристиян Казанджиев,юрисконсулт..…………..          </w:t>
      </w:r>
    </w:p>
    <w:p w:rsidR="00613B4D" w:rsidRPr="001F34AE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 w:rsidRPr="001F34AE">
        <w:rPr>
          <w:rFonts w:ascii="Verdana" w:eastAsia="SimSun" w:hAnsi="Verdana"/>
          <w:bCs/>
          <w:lang w:val="bg-BG" w:eastAsia="zh-CN"/>
        </w:rPr>
        <w:t xml:space="preserve">     </w:t>
      </w:r>
    </w:p>
    <w:p w:rsidR="00211926" w:rsidRPr="001F34AE" w:rsidRDefault="00211926" w:rsidP="00613B4D">
      <w:pPr>
        <w:rPr>
          <w:rFonts w:ascii="Verdana" w:hAnsi="Verdana"/>
          <w:lang w:val="ru-RU"/>
        </w:rPr>
      </w:pPr>
    </w:p>
    <w:sectPr w:rsidR="00211926" w:rsidRPr="001F34AE" w:rsidSect="004F79C3">
      <w:footerReference w:type="default" r:id="rId9"/>
      <w:headerReference w:type="first" r:id="rId10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83" w:rsidRDefault="00FC7A83">
      <w:r>
        <w:separator/>
      </w:r>
    </w:p>
  </w:endnote>
  <w:endnote w:type="continuationSeparator" w:id="0">
    <w:p w:rsidR="00FC7A83" w:rsidRDefault="00F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E9" w:rsidRDefault="00E43FE9" w:rsidP="0089514A">
    <w:pPr>
      <w:pStyle w:val="Footer"/>
      <w:jc w:val="center"/>
      <w:rPr>
        <w:lang w:val="bg-BG"/>
      </w:rPr>
    </w:pPr>
  </w:p>
  <w:p w:rsidR="00E43FE9" w:rsidRPr="0089514A" w:rsidRDefault="00E43FE9" w:rsidP="0089514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83" w:rsidRDefault="00FC7A83">
      <w:r>
        <w:separator/>
      </w:r>
    </w:p>
  </w:footnote>
  <w:footnote w:type="continuationSeparator" w:id="0">
    <w:p w:rsidR="00FC7A83" w:rsidRDefault="00FC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E9" w:rsidRPr="005B69F7" w:rsidRDefault="004300CE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23042E0" wp14:editId="20827EF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4300C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94E942A" wp14:editId="6696EA7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00CE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ACF36D" wp14:editId="7403788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DC66F0"/>
    <w:multiLevelType w:val="hybridMultilevel"/>
    <w:tmpl w:val="292E57D4"/>
    <w:lvl w:ilvl="0" w:tplc="E08AA0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17"/>
  </w:num>
  <w:num w:numId="5">
    <w:abstractNumId w:val="2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22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9"/>
  </w:num>
  <w:num w:numId="22">
    <w:abstractNumId w:val="13"/>
  </w:num>
  <w:num w:numId="23">
    <w:abstractNumId w:val="9"/>
  </w:num>
  <w:num w:numId="24">
    <w:abstractNumId w:val="21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38E9"/>
    <w:rsid w:val="00014027"/>
    <w:rsid w:val="000156D4"/>
    <w:rsid w:val="0001660B"/>
    <w:rsid w:val="00023A03"/>
    <w:rsid w:val="00025D3B"/>
    <w:rsid w:val="0002732B"/>
    <w:rsid w:val="00033C1B"/>
    <w:rsid w:val="00035A18"/>
    <w:rsid w:val="000370D7"/>
    <w:rsid w:val="000415D7"/>
    <w:rsid w:val="0004669E"/>
    <w:rsid w:val="000517C8"/>
    <w:rsid w:val="00052899"/>
    <w:rsid w:val="0005396D"/>
    <w:rsid w:val="00054D66"/>
    <w:rsid w:val="000609BF"/>
    <w:rsid w:val="000609C0"/>
    <w:rsid w:val="00066AA2"/>
    <w:rsid w:val="00073222"/>
    <w:rsid w:val="0007392F"/>
    <w:rsid w:val="000818E6"/>
    <w:rsid w:val="00084FDF"/>
    <w:rsid w:val="00090D80"/>
    <w:rsid w:val="000937EC"/>
    <w:rsid w:val="000A6A4F"/>
    <w:rsid w:val="000B0DA6"/>
    <w:rsid w:val="000B6F00"/>
    <w:rsid w:val="000B7CD8"/>
    <w:rsid w:val="000C0D43"/>
    <w:rsid w:val="000C3AF8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D68D7"/>
    <w:rsid w:val="001E10FE"/>
    <w:rsid w:val="001E1752"/>
    <w:rsid w:val="001E2EC6"/>
    <w:rsid w:val="001F2DFD"/>
    <w:rsid w:val="001F34AE"/>
    <w:rsid w:val="001F3635"/>
    <w:rsid w:val="001F3977"/>
    <w:rsid w:val="0020022E"/>
    <w:rsid w:val="0020653E"/>
    <w:rsid w:val="00206E0B"/>
    <w:rsid w:val="00211926"/>
    <w:rsid w:val="00213630"/>
    <w:rsid w:val="00213FC7"/>
    <w:rsid w:val="00216AB6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26B"/>
    <w:rsid w:val="00256793"/>
    <w:rsid w:val="00256EF2"/>
    <w:rsid w:val="00257629"/>
    <w:rsid w:val="00266D04"/>
    <w:rsid w:val="00270E9B"/>
    <w:rsid w:val="002721A7"/>
    <w:rsid w:val="00272820"/>
    <w:rsid w:val="0029000D"/>
    <w:rsid w:val="00293C9C"/>
    <w:rsid w:val="002A0AA2"/>
    <w:rsid w:val="002A385E"/>
    <w:rsid w:val="002B0136"/>
    <w:rsid w:val="002B32DE"/>
    <w:rsid w:val="002B5CE6"/>
    <w:rsid w:val="002B7809"/>
    <w:rsid w:val="002B7DFA"/>
    <w:rsid w:val="002C252C"/>
    <w:rsid w:val="002C2B38"/>
    <w:rsid w:val="002D0410"/>
    <w:rsid w:val="002D0F7E"/>
    <w:rsid w:val="002D3F00"/>
    <w:rsid w:val="002D4781"/>
    <w:rsid w:val="002D69EA"/>
    <w:rsid w:val="002D7E0F"/>
    <w:rsid w:val="002E245E"/>
    <w:rsid w:val="002E25EF"/>
    <w:rsid w:val="002E476D"/>
    <w:rsid w:val="002E7BB3"/>
    <w:rsid w:val="002F0262"/>
    <w:rsid w:val="002F1A0C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3BF9"/>
    <w:rsid w:val="003445F0"/>
    <w:rsid w:val="0034511F"/>
    <w:rsid w:val="00345E12"/>
    <w:rsid w:val="003460F5"/>
    <w:rsid w:val="00350239"/>
    <w:rsid w:val="00357615"/>
    <w:rsid w:val="00364ED4"/>
    <w:rsid w:val="00365F20"/>
    <w:rsid w:val="00373DAE"/>
    <w:rsid w:val="0037412F"/>
    <w:rsid w:val="003813D4"/>
    <w:rsid w:val="003814CE"/>
    <w:rsid w:val="003839D4"/>
    <w:rsid w:val="003A0A04"/>
    <w:rsid w:val="003A32B8"/>
    <w:rsid w:val="003B0982"/>
    <w:rsid w:val="003B2E50"/>
    <w:rsid w:val="003B2EE1"/>
    <w:rsid w:val="003B4399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06D7"/>
    <w:rsid w:val="003F2952"/>
    <w:rsid w:val="004055D4"/>
    <w:rsid w:val="00405844"/>
    <w:rsid w:val="004065A4"/>
    <w:rsid w:val="00407294"/>
    <w:rsid w:val="00411BB5"/>
    <w:rsid w:val="0041265A"/>
    <w:rsid w:val="00413657"/>
    <w:rsid w:val="004201BA"/>
    <w:rsid w:val="004211A9"/>
    <w:rsid w:val="0042457C"/>
    <w:rsid w:val="004300CE"/>
    <w:rsid w:val="00430D7A"/>
    <w:rsid w:val="00433B32"/>
    <w:rsid w:val="0044038B"/>
    <w:rsid w:val="004442D8"/>
    <w:rsid w:val="004461AE"/>
    <w:rsid w:val="00446795"/>
    <w:rsid w:val="0044772B"/>
    <w:rsid w:val="0045269B"/>
    <w:rsid w:val="004578EB"/>
    <w:rsid w:val="004705D5"/>
    <w:rsid w:val="00471878"/>
    <w:rsid w:val="004754DE"/>
    <w:rsid w:val="00476959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5D9E"/>
    <w:rsid w:val="004D6281"/>
    <w:rsid w:val="004E4C69"/>
    <w:rsid w:val="004E707A"/>
    <w:rsid w:val="004F5504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0DB3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5B45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3B4D"/>
    <w:rsid w:val="0061536D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36084"/>
    <w:rsid w:val="0064606C"/>
    <w:rsid w:val="006508A4"/>
    <w:rsid w:val="00660C3F"/>
    <w:rsid w:val="00661C46"/>
    <w:rsid w:val="00663A8A"/>
    <w:rsid w:val="00672057"/>
    <w:rsid w:val="00672104"/>
    <w:rsid w:val="0067615D"/>
    <w:rsid w:val="00684428"/>
    <w:rsid w:val="00684CBB"/>
    <w:rsid w:val="0068529B"/>
    <w:rsid w:val="00690604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E7FA5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3C7"/>
    <w:rsid w:val="00750B4C"/>
    <w:rsid w:val="00752F3A"/>
    <w:rsid w:val="00754305"/>
    <w:rsid w:val="00754A16"/>
    <w:rsid w:val="0075668E"/>
    <w:rsid w:val="00756B15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3530"/>
    <w:rsid w:val="007B4483"/>
    <w:rsid w:val="007B580F"/>
    <w:rsid w:val="007B5B18"/>
    <w:rsid w:val="007C13CF"/>
    <w:rsid w:val="007C1CA6"/>
    <w:rsid w:val="007D64A4"/>
    <w:rsid w:val="007E41DF"/>
    <w:rsid w:val="007E62BB"/>
    <w:rsid w:val="007F46F0"/>
    <w:rsid w:val="008014E5"/>
    <w:rsid w:val="00806160"/>
    <w:rsid w:val="00806E73"/>
    <w:rsid w:val="00807FC8"/>
    <w:rsid w:val="0081145C"/>
    <w:rsid w:val="00811D2C"/>
    <w:rsid w:val="0081479D"/>
    <w:rsid w:val="00816107"/>
    <w:rsid w:val="00820A51"/>
    <w:rsid w:val="00826452"/>
    <w:rsid w:val="00831935"/>
    <w:rsid w:val="008340B2"/>
    <w:rsid w:val="0083669C"/>
    <w:rsid w:val="00842F0C"/>
    <w:rsid w:val="008438C6"/>
    <w:rsid w:val="00844FCE"/>
    <w:rsid w:val="008455BC"/>
    <w:rsid w:val="00845602"/>
    <w:rsid w:val="00846047"/>
    <w:rsid w:val="0085348A"/>
    <w:rsid w:val="00857029"/>
    <w:rsid w:val="008637E7"/>
    <w:rsid w:val="008646F2"/>
    <w:rsid w:val="0087211E"/>
    <w:rsid w:val="00873798"/>
    <w:rsid w:val="008754D9"/>
    <w:rsid w:val="008762EF"/>
    <w:rsid w:val="008777A5"/>
    <w:rsid w:val="008817E0"/>
    <w:rsid w:val="008829A5"/>
    <w:rsid w:val="0088526F"/>
    <w:rsid w:val="00893849"/>
    <w:rsid w:val="00894BA0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47EC"/>
    <w:rsid w:val="008C7B96"/>
    <w:rsid w:val="008D1444"/>
    <w:rsid w:val="008D4F9C"/>
    <w:rsid w:val="008D6006"/>
    <w:rsid w:val="008E1243"/>
    <w:rsid w:val="008E357F"/>
    <w:rsid w:val="008E6347"/>
    <w:rsid w:val="008E7736"/>
    <w:rsid w:val="008F23E2"/>
    <w:rsid w:val="008F6C54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93"/>
    <w:rsid w:val="009752AA"/>
    <w:rsid w:val="009757B5"/>
    <w:rsid w:val="00981B33"/>
    <w:rsid w:val="0098529E"/>
    <w:rsid w:val="0098580A"/>
    <w:rsid w:val="00991C40"/>
    <w:rsid w:val="009A063E"/>
    <w:rsid w:val="009A08A4"/>
    <w:rsid w:val="009A49E5"/>
    <w:rsid w:val="009A7634"/>
    <w:rsid w:val="009B5D19"/>
    <w:rsid w:val="009B7D67"/>
    <w:rsid w:val="009C08B9"/>
    <w:rsid w:val="009C094A"/>
    <w:rsid w:val="009C1C7D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DDE"/>
    <w:rsid w:val="00A64FC2"/>
    <w:rsid w:val="00A72619"/>
    <w:rsid w:val="00A7442B"/>
    <w:rsid w:val="00A750F2"/>
    <w:rsid w:val="00A76425"/>
    <w:rsid w:val="00A8303F"/>
    <w:rsid w:val="00A83058"/>
    <w:rsid w:val="00A85573"/>
    <w:rsid w:val="00A90F8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0D7A"/>
    <w:rsid w:val="00AE173F"/>
    <w:rsid w:val="00AE47E5"/>
    <w:rsid w:val="00AE4C31"/>
    <w:rsid w:val="00AE5517"/>
    <w:rsid w:val="00AF70A2"/>
    <w:rsid w:val="00B032BD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48EA"/>
    <w:rsid w:val="00B27B64"/>
    <w:rsid w:val="00B32EAD"/>
    <w:rsid w:val="00B3557D"/>
    <w:rsid w:val="00B36145"/>
    <w:rsid w:val="00B41DED"/>
    <w:rsid w:val="00B4647B"/>
    <w:rsid w:val="00B5374A"/>
    <w:rsid w:val="00B5374B"/>
    <w:rsid w:val="00B57BE0"/>
    <w:rsid w:val="00B61297"/>
    <w:rsid w:val="00B63AAF"/>
    <w:rsid w:val="00B72B6B"/>
    <w:rsid w:val="00B72FF3"/>
    <w:rsid w:val="00B73909"/>
    <w:rsid w:val="00B75ED9"/>
    <w:rsid w:val="00B76562"/>
    <w:rsid w:val="00B86337"/>
    <w:rsid w:val="00B86609"/>
    <w:rsid w:val="00B9187A"/>
    <w:rsid w:val="00B91958"/>
    <w:rsid w:val="00B93415"/>
    <w:rsid w:val="00B951A6"/>
    <w:rsid w:val="00BB2EED"/>
    <w:rsid w:val="00BC23D8"/>
    <w:rsid w:val="00BC3799"/>
    <w:rsid w:val="00BC613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DBC"/>
    <w:rsid w:val="00C1655A"/>
    <w:rsid w:val="00C176BB"/>
    <w:rsid w:val="00C17C1A"/>
    <w:rsid w:val="00C22904"/>
    <w:rsid w:val="00C24A81"/>
    <w:rsid w:val="00C328C8"/>
    <w:rsid w:val="00C349A0"/>
    <w:rsid w:val="00C34F45"/>
    <w:rsid w:val="00C36910"/>
    <w:rsid w:val="00C37B30"/>
    <w:rsid w:val="00C4122F"/>
    <w:rsid w:val="00C445D5"/>
    <w:rsid w:val="00C450FB"/>
    <w:rsid w:val="00C473A4"/>
    <w:rsid w:val="00C479AB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5C2A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15E2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4D53"/>
    <w:rsid w:val="00D15BF0"/>
    <w:rsid w:val="00D20F49"/>
    <w:rsid w:val="00D21E48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502E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0A39"/>
    <w:rsid w:val="00DA447B"/>
    <w:rsid w:val="00DA4CF9"/>
    <w:rsid w:val="00DB24DA"/>
    <w:rsid w:val="00DB55A1"/>
    <w:rsid w:val="00DB673D"/>
    <w:rsid w:val="00DC0C01"/>
    <w:rsid w:val="00DC167F"/>
    <w:rsid w:val="00DC33CA"/>
    <w:rsid w:val="00DD106E"/>
    <w:rsid w:val="00DD16B3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69F3"/>
    <w:rsid w:val="00EE7FE0"/>
    <w:rsid w:val="00EF06A5"/>
    <w:rsid w:val="00EF167E"/>
    <w:rsid w:val="00EF1E0A"/>
    <w:rsid w:val="00F01917"/>
    <w:rsid w:val="00F03A0E"/>
    <w:rsid w:val="00F058A8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67A12"/>
    <w:rsid w:val="00F72CF1"/>
    <w:rsid w:val="00F763B5"/>
    <w:rsid w:val="00F844AF"/>
    <w:rsid w:val="00F90899"/>
    <w:rsid w:val="00F95D08"/>
    <w:rsid w:val="00F95EB3"/>
    <w:rsid w:val="00FB04CC"/>
    <w:rsid w:val="00FB5BA8"/>
    <w:rsid w:val="00FC1C0C"/>
    <w:rsid w:val="00FC60BE"/>
    <w:rsid w:val="00FC6A4A"/>
    <w:rsid w:val="00FC7A83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45D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7945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7945D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link w:val="BodyTextIndent3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link w:val="Subtitle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Strong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styleId="ListParagraph">
    <w:name w:val="List Paragraph"/>
    <w:basedOn w:val="Normal"/>
    <w:uiPriority w:val="34"/>
    <w:qFormat/>
    <w:rsid w:val="004F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45D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7945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7945D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link w:val="BodyTextIndent3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link w:val="Subtitle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Strong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styleId="ListParagraph">
    <w:name w:val="List Paragraph"/>
    <w:basedOn w:val="Normal"/>
    <w:uiPriority w:val="34"/>
    <w:qFormat/>
    <w:rsid w:val="004F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7E31-4F63-4C55-96FE-2CEA1AD4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Anastasia Staneva</cp:lastModifiedBy>
  <cp:revision>5</cp:revision>
  <cp:lastPrinted>2016-05-12T08:04:00Z</cp:lastPrinted>
  <dcterms:created xsi:type="dcterms:W3CDTF">2016-05-12T06:29:00Z</dcterms:created>
  <dcterms:modified xsi:type="dcterms:W3CDTF">2016-05-14T10:44:00Z</dcterms:modified>
</cp:coreProperties>
</file>