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CC" w:rsidRPr="0035120E" w:rsidRDefault="003B64CC" w:rsidP="0005396D">
      <w:pPr>
        <w:jc w:val="center"/>
        <w:rPr>
          <w:rFonts w:ascii="Verdana" w:hAnsi="Verdana"/>
          <w:b/>
          <w:sz w:val="28"/>
          <w:szCs w:val="28"/>
        </w:rPr>
      </w:pPr>
    </w:p>
    <w:p w:rsidR="003A7B71" w:rsidRPr="0035120E" w:rsidRDefault="003A7B71" w:rsidP="0005396D">
      <w:pPr>
        <w:jc w:val="center"/>
        <w:rPr>
          <w:rFonts w:ascii="Verdana" w:hAnsi="Verdana"/>
          <w:b/>
          <w:sz w:val="28"/>
          <w:szCs w:val="28"/>
        </w:rPr>
      </w:pPr>
      <w:r w:rsidRPr="0035120E">
        <w:rPr>
          <w:rFonts w:ascii="Verdana" w:hAnsi="Verdana"/>
          <w:b/>
          <w:sz w:val="28"/>
          <w:szCs w:val="28"/>
        </w:rPr>
        <w:t>Р Е Ш Е Н И Е  №  ПВ-</w:t>
      </w:r>
      <w:r w:rsidR="000859F5" w:rsidRPr="0035120E">
        <w:rPr>
          <w:rFonts w:ascii="Verdana" w:hAnsi="Verdana"/>
          <w:b/>
          <w:sz w:val="28"/>
          <w:szCs w:val="28"/>
        </w:rPr>
        <w:t>13</w:t>
      </w:r>
      <w:r w:rsidRPr="0035120E">
        <w:rPr>
          <w:rFonts w:ascii="Verdana" w:hAnsi="Verdana"/>
          <w:b/>
          <w:sz w:val="28"/>
          <w:szCs w:val="28"/>
        </w:rPr>
        <w:t>-П/201</w:t>
      </w:r>
      <w:r w:rsidR="00A16D73" w:rsidRPr="0035120E">
        <w:rPr>
          <w:rFonts w:ascii="Verdana" w:hAnsi="Verdana"/>
          <w:b/>
          <w:sz w:val="28"/>
          <w:szCs w:val="28"/>
        </w:rPr>
        <w:t>4</w:t>
      </w:r>
      <w:r w:rsidRPr="0035120E">
        <w:rPr>
          <w:rFonts w:ascii="Verdana" w:hAnsi="Verdana"/>
          <w:b/>
          <w:sz w:val="28"/>
          <w:szCs w:val="28"/>
        </w:rPr>
        <w:t>г.</w:t>
      </w:r>
    </w:p>
    <w:p w:rsidR="003A7B71" w:rsidRPr="0035120E" w:rsidRDefault="003A7B71" w:rsidP="0005396D">
      <w:pPr>
        <w:tabs>
          <w:tab w:val="left" w:pos="5160"/>
        </w:tabs>
        <w:ind w:left="3540" w:hanging="120"/>
        <w:jc w:val="center"/>
        <w:rPr>
          <w:rFonts w:ascii="Verdana" w:hAnsi="Verdana"/>
          <w:b/>
        </w:rPr>
      </w:pPr>
    </w:p>
    <w:p w:rsidR="0002336C" w:rsidRPr="0035120E" w:rsidRDefault="003A7B71" w:rsidP="004C2345">
      <w:pPr>
        <w:jc w:val="both"/>
        <w:rPr>
          <w:rFonts w:ascii="Verdana" w:hAnsi="Verdana"/>
          <w:b/>
          <w:bCs/>
        </w:rPr>
      </w:pPr>
      <w:r w:rsidRPr="0035120E">
        <w:rPr>
          <w:rFonts w:ascii="Verdana" w:hAnsi="Verdana"/>
          <w:b/>
        </w:rPr>
        <w:t>1.</w:t>
      </w:r>
      <w:r w:rsidRPr="0035120E">
        <w:rPr>
          <w:rFonts w:ascii="Verdana" w:hAnsi="Verdana"/>
        </w:rPr>
        <w:t xml:space="preserve"> Процедурата  по реда на глава шеста от Закона за опазване на околната среда за инвестиционно предложение /ИП/: </w:t>
      </w:r>
      <w:r w:rsidR="00D47548" w:rsidRPr="0035120E">
        <w:rPr>
          <w:rStyle w:val="a8"/>
          <w:rFonts w:ascii="Verdana" w:hAnsi="Verdana"/>
          <w:b/>
          <w:lang w:val="bg-BG"/>
        </w:rPr>
        <w:t xml:space="preserve">„Изграждане на тръбен кладенец с цел добиване на подземни води за промишлени цели” </w:t>
      </w:r>
      <w:r w:rsidR="00D47548" w:rsidRPr="0035120E">
        <w:rPr>
          <w:rStyle w:val="a8"/>
          <w:rFonts w:ascii="Verdana" w:hAnsi="Verdana"/>
          <w:lang w:val="bg-BG"/>
        </w:rPr>
        <w:t>в имот №73242.41.311, с. Труд, община „Марица“</w:t>
      </w:r>
      <w:r w:rsidR="00A16D73" w:rsidRPr="0035120E">
        <w:rPr>
          <w:rFonts w:ascii="Verdana" w:hAnsi="Verdana"/>
          <w:b/>
        </w:rPr>
        <w:t xml:space="preserve"> </w:t>
      </w:r>
      <w:r w:rsidRPr="0035120E">
        <w:rPr>
          <w:rFonts w:ascii="Verdana" w:hAnsi="Verdana"/>
        </w:rPr>
        <w:t>е започнала с внасяне в Регионалната инспекция по околната среда и водите – гр. Пловдив на уведомление c Вх. № ОВОС-</w:t>
      </w:r>
      <w:r w:rsidR="0002336C" w:rsidRPr="0035120E">
        <w:rPr>
          <w:rFonts w:ascii="Verdana" w:hAnsi="Verdana"/>
        </w:rPr>
        <w:t>798</w:t>
      </w:r>
      <w:r w:rsidRPr="0035120E">
        <w:rPr>
          <w:rFonts w:ascii="Verdana" w:hAnsi="Verdana"/>
        </w:rPr>
        <w:t>/</w:t>
      </w:r>
      <w:r w:rsidR="0002336C" w:rsidRPr="0035120E">
        <w:rPr>
          <w:rFonts w:ascii="Verdana" w:hAnsi="Verdana"/>
        </w:rPr>
        <w:t>30</w:t>
      </w:r>
      <w:r w:rsidRPr="0035120E">
        <w:rPr>
          <w:rFonts w:ascii="Verdana" w:hAnsi="Verdana"/>
        </w:rPr>
        <w:t>.0</w:t>
      </w:r>
      <w:r w:rsidR="0002336C" w:rsidRPr="0035120E">
        <w:rPr>
          <w:rFonts w:ascii="Verdana" w:hAnsi="Verdana"/>
        </w:rPr>
        <w:t>9</w:t>
      </w:r>
      <w:r w:rsidRPr="0035120E">
        <w:rPr>
          <w:rFonts w:ascii="Verdana" w:hAnsi="Verdana"/>
        </w:rPr>
        <w:t>.201</w:t>
      </w:r>
      <w:r w:rsidR="00A16D73" w:rsidRPr="0035120E">
        <w:rPr>
          <w:rFonts w:ascii="Verdana" w:hAnsi="Verdana"/>
        </w:rPr>
        <w:t>4</w:t>
      </w:r>
      <w:r w:rsidRPr="0035120E">
        <w:rPr>
          <w:rFonts w:ascii="Verdana" w:hAnsi="Verdana"/>
        </w:rPr>
        <w:t xml:space="preserve"> г. от Възложителя:  </w:t>
      </w:r>
      <w:r w:rsidR="000716AD" w:rsidRPr="0035120E">
        <w:rPr>
          <w:rFonts w:ascii="Verdana" w:hAnsi="Verdana"/>
        </w:rPr>
        <w:t xml:space="preserve"> </w:t>
      </w:r>
      <w:r w:rsidR="0002336C" w:rsidRPr="0035120E">
        <w:rPr>
          <w:rFonts w:ascii="Verdana" w:hAnsi="Verdana"/>
          <w:b/>
          <w:bCs/>
        </w:rPr>
        <w:t xml:space="preserve">„АРТИСТИКО” ЕООД, </w:t>
      </w:r>
      <w:r w:rsidR="0002336C" w:rsidRPr="0035120E">
        <w:rPr>
          <w:rFonts w:ascii="Verdana" w:hAnsi="Verdana"/>
          <w:bCs/>
        </w:rPr>
        <w:t xml:space="preserve">гр. Пловдив, </w:t>
      </w:r>
    </w:p>
    <w:p w:rsidR="0002336C" w:rsidRPr="0035120E" w:rsidRDefault="00C0350C" w:rsidP="0002336C">
      <w:pPr>
        <w:jc w:val="both"/>
        <w:rPr>
          <w:rFonts w:ascii="Verdana" w:hAnsi="Verdana"/>
        </w:rPr>
      </w:pPr>
      <w:r w:rsidRPr="0035120E">
        <w:rPr>
          <w:rFonts w:ascii="Verdana" w:hAnsi="Verdana"/>
          <w:b/>
        </w:rPr>
        <w:t>2</w:t>
      </w:r>
      <w:r w:rsidR="000716AD" w:rsidRPr="0035120E">
        <w:rPr>
          <w:rFonts w:ascii="Verdana" w:hAnsi="Verdana"/>
          <w:b/>
        </w:rPr>
        <w:t>.</w:t>
      </w:r>
      <w:r w:rsidR="000716AD" w:rsidRPr="0035120E">
        <w:rPr>
          <w:rFonts w:ascii="Verdana" w:hAnsi="Verdana"/>
        </w:rPr>
        <w:t xml:space="preserve"> </w:t>
      </w:r>
      <w:r w:rsidR="0002336C" w:rsidRPr="0035120E">
        <w:rPr>
          <w:rFonts w:ascii="Verdana" w:hAnsi="Verdana" w:cs="Arial"/>
        </w:rPr>
        <w:t>Н</w:t>
      </w:r>
      <w:r w:rsidR="0002336C" w:rsidRPr="0035120E">
        <w:rPr>
          <w:rFonts w:ascii="Verdana" w:hAnsi="Verdana"/>
        </w:rPr>
        <w:t>а основание чл.5, ал.1 от Наредбата за условията и реда за извършване на оценка на въздействието върху околната среда /Наредба за ОВОС/, РИОСВ Пловдив е информирала Възложителя за следното:</w:t>
      </w:r>
    </w:p>
    <w:p w:rsidR="0002336C" w:rsidRPr="0035120E" w:rsidRDefault="0002336C" w:rsidP="0002336C">
      <w:pPr>
        <w:ind w:firstLine="708"/>
        <w:jc w:val="both"/>
        <w:rPr>
          <w:rFonts w:ascii="Verdana" w:hAnsi="Verdana"/>
        </w:rPr>
      </w:pPr>
      <w:smartTag w:uri="urn:schemas-microsoft-com:office:smarttags" w:element="place">
        <w:r w:rsidRPr="0035120E">
          <w:rPr>
            <w:rFonts w:ascii="Verdana" w:hAnsi="Verdana"/>
            <w:b/>
          </w:rPr>
          <w:t>I.</w:t>
        </w:r>
      </w:smartTag>
      <w:r w:rsidRPr="0035120E">
        <w:rPr>
          <w:rFonts w:ascii="Verdana" w:hAnsi="Verdana"/>
          <w:b/>
        </w:rPr>
        <w:t xml:space="preserve"> По отношение на изискванията на глава шеста от  раздел трети от Закона за опазване на околната среда /ЗООС</w:t>
      </w:r>
      <w:r w:rsidRPr="0035120E">
        <w:rPr>
          <w:rFonts w:ascii="Verdana" w:hAnsi="Verdana"/>
        </w:rPr>
        <w:t xml:space="preserve"> /</w:t>
      </w:r>
    </w:p>
    <w:p w:rsidR="0002336C" w:rsidRPr="0035120E" w:rsidRDefault="0002336C" w:rsidP="0002336C">
      <w:pPr>
        <w:jc w:val="both"/>
        <w:rPr>
          <w:rFonts w:ascii="Verdana" w:hAnsi="Verdana"/>
        </w:rPr>
      </w:pPr>
      <w:r w:rsidRPr="0035120E">
        <w:rPr>
          <w:rFonts w:ascii="Verdana" w:hAnsi="Verdana"/>
        </w:rPr>
        <w:t xml:space="preserve">     </w:t>
      </w:r>
      <w:r w:rsidRPr="0035120E">
        <w:rPr>
          <w:rFonts w:ascii="Verdana" w:hAnsi="Verdana"/>
        </w:rPr>
        <w:tab/>
        <w:t>Представеното инвестиционно предложение е включено в Приложение № 2 от Закона за опазване на околната среда /ЗООС/ и е предмет на преценяване на необходимостта от оценка на въздействието върху околната среда /ОВОС/. С писмо изх. № ОВОС- 798/15.10.2014 г. са дадени указания на Възложителя за необходимите действия, а именно:</w:t>
      </w:r>
    </w:p>
    <w:p w:rsidR="0002336C" w:rsidRPr="0035120E" w:rsidRDefault="0002336C" w:rsidP="0002336C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  <w:b/>
        </w:rPr>
      </w:pPr>
      <w:r w:rsidRPr="0035120E">
        <w:rPr>
          <w:rFonts w:ascii="Verdana" w:hAnsi="Verdana"/>
        </w:rPr>
        <w:t xml:space="preserve">Да представи в РИОСВ Пловдив искане с информация  по Приложение № 2  към чл.6 от  Наредбата за ОВОС в един екземпляр на хартиен и два екземпляра на цифров носител. </w:t>
      </w:r>
    </w:p>
    <w:p w:rsidR="0002336C" w:rsidRPr="0035120E" w:rsidRDefault="0002336C" w:rsidP="0002336C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</w:rPr>
      </w:pPr>
      <w:r w:rsidRPr="0035120E">
        <w:rPr>
          <w:rFonts w:ascii="Verdana" w:hAnsi="Verdana"/>
        </w:rPr>
        <w:t xml:space="preserve">Да изпълни изискванията на чл. 6, ал. 1 и ал. 9 от Наредбата за ОВОС за осигуряване </w:t>
      </w:r>
      <w:r w:rsidRPr="0035120E">
        <w:rPr>
          <w:rFonts w:ascii="Verdana" w:hAnsi="Verdana"/>
          <w:highlight w:val="white"/>
          <w:shd w:val="clear" w:color="auto" w:fill="FEFEFE"/>
        </w:rPr>
        <w:t>обществен достъп до информацията по приложение № 2</w:t>
      </w:r>
      <w:r w:rsidRPr="0035120E">
        <w:rPr>
          <w:rFonts w:ascii="Verdana" w:hAnsi="Verdana"/>
          <w:shd w:val="clear" w:color="auto" w:fill="FEFEFE"/>
        </w:rPr>
        <w:t xml:space="preserve">. </w:t>
      </w:r>
    </w:p>
    <w:p w:rsidR="0002336C" w:rsidRPr="0035120E" w:rsidRDefault="0002336C" w:rsidP="0002336C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</w:rPr>
      </w:pPr>
      <w:r w:rsidRPr="0035120E">
        <w:rPr>
          <w:rFonts w:ascii="Verdana" w:hAnsi="Verdana"/>
        </w:rPr>
        <w:t>Да заплати такса /500 лв./, съгласно  Тарифа за таксите, събирани в системата на Министерство на околната среда и водите /ПМС №136, ДВ бр.39  от 2011г. Изм. ДВ бр. 94 от 2012г./.</w:t>
      </w:r>
    </w:p>
    <w:p w:rsidR="0002336C" w:rsidRPr="0035120E" w:rsidRDefault="0002336C" w:rsidP="0002336C">
      <w:pPr>
        <w:tabs>
          <w:tab w:val="num" w:pos="0"/>
        </w:tabs>
        <w:ind w:firstLine="360"/>
        <w:jc w:val="both"/>
        <w:rPr>
          <w:rFonts w:ascii="Verdana" w:hAnsi="Verdana"/>
        </w:rPr>
      </w:pPr>
      <w:r w:rsidRPr="0035120E">
        <w:rPr>
          <w:rFonts w:ascii="Verdana" w:hAnsi="Verdana"/>
          <w:b/>
        </w:rPr>
        <w:t>II. По отношение на изискванията на чл. 31 от Закона за биологичното разнообразие</w:t>
      </w:r>
      <w:r w:rsidRPr="0035120E">
        <w:rPr>
          <w:rFonts w:ascii="Verdana" w:hAnsi="Verdana"/>
        </w:rPr>
        <w:t>:</w:t>
      </w:r>
    </w:p>
    <w:p w:rsidR="0002336C" w:rsidRPr="0035120E" w:rsidRDefault="0002336C" w:rsidP="0002336C">
      <w:pPr>
        <w:tabs>
          <w:tab w:val="num" w:pos="0"/>
        </w:tabs>
        <w:jc w:val="both"/>
        <w:rPr>
          <w:rFonts w:ascii="Verdana" w:hAnsi="Verdana"/>
        </w:rPr>
      </w:pPr>
      <w:r w:rsidRPr="0035120E">
        <w:rPr>
          <w:rFonts w:ascii="Verdana" w:hAnsi="Verdana"/>
        </w:rPr>
        <w:t xml:space="preserve">Инвестиционното предложение подлежи на процедура по оценка на съвместимост, съгласно разпоредбите на чл.2, ал.1, т.1 от Наредбата за условията и реда за извършване на оценка за съвместимостта на планове, програми, проекти и инвестиционни предложения  с предмета и целите на опазване на защитените зони /ДВ бр.73 от 11.09.2007/. С писмо изх. №  ОВОС- </w:t>
      </w:r>
      <w:r w:rsidR="00A91259" w:rsidRPr="0035120E">
        <w:rPr>
          <w:rFonts w:ascii="Verdana" w:hAnsi="Verdana"/>
        </w:rPr>
        <w:t>798</w:t>
      </w:r>
      <w:r w:rsidRPr="0035120E">
        <w:rPr>
          <w:rFonts w:ascii="Verdana" w:hAnsi="Verdana"/>
        </w:rPr>
        <w:t>/</w:t>
      </w:r>
      <w:r w:rsidR="00A91259" w:rsidRPr="0035120E">
        <w:rPr>
          <w:rFonts w:ascii="Verdana" w:hAnsi="Verdana"/>
        </w:rPr>
        <w:t>15</w:t>
      </w:r>
      <w:r w:rsidRPr="0035120E">
        <w:rPr>
          <w:rFonts w:ascii="Verdana" w:hAnsi="Verdana"/>
        </w:rPr>
        <w:t>.</w:t>
      </w:r>
      <w:r w:rsidR="00A91259" w:rsidRPr="0035120E">
        <w:rPr>
          <w:rFonts w:ascii="Verdana" w:hAnsi="Verdana"/>
        </w:rPr>
        <w:t>1</w:t>
      </w:r>
      <w:r w:rsidRPr="0035120E">
        <w:rPr>
          <w:rFonts w:ascii="Verdana" w:hAnsi="Verdana"/>
        </w:rPr>
        <w:t>0.201</w:t>
      </w:r>
      <w:r w:rsidR="00A91259" w:rsidRPr="0035120E">
        <w:rPr>
          <w:rFonts w:ascii="Verdana" w:hAnsi="Verdana"/>
        </w:rPr>
        <w:t>4</w:t>
      </w:r>
      <w:r w:rsidRPr="0035120E">
        <w:rPr>
          <w:rFonts w:ascii="Verdana" w:hAnsi="Verdana"/>
        </w:rPr>
        <w:t xml:space="preserve"> г. от Възложителя е поискано да представи информация на хартиен и цифров носител, съобразена с изискванията на чл.10 от  горната Наредба относно най-близката защитена зона „Река </w:t>
      </w:r>
      <w:r w:rsidR="007B2346" w:rsidRPr="0035120E">
        <w:rPr>
          <w:rFonts w:ascii="Verdana" w:hAnsi="Verdana"/>
        </w:rPr>
        <w:t>Пясъчник</w:t>
      </w:r>
      <w:r w:rsidRPr="0035120E">
        <w:rPr>
          <w:rFonts w:ascii="Verdana" w:hAnsi="Verdana"/>
        </w:rPr>
        <w:t>“ с код ВG 000004</w:t>
      </w:r>
      <w:r w:rsidR="007B2346" w:rsidRPr="0035120E">
        <w:rPr>
          <w:rFonts w:ascii="Verdana" w:hAnsi="Verdana"/>
        </w:rPr>
        <w:t>44</w:t>
      </w:r>
      <w:r w:rsidRPr="0035120E">
        <w:rPr>
          <w:rFonts w:ascii="Verdana" w:hAnsi="Verdana"/>
        </w:rPr>
        <w:t xml:space="preserve">. </w:t>
      </w:r>
    </w:p>
    <w:p w:rsidR="004C2345" w:rsidRPr="0035120E" w:rsidRDefault="004C2345" w:rsidP="0002336C">
      <w:pPr>
        <w:tabs>
          <w:tab w:val="num" w:pos="0"/>
        </w:tabs>
        <w:jc w:val="both"/>
        <w:rPr>
          <w:rFonts w:ascii="Verdana" w:hAnsi="Verdana"/>
        </w:rPr>
      </w:pPr>
    </w:p>
    <w:p w:rsidR="0002336C" w:rsidRPr="0035120E" w:rsidRDefault="004C2345" w:rsidP="0002336C">
      <w:pPr>
        <w:jc w:val="both"/>
        <w:rPr>
          <w:rFonts w:ascii="Verdana" w:hAnsi="Verdana"/>
        </w:rPr>
      </w:pPr>
      <w:r w:rsidRPr="0035120E">
        <w:rPr>
          <w:rFonts w:ascii="Verdana" w:hAnsi="Verdana"/>
          <w:b/>
        </w:rPr>
        <w:t>3.</w:t>
      </w:r>
      <w:r w:rsidRPr="0035120E">
        <w:rPr>
          <w:rFonts w:ascii="Verdana" w:hAnsi="Verdana"/>
        </w:rPr>
        <w:t xml:space="preserve"> </w:t>
      </w:r>
      <w:r w:rsidR="0002336C" w:rsidRPr="0035120E">
        <w:rPr>
          <w:rFonts w:ascii="Verdana" w:hAnsi="Verdana"/>
        </w:rPr>
        <w:t xml:space="preserve">С искане вх. № ОВОС- </w:t>
      </w:r>
      <w:r w:rsidR="007B2346" w:rsidRPr="0035120E">
        <w:rPr>
          <w:rFonts w:ascii="Verdana" w:hAnsi="Verdana"/>
        </w:rPr>
        <w:t>798</w:t>
      </w:r>
      <w:r w:rsidR="0002336C" w:rsidRPr="0035120E">
        <w:rPr>
          <w:rFonts w:ascii="Verdana" w:hAnsi="Verdana"/>
        </w:rPr>
        <w:t>/</w:t>
      </w:r>
      <w:r w:rsidR="007B2346" w:rsidRPr="0035120E">
        <w:rPr>
          <w:rFonts w:ascii="Verdana" w:hAnsi="Verdana"/>
        </w:rPr>
        <w:t>2</w:t>
      </w:r>
      <w:r w:rsidR="0002336C" w:rsidRPr="0035120E">
        <w:rPr>
          <w:rFonts w:ascii="Verdana" w:hAnsi="Verdana"/>
        </w:rPr>
        <w:t>3.10.201</w:t>
      </w:r>
      <w:r w:rsidR="007B2346" w:rsidRPr="0035120E">
        <w:rPr>
          <w:rFonts w:ascii="Verdana" w:hAnsi="Verdana"/>
        </w:rPr>
        <w:t>4</w:t>
      </w:r>
      <w:r w:rsidR="0002336C" w:rsidRPr="0035120E">
        <w:rPr>
          <w:rFonts w:ascii="Verdana" w:hAnsi="Verdana"/>
        </w:rPr>
        <w:t>г. Възложителят е представил в РИОСВ- Пловдив  горе</w:t>
      </w:r>
      <w:r w:rsidR="007B2346" w:rsidRPr="0035120E">
        <w:rPr>
          <w:rFonts w:ascii="Verdana" w:hAnsi="Verdana"/>
        </w:rPr>
        <w:t>указанат</w:t>
      </w:r>
      <w:r w:rsidR="0002336C" w:rsidRPr="0035120E">
        <w:rPr>
          <w:rFonts w:ascii="Verdana" w:hAnsi="Verdana"/>
        </w:rPr>
        <w:t xml:space="preserve">а </w:t>
      </w:r>
      <w:r w:rsidR="007B2346" w:rsidRPr="0035120E">
        <w:rPr>
          <w:rFonts w:ascii="Verdana" w:hAnsi="Verdana"/>
        </w:rPr>
        <w:t>информация по приложение 2</w:t>
      </w:r>
      <w:r w:rsidR="0002336C" w:rsidRPr="0035120E">
        <w:rPr>
          <w:rFonts w:ascii="Verdana" w:hAnsi="Verdana"/>
        </w:rPr>
        <w:t>.</w:t>
      </w:r>
    </w:p>
    <w:p w:rsidR="00EA4F4C" w:rsidRPr="0035120E" w:rsidRDefault="004C2345" w:rsidP="00864BDA">
      <w:pPr>
        <w:jc w:val="both"/>
        <w:rPr>
          <w:rFonts w:ascii="Verdana" w:hAnsi="Verdana"/>
          <w:bCs/>
        </w:rPr>
      </w:pPr>
      <w:r w:rsidRPr="0035120E">
        <w:rPr>
          <w:rFonts w:ascii="Verdana" w:hAnsi="Verdana"/>
          <w:b/>
        </w:rPr>
        <w:t>4</w:t>
      </w:r>
      <w:r w:rsidR="00010B0F" w:rsidRPr="0035120E">
        <w:rPr>
          <w:rFonts w:ascii="Verdana" w:hAnsi="Verdana"/>
          <w:b/>
        </w:rPr>
        <w:t>.</w:t>
      </w:r>
      <w:r w:rsidR="00864BDA" w:rsidRPr="0035120E">
        <w:rPr>
          <w:rFonts w:ascii="Verdana" w:hAnsi="Verdana"/>
          <w:b/>
        </w:rPr>
        <w:t xml:space="preserve"> </w:t>
      </w:r>
      <w:r w:rsidR="00864BDA" w:rsidRPr="0035120E">
        <w:rPr>
          <w:rFonts w:ascii="Verdana" w:hAnsi="Verdana"/>
        </w:rPr>
        <w:t>На основание чл.7, ал.2, т.1 от Наредба</w:t>
      </w:r>
      <w:r w:rsidR="007B2346" w:rsidRPr="0035120E">
        <w:rPr>
          <w:rFonts w:ascii="Verdana" w:hAnsi="Verdana"/>
        </w:rPr>
        <w:t>та</w:t>
      </w:r>
      <w:r w:rsidR="00864BDA" w:rsidRPr="0035120E">
        <w:rPr>
          <w:rFonts w:ascii="Verdana" w:hAnsi="Verdana"/>
        </w:rPr>
        <w:t xml:space="preserve"> за ОВОС на </w:t>
      </w:r>
      <w:r w:rsidR="007B2346" w:rsidRPr="0035120E">
        <w:rPr>
          <w:rFonts w:ascii="Verdana" w:hAnsi="Verdana"/>
        </w:rPr>
        <w:t>29</w:t>
      </w:r>
      <w:r w:rsidR="00864BDA" w:rsidRPr="0035120E">
        <w:rPr>
          <w:rFonts w:ascii="Verdana" w:hAnsi="Verdana"/>
        </w:rPr>
        <w:t>.</w:t>
      </w:r>
      <w:r w:rsidR="007B2346" w:rsidRPr="0035120E">
        <w:rPr>
          <w:rFonts w:ascii="Verdana" w:hAnsi="Verdana"/>
        </w:rPr>
        <w:t>1</w:t>
      </w:r>
      <w:r w:rsidR="00864BDA" w:rsidRPr="0035120E">
        <w:rPr>
          <w:rFonts w:ascii="Verdana" w:hAnsi="Verdana"/>
        </w:rPr>
        <w:t xml:space="preserve">0.2014 год. </w:t>
      </w:r>
      <w:r w:rsidR="003B64CC" w:rsidRPr="0035120E">
        <w:rPr>
          <w:rFonts w:ascii="Verdana" w:hAnsi="Verdana"/>
        </w:rPr>
        <w:t>с</w:t>
      </w:r>
      <w:r w:rsidR="00864BDA" w:rsidRPr="0035120E">
        <w:rPr>
          <w:rFonts w:ascii="Verdana" w:hAnsi="Verdana"/>
        </w:rPr>
        <w:t>е извърш</w:t>
      </w:r>
      <w:r w:rsidR="003B64CC" w:rsidRPr="0035120E">
        <w:rPr>
          <w:rFonts w:ascii="Verdana" w:hAnsi="Verdana"/>
        </w:rPr>
        <w:t>и</w:t>
      </w:r>
      <w:r w:rsidR="00864BDA" w:rsidRPr="0035120E">
        <w:rPr>
          <w:rFonts w:ascii="Verdana" w:hAnsi="Verdana"/>
        </w:rPr>
        <w:t xml:space="preserve"> </w:t>
      </w:r>
      <w:r w:rsidR="007B2346" w:rsidRPr="0035120E">
        <w:rPr>
          <w:rFonts w:ascii="Verdana" w:hAnsi="Verdana"/>
        </w:rPr>
        <w:t xml:space="preserve">съвместна </w:t>
      </w:r>
      <w:r w:rsidR="00864BDA" w:rsidRPr="0035120E">
        <w:rPr>
          <w:rFonts w:ascii="Verdana" w:hAnsi="Verdana"/>
        </w:rPr>
        <w:t>проверка на място</w:t>
      </w:r>
      <w:r w:rsidR="007B2346" w:rsidRPr="0035120E">
        <w:rPr>
          <w:rFonts w:ascii="Verdana" w:hAnsi="Verdana"/>
        </w:rPr>
        <w:t xml:space="preserve"> (КП № 0003231/29.10.2014г.)</w:t>
      </w:r>
      <w:r w:rsidR="00864BDA" w:rsidRPr="0035120E">
        <w:rPr>
          <w:rFonts w:ascii="Verdana" w:hAnsi="Verdana"/>
        </w:rPr>
        <w:t xml:space="preserve"> от експерти на РИОСВ-Пловдив</w:t>
      </w:r>
      <w:r w:rsidR="009B7D51" w:rsidRPr="0035120E">
        <w:rPr>
          <w:rFonts w:ascii="Verdana" w:hAnsi="Verdana"/>
        </w:rPr>
        <w:t xml:space="preserve"> </w:t>
      </w:r>
      <w:r w:rsidR="007B2346" w:rsidRPr="0035120E">
        <w:rPr>
          <w:rFonts w:ascii="Verdana" w:hAnsi="Verdana"/>
        </w:rPr>
        <w:t xml:space="preserve">и Басейнова Дирекция ИБР </w:t>
      </w:r>
      <w:r w:rsidR="00864BDA" w:rsidRPr="0035120E">
        <w:rPr>
          <w:rFonts w:ascii="Verdana" w:hAnsi="Verdana"/>
        </w:rPr>
        <w:t>Пловдив</w:t>
      </w:r>
      <w:r w:rsidR="007B2346" w:rsidRPr="0035120E">
        <w:rPr>
          <w:rFonts w:ascii="Verdana" w:hAnsi="Verdana"/>
        </w:rPr>
        <w:t>. Установено бе, че тръбния кладенец,</w:t>
      </w:r>
      <w:r w:rsidR="003B64CC" w:rsidRPr="0035120E">
        <w:rPr>
          <w:rFonts w:ascii="Verdana" w:hAnsi="Verdana"/>
        </w:rPr>
        <w:t xml:space="preserve"> предмет на</w:t>
      </w:r>
      <w:r w:rsidR="007B2346" w:rsidRPr="0035120E">
        <w:rPr>
          <w:rFonts w:ascii="Verdana" w:hAnsi="Verdana"/>
        </w:rPr>
        <w:t xml:space="preserve"> процедурата по преценка за необходимостта от ОВОС е изграден и </w:t>
      </w:r>
      <w:proofErr w:type="spellStart"/>
      <w:r w:rsidR="007B2346" w:rsidRPr="0035120E">
        <w:rPr>
          <w:rFonts w:ascii="Verdana" w:hAnsi="Verdana"/>
        </w:rPr>
        <w:t>действуващ</w:t>
      </w:r>
      <w:proofErr w:type="spellEnd"/>
      <w:r w:rsidR="007B2346" w:rsidRPr="0035120E">
        <w:rPr>
          <w:rFonts w:ascii="Verdana" w:hAnsi="Verdana"/>
        </w:rPr>
        <w:t xml:space="preserve">. </w:t>
      </w:r>
    </w:p>
    <w:p w:rsidR="00010B0F" w:rsidRPr="0035120E" w:rsidRDefault="00EA4F4C" w:rsidP="003B64CC">
      <w:pPr>
        <w:ind w:hanging="284"/>
        <w:jc w:val="both"/>
        <w:rPr>
          <w:rFonts w:ascii="Verdana" w:hAnsi="Verdana"/>
          <w:b/>
        </w:rPr>
      </w:pPr>
      <w:r w:rsidRPr="0035120E">
        <w:rPr>
          <w:rFonts w:ascii="Verdana" w:hAnsi="Verdana"/>
          <w:b/>
        </w:rPr>
        <w:t xml:space="preserve">    </w:t>
      </w:r>
      <w:r w:rsidR="004C2345" w:rsidRPr="0035120E">
        <w:rPr>
          <w:rFonts w:ascii="Verdana" w:hAnsi="Verdana"/>
          <w:b/>
        </w:rPr>
        <w:t>5</w:t>
      </w:r>
      <w:r w:rsidRPr="0035120E">
        <w:rPr>
          <w:rFonts w:ascii="Verdana" w:hAnsi="Verdana"/>
          <w:b/>
        </w:rPr>
        <w:t xml:space="preserve">. </w:t>
      </w:r>
      <w:r w:rsidRPr="0035120E">
        <w:rPr>
          <w:rFonts w:ascii="Verdana" w:hAnsi="Verdana"/>
        </w:rPr>
        <w:t>С това свое деяние</w:t>
      </w:r>
      <w:r w:rsidRPr="0035120E">
        <w:rPr>
          <w:rFonts w:ascii="Verdana" w:hAnsi="Verdana"/>
          <w:b/>
        </w:rPr>
        <w:t xml:space="preserve"> </w:t>
      </w:r>
      <w:r w:rsidR="007B2346" w:rsidRPr="0035120E">
        <w:rPr>
          <w:rFonts w:ascii="Verdana" w:hAnsi="Verdana"/>
          <w:bCs/>
        </w:rPr>
        <w:t>„АРТИСТИКО” ЕООД</w:t>
      </w:r>
      <w:r w:rsidRPr="0035120E">
        <w:rPr>
          <w:rFonts w:ascii="Verdana" w:hAnsi="Verdana"/>
        </w:rPr>
        <w:t xml:space="preserve">, </w:t>
      </w:r>
      <w:bookmarkStart w:id="0" w:name="_GoBack"/>
      <w:bookmarkEnd w:id="0"/>
      <w:r w:rsidRPr="0035120E">
        <w:rPr>
          <w:rFonts w:ascii="Verdana" w:hAnsi="Verdana"/>
        </w:rPr>
        <w:t xml:space="preserve">е нарушил изискванията на </w:t>
      </w:r>
      <w:r w:rsidRPr="0035120E">
        <w:rPr>
          <w:rFonts w:ascii="Verdana" w:hAnsi="Verdana"/>
          <w:b/>
        </w:rPr>
        <w:t xml:space="preserve"> </w:t>
      </w:r>
      <w:r w:rsidRPr="0035120E">
        <w:rPr>
          <w:rFonts w:ascii="Verdana" w:hAnsi="Verdana"/>
        </w:rPr>
        <w:t>чл.</w:t>
      </w:r>
      <w:r w:rsidR="004C2345" w:rsidRPr="0035120E">
        <w:rPr>
          <w:rFonts w:ascii="Verdana" w:hAnsi="Verdana"/>
        </w:rPr>
        <w:t xml:space="preserve"> </w:t>
      </w:r>
      <w:r w:rsidRPr="0035120E">
        <w:rPr>
          <w:rFonts w:ascii="Verdana" w:hAnsi="Verdana"/>
        </w:rPr>
        <w:t xml:space="preserve">82, ал.5 от ЗООС, тъй като процедурата по издаване на Решение за преценка за необходимостта от ОВОС към настоящия момент </w:t>
      </w:r>
      <w:r w:rsidRPr="0035120E">
        <w:rPr>
          <w:rFonts w:ascii="Verdana" w:hAnsi="Verdana"/>
          <w:b/>
        </w:rPr>
        <w:t>не е приключила.</w:t>
      </w:r>
    </w:p>
    <w:p w:rsidR="004C2345" w:rsidRPr="0035120E" w:rsidRDefault="004C2345" w:rsidP="00EA4F4C">
      <w:pPr>
        <w:jc w:val="both"/>
        <w:rPr>
          <w:rFonts w:ascii="Verdana" w:hAnsi="Verdana"/>
          <w:b/>
        </w:rPr>
      </w:pPr>
    </w:p>
    <w:p w:rsidR="00760A04" w:rsidRPr="0035120E" w:rsidRDefault="00EA4F4C" w:rsidP="00EA4F4C">
      <w:pPr>
        <w:jc w:val="both"/>
        <w:rPr>
          <w:rFonts w:ascii="Verdana" w:hAnsi="Verdana"/>
        </w:rPr>
      </w:pPr>
      <w:r w:rsidRPr="0035120E">
        <w:rPr>
          <w:rFonts w:ascii="Verdana" w:hAnsi="Verdana"/>
        </w:rPr>
        <w:t xml:space="preserve">Въз основа на изложеното  фактическо обстоятелство, на основание </w:t>
      </w:r>
      <w:r w:rsidR="004C2345" w:rsidRPr="0035120E">
        <w:rPr>
          <w:rFonts w:ascii="Verdana" w:hAnsi="Verdana"/>
        </w:rPr>
        <w:t xml:space="preserve">чл. 82, ал. 6 от ЗООС и </w:t>
      </w:r>
      <w:r w:rsidR="00760A04" w:rsidRPr="0035120E">
        <w:rPr>
          <w:rFonts w:ascii="Verdana" w:hAnsi="Verdana"/>
        </w:rPr>
        <w:t xml:space="preserve">чл. 2а, ал. 2 и ал.3  от Наредбата за ОВОС  </w:t>
      </w:r>
    </w:p>
    <w:p w:rsidR="00EA4F4C" w:rsidRPr="0035120E" w:rsidRDefault="00EA4F4C" w:rsidP="00EA4F4C">
      <w:pPr>
        <w:jc w:val="both"/>
        <w:rPr>
          <w:rFonts w:ascii="Verdana" w:hAnsi="Verdana"/>
          <w:b/>
        </w:rPr>
      </w:pPr>
      <w:r w:rsidRPr="0035120E">
        <w:rPr>
          <w:rFonts w:ascii="Verdana" w:hAnsi="Verdana"/>
        </w:rPr>
        <w:t xml:space="preserve"> </w:t>
      </w:r>
    </w:p>
    <w:p w:rsidR="003B64CC" w:rsidRPr="0035120E" w:rsidRDefault="003B64CC" w:rsidP="009B7D51">
      <w:pPr>
        <w:jc w:val="center"/>
        <w:rPr>
          <w:rFonts w:ascii="Verdana" w:hAnsi="Verdana"/>
          <w:b/>
          <w:sz w:val="28"/>
          <w:szCs w:val="28"/>
        </w:rPr>
      </w:pPr>
    </w:p>
    <w:p w:rsidR="004C2345" w:rsidRPr="0035120E" w:rsidRDefault="004C2345" w:rsidP="009B7D51">
      <w:pPr>
        <w:jc w:val="center"/>
        <w:rPr>
          <w:rFonts w:ascii="Verdana" w:hAnsi="Verdana"/>
          <w:b/>
          <w:sz w:val="28"/>
          <w:szCs w:val="28"/>
        </w:rPr>
      </w:pPr>
    </w:p>
    <w:p w:rsidR="003A7B71" w:rsidRPr="0035120E" w:rsidRDefault="003A7B71" w:rsidP="009B7D51">
      <w:pPr>
        <w:jc w:val="center"/>
        <w:rPr>
          <w:rFonts w:ascii="Verdana" w:hAnsi="Verdana"/>
          <w:b/>
          <w:sz w:val="28"/>
          <w:szCs w:val="28"/>
        </w:rPr>
      </w:pPr>
      <w:r w:rsidRPr="0035120E">
        <w:rPr>
          <w:rFonts w:ascii="Verdana" w:hAnsi="Verdana"/>
          <w:b/>
          <w:sz w:val="28"/>
          <w:szCs w:val="28"/>
        </w:rPr>
        <w:lastRenderedPageBreak/>
        <w:t>Р Е Ш И Х:</w:t>
      </w:r>
    </w:p>
    <w:p w:rsidR="0072629E" w:rsidRPr="0035120E" w:rsidRDefault="0072629E" w:rsidP="009B7D51">
      <w:pPr>
        <w:jc w:val="center"/>
        <w:rPr>
          <w:rFonts w:ascii="Verdana" w:hAnsi="Verdana"/>
          <w:b/>
          <w:sz w:val="28"/>
          <w:szCs w:val="28"/>
        </w:rPr>
      </w:pPr>
    </w:p>
    <w:p w:rsidR="0072629E" w:rsidRPr="0035120E" w:rsidRDefault="0072629E" w:rsidP="0072629E">
      <w:pPr>
        <w:jc w:val="both"/>
        <w:rPr>
          <w:rFonts w:ascii="Verdana" w:hAnsi="Verdana"/>
          <w:b/>
          <w:sz w:val="28"/>
          <w:szCs w:val="28"/>
        </w:rPr>
      </w:pPr>
      <w:r w:rsidRPr="0035120E">
        <w:rPr>
          <w:rFonts w:ascii="Verdana" w:hAnsi="Verdana"/>
          <w:b/>
        </w:rPr>
        <w:t xml:space="preserve">Прекратявам процедурата </w:t>
      </w:r>
      <w:r w:rsidRPr="0035120E">
        <w:rPr>
          <w:rFonts w:ascii="Verdana" w:hAnsi="Verdana"/>
        </w:rPr>
        <w:t>по оценка на въздействието върху околната среда, в това число и по оценка на съвместимост</w:t>
      </w:r>
      <w:r w:rsidRPr="0035120E">
        <w:rPr>
          <w:rFonts w:ascii="Verdana" w:hAnsi="Verdana"/>
          <w:b/>
        </w:rPr>
        <w:t xml:space="preserve"> </w:t>
      </w:r>
      <w:r w:rsidRPr="0035120E">
        <w:rPr>
          <w:rFonts w:ascii="Verdana" w:hAnsi="Verdana"/>
        </w:rPr>
        <w:t>за инвестиционно предложение</w:t>
      </w:r>
      <w:r w:rsidRPr="0035120E">
        <w:rPr>
          <w:rFonts w:ascii="Verdana" w:hAnsi="Verdana"/>
          <w:b/>
        </w:rPr>
        <w:t>:</w:t>
      </w:r>
      <w:r w:rsidRPr="0035120E">
        <w:t xml:space="preserve"> </w:t>
      </w:r>
      <w:r w:rsidR="003B64CC" w:rsidRPr="0035120E">
        <w:rPr>
          <w:rFonts w:ascii="Verdana" w:hAnsi="Verdana"/>
          <w:b/>
        </w:rPr>
        <w:t xml:space="preserve">„Изграждане на тръбен кладенец с цел добиване на подземни води за промишлени цели” </w:t>
      </w:r>
      <w:r w:rsidR="003B64CC" w:rsidRPr="0035120E">
        <w:rPr>
          <w:rFonts w:ascii="Verdana" w:hAnsi="Verdana"/>
        </w:rPr>
        <w:t>в имот №73242.41.311, с. Труд, община „Марица“</w:t>
      </w:r>
    </w:p>
    <w:p w:rsidR="003B64CC" w:rsidRPr="0035120E" w:rsidRDefault="003B64CC" w:rsidP="0005396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A7B71" w:rsidRPr="0035120E" w:rsidRDefault="003A7B71" w:rsidP="0005396D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35120E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3A7B71" w:rsidRPr="0035120E" w:rsidRDefault="003A7B71" w:rsidP="006321D9">
      <w:pPr>
        <w:jc w:val="both"/>
        <w:rPr>
          <w:rFonts w:ascii="Verdana" w:hAnsi="Verdana"/>
          <w:i/>
        </w:rPr>
      </w:pPr>
    </w:p>
    <w:p w:rsidR="00D47548" w:rsidRPr="0035120E" w:rsidRDefault="00D47548" w:rsidP="007D7758">
      <w:pPr>
        <w:jc w:val="both"/>
        <w:rPr>
          <w:rFonts w:ascii="Verdana" w:hAnsi="Verdana"/>
        </w:rPr>
      </w:pPr>
      <w:r w:rsidRPr="0035120E">
        <w:rPr>
          <w:rFonts w:ascii="Verdana" w:hAnsi="Verdana"/>
        </w:rPr>
        <w:t>С прекратяване на процедурата за преценяване на необходимостта от изготвяне на ОВОС, в това число  и по оценка на съвместимост на инвестиционното предложение</w:t>
      </w:r>
      <w:r w:rsidR="00760A04" w:rsidRPr="0035120E">
        <w:rPr>
          <w:rFonts w:ascii="Verdana" w:hAnsi="Verdana"/>
        </w:rPr>
        <w:t>,</w:t>
      </w:r>
      <w:r w:rsidRPr="0035120E">
        <w:rPr>
          <w:rFonts w:ascii="Verdana" w:hAnsi="Verdana"/>
        </w:rPr>
        <w:t xml:space="preserve"> не се изключва възможността на Възложителя да подаде ново уведомление по реда на Наредбата за ОВОС.</w:t>
      </w:r>
    </w:p>
    <w:p w:rsidR="003B64CC" w:rsidRPr="0035120E" w:rsidRDefault="003B64CC" w:rsidP="007D7758">
      <w:pPr>
        <w:jc w:val="both"/>
        <w:rPr>
          <w:rFonts w:ascii="Verdana" w:hAnsi="Verdana"/>
          <w:b/>
        </w:rPr>
      </w:pPr>
    </w:p>
    <w:p w:rsidR="003B64CC" w:rsidRPr="0035120E" w:rsidRDefault="003B64CC" w:rsidP="007D7758">
      <w:pPr>
        <w:jc w:val="both"/>
        <w:rPr>
          <w:rFonts w:ascii="Verdana" w:hAnsi="Verdana"/>
          <w:b/>
        </w:rPr>
      </w:pPr>
    </w:p>
    <w:p w:rsidR="003B64CC" w:rsidRPr="0035120E" w:rsidRDefault="003B64CC" w:rsidP="007D7758">
      <w:pPr>
        <w:jc w:val="both"/>
        <w:rPr>
          <w:rFonts w:ascii="Verdana" w:hAnsi="Verdana"/>
          <w:b/>
        </w:rPr>
      </w:pPr>
    </w:p>
    <w:p w:rsidR="003B64CC" w:rsidRPr="0035120E" w:rsidRDefault="003B64CC" w:rsidP="007D7758">
      <w:pPr>
        <w:jc w:val="both"/>
        <w:rPr>
          <w:rFonts w:ascii="Verdana" w:hAnsi="Verdana"/>
          <w:b/>
        </w:rPr>
      </w:pPr>
    </w:p>
    <w:p w:rsidR="003B64CC" w:rsidRPr="0035120E" w:rsidRDefault="003B64CC" w:rsidP="007D7758">
      <w:pPr>
        <w:jc w:val="both"/>
        <w:rPr>
          <w:rFonts w:ascii="Verdana" w:hAnsi="Verdana"/>
          <w:b/>
        </w:rPr>
      </w:pPr>
    </w:p>
    <w:p w:rsidR="003B64CC" w:rsidRPr="0035120E" w:rsidRDefault="003B64CC" w:rsidP="007D7758">
      <w:pPr>
        <w:jc w:val="both"/>
        <w:rPr>
          <w:rFonts w:ascii="Verdana" w:hAnsi="Verdana"/>
          <w:b/>
        </w:rPr>
      </w:pPr>
    </w:p>
    <w:p w:rsidR="003B64CC" w:rsidRPr="0035120E" w:rsidRDefault="003B64CC" w:rsidP="007D7758">
      <w:pPr>
        <w:jc w:val="both"/>
        <w:rPr>
          <w:rFonts w:ascii="Verdana" w:hAnsi="Verdana"/>
          <w:b/>
        </w:rPr>
      </w:pPr>
    </w:p>
    <w:p w:rsidR="003B64CC" w:rsidRPr="0035120E" w:rsidRDefault="003B64CC" w:rsidP="007D7758">
      <w:pPr>
        <w:jc w:val="both"/>
        <w:rPr>
          <w:rFonts w:ascii="Verdana" w:hAnsi="Verdana"/>
          <w:b/>
        </w:rPr>
      </w:pPr>
    </w:p>
    <w:p w:rsidR="003A7B71" w:rsidRPr="0035120E" w:rsidRDefault="003A7B71" w:rsidP="007D7758">
      <w:pPr>
        <w:jc w:val="both"/>
        <w:rPr>
          <w:rFonts w:ascii="Verdana" w:hAnsi="Verdana"/>
          <w:b/>
        </w:rPr>
      </w:pPr>
      <w:r w:rsidRPr="0035120E">
        <w:rPr>
          <w:rFonts w:ascii="Verdana" w:hAnsi="Verdana"/>
          <w:b/>
        </w:rPr>
        <w:t xml:space="preserve">ТАМЕР БЕЙСИМОВ…………………………..                                          </w:t>
      </w:r>
      <w:r w:rsidR="005C1069" w:rsidRPr="0035120E">
        <w:rPr>
          <w:rFonts w:ascii="Verdana" w:hAnsi="Verdana"/>
          <w:b/>
        </w:rPr>
        <w:t>05.11</w:t>
      </w:r>
      <w:r w:rsidR="0051081B" w:rsidRPr="0035120E">
        <w:rPr>
          <w:rFonts w:ascii="Verdana" w:hAnsi="Verdana"/>
          <w:b/>
        </w:rPr>
        <w:t>.</w:t>
      </w:r>
      <w:r w:rsidRPr="0035120E">
        <w:rPr>
          <w:rFonts w:ascii="Verdana" w:hAnsi="Verdana"/>
          <w:b/>
        </w:rPr>
        <w:t>201</w:t>
      </w:r>
      <w:r w:rsidR="0072629E" w:rsidRPr="0035120E">
        <w:rPr>
          <w:rFonts w:ascii="Verdana" w:hAnsi="Verdana"/>
          <w:b/>
        </w:rPr>
        <w:t>4</w:t>
      </w:r>
      <w:r w:rsidRPr="0035120E">
        <w:rPr>
          <w:rFonts w:ascii="Verdana" w:hAnsi="Verdana"/>
          <w:b/>
        </w:rPr>
        <w:t xml:space="preserve">г.    </w:t>
      </w:r>
    </w:p>
    <w:p w:rsidR="003A7B71" w:rsidRPr="0035120E" w:rsidRDefault="003A7B71" w:rsidP="007D7758">
      <w:pPr>
        <w:jc w:val="both"/>
        <w:rPr>
          <w:rFonts w:ascii="Verdana" w:hAnsi="Verdana"/>
          <w:i/>
        </w:rPr>
      </w:pPr>
      <w:r w:rsidRPr="0035120E">
        <w:rPr>
          <w:rFonts w:ascii="Verdana" w:hAnsi="Verdana"/>
          <w:i/>
        </w:rPr>
        <w:t xml:space="preserve">Директор на  РИОСВ - Пловдив </w:t>
      </w:r>
    </w:p>
    <w:p w:rsidR="003A7B71" w:rsidRPr="0035120E" w:rsidRDefault="003A7B71" w:rsidP="006321D9">
      <w:pPr>
        <w:jc w:val="both"/>
        <w:rPr>
          <w:rFonts w:ascii="Verdana" w:hAnsi="Verdana"/>
          <w:i/>
        </w:rPr>
      </w:pPr>
    </w:p>
    <w:p w:rsidR="003A7B71" w:rsidRPr="0035120E" w:rsidRDefault="003A7B71" w:rsidP="00E3645D">
      <w:pPr>
        <w:pStyle w:val="a5"/>
        <w:tabs>
          <w:tab w:val="left" w:pos="1500"/>
        </w:tabs>
        <w:ind w:left="-540"/>
        <w:jc w:val="both"/>
      </w:pPr>
      <w:r w:rsidRPr="0035120E">
        <w:rPr>
          <w:rFonts w:ascii="Verdana" w:hAnsi="Verdana"/>
          <w:bCs/>
        </w:rPr>
        <w:t xml:space="preserve">       </w:t>
      </w:r>
    </w:p>
    <w:p w:rsidR="003A7B71" w:rsidRPr="0035120E" w:rsidRDefault="00231A1F" w:rsidP="007D7758">
      <w:pPr>
        <w:pStyle w:val="a5"/>
        <w:tabs>
          <w:tab w:val="left" w:pos="1500"/>
        </w:tabs>
        <w:ind w:left="-540"/>
        <w:jc w:val="both"/>
      </w:pPr>
      <w:r w:rsidRPr="0035120E">
        <w:t xml:space="preserve">       </w:t>
      </w:r>
    </w:p>
    <w:p w:rsidR="00231A1F" w:rsidRPr="0035120E" w:rsidRDefault="00027C3A" w:rsidP="00B44567">
      <w:pPr>
        <w:rPr>
          <w:rFonts w:ascii="Verdana" w:hAnsi="Verdana"/>
        </w:rPr>
      </w:pPr>
      <w:r w:rsidRPr="0035120E">
        <w:rPr>
          <w:rFonts w:ascii="Verdana" w:hAnsi="Verdana"/>
          <w:bCs/>
        </w:rPr>
        <w:t xml:space="preserve"> </w:t>
      </w:r>
    </w:p>
    <w:sectPr w:rsidR="00231A1F" w:rsidRPr="0035120E" w:rsidSect="003B64CC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71" w:rsidRDefault="003A7B71">
      <w:r>
        <w:separator/>
      </w:r>
    </w:p>
  </w:endnote>
  <w:endnote w:type="continuationSeparator" w:id="0">
    <w:p w:rsidR="003A7B71" w:rsidRDefault="003A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B71" w:rsidRDefault="003A7B71" w:rsidP="0089514A">
    <w:pPr>
      <w:pStyle w:val="a5"/>
      <w:jc w:val="center"/>
    </w:pPr>
  </w:p>
  <w:p w:rsidR="003A7B71" w:rsidRPr="0089514A" w:rsidRDefault="003A7B7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71" w:rsidRDefault="003A7B71">
      <w:r>
        <w:separator/>
      </w:r>
    </w:p>
  </w:footnote>
  <w:footnote w:type="continuationSeparator" w:id="0">
    <w:p w:rsidR="003A7B71" w:rsidRDefault="003A7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B71" w:rsidRPr="005B69F7" w:rsidRDefault="00437591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85164C3" wp14:editId="259359B8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B71" w:rsidRPr="005B69F7" w:rsidRDefault="0043759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E5B4B9" wp14:editId="2752DE9F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A7B7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A7B71" w:rsidRPr="003106F6" w:rsidRDefault="003A7B7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437591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1334331" wp14:editId="16A588F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A7B71" w:rsidRPr="00ED1377" w:rsidRDefault="003A7B71" w:rsidP="00ED13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>
    <w:nsid w:val="1C9829BE"/>
    <w:multiLevelType w:val="hybridMultilevel"/>
    <w:tmpl w:val="08865CB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2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3"/>
  </w:num>
  <w:num w:numId="4">
    <w:abstractNumId w:val="18"/>
  </w:num>
  <w:num w:numId="5">
    <w:abstractNumId w:val="26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22"/>
  </w:num>
  <w:num w:numId="11">
    <w:abstractNumId w:val="5"/>
  </w:num>
  <w:num w:numId="12">
    <w:abstractNumId w:val="15"/>
  </w:num>
  <w:num w:numId="13">
    <w:abstractNumId w:val="5"/>
  </w:num>
  <w:num w:numId="14">
    <w:abstractNumId w:val="16"/>
  </w:num>
  <w:num w:numId="15">
    <w:abstractNumId w:val="7"/>
  </w:num>
  <w:num w:numId="16">
    <w:abstractNumId w:val="4"/>
  </w:num>
  <w:num w:numId="17">
    <w:abstractNumId w:val="9"/>
  </w:num>
  <w:num w:numId="18">
    <w:abstractNumId w:val="13"/>
  </w:num>
  <w:num w:numId="19">
    <w:abstractNumId w:val="8"/>
  </w:num>
  <w:num w:numId="20">
    <w:abstractNumId w:val="6"/>
  </w:num>
  <w:num w:numId="21">
    <w:abstractNumId w:val="19"/>
  </w:num>
  <w:num w:numId="22">
    <w:abstractNumId w:val="14"/>
  </w:num>
  <w:num w:numId="23">
    <w:abstractNumId w:val="10"/>
  </w:num>
  <w:num w:numId="24">
    <w:abstractNumId w:val="21"/>
  </w:num>
  <w:num w:numId="25">
    <w:abstractNumId w:val="1"/>
  </w:num>
  <w:num w:numId="26">
    <w:abstractNumId w:val="11"/>
  </w:num>
  <w:num w:numId="27">
    <w:abstractNumId w:val="3"/>
  </w:num>
  <w:num w:numId="28">
    <w:abstractNumId w:val="0"/>
  </w:num>
  <w:num w:numId="29">
    <w:abstractNumId w:val="24"/>
  </w:num>
  <w:num w:numId="30">
    <w:abstractNumId w:val="20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06F8"/>
    <w:rsid w:val="00010B0F"/>
    <w:rsid w:val="00014027"/>
    <w:rsid w:val="000156D4"/>
    <w:rsid w:val="0002336C"/>
    <w:rsid w:val="00025D3B"/>
    <w:rsid w:val="0002732B"/>
    <w:rsid w:val="00027C3A"/>
    <w:rsid w:val="00033C1B"/>
    <w:rsid w:val="00035A18"/>
    <w:rsid w:val="000370D7"/>
    <w:rsid w:val="000415D7"/>
    <w:rsid w:val="0004669E"/>
    <w:rsid w:val="000517C8"/>
    <w:rsid w:val="0005396D"/>
    <w:rsid w:val="00054D66"/>
    <w:rsid w:val="000609BF"/>
    <w:rsid w:val="000609C0"/>
    <w:rsid w:val="00066AA2"/>
    <w:rsid w:val="000716AD"/>
    <w:rsid w:val="00073222"/>
    <w:rsid w:val="000818E6"/>
    <w:rsid w:val="00084FDF"/>
    <w:rsid w:val="000859F5"/>
    <w:rsid w:val="000937EC"/>
    <w:rsid w:val="0009563E"/>
    <w:rsid w:val="000B0DA6"/>
    <w:rsid w:val="000B6F00"/>
    <w:rsid w:val="000B7CD8"/>
    <w:rsid w:val="000C0D43"/>
    <w:rsid w:val="000D0B21"/>
    <w:rsid w:val="000D381B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3ABF"/>
    <w:rsid w:val="00137EDC"/>
    <w:rsid w:val="00142E03"/>
    <w:rsid w:val="00144932"/>
    <w:rsid w:val="001466D9"/>
    <w:rsid w:val="0015059D"/>
    <w:rsid w:val="00153AB0"/>
    <w:rsid w:val="00154CAC"/>
    <w:rsid w:val="0015768B"/>
    <w:rsid w:val="00157D1E"/>
    <w:rsid w:val="00161D88"/>
    <w:rsid w:val="001704D7"/>
    <w:rsid w:val="001731CB"/>
    <w:rsid w:val="00177A3A"/>
    <w:rsid w:val="001A0F47"/>
    <w:rsid w:val="001A1B44"/>
    <w:rsid w:val="001A732E"/>
    <w:rsid w:val="001B170D"/>
    <w:rsid w:val="001B2BEB"/>
    <w:rsid w:val="001B4BA5"/>
    <w:rsid w:val="001C13BF"/>
    <w:rsid w:val="001C2F5B"/>
    <w:rsid w:val="001C3424"/>
    <w:rsid w:val="001C3FCC"/>
    <w:rsid w:val="001C552D"/>
    <w:rsid w:val="001C5545"/>
    <w:rsid w:val="001C5702"/>
    <w:rsid w:val="001C6903"/>
    <w:rsid w:val="001C7F59"/>
    <w:rsid w:val="001E10FE"/>
    <w:rsid w:val="001E1C3A"/>
    <w:rsid w:val="001E2EC6"/>
    <w:rsid w:val="001F2DFD"/>
    <w:rsid w:val="001F3635"/>
    <w:rsid w:val="0020022E"/>
    <w:rsid w:val="002016A0"/>
    <w:rsid w:val="0020653E"/>
    <w:rsid w:val="00213630"/>
    <w:rsid w:val="00213FC7"/>
    <w:rsid w:val="002178FA"/>
    <w:rsid w:val="00220DE2"/>
    <w:rsid w:val="002235B6"/>
    <w:rsid w:val="0022375E"/>
    <w:rsid w:val="00224061"/>
    <w:rsid w:val="00224795"/>
    <w:rsid w:val="00231A1F"/>
    <w:rsid w:val="00233451"/>
    <w:rsid w:val="0024120B"/>
    <w:rsid w:val="0024344E"/>
    <w:rsid w:val="0024379B"/>
    <w:rsid w:val="0024496F"/>
    <w:rsid w:val="00247FB9"/>
    <w:rsid w:val="002501B0"/>
    <w:rsid w:val="002504D3"/>
    <w:rsid w:val="00256793"/>
    <w:rsid w:val="00266D04"/>
    <w:rsid w:val="00270E9B"/>
    <w:rsid w:val="002721A7"/>
    <w:rsid w:val="00272820"/>
    <w:rsid w:val="0029000D"/>
    <w:rsid w:val="002A0AA2"/>
    <w:rsid w:val="002B16D2"/>
    <w:rsid w:val="002B5CE6"/>
    <w:rsid w:val="002B7809"/>
    <w:rsid w:val="002C252C"/>
    <w:rsid w:val="002D0F7E"/>
    <w:rsid w:val="002D3F00"/>
    <w:rsid w:val="002D4781"/>
    <w:rsid w:val="002D69EA"/>
    <w:rsid w:val="002D7E0F"/>
    <w:rsid w:val="002E245E"/>
    <w:rsid w:val="002E25EF"/>
    <w:rsid w:val="002E7BB3"/>
    <w:rsid w:val="002F0262"/>
    <w:rsid w:val="002F330D"/>
    <w:rsid w:val="00302237"/>
    <w:rsid w:val="003026B0"/>
    <w:rsid w:val="003106F6"/>
    <w:rsid w:val="00315758"/>
    <w:rsid w:val="003223CC"/>
    <w:rsid w:val="00323533"/>
    <w:rsid w:val="00324274"/>
    <w:rsid w:val="003257AE"/>
    <w:rsid w:val="00327FB9"/>
    <w:rsid w:val="00331B5F"/>
    <w:rsid w:val="00334266"/>
    <w:rsid w:val="00335FA1"/>
    <w:rsid w:val="00341C1C"/>
    <w:rsid w:val="003445F0"/>
    <w:rsid w:val="0034511F"/>
    <w:rsid w:val="00345E12"/>
    <w:rsid w:val="003460F5"/>
    <w:rsid w:val="0035120E"/>
    <w:rsid w:val="003611F7"/>
    <w:rsid w:val="00364ED4"/>
    <w:rsid w:val="00365F20"/>
    <w:rsid w:val="0037412F"/>
    <w:rsid w:val="0037767B"/>
    <w:rsid w:val="003814CE"/>
    <w:rsid w:val="003839D4"/>
    <w:rsid w:val="003A0A04"/>
    <w:rsid w:val="003A32B8"/>
    <w:rsid w:val="003A7B71"/>
    <w:rsid w:val="003B0982"/>
    <w:rsid w:val="003B2E50"/>
    <w:rsid w:val="003B2EE1"/>
    <w:rsid w:val="003B4399"/>
    <w:rsid w:val="003B64CC"/>
    <w:rsid w:val="003C3E20"/>
    <w:rsid w:val="003C6484"/>
    <w:rsid w:val="003C6E43"/>
    <w:rsid w:val="003D295E"/>
    <w:rsid w:val="003D364B"/>
    <w:rsid w:val="003E2BEF"/>
    <w:rsid w:val="003F056F"/>
    <w:rsid w:val="00400565"/>
    <w:rsid w:val="004055D4"/>
    <w:rsid w:val="00405844"/>
    <w:rsid w:val="00411BB5"/>
    <w:rsid w:val="00413657"/>
    <w:rsid w:val="004201BA"/>
    <w:rsid w:val="004211A9"/>
    <w:rsid w:val="00430D7A"/>
    <w:rsid w:val="00437591"/>
    <w:rsid w:val="004461AE"/>
    <w:rsid w:val="00446795"/>
    <w:rsid w:val="0044772B"/>
    <w:rsid w:val="0045269B"/>
    <w:rsid w:val="004705D5"/>
    <w:rsid w:val="00471878"/>
    <w:rsid w:val="004754DE"/>
    <w:rsid w:val="004873CC"/>
    <w:rsid w:val="00491890"/>
    <w:rsid w:val="00492F4F"/>
    <w:rsid w:val="00493A45"/>
    <w:rsid w:val="004A27EA"/>
    <w:rsid w:val="004A49A5"/>
    <w:rsid w:val="004B0B9B"/>
    <w:rsid w:val="004B5E3E"/>
    <w:rsid w:val="004B7D22"/>
    <w:rsid w:val="004B7EAF"/>
    <w:rsid w:val="004C0EC1"/>
    <w:rsid w:val="004C2345"/>
    <w:rsid w:val="004C3144"/>
    <w:rsid w:val="004D433F"/>
    <w:rsid w:val="004D5AC6"/>
    <w:rsid w:val="004D5D76"/>
    <w:rsid w:val="004F765C"/>
    <w:rsid w:val="004F79C3"/>
    <w:rsid w:val="0050043B"/>
    <w:rsid w:val="0051081B"/>
    <w:rsid w:val="00512159"/>
    <w:rsid w:val="00516DAD"/>
    <w:rsid w:val="00517C24"/>
    <w:rsid w:val="00522AB0"/>
    <w:rsid w:val="00527AE2"/>
    <w:rsid w:val="005361DA"/>
    <w:rsid w:val="00541B07"/>
    <w:rsid w:val="005458EE"/>
    <w:rsid w:val="00545E5B"/>
    <w:rsid w:val="00553A1A"/>
    <w:rsid w:val="00560701"/>
    <w:rsid w:val="00560BB6"/>
    <w:rsid w:val="00566FBC"/>
    <w:rsid w:val="0057056E"/>
    <w:rsid w:val="00577217"/>
    <w:rsid w:val="005852BE"/>
    <w:rsid w:val="00585ABF"/>
    <w:rsid w:val="00591304"/>
    <w:rsid w:val="005A3B17"/>
    <w:rsid w:val="005A6766"/>
    <w:rsid w:val="005A6D7B"/>
    <w:rsid w:val="005A700C"/>
    <w:rsid w:val="005B1CC4"/>
    <w:rsid w:val="005B69F7"/>
    <w:rsid w:val="005C1069"/>
    <w:rsid w:val="005C27A1"/>
    <w:rsid w:val="005C496D"/>
    <w:rsid w:val="005D7788"/>
    <w:rsid w:val="005E5FA2"/>
    <w:rsid w:val="005F5E28"/>
    <w:rsid w:val="00602A0B"/>
    <w:rsid w:val="00612939"/>
    <w:rsid w:val="006166EA"/>
    <w:rsid w:val="00616DCB"/>
    <w:rsid w:val="006268DD"/>
    <w:rsid w:val="006321D9"/>
    <w:rsid w:val="006340C8"/>
    <w:rsid w:val="00634BC5"/>
    <w:rsid w:val="00635206"/>
    <w:rsid w:val="006358DD"/>
    <w:rsid w:val="00635A23"/>
    <w:rsid w:val="006508A4"/>
    <w:rsid w:val="00660C3F"/>
    <w:rsid w:val="00661C46"/>
    <w:rsid w:val="00662380"/>
    <w:rsid w:val="00684428"/>
    <w:rsid w:val="00684CBB"/>
    <w:rsid w:val="006918A2"/>
    <w:rsid w:val="006931C7"/>
    <w:rsid w:val="006962D1"/>
    <w:rsid w:val="006A15DE"/>
    <w:rsid w:val="006B0B9A"/>
    <w:rsid w:val="006B421A"/>
    <w:rsid w:val="006B64F0"/>
    <w:rsid w:val="006C1EDF"/>
    <w:rsid w:val="006C2784"/>
    <w:rsid w:val="006C2D7D"/>
    <w:rsid w:val="006C350C"/>
    <w:rsid w:val="006C4F1E"/>
    <w:rsid w:val="006C7E45"/>
    <w:rsid w:val="006D169E"/>
    <w:rsid w:val="006D21A3"/>
    <w:rsid w:val="006D713A"/>
    <w:rsid w:val="006E1608"/>
    <w:rsid w:val="006E1EAA"/>
    <w:rsid w:val="006E266C"/>
    <w:rsid w:val="006E38F0"/>
    <w:rsid w:val="006E3B53"/>
    <w:rsid w:val="006E7CA4"/>
    <w:rsid w:val="006F1FA6"/>
    <w:rsid w:val="006F4DBA"/>
    <w:rsid w:val="00700D38"/>
    <w:rsid w:val="00700ED4"/>
    <w:rsid w:val="00701E8F"/>
    <w:rsid w:val="00703C88"/>
    <w:rsid w:val="007069BD"/>
    <w:rsid w:val="00710CC8"/>
    <w:rsid w:val="0071198B"/>
    <w:rsid w:val="007147BB"/>
    <w:rsid w:val="007167F4"/>
    <w:rsid w:val="00716979"/>
    <w:rsid w:val="00723AA6"/>
    <w:rsid w:val="0072407F"/>
    <w:rsid w:val="0072629E"/>
    <w:rsid w:val="00735898"/>
    <w:rsid w:val="00742890"/>
    <w:rsid w:val="0075077F"/>
    <w:rsid w:val="00750B4C"/>
    <w:rsid w:val="00752F3A"/>
    <w:rsid w:val="00754A16"/>
    <w:rsid w:val="00754E1C"/>
    <w:rsid w:val="00760A04"/>
    <w:rsid w:val="007611C0"/>
    <w:rsid w:val="0076339E"/>
    <w:rsid w:val="00770AD9"/>
    <w:rsid w:val="007719EF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A05F5"/>
    <w:rsid w:val="007A6290"/>
    <w:rsid w:val="007B2346"/>
    <w:rsid w:val="007B4483"/>
    <w:rsid w:val="007B5B18"/>
    <w:rsid w:val="007C13CF"/>
    <w:rsid w:val="007C1CA6"/>
    <w:rsid w:val="007D64A4"/>
    <w:rsid w:val="007D7758"/>
    <w:rsid w:val="007E41DF"/>
    <w:rsid w:val="007F08FD"/>
    <w:rsid w:val="008014E5"/>
    <w:rsid w:val="00806160"/>
    <w:rsid w:val="00806E73"/>
    <w:rsid w:val="00807FC8"/>
    <w:rsid w:val="0081479D"/>
    <w:rsid w:val="00820A51"/>
    <w:rsid w:val="00826452"/>
    <w:rsid w:val="008340B2"/>
    <w:rsid w:val="00842F0C"/>
    <w:rsid w:val="008438C6"/>
    <w:rsid w:val="008455BC"/>
    <w:rsid w:val="0085348A"/>
    <w:rsid w:val="008637E7"/>
    <w:rsid w:val="00864BDA"/>
    <w:rsid w:val="0087211E"/>
    <w:rsid w:val="00873798"/>
    <w:rsid w:val="008754D9"/>
    <w:rsid w:val="008817E0"/>
    <w:rsid w:val="0088526F"/>
    <w:rsid w:val="0089514A"/>
    <w:rsid w:val="008969F5"/>
    <w:rsid w:val="008A2EC0"/>
    <w:rsid w:val="008A4C43"/>
    <w:rsid w:val="008B0206"/>
    <w:rsid w:val="008B0EBC"/>
    <w:rsid w:val="008B1300"/>
    <w:rsid w:val="008B53D8"/>
    <w:rsid w:val="008C2004"/>
    <w:rsid w:val="008C513B"/>
    <w:rsid w:val="008D6006"/>
    <w:rsid w:val="008E357F"/>
    <w:rsid w:val="008E7736"/>
    <w:rsid w:val="008F7E98"/>
    <w:rsid w:val="00902BFB"/>
    <w:rsid w:val="00904219"/>
    <w:rsid w:val="00913802"/>
    <w:rsid w:val="00915F80"/>
    <w:rsid w:val="00923827"/>
    <w:rsid w:val="00934AFD"/>
    <w:rsid w:val="0093612F"/>
    <w:rsid w:val="00936425"/>
    <w:rsid w:val="00946AD5"/>
    <w:rsid w:val="00946D85"/>
    <w:rsid w:val="009525B6"/>
    <w:rsid w:val="009626F1"/>
    <w:rsid w:val="00962EB2"/>
    <w:rsid w:val="00971B1A"/>
    <w:rsid w:val="00973C05"/>
    <w:rsid w:val="00974546"/>
    <w:rsid w:val="009752AA"/>
    <w:rsid w:val="009757B5"/>
    <w:rsid w:val="0098089F"/>
    <w:rsid w:val="00981B33"/>
    <w:rsid w:val="0098529E"/>
    <w:rsid w:val="0098580A"/>
    <w:rsid w:val="00991C40"/>
    <w:rsid w:val="009A063E"/>
    <w:rsid w:val="009A49E5"/>
    <w:rsid w:val="009A7634"/>
    <w:rsid w:val="009B5D19"/>
    <w:rsid w:val="009B7D51"/>
    <w:rsid w:val="009B7D67"/>
    <w:rsid w:val="009C094A"/>
    <w:rsid w:val="009C28A8"/>
    <w:rsid w:val="009C2D2D"/>
    <w:rsid w:val="009C4674"/>
    <w:rsid w:val="009C72B2"/>
    <w:rsid w:val="009D0ED4"/>
    <w:rsid w:val="009D1BD3"/>
    <w:rsid w:val="009D3BC7"/>
    <w:rsid w:val="009D4716"/>
    <w:rsid w:val="009E155E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16D73"/>
    <w:rsid w:val="00A2367A"/>
    <w:rsid w:val="00A32F7F"/>
    <w:rsid w:val="00A33765"/>
    <w:rsid w:val="00A34AE2"/>
    <w:rsid w:val="00A40542"/>
    <w:rsid w:val="00A41567"/>
    <w:rsid w:val="00A42C01"/>
    <w:rsid w:val="00A46A3D"/>
    <w:rsid w:val="00A4702D"/>
    <w:rsid w:val="00A559D6"/>
    <w:rsid w:val="00A64FC2"/>
    <w:rsid w:val="00A72619"/>
    <w:rsid w:val="00A7442B"/>
    <w:rsid w:val="00A750F2"/>
    <w:rsid w:val="00A76425"/>
    <w:rsid w:val="00A8303F"/>
    <w:rsid w:val="00A83058"/>
    <w:rsid w:val="00A85573"/>
    <w:rsid w:val="00A91259"/>
    <w:rsid w:val="00A92E12"/>
    <w:rsid w:val="00A93C9E"/>
    <w:rsid w:val="00A96F4B"/>
    <w:rsid w:val="00AA07FA"/>
    <w:rsid w:val="00AA1C1D"/>
    <w:rsid w:val="00AA2437"/>
    <w:rsid w:val="00AA4E6D"/>
    <w:rsid w:val="00AB0558"/>
    <w:rsid w:val="00AB7231"/>
    <w:rsid w:val="00AB7352"/>
    <w:rsid w:val="00AC2C09"/>
    <w:rsid w:val="00AC4C10"/>
    <w:rsid w:val="00AD0F0E"/>
    <w:rsid w:val="00AD11C4"/>
    <w:rsid w:val="00AD13E8"/>
    <w:rsid w:val="00AD1527"/>
    <w:rsid w:val="00AD4590"/>
    <w:rsid w:val="00AD701F"/>
    <w:rsid w:val="00AE0D44"/>
    <w:rsid w:val="00AE47E5"/>
    <w:rsid w:val="00AE4C31"/>
    <w:rsid w:val="00AE5517"/>
    <w:rsid w:val="00AF70A2"/>
    <w:rsid w:val="00B05241"/>
    <w:rsid w:val="00B07238"/>
    <w:rsid w:val="00B103F6"/>
    <w:rsid w:val="00B11058"/>
    <w:rsid w:val="00B11347"/>
    <w:rsid w:val="00B13E56"/>
    <w:rsid w:val="00B213B9"/>
    <w:rsid w:val="00B27B64"/>
    <w:rsid w:val="00B41DED"/>
    <w:rsid w:val="00B44567"/>
    <w:rsid w:val="00B4647B"/>
    <w:rsid w:val="00B5374B"/>
    <w:rsid w:val="00B57BE0"/>
    <w:rsid w:val="00B61297"/>
    <w:rsid w:val="00B72B6B"/>
    <w:rsid w:val="00B72FF3"/>
    <w:rsid w:val="00B73909"/>
    <w:rsid w:val="00B75ED9"/>
    <w:rsid w:val="00B76562"/>
    <w:rsid w:val="00B85090"/>
    <w:rsid w:val="00B86609"/>
    <w:rsid w:val="00B87AA6"/>
    <w:rsid w:val="00B9187A"/>
    <w:rsid w:val="00B951A6"/>
    <w:rsid w:val="00BC3799"/>
    <w:rsid w:val="00BD1094"/>
    <w:rsid w:val="00BD4F1F"/>
    <w:rsid w:val="00BD76B0"/>
    <w:rsid w:val="00BD78AA"/>
    <w:rsid w:val="00BE11DC"/>
    <w:rsid w:val="00BE1901"/>
    <w:rsid w:val="00BF4559"/>
    <w:rsid w:val="00BF4E39"/>
    <w:rsid w:val="00C00904"/>
    <w:rsid w:val="00C02136"/>
    <w:rsid w:val="00C0350C"/>
    <w:rsid w:val="00C04AEA"/>
    <w:rsid w:val="00C06B7D"/>
    <w:rsid w:val="00C1655A"/>
    <w:rsid w:val="00C176BB"/>
    <w:rsid w:val="00C22904"/>
    <w:rsid w:val="00C328C8"/>
    <w:rsid w:val="00C349A0"/>
    <w:rsid w:val="00C36910"/>
    <w:rsid w:val="00C37B30"/>
    <w:rsid w:val="00C445D5"/>
    <w:rsid w:val="00C450FB"/>
    <w:rsid w:val="00C473A4"/>
    <w:rsid w:val="00C50821"/>
    <w:rsid w:val="00C60874"/>
    <w:rsid w:val="00C64C32"/>
    <w:rsid w:val="00C65730"/>
    <w:rsid w:val="00C673DE"/>
    <w:rsid w:val="00C727C0"/>
    <w:rsid w:val="00C735B8"/>
    <w:rsid w:val="00C748C0"/>
    <w:rsid w:val="00C76288"/>
    <w:rsid w:val="00C76A20"/>
    <w:rsid w:val="00C777C7"/>
    <w:rsid w:val="00C862F4"/>
    <w:rsid w:val="00C9282E"/>
    <w:rsid w:val="00C97000"/>
    <w:rsid w:val="00CA3258"/>
    <w:rsid w:val="00CA380E"/>
    <w:rsid w:val="00CA7A14"/>
    <w:rsid w:val="00CB1CCA"/>
    <w:rsid w:val="00CC6C84"/>
    <w:rsid w:val="00CD1F33"/>
    <w:rsid w:val="00CE074F"/>
    <w:rsid w:val="00CE5E01"/>
    <w:rsid w:val="00CF05E6"/>
    <w:rsid w:val="00CF6DFC"/>
    <w:rsid w:val="00D03B87"/>
    <w:rsid w:val="00D04D77"/>
    <w:rsid w:val="00D06060"/>
    <w:rsid w:val="00D0715A"/>
    <w:rsid w:val="00D104C9"/>
    <w:rsid w:val="00D12B05"/>
    <w:rsid w:val="00D15BF0"/>
    <w:rsid w:val="00D223AE"/>
    <w:rsid w:val="00D259F5"/>
    <w:rsid w:val="00D30BD2"/>
    <w:rsid w:val="00D31E99"/>
    <w:rsid w:val="00D32002"/>
    <w:rsid w:val="00D450FA"/>
    <w:rsid w:val="00D4663F"/>
    <w:rsid w:val="00D47548"/>
    <w:rsid w:val="00D512DF"/>
    <w:rsid w:val="00D530CC"/>
    <w:rsid w:val="00D61AE4"/>
    <w:rsid w:val="00D64A7D"/>
    <w:rsid w:val="00D7472F"/>
    <w:rsid w:val="00D759AA"/>
    <w:rsid w:val="00D8724D"/>
    <w:rsid w:val="00D92EBA"/>
    <w:rsid w:val="00D93AB6"/>
    <w:rsid w:val="00D960CD"/>
    <w:rsid w:val="00DA4CF9"/>
    <w:rsid w:val="00DB24DA"/>
    <w:rsid w:val="00DB55A1"/>
    <w:rsid w:val="00DB673D"/>
    <w:rsid w:val="00DC0C01"/>
    <w:rsid w:val="00DC33CA"/>
    <w:rsid w:val="00DD106E"/>
    <w:rsid w:val="00DF41C4"/>
    <w:rsid w:val="00DF5386"/>
    <w:rsid w:val="00E002C0"/>
    <w:rsid w:val="00E01652"/>
    <w:rsid w:val="00E1053F"/>
    <w:rsid w:val="00E1200B"/>
    <w:rsid w:val="00E17BF7"/>
    <w:rsid w:val="00E207CD"/>
    <w:rsid w:val="00E31C88"/>
    <w:rsid w:val="00E324CF"/>
    <w:rsid w:val="00E33DCB"/>
    <w:rsid w:val="00E344E2"/>
    <w:rsid w:val="00E3645D"/>
    <w:rsid w:val="00E373A0"/>
    <w:rsid w:val="00E41223"/>
    <w:rsid w:val="00E415BC"/>
    <w:rsid w:val="00E54E5C"/>
    <w:rsid w:val="00E55A6C"/>
    <w:rsid w:val="00E6443D"/>
    <w:rsid w:val="00E701D4"/>
    <w:rsid w:val="00E75DC7"/>
    <w:rsid w:val="00E809C2"/>
    <w:rsid w:val="00E8208C"/>
    <w:rsid w:val="00E82D3B"/>
    <w:rsid w:val="00E84FA8"/>
    <w:rsid w:val="00E866C8"/>
    <w:rsid w:val="00EA2767"/>
    <w:rsid w:val="00EA3363"/>
    <w:rsid w:val="00EA3B1F"/>
    <w:rsid w:val="00EA3E66"/>
    <w:rsid w:val="00EA4F4C"/>
    <w:rsid w:val="00EA57E8"/>
    <w:rsid w:val="00EA7472"/>
    <w:rsid w:val="00EB153D"/>
    <w:rsid w:val="00EB63EB"/>
    <w:rsid w:val="00EC304D"/>
    <w:rsid w:val="00EC4AE5"/>
    <w:rsid w:val="00ED1377"/>
    <w:rsid w:val="00EE17DF"/>
    <w:rsid w:val="00EE7FE0"/>
    <w:rsid w:val="00EF06A5"/>
    <w:rsid w:val="00EF167E"/>
    <w:rsid w:val="00F03A0E"/>
    <w:rsid w:val="00F209EA"/>
    <w:rsid w:val="00F21EC9"/>
    <w:rsid w:val="00F3745D"/>
    <w:rsid w:val="00F526C1"/>
    <w:rsid w:val="00F54142"/>
    <w:rsid w:val="00F72CF1"/>
    <w:rsid w:val="00F844AF"/>
    <w:rsid w:val="00F95D08"/>
    <w:rsid w:val="00FB04CC"/>
    <w:rsid w:val="00FB5BA8"/>
    <w:rsid w:val="00FC1C0C"/>
    <w:rsid w:val="00FC6A4A"/>
    <w:rsid w:val="00FD2F77"/>
    <w:rsid w:val="00FE1D54"/>
    <w:rsid w:val="00FE22D9"/>
    <w:rsid w:val="00FE2D4E"/>
    <w:rsid w:val="00FE44FF"/>
    <w:rsid w:val="00FE786F"/>
    <w:rsid w:val="00FF1FFA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D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16D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2B16D2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2B16D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2B16D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F34D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CF34D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CF34DA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CF34DA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"/>
    <w:semiHidden/>
    <w:rsid w:val="00CF34D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2B16D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rsid w:val="002B16D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2B16D2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rsid w:val="00CF34DA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2B16D2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2B16D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CF34DA"/>
    <w:rPr>
      <w:sz w:val="0"/>
      <w:szCs w:val="0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rsid w:val="00CF34DA"/>
    <w:rPr>
      <w:rFonts w:ascii="Arial" w:hAnsi="Arial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11"/>
    <w:rsid w:val="00CF34DA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Pa10">
    <w:name w:val="Pa10"/>
    <w:basedOn w:val="a"/>
    <w:next w:val="a"/>
    <w:uiPriority w:val="99"/>
    <w:rsid w:val="002016A0"/>
    <w:pPr>
      <w:overflowPunct/>
      <w:spacing w:line="193" w:lineRule="atLeast"/>
      <w:textAlignment w:val="auto"/>
    </w:pPr>
    <w:rPr>
      <w:rFonts w:ascii="TimokCYR" w:hAnsi="TimokCYR"/>
      <w:sz w:val="24"/>
      <w:szCs w:val="24"/>
      <w:lang w:eastAsia="bg-BG"/>
    </w:rPr>
  </w:style>
  <w:style w:type="paragraph" w:styleId="af8">
    <w:name w:val="List Paragraph"/>
    <w:basedOn w:val="a"/>
    <w:uiPriority w:val="99"/>
    <w:qFormat/>
    <w:rsid w:val="002016A0"/>
    <w:pPr>
      <w:ind w:left="720"/>
      <w:contextualSpacing/>
    </w:pPr>
  </w:style>
  <w:style w:type="paragraph" w:customStyle="1" w:styleId="CharChar1Char">
    <w:name w:val="Char Char1 Char"/>
    <w:basedOn w:val="a"/>
    <w:semiHidden/>
    <w:rsid w:val="00864B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D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16D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2B16D2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2B16D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2B16D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F34D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CF34D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CF34DA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CF34DA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"/>
    <w:semiHidden/>
    <w:rsid w:val="00CF34D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2B16D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rsid w:val="002B16D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2B16D2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rsid w:val="00CF34DA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2B16D2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2B16D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CF34DA"/>
    <w:rPr>
      <w:sz w:val="0"/>
      <w:szCs w:val="0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rsid w:val="00CF34DA"/>
    <w:rPr>
      <w:rFonts w:ascii="Arial" w:hAnsi="Arial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rsid w:val="00CF34DA"/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11"/>
    <w:rsid w:val="00CF34DA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Pa10">
    <w:name w:val="Pa10"/>
    <w:basedOn w:val="a"/>
    <w:next w:val="a"/>
    <w:uiPriority w:val="99"/>
    <w:rsid w:val="002016A0"/>
    <w:pPr>
      <w:overflowPunct/>
      <w:spacing w:line="193" w:lineRule="atLeast"/>
      <w:textAlignment w:val="auto"/>
    </w:pPr>
    <w:rPr>
      <w:rFonts w:ascii="TimokCYR" w:hAnsi="TimokCYR"/>
      <w:sz w:val="24"/>
      <w:szCs w:val="24"/>
      <w:lang w:eastAsia="bg-BG"/>
    </w:rPr>
  </w:style>
  <w:style w:type="paragraph" w:styleId="af8">
    <w:name w:val="List Paragraph"/>
    <w:basedOn w:val="a"/>
    <w:uiPriority w:val="99"/>
    <w:qFormat/>
    <w:rsid w:val="002016A0"/>
    <w:pPr>
      <w:ind w:left="720"/>
      <w:contextualSpacing/>
    </w:pPr>
  </w:style>
  <w:style w:type="paragraph" w:customStyle="1" w:styleId="CharChar1Char">
    <w:name w:val="Char Char1 Char"/>
    <w:basedOn w:val="a"/>
    <w:semiHidden/>
    <w:rsid w:val="00864B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608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Desislava Velichkova</cp:lastModifiedBy>
  <cp:revision>8</cp:revision>
  <cp:lastPrinted>2014-11-04T13:16:00Z</cp:lastPrinted>
  <dcterms:created xsi:type="dcterms:W3CDTF">2014-11-04T09:19:00Z</dcterms:created>
  <dcterms:modified xsi:type="dcterms:W3CDTF">2019-09-24T13:26:00Z</dcterms:modified>
</cp:coreProperties>
</file>