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173F1">
        <w:rPr>
          <w:rFonts w:ascii="Times New Roman" w:eastAsia="Times New Roman" w:hAnsi="Times New Roman" w:cs="Times New Roman"/>
          <w:sz w:val="24"/>
          <w:szCs w:val="24"/>
          <w:lang w:eastAsia="bg-BG"/>
        </w:rPr>
        <w:t>„НИКО 7777“ ООД</w:t>
      </w: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E95EC3" w:rsidRPr="00275A65" w:rsidRDefault="00E95EC3" w:rsidP="00C30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(седалище)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626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5173F1">
        <w:rPr>
          <w:rFonts w:ascii="Times New Roman" w:eastAsia="Times New Roman" w:hAnsi="Times New Roman" w:cs="Times New Roman"/>
          <w:sz w:val="24"/>
          <w:szCs w:val="24"/>
          <w:lang w:eastAsia="bg-BG"/>
        </w:rPr>
        <w:t>„НИКО 7777“ ООД</w:t>
      </w:r>
      <w:r w:rsidR="005173F1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</w:p>
    <w:p w:rsidR="00C3040A" w:rsidRPr="005173F1" w:rsidRDefault="001931EB" w:rsidP="00612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7F1598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Изграждане на сграда</w:t>
      </w:r>
      <w:r w:rsidR="00E44BD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със смесено предназначение - 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сладкарски и хлебарски цех с административна част“ в имот с КИ № 00702.504.94 по КККР на гр. Асеновград, ПЗ „Север“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, УПИ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>VII – 415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, стоп. дейност, кв. 14, по регулационния план на гр. Асеновград.</w:t>
      </w:r>
    </w:p>
    <w:p w:rsidR="006120E2" w:rsidRDefault="006120E2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1931EB" w:rsidRDefault="001931E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D76AA6" w:rsidRDefault="00D76AA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31EB" w:rsidRPr="00275A65" w:rsidRDefault="006120E2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Изграждане на сграда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 </w:t>
      </w:r>
      <w:r w:rsidR="00E27F7D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със смесено предназначение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сладкарски и хлебарски цех с административна част“ в имот с КИ № 00702.504.94 по КККР на гр. Асеновград, ПЗ „Север“.</w:t>
      </w:r>
    </w:p>
    <w:p w:rsidR="006120E2" w:rsidRDefault="006120E2" w:rsidP="001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Default="00E95EC3" w:rsidP="001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1931EB" w:rsidRDefault="001931EB" w:rsidP="0019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598" w:rsidRPr="00E44BD6" w:rsidRDefault="007F1598" w:rsidP="007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се </w:t>
      </w:r>
      <w:r w:rsidR="006120E2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Изграждане на сграда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 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със смесено предназначение -   сладкарски и хлебарски цех с административна част“ в имот с КИ № 00702.504.94 по КККР на гр. Асеновград, ПЗ „Север“. Общата площ на имота е 4424 кв. м. </w:t>
      </w:r>
      <w:r w:rsidR="00E44BD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Сградата ще бъде със ЗП</w:t>
      </w:r>
      <w:r w:rsidR="00E44B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1415</w:t>
      </w:r>
      <w:r w:rsidR="0062612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кв. м.,</w:t>
      </w:r>
      <w:r w:rsidR="006120E2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РЗП 1788 кв. м.</w:t>
      </w:r>
    </w:p>
    <w:p w:rsidR="007F1598" w:rsidRDefault="007F1598" w:rsidP="007F1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Изкопните работи се предвижда да бъдат с предполагаема дълбочина 1, 30 метра, Н корниз до 10 метра. </w:t>
      </w:r>
      <w:r w:rsidRPr="00612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Сградата ще бъде</w:t>
      </w:r>
      <w:r w:rsidR="0062612C" w:rsidRPr="006120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6120E2" w:rsidRPr="006120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смесена, като администрацията е изцяло монолитна, стоманобетонна, а в производствената част има и метална конструкция с термопанели (10см). Покривната конструкция на производствената част е метална , с покривен термопанел (двускатен), вътрешно и аварийно отводняване чрез барбакани</w:t>
      </w:r>
      <w:r w:rsidR="006120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>. Основната функция е производство на сладкарски и хлебарски изделия, с офисна и административна част. Производствената и административната част ще бъдат с отделни входове. Като в производството ще е механизирано и същото ще се обслужва от до 5 души, а в административната част, която ще е на 3 етажа ще работят</w:t>
      </w:r>
      <w:r w:rsidR="005173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до 9 души.</w:t>
      </w:r>
      <w:r w:rsidR="006120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3"/>
        </w:rPr>
        <w:t xml:space="preserve">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Административната част ще се състой от офиси, фоайе, коридор, конферентна зала, по 1 тоалетна на всеки етаж, с предверие, битови помещения и стълбище, посредством, което ще се осъществява връзка с етажите.</w:t>
      </w:r>
    </w:p>
    <w:p w:rsidR="007F1598" w:rsidRDefault="007F1598" w:rsidP="007F1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lastRenderedPageBreak/>
        <w:t>Ще се използва съществуващият път за достъп. Ел захранването ще се осъществи от уличното ел. зах</w:t>
      </w:r>
      <w:r w:rsidR="00E44BD6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ранване на населеното място –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ПЗ „Север“, гр. Асеновград.</w:t>
      </w:r>
    </w:p>
    <w:p w:rsidR="007F1598" w:rsidRPr="00672616" w:rsidRDefault="007F1598" w:rsidP="007F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Водоснабдяването на имота ще се осъществи от</w:t>
      </w:r>
      <w:r w:rsidR="005173F1">
        <w:rPr>
          <w:rFonts w:ascii="Times New Roman" w:eastAsia="Calibri" w:hAnsi="Times New Roman" w:cs="Times New Roman"/>
          <w:sz w:val="24"/>
          <w:szCs w:val="24"/>
        </w:rPr>
        <w:t xml:space="preserve"> уличен водопровод </w:t>
      </w:r>
      <w:r>
        <w:rPr>
          <w:rFonts w:ascii="Times New Roman" w:eastAsia="Calibri" w:hAnsi="Times New Roman" w:cs="Times New Roman"/>
          <w:sz w:val="24"/>
          <w:szCs w:val="24"/>
        </w:rPr>
        <w:t>, а възможността за отвеждане на отпадните води от имота има чрез заустване в улична канализация на</w:t>
      </w:r>
      <w:r w:rsidR="005173F1">
        <w:rPr>
          <w:rFonts w:ascii="Times New Roman" w:eastAsia="Calibri" w:hAnsi="Times New Roman" w:cs="Times New Roman"/>
          <w:sz w:val="24"/>
          <w:szCs w:val="24"/>
        </w:rPr>
        <w:t xml:space="preserve"> гр. Асеновград,</w:t>
      </w:r>
      <w:r w:rsidR="005173F1">
        <w:rPr>
          <w:rFonts w:ascii="Times New Roman" w:eastAsia="Calibri" w:hAnsi="Times New Roman" w:cs="Times New Roman"/>
          <w:sz w:val="24"/>
          <w:szCs w:val="24"/>
        </w:rPr>
        <w:tab/>
        <w:t xml:space="preserve"> която се експлоатира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 – Пловдив.</w:t>
      </w:r>
    </w:p>
    <w:p w:rsidR="007F1598" w:rsidRDefault="007F1598" w:rsidP="007F1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Инвестиционното предложение е ново. </w:t>
      </w:r>
    </w:p>
    <w:p w:rsidR="007F1598" w:rsidRPr="00275A65" w:rsidRDefault="007F1598" w:rsidP="007F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Не се предвижда използването на взрив.</w:t>
      </w:r>
    </w:p>
    <w:p w:rsidR="001931EB" w:rsidRPr="00F0644F" w:rsidRDefault="001931EB" w:rsidP="009E69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E95EC3" w:rsidRPr="001931EB" w:rsidRDefault="001931EB" w:rsidP="001931EB">
      <w:pPr>
        <w:spacing w:before="100" w:beforeAutospacing="1" w:after="100" w:afterAutospacing="1" w:line="269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1EB">
        <w:rPr>
          <w:rFonts w:ascii="Times New Roman" w:eastAsia="Calibri" w:hAnsi="Times New Roman" w:cs="Times New Roman"/>
          <w:sz w:val="24"/>
          <w:szCs w:val="24"/>
        </w:rPr>
        <w:t>Не съществува необходимост от издаването на документи по реда на специален закон.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1931EB" w:rsidRDefault="001931E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1598" w:rsidRPr="005173F1" w:rsidRDefault="009E69C2" w:rsidP="007F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№ </w:t>
      </w:r>
      <w:r w:rsidR="005173F1">
        <w:rPr>
          <w:rFonts w:ascii="Times New Roman" w:eastAsia="Times New Roman" w:hAnsi="Times New Roman" w:cs="Times New Roman"/>
          <w:sz w:val="24"/>
          <w:szCs w:val="24"/>
          <w:lang w:eastAsia="bg-BG"/>
        </w:rPr>
        <w:t>00702.507.94</w:t>
      </w:r>
      <w:r w:rsidR="00672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КК на </w:t>
      </w:r>
      <w:r w:rsidR="005173F1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Асеновград</w:t>
      </w:r>
      <w:r w:rsidR="007F159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27F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ПЗ „Север“,</w:t>
      </w:r>
      <w:r w:rsidR="007F15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общ. Асеновград, обл. Пловдив, </w:t>
      </w:r>
      <w:r w:rsidR="0062612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с площ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4424</w:t>
      </w:r>
      <w:r w:rsidR="0062612C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 кв. м.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 xml:space="preserve">, РЗП 1788 кв. м, ЗП 1415 кв.м., НТП: ниско застрояване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>(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до 10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 xml:space="preserve"> 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eastAsia="bg-BG"/>
        </w:rPr>
        <w:t>м</w:t>
      </w:r>
      <w:r w:rsidR="005173F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bg-BG"/>
        </w:rPr>
        <w:t>.)</w:t>
      </w:r>
    </w:p>
    <w:p w:rsidR="001931EB" w:rsidRDefault="001931EB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E95EC3" w:rsidRPr="00275A65" w:rsidRDefault="009E69C2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 използването на природни ресурси.</w:t>
      </w:r>
    </w:p>
    <w:p w:rsidR="00E95EC3" w:rsidRPr="00275A65" w:rsidRDefault="00E95EC3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E95EC3" w:rsidRPr="00275A65" w:rsidRDefault="009E69C2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 емитирането на вредни вещества, от дейността по почистване на речното корито.</w:t>
      </w:r>
    </w:p>
    <w:p w:rsidR="00E27F7D" w:rsidRDefault="00E95EC3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D1749B" w:rsidRPr="00E27F7D" w:rsidRDefault="00D1749B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49B">
        <w:rPr>
          <w:rFonts w:ascii="Times New Roman" w:eastAsia="Calibri" w:hAnsi="Times New Roman" w:cs="Times New Roman"/>
          <w:sz w:val="24"/>
          <w:szCs w:val="24"/>
        </w:rPr>
        <w:t>Не се очаква отделянето на емисии вредни вещества във въздуха.</w:t>
      </w:r>
    </w:p>
    <w:p w:rsidR="00D1749B" w:rsidRPr="00E27F7D" w:rsidRDefault="00E95EC3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749B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  <w:r w:rsidR="00E27F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2616">
        <w:rPr>
          <w:rFonts w:ascii="Times New Roman" w:eastAsia="Calibri" w:hAnsi="Times New Roman" w:cs="Times New Roman"/>
          <w:sz w:val="24"/>
          <w:szCs w:val="24"/>
        </w:rPr>
        <w:t xml:space="preserve">Очакваните отпадъци ще бъдат предимно битови  - от дейността </w:t>
      </w:r>
      <w:r w:rsidR="007F159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72616">
        <w:rPr>
          <w:rFonts w:ascii="Times New Roman" w:eastAsia="Calibri" w:hAnsi="Times New Roman" w:cs="Times New Roman"/>
          <w:sz w:val="24"/>
          <w:szCs w:val="24"/>
        </w:rPr>
        <w:t xml:space="preserve">обекта. Същите ще бъдат събирани в съдовете за битови отпадъци, разположени </w:t>
      </w:r>
      <w:r w:rsidR="007F1598">
        <w:rPr>
          <w:rFonts w:ascii="Times New Roman" w:eastAsia="Calibri" w:hAnsi="Times New Roman" w:cs="Times New Roman"/>
          <w:sz w:val="24"/>
          <w:szCs w:val="24"/>
        </w:rPr>
        <w:t xml:space="preserve">на територията на </w:t>
      </w:r>
      <w:r w:rsidR="005173F1">
        <w:rPr>
          <w:rFonts w:ascii="Times New Roman" w:eastAsia="Calibri" w:hAnsi="Times New Roman" w:cs="Times New Roman"/>
          <w:sz w:val="24"/>
          <w:szCs w:val="24"/>
        </w:rPr>
        <w:t>ПЗ “Север“</w:t>
      </w:r>
      <w:r w:rsidR="007F1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2616">
        <w:rPr>
          <w:rFonts w:ascii="Times New Roman" w:eastAsia="Calibri" w:hAnsi="Times New Roman" w:cs="Times New Roman"/>
          <w:sz w:val="24"/>
          <w:szCs w:val="24"/>
        </w:rPr>
        <w:t>и</w:t>
      </w:r>
      <w:r w:rsidR="00E27F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72616">
        <w:rPr>
          <w:rFonts w:ascii="Times New Roman" w:eastAsia="Calibri" w:hAnsi="Times New Roman" w:cs="Times New Roman"/>
          <w:sz w:val="24"/>
          <w:szCs w:val="24"/>
        </w:rPr>
        <w:t>обслужвани по график от сметосъбиращата фирма, с която община Асеновград има сключен договор.</w:t>
      </w:r>
    </w:p>
    <w:p w:rsidR="00E95EC3" w:rsidRPr="00275A65" w:rsidRDefault="00E95EC3" w:rsidP="00E2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672616" w:rsidRDefault="00672616" w:rsidP="00672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2616" w:rsidRPr="00672616" w:rsidRDefault="00672616" w:rsidP="00672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Формираните отпадъчни води се очаква да бъдат предимно битови.  Техническата възможност за водоснабдяване на </w:t>
      </w:r>
      <w:r w:rsidR="005173F1">
        <w:rPr>
          <w:rFonts w:ascii="Times New Roman" w:eastAsia="Calibri" w:hAnsi="Times New Roman" w:cs="Times New Roman"/>
          <w:sz w:val="24"/>
          <w:szCs w:val="24"/>
        </w:rPr>
        <w:t>имота има от уличен водопровод</w:t>
      </w:r>
      <w:r>
        <w:rPr>
          <w:rFonts w:ascii="Times New Roman" w:eastAsia="Calibri" w:hAnsi="Times New Roman" w:cs="Times New Roman"/>
          <w:sz w:val="24"/>
          <w:szCs w:val="24"/>
        </w:rPr>
        <w:t>, а възможността за отвеждане на отпадните води от имота има чрез заустване в улична</w:t>
      </w:r>
      <w:r w:rsidR="005173F1">
        <w:rPr>
          <w:rFonts w:ascii="Times New Roman" w:eastAsia="Calibri" w:hAnsi="Times New Roman" w:cs="Times New Roman"/>
          <w:sz w:val="24"/>
          <w:szCs w:val="24"/>
        </w:rPr>
        <w:t>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канализация на</w:t>
      </w:r>
      <w:r w:rsidR="005173F1">
        <w:rPr>
          <w:rFonts w:ascii="Times New Roman" w:eastAsia="Calibri" w:hAnsi="Times New Roman" w:cs="Times New Roman"/>
          <w:sz w:val="24"/>
          <w:szCs w:val="24"/>
        </w:rPr>
        <w:t xml:space="preserve"> гр. Асеновград, която се експлоатира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ВиК – Пловдив.</w:t>
      </w:r>
    </w:p>
    <w:p w:rsidR="00672616" w:rsidRDefault="00672616" w:rsidP="006726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D1749B" w:rsidRPr="00D1749B" w:rsidRDefault="00D1749B" w:rsidP="00D1749B">
      <w:pPr>
        <w:spacing w:before="100" w:beforeAutospacing="1" w:after="100" w:afterAutospacing="1" w:line="269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49B">
        <w:rPr>
          <w:rFonts w:ascii="Times New Roman" w:eastAsia="Calibri" w:hAnsi="Times New Roman" w:cs="Times New Roman"/>
          <w:sz w:val="24"/>
          <w:szCs w:val="24"/>
        </w:rPr>
        <w:t>Не се очаква наличие на опасни вещества на площадката.</w:t>
      </w: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44BD6" w:rsidRDefault="00E44BD6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F7D" w:rsidRDefault="00E27F7D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6AA6" w:rsidRDefault="00E95EC3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E27F7D">
        <w:rPr>
          <w:rFonts w:ascii="Times New Roman" w:eastAsia="Times New Roman" w:hAnsi="Times New Roman" w:cs="Times New Roman"/>
          <w:sz w:val="24"/>
          <w:szCs w:val="24"/>
          <w:lang w:eastAsia="bg-BG"/>
        </w:rPr>
        <w:t>04.03.2021 г.</w:t>
      </w:r>
      <w:r w:rsidR="00D76A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76A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76A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76AA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7F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</w:t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D76AA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</w:t>
      </w:r>
    </w:p>
    <w:p w:rsidR="00E27F7D" w:rsidRDefault="00E27F7D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Елена Синапова – </w:t>
      </w:r>
    </w:p>
    <w:p w:rsidR="00E27F7D" w:rsidRDefault="00E27F7D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Управител на „НИКО 7777“ ООД</w:t>
      </w:r>
    </w:p>
    <w:p w:rsidR="005173F1" w:rsidRDefault="005173F1" w:rsidP="00D76A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6AA6" w:rsidRDefault="00D76AA6" w:rsidP="00D76AA6">
      <w:pPr>
        <w:jc w:val="right"/>
        <w:rPr>
          <w:i/>
          <w:iCs/>
          <w:color w:val="333333"/>
        </w:rPr>
      </w:pPr>
    </w:p>
    <w:p w:rsidR="00D76AA6" w:rsidRDefault="00D76AA6" w:rsidP="00D76AA6">
      <w:pPr>
        <w:jc w:val="right"/>
        <w:rPr>
          <w:i/>
          <w:iCs/>
          <w:color w:val="333333"/>
        </w:rPr>
      </w:pPr>
    </w:p>
    <w:p w:rsidR="00D76AA6" w:rsidRDefault="00D76AA6" w:rsidP="00D76AA6">
      <w:pPr>
        <w:jc w:val="right"/>
        <w:rPr>
          <w:i/>
          <w:iCs/>
          <w:color w:val="333333"/>
        </w:rPr>
      </w:pPr>
    </w:p>
    <w:p w:rsidR="00D76AA6" w:rsidRDefault="00D76AA6" w:rsidP="00D76AA6">
      <w:pPr>
        <w:jc w:val="right"/>
        <w:rPr>
          <w:i/>
          <w:iCs/>
          <w:color w:val="333333"/>
        </w:rPr>
      </w:pPr>
    </w:p>
    <w:p w:rsidR="00D76AA6" w:rsidRDefault="00D76AA6" w:rsidP="00D76AA6">
      <w:pPr>
        <w:jc w:val="right"/>
        <w:rPr>
          <w:i/>
          <w:iCs/>
          <w:color w:val="333333"/>
        </w:rPr>
      </w:pPr>
    </w:p>
    <w:p w:rsidR="00D76AA6" w:rsidRDefault="00D76AA6" w:rsidP="00D76AA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005C" w:rsidRPr="00D76AA6" w:rsidRDefault="006543F4" w:rsidP="00D76AA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RPr="00D76AA6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60854"/>
    <w:multiLevelType w:val="hybridMultilevel"/>
    <w:tmpl w:val="856AD59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C3"/>
    <w:rsid w:val="0000005C"/>
    <w:rsid w:val="000548E7"/>
    <w:rsid w:val="00124894"/>
    <w:rsid w:val="00160EDA"/>
    <w:rsid w:val="001931EB"/>
    <w:rsid w:val="003D4DB8"/>
    <w:rsid w:val="00411190"/>
    <w:rsid w:val="0051201D"/>
    <w:rsid w:val="005173F1"/>
    <w:rsid w:val="006120E2"/>
    <w:rsid w:val="00621671"/>
    <w:rsid w:val="0062612C"/>
    <w:rsid w:val="006543F4"/>
    <w:rsid w:val="00672616"/>
    <w:rsid w:val="006909BC"/>
    <w:rsid w:val="006A6955"/>
    <w:rsid w:val="006C4A7B"/>
    <w:rsid w:val="00723C7B"/>
    <w:rsid w:val="0077280B"/>
    <w:rsid w:val="007D14EF"/>
    <w:rsid w:val="007F1598"/>
    <w:rsid w:val="008F1825"/>
    <w:rsid w:val="009E69C2"/>
    <w:rsid w:val="00A80664"/>
    <w:rsid w:val="00B6506A"/>
    <w:rsid w:val="00C3040A"/>
    <w:rsid w:val="00C67C6C"/>
    <w:rsid w:val="00D1749B"/>
    <w:rsid w:val="00D76AA6"/>
    <w:rsid w:val="00E27F7D"/>
    <w:rsid w:val="00E44BD6"/>
    <w:rsid w:val="00E87506"/>
    <w:rsid w:val="00E95EC3"/>
    <w:rsid w:val="00F0644F"/>
    <w:rsid w:val="00F5387C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paragraph" w:styleId="NoSpacing">
    <w:name w:val="No Spacing"/>
    <w:uiPriority w:val="1"/>
    <w:qFormat/>
    <w:rsid w:val="00D76AA6"/>
    <w:pPr>
      <w:spacing w:after="0" w:line="240" w:lineRule="auto"/>
    </w:pPr>
  </w:style>
  <w:style w:type="paragraph" w:customStyle="1" w:styleId="CharCharChar">
    <w:name w:val="Знак Знак Char Char Char"/>
    <w:basedOn w:val="Normal"/>
    <w:rsid w:val="00D76A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09BC"/>
    <w:rPr>
      <w:color w:val="0000FF"/>
      <w:u w:val="single"/>
    </w:rPr>
  </w:style>
  <w:style w:type="paragraph" w:styleId="NoSpacing">
    <w:name w:val="No Spacing"/>
    <w:uiPriority w:val="1"/>
    <w:qFormat/>
    <w:rsid w:val="00D76AA6"/>
    <w:pPr>
      <w:spacing w:after="0" w:line="240" w:lineRule="auto"/>
    </w:pPr>
  </w:style>
  <w:style w:type="paragraph" w:customStyle="1" w:styleId="CharCharChar">
    <w:name w:val="Знак Знак Char Char Char"/>
    <w:basedOn w:val="Normal"/>
    <w:rsid w:val="00D76AA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107D-F065-4A34-94E0-E97A2FD7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Anastasia Staneva</cp:lastModifiedBy>
  <cp:revision>3</cp:revision>
  <dcterms:created xsi:type="dcterms:W3CDTF">2021-04-05T14:12:00Z</dcterms:created>
  <dcterms:modified xsi:type="dcterms:W3CDTF">2021-04-05T14:13:00Z</dcterms:modified>
</cp:coreProperties>
</file>