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83" w:rsidRDefault="00612E09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7B5683" w:rsidRDefault="00612E09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7B5683" w:rsidRDefault="00612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7B5683" w:rsidRDefault="007B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B5683" w:rsidRDefault="007B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7B5683" w:rsidRDefault="007B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5683" w:rsidRDefault="0061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7B5683" w:rsidRDefault="0061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7B5683" w:rsidRDefault="0061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</w:p>
    <w:p w:rsidR="007B5683" w:rsidRDefault="00AE2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="00612E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74E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А. Чолакова</w:t>
      </w:r>
    </w:p>
    <w:p w:rsidR="007B5683" w:rsidRDefault="007B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УВАЖАЕМИ Г-Н ДИРЕКТОР,</w:t>
      </w:r>
    </w:p>
    <w:p w:rsidR="007B5683" w:rsidRDefault="007B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5683" w:rsidRDefault="00AE2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 Ви, </w:t>
      </w: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следното инвестиционно предложение:</w:t>
      </w:r>
    </w:p>
    <w:p w:rsidR="007B5683" w:rsidRDefault="00612E09">
      <w:pPr>
        <w:spacing w:before="57" w:afterAutospacing="1" w:line="269" w:lineRule="atLeast"/>
        <w:ind w:firstLine="283"/>
        <w:jc w:val="both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lang w:eastAsia="bg-BG"/>
        </w:rPr>
        <w:t>ИЗРАБОТВАНЕ</w:t>
      </w:r>
      <w:r w:rsidR="00AE24E2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НА ПРОЕКТ ЗА ПУП-ПРЗ ЗА </w:t>
      </w:r>
      <w:r w:rsidR="00A55A89">
        <w:rPr>
          <w:rFonts w:ascii="Arial" w:eastAsia="Times New Roman" w:hAnsi="Arial" w:cs="Arial"/>
          <w:b/>
          <w:sz w:val="24"/>
          <w:szCs w:val="24"/>
          <w:lang w:eastAsia="bg-BG"/>
        </w:rPr>
        <w:t>УПИ-</w:t>
      </w:r>
      <w:r w:rsidR="00AE24E2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011053</w:t>
      </w:r>
      <w:r w:rsidR="0066180D">
        <w:rPr>
          <w:rFonts w:ascii="Arial" w:eastAsia="Times New Roman" w:hAnsi="Arial" w:cs="Arial"/>
          <w:b/>
          <w:sz w:val="24"/>
          <w:szCs w:val="24"/>
          <w:lang w:eastAsia="bg-BG"/>
        </w:rPr>
        <w:t>-жилищно строителство</w:t>
      </w:r>
      <w:r w:rsidR="00A55A8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/ПИ 01105</w:t>
      </w:r>
      <w:r w:rsidR="00312DC5">
        <w:rPr>
          <w:rFonts w:ascii="Arial" w:eastAsia="Times New Roman" w:hAnsi="Arial" w:cs="Arial"/>
          <w:b/>
          <w:sz w:val="24"/>
          <w:szCs w:val="24"/>
          <w:lang w:val="en-CA" w:eastAsia="bg-BG"/>
        </w:rPr>
        <w:t>3</w:t>
      </w:r>
      <w:r w:rsidR="00A55A89">
        <w:rPr>
          <w:rFonts w:ascii="Arial" w:eastAsia="Times New Roman" w:hAnsi="Arial" w:cs="Arial"/>
          <w:b/>
          <w:sz w:val="24"/>
          <w:szCs w:val="24"/>
          <w:lang w:eastAsia="bg-BG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, </w:t>
      </w:r>
      <w:r w:rsidR="00312DC5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местност „Бялата пръст“, землище на с. Белащица, община Родопи с площ от </w:t>
      </w:r>
      <w:r w:rsidR="00312DC5">
        <w:rPr>
          <w:rFonts w:ascii="Arial" w:eastAsia="Times New Roman" w:hAnsi="Arial" w:cs="Arial"/>
          <w:b/>
          <w:sz w:val="24"/>
          <w:szCs w:val="24"/>
          <w:lang w:val="en-CA" w:eastAsia="bg-BG"/>
        </w:rPr>
        <w:t xml:space="preserve">4,897 </w:t>
      </w:r>
      <w:r w:rsidR="00312DC5">
        <w:rPr>
          <w:rFonts w:ascii="Arial" w:eastAsia="Times New Roman" w:hAnsi="Arial" w:cs="Arial"/>
          <w:b/>
          <w:sz w:val="24"/>
          <w:szCs w:val="24"/>
          <w:lang w:eastAsia="bg-BG"/>
        </w:rPr>
        <w:t>кв. м. за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„ЖИЛИЩНО СТРОИТЕЛСТВО</w:t>
      </w:r>
      <w:r w:rsidR="00771E3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-6 бр. НОВИ УПИ </w:t>
      </w:r>
      <w:r w:rsidR="00215D24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„</w:t>
      </w: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CB6916" w:rsidRPr="00215D24" w:rsidRDefault="00CB6916" w:rsidP="00CB6916">
      <w:pPr>
        <w:spacing w:beforeAutospacing="1" w:afterAutospacing="1" w:line="26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Инвестиционното намерение на госпожа Чолакова предвижда да се промени предназначението на имота й, след което той да се раздели на шест броя нови УПИ-та, в които да се построи по една еднофамилна жилищна сграда. Не се предвижда изграждане на хотел.</w:t>
      </w:r>
      <w:r w:rsidRPr="00CB6916">
        <w:rPr>
          <w:rFonts w:ascii="Times New Roman" w:hAnsi="Times New Roman" w:cs="Times New Roman"/>
          <w:sz w:val="24"/>
          <w:szCs w:val="24"/>
        </w:rPr>
        <w:t xml:space="preserve"> </w:t>
      </w:r>
      <w:r w:rsidRPr="00215D24">
        <w:rPr>
          <w:rFonts w:ascii="Times New Roman" w:hAnsi="Times New Roman" w:cs="Times New Roman"/>
          <w:sz w:val="24"/>
          <w:szCs w:val="24"/>
        </w:rPr>
        <w:t>Инвестиционното намерение предвижда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D24">
        <w:rPr>
          <w:rFonts w:ascii="Times New Roman" w:hAnsi="Times New Roman" w:cs="Times New Roman"/>
          <w:sz w:val="24"/>
          <w:szCs w:val="24"/>
        </w:rPr>
        <w:t xml:space="preserve"> ПИ 011053 с обща площ 4.897 кв. м. да се раздели на  шест нови УПИ-та като пет от тях ще бъдат с площ 660 кв.м. , а едното ще бъде с площ 800 кв. 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2A4796" w:rsidRPr="00215D24" w:rsidRDefault="00612E09">
      <w:pPr>
        <w:spacing w:beforeAutospacing="1" w:afterAutospacing="1" w:line="26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5D24">
        <w:rPr>
          <w:rFonts w:ascii="Times New Roman" w:hAnsi="Times New Roman" w:cs="Times New Roman"/>
          <w:sz w:val="24"/>
          <w:szCs w:val="24"/>
        </w:rPr>
        <w:t xml:space="preserve">Имотът представлява земеделска земя – нива ПЕТТА категория. ПУП-ПРЗ ще послужи за промяна предназначението на ПИ </w:t>
      </w:r>
      <w:r w:rsidR="0075718A" w:rsidRPr="00215D24">
        <w:rPr>
          <w:rFonts w:ascii="Times New Roman" w:hAnsi="Times New Roman" w:cs="Times New Roman"/>
          <w:sz w:val="24"/>
          <w:szCs w:val="24"/>
        </w:rPr>
        <w:t>01125</w:t>
      </w:r>
      <w:r w:rsidR="00312DC5" w:rsidRPr="00215D24">
        <w:rPr>
          <w:rFonts w:ascii="Times New Roman" w:hAnsi="Times New Roman" w:cs="Times New Roman"/>
          <w:sz w:val="24"/>
          <w:szCs w:val="24"/>
        </w:rPr>
        <w:t>3</w:t>
      </w:r>
      <w:r w:rsidR="0075718A" w:rsidRPr="00215D24">
        <w:rPr>
          <w:rFonts w:ascii="Times New Roman" w:hAnsi="Times New Roman" w:cs="Times New Roman"/>
          <w:sz w:val="24"/>
          <w:szCs w:val="24"/>
        </w:rPr>
        <w:t xml:space="preserve">, с. Белащица </w:t>
      </w:r>
      <w:r w:rsidRPr="00215D24">
        <w:rPr>
          <w:rFonts w:ascii="Times New Roman" w:hAnsi="Times New Roman" w:cs="Times New Roman"/>
          <w:sz w:val="24"/>
          <w:szCs w:val="24"/>
        </w:rPr>
        <w:t xml:space="preserve">за неземеделски нужди. </w:t>
      </w:r>
      <w:r w:rsidR="002A4796" w:rsidRPr="00215D24">
        <w:rPr>
          <w:rFonts w:ascii="Times New Roman" w:hAnsi="Times New Roman" w:cs="Times New Roman"/>
          <w:sz w:val="24"/>
          <w:szCs w:val="24"/>
        </w:rPr>
        <w:t>Предназначението на земята е било сменено за целта, но е загубило правното си действие. Настоящата разработка се прави с цел процедура по промяна предназначението на земеделската земя за жилищни нужди.</w:t>
      </w:r>
    </w:p>
    <w:p w:rsidR="0066180D" w:rsidRPr="00215D24" w:rsidRDefault="00612E09">
      <w:pPr>
        <w:spacing w:beforeAutospacing="1" w:afterAutospacing="1" w:line="26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5D24">
        <w:rPr>
          <w:rFonts w:ascii="Times New Roman" w:hAnsi="Times New Roman" w:cs="Times New Roman"/>
          <w:sz w:val="24"/>
          <w:szCs w:val="24"/>
        </w:rPr>
        <w:t>Във всяко едно УПИ ще бъде изградена по една еднофамилна жилищна сграда.</w:t>
      </w:r>
    </w:p>
    <w:p w:rsidR="007B5683" w:rsidRPr="00215D24" w:rsidRDefault="00612E09">
      <w:pPr>
        <w:spacing w:beforeAutospacing="1" w:afterAutospacing="1" w:line="26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УПИ се пред</w:t>
      </w:r>
      <w:r w:rsidR="00312DC5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ижда свободно застрояване зона с устройствени показатели „</w:t>
      </w:r>
      <w:proofErr w:type="spellStart"/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Жм</w:t>
      </w:r>
      <w:proofErr w:type="spellEnd"/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“: П </w:t>
      </w:r>
      <w:proofErr w:type="spellStart"/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</w:t>
      </w:r>
      <w:proofErr w:type="spellEnd"/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до 60%, </w:t>
      </w:r>
      <w:proofErr w:type="spellStart"/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Кинт</w:t>
      </w:r>
      <w:proofErr w:type="spellEnd"/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1,2, мин. озеленяване 40%, етажност до 3 ет. или 10м. </w:t>
      </w:r>
    </w:p>
    <w:p w:rsidR="007B5683" w:rsidRDefault="00612E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приложение № 1 или приложение № 2 към Закона за опазване на околната среда (ЗООС)</w:t>
      </w:r>
    </w:p>
    <w:p w:rsidR="007B5683" w:rsidRDefault="0061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7B5683" w:rsidRPr="00215D24" w:rsidRDefault="00612E09">
      <w:pPr>
        <w:spacing w:beforeAutospacing="1" w:afterAutospacing="1" w:line="269" w:lineRule="atLeast"/>
        <w:jc w:val="both"/>
        <w:rPr>
          <w:rFonts w:ascii="Times New Roman" w:hAnsi="Times New Roman" w:cs="Times New Roman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Достъпът до имота ще се осъществява по съществуващ </w:t>
      </w:r>
      <w:r w:rsidR="00C04EFA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</w:t>
      </w:r>
      <w:r w:rsidR="00C04EFA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се налага изграждане на нова пътна инфраструктура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7B5683" w:rsidRDefault="0061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DA154F" w:rsidRPr="00215D24" w:rsidRDefault="00DA154F" w:rsidP="00DA154F">
      <w:pPr>
        <w:spacing w:beforeAutospacing="1" w:afterAutospacing="1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С решение № 4 от 30 април 2010г. на комисията по чл.17, ал. 1, т. 1 от ЗОЗЗ към Министерство на земеделието и храните, 4897 кв.м. от ПИ с № 011053, землище на с. Белащица, община Родопи е с променен статут за „Жилищно строителство“.</w:t>
      </w:r>
    </w:p>
    <w:p w:rsidR="00DA154F" w:rsidRPr="00215D24" w:rsidRDefault="00DA154F" w:rsidP="00DA154F">
      <w:pPr>
        <w:spacing w:beforeAutospacing="1" w:afterAutospacing="1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С решение № 3 от 14 април 2011г. на Министерство на земеделието и храните е утвърдено трасе за проектиране на ел. кабел 20 к</w:t>
      </w:r>
      <w:r w:rsidRPr="00215D24">
        <w:rPr>
          <w:rFonts w:ascii="Times New Roman" w:eastAsia="Times New Roman" w:hAnsi="Times New Roman" w:cs="Times New Roman"/>
          <w:sz w:val="24"/>
          <w:szCs w:val="24"/>
          <w:lang w:val="en-CA" w:eastAsia="bg-BG"/>
        </w:rPr>
        <w:t>V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електроснобдяването</w:t>
      </w:r>
      <w:proofErr w:type="spellEnd"/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обект :Жилищно строителство“ за нуждите на Атанаска Чолакова, в землището на с. Белащица, община Родопи.</w:t>
      </w:r>
    </w:p>
    <w:p w:rsidR="00DA154F" w:rsidRPr="00215D24" w:rsidRDefault="008254D2">
      <w:pPr>
        <w:spacing w:beforeAutospacing="1" w:afterAutospacing="1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инвестиционното намерение има и</w:t>
      </w:r>
      <w:r w:rsidR="00EE5A50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здадено 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писмо</w:t>
      </w:r>
      <w:r w:rsidR="00EE5A50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="00EE5A50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№ ОВОС-1051/10.11.2009г. на директора на РИОСВ-Пловдив</w:t>
      </w:r>
      <w:r w:rsidR="002A4796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прилагам.</w:t>
      </w: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7B5683" w:rsidRDefault="00612E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215D24" w:rsidRDefault="00215D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7B5683" w:rsidRPr="00215D24" w:rsidRDefault="00D5242B">
      <w:pPr>
        <w:spacing w:before="57" w:afterAutospacing="1" w:line="269" w:lineRule="atLeast"/>
        <w:ind w:firstLine="283"/>
        <w:jc w:val="both"/>
        <w:rPr>
          <w:rFonts w:ascii="Times New Roman" w:hAnsi="Times New Roman" w:cs="Times New Roman"/>
          <w:u w:val="single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Поземлен имот с идентификатор</w:t>
      </w:r>
      <w:r w:rsidR="00612E09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4EFA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011053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, местност „Бялата пръст</w:t>
      </w:r>
      <w:r w:rsidR="00612E09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землище на с. Белащица</w:t>
      </w:r>
      <w:r w:rsidR="00612E09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Родопи, област Пловдив. Имота се намира на около 100 метра от регулацията на селото.</w:t>
      </w: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7B5683" w:rsidRDefault="0061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B279E1" w:rsidRDefault="00B279E1">
      <w:pPr>
        <w:spacing w:beforeAutospacing="1" w:afterAutospacing="1" w:line="269" w:lineRule="atLeast"/>
        <w:jc w:val="both"/>
        <w:rPr>
          <w:rFonts w:ascii="Arial" w:hAnsi="Arial" w:cs="Arial"/>
          <w:b/>
        </w:rPr>
      </w:pPr>
      <w:r>
        <w:rPr>
          <w:rFonts w:asciiTheme="majorHAnsi" w:hAnsiTheme="majorHAnsi" w:cs="Arial"/>
          <w:sz w:val="24"/>
          <w:szCs w:val="24"/>
        </w:rPr>
        <w:t>З</w:t>
      </w:r>
      <w:r w:rsidRPr="00F45028">
        <w:rPr>
          <w:rFonts w:asciiTheme="majorHAnsi" w:hAnsiTheme="majorHAnsi" w:cs="Arial"/>
          <w:sz w:val="24"/>
          <w:szCs w:val="24"/>
        </w:rPr>
        <w:t xml:space="preserve">ахранването на обекта с ел. енергия е технически възможно да се осъществи </w:t>
      </w:r>
      <w:r>
        <w:rPr>
          <w:rFonts w:asciiTheme="majorHAnsi" w:hAnsiTheme="majorHAnsi" w:cs="Arial"/>
          <w:sz w:val="24"/>
          <w:szCs w:val="24"/>
        </w:rPr>
        <w:t>от съществуващата мрежа на електроразпределителното дружество.</w:t>
      </w:r>
    </w:p>
    <w:p w:rsidR="00B32D4F" w:rsidRPr="00215D24" w:rsidRDefault="00B279E1">
      <w:pPr>
        <w:spacing w:beforeAutospacing="1" w:afterAutospacing="1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B32D4F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ахранването на имота 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питейна вода </w:t>
      </w:r>
      <w:r w:rsidR="00B32D4F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се осъществи от мрежата на В и К –Пловдив. Има възможност за захранване на имота с питейна вода от </w:t>
      </w: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уличен водопровод</w:t>
      </w:r>
      <w:r w:rsidR="00B32D4F"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собственост на дружеството.</w:t>
      </w: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7B5683" w:rsidRPr="00215D24" w:rsidRDefault="00612E09">
      <w:pPr>
        <w:spacing w:beforeAutospacing="1" w:afterAutospacing="1" w:line="269" w:lineRule="atLeast"/>
        <w:jc w:val="both"/>
        <w:rPr>
          <w:rFonts w:ascii="Times New Roman" w:hAnsi="Times New Roman" w:cs="Times New Roman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очакват.</w:t>
      </w:r>
    </w:p>
    <w:p w:rsidR="007B5683" w:rsidRPr="00215D24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7B5683" w:rsidRPr="00215D24" w:rsidRDefault="007B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5683" w:rsidRPr="00215D24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5D2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очакват.</w:t>
      </w:r>
    </w:p>
    <w:p w:rsidR="007B5683" w:rsidRPr="00215D24" w:rsidRDefault="007B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8. Отпадъци, които се очаква да се генерират, и предвиждания за тяхното третиране:</w:t>
      </w:r>
    </w:p>
    <w:p w:rsidR="00B32D4F" w:rsidRDefault="00B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79E1" w:rsidRPr="00B279E1" w:rsidRDefault="00B279E1" w:rsidP="00B279E1">
      <w:pPr>
        <w:spacing w:before="57" w:after="100" w:afterAutospacing="1" w:line="269" w:lineRule="atLeast"/>
        <w:ind w:firstLine="283"/>
        <w:jc w:val="both"/>
        <w:rPr>
          <w:rFonts w:asciiTheme="majorHAnsi" w:eastAsia="Calibri" w:hAnsiTheme="majorHAnsi" w:cs="Arial"/>
          <w:sz w:val="24"/>
          <w:szCs w:val="24"/>
        </w:rPr>
      </w:pPr>
      <w:r w:rsidRPr="00B279E1">
        <w:rPr>
          <w:rFonts w:asciiTheme="majorHAnsi" w:eastAsia="Calibri" w:hAnsiTheme="majorHAnsi" w:cs="Arial"/>
          <w:sz w:val="24"/>
          <w:szCs w:val="24"/>
        </w:rPr>
        <w:t xml:space="preserve">При строителството на обекта се очаква генериране на строителни отпадъци, които ще се събират разделно и ще се предават на специализирана фирма за повторна преработка. </w:t>
      </w:r>
    </w:p>
    <w:p w:rsidR="00B279E1" w:rsidRPr="00B279E1" w:rsidRDefault="00B279E1" w:rsidP="00B279E1">
      <w:pPr>
        <w:spacing w:before="57" w:after="100" w:afterAutospacing="1" w:line="269" w:lineRule="atLeast"/>
        <w:ind w:firstLine="283"/>
        <w:jc w:val="both"/>
        <w:rPr>
          <w:rFonts w:asciiTheme="majorHAnsi" w:eastAsia="Calibri" w:hAnsiTheme="majorHAnsi" w:cs="Arial"/>
          <w:sz w:val="24"/>
          <w:szCs w:val="24"/>
        </w:rPr>
      </w:pPr>
      <w:r w:rsidRPr="00B279E1">
        <w:rPr>
          <w:rFonts w:asciiTheme="majorHAnsi" w:eastAsia="Calibri" w:hAnsiTheme="majorHAnsi" w:cs="Arial"/>
          <w:sz w:val="24"/>
          <w:szCs w:val="24"/>
        </w:rPr>
        <w:t xml:space="preserve">При експлоатацията на бъдещия обект, ще се генерират единствено битовите отпадъци от живущите в новата сграда. Битовите отпадъци ще се събират в контейнер за битови отпадъци и ще се извозват от фирмата, обслужваща </w:t>
      </w:r>
      <w:r>
        <w:rPr>
          <w:rFonts w:asciiTheme="majorHAnsi" w:eastAsia="Calibri" w:hAnsiTheme="majorHAnsi" w:cs="Arial"/>
          <w:sz w:val="24"/>
          <w:szCs w:val="24"/>
        </w:rPr>
        <w:t>община Родопи</w:t>
      </w:r>
      <w:r w:rsidRPr="00B279E1">
        <w:rPr>
          <w:rFonts w:asciiTheme="majorHAnsi" w:eastAsia="Calibri" w:hAnsiTheme="majorHAnsi" w:cs="Arial"/>
          <w:sz w:val="24"/>
          <w:szCs w:val="24"/>
        </w:rPr>
        <w:t>,</w:t>
      </w:r>
    </w:p>
    <w:p w:rsidR="00B279E1" w:rsidRPr="00B279E1" w:rsidRDefault="00B279E1" w:rsidP="00B279E1">
      <w:pPr>
        <w:spacing w:before="57" w:after="100" w:afterAutospacing="1" w:line="269" w:lineRule="atLeast"/>
        <w:ind w:firstLine="283"/>
        <w:jc w:val="both"/>
        <w:rPr>
          <w:rFonts w:asciiTheme="majorHAnsi" w:eastAsia="Calibri" w:hAnsiTheme="majorHAnsi" w:cs="Arial"/>
          <w:sz w:val="24"/>
          <w:szCs w:val="24"/>
        </w:rPr>
      </w:pPr>
      <w:r w:rsidRPr="00B279E1">
        <w:rPr>
          <w:rFonts w:asciiTheme="majorHAnsi" w:eastAsia="Calibri" w:hAnsiTheme="majorHAnsi" w:cs="Arial"/>
          <w:sz w:val="24"/>
          <w:szCs w:val="24"/>
        </w:rPr>
        <w:t>Не се очаква генериране на емисии и отпадъци в количества, които ще окажат значително отрицателно въздействие върху най-близката защитена зона и върху компонентите на околната среда.</w:t>
      </w:r>
    </w:p>
    <w:p w:rsidR="00B32D4F" w:rsidRDefault="00B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7B5683" w:rsidRDefault="0061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B279E1" w:rsidRPr="00B279E1" w:rsidRDefault="00B279E1" w:rsidP="00B279E1">
      <w:pPr>
        <w:spacing w:before="100" w:beforeAutospacing="1" w:after="100" w:afterAutospacing="1" w:line="269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B279E1">
        <w:rPr>
          <w:rFonts w:asciiTheme="majorHAnsi" w:eastAsia="Calibri" w:hAnsiTheme="majorHAnsi" w:cs="Arial"/>
          <w:sz w:val="24"/>
          <w:szCs w:val="24"/>
        </w:rPr>
        <w:t xml:space="preserve">Заустване на отпадъчните води ще става в безотточна изгребна яма, която при напълване ще се почиства от специализирана фирма и отпадъчните води ще се </w:t>
      </w:r>
      <w:r>
        <w:rPr>
          <w:rFonts w:asciiTheme="majorHAnsi" w:eastAsia="Calibri" w:hAnsiTheme="majorHAnsi" w:cs="Arial"/>
          <w:sz w:val="24"/>
          <w:szCs w:val="24"/>
        </w:rPr>
        <w:t xml:space="preserve">извозват до </w:t>
      </w:r>
      <w:r w:rsidRPr="00B279E1">
        <w:rPr>
          <w:rFonts w:asciiTheme="majorHAnsi" w:eastAsia="Calibri" w:hAnsiTheme="majorHAnsi" w:cs="Arial"/>
          <w:sz w:val="24"/>
          <w:szCs w:val="24"/>
        </w:rPr>
        <w:t xml:space="preserve">ПСОВ. </w:t>
      </w:r>
    </w:p>
    <w:p w:rsidR="00B279E1" w:rsidRDefault="00B2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5683" w:rsidRDefault="0061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7B5683" w:rsidRDefault="00612E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B279E1" w:rsidRPr="00B279E1" w:rsidRDefault="00B279E1" w:rsidP="00B279E1">
      <w:pPr>
        <w:spacing w:before="57" w:after="100" w:afterAutospacing="1" w:line="269" w:lineRule="atLeast"/>
        <w:ind w:firstLine="283"/>
        <w:jc w:val="both"/>
        <w:rPr>
          <w:rFonts w:asciiTheme="majorHAnsi" w:eastAsia="Calibri" w:hAnsiTheme="majorHAnsi" w:cs="Arial"/>
          <w:sz w:val="24"/>
          <w:szCs w:val="24"/>
        </w:rPr>
      </w:pPr>
      <w:r w:rsidRPr="00B279E1">
        <w:rPr>
          <w:rFonts w:asciiTheme="majorHAnsi" w:eastAsia="Calibri" w:hAnsiTheme="majorHAnsi" w:cs="Arial"/>
          <w:sz w:val="24"/>
          <w:szCs w:val="24"/>
        </w:rPr>
        <w:t>От дейността не се предвижда отделянето на вредни емисии във въздуха, водите, почвата, както и не се очаква шумово натоварване. Не се очаква отделянето на опасни химични вещества при реализирането на ИП.</w:t>
      </w:r>
    </w:p>
    <w:p w:rsidR="007B5683" w:rsidRDefault="007B5683">
      <w:pPr>
        <w:tabs>
          <w:tab w:val="left" w:pos="6435"/>
          <w:tab w:val="right" w:pos="9978"/>
        </w:tabs>
      </w:pPr>
      <w:bookmarkStart w:id="0" w:name="_GoBack"/>
      <w:bookmarkEnd w:id="0"/>
    </w:p>
    <w:sectPr w:rsidR="007B5683">
      <w:pgSz w:w="11906" w:h="16838"/>
      <w:pgMar w:top="1134" w:right="964" w:bottom="1134" w:left="96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83"/>
    <w:rsid w:val="001A01BB"/>
    <w:rsid w:val="00215D24"/>
    <w:rsid w:val="002A4796"/>
    <w:rsid w:val="00312DC5"/>
    <w:rsid w:val="0049117C"/>
    <w:rsid w:val="00612E09"/>
    <w:rsid w:val="0066180D"/>
    <w:rsid w:val="0075718A"/>
    <w:rsid w:val="00771E30"/>
    <w:rsid w:val="007B5683"/>
    <w:rsid w:val="008254D2"/>
    <w:rsid w:val="00874EEA"/>
    <w:rsid w:val="00A55A89"/>
    <w:rsid w:val="00AE24E2"/>
    <w:rsid w:val="00B279E1"/>
    <w:rsid w:val="00B32D4F"/>
    <w:rsid w:val="00C04EFA"/>
    <w:rsid w:val="00CB6916"/>
    <w:rsid w:val="00D5242B"/>
    <w:rsid w:val="00DA154F"/>
    <w:rsid w:val="00E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2987"/>
  <w15:docId w15:val="{F2857DE0-F267-4C63-86D4-6296D5B9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ръзка към Интернет"/>
    <w:basedOn w:val="a0"/>
    <w:uiPriority w:val="99"/>
    <w:semiHidden/>
    <w:unhideWhenUsed/>
    <w:rsid w:val="006909B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Указател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3D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dc:description/>
  <cp:lastModifiedBy>Vera Katsarova</cp:lastModifiedBy>
  <cp:revision>3</cp:revision>
  <cp:lastPrinted>2020-03-10T10:48:00Z</cp:lastPrinted>
  <dcterms:created xsi:type="dcterms:W3CDTF">2022-07-12T11:57:00Z</dcterms:created>
  <dcterms:modified xsi:type="dcterms:W3CDTF">2022-07-12T11:58:00Z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