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A7" w:rsidRPr="009D5516" w:rsidRDefault="005E7659" w:rsidP="00BF5EA7">
      <w:pPr>
        <w:tabs>
          <w:tab w:val="left" w:pos="3240"/>
        </w:tabs>
        <w:ind w:right="-285"/>
        <w:jc w:val="both"/>
        <w:rPr>
          <w:rFonts w:ascii="Verdana" w:hAnsi="Verdana"/>
          <w:b/>
          <w:bCs/>
          <w:sz w:val="28"/>
          <w:szCs w:val="28"/>
          <w:u w:val="single"/>
          <w:lang w:val="bg-BG"/>
        </w:rPr>
      </w:pPr>
      <w:r w:rsidRPr="009D5516">
        <w:rPr>
          <w:rFonts w:ascii="Verdana" w:hAnsi="Verdana"/>
          <w:b/>
          <w:bCs/>
          <w:lang w:val="bg-BG"/>
        </w:rPr>
        <w:t xml:space="preserve">                                                                                </w:t>
      </w:r>
      <w:r w:rsidR="0091350A">
        <w:rPr>
          <w:rFonts w:ascii="Verdana" w:hAnsi="Verdana"/>
          <w:b/>
          <w:bCs/>
          <w:lang w:val="bg-BG"/>
        </w:rPr>
        <w:t xml:space="preserve">                        </w:t>
      </w:r>
      <w:r w:rsidRPr="009D5516">
        <w:rPr>
          <w:rFonts w:ascii="Verdana" w:hAnsi="Verdana"/>
          <w:b/>
          <w:bCs/>
          <w:lang w:val="bg-BG"/>
        </w:rPr>
        <w:t xml:space="preserve">   </w:t>
      </w:r>
      <w:r w:rsidR="00241AFB">
        <w:rPr>
          <w:rFonts w:ascii="Verdana" w:hAnsi="Verdana"/>
          <w:b/>
          <w:bCs/>
          <w:lang w:val="bg-BG"/>
        </w:rPr>
        <w:t xml:space="preserve">        </w:t>
      </w:r>
      <w:r w:rsidR="00BF5EA7" w:rsidRPr="009D5516">
        <w:rPr>
          <w:rFonts w:ascii="Verdana" w:hAnsi="Verdana"/>
          <w:b/>
          <w:bCs/>
          <w:sz w:val="28"/>
          <w:szCs w:val="28"/>
          <w:u w:val="single"/>
          <w:lang w:val="bg-BG"/>
        </w:rPr>
        <w:t>ПРОЕКТ</w:t>
      </w:r>
    </w:p>
    <w:p w:rsidR="00BF5EA7" w:rsidRDefault="00241AFB" w:rsidP="00241AFB">
      <w:pPr>
        <w:tabs>
          <w:tab w:val="left" w:pos="3240"/>
        </w:tabs>
        <w:ind w:right="-285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                </w:t>
      </w:r>
      <w:r w:rsidR="00BF5EA7">
        <w:rPr>
          <w:rFonts w:ascii="Verdana" w:hAnsi="Verdana"/>
          <w:b/>
          <w:bCs/>
          <w:lang w:val="bg-BG"/>
        </w:rPr>
        <w:t xml:space="preserve">                </w:t>
      </w:r>
    </w:p>
    <w:p w:rsidR="005E7659" w:rsidRPr="00BA605B" w:rsidRDefault="00B90299" w:rsidP="00241AFB">
      <w:pPr>
        <w:tabs>
          <w:tab w:val="left" w:pos="3240"/>
        </w:tabs>
        <w:ind w:right="-285"/>
        <w:jc w:val="center"/>
        <w:rPr>
          <w:rFonts w:ascii="Verdana" w:hAnsi="Verdana"/>
          <w:b/>
          <w:bCs/>
          <w:sz w:val="32"/>
          <w:szCs w:val="32"/>
          <w:lang w:val="bg-BG"/>
        </w:rPr>
      </w:pPr>
      <w:proofErr w:type="spellStart"/>
      <w:r w:rsidRPr="00BA605B">
        <w:rPr>
          <w:rFonts w:ascii="Verdana" w:hAnsi="Verdana"/>
          <w:b/>
          <w:bCs/>
          <w:sz w:val="32"/>
          <w:szCs w:val="32"/>
        </w:rPr>
        <w:t>Становище</w:t>
      </w:r>
      <w:proofErr w:type="spellEnd"/>
      <w:r w:rsidRPr="00BA605B">
        <w:rPr>
          <w:rFonts w:ascii="Verdana" w:hAnsi="Verdana"/>
          <w:b/>
          <w:bCs/>
          <w:sz w:val="32"/>
          <w:szCs w:val="32"/>
        </w:rPr>
        <w:t xml:space="preserve"> </w:t>
      </w:r>
      <w:proofErr w:type="spellStart"/>
      <w:proofErr w:type="gramStart"/>
      <w:r w:rsidRPr="00BA605B">
        <w:rPr>
          <w:rFonts w:ascii="Verdana" w:hAnsi="Verdana"/>
          <w:b/>
          <w:bCs/>
          <w:sz w:val="32"/>
          <w:szCs w:val="32"/>
        </w:rPr>
        <w:t>по</w:t>
      </w:r>
      <w:proofErr w:type="spellEnd"/>
      <w:r w:rsidRPr="00BA605B">
        <w:rPr>
          <w:rFonts w:ascii="Verdana" w:hAnsi="Verdana"/>
          <w:b/>
          <w:bCs/>
          <w:sz w:val="32"/>
          <w:szCs w:val="32"/>
        </w:rPr>
        <w:t xml:space="preserve">  </w:t>
      </w:r>
      <w:proofErr w:type="spellStart"/>
      <w:r w:rsidRPr="00BA605B">
        <w:rPr>
          <w:rFonts w:ascii="Verdana" w:hAnsi="Verdana"/>
          <w:b/>
          <w:bCs/>
          <w:sz w:val="32"/>
          <w:szCs w:val="32"/>
        </w:rPr>
        <w:t>екологична</w:t>
      </w:r>
      <w:proofErr w:type="spellEnd"/>
      <w:proofErr w:type="gramEnd"/>
      <w:r w:rsidRPr="00BA605B">
        <w:rPr>
          <w:rFonts w:ascii="Verdana" w:hAnsi="Verdana"/>
          <w:b/>
          <w:bCs/>
          <w:sz w:val="32"/>
          <w:szCs w:val="32"/>
        </w:rPr>
        <w:t xml:space="preserve"> </w:t>
      </w:r>
      <w:proofErr w:type="spellStart"/>
      <w:r w:rsidRPr="00BA605B">
        <w:rPr>
          <w:rFonts w:ascii="Verdana" w:hAnsi="Verdana"/>
          <w:b/>
          <w:bCs/>
          <w:sz w:val="32"/>
          <w:szCs w:val="32"/>
        </w:rPr>
        <w:t>оценка</w:t>
      </w:r>
      <w:proofErr w:type="spellEnd"/>
    </w:p>
    <w:p w:rsidR="005E7659" w:rsidRPr="009D5516" w:rsidRDefault="005E7659" w:rsidP="00241AFB">
      <w:pPr>
        <w:tabs>
          <w:tab w:val="left" w:pos="3240"/>
        </w:tabs>
        <w:ind w:right="-285"/>
        <w:jc w:val="center"/>
        <w:rPr>
          <w:rFonts w:ascii="Verdana" w:hAnsi="Verdana"/>
          <w:b/>
          <w:bCs/>
          <w:sz w:val="28"/>
          <w:szCs w:val="28"/>
          <w:lang w:val="bg-BG"/>
        </w:rPr>
      </w:pPr>
    </w:p>
    <w:p w:rsidR="00B90299" w:rsidRPr="009D5516" w:rsidRDefault="00B90299" w:rsidP="00241AFB">
      <w:pPr>
        <w:tabs>
          <w:tab w:val="left" w:pos="3240"/>
        </w:tabs>
        <w:ind w:right="-285"/>
        <w:jc w:val="center"/>
        <w:rPr>
          <w:rFonts w:ascii="Verdana" w:hAnsi="Verdana"/>
          <w:b/>
          <w:bCs/>
          <w:sz w:val="28"/>
          <w:szCs w:val="28"/>
        </w:rPr>
      </w:pPr>
      <w:r w:rsidRPr="009D5516">
        <w:rPr>
          <w:rFonts w:ascii="Verdana" w:hAnsi="Verdana"/>
          <w:b/>
          <w:bCs/>
          <w:sz w:val="28"/>
          <w:szCs w:val="28"/>
        </w:rPr>
        <w:t xml:space="preserve">№ ПВ – </w:t>
      </w:r>
      <w:r w:rsidR="004C4F47">
        <w:rPr>
          <w:rFonts w:ascii="Verdana" w:hAnsi="Verdana"/>
          <w:b/>
          <w:bCs/>
          <w:sz w:val="28"/>
          <w:szCs w:val="28"/>
          <w:lang w:val="bg-BG"/>
        </w:rPr>
        <w:t>1</w:t>
      </w:r>
      <w:r w:rsidRPr="009D5516">
        <w:rPr>
          <w:rFonts w:ascii="Verdana" w:hAnsi="Verdana"/>
          <w:b/>
          <w:bCs/>
          <w:sz w:val="28"/>
          <w:szCs w:val="28"/>
        </w:rPr>
        <w:t xml:space="preserve"> –</w:t>
      </w:r>
      <w:r w:rsidR="004C4F47">
        <w:rPr>
          <w:rFonts w:ascii="Verdana" w:hAnsi="Verdana"/>
          <w:b/>
          <w:bCs/>
          <w:sz w:val="28"/>
          <w:szCs w:val="28"/>
        </w:rPr>
        <w:t>I</w:t>
      </w:r>
      <w:r w:rsidRPr="009D5516">
        <w:rPr>
          <w:rFonts w:ascii="Verdana" w:hAnsi="Verdana"/>
          <w:b/>
          <w:bCs/>
          <w:sz w:val="28"/>
          <w:szCs w:val="28"/>
        </w:rPr>
        <w:t>-ЕО/201</w:t>
      </w:r>
      <w:r w:rsidR="004C4F47">
        <w:rPr>
          <w:rFonts w:ascii="Verdana" w:hAnsi="Verdana"/>
          <w:b/>
          <w:bCs/>
          <w:sz w:val="28"/>
          <w:szCs w:val="28"/>
        </w:rPr>
        <w:t>9</w:t>
      </w:r>
      <w:r w:rsidRPr="009D5516">
        <w:rPr>
          <w:rFonts w:ascii="Verdana" w:hAnsi="Verdana"/>
          <w:b/>
          <w:bCs/>
          <w:sz w:val="28"/>
          <w:szCs w:val="28"/>
        </w:rPr>
        <w:t xml:space="preserve"> г.</w:t>
      </w:r>
    </w:p>
    <w:p w:rsidR="00B90299" w:rsidRPr="009D5516" w:rsidRDefault="00B90299" w:rsidP="00241AFB">
      <w:pPr>
        <w:tabs>
          <w:tab w:val="left" w:pos="3240"/>
        </w:tabs>
        <w:ind w:left="1440" w:right="-285"/>
        <w:jc w:val="center"/>
        <w:rPr>
          <w:rFonts w:ascii="Verdana" w:hAnsi="Verdana"/>
          <w:b/>
          <w:bCs/>
          <w:u w:val="single"/>
        </w:rPr>
      </w:pPr>
    </w:p>
    <w:p w:rsidR="00B90299" w:rsidRPr="009D5516" w:rsidRDefault="00B90299" w:rsidP="00241AFB">
      <w:pPr>
        <w:tabs>
          <w:tab w:val="left" w:pos="3240"/>
        </w:tabs>
        <w:ind w:left="1440" w:right="-285"/>
        <w:jc w:val="both"/>
        <w:rPr>
          <w:rFonts w:ascii="Verdana" w:hAnsi="Verdana"/>
          <w:b/>
          <w:bCs/>
          <w:u w:val="single"/>
        </w:rPr>
      </w:pPr>
      <w:r w:rsidRPr="009D5516">
        <w:rPr>
          <w:rFonts w:ascii="Verdana" w:hAnsi="Verdana"/>
          <w:b/>
          <w:bCs/>
        </w:rPr>
        <w:t xml:space="preserve">                                                                              </w:t>
      </w:r>
    </w:p>
    <w:p w:rsidR="00B90299" w:rsidRPr="00FE1DC7" w:rsidRDefault="00B90299" w:rsidP="00BF5EA7">
      <w:pPr>
        <w:tabs>
          <w:tab w:val="left" w:pos="567"/>
          <w:tab w:val="left" w:pos="1260"/>
        </w:tabs>
        <w:ind w:right="-285" w:firstLine="567"/>
        <w:jc w:val="both"/>
        <w:rPr>
          <w:rFonts w:ascii="Verdana" w:hAnsi="Verdana"/>
          <w:b/>
          <w:sz w:val="24"/>
          <w:szCs w:val="24"/>
        </w:rPr>
      </w:pPr>
      <w:proofErr w:type="spellStart"/>
      <w:r w:rsidRPr="00FE1DC7">
        <w:rPr>
          <w:rFonts w:ascii="Verdana" w:hAnsi="Verdana"/>
          <w:b/>
          <w:bCs/>
          <w:sz w:val="24"/>
          <w:szCs w:val="24"/>
        </w:rPr>
        <w:t>Относно</w:t>
      </w:r>
      <w:proofErr w:type="spellEnd"/>
      <w:r w:rsidRPr="00FE1DC7">
        <w:rPr>
          <w:rFonts w:ascii="Verdana" w:hAnsi="Verdana"/>
          <w:b/>
          <w:bCs/>
          <w:sz w:val="24"/>
          <w:szCs w:val="24"/>
        </w:rPr>
        <w:t xml:space="preserve">: </w:t>
      </w:r>
      <w:proofErr w:type="spellStart"/>
      <w:r w:rsidRPr="00FE1DC7">
        <w:rPr>
          <w:rFonts w:ascii="Verdana" w:hAnsi="Verdana"/>
          <w:b/>
          <w:sz w:val="24"/>
          <w:szCs w:val="24"/>
        </w:rPr>
        <w:t>Общ</w:t>
      </w:r>
      <w:proofErr w:type="spellEnd"/>
      <w:r w:rsidRPr="00FE1DC7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FE1DC7">
        <w:rPr>
          <w:rFonts w:ascii="Verdana" w:hAnsi="Verdana"/>
          <w:b/>
          <w:sz w:val="24"/>
          <w:szCs w:val="24"/>
        </w:rPr>
        <w:t>устройствен</w:t>
      </w:r>
      <w:proofErr w:type="spellEnd"/>
      <w:r w:rsidRPr="00FE1DC7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FE1DC7">
        <w:rPr>
          <w:rFonts w:ascii="Verdana" w:hAnsi="Verdana"/>
          <w:b/>
          <w:sz w:val="24"/>
          <w:szCs w:val="24"/>
        </w:rPr>
        <w:t>план</w:t>
      </w:r>
      <w:proofErr w:type="spellEnd"/>
      <w:r w:rsidRPr="00FE1DC7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FE1DC7">
        <w:rPr>
          <w:rFonts w:ascii="Verdana" w:hAnsi="Verdana"/>
          <w:b/>
          <w:sz w:val="24"/>
          <w:szCs w:val="24"/>
        </w:rPr>
        <w:t>на</w:t>
      </w:r>
      <w:proofErr w:type="spellEnd"/>
      <w:r w:rsidRPr="00FE1DC7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FE1DC7">
        <w:rPr>
          <w:rFonts w:ascii="Verdana" w:hAnsi="Verdana"/>
          <w:b/>
          <w:sz w:val="24"/>
          <w:szCs w:val="24"/>
        </w:rPr>
        <w:t>Община</w:t>
      </w:r>
      <w:proofErr w:type="spellEnd"/>
      <w:r w:rsidRPr="00FE1DC7">
        <w:rPr>
          <w:rFonts w:ascii="Verdana" w:hAnsi="Verdana"/>
          <w:b/>
          <w:sz w:val="24"/>
          <w:szCs w:val="24"/>
        </w:rPr>
        <w:t xml:space="preserve"> </w:t>
      </w:r>
      <w:r w:rsidR="00774040" w:rsidRPr="00FE1DC7">
        <w:rPr>
          <w:rFonts w:ascii="Verdana" w:hAnsi="Verdana"/>
          <w:b/>
          <w:sz w:val="24"/>
          <w:szCs w:val="24"/>
          <w:lang w:val="bg-BG"/>
        </w:rPr>
        <w:t>Съединение</w:t>
      </w:r>
      <w:r w:rsidRPr="00FE1DC7">
        <w:rPr>
          <w:rFonts w:ascii="Verdana" w:hAnsi="Verdana"/>
          <w:b/>
          <w:sz w:val="24"/>
          <w:szCs w:val="24"/>
        </w:rPr>
        <w:t xml:space="preserve"> </w:t>
      </w:r>
    </w:p>
    <w:p w:rsidR="00B90299" w:rsidRPr="009D5516" w:rsidRDefault="00B90299" w:rsidP="00BF5EA7">
      <w:pPr>
        <w:tabs>
          <w:tab w:val="left" w:pos="567"/>
          <w:tab w:val="left" w:pos="1260"/>
        </w:tabs>
        <w:ind w:right="-285" w:firstLine="567"/>
        <w:jc w:val="both"/>
        <w:rPr>
          <w:rFonts w:ascii="Verdana" w:hAnsi="Verdana"/>
        </w:rPr>
      </w:pPr>
    </w:p>
    <w:p w:rsidR="00B90299" w:rsidRPr="009D5516" w:rsidRDefault="00B90299" w:rsidP="00BF5EA7">
      <w:pPr>
        <w:tabs>
          <w:tab w:val="left" w:pos="567"/>
          <w:tab w:val="left" w:pos="1260"/>
        </w:tabs>
        <w:ind w:right="-285" w:firstLine="567"/>
        <w:jc w:val="both"/>
        <w:rPr>
          <w:rFonts w:ascii="Verdana" w:hAnsi="Verdana"/>
        </w:rPr>
      </w:pP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основание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чл</w:t>
      </w:r>
      <w:proofErr w:type="spellEnd"/>
      <w:r w:rsidRPr="009D5516">
        <w:rPr>
          <w:rFonts w:ascii="Verdana" w:hAnsi="Verdana"/>
        </w:rPr>
        <w:t xml:space="preserve">. </w:t>
      </w:r>
      <w:proofErr w:type="gramStart"/>
      <w:r w:rsidRPr="009D5516">
        <w:rPr>
          <w:rFonts w:ascii="Verdana" w:hAnsi="Verdana"/>
        </w:rPr>
        <w:t>26</w:t>
      </w:r>
      <w:proofErr w:type="gramEnd"/>
      <w:r w:rsidRPr="009D5516">
        <w:rPr>
          <w:rFonts w:ascii="Verdana" w:hAnsi="Verdana"/>
        </w:rPr>
        <w:t xml:space="preserve">, </w:t>
      </w:r>
      <w:proofErr w:type="spellStart"/>
      <w:r w:rsidRPr="009D5516">
        <w:rPr>
          <w:rFonts w:ascii="Verdana" w:hAnsi="Verdana"/>
        </w:rPr>
        <w:t>ал</w:t>
      </w:r>
      <w:proofErr w:type="spellEnd"/>
      <w:r w:rsidRPr="009D5516">
        <w:rPr>
          <w:rFonts w:ascii="Verdana" w:hAnsi="Verdana"/>
        </w:rPr>
        <w:t xml:space="preserve">. </w:t>
      </w:r>
      <w:proofErr w:type="gramStart"/>
      <w:r w:rsidRPr="009D5516">
        <w:rPr>
          <w:rFonts w:ascii="Verdana" w:hAnsi="Verdana"/>
        </w:rPr>
        <w:t>1</w:t>
      </w:r>
      <w:proofErr w:type="gramEnd"/>
      <w:r w:rsidR="002D6BBE" w:rsidRPr="009D5516">
        <w:rPr>
          <w:rFonts w:ascii="Verdana" w:hAnsi="Verdana"/>
          <w:lang w:val="bg-BG"/>
        </w:rPr>
        <w:t>,</w:t>
      </w:r>
      <w:r w:rsidRPr="009D5516">
        <w:rPr>
          <w:rFonts w:ascii="Verdana" w:hAnsi="Verdana"/>
        </w:rPr>
        <w:t xml:space="preserve"> т. 1 </w:t>
      </w:r>
      <w:proofErr w:type="spellStart"/>
      <w:r w:rsidRPr="009D5516">
        <w:rPr>
          <w:rFonts w:ascii="Verdana" w:hAnsi="Verdana"/>
        </w:rPr>
        <w:t>от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Наредбата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условията</w:t>
      </w:r>
      <w:proofErr w:type="spellEnd"/>
      <w:r w:rsidRPr="009D5516">
        <w:rPr>
          <w:rFonts w:ascii="Verdana" w:hAnsi="Verdana"/>
        </w:rPr>
        <w:t xml:space="preserve"> и </w:t>
      </w:r>
      <w:proofErr w:type="spellStart"/>
      <w:r w:rsidRPr="009D5516">
        <w:rPr>
          <w:rFonts w:ascii="Verdana" w:hAnsi="Verdana"/>
        </w:rPr>
        <w:t>реда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извършване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екологична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оценка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планове</w:t>
      </w:r>
      <w:proofErr w:type="spellEnd"/>
      <w:r w:rsidRPr="009D5516">
        <w:rPr>
          <w:rFonts w:ascii="Verdana" w:hAnsi="Verdana"/>
        </w:rPr>
        <w:t xml:space="preserve"> и </w:t>
      </w:r>
      <w:proofErr w:type="spellStart"/>
      <w:r w:rsidRPr="009D5516">
        <w:rPr>
          <w:rFonts w:ascii="Verdana" w:hAnsi="Verdana"/>
        </w:rPr>
        <w:t>програми</w:t>
      </w:r>
      <w:proofErr w:type="spellEnd"/>
      <w:r w:rsidRPr="009D5516">
        <w:rPr>
          <w:rFonts w:ascii="Verdana" w:hAnsi="Verdana"/>
        </w:rPr>
        <w:t xml:space="preserve"> (</w:t>
      </w:r>
      <w:proofErr w:type="spellStart"/>
      <w:r w:rsidRPr="009D5516">
        <w:rPr>
          <w:rFonts w:ascii="Verdana" w:hAnsi="Verdana"/>
        </w:rPr>
        <w:t>Наредба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ЕО, ДВ </w:t>
      </w:r>
      <w:proofErr w:type="spellStart"/>
      <w:r w:rsidRPr="009D5516">
        <w:rPr>
          <w:rFonts w:ascii="Verdana" w:hAnsi="Verdana"/>
        </w:rPr>
        <w:t>бр</w:t>
      </w:r>
      <w:proofErr w:type="spellEnd"/>
      <w:r w:rsidRPr="009D5516">
        <w:rPr>
          <w:rFonts w:ascii="Verdana" w:hAnsi="Verdana"/>
        </w:rPr>
        <w:t xml:space="preserve">. 57/2004г. </w:t>
      </w:r>
      <w:proofErr w:type="spellStart"/>
      <w:r w:rsidRPr="009D5516">
        <w:rPr>
          <w:rFonts w:ascii="Verdana" w:hAnsi="Verdana"/>
        </w:rPr>
        <w:t>посл.изм</w:t>
      </w:r>
      <w:proofErr w:type="spellEnd"/>
      <w:r w:rsidRPr="009D5516">
        <w:rPr>
          <w:rFonts w:ascii="Verdana" w:hAnsi="Verdana"/>
        </w:rPr>
        <w:t xml:space="preserve">. и </w:t>
      </w:r>
      <w:proofErr w:type="spellStart"/>
      <w:r w:rsidRPr="009D5516">
        <w:rPr>
          <w:rFonts w:ascii="Verdana" w:hAnsi="Verdana"/>
        </w:rPr>
        <w:t>доп</w:t>
      </w:r>
      <w:proofErr w:type="spellEnd"/>
      <w:r w:rsidRPr="009D5516">
        <w:rPr>
          <w:rFonts w:ascii="Verdana" w:hAnsi="Verdana"/>
        </w:rPr>
        <w:t xml:space="preserve">.), </w:t>
      </w:r>
      <w:proofErr w:type="spellStart"/>
      <w:r w:rsidRPr="009D5516">
        <w:rPr>
          <w:rFonts w:ascii="Verdana" w:hAnsi="Verdana"/>
        </w:rPr>
        <w:t>във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връзка</w:t>
      </w:r>
      <w:proofErr w:type="spellEnd"/>
      <w:r w:rsidRPr="009D5516">
        <w:rPr>
          <w:rFonts w:ascii="Verdana" w:hAnsi="Verdana"/>
        </w:rPr>
        <w:t xml:space="preserve"> с </w:t>
      </w:r>
      <w:proofErr w:type="spellStart"/>
      <w:r w:rsidRPr="009D5516">
        <w:rPr>
          <w:rFonts w:ascii="Verdana" w:hAnsi="Verdana"/>
        </w:rPr>
        <w:t>чл</w:t>
      </w:r>
      <w:proofErr w:type="spellEnd"/>
      <w:r w:rsidRPr="009D5516">
        <w:rPr>
          <w:rFonts w:ascii="Verdana" w:hAnsi="Verdana"/>
        </w:rPr>
        <w:t xml:space="preserve">. </w:t>
      </w:r>
      <w:proofErr w:type="gramStart"/>
      <w:r w:rsidRPr="009D5516">
        <w:rPr>
          <w:rFonts w:ascii="Verdana" w:hAnsi="Verdana"/>
        </w:rPr>
        <w:t>31</w:t>
      </w:r>
      <w:proofErr w:type="gramEnd"/>
      <w:r w:rsidRPr="009D5516">
        <w:rPr>
          <w:rFonts w:ascii="Verdana" w:hAnsi="Verdana"/>
        </w:rPr>
        <w:t xml:space="preserve">, </w:t>
      </w:r>
      <w:proofErr w:type="spellStart"/>
      <w:r w:rsidRPr="009D5516">
        <w:rPr>
          <w:rFonts w:ascii="Verdana" w:hAnsi="Verdana"/>
        </w:rPr>
        <w:t>ал</w:t>
      </w:r>
      <w:proofErr w:type="spellEnd"/>
      <w:r w:rsidRPr="009D5516">
        <w:rPr>
          <w:rFonts w:ascii="Verdana" w:hAnsi="Verdana"/>
        </w:rPr>
        <w:t xml:space="preserve">. </w:t>
      </w:r>
      <w:proofErr w:type="gramStart"/>
      <w:r w:rsidRPr="009D5516">
        <w:rPr>
          <w:rFonts w:ascii="Verdana" w:hAnsi="Verdana"/>
        </w:rPr>
        <w:t xml:space="preserve">4 </w:t>
      </w:r>
      <w:proofErr w:type="spellStart"/>
      <w:r w:rsidRPr="009D5516">
        <w:rPr>
          <w:rFonts w:ascii="Verdana" w:hAnsi="Verdana"/>
        </w:rPr>
        <w:t>от</w:t>
      </w:r>
      <w:proofErr w:type="spellEnd"/>
      <w:proofErr w:type="gram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Закона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биологичното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разнообразие</w:t>
      </w:r>
      <w:proofErr w:type="spellEnd"/>
      <w:r w:rsidRPr="009D5516">
        <w:rPr>
          <w:rFonts w:ascii="Verdana" w:hAnsi="Verdana"/>
        </w:rPr>
        <w:t xml:space="preserve"> и </w:t>
      </w:r>
      <w:proofErr w:type="spellStart"/>
      <w:r w:rsidRPr="009D5516">
        <w:rPr>
          <w:rFonts w:ascii="Verdana" w:hAnsi="Verdana"/>
        </w:rPr>
        <w:t>чл</w:t>
      </w:r>
      <w:proofErr w:type="spellEnd"/>
      <w:r w:rsidRPr="009D5516">
        <w:rPr>
          <w:rFonts w:ascii="Verdana" w:hAnsi="Verdana"/>
        </w:rPr>
        <w:t xml:space="preserve">. </w:t>
      </w:r>
      <w:proofErr w:type="gramStart"/>
      <w:r w:rsidRPr="009D5516">
        <w:rPr>
          <w:rFonts w:ascii="Verdana" w:hAnsi="Verdana"/>
        </w:rPr>
        <w:t>36</w:t>
      </w:r>
      <w:proofErr w:type="gramEnd"/>
      <w:r w:rsidRPr="009D5516">
        <w:rPr>
          <w:rFonts w:ascii="Verdana" w:hAnsi="Verdana"/>
        </w:rPr>
        <w:t xml:space="preserve">, </w:t>
      </w:r>
      <w:proofErr w:type="spellStart"/>
      <w:r w:rsidRPr="009D5516">
        <w:rPr>
          <w:rFonts w:ascii="Verdana" w:hAnsi="Verdana"/>
        </w:rPr>
        <w:t>ал</w:t>
      </w:r>
      <w:proofErr w:type="spellEnd"/>
      <w:r w:rsidRPr="009D5516">
        <w:rPr>
          <w:rFonts w:ascii="Verdana" w:hAnsi="Verdana"/>
        </w:rPr>
        <w:t xml:space="preserve">. </w:t>
      </w:r>
      <w:proofErr w:type="gramStart"/>
      <w:r w:rsidRPr="009D5516">
        <w:rPr>
          <w:rFonts w:ascii="Verdana" w:hAnsi="Verdana"/>
        </w:rPr>
        <w:t>11</w:t>
      </w:r>
      <w:proofErr w:type="gram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от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Наредбата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условията</w:t>
      </w:r>
      <w:proofErr w:type="spellEnd"/>
      <w:r w:rsidRPr="009D5516">
        <w:rPr>
          <w:rFonts w:ascii="Verdana" w:hAnsi="Verdana"/>
        </w:rPr>
        <w:t xml:space="preserve"> и </w:t>
      </w:r>
      <w:proofErr w:type="spellStart"/>
      <w:r w:rsidRPr="009D5516">
        <w:rPr>
          <w:rFonts w:ascii="Verdana" w:hAnsi="Verdana"/>
        </w:rPr>
        <w:t>реда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извършване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оценка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съвместимостта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планове</w:t>
      </w:r>
      <w:proofErr w:type="spellEnd"/>
      <w:r w:rsidRPr="009D5516">
        <w:rPr>
          <w:rFonts w:ascii="Verdana" w:hAnsi="Verdana"/>
        </w:rPr>
        <w:t xml:space="preserve">, </w:t>
      </w:r>
      <w:proofErr w:type="spellStart"/>
      <w:r w:rsidRPr="009D5516">
        <w:rPr>
          <w:rFonts w:ascii="Verdana" w:hAnsi="Verdana"/>
        </w:rPr>
        <w:t>програми</w:t>
      </w:r>
      <w:proofErr w:type="spellEnd"/>
      <w:r w:rsidRPr="009D5516">
        <w:rPr>
          <w:rFonts w:ascii="Verdana" w:hAnsi="Verdana"/>
        </w:rPr>
        <w:t xml:space="preserve">, </w:t>
      </w:r>
      <w:proofErr w:type="spellStart"/>
      <w:r w:rsidRPr="009D5516">
        <w:rPr>
          <w:rFonts w:ascii="Verdana" w:hAnsi="Verdana"/>
        </w:rPr>
        <w:t>проекти</w:t>
      </w:r>
      <w:proofErr w:type="spellEnd"/>
      <w:r w:rsidRPr="009D5516">
        <w:rPr>
          <w:rFonts w:ascii="Verdana" w:hAnsi="Verdana"/>
        </w:rPr>
        <w:t xml:space="preserve"> и </w:t>
      </w:r>
      <w:proofErr w:type="spellStart"/>
      <w:r w:rsidRPr="009D5516">
        <w:rPr>
          <w:rFonts w:ascii="Verdana" w:hAnsi="Verdana"/>
        </w:rPr>
        <w:t>инвестиционни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предложения</w:t>
      </w:r>
      <w:proofErr w:type="spellEnd"/>
      <w:r w:rsidRPr="009D5516">
        <w:rPr>
          <w:rFonts w:ascii="Verdana" w:hAnsi="Verdana"/>
        </w:rPr>
        <w:t xml:space="preserve"> с </w:t>
      </w:r>
      <w:proofErr w:type="spellStart"/>
      <w:r w:rsidRPr="009D5516">
        <w:rPr>
          <w:rFonts w:ascii="Verdana" w:hAnsi="Verdana"/>
        </w:rPr>
        <w:t>предмета</w:t>
      </w:r>
      <w:proofErr w:type="spellEnd"/>
      <w:r w:rsidRPr="009D5516">
        <w:rPr>
          <w:rFonts w:ascii="Verdana" w:hAnsi="Verdana"/>
        </w:rPr>
        <w:t xml:space="preserve"> и </w:t>
      </w:r>
      <w:proofErr w:type="spellStart"/>
      <w:r w:rsidRPr="009D5516">
        <w:rPr>
          <w:rFonts w:ascii="Verdana" w:hAnsi="Verdana"/>
        </w:rPr>
        <w:t>целите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опазване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защитените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зони</w:t>
      </w:r>
      <w:proofErr w:type="spellEnd"/>
      <w:r w:rsidRPr="009D5516">
        <w:rPr>
          <w:rFonts w:ascii="Verdana" w:hAnsi="Verdana"/>
        </w:rPr>
        <w:t xml:space="preserve"> (</w:t>
      </w:r>
      <w:proofErr w:type="spellStart"/>
      <w:r w:rsidRPr="009D5516">
        <w:rPr>
          <w:rFonts w:ascii="Verdana" w:hAnsi="Verdana"/>
        </w:rPr>
        <w:t>Наредба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ОС, ДВ бр.73/2007г.посл.изм. и </w:t>
      </w:r>
      <w:proofErr w:type="spellStart"/>
      <w:r w:rsidRPr="009D5516">
        <w:rPr>
          <w:rFonts w:ascii="Verdana" w:hAnsi="Verdana"/>
        </w:rPr>
        <w:t>доп</w:t>
      </w:r>
      <w:proofErr w:type="spellEnd"/>
      <w:r w:rsidRPr="009D5516">
        <w:rPr>
          <w:rFonts w:ascii="Verdana" w:hAnsi="Verdana"/>
        </w:rPr>
        <w:t xml:space="preserve">. ДВ бр.94/2012г.) </w:t>
      </w:r>
    </w:p>
    <w:p w:rsidR="00B90299" w:rsidRPr="009D5516" w:rsidRDefault="00B90299" w:rsidP="00BF5EA7">
      <w:pPr>
        <w:tabs>
          <w:tab w:val="left" w:pos="567"/>
          <w:tab w:val="left" w:pos="7400"/>
        </w:tabs>
        <w:ind w:right="-285" w:firstLine="567"/>
        <w:jc w:val="both"/>
        <w:rPr>
          <w:rFonts w:ascii="Verdana" w:hAnsi="Verdana"/>
          <w:b/>
          <w:bCs/>
        </w:rPr>
      </w:pPr>
      <w:r w:rsidRPr="009D5516">
        <w:rPr>
          <w:rFonts w:ascii="Verdana" w:hAnsi="Verdana"/>
          <w:b/>
          <w:bCs/>
        </w:rPr>
        <w:t xml:space="preserve">           </w:t>
      </w:r>
    </w:p>
    <w:p w:rsidR="00B90299" w:rsidRPr="009D5516" w:rsidRDefault="00B90299" w:rsidP="00BF5EA7">
      <w:pPr>
        <w:tabs>
          <w:tab w:val="left" w:pos="567"/>
        </w:tabs>
        <w:ind w:right="-285" w:firstLine="567"/>
        <w:jc w:val="center"/>
        <w:rPr>
          <w:rFonts w:ascii="Verdana" w:hAnsi="Verdana"/>
          <w:b/>
          <w:bCs/>
          <w:sz w:val="24"/>
          <w:szCs w:val="24"/>
        </w:rPr>
      </w:pPr>
      <w:proofErr w:type="spellStart"/>
      <w:r w:rsidRPr="009D5516">
        <w:rPr>
          <w:rFonts w:ascii="Verdana" w:hAnsi="Verdana"/>
          <w:b/>
          <w:bCs/>
          <w:sz w:val="24"/>
          <w:szCs w:val="24"/>
        </w:rPr>
        <w:t>Съгласувам</w:t>
      </w:r>
      <w:proofErr w:type="spellEnd"/>
    </w:p>
    <w:p w:rsidR="005E7659" w:rsidRPr="009D5516" w:rsidRDefault="005E7659" w:rsidP="00BF5EA7">
      <w:pPr>
        <w:tabs>
          <w:tab w:val="left" w:pos="567"/>
        </w:tabs>
        <w:ind w:right="-285" w:firstLine="567"/>
        <w:jc w:val="center"/>
        <w:rPr>
          <w:rFonts w:ascii="Verdana" w:hAnsi="Verdana"/>
          <w:b/>
          <w:bCs/>
          <w:lang w:val="bg-BG"/>
        </w:rPr>
      </w:pPr>
    </w:p>
    <w:p w:rsidR="00B90299" w:rsidRPr="009D5516" w:rsidRDefault="00B90299" w:rsidP="00BF5EA7">
      <w:pPr>
        <w:pStyle w:val="ae"/>
        <w:tabs>
          <w:tab w:val="left" w:pos="567"/>
        </w:tabs>
        <w:ind w:right="-285" w:firstLine="567"/>
        <w:jc w:val="both"/>
        <w:rPr>
          <w:rFonts w:ascii="Verdana" w:hAnsi="Verdana"/>
          <w:bCs/>
          <w:sz w:val="20"/>
        </w:rPr>
      </w:pPr>
      <w:r w:rsidRPr="009D5516">
        <w:rPr>
          <w:rFonts w:ascii="Verdana" w:hAnsi="Verdana"/>
          <w:bCs/>
          <w:sz w:val="20"/>
        </w:rPr>
        <w:t xml:space="preserve">              </w:t>
      </w:r>
      <w:r w:rsidR="001A5DF2" w:rsidRPr="009D5516">
        <w:rPr>
          <w:rFonts w:ascii="Verdana" w:hAnsi="Verdana"/>
          <w:bCs/>
          <w:sz w:val="20"/>
        </w:rPr>
        <w:t xml:space="preserve"> Общ устройствен план на Община „</w:t>
      </w:r>
      <w:r w:rsidR="004C4F47">
        <w:rPr>
          <w:rFonts w:ascii="Verdana" w:hAnsi="Verdana"/>
          <w:bCs/>
          <w:sz w:val="20"/>
        </w:rPr>
        <w:t>Карлово</w:t>
      </w:r>
      <w:r w:rsidR="001A5DF2" w:rsidRPr="009D5516">
        <w:rPr>
          <w:rFonts w:ascii="Verdana" w:hAnsi="Verdana"/>
          <w:bCs/>
          <w:sz w:val="20"/>
        </w:rPr>
        <w:t>“</w:t>
      </w:r>
    </w:p>
    <w:p w:rsidR="00241AFB" w:rsidRDefault="00241AFB" w:rsidP="00BF5EA7">
      <w:pPr>
        <w:tabs>
          <w:tab w:val="left" w:pos="567"/>
        </w:tabs>
        <w:ind w:right="-285" w:firstLine="567"/>
        <w:jc w:val="both"/>
        <w:rPr>
          <w:rFonts w:ascii="Verdana" w:hAnsi="Verdana"/>
          <w:b/>
          <w:bCs/>
          <w:lang w:val="bg-BG"/>
        </w:rPr>
      </w:pPr>
    </w:p>
    <w:p w:rsidR="001A5DF2" w:rsidRPr="004C4F47" w:rsidRDefault="00B90299" w:rsidP="00BF5EA7">
      <w:pPr>
        <w:tabs>
          <w:tab w:val="left" w:pos="567"/>
        </w:tabs>
        <w:ind w:right="-285" w:firstLine="567"/>
        <w:jc w:val="both"/>
        <w:rPr>
          <w:rFonts w:ascii="Verdana" w:hAnsi="Verdana"/>
          <w:bCs/>
        </w:rPr>
      </w:pPr>
      <w:proofErr w:type="spellStart"/>
      <w:r w:rsidRPr="009D5516">
        <w:rPr>
          <w:rFonts w:ascii="Verdana" w:hAnsi="Verdana"/>
          <w:b/>
          <w:bCs/>
        </w:rPr>
        <w:t>Възложител</w:t>
      </w:r>
      <w:proofErr w:type="spellEnd"/>
      <w:r w:rsidRPr="009D5516">
        <w:rPr>
          <w:rFonts w:ascii="Verdana" w:hAnsi="Verdana"/>
          <w:b/>
          <w:bCs/>
        </w:rPr>
        <w:t xml:space="preserve">: </w:t>
      </w:r>
      <w:proofErr w:type="spellStart"/>
      <w:r w:rsidR="004C4F47" w:rsidRPr="004C4F47">
        <w:rPr>
          <w:rFonts w:ascii="Verdana" w:hAnsi="Verdana"/>
          <w:b/>
          <w:bCs/>
        </w:rPr>
        <w:t>Кмет</w:t>
      </w:r>
      <w:proofErr w:type="spellEnd"/>
      <w:r w:rsidR="004C4F47" w:rsidRPr="004C4F47">
        <w:rPr>
          <w:rFonts w:ascii="Verdana" w:hAnsi="Verdana"/>
          <w:b/>
          <w:bCs/>
        </w:rPr>
        <w:t xml:space="preserve"> </w:t>
      </w:r>
      <w:proofErr w:type="spellStart"/>
      <w:r w:rsidR="004C4F47" w:rsidRPr="004C4F47">
        <w:rPr>
          <w:rFonts w:ascii="Verdana" w:hAnsi="Verdana"/>
          <w:b/>
          <w:bCs/>
        </w:rPr>
        <w:t>на</w:t>
      </w:r>
      <w:proofErr w:type="spellEnd"/>
      <w:r w:rsidR="004C4F47" w:rsidRPr="004C4F47">
        <w:rPr>
          <w:rFonts w:ascii="Verdana" w:hAnsi="Verdana"/>
          <w:b/>
          <w:bCs/>
        </w:rPr>
        <w:t xml:space="preserve"> </w:t>
      </w:r>
      <w:proofErr w:type="spellStart"/>
      <w:r w:rsidR="004C4F47" w:rsidRPr="004C4F47">
        <w:rPr>
          <w:rFonts w:ascii="Verdana" w:hAnsi="Verdana"/>
          <w:b/>
          <w:bCs/>
        </w:rPr>
        <w:t>Община</w:t>
      </w:r>
      <w:proofErr w:type="spellEnd"/>
      <w:r w:rsidR="004C4F47" w:rsidRPr="004C4F47">
        <w:rPr>
          <w:rFonts w:ascii="Verdana" w:hAnsi="Verdana"/>
          <w:b/>
          <w:bCs/>
        </w:rPr>
        <w:t xml:space="preserve"> „</w:t>
      </w:r>
      <w:proofErr w:type="spellStart"/>
      <w:r w:rsidR="004C4F47" w:rsidRPr="004C4F47">
        <w:rPr>
          <w:rFonts w:ascii="Verdana" w:hAnsi="Verdana"/>
          <w:b/>
          <w:bCs/>
        </w:rPr>
        <w:t>Карлово</w:t>
      </w:r>
      <w:proofErr w:type="spellEnd"/>
      <w:r w:rsidR="004C4F47" w:rsidRPr="004C4F47">
        <w:rPr>
          <w:rFonts w:ascii="Verdana" w:hAnsi="Verdana"/>
          <w:b/>
          <w:bCs/>
        </w:rPr>
        <w:t>”</w:t>
      </w:r>
      <w:r w:rsidR="004C4F47">
        <w:rPr>
          <w:rFonts w:ascii="Verdana" w:hAnsi="Verdana"/>
          <w:b/>
          <w:bCs/>
          <w:lang w:val="bg-BG"/>
        </w:rPr>
        <w:t xml:space="preserve">, ЕИК </w:t>
      </w:r>
      <w:r w:rsidR="004C4F47" w:rsidRPr="004C4F47">
        <w:rPr>
          <w:rFonts w:ascii="Verdana" w:hAnsi="Verdana"/>
          <w:b/>
          <w:bCs/>
          <w:lang w:val="bg-BG"/>
        </w:rPr>
        <w:t>000471365</w:t>
      </w:r>
      <w:r w:rsidR="004C4F47">
        <w:rPr>
          <w:rFonts w:ascii="Verdana" w:hAnsi="Verdana"/>
          <w:b/>
          <w:bCs/>
          <w:lang w:val="bg-BG"/>
        </w:rPr>
        <w:t xml:space="preserve">, </w:t>
      </w:r>
      <w:proofErr w:type="spellStart"/>
      <w:r w:rsidR="004C4F47" w:rsidRPr="004C4F47">
        <w:rPr>
          <w:rFonts w:ascii="Verdana" w:hAnsi="Verdana"/>
          <w:bCs/>
        </w:rPr>
        <w:t>гр</w:t>
      </w:r>
      <w:proofErr w:type="spellEnd"/>
      <w:r w:rsidR="004C4F47" w:rsidRPr="004C4F47">
        <w:rPr>
          <w:rFonts w:ascii="Verdana" w:hAnsi="Verdana"/>
          <w:bCs/>
        </w:rPr>
        <w:t xml:space="preserve">. </w:t>
      </w:r>
      <w:proofErr w:type="spellStart"/>
      <w:r w:rsidR="004C4F47" w:rsidRPr="004C4F47">
        <w:rPr>
          <w:rFonts w:ascii="Verdana" w:hAnsi="Verdana"/>
          <w:bCs/>
        </w:rPr>
        <w:t>Карлово</w:t>
      </w:r>
      <w:proofErr w:type="spellEnd"/>
      <w:r w:rsidR="004C4F47" w:rsidRPr="004C4F47">
        <w:rPr>
          <w:rFonts w:ascii="Verdana" w:hAnsi="Verdana"/>
          <w:bCs/>
        </w:rPr>
        <w:t xml:space="preserve">, </w:t>
      </w:r>
      <w:proofErr w:type="spellStart"/>
      <w:r w:rsidR="004C4F47" w:rsidRPr="004C4F47">
        <w:rPr>
          <w:rFonts w:ascii="Verdana" w:hAnsi="Verdana"/>
          <w:bCs/>
        </w:rPr>
        <w:t>пл</w:t>
      </w:r>
      <w:proofErr w:type="spellEnd"/>
      <w:r w:rsidR="004C4F47" w:rsidRPr="004C4F47">
        <w:rPr>
          <w:rFonts w:ascii="Verdana" w:hAnsi="Verdana"/>
          <w:bCs/>
        </w:rPr>
        <w:t xml:space="preserve">. „П. </w:t>
      </w:r>
      <w:proofErr w:type="spellStart"/>
      <w:r w:rsidR="004C4F47" w:rsidRPr="004C4F47">
        <w:rPr>
          <w:rFonts w:ascii="Verdana" w:hAnsi="Verdana"/>
          <w:bCs/>
        </w:rPr>
        <w:t>Събев</w:t>
      </w:r>
      <w:proofErr w:type="spellEnd"/>
      <w:r w:rsidR="004C4F47" w:rsidRPr="004C4F47">
        <w:rPr>
          <w:rFonts w:ascii="Verdana" w:hAnsi="Verdana"/>
          <w:bCs/>
        </w:rPr>
        <w:t>” № 1</w:t>
      </w:r>
    </w:p>
    <w:p w:rsidR="005E7659" w:rsidRPr="009D5516" w:rsidRDefault="005E7659" w:rsidP="00BF5EA7">
      <w:pPr>
        <w:tabs>
          <w:tab w:val="left" w:pos="567"/>
        </w:tabs>
        <w:ind w:right="-285" w:firstLine="567"/>
        <w:jc w:val="both"/>
        <w:rPr>
          <w:rFonts w:ascii="Verdana" w:hAnsi="Verdana"/>
          <w:b/>
          <w:bCs/>
          <w:lang w:val="bg-BG"/>
        </w:rPr>
      </w:pPr>
    </w:p>
    <w:p w:rsidR="005E7659" w:rsidRDefault="005E7659" w:rsidP="00BF5EA7">
      <w:pPr>
        <w:tabs>
          <w:tab w:val="left" w:pos="567"/>
        </w:tabs>
        <w:ind w:right="-285" w:firstLine="567"/>
        <w:jc w:val="both"/>
        <w:rPr>
          <w:rFonts w:ascii="Verdana" w:hAnsi="Verdana"/>
          <w:b/>
          <w:bCs/>
          <w:lang w:val="bg-BG"/>
        </w:rPr>
      </w:pPr>
      <w:r w:rsidRPr="009D5516">
        <w:rPr>
          <w:rFonts w:ascii="Verdana" w:hAnsi="Verdana"/>
          <w:b/>
          <w:bCs/>
          <w:lang w:val="bg-BG"/>
        </w:rPr>
        <w:t>Кратка характеристика на проекта</w:t>
      </w:r>
      <w:r w:rsidR="00583FFE" w:rsidRPr="009D5516">
        <w:rPr>
          <w:rFonts w:ascii="Verdana" w:hAnsi="Verdana"/>
          <w:b/>
          <w:bCs/>
          <w:lang w:val="bg-BG"/>
        </w:rPr>
        <w:t xml:space="preserve"> за </w:t>
      </w:r>
      <w:r w:rsidR="00FE1DC7" w:rsidRPr="00FE1DC7">
        <w:rPr>
          <w:rFonts w:ascii="Verdana" w:hAnsi="Verdana"/>
          <w:b/>
          <w:bCs/>
          <w:lang w:val="bg-BG"/>
        </w:rPr>
        <w:t xml:space="preserve">Общ устройствен план </w:t>
      </w:r>
      <w:r w:rsidR="00FE1DC7">
        <w:rPr>
          <w:rFonts w:ascii="Verdana" w:hAnsi="Verdana"/>
          <w:b/>
          <w:bCs/>
        </w:rPr>
        <w:t>(</w:t>
      </w:r>
      <w:r w:rsidR="00583FFE" w:rsidRPr="009D5516">
        <w:rPr>
          <w:rFonts w:ascii="Verdana" w:hAnsi="Verdana"/>
          <w:b/>
          <w:bCs/>
          <w:lang w:val="bg-BG"/>
        </w:rPr>
        <w:t>ОУП</w:t>
      </w:r>
      <w:r w:rsidR="00FE1DC7">
        <w:rPr>
          <w:rFonts w:ascii="Verdana" w:hAnsi="Verdana"/>
          <w:b/>
          <w:bCs/>
        </w:rPr>
        <w:t>)</w:t>
      </w:r>
      <w:r w:rsidRPr="009D5516">
        <w:rPr>
          <w:rFonts w:ascii="Verdana" w:hAnsi="Verdana"/>
          <w:b/>
          <w:bCs/>
          <w:lang w:val="bg-BG"/>
        </w:rPr>
        <w:t>:</w:t>
      </w:r>
    </w:p>
    <w:p w:rsidR="00C3514D" w:rsidRDefault="00C3514D" w:rsidP="00BF5EA7">
      <w:pPr>
        <w:tabs>
          <w:tab w:val="left" w:pos="567"/>
        </w:tabs>
        <w:ind w:right="-285" w:firstLine="567"/>
        <w:jc w:val="both"/>
        <w:rPr>
          <w:rFonts w:ascii="Verdana" w:hAnsi="Verdana"/>
          <w:bCs/>
          <w:lang w:val="bg-BG" w:bidi="bg-BG"/>
        </w:rPr>
      </w:pPr>
      <w:r w:rsidRPr="00C3514D">
        <w:rPr>
          <w:rFonts w:ascii="Verdana" w:hAnsi="Verdana"/>
          <w:bCs/>
          <w:lang w:val="bg-BG" w:bidi="bg-BG"/>
        </w:rPr>
        <w:t>Общият устройствен план на община Карлово се разработва в съответствие с разпоредбите на чл.125 и чл.126 от Закона за устройство на територията, както и чл.16, ал.1, чл.17, чл.18 и чл.19 от Наредба № 8 за обема и съдържанието на устройствените схеми и планове.</w:t>
      </w:r>
    </w:p>
    <w:p w:rsidR="000419AF" w:rsidRPr="000419AF" w:rsidRDefault="000419AF" w:rsidP="00BF5EA7">
      <w:pPr>
        <w:tabs>
          <w:tab w:val="left" w:pos="567"/>
        </w:tabs>
        <w:ind w:right="-285" w:firstLine="567"/>
        <w:jc w:val="both"/>
        <w:rPr>
          <w:rFonts w:ascii="Verdana" w:hAnsi="Verdana"/>
          <w:bCs/>
          <w:lang w:val="bg-BG" w:bidi="bg-BG"/>
        </w:rPr>
      </w:pPr>
      <w:r w:rsidRPr="000419AF">
        <w:rPr>
          <w:rFonts w:ascii="Verdana" w:hAnsi="Verdana"/>
          <w:bCs/>
          <w:lang w:val="bg-BG" w:bidi="bg-BG"/>
        </w:rPr>
        <w:t xml:space="preserve">Основна стратегическа цел на </w:t>
      </w:r>
      <w:r w:rsidR="00FE1DC7">
        <w:rPr>
          <w:rFonts w:ascii="Verdana" w:hAnsi="Verdana"/>
          <w:bCs/>
          <w:lang w:val="bg-BG" w:bidi="bg-BG"/>
        </w:rPr>
        <w:t>ОУП</w:t>
      </w:r>
      <w:r w:rsidRPr="000419AF">
        <w:rPr>
          <w:rFonts w:ascii="Verdana" w:hAnsi="Verdana"/>
          <w:bCs/>
          <w:lang w:val="bg-BG" w:bidi="bg-BG"/>
        </w:rPr>
        <w:t xml:space="preserve"> на община Карлово е да създаде териториална планова основа за нейното дългосрочно устойчиво устройствено развитие в съответствие с приетите стратегически документи за регионално развитие и със специфичните за община Карлово природни, културно-исторически, икономически, туристически и други ресурси. С ОУП се цели визуализирането и конкретизирането в териториално измерение на целите, политиките, мерките залегнали в стратегическите документи от по високо ниво, а именно ОПР и Областната стратегия за развитие (ОСР)</w:t>
      </w:r>
    </w:p>
    <w:p w:rsidR="00FF7672" w:rsidRPr="009D5516" w:rsidRDefault="005861D0" w:rsidP="00BF5EA7">
      <w:pPr>
        <w:tabs>
          <w:tab w:val="left" w:pos="567"/>
        </w:tabs>
        <w:overflowPunct/>
        <w:spacing w:after="120"/>
        <w:ind w:right="-285" w:firstLine="567"/>
        <w:jc w:val="both"/>
        <w:textAlignment w:val="auto"/>
        <w:rPr>
          <w:rFonts w:ascii="Verdana" w:hAnsi="Verdana"/>
          <w:lang w:val="ru-RU"/>
        </w:rPr>
      </w:pPr>
      <w:proofErr w:type="spellStart"/>
      <w:r w:rsidRPr="009D5516">
        <w:rPr>
          <w:rFonts w:ascii="Verdana" w:hAnsi="Verdana"/>
          <w:lang w:val="ru-RU"/>
        </w:rPr>
        <w:t>Наличието</w:t>
      </w:r>
      <w:proofErr w:type="spellEnd"/>
      <w:r w:rsidRPr="009D5516">
        <w:rPr>
          <w:rFonts w:ascii="Verdana" w:hAnsi="Verdana"/>
          <w:lang w:val="ru-RU"/>
        </w:rPr>
        <w:t xml:space="preserve"> на </w:t>
      </w:r>
      <w:proofErr w:type="spellStart"/>
      <w:r w:rsidRPr="009D5516">
        <w:rPr>
          <w:rFonts w:ascii="Verdana" w:hAnsi="Verdana"/>
          <w:lang w:val="ru-RU"/>
        </w:rPr>
        <w:t>действащ</w:t>
      </w:r>
      <w:proofErr w:type="spellEnd"/>
      <w:r w:rsidRPr="009D5516">
        <w:rPr>
          <w:rFonts w:ascii="Verdana" w:hAnsi="Verdana"/>
          <w:lang w:val="ru-RU"/>
        </w:rPr>
        <w:t xml:space="preserve"> ОУП на </w:t>
      </w:r>
      <w:proofErr w:type="spellStart"/>
      <w:r w:rsidRPr="009D5516">
        <w:rPr>
          <w:rFonts w:ascii="Verdana" w:hAnsi="Verdana"/>
          <w:lang w:val="ru-RU"/>
        </w:rPr>
        <w:t>Община</w:t>
      </w:r>
      <w:r w:rsidR="00FF7672" w:rsidRPr="009D5516">
        <w:rPr>
          <w:rFonts w:ascii="Verdana" w:hAnsi="Verdana"/>
          <w:lang w:val="ru-RU"/>
        </w:rPr>
        <w:t>та</w:t>
      </w:r>
      <w:proofErr w:type="spellEnd"/>
      <w:r w:rsidRPr="009D5516">
        <w:rPr>
          <w:rFonts w:ascii="Verdana" w:hAnsi="Verdana"/>
          <w:lang w:val="ru-RU"/>
        </w:rPr>
        <w:t xml:space="preserve"> е условие и </w:t>
      </w:r>
      <w:proofErr w:type="spellStart"/>
      <w:r w:rsidRPr="009D5516">
        <w:rPr>
          <w:rFonts w:ascii="Verdana" w:hAnsi="Verdana"/>
          <w:lang w:val="ru-RU"/>
        </w:rPr>
        <w:t>предпоставка</w:t>
      </w:r>
      <w:proofErr w:type="spellEnd"/>
      <w:r w:rsidRPr="009D5516">
        <w:rPr>
          <w:rFonts w:ascii="Verdana" w:hAnsi="Verdana"/>
          <w:lang w:val="ru-RU"/>
        </w:rPr>
        <w:t xml:space="preserve"> за </w:t>
      </w:r>
      <w:proofErr w:type="spellStart"/>
      <w:r w:rsidRPr="009D5516">
        <w:rPr>
          <w:rFonts w:ascii="Verdana" w:hAnsi="Verdana"/>
          <w:lang w:val="ru-RU"/>
        </w:rPr>
        <w:t>кандидатстване</w:t>
      </w:r>
      <w:proofErr w:type="spellEnd"/>
      <w:r w:rsidRPr="009D5516">
        <w:rPr>
          <w:rFonts w:ascii="Verdana" w:hAnsi="Verdana"/>
          <w:lang w:val="ru-RU"/>
        </w:rPr>
        <w:t xml:space="preserve"> и </w:t>
      </w:r>
      <w:proofErr w:type="spellStart"/>
      <w:r w:rsidRPr="009D5516">
        <w:rPr>
          <w:rFonts w:ascii="Verdana" w:hAnsi="Verdana"/>
          <w:lang w:val="ru-RU"/>
        </w:rPr>
        <w:t>получаване</w:t>
      </w:r>
      <w:proofErr w:type="spellEnd"/>
      <w:r w:rsidRPr="009D5516">
        <w:rPr>
          <w:rFonts w:ascii="Verdana" w:hAnsi="Verdana"/>
          <w:lang w:val="ru-RU"/>
        </w:rPr>
        <w:t xml:space="preserve"> на </w:t>
      </w:r>
      <w:proofErr w:type="spellStart"/>
      <w:r w:rsidRPr="009D5516">
        <w:rPr>
          <w:rFonts w:ascii="Verdana" w:hAnsi="Verdana"/>
          <w:lang w:val="ru-RU"/>
        </w:rPr>
        <w:t>финансиране</w:t>
      </w:r>
      <w:proofErr w:type="spellEnd"/>
      <w:r w:rsidRPr="009D5516">
        <w:rPr>
          <w:rFonts w:ascii="Verdana" w:hAnsi="Verdana"/>
          <w:lang w:val="ru-RU"/>
        </w:rPr>
        <w:t xml:space="preserve"> </w:t>
      </w:r>
      <w:proofErr w:type="gramStart"/>
      <w:r w:rsidRPr="009D5516">
        <w:rPr>
          <w:rFonts w:ascii="Verdana" w:hAnsi="Verdana"/>
          <w:lang w:val="ru-RU"/>
        </w:rPr>
        <w:t>по линия</w:t>
      </w:r>
      <w:proofErr w:type="gramEnd"/>
      <w:r w:rsidRPr="009D5516">
        <w:rPr>
          <w:rFonts w:ascii="Verdana" w:hAnsi="Verdana"/>
          <w:lang w:val="ru-RU"/>
        </w:rPr>
        <w:t xml:space="preserve"> на </w:t>
      </w:r>
      <w:proofErr w:type="spellStart"/>
      <w:r w:rsidRPr="009D5516">
        <w:rPr>
          <w:rFonts w:ascii="Verdana" w:hAnsi="Verdana"/>
          <w:lang w:val="ru-RU"/>
        </w:rPr>
        <w:t>оперативните</w:t>
      </w:r>
      <w:proofErr w:type="spellEnd"/>
      <w:r w:rsidRPr="009D5516">
        <w:rPr>
          <w:rFonts w:ascii="Verdana" w:hAnsi="Verdana"/>
          <w:lang w:val="ru-RU"/>
        </w:rPr>
        <w:t xml:space="preserve"> </w:t>
      </w:r>
      <w:proofErr w:type="spellStart"/>
      <w:r w:rsidRPr="009D5516">
        <w:rPr>
          <w:rFonts w:ascii="Verdana" w:hAnsi="Verdana"/>
          <w:lang w:val="ru-RU"/>
        </w:rPr>
        <w:t>програми</w:t>
      </w:r>
      <w:proofErr w:type="spellEnd"/>
      <w:r w:rsidRPr="009D5516">
        <w:rPr>
          <w:rFonts w:ascii="Verdana" w:hAnsi="Verdana"/>
          <w:lang w:val="ru-RU"/>
        </w:rPr>
        <w:t xml:space="preserve"> на </w:t>
      </w:r>
      <w:proofErr w:type="spellStart"/>
      <w:r w:rsidRPr="009D5516">
        <w:rPr>
          <w:rFonts w:ascii="Verdana" w:hAnsi="Verdana"/>
          <w:lang w:val="ru-RU"/>
        </w:rPr>
        <w:t>европейските</w:t>
      </w:r>
      <w:proofErr w:type="spellEnd"/>
      <w:r w:rsidRPr="009D5516">
        <w:rPr>
          <w:rFonts w:ascii="Verdana" w:hAnsi="Verdana"/>
          <w:lang w:val="ru-RU"/>
        </w:rPr>
        <w:t xml:space="preserve"> </w:t>
      </w:r>
      <w:proofErr w:type="spellStart"/>
      <w:r w:rsidRPr="009D5516">
        <w:rPr>
          <w:rFonts w:ascii="Verdana" w:hAnsi="Verdana"/>
          <w:lang w:val="ru-RU"/>
        </w:rPr>
        <w:t>структурни</w:t>
      </w:r>
      <w:proofErr w:type="spellEnd"/>
      <w:r w:rsidRPr="009D5516">
        <w:rPr>
          <w:rFonts w:ascii="Verdana" w:hAnsi="Verdana"/>
          <w:lang w:val="ru-RU"/>
        </w:rPr>
        <w:t xml:space="preserve"> </w:t>
      </w:r>
      <w:proofErr w:type="spellStart"/>
      <w:r w:rsidRPr="009D5516">
        <w:rPr>
          <w:rFonts w:ascii="Verdana" w:hAnsi="Verdana"/>
          <w:lang w:val="ru-RU"/>
        </w:rPr>
        <w:t>фондове</w:t>
      </w:r>
      <w:proofErr w:type="spellEnd"/>
      <w:r w:rsidR="00F96F88" w:rsidRPr="009D5516">
        <w:rPr>
          <w:rFonts w:ascii="Verdana" w:hAnsi="Verdana"/>
          <w:lang w:val="ru-RU"/>
        </w:rPr>
        <w:t>.</w:t>
      </w:r>
      <w:r w:rsidR="00FF7672" w:rsidRPr="009D5516">
        <w:rPr>
          <w:rFonts w:ascii="Verdana" w:hAnsi="Verdana"/>
          <w:lang w:val="ru-RU"/>
        </w:rPr>
        <w:t xml:space="preserve"> </w:t>
      </w:r>
    </w:p>
    <w:p w:rsidR="00741858" w:rsidRPr="009D5516" w:rsidRDefault="00C3514D" w:rsidP="00BF5EA7">
      <w:pPr>
        <w:tabs>
          <w:tab w:val="left" w:pos="567"/>
        </w:tabs>
        <w:overflowPunct/>
        <w:spacing w:after="120"/>
        <w:ind w:right="-285" w:firstLine="567"/>
        <w:jc w:val="both"/>
        <w:textAlignment w:val="auto"/>
        <w:rPr>
          <w:rFonts w:ascii="Verdana" w:hAnsi="Verdana"/>
          <w:bCs/>
          <w:lang w:val="bg-BG"/>
        </w:rPr>
      </w:pPr>
      <w:proofErr w:type="spellStart"/>
      <w:r>
        <w:rPr>
          <w:rFonts w:ascii="Verdana" w:hAnsi="Verdana"/>
          <w:lang w:val="ru-RU"/>
        </w:rPr>
        <w:t>Общия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 w:rsidR="000419AF" w:rsidRPr="000419AF">
        <w:rPr>
          <w:rFonts w:ascii="Verdana" w:hAnsi="Verdana"/>
          <w:lang w:val="ru-RU"/>
        </w:rPr>
        <w:t>устройствен</w:t>
      </w:r>
      <w:proofErr w:type="spellEnd"/>
      <w:r w:rsidR="000419AF" w:rsidRPr="000419AF">
        <w:rPr>
          <w:rFonts w:ascii="Verdana" w:hAnsi="Verdana"/>
          <w:lang w:val="ru-RU"/>
        </w:rPr>
        <w:t xml:space="preserve"> план на община </w:t>
      </w:r>
      <w:proofErr w:type="spellStart"/>
      <w:r w:rsidR="000419AF" w:rsidRPr="000419AF">
        <w:rPr>
          <w:rFonts w:ascii="Verdana" w:hAnsi="Verdana"/>
          <w:lang w:val="ru-RU"/>
        </w:rPr>
        <w:t>Карлово</w:t>
      </w:r>
      <w:proofErr w:type="spellEnd"/>
      <w:r w:rsidR="000419AF" w:rsidRPr="000419AF">
        <w:rPr>
          <w:rFonts w:ascii="Verdana" w:hAnsi="Verdana"/>
          <w:lang w:val="ru-RU"/>
        </w:rPr>
        <w:t xml:space="preserve"> </w:t>
      </w:r>
      <w:proofErr w:type="spellStart"/>
      <w:r w:rsidR="000419AF" w:rsidRPr="000419AF">
        <w:rPr>
          <w:rFonts w:ascii="Verdana" w:hAnsi="Verdana"/>
          <w:lang w:val="ru-RU"/>
        </w:rPr>
        <w:t>обхваща</w:t>
      </w:r>
      <w:proofErr w:type="spellEnd"/>
      <w:r w:rsidR="000419AF" w:rsidRPr="000419AF">
        <w:rPr>
          <w:rFonts w:ascii="Verdana" w:hAnsi="Verdana"/>
          <w:lang w:val="ru-RU"/>
        </w:rPr>
        <w:t xml:space="preserve"> </w:t>
      </w:r>
      <w:proofErr w:type="spellStart"/>
      <w:r w:rsidR="000419AF" w:rsidRPr="000419AF">
        <w:rPr>
          <w:rFonts w:ascii="Verdana" w:hAnsi="Verdana"/>
          <w:lang w:val="ru-RU"/>
        </w:rPr>
        <w:t>цялата</w:t>
      </w:r>
      <w:proofErr w:type="spellEnd"/>
      <w:r w:rsidR="000419AF" w:rsidRPr="000419AF">
        <w:rPr>
          <w:rFonts w:ascii="Verdana" w:hAnsi="Verdana"/>
          <w:lang w:val="ru-RU"/>
        </w:rPr>
        <w:t xml:space="preserve"> </w:t>
      </w:r>
      <w:proofErr w:type="spellStart"/>
      <w:r w:rsidR="000419AF" w:rsidRPr="000419AF">
        <w:rPr>
          <w:rFonts w:ascii="Verdana" w:hAnsi="Verdana"/>
          <w:lang w:val="ru-RU"/>
        </w:rPr>
        <w:t>територия</w:t>
      </w:r>
      <w:proofErr w:type="spellEnd"/>
      <w:r w:rsidR="000419AF" w:rsidRPr="000419AF">
        <w:rPr>
          <w:rFonts w:ascii="Verdana" w:hAnsi="Verdana"/>
          <w:lang w:val="ru-RU"/>
        </w:rPr>
        <w:t xml:space="preserve"> на </w:t>
      </w:r>
      <w:proofErr w:type="spellStart"/>
      <w:r w:rsidR="000419AF" w:rsidRPr="000419AF">
        <w:rPr>
          <w:rFonts w:ascii="Verdana" w:hAnsi="Verdana"/>
          <w:lang w:val="ru-RU"/>
        </w:rPr>
        <w:t>общината</w:t>
      </w:r>
      <w:proofErr w:type="spellEnd"/>
      <w:r w:rsidR="000419AF" w:rsidRPr="000419AF">
        <w:rPr>
          <w:rFonts w:ascii="Verdana" w:hAnsi="Verdana"/>
          <w:lang w:val="ru-RU"/>
        </w:rPr>
        <w:t xml:space="preserve">, </w:t>
      </w:r>
      <w:proofErr w:type="spellStart"/>
      <w:r w:rsidR="000419AF" w:rsidRPr="000419AF">
        <w:rPr>
          <w:rFonts w:ascii="Verdana" w:hAnsi="Verdana"/>
          <w:lang w:val="ru-RU"/>
        </w:rPr>
        <w:t>включвайки</w:t>
      </w:r>
      <w:proofErr w:type="spellEnd"/>
      <w:r w:rsidR="000419AF" w:rsidRPr="000419AF">
        <w:rPr>
          <w:rFonts w:ascii="Verdana" w:hAnsi="Verdana"/>
          <w:lang w:val="ru-RU"/>
        </w:rPr>
        <w:t xml:space="preserve"> </w:t>
      </w:r>
      <w:proofErr w:type="spellStart"/>
      <w:r w:rsidR="000419AF" w:rsidRPr="000419AF">
        <w:rPr>
          <w:rFonts w:ascii="Verdana" w:hAnsi="Verdana"/>
          <w:lang w:val="ru-RU"/>
        </w:rPr>
        <w:t>общинския</w:t>
      </w:r>
      <w:proofErr w:type="spellEnd"/>
      <w:r w:rsidR="000419AF" w:rsidRPr="000419AF">
        <w:rPr>
          <w:rFonts w:ascii="Verdana" w:hAnsi="Verdana"/>
          <w:lang w:val="ru-RU"/>
        </w:rPr>
        <w:t xml:space="preserve"> </w:t>
      </w:r>
      <w:proofErr w:type="spellStart"/>
      <w:r w:rsidR="000419AF" w:rsidRPr="000419AF">
        <w:rPr>
          <w:rFonts w:ascii="Verdana" w:hAnsi="Verdana"/>
          <w:lang w:val="ru-RU"/>
        </w:rPr>
        <w:t>център</w:t>
      </w:r>
      <w:proofErr w:type="spellEnd"/>
      <w:r w:rsidR="000419AF" w:rsidRPr="000419AF">
        <w:rPr>
          <w:rFonts w:ascii="Verdana" w:hAnsi="Verdana"/>
          <w:lang w:val="ru-RU"/>
        </w:rPr>
        <w:t xml:space="preserve"> и </w:t>
      </w:r>
      <w:proofErr w:type="spellStart"/>
      <w:r w:rsidR="000419AF" w:rsidRPr="000419AF">
        <w:rPr>
          <w:rFonts w:ascii="Verdana" w:hAnsi="Verdana"/>
          <w:lang w:val="ru-RU"/>
        </w:rPr>
        <w:t>отделните</w:t>
      </w:r>
      <w:proofErr w:type="spellEnd"/>
      <w:r w:rsidR="000419AF" w:rsidRPr="000419AF">
        <w:rPr>
          <w:rFonts w:ascii="Verdana" w:hAnsi="Verdana"/>
          <w:lang w:val="ru-RU"/>
        </w:rPr>
        <w:t xml:space="preserve"> </w:t>
      </w:r>
      <w:proofErr w:type="spellStart"/>
      <w:r w:rsidR="000419AF" w:rsidRPr="000419AF">
        <w:rPr>
          <w:rFonts w:ascii="Verdana" w:hAnsi="Verdana"/>
          <w:lang w:val="ru-RU"/>
        </w:rPr>
        <w:t>населени</w:t>
      </w:r>
      <w:proofErr w:type="spellEnd"/>
      <w:r w:rsidR="000419AF" w:rsidRPr="000419AF">
        <w:rPr>
          <w:rFonts w:ascii="Verdana" w:hAnsi="Verdana"/>
          <w:lang w:val="ru-RU"/>
        </w:rPr>
        <w:t xml:space="preserve"> места </w:t>
      </w:r>
      <w:proofErr w:type="spellStart"/>
      <w:r w:rsidR="000419AF" w:rsidRPr="000419AF">
        <w:rPr>
          <w:rFonts w:ascii="Verdana" w:hAnsi="Verdana"/>
          <w:lang w:val="ru-RU"/>
        </w:rPr>
        <w:t>заедно</w:t>
      </w:r>
      <w:proofErr w:type="spellEnd"/>
      <w:r w:rsidR="000419AF" w:rsidRPr="000419AF">
        <w:rPr>
          <w:rFonts w:ascii="Verdana" w:hAnsi="Verdana"/>
          <w:lang w:val="ru-RU"/>
        </w:rPr>
        <w:t xml:space="preserve"> с </w:t>
      </w:r>
      <w:proofErr w:type="spellStart"/>
      <w:r w:rsidR="000419AF" w:rsidRPr="000419AF">
        <w:rPr>
          <w:rFonts w:ascii="Verdana" w:hAnsi="Verdana"/>
          <w:lang w:val="ru-RU"/>
        </w:rPr>
        <w:t>техните</w:t>
      </w:r>
      <w:proofErr w:type="spellEnd"/>
      <w:r w:rsidR="000419AF" w:rsidRPr="000419AF">
        <w:rPr>
          <w:rFonts w:ascii="Verdana" w:hAnsi="Verdana"/>
          <w:lang w:val="ru-RU"/>
        </w:rPr>
        <w:t xml:space="preserve"> землища</w:t>
      </w:r>
      <w:r>
        <w:rPr>
          <w:rFonts w:ascii="Verdana" w:hAnsi="Verdana"/>
          <w:lang w:val="ru-RU"/>
        </w:rPr>
        <w:t xml:space="preserve"> -</w:t>
      </w:r>
      <w:r w:rsidR="000419AF" w:rsidRPr="000419AF">
        <w:rPr>
          <w:rFonts w:ascii="Verdana" w:hAnsi="Verdana"/>
          <w:lang w:val="ru-RU"/>
        </w:rPr>
        <w:t xml:space="preserve"> гр. </w:t>
      </w:r>
      <w:proofErr w:type="spellStart"/>
      <w:r w:rsidR="000419AF" w:rsidRPr="000419AF">
        <w:rPr>
          <w:rFonts w:ascii="Verdana" w:hAnsi="Verdana"/>
          <w:lang w:val="ru-RU"/>
        </w:rPr>
        <w:t>Карлово</w:t>
      </w:r>
      <w:proofErr w:type="spellEnd"/>
      <w:r w:rsidR="000419AF" w:rsidRPr="000419AF">
        <w:rPr>
          <w:rFonts w:ascii="Verdana" w:hAnsi="Verdana"/>
          <w:lang w:val="ru-RU"/>
        </w:rPr>
        <w:t xml:space="preserve">, град Баня, с. </w:t>
      </w:r>
      <w:proofErr w:type="spellStart"/>
      <w:r w:rsidR="000419AF" w:rsidRPr="000419AF">
        <w:rPr>
          <w:rFonts w:ascii="Verdana" w:hAnsi="Verdana"/>
          <w:lang w:val="ru-RU"/>
        </w:rPr>
        <w:t>Бегунци</w:t>
      </w:r>
      <w:proofErr w:type="spellEnd"/>
      <w:r w:rsidR="000419AF" w:rsidRPr="000419AF">
        <w:rPr>
          <w:rFonts w:ascii="Verdana" w:hAnsi="Verdana"/>
          <w:lang w:val="ru-RU"/>
        </w:rPr>
        <w:t xml:space="preserve">, с. Богдан, с. </w:t>
      </w:r>
      <w:proofErr w:type="spellStart"/>
      <w:r w:rsidR="000419AF" w:rsidRPr="000419AF">
        <w:rPr>
          <w:rFonts w:ascii="Verdana" w:hAnsi="Verdana"/>
          <w:lang w:val="ru-RU"/>
        </w:rPr>
        <w:t>Васил</w:t>
      </w:r>
      <w:proofErr w:type="spellEnd"/>
      <w:r w:rsidR="000419AF" w:rsidRPr="000419AF">
        <w:rPr>
          <w:rFonts w:ascii="Verdana" w:hAnsi="Verdana"/>
          <w:lang w:val="ru-RU"/>
        </w:rPr>
        <w:t xml:space="preserve"> </w:t>
      </w:r>
      <w:proofErr w:type="spellStart"/>
      <w:r w:rsidR="000419AF" w:rsidRPr="000419AF">
        <w:rPr>
          <w:rFonts w:ascii="Verdana" w:hAnsi="Verdana"/>
          <w:lang w:val="ru-RU"/>
        </w:rPr>
        <w:t>Левски</w:t>
      </w:r>
      <w:proofErr w:type="spellEnd"/>
      <w:r w:rsidR="000419AF" w:rsidRPr="000419AF">
        <w:rPr>
          <w:rFonts w:ascii="Verdana" w:hAnsi="Verdana"/>
          <w:lang w:val="ru-RU"/>
        </w:rPr>
        <w:t xml:space="preserve">, с. </w:t>
      </w:r>
      <w:proofErr w:type="spellStart"/>
      <w:r w:rsidR="000419AF" w:rsidRPr="000419AF">
        <w:rPr>
          <w:rFonts w:ascii="Verdana" w:hAnsi="Verdana"/>
          <w:lang w:val="ru-RU"/>
        </w:rPr>
        <w:t>Ведраре</w:t>
      </w:r>
      <w:proofErr w:type="spellEnd"/>
      <w:r w:rsidR="000419AF" w:rsidRPr="000419AF">
        <w:rPr>
          <w:rFonts w:ascii="Verdana" w:hAnsi="Verdana"/>
          <w:lang w:val="ru-RU"/>
        </w:rPr>
        <w:t xml:space="preserve">, с. </w:t>
      </w:r>
      <w:proofErr w:type="spellStart"/>
      <w:r w:rsidR="000419AF" w:rsidRPr="000419AF">
        <w:rPr>
          <w:rFonts w:ascii="Verdana" w:hAnsi="Verdana"/>
          <w:lang w:val="ru-RU"/>
        </w:rPr>
        <w:t>Войнягово</w:t>
      </w:r>
      <w:proofErr w:type="spellEnd"/>
      <w:r w:rsidR="000419AF" w:rsidRPr="000419AF">
        <w:rPr>
          <w:rFonts w:ascii="Verdana" w:hAnsi="Verdana"/>
          <w:lang w:val="ru-RU"/>
        </w:rPr>
        <w:t xml:space="preserve">, с. Горни </w:t>
      </w:r>
      <w:proofErr w:type="spellStart"/>
      <w:r w:rsidR="000419AF" w:rsidRPr="000419AF">
        <w:rPr>
          <w:rFonts w:ascii="Verdana" w:hAnsi="Verdana"/>
          <w:lang w:val="ru-RU"/>
        </w:rPr>
        <w:t>Домлян</w:t>
      </w:r>
      <w:proofErr w:type="spellEnd"/>
      <w:r w:rsidR="000419AF" w:rsidRPr="000419AF">
        <w:rPr>
          <w:rFonts w:ascii="Verdana" w:hAnsi="Verdana"/>
          <w:lang w:val="ru-RU"/>
        </w:rPr>
        <w:t xml:space="preserve">, с. </w:t>
      </w:r>
      <w:proofErr w:type="spellStart"/>
      <w:r w:rsidR="000419AF" w:rsidRPr="000419AF">
        <w:rPr>
          <w:rFonts w:ascii="Verdana" w:hAnsi="Verdana"/>
          <w:lang w:val="ru-RU"/>
        </w:rPr>
        <w:t>Домлян</w:t>
      </w:r>
      <w:proofErr w:type="spellEnd"/>
      <w:r w:rsidR="000419AF" w:rsidRPr="000419AF">
        <w:rPr>
          <w:rFonts w:ascii="Verdana" w:hAnsi="Verdana"/>
          <w:lang w:val="ru-RU"/>
        </w:rPr>
        <w:t xml:space="preserve">, с. </w:t>
      </w:r>
      <w:proofErr w:type="spellStart"/>
      <w:r w:rsidR="000419AF" w:rsidRPr="000419AF">
        <w:rPr>
          <w:rFonts w:ascii="Verdana" w:hAnsi="Verdana"/>
          <w:lang w:val="ru-RU"/>
        </w:rPr>
        <w:t>Дъбене</w:t>
      </w:r>
      <w:proofErr w:type="spellEnd"/>
      <w:r w:rsidR="000419AF" w:rsidRPr="000419AF">
        <w:rPr>
          <w:rFonts w:ascii="Verdana" w:hAnsi="Verdana"/>
          <w:lang w:val="ru-RU"/>
        </w:rPr>
        <w:t xml:space="preserve">, с. </w:t>
      </w:r>
      <w:proofErr w:type="spellStart"/>
      <w:r w:rsidR="000419AF" w:rsidRPr="000419AF">
        <w:rPr>
          <w:rFonts w:ascii="Verdana" w:hAnsi="Verdana"/>
          <w:lang w:val="ru-RU"/>
        </w:rPr>
        <w:t>Иганово</w:t>
      </w:r>
      <w:proofErr w:type="spellEnd"/>
      <w:r w:rsidR="000419AF" w:rsidRPr="000419AF">
        <w:rPr>
          <w:rFonts w:ascii="Verdana" w:hAnsi="Verdana"/>
          <w:lang w:val="ru-RU"/>
        </w:rPr>
        <w:t xml:space="preserve">, град </w:t>
      </w:r>
      <w:proofErr w:type="spellStart"/>
      <w:r w:rsidR="000419AF" w:rsidRPr="000419AF">
        <w:rPr>
          <w:rFonts w:ascii="Verdana" w:hAnsi="Verdana"/>
          <w:lang w:val="ru-RU"/>
        </w:rPr>
        <w:t>Калофер</w:t>
      </w:r>
      <w:proofErr w:type="spellEnd"/>
      <w:r w:rsidR="000419AF" w:rsidRPr="000419AF">
        <w:rPr>
          <w:rFonts w:ascii="Verdana" w:hAnsi="Verdana"/>
          <w:lang w:val="ru-RU"/>
        </w:rPr>
        <w:t xml:space="preserve">, с. </w:t>
      </w:r>
      <w:proofErr w:type="spellStart"/>
      <w:r w:rsidR="000419AF" w:rsidRPr="000419AF">
        <w:rPr>
          <w:rFonts w:ascii="Verdana" w:hAnsi="Verdana"/>
          <w:lang w:val="ru-RU"/>
        </w:rPr>
        <w:t>Каравелово</w:t>
      </w:r>
      <w:proofErr w:type="spellEnd"/>
      <w:r w:rsidR="000419AF" w:rsidRPr="000419AF">
        <w:rPr>
          <w:rFonts w:ascii="Verdana" w:hAnsi="Verdana"/>
          <w:lang w:val="ru-RU"/>
        </w:rPr>
        <w:t xml:space="preserve">, с. Климент, град </w:t>
      </w:r>
      <w:proofErr w:type="spellStart"/>
      <w:r w:rsidR="000419AF" w:rsidRPr="000419AF">
        <w:rPr>
          <w:rFonts w:ascii="Verdana" w:hAnsi="Verdana"/>
          <w:lang w:val="ru-RU"/>
        </w:rPr>
        <w:t>Клисура</w:t>
      </w:r>
      <w:proofErr w:type="spellEnd"/>
      <w:r w:rsidR="000419AF" w:rsidRPr="000419AF">
        <w:rPr>
          <w:rFonts w:ascii="Verdana" w:hAnsi="Verdana"/>
          <w:lang w:val="ru-RU"/>
        </w:rPr>
        <w:t xml:space="preserve">, с. </w:t>
      </w:r>
      <w:proofErr w:type="spellStart"/>
      <w:r w:rsidR="000419AF" w:rsidRPr="000419AF">
        <w:rPr>
          <w:rFonts w:ascii="Verdana" w:hAnsi="Verdana"/>
          <w:lang w:val="ru-RU"/>
        </w:rPr>
        <w:t>Куртово</w:t>
      </w:r>
      <w:proofErr w:type="spellEnd"/>
      <w:r w:rsidR="000419AF" w:rsidRPr="000419AF">
        <w:rPr>
          <w:rFonts w:ascii="Verdana" w:hAnsi="Verdana"/>
          <w:lang w:val="ru-RU"/>
        </w:rPr>
        <w:t xml:space="preserve">, с. </w:t>
      </w:r>
      <w:proofErr w:type="spellStart"/>
      <w:r w:rsidR="000419AF" w:rsidRPr="000419AF">
        <w:rPr>
          <w:rFonts w:ascii="Verdana" w:hAnsi="Verdana"/>
          <w:lang w:val="ru-RU"/>
        </w:rPr>
        <w:t>Кърнаре</w:t>
      </w:r>
      <w:proofErr w:type="spellEnd"/>
      <w:r w:rsidR="000419AF" w:rsidRPr="000419AF">
        <w:rPr>
          <w:rFonts w:ascii="Verdana" w:hAnsi="Verdana"/>
          <w:lang w:val="ru-RU"/>
        </w:rPr>
        <w:t xml:space="preserve">, с. Марино поле, с. </w:t>
      </w:r>
      <w:proofErr w:type="spellStart"/>
      <w:r w:rsidR="000419AF" w:rsidRPr="000419AF">
        <w:rPr>
          <w:rFonts w:ascii="Verdana" w:hAnsi="Verdana"/>
          <w:lang w:val="ru-RU"/>
        </w:rPr>
        <w:t>Московец</w:t>
      </w:r>
      <w:proofErr w:type="spellEnd"/>
      <w:r w:rsidR="000419AF" w:rsidRPr="000419AF">
        <w:rPr>
          <w:rFonts w:ascii="Verdana" w:hAnsi="Verdana"/>
          <w:lang w:val="ru-RU"/>
        </w:rPr>
        <w:t xml:space="preserve">, с. </w:t>
      </w:r>
      <w:proofErr w:type="spellStart"/>
      <w:r w:rsidR="000419AF" w:rsidRPr="000419AF">
        <w:rPr>
          <w:rFonts w:ascii="Verdana" w:hAnsi="Verdana"/>
          <w:lang w:val="ru-RU"/>
        </w:rPr>
        <w:t>Мраченик</w:t>
      </w:r>
      <w:proofErr w:type="spellEnd"/>
      <w:r w:rsidR="000419AF" w:rsidRPr="000419AF">
        <w:rPr>
          <w:rFonts w:ascii="Verdana" w:hAnsi="Verdana"/>
          <w:lang w:val="ru-RU"/>
        </w:rPr>
        <w:t xml:space="preserve">, с. </w:t>
      </w:r>
      <w:proofErr w:type="spellStart"/>
      <w:r w:rsidR="000419AF" w:rsidRPr="000419AF">
        <w:rPr>
          <w:rFonts w:ascii="Verdana" w:hAnsi="Verdana"/>
          <w:lang w:val="ru-RU"/>
        </w:rPr>
        <w:t>Певците</w:t>
      </w:r>
      <w:proofErr w:type="spellEnd"/>
      <w:r w:rsidR="000419AF" w:rsidRPr="000419AF">
        <w:rPr>
          <w:rFonts w:ascii="Verdana" w:hAnsi="Verdana"/>
          <w:lang w:val="ru-RU"/>
        </w:rPr>
        <w:t xml:space="preserve">, с. Пролом, с. Розино, с. </w:t>
      </w:r>
      <w:proofErr w:type="spellStart"/>
      <w:r w:rsidR="000419AF" w:rsidRPr="000419AF">
        <w:rPr>
          <w:rFonts w:ascii="Verdana" w:hAnsi="Verdana"/>
          <w:lang w:val="ru-RU"/>
        </w:rPr>
        <w:t>Слатина</w:t>
      </w:r>
      <w:proofErr w:type="spellEnd"/>
      <w:r w:rsidR="000419AF" w:rsidRPr="000419AF">
        <w:rPr>
          <w:rFonts w:ascii="Verdana" w:hAnsi="Verdana"/>
          <w:lang w:val="ru-RU"/>
        </w:rPr>
        <w:t xml:space="preserve">, с. </w:t>
      </w:r>
      <w:proofErr w:type="spellStart"/>
      <w:r w:rsidR="000419AF" w:rsidRPr="000419AF">
        <w:rPr>
          <w:rFonts w:ascii="Verdana" w:hAnsi="Verdana"/>
          <w:lang w:val="ru-RU"/>
        </w:rPr>
        <w:t>Соколица</w:t>
      </w:r>
      <w:proofErr w:type="spellEnd"/>
      <w:r w:rsidR="000419AF" w:rsidRPr="000419AF">
        <w:rPr>
          <w:rFonts w:ascii="Verdana" w:hAnsi="Verdana"/>
          <w:lang w:val="ru-RU"/>
        </w:rPr>
        <w:t xml:space="preserve">, с. </w:t>
      </w:r>
      <w:proofErr w:type="spellStart"/>
      <w:r w:rsidR="000419AF" w:rsidRPr="000419AF">
        <w:rPr>
          <w:rFonts w:ascii="Verdana" w:hAnsi="Verdana"/>
          <w:lang w:val="ru-RU"/>
        </w:rPr>
        <w:t>Столетово</w:t>
      </w:r>
      <w:proofErr w:type="spellEnd"/>
      <w:r w:rsidR="000419AF" w:rsidRPr="000419AF">
        <w:rPr>
          <w:rFonts w:ascii="Verdana" w:hAnsi="Verdana"/>
          <w:lang w:val="ru-RU"/>
        </w:rPr>
        <w:t xml:space="preserve"> и с. </w:t>
      </w:r>
      <w:proofErr w:type="spellStart"/>
      <w:r w:rsidR="000419AF" w:rsidRPr="000419AF">
        <w:rPr>
          <w:rFonts w:ascii="Verdana" w:hAnsi="Verdana"/>
          <w:lang w:val="ru-RU"/>
        </w:rPr>
        <w:t>Христо</w:t>
      </w:r>
      <w:proofErr w:type="spellEnd"/>
      <w:r w:rsidR="000419AF" w:rsidRPr="000419AF">
        <w:rPr>
          <w:rFonts w:ascii="Verdana" w:hAnsi="Verdana"/>
          <w:lang w:val="ru-RU"/>
        </w:rPr>
        <w:t xml:space="preserve"> </w:t>
      </w:r>
      <w:proofErr w:type="spellStart"/>
      <w:r w:rsidR="000419AF" w:rsidRPr="000419AF">
        <w:rPr>
          <w:rFonts w:ascii="Verdana" w:hAnsi="Verdana"/>
          <w:lang w:val="ru-RU"/>
        </w:rPr>
        <w:t>Даново</w:t>
      </w:r>
      <w:proofErr w:type="spellEnd"/>
      <w:r w:rsidR="000419AF" w:rsidRPr="000419AF">
        <w:rPr>
          <w:rFonts w:ascii="Verdana" w:hAnsi="Verdana"/>
          <w:lang w:val="ru-RU"/>
        </w:rPr>
        <w:t>.</w:t>
      </w:r>
    </w:p>
    <w:p w:rsidR="00741858" w:rsidRPr="009D5516" w:rsidRDefault="00741858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/>
          <w:bCs/>
        </w:rPr>
      </w:pPr>
      <w:proofErr w:type="spellStart"/>
      <w:proofErr w:type="gramStart"/>
      <w:r w:rsidRPr="009D5516">
        <w:rPr>
          <w:rFonts w:ascii="Verdana" w:hAnsi="Verdana"/>
          <w:b/>
          <w:bCs/>
        </w:rPr>
        <w:t>поради</w:t>
      </w:r>
      <w:proofErr w:type="spellEnd"/>
      <w:proofErr w:type="gramEnd"/>
      <w:r w:rsidRPr="009D5516">
        <w:rPr>
          <w:rFonts w:ascii="Verdana" w:hAnsi="Verdana"/>
          <w:b/>
          <w:bCs/>
        </w:rPr>
        <w:t xml:space="preserve"> </w:t>
      </w:r>
      <w:proofErr w:type="spellStart"/>
      <w:r w:rsidRPr="009D5516">
        <w:rPr>
          <w:rFonts w:ascii="Verdana" w:hAnsi="Verdana"/>
          <w:b/>
          <w:bCs/>
        </w:rPr>
        <w:t>следните</w:t>
      </w:r>
      <w:proofErr w:type="spellEnd"/>
      <w:r w:rsidRPr="009D5516">
        <w:rPr>
          <w:rFonts w:ascii="Verdana" w:hAnsi="Verdana"/>
          <w:b/>
          <w:bCs/>
        </w:rPr>
        <w:t xml:space="preserve"> </w:t>
      </w:r>
      <w:proofErr w:type="spellStart"/>
      <w:r w:rsidRPr="009D5516">
        <w:rPr>
          <w:rFonts w:ascii="Verdana" w:hAnsi="Verdana"/>
          <w:b/>
          <w:bCs/>
        </w:rPr>
        <w:t>мотиви</w:t>
      </w:r>
      <w:proofErr w:type="spellEnd"/>
      <w:r w:rsidRPr="009D5516">
        <w:rPr>
          <w:rFonts w:ascii="Verdana" w:hAnsi="Verdana"/>
          <w:b/>
          <w:bCs/>
        </w:rPr>
        <w:t xml:space="preserve">: </w:t>
      </w:r>
    </w:p>
    <w:p w:rsidR="005861D0" w:rsidRPr="009D5516" w:rsidRDefault="005861D0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</w:p>
    <w:p w:rsidR="00F471D9" w:rsidRPr="009D5516" w:rsidRDefault="00F471D9" w:rsidP="00BF5EA7">
      <w:pPr>
        <w:pStyle w:val="af0"/>
        <w:numPr>
          <w:ilvl w:val="0"/>
          <w:numId w:val="12"/>
        </w:numPr>
        <w:tabs>
          <w:tab w:val="left" w:pos="284"/>
          <w:tab w:val="left" w:pos="426"/>
          <w:tab w:val="left" w:pos="567"/>
          <w:tab w:val="left" w:pos="851"/>
        </w:tabs>
        <w:ind w:left="0"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lastRenderedPageBreak/>
        <w:t xml:space="preserve">Предвижданията на </w:t>
      </w:r>
      <w:r w:rsidR="00BF77FA" w:rsidRPr="009D5516">
        <w:rPr>
          <w:rFonts w:ascii="Verdana" w:hAnsi="Verdana"/>
          <w:bCs/>
          <w:lang w:val="bg-BG"/>
        </w:rPr>
        <w:t xml:space="preserve">проекта за </w:t>
      </w:r>
      <w:r w:rsidRPr="009D5516">
        <w:rPr>
          <w:rFonts w:ascii="Verdana" w:hAnsi="Verdana"/>
          <w:bCs/>
          <w:lang w:val="bg-BG"/>
        </w:rPr>
        <w:t>ОУП</w:t>
      </w:r>
      <w:r w:rsidR="00BF77FA" w:rsidRPr="009D5516">
        <w:rPr>
          <w:rFonts w:ascii="Verdana" w:hAnsi="Verdana"/>
          <w:bCs/>
          <w:lang w:val="bg-BG"/>
        </w:rPr>
        <w:t xml:space="preserve"> на община </w:t>
      </w:r>
      <w:r w:rsidR="00C3514D">
        <w:rPr>
          <w:rFonts w:ascii="Verdana" w:hAnsi="Verdana"/>
          <w:bCs/>
          <w:lang w:val="bg-BG"/>
        </w:rPr>
        <w:t>Карлово</w:t>
      </w:r>
      <w:r w:rsidRPr="009D5516">
        <w:rPr>
          <w:rFonts w:ascii="Verdana" w:hAnsi="Verdana"/>
          <w:bCs/>
          <w:lang w:val="bg-BG"/>
        </w:rPr>
        <w:t xml:space="preserve"> са съобразени и не влизат в противоречие с други </w:t>
      </w:r>
      <w:proofErr w:type="spellStart"/>
      <w:r w:rsidRPr="009D5516">
        <w:rPr>
          <w:rFonts w:ascii="Verdana" w:hAnsi="Verdana"/>
          <w:bCs/>
          <w:lang w:val="bg-BG"/>
        </w:rPr>
        <w:t>съотносими</w:t>
      </w:r>
      <w:proofErr w:type="spellEnd"/>
      <w:r w:rsidRPr="009D5516">
        <w:rPr>
          <w:rFonts w:ascii="Verdana" w:hAnsi="Verdana"/>
          <w:bCs/>
          <w:lang w:val="bg-BG"/>
        </w:rPr>
        <w:t xml:space="preserve"> планове и програми на национално, регионално и местно ниво.</w:t>
      </w:r>
      <w:r w:rsidR="002D6BBE" w:rsidRPr="009D5516">
        <w:rPr>
          <w:rFonts w:ascii="Verdana" w:hAnsi="Verdana"/>
          <w:bCs/>
          <w:lang w:val="bg-BG"/>
        </w:rPr>
        <w:t xml:space="preserve"> </w:t>
      </w:r>
    </w:p>
    <w:p w:rsidR="00F471D9" w:rsidRPr="009D5516" w:rsidRDefault="00F471D9" w:rsidP="00BF5EA7">
      <w:pPr>
        <w:pStyle w:val="af0"/>
        <w:numPr>
          <w:ilvl w:val="0"/>
          <w:numId w:val="12"/>
        </w:numPr>
        <w:tabs>
          <w:tab w:val="left" w:pos="284"/>
          <w:tab w:val="left" w:pos="426"/>
          <w:tab w:val="left" w:pos="567"/>
          <w:tab w:val="left" w:pos="851"/>
        </w:tabs>
        <w:ind w:left="0"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При разработването на ОУП са взети предвид и съществуващите връзки с други планове, програми и проекти, определящи развитието на Европейския съюз и страната (Национална стратегия за регионално развитие, 2012-2022г и Национална концепция за пространствено развитие, 2013-2025г), района за планиране (Южен централен район за планиране, до 2020г).</w:t>
      </w:r>
      <w:r w:rsidRPr="009D5516">
        <w:rPr>
          <w:rFonts w:ascii="Verdana" w:hAnsi="Verdana"/>
        </w:rPr>
        <w:t xml:space="preserve"> </w:t>
      </w:r>
      <w:r w:rsidRPr="009D5516">
        <w:rPr>
          <w:rFonts w:ascii="Verdana" w:hAnsi="Verdana"/>
          <w:bCs/>
          <w:lang w:val="bg-BG"/>
        </w:rPr>
        <w:t>Цели се прилагането на интегриран подход на планиране, което ще позволи да се обвържат прилаганите от държавата мерки с целите и приоритетите на териториалните общности.</w:t>
      </w:r>
    </w:p>
    <w:p w:rsidR="00F471D9" w:rsidRPr="009D5516" w:rsidRDefault="009D5516" w:rsidP="00BF5EA7">
      <w:pPr>
        <w:pStyle w:val="af0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ind w:left="0" w:right="-285" w:firstLine="567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 </w:t>
      </w:r>
      <w:r w:rsidR="00BF77FA" w:rsidRPr="009D5516">
        <w:rPr>
          <w:rFonts w:ascii="Verdana" w:hAnsi="Verdana"/>
          <w:bCs/>
          <w:lang w:val="bg-BG"/>
        </w:rPr>
        <w:t>Част о</w:t>
      </w:r>
      <w:r w:rsidR="00F471D9" w:rsidRPr="009D5516">
        <w:rPr>
          <w:rFonts w:ascii="Verdana" w:hAnsi="Verdana"/>
          <w:bCs/>
          <w:lang w:val="bg-BG"/>
        </w:rPr>
        <w:t xml:space="preserve">т </w:t>
      </w:r>
      <w:r w:rsidR="00BF77FA" w:rsidRPr="009D5516">
        <w:rPr>
          <w:rFonts w:ascii="Verdana" w:hAnsi="Verdana"/>
          <w:bCs/>
          <w:lang w:val="bg-BG"/>
        </w:rPr>
        <w:t xml:space="preserve">целите на проекта са с пряка екологична насоченост, в това число: </w:t>
      </w:r>
    </w:p>
    <w:p w:rsidR="00B56DBD" w:rsidRPr="009D5516" w:rsidRDefault="00B56DBD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3.1.</w:t>
      </w:r>
      <w:r w:rsidR="00F96F88" w:rsidRPr="009D5516">
        <w:rPr>
          <w:rFonts w:ascii="Verdana" w:hAnsi="Verdana"/>
          <w:bCs/>
          <w:lang w:val="bg-BG"/>
        </w:rPr>
        <w:t xml:space="preserve"> </w:t>
      </w:r>
      <w:r w:rsidRPr="009D5516">
        <w:rPr>
          <w:rFonts w:ascii="Verdana" w:hAnsi="Verdana"/>
          <w:bCs/>
          <w:lang w:val="bg-BG"/>
        </w:rPr>
        <w:t>Развитие и усъвършенстване на средата за обитаване;</w:t>
      </w:r>
    </w:p>
    <w:p w:rsidR="00B56DBD" w:rsidRPr="009D5516" w:rsidRDefault="00B56DBD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3.2. Усъвършенстване на мрежата на социалната инфраструктура;</w:t>
      </w:r>
    </w:p>
    <w:p w:rsidR="00B56DBD" w:rsidRPr="009D5516" w:rsidRDefault="00B56DBD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3.3.</w:t>
      </w:r>
      <w:r w:rsidR="00F96F88" w:rsidRPr="009D5516">
        <w:rPr>
          <w:rFonts w:ascii="Verdana" w:hAnsi="Verdana"/>
          <w:bCs/>
          <w:lang w:val="bg-BG"/>
        </w:rPr>
        <w:t xml:space="preserve"> </w:t>
      </w:r>
      <w:r w:rsidRPr="009D5516">
        <w:rPr>
          <w:rFonts w:ascii="Verdana" w:hAnsi="Verdana"/>
          <w:bCs/>
          <w:lang w:val="bg-BG"/>
        </w:rPr>
        <w:t>Развитие и усъвършенстване на производствената инфраструктура, в нейните два основни отрасъла – земеделие и промишленост, чрез осигуряване на необходимите за целта функционално-пространствени условия за екологично чисти производства;</w:t>
      </w:r>
    </w:p>
    <w:p w:rsidR="00B56DBD" w:rsidRPr="009D5516" w:rsidRDefault="00B56DBD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 xml:space="preserve">3.4. Развитие и усъвършенстване на </w:t>
      </w:r>
      <w:proofErr w:type="spellStart"/>
      <w:r w:rsidRPr="009D5516">
        <w:rPr>
          <w:rFonts w:ascii="Verdana" w:hAnsi="Verdana"/>
          <w:bCs/>
          <w:lang w:val="bg-BG"/>
        </w:rPr>
        <w:t>рекреативната</w:t>
      </w:r>
      <w:proofErr w:type="spellEnd"/>
      <w:r w:rsidRPr="009D5516">
        <w:rPr>
          <w:rFonts w:ascii="Verdana" w:hAnsi="Verdana"/>
          <w:bCs/>
          <w:lang w:val="bg-BG"/>
        </w:rPr>
        <w:t xml:space="preserve"> инфраструктура, като се използват наличните </w:t>
      </w:r>
      <w:proofErr w:type="spellStart"/>
      <w:r w:rsidRPr="009D5516">
        <w:rPr>
          <w:rFonts w:ascii="Verdana" w:hAnsi="Verdana"/>
          <w:bCs/>
          <w:lang w:val="bg-BG"/>
        </w:rPr>
        <w:t>екоресурси</w:t>
      </w:r>
      <w:proofErr w:type="spellEnd"/>
      <w:r w:rsidRPr="009D5516">
        <w:rPr>
          <w:rFonts w:ascii="Verdana" w:hAnsi="Verdana"/>
          <w:bCs/>
          <w:lang w:val="bg-BG"/>
        </w:rPr>
        <w:t xml:space="preserve"> и ресурсите на недвижимото културно наследство и се създадат нови такива на цялата територия на общината;</w:t>
      </w:r>
    </w:p>
    <w:p w:rsidR="00B56DBD" w:rsidRPr="009D5516" w:rsidRDefault="00B56DBD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3.5. Осигуряване на условия за опазване и социализация на обектите на културно- историческото наследство и природните забележителности;</w:t>
      </w:r>
    </w:p>
    <w:p w:rsidR="00B56DBD" w:rsidRPr="009D5516" w:rsidRDefault="00B56DBD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3.6. Създаване на условия за доразвиване и изграждане на благоустройствената инфраструктура;</w:t>
      </w:r>
    </w:p>
    <w:p w:rsidR="00B56DBD" w:rsidRPr="009D5516" w:rsidRDefault="00B56DBD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3.7. Осигуряване на оптимални екологични условия с оглед съхраняване на биоразнообразието с растителен и животински характер;</w:t>
      </w:r>
    </w:p>
    <w:p w:rsidR="008778DB" w:rsidRPr="009D5516" w:rsidRDefault="00B56DBD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/>
          <w:bCs/>
          <w:lang w:val="bg-BG"/>
        </w:rPr>
        <w:t xml:space="preserve">4. </w:t>
      </w:r>
      <w:r w:rsidRPr="009D5516">
        <w:rPr>
          <w:rFonts w:ascii="Verdana" w:hAnsi="Verdana"/>
          <w:bCs/>
          <w:lang w:val="bg-BG"/>
        </w:rPr>
        <w:t xml:space="preserve">В </w:t>
      </w:r>
      <w:r w:rsidR="009D5516">
        <w:rPr>
          <w:rFonts w:ascii="Verdana" w:hAnsi="Verdana"/>
          <w:bCs/>
          <w:lang w:val="bg-BG"/>
        </w:rPr>
        <w:t xml:space="preserve">ОУП и в </w:t>
      </w:r>
      <w:r w:rsidR="00837633" w:rsidRPr="009D5516">
        <w:rPr>
          <w:rFonts w:ascii="Verdana" w:hAnsi="Verdana"/>
          <w:bCs/>
          <w:lang w:val="bg-BG"/>
        </w:rPr>
        <w:t xml:space="preserve">Доклада за ЕО </w:t>
      </w:r>
      <w:r w:rsidRPr="009D5516">
        <w:rPr>
          <w:rFonts w:ascii="Verdana" w:hAnsi="Verdana"/>
          <w:bCs/>
          <w:lang w:val="bg-BG"/>
        </w:rPr>
        <w:t xml:space="preserve"> са </w:t>
      </w:r>
      <w:r w:rsidR="009D5516">
        <w:rPr>
          <w:rFonts w:ascii="Verdana" w:hAnsi="Verdana"/>
          <w:bCs/>
          <w:lang w:val="bg-BG"/>
        </w:rPr>
        <w:t>представени</w:t>
      </w:r>
      <w:r w:rsidRPr="009D5516">
        <w:rPr>
          <w:rFonts w:ascii="Verdana" w:hAnsi="Verdana"/>
          <w:bCs/>
          <w:lang w:val="bg-BG"/>
        </w:rPr>
        <w:t xml:space="preserve"> </w:t>
      </w:r>
      <w:r w:rsidR="004B54C3">
        <w:rPr>
          <w:rFonts w:ascii="Verdana" w:hAnsi="Verdana"/>
          <w:bCs/>
          <w:lang w:val="bg-BG"/>
        </w:rPr>
        <w:t xml:space="preserve">конкретни </w:t>
      </w:r>
      <w:r w:rsidRPr="009D5516">
        <w:rPr>
          <w:rFonts w:ascii="Verdana" w:hAnsi="Verdana"/>
          <w:bCs/>
          <w:lang w:val="bg-BG"/>
        </w:rPr>
        <w:t>устройствени предвиждания, насочени към опазване на околната среда и човешкото здраве в това число</w:t>
      </w:r>
      <w:r w:rsidR="0020505B">
        <w:rPr>
          <w:rFonts w:ascii="Verdana" w:hAnsi="Verdana"/>
          <w:bCs/>
          <w:lang w:val="bg-BG"/>
        </w:rPr>
        <w:t xml:space="preserve"> за</w:t>
      </w:r>
      <w:r w:rsidRPr="009D5516">
        <w:rPr>
          <w:rFonts w:ascii="Verdana" w:hAnsi="Verdana"/>
          <w:bCs/>
          <w:lang w:val="bg-BG"/>
        </w:rPr>
        <w:t>:</w:t>
      </w:r>
    </w:p>
    <w:p w:rsidR="0020505B" w:rsidRDefault="008778DB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4.1</w:t>
      </w:r>
      <w:r w:rsidR="004B54C3" w:rsidRPr="004B54C3">
        <w:rPr>
          <w:rFonts w:ascii="Verdana" w:hAnsi="Verdana"/>
          <w:bCs/>
          <w:lang w:val="bg-BG"/>
        </w:rPr>
        <w:t>.</w:t>
      </w:r>
      <w:r w:rsidR="0020505B" w:rsidRPr="0020505B">
        <w:t xml:space="preserve"> </w:t>
      </w:r>
      <w:r w:rsidR="0020505B">
        <w:rPr>
          <w:lang w:val="bg-BG"/>
        </w:rPr>
        <w:t>П</w:t>
      </w:r>
      <w:r w:rsidR="0020505B" w:rsidRPr="0020505B">
        <w:rPr>
          <w:rFonts w:ascii="Verdana" w:hAnsi="Verdana"/>
          <w:bCs/>
          <w:lang w:val="bg-BG"/>
        </w:rPr>
        <w:t>одземни и повърхностни води</w:t>
      </w:r>
    </w:p>
    <w:p w:rsidR="00EE0547" w:rsidRDefault="00522938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522938">
        <w:rPr>
          <w:rFonts w:ascii="Verdana" w:hAnsi="Verdana"/>
          <w:bCs/>
          <w:lang w:val="bg-BG"/>
        </w:rPr>
        <w:t>В ОУПО Карлово не се предвижда разширяване на терените заети от водни площи. Запазва се предназначението на всички съществуващи водни площи и течения и не допуска тяхната промяна.</w:t>
      </w:r>
      <w:r>
        <w:rPr>
          <w:rFonts w:ascii="Verdana" w:hAnsi="Verdana"/>
          <w:bCs/>
          <w:lang w:val="bg-BG"/>
        </w:rPr>
        <w:t xml:space="preserve"> </w:t>
      </w:r>
      <w:r w:rsidRPr="00522938">
        <w:rPr>
          <w:rFonts w:ascii="Verdana" w:hAnsi="Verdana"/>
          <w:bCs/>
          <w:lang w:val="bg-BG"/>
        </w:rPr>
        <w:t>С реализиране на ОУПО не се предвижда изграждане на хидротехнически съоръжения- диги, прагове, корекция на русла и др., с което биха се нарушили динамичните запаси на повърхностните и подземни води в района.</w:t>
      </w:r>
      <w:r>
        <w:rPr>
          <w:rFonts w:ascii="Verdana" w:hAnsi="Verdana"/>
          <w:bCs/>
          <w:lang w:val="bg-BG"/>
        </w:rPr>
        <w:t xml:space="preserve"> </w:t>
      </w:r>
    </w:p>
    <w:p w:rsidR="00F471D9" w:rsidRPr="009D5516" w:rsidRDefault="00EE0547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EE0547">
        <w:rPr>
          <w:rFonts w:ascii="Verdana" w:hAnsi="Verdana"/>
          <w:bCs/>
          <w:lang w:val="bg-BG"/>
        </w:rPr>
        <w:t>В нито едно от населените места на Община Карлово, с изключение на град Карлово няма изградена ПСОВ. С ОУП се предвижда реновиране на съществуващи канализационни системи и изграждане на ПСОВ за част от населените места</w:t>
      </w:r>
      <w:r>
        <w:rPr>
          <w:rFonts w:ascii="Verdana" w:hAnsi="Verdana"/>
          <w:bCs/>
          <w:lang w:val="bg-BG"/>
        </w:rPr>
        <w:t xml:space="preserve">. </w:t>
      </w:r>
      <w:r w:rsidR="00837633" w:rsidRPr="009D5516">
        <w:rPr>
          <w:rFonts w:ascii="Verdana" w:hAnsi="Verdana"/>
          <w:bCs/>
          <w:lang w:val="bg-BG"/>
        </w:rPr>
        <w:t>За опазване на подземните и повърхност</w:t>
      </w:r>
      <w:r w:rsidR="0020505B">
        <w:rPr>
          <w:rFonts w:ascii="Verdana" w:hAnsi="Verdana"/>
          <w:bCs/>
          <w:lang w:val="bg-BG"/>
        </w:rPr>
        <w:t>н</w:t>
      </w:r>
      <w:r w:rsidR="00837633" w:rsidRPr="009D5516">
        <w:rPr>
          <w:rFonts w:ascii="Verdana" w:hAnsi="Verdana"/>
          <w:bCs/>
          <w:lang w:val="bg-BG"/>
        </w:rPr>
        <w:t xml:space="preserve">ите води се предлагат мероприятия като: </w:t>
      </w:r>
    </w:p>
    <w:p w:rsidR="00837633" w:rsidRPr="009D5516" w:rsidRDefault="009D5516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4.1.1. И</w:t>
      </w:r>
      <w:r w:rsidR="00837633" w:rsidRPr="009D5516">
        <w:rPr>
          <w:rFonts w:ascii="Verdana" w:hAnsi="Verdana"/>
          <w:bCs/>
          <w:lang w:val="bg-BG"/>
        </w:rPr>
        <w:t>зпреварващо изграждане на новата и реконструкцията на съществуващата водопроводна мрежа</w:t>
      </w:r>
      <w:r w:rsidR="006B2284">
        <w:rPr>
          <w:rFonts w:ascii="Verdana" w:hAnsi="Verdana"/>
          <w:bCs/>
          <w:lang w:val="bg-BG"/>
        </w:rPr>
        <w:t>.</w:t>
      </w:r>
      <w:r w:rsidR="00874D0A" w:rsidRPr="009D5516">
        <w:rPr>
          <w:rFonts w:ascii="Verdana" w:hAnsi="Verdana"/>
        </w:rPr>
        <w:t xml:space="preserve"> </w:t>
      </w:r>
      <w:r w:rsidR="00874D0A" w:rsidRPr="009D5516">
        <w:rPr>
          <w:rFonts w:ascii="Verdana" w:hAnsi="Verdana"/>
          <w:bCs/>
          <w:lang w:val="bg-BG"/>
        </w:rPr>
        <w:t>Подмяна на съществуващите етернитови тръби на водопроводната мрежа със съвременни материали.</w:t>
      </w:r>
    </w:p>
    <w:p w:rsidR="00837633" w:rsidRPr="009D5516" w:rsidRDefault="009D5516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4.1.2. </w:t>
      </w:r>
      <w:r w:rsidR="006B2284" w:rsidRPr="006B2284">
        <w:rPr>
          <w:rFonts w:ascii="Verdana" w:hAnsi="Verdana"/>
          <w:bCs/>
          <w:lang w:val="bg-BG"/>
        </w:rPr>
        <w:t xml:space="preserve"> Съществуващата канализационна система на община Карлово е остаряла и се нуждае от частична подмяна и реконструкция. Физическото състояние на голяма част от канализационните тръби и съоръжения не е задоволително, изпълнени са предимно от бетонови тръби, които са с изтекъл амортизационен период</w:t>
      </w:r>
      <w:r w:rsidR="006B2284">
        <w:rPr>
          <w:rFonts w:ascii="Verdana" w:hAnsi="Verdana"/>
          <w:bCs/>
          <w:lang w:val="bg-BG"/>
        </w:rPr>
        <w:t>.</w:t>
      </w:r>
      <w:r w:rsidR="006B2284" w:rsidRPr="006B2284">
        <w:rPr>
          <w:rFonts w:ascii="Verdana" w:hAnsi="Verdana"/>
          <w:bCs/>
          <w:lang w:val="bg-BG"/>
        </w:rPr>
        <w:t xml:space="preserve"> </w:t>
      </w:r>
      <w:r w:rsidR="006B2284">
        <w:rPr>
          <w:rFonts w:ascii="Verdana" w:hAnsi="Verdana"/>
          <w:bCs/>
          <w:lang w:val="bg-BG"/>
        </w:rPr>
        <w:t xml:space="preserve"> </w:t>
      </w:r>
      <w:r w:rsidR="00F8664E" w:rsidRPr="009D5516">
        <w:rPr>
          <w:rFonts w:ascii="Verdana" w:hAnsi="Verdana"/>
          <w:bCs/>
          <w:lang w:val="bg-BG"/>
        </w:rPr>
        <w:t>За селищата</w:t>
      </w:r>
      <w:r w:rsidR="006B2284">
        <w:rPr>
          <w:rFonts w:ascii="Verdana" w:hAnsi="Verdana"/>
          <w:bCs/>
          <w:lang w:val="bg-BG"/>
        </w:rPr>
        <w:t>, в които</w:t>
      </w:r>
      <w:r w:rsidR="00F8664E" w:rsidRPr="009D5516">
        <w:rPr>
          <w:rFonts w:ascii="Verdana" w:hAnsi="Verdana"/>
          <w:bCs/>
          <w:lang w:val="bg-BG"/>
        </w:rPr>
        <w:t xml:space="preserve"> няма изградена канализационна мрежа се предвижда отвеждането на отпадъчните води да е децентрализирано, т. е. чрез изграждане на малки локални пречиствателни станции и отпадъчните води от тях да се изпускат в най близко протичащата река.</w:t>
      </w:r>
    </w:p>
    <w:p w:rsidR="00F8664E" w:rsidRPr="009D5516" w:rsidRDefault="00C37A6B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 xml:space="preserve">4.2. </w:t>
      </w:r>
      <w:r w:rsidR="00874D0A" w:rsidRPr="009D5516">
        <w:rPr>
          <w:rFonts w:ascii="Verdana" w:hAnsi="Verdana"/>
          <w:bCs/>
          <w:lang w:val="bg-BG"/>
        </w:rPr>
        <w:t>А</w:t>
      </w:r>
      <w:r w:rsidR="00837633" w:rsidRPr="009D5516">
        <w:rPr>
          <w:rFonts w:ascii="Verdana" w:hAnsi="Verdana"/>
          <w:bCs/>
          <w:lang w:val="bg-BG"/>
        </w:rPr>
        <w:t>тмосфер</w:t>
      </w:r>
      <w:r w:rsidR="00874D0A" w:rsidRPr="009D5516">
        <w:rPr>
          <w:rFonts w:ascii="Verdana" w:hAnsi="Verdana"/>
          <w:bCs/>
          <w:lang w:val="bg-BG"/>
        </w:rPr>
        <w:t>е</w:t>
      </w:r>
      <w:r w:rsidR="00837633" w:rsidRPr="009D5516">
        <w:rPr>
          <w:rFonts w:ascii="Verdana" w:hAnsi="Verdana"/>
          <w:bCs/>
          <w:lang w:val="bg-BG"/>
        </w:rPr>
        <w:t>н въздух</w:t>
      </w:r>
      <w:r w:rsidR="00874D0A" w:rsidRPr="009D5516">
        <w:rPr>
          <w:rFonts w:ascii="Verdana" w:hAnsi="Verdana"/>
          <w:bCs/>
          <w:lang w:val="bg-BG"/>
        </w:rPr>
        <w:t>-</w:t>
      </w:r>
      <w:r w:rsidR="00837633" w:rsidRPr="009D5516">
        <w:rPr>
          <w:rFonts w:ascii="Verdana" w:hAnsi="Verdana"/>
          <w:bCs/>
          <w:lang w:val="bg-BG"/>
        </w:rPr>
        <w:t xml:space="preserve"> </w:t>
      </w:r>
    </w:p>
    <w:p w:rsidR="00522938" w:rsidRPr="00522938" w:rsidRDefault="00F8664E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 xml:space="preserve">Както в повечето общини, основните източници на вредни емисии и в Община </w:t>
      </w:r>
      <w:r w:rsidR="006B2284">
        <w:rPr>
          <w:rFonts w:ascii="Verdana" w:hAnsi="Verdana"/>
          <w:bCs/>
          <w:lang w:val="bg-BG"/>
        </w:rPr>
        <w:t>Карлово</w:t>
      </w:r>
      <w:r w:rsidRPr="009D5516">
        <w:rPr>
          <w:rFonts w:ascii="Verdana" w:hAnsi="Verdana"/>
          <w:bCs/>
          <w:lang w:val="bg-BG"/>
        </w:rPr>
        <w:t xml:space="preserve"> са битовото отопление с твърди горива, автотранспорта и местната промишленост.</w:t>
      </w:r>
      <w:r w:rsidR="00522938">
        <w:rPr>
          <w:rFonts w:ascii="Verdana" w:hAnsi="Verdana"/>
          <w:bCs/>
          <w:lang w:val="bg-BG"/>
        </w:rPr>
        <w:t xml:space="preserve"> </w:t>
      </w:r>
      <w:r w:rsidR="00522938" w:rsidRPr="00522938">
        <w:rPr>
          <w:rFonts w:ascii="Verdana" w:hAnsi="Verdana"/>
          <w:bCs/>
          <w:lang w:val="bg-BG"/>
        </w:rPr>
        <w:t>На база анализа на текущото състояние на компонента и очакваните промени след реализация на плана се очаква намаляване на емисии на замърсители в атмосферния въздух спрямо текущо състояние в района в резултат на използване на горива за отопление. Въздействието се определя като незначително, положително, пряко. Количественото определяне на замърсителите от битово отопление показва ниски стойности в годишен аспект.</w:t>
      </w:r>
      <w:r w:rsidR="00522938">
        <w:rPr>
          <w:rFonts w:ascii="Verdana" w:hAnsi="Verdana"/>
          <w:bCs/>
          <w:lang w:val="bg-BG"/>
        </w:rPr>
        <w:t xml:space="preserve"> </w:t>
      </w:r>
    </w:p>
    <w:p w:rsidR="00522938" w:rsidRDefault="00522938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522938">
        <w:rPr>
          <w:rFonts w:ascii="Verdana" w:hAnsi="Verdana"/>
          <w:bCs/>
          <w:lang w:val="bg-BG"/>
        </w:rPr>
        <w:t xml:space="preserve">Въздействието от използване на горива за отопление се определя като краткосрочно /сезонно/ с регионален мащаб. Напълно обратимо е, няма потенциал за </w:t>
      </w:r>
      <w:r w:rsidRPr="00522938">
        <w:rPr>
          <w:rFonts w:ascii="Verdana" w:hAnsi="Verdana"/>
          <w:bCs/>
          <w:lang w:val="bg-BG"/>
        </w:rPr>
        <w:lastRenderedPageBreak/>
        <w:t>натрупване на замърсителите в почви, върху растителност и в човешкия организъм.</w:t>
      </w:r>
      <w:r w:rsidR="005D4143">
        <w:rPr>
          <w:rFonts w:ascii="Verdana" w:hAnsi="Verdana"/>
          <w:bCs/>
          <w:lang w:val="bg-BG"/>
        </w:rPr>
        <w:t xml:space="preserve"> </w:t>
      </w:r>
      <w:r w:rsidRPr="00522938">
        <w:rPr>
          <w:rFonts w:ascii="Verdana" w:hAnsi="Verdana"/>
          <w:bCs/>
          <w:lang w:val="bg-BG"/>
        </w:rPr>
        <w:t>Не е необходимо прилагане на мерки за предотвратяване/ограничаване на въздействието.</w:t>
      </w:r>
    </w:p>
    <w:p w:rsidR="00C91649" w:rsidRDefault="00C37A6B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4.3</w:t>
      </w:r>
      <w:r w:rsidRPr="0020505B">
        <w:rPr>
          <w:rFonts w:ascii="Verdana" w:hAnsi="Verdana"/>
          <w:b/>
          <w:bCs/>
          <w:lang w:val="bg-BG"/>
        </w:rPr>
        <w:t xml:space="preserve">. </w:t>
      </w:r>
      <w:r w:rsidR="0020505B" w:rsidRPr="0020505B">
        <w:rPr>
          <w:rFonts w:ascii="Verdana" w:hAnsi="Verdana"/>
          <w:bCs/>
          <w:lang w:val="bg-BG"/>
        </w:rPr>
        <w:t>З</w:t>
      </w:r>
      <w:r w:rsidRPr="0020505B">
        <w:rPr>
          <w:rFonts w:ascii="Verdana" w:hAnsi="Verdana"/>
          <w:bCs/>
          <w:lang w:val="bg-BG"/>
        </w:rPr>
        <w:t xml:space="preserve">еми </w:t>
      </w:r>
      <w:r w:rsidRPr="009D5516">
        <w:rPr>
          <w:rFonts w:ascii="Verdana" w:hAnsi="Verdana"/>
          <w:bCs/>
          <w:lang w:val="bg-BG"/>
        </w:rPr>
        <w:t>и почви</w:t>
      </w:r>
      <w:r w:rsidR="00C91649" w:rsidRPr="009D5516">
        <w:rPr>
          <w:rFonts w:ascii="Verdana" w:hAnsi="Verdana"/>
          <w:bCs/>
          <w:lang w:val="bg-BG"/>
        </w:rPr>
        <w:t>:</w:t>
      </w:r>
    </w:p>
    <w:p w:rsidR="0020505B" w:rsidRPr="0020505B" w:rsidRDefault="0020505B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С</w:t>
      </w:r>
      <w:r w:rsidRPr="0020505B">
        <w:rPr>
          <w:rFonts w:ascii="Verdana" w:hAnsi="Verdana"/>
          <w:bCs/>
          <w:lang w:val="bg-BG"/>
        </w:rPr>
        <w:t xml:space="preserve"> планираните нови устройствени зони се предвижда незначително намаляване на площите на земеделските земи – около 1,7 %.</w:t>
      </w:r>
      <w:r>
        <w:rPr>
          <w:rFonts w:ascii="Verdana" w:hAnsi="Verdana"/>
          <w:bCs/>
          <w:lang w:val="bg-BG"/>
        </w:rPr>
        <w:t xml:space="preserve"> </w:t>
      </w:r>
      <w:r w:rsidRPr="0020505B">
        <w:rPr>
          <w:rFonts w:ascii="Verdana" w:hAnsi="Verdana"/>
          <w:bCs/>
          <w:lang w:val="bg-BG"/>
        </w:rPr>
        <w:t xml:space="preserve">Намалението и увеличението на различните видове територии в структурата на ресурс на общинската територия е незначително. ОУПО създава устройствени условия за реализиране на социално-икономическите цели на развитието на общината с минимално неблагоприятно въздействие върху природния й поземлен ресурс. С планираните нови устройствени зони в ОУПО, засягащи земеделски земи не се засягат </w:t>
      </w:r>
      <w:proofErr w:type="spellStart"/>
      <w:r w:rsidRPr="0020505B">
        <w:rPr>
          <w:rFonts w:ascii="Verdana" w:hAnsi="Verdana"/>
          <w:bCs/>
          <w:lang w:val="bg-BG"/>
        </w:rPr>
        <w:t>високопродуктвни</w:t>
      </w:r>
      <w:proofErr w:type="spellEnd"/>
      <w:r w:rsidRPr="0020505B">
        <w:rPr>
          <w:rFonts w:ascii="Verdana" w:hAnsi="Verdana"/>
          <w:bCs/>
          <w:lang w:val="bg-BG"/>
        </w:rPr>
        <w:t xml:space="preserve"> земи (категория І до IV).</w:t>
      </w:r>
    </w:p>
    <w:p w:rsidR="00583FFE" w:rsidRPr="009D5516" w:rsidRDefault="00C76B85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4.4.</w:t>
      </w:r>
      <w:r w:rsidR="003023F4" w:rsidRPr="009D5516">
        <w:rPr>
          <w:rFonts w:ascii="Verdana" w:hAnsi="Verdana"/>
          <w:bCs/>
          <w:lang w:val="bg-BG"/>
        </w:rPr>
        <w:t xml:space="preserve"> </w:t>
      </w:r>
      <w:r w:rsidR="007E3800" w:rsidRPr="009D5516">
        <w:rPr>
          <w:rFonts w:ascii="Verdana" w:hAnsi="Verdana"/>
          <w:bCs/>
          <w:lang w:val="bg-BG"/>
        </w:rPr>
        <w:t>О</w:t>
      </w:r>
      <w:r w:rsidR="0094382C" w:rsidRPr="009D5516">
        <w:rPr>
          <w:rFonts w:ascii="Verdana" w:hAnsi="Verdana"/>
          <w:bCs/>
          <w:lang w:val="bg-BG"/>
        </w:rPr>
        <w:t>пазване на биоразнообразието, защитените зони по реда на ЗБР и защитените територии по реда на Закона за защитените територии</w:t>
      </w:r>
      <w:r w:rsidR="0020505B">
        <w:rPr>
          <w:rFonts w:ascii="Verdana" w:hAnsi="Verdana"/>
          <w:bCs/>
          <w:lang w:val="bg-BG"/>
        </w:rPr>
        <w:t>.</w:t>
      </w:r>
      <w:r w:rsidR="0094382C" w:rsidRPr="009D5516">
        <w:rPr>
          <w:rFonts w:ascii="Verdana" w:hAnsi="Verdana"/>
          <w:bCs/>
          <w:lang w:val="bg-BG"/>
        </w:rPr>
        <w:t xml:space="preserve"> </w:t>
      </w:r>
      <w:r w:rsidR="007E3800" w:rsidRPr="009D5516">
        <w:rPr>
          <w:rFonts w:ascii="Verdana" w:hAnsi="Verdana"/>
          <w:bCs/>
          <w:lang w:val="bg-BG"/>
        </w:rPr>
        <w:t xml:space="preserve"> </w:t>
      </w:r>
      <w:r w:rsidR="0094382C" w:rsidRPr="009D5516">
        <w:rPr>
          <w:rFonts w:ascii="Verdana" w:hAnsi="Verdana"/>
          <w:bCs/>
          <w:lang w:val="bg-BG"/>
        </w:rPr>
        <w:t xml:space="preserve">  </w:t>
      </w:r>
    </w:p>
    <w:p w:rsidR="0020505B" w:rsidRDefault="0020505B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20505B">
        <w:rPr>
          <w:rFonts w:ascii="Verdana" w:hAnsi="Verdana"/>
          <w:bCs/>
          <w:lang w:val="bg-BG"/>
        </w:rPr>
        <w:t>ОУПО не включва предвиждания, които да оказват преки въздействия върху биологичното разнообразие и такива свързани с пряко въздействие върху защитени растителни и животински видове.</w:t>
      </w:r>
      <w:r w:rsidRPr="0020505B">
        <w:t xml:space="preserve"> </w:t>
      </w:r>
      <w:r>
        <w:rPr>
          <w:lang w:val="bg-BG"/>
        </w:rPr>
        <w:t>Р</w:t>
      </w:r>
      <w:r w:rsidRPr="0020505B">
        <w:rPr>
          <w:rFonts w:ascii="Verdana" w:hAnsi="Verdana"/>
          <w:bCs/>
          <w:lang w:val="bg-BG"/>
        </w:rPr>
        <w:t>иск</w:t>
      </w:r>
      <w:r>
        <w:rPr>
          <w:rFonts w:ascii="Verdana" w:hAnsi="Verdana"/>
          <w:bCs/>
          <w:lang w:val="bg-BG"/>
        </w:rPr>
        <w:t>овете</w:t>
      </w:r>
      <w:r w:rsidRPr="0020505B">
        <w:rPr>
          <w:rFonts w:ascii="Verdana" w:hAnsi="Verdana"/>
          <w:bCs/>
          <w:lang w:val="bg-BG"/>
        </w:rPr>
        <w:t xml:space="preserve"> за възникване на негативни въздействия  се квалифицират като незначителни и допустими. Възможните отрицателни въздействия са с ограничената площ на влияние, обратимост в значителна степен и локалното действие. На база анализа са предложени мерки предвидени да предотвратят или намалят всички възможни отрицателни въздействия върху природни местообитания, защитени животински видове и техните местообитания.</w:t>
      </w:r>
    </w:p>
    <w:p w:rsidR="00F8664E" w:rsidRPr="009D5516" w:rsidRDefault="007E3800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4.</w:t>
      </w:r>
      <w:r w:rsidR="00932C68" w:rsidRPr="009D5516">
        <w:rPr>
          <w:rFonts w:ascii="Verdana" w:hAnsi="Verdana"/>
          <w:bCs/>
          <w:lang w:val="bg-BG"/>
        </w:rPr>
        <w:t>5</w:t>
      </w:r>
      <w:r w:rsidRPr="009D5516">
        <w:rPr>
          <w:rFonts w:ascii="Verdana" w:hAnsi="Verdana"/>
          <w:bCs/>
          <w:lang w:val="bg-BG"/>
        </w:rPr>
        <w:t>.</w:t>
      </w:r>
      <w:r w:rsidR="002927AE" w:rsidRPr="009D5516">
        <w:rPr>
          <w:rFonts w:ascii="Verdana" w:hAnsi="Verdana"/>
          <w:bCs/>
          <w:lang w:val="bg-BG"/>
        </w:rPr>
        <w:t xml:space="preserve"> Опазване на ландшафта - </w:t>
      </w:r>
      <w:r w:rsidRPr="009D5516">
        <w:rPr>
          <w:rFonts w:ascii="Verdana" w:hAnsi="Verdana"/>
          <w:bCs/>
          <w:lang w:val="bg-BG"/>
        </w:rPr>
        <w:t xml:space="preserve"> </w:t>
      </w:r>
    </w:p>
    <w:p w:rsidR="0020505B" w:rsidRDefault="0020505B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20505B">
        <w:rPr>
          <w:rFonts w:ascii="Verdana" w:hAnsi="Verdana"/>
          <w:bCs/>
          <w:lang w:val="bg-BG"/>
        </w:rPr>
        <w:t xml:space="preserve">За територията на община Карлово не са установени </w:t>
      </w:r>
      <w:proofErr w:type="spellStart"/>
      <w:r w:rsidRPr="0020505B">
        <w:rPr>
          <w:rFonts w:ascii="Verdana" w:hAnsi="Verdana"/>
          <w:bCs/>
          <w:lang w:val="bg-BG"/>
        </w:rPr>
        <w:t>ландшафтни</w:t>
      </w:r>
      <w:proofErr w:type="spellEnd"/>
      <w:r w:rsidRPr="0020505B">
        <w:rPr>
          <w:rFonts w:ascii="Verdana" w:hAnsi="Verdana"/>
          <w:bCs/>
          <w:lang w:val="bg-BG"/>
        </w:rPr>
        <w:t xml:space="preserve"> елементи, които да изискват по-висока степен на опазване от тази, която се постига от въведените до момента и предвидени с ОУП регламенти.</w:t>
      </w:r>
      <w:r>
        <w:rPr>
          <w:rFonts w:ascii="Verdana" w:hAnsi="Verdana"/>
          <w:bCs/>
          <w:lang w:val="bg-BG"/>
        </w:rPr>
        <w:t xml:space="preserve"> </w:t>
      </w:r>
      <w:r w:rsidRPr="0020505B">
        <w:rPr>
          <w:rFonts w:ascii="Verdana" w:hAnsi="Verdana"/>
          <w:bCs/>
          <w:lang w:val="bg-BG"/>
        </w:rPr>
        <w:t xml:space="preserve">ОУПО предвижда новите производствени зони да се разположат в близост до други съществуващи антропогенни структури, което позволява създаване на непрекъсната </w:t>
      </w:r>
      <w:proofErr w:type="spellStart"/>
      <w:r w:rsidRPr="0020505B">
        <w:rPr>
          <w:rFonts w:ascii="Verdana" w:hAnsi="Verdana"/>
          <w:bCs/>
          <w:lang w:val="bg-BG"/>
        </w:rPr>
        <w:t>ладшафтна</w:t>
      </w:r>
      <w:proofErr w:type="spellEnd"/>
      <w:r w:rsidRPr="0020505B">
        <w:rPr>
          <w:rFonts w:ascii="Verdana" w:hAnsi="Verdana"/>
          <w:bCs/>
          <w:lang w:val="bg-BG"/>
        </w:rPr>
        <w:t xml:space="preserve"> структура. Не се очакват последващи резки или постепенни изменения в структурата и функциите на ландшафтите.</w:t>
      </w:r>
    </w:p>
    <w:p w:rsidR="00C91649" w:rsidRPr="009D5516" w:rsidRDefault="002927AE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4.</w:t>
      </w:r>
      <w:r w:rsidR="00932C68" w:rsidRPr="009D5516">
        <w:rPr>
          <w:rFonts w:ascii="Verdana" w:hAnsi="Verdana"/>
          <w:bCs/>
          <w:lang w:val="bg-BG"/>
        </w:rPr>
        <w:t>6</w:t>
      </w:r>
      <w:r w:rsidRPr="009D5516">
        <w:rPr>
          <w:rFonts w:ascii="Verdana" w:hAnsi="Verdana"/>
          <w:bCs/>
          <w:lang w:val="bg-BG"/>
        </w:rPr>
        <w:t xml:space="preserve">.  </w:t>
      </w:r>
      <w:r w:rsidR="00222E31" w:rsidRPr="009D5516">
        <w:rPr>
          <w:rFonts w:ascii="Verdana" w:hAnsi="Verdana"/>
          <w:bCs/>
          <w:lang w:val="bg-BG"/>
        </w:rPr>
        <w:t>У</w:t>
      </w:r>
      <w:r w:rsidRPr="009D5516">
        <w:rPr>
          <w:rFonts w:ascii="Verdana" w:hAnsi="Verdana"/>
          <w:bCs/>
          <w:lang w:val="bg-BG"/>
        </w:rPr>
        <w:t xml:space="preserve">правление на отпадъците  </w:t>
      </w:r>
    </w:p>
    <w:p w:rsidR="00EE0547" w:rsidRDefault="00EE0547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EE0547">
        <w:rPr>
          <w:rFonts w:ascii="Verdana" w:hAnsi="Verdana"/>
          <w:bCs/>
          <w:lang w:val="bg-BG"/>
        </w:rPr>
        <w:t xml:space="preserve">Селските сметища, които са били използвани за наземно депониране на битови отпадъци до въвеждане в експлоатация на Регионално депо – Карлово, и терени, замърсени с отпадъци, са </w:t>
      </w:r>
      <w:proofErr w:type="spellStart"/>
      <w:r w:rsidRPr="00EE0547">
        <w:rPr>
          <w:rFonts w:ascii="Verdana" w:hAnsi="Verdana"/>
          <w:bCs/>
          <w:lang w:val="bg-BG"/>
        </w:rPr>
        <w:t>рекултивирани</w:t>
      </w:r>
      <w:proofErr w:type="spellEnd"/>
      <w:r w:rsidRPr="00EE0547">
        <w:rPr>
          <w:rFonts w:ascii="Verdana" w:hAnsi="Verdana"/>
          <w:bCs/>
          <w:lang w:val="bg-BG"/>
        </w:rPr>
        <w:t xml:space="preserve"> през 2008 г.</w:t>
      </w:r>
      <w:r w:rsidRPr="00EE0547">
        <w:t xml:space="preserve"> </w:t>
      </w:r>
      <w:r w:rsidRPr="00EE0547">
        <w:rPr>
          <w:rFonts w:ascii="Verdana" w:hAnsi="Verdana"/>
          <w:bCs/>
          <w:lang w:val="bg-BG"/>
        </w:rPr>
        <w:t>Общината разполага със склад за съхранение на строителни отпадъци, който представлява бивша кариера.</w:t>
      </w:r>
      <w:r w:rsidRPr="00EE0547">
        <w:t xml:space="preserve"> </w:t>
      </w:r>
      <w:r w:rsidRPr="00EE0547">
        <w:rPr>
          <w:rFonts w:ascii="Verdana" w:hAnsi="Verdana"/>
          <w:bCs/>
          <w:lang w:val="bg-BG"/>
        </w:rPr>
        <w:t>В проекта на ОУПО Карлово е предвидено урегулиране на зони със статут Пп1 (предимно производствени) в населените места гр. Карлово, село Дъбене, село Ведраре и село Марино поле.</w:t>
      </w:r>
      <w:r>
        <w:rPr>
          <w:rFonts w:ascii="Verdana" w:hAnsi="Verdana"/>
          <w:bCs/>
          <w:lang w:val="bg-BG"/>
        </w:rPr>
        <w:t xml:space="preserve"> </w:t>
      </w:r>
      <w:r w:rsidRPr="00EE0547">
        <w:rPr>
          <w:rFonts w:ascii="Verdana" w:hAnsi="Verdana"/>
          <w:bCs/>
          <w:lang w:val="bg-BG"/>
        </w:rPr>
        <w:t>Урегулирането на такива територии е основа за бъдещо развитие на дейности по оползотворяване/обезвреждане на отпадъци.</w:t>
      </w:r>
    </w:p>
    <w:p w:rsidR="00932C68" w:rsidRPr="009D5516" w:rsidRDefault="00AC09D7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4.</w:t>
      </w:r>
      <w:r w:rsidR="00FD5AF1">
        <w:rPr>
          <w:rFonts w:ascii="Verdana" w:hAnsi="Verdana"/>
          <w:bCs/>
          <w:lang w:val="bg-BG"/>
        </w:rPr>
        <w:t>7</w:t>
      </w:r>
      <w:r w:rsidRPr="009D5516">
        <w:rPr>
          <w:rFonts w:ascii="Verdana" w:hAnsi="Verdana"/>
          <w:bCs/>
          <w:lang w:val="bg-BG"/>
        </w:rPr>
        <w:t xml:space="preserve">. Вредни физични фактори </w:t>
      </w:r>
    </w:p>
    <w:p w:rsidR="00FB6986" w:rsidRDefault="00AC09D7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 xml:space="preserve">На територията на общината няма регистрирани наднормени нива на шум или лъчения. </w:t>
      </w:r>
      <w:r w:rsidR="00FD5AF1">
        <w:rPr>
          <w:rFonts w:ascii="Verdana" w:hAnsi="Verdana"/>
          <w:bCs/>
          <w:lang w:val="bg-BG"/>
        </w:rPr>
        <w:t>П</w:t>
      </w:r>
      <w:r w:rsidR="00FD5AF1" w:rsidRPr="00FD5AF1">
        <w:rPr>
          <w:rFonts w:ascii="Verdana" w:hAnsi="Verdana"/>
          <w:bCs/>
          <w:lang w:val="bg-BG"/>
        </w:rPr>
        <w:t>ромишлените източници на шум не превишават допустимите нива на шум за производствени територии, в които са разположени. Те не се разглеждат като значими източници на шум в околната среда и не биха оказали въздействие върху жилищни територии, поради отдалечеността им от тях.</w:t>
      </w:r>
      <w:r w:rsidR="00FD5AF1">
        <w:rPr>
          <w:rFonts w:ascii="Verdana" w:hAnsi="Verdana"/>
          <w:bCs/>
          <w:lang w:val="bg-BG"/>
        </w:rPr>
        <w:t xml:space="preserve"> </w:t>
      </w:r>
    </w:p>
    <w:p w:rsidR="00AC09D7" w:rsidRPr="009D5516" w:rsidRDefault="00B51F15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B51F15">
        <w:rPr>
          <w:rFonts w:ascii="Verdana" w:hAnsi="Verdana"/>
          <w:bCs/>
          <w:lang w:val="bg-BG"/>
        </w:rPr>
        <w:t>С ОУПО Карлово се създава устройствена основа за нови високотехнологични производствени зони (</w:t>
      </w:r>
      <w:proofErr w:type="spellStart"/>
      <w:r w:rsidRPr="00B51F15">
        <w:rPr>
          <w:rFonts w:ascii="Verdana" w:hAnsi="Verdana"/>
          <w:bCs/>
          <w:lang w:val="bg-BG"/>
        </w:rPr>
        <w:t>Пс</w:t>
      </w:r>
      <w:proofErr w:type="spellEnd"/>
      <w:r w:rsidRPr="00B51F15">
        <w:rPr>
          <w:rFonts w:ascii="Verdana" w:hAnsi="Verdana"/>
          <w:bCs/>
          <w:lang w:val="bg-BG"/>
        </w:rPr>
        <w:t>) и предимно производствени зони (Пп1), в които е възможно да бъдат разрешени производствени дейности, емитиращи шум в околната среда.</w:t>
      </w:r>
      <w:r w:rsidRPr="00B51F15">
        <w:t xml:space="preserve"> </w:t>
      </w:r>
      <w:r w:rsidRPr="00B51F15">
        <w:rPr>
          <w:rFonts w:ascii="Verdana" w:hAnsi="Verdana"/>
          <w:bCs/>
          <w:lang w:val="bg-BG"/>
        </w:rPr>
        <w:t>С ОУПО се предвижда доизграждане на зелена система, в т.ч. и нови зони за озеленяване Оз1, което допълнително ще намали въздействието от шумови емисии върху жилищните територии.</w:t>
      </w:r>
      <w:r>
        <w:rPr>
          <w:rFonts w:ascii="Verdana" w:hAnsi="Verdana"/>
          <w:bCs/>
          <w:lang w:val="bg-BG"/>
        </w:rPr>
        <w:t xml:space="preserve">  </w:t>
      </w:r>
      <w:r w:rsidR="00AC09D7" w:rsidRPr="009D5516">
        <w:rPr>
          <w:rFonts w:ascii="Verdana" w:hAnsi="Verdana"/>
          <w:bCs/>
          <w:lang w:val="bg-BG"/>
        </w:rPr>
        <w:t>В заключение може да се каже, че прилагането на ОУПО по отношение на физичните фактори ще има положителен ефект и няма да доведе до създаване на значими натоварвания от шум, вибрации и лъчения.</w:t>
      </w:r>
    </w:p>
    <w:p w:rsidR="00241AFB" w:rsidRPr="00241AFB" w:rsidRDefault="00FD5AF1" w:rsidP="00290AE9">
      <w:pPr>
        <w:pStyle w:val="af0"/>
        <w:numPr>
          <w:ilvl w:val="0"/>
          <w:numId w:val="12"/>
        </w:numPr>
        <w:tabs>
          <w:tab w:val="left" w:pos="0"/>
          <w:tab w:val="left" w:pos="851"/>
        </w:tabs>
        <w:ind w:left="0" w:right="-285" w:firstLine="567"/>
        <w:jc w:val="both"/>
        <w:rPr>
          <w:rFonts w:ascii="Verdana" w:hAnsi="Verdana"/>
          <w:bCs/>
          <w:lang w:val="bg-BG"/>
        </w:rPr>
      </w:pPr>
      <w:r w:rsidRPr="00241AFB">
        <w:rPr>
          <w:rFonts w:ascii="Verdana" w:hAnsi="Verdana"/>
          <w:bCs/>
          <w:lang w:val="bg-BG"/>
        </w:rPr>
        <w:t>На територията на община Карлово има 13 защитени</w:t>
      </w:r>
      <w:r w:rsidR="00290AE9">
        <w:rPr>
          <w:rFonts w:ascii="Verdana" w:hAnsi="Verdana"/>
          <w:bCs/>
          <w:lang w:val="bg-BG"/>
        </w:rPr>
        <w:t xml:space="preserve"> територии, изцяло или частично </w:t>
      </w:r>
      <w:r w:rsidRPr="00241AFB">
        <w:rPr>
          <w:rFonts w:ascii="Verdana" w:hAnsi="Verdana"/>
          <w:bCs/>
          <w:lang w:val="bg-BG"/>
        </w:rPr>
        <w:t>попадащи на територията й</w:t>
      </w:r>
      <w:r w:rsidR="00290AE9">
        <w:rPr>
          <w:rFonts w:ascii="Verdana" w:hAnsi="Verdana"/>
          <w:bCs/>
          <w:lang w:val="bg-BG"/>
        </w:rPr>
        <w:t xml:space="preserve">: </w:t>
      </w:r>
      <w:r w:rsidR="00290AE9" w:rsidRPr="00290AE9">
        <w:rPr>
          <w:rFonts w:ascii="Verdana" w:hAnsi="Verdana"/>
          <w:bCs/>
          <w:lang w:val="bg-BG"/>
        </w:rPr>
        <w:t>Национален парк „Централен Балкан“</w:t>
      </w:r>
      <w:r w:rsidR="00290AE9">
        <w:rPr>
          <w:rFonts w:ascii="Verdana" w:hAnsi="Verdana"/>
          <w:bCs/>
          <w:lang w:val="bg-BG"/>
        </w:rPr>
        <w:t>,</w:t>
      </w:r>
      <w:r w:rsidR="00290AE9" w:rsidRPr="00290AE9">
        <w:t xml:space="preserve"> </w:t>
      </w:r>
      <w:r w:rsidR="00290AE9" w:rsidRPr="00290AE9">
        <w:rPr>
          <w:rFonts w:ascii="Verdana" w:hAnsi="Verdana"/>
          <w:bCs/>
          <w:lang w:val="bg-BG"/>
        </w:rPr>
        <w:t>Резерват „Джендема”</w:t>
      </w:r>
      <w:r w:rsidR="00290AE9">
        <w:rPr>
          <w:rFonts w:ascii="Verdana" w:hAnsi="Verdana"/>
          <w:bCs/>
          <w:lang w:val="bg-BG"/>
        </w:rPr>
        <w:t xml:space="preserve">, </w:t>
      </w:r>
      <w:r w:rsidR="00290AE9" w:rsidRPr="00290AE9">
        <w:rPr>
          <w:rFonts w:ascii="Verdana" w:hAnsi="Verdana"/>
          <w:bCs/>
          <w:lang w:val="bg-BG"/>
        </w:rPr>
        <w:t xml:space="preserve"> </w:t>
      </w:r>
      <w:r w:rsidR="00290AE9" w:rsidRPr="00290AE9">
        <w:rPr>
          <w:rFonts w:ascii="Verdana" w:hAnsi="Verdana"/>
          <w:b/>
          <w:bCs/>
          <w:lang w:val="bg-BG" w:bidi="bg-BG"/>
        </w:rPr>
        <w:t>Резерват „Стара река”</w:t>
      </w:r>
      <w:r w:rsidR="00290AE9">
        <w:rPr>
          <w:rFonts w:ascii="Verdana" w:hAnsi="Verdana"/>
          <w:b/>
          <w:bCs/>
          <w:lang w:val="bg-BG" w:bidi="bg-BG"/>
        </w:rPr>
        <w:t>,</w:t>
      </w:r>
      <w:r w:rsidR="00290AE9">
        <w:rPr>
          <w:rFonts w:ascii="Verdana" w:hAnsi="Verdana"/>
          <w:bCs/>
          <w:lang w:val="bg-BG"/>
        </w:rPr>
        <w:t xml:space="preserve"> </w:t>
      </w:r>
      <w:r w:rsidR="00290AE9" w:rsidRPr="00290AE9">
        <w:rPr>
          <w:rFonts w:ascii="Verdana" w:hAnsi="Verdana"/>
          <w:bCs/>
          <w:lang w:val="bg-BG"/>
        </w:rPr>
        <w:t>Резерват „</w:t>
      </w:r>
      <w:proofErr w:type="spellStart"/>
      <w:r w:rsidR="00290AE9" w:rsidRPr="00290AE9">
        <w:rPr>
          <w:rFonts w:ascii="Verdana" w:hAnsi="Verdana"/>
          <w:bCs/>
          <w:lang w:val="bg-BG"/>
        </w:rPr>
        <w:t>Стенето</w:t>
      </w:r>
      <w:proofErr w:type="spellEnd"/>
      <w:r w:rsidR="00290AE9" w:rsidRPr="00290AE9">
        <w:rPr>
          <w:rFonts w:ascii="Verdana" w:hAnsi="Verdana"/>
          <w:bCs/>
          <w:lang w:val="bg-BG"/>
        </w:rPr>
        <w:t>”</w:t>
      </w:r>
      <w:r w:rsidR="00290AE9">
        <w:rPr>
          <w:rFonts w:ascii="Verdana" w:hAnsi="Verdana"/>
          <w:bCs/>
          <w:lang w:val="bg-BG"/>
        </w:rPr>
        <w:t xml:space="preserve">, </w:t>
      </w:r>
      <w:r w:rsidR="00290AE9" w:rsidRPr="00290AE9">
        <w:rPr>
          <w:rFonts w:ascii="Verdana" w:hAnsi="Verdana"/>
          <w:bCs/>
          <w:lang w:val="bg-BG"/>
        </w:rPr>
        <w:t>Поддържан резерват „Богдан”</w:t>
      </w:r>
      <w:r w:rsidR="00290AE9">
        <w:rPr>
          <w:rFonts w:ascii="Verdana" w:hAnsi="Verdana"/>
          <w:bCs/>
          <w:lang w:val="bg-BG"/>
        </w:rPr>
        <w:t xml:space="preserve">, </w:t>
      </w:r>
      <w:r w:rsidR="00290AE9" w:rsidRPr="00290AE9">
        <w:rPr>
          <w:rFonts w:ascii="Verdana" w:hAnsi="Verdana"/>
          <w:bCs/>
          <w:lang w:val="bg-BG"/>
        </w:rPr>
        <w:t>Защитена местност „Борсук кая”,</w:t>
      </w:r>
      <w:r w:rsidR="00290AE9" w:rsidRPr="00290AE9">
        <w:t xml:space="preserve"> </w:t>
      </w:r>
      <w:r w:rsidR="00290AE9" w:rsidRPr="00290AE9">
        <w:rPr>
          <w:rFonts w:ascii="Verdana" w:hAnsi="Verdana"/>
          <w:bCs/>
          <w:lang w:val="bg-BG"/>
        </w:rPr>
        <w:t>Защитена местност „</w:t>
      </w:r>
      <w:proofErr w:type="spellStart"/>
      <w:r w:rsidR="00290AE9" w:rsidRPr="00290AE9">
        <w:rPr>
          <w:rFonts w:ascii="Verdana" w:hAnsi="Verdana"/>
          <w:bCs/>
          <w:lang w:val="bg-BG"/>
        </w:rPr>
        <w:t>Върлишница</w:t>
      </w:r>
      <w:proofErr w:type="spellEnd"/>
      <w:r w:rsidR="00290AE9" w:rsidRPr="00290AE9">
        <w:rPr>
          <w:rFonts w:ascii="Verdana" w:hAnsi="Verdana"/>
          <w:bCs/>
          <w:lang w:val="bg-BG"/>
        </w:rPr>
        <w:t>”</w:t>
      </w:r>
      <w:r w:rsidR="00290AE9">
        <w:rPr>
          <w:rFonts w:ascii="Verdana" w:hAnsi="Verdana"/>
          <w:bCs/>
          <w:lang w:val="bg-BG"/>
        </w:rPr>
        <w:t xml:space="preserve">, </w:t>
      </w:r>
      <w:r w:rsidR="00290AE9" w:rsidRPr="00290AE9">
        <w:rPr>
          <w:rFonts w:ascii="Verdana" w:hAnsi="Verdana"/>
          <w:bCs/>
          <w:lang w:val="bg-BG"/>
        </w:rPr>
        <w:t>Защитена местност „</w:t>
      </w:r>
      <w:proofErr w:type="spellStart"/>
      <w:r w:rsidR="00290AE9" w:rsidRPr="00290AE9">
        <w:rPr>
          <w:rFonts w:ascii="Verdana" w:hAnsi="Verdana"/>
          <w:bCs/>
          <w:lang w:val="bg-BG"/>
        </w:rPr>
        <w:t>Невида</w:t>
      </w:r>
      <w:proofErr w:type="spellEnd"/>
      <w:r w:rsidR="00290AE9" w:rsidRPr="00290AE9">
        <w:rPr>
          <w:rFonts w:ascii="Verdana" w:hAnsi="Verdana"/>
          <w:bCs/>
          <w:lang w:val="bg-BG"/>
        </w:rPr>
        <w:t>”,</w:t>
      </w:r>
      <w:r w:rsidR="00290AE9">
        <w:rPr>
          <w:rFonts w:ascii="Verdana" w:hAnsi="Verdana"/>
          <w:bCs/>
          <w:lang w:val="bg-BG"/>
        </w:rPr>
        <w:t xml:space="preserve"> </w:t>
      </w:r>
      <w:r w:rsidR="00290AE9" w:rsidRPr="00290AE9">
        <w:rPr>
          <w:rFonts w:ascii="Verdana" w:hAnsi="Verdana"/>
          <w:bCs/>
          <w:lang w:val="bg-BG"/>
        </w:rPr>
        <w:t>Защитена местност „Средната поляна”</w:t>
      </w:r>
      <w:r w:rsidR="00290AE9">
        <w:rPr>
          <w:rFonts w:ascii="Verdana" w:hAnsi="Verdana"/>
          <w:bCs/>
          <w:lang w:val="bg-BG"/>
        </w:rPr>
        <w:t>,</w:t>
      </w:r>
      <w:r w:rsidR="00290AE9" w:rsidRPr="00290AE9">
        <w:t xml:space="preserve"> </w:t>
      </w:r>
      <w:r w:rsidR="00290AE9" w:rsidRPr="00290AE9">
        <w:rPr>
          <w:rFonts w:ascii="Verdana" w:hAnsi="Verdana"/>
          <w:bCs/>
          <w:lang w:val="bg-BG"/>
        </w:rPr>
        <w:t xml:space="preserve">Защитена местност „Средногорец”, </w:t>
      </w:r>
      <w:r w:rsidR="00290AE9">
        <w:rPr>
          <w:rFonts w:ascii="Verdana" w:hAnsi="Verdana"/>
          <w:bCs/>
          <w:lang w:val="bg-BG"/>
        </w:rPr>
        <w:t xml:space="preserve"> </w:t>
      </w:r>
      <w:r w:rsidR="00290AE9" w:rsidRPr="00290AE9">
        <w:rPr>
          <w:rFonts w:ascii="Verdana" w:hAnsi="Verdana"/>
          <w:bCs/>
          <w:lang w:val="bg-BG"/>
        </w:rPr>
        <w:t>Защитена местност „</w:t>
      </w:r>
      <w:proofErr w:type="spellStart"/>
      <w:r w:rsidR="00290AE9" w:rsidRPr="00290AE9">
        <w:rPr>
          <w:rFonts w:ascii="Verdana" w:hAnsi="Verdana"/>
          <w:bCs/>
          <w:lang w:val="bg-BG"/>
        </w:rPr>
        <w:t>Чивира</w:t>
      </w:r>
      <w:proofErr w:type="spellEnd"/>
      <w:r w:rsidR="00290AE9" w:rsidRPr="00290AE9">
        <w:rPr>
          <w:rFonts w:ascii="Verdana" w:hAnsi="Verdana"/>
          <w:bCs/>
          <w:lang w:val="bg-BG"/>
        </w:rPr>
        <w:t>”,</w:t>
      </w:r>
      <w:r w:rsidR="00290AE9">
        <w:rPr>
          <w:rFonts w:ascii="Verdana" w:hAnsi="Verdana"/>
          <w:bCs/>
          <w:lang w:val="bg-BG"/>
        </w:rPr>
        <w:t xml:space="preserve"> </w:t>
      </w:r>
      <w:r w:rsidR="00290AE9" w:rsidRPr="00290AE9">
        <w:rPr>
          <w:rFonts w:ascii="Verdana" w:hAnsi="Verdana"/>
          <w:bCs/>
          <w:lang w:val="bg-BG"/>
        </w:rPr>
        <w:t>Природна забележителност „</w:t>
      </w:r>
      <w:proofErr w:type="spellStart"/>
      <w:r w:rsidR="00290AE9" w:rsidRPr="00290AE9">
        <w:rPr>
          <w:rFonts w:ascii="Verdana" w:hAnsi="Verdana"/>
          <w:bCs/>
          <w:lang w:val="bg-BG"/>
        </w:rPr>
        <w:t>Сучурум</w:t>
      </w:r>
      <w:proofErr w:type="spellEnd"/>
      <w:r w:rsidR="00290AE9" w:rsidRPr="00290AE9">
        <w:rPr>
          <w:rFonts w:ascii="Verdana" w:hAnsi="Verdana"/>
          <w:bCs/>
          <w:lang w:val="bg-BG"/>
        </w:rPr>
        <w:t xml:space="preserve"> - водопад”</w:t>
      </w:r>
      <w:r w:rsidRPr="00241AFB">
        <w:rPr>
          <w:rFonts w:ascii="Verdana" w:hAnsi="Verdana"/>
          <w:bCs/>
          <w:lang w:val="bg-BG"/>
        </w:rPr>
        <w:t>.</w:t>
      </w:r>
      <w:r w:rsidR="00B51F15" w:rsidRPr="00B51F15">
        <w:t xml:space="preserve"> </w:t>
      </w:r>
    </w:p>
    <w:p w:rsidR="00FD5AF1" w:rsidRPr="00241AFB" w:rsidRDefault="00B51F15" w:rsidP="00BF5EA7">
      <w:pPr>
        <w:pStyle w:val="af0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ind w:left="0" w:right="-285" w:firstLine="567"/>
        <w:jc w:val="both"/>
        <w:rPr>
          <w:rFonts w:ascii="Verdana" w:hAnsi="Verdana"/>
          <w:bCs/>
          <w:lang w:val="bg-BG"/>
        </w:rPr>
      </w:pPr>
      <w:r w:rsidRPr="00241AFB">
        <w:rPr>
          <w:rFonts w:ascii="Verdana" w:hAnsi="Verdana"/>
          <w:bCs/>
          <w:lang w:val="bg-BG"/>
        </w:rPr>
        <w:lastRenderedPageBreak/>
        <w:t>Значителна част от територията на община Карлово попада в границите на защитени зони от мрежата Натура 2000. Части от общината попадат в следните зони: „Река Стряма“ BG0000429, „Средна гора“ BG0001389, „Средна гора” BG0002054, „Централен Балкан буфер“ BG0001493, „Централен Балкан буфер“ BG0002128 и „Централен Балкан “ BG0000494 (по двете директиви).</w:t>
      </w:r>
    </w:p>
    <w:p w:rsidR="00241AFB" w:rsidRPr="00241AFB" w:rsidRDefault="00241AFB" w:rsidP="00BF5EA7">
      <w:pPr>
        <w:pStyle w:val="a6"/>
        <w:tabs>
          <w:tab w:val="left" w:pos="567"/>
        </w:tabs>
        <w:spacing w:before="122" w:line="278" w:lineRule="auto"/>
        <w:ind w:right="-285" w:firstLine="567"/>
        <w:rPr>
          <w:rFonts w:ascii="Verdana" w:hAnsi="Verdana"/>
        </w:rPr>
      </w:pPr>
      <w:r w:rsidRPr="00241AFB">
        <w:rPr>
          <w:rFonts w:ascii="Verdana" w:hAnsi="Verdana"/>
        </w:rPr>
        <w:t>Предвиждания в землището на гр. Карлово, засягащи пряко защитени</w:t>
      </w:r>
      <w:r w:rsidRPr="00241AFB">
        <w:rPr>
          <w:rFonts w:ascii="Verdana" w:hAnsi="Verdana"/>
          <w:spacing w:val="-34"/>
        </w:rPr>
        <w:t xml:space="preserve"> </w:t>
      </w:r>
      <w:r w:rsidRPr="00241AFB">
        <w:rPr>
          <w:rFonts w:ascii="Verdana" w:hAnsi="Verdana"/>
        </w:rPr>
        <w:t>зони</w:t>
      </w:r>
      <w:r>
        <w:rPr>
          <w:rFonts w:ascii="Verdana" w:hAnsi="Verdana"/>
        </w:rPr>
        <w:t>:</w:t>
      </w:r>
    </w:p>
    <w:p w:rsidR="00241AFB" w:rsidRPr="00241AFB" w:rsidRDefault="00241AFB" w:rsidP="00241AFB">
      <w:pPr>
        <w:pStyle w:val="a6"/>
        <w:ind w:left="360" w:right="-285"/>
        <w:rPr>
          <w:rFonts w:ascii="Verdana" w:hAnsi="Verdana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5386"/>
        <w:gridCol w:w="2244"/>
      </w:tblGrid>
      <w:tr w:rsidR="00241AFB" w:rsidRPr="00241AFB" w:rsidTr="006D4FBE">
        <w:trPr>
          <w:trHeight w:val="1074"/>
        </w:trPr>
        <w:tc>
          <w:tcPr>
            <w:tcW w:w="1868" w:type="dxa"/>
          </w:tcPr>
          <w:p w:rsidR="00241AFB" w:rsidRPr="00241AFB" w:rsidRDefault="00241AFB" w:rsidP="00241AFB">
            <w:pPr>
              <w:pStyle w:val="TableParagraph"/>
              <w:spacing w:before="1" w:line="276" w:lineRule="auto"/>
              <w:ind w:left="352" w:right="-285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41AFB">
              <w:rPr>
                <w:rFonts w:ascii="Verdana" w:hAnsi="Verdana"/>
                <w:b/>
                <w:sz w:val="20"/>
                <w:szCs w:val="20"/>
              </w:rPr>
              <w:t>Засегнати защитени зони:</w:t>
            </w:r>
          </w:p>
        </w:tc>
        <w:tc>
          <w:tcPr>
            <w:tcW w:w="5386" w:type="dxa"/>
          </w:tcPr>
          <w:p w:rsidR="00241AFB" w:rsidRPr="00241AFB" w:rsidRDefault="00241AFB" w:rsidP="00241AFB">
            <w:pPr>
              <w:pStyle w:val="TableParagraph"/>
              <w:spacing w:before="3"/>
              <w:ind w:right="-285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41AFB" w:rsidRPr="00241AFB" w:rsidRDefault="00241AFB" w:rsidP="00241AFB">
            <w:pPr>
              <w:pStyle w:val="TableParagraph"/>
              <w:ind w:left="577" w:right="-285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41AFB">
              <w:rPr>
                <w:rFonts w:ascii="Verdana" w:hAnsi="Verdana"/>
                <w:b/>
                <w:sz w:val="20"/>
                <w:szCs w:val="20"/>
              </w:rPr>
              <w:t>Преки въздействия – засегнати територии</w:t>
            </w:r>
          </w:p>
        </w:tc>
        <w:tc>
          <w:tcPr>
            <w:tcW w:w="2244" w:type="dxa"/>
          </w:tcPr>
          <w:p w:rsidR="00241AFB" w:rsidRPr="00241AFB" w:rsidRDefault="00241AFB" w:rsidP="006D4FBE">
            <w:pPr>
              <w:pStyle w:val="TableParagraph"/>
              <w:spacing w:before="3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41AFB" w:rsidRPr="00241AFB" w:rsidRDefault="00241AFB" w:rsidP="00241AFB">
            <w:pPr>
              <w:pStyle w:val="TableParagraph"/>
              <w:ind w:left="1017" w:right="-285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41AFB">
              <w:rPr>
                <w:rFonts w:ascii="Verdana" w:hAnsi="Verdana"/>
                <w:b/>
                <w:sz w:val="20"/>
                <w:szCs w:val="20"/>
              </w:rPr>
              <w:t>Площ</w:t>
            </w:r>
          </w:p>
        </w:tc>
      </w:tr>
      <w:tr w:rsidR="00241AFB" w:rsidRPr="00241AFB" w:rsidTr="006D4FBE">
        <w:trPr>
          <w:trHeight w:val="489"/>
        </w:trPr>
        <w:tc>
          <w:tcPr>
            <w:tcW w:w="1868" w:type="dxa"/>
            <w:vMerge w:val="restart"/>
          </w:tcPr>
          <w:p w:rsidR="00241AFB" w:rsidRPr="00241AFB" w:rsidRDefault="00241AFB" w:rsidP="00241AFB">
            <w:pPr>
              <w:pStyle w:val="TableParagraph"/>
              <w:spacing w:before="1"/>
              <w:ind w:right="-285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41AFB" w:rsidRPr="00241AFB" w:rsidRDefault="00241AFB" w:rsidP="00241AFB">
            <w:pPr>
              <w:pStyle w:val="TableParagraph"/>
              <w:ind w:left="107" w:right="-285"/>
              <w:jc w:val="both"/>
              <w:rPr>
                <w:rFonts w:ascii="Verdana" w:hAnsi="Verdana"/>
                <w:sz w:val="20"/>
                <w:szCs w:val="20"/>
              </w:rPr>
            </w:pPr>
            <w:r w:rsidRPr="00241AFB">
              <w:rPr>
                <w:rFonts w:ascii="Verdana" w:hAnsi="Verdana"/>
                <w:sz w:val="20"/>
                <w:szCs w:val="20"/>
              </w:rPr>
              <w:t>BG0001493</w:t>
            </w:r>
          </w:p>
        </w:tc>
        <w:tc>
          <w:tcPr>
            <w:tcW w:w="5386" w:type="dxa"/>
          </w:tcPr>
          <w:p w:rsidR="00241AFB" w:rsidRPr="00241AFB" w:rsidRDefault="00241AFB" w:rsidP="00241AFB">
            <w:pPr>
              <w:pStyle w:val="TableParagraph"/>
              <w:spacing w:line="247" w:lineRule="exact"/>
              <w:ind w:left="107" w:right="-285"/>
              <w:jc w:val="both"/>
              <w:rPr>
                <w:rFonts w:ascii="Verdana" w:hAnsi="Verdana"/>
                <w:sz w:val="20"/>
                <w:szCs w:val="20"/>
              </w:rPr>
            </w:pPr>
            <w:r w:rsidRPr="00241AFB">
              <w:rPr>
                <w:rFonts w:ascii="Verdana" w:hAnsi="Verdana"/>
                <w:sz w:val="20"/>
                <w:szCs w:val="20"/>
              </w:rPr>
              <w:t>Нови жилищни устройствени зони</w:t>
            </w:r>
          </w:p>
        </w:tc>
        <w:tc>
          <w:tcPr>
            <w:tcW w:w="2244" w:type="dxa"/>
          </w:tcPr>
          <w:p w:rsidR="00241AFB" w:rsidRPr="00241AFB" w:rsidRDefault="00241AFB" w:rsidP="00241AFB">
            <w:pPr>
              <w:pStyle w:val="TableParagraph"/>
              <w:spacing w:line="247" w:lineRule="exact"/>
              <w:ind w:left="109" w:right="-285"/>
              <w:jc w:val="both"/>
              <w:rPr>
                <w:rFonts w:ascii="Verdana" w:hAnsi="Verdana"/>
                <w:sz w:val="20"/>
                <w:szCs w:val="20"/>
              </w:rPr>
            </w:pPr>
            <w:r w:rsidRPr="00241AFB">
              <w:rPr>
                <w:rFonts w:ascii="Verdana" w:hAnsi="Verdana"/>
                <w:sz w:val="20"/>
                <w:szCs w:val="20"/>
              </w:rPr>
              <w:t>38.88 дка</w:t>
            </w:r>
          </w:p>
        </w:tc>
      </w:tr>
      <w:tr w:rsidR="00241AFB" w:rsidRPr="00241AFB" w:rsidTr="006D4FBE">
        <w:trPr>
          <w:trHeight w:val="491"/>
        </w:trPr>
        <w:tc>
          <w:tcPr>
            <w:tcW w:w="1868" w:type="dxa"/>
            <w:vMerge/>
            <w:tcBorders>
              <w:top w:val="nil"/>
            </w:tcBorders>
          </w:tcPr>
          <w:p w:rsidR="00241AFB" w:rsidRPr="00241AFB" w:rsidRDefault="00241AFB" w:rsidP="00241AFB">
            <w:pPr>
              <w:ind w:right="-285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6" w:type="dxa"/>
          </w:tcPr>
          <w:p w:rsidR="00241AFB" w:rsidRPr="00241AFB" w:rsidRDefault="00241AFB" w:rsidP="00241AFB">
            <w:pPr>
              <w:pStyle w:val="TableParagraph"/>
              <w:spacing w:line="249" w:lineRule="exact"/>
              <w:ind w:left="107" w:right="-285"/>
              <w:jc w:val="both"/>
              <w:rPr>
                <w:rFonts w:ascii="Verdana" w:hAnsi="Verdana"/>
                <w:sz w:val="20"/>
                <w:szCs w:val="20"/>
              </w:rPr>
            </w:pPr>
            <w:r w:rsidRPr="00241AFB">
              <w:rPr>
                <w:rFonts w:ascii="Verdana" w:hAnsi="Verdana"/>
                <w:sz w:val="20"/>
                <w:szCs w:val="20"/>
              </w:rPr>
              <w:t>Нови производствени функции</w:t>
            </w:r>
          </w:p>
        </w:tc>
        <w:tc>
          <w:tcPr>
            <w:tcW w:w="2244" w:type="dxa"/>
          </w:tcPr>
          <w:p w:rsidR="00241AFB" w:rsidRPr="00241AFB" w:rsidRDefault="00241AFB" w:rsidP="00241AFB">
            <w:pPr>
              <w:pStyle w:val="TableParagraph"/>
              <w:spacing w:line="249" w:lineRule="exact"/>
              <w:ind w:left="109" w:right="-285"/>
              <w:jc w:val="both"/>
              <w:rPr>
                <w:rFonts w:ascii="Verdana" w:hAnsi="Verdana"/>
                <w:sz w:val="20"/>
                <w:szCs w:val="20"/>
              </w:rPr>
            </w:pPr>
            <w:r w:rsidRPr="00241AFB">
              <w:rPr>
                <w:rFonts w:ascii="Verdana" w:hAnsi="Verdana"/>
                <w:sz w:val="20"/>
                <w:szCs w:val="20"/>
              </w:rPr>
              <w:t>13.77 дка</w:t>
            </w:r>
          </w:p>
        </w:tc>
      </w:tr>
      <w:tr w:rsidR="00241AFB" w:rsidRPr="00241AFB" w:rsidTr="006D4FBE">
        <w:trPr>
          <w:trHeight w:val="781"/>
        </w:trPr>
        <w:tc>
          <w:tcPr>
            <w:tcW w:w="1868" w:type="dxa"/>
          </w:tcPr>
          <w:p w:rsidR="00241AFB" w:rsidRPr="00241AFB" w:rsidRDefault="00241AFB" w:rsidP="00241AFB">
            <w:pPr>
              <w:pStyle w:val="TableParagraph"/>
              <w:spacing w:before="140"/>
              <w:ind w:left="107" w:right="-285"/>
              <w:jc w:val="both"/>
              <w:rPr>
                <w:rFonts w:ascii="Verdana" w:hAnsi="Verdana"/>
                <w:sz w:val="20"/>
                <w:szCs w:val="20"/>
              </w:rPr>
            </w:pPr>
            <w:r w:rsidRPr="00241AFB">
              <w:rPr>
                <w:rFonts w:ascii="Verdana" w:hAnsi="Verdana"/>
                <w:sz w:val="20"/>
                <w:szCs w:val="20"/>
              </w:rPr>
              <w:t>BG0002128</w:t>
            </w:r>
          </w:p>
        </w:tc>
        <w:tc>
          <w:tcPr>
            <w:tcW w:w="5386" w:type="dxa"/>
          </w:tcPr>
          <w:p w:rsidR="007477E9" w:rsidRDefault="00241AFB" w:rsidP="007477E9">
            <w:pPr>
              <w:pStyle w:val="TableParagraph"/>
              <w:spacing w:line="276" w:lineRule="auto"/>
              <w:ind w:left="107" w:right="-285"/>
              <w:jc w:val="both"/>
              <w:rPr>
                <w:rFonts w:ascii="Verdana" w:hAnsi="Verdana"/>
                <w:sz w:val="20"/>
                <w:szCs w:val="20"/>
              </w:rPr>
            </w:pPr>
            <w:r w:rsidRPr="00241AFB">
              <w:rPr>
                <w:rFonts w:ascii="Verdana" w:hAnsi="Verdana"/>
                <w:sz w:val="20"/>
                <w:szCs w:val="20"/>
              </w:rPr>
              <w:t xml:space="preserve">Част от нова устройствена зона Пп1 – </w:t>
            </w:r>
            <w:proofErr w:type="spellStart"/>
            <w:r w:rsidRPr="00241AFB">
              <w:rPr>
                <w:rFonts w:ascii="Verdana" w:hAnsi="Verdana"/>
                <w:sz w:val="20"/>
                <w:szCs w:val="20"/>
              </w:rPr>
              <w:t>Предим</w:t>
            </w:r>
            <w:proofErr w:type="spellEnd"/>
            <w:r w:rsidR="007477E9">
              <w:rPr>
                <w:rFonts w:ascii="Verdana" w:hAnsi="Verdana"/>
                <w:sz w:val="20"/>
                <w:szCs w:val="20"/>
              </w:rPr>
              <w:t>-</w:t>
            </w:r>
          </w:p>
          <w:p w:rsidR="00241AFB" w:rsidRPr="00241AFB" w:rsidRDefault="00241AFB" w:rsidP="007477E9">
            <w:pPr>
              <w:pStyle w:val="TableParagraph"/>
              <w:spacing w:line="276" w:lineRule="auto"/>
              <w:ind w:left="107" w:right="-285"/>
              <w:jc w:val="both"/>
              <w:rPr>
                <w:rFonts w:ascii="Verdana" w:hAnsi="Verdana"/>
                <w:sz w:val="20"/>
                <w:szCs w:val="20"/>
              </w:rPr>
            </w:pPr>
            <w:r w:rsidRPr="00241AFB">
              <w:rPr>
                <w:rFonts w:ascii="Verdana" w:hAnsi="Verdana"/>
                <w:sz w:val="20"/>
                <w:szCs w:val="20"/>
              </w:rPr>
              <w:t>но производствена с обща площ 38.48 дка</w:t>
            </w:r>
          </w:p>
        </w:tc>
        <w:tc>
          <w:tcPr>
            <w:tcW w:w="2244" w:type="dxa"/>
          </w:tcPr>
          <w:p w:rsidR="007477E9" w:rsidRDefault="00241AFB" w:rsidP="006D4FBE">
            <w:pPr>
              <w:pStyle w:val="TableParagraph"/>
              <w:tabs>
                <w:tab w:val="left" w:pos="822"/>
                <w:tab w:val="left" w:pos="1304"/>
              </w:tabs>
              <w:spacing w:line="276" w:lineRule="auto"/>
              <w:ind w:left="109" w:right="-285"/>
              <w:jc w:val="both"/>
              <w:rPr>
                <w:rFonts w:ascii="Verdana" w:hAnsi="Verdana"/>
                <w:sz w:val="20"/>
                <w:szCs w:val="20"/>
              </w:rPr>
            </w:pPr>
            <w:r w:rsidRPr="00241AFB">
              <w:rPr>
                <w:rFonts w:ascii="Verdana" w:hAnsi="Verdana"/>
                <w:sz w:val="20"/>
                <w:szCs w:val="20"/>
              </w:rPr>
              <w:t>Част</w:t>
            </w:r>
            <w:r w:rsidRPr="00241AFB">
              <w:rPr>
                <w:rFonts w:ascii="Verdana" w:hAnsi="Verdana"/>
                <w:sz w:val="20"/>
                <w:szCs w:val="20"/>
              </w:rPr>
              <w:tab/>
              <w:t>от</w:t>
            </w:r>
            <w:r w:rsidR="006D4FB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41AFB">
              <w:rPr>
                <w:rFonts w:ascii="Verdana" w:hAnsi="Verdana"/>
                <w:spacing w:val="-2"/>
                <w:sz w:val="20"/>
                <w:szCs w:val="20"/>
              </w:rPr>
              <w:t>устройств</w:t>
            </w:r>
            <w:r w:rsidR="006D4FBE">
              <w:rPr>
                <w:rFonts w:ascii="Verdana" w:hAnsi="Verdana"/>
                <w:spacing w:val="-2"/>
                <w:sz w:val="20"/>
                <w:szCs w:val="20"/>
              </w:rPr>
              <w:t>.</w:t>
            </w:r>
            <w:r w:rsidRPr="00241AFB">
              <w:rPr>
                <w:rFonts w:ascii="Verdana" w:hAnsi="Verdana"/>
                <w:spacing w:val="-2"/>
                <w:sz w:val="20"/>
                <w:szCs w:val="20"/>
              </w:rPr>
              <w:t>на</w:t>
            </w:r>
            <w:proofErr w:type="spellEnd"/>
            <w:r w:rsidRPr="00241AFB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241AFB">
              <w:rPr>
                <w:rFonts w:ascii="Verdana" w:hAnsi="Verdana"/>
                <w:sz w:val="20"/>
                <w:szCs w:val="20"/>
              </w:rPr>
              <w:t>зона с площ 30.35</w:t>
            </w:r>
          </w:p>
          <w:p w:rsidR="00241AFB" w:rsidRPr="00241AFB" w:rsidRDefault="00241AFB" w:rsidP="006D4FBE">
            <w:pPr>
              <w:pStyle w:val="TableParagraph"/>
              <w:tabs>
                <w:tab w:val="left" w:pos="822"/>
                <w:tab w:val="left" w:pos="1304"/>
              </w:tabs>
              <w:spacing w:line="276" w:lineRule="auto"/>
              <w:ind w:left="109" w:right="-285"/>
              <w:jc w:val="both"/>
              <w:rPr>
                <w:rFonts w:ascii="Verdana" w:hAnsi="Verdana"/>
                <w:sz w:val="20"/>
                <w:szCs w:val="20"/>
              </w:rPr>
            </w:pPr>
            <w:r w:rsidRPr="00241AFB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241AFB">
              <w:rPr>
                <w:rFonts w:ascii="Verdana" w:hAnsi="Verdana"/>
                <w:sz w:val="20"/>
                <w:szCs w:val="20"/>
              </w:rPr>
              <w:t>дка</w:t>
            </w:r>
          </w:p>
        </w:tc>
      </w:tr>
      <w:tr w:rsidR="00241AFB" w:rsidRPr="00241AFB" w:rsidTr="006D4FBE">
        <w:trPr>
          <w:trHeight w:val="1072"/>
        </w:trPr>
        <w:tc>
          <w:tcPr>
            <w:tcW w:w="1868" w:type="dxa"/>
            <w:vMerge w:val="restart"/>
          </w:tcPr>
          <w:p w:rsidR="00241AFB" w:rsidRPr="00241AFB" w:rsidRDefault="007477E9" w:rsidP="007477E9">
            <w:pPr>
              <w:pStyle w:val="TableParagraph"/>
              <w:ind w:right="-28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477E9">
              <w:rPr>
                <w:rFonts w:ascii="Verdana" w:hAnsi="Verdana"/>
                <w:sz w:val="20"/>
                <w:szCs w:val="20"/>
              </w:rPr>
              <w:t>BG0002128</w:t>
            </w:r>
          </w:p>
        </w:tc>
        <w:tc>
          <w:tcPr>
            <w:tcW w:w="5386" w:type="dxa"/>
          </w:tcPr>
          <w:p w:rsidR="007477E9" w:rsidRDefault="00241AFB" w:rsidP="00241AFB">
            <w:pPr>
              <w:pStyle w:val="TableParagraph"/>
              <w:spacing w:line="276" w:lineRule="auto"/>
              <w:ind w:left="107" w:right="-285"/>
              <w:jc w:val="both"/>
              <w:rPr>
                <w:rFonts w:ascii="Verdana" w:hAnsi="Verdana"/>
                <w:sz w:val="20"/>
                <w:szCs w:val="20"/>
              </w:rPr>
            </w:pPr>
            <w:r w:rsidRPr="00241AFB">
              <w:rPr>
                <w:rFonts w:ascii="Verdana" w:hAnsi="Verdana"/>
                <w:sz w:val="20"/>
                <w:szCs w:val="20"/>
              </w:rPr>
              <w:t xml:space="preserve">Част от нова устройствена зона Жм1 – </w:t>
            </w:r>
            <w:proofErr w:type="spellStart"/>
            <w:r w:rsidRPr="00241AFB">
              <w:rPr>
                <w:rFonts w:ascii="Verdana" w:hAnsi="Verdana"/>
                <w:sz w:val="20"/>
                <w:szCs w:val="20"/>
              </w:rPr>
              <w:t>Жилищ</w:t>
            </w:r>
            <w:proofErr w:type="spellEnd"/>
            <w:r w:rsidR="007477E9">
              <w:rPr>
                <w:rFonts w:ascii="Verdana" w:hAnsi="Verdana"/>
                <w:sz w:val="20"/>
                <w:szCs w:val="20"/>
              </w:rPr>
              <w:t>-</w:t>
            </w:r>
          </w:p>
          <w:p w:rsidR="00241AFB" w:rsidRPr="00241AFB" w:rsidRDefault="00241AFB" w:rsidP="00241AFB">
            <w:pPr>
              <w:pStyle w:val="TableParagraph"/>
              <w:spacing w:line="276" w:lineRule="auto"/>
              <w:ind w:left="107" w:right="-285"/>
              <w:jc w:val="both"/>
              <w:rPr>
                <w:rFonts w:ascii="Verdana" w:hAnsi="Verdana"/>
                <w:sz w:val="20"/>
                <w:szCs w:val="20"/>
              </w:rPr>
            </w:pPr>
            <w:r w:rsidRPr="00241AFB">
              <w:rPr>
                <w:rFonts w:ascii="Verdana" w:hAnsi="Verdana"/>
                <w:sz w:val="20"/>
                <w:szCs w:val="20"/>
              </w:rPr>
              <w:t>на територия, разположена между урбанизираните територии на Карлово и кв. Сушица.</w:t>
            </w:r>
          </w:p>
        </w:tc>
        <w:tc>
          <w:tcPr>
            <w:tcW w:w="2244" w:type="dxa"/>
          </w:tcPr>
          <w:p w:rsidR="00241AFB" w:rsidRPr="00241AFB" w:rsidRDefault="00241AFB" w:rsidP="006D4FBE">
            <w:pPr>
              <w:pStyle w:val="TableParagraph"/>
              <w:spacing w:line="247" w:lineRule="exact"/>
              <w:ind w:left="109" w:right="-285"/>
              <w:jc w:val="both"/>
              <w:rPr>
                <w:rFonts w:ascii="Verdana" w:hAnsi="Verdana"/>
                <w:sz w:val="20"/>
                <w:szCs w:val="20"/>
              </w:rPr>
            </w:pPr>
            <w:r w:rsidRPr="00241AFB">
              <w:rPr>
                <w:rFonts w:ascii="Verdana" w:hAnsi="Verdana"/>
                <w:sz w:val="20"/>
                <w:szCs w:val="20"/>
              </w:rPr>
              <w:t>302.80 дка</w:t>
            </w:r>
          </w:p>
          <w:p w:rsidR="00241AFB" w:rsidRPr="00241AFB" w:rsidRDefault="00241AFB" w:rsidP="006D4FBE">
            <w:pPr>
              <w:pStyle w:val="TableParagraph"/>
              <w:spacing w:before="6"/>
              <w:ind w:right="-285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6D4FBE" w:rsidRDefault="00241AFB" w:rsidP="006D4FBE">
            <w:pPr>
              <w:pStyle w:val="TableParagraph"/>
              <w:ind w:left="109" w:right="-285"/>
              <w:jc w:val="both"/>
              <w:rPr>
                <w:rFonts w:ascii="Verdana" w:hAnsi="Verdana"/>
                <w:sz w:val="20"/>
                <w:szCs w:val="20"/>
              </w:rPr>
            </w:pPr>
            <w:r w:rsidRPr="00241AFB">
              <w:rPr>
                <w:rFonts w:ascii="Verdana" w:hAnsi="Verdana"/>
                <w:sz w:val="20"/>
                <w:szCs w:val="20"/>
              </w:rPr>
              <w:t>Общо части от</w:t>
            </w:r>
          </w:p>
          <w:p w:rsidR="00241AFB" w:rsidRPr="00241AFB" w:rsidRDefault="00241AFB" w:rsidP="006D4FBE">
            <w:pPr>
              <w:pStyle w:val="TableParagraph"/>
              <w:ind w:left="109" w:right="-285"/>
              <w:jc w:val="both"/>
              <w:rPr>
                <w:rFonts w:ascii="Verdana" w:hAnsi="Verdana"/>
                <w:sz w:val="20"/>
                <w:szCs w:val="20"/>
              </w:rPr>
            </w:pPr>
            <w:r w:rsidRPr="00241AFB">
              <w:rPr>
                <w:rFonts w:ascii="Verdana" w:hAnsi="Verdana"/>
                <w:sz w:val="20"/>
                <w:szCs w:val="20"/>
              </w:rPr>
              <w:t xml:space="preserve"> 167 имота</w:t>
            </w:r>
          </w:p>
        </w:tc>
      </w:tr>
      <w:tr w:rsidR="00241AFB" w:rsidRPr="00241AFB" w:rsidTr="006D4FBE">
        <w:trPr>
          <w:trHeight w:val="706"/>
        </w:trPr>
        <w:tc>
          <w:tcPr>
            <w:tcW w:w="1868" w:type="dxa"/>
            <w:vMerge/>
            <w:tcBorders>
              <w:top w:val="nil"/>
            </w:tcBorders>
          </w:tcPr>
          <w:p w:rsidR="00241AFB" w:rsidRPr="00241AFB" w:rsidRDefault="00241AFB" w:rsidP="00241AFB">
            <w:pPr>
              <w:ind w:right="-285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6" w:type="dxa"/>
          </w:tcPr>
          <w:p w:rsidR="007477E9" w:rsidRDefault="00241AFB" w:rsidP="00241AFB">
            <w:pPr>
              <w:pStyle w:val="TableParagraph"/>
              <w:spacing w:line="276" w:lineRule="auto"/>
              <w:ind w:left="107" w:right="-285"/>
              <w:jc w:val="both"/>
              <w:rPr>
                <w:rFonts w:ascii="Verdana" w:hAnsi="Verdana"/>
                <w:sz w:val="20"/>
                <w:szCs w:val="20"/>
              </w:rPr>
            </w:pPr>
            <w:r w:rsidRPr="00241AFB">
              <w:rPr>
                <w:rFonts w:ascii="Verdana" w:hAnsi="Verdana"/>
                <w:sz w:val="20"/>
                <w:szCs w:val="20"/>
              </w:rPr>
              <w:t xml:space="preserve">Части от имоти, попадащи в устройствени зони </w:t>
            </w:r>
          </w:p>
          <w:p w:rsidR="00241AFB" w:rsidRPr="00241AFB" w:rsidRDefault="00241AFB" w:rsidP="00241AFB">
            <w:pPr>
              <w:pStyle w:val="TableParagraph"/>
              <w:spacing w:line="276" w:lineRule="auto"/>
              <w:ind w:left="107" w:right="-285"/>
              <w:jc w:val="both"/>
              <w:rPr>
                <w:rFonts w:ascii="Verdana" w:hAnsi="Verdana"/>
                <w:sz w:val="20"/>
                <w:szCs w:val="20"/>
              </w:rPr>
            </w:pPr>
            <w:r w:rsidRPr="00241AFB">
              <w:rPr>
                <w:rFonts w:ascii="Verdana" w:hAnsi="Verdana"/>
                <w:sz w:val="20"/>
                <w:szCs w:val="20"/>
              </w:rPr>
              <w:t>Жм1 по границата на ЗЗ.</w:t>
            </w:r>
          </w:p>
        </w:tc>
        <w:tc>
          <w:tcPr>
            <w:tcW w:w="2244" w:type="dxa"/>
          </w:tcPr>
          <w:p w:rsidR="006D4FBE" w:rsidRDefault="00241AFB" w:rsidP="006D4FBE">
            <w:pPr>
              <w:pStyle w:val="TableParagraph"/>
              <w:spacing w:line="276" w:lineRule="auto"/>
              <w:ind w:left="109" w:right="-285"/>
              <w:jc w:val="both"/>
              <w:rPr>
                <w:rFonts w:ascii="Verdana" w:hAnsi="Verdana"/>
                <w:sz w:val="20"/>
                <w:szCs w:val="20"/>
              </w:rPr>
            </w:pPr>
            <w:r w:rsidRPr="00241AFB">
              <w:rPr>
                <w:rFonts w:ascii="Verdana" w:hAnsi="Verdana"/>
                <w:sz w:val="20"/>
                <w:szCs w:val="20"/>
              </w:rPr>
              <w:t xml:space="preserve">1.43 дка. Общо </w:t>
            </w:r>
          </w:p>
          <w:p w:rsidR="006D4FBE" w:rsidRDefault="00241AFB" w:rsidP="006D4FBE">
            <w:pPr>
              <w:pStyle w:val="TableParagraph"/>
              <w:spacing w:line="276" w:lineRule="auto"/>
              <w:ind w:left="109" w:right="-285"/>
              <w:jc w:val="both"/>
              <w:rPr>
                <w:rFonts w:ascii="Verdana" w:hAnsi="Verdana"/>
                <w:sz w:val="20"/>
                <w:szCs w:val="20"/>
              </w:rPr>
            </w:pPr>
            <w:r w:rsidRPr="00241AFB">
              <w:rPr>
                <w:rFonts w:ascii="Verdana" w:hAnsi="Verdana"/>
                <w:sz w:val="20"/>
                <w:szCs w:val="20"/>
              </w:rPr>
              <w:t>части от 167 имота</w:t>
            </w:r>
          </w:p>
          <w:p w:rsidR="00241AFB" w:rsidRPr="00241AFB" w:rsidRDefault="00241AFB" w:rsidP="006D4FBE">
            <w:pPr>
              <w:pStyle w:val="TableParagraph"/>
              <w:spacing w:line="276" w:lineRule="auto"/>
              <w:ind w:left="109" w:right="-285"/>
              <w:jc w:val="both"/>
              <w:rPr>
                <w:rFonts w:ascii="Verdana" w:hAnsi="Verdana"/>
                <w:sz w:val="20"/>
                <w:szCs w:val="20"/>
              </w:rPr>
            </w:pPr>
            <w:r w:rsidRPr="00241AF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:rsidR="006D4FBE" w:rsidRDefault="006D4FBE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bCs/>
          <w:i/>
          <w:lang w:val="bg-BG"/>
        </w:rPr>
      </w:pPr>
      <w:r w:rsidRPr="009D5516">
        <w:rPr>
          <w:rFonts w:ascii="Verdana" w:hAnsi="Verdana"/>
          <w:bCs/>
          <w:lang w:val="bg-BG"/>
        </w:rPr>
        <w:t>П</w:t>
      </w:r>
      <w:proofErr w:type="spellStart"/>
      <w:r w:rsidRPr="009D5516">
        <w:rPr>
          <w:rFonts w:ascii="Verdana" w:hAnsi="Verdana"/>
          <w:bCs/>
        </w:rPr>
        <w:t>редставения</w:t>
      </w:r>
      <w:proofErr w:type="spellEnd"/>
      <w:r w:rsidRPr="009D5516">
        <w:rPr>
          <w:rFonts w:ascii="Verdana" w:hAnsi="Verdana"/>
          <w:bCs/>
          <w:lang w:val="bg-BG"/>
        </w:rPr>
        <w:t>т</w:t>
      </w:r>
      <w:r w:rsidRPr="009D5516">
        <w:rPr>
          <w:rFonts w:ascii="Verdana" w:hAnsi="Verdana"/>
          <w:bCs/>
        </w:rPr>
        <w:t xml:space="preserve"> </w:t>
      </w:r>
      <w:proofErr w:type="spellStart"/>
      <w:r w:rsidRPr="009D5516">
        <w:rPr>
          <w:rFonts w:ascii="Verdana" w:hAnsi="Verdana"/>
          <w:bCs/>
        </w:rPr>
        <w:t>Доклад</w:t>
      </w:r>
      <w:proofErr w:type="spellEnd"/>
      <w:r w:rsidRPr="009D5516">
        <w:rPr>
          <w:rFonts w:ascii="Verdana" w:hAnsi="Verdana"/>
          <w:bCs/>
        </w:rPr>
        <w:t xml:space="preserve"> </w:t>
      </w:r>
      <w:proofErr w:type="spellStart"/>
      <w:r w:rsidRPr="009D5516">
        <w:rPr>
          <w:rFonts w:ascii="Verdana" w:hAnsi="Verdana"/>
          <w:bCs/>
        </w:rPr>
        <w:t>за</w:t>
      </w:r>
      <w:proofErr w:type="spellEnd"/>
      <w:r w:rsidRPr="009D5516">
        <w:rPr>
          <w:rFonts w:ascii="Verdana" w:hAnsi="Verdana"/>
          <w:bCs/>
        </w:rPr>
        <w:t xml:space="preserve"> </w:t>
      </w:r>
      <w:proofErr w:type="spellStart"/>
      <w:r w:rsidRPr="009D5516">
        <w:rPr>
          <w:rFonts w:ascii="Verdana" w:hAnsi="Verdana"/>
          <w:bCs/>
        </w:rPr>
        <w:t>оценка</w:t>
      </w:r>
      <w:proofErr w:type="spellEnd"/>
      <w:r w:rsidRPr="009D5516">
        <w:rPr>
          <w:rFonts w:ascii="Verdana" w:hAnsi="Verdana"/>
          <w:bCs/>
        </w:rPr>
        <w:t xml:space="preserve"> </w:t>
      </w:r>
      <w:proofErr w:type="spellStart"/>
      <w:r w:rsidRPr="009D5516">
        <w:rPr>
          <w:rFonts w:ascii="Verdana" w:hAnsi="Verdana"/>
          <w:bCs/>
        </w:rPr>
        <w:t>степента</w:t>
      </w:r>
      <w:proofErr w:type="spellEnd"/>
      <w:r w:rsidRPr="009D5516">
        <w:rPr>
          <w:rFonts w:ascii="Verdana" w:hAnsi="Verdana"/>
          <w:bCs/>
        </w:rPr>
        <w:t xml:space="preserve"> </w:t>
      </w:r>
      <w:proofErr w:type="spellStart"/>
      <w:r w:rsidRPr="009D5516">
        <w:rPr>
          <w:rFonts w:ascii="Verdana" w:hAnsi="Verdana"/>
          <w:bCs/>
        </w:rPr>
        <w:t>на</w:t>
      </w:r>
      <w:proofErr w:type="spellEnd"/>
      <w:r w:rsidRPr="009D5516">
        <w:rPr>
          <w:rFonts w:ascii="Verdana" w:hAnsi="Verdana"/>
          <w:bCs/>
        </w:rPr>
        <w:t xml:space="preserve"> </w:t>
      </w:r>
      <w:proofErr w:type="spellStart"/>
      <w:r w:rsidRPr="009D5516">
        <w:rPr>
          <w:rFonts w:ascii="Verdana" w:hAnsi="Verdana"/>
          <w:bCs/>
        </w:rPr>
        <w:t>въздействие</w:t>
      </w:r>
      <w:proofErr w:type="spellEnd"/>
      <w:r w:rsidRPr="009D5516">
        <w:rPr>
          <w:rFonts w:ascii="Verdana" w:hAnsi="Verdana"/>
          <w:bCs/>
        </w:rPr>
        <w:t xml:space="preserve"> </w:t>
      </w:r>
      <w:proofErr w:type="spellStart"/>
      <w:r w:rsidRPr="009D5516">
        <w:rPr>
          <w:rFonts w:ascii="Verdana" w:hAnsi="Verdana"/>
          <w:bCs/>
        </w:rPr>
        <w:t>на</w:t>
      </w:r>
      <w:proofErr w:type="spellEnd"/>
      <w:r w:rsidRPr="009D5516">
        <w:rPr>
          <w:rFonts w:ascii="Verdana" w:hAnsi="Verdana"/>
          <w:bCs/>
        </w:rPr>
        <w:t xml:space="preserve"> </w:t>
      </w:r>
      <w:proofErr w:type="spellStart"/>
      <w:r w:rsidRPr="009D5516">
        <w:rPr>
          <w:rFonts w:ascii="Verdana" w:hAnsi="Verdana"/>
          <w:bCs/>
        </w:rPr>
        <w:t>върху</w:t>
      </w:r>
      <w:proofErr w:type="spellEnd"/>
      <w:r w:rsidRPr="009D5516">
        <w:rPr>
          <w:rFonts w:ascii="Verdana" w:hAnsi="Verdana"/>
          <w:bCs/>
        </w:rPr>
        <w:t xml:space="preserve"> </w:t>
      </w:r>
      <w:proofErr w:type="spellStart"/>
      <w:r w:rsidRPr="009D5516">
        <w:rPr>
          <w:rFonts w:ascii="Verdana" w:hAnsi="Verdana"/>
          <w:bCs/>
        </w:rPr>
        <w:t>предмета</w:t>
      </w:r>
      <w:proofErr w:type="spellEnd"/>
      <w:r w:rsidRPr="009D5516">
        <w:rPr>
          <w:rFonts w:ascii="Verdana" w:hAnsi="Verdana"/>
          <w:bCs/>
        </w:rPr>
        <w:t xml:space="preserve"> и </w:t>
      </w:r>
      <w:proofErr w:type="spellStart"/>
      <w:r w:rsidRPr="009D5516">
        <w:rPr>
          <w:rFonts w:ascii="Verdana" w:hAnsi="Verdana"/>
          <w:bCs/>
        </w:rPr>
        <w:t>целите</w:t>
      </w:r>
      <w:proofErr w:type="spellEnd"/>
      <w:r w:rsidRPr="009D5516">
        <w:rPr>
          <w:rFonts w:ascii="Verdana" w:hAnsi="Verdana"/>
          <w:bCs/>
        </w:rPr>
        <w:t xml:space="preserve"> </w:t>
      </w:r>
      <w:proofErr w:type="spellStart"/>
      <w:r w:rsidRPr="009D5516">
        <w:rPr>
          <w:rFonts w:ascii="Verdana" w:hAnsi="Verdana"/>
          <w:bCs/>
        </w:rPr>
        <w:t>на</w:t>
      </w:r>
      <w:proofErr w:type="spellEnd"/>
      <w:r w:rsidRPr="009D5516">
        <w:rPr>
          <w:rFonts w:ascii="Verdana" w:hAnsi="Verdana"/>
          <w:bCs/>
        </w:rPr>
        <w:t xml:space="preserve"> </w:t>
      </w:r>
      <w:proofErr w:type="spellStart"/>
      <w:r w:rsidRPr="009D5516">
        <w:rPr>
          <w:rFonts w:ascii="Verdana" w:hAnsi="Verdana"/>
          <w:bCs/>
        </w:rPr>
        <w:t>защитени</w:t>
      </w:r>
      <w:proofErr w:type="spellEnd"/>
      <w:r w:rsidRPr="009D5516">
        <w:rPr>
          <w:rFonts w:ascii="Verdana" w:hAnsi="Verdana"/>
          <w:bCs/>
        </w:rPr>
        <w:t xml:space="preserve"> </w:t>
      </w:r>
      <w:proofErr w:type="spellStart"/>
      <w:r w:rsidRPr="009D5516">
        <w:rPr>
          <w:rFonts w:ascii="Verdana" w:hAnsi="Verdana"/>
          <w:bCs/>
        </w:rPr>
        <w:t>зони</w:t>
      </w:r>
      <w:proofErr w:type="spellEnd"/>
      <w:r w:rsidRPr="009D5516">
        <w:rPr>
          <w:rFonts w:ascii="Verdana" w:hAnsi="Verdana"/>
          <w:bCs/>
        </w:rPr>
        <w:t xml:space="preserve"> е </w:t>
      </w:r>
      <w:proofErr w:type="spellStart"/>
      <w:r w:rsidRPr="009D5516">
        <w:rPr>
          <w:rFonts w:ascii="Verdana" w:hAnsi="Verdana"/>
          <w:bCs/>
        </w:rPr>
        <w:t>оценен</w:t>
      </w:r>
      <w:proofErr w:type="spellEnd"/>
      <w:r w:rsidRPr="009D5516">
        <w:rPr>
          <w:rFonts w:ascii="Verdana" w:hAnsi="Verdana"/>
          <w:bCs/>
        </w:rPr>
        <w:t xml:space="preserve"> </w:t>
      </w:r>
      <w:proofErr w:type="spellStart"/>
      <w:r w:rsidRPr="009D5516">
        <w:rPr>
          <w:rFonts w:ascii="Verdana" w:hAnsi="Verdana"/>
          <w:bCs/>
        </w:rPr>
        <w:t>положително</w:t>
      </w:r>
      <w:proofErr w:type="spellEnd"/>
      <w:r w:rsidRPr="009D5516">
        <w:rPr>
          <w:rFonts w:ascii="Verdana" w:hAnsi="Verdana"/>
          <w:bCs/>
        </w:rPr>
        <w:t>.</w:t>
      </w:r>
      <w:r w:rsidRPr="009D5516">
        <w:rPr>
          <w:rFonts w:ascii="Verdana" w:hAnsi="Verdana"/>
          <w:bCs/>
          <w:lang w:val="bg-BG"/>
        </w:rPr>
        <w:t xml:space="preserve"> Докладът е представен на обществен достъп по смисъла на чл. 25 от Наредбата за </w:t>
      </w:r>
      <w:r w:rsidRPr="009D5516">
        <w:rPr>
          <w:rFonts w:ascii="Verdana" w:hAnsi="Verdana"/>
          <w:lang w:val="bg-BG"/>
        </w:rPr>
        <w:t>условията и реда за извършване на оценка за съвместимост на планове, програма, проекти и инвестиционни предложения с предмета и целите на опазване на защитените зони</w:t>
      </w:r>
      <w:r w:rsidR="00BA605B">
        <w:rPr>
          <w:rFonts w:ascii="Verdana" w:hAnsi="Verdana"/>
          <w:lang w:val="bg-BG"/>
        </w:rPr>
        <w:t>. В</w:t>
      </w:r>
      <w:r w:rsidRPr="009D5516">
        <w:rPr>
          <w:rFonts w:ascii="Verdana" w:hAnsi="Verdana"/>
          <w:lang w:val="bg-BG"/>
        </w:rPr>
        <w:t xml:space="preserve"> едномесечния срок </w:t>
      </w:r>
      <w:r w:rsidR="00BA605B">
        <w:rPr>
          <w:rFonts w:ascii="Verdana" w:hAnsi="Verdana"/>
          <w:lang w:val="bg-BG"/>
        </w:rPr>
        <w:t xml:space="preserve">за достъп </w:t>
      </w:r>
      <w:r w:rsidRPr="009D5516">
        <w:rPr>
          <w:rFonts w:ascii="Verdana" w:hAnsi="Verdana"/>
          <w:lang w:val="bg-BG"/>
        </w:rPr>
        <w:t xml:space="preserve">в РИОСВ Пловдив не са постъпили писмени мотивирани становища от заинтересовани лица, или становища, в които да е предоставена нова информация, различна от тази в Доклада за ОС.  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 xml:space="preserve">    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color w:val="000000"/>
          <w:lang w:val="bg-BG"/>
        </w:rPr>
      </w:pPr>
      <w:r w:rsidRPr="009D5516">
        <w:rPr>
          <w:rFonts w:ascii="Verdana" w:hAnsi="Verdana"/>
          <w:b/>
          <w:color w:val="000000"/>
          <w:lang w:val="bg-BG"/>
        </w:rPr>
        <w:t>6.</w:t>
      </w:r>
      <w:r w:rsidRPr="009D5516">
        <w:rPr>
          <w:rFonts w:ascii="Verdana" w:hAnsi="Verdana"/>
          <w:color w:val="000000"/>
        </w:rPr>
        <w:t xml:space="preserve"> </w:t>
      </w:r>
      <w:r w:rsidRPr="009D5516">
        <w:rPr>
          <w:rFonts w:ascii="Verdana" w:hAnsi="Verdana"/>
          <w:color w:val="000000"/>
          <w:lang w:val="bg-BG"/>
        </w:rPr>
        <w:t xml:space="preserve">Резултатите от анализа и оценката на въздействието върху околната среда и човешкото здраве показват, че като цяло планът е ориентиран към осигуряване на устройствени условия за екологосъобразно развитие на общинската територия. 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bg-BG"/>
        </w:rPr>
      </w:pPr>
      <w:r w:rsidRPr="009D5516">
        <w:rPr>
          <w:rFonts w:ascii="Verdana" w:hAnsi="Verdana"/>
          <w:color w:val="000000"/>
          <w:lang w:val="bg-BG"/>
        </w:rPr>
        <w:t xml:space="preserve">6.1.При оценката на потенциалните въздействия на предвидените с ОУП дейности са разгледани възможните последици (преки, непреки, </w:t>
      </w:r>
      <w:proofErr w:type="spellStart"/>
      <w:r w:rsidRPr="009D5516">
        <w:rPr>
          <w:rFonts w:ascii="Verdana" w:hAnsi="Verdana"/>
          <w:color w:val="000000"/>
          <w:lang w:val="bg-BG"/>
        </w:rPr>
        <w:t>комулативни</w:t>
      </w:r>
      <w:proofErr w:type="spellEnd"/>
      <w:r w:rsidRPr="009D5516">
        <w:rPr>
          <w:rFonts w:ascii="Verdana" w:hAnsi="Verdana"/>
          <w:color w:val="000000"/>
          <w:lang w:val="bg-BG"/>
        </w:rPr>
        <w:t>, краткосрочни, средносрочни, дългосрочни, постоянни, временни, положителни, отрицателни) и е оценена степента на въздействие от реализирането на Плана. Въздействието по отношение на атмосферния въздух, водите, земите и почвите, геоложката основа, ландшафта е оценено,  като незначително до положително.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</w:rPr>
      </w:pPr>
      <w:r w:rsidRPr="009D5516">
        <w:rPr>
          <w:rFonts w:ascii="Verdana" w:hAnsi="Verdana"/>
          <w:lang w:val="bg-BG"/>
        </w:rPr>
        <w:t xml:space="preserve">6.2. Планът не води до негативни ефекти за здравето на населението, като в </w:t>
      </w:r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предвижданията</w:t>
      </w:r>
      <w:proofErr w:type="spellEnd"/>
      <w:r w:rsidRPr="009D5516">
        <w:rPr>
          <w:rFonts w:ascii="Verdana" w:hAnsi="Verdana"/>
        </w:rPr>
        <w:t xml:space="preserve"> </w:t>
      </w:r>
      <w:r w:rsidRPr="009D5516">
        <w:rPr>
          <w:rFonts w:ascii="Verdana" w:hAnsi="Verdana"/>
          <w:lang w:val="bg-BG"/>
        </w:rPr>
        <w:t>з</w:t>
      </w:r>
      <w:r w:rsidRPr="009D5516">
        <w:rPr>
          <w:rFonts w:ascii="Verdana" w:hAnsi="Verdana"/>
        </w:rPr>
        <w:t xml:space="preserve">а </w:t>
      </w:r>
      <w:proofErr w:type="spellStart"/>
      <w:r w:rsidRPr="009D5516">
        <w:rPr>
          <w:rFonts w:ascii="Verdana" w:hAnsi="Verdana"/>
        </w:rPr>
        <w:t>урбанистичното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развитие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липсват</w:t>
      </w:r>
      <w:proofErr w:type="spellEnd"/>
      <w:r w:rsidRPr="009D5516">
        <w:rPr>
          <w:rFonts w:ascii="Verdana" w:hAnsi="Verdana"/>
          <w:lang w:val="bg-BG"/>
        </w:rPr>
        <w:t xml:space="preserve"> </w:t>
      </w:r>
      <w:proofErr w:type="spellStart"/>
      <w:r w:rsidRPr="009D5516">
        <w:rPr>
          <w:rFonts w:ascii="Verdana" w:hAnsi="Verdana"/>
        </w:rPr>
        <w:t>производства</w:t>
      </w:r>
      <w:proofErr w:type="spellEnd"/>
      <w:r w:rsidRPr="009D5516">
        <w:rPr>
          <w:rFonts w:ascii="Verdana" w:hAnsi="Verdana"/>
        </w:rPr>
        <w:t xml:space="preserve"> и </w:t>
      </w:r>
      <w:proofErr w:type="spellStart"/>
      <w:r w:rsidRPr="009D5516">
        <w:rPr>
          <w:rFonts w:ascii="Verdana" w:hAnsi="Verdana"/>
        </w:rPr>
        <w:t>други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дейности</w:t>
      </w:r>
      <w:proofErr w:type="spellEnd"/>
      <w:r w:rsidRPr="009D5516">
        <w:rPr>
          <w:rFonts w:ascii="Verdana" w:hAnsi="Verdana"/>
        </w:rPr>
        <w:t xml:space="preserve">, </w:t>
      </w:r>
      <w:proofErr w:type="spellStart"/>
      <w:r w:rsidRPr="009D5516">
        <w:rPr>
          <w:rFonts w:ascii="Verdana" w:hAnsi="Verdana"/>
        </w:rPr>
        <w:t>които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биха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представлявали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заплаха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здравето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  <w:lang w:val="bg-BG"/>
        </w:rPr>
        <w:t xml:space="preserve"> </w:t>
      </w:r>
      <w:proofErr w:type="spellStart"/>
      <w:r w:rsidRPr="009D5516">
        <w:rPr>
          <w:rFonts w:ascii="Verdana" w:hAnsi="Verdana"/>
        </w:rPr>
        <w:t>населението</w:t>
      </w:r>
      <w:proofErr w:type="spellEnd"/>
      <w:r w:rsidRPr="009D5516">
        <w:rPr>
          <w:rFonts w:ascii="Verdana" w:hAnsi="Verdana"/>
        </w:rPr>
        <w:t xml:space="preserve">. </w:t>
      </w:r>
      <w:proofErr w:type="spellStart"/>
      <w:r w:rsidRPr="009D5516">
        <w:rPr>
          <w:rFonts w:ascii="Verdana" w:hAnsi="Verdana"/>
        </w:rPr>
        <w:t>Зоните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икономическо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развитие</w:t>
      </w:r>
      <w:proofErr w:type="spellEnd"/>
      <w:r w:rsidRPr="009D5516">
        <w:rPr>
          <w:rFonts w:ascii="Verdana" w:hAnsi="Verdana"/>
          <w:lang w:val="bg-BG"/>
        </w:rPr>
        <w:t xml:space="preserve"> са предимно за малки предприятия с насоченост хранително-вкусова промишленост и</w:t>
      </w:r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са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предвидени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основно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върху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вече</w:t>
      </w:r>
      <w:proofErr w:type="spellEnd"/>
      <w:r w:rsidRPr="009D5516">
        <w:rPr>
          <w:rFonts w:ascii="Verdana" w:hAnsi="Verdana"/>
          <w:lang w:val="bg-BG"/>
        </w:rPr>
        <w:t xml:space="preserve"> </w:t>
      </w:r>
      <w:proofErr w:type="spellStart"/>
      <w:r w:rsidRPr="009D5516">
        <w:rPr>
          <w:rFonts w:ascii="Verdana" w:hAnsi="Verdana"/>
        </w:rPr>
        <w:t>усвоени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територии</w:t>
      </w:r>
      <w:proofErr w:type="spellEnd"/>
      <w:r w:rsidRPr="009D5516">
        <w:rPr>
          <w:rFonts w:ascii="Verdana" w:hAnsi="Verdana"/>
          <w:lang w:val="bg-BG"/>
        </w:rPr>
        <w:t>.</w:t>
      </w:r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Предвижданите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качествени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изменения</w:t>
      </w:r>
      <w:proofErr w:type="spellEnd"/>
      <w:r w:rsidRPr="009D5516">
        <w:rPr>
          <w:rFonts w:ascii="Verdana" w:hAnsi="Verdana"/>
        </w:rPr>
        <w:t xml:space="preserve"> в </w:t>
      </w:r>
      <w:proofErr w:type="spellStart"/>
      <w:r w:rsidRPr="009D5516">
        <w:rPr>
          <w:rFonts w:ascii="Verdana" w:hAnsi="Verdana"/>
        </w:rPr>
        <w:t>характеристиката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жилищния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фонд</w:t>
      </w:r>
      <w:proofErr w:type="spellEnd"/>
      <w:r w:rsidRPr="009D5516">
        <w:rPr>
          <w:rFonts w:ascii="Verdana" w:hAnsi="Verdana"/>
        </w:rPr>
        <w:t xml:space="preserve"> и</w:t>
      </w:r>
      <w:r w:rsidRPr="009D5516">
        <w:rPr>
          <w:rFonts w:ascii="Verdana" w:hAnsi="Verdana"/>
          <w:lang w:val="bg-BG"/>
        </w:rPr>
        <w:t xml:space="preserve"> </w:t>
      </w:r>
      <w:proofErr w:type="spellStart"/>
      <w:r w:rsidRPr="009D5516">
        <w:rPr>
          <w:rFonts w:ascii="Verdana" w:hAnsi="Verdana"/>
        </w:rPr>
        <w:t>техническата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благоустроеност</w:t>
      </w:r>
      <w:proofErr w:type="spellEnd"/>
      <w:r w:rsidRPr="009D5516">
        <w:rPr>
          <w:rFonts w:ascii="Verdana" w:hAnsi="Verdana"/>
        </w:rPr>
        <w:t xml:space="preserve"> (</w:t>
      </w:r>
      <w:proofErr w:type="spellStart"/>
      <w:r w:rsidRPr="009D5516">
        <w:rPr>
          <w:rFonts w:ascii="Verdana" w:hAnsi="Verdana"/>
        </w:rPr>
        <w:t>изграждане</w:t>
      </w:r>
      <w:proofErr w:type="spellEnd"/>
      <w:r w:rsidRPr="009D5516">
        <w:rPr>
          <w:rFonts w:ascii="Verdana" w:hAnsi="Verdana"/>
        </w:rPr>
        <w:t xml:space="preserve"> и </w:t>
      </w:r>
      <w:proofErr w:type="spellStart"/>
      <w:r w:rsidRPr="009D5516">
        <w:rPr>
          <w:rFonts w:ascii="Verdana" w:hAnsi="Verdana"/>
        </w:rPr>
        <w:t>доизграждане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съществуващата</w:t>
      </w:r>
      <w:proofErr w:type="spellEnd"/>
      <w:r w:rsidRPr="009D5516">
        <w:rPr>
          <w:rFonts w:ascii="Verdana" w:hAnsi="Verdana"/>
          <w:lang w:val="bg-BG"/>
        </w:rPr>
        <w:t xml:space="preserve"> </w:t>
      </w:r>
      <w:proofErr w:type="spellStart"/>
      <w:r w:rsidRPr="009D5516">
        <w:rPr>
          <w:rFonts w:ascii="Verdana" w:hAnsi="Verdana"/>
        </w:rPr>
        <w:t>канализационна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система</w:t>
      </w:r>
      <w:proofErr w:type="spellEnd"/>
      <w:r w:rsidRPr="009D5516">
        <w:rPr>
          <w:rFonts w:ascii="Verdana" w:hAnsi="Verdana"/>
        </w:rPr>
        <w:t xml:space="preserve">, </w:t>
      </w:r>
      <w:proofErr w:type="spellStart"/>
      <w:r w:rsidRPr="009D5516">
        <w:rPr>
          <w:rFonts w:ascii="Verdana" w:hAnsi="Verdana"/>
        </w:rPr>
        <w:t>изграждане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ПСОВ, </w:t>
      </w:r>
      <w:proofErr w:type="spellStart"/>
      <w:r w:rsidRPr="009D5516">
        <w:rPr>
          <w:rFonts w:ascii="Verdana" w:hAnsi="Verdana"/>
        </w:rPr>
        <w:t>подмяна</w:t>
      </w:r>
      <w:proofErr w:type="spellEnd"/>
      <w:r w:rsidRPr="009D5516">
        <w:rPr>
          <w:rFonts w:ascii="Verdana" w:hAnsi="Verdana"/>
        </w:rPr>
        <w:t xml:space="preserve"> и </w:t>
      </w:r>
      <w:proofErr w:type="spellStart"/>
      <w:r w:rsidRPr="009D5516">
        <w:rPr>
          <w:rFonts w:ascii="Verdana" w:hAnsi="Verdana"/>
        </w:rPr>
        <w:t>реконструкция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  <w:lang w:val="bg-BG"/>
        </w:rPr>
        <w:t xml:space="preserve"> </w:t>
      </w:r>
      <w:proofErr w:type="spellStart"/>
      <w:r w:rsidRPr="009D5516">
        <w:rPr>
          <w:rFonts w:ascii="Verdana" w:hAnsi="Verdana"/>
        </w:rPr>
        <w:t>водопроводната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мрежа</w:t>
      </w:r>
      <w:proofErr w:type="spellEnd"/>
      <w:r w:rsidRPr="009D5516">
        <w:rPr>
          <w:rFonts w:ascii="Verdana" w:hAnsi="Verdana"/>
        </w:rPr>
        <w:t xml:space="preserve">), </w:t>
      </w:r>
      <w:proofErr w:type="spellStart"/>
      <w:r w:rsidRPr="009D5516">
        <w:rPr>
          <w:rFonts w:ascii="Verdana" w:hAnsi="Verdana"/>
        </w:rPr>
        <w:t>екологосъобразно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управление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формираните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битови</w:t>
      </w:r>
      <w:proofErr w:type="spellEnd"/>
      <w:r w:rsidRPr="009D5516">
        <w:rPr>
          <w:rFonts w:ascii="Verdana" w:hAnsi="Verdana"/>
        </w:rPr>
        <w:t xml:space="preserve"> и</w:t>
      </w:r>
      <w:r w:rsidRPr="009D5516">
        <w:rPr>
          <w:rFonts w:ascii="Verdana" w:hAnsi="Verdana"/>
          <w:lang w:val="bg-BG"/>
        </w:rPr>
        <w:t xml:space="preserve"> </w:t>
      </w:r>
      <w:proofErr w:type="spellStart"/>
      <w:r w:rsidRPr="009D5516">
        <w:rPr>
          <w:rFonts w:ascii="Verdana" w:hAnsi="Verdana"/>
        </w:rPr>
        <w:t>други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отпадъци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са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гаранция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повишаване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стандарта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обитаване</w:t>
      </w:r>
      <w:proofErr w:type="spellEnd"/>
      <w:r w:rsidRPr="009D5516">
        <w:rPr>
          <w:rFonts w:ascii="Verdana" w:hAnsi="Verdana"/>
        </w:rPr>
        <w:t>.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bg-BG"/>
        </w:rPr>
      </w:pPr>
      <w:r w:rsidRPr="009D5516">
        <w:rPr>
          <w:rFonts w:ascii="Verdana" w:hAnsi="Verdana"/>
          <w:b/>
          <w:lang w:val="bg-BG"/>
        </w:rPr>
        <w:t>7</w:t>
      </w:r>
      <w:r w:rsidRPr="009D5516">
        <w:rPr>
          <w:rFonts w:ascii="Verdana" w:hAnsi="Verdana"/>
          <w:lang w:val="bg-BG"/>
        </w:rPr>
        <w:t xml:space="preserve">. При анализите в екологичната оценка, като вариант е разгледана и „нулева алтернатива”, при която следва продължение на настоящите процеси и тенденции за </w:t>
      </w:r>
      <w:r w:rsidRPr="009D5516">
        <w:rPr>
          <w:rFonts w:ascii="Verdana" w:hAnsi="Verdana"/>
          <w:lang w:val="bg-BG"/>
        </w:rPr>
        <w:lastRenderedPageBreak/>
        <w:t>развитие на околната среда в общината без реализиране на ОУП. Заключенията при „нулевата алтернатива” са, че при нея не се постига подобряване състоянието на околната среда и човешкото здраве.</w:t>
      </w:r>
      <w:r w:rsidRPr="008D2C32">
        <w:t xml:space="preserve"> </w:t>
      </w:r>
      <w:r w:rsidRPr="008D2C32">
        <w:rPr>
          <w:rFonts w:ascii="Verdana" w:hAnsi="Verdana"/>
          <w:lang w:val="bg-BG"/>
        </w:rPr>
        <w:t>Неприлагането на ОУП ще запази тенденциите на фрагментарност при решаване на проблемите на отделните компоненти и фактори на околната среда без йерархична обвързаност. Ще продължи поединичната промяна на предназначението на ценни земеделски и горски</w:t>
      </w:r>
      <w:r>
        <w:rPr>
          <w:rFonts w:ascii="Verdana" w:hAnsi="Verdana"/>
          <w:lang w:val="bg-BG"/>
        </w:rPr>
        <w:t xml:space="preserve"> </w:t>
      </w:r>
      <w:r w:rsidRPr="008D2C32">
        <w:rPr>
          <w:rFonts w:ascii="Verdana" w:hAnsi="Verdana"/>
          <w:lang w:val="bg-BG"/>
        </w:rPr>
        <w:t>имоти, няма да бъдат създадени условия за разнообразяване на формите на туризма и съответно ще продължи претоварването на природните рекреационни ресурси</w:t>
      </w:r>
      <w:r>
        <w:rPr>
          <w:rFonts w:ascii="Verdana" w:hAnsi="Verdana"/>
          <w:lang w:val="bg-BG"/>
        </w:rPr>
        <w:t>.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bg-BG"/>
        </w:rPr>
      </w:pPr>
      <w:r w:rsidRPr="009D5516">
        <w:rPr>
          <w:rFonts w:ascii="Verdana" w:hAnsi="Verdana"/>
          <w:b/>
          <w:lang w:val="bg-BG"/>
        </w:rPr>
        <w:t>8.</w:t>
      </w:r>
      <w:r w:rsidRPr="009D5516">
        <w:rPr>
          <w:rFonts w:ascii="Verdana" w:hAnsi="Verdana"/>
          <w:lang w:val="bg-BG"/>
        </w:rPr>
        <w:t xml:space="preserve"> В резултат на провеждането на консултациите и общественото обсъждане на доклада  за   екологичната оценка не са постъпили възражения или отрицателни становища от заинтересовани лица. Информацията и препоръките, получени от БД ИБР Пловдив, РИОСВ Пловдив и РЗИ Пловдив в хода на консултациите са  взети под внимание в Доклада за ЕО и предвидените мерки. Представени са  положителни становища от РЗИ Пловдив, „ВиК“ ЕООД Пловдив, БД ИБР Пловдив</w:t>
      </w:r>
      <w:r w:rsidR="00BA605B">
        <w:rPr>
          <w:rFonts w:ascii="Verdana" w:hAnsi="Verdana"/>
          <w:lang w:val="bg-BG"/>
        </w:rPr>
        <w:t>.</w:t>
      </w:r>
    </w:p>
    <w:p w:rsidR="00BF5EA7" w:rsidRPr="008D2C32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bg-BG"/>
        </w:rPr>
      </w:pPr>
      <w:r w:rsidRPr="009D5516">
        <w:rPr>
          <w:rFonts w:ascii="Verdana" w:hAnsi="Verdana"/>
          <w:b/>
          <w:lang w:val="bg-BG"/>
        </w:rPr>
        <w:t>9.</w:t>
      </w:r>
      <w:r>
        <w:rPr>
          <w:rFonts w:ascii="Verdana" w:hAnsi="Verdana"/>
          <w:b/>
          <w:lang w:val="bg-BG"/>
        </w:rPr>
        <w:t xml:space="preserve"> </w:t>
      </w:r>
      <w:r w:rsidRPr="008D2C32">
        <w:rPr>
          <w:rFonts w:ascii="Verdana" w:hAnsi="Verdana"/>
          <w:lang w:val="bg-BG"/>
        </w:rPr>
        <w:t>В резултат на извършената екологичната оценка на предложения Предварителен проект за Общ устройствен план на община Карлово, констатациите на независимите експерти са, че:</w:t>
      </w:r>
    </w:p>
    <w:p w:rsidR="00BF5EA7" w:rsidRPr="008D2C32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bg-BG"/>
        </w:rPr>
      </w:pPr>
      <w:r w:rsidRPr="008D2C32">
        <w:rPr>
          <w:rFonts w:ascii="Verdana" w:hAnsi="Verdana"/>
          <w:lang w:val="bg-BG"/>
        </w:rPr>
        <w:t>Реализацията на Общия устройствен план на община Карлово ще окаже трайно във времето, основно положително въздействие върху компонентите на околната среда и здравето на населението. Планът създава условия за постепенно подобряване на състоянието на средата и на качеството на живот и осигурява условия за устойчив характер на развитието на територията на общината и землището й, при изпълнение на предложените мерките за минимизиране на отрицателните въздействия върху компоненти на околната среда.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bg-BG"/>
        </w:rPr>
      </w:pP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b/>
          <w:bCs/>
        </w:rPr>
      </w:pPr>
      <w:proofErr w:type="gramStart"/>
      <w:r w:rsidRPr="009D5516">
        <w:rPr>
          <w:rFonts w:ascii="Verdana" w:hAnsi="Verdana"/>
          <w:b/>
          <w:bCs/>
        </w:rPr>
        <w:t>и</w:t>
      </w:r>
      <w:proofErr w:type="gramEnd"/>
      <w:r w:rsidRPr="009D5516">
        <w:rPr>
          <w:rFonts w:ascii="Verdana" w:hAnsi="Verdana"/>
          <w:b/>
          <w:bCs/>
        </w:rPr>
        <w:t xml:space="preserve"> </w:t>
      </w:r>
      <w:proofErr w:type="spellStart"/>
      <w:r w:rsidRPr="009D5516">
        <w:rPr>
          <w:rFonts w:ascii="Verdana" w:hAnsi="Verdana"/>
          <w:b/>
          <w:bCs/>
        </w:rPr>
        <w:t>при</w:t>
      </w:r>
      <w:proofErr w:type="spellEnd"/>
      <w:r w:rsidRPr="009D5516">
        <w:rPr>
          <w:rFonts w:ascii="Verdana" w:hAnsi="Verdana"/>
          <w:b/>
          <w:bCs/>
        </w:rPr>
        <w:t xml:space="preserve"> </w:t>
      </w:r>
      <w:proofErr w:type="spellStart"/>
      <w:r w:rsidRPr="009D5516">
        <w:rPr>
          <w:rFonts w:ascii="Verdana" w:hAnsi="Verdana"/>
          <w:b/>
          <w:bCs/>
        </w:rPr>
        <w:t>следните</w:t>
      </w:r>
      <w:proofErr w:type="spellEnd"/>
      <w:r w:rsidRPr="009D5516">
        <w:rPr>
          <w:rFonts w:ascii="Verdana" w:hAnsi="Verdana"/>
          <w:b/>
          <w:bCs/>
        </w:rPr>
        <w:t xml:space="preserve"> </w:t>
      </w:r>
      <w:proofErr w:type="spellStart"/>
      <w:r w:rsidRPr="009D5516">
        <w:rPr>
          <w:rFonts w:ascii="Verdana" w:hAnsi="Verdana"/>
          <w:b/>
          <w:bCs/>
        </w:rPr>
        <w:t>мерки</w:t>
      </w:r>
      <w:proofErr w:type="spellEnd"/>
      <w:r w:rsidRPr="009D5516">
        <w:rPr>
          <w:rFonts w:ascii="Verdana" w:hAnsi="Verdana"/>
          <w:b/>
          <w:bCs/>
        </w:rPr>
        <w:t>: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left="705" w:right="-285" w:firstLine="567"/>
        <w:jc w:val="both"/>
        <w:rPr>
          <w:rFonts w:ascii="Verdana" w:hAnsi="Verdana"/>
        </w:rPr>
      </w:pP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b/>
        </w:rPr>
      </w:pPr>
      <w:r w:rsidRPr="009D5516">
        <w:rPr>
          <w:rFonts w:ascii="Verdana" w:hAnsi="Verdana"/>
          <w:b/>
        </w:rPr>
        <w:t>I</w:t>
      </w:r>
      <w:r w:rsidRPr="009D5516">
        <w:rPr>
          <w:rFonts w:ascii="Verdana" w:hAnsi="Verdana"/>
          <w:b/>
          <w:lang w:val="bg-BG"/>
        </w:rPr>
        <w:t>.</w:t>
      </w:r>
      <w:r w:rsidRPr="009D5516">
        <w:rPr>
          <w:rFonts w:ascii="Verdana" w:hAnsi="Verdana"/>
        </w:rPr>
        <w:t xml:space="preserve"> </w:t>
      </w:r>
      <w:proofErr w:type="spellStart"/>
      <w:proofErr w:type="gramStart"/>
      <w:r w:rsidRPr="009D5516">
        <w:rPr>
          <w:rFonts w:ascii="Verdana" w:hAnsi="Verdana"/>
          <w:b/>
        </w:rPr>
        <w:t>Мерки</w:t>
      </w:r>
      <w:proofErr w:type="spellEnd"/>
      <w:r w:rsidRPr="009D5516">
        <w:rPr>
          <w:rFonts w:ascii="Verdana" w:hAnsi="Verdana"/>
          <w:b/>
        </w:rPr>
        <w:t xml:space="preserve">  </w:t>
      </w:r>
      <w:proofErr w:type="spellStart"/>
      <w:r w:rsidRPr="009D5516">
        <w:rPr>
          <w:rFonts w:ascii="Verdana" w:hAnsi="Verdana"/>
          <w:b/>
        </w:rPr>
        <w:t>за</w:t>
      </w:r>
      <w:proofErr w:type="spellEnd"/>
      <w:proofErr w:type="gramEnd"/>
      <w:r w:rsidRPr="009D5516">
        <w:rPr>
          <w:rFonts w:ascii="Verdana" w:hAnsi="Verdana"/>
          <w:b/>
        </w:rPr>
        <w:t xml:space="preserve">  </w:t>
      </w:r>
      <w:proofErr w:type="spellStart"/>
      <w:r w:rsidRPr="009D5516">
        <w:rPr>
          <w:rFonts w:ascii="Verdana" w:hAnsi="Verdana"/>
          <w:b/>
        </w:rPr>
        <w:t>предотвратяване</w:t>
      </w:r>
      <w:proofErr w:type="spellEnd"/>
      <w:r w:rsidRPr="009D5516">
        <w:rPr>
          <w:rFonts w:ascii="Verdana" w:hAnsi="Verdana"/>
          <w:b/>
        </w:rPr>
        <w:t xml:space="preserve">, </w:t>
      </w:r>
      <w:proofErr w:type="spellStart"/>
      <w:r w:rsidRPr="009D5516">
        <w:rPr>
          <w:rFonts w:ascii="Verdana" w:hAnsi="Verdana"/>
          <w:b/>
        </w:rPr>
        <w:t>намаляване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или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възможно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най-пълно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отстраняване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на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предполагаемите</w:t>
      </w:r>
      <w:proofErr w:type="spellEnd"/>
      <w:r w:rsidRPr="009D5516">
        <w:rPr>
          <w:rFonts w:ascii="Verdana" w:hAnsi="Verdana"/>
          <w:b/>
        </w:rPr>
        <w:t xml:space="preserve">  </w:t>
      </w:r>
      <w:proofErr w:type="spellStart"/>
      <w:r w:rsidRPr="009D5516">
        <w:rPr>
          <w:rFonts w:ascii="Verdana" w:hAnsi="Verdana"/>
          <w:b/>
        </w:rPr>
        <w:t>необлагоприятни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последствия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от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осъществяването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на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Общия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устройствен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план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на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Община</w:t>
      </w:r>
      <w:proofErr w:type="spellEnd"/>
      <w:r w:rsidRPr="009D5516">
        <w:rPr>
          <w:rFonts w:ascii="Verdana" w:hAnsi="Verdana"/>
          <w:b/>
        </w:rPr>
        <w:t xml:space="preserve"> </w:t>
      </w:r>
      <w:r w:rsidRPr="009D5516">
        <w:rPr>
          <w:rFonts w:ascii="Verdana" w:hAnsi="Verdana"/>
          <w:b/>
          <w:lang w:val="bg-BG"/>
        </w:rPr>
        <w:t>Перущица</w:t>
      </w:r>
      <w:r w:rsidRPr="009D5516">
        <w:rPr>
          <w:rFonts w:ascii="Verdana" w:hAnsi="Verdana"/>
          <w:b/>
        </w:rPr>
        <w:t>: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b/>
          <w:lang w:val="bg-BG"/>
        </w:rPr>
      </w:pP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b/>
          <w:lang w:val="bg-BG"/>
        </w:rPr>
      </w:pPr>
      <w:r w:rsidRPr="009D5516">
        <w:rPr>
          <w:rFonts w:ascii="Verdana" w:hAnsi="Verdana"/>
          <w:b/>
          <w:lang w:val="bg-BG"/>
        </w:rPr>
        <w:t xml:space="preserve">А. Общи </w:t>
      </w:r>
    </w:p>
    <w:p w:rsidR="00BF5EA7" w:rsidRPr="009D5516" w:rsidRDefault="00BF5EA7" w:rsidP="00BF5EA7">
      <w:pPr>
        <w:pStyle w:val="af0"/>
        <w:numPr>
          <w:ilvl w:val="0"/>
          <w:numId w:val="14"/>
        </w:numPr>
        <w:tabs>
          <w:tab w:val="left" w:pos="284"/>
          <w:tab w:val="left" w:pos="851"/>
        </w:tabs>
        <w:ind w:left="0" w:right="-285" w:firstLine="567"/>
        <w:jc w:val="both"/>
        <w:rPr>
          <w:rFonts w:ascii="Verdana" w:hAnsi="Verdana"/>
          <w:lang w:val="bg-BG"/>
        </w:rPr>
      </w:pPr>
      <w:r w:rsidRPr="009D5516">
        <w:rPr>
          <w:rFonts w:ascii="Verdana" w:hAnsi="Verdana"/>
          <w:lang w:val="bg-BG"/>
        </w:rPr>
        <w:t xml:space="preserve">Бъдещи инвестиционни предложения/планове, програми или проекти в обхвата на плана, за които се изисква провеждането на процедура по ОВОС/ЕО </w:t>
      </w:r>
      <w:r w:rsidRPr="009D5516">
        <w:rPr>
          <w:rFonts w:ascii="Verdana" w:hAnsi="Verdana"/>
        </w:rPr>
        <w:t>(</w:t>
      </w:r>
      <w:r w:rsidRPr="009D5516">
        <w:rPr>
          <w:rFonts w:ascii="Verdana" w:hAnsi="Verdana"/>
          <w:lang w:val="bg-BG"/>
        </w:rPr>
        <w:t>по реда на глава  шеста от ЗООС</w:t>
      </w:r>
      <w:r w:rsidRPr="009D5516">
        <w:rPr>
          <w:rFonts w:ascii="Verdana" w:hAnsi="Verdana"/>
        </w:rPr>
        <w:t>)</w:t>
      </w:r>
      <w:r w:rsidRPr="009D5516">
        <w:rPr>
          <w:rFonts w:ascii="Verdana" w:hAnsi="Verdana"/>
          <w:lang w:val="bg-BG"/>
        </w:rPr>
        <w:t xml:space="preserve"> и оценка на степента на въздействие с предмета и целите на опазване на защитените зони</w:t>
      </w:r>
      <w:r w:rsidRPr="009D5516">
        <w:rPr>
          <w:rFonts w:ascii="Verdana" w:hAnsi="Verdana"/>
        </w:rPr>
        <w:t xml:space="preserve"> (</w:t>
      </w:r>
      <w:r w:rsidRPr="009D5516">
        <w:rPr>
          <w:rFonts w:ascii="Verdana" w:hAnsi="Verdana"/>
          <w:lang w:val="bg-BG"/>
        </w:rPr>
        <w:t>по реда на ЗБР</w:t>
      </w:r>
      <w:r w:rsidRPr="009D5516">
        <w:rPr>
          <w:rFonts w:ascii="Verdana" w:hAnsi="Verdana"/>
        </w:rPr>
        <w:t>)</w:t>
      </w:r>
      <w:r w:rsidRPr="009D5516">
        <w:rPr>
          <w:rFonts w:ascii="Verdana" w:hAnsi="Verdana"/>
          <w:lang w:val="bg-BG"/>
        </w:rPr>
        <w:t xml:space="preserve">, да се одобряват по реда на съответния специален закон само след постановяване на съответния акт за съгласуване от РИОСВ Пловдив и при съобразяване с препоръките от извършените оценки. </w:t>
      </w:r>
    </w:p>
    <w:p w:rsidR="00BF5EA7" w:rsidRPr="009D5516" w:rsidRDefault="00BF5EA7" w:rsidP="00BF5EA7">
      <w:pPr>
        <w:pStyle w:val="af0"/>
        <w:numPr>
          <w:ilvl w:val="0"/>
          <w:numId w:val="14"/>
        </w:numPr>
        <w:tabs>
          <w:tab w:val="left" w:pos="284"/>
          <w:tab w:val="left" w:pos="851"/>
        </w:tabs>
        <w:ind w:left="0" w:right="-285" w:firstLine="567"/>
        <w:jc w:val="both"/>
        <w:rPr>
          <w:rFonts w:ascii="Verdana" w:hAnsi="Verdana"/>
          <w:lang w:val="bg-BG"/>
        </w:rPr>
      </w:pPr>
      <w:r w:rsidRPr="009D5516">
        <w:rPr>
          <w:rFonts w:ascii="Verdana" w:hAnsi="Verdana"/>
          <w:lang w:val="bg-BG"/>
        </w:rPr>
        <w:t>Групите планове, програми и инвестиционни предложения, произтичащи от Общият устройствен план, да бъдат съобразени спрямо: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bg-BG"/>
        </w:rPr>
      </w:pPr>
      <w:r w:rsidRPr="009D5516">
        <w:rPr>
          <w:rFonts w:ascii="Verdana" w:hAnsi="Verdana"/>
          <w:lang w:val="bg-BG"/>
        </w:rPr>
        <w:t xml:space="preserve">- забраните и ограниченията при експлоатацията на санитарно-охранителните зони около водоизточниците и съоръженията за питейно-битово водоснабдяване - режимите на зоните за защита на водите, определени по чл. 119а от Закона за водите; 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bg-BG"/>
        </w:rPr>
      </w:pPr>
      <w:r w:rsidRPr="009D5516">
        <w:rPr>
          <w:rFonts w:ascii="Verdana" w:hAnsi="Verdana"/>
          <w:lang w:val="bg-BG"/>
        </w:rPr>
        <w:t>- изискванията за здравна защита на селищната среда.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bg-BG"/>
        </w:rPr>
      </w:pPr>
      <w:r w:rsidRPr="009D5516">
        <w:rPr>
          <w:rFonts w:ascii="Verdana" w:hAnsi="Verdana"/>
          <w:lang w:val="bg-BG"/>
        </w:rPr>
        <w:t>- Спазване режимите и дейностите, определени със заповедите за обявяване и плановете за управление на защитените територии и защитените зони в границите на общината.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bg-BG"/>
        </w:rPr>
      </w:pPr>
      <w:r w:rsidRPr="009D5516">
        <w:rPr>
          <w:rFonts w:ascii="Verdana" w:hAnsi="Verdana"/>
          <w:lang w:val="bg-BG"/>
        </w:rPr>
        <w:t xml:space="preserve">  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b/>
          <w:lang w:val="bg-BG"/>
        </w:rPr>
      </w:pPr>
      <w:r w:rsidRPr="009D5516">
        <w:rPr>
          <w:rFonts w:ascii="Verdana" w:hAnsi="Verdana"/>
          <w:b/>
          <w:lang w:val="bg-BG"/>
        </w:rPr>
        <w:t xml:space="preserve">Б. При прилагането на ОУП на община </w:t>
      </w:r>
      <w:r>
        <w:rPr>
          <w:rFonts w:ascii="Verdana" w:hAnsi="Verdana"/>
          <w:b/>
          <w:lang w:val="bg-BG"/>
        </w:rPr>
        <w:t>Карлово</w:t>
      </w:r>
      <w:r w:rsidRPr="009D5516">
        <w:rPr>
          <w:rFonts w:ascii="Verdana" w:hAnsi="Verdana"/>
          <w:b/>
          <w:lang w:val="bg-BG"/>
        </w:rPr>
        <w:t xml:space="preserve"> да се изпълняват следните мерки и условия</w:t>
      </w:r>
      <w:r w:rsidR="006D4FBE">
        <w:rPr>
          <w:rFonts w:ascii="Verdana" w:hAnsi="Verdana"/>
          <w:b/>
          <w:lang w:val="bg-BG"/>
        </w:rPr>
        <w:t>, които да бъдат включени в Правилата за прилагане на плана</w:t>
      </w:r>
      <w:r w:rsidRPr="009D5516">
        <w:rPr>
          <w:rFonts w:ascii="Verdana" w:hAnsi="Verdana"/>
          <w:b/>
          <w:lang w:val="bg-BG"/>
        </w:rPr>
        <w:t>:</w:t>
      </w:r>
    </w:p>
    <w:p w:rsidR="00BF5EA7" w:rsidRPr="009D5516" w:rsidRDefault="00300A8C" w:rsidP="00BF5EA7">
      <w:pPr>
        <w:numPr>
          <w:ilvl w:val="0"/>
          <w:numId w:val="10"/>
        </w:numPr>
        <w:tabs>
          <w:tab w:val="clear" w:pos="360"/>
          <w:tab w:val="left" w:pos="284"/>
          <w:tab w:val="left" w:pos="851"/>
        </w:tabs>
        <w:spacing w:before="120"/>
        <w:ind w:left="0" w:right="-285" w:firstLine="567"/>
        <w:jc w:val="both"/>
        <w:rPr>
          <w:rFonts w:ascii="Verdana" w:hAnsi="Verdana" w:cs="Arial"/>
        </w:rPr>
      </w:pPr>
      <w:r>
        <w:rPr>
          <w:rFonts w:ascii="Verdana" w:hAnsi="Verdana" w:cs="Arial"/>
          <w:lang w:val="bg-BG"/>
        </w:rPr>
        <w:t xml:space="preserve">Да не се допуска изработване на ПУП в устройствени зони Зз1 за инвестиционни предложения за строителство на ветрогенератори до изтичане срока на действие на Националния план за действие с енергията от ВЕИ 2011-2020г., предвид Становище по екологична оценка № 1-2/2012г. на МОСВ, с което той е съгласуван.  </w:t>
      </w:r>
    </w:p>
    <w:p w:rsidR="00BF5EA7" w:rsidRPr="009D5516" w:rsidRDefault="00BF5EA7" w:rsidP="00BF5EA7">
      <w:pPr>
        <w:pStyle w:val="10"/>
        <w:numPr>
          <w:ilvl w:val="0"/>
          <w:numId w:val="10"/>
        </w:numPr>
        <w:tabs>
          <w:tab w:val="clear" w:pos="360"/>
          <w:tab w:val="left" w:pos="0"/>
          <w:tab w:val="num" w:pos="142"/>
          <w:tab w:val="left" w:pos="851"/>
        </w:tabs>
        <w:spacing w:before="120" w:after="0" w:line="240" w:lineRule="auto"/>
        <w:ind w:left="0" w:right="-285" w:firstLine="567"/>
        <w:contextualSpacing/>
        <w:jc w:val="both"/>
        <w:rPr>
          <w:rFonts w:ascii="Verdana" w:hAnsi="Verdana" w:cs="Arial"/>
          <w:sz w:val="20"/>
          <w:szCs w:val="20"/>
          <w:lang w:val="bg-BG"/>
        </w:rPr>
      </w:pPr>
      <w:r w:rsidRPr="009D5516">
        <w:rPr>
          <w:rFonts w:ascii="Verdana" w:hAnsi="Verdana" w:cs="Arial"/>
          <w:sz w:val="20"/>
          <w:szCs w:val="20"/>
          <w:lang w:val="bg-BG"/>
        </w:rPr>
        <w:t>Да се осигури спазването на изискването за минимално озеленяване за отделните устройствени зони.</w:t>
      </w:r>
    </w:p>
    <w:p w:rsidR="00BF5EA7" w:rsidRPr="009D5516" w:rsidRDefault="00BF5EA7" w:rsidP="00BF5EA7">
      <w:pPr>
        <w:pStyle w:val="10"/>
        <w:numPr>
          <w:ilvl w:val="0"/>
          <w:numId w:val="10"/>
        </w:numPr>
        <w:tabs>
          <w:tab w:val="clear" w:pos="360"/>
          <w:tab w:val="left" w:pos="0"/>
          <w:tab w:val="num" w:pos="142"/>
          <w:tab w:val="left" w:pos="851"/>
        </w:tabs>
        <w:spacing w:before="120" w:after="0" w:line="240" w:lineRule="auto"/>
        <w:ind w:left="0" w:right="-285" w:firstLine="567"/>
        <w:contextualSpacing/>
        <w:jc w:val="both"/>
        <w:rPr>
          <w:rFonts w:ascii="Verdana" w:hAnsi="Verdana" w:cs="Arial"/>
          <w:sz w:val="20"/>
          <w:szCs w:val="20"/>
          <w:lang w:val="bg-BG"/>
        </w:rPr>
      </w:pPr>
      <w:r w:rsidRPr="009D5516">
        <w:rPr>
          <w:rFonts w:ascii="Verdana" w:hAnsi="Verdana" w:cs="Arial"/>
          <w:sz w:val="20"/>
          <w:szCs w:val="20"/>
          <w:lang w:val="bg-BG"/>
        </w:rPr>
        <w:lastRenderedPageBreak/>
        <w:t>При изграждането и експлоатацията на нови производствени обекти, класифицирани като предприятие/съоръжение с висок или нисък рисков потенциал, да се отчита близостта им до обекти с обществено предназначение.</w:t>
      </w:r>
    </w:p>
    <w:p w:rsidR="00BF5EA7" w:rsidRPr="009D5516" w:rsidRDefault="00BF5EA7" w:rsidP="00BF5EA7">
      <w:pPr>
        <w:pStyle w:val="10"/>
        <w:numPr>
          <w:ilvl w:val="0"/>
          <w:numId w:val="10"/>
        </w:numPr>
        <w:tabs>
          <w:tab w:val="clear" w:pos="360"/>
          <w:tab w:val="left" w:pos="0"/>
          <w:tab w:val="num" w:pos="142"/>
          <w:tab w:val="left" w:pos="851"/>
        </w:tabs>
        <w:spacing w:before="120" w:after="0" w:line="240" w:lineRule="auto"/>
        <w:ind w:left="0" w:right="-285" w:firstLine="567"/>
        <w:contextualSpacing/>
        <w:jc w:val="both"/>
        <w:rPr>
          <w:rFonts w:ascii="Verdana" w:hAnsi="Verdana" w:cs="Arial"/>
          <w:sz w:val="20"/>
          <w:szCs w:val="20"/>
          <w:lang w:val="bg-BG"/>
        </w:rPr>
      </w:pPr>
      <w:r w:rsidRPr="009D5516">
        <w:rPr>
          <w:rFonts w:ascii="Verdana" w:hAnsi="Verdana" w:cs="Arial"/>
          <w:sz w:val="20"/>
          <w:szCs w:val="20"/>
          <w:lang w:val="bg-BG"/>
        </w:rPr>
        <w:t xml:space="preserve">Одобряването на бъдещи инвестиционни проекти в обхвата на защитените зони да става на основание  проект за озеленяване, с предвидени в него само местни за района растителни видове.  </w:t>
      </w:r>
    </w:p>
    <w:p w:rsidR="00BF5EA7" w:rsidRPr="009D5516" w:rsidRDefault="00BF5EA7" w:rsidP="00BF5EA7">
      <w:pPr>
        <w:pStyle w:val="10"/>
        <w:numPr>
          <w:ilvl w:val="0"/>
          <w:numId w:val="10"/>
        </w:numPr>
        <w:tabs>
          <w:tab w:val="clear" w:pos="360"/>
          <w:tab w:val="left" w:pos="284"/>
          <w:tab w:val="left" w:pos="851"/>
        </w:tabs>
        <w:spacing w:before="120" w:after="0" w:line="240" w:lineRule="auto"/>
        <w:ind w:left="0" w:right="-285" w:firstLine="567"/>
        <w:contextualSpacing/>
        <w:jc w:val="both"/>
        <w:rPr>
          <w:rFonts w:ascii="Verdana" w:hAnsi="Verdana" w:cs="Arial"/>
          <w:sz w:val="20"/>
          <w:szCs w:val="20"/>
        </w:rPr>
      </w:pPr>
      <w:r w:rsidRPr="009D5516">
        <w:rPr>
          <w:rFonts w:ascii="Verdana" w:hAnsi="Verdana" w:cs="Arial"/>
          <w:sz w:val="20"/>
          <w:szCs w:val="20"/>
          <w:lang w:val="bg-BG"/>
        </w:rPr>
        <w:t xml:space="preserve">За всички бъдещи дейности, засягащи води и водни обекти да се провеждат необходимите процедури за </w:t>
      </w:r>
      <w:proofErr w:type="spellStart"/>
      <w:r w:rsidRPr="009D5516">
        <w:rPr>
          <w:rFonts w:ascii="Verdana" w:hAnsi="Verdana" w:cs="Arial"/>
          <w:sz w:val="20"/>
          <w:szCs w:val="20"/>
          <w:lang w:val="bg-BG"/>
        </w:rPr>
        <w:t>водовземане</w:t>
      </w:r>
      <w:proofErr w:type="spellEnd"/>
      <w:r w:rsidRPr="009D5516">
        <w:rPr>
          <w:rFonts w:ascii="Verdana" w:hAnsi="Verdana" w:cs="Arial"/>
          <w:sz w:val="20"/>
          <w:szCs w:val="20"/>
          <w:lang w:val="bg-BG"/>
        </w:rPr>
        <w:t xml:space="preserve"> и/или ползване на воден обект по реда на Закона за водите.   </w:t>
      </w:r>
    </w:p>
    <w:p w:rsidR="00BF5EA7" w:rsidRPr="009D5516" w:rsidRDefault="00BF5EA7" w:rsidP="00BF5EA7">
      <w:pPr>
        <w:pStyle w:val="af0"/>
        <w:numPr>
          <w:ilvl w:val="0"/>
          <w:numId w:val="4"/>
        </w:numPr>
        <w:tabs>
          <w:tab w:val="clear" w:pos="790"/>
          <w:tab w:val="num" w:pos="0"/>
          <w:tab w:val="left" w:pos="284"/>
          <w:tab w:val="left" w:pos="851"/>
        </w:tabs>
        <w:ind w:left="0" w:right="-285" w:firstLine="567"/>
        <w:jc w:val="both"/>
        <w:rPr>
          <w:rFonts w:ascii="Verdana" w:hAnsi="Verdana" w:cs="Arial"/>
        </w:rPr>
      </w:pPr>
      <w:r w:rsidRPr="009D5516">
        <w:rPr>
          <w:rFonts w:ascii="Verdana" w:hAnsi="Verdana" w:cs="Arial"/>
          <w:lang w:val="bg-BG"/>
        </w:rPr>
        <w:t xml:space="preserve"> Р</w:t>
      </w:r>
      <w:proofErr w:type="spellStart"/>
      <w:r w:rsidRPr="009D5516">
        <w:rPr>
          <w:rFonts w:ascii="Verdana" w:hAnsi="Verdana" w:cs="Arial"/>
        </w:rPr>
        <w:t>емонт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амортизираните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водопроводи</w:t>
      </w:r>
      <w:proofErr w:type="spellEnd"/>
      <w:r w:rsidRPr="009D5516">
        <w:rPr>
          <w:rFonts w:ascii="Verdana" w:hAnsi="Verdana" w:cs="Arial"/>
        </w:rPr>
        <w:t xml:space="preserve"> с </w:t>
      </w:r>
      <w:proofErr w:type="spellStart"/>
      <w:r w:rsidRPr="009D5516">
        <w:rPr>
          <w:rFonts w:ascii="Verdana" w:hAnsi="Verdana" w:cs="Arial"/>
        </w:rPr>
        <w:t>оглед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намаляване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загубите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във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водопроводната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мрежа</w:t>
      </w:r>
      <w:proofErr w:type="spellEnd"/>
      <w:r w:rsidRPr="009D5516">
        <w:rPr>
          <w:rFonts w:ascii="Verdana" w:hAnsi="Verdana" w:cs="Arial"/>
        </w:rPr>
        <w:t>.</w:t>
      </w:r>
    </w:p>
    <w:p w:rsidR="00BF5EA7" w:rsidRPr="009D5516" w:rsidRDefault="00BF5EA7" w:rsidP="00BF5EA7">
      <w:pPr>
        <w:pStyle w:val="af0"/>
        <w:numPr>
          <w:ilvl w:val="0"/>
          <w:numId w:val="8"/>
        </w:numPr>
        <w:tabs>
          <w:tab w:val="clear" w:pos="860"/>
          <w:tab w:val="num" w:pos="0"/>
          <w:tab w:val="left" w:pos="284"/>
          <w:tab w:val="left" w:pos="851"/>
        </w:tabs>
        <w:ind w:left="0" w:right="-285" w:firstLine="567"/>
        <w:jc w:val="both"/>
        <w:rPr>
          <w:rFonts w:ascii="Verdana" w:hAnsi="Verdana" w:cs="Arial"/>
        </w:rPr>
      </w:pPr>
      <w:r w:rsidRPr="009D5516">
        <w:rPr>
          <w:rFonts w:ascii="Verdana" w:hAnsi="Verdana" w:cs="Arial"/>
          <w:lang w:val="bg-BG"/>
        </w:rPr>
        <w:t>И</w:t>
      </w:r>
      <w:proofErr w:type="spellStart"/>
      <w:r w:rsidRPr="009D5516">
        <w:rPr>
          <w:rFonts w:ascii="Verdana" w:hAnsi="Verdana" w:cs="Arial"/>
        </w:rPr>
        <w:t>зграждане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ПСОВ и </w:t>
      </w:r>
      <w:proofErr w:type="spellStart"/>
      <w:r w:rsidRPr="009D5516">
        <w:rPr>
          <w:rFonts w:ascii="Verdana" w:hAnsi="Verdana" w:cs="Arial"/>
        </w:rPr>
        <w:t>довеждащите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колектори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към</w:t>
      </w:r>
      <w:proofErr w:type="spellEnd"/>
      <w:r w:rsidRPr="009D5516">
        <w:rPr>
          <w:rFonts w:ascii="Verdana" w:hAnsi="Verdana" w:cs="Arial"/>
        </w:rPr>
        <w:t xml:space="preserve"> </w:t>
      </w:r>
      <w:r>
        <w:rPr>
          <w:rFonts w:ascii="Verdana" w:hAnsi="Verdana" w:cs="Arial"/>
          <w:lang w:val="bg-BG"/>
        </w:rPr>
        <w:t>тях</w:t>
      </w:r>
      <w:r w:rsidRPr="009D5516">
        <w:rPr>
          <w:rFonts w:ascii="Verdana" w:hAnsi="Verdana" w:cs="Arial"/>
          <w:lang w:val="bg-BG"/>
        </w:rPr>
        <w:t xml:space="preserve">, както и </w:t>
      </w:r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завършване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частично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изграден</w:t>
      </w:r>
      <w:r w:rsidRPr="009D5516">
        <w:rPr>
          <w:rFonts w:ascii="Verdana" w:hAnsi="Verdana" w:cs="Arial"/>
          <w:lang w:val="bg-BG"/>
        </w:rPr>
        <w:t>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канализационн</w:t>
      </w:r>
      <w:proofErr w:type="spellEnd"/>
      <w:r w:rsidRPr="009D5516">
        <w:rPr>
          <w:rFonts w:ascii="Verdana" w:hAnsi="Verdana" w:cs="Arial"/>
          <w:lang w:val="bg-BG"/>
        </w:rPr>
        <w:t>и</w:t>
      </w:r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мреж</w:t>
      </w:r>
      <w:proofErr w:type="spellEnd"/>
      <w:r w:rsidRPr="009D5516">
        <w:rPr>
          <w:rFonts w:ascii="Verdana" w:hAnsi="Verdana" w:cs="Arial"/>
          <w:lang w:val="bg-BG"/>
        </w:rPr>
        <w:t>и</w:t>
      </w:r>
      <w:r w:rsidRPr="009D5516">
        <w:rPr>
          <w:rFonts w:ascii="Verdana" w:hAnsi="Verdana" w:cs="Arial"/>
        </w:rPr>
        <w:t>,</w:t>
      </w:r>
      <w:r w:rsidRPr="009D5516">
        <w:rPr>
          <w:rFonts w:ascii="Verdana" w:hAnsi="Verdana" w:cs="Arial"/>
          <w:lang w:val="bg-BG"/>
        </w:rPr>
        <w:t xml:space="preserve"> </w:t>
      </w:r>
      <w:proofErr w:type="spellStart"/>
      <w:r w:rsidRPr="009D5516">
        <w:rPr>
          <w:rFonts w:ascii="Verdana" w:hAnsi="Verdana" w:cs="Arial"/>
        </w:rPr>
        <w:t>проектиране</w:t>
      </w:r>
      <w:proofErr w:type="spellEnd"/>
      <w:r w:rsidRPr="009D5516">
        <w:rPr>
          <w:rFonts w:ascii="Verdana" w:hAnsi="Verdana" w:cs="Arial"/>
        </w:rPr>
        <w:t xml:space="preserve"> и </w:t>
      </w:r>
      <w:proofErr w:type="spellStart"/>
      <w:r w:rsidRPr="009D5516">
        <w:rPr>
          <w:rFonts w:ascii="Verdana" w:hAnsi="Verdana" w:cs="Arial"/>
        </w:rPr>
        <w:t>изграждане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нова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такава</w:t>
      </w:r>
      <w:proofErr w:type="spellEnd"/>
      <w:r w:rsidRPr="009D5516">
        <w:rPr>
          <w:rFonts w:ascii="Verdana" w:hAnsi="Verdana" w:cs="Arial"/>
          <w:lang w:val="bg-BG"/>
        </w:rPr>
        <w:t>. П</w:t>
      </w:r>
      <w:proofErr w:type="spellStart"/>
      <w:r w:rsidRPr="009D5516">
        <w:rPr>
          <w:rFonts w:ascii="Verdana" w:hAnsi="Verdana" w:cs="Arial"/>
        </w:rPr>
        <w:t>ремах</w:t>
      </w:r>
      <w:proofErr w:type="spellEnd"/>
      <w:r w:rsidRPr="009D5516">
        <w:rPr>
          <w:rFonts w:ascii="Verdana" w:hAnsi="Verdana" w:cs="Arial"/>
          <w:lang w:val="bg-BG"/>
        </w:rPr>
        <w:t>ва</w:t>
      </w:r>
      <w:proofErr w:type="spellStart"/>
      <w:r w:rsidRPr="009D5516">
        <w:rPr>
          <w:rFonts w:ascii="Verdana" w:hAnsi="Verdana" w:cs="Arial"/>
        </w:rPr>
        <w:t>не</w:t>
      </w:r>
      <w:proofErr w:type="spellEnd"/>
      <w:r w:rsidRPr="009D5516">
        <w:rPr>
          <w:rFonts w:ascii="Verdana" w:hAnsi="Verdana" w:cs="Arial"/>
          <w:lang w:val="bg-BG"/>
        </w:rPr>
        <w:t xml:space="preserve"> на </w:t>
      </w:r>
      <w:proofErr w:type="spellStart"/>
      <w:r w:rsidRPr="009D5516">
        <w:rPr>
          <w:rFonts w:ascii="Verdana" w:hAnsi="Verdana" w:cs="Arial"/>
        </w:rPr>
        <w:t>нерегламентирани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зауствания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отпадъчни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води</w:t>
      </w:r>
      <w:proofErr w:type="spellEnd"/>
      <w:r w:rsidRPr="009D5516">
        <w:rPr>
          <w:rFonts w:ascii="Verdana" w:hAnsi="Verdana" w:cs="Arial"/>
        </w:rPr>
        <w:t xml:space="preserve"> в </w:t>
      </w:r>
      <w:r w:rsidRPr="009D5516">
        <w:rPr>
          <w:rFonts w:ascii="Verdana" w:hAnsi="Verdana" w:cs="Arial"/>
          <w:lang w:val="bg-BG"/>
        </w:rPr>
        <w:t xml:space="preserve">повърхностни водни обекти. </w:t>
      </w:r>
    </w:p>
    <w:p w:rsidR="00BF5EA7" w:rsidRPr="009D5516" w:rsidRDefault="00BF5EA7" w:rsidP="00BF5EA7">
      <w:pPr>
        <w:pStyle w:val="af0"/>
        <w:numPr>
          <w:ilvl w:val="0"/>
          <w:numId w:val="8"/>
        </w:numPr>
        <w:tabs>
          <w:tab w:val="clear" w:pos="860"/>
          <w:tab w:val="num" w:pos="0"/>
          <w:tab w:val="left" w:pos="284"/>
          <w:tab w:val="left" w:pos="851"/>
        </w:tabs>
        <w:ind w:left="0" w:right="-285" w:firstLine="567"/>
        <w:jc w:val="both"/>
        <w:rPr>
          <w:rFonts w:ascii="Verdana" w:hAnsi="Verdana" w:cs="Arial"/>
        </w:rPr>
      </w:pPr>
      <w:proofErr w:type="spellStart"/>
      <w:r w:rsidRPr="009D5516">
        <w:rPr>
          <w:rFonts w:ascii="Verdana" w:hAnsi="Verdana" w:cs="Arial"/>
        </w:rPr>
        <w:t>Да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се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допуска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заустване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непречистени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отпадъчни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води</w:t>
      </w:r>
      <w:proofErr w:type="spellEnd"/>
      <w:r w:rsidRPr="009D5516">
        <w:rPr>
          <w:rFonts w:ascii="Verdana" w:hAnsi="Verdana" w:cs="Arial"/>
        </w:rPr>
        <w:t xml:space="preserve"> в </w:t>
      </w:r>
      <w:proofErr w:type="spellStart"/>
      <w:r w:rsidRPr="009D5516">
        <w:rPr>
          <w:rFonts w:ascii="Verdana" w:hAnsi="Verdana" w:cs="Arial"/>
        </w:rPr>
        <w:t>подземните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водни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тела</w:t>
      </w:r>
      <w:proofErr w:type="spellEnd"/>
      <w:r w:rsidRPr="009D5516">
        <w:rPr>
          <w:rFonts w:ascii="Verdana" w:hAnsi="Verdana" w:cs="Arial"/>
        </w:rPr>
        <w:t>.</w:t>
      </w:r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 w:cs="Arial"/>
        </w:rPr>
        <w:t>При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изграждане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нови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промишлени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предприятия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да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се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изграждат</w:t>
      </w:r>
      <w:proofErr w:type="spellEnd"/>
      <w:r w:rsidRPr="009D5516">
        <w:rPr>
          <w:rFonts w:ascii="Verdana" w:hAnsi="Verdana" w:cs="Arial"/>
        </w:rPr>
        <w:t xml:space="preserve"> и </w:t>
      </w:r>
      <w:proofErr w:type="spellStart"/>
      <w:r w:rsidRPr="009D5516">
        <w:rPr>
          <w:rFonts w:ascii="Verdana" w:hAnsi="Verdana" w:cs="Arial"/>
        </w:rPr>
        <w:t>необходимите</w:t>
      </w:r>
      <w:proofErr w:type="spellEnd"/>
      <w:r w:rsidRPr="009D5516">
        <w:rPr>
          <w:rFonts w:ascii="Verdana" w:hAnsi="Verdana" w:cs="Arial"/>
        </w:rPr>
        <w:t xml:space="preserve"> </w:t>
      </w:r>
      <w:r w:rsidRPr="009D5516">
        <w:rPr>
          <w:rFonts w:ascii="Verdana" w:hAnsi="Verdana" w:cs="Arial"/>
          <w:lang w:val="bg-BG"/>
        </w:rPr>
        <w:t xml:space="preserve">локални </w:t>
      </w:r>
      <w:r w:rsidRPr="009D5516">
        <w:rPr>
          <w:rFonts w:ascii="Verdana" w:hAnsi="Verdana" w:cs="Arial"/>
        </w:rPr>
        <w:t>ПСОВ</w:t>
      </w:r>
      <w:r w:rsidRPr="009D5516">
        <w:rPr>
          <w:rFonts w:ascii="Verdana" w:hAnsi="Verdana" w:cs="Arial"/>
          <w:lang w:val="bg-BG"/>
        </w:rPr>
        <w:t>.</w:t>
      </w:r>
    </w:p>
    <w:p w:rsidR="00BF5EA7" w:rsidRPr="003849BC" w:rsidRDefault="00BF5EA7" w:rsidP="00BF5EA7">
      <w:pPr>
        <w:pStyle w:val="af0"/>
        <w:numPr>
          <w:ilvl w:val="0"/>
          <w:numId w:val="8"/>
        </w:numPr>
        <w:tabs>
          <w:tab w:val="clear" w:pos="860"/>
          <w:tab w:val="left" w:pos="284"/>
        </w:tabs>
        <w:ind w:left="0" w:right="-285" w:firstLine="567"/>
        <w:jc w:val="both"/>
        <w:rPr>
          <w:rFonts w:ascii="Verdana" w:hAnsi="Verdana" w:cs="Arial"/>
        </w:rPr>
      </w:pPr>
      <w:proofErr w:type="spellStart"/>
      <w:r w:rsidRPr="009D5516">
        <w:rPr>
          <w:rFonts w:ascii="Verdana" w:hAnsi="Verdana" w:cs="Arial"/>
        </w:rPr>
        <w:t>Да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се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допуска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изграждането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попивни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кладеници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</w:t>
      </w:r>
      <w:proofErr w:type="spellEnd"/>
      <w:r w:rsidRPr="009D5516">
        <w:rPr>
          <w:rFonts w:ascii="Verdana" w:hAnsi="Verdana" w:cs="Arial"/>
        </w:rPr>
        <w:t xml:space="preserve"> </w:t>
      </w:r>
      <w:r>
        <w:rPr>
          <w:rFonts w:ascii="Verdana" w:hAnsi="Verdana" w:cs="Arial"/>
          <w:lang w:val="bg-BG"/>
        </w:rPr>
        <w:t xml:space="preserve">прием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отпадъчни</w:t>
      </w:r>
      <w:proofErr w:type="spellEnd"/>
      <w:r>
        <w:rPr>
          <w:rFonts w:ascii="Verdana" w:hAnsi="Verdana" w:cs="Arial"/>
          <w:lang w:val="bg-BG"/>
        </w:rPr>
        <w:t xml:space="preserve"> </w:t>
      </w:r>
      <w:proofErr w:type="spellStart"/>
      <w:r w:rsidRPr="009D5516">
        <w:rPr>
          <w:rFonts w:ascii="Verdana" w:hAnsi="Verdana" w:cs="Arial"/>
        </w:rPr>
        <w:t>води</w:t>
      </w:r>
      <w:proofErr w:type="spellEnd"/>
      <w:r w:rsidR="003849BC">
        <w:rPr>
          <w:rFonts w:ascii="Verdana" w:hAnsi="Verdana" w:cs="Arial"/>
          <w:lang w:val="bg-BG"/>
        </w:rPr>
        <w:t xml:space="preserve"> в зоните със </w:t>
      </w:r>
      <w:proofErr w:type="spellStart"/>
      <w:r w:rsidR="003849BC">
        <w:rPr>
          <w:rFonts w:ascii="Verdana" w:hAnsi="Verdana" w:cs="Arial"/>
          <w:lang w:val="bg-BG"/>
        </w:rPr>
        <w:t>свлачищни</w:t>
      </w:r>
      <w:proofErr w:type="spellEnd"/>
      <w:r w:rsidR="003849BC">
        <w:rPr>
          <w:rFonts w:ascii="Verdana" w:hAnsi="Verdana" w:cs="Arial"/>
          <w:lang w:val="bg-BG"/>
        </w:rPr>
        <w:t xml:space="preserve"> процеси, в които се предвижда застрояване.</w:t>
      </w:r>
    </w:p>
    <w:p w:rsidR="003849BC" w:rsidRPr="003849BC" w:rsidRDefault="003849BC" w:rsidP="003849BC">
      <w:pPr>
        <w:pStyle w:val="af0"/>
        <w:numPr>
          <w:ilvl w:val="0"/>
          <w:numId w:val="8"/>
        </w:numPr>
        <w:tabs>
          <w:tab w:val="clear" w:pos="860"/>
          <w:tab w:val="num" w:pos="0"/>
          <w:tab w:val="left" w:pos="851"/>
        </w:tabs>
        <w:ind w:left="0" w:firstLine="567"/>
        <w:jc w:val="both"/>
        <w:rPr>
          <w:rFonts w:ascii="Verdana" w:hAnsi="Verdana" w:cs="Arial"/>
        </w:rPr>
      </w:pPr>
      <w:r w:rsidRPr="003849BC">
        <w:rPr>
          <w:rFonts w:ascii="Verdana" w:hAnsi="Verdana" w:cs="Arial"/>
        </w:rPr>
        <w:t xml:space="preserve">В </w:t>
      </w:r>
      <w:proofErr w:type="spellStart"/>
      <w:r w:rsidRPr="003849BC">
        <w:rPr>
          <w:rFonts w:ascii="Verdana" w:hAnsi="Verdana" w:cs="Arial"/>
        </w:rPr>
        <w:t>свлачищни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зони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външните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водоснабдителни</w:t>
      </w:r>
      <w:proofErr w:type="spellEnd"/>
      <w:r w:rsidRPr="003849BC">
        <w:rPr>
          <w:rFonts w:ascii="Verdana" w:hAnsi="Verdana" w:cs="Arial"/>
        </w:rPr>
        <w:t xml:space="preserve"> и </w:t>
      </w:r>
      <w:proofErr w:type="spellStart"/>
      <w:r w:rsidRPr="003849BC">
        <w:rPr>
          <w:rFonts w:ascii="Verdana" w:hAnsi="Verdana" w:cs="Arial"/>
        </w:rPr>
        <w:t>канализационни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отклонения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да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се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изграждат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при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спазване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изискванията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за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строителство</w:t>
      </w:r>
      <w:proofErr w:type="spellEnd"/>
      <w:r w:rsidRPr="003849BC">
        <w:rPr>
          <w:rFonts w:ascii="Verdana" w:hAnsi="Verdana" w:cs="Arial"/>
        </w:rPr>
        <w:t xml:space="preserve"> в </w:t>
      </w:r>
      <w:proofErr w:type="spellStart"/>
      <w:r w:rsidRPr="003849BC">
        <w:rPr>
          <w:rFonts w:ascii="Verdana" w:hAnsi="Verdana" w:cs="Arial"/>
        </w:rPr>
        <w:t>свлачищни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терени</w:t>
      </w:r>
      <w:proofErr w:type="spellEnd"/>
      <w:r w:rsidRPr="003849BC">
        <w:rPr>
          <w:rFonts w:ascii="Verdana" w:hAnsi="Verdana" w:cs="Arial"/>
        </w:rPr>
        <w:t xml:space="preserve">. </w:t>
      </w:r>
    </w:p>
    <w:p w:rsidR="00BF5EA7" w:rsidRPr="009D5516" w:rsidRDefault="00BF5EA7" w:rsidP="00BF5EA7">
      <w:pPr>
        <w:numPr>
          <w:ilvl w:val="0"/>
          <w:numId w:val="8"/>
        </w:numPr>
        <w:tabs>
          <w:tab w:val="clear" w:pos="860"/>
          <w:tab w:val="num" w:pos="0"/>
          <w:tab w:val="left" w:pos="284"/>
          <w:tab w:val="left" w:pos="851"/>
        </w:tabs>
        <w:spacing w:before="120"/>
        <w:ind w:left="0" w:right="-285" w:firstLine="567"/>
        <w:jc w:val="both"/>
        <w:rPr>
          <w:rFonts w:ascii="Verdana" w:hAnsi="Verdana" w:cs="Arial"/>
        </w:rPr>
      </w:pPr>
      <w:r w:rsidRPr="009D5516">
        <w:rPr>
          <w:rFonts w:ascii="Verdana" w:hAnsi="Verdana" w:cs="Arial"/>
          <w:lang w:val="bg-BG"/>
        </w:rPr>
        <w:t xml:space="preserve">Нарастването на бъдещото </w:t>
      </w:r>
      <w:proofErr w:type="spellStart"/>
      <w:r w:rsidRPr="009D5516">
        <w:rPr>
          <w:rFonts w:ascii="Verdana" w:hAnsi="Verdana" w:cs="Arial"/>
          <w:lang w:val="bg-BG"/>
        </w:rPr>
        <w:t>водоползуване</w:t>
      </w:r>
      <w:proofErr w:type="spellEnd"/>
      <w:r w:rsidRPr="009D5516">
        <w:rPr>
          <w:rFonts w:ascii="Verdana" w:hAnsi="Verdana" w:cs="Arial"/>
          <w:lang w:val="bg-BG"/>
        </w:rPr>
        <w:t xml:space="preserve"> да бъде съобразено с предвижданията на Плана за управление на речните басейни. </w:t>
      </w:r>
    </w:p>
    <w:p w:rsidR="00BF5EA7" w:rsidRPr="009D5516" w:rsidRDefault="00BF5EA7" w:rsidP="00BF5EA7">
      <w:pPr>
        <w:numPr>
          <w:ilvl w:val="0"/>
          <w:numId w:val="8"/>
        </w:numPr>
        <w:tabs>
          <w:tab w:val="clear" w:pos="860"/>
          <w:tab w:val="num" w:pos="0"/>
          <w:tab w:val="left" w:pos="284"/>
          <w:tab w:val="left" w:pos="851"/>
        </w:tabs>
        <w:spacing w:before="120"/>
        <w:ind w:left="0" w:right="-285" w:firstLine="567"/>
        <w:jc w:val="both"/>
        <w:rPr>
          <w:rFonts w:ascii="Verdana" w:hAnsi="Verdana" w:cs="Arial"/>
        </w:rPr>
      </w:pPr>
      <w:r w:rsidRPr="009D5516">
        <w:rPr>
          <w:rFonts w:ascii="Verdana" w:hAnsi="Verdana" w:cs="Arial"/>
          <w:lang w:val="bg-BG"/>
        </w:rPr>
        <w:t>При реализирането на отделни ПУП да не се допускат дейности, нарушаващи естественото състояние и проводимостта на реките в обхвата на плана</w:t>
      </w:r>
      <w:r w:rsidRPr="009D5516">
        <w:rPr>
          <w:rFonts w:ascii="Verdana" w:hAnsi="Verdana" w:cs="Arial"/>
        </w:rPr>
        <w:t>.</w:t>
      </w:r>
      <w:r w:rsidRPr="009D5516">
        <w:rPr>
          <w:rFonts w:ascii="Verdana" w:hAnsi="Verdana" w:cs="Arial"/>
          <w:lang w:val="bg-BG"/>
        </w:rPr>
        <w:t xml:space="preserve"> Да не се разрешава разполагането на жилищни или стопански постройки в </w:t>
      </w:r>
      <w:proofErr w:type="spellStart"/>
      <w:r w:rsidRPr="009D5516">
        <w:rPr>
          <w:rFonts w:ascii="Verdana" w:hAnsi="Verdana" w:cs="Arial"/>
          <w:lang w:val="bg-BG"/>
        </w:rPr>
        <w:t>заливаемите</w:t>
      </w:r>
      <w:proofErr w:type="spellEnd"/>
      <w:r w:rsidRPr="009D5516">
        <w:rPr>
          <w:rFonts w:ascii="Verdana" w:hAnsi="Verdana" w:cs="Arial"/>
          <w:lang w:val="bg-BG"/>
        </w:rPr>
        <w:t xml:space="preserve"> ивици или </w:t>
      </w:r>
      <w:proofErr w:type="spellStart"/>
      <w:r w:rsidRPr="009D5516">
        <w:rPr>
          <w:rFonts w:ascii="Verdana" w:hAnsi="Verdana" w:cs="Arial"/>
          <w:lang w:val="bg-BG"/>
        </w:rPr>
        <w:t>използуването</w:t>
      </w:r>
      <w:proofErr w:type="spellEnd"/>
      <w:r w:rsidRPr="009D5516">
        <w:rPr>
          <w:rFonts w:ascii="Verdana" w:hAnsi="Verdana" w:cs="Arial"/>
          <w:lang w:val="bg-BG"/>
        </w:rPr>
        <w:t xml:space="preserve"> им за депа за земни и скални маси. </w:t>
      </w:r>
    </w:p>
    <w:p w:rsidR="00BF5EA7" w:rsidRPr="009D5516" w:rsidRDefault="00BF5EA7" w:rsidP="00BF5EA7">
      <w:pPr>
        <w:numPr>
          <w:ilvl w:val="0"/>
          <w:numId w:val="8"/>
        </w:numPr>
        <w:tabs>
          <w:tab w:val="clear" w:pos="860"/>
          <w:tab w:val="num" w:pos="0"/>
          <w:tab w:val="left" w:pos="284"/>
          <w:tab w:val="left" w:pos="851"/>
        </w:tabs>
        <w:spacing w:before="120"/>
        <w:ind w:left="0" w:right="-285" w:firstLine="567"/>
        <w:jc w:val="both"/>
        <w:rPr>
          <w:rFonts w:ascii="Verdana" w:hAnsi="Verdana" w:cs="Arial"/>
        </w:rPr>
      </w:pPr>
      <w:proofErr w:type="spellStart"/>
      <w:r w:rsidRPr="009D5516">
        <w:rPr>
          <w:rFonts w:ascii="Verdana" w:hAnsi="Verdana" w:cs="Arial"/>
        </w:rPr>
        <w:t>Ограничаване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риска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от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наводнения</w:t>
      </w:r>
      <w:proofErr w:type="spellEnd"/>
      <w:r w:rsidRPr="009D5516">
        <w:rPr>
          <w:rFonts w:ascii="Verdana" w:hAnsi="Verdana" w:cs="Arial"/>
        </w:rPr>
        <w:t xml:space="preserve">, </w:t>
      </w:r>
      <w:r w:rsidRPr="009D5516">
        <w:rPr>
          <w:rFonts w:ascii="Verdana" w:hAnsi="Verdana" w:cs="Arial"/>
          <w:lang w:val="bg-BG"/>
        </w:rPr>
        <w:t xml:space="preserve">при нужда </w:t>
      </w:r>
      <w:proofErr w:type="spellStart"/>
      <w:r w:rsidRPr="009D5516">
        <w:rPr>
          <w:rFonts w:ascii="Verdana" w:hAnsi="Verdana" w:cs="Arial"/>
        </w:rPr>
        <w:t>чрез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корекция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р</w:t>
      </w:r>
      <w:proofErr w:type="spellStart"/>
      <w:r w:rsidRPr="009D5516">
        <w:rPr>
          <w:rFonts w:ascii="Verdana" w:hAnsi="Verdana" w:cs="Arial"/>
          <w:lang w:val="bg-BG"/>
        </w:rPr>
        <w:t>ечни</w:t>
      </w:r>
      <w:proofErr w:type="spellEnd"/>
      <w:r w:rsidRPr="009D5516">
        <w:rPr>
          <w:rFonts w:ascii="Verdana" w:hAnsi="Verdana" w:cs="Arial"/>
          <w:lang w:val="bg-BG"/>
        </w:rPr>
        <w:t xml:space="preserve"> корита, </w:t>
      </w:r>
      <w:proofErr w:type="spellStart"/>
      <w:r w:rsidRPr="009D5516">
        <w:rPr>
          <w:rFonts w:ascii="Verdana" w:hAnsi="Verdana" w:cs="Arial"/>
        </w:rPr>
        <w:t>изграждане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система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от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охранителни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канали</w:t>
      </w:r>
      <w:proofErr w:type="spellEnd"/>
      <w:r w:rsidRPr="009D5516">
        <w:rPr>
          <w:rFonts w:ascii="Verdana" w:hAnsi="Verdana" w:cs="Arial"/>
        </w:rPr>
        <w:t xml:space="preserve"> и </w:t>
      </w:r>
      <w:proofErr w:type="spellStart"/>
      <w:r w:rsidRPr="009D5516">
        <w:rPr>
          <w:rFonts w:ascii="Verdana" w:hAnsi="Verdana" w:cs="Arial"/>
        </w:rPr>
        <w:t>канавки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скатовите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води</w:t>
      </w:r>
      <w:proofErr w:type="spellEnd"/>
      <w:r w:rsidRPr="009D5516">
        <w:rPr>
          <w:rFonts w:ascii="Verdana" w:hAnsi="Verdana" w:cs="Arial"/>
        </w:rPr>
        <w:t>.</w:t>
      </w:r>
    </w:p>
    <w:p w:rsidR="00BF5EA7" w:rsidRPr="009D5516" w:rsidRDefault="00BF5EA7" w:rsidP="00BF5EA7">
      <w:pPr>
        <w:pStyle w:val="af0"/>
        <w:numPr>
          <w:ilvl w:val="0"/>
          <w:numId w:val="9"/>
        </w:numPr>
        <w:tabs>
          <w:tab w:val="num" w:pos="0"/>
          <w:tab w:val="left" w:pos="284"/>
          <w:tab w:val="left" w:pos="851"/>
        </w:tabs>
        <w:spacing w:before="120"/>
        <w:ind w:left="0" w:right="-285" w:firstLine="567"/>
        <w:jc w:val="both"/>
        <w:rPr>
          <w:rFonts w:ascii="Verdana" w:hAnsi="Verdana" w:cs="Arial"/>
          <w:b/>
          <w:u w:val="single"/>
          <w:lang w:val="bg-BG"/>
        </w:rPr>
      </w:pPr>
      <w:r w:rsidRPr="009D5516">
        <w:rPr>
          <w:rFonts w:ascii="Verdana" w:hAnsi="Verdana" w:cs="Arial"/>
          <w:lang w:val="bg-BG"/>
        </w:rPr>
        <w:t xml:space="preserve">При изграждане на </w:t>
      </w:r>
      <w:proofErr w:type="spellStart"/>
      <w:r w:rsidRPr="009D5516">
        <w:rPr>
          <w:rFonts w:ascii="Verdana" w:hAnsi="Verdana" w:cs="Arial"/>
          <w:lang w:val="bg-BG"/>
        </w:rPr>
        <w:t>брегоукрепителни</w:t>
      </w:r>
      <w:proofErr w:type="spellEnd"/>
      <w:r w:rsidRPr="009D5516">
        <w:rPr>
          <w:rFonts w:ascii="Verdana" w:hAnsi="Verdana" w:cs="Arial"/>
          <w:lang w:val="bg-BG"/>
        </w:rPr>
        <w:t xml:space="preserve"> съоръжения, да се прилагат екологосъобразни методи и решения, които биха нарушили в по-малка степен естествения ландшафт на бреговите ивици. </w:t>
      </w:r>
    </w:p>
    <w:p w:rsidR="00BF5EA7" w:rsidRPr="009D5516" w:rsidRDefault="00BF5EA7" w:rsidP="00BF5EA7">
      <w:pPr>
        <w:numPr>
          <w:ilvl w:val="0"/>
          <w:numId w:val="4"/>
        </w:numPr>
        <w:tabs>
          <w:tab w:val="num" w:pos="0"/>
          <w:tab w:val="left" w:pos="284"/>
          <w:tab w:val="left" w:pos="851"/>
        </w:tabs>
        <w:overflowPunct/>
        <w:autoSpaceDE/>
        <w:autoSpaceDN/>
        <w:adjustRightInd/>
        <w:spacing w:before="120"/>
        <w:ind w:left="0" w:right="-285" w:firstLine="567"/>
        <w:jc w:val="both"/>
        <w:textAlignment w:val="auto"/>
        <w:rPr>
          <w:rFonts w:ascii="Verdana" w:hAnsi="Verdana" w:cs="Arial"/>
          <w:b/>
          <w:u w:val="single"/>
        </w:rPr>
      </w:pPr>
      <w:proofErr w:type="spellStart"/>
      <w:r w:rsidRPr="009D5516">
        <w:rPr>
          <w:rFonts w:ascii="Verdana" w:hAnsi="Verdana" w:cs="Arial"/>
        </w:rPr>
        <w:t>Отнемането</w:t>
      </w:r>
      <w:proofErr w:type="spellEnd"/>
      <w:r w:rsidRPr="009D5516">
        <w:rPr>
          <w:rFonts w:ascii="Verdana" w:hAnsi="Verdana" w:cs="Arial"/>
        </w:rPr>
        <w:t xml:space="preserve">, </w:t>
      </w:r>
      <w:proofErr w:type="spellStart"/>
      <w:r w:rsidRPr="009D5516">
        <w:rPr>
          <w:rFonts w:ascii="Verdana" w:hAnsi="Verdana" w:cs="Arial"/>
        </w:rPr>
        <w:t>съхраняването</w:t>
      </w:r>
      <w:proofErr w:type="spellEnd"/>
      <w:r w:rsidRPr="009D5516">
        <w:rPr>
          <w:rFonts w:ascii="Verdana" w:hAnsi="Verdana" w:cs="Arial"/>
        </w:rPr>
        <w:t xml:space="preserve"> и </w:t>
      </w:r>
      <w:proofErr w:type="spellStart"/>
      <w:r w:rsidRPr="009D5516">
        <w:rPr>
          <w:rFonts w:ascii="Verdana" w:hAnsi="Verdana" w:cs="Arial"/>
        </w:rPr>
        <w:t>оползотворяването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хумусния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слой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от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почвата</w:t>
      </w:r>
      <w:proofErr w:type="spellEnd"/>
      <w:r w:rsidRPr="009D5516">
        <w:rPr>
          <w:rFonts w:ascii="Verdana" w:hAnsi="Verdana" w:cs="Arial"/>
          <w:b/>
          <w:i/>
        </w:rPr>
        <w:t xml:space="preserve"> </w:t>
      </w:r>
      <w:r w:rsidRPr="009D5516">
        <w:rPr>
          <w:rFonts w:ascii="Verdana" w:hAnsi="Verdana" w:cs="Arial"/>
        </w:rPr>
        <w:t xml:space="preserve">в </w:t>
      </w:r>
      <w:proofErr w:type="spellStart"/>
      <w:r w:rsidRPr="009D5516">
        <w:rPr>
          <w:rFonts w:ascii="Verdana" w:hAnsi="Verdana" w:cs="Arial"/>
        </w:rPr>
        <w:t>застрояваните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терени</w:t>
      </w:r>
      <w:proofErr w:type="spellEnd"/>
      <w:r w:rsidRPr="009D5516">
        <w:rPr>
          <w:rFonts w:ascii="Verdana" w:hAnsi="Verdana" w:cs="Arial"/>
        </w:rPr>
        <w:t xml:space="preserve"> е </w:t>
      </w:r>
      <w:proofErr w:type="spellStart"/>
      <w:r w:rsidRPr="009D5516">
        <w:rPr>
          <w:rFonts w:ascii="Verdana" w:hAnsi="Verdana" w:cs="Arial"/>
        </w:rPr>
        <w:t>задължителна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мярка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компенсиране</w:t>
      </w:r>
      <w:proofErr w:type="spellEnd"/>
      <w:r w:rsidRPr="009D5516">
        <w:rPr>
          <w:rFonts w:ascii="Verdana" w:hAnsi="Verdana" w:cs="Arial"/>
        </w:rPr>
        <w:t xml:space="preserve"> в </w:t>
      </w:r>
      <w:proofErr w:type="spellStart"/>
      <w:r w:rsidRPr="009D5516">
        <w:rPr>
          <w:rFonts w:ascii="Verdana" w:hAnsi="Verdana" w:cs="Arial"/>
        </w:rPr>
        <w:t>известна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степен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загубата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земеделски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земи</w:t>
      </w:r>
      <w:proofErr w:type="spellEnd"/>
      <w:r w:rsidRPr="009D5516">
        <w:rPr>
          <w:rFonts w:ascii="Verdana" w:hAnsi="Verdana" w:cs="Arial"/>
        </w:rPr>
        <w:t xml:space="preserve">. </w:t>
      </w:r>
      <w:proofErr w:type="spellStart"/>
      <w:r w:rsidRPr="009D5516">
        <w:rPr>
          <w:rFonts w:ascii="Verdana" w:hAnsi="Verdana" w:cs="Arial"/>
        </w:rPr>
        <w:t>Да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се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определят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площадки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хумусни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депа</w:t>
      </w:r>
      <w:proofErr w:type="spellEnd"/>
      <w:r w:rsidRPr="009D5516">
        <w:rPr>
          <w:rFonts w:ascii="Verdana" w:hAnsi="Verdana" w:cs="Arial"/>
        </w:rPr>
        <w:t xml:space="preserve"> в </w:t>
      </w:r>
      <w:r w:rsidRPr="009D5516">
        <w:rPr>
          <w:rFonts w:ascii="Verdana" w:hAnsi="Verdana" w:cs="Arial"/>
          <w:lang w:val="bg-BG"/>
        </w:rPr>
        <w:t>рамките на ОУП</w:t>
      </w:r>
      <w:r w:rsidRPr="009D5516">
        <w:rPr>
          <w:rFonts w:ascii="Verdana" w:hAnsi="Verdana" w:cs="Arial"/>
        </w:rPr>
        <w:t xml:space="preserve">. </w:t>
      </w:r>
    </w:p>
    <w:p w:rsidR="00BF5EA7" w:rsidRPr="009D5516" w:rsidRDefault="00BF5EA7" w:rsidP="00BF5EA7">
      <w:pPr>
        <w:numPr>
          <w:ilvl w:val="0"/>
          <w:numId w:val="4"/>
        </w:numPr>
        <w:tabs>
          <w:tab w:val="num" w:pos="0"/>
          <w:tab w:val="left" w:pos="284"/>
          <w:tab w:val="left" w:pos="851"/>
        </w:tabs>
        <w:overflowPunct/>
        <w:autoSpaceDE/>
        <w:autoSpaceDN/>
        <w:adjustRightInd/>
        <w:spacing w:before="120"/>
        <w:ind w:left="0" w:right="-285" w:firstLine="567"/>
        <w:jc w:val="both"/>
        <w:textAlignment w:val="auto"/>
        <w:rPr>
          <w:rFonts w:ascii="Verdana" w:hAnsi="Verdana" w:cs="Arial"/>
          <w:b/>
          <w:u w:val="single"/>
        </w:rPr>
      </w:pPr>
      <w:r w:rsidRPr="009D5516">
        <w:rPr>
          <w:rFonts w:ascii="Verdana" w:hAnsi="Verdana" w:cs="Arial"/>
          <w:lang w:val="bg-BG"/>
        </w:rPr>
        <w:t xml:space="preserve">Управлението на битовите и строителните отпадъци, формирани на територията на общината да се извършва съгласно изискванията на Закона за управление на отпадъците и </w:t>
      </w:r>
      <w:r>
        <w:rPr>
          <w:rFonts w:ascii="Verdana" w:hAnsi="Verdana" w:cs="Arial"/>
          <w:lang w:val="bg-BG"/>
        </w:rPr>
        <w:t>Н</w:t>
      </w:r>
      <w:r w:rsidRPr="009D5516">
        <w:rPr>
          <w:rFonts w:ascii="Verdana" w:hAnsi="Verdana" w:cs="Arial"/>
          <w:lang w:val="bg-BG"/>
        </w:rPr>
        <w:t>аредбата за управление на строителните отпадъци. Да се изготви интегрирана система за управление на отпадъците на територията на Общината и</w:t>
      </w:r>
      <w:r w:rsidRPr="009D5516">
        <w:rPr>
          <w:rFonts w:ascii="Verdana" w:hAnsi="Verdana"/>
        </w:rPr>
        <w:t xml:space="preserve"> </w:t>
      </w:r>
      <w:r w:rsidRPr="009D5516">
        <w:rPr>
          <w:rFonts w:ascii="Verdana" w:hAnsi="Verdana"/>
          <w:lang w:val="bg-BG"/>
        </w:rPr>
        <w:t>д</w:t>
      </w:r>
      <w:r w:rsidRPr="009D5516">
        <w:rPr>
          <w:rFonts w:ascii="Verdana" w:hAnsi="Verdana" w:cs="Arial"/>
          <w:lang w:val="bg-BG"/>
        </w:rPr>
        <w:t>а се въведе система за разделно събиране на отпадъците.</w:t>
      </w:r>
    </w:p>
    <w:p w:rsidR="00BF5EA7" w:rsidRPr="009D5516" w:rsidRDefault="00BF5EA7" w:rsidP="00BF5EA7">
      <w:pPr>
        <w:numPr>
          <w:ilvl w:val="0"/>
          <w:numId w:val="4"/>
        </w:numPr>
        <w:tabs>
          <w:tab w:val="num" w:pos="0"/>
          <w:tab w:val="left" w:pos="284"/>
          <w:tab w:val="left" w:pos="851"/>
        </w:tabs>
        <w:overflowPunct/>
        <w:autoSpaceDE/>
        <w:autoSpaceDN/>
        <w:adjustRightInd/>
        <w:spacing w:before="120"/>
        <w:ind w:left="0" w:right="-285" w:firstLine="567"/>
        <w:jc w:val="both"/>
        <w:textAlignment w:val="auto"/>
        <w:rPr>
          <w:rFonts w:ascii="Verdana" w:hAnsi="Verdana" w:cs="Arial"/>
          <w:b/>
          <w:u w:val="single"/>
        </w:rPr>
      </w:pPr>
      <w:r w:rsidRPr="009D5516">
        <w:rPr>
          <w:rFonts w:ascii="Verdana" w:hAnsi="Verdana" w:cs="Arial"/>
          <w:lang w:val="bg-BG"/>
        </w:rPr>
        <w:t>Да се отредят подходящи терени за контролирано съхранение на оборски тор и депониране на сгурията от отоплителните съоръжения на твърдо гориво.</w:t>
      </w:r>
    </w:p>
    <w:p w:rsidR="00BF5EA7" w:rsidRPr="009D5516" w:rsidRDefault="00BF5EA7" w:rsidP="00BF5EA7">
      <w:pPr>
        <w:numPr>
          <w:ilvl w:val="0"/>
          <w:numId w:val="5"/>
        </w:numPr>
        <w:tabs>
          <w:tab w:val="clear" w:pos="720"/>
          <w:tab w:val="num" w:pos="0"/>
          <w:tab w:val="left" w:pos="284"/>
          <w:tab w:val="left" w:pos="851"/>
        </w:tabs>
        <w:spacing w:before="120"/>
        <w:ind w:left="0" w:right="-285" w:firstLine="567"/>
        <w:jc w:val="both"/>
        <w:rPr>
          <w:rFonts w:ascii="Verdana" w:hAnsi="Verdana" w:cs="Arial"/>
        </w:rPr>
      </w:pPr>
      <w:proofErr w:type="spellStart"/>
      <w:r w:rsidRPr="009D5516">
        <w:rPr>
          <w:rFonts w:ascii="Verdana" w:hAnsi="Verdana" w:cs="Arial"/>
        </w:rPr>
        <w:t>Обектите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</w:t>
      </w:r>
      <w:proofErr w:type="spellEnd"/>
      <w:r w:rsidRPr="009D5516">
        <w:rPr>
          <w:rFonts w:ascii="Verdana" w:hAnsi="Verdana" w:cs="Arial"/>
        </w:rPr>
        <w:t xml:space="preserve"> ВЕИ и в </w:t>
      </w:r>
      <w:proofErr w:type="spellStart"/>
      <w:r w:rsidRPr="009D5516">
        <w:rPr>
          <w:rFonts w:ascii="Verdana" w:hAnsi="Verdana" w:cs="Arial"/>
        </w:rPr>
        <w:t>частност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ползването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слънчевата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енергия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задоволяване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proofErr w:type="gram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 </w:t>
      </w:r>
      <w:proofErr w:type="spellStart"/>
      <w:r w:rsidRPr="009D5516">
        <w:rPr>
          <w:rFonts w:ascii="Verdana" w:hAnsi="Verdana" w:cs="Arial"/>
        </w:rPr>
        <w:t>част</w:t>
      </w:r>
      <w:proofErr w:type="spellEnd"/>
      <w:proofErr w:type="gram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от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енергийните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битови</w:t>
      </w:r>
      <w:proofErr w:type="spellEnd"/>
      <w:r w:rsidRPr="009D5516">
        <w:rPr>
          <w:rFonts w:ascii="Verdana" w:hAnsi="Verdana" w:cs="Arial"/>
        </w:rPr>
        <w:t xml:space="preserve"> и </w:t>
      </w:r>
      <w:proofErr w:type="spellStart"/>
      <w:r w:rsidRPr="009D5516">
        <w:rPr>
          <w:rFonts w:ascii="Verdana" w:hAnsi="Verdana" w:cs="Arial"/>
        </w:rPr>
        <w:t>производствени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нужди</w:t>
      </w:r>
      <w:proofErr w:type="spellEnd"/>
      <w:r w:rsidRPr="009D5516">
        <w:rPr>
          <w:rFonts w:ascii="Verdana" w:hAnsi="Verdana" w:cs="Arial"/>
          <w:lang w:val="bg-BG"/>
        </w:rPr>
        <w:t xml:space="preserve"> да става без</w:t>
      </w:r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засяга</w:t>
      </w:r>
      <w:proofErr w:type="spellEnd"/>
      <w:r w:rsidRPr="009D5516">
        <w:rPr>
          <w:rFonts w:ascii="Verdana" w:hAnsi="Verdana" w:cs="Arial"/>
          <w:lang w:val="bg-BG"/>
        </w:rPr>
        <w:t>не</w:t>
      </w:r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естествени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местообитания</w:t>
      </w:r>
      <w:proofErr w:type="spellEnd"/>
      <w:r w:rsidRPr="009D5516">
        <w:rPr>
          <w:rFonts w:ascii="Verdana" w:hAnsi="Verdana" w:cs="Arial"/>
        </w:rPr>
        <w:t xml:space="preserve"> и  </w:t>
      </w:r>
      <w:proofErr w:type="spellStart"/>
      <w:r w:rsidRPr="009D5516">
        <w:rPr>
          <w:rFonts w:ascii="Verdana" w:hAnsi="Verdana" w:cs="Arial"/>
        </w:rPr>
        <w:t>плодородни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земеделски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земи</w:t>
      </w:r>
      <w:proofErr w:type="spellEnd"/>
      <w:r w:rsidRPr="009D5516">
        <w:rPr>
          <w:rFonts w:ascii="Verdana" w:hAnsi="Verdana" w:cs="Arial"/>
        </w:rPr>
        <w:t xml:space="preserve">. </w:t>
      </w:r>
      <w:r w:rsidRPr="009D5516">
        <w:rPr>
          <w:rFonts w:ascii="Verdana" w:hAnsi="Verdana" w:cs="Arial"/>
          <w:lang w:val="bg-BG"/>
        </w:rPr>
        <w:t xml:space="preserve">Приоритетно да </w:t>
      </w:r>
      <w:proofErr w:type="spellStart"/>
      <w:r w:rsidRPr="009D5516">
        <w:rPr>
          <w:rFonts w:ascii="Verdana" w:hAnsi="Verdana" w:cs="Arial"/>
        </w:rPr>
        <w:t>бъдат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усвоявани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покривните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пространства</w:t>
      </w:r>
      <w:proofErr w:type="spellEnd"/>
      <w:r w:rsidRPr="009D5516">
        <w:rPr>
          <w:rFonts w:ascii="Verdana" w:hAnsi="Verdana" w:cs="Arial"/>
        </w:rPr>
        <w:t xml:space="preserve"> в </w:t>
      </w:r>
      <w:proofErr w:type="spellStart"/>
      <w:r w:rsidRPr="009D5516">
        <w:rPr>
          <w:rFonts w:ascii="Verdana" w:hAnsi="Verdana" w:cs="Arial"/>
        </w:rPr>
        <w:t>промишлените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зони</w:t>
      </w:r>
      <w:proofErr w:type="spellEnd"/>
      <w:r w:rsidRPr="009D5516">
        <w:rPr>
          <w:rFonts w:ascii="Verdana" w:hAnsi="Verdana" w:cs="Arial"/>
        </w:rPr>
        <w:t xml:space="preserve"> и </w:t>
      </w:r>
      <w:proofErr w:type="spellStart"/>
      <w:r w:rsidRPr="009D5516">
        <w:rPr>
          <w:rFonts w:ascii="Verdana" w:hAnsi="Verdana" w:cs="Arial"/>
        </w:rPr>
        <w:t>складовите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бази</w:t>
      </w:r>
      <w:proofErr w:type="spellEnd"/>
      <w:r w:rsidRPr="009D5516">
        <w:rPr>
          <w:rFonts w:ascii="Verdana" w:hAnsi="Verdana" w:cs="Arial"/>
        </w:rPr>
        <w:t>.</w:t>
      </w:r>
    </w:p>
    <w:p w:rsidR="00BF5EA7" w:rsidRPr="009D5516" w:rsidRDefault="00BF5EA7" w:rsidP="00BF5EA7">
      <w:pPr>
        <w:numPr>
          <w:ilvl w:val="0"/>
          <w:numId w:val="5"/>
        </w:numPr>
        <w:tabs>
          <w:tab w:val="clear" w:pos="720"/>
          <w:tab w:val="num" w:pos="0"/>
          <w:tab w:val="left" w:pos="284"/>
          <w:tab w:val="left" w:pos="851"/>
          <w:tab w:val="num" w:pos="2160"/>
        </w:tabs>
        <w:spacing w:before="120"/>
        <w:ind w:left="0" w:right="-285" w:firstLine="567"/>
        <w:jc w:val="both"/>
        <w:rPr>
          <w:rFonts w:ascii="Verdana" w:hAnsi="Verdana" w:cs="Arial"/>
        </w:rPr>
      </w:pPr>
      <w:r w:rsidRPr="009D5516">
        <w:rPr>
          <w:rFonts w:ascii="Verdana" w:hAnsi="Verdana" w:cs="Arial"/>
          <w:lang w:val="bg-BG"/>
        </w:rPr>
        <w:t>Елементите на техническата инфраструктура  да се проектират и изграждат преди реализирането на жилищни и обществени сгради в предвидените с ОУП жилищни, курортни и вилни зони.</w:t>
      </w:r>
      <w:r w:rsidR="003849BC">
        <w:rPr>
          <w:rFonts w:ascii="Verdana" w:hAnsi="Verdana" w:cs="Arial"/>
          <w:lang w:val="bg-BG"/>
        </w:rPr>
        <w:t xml:space="preserve"> Да се предвижда приоритетно газифициране на производствените  и  жилищните зони.</w:t>
      </w:r>
    </w:p>
    <w:p w:rsidR="00BF5EA7" w:rsidRPr="009D5516" w:rsidRDefault="00BF5EA7" w:rsidP="00BF5EA7">
      <w:pPr>
        <w:numPr>
          <w:ilvl w:val="0"/>
          <w:numId w:val="6"/>
        </w:numPr>
        <w:tabs>
          <w:tab w:val="clear" w:pos="710"/>
          <w:tab w:val="num" w:pos="0"/>
          <w:tab w:val="left" w:pos="284"/>
          <w:tab w:val="left" w:pos="851"/>
        </w:tabs>
        <w:spacing w:before="120"/>
        <w:ind w:left="0" w:right="-285" w:firstLine="567"/>
        <w:jc w:val="both"/>
        <w:rPr>
          <w:rFonts w:ascii="Verdana" w:hAnsi="Verdana" w:cs="Arial"/>
        </w:rPr>
      </w:pPr>
      <w:r w:rsidRPr="009D5516">
        <w:rPr>
          <w:rFonts w:ascii="Verdana" w:hAnsi="Verdana" w:cs="Arial"/>
          <w:lang w:val="bg-BG"/>
        </w:rPr>
        <w:lastRenderedPageBreak/>
        <w:t>Да се осигури спазването на националната нормативна уредба във връзка с културно-историческото наследство (включително ратифицираните от България международни конвенции в тази сфера)</w:t>
      </w:r>
      <w:r w:rsidRPr="009D5516">
        <w:rPr>
          <w:rFonts w:ascii="Verdana" w:hAnsi="Verdana" w:cs="Arial"/>
        </w:rPr>
        <w:t>.</w:t>
      </w:r>
    </w:p>
    <w:p w:rsidR="00BF5EA7" w:rsidRPr="009D5516" w:rsidRDefault="00BF5EA7" w:rsidP="00BF5EA7">
      <w:pPr>
        <w:tabs>
          <w:tab w:val="left" w:pos="284"/>
          <w:tab w:val="left" w:pos="851"/>
        </w:tabs>
        <w:spacing w:before="120"/>
        <w:ind w:left="720" w:right="-285" w:firstLine="567"/>
        <w:jc w:val="both"/>
        <w:rPr>
          <w:rFonts w:ascii="Verdana" w:hAnsi="Verdana" w:cs="Arial"/>
        </w:rPr>
      </w:pPr>
    </w:p>
    <w:p w:rsidR="00BF5EA7" w:rsidRPr="009D5516" w:rsidRDefault="00BF5EA7" w:rsidP="00BF5EA7">
      <w:pPr>
        <w:widowControl w:val="0"/>
        <w:tabs>
          <w:tab w:val="left" w:pos="284"/>
          <w:tab w:val="left" w:pos="851"/>
        </w:tabs>
        <w:spacing w:before="120" w:after="120"/>
        <w:ind w:right="-285" w:firstLine="567"/>
        <w:jc w:val="both"/>
        <w:rPr>
          <w:rFonts w:ascii="Verdana" w:hAnsi="Verdana"/>
          <w:b/>
        </w:rPr>
      </w:pPr>
      <w:r w:rsidRPr="009D5516">
        <w:rPr>
          <w:rFonts w:ascii="Verdana" w:hAnsi="Verdana"/>
          <w:b/>
        </w:rPr>
        <w:t xml:space="preserve">II. </w:t>
      </w:r>
      <w:proofErr w:type="spellStart"/>
      <w:r w:rsidRPr="009D5516">
        <w:rPr>
          <w:rFonts w:ascii="Verdana" w:hAnsi="Verdana"/>
          <w:b/>
        </w:rPr>
        <w:t>Мерки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за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наблюдение</w:t>
      </w:r>
      <w:proofErr w:type="spellEnd"/>
      <w:r w:rsidRPr="009D5516">
        <w:rPr>
          <w:rFonts w:ascii="Verdana" w:hAnsi="Verdana"/>
          <w:b/>
        </w:rPr>
        <w:t xml:space="preserve"> и </w:t>
      </w:r>
      <w:proofErr w:type="spellStart"/>
      <w:r w:rsidRPr="009D5516">
        <w:rPr>
          <w:rFonts w:ascii="Verdana" w:hAnsi="Verdana"/>
          <w:b/>
        </w:rPr>
        <w:t>контрол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при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прилагането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proofErr w:type="gramStart"/>
      <w:r w:rsidRPr="009D5516">
        <w:rPr>
          <w:rFonts w:ascii="Verdana" w:hAnsi="Verdana"/>
          <w:b/>
        </w:rPr>
        <w:t>на</w:t>
      </w:r>
      <w:proofErr w:type="spellEnd"/>
      <w:r w:rsidRPr="009D5516">
        <w:rPr>
          <w:rFonts w:ascii="Verdana" w:hAnsi="Verdana"/>
          <w:b/>
        </w:rPr>
        <w:t xml:space="preserve">  </w:t>
      </w:r>
      <w:proofErr w:type="spellStart"/>
      <w:r w:rsidRPr="009D5516">
        <w:rPr>
          <w:rFonts w:ascii="Verdana" w:hAnsi="Verdana"/>
          <w:b/>
        </w:rPr>
        <w:t>Общия</w:t>
      </w:r>
      <w:proofErr w:type="spellEnd"/>
      <w:proofErr w:type="gram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устройствен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план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на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Община</w:t>
      </w:r>
      <w:proofErr w:type="spellEnd"/>
      <w:r>
        <w:rPr>
          <w:rFonts w:ascii="Verdana" w:hAnsi="Verdana"/>
          <w:b/>
          <w:lang w:val="bg-BG"/>
        </w:rPr>
        <w:t xml:space="preserve"> Карлово</w:t>
      </w:r>
      <w:r w:rsidRPr="009D5516">
        <w:rPr>
          <w:rFonts w:ascii="Verdana" w:hAnsi="Verdana"/>
          <w:b/>
        </w:rPr>
        <w:t xml:space="preserve"> 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ru-RU"/>
        </w:rPr>
      </w:pPr>
      <w:r w:rsidRPr="009D5516">
        <w:rPr>
          <w:rFonts w:ascii="Verdana" w:hAnsi="Verdana"/>
        </w:rPr>
        <w:t>1.</w:t>
      </w:r>
      <w:r w:rsidRPr="009D5516">
        <w:rPr>
          <w:rFonts w:ascii="Verdana" w:hAnsi="Verdana"/>
          <w:lang w:val="bg-BG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всяка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календарна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година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Община</w:t>
      </w:r>
      <w:proofErr w:type="spellEnd"/>
      <w:r>
        <w:rPr>
          <w:rFonts w:ascii="Verdana" w:hAnsi="Verdana"/>
          <w:lang w:val="bg-BG"/>
        </w:rPr>
        <w:t>та</w:t>
      </w:r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да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изготвя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доклад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прилагането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плана</w:t>
      </w:r>
      <w:proofErr w:type="spellEnd"/>
      <w:r w:rsidRPr="009D5516">
        <w:rPr>
          <w:rFonts w:ascii="Verdana" w:hAnsi="Verdana"/>
        </w:rPr>
        <w:t xml:space="preserve">, </w:t>
      </w:r>
      <w:proofErr w:type="spellStart"/>
      <w:r w:rsidRPr="009D5516">
        <w:rPr>
          <w:rFonts w:ascii="Verdana" w:hAnsi="Verdana"/>
        </w:rPr>
        <w:t>включително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мерките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предотвратяване</w:t>
      </w:r>
      <w:proofErr w:type="spellEnd"/>
      <w:r w:rsidRPr="009D5516">
        <w:rPr>
          <w:rFonts w:ascii="Verdana" w:hAnsi="Verdana"/>
        </w:rPr>
        <w:t xml:space="preserve">, </w:t>
      </w:r>
      <w:proofErr w:type="spellStart"/>
      <w:r w:rsidRPr="009D5516">
        <w:rPr>
          <w:rFonts w:ascii="Verdana" w:hAnsi="Verdana"/>
        </w:rPr>
        <w:t>намаляване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или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отстраняване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екологичните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щети</w:t>
      </w:r>
      <w:proofErr w:type="spellEnd"/>
      <w:r w:rsidRPr="009D5516">
        <w:rPr>
          <w:rFonts w:ascii="Verdana" w:hAnsi="Verdana"/>
        </w:rPr>
        <w:t xml:space="preserve"> в </w:t>
      </w:r>
      <w:proofErr w:type="spellStart"/>
      <w:r w:rsidRPr="009D5516">
        <w:rPr>
          <w:rFonts w:ascii="Verdana" w:hAnsi="Verdana"/>
        </w:rPr>
        <w:t>резултат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прилагането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плана</w:t>
      </w:r>
      <w:proofErr w:type="spellEnd"/>
      <w:r w:rsidRPr="009D5516">
        <w:rPr>
          <w:rFonts w:ascii="Verdana" w:hAnsi="Verdana"/>
        </w:rPr>
        <w:t xml:space="preserve">, </w:t>
      </w:r>
      <w:proofErr w:type="spellStart"/>
      <w:r w:rsidRPr="009D5516">
        <w:rPr>
          <w:rFonts w:ascii="Verdana" w:hAnsi="Verdana"/>
        </w:rPr>
        <w:t>който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да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представя</w:t>
      </w:r>
      <w:proofErr w:type="spellEnd"/>
      <w:r w:rsidRPr="009D5516">
        <w:rPr>
          <w:rFonts w:ascii="Verdana" w:hAnsi="Verdana"/>
        </w:rPr>
        <w:t xml:space="preserve"> в РИОСВ </w:t>
      </w:r>
      <w:proofErr w:type="spellStart"/>
      <w:r w:rsidRPr="009D5516">
        <w:rPr>
          <w:rFonts w:ascii="Verdana" w:hAnsi="Verdana"/>
        </w:rPr>
        <w:t>не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по-късно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от</w:t>
      </w:r>
      <w:proofErr w:type="spellEnd"/>
      <w:r w:rsidRPr="009D5516">
        <w:rPr>
          <w:rFonts w:ascii="Verdana" w:hAnsi="Verdana"/>
        </w:rPr>
        <w:t xml:space="preserve"> 30 </w:t>
      </w:r>
      <w:proofErr w:type="spellStart"/>
      <w:r w:rsidRPr="009D5516">
        <w:rPr>
          <w:rFonts w:ascii="Verdana" w:hAnsi="Verdana"/>
        </w:rPr>
        <w:t>март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всяка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следваща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година</w:t>
      </w:r>
      <w:proofErr w:type="spellEnd"/>
      <w:r w:rsidRPr="009D5516">
        <w:rPr>
          <w:rFonts w:ascii="Verdana" w:hAnsi="Verdana"/>
        </w:rPr>
        <w:t>.</w:t>
      </w:r>
      <w:r w:rsidRPr="009D5516">
        <w:rPr>
          <w:rFonts w:ascii="Verdana" w:hAnsi="Verdana"/>
          <w:lang w:val="ru-RU"/>
        </w:rPr>
        <w:t xml:space="preserve"> 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ru-RU"/>
        </w:rPr>
      </w:pPr>
      <w:r w:rsidRPr="009D5516">
        <w:rPr>
          <w:rFonts w:ascii="Verdana" w:hAnsi="Verdana"/>
          <w:lang w:val="ru-RU"/>
        </w:rPr>
        <w:t xml:space="preserve">2. </w:t>
      </w:r>
      <w:proofErr w:type="spellStart"/>
      <w:r w:rsidRPr="009D5516">
        <w:rPr>
          <w:rFonts w:ascii="Verdana" w:hAnsi="Verdana"/>
          <w:lang w:val="ru-RU"/>
        </w:rPr>
        <w:t>Докладът</w:t>
      </w:r>
      <w:proofErr w:type="spellEnd"/>
      <w:r w:rsidRPr="009D5516">
        <w:rPr>
          <w:rFonts w:ascii="Verdana" w:hAnsi="Verdana"/>
          <w:lang w:val="ru-RU"/>
        </w:rPr>
        <w:t xml:space="preserve"> по наблюдение и </w:t>
      </w:r>
      <w:proofErr w:type="spellStart"/>
      <w:r w:rsidRPr="009D5516">
        <w:rPr>
          <w:rFonts w:ascii="Verdana" w:hAnsi="Verdana"/>
          <w:lang w:val="ru-RU"/>
        </w:rPr>
        <w:t>контрол</w:t>
      </w:r>
      <w:proofErr w:type="spellEnd"/>
      <w:r w:rsidRPr="009D5516">
        <w:rPr>
          <w:rFonts w:ascii="Verdana" w:hAnsi="Verdana"/>
          <w:lang w:val="ru-RU"/>
        </w:rPr>
        <w:t xml:space="preserve"> на </w:t>
      </w:r>
      <w:proofErr w:type="spellStart"/>
      <w:r w:rsidRPr="009D5516">
        <w:rPr>
          <w:rFonts w:ascii="Verdana" w:hAnsi="Verdana"/>
          <w:lang w:val="ru-RU"/>
        </w:rPr>
        <w:t>въздействието</w:t>
      </w:r>
      <w:proofErr w:type="spellEnd"/>
      <w:r w:rsidRPr="009D5516">
        <w:rPr>
          <w:rFonts w:ascii="Verdana" w:hAnsi="Verdana"/>
          <w:lang w:val="ru-RU"/>
        </w:rPr>
        <w:t xml:space="preserve"> </w:t>
      </w:r>
      <w:proofErr w:type="spellStart"/>
      <w:r w:rsidRPr="009D5516">
        <w:rPr>
          <w:rFonts w:ascii="Verdana" w:hAnsi="Verdana"/>
          <w:lang w:val="ru-RU"/>
        </w:rPr>
        <w:t>върху</w:t>
      </w:r>
      <w:proofErr w:type="spellEnd"/>
      <w:r w:rsidRPr="009D5516">
        <w:rPr>
          <w:rFonts w:ascii="Verdana" w:hAnsi="Verdana"/>
          <w:lang w:val="ru-RU"/>
        </w:rPr>
        <w:t xml:space="preserve"> </w:t>
      </w:r>
      <w:proofErr w:type="spellStart"/>
      <w:r w:rsidRPr="009D5516">
        <w:rPr>
          <w:rFonts w:ascii="Verdana" w:hAnsi="Verdana"/>
          <w:lang w:val="ru-RU"/>
        </w:rPr>
        <w:t>околната</w:t>
      </w:r>
      <w:proofErr w:type="spellEnd"/>
      <w:r w:rsidRPr="009D5516">
        <w:rPr>
          <w:rFonts w:ascii="Verdana" w:hAnsi="Verdana"/>
          <w:lang w:val="ru-RU"/>
        </w:rPr>
        <w:t xml:space="preserve"> среда да се </w:t>
      </w:r>
      <w:proofErr w:type="spellStart"/>
      <w:r w:rsidRPr="009D5516">
        <w:rPr>
          <w:rFonts w:ascii="Verdana" w:hAnsi="Verdana"/>
          <w:lang w:val="ru-RU"/>
        </w:rPr>
        <w:t>включва</w:t>
      </w:r>
      <w:proofErr w:type="spellEnd"/>
      <w:r w:rsidRPr="009D5516">
        <w:rPr>
          <w:rFonts w:ascii="Verdana" w:hAnsi="Verdana"/>
          <w:lang w:val="ru-RU"/>
        </w:rPr>
        <w:t xml:space="preserve"> в </w:t>
      </w:r>
      <w:proofErr w:type="spellStart"/>
      <w:r w:rsidRPr="009D5516">
        <w:rPr>
          <w:rFonts w:ascii="Verdana" w:hAnsi="Verdana"/>
          <w:lang w:val="ru-RU"/>
        </w:rPr>
        <w:t>ежегодните</w:t>
      </w:r>
      <w:proofErr w:type="spellEnd"/>
      <w:r w:rsidRPr="009D5516">
        <w:rPr>
          <w:rFonts w:ascii="Verdana" w:hAnsi="Verdana"/>
          <w:lang w:val="ru-RU"/>
        </w:rPr>
        <w:t xml:space="preserve"> </w:t>
      </w:r>
      <w:proofErr w:type="spellStart"/>
      <w:r w:rsidRPr="009D5516">
        <w:rPr>
          <w:rFonts w:ascii="Verdana" w:hAnsi="Verdana"/>
          <w:lang w:val="ru-RU"/>
        </w:rPr>
        <w:t>доклади</w:t>
      </w:r>
      <w:proofErr w:type="spellEnd"/>
      <w:r w:rsidRPr="009D5516">
        <w:rPr>
          <w:rFonts w:ascii="Verdana" w:hAnsi="Verdana"/>
          <w:lang w:val="ru-RU"/>
        </w:rPr>
        <w:t xml:space="preserve"> за </w:t>
      </w:r>
      <w:proofErr w:type="spellStart"/>
      <w:r w:rsidRPr="009D5516">
        <w:rPr>
          <w:rFonts w:ascii="Verdana" w:hAnsi="Verdana"/>
          <w:lang w:val="ru-RU"/>
        </w:rPr>
        <w:t>изпълнение</w:t>
      </w:r>
      <w:proofErr w:type="spellEnd"/>
      <w:r w:rsidRPr="009D5516">
        <w:rPr>
          <w:rFonts w:ascii="Verdana" w:hAnsi="Verdana"/>
          <w:lang w:val="ru-RU"/>
        </w:rPr>
        <w:t xml:space="preserve"> на ОУП по </w:t>
      </w:r>
      <w:proofErr w:type="spellStart"/>
      <w:r w:rsidRPr="009D5516">
        <w:rPr>
          <w:rFonts w:ascii="Verdana" w:hAnsi="Verdana"/>
          <w:lang w:val="ru-RU"/>
        </w:rPr>
        <w:t>реда</w:t>
      </w:r>
      <w:proofErr w:type="spellEnd"/>
      <w:r w:rsidRPr="009D5516">
        <w:rPr>
          <w:rFonts w:ascii="Verdana" w:hAnsi="Verdana"/>
          <w:lang w:val="ru-RU"/>
        </w:rPr>
        <w:t xml:space="preserve"> на чл. 127, ал. 9 от ЗУТ.</w:t>
      </w:r>
    </w:p>
    <w:p w:rsidR="00BF5EA7" w:rsidRPr="009D5516" w:rsidRDefault="00BF5EA7" w:rsidP="00BF5EA7">
      <w:pPr>
        <w:tabs>
          <w:tab w:val="left" w:pos="284"/>
          <w:tab w:val="left" w:pos="720"/>
          <w:tab w:val="left" w:pos="851"/>
        </w:tabs>
        <w:ind w:right="-285" w:firstLine="567"/>
        <w:jc w:val="both"/>
        <w:rPr>
          <w:rFonts w:ascii="Verdana" w:hAnsi="Verdana"/>
          <w:lang w:val="ru-RU"/>
        </w:rPr>
      </w:pPr>
      <w:r w:rsidRPr="009D5516">
        <w:rPr>
          <w:rFonts w:ascii="Verdana" w:hAnsi="Verdana"/>
          <w:lang w:val="ru-RU"/>
        </w:rPr>
        <w:t xml:space="preserve">3. </w:t>
      </w:r>
      <w:proofErr w:type="spellStart"/>
      <w:r w:rsidRPr="009D5516">
        <w:rPr>
          <w:rFonts w:ascii="Verdana" w:hAnsi="Verdana"/>
          <w:lang w:val="ru-RU"/>
        </w:rPr>
        <w:t>Наблюдението</w:t>
      </w:r>
      <w:proofErr w:type="spellEnd"/>
      <w:r w:rsidRPr="009D5516">
        <w:rPr>
          <w:rFonts w:ascii="Verdana" w:hAnsi="Verdana"/>
          <w:lang w:val="ru-RU"/>
        </w:rPr>
        <w:t xml:space="preserve"> и </w:t>
      </w:r>
      <w:proofErr w:type="spellStart"/>
      <w:r w:rsidRPr="009D5516">
        <w:rPr>
          <w:rFonts w:ascii="Verdana" w:hAnsi="Verdana"/>
          <w:lang w:val="ru-RU"/>
        </w:rPr>
        <w:t>контролът</w:t>
      </w:r>
      <w:proofErr w:type="spellEnd"/>
      <w:r w:rsidRPr="009D5516">
        <w:rPr>
          <w:rFonts w:ascii="Verdana" w:hAnsi="Verdana"/>
          <w:lang w:val="ru-RU"/>
        </w:rPr>
        <w:t xml:space="preserve"> да се </w:t>
      </w:r>
      <w:proofErr w:type="spellStart"/>
      <w:r w:rsidRPr="009D5516">
        <w:rPr>
          <w:rFonts w:ascii="Verdana" w:hAnsi="Verdana"/>
          <w:lang w:val="ru-RU"/>
        </w:rPr>
        <w:t>извършват</w:t>
      </w:r>
      <w:proofErr w:type="spellEnd"/>
      <w:r w:rsidRPr="009D5516">
        <w:rPr>
          <w:rFonts w:ascii="Verdana" w:hAnsi="Verdana"/>
          <w:lang w:val="ru-RU"/>
        </w:rPr>
        <w:t xml:space="preserve"> </w:t>
      </w:r>
      <w:proofErr w:type="spellStart"/>
      <w:r w:rsidRPr="009D5516">
        <w:rPr>
          <w:rFonts w:ascii="Verdana" w:hAnsi="Verdana"/>
          <w:lang w:val="ru-RU"/>
        </w:rPr>
        <w:t>въз</w:t>
      </w:r>
      <w:proofErr w:type="spellEnd"/>
      <w:r w:rsidRPr="009D5516">
        <w:rPr>
          <w:rFonts w:ascii="Verdana" w:hAnsi="Verdana"/>
          <w:lang w:val="ru-RU"/>
        </w:rPr>
        <w:t xml:space="preserve"> основа на </w:t>
      </w:r>
      <w:proofErr w:type="spellStart"/>
      <w:r w:rsidRPr="009D5516">
        <w:rPr>
          <w:rFonts w:ascii="Verdana" w:hAnsi="Verdana"/>
          <w:lang w:val="ru-RU"/>
        </w:rPr>
        <w:t>следните</w:t>
      </w:r>
      <w:proofErr w:type="spellEnd"/>
      <w:r w:rsidRPr="009D5516">
        <w:rPr>
          <w:rFonts w:ascii="Verdana" w:hAnsi="Verdana"/>
          <w:lang w:val="ru-RU"/>
        </w:rPr>
        <w:t xml:space="preserve"> мерки  и </w:t>
      </w:r>
      <w:proofErr w:type="spellStart"/>
      <w:r w:rsidRPr="009D5516">
        <w:rPr>
          <w:rFonts w:ascii="Verdana" w:hAnsi="Verdana"/>
          <w:lang w:val="ru-RU"/>
        </w:rPr>
        <w:t>индикатори</w:t>
      </w:r>
      <w:proofErr w:type="spellEnd"/>
      <w:r w:rsidRPr="009D5516">
        <w:rPr>
          <w:rFonts w:ascii="Verdana" w:hAnsi="Verdana"/>
          <w:lang w:val="ru-RU"/>
        </w:rPr>
        <w:t>:</w:t>
      </w:r>
    </w:p>
    <w:p w:rsidR="00BF5EA7" w:rsidRPr="009D5516" w:rsidRDefault="00BF5EA7" w:rsidP="00BF5EA7">
      <w:pPr>
        <w:tabs>
          <w:tab w:val="left" w:pos="720"/>
        </w:tabs>
        <w:ind w:right="-285" w:firstLine="540"/>
        <w:jc w:val="both"/>
        <w:rPr>
          <w:rFonts w:ascii="Verdana" w:hAnsi="Verdana"/>
          <w:lang w:val="ru-RU"/>
        </w:rPr>
      </w:pPr>
    </w:p>
    <w:tbl>
      <w:tblPr>
        <w:tblW w:w="9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4140"/>
        <w:gridCol w:w="1800"/>
        <w:gridCol w:w="1875"/>
      </w:tblGrid>
      <w:tr w:rsidR="00BF5EA7" w:rsidRPr="009D5516" w:rsidTr="006D4FBE">
        <w:trPr>
          <w:trHeight w:val="38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jc w:val="center"/>
              <w:rPr>
                <w:rFonts w:ascii="Verdana" w:hAnsi="Verdana"/>
                <w:b/>
              </w:rPr>
            </w:pPr>
            <w:proofErr w:type="spellStart"/>
            <w:r w:rsidRPr="009D5516">
              <w:rPr>
                <w:rFonts w:ascii="Verdana" w:hAnsi="Verdana"/>
                <w:b/>
                <w:lang w:val="ru-RU"/>
              </w:rPr>
              <w:t>Компоненти</w:t>
            </w:r>
            <w:proofErr w:type="spellEnd"/>
            <w:r w:rsidRPr="009D5516">
              <w:rPr>
                <w:rFonts w:ascii="Verdana" w:hAnsi="Verdana"/>
                <w:b/>
              </w:rPr>
              <w:t xml:space="preserve"> и фактори на</w:t>
            </w:r>
          </w:p>
          <w:p w:rsidR="00BF5EA7" w:rsidRPr="009D5516" w:rsidRDefault="00BF5EA7" w:rsidP="00606E19">
            <w:pPr>
              <w:pStyle w:val="a6"/>
              <w:ind w:right="-285"/>
              <w:jc w:val="center"/>
              <w:rPr>
                <w:rFonts w:ascii="Verdana" w:hAnsi="Verdana"/>
                <w:b/>
              </w:rPr>
            </w:pPr>
            <w:r w:rsidRPr="009D5516">
              <w:rPr>
                <w:rFonts w:ascii="Verdana" w:hAnsi="Verdana"/>
                <w:b/>
              </w:rPr>
              <w:t>околната среда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jc w:val="center"/>
              <w:rPr>
                <w:rFonts w:ascii="Verdana" w:hAnsi="Verdana"/>
                <w:b/>
              </w:rPr>
            </w:pPr>
          </w:p>
          <w:p w:rsidR="00BF5EA7" w:rsidRPr="009D5516" w:rsidRDefault="00BF5EA7" w:rsidP="00606E19">
            <w:pPr>
              <w:pStyle w:val="a6"/>
              <w:ind w:right="-285"/>
              <w:jc w:val="center"/>
              <w:rPr>
                <w:rFonts w:ascii="Verdana" w:hAnsi="Verdana"/>
                <w:b/>
                <w:lang w:val="ru-RU"/>
              </w:rPr>
            </w:pPr>
            <w:r w:rsidRPr="009D5516">
              <w:rPr>
                <w:rFonts w:ascii="Verdana" w:hAnsi="Verdana"/>
                <w:b/>
                <w:lang w:val="ru-RU"/>
              </w:rPr>
              <w:t>мерки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jc w:val="center"/>
              <w:rPr>
                <w:rFonts w:ascii="Verdana" w:hAnsi="Verdana"/>
                <w:b/>
              </w:rPr>
            </w:pPr>
          </w:p>
          <w:p w:rsidR="00BF5EA7" w:rsidRPr="009D5516" w:rsidRDefault="00BF5EA7" w:rsidP="00606E19">
            <w:pPr>
              <w:pStyle w:val="a6"/>
              <w:ind w:right="-285"/>
              <w:jc w:val="center"/>
              <w:rPr>
                <w:rFonts w:ascii="Verdana" w:hAnsi="Verdana"/>
                <w:b/>
              </w:rPr>
            </w:pPr>
            <w:r w:rsidRPr="009D5516">
              <w:rPr>
                <w:rFonts w:ascii="Verdana" w:hAnsi="Verdana"/>
                <w:b/>
              </w:rPr>
              <w:t>Срокове</w:t>
            </w:r>
          </w:p>
          <w:p w:rsidR="00BF5EA7" w:rsidRPr="009D5516" w:rsidRDefault="00BF5EA7" w:rsidP="00606E19">
            <w:pPr>
              <w:pStyle w:val="a6"/>
              <w:ind w:right="-285"/>
              <w:jc w:val="center"/>
              <w:rPr>
                <w:rFonts w:ascii="Verdana" w:hAnsi="Verdana"/>
                <w:b/>
              </w:rPr>
            </w:pPr>
            <w:r w:rsidRPr="009D5516">
              <w:rPr>
                <w:rFonts w:ascii="Verdana" w:hAnsi="Verdana"/>
                <w:b/>
              </w:rPr>
              <w:t>/период/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jc w:val="center"/>
              <w:rPr>
                <w:rFonts w:ascii="Verdana" w:hAnsi="Verdana"/>
                <w:b/>
              </w:rPr>
            </w:pPr>
          </w:p>
          <w:p w:rsidR="006D4FBE" w:rsidRDefault="00BF5EA7" w:rsidP="00606E19">
            <w:pPr>
              <w:pStyle w:val="a6"/>
              <w:ind w:right="-285"/>
              <w:jc w:val="center"/>
              <w:rPr>
                <w:rFonts w:ascii="Verdana" w:hAnsi="Verdana"/>
                <w:b/>
              </w:rPr>
            </w:pPr>
            <w:r w:rsidRPr="009D5516">
              <w:rPr>
                <w:rFonts w:ascii="Verdana" w:hAnsi="Verdana"/>
                <w:b/>
              </w:rPr>
              <w:t xml:space="preserve">Отговорен </w:t>
            </w:r>
          </w:p>
          <w:p w:rsidR="00BF5EA7" w:rsidRPr="009D5516" w:rsidRDefault="00BF5EA7" w:rsidP="00606E19">
            <w:pPr>
              <w:pStyle w:val="a6"/>
              <w:ind w:right="-285"/>
              <w:jc w:val="center"/>
              <w:rPr>
                <w:rFonts w:ascii="Verdana" w:hAnsi="Verdana"/>
                <w:b/>
              </w:rPr>
            </w:pPr>
            <w:r w:rsidRPr="009D5516">
              <w:rPr>
                <w:rFonts w:ascii="Verdana" w:hAnsi="Verdana"/>
                <w:b/>
              </w:rPr>
              <w:t>орган</w:t>
            </w:r>
          </w:p>
          <w:p w:rsidR="00BF5EA7" w:rsidRPr="009D5516" w:rsidRDefault="00BF5EA7" w:rsidP="00606E19">
            <w:pPr>
              <w:pStyle w:val="a6"/>
              <w:ind w:right="-285"/>
              <w:jc w:val="center"/>
              <w:rPr>
                <w:rFonts w:ascii="Verdana" w:hAnsi="Verdana"/>
                <w:b/>
              </w:rPr>
            </w:pPr>
          </w:p>
        </w:tc>
      </w:tr>
      <w:tr w:rsidR="00BF5EA7" w:rsidRPr="009D5516" w:rsidTr="006D4FBE">
        <w:trPr>
          <w:trHeight w:val="385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jc w:val="center"/>
              <w:rPr>
                <w:rFonts w:ascii="Verdana" w:hAnsi="Verdana"/>
                <w:b/>
              </w:rPr>
            </w:pPr>
            <w:r w:rsidRPr="009D5516">
              <w:rPr>
                <w:rFonts w:ascii="Verdana" w:hAnsi="Verdana"/>
                <w:b/>
              </w:rPr>
              <w:t xml:space="preserve">Атмосферен въздух </w:t>
            </w:r>
          </w:p>
          <w:p w:rsidR="00BF5EA7" w:rsidRPr="009D5516" w:rsidRDefault="00BF5EA7" w:rsidP="00606E19">
            <w:pPr>
              <w:pStyle w:val="a6"/>
              <w:ind w:right="-285"/>
              <w:jc w:val="center"/>
              <w:rPr>
                <w:rFonts w:ascii="Verdana" w:hAnsi="Verdan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Контрол на емисиите  на вредни вещества в атмосферния  въздух  от обекти и дейности с неподвижни източници.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 xml:space="preserve"> Съгласно утвърдени планове за мониторинг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  <w:lang w:val="ru-RU"/>
              </w:rPr>
            </w:pPr>
            <w:r w:rsidRPr="009D5516">
              <w:rPr>
                <w:rFonts w:ascii="Verdana" w:hAnsi="Verdana"/>
                <w:lang w:val="ru-RU"/>
              </w:rPr>
              <w:t>РИОСВ,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proofErr w:type="spellStart"/>
            <w:r w:rsidRPr="009D5516">
              <w:rPr>
                <w:rFonts w:ascii="Verdana" w:hAnsi="Verdana"/>
                <w:lang w:val="ru-RU"/>
              </w:rPr>
              <w:t>Производствени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предприятия</w:t>
            </w:r>
          </w:p>
        </w:tc>
      </w:tr>
      <w:tr w:rsidR="00BF5EA7" w:rsidRPr="009D5516" w:rsidTr="006D4FBE">
        <w:trPr>
          <w:trHeight w:val="385"/>
          <w:jc w:val="center"/>
        </w:trPr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EA7" w:rsidRPr="009D5516" w:rsidRDefault="00BF5EA7" w:rsidP="00606E19">
            <w:pPr>
              <w:ind w:right="-285"/>
              <w:rPr>
                <w:rFonts w:ascii="Verdana" w:hAnsi="Verdan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33" w:rsidRDefault="00BF5EA7" w:rsidP="003849BC">
            <w:pPr>
              <w:pStyle w:val="a6"/>
              <w:ind w:right="-285"/>
              <w:jc w:val="left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 xml:space="preserve">Контрол по отношение на локализацията на нови </w:t>
            </w:r>
            <w:proofErr w:type="spellStart"/>
            <w:r w:rsidRPr="009D5516">
              <w:rPr>
                <w:rFonts w:ascii="Verdana" w:hAnsi="Verdana"/>
              </w:rPr>
              <w:t>производстве</w:t>
            </w:r>
            <w:proofErr w:type="spellEnd"/>
            <w:r w:rsidR="00966733">
              <w:rPr>
                <w:rFonts w:ascii="Verdana" w:hAnsi="Verdana"/>
              </w:rPr>
              <w:t>-</w:t>
            </w:r>
          </w:p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ни зони.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Постоянно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  <w:lang w:val="ru-RU"/>
              </w:rPr>
            </w:pPr>
            <w:r w:rsidRPr="009D5516">
              <w:rPr>
                <w:rFonts w:ascii="Verdana" w:hAnsi="Verdana"/>
                <w:lang w:val="ru-RU"/>
              </w:rPr>
              <w:t xml:space="preserve">Община </w:t>
            </w:r>
          </w:p>
        </w:tc>
      </w:tr>
      <w:tr w:rsidR="00BF5EA7" w:rsidRPr="009D5516" w:rsidTr="006D4FBE">
        <w:trPr>
          <w:cantSplit/>
          <w:trHeight w:val="385"/>
          <w:jc w:val="center"/>
        </w:trPr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EA7" w:rsidRPr="009D5516" w:rsidRDefault="00BF5EA7" w:rsidP="00606E19">
            <w:pPr>
              <w:ind w:right="-285"/>
              <w:rPr>
                <w:rFonts w:ascii="Verdana" w:hAnsi="Verdan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/>
                <w:lang w:val="ru-RU"/>
              </w:rPr>
            </w:pPr>
            <w:proofErr w:type="spellStart"/>
            <w:r w:rsidRPr="009D5516">
              <w:rPr>
                <w:rFonts w:ascii="Verdana" w:hAnsi="Verdana"/>
                <w:lang w:val="ru-RU"/>
              </w:rPr>
              <w:t>Контрол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върху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експлоатацията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пречиствателните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съоръжения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за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улавяне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или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обезвреждане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вредни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компоненти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в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газовите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и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вентилационни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потоци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,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изхвърляни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в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атмосферния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въздух</w:t>
            </w:r>
            <w:proofErr w:type="spellEnd"/>
            <w:r w:rsidRPr="009D5516">
              <w:rPr>
                <w:rFonts w:ascii="Verdana" w:hAnsi="Verdana"/>
                <w:lang w:val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Постоянно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РИОСВ, Производствени предприятия</w:t>
            </w:r>
          </w:p>
        </w:tc>
      </w:tr>
      <w:tr w:rsidR="00BF5EA7" w:rsidRPr="009D5516" w:rsidTr="006D4FBE">
        <w:trPr>
          <w:cantSplit/>
          <w:trHeight w:val="385"/>
          <w:jc w:val="center"/>
        </w:trPr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/>
                <w:lang w:val="ru-RU"/>
              </w:rPr>
            </w:pPr>
            <w:proofErr w:type="spellStart"/>
            <w:r w:rsidRPr="009D5516">
              <w:rPr>
                <w:rFonts w:ascii="Verdana" w:hAnsi="Verdana"/>
                <w:lang w:val="ru-RU"/>
              </w:rPr>
              <w:t>Контрол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и управление на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качеството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атмосферния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въздух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/КАВ / с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оглед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поддържане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нивата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замърсителите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под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установените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норми</w:t>
            </w:r>
            <w:proofErr w:type="spellEnd"/>
            <w:r w:rsidRPr="009D5516">
              <w:rPr>
                <w:rFonts w:ascii="Verdana" w:hAnsi="Verdana"/>
                <w:lang w:val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Постоянно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РИОСВ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 xml:space="preserve">Община </w:t>
            </w:r>
          </w:p>
        </w:tc>
      </w:tr>
      <w:tr w:rsidR="00BF5EA7" w:rsidRPr="009D5516" w:rsidTr="006D4FBE">
        <w:trPr>
          <w:cantSplit/>
          <w:trHeight w:val="385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EA7" w:rsidRPr="009D5516" w:rsidRDefault="00BF5EA7" w:rsidP="006D4FBE">
            <w:pPr>
              <w:pStyle w:val="a6"/>
              <w:ind w:right="-285"/>
              <w:rPr>
                <w:rFonts w:ascii="Verdana" w:hAnsi="Verdana"/>
                <w:b/>
                <w:bCs/>
              </w:rPr>
            </w:pPr>
            <w:r w:rsidRPr="009D5516">
              <w:rPr>
                <w:rFonts w:ascii="Verdana" w:hAnsi="Verdana"/>
                <w:b/>
                <w:bCs/>
              </w:rPr>
              <w:t xml:space="preserve">Повърхностни </w:t>
            </w:r>
            <w:proofErr w:type="spellStart"/>
            <w:r w:rsidRPr="009D5516">
              <w:rPr>
                <w:rFonts w:ascii="Verdana" w:hAnsi="Verdana"/>
                <w:b/>
                <w:bCs/>
              </w:rPr>
              <w:t>иподземни</w:t>
            </w:r>
            <w:proofErr w:type="spellEnd"/>
            <w:r w:rsidRPr="009D5516">
              <w:rPr>
                <w:rFonts w:ascii="Verdana" w:hAnsi="Verdana"/>
                <w:b/>
                <w:bCs/>
              </w:rPr>
              <w:t xml:space="preserve"> води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33" w:rsidRDefault="00BF5EA7" w:rsidP="003849BC">
            <w:pPr>
              <w:pStyle w:val="a6"/>
              <w:ind w:right="-285"/>
              <w:jc w:val="left"/>
              <w:rPr>
                <w:rFonts w:ascii="Verdana" w:hAnsi="Verdana"/>
                <w:lang w:val="ru-RU"/>
              </w:rPr>
            </w:pPr>
            <w:proofErr w:type="spellStart"/>
            <w:r w:rsidRPr="009D5516">
              <w:rPr>
                <w:rFonts w:ascii="Verdana" w:hAnsi="Verdana"/>
                <w:lang w:val="ru-RU"/>
              </w:rPr>
              <w:t>Контрол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качествата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отпадъчни</w:t>
            </w:r>
            <w:proofErr w:type="spellEnd"/>
            <w:r w:rsidR="00966733">
              <w:rPr>
                <w:rFonts w:ascii="Verdana" w:hAnsi="Verdana"/>
                <w:lang w:val="ru-RU"/>
              </w:rPr>
              <w:t>-</w:t>
            </w:r>
          </w:p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/>
                <w:lang w:val="ru-RU"/>
              </w:rPr>
            </w:pPr>
            <w:r w:rsidRPr="009D5516">
              <w:rPr>
                <w:rFonts w:ascii="Verdana" w:hAnsi="Verdana"/>
                <w:lang w:val="ru-RU"/>
              </w:rPr>
              <w:t xml:space="preserve">те води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преди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заустването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им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във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водоприемника,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съгласно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условията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в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разрешителните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,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издадени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по Закона за водите.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Постоянно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РИОСВ, БД ИБР</w:t>
            </w:r>
          </w:p>
        </w:tc>
      </w:tr>
      <w:tr w:rsidR="00BF5EA7" w:rsidRPr="009D5516" w:rsidTr="006D4FBE">
        <w:trPr>
          <w:cantSplit/>
          <w:trHeight w:val="385"/>
          <w:jc w:val="center"/>
        </w:trPr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EA7" w:rsidRPr="009D5516" w:rsidRDefault="00BF5EA7" w:rsidP="00606E19">
            <w:pPr>
              <w:ind w:right="-285"/>
              <w:rPr>
                <w:rFonts w:ascii="Verdana" w:hAnsi="Verdana"/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33" w:rsidRDefault="00BF5EA7" w:rsidP="003849BC">
            <w:pPr>
              <w:pStyle w:val="a6"/>
              <w:ind w:right="-285"/>
              <w:jc w:val="left"/>
              <w:rPr>
                <w:rFonts w:ascii="Verdana" w:hAnsi="Verdana"/>
                <w:lang w:val="ru-RU"/>
              </w:rPr>
            </w:pPr>
            <w:proofErr w:type="spellStart"/>
            <w:r w:rsidRPr="009D5516">
              <w:rPr>
                <w:rFonts w:ascii="Verdana" w:hAnsi="Verdana"/>
                <w:lang w:val="ru-RU"/>
              </w:rPr>
              <w:t>Контрол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по отношение  ограничения</w:t>
            </w:r>
            <w:r w:rsidR="00966733">
              <w:rPr>
                <w:rFonts w:ascii="Verdana" w:hAnsi="Verdana"/>
                <w:lang w:val="ru-RU"/>
              </w:rPr>
              <w:t>-</w:t>
            </w:r>
          </w:p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/>
                <w:lang w:val="ru-RU"/>
              </w:rPr>
            </w:pPr>
            <w:r w:rsidRPr="009D5516">
              <w:rPr>
                <w:rFonts w:ascii="Verdana" w:hAnsi="Verdana"/>
                <w:lang w:val="ru-RU"/>
              </w:rPr>
              <w:t xml:space="preserve">та в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границите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на СОЗ на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водоизточници</w:t>
            </w:r>
            <w:proofErr w:type="spellEnd"/>
            <w:r w:rsidRPr="009D5516">
              <w:rPr>
                <w:rFonts w:ascii="Verdana" w:hAnsi="Verdana"/>
                <w:lang w:val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Постоянно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proofErr w:type="spellStart"/>
            <w:r w:rsidRPr="009D5516">
              <w:rPr>
                <w:rFonts w:ascii="Verdana" w:hAnsi="Verdana"/>
              </w:rPr>
              <w:t>Басейнова</w:t>
            </w:r>
            <w:proofErr w:type="spellEnd"/>
            <w:r w:rsidRPr="009D5516">
              <w:rPr>
                <w:rFonts w:ascii="Verdana" w:hAnsi="Verdana"/>
              </w:rPr>
              <w:t xml:space="preserve"> дирекция,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 xml:space="preserve">РЗИ </w:t>
            </w:r>
          </w:p>
        </w:tc>
      </w:tr>
      <w:tr w:rsidR="00BF5EA7" w:rsidRPr="009D5516" w:rsidTr="006D4FBE">
        <w:trPr>
          <w:cantSplit/>
          <w:trHeight w:val="1091"/>
          <w:jc w:val="center"/>
        </w:trPr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EA7" w:rsidRPr="009D5516" w:rsidRDefault="00BF5EA7" w:rsidP="00606E19">
            <w:pPr>
              <w:ind w:right="-285"/>
              <w:rPr>
                <w:rFonts w:ascii="Verdana" w:hAnsi="Verdana"/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/>
                <w:lang w:val="ru-RU"/>
              </w:rPr>
            </w:pPr>
            <w:proofErr w:type="spellStart"/>
            <w:r w:rsidRPr="009D5516">
              <w:rPr>
                <w:rFonts w:ascii="Verdana" w:hAnsi="Verdana"/>
                <w:lang w:val="ru-RU"/>
              </w:rPr>
              <w:t>Контрол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върху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работата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локалните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пречиствателни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съоръжения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промишлените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предприятия и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населените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места.</w:t>
            </w:r>
          </w:p>
          <w:p w:rsidR="00BF5EA7" w:rsidRPr="009D5516" w:rsidRDefault="00BF5EA7" w:rsidP="003849BC">
            <w:pPr>
              <w:ind w:right="-285"/>
              <w:rPr>
                <w:rFonts w:ascii="Verdana" w:hAnsi="Verdana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  <w:lang w:val="ru-RU"/>
              </w:rPr>
            </w:pPr>
            <w:proofErr w:type="spellStart"/>
            <w:r w:rsidRPr="009D5516">
              <w:rPr>
                <w:rFonts w:ascii="Verdana" w:hAnsi="Verdana"/>
                <w:lang w:val="ru-RU"/>
              </w:rPr>
              <w:t>Непрекъснато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BE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 xml:space="preserve">Оператор, 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РИОСВ, БД ИБР- Пловдив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</w:tc>
      </w:tr>
      <w:tr w:rsidR="00BF5EA7" w:rsidRPr="009D5516" w:rsidTr="006D4FBE">
        <w:trPr>
          <w:cantSplit/>
          <w:trHeight w:val="853"/>
          <w:jc w:val="center"/>
        </w:trPr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7" w:rsidRPr="009D5516" w:rsidRDefault="00BF5EA7" w:rsidP="00606E19">
            <w:pPr>
              <w:ind w:right="-285"/>
              <w:rPr>
                <w:rFonts w:ascii="Verdana" w:hAnsi="Verdana"/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33" w:rsidRDefault="00BF5EA7" w:rsidP="003849BC">
            <w:pPr>
              <w:pStyle w:val="a6"/>
              <w:ind w:right="-285"/>
              <w:jc w:val="left"/>
              <w:rPr>
                <w:rFonts w:ascii="Verdana" w:hAnsi="Verdana"/>
                <w:lang w:val="ru-RU"/>
              </w:rPr>
            </w:pPr>
            <w:r w:rsidRPr="009D5516">
              <w:rPr>
                <w:rFonts w:ascii="Verdana" w:hAnsi="Verdana"/>
                <w:lang w:val="ru-RU"/>
              </w:rPr>
              <w:t xml:space="preserve">Наблюдение на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локализираните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места от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повърхностните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водни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обекти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с </w:t>
            </w:r>
          </w:p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/>
                <w:lang w:val="ru-RU"/>
              </w:rPr>
            </w:pPr>
            <w:r w:rsidRPr="009D5516">
              <w:rPr>
                <w:rFonts w:ascii="Verdana" w:hAnsi="Verdana"/>
                <w:lang w:val="ru-RU"/>
              </w:rPr>
              <w:t xml:space="preserve">риск </w:t>
            </w:r>
            <w:proofErr w:type="gramStart"/>
            <w:r w:rsidRPr="009D5516">
              <w:rPr>
                <w:rFonts w:ascii="Verdana" w:hAnsi="Verdana"/>
                <w:lang w:val="ru-RU"/>
              </w:rPr>
              <w:t>от наводнение</w:t>
            </w:r>
            <w:proofErr w:type="gramEnd"/>
            <w:r w:rsidRPr="009D5516">
              <w:rPr>
                <w:rFonts w:ascii="Verdana" w:hAnsi="Verdana"/>
                <w:lang w:val="ru-RU"/>
              </w:rPr>
              <w:t>.</w:t>
            </w:r>
          </w:p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  <w:lang w:val="ru-RU"/>
              </w:rPr>
            </w:pPr>
            <w:r w:rsidRPr="009D5516">
              <w:rPr>
                <w:rFonts w:ascii="Verdana" w:hAnsi="Verdana"/>
                <w:lang w:val="ru-RU"/>
              </w:rPr>
              <w:t>постоянно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Община,</w:t>
            </w:r>
          </w:p>
          <w:p w:rsidR="006D4FBE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 xml:space="preserve">БД ИБР </w:t>
            </w:r>
            <w:r w:rsidR="006D4FBE">
              <w:rPr>
                <w:rFonts w:ascii="Verdana" w:hAnsi="Verdana"/>
              </w:rPr>
              <w:t>–</w:t>
            </w:r>
            <w:r w:rsidRPr="009D5516">
              <w:rPr>
                <w:rFonts w:ascii="Verdana" w:hAnsi="Verdana"/>
              </w:rPr>
              <w:t xml:space="preserve"> 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Пловдив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</w:tc>
      </w:tr>
      <w:tr w:rsidR="00BF5EA7" w:rsidRPr="009D5516" w:rsidTr="006D4FBE">
        <w:trPr>
          <w:cantSplit/>
          <w:trHeight w:val="1711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  <w:b/>
                <w:bCs/>
                <w:lang w:val="en-US"/>
              </w:rPr>
            </w:pPr>
            <w:r w:rsidRPr="009D5516">
              <w:rPr>
                <w:rFonts w:ascii="Verdana" w:hAnsi="Verdana"/>
                <w:b/>
                <w:bCs/>
              </w:rPr>
              <w:lastRenderedPageBreak/>
              <w:t>Биологично разнообразие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33" w:rsidRDefault="00BF5EA7" w:rsidP="003849BC">
            <w:pPr>
              <w:pStyle w:val="a6"/>
              <w:ind w:right="-285"/>
              <w:jc w:val="left"/>
              <w:rPr>
                <w:rFonts w:ascii="Verdana" w:hAnsi="Verdana"/>
                <w:lang w:val="ru-RU"/>
              </w:rPr>
            </w:pPr>
            <w:r w:rsidRPr="009D5516">
              <w:rPr>
                <w:rFonts w:ascii="Verdana" w:hAnsi="Verdana"/>
                <w:lang w:val="ru-RU"/>
              </w:rPr>
              <w:t xml:space="preserve">Наблюдение и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контрол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по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спазване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мерките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за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намаляване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и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отстранява</w:t>
            </w:r>
            <w:proofErr w:type="spellEnd"/>
            <w:r w:rsidR="00966733">
              <w:rPr>
                <w:rFonts w:ascii="Verdana" w:hAnsi="Verdana"/>
                <w:lang w:val="ru-RU"/>
              </w:rPr>
              <w:t>-</w:t>
            </w:r>
          </w:p>
          <w:p w:rsidR="00966733" w:rsidRDefault="00BF5EA7" w:rsidP="003849BC">
            <w:pPr>
              <w:pStyle w:val="a6"/>
              <w:ind w:right="-285"/>
              <w:jc w:val="left"/>
              <w:rPr>
                <w:rFonts w:ascii="Verdana" w:hAnsi="Verdana"/>
                <w:lang w:val="ru-RU"/>
              </w:rPr>
            </w:pPr>
            <w:r w:rsidRPr="009D5516">
              <w:rPr>
                <w:rFonts w:ascii="Verdana" w:hAnsi="Verdana"/>
                <w:lang w:val="ru-RU"/>
              </w:rPr>
              <w:t xml:space="preserve">не на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отрицателните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въздействия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върху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биологичното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разнообразие и </w:t>
            </w:r>
          </w:p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/>
                <w:lang w:val="ru-RU"/>
              </w:rPr>
            </w:pPr>
            <w:r w:rsidRPr="009D5516">
              <w:rPr>
                <w:rFonts w:ascii="Verdana" w:hAnsi="Verdana"/>
                <w:lang w:val="ru-RU"/>
              </w:rPr>
              <w:t xml:space="preserve">ЗТ,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посочени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gramStart"/>
            <w:r w:rsidRPr="009D5516">
              <w:rPr>
                <w:rFonts w:ascii="Verdana" w:hAnsi="Verdana"/>
                <w:lang w:val="ru-RU"/>
              </w:rPr>
              <w:t>в доклада</w:t>
            </w:r>
            <w:proofErr w:type="gramEnd"/>
            <w:r w:rsidRPr="009D5516">
              <w:rPr>
                <w:rFonts w:ascii="Verdana" w:hAnsi="Verdana"/>
                <w:lang w:val="ru-RU"/>
              </w:rPr>
              <w:t xml:space="preserve"> за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екологична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оценка.</w:t>
            </w:r>
          </w:p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  <w:lang w:val="ru-RU"/>
              </w:rPr>
            </w:pPr>
            <w:r w:rsidRPr="009D5516">
              <w:rPr>
                <w:rFonts w:ascii="Verdana" w:hAnsi="Verdana"/>
                <w:lang w:val="ru-RU"/>
              </w:rPr>
              <w:t>Постоянно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 xml:space="preserve">Община </w:t>
            </w:r>
          </w:p>
        </w:tc>
      </w:tr>
      <w:tr w:rsidR="00BF5EA7" w:rsidRPr="009D5516" w:rsidTr="006D4FBE">
        <w:trPr>
          <w:cantSplit/>
          <w:trHeight w:val="1012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  <w:b/>
                <w:bCs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  <w:b/>
                <w:bCs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  <w:b/>
                <w:bCs/>
              </w:rPr>
            </w:pPr>
            <w:proofErr w:type="spellStart"/>
            <w:r w:rsidRPr="009D5516">
              <w:rPr>
                <w:rFonts w:ascii="Verdana" w:hAnsi="Verdana"/>
                <w:b/>
                <w:bCs/>
              </w:rPr>
              <w:t>Ланшафт</w:t>
            </w:r>
            <w:proofErr w:type="spellEnd"/>
            <w:r w:rsidRPr="009D5516">
              <w:rPr>
                <w:rFonts w:ascii="Verdana" w:hAnsi="Verdana"/>
                <w:b/>
                <w:bCs/>
              </w:rPr>
              <w:t xml:space="preserve">, земи и почви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Наблюдение на промените в ландшафта и облика на урбанизираните територии.</w:t>
            </w:r>
          </w:p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Постоянно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 xml:space="preserve">Община 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  <w:lang w:val="ru-RU"/>
              </w:rPr>
            </w:pPr>
          </w:p>
        </w:tc>
      </w:tr>
      <w:tr w:rsidR="00BF5EA7" w:rsidRPr="009D5516" w:rsidTr="006D4FBE">
        <w:trPr>
          <w:cantSplit/>
          <w:trHeight w:val="718"/>
          <w:jc w:val="center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7" w:rsidRPr="009D5516" w:rsidRDefault="00BF5EA7" w:rsidP="00606E19">
            <w:pPr>
              <w:ind w:right="-285"/>
              <w:rPr>
                <w:rFonts w:ascii="Verdana" w:hAnsi="Verdana"/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Мониторинг на  плодородния почвен слой.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Постоянно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 xml:space="preserve">Община 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  <w:lang w:val="ru-RU"/>
              </w:rPr>
            </w:pPr>
          </w:p>
        </w:tc>
      </w:tr>
      <w:tr w:rsidR="00BF5EA7" w:rsidRPr="009D5516" w:rsidTr="006D4FBE">
        <w:trPr>
          <w:cantSplit/>
          <w:trHeight w:val="840"/>
          <w:jc w:val="center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7" w:rsidRPr="009D5516" w:rsidRDefault="00BF5EA7" w:rsidP="00606E19">
            <w:pPr>
              <w:ind w:right="-285"/>
              <w:rPr>
                <w:rFonts w:ascii="Verdana" w:hAnsi="Verdana"/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Наблюдение на местата с най-голям</w:t>
            </w:r>
          </w:p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риск от ерозия и набелязване на</w:t>
            </w:r>
          </w:p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конкретни залесителни 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 xml:space="preserve">Постоянно 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  <w:lang w:val="ru-RU"/>
              </w:rPr>
            </w:pPr>
            <w:r w:rsidRPr="009D5516">
              <w:rPr>
                <w:rFonts w:ascii="Verdana" w:hAnsi="Verdana"/>
                <w:lang w:val="ru-RU"/>
              </w:rPr>
              <w:t xml:space="preserve">Община 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  <w:lang w:val="ru-RU"/>
              </w:rPr>
            </w:pPr>
            <w:r w:rsidRPr="009D5516">
              <w:rPr>
                <w:rFonts w:ascii="Verdana" w:hAnsi="Verdana"/>
                <w:lang w:val="ru-RU"/>
              </w:rPr>
              <w:t>ОД „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Земеделие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“ 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  <w:lang w:val="ru-RU"/>
              </w:rPr>
            </w:pPr>
            <w:r w:rsidRPr="009D5516">
              <w:rPr>
                <w:rFonts w:ascii="Verdana" w:hAnsi="Verdana"/>
                <w:lang w:val="ru-RU"/>
              </w:rPr>
              <w:t>Пловдив</w:t>
            </w:r>
          </w:p>
        </w:tc>
      </w:tr>
      <w:tr w:rsidR="00BF5EA7" w:rsidRPr="009D5516" w:rsidTr="006D4FBE">
        <w:trPr>
          <w:cantSplit/>
          <w:trHeight w:val="791"/>
          <w:jc w:val="center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7" w:rsidRPr="009D5516" w:rsidRDefault="00BF5EA7" w:rsidP="00606E19">
            <w:pPr>
              <w:ind w:right="-285"/>
              <w:rPr>
                <w:rFonts w:ascii="Verdana" w:hAnsi="Verdana"/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33" w:rsidRDefault="00BF5EA7" w:rsidP="003849BC">
            <w:pPr>
              <w:pStyle w:val="a6"/>
              <w:ind w:right="-285"/>
              <w:jc w:val="left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Контрол върху  местата за депонира</w:t>
            </w:r>
            <w:r w:rsidR="00966733">
              <w:rPr>
                <w:rFonts w:ascii="Verdana" w:hAnsi="Verdana"/>
              </w:rPr>
              <w:t>-</w:t>
            </w:r>
          </w:p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не на земна и скална маса.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Постоянно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 xml:space="preserve">Община 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</w:tc>
      </w:tr>
      <w:tr w:rsidR="00BF5EA7" w:rsidRPr="009D5516" w:rsidTr="006D4FBE">
        <w:trPr>
          <w:cantSplit/>
          <w:trHeight w:val="1143"/>
          <w:jc w:val="center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7" w:rsidRPr="009D5516" w:rsidRDefault="00BF5EA7" w:rsidP="00606E19">
            <w:pPr>
              <w:ind w:right="-285"/>
              <w:rPr>
                <w:rFonts w:ascii="Verdana" w:hAnsi="Verdana"/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BE" w:rsidRDefault="00BF5EA7" w:rsidP="003849BC">
            <w:pPr>
              <w:pStyle w:val="a6"/>
              <w:ind w:right="-285"/>
              <w:jc w:val="left"/>
              <w:rPr>
                <w:rFonts w:ascii="Verdana" w:hAnsi="Verdana"/>
                <w:lang w:val="ru-RU"/>
              </w:rPr>
            </w:pPr>
            <w:r w:rsidRPr="009D5516">
              <w:rPr>
                <w:rFonts w:ascii="Verdana" w:hAnsi="Verdana"/>
              </w:rPr>
              <w:t xml:space="preserve">Мониторинг и </w:t>
            </w:r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контрол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 на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съхраняването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опасни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агрохимич</w:t>
            </w:r>
            <w:proofErr w:type="spellEnd"/>
            <w:r w:rsidR="006D4FBE">
              <w:rPr>
                <w:rFonts w:ascii="Verdana" w:hAnsi="Verdana"/>
                <w:lang w:val="ru-RU"/>
              </w:rPr>
              <w:t>-</w:t>
            </w:r>
          </w:p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/>
                <w:lang w:val="ru-RU"/>
              </w:rPr>
            </w:pPr>
            <w:r w:rsidRPr="009D5516">
              <w:rPr>
                <w:rFonts w:ascii="Verdana" w:hAnsi="Verdana"/>
                <w:lang w:val="ru-RU"/>
              </w:rPr>
              <w:t>ни вещества (</w:t>
            </w:r>
            <w:proofErr w:type="spellStart"/>
            <w:r w:rsidRPr="009D5516">
              <w:rPr>
                <w:rFonts w:ascii="Verdana" w:hAnsi="Verdana"/>
                <w:lang w:val="ru-RU"/>
              </w:rPr>
              <w:t>пестициди</w:t>
            </w:r>
            <w:proofErr w:type="spellEnd"/>
            <w:r w:rsidRPr="009D5516">
              <w:rPr>
                <w:rFonts w:ascii="Verdana" w:hAnsi="Verdana"/>
                <w:lang w:val="ru-RU"/>
              </w:rPr>
              <w:t xml:space="preserve"> и др.).</w:t>
            </w:r>
          </w:p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  <w:lang w:val="en-US"/>
              </w:rPr>
            </w:pPr>
            <w:r w:rsidRPr="009D5516">
              <w:rPr>
                <w:rFonts w:ascii="Verdana" w:hAnsi="Verdana"/>
              </w:rPr>
              <w:t>Постоянно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Проектиране, експлоатация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 xml:space="preserve">Община 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РИОСВ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 xml:space="preserve">Община </w:t>
            </w:r>
          </w:p>
        </w:tc>
      </w:tr>
      <w:tr w:rsidR="00BF5EA7" w:rsidRPr="009D5516" w:rsidTr="006D4FBE">
        <w:trPr>
          <w:cantSplit/>
          <w:trHeight w:val="282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FBE" w:rsidRDefault="00BF5EA7" w:rsidP="00606E19">
            <w:pPr>
              <w:pStyle w:val="a6"/>
              <w:ind w:right="-285"/>
              <w:rPr>
                <w:rFonts w:ascii="Verdana" w:hAnsi="Verdana"/>
                <w:b/>
                <w:bCs/>
              </w:rPr>
            </w:pPr>
            <w:r w:rsidRPr="009D5516">
              <w:rPr>
                <w:rFonts w:ascii="Verdana" w:hAnsi="Verdana"/>
                <w:b/>
                <w:bCs/>
              </w:rPr>
              <w:t xml:space="preserve">Физични фактори, 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  <w:b/>
                <w:bCs/>
                <w:lang w:val="en-US"/>
              </w:rPr>
            </w:pPr>
            <w:r w:rsidRPr="009D5516">
              <w:rPr>
                <w:rFonts w:ascii="Verdana" w:hAnsi="Verdana"/>
                <w:b/>
                <w:bCs/>
              </w:rPr>
              <w:t>Шум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EA7" w:rsidRPr="009D5516" w:rsidRDefault="00BF5EA7" w:rsidP="003849BC">
            <w:pPr>
              <w:ind w:right="-285"/>
              <w:rPr>
                <w:rFonts w:ascii="Verdana" w:hAnsi="Verdana"/>
                <w:lang w:val="bg-BG"/>
              </w:rPr>
            </w:pPr>
            <w:r w:rsidRPr="009D5516">
              <w:rPr>
                <w:rFonts w:ascii="Verdana" w:hAnsi="Verdana"/>
              </w:rPr>
              <w:t>1.</w:t>
            </w:r>
            <w:r w:rsidRPr="009D5516">
              <w:rPr>
                <w:rFonts w:ascii="Verdana" w:hAnsi="Verdana"/>
                <w:lang w:val="bg-BG"/>
              </w:rPr>
              <w:t xml:space="preserve"> Контрол п</w:t>
            </w:r>
            <w:proofErr w:type="spellStart"/>
            <w:r w:rsidRPr="009D5516">
              <w:rPr>
                <w:rFonts w:ascii="Verdana" w:hAnsi="Verdana"/>
              </w:rPr>
              <w:t>ри</w:t>
            </w:r>
            <w:proofErr w:type="spellEnd"/>
            <w:r w:rsidRPr="009D5516">
              <w:rPr>
                <w:rFonts w:ascii="Verdana" w:hAnsi="Verdana"/>
                <w:lang w:val="bg-BG"/>
              </w:rPr>
              <w:t>:</w:t>
            </w:r>
          </w:p>
          <w:p w:rsidR="006D4FBE" w:rsidRDefault="00BF5EA7" w:rsidP="003849BC">
            <w:pPr>
              <w:ind w:right="-285"/>
              <w:rPr>
                <w:rFonts w:ascii="Verdana" w:hAnsi="Verdana"/>
                <w:lang w:val="bg-BG"/>
              </w:rPr>
            </w:pPr>
            <w:r w:rsidRPr="009D5516">
              <w:rPr>
                <w:rFonts w:ascii="Verdana" w:hAnsi="Verdana"/>
                <w:lang w:val="bg-BG"/>
              </w:rPr>
              <w:t>1.1.И</w:t>
            </w:r>
            <w:proofErr w:type="spellStart"/>
            <w:r w:rsidRPr="009D5516">
              <w:rPr>
                <w:rFonts w:ascii="Verdana" w:hAnsi="Verdana"/>
              </w:rPr>
              <w:t>зготвяне</w:t>
            </w:r>
            <w:proofErr w:type="spellEnd"/>
            <w:r w:rsidRPr="009D5516">
              <w:rPr>
                <w:rFonts w:ascii="Verdana" w:hAnsi="Verdana"/>
              </w:rPr>
              <w:t xml:space="preserve"> </w:t>
            </w:r>
            <w:proofErr w:type="spellStart"/>
            <w:r w:rsidRPr="009D5516">
              <w:rPr>
                <w:rFonts w:ascii="Verdana" w:hAnsi="Verdana"/>
              </w:rPr>
              <w:t>на</w:t>
            </w:r>
            <w:proofErr w:type="spellEnd"/>
            <w:r w:rsidRPr="009D5516">
              <w:rPr>
                <w:rFonts w:ascii="Verdana" w:hAnsi="Verdana"/>
              </w:rPr>
              <w:t xml:space="preserve">  </w:t>
            </w:r>
            <w:proofErr w:type="spellStart"/>
            <w:r w:rsidRPr="009D5516">
              <w:rPr>
                <w:rFonts w:ascii="Verdana" w:hAnsi="Verdana"/>
              </w:rPr>
              <w:t>проекти</w:t>
            </w:r>
            <w:proofErr w:type="spellEnd"/>
            <w:r w:rsidRPr="009D5516">
              <w:rPr>
                <w:rFonts w:ascii="Verdana" w:hAnsi="Verdana"/>
              </w:rPr>
              <w:t xml:space="preserve"> </w:t>
            </w:r>
            <w:proofErr w:type="spellStart"/>
            <w:r w:rsidRPr="009D5516">
              <w:rPr>
                <w:rFonts w:ascii="Verdana" w:hAnsi="Verdana"/>
              </w:rPr>
              <w:t>за</w:t>
            </w:r>
            <w:proofErr w:type="spellEnd"/>
          </w:p>
          <w:p w:rsidR="00BF5EA7" w:rsidRPr="009D5516" w:rsidRDefault="00BF5EA7" w:rsidP="003849BC">
            <w:pPr>
              <w:ind w:right="-285"/>
              <w:rPr>
                <w:rFonts w:ascii="Verdana" w:hAnsi="Verdana"/>
              </w:rPr>
            </w:pPr>
            <w:proofErr w:type="spellStart"/>
            <w:proofErr w:type="gramStart"/>
            <w:r w:rsidRPr="009D5516">
              <w:rPr>
                <w:rFonts w:ascii="Verdana" w:hAnsi="Verdana"/>
              </w:rPr>
              <w:t>нови</w:t>
            </w:r>
            <w:proofErr w:type="spellEnd"/>
            <w:proofErr w:type="gramEnd"/>
            <w:r w:rsidRPr="009D5516">
              <w:rPr>
                <w:rFonts w:ascii="Verdana" w:hAnsi="Verdana"/>
              </w:rPr>
              <w:t xml:space="preserve"> </w:t>
            </w:r>
            <w:proofErr w:type="spellStart"/>
            <w:r w:rsidRPr="009D5516">
              <w:rPr>
                <w:rFonts w:ascii="Verdana" w:hAnsi="Verdana"/>
              </w:rPr>
              <w:t>транспортни</w:t>
            </w:r>
            <w:proofErr w:type="spellEnd"/>
            <w:r w:rsidRPr="009D5516">
              <w:rPr>
                <w:rFonts w:ascii="Verdana" w:hAnsi="Verdana"/>
                <w:lang w:val="bg-BG"/>
              </w:rPr>
              <w:t xml:space="preserve"> отсечки с цел</w:t>
            </w:r>
            <w:r w:rsidRPr="009D5516">
              <w:rPr>
                <w:rFonts w:ascii="Verdana" w:hAnsi="Verdana"/>
              </w:rPr>
              <w:t xml:space="preserve"> </w:t>
            </w:r>
            <w:proofErr w:type="spellStart"/>
            <w:r w:rsidRPr="009D5516">
              <w:rPr>
                <w:rFonts w:ascii="Verdana" w:hAnsi="Verdana"/>
              </w:rPr>
              <w:t>отчита</w:t>
            </w:r>
            <w:proofErr w:type="spellEnd"/>
            <w:r w:rsidRPr="009D5516">
              <w:rPr>
                <w:rFonts w:ascii="Verdana" w:hAnsi="Verdana"/>
                <w:lang w:val="bg-BG"/>
              </w:rPr>
              <w:t>не</w:t>
            </w:r>
            <w:r w:rsidRPr="009D5516">
              <w:rPr>
                <w:rFonts w:ascii="Verdana" w:hAnsi="Verdana"/>
              </w:rPr>
              <w:t xml:space="preserve"> </w:t>
            </w:r>
            <w:r w:rsidRPr="009D5516">
              <w:rPr>
                <w:rFonts w:ascii="Verdana" w:hAnsi="Verdana"/>
                <w:lang w:val="bg-BG"/>
              </w:rPr>
              <w:t xml:space="preserve">на </w:t>
            </w:r>
            <w:proofErr w:type="spellStart"/>
            <w:r w:rsidRPr="009D5516">
              <w:rPr>
                <w:rFonts w:ascii="Verdana" w:hAnsi="Verdana"/>
              </w:rPr>
              <w:t>фактор</w:t>
            </w:r>
            <w:proofErr w:type="spellEnd"/>
            <w:r w:rsidRPr="009D5516">
              <w:rPr>
                <w:rFonts w:ascii="Verdana" w:hAnsi="Verdana"/>
                <w:lang w:val="bg-BG"/>
              </w:rPr>
              <w:t>а</w:t>
            </w:r>
            <w:r w:rsidRPr="009D5516">
              <w:rPr>
                <w:rFonts w:ascii="Verdana" w:hAnsi="Verdana"/>
              </w:rPr>
              <w:t xml:space="preserve"> „</w:t>
            </w:r>
            <w:proofErr w:type="spellStart"/>
            <w:r w:rsidRPr="009D5516">
              <w:rPr>
                <w:rFonts w:ascii="Verdana" w:hAnsi="Verdana"/>
              </w:rPr>
              <w:t>шум</w:t>
            </w:r>
            <w:proofErr w:type="spellEnd"/>
            <w:r w:rsidRPr="009D5516">
              <w:rPr>
                <w:rFonts w:ascii="Verdana" w:hAnsi="Verdana"/>
              </w:rPr>
              <w:t xml:space="preserve">” </w:t>
            </w:r>
            <w:r w:rsidRPr="009D5516">
              <w:rPr>
                <w:rFonts w:ascii="Verdana" w:hAnsi="Verdana"/>
                <w:lang w:val="bg-BG"/>
              </w:rPr>
              <w:t>и</w:t>
            </w:r>
            <w:r w:rsidRPr="009D5516">
              <w:rPr>
                <w:rFonts w:ascii="Verdana" w:hAnsi="Verdana"/>
              </w:rPr>
              <w:t xml:space="preserve"> </w:t>
            </w:r>
            <w:proofErr w:type="spellStart"/>
            <w:r w:rsidRPr="009D5516">
              <w:rPr>
                <w:rFonts w:ascii="Verdana" w:hAnsi="Verdana"/>
              </w:rPr>
              <w:t>постигане</w:t>
            </w:r>
            <w:proofErr w:type="spellEnd"/>
            <w:r w:rsidRPr="009D5516">
              <w:rPr>
                <w:rFonts w:ascii="Verdana" w:hAnsi="Verdana"/>
              </w:rPr>
              <w:t xml:space="preserve"> </w:t>
            </w:r>
            <w:proofErr w:type="spellStart"/>
            <w:r w:rsidRPr="009D5516">
              <w:rPr>
                <w:rFonts w:ascii="Verdana" w:hAnsi="Verdana"/>
              </w:rPr>
              <w:t>на</w:t>
            </w:r>
            <w:proofErr w:type="spellEnd"/>
            <w:r w:rsidRPr="009D5516">
              <w:rPr>
                <w:rFonts w:ascii="Verdana" w:hAnsi="Verdana"/>
              </w:rPr>
              <w:t xml:space="preserve"> </w:t>
            </w:r>
            <w:proofErr w:type="spellStart"/>
            <w:r w:rsidRPr="009D5516">
              <w:rPr>
                <w:rFonts w:ascii="Verdana" w:hAnsi="Verdana"/>
              </w:rPr>
              <w:t>хигиенно</w:t>
            </w:r>
            <w:proofErr w:type="spellEnd"/>
            <w:r w:rsidRPr="009D5516">
              <w:rPr>
                <w:rFonts w:ascii="Verdana" w:hAnsi="Verdana"/>
              </w:rPr>
              <w:t xml:space="preserve"> </w:t>
            </w:r>
            <w:proofErr w:type="spellStart"/>
            <w:r w:rsidRPr="009D5516">
              <w:rPr>
                <w:rFonts w:ascii="Verdana" w:hAnsi="Verdana"/>
              </w:rPr>
              <w:t>санитарната</w:t>
            </w:r>
            <w:proofErr w:type="spellEnd"/>
            <w:r w:rsidRPr="009D5516">
              <w:rPr>
                <w:rFonts w:ascii="Verdana" w:hAnsi="Verdana"/>
              </w:rPr>
              <w:t xml:space="preserve"> </w:t>
            </w:r>
            <w:proofErr w:type="spellStart"/>
            <w:r w:rsidRPr="009D5516">
              <w:rPr>
                <w:rFonts w:ascii="Verdana" w:hAnsi="Verdana"/>
              </w:rPr>
              <w:t>норма</w:t>
            </w:r>
            <w:proofErr w:type="spellEnd"/>
            <w:r w:rsidRPr="009D5516">
              <w:rPr>
                <w:rFonts w:ascii="Verdana" w:hAnsi="Verdana"/>
                <w:lang w:val="bg-BG"/>
              </w:rPr>
              <w:t>.</w:t>
            </w:r>
          </w:p>
          <w:p w:rsidR="006D4FBE" w:rsidRDefault="00BF5EA7" w:rsidP="003849BC">
            <w:pPr>
              <w:tabs>
                <w:tab w:val="left" w:pos="549"/>
              </w:tabs>
              <w:ind w:right="-285"/>
              <w:rPr>
                <w:rFonts w:ascii="Verdana" w:hAnsi="Verdana"/>
                <w:lang w:val="bg-BG"/>
              </w:rPr>
            </w:pPr>
            <w:r w:rsidRPr="009D5516">
              <w:rPr>
                <w:rFonts w:ascii="Verdana" w:hAnsi="Verdana"/>
                <w:lang w:val="bg-BG"/>
              </w:rPr>
              <w:t>1.2.И</w:t>
            </w:r>
            <w:proofErr w:type="spellStart"/>
            <w:r w:rsidRPr="009D5516">
              <w:rPr>
                <w:rFonts w:ascii="Verdana" w:hAnsi="Verdana"/>
              </w:rPr>
              <w:t>зготвяне</w:t>
            </w:r>
            <w:proofErr w:type="spellEnd"/>
            <w:r w:rsidRPr="009D5516">
              <w:rPr>
                <w:rFonts w:ascii="Verdana" w:hAnsi="Verdana"/>
              </w:rPr>
              <w:t xml:space="preserve"> </w:t>
            </w:r>
            <w:proofErr w:type="spellStart"/>
            <w:r w:rsidRPr="009D5516">
              <w:rPr>
                <w:rFonts w:ascii="Verdana" w:hAnsi="Verdana"/>
              </w:rPr>
              <w:t>на</w:t>
            </w:r>
            <w:proofErr w:type="spellEnd"/>
            <w:r w:rsidRPr="009D5516">
              <w:rPr>
                <w:rFonts w:ascii="Verdana" w:hAnsi="Verdana"/>
              </w:rPr>
              <w:t xml:space="preserve"> </w:t>
            </w:r>
            <w:proofErr w:type="spellStart"/>
            <w:r w:rsidRPr="009D5516">
              <w:rPr>
                <w:rFonts w:ascii="Verdana" w:hAnsi="Verdana"/>
              </w:rPr>
              <w:t>проекти</w:t>
            </w:r>
            <w:proofErr w:type="spellEnd"/>
          </w:p>
          <w:p w:rsidR="006D4FBE" w:rsidRDefault="00BF5EA7" w:rsidP="003849BC">
            <w:pPr>
              <w:tabs>
                <w:tab w:val="left" w:pos="549"/>
              </w:tabs>
              <w:ind w:right="-285"/>
              <w:rPr>
                <w:rFonts w:ascii="Verdana" w:hAnsi="Verdana"/>
                <w:lang w:val="bg-BG"/>
              </w:rPr>
            </w:pPr>
            <w:proofErr w:type="spellStart"/>
            <w:r w:rsidRPr="009D5516">
              <w:rPr>
                <w:rFonts w:ascii="Verdana" w:hAnsi="Verdana"/>
              </w:rPr>
              <w:t>на</w:t>
            </w:r>
            <w:proofErr w:type="spellEnd"/>
            <w:r w:rsidRPr="009D5516">
              <w:rPr>
                <w:rFonts w:ascii="Verdana" w:hAnsi="Verdana"/>
              </w:rPr>
              <w:t xml:space="preserve"> </w:t>
            </w:r>
            <w:proofErr w:type="spellStart"/>
            <w:r w:rsidRPr="009D5516">
              <w:rPr>
                <w:rFonts w:ascii="Verdana" w:hAnsi="Verdana"/>
              </w:rPr>
              <w:t>шумозащитни</w:t>
            </w:r>
            <w:proofErr w:type="spellEnd"/>
            <w:r w:rsidRPr="009D5516">
              <w:rPr>
                <w:rFonts w:ascii="Verdana" w:hAnsi="Verdana"/>
              </w:rPr>
              <w:t xml:space="preserve">  </w:t>
            </w:r>
            <w:proofErr w:type="spellStart"/>
            <w:r w:rsidRPr="009D5516">
              <w:rPr>
                <w:rFonts w:ascii="Verdana" w:hAnsi="Verdana"/>
              </w:rPr>
              <w:t>съоръжения</w:t>
            </w:r>
            <w:proofErr w:type="spellEnd"/>
            <w:r w:rsidRPr="009D5516">
              <w:rPr>
                <w:rFonts w:ascii="Verdana" w:hAnsi="Verdana"/>
              </w:rPr>
              <w:t xml:space="preserve"> </w:t>
            </w:r>
            <w:proofErr w:type="spellStart"/>
            <w:r w:rsidRPr="009D5516">
              <w:rPr>
                <w:rFonts w:ascii="Verdana" w:hAnsi="Verdana"/>
              </w:rPr>
              <w:t>около</w:t>
            </w:r>
            <w:proofErr w:type="spellEnd"/>
            <w:r w:rsidRPr="009D5516">
              <w:rPr>
                <w:rFonts w:ascii="Verdana" w:hAnsi="Verdana"/>
              </w:rPr>
              <w:t xml:space="preserve"> </w:t>
            </w:r>
            <w:proofErr w:type="spellStart"/>
            <w:r w:rsidRPr="009D5516">
              <w:rPr>
                <w:rFonts w:ascii="Verdana" w:hAnsi="Verdana"/>
              </w:rPr>
              <w:t>автомобилни</w:t>
            </w:r>
            <w:proofErr w:type="spellEnd"/>
            <w:r w:rsidRPr="009D5516">
              <w:rPr>
                <w:rFonts w:ascii="Verdana" w:hAnsi="Verdana"/>
              </w:rPr>
              <w:t xml:space="preserve"> </w:t>
            </w:r>
            <w:proofErr w:type="spellStart"/>
            <w:r w:rsidRPr="009D5516">
              <w:rPr>
                <w:rFonts w:ascii="Verdana" w:hAnsi="Verdana"/>
              </w:rPr>
              <w:t>трасета</w:t>
            </w:r>
            <w:proofErr w:type="spellEnd"/>
            <w:r w:rsidRPr="009D5516">
              <w:rPr>
                <w:rFonts w:ascii="Verdana" w:hAnsi="Verdana"/>
              </w:rPr>
              <w:t xml:space="preserve"> с </w:t>
            </w:r>
            <w:proofErr w:type="spellStart"/>
            <w:r w:rsidRPr="009D5516">
              <w:rPr>
                <w:rFonts w:ascii="Verdana" w:hAnsi="Verdana"/>
              </w:rPr>
              <w:t>най-интензив</w:t>
            </w:r>
            <w:proofErr w:type="spellEnd"/>
            <w:r w:rsidR="006D4FBE">
              <w:rPr>
                <w:rFonts w:ascii="Verdana" w:hAnsi="Verdana"/>
                <w:lang w:val="bg-BG"/>
              </w:rPr>
              <w:t>-</w:t>
            </w:r>
          </w:p>
          <w:p w:rsidR="006D4FBE" w:rsidRDefault="00BF5EA7" w:rsidP="003849BC">
            <w:pPr>
              <w:tabs>
                <w:tab w:val="left" w:pos="549"/>
              </w:tabs>
              <w:ind w:right="-285"/>
              <w:rPr>
                <w:rFonts w:ascii="Verdana" w:hAnsi="Verdana"/>
                <w:lang w:val="bg-BG"/>
              </w:rPr>
            </w:pPr>
            <w:proofErr w:type="spellStart"/>
            <w:r w:rsidRPr="009D5516">
              <w:rPr>
                <w:rFonts w:ascii="Verdana" w:hAnsi="Verdana"/>
              </w:rPr>
              <w:t>ни</w:t>
            </w:r>
            <w:proofErr w:type="spellEnd"/>
            <w:r w:rsidRPr="009D5516">
              <w:rPr>
                <w:rFonts w:ascii="Verdana" w:hAnsi="Verdana"/>
              </w:rPr>
              <w:t xml:space="preserve"> </w:t>
            </w:r>
            <w:proofErr w:type="spellStart"/>
            <w:r w:rsidRPr="009D5516">
              <w:rPr>
                <w:rFonts w:ascii="Verdana" w:hAnsi="Verdana"/>
              </w:rPr>
              <w:t>транспортни</w:t>
            </w:r>
            <w:proofErr w:type="spellEnd"/>
            <w:r w:rsidRPr="009D5516">
              <w:rPr>
                <w:rFonts w:ascii="Verdana" w:hAnsi="Verdana"/>
              </w:rPr>
              <w:t xml:space="preserve"> </w:t>
            </w:r>
            <w:proofErr w:type="spellStart"/>
            <w:r w:rsidRPr="009D5516">
              <w:rPr>
                <w:rFonts w:ascii="Verdana" w:hAnsi="Verdana"/>
              </w:rPr>
              <w:t>потоци</w:t>
            </w:r>
            <w:proofErr w:type="spellEnd"/>
            <w:r w:rsidRPr="009D5516">
              <w:rPr>
                <w:rFonts w:ascii="Verdana" w:hAnsi="Verdana"/>
              </w:rPr>
              <w:t xml:space="preserve">, </w:t>
            </w:r>
            <w:proofErr w:type="spellStart"/>
            <w:r w:rsidRPr="009D5516">
              <w:rPr>
                <w:rFonts w:ascii="Verdana" w:hAnsi="Verdana"/>
              </w:rPr>
              <w:t>около</w:t>
            </w:r>
            <w:proofErr w:type="spellEnd"/>
          </w:p>
          <w:p w:rsidR="006D4FBE" w:rsidRDefault="00BF5EA7" w:rsidP="003849BC">
            <w:pPr>
              <w:tabs>
                <w:tab w:val="left" w:pos="549"/>
              </w:tabs>
              <w:ind w:right="-285"/>
              <w:rPr>
                <w:rFonts w:ascii="Verdana" w:hAnsi="Verdana"/>
                <w:lang w:val="bg-BG"/>
              </w:rPr>
            </w:pPr>
            <w:proofErr w:type="spellStart"/>
            <w:r w:rsidRPr="009D5516">
              <w:rPr>
                <w:rFonts w:ascii="Verdana" w:hAnsi="Verdana"/>
              </w:rPr>
              <w:t>жп</w:t>
            </w:r>
            <w:proofErr w:type="spellEnd"/>
            <w:r w:rsidRPr="009D5516">
              <w:rPr>
                <w:rFonts w:ascii="Verdana" w:hAnsi="Verdana"/>
              </w:rPr>
              <w:t xml:space="preserve"> </w:t>
            </w:r>
            <w:proofErr w:type="spellStart"/>
            <w:r w:rsidRPr="009D5516">
              <w:rPr>
                <w:rFonts w:ascii="Verdana" w:hAnsi="Verdana"/>
              </w:rPr>
              <w:t>линиите</w:t>
            </w:r>
            <w:proofErr w:type="spellEnd"/>
            <w:r w:rsidRPr="009D5516">
              <w:rPr>
                <w:rFonts w:ascii="Verdana" w:hAnsi="Verdana"/>
              </w:rPr>
              <w:t xml:space="preserve">, </w:t>
            </w:r>
            <w:proofErr w:type="spellStart"/>
            <w:r w:rsidRPr="009D5516">
              <w:rPr>
                <w:rFonts w:ascii="Verdana" w:hAnsi="Verdana"/>
              </w:rPr>
              <w:t>минаващи</w:t>
            </w:r>
            <w:proofErr w:type="spellEnd"/>
            <w:r w:rsidRPr="009D5516">
              <w:rPr>
                <w:rFonts w:ascii="Verdana" w:hAnsi="Verdana"/>
              </w:rPr>
              <w:t xml:space="preserve"> </w:t>
            </w:r>
            <w:proofErr w:type="spellStart"/>
            <w:r w:rsidRPr="009D5516">
              <w:rPr>
                <w:rFonts w:ascii="Verdana" w:hAnsi="Verdana"/>
              </w:rPr>
              <w:t>през</w:t>
            </w:r>
            <w:proofErr w:type="spellEnd"/>
            <w:r w:rsidRPr="009D5516">
              <w:rPr>
                <w:rFonts w:ascii="Verdana" w:hAnsi="Verdana"/>
              </w:rPr>
              <w:t xml:space="preserve"> и </w:t>
            </w:r>
            <w:proofErr w:type="spellStart"/>
            <w:r w:rsidRPr="009D5516">
              <w:rPr>
                <w:rFonts w:ascii="Verdana" w:hAnsi="Verdana"/>
              </w:rPr>
              <w:t>пок</w:t>
            </w:r>
            <w:proofErr w:type="spellEnd"/>
            <w:r w:rsidR="006D4FBE">
              <w:rPr>
                <w:rFonts w:ascii="Verdana" w:hAnsi="Verdana"/>
                <w:lang w:val="bg-BG"/>
              </w:rPr>
              <w:t>-</w:t>
            </w:r>
          </w:p>
          <w:p w:rsidR="00BF5EA7" w:rsidRPr="009D5516" w:rsidRDefault="00BF5EA7" w:rsidP="003849BC">
            <w:pPr>
              <w:tabs>
                <w:tab w:val="left" w:pos="549"/>
              </w:tabs>
              <w:ind w:right="-285"/>
              <w:rPr>
                <w:rFonts w:ascii="Verdana" w:hAnsi="Verdana"/>
              </w:rPr>
            </w:pPr>
            <w:proofErr w:type="spellStart"/>
            <w:proofErr w:type="gramStart"/>
            <w:r w:rsidRPr="009D5516">
              <w:rPr>
                <w:rFonts w:ascii="Verdana" w:hAnsi="Verdana"/>
              </w:rPr>
              <w:t>рай</w:t>
            </w:r>
            <w:proofErr w:type="spellEnd"/>
            <w:proofErr w:type="gramEnd"/>
            <w:r w:rsidRPr="009D5516">
              <w:rPr>
                <w:rFonts w:ascii="Verdana" w:hAnsi="Verdana"/>
              </w:rPr>
              <w:t xml:space="preserve"> </w:t>
            </w:r>
            <w:proofErr w:type="spellStart"/>
            <w:r w:rsidRPr="009D5516">
              <w:rPr>
                <w:rFonts w:ascii="Verdana" w:hAnsi="Verdana"/>
              </w:rPr>
              <w:t>жилищни</w:t>
            </w:r>
            <w:proofErr w:type="spellEnd"/>
            <w:r w:rsidRPr="009D5516">
              <w:rPr>
                <w:rFonts w:ascii="Verdana" w:hAnsi="Verdana"/>
              </w:rPr>
              <w:t xml:space="preserve"> </w:t>
            </w:r>
            <w:proofErr w:type="spellStart"/>
            <w:r w:rsidRPr="009D5516">
              <w:rPr>
                <w:rFonts w:ascii="Verdana" w:hAnsi="Verdana"/>
              </w:rPr>
              <w:t>зони</w:t>
            </w:r>
            <w:proofErr w:type="spellEnd"/>
            <w:r w:rsidRPr="009D5516">
              <w:rPr>
                <w:rFonts w:ascii="Verdana" w:hAnsi="Verdana"/>
              </w:rPr>
              <w:t>.</w:t>
            </w:r>
          </w:p>
          <w:p w:rsidR="00BF5EA7" w:rsidRPr="009D5516" w:rsidRDefault="00BF5EA7" w:rsidP="003849BC">
            <w:pPr>
              <w:ind w:right="-285"/>
              <w:rPr>
                <w:rFonts w:ascii="Verdana" w:hAnsi="Verdan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  <w:lang w:val="en-US"/>
              </w:rPr>
            </w:pPr>
            <w:r w:rsidRPr="009D5516">
              <w:rPr>
                <w:rFonts w:ascii="Verdana" w:hAnsi="Verdana"/>
              </w:rPr>
              <w:t>Проектиране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 xml:space="preserve">Съгласно </w:t>
            </w:r>
            <w:proofErr w:type="spellStart"/>
            <w:r w:rsidRPr="009D5516">
              <w:rPr>
                <w:rFonts w:ascii="Verdana" w:hAnsi="Verdana"/>
              </w:rPr>
              <w:t>действуваща</w:t>
            </w:r>
            <w:proofErr w:type="spellEnd"/>
            <w:r w:rsidRPr="009D5516">
              <w:rPr>
                <w:rFonts w:ascii="Verdana" w:hAnsi="Verdana"/>
              </w:rPr>
              <w:t xml:space="preserve"> методика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Община,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РИОСВ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</w:tc>
      </w:tr>
      <w:tr w:rsidR="00BF5EA7" w:rsidRPr="009D5516" w:rsidTr="006D4FBE">
        <w:trPr>
          <w:cantSplit/>
          <w:trHeight w:val="96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  <w:b/>
                <w:bCs/>
              </w:rPr>
            </w:pPr>
            <w:r w:rsidRPr="009D5516">
              <w:rPr>
                <w:rFonts w:ascii="Verdana" w:hAnsi="Verdana"/>
                <w:b/>
                <w:bCs/>
              </w:rPr>
              <w:t>Опасни химични вещества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BE" w:rsidRDefault="00BF5EA7" w:rsidP="003849BC">
            <w:pPr>
              <w:pStyle w:val="a6"/>
              <w:ind w:right="-285"/>
              <w:jc w:val="left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Осъществяване на контрол при планиране на разположението на</w:t>
            </w:r>
          </w:p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нови предприятия и /или съоръжения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Постоянно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 xml:space="preserve">Община  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РИОСВ</w:t>
            </w:r>
          </w:p>
        </w:tc>
      </w:tr>
      <w:tr w:rsidR="00BF5EA7" w:rsidRPr="009D5516" w:rsidTr="006D4FBE">
        <w:trPr>
          <w:cantSplit/>
          <w:trHeight w:val="840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  <w:b/>
              </w:rPr>
            </w:pPr>
            <w:r w:rsidRPr="009D5516">
              <w:rPr>
                <w:rFonts w:ascii="Verdana" w:hAnsi="Verdana"/>
                <w:b/>
              </w:rPr>
              <w:t>Отпадъци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BE" w:rsidRDefault="00BF5EA7" w:rsidP="003849BC">
            <w:pPr>
              <w:pStyle w:val="a6"/>
              <w:ind w:right="-285"/>
              <w:jc w:val="left"/>
              <w:rPr>
                <w:rFonts w:ascii="Verdana" w:hAnsi="Verdana" w:cs="Arial"/>
              </w:rPr>
            </w:pPr>
            <w:r w:rsidRPr="009D5516">
              <w:rPr>
                <w:rFonts w:ascii="Verdana" w:hAnsi="Verdana" w:cs="Arial"/>
              </w:rPr>
              <w:t>Наблюдение и контрол</w:t>
            </w:r>
          </w:p>
          <w:p w:rsidR="006D4FBE" w:rsidRDefault="00BF5EA7" w:rsidP="003849BC">
            <w:pPr>
              <w:pStyle w:val="a6"/>
              <w:ind w:right="-285"/>
              <w:jc w:val="left"/>
              <w:rPr>
                <w:rFonts w:ascii="Verdana" w:hAnsi="Verdana" w:cs="Arial"/>
              </w:rPr>
            </w:pPr>
            <w:r w:rsidRPr="009D5516">
              <w:rPr>
                <w:rFonts w:ascii="Verdana" w:hAnsi="Verdana" w:cs="Arial"/>
              </w:rPr>
              <w:t>на нерегламентирано депониране</w:t>
            </w:r>
          </w:p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 w:cs="Arial"/>
                <w:lang w:val="ru-RU"/>
              </w:rPr>
            </w:pPr>
            <w:r w:rsidRPr="009D5516">
              <w:rPr>
                <w:rFonts w:ascii="Verdana" w:hAnsi="Verdana" w:cs="Arial"/>
              </w:rPr>
              <w:t>на отпадъци и съответни мерки за тяхното премахване.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Постоянно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РИОСВ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 xml:space="preserve">Община </w:t>
            </w:r>
          </w:p>
        </w:tc>
      </w:tr>
      <w:tr w:rsidR="00BF5EA7" w:rsidRPr="009D5516" w:rsidTr="006D4FBE">
        <w:trPr>
          <w:cantSplit/>
          <w:trHeight w:val="230"/>
          <w:jc w:val="center"/>
        </w:trPr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</w:tc>
      </w:tr>
      <w:tr w:rsidR="00BF5EA7" w:rsidRPr="009D5516" w:rsidTr="006D4FBE">
        <w:trPr>
          <w:cantSplit/>
          <w:trHeight w:val="614"/>
          <w:jc w:val="center"/>
        </w:trPr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EA7" w:rsidRPr="009D5516" w:rsidRDefault="00BF5EA7" w:rsidP="00606E19">
            <w:pPr>
              <w:ind w:right="-285"/>
              <w:rPr>
                <w:rFonts w:ascii="Verdana" w:hAnsi="Verdana"/>
                <w:b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33" w:rsidRDefault="00BF5EA7" w:rsidP="003849BC">
            <w:pPr>
              <w:pStyle w:val="a6"/>
              <w:ind w:right="-285"/>
              <w:jc w:val="left"/>
              <w:rPr>
                <w:rFonts w:ascii="Verdana" w:hAnsi="Verdana" w:cs="Arial"/>
              </w:rPr>
            </w:pPr>
            <w:r w:rsidRPr="009D5516">
              <w:rPr>
                <w:rFonts w:ascii="Verdana" w:hAnsi="Verdana" w:cs="Arial"/>
              </w:rPr>
              <w:t>Контрол относно дейностите, свърза</w:t>
            </w:r>
            <w:r w:rsidR="00966733">
              <w:rPr>
                <w:rFonts w:ascii="Verdana" w:hAnsi="Verdana" w:cs="Arial"/>
              </w:rPr>
              <w:t>-</w:t>
            </w:r>
          </w:p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 w:cs="Arial"/>
              </w:rPr>
            </w:pPr>
            <w:r w:rsidRPr="009D5516">
              <w:rPr>
                <w:rFonts w:ascii="Verdana" w:hAnsi="Verdana" w:cs="Arial"/>
              </w:rPr>
              <w:t>ни въвеждане на система за разделно сметосъбиране.</w:t>
            </w:r>
          </w:p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 w:cs="Aria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През периода на реализиране на ОУП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 xml:space="preserve">Община 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</w:tc>
      </w:tr>
      <w:tr w:rsidR="00BF5EA7" w:rsidRPr="009D5516" w:rsidTr="006D4FBE">
        <w:trPr>
          <w:cantSplit/>
          <w:trHeight w:val="1190"/>
          <w:jc w:val="center"/>
        </w:trPr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7" w:rsidRPr="009D5516" w:rsidRDefault="00BF5EA7" w:rsidP="00606E19">
            <w:pPr>
              <w:ind w:right="-285"/>
              <w:rPr>
                <w:rFonts w:ascii="Verdana" w:hAnsi="Verdana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 w:cs="Arial"/>
              </w:rPr>
            </w:pPr>
            <w:r w:rsidRPr="009D5516">
              <w:rPr>
                <w:rFonts w:ascii="Verdana" w:hAnsi="Verdana" w:cs="Arial"/>
              </w:rPr>
              <w:t>Контрол във връзка с дейностите  с  отпадъци, включени в разрешителните документи по ЗУО и тяхното  актуализиране.</w:t>
            </w:r>
          </w:p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 w:cs="Arial"/>
              </w:rPr>
            </w:pPr>
          </w:p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 w:cs="Arial"/>
              </w:rPr>
            </w:pPr>
            <w:r w:rsidRPr="009D5516">
              <w:rPr>
                <w:rFonts w:ascii="Verdana" w:hAnsi="Verdana" w:cs="Arial"/>
              </w:rPr>
              <w:t xml:space="preserve">Наблюдение и контрол на дейностите по разделно събиране и съхраняване на битови </w:t>
            </w:r>
            <w:proofErr w:type="spellStart"/>
            <w:r w:rsidRPr="009D5516">
              <w:rPr>
                <w:rFonts w:ascii="Verdana" w:hAnsi="Verdana" w:cs="Arial"/>
              </w:rPr>
              <w:t>биоразградими</w:t>
            </w:r>
            <w:proofErr w:type="spellEnd"/>
            <w:r w:rsidRPr="009D5516">
              <w:rPr>
                <w:rFonts w:ascii="Verdana" w:hAnsi="Verdana" w:cs="Arial"/>
              </w:rPr>
              <w:t xml:space="preserve"> отпадъци.</w:t>
            </w:r>
          </w:p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 w:cs="Arial"/>
              </w:rPr>
            </w:pPr>
          </w:p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 w:cs="Arial"/>
              </w:rPr>
            </w:pPr>
            <w:r w:rsidRPr="009D5516">
              <w:rPr>
                <w:rFonts w:ascii="Verdana" w:hAnsi="Verdana" w:cs="Arial"/>
              </w:rPr>
              <w:t>Контрол на плановете за управление на строителни отпадъци по реда на чл. 11 от ЗУО.</w:t>
            </w:r>
          </w:p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 w:cs="Arial"/>
              </w:rPr>
            </w:pPr>
          </w:p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 w:cs="Arial"/>
              </w:rPr>
            </w:pPr>
            <w:r w:rsidRPr="009D5516">
              <w:rPr>
                <w:rFonts w:ascii="Verdana" w:hAnsi="Verdana" w:cs="Arial"/>
              </w:rPr>
              <w:t>Наблюдение и контрол по реда на дейностите по реда на чл.19 от ЗУО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Постоянно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Постоянно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Постоянно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Постоянно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община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РИОСВ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община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РИОСВ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община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РИОСВ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община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РИОСВ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</w:tc>
      </w:tr>
      <w:tr w:rsidR="00BF5EA7" w:rsidRPr="009D5516" w:rsidTr="006D4FBE">
        <w:trPr>
          <w:cantSplit/>
          <w:trHeight w:val="141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  <w:b/>
              </w:rPr>
            </w:pPr>
            <w:r w:rsidRPr="009D5516">
              <w:rPr>
                <w:rFonts w:ascii="Verdana" w:hAnsi="Verdana"/>
                <w:b/>
              </w:rPr>
              <w:t>Културно-историческо наследство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3849BC">
            <w:pPr>
              <w:pStyle w:val="a6"/>
              <w:ind w:right="-285"/>
              <w:jc w:val="left"/>
              <w:rPr>
                <w:rFonts w:ascii="Verdana" w:hAnsi="Verdana"/>
              </w:rPr>
            </w:pPr>
            <w:r w:rsidRPr="009D5516">
              <w:rPr>
                <w:rFonts w:ascii="Verdana" w:hAnsi="Verdana" w:cs="Arial"/>
              </w:rPr>
              <w:t>Наблюдения от археолози при строи</w:t>
            </w:r>
            <w:r w:rsidRPr="009D5516">
              <w:rPr>
                <w:rFonts w:ascii="Verdana" w:hAnsi="Verdana" w:cs="Arial"/>
              </w:rPr>
              <w:softHyphen/>
              <w:t>телство на терени, включени в Археологичната карта на</w:t>
            </w:r>
            <w:r w:rsidRPr="009D5516">
              <w:rPr>
                <w:rFonts w:ascii="Verdana" w:hAnsi="Verdana"/>
              </w:rPr>
              <w:t xml:space="preserve"> </w:t>
            </w:r>
            <w:r w:rsidRPr="009D5516">
              <w:rPr>
                <w:rFonts w:ascii="Verdana" w:hAnsi="Verdana" w:cs="Arial"/>
              </w:rPr>
              <w:t>България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D4FBE">
            <w:pPr>
              <w:pStyle w:val="a6"/>
              <w:ind w:right="-285"/>
              <w:jc w:val="left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При изкопни работи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  <w:lang w:val="ru-RU"/>
              </w:rPr>
            </w:pP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 xml:space="preserve">Община 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>Районен исторически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  <w:r w:rsidRPr="009D5516">
              <w:rPr>
                <w:rFonts w:ascii="Verdana" w:hAnsi="Verdana"/>
              </w:rPr>
              <w:t xml:space="preserve">музей </w:t>
            </w:r>
          </w:p>
          <w:p w:rsidR="00BF5EA7" w:rsidRPr="009D5516" w:rsidRDefault="00BF5EA7" w:rsidP="00606E19">
            <w:pPr>
              <w:pStyle w:val="a6"/>
              <w:ind w:right="-285"/>
              <w:rPr>
                <w:rFonts w:ascii="Verdana" w:hAnsi="Verdana"/>
              </w:rPr>
            </w:pPr>
          </w:p>
        </w:tc>
      </w:tr>
    </w:tbl>
    <w:p w:rsidR="00BF5EA7" w:rsidRDefault="00BF5EA7" w:rsidP="00BF5EA7">
      <w:pPr>
        <w:widowControl w:val="0"/>
        <w:spacing w:before="120" w:after="120"/>
        <w:ind w:right="-285"/>
        <w:jc w:val="both"/>
        <w:rPr>
          <w:rFonts w:ascii="Verdana" w:hAnsi="Verdana"/>
          <w:b/>
        </w:rPr>
      </w:pPr>
    </w:p>
    <w:p w:rsidR="00BF5EA7" w:rsidRPr="009D5516" w:rsidRDefault="00BF5EA7" w:rsidP="00BF5EA7">
      <w:pPr>
        <w:widowControl w:val="0"/>
        <w:spacing w:before="120" w:after="120"/>
        <w:ind w:right="-285"/>
        <w:jc w:val="both"/>
        <w:rPr>
          <w:rFonts w:ascii="Verdana" w:hAnsi="Verdana"/>
          <w:b/>
        </w:rPr>
      </w:pPr>
      <w:proofErr w:type="spellStart"/>
      <w:r w:rsidRPr="009D5516">
        <w:rPr>
          <w:rFonts w:ascii="Verdana" w:hAnsi="Verdana"/>
        </w:rPr>
        <w:t>При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констатиране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неблагоприятни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последствия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върху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околната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среда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да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се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предложат</w:t>
      </w:r>
      <w:proofErr w:type="spellEnd"/>
      <w:r w:rsidRPr="009D5516">
        <w:rPr>
          <w:rFonts w:ascii="Verdana" w:hAnsi="Verdana"/>
        </w:rPr>
        <w:t xml:space="preserve"> и </w:t>
      </w:r>
      <w:proofErr w:type="spellStart"/>
      <w:r w:rsidRPr="009D5516">
        <w:rPr>
          <w:rFonts w:ascii="Verdana" w:hAnsi="Verdana"/>
        </w:rPr>
        <w:t>предприемат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своевременно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мерки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възможното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им</w:t>
      </w:r>
      <w:proofErr w:type="spellEnd"/>
      <w:r w:rsidRPr="009D5516">
        <w:rPr>
          <w:rFonts w:ascii="Verdana" w:hAnsi="Verdana"/>
        </w:rPr>
        <w:t xml:space="preserve"> о</w:t>
      </w:r>
      <w:r w:rsidRPr="009D5516">
        <w:rPr>
          <w:rFonts w:ascii="Verdana" w:hAnsi="Verdana"/>
          <w:lang w:val="bg-BG"/>
        </w:rPr>
        <w:t>т</w:t>
      </w:r>
      <w:proofErr w:type="spellStart"/>
      <w:r w:rsidRPr="009D5516">
        <w:rPr>
          <w:rFonts w:ascii="Verdana" w:hAnsi="Verdana"/>
        </w:rPr>
        <w:t>страняване</w:t>
      </w:r>
      <w:proofErr w:type="spellEnd"/>
      <w:r w:rsidRPr="009D5516">
        <w:rPr>
          <w:rFonts w:ascii="Verdana" w:hAnsi="Verdana"/>
        </w:rPr>
        <w:t>.</w:t>
      </w:r>
      <w:r w:rsidRPr="009D5516">
        <w:rPr>
          <w:rFonts w:ascii="Verdana" w:hAnsi="Verdana"/>
          <w:b/>
          <w:i/>
        </w:rPr>
        <w:t xml:space="preserve"> </w:t>
      </w:r>
    </w:p>
    <w:p w:rsidR="00BF5EA7" w:rsidRPr="009D5516" w:rsidRDefault="00BF5EA7" w:rsidP="00BF5EA7">
      <w:pPr>
        <w:ind w:right="-285"/>
        <w:jc w:val="both"/>
        <w:rPr>
          <w:rFonts w:ascii="Verdana" w:hAnsi="Verdana"/>
          <w:b/>
          <w:lang w:val="bg-BG"/>
        </w:rPr>
      </w:pPr>
      <w:r w:rsidRPr="009D5516">
        <w:rPr>
          <w:rFonts w:ascii="Verdana" w:hAnsi="Verdana"/>
          <w:b/>
        </w:rPr>
        <w:t xml:space="preserve">     </w:t>
      </w:r>
    </w:p>
    <w:p w:rsidR="00BF5EA7" w:rsidRPr="009D5516" w:rsidRDefault="00BF5EA7" w:rsidP="00BF5EA7">
      <w:pPr>
        <w:ind w:left="-142" w:right="-285"/>
        <w:jc w:val="both"/>
        <w:rPr>
          <w:rFonts w:ascii="Verdana" w:hAnsi="Verdana"/>
          <w:i/>
          <w:lang w:val="ru-RU"/>
        </w:rPr>
      </w:pPr>
      <w:r w:rsidRPr="009D5516">
        <w:rPr>
          <w:rFonts w:ascii="Verdana" w:hAnsi="Verdana"/>
          <w:b/>
          <w:lang w:val="bg-BG"/>
        </w:rPr>
        <w:t xml:space="preserve">  </w:t>
      </w:r>
    </w:p>
    <w:p w:rsidR="00BF5EA7" w:rsidRPr="009D5516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</w:p>
    <w:p w:rsidR="00BF5EA7" w:rsidRPr="009D5516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  <w:proofErr w:type="spellStart"/>
      <w:r w:rsidRPr="009D5516">
        <w:rPr>
          <w:rFonts w:ascii="Verdana" w:hAnsi="Verdana"/>
          <w:b/>
          <w:lang w:val="ru-RU"/>
        </w:rPr>
        <w:t>Настоящото</w:t>
      </w:r>
      <w:proofErr w:type="spellEnd"/>
      <w:r w:rsidRPr="009D5516">
        <w:rPr>
          <w:rFonts w:ascii="Verdana" w:hAnsi="Verdana"/>
          <w:b/>
          <w:lang w:val="ru-RU"/>
        </w:rPr>
        <w:t xml:space="preserve"> становище не </w:t>
      </w:r>
      <w:proofErr w:type="spellStart"/>
      <w:r w:rsidRPr="009D5516">
        <w:rPr>
          <w:rFonts w:ascii="Verdana" w:hAnsi="Verdana"/>
          <w:b/>
          <w:lang w:val="ru-RU"/>
        </w:rPr>
        <w:t>отменя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задълженията</w:t>
      </w:r>
      <w:proofErr w:type="spellEnd"/>
      <w:r w:rsidRPr="009D5516">
        <w:rPr>
          <w:rFonts w:ascii="Verdana" w:hAnsi="Verdana"/>
          <w:b/>
          <w:lang w:val="ru-RU"/>
        </w:rPr>
        <w:t xml:space="preserve"> на </w:t>
      </w:r>
      <w:proofErr w:type="spellStart"/>
      <w:r w:rsidRPr="009D5516">
        <w:rPr>
          <w:rFonts w:ascii="Verdana" w:hAnsi="Verdana"/>
          <w:b/>
          <w:lang w:val="ru-RU"/>
        </w:rPr>
        <w:t>Възложителя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gramStart"/>
      <w:r w:rsidRPr="009D5516">
        <w:rPr>
          <w:rFonts w:ascii="Verdana" w:hAnsi="Verdana"/>
          <w:b/>
          <w:lang w:val="ru-RU"/>
        </w:rPr>
        <w:t>на плана</w:t>
      </w:r>
      <w:proofErr w:type="gramEnd"/>
      <w:r w:rsidRPr="009D5516">
        <w:rPr>
          <w:rFonts w:ascii="Verdana" w:hAnsi="Verdana"/>
          <w:b/>
          <w:lang w:val="ru-RU"/>
        </w:rPr>
        <w:t xml:space="preserve"> по Закона за </w:t>
      </w:r>
      <w:proofErr w:type="spellStart"/>
      <w:r w:rsidRPr="009D5516">
        <w:rPr>
          <w:rFonts w:ascii="Verdana" w:hAnsi="Verdana"/>
          <w:b/>
          <w:lang w:val="ru-RU"/>
        </w:rPr>
        <w:t>опазване</w:t>
      </w:r>
      <w:proofErr w:type="spellEnd"/>
      <w:r w:rsidRPr="009D5516">
        <w:rPr>
          <w:rFonts w:ascii="Verdana" w:hAnsi="Verdana"/>
          <w:b/>
          <w:lang w:val="ru-RU"/>
        </w:rPr>
        <w:t xml:space="preserve"> на </w:t>
      </w:r>
      <w:proofErr w:type="spellStart"/>
      <w:r w:rsidRPr="009D5516">
        <w:rPr>
          <w:rFonts w:ascii="Verdana" w:hAnsi="Verdana"/>
          <w:b/>
          <w:lang w:val="ru-RU"/>
        </w:rPr>
        <w:t>околната</w:t>
      </w:r>
      <w:proofErr w:type="spellEnd"/>
      <w:r w:rsidRPr="009D5516">
        <w:rPr>
          <w:rFonts w:ascii="Verdana" w:hAnsi="Verdana"/>
          <w:b/>
          <w:lang w:val="ru-RU"/>
        </w:rPr>
        <w:t xml:space="preserve"> среда и </w:t>
      </w:r>
      <w:proofErr w:type="spellStart"/>
      <w:r w:rsidRPr="009D5516">
        <w:rPr>
          <w:rFonts w:ascii="Verdana" w:hAnsi="Verdana"/>
          <w:b/>
          <w:lang w:val="ru-RU"/>
        </w:rPr>
        <w:t>други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специални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закони</w:t>
      </w:r>
      <w:proofErr w:type="spellEnd"/>
      <w:r w:rsidRPr="009D5516">
        <w:rPr>
          <w:rFonts w:ascii="Verdana" w:hAnsi="Verdana"/>
          <w:b/>
          <w:lang w:val="ru-RU"/>
        </w:rPr>
        <w:t xml:space="preserve"> и </w:t>
      </w:r>
      <w:proofErr w:type="spellStart"/>
      <w:r w:rsidRPr="009D5516">
        <w:rPr>
          <w:rFonts w:ascii="Verdana" w:hAnsi="Verdana"/>
          <w:b/>
          <w:lang w:val="ru-RU"/>
        </w:rPr>
        <w:t>подзаконови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нормативни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актове</w:t>
      </w:r>
      <w:proofErr w:type="spellEnd"/>
      <w:r w:rsidRPr="009D5516">
        <w:rPr>
          <w:rFonts w:ascii="Verdana" w:hAnsi="Verdana"/>
          <w:b/>
          <w:lang w:val="ru-RU"/>
        </w:rPr>
        <w:t xml:space="preserve"> и не </w:t>
      </w:r>
      <w:proofErr w:type="spellStart"/>
      <w:r w:rsidRPr="009D5516">
        <w:rPr>
          <w:rFonts w:ascii="Verdana" w:hAnsi="Verdana"/>
          <w:b/>
          <w:lang w:val="ru-RU"/>
        </w:rPr>
        <w:t>може</w:t>
      </w:r>
      <w:proofErr w:type="spellEnd"/>
      <w:r w:rsidRPr="009D5516">
        <w:rPr>
          <w:rFonts w:ascii="Verdana" w:hAnsi="Verdana"/>
          <w:b/>
          <w:lang w:val="ru-RU"/>
        </w:rPr>
        <w:t xml:space="preserve"> да послужи </w:t>
      </w:r>
      <w:proofErr w:type="spellStart"/>
      <w:r w:rsidRPr="009D5516">
        <w:rPr>
          <w:rFonts w:ascii="Verdana" w:hAnsi="Verdana"/>
          <w:b/>
          <w:lang w:val="ru-RU"/>
        </w:rPr>
        <w:t>като</w:t>
      </w:r>
      <w:proofErr w:type="spellEnd"/>
      <w:r w:rsidRPr="009D5516">
        <w:rPr>
          <w:rFonts w:ascii="Verdana" w:hAnsi="Verdana"/>
          <w:b/>
          <w:lang w:val="ru-RU"/>
        </w:rPr>
        <w:t xml:space="preserve"> основание за </w:t>
      </w:r>
      <w:proofErr w:type="spellStart"/>
      <w:r w:rsidRPr="009D5516">
        <w:rPr>
          <w:rFonts w:ascii="Verdana" w:hAnsi="Verdana"/>
          <w:b/>
          <w:lang w:val="ru-RU"/>
        </w:rPr>
        <w:t>отпадане</w:t>
      </w:r>
      <w:proofErr w:type="spellEnd"/>
      <w:r w:rsidRPr="009D5516">
        <w:rPr>
          <w:rFonts w:ascii="Verdana" w:hAnsi="Verdana"/>
          <w:b/>
          <w:lang w:val="ru-RU"/>
        </w:rPr>
        <w:t xml:space="preserve"> на </w:t>
      </w:r>
      <w:proofErr w:type="spellStart"/>
      <w:r w:rsidRPr="009D5516">
        <w:rPr>
          <w:rFonts w:ascii="Verdana" w:hAnsi="Verdana"/>
          <w:b/>
          <w:lang w:val="ru-RU"/>
        </w:rPr>
        <w:t>отговорността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съгласно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действуващата</w:t>
      </w:r>
      <w:proofErr w:type="spellEnd"/>
      <w:r w:rsidRPr="009D5516">
        <w:rPr>
          <w:rFonts w:ascii="Verdana" w:hAnsi="Verdana"/>
          <w:b/>
          <w:lang w:val="ru-RU"/>
        </w:rPr>
        <w:t xml:space="preserve"> нормативна </w:t>
      </w:r>
      <w:proofErr w:type="spellStart"/>
      <w:r w:rsidRPr="009D5516">
        <w:rPr>
          <w:rFonts w:ascii="Verdana" w:hAnsi="Verdana"/>
          <w:b/>
          <w:lang w:val="ru-RU"/>
        </w:rPr>
        <w:t>уредба</w:t>
      </w:r>
      <w:proofErr w:type="spellEnd"/>
      <w:r w:rsidRPr="009D5516">
        <w:rPr>
          <w:rFonts w:ascii="Verdana" w:hAnsi="Verdana"/>
          <w:b/>
          <w:lang w:val="ru-RU"/>
        </w:rPr>
        <w:t xml:space="preserve"> по </w:t>
      </w:r>
      <w:proofErr w:type="spellStart"/>
      <w:r w:rsidRPr="009D5516">
        <w:rPr>
          <w:rFonts w:ascii="Verdana" w:hAnsi="Verdana"/>
          <w:b/>
          <w:lang w:val="ru-RU"/>
        </w:rPr>
        <w:t>околна</w:t>
      </w:r>
      <w:proofErr w:type="spellEnd"/>
      <w:r w:rsidRPr="009D5516">
        <w:rPr>
          <w:rFonts w:ascii="Verdana" w:hAnsi="Verdana"/>
          <w:b/>
          <w:lang w:val="ru-RU"/>
        </w:rPr>
        <w:t xml:space="preserve"> среда.</w:t>
      </w:r>
    </w:p>
    <w:p w:rsidR="00BF5EA7" w:rsidRPr="009D5516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</w:p>
    <w:p w:rsidR="00BF5EA7" w:rsidRPr="009D5516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  <w:r w:rsidRPr="009D5516">
        <w:rPr>
          <w:rFonts w:ascii="Verdana" w:hAnsi="Verdana"/>
          <w:b/>
          <w:lang w:val="ru-RU"/>
        </w:rPr>
        <w:t xml:space="preserve">При </w:t>
      </w:r>
      <w:proofErr w:type="spellStart"/>
      <w:r w:rsidRPr="009D5516">
        <w:rPr>
          <w:rFonts w:ascii="Verdana" w:hAnsi="Verdana"/>
          <w:b/>
          <w:lang w:val="ru-RU"/>
        </w:rPr>
        <w:t>промяна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gramStart"/>
      <w:r w:rsidRPr="009D5516">
        <w:rPr>
          <w:rFonts w:ascii="Verdana" w:hAnsi="Verdana"/>
          <w:b/>
          <w:lang w:val="ru-RU"/>
        </w:rPr>
        <w:t>на плана</w:t>
      </w:r>
      <w:proofErr w:type="gramEnd"/>
      <w:r w:rsidRPr="009D5516">
        <w:rPr>
          <w:rFonts w:ascii="Verdana" w:hAnsi="Verdana"/>
          <w:b/>
          <w:lang w:val="ru-RU"/>
        </w:rPr>
        <w:t xml:space="preserve">, на </w:t>
      </w:r>
      <w:proofErr w:type="spellStart"/>
      <w:r w:rsidRPr="009D5516">
        <w:rPr>
          <w:rFonts w:ascii="Verdana" w:hAnsi="Verdana"/>
          <w:b/>
          <w:lang w:val="ru-RU"/>
        </w:rPr>
        <w:t>Възложителя</w:t>
      </w:r>
      <w:proofErr w:type="spellEnd"/>
      <w:r w:rsidRPr="009D5516">
        <w:rPr>
          <w:rFonts w:ascii="Verdana" w:hAnsi="Verdana"/>
          <w:b/>
          <w:lang w:val="ru-RU"/>
        </w:rPr>
        <w:t xml:space="preserve"> или на </w:t>
      </w:r>
      <w:proofErr w:type="spellStart"/>
      <w:r w:rsidRPr="009D5516">
        <w:rPr>
          <w:rFonts w:ascii="Verdana" w:hAnsi="Verdana"/>
          <w:b/>
          <w:lang w:val="ru-RU"/>
        </w:rPr>
        <w:t>някое</w:t>
      </w:r>
      <w:proofErr w:type="spellEnd"/>
      <w:r w:rsidRPr="009D5516">
        <w:rPr>
          <w:rFonts w:ascii="Verdana" w:hAnsi="Verdana"/>
          <w:b/>
          <w:lang w:val="ru-RU"/>
        </w:rPr>
        <w:t xml:space="preserve"> от </w:t>
      </w:r>
      <w:proofErr w:type="spellStart"/>
      <w:r w:rsidRPr="009D5516">
        <w:rPr>
          <w:rFonts w:ascii="Verdana" w:hAnsi="Verdana"/>
          <w:b/>
          <w:lang w:val="ru-RU"/>
        </w:rPr>
        <w:t>обстоятелствата</w:t>
      </w:r>
      <w:proofErr w:type="spellEnd"/>
      <w:r w:rsidRPr="009D5516">
        <w:rPr>
          <w:rFonts w:ascii="Verdana" w:hAnsi="Verdana"/>
          <w:b/>
          <w:lang w:val="ru-RU"/>
        </w:rPr>
        <w:t xml:space="preserve">, при </w:t>
      </w:r>
      <w:proofErr w:type="spellStart"/>
      <w:r w:rsidRPr="009D5516">
        <w:rPr>
          <w:rFonts w:ascii="Verdana" w:hAnsi="Verdana"/>
          <w:b/>
          <w:lang w:val="ru-RU"/>
        </w:rPr>
        <w:t>които</w:t>
      </w:r>
      <w:proofErr w:type="spellEnd"/>
      <w:r w:rsidRPr="009D5516">
        <w:rPr>
          <w:rFonts w:ascii="Verdana" w:hAnsi="Verdana"/>
          <w:b/>
          <w:lang w:val="ru-RU"/>
        </w:rPr>
        <w:t xml:space="preserve"> е било </w:t>
      </w:r>
      <w:proofErr w:type="spellStart"/>
      <w:r w:rsidRPr="009D5516">
        <w:rPr>
          <w:rFonts w:ascii="Verdana" w:hAnsi="Verdana"/>
          <w:b/>
          <w:lang w:val="ru-RU"/>
        </w:rPr>
        <w:t>издадено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настоящето</w:t>
      </w:r>
      <w:proofErr w:type="spellEnd"/>
      <w:r w:rsidRPr="009D5516">
        <w:rPr>
          <w:rFonts w:ascii="Verdana" w:hAnsi="Verdana"/>
          <w:b/>
          <w:lang w:val="ru-RU"/>
        </w:rPr>
        <w:t xml:space="preserve"> становище </w:t>
      </w:r>
      <w:proofErr w:type="spellStart"/>
      <w:r w:rsidRPr="009D5516">
        <w:rPr>
          <w:rFonts w:ascii="Verdana" w:hAnsi="Verdana"/>
          <w:b/>
          <w:lang w:val="ru-RU"/>
        </w:rPr>
        <w:t>Възложителят</w:t>
      </w:r>
      <w:proofErr w:type="spellEnd"/>
      <w:r w:rsidRPr="009D5516">
        <w:rPr>
          <w:rFonts w:ascii="Verdana" w:hAnsi="Verdana"/>
          <w:b/>
          <w:lang w:val="ru-RU"/>
        </w:rPr>
        <w:t>/</w:t>
      </w:r>
      <w:proofErr w:type="spellStart"/>
      <w:r w:rsidRPr="009D5516">
        <w:rPr>
          <w:rFonts w:ascii="Verdana" w:hAnsi="Verdana"/>
          <w:b/>
          <w:lang w:val="ru-RU"/>
        </w:rPr>
        <w:t>новият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Възложител</w:t>
      </w:r>
      <w:proofErr w:type="spellEnd"/>
      <w:r w:rsidRPr="009D5516">
        <w:rPr>
          <w:rFonts w:ascii="Verdana" w:hAnsi="Verdana"/>
          <w:b/>
          <w:lang w:val="ru-RU"/>
        </w:rPr>
        <w:t xml:space="preserve"> е </w:t>
      </w:r>
      <w:proofErr w:type="spellStart"/>
      <w:r w:rsidRPr="009D5516">
        <w:rPr>
          <w:rFonts w:ascii="Verdana" w:hAnsi="Verdana"/>
          <w:b/>
          <w:lang w:val="ru-RU"/>
        </w:rPr>
        <w:t>длъжен</w:t>
      </w:r>
      <w:proofErr w:type="spellEnd"/>
      <w:r w:rsidRPr="009D5516">
        <w:rPr>
          <w:rFonts w:ascii="Verdana" w:hAnsi="Verdana"/>
          <w:b/>
          <w:lang w:val="ru-RU"/>
        </w:rPr>
        <w:t xml:space="preserve"> да </w:t>
      </w:r>
      <w:proofErr w:type="spellStart"/>
      <w:r w:rsidRPr="009D5516">
        <w:rPr>
          <w:rFonts w:ascii="Verdana" w:hAnsi="Verdana"/>
          <w:b/>
          <w:lang w:val="ru-RU"/>
        </w:rPr>
        <w:t>уведоми</w:t>
      </w:r>
      <w:proofErr w:type="spellEnd"/>
      <w:r w:rsidRPr="009D5516">
        <w:rPr>
          <w:rFonts w:ascii="Verdana" w:hAnsi="Verdana"/>
          <w:b/>
          <w:lang w:val="ru-RU"/>
        </w:rPr>
        <w:t xml:space="preserve"> РИОСВ Пловдив в срок до 14 дни от </w:t>
      </w:r>
      <w:proofErr w:type="spellStart"/>
      <w:r w:rsidRPr="009D5516">
        <w:rPr>
          <w:rFonts w:ascii="Verdana" w:hAnsi="Verdana"/>
          <w:b/>
          <w:lang w:val="ru-RU"/>
        </w:rPr>
        <w:t>настъпването</w:t>
      </w:r>
      <w:proofErr w:type="spellEnd"/>
      <w:r w:rsidRPr="009D5516">
        <w:rPr>
          <w:rFonts w:ascii="Verdana" w:hAnsi="Verdana"/>
          <w:b/>
          <w:lang w:val="ru-RU"/>
        </w:rPr>
        <w:t xml:space="preserve"> на </w:t>
      </w:r>
      <w:proofErr w:type="spellStart"/>
      <w:r w:rsidRPr="009D5516">
        <w:rPr>
          <w:rFonts w:ascii="Verdana" w:hAnsi="Verdana"/>
          <w:b/>
          <w:lang w:val="ru-RU"/>
        </w:rPr>
        <w:t>измененията</w:t>
      </w:r>
      <w:proofErr w:type="spellEnd"/>
      <w:r w:rsidRPr="009D5516">
        <w:rPr>
          <w:rFonts w:ascii="Verdana" w:hAnsi="Verdana"/>
          <w:b/>
          <w:lang w:val="ru-RU"/>
        </w:rPr>
        <w:t xml:space="preserve">. </w:t>
      </w:r>
    </w:p>
    <w:p w:rsidR="00BF5EA7" w:rsidRPr="009D5516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</w:p>
    <w:p w:rsidR="00BF5EA7" w:rsidRPr="009D5516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  <w:proofErr w:type="spellStart"/>
      <w:r w:rsidRPr="009D5516">
        <w:rPr>
          <w:rFonts w:ascii="Verdana" w:hAnsi="Verdana"/>
          <w:b/>
          <w:lang w:val="ru-RU"/>
        </w:rPr>
        <w:t>Становището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може</w:t>
      </w:r>
      <w:proofErr w:type="spellEnd"/>
      <w:r w:rsidRPr="009D5516">
        <w:rPr>
          <w:rFonts w:ascii="Verdana" w:hAnsi="Verdana"/>
          <w:b/>
          <w:lang w:val="ru-RU"/>
        </w:rPr>
        <w:t xml:space="preserve"> да </w:t>
      </w:r>
      <w:proofErr w:type="spellStart"/>
      <w:r w:rsidRPr="009D5516">
        <w:rPr>
          <w:rFonts w:ascii="Verdana" w:hAnsi="Verdana"/>
          <w:b/>
          <w:lang w:val="ru-RU"/>
        </w:rPr>
        <w:t>бъде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обжалвано</w:t>
      </w:r>
      <w:proofErr w:type="spellEnd"/>
      <w:r w:rsidRPr="009D5516">
        <w:rPr>
          <w:rFonts w:ascii="Verdana" w:hAnsi="Verdana"/>
          <w:b/>
          <w:lang w:val="ru-RU"/>
        </w:rPr>
        <w:t xml:space="preserve"> чрез РИОСВ Пловдив пред </w:t>
      </w:r>
      <w:proofErr w:type="spellStart"/>
      <w:r w:rsidRPr="009D5516">
        <w:rPr>
          <w:rFonts w:ascii="Verdana" w:hAnsi="Verdana"/>
          <w:b/>
          <w:lang w:val="ru-RU"/>
        </w:rPr>
        <w:t>Министъра</w:t>
      </w:r>
      <w:proofErr w:type="spellEnd"/>
      <w:r w:rsidRPr="009D5516">
        <w:rPr>
          <w:rFonts w:ascii="Verdana" w:hAnsi="Verdana"/>
          <w:b/>
          <w:lang w:val="ru-RU"/>
        </w:rPr>
        <w:t xml:space="preserve"> на </w:t>
      </w:r>
      <w:proofErr w:type="spellStart"/>
      <w:r w:rsidRPr="009D5516">
        <w:rPr>
          <w:rFonts w:ascii="Verdana" w:hAnsi="Verdana"/>
          <w:b/>
          <w:lang w:val="ru-RU"/>
        </w:rPr>
        <w:t>околна</w:t>
      </w:r>
      <w:proofErr w:type="spellEnd"/>
      <w:r w:rsidRPr="009D5516">
        <w:rPr>
          <w:rFonts w:ascii="Verdana" w:hAnsi="Verdana"/>
          <w:b/>
          <w:lang w:val="ru-RU"/>
        </w:rPr>
        <w:t xml:space="preserve"> среда и водите и/или </w:t>
      </w:r>
      <w:proofErr w:type="spellStart"/>
      <w:r w:rsidRPr="009D5516">
        <w:rPr>
          <w:rFonts w:ascii="Verdana" w:hAnsi="Verdana"/>
          <w:b/>
          <w:lang w:val="ru-RU"/>
        </w:rPr>
        <w:t>Административен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съд</w:t>
      </w:r>
      <w:proofErr w:type="spellEnd"/>
      <w:r w:rsidRPr="009D5516">
        <w:rPr>
          <w:rFonts w:ascii="Verdana" w:hAnsi="Verdana"/>
          <w:b/>
          <w:lang w:val="ru-RU"/>
        </w:rPr>
        <w:t xml:space="preserve"> Пловдив в 14-дневен срок от </w:t>
      </w:r>
      <w:proofErr w:type="spellStart"/>
      <w:r w:rsidRPr="009D5516">
        <w:rPr>
          <w:rFonts w:ascii="Verdana" w:hAnsi="Verdana"/>
          <w:b/>
          <w:lang w:val="ru-RU"/>
        </w:rPr>
        <w:t>съобщаването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му</w:t>
      </w:r>
      <w:proofErr w:type="spellEnd"/>
      <w:r w:rsidRPr="009D5516">
        <w:rPr>
          <w:rFonts w:ascii="Verdana" w:hAnsi="Verdana"/>
          <w:b/>
          <w:lang w:val="ru-RU"/>
        </w:rPr>
        <w:t xml:space="preserve"> на </w:t>
      </w:r>
      <w:proofErr w:type="spellStart"/>
      <w:r w:rsidRPr="009D5516">
        <w:rPr>
          <w:rFonts w:ascii="Verdana" w:hAnsi="Verdana"/>
          <w:b/>
          <w:lang w:val="ru-RU"/>
        </w:rPr>
        <w:t>заинтересованите</w:t>
      </w:r>
      <w:proofErr w:type="spellEnd"/>
      <w:r w:rsidRPr="009D5516">
        <w:rPr>
          <w:rFonts w:ascii="Verdana" w:hAnsi="Verdana"/>
          <w:b/>
          <w:lang w:val="ru-RU"/>
        </w:rPr>
        <w:t xml:space="preserve"> лица по </w:t>
      </w:r>
      <w:proofErr w:type="spellStart"/>
      <w:r w:rsidRPr="009D5516">
        <w:rPr>
          <w:rFonts w:ascii="Verdana" w:hAnsi="Verdana"/>
          <w:b/>
          <w:lang w:val="ru-RU"/>
        </w:rPr>
        <w:t>реда</w:t>
      </w:r>
      <w:proofErr w:type="spellEnd"/>
      <w:r w:rsidRPr="009D5516">
        <w:rPr>
          <w:rFonts w:ascii="Verdana" w:hAnsi="Verdana"/>
          <w:b/>
          <w:lang w:val="ru-RU"/>
        </w:rPr>
        <w:t xml:space="preserve"> на </w:t>
      </w:r>
      <w:proofErr w:type="gramStart"/>
      <w:r w:rsidRPr="009D5516">
        <w:rPr>
          <w:rFonts w:ascii="Verdana" w:hAnsi="Verdana"/>
          <w:b/>
          <w:lang w:val="ru-RU"/>
        </w:rPr>
        <w:t>Административно</w:t>
      </w:r>
      <w:proofErr w:type="gram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процесуалния</w:t>
      </w:r>
      <w:proofErr w:type="spellEnd"/>
      <w:r w:rsidRPr="009D5516">
        <w:rPr>
          <w:rFonts w:ascii="Verdana" w:hAnsi="Verdana"/>
          <w:b/>
          <w:lang w:val="ru-RU"/>
        </w:rPr>
        <w:t xml:space="preserve"> кодекс. </w:t>
      </w:r>
    </w:p>
    <w:p w:rsidR="00BF5EA7" w:rsidRPr="009D5516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</w:p>
    <w:p w:rsidR="00BF5EA7" w:rsidRPr="009D5516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</w:p>
    <w:p w:rsidR="00BF5EA7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</w:p>
    <w:p w:rsidR="00BF5EA7" w:rsidRPr="009D5516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</w:p>
    <w:p w:rsidR="00BF5EA7" w:rsidRPr="009D5516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</w:p>
    <w:p w:rsidR="00BF5EA7" w:rsidRPr="009D5516" w:rsidRDefault="00BF5EA7" w:rsidP="00BF5EA7">
      <w:pPr>
        <w:ind w:right="-285"/>
        <w:rPr>
          <w:rFonts w:ascii="Verdana" w:hAnsi="Verdana"/>
          <w:b/>
          <w:lang w:val="ru-RU"/>
        </w:rPr>
      </w:pPr>
      <w:r w:rsidRPr="009D5516">
        <w:rPr>
          <w:rFonts w:ascii="Verdana" w:hAnsi="Verdana"/>
          <w:b/>
          <w:lang w:val="ru-RU"/>
        </w:rPr>
        <w:t>Доц.</w:t>
      </w:r>
      <w:r>
        <w:rPr>
          <w:rFonts w:ascii="Verdana" w:hAnsi="Verdana"/>
          <w:b/>
          <w:lang w:val="ru-RU"/>
        </w:rPr>
        <w:t xml:space="preserve"> </w:t>
      </w:r>
      <w:r w:rsidRPr="009D5516">
        <w:rPr>
          <w:rFonts w:ascii="Verdana" w:hAnsi="Verdana"/>
          <w:b/>
          <w:lang w:val="ru-RU"/>
        </w:rPr>
        <w:t>Стефан</w:t>
      </w:r>
      <w:r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Шилев</w:t>
      </w:r>
      <w:proofErr w:type="spellEnd"/>
      <w:r>
        <w:rPr>
          <w:rFonts w:ascii="Verdana" w:hAnsi="Verdana"/>
          <w:b/>
          <w:lang w:val="ru-RU"/>
        </w:rPr>
        <w:t>………………….</w:t>
      </w:r>
      <w:r w:rsidRPr="009D5516">
        <w:rPr>
          <w:rFonts w:ascii="Verdana" w:hAnsi="Verdana"/>
          <w:b/>
          <w:lang w:val="ru-RU"/>
        </w:rPr>
        <w:t xml:space="preserve">  </w:t>
      </w:r>
      <w:r>
        <w:rPr>
          <w:rFonts w:ascii="Verdana" w:hAnsi="Verdana"/>
          <w:b/>
          <w:lang w:val="ru-RU"/>
        </w:rPr>
        <w:t xml:space="preserve">                                  </w:t>
      </w:r>
      <w:r w:rsidRPr="00672B3F">
        <w:rPr>
          <w:rFonts w:ascii="Verdana" w:hAnsi="Verdana"/>
          <w:b/>
          <w:lang w:val="ru-RU"/>
        </w:rPr>
        <w:t>…………………201</w:t>
      </w:r>
      <w:r>
        <w:rPr>
          <w:rFonts w:ascii="Verdana" w:hAnsi="Verdana"/>
          <w:b/>
          <w:lang w:val="ru-RU"/>
        </w:rPr>
        <w:t>9</w:t>
      </w:r>
      <w:r w:rsidRPr="00672B3F">
        <w:rPr>
          <w:rFonts w:ascii="Verdana" w:hAnsi="Verdana"/>
          <w:b/>
          <w:lang w:val="ru-RU"/>
        </w:rPr>
        <w:t>г.</w:t>
      </w:r>
      <w:r w:rsidRPr="009D5516">
        <w:rPr>
          <w:rFonts w:ascii="Verdana" w:hAnsi="Verdana"/>
          <w:b/>
          <w:lang w:val="ru-RU"/>
        </w:rPr>
        <w:t xml:space="preserve">                                                                     Директор на  РИОСВ - Пловдив </w:t>
      </w:r>
    </w:p>
    <w:p w:rsidR="00BF5EA7" w:rsidRPr="009D5516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</w:p>
    <w:p w:rsidR="00BF5EA7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  <w:bookmarkStart w:id="0" w:name="_GoBack"/>
      <w:bookmarkEnd w:id="0"/>
    </w:p>
    <w:sectPr w:rsidR="00BF5EA7" w:rsidSect="007477E9">
      <w:footerReference w:type="default" r:id="rId8"/>
      <w:headerReference w:type="first" r:id="rId9"/>
      <w:footerReference w:type="first" r:id="rId10"/>
      <w:pgSz w:w="11907" w:h="16840" w:code="9"/>
      <w:pgMar w:top="709" w:right="1134" w:bottom="284" w:left="1560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91F" w:rsidRDefault="0090291F">
      <w:r>
        <w:separator/>
      </w:r>
    </w:p>
  </w:endnote>
  <w:endnote w:type="continuationSeparator" w:id="0">
    <w:p w:rsidR="0090291F" w:rsidRDefault="0090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91F" w:rsidRDefault="005C1DE3" w:rsidP="0089514A">
    <w:pPr>
      <w:pStyle w:val="a4"/>
      <w:pBdr>
        <w:top w:val="single" w:sz="4" w:space="13" w:color="auto"/>
      </w:pBdr>
      <w:tabs>
        <w:tab w:val="left" w:pos="195"/>
        <w:tab w:val="center" w:pos="4428"/>
        <w:tab w:val="left" w:pos="7230"/>
        <w:tab w:val="left" w:pos="7655"/>
      </w:tabs>
      <w:spacing w:line="216" w:lineRule="auto"/>
      <w:ind w:right="-285"/>
      <w:jc w:val="center"/>
      <w:rPr>
        <w:sz w:val="16"/>
        <w:szCs w:val="16"/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1883D89" wp14:editId="72ADA25C">
              <wp:simplePos x="0" y="0"/>
              <wp:positionH relativeFrom="column">
                <wp:posOffset>450850</wp:posOffset>
              </wp:positionH>
              <wp:positionV relativeFrom="paragraph">
                <wp:posOffset>28575</wp:posOffset>
              </wp:positionV>
              <wp:extent cx="580390" cy="469265"/>
              <wp:effectExtent l="12700" t="9525" r="8890" b="6350"/>
              <wp:wrapNone/>
              <wp:docPr id="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390" cy="469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291F" w:rsidRDefault="002D2211" w:rsidP="0089514A">
                          <w:pPr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77FEBB7B" wp14:editId="026B5785">
                                <wp:extent cx="368300" cy="368300"/>
                                <wp:effectExtent l="19050" t="0" r="0" b="0"/>
                                <wp:docPr id="2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8300" cy="368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883D8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5.5pt;margin-top:2.25pt;width:45.7pt;height:36.9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" strokecolor="white">
              <v:textbox style="mso-fit-shape-to-text:t">
                <w:txbxContent>
                  <w:p w:rsidR="0090291F" w:rsidRDefault="002D2211" w:rsidP="0089514A">
                    <w:pPr>
                      <w:jc w:val="both"/>
                    </w:pPr>
                    <w:r>
                      <w:rPr>
                        <w:rFonts w:ascii="Times New Roman" w:hAnsi="Times New Roman"/>
                        <w:noProof/>
                        <w:lang w:val="bg-BG" w:eastAsia="bg-BG"/>
                      </w:rPr>
                      <w:drawing>
                        <wp:inline distT="0" distB="0" distL="0" distR="0" wp14:anchorId="77FEBB7B" wp14:editId="026B5785">
                          <wp:extent cx="368300" cy="368300"/>
                          <wp:effectExtent l="19050" t="0" r="0" b="0"/>
                          <wp:docPr id="2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8300" cy="368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0291F">
      <w:rPr>
        <w:sz w:val="16"/>
        <w:szCs w:val="16"/>
        <w:lang w:val="bg-BG"/>
      </w:rPr>
      <w:t xml:space="preserve">                </w:t>
    </w:r>
    <w:r w:rsidR="0090291F" w:rsidRPr="008F4D94">
      <w:rPr>
        <w:sz w:val="16"/>
        <w:szCs w:val="16"/>
        <w:lang w:val="ru-RU"/>
      </w:rPr>
      <w:t>4000</w:t>
    </w:r>
    <w:r w:rsidR="0090291F" w:rsidRPr="00AA60B8">
      <w:rPr>
        <w:sz w:val="16"/>
        <w:szCs w:val="16"/>
        <w:lang w:val="ru-RU"/>
      </w:rPr>
      <w:t xml:space="preserve">, </w:t>
    </w:r>
    <w:r w:rsidR="0090291F" w:rsidRPr="008F4D94">
      <w:rPr>
        <w:sz w:val="16"/>
        <w:szCs w:val="16"/>
        <w:lang w:val="ru-RU"/>
      </w:rPr>
      <w:t xml:space="preserve">гр. </w:t>
    </w:r>
    <w:proofErr w:type="gramStart"/>
    <w:r w:rsidR="0090291F" w:rsidRPr="008F4D94">
      <w:rPr>
        <w:sz w:val="16"/>
        <w:szCs w:val="16"/>
        <w:lang w:val="ru-RU"/>
      </w:rPr>
      <w:t>Пловдив</w:t>
    </w:r>
    <w:r w:rsidR="0090291F" w:rsidRPr="00AF0D98">
      <w:rPr>
        <w:sz w:val="16"/>
        <w:szCs w:val="16"/>
        <w:lang w:val="ru-RU"/>
      </w:rPr>
      <w:t>,</w:t>
    </w:r>
    <w:r w:rsidR="0090291F" w:rsidRPr="008F4D94">
      <w:rPr>
        <w:sz w:val="16"/>
        <w:szCs w:val="16"/>
        <w:lang w:val="ru-RU"/>
      </w:rPr>
      <w:t xml:space="preserve">  бул.</w:t>
    </w:r>
    <w:proofErr w:type="gramEnd"/>
    <w:r w:rsidR="0090291F" w:rsidRPr="008F4D94">
      <w:rPr>
        <w:sz w:val="16"/>
        <w:szCs w:val="16"/>
        <w:lang w:val="ru-RU"/>
      </w:rPr>
      <w:t xml:space="preserve"> “</w:t>
    </w:r>
    <w:proofErr w:type="spellStart"/>
    <w:r w:rsidR="0090291F" w:rsidRPr="008F4D94">
      <w:rPr>
        <w:sz w:val="16"/>
        <w:szCs w:val="16"/>
        <w:lang w:val="ru-RU"/>
      </w:rPr>
      <w:t>Марица</w:t>
    </w:r>
    <w:proofErr w:type="spellEnd"/>
    <w:r w:rsidR="0090291F" w:rsidRPr="008F4D94">
      <w:rPr>
        <w:sz w:val="16"/>
        <w:szCs w:val="16"/>
        <w:lang w:val="ru-RU"/>
      </w:rPr>
      <w:t xml:space="preserve">” №122, </w:t>
    </w:r>
    <w:proofErr w:type="spellStart"/>
    <w:r w:rsidR="0090291F" w:rsidRPr="008F4D94">
      <w:rPr>
        <w:sz w:val="16"/>
        <w:szCs w:val="16"/>
        <w:lang w:val="ru-RU"/>
      </w:rPr>
      <w:t>тел.,факс</w:t>
    </w:r>
    <w:proofErr w:type="spellEnd"/>
    <w:r w:rsidR="0090291F" w:rsidRPr="008F4D94">
      <w:rPr>
        <w:sz w:val="16"/>
        <w:szCs w:val="16"/>
        <w:lang w:val="ru-RU"/>
      </w:rPr>
      <w:t xml:space="preserve"> 032/628-994 в.101,  </w:t>
    </w:r>
  </w:p>
  <w:p w:rsidR="0090291F" w:rsidRPr="009C5262" w:rsidRDefault="0090291F" w:rsidP="0089514A">
    <w:pPr>
      <w:pStyle w:val="a4"/>
      <w:pBdr>
        <w:top w:val="single" w:sz="4" w:space="13" w:color="auto"/>
      </w:pBdr>
      <w:tabs>
        <w:tab w:val="left" w:pos="195"/>
        <w:tab w:val="center" w:pos="4428"/>
        <w:tab w:val="left" w:pos="7230"/>
        <w:tab w:val="left" w:pos="7655"/>
      </w:tabs>
      <w:spacing w:line="216" w:lineRule="auto"/>
      <w:ind w:right="-285"/>
      <w:jc w:val="center"/>
      <w:rPr>
        <w:sz w:val="16"/>
        <w:szCs w:val="16"/>
        <w:lang w:val="ru-RU"/>
      </w:rPr>
    </w:pPr>
    <w:r>
      <w:rPr>
        <w:sz w:val="16"/>
        <w:szCs w:val="16"/>
        <w:lang w:val="bg-BG"/>
      </w:rPr>
      <w:t xml:space="preserve">            Зелен телефон, факс </w:t>
    </w:r>
    <w:r w:rsidRPr="008F4D94">
      <w:rPr>
        <w:sz w:val="16"/>
        <w:szCs w:val="16"/>
        <w:lang w:val="ru-RU"/>
      </w:rPr>
      <w:t>032</w:t>
    </w:r>
    <w:r>
      <w:rPr>
        <w:sz w:val="16"/>
        <w:szCs w:val="16"/>
        <w:lang w:val="bg-BG"/>
      </w:rPr>
      <w:t>/</w:t>
    </w:r>
    <w:r w:rsidRPr="008F4D94">
      <w:rPr>
        <w:sz w:val="16"/>
        <w:szCs w:val="16"/>
        <w:lang w:val="ru-RU"/>
      </w:rPr>
      <w:t xml:space="preserve">643-245, </w:t>
    </w:r>
    <w:r w:rsidRPr="00AF0D98">
      <w:rPr>
        <w:sz w:val="16"/>
        <w:szCs w:val="16"/>
      </w:rPr>
      <w:t>e</w:t>
    </w:r>
    <w:r w:rsidRPr="008F4D94">
      <w:rPr>
        <w:sz w:val="16"/>
        <w:szCs w:val="16"/>
        <w:lang w:val="ru-RU"/>
      </w:rPr>
      <w:t>-</w:t>
    </w:r>
    <w:r w:rsidRPr="00AF0D98">
      <w:rPr>
        <w:sz w:val="16"/>
        <w:szCs w:val="16"/>
      </w:rPr>
      <w:t>mail</w:t>
    </w:r>
    <w:r w:rsidRPr="008F4D94">
      <w:rPr>
        <w:sz w:val="16"/>
        <w:szCs w:val="16"/>
        <w:lang w:val="ru-RU"/>
      </w:rPr>
      <w:t xml:space="preserve">: </w:t>
    </w:r>
    <w:hyperlink r:id="rId2" w:history="1">
      <w:r w:rsidRPr="00CF6C31">
        <w:rPr>
          <w:rStyle w:val="a8"/>
          <w:sz w:val="16"/>
          <w:szCs w:val="16"/>
          <w:u w:val="none"/>
        </w:rPr>
        <w:t>riosv</w:t>
      </w:r>
      <w:r w:rsidRPr="00CF6C31">
        <w:rPr>
          <w:rStyle w:val="a8"/>
          <w:sz w:val="16"/>
          <w:szCs w:val="16"/>
          <w:u w:val="none"/>
          <w:lang w:val="ru-RU"/>
        </w:rPr>
        <w:t>_</w:t>
      </w:r>
      <w:r w:rsidRPr="00CF6C31">
        <w:rPr>
          <w:rStyle w:val="a8"/>
          <w:sz w:val="16"/>
          <w:szCs w:val="16"/>
          <w:u w:val="none"/>
        </w:rPr>
        <w:t>plovdiv</w:t>
      </w:r>
      <w:r w:rsidRPr="00CF6C31">
        <w:rPr>
          <w:rStyle w:val="a8"/>
          <w:sz w:val="16"/>
          <w:szCs w:val="16"/>
          <w:u w:val="none"/>
          <w:lang w:val="ru-RU"/>
        </w:rPr>
        <w:t>@</w:t>
      </w:r>
      <w:r w:rsidRPr="00CF6C31">
        <w:rPr>
          <w:rStyle w:val="a8"/>
          <w:sz w:val="16"/>
          <w:szCs w:val="16"/>
          <w:u w:val="none"/>
        </w:rPr>
        <w:t>dir</w:t>
      </w:r>
      <w:r w:rsidRPr="00CF6C31">
        <w:rPr>
          <w:rStyle w:val="a8"/>
          <w:sz w:val="16"/>
          <w:szCs w:val="16"/>
          <w:u w:val="none"/>
          <w:lang w:val="ru-RU"/>
        </w:rPr>
        <w:t>.</w:t>
      </w:r>
      <w:r w:rsidRPr="00CF6C31">
        <w:rPr>
          <w:rStyle w:val="a8"/>
          <w:sz w:val="16"/>
          <w:szCs w:val="16"/>
          <w:u w:val="none"/>
        </w:rPr>
        <w:t>bg</w:t>
      </w:r>
    </w:hyperlink>
    <w:r w:rsidRPr="008F4D94">
      <w:rPr>
        <w:sz w:val="16"/>
        <w:szCs w:val="16"/>
        <w:lang w:val="ru-RU"/>
      </w:rPr>
      <w:t xml:space="preserve">;  </w:t>
    </w:r>
    <w:hyperlink r:id="rId3" w:history="1">
      <w:r w:rsidRPr="00CF6C31">
        <w:rPr>
          <w:rStyle w:val="a8"/>
          <w:sz w:val="16"/>
          <w:szCs w:val="16"/>
          <w:u w:val="none"/>
        </w:rPr>
        <w:t>http</w:t>
      </w:r>
      <w:r w:rsidRPr="009C5262">
        <w:rPr>
          <w:rStyle w:val="a8"/>
          <w:sz w:val="16"/>
          <w:szCs w:val="16"/>
          <w:u w:val="none"/>
          <w:lang w:val="ru-RU"/>
        </w:rPr>
        <w:t>://</w:t>
      </w:r>
      <w:r w:rsidRPr="00CF6C31">
        <w:rPr>
          <w:rStyle w:val="a8"/>
          <w:sz w:val="16"/>
          <w:szCs w:val="16"/>
          <w:u w:val="none"/>
        </w:rPr>
        <w:t>plovdiv</w:t>
      </w:r>
      <w:r w:rsidRPr="009C5262">
        <w:rPr>
          <w:rStyle w:val="a8"/>
          <w:sz w:val="16"/>
          <w:szCs w:val="16"/>
          <w:u w:val="none"/>
          <w:lang w:val="ru-RU"/>
        </w:rPr>
        <w:t>.</w:t>
      </w:r>
      <w:r w:rsidRPr="00CF6C31">
        <w:rPr>
          <w:rStyle w:val="a8"/>
          <w:sz w:val="16"/>
          <w:szCs w:val="16"/>
          <w:u w:val="none"/>
        </w:rPr>
        <w:t>riosv</w:t>
      </w:r>
      <w:r w:rsidRPr="009C5262">
        <w:rPr>
          <w:rStyle w:val="a8"/>
          <w:sz w:val="16"/>
          <w:szCs w:val="16"/>
          <w:u w:val="none"/>
          <w:lang w:val="ru-RU"/>
        </w:rPr>
        <w:t>.</w:t>
      </w:r>
      <w:r w:rsidRPr="00CF6C31">
        <w:rPr>
          <w:rStyle w:val="a8"/>
          <w:sz w:val="16"/>
          <w:szCs w:val="16"/>
          <w:u w:val="none"/>
        </w:rPr>
        <w:t>com</w:t>
      </w:r>
    </w:hyperlink>
  </w:p>
  <w:p w:rsidR="0090291F" w:rsidRDefault="0090291F" w:rsidP="0089514A">
    <w:pPr>
      <w:pStyle w:val="a4"/>
      <w:jc w:val="center"/>
      <w:rPr>
        <w:lang w:val="bg-BG"/>
      </w:rPr>
    </w:pPr>
  </w:p>
  <w:p w:rsidR="0090291F" w:rsidRPr="009C5262" w:rsidRDefault="0090291F" w:rsidP="0089514A">
    <w:pPr>
      <w:pStyle w:val="a4"/>
      <w:rPr>
        <w:szCs w:val="16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91F" w:rsidRDefault="005C1DE3" w:rsidP="0089514A">
    <w:pPr>
      <w:pStyle w:val="a4"/>
      <w:pBdr>
        <w:top w:val="single" w:sz="4" w:space="13" w:color="auto"/>
      </w:pBdr>
      <w:tabs>
        <w:tab w:val="left" w:pos="195"/>
        <w:tab w:val="center" w:pos="4428"/>
        <w:tab w:val="left" w:pos="7230"/>
        <w:tab w:val="left" w:pos="7655"/>
      </w:tabs>
      <w:spacing w:line="216" w:lineRule="auto"/>
      <w:ind w:right="-285"/>
      <w:jc w:val="center"/>
      <w:rPr>
        <w:sz w:val="16"/>
        <w:szCs w:val="16"/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70AC622" wp14:editId="335FDE18">
              <wp:simplePos x="0" y="0"/>
              <wp:positionH relativeFrom="column">
                <wp:posOffset>450850</wp:posOffset>
              </wp:positionH>
              <wp:positionV relativeFrom="paragraph">
                <wp:posOffset>28575</wp:posOffset>
              </wp:positionV>
              <wp:extent cx="580390" cy="469265"/>
              <wp:effectExtent l="12700" t="9525" r="8890" b="635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390" cy="469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291F" w:rsidRDefault="002D2211" w:rsidP="0089514A">
                          <w:pPr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0DEEB2A9" wp14:editId="1948C03C">
                                <wp:extent cx="368300" cy="368300"/>
                                <wp:effectExtent l="19050" t="0" r="0" b="0"/>
                                <wp:docPr id="1" name="Картина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8300" cy="368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AC62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35.5pt;margin-top:2.25pt;width:45.7pt;height:36.9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" strokecolor="white">
              <v:textbox style="mso-fit-shape-to-text:t">
                <w:txbxContent>
                  <w:p w:rsidR="0090291F" w:rsidRDefault="002D2211" w:rsidP="0089514A">
                    <w:pPr>
                      <w:jc w:val="both"/>
                    </w:pPr>
                    <w:r>
                      <w:rPr>
                        <w:rFonts w:ascii="Times New Roman" w:hAnsi="Times New Roman"/>
                        <w:noProof/>
                        <w:lang w:val="bg-BG" w:eastAsia="bg-BG"/>
                      </w:rPr>
                      <w:drawing>
                        <wp:inline distT="0" distB="0" distL="0" distR="0" wp14:anchorId="0DEEB2A9" wp14:editId="1948C03C">
                          <wp:extent cx="368300" cy="368300"/>
                          <wp:effectExtent l="19050" t="0" r="0" b="0"/>
                          <wp:docPr id="1" name="Картина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8300" cy="368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0291F">
      <w:rPr>
        <w:sz w:val="16"/>
        <w:szCs w:val="16"/>
        <w:lang w:val="bg-BG"/>
      </w:rPr>
      <w:t xml:space="preserve">                </w:t>
    </w:r>
    <w:r w:rsidR="0090291F" w:rsidRPr="008F4D94">
      <w:rPr>
        <w:sz w:val="16"/>
        <w:szCs w:val="16"/>
        <w:lang w:val="ru-RU"/>
      </w:rPr>
      <w:t>4000</w:t>
    </w:r>
    <w:r w:rsidR="0090291F" w:rsidRPr="00AA60B8">
      <w:rPr>
        <w:sz w:val="16"/>
        <w:szCs w:val="16"/>
        <w:lang w:val="ru-RU"/>
      </w:rPr>
      <w:t xml:space="preserve">, </w:t>
    </w:r>
    <w:r w:rsidR="0090291F" w:rsidRPr="008F4D94">
      <w:rPr>
        <w:sz w:val="16"/>
        <w:szCs w:val="16"/>
        <w:lang w:val="ru-RU"/>
      </w:rPr>
      <w:t xml:space="preserve">гр. </w:t>
    </w:r>
    <w:proofErr w:type="gramStart"/>
    <w:r w:rsidR="0090291F" w:rsidRPr="008F4D94">
      <w:rPr>
        <w:sz w:val="16"/>
        <w:szCs w:val="16"/>
        <w:lang w:val="ru-RU"/>
      </w:rPr>
      <w:t>Пловдив</w:t>
    </w:r>
    <w:r w:rsidR="0090291F" w:rsidRPr="00AF0D98">
      <w:rPr>
        <w:sz w:val="16"/>
        <w:szCs w:val="16"/>
        <w:lang w:val="ru-RU"/>
      </w:rPr>
      <w:t>,</w:t>
    </w:r>
    <w:r w:rsidR="0090291F" w:rsidRPr="008F4D94">
      <w:rPr>
        <w:sz w:val="16"/>
        <w:szCs w:val="16"/>
        <w:lang w:val="ru-RU"/>
      </w:rPr>
      <w:t xml:space="preserve">  бул.</w:t>
    </w:r>
    <w:proofErr w:type="gramEnd"/>
    <w:r w:rsidR="0090291F" w:rsidRPr="008F4D94">
      <w:rPr>
        <w:sz w:val="16"/>
        <w:szCs w:val="16"/>
        <w:lang w:val="ru-RU"/>
      </w:rPr>
      <w:t xml:space="preserve"> “</w:t>
    </w:r>
    <w:proofErr w:type="spellStart"/>
    <w:r w:rsidR="0090291F" w:rsidRPr="008F4D94">
      <w:rPr>
        <w:sz w:val="16"/>
        <w:szCs w:val="16"/>
        <w:lang w:val="ru-RU"/>
      </w:rPr>
      <w:t>Марица</w:t>
    </w:r>
    <w:proofErr w:type="spellEnd"/>
    <w:r w:rsidR="0090291F" w:rsidRPr="008F4D94">
      <w:rPr>
        <w:sz w:val="16"/>
        <w:szCs w:val="16"/>
        <w:lang w:val="ru-RU"/>
      </w:rPr>
      <w:t xml:space="preserve">” №122, </w:t>
    </w:r>
    <w:proofErr w:type="spellStart"/>
    <w:r w:rsidR="0090291F" w:rsidRPr="008F4D94">
      <w:rPr>
        <w:sz w:val="16"/>
        <w:szCs w:val="16"/>
        <w:lang w:val="ru-RU"/>
      </w:rPr>
      <w:t>тел.,факс</w:t>
    </w:r>
    <w:proofErr w:type="spellEnd"/>
    <w:r w:rsidR="0090291F" w:rsidRPr="008F4D94">
      <w:rPr>
        <w:sz w:val="16"/>
        <w:szCs w:val="16"/>
        <w:lang w:val="ru-RU"/>
      </w:rPr>
      <w:t xml:space="preserve"> 032/628-994 в.101,  </w:t>
    </w:r>
  </w:p>
  <w:p w:rsidR="0090291F" w:rsidRPr="009C5262" w:rsidRDefault="0090291F" w:rsidP="0089514A">
    <w:pPr>
      <w:pStyle w:val="a4"/>
      <w:pBdr>
        <w:top w:val="single" w:sz="4" w:space="13" w:color="auto"/>
      </w:pBdr>
      <w:tabs>
        <w:tab w:val="left" w:pos="195"/>
        <w:tab w:val="center" w:pos="4428"/>
        <w:tab w:val="left" w:pos="7230"/>
        <w:tab w:val="left" w:pos="7655"/>
      </w:tabs>
      <w:spacing w:line="216" w:lineRule="auto"/>
      <w:ind w:right="-285"/>
      <w:jc w:val="center"/>
      <w:rPr>
        <w:sz w:val="16"/>
        <w:szCs w:val="16"/>
        <w:lang w:val="ru-RU"/>
      </w:rPr>
    </w:pPr>
    <w:r>
      <w:rPr>
        <w:sz w:val="16"/>
        <w:szCs w:val="16"/>
        <w:lang w:val="bg-BG"/>
      </w:rPr>
      <w:t xml:space="preserve">            Зелен телефон, факс </w:t>
    </w:r>
    <w:r w:rsidRPr="008F4D94">
      <w:rPr>
        <w:sz w:val="16"/>
        <w:szCs w:val="16"/>
        <w:lang w:val="ru-RU"/>
      </w:rPr>
      <w:t>032</w:t>
    </w:r>
    <w:r>
      <w:rPr>
        <w:sz w:val="16"/>
        <w:szCs w:val="16"/>
        <w:lang w:val="bg-BG"/>
      </w:rPr>
      <w:t>/</w:t>
    </w:r>
    <w:r w:rsidRPr="008F4D94">
      <w:rPr>
        <w:sz w:val="16"/>
        <w:szCs w:val="16"/>
        <w:lang w:val="ru-RU"/>
      </w:rPr>
      <w:t xml:space="preserve">643-245, </w:t>
    </w:r>
    <w:r w:rsidRPr="00AF0D98">
      <w:rPr>
        <w:sz w:val="16"/>
        <w:szCs w:val="16"/>
      </w:rPr>
      <w:t>e</w:t>
    </w:r>
    <w:r w:rsidRPr="008F4D94">
      <w:rPr>
        <w:sz w:val="16"/>
        <w:szCs w:val="16"/>
        <w:lang w:val="ru-RU"/>
      </w:rPr>
      <w:t>-</w:t>
    </w:r>
    <w:r w:rsidRPr="00AF0D98">
      <w:rPr>
        <w:sz w:val="16"/>
        <w:szCs w:val="16"/>
      </w:rPr>
      <w:t>mail</w:t>
    </w:r>
    <w:r w:rsidRPr="008F4D94">
      <w:rPr>
        <w:sz w:val="16"/>
        <w:szCs w:val="16"/>
        <w:lang w:val="ru-RU"/>
      </w:rPr>
      <w:t xml:space="preserve">: </w:t>
    </w:r>
    <w:hyperlink r:id="rId2" w:history="1">
      <w:r w:rsidRPr="00CF6C31">
        <w:rPr>
          <w:rStyle w:val="a8"/>
          <w:sz w:val="16"/>
          <w:szCs w:val="16"/>
          <w:u w:val="none"/>
        </w:rPr>
        <w:t>riosv</w:t>
      </w:r>
      <w:r w:rsidRPr="00CF6C31">
        <w:rPr>
          <w:rStyle w:val="a8"/>
          <w:sz w:val="16"/>
          <w:szCs w:val="16"/>
          <w:u w:val="none"/>
          <w:lang w:val="ru-RU"/>
        </w:rPr>
        <w:t>_</w:t>
      </w:r>
      <w:r w:rsidRPr="00CF6C31">
        <w:rPr>
          <w:rStyle w:val="a8"/>
          <w:sz w:val="16"/>
          <w:szCs w:val="16"/>
          <w:u w:val="none"/>
        </w:rPr>
        <w:t>plovdiv</w:t>
      </w:r>
      <w:r w:rsidRPr="00CF6C31">
        <w:rPr>
          <w:rStyle w:val="a8"/>
          <w:sz w:val="16"/>
          <w:szCs w:val="16"/>
          <w:u w:val="none"/>
          <w:lang w:val="ru-RU"/>
        </w:rPr>
        <w:t>@</w:t>
      </w:r>
      <w:r w:rsidRPr="00CF6C31">
        <w:rPr>
          <w:rStyle w:val="a8"/>
          <w:sz w:val="16"/>
          <w:szCs w:val="16"/>
          <w:u w:val="none"/>
        </w:rPr>
        <w:t>dir</w:t>
      </w:r>
      <w:r w:rsidRPr="00CF6C31">
        <w:rPr>
          <w:rStyle w:val="a8"/>
          <w:sz w:val="16"/>
          <w:szCs w:val="16"/>
          <w:u w:val="none"/>
          <w:lang w:val="ru-RU"/>
        </w:rPr>
        <w:t>.</w:t>
      </w:r>
      <w:r w:rsidRPr="00CF6C31">
        <w:rPr>
          <w:rStyle w:val="a8"/>
          <w:sz w:val="16"/>
          <w:szCs w:val="16"/>
          <w:u w:val="none"/>
        </w:rPr>
        <w:t>bg</w:t>
      </w:r>
    </w:hyperlink>
    <w:r w:rsidRPr="008F4D94">
      <w:rPr>
        <w:sz w:val="16"/>
        <w:szCs w:val="16"/>
        <w:lang w:val="ru-RU"/>
      </w:rPr>
      <w:t xml:space="preserve">;  </w:t>
    </w:r>
    <w:hyperlink r:id="rId3" w:history="1">
      <w:r w:rsidRPr="00CF6C31">
        <w:rPr>
          <w:rStyle w:val="a8"/>
          <w:sz w:val="16"/>
          <w:szCs w:val="16"/>
          <w:u w:val="none"/>
        </w:rPr>
        <w:t>http</w:t>
      </w:r>
      <w:r w:rsidRPr="009C5262">
        <w:rPr>
          <w:rStyle w:val="a8"/>
          <w:sz w:val="16"/>
          <w:szCs w:val="16"/>
          <w:u w:val="none"/>
          <w:lang w:val="ru-RU"/>
        </w:rPr>
        <w:t>://</w:t>
      </w:r>
      <w:r w:rsidRPr="00CF6C31">
        <w:rPr>
          <w:rStyle w:val="a8"/>
          <w:sz w:val="16"/>
          <w:szCs w:val="16"/>
          <w:u w:val="none"/>
        </w:rPr>
        <w:t>plovdiv</w:t>
      </w:r>
      <w:r w:rsidRPr="009C5262">
        <w:rPr>
          <w:rStyle w:val="a8"/>
          <w:sz w:val="16"/>
          <w:szCs w:val="16"/>
          <w:u w:val="none"/>
          <w:lang w:val="ru-RU"/>
        </w:rPr>
        <w:t>.</w:t>
      </w:r>
      <w:r w:rsidRPr="00CF6C31">
        <w:rPr>
          <w:rStyle w:val="a8"/>
          <w:sz w:val="16"/>
          <w:szCs w:val="16"/>
          <w:u w:val="none"/>
        </w:rPr>
        <w:t>riosv</w:t>
      </w:r>
      <w:r w:rsidRPr="009C5262">
        <w:rPr>
          <w:rStyle w:val="a8"/>
          <w:sz w:val="16"/>
          <w:szCs w:val="16"/>
          <w:u w:val="none"/>
          <w:lang w:val="ru-RU"/>
        </w:rPr>
        <w:t>.</w:t>
      </w:r>
      <w:r w:rsidRPr="00CF6C31">
        <w:rPr>
          <w:rStyle w:val="a8"/>
          <w:sz w:val="16"/>
          <w:szCs w:val="16"/>
          <w:u w:val="none"/>
        </w:rPr>
        <w:t>com</w:t>
      </w:r>
    </w:hyperlink>
  </w:p>
  <w:p w:rsidR="0090291F" w:rsidRDefault="0090291F" w:rsidP="0089514A">
    <w:pPr>
      <w:pStyle w:val="a4"/>
      <w:jc w:val="cen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91F" w:rsidRDefault="0090291F">
      <w:r>
        <w:separator/>
      </w:r>
    </w:p>
  </w:footnote>
  <w:footnote w:type="continuationSeparator" w:id="0">
    <w:p w:rsidR="0090291F" w:rsidRDefault="00902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91F" w:rsidRPr="005B69F7" w:rsidRDefault="002D2211" w:rsidP="00B76562">
    <w:pPr>
      <w:pStyle w:val="2"/>
      <w:jc w:val="center"/>
      <w:rPr>
        <w:rStyle w:val="a9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 wp14:anchorId="0A3AA25B" wp14:editId="06732526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0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0291F" w:rsidRPr="005B69F7" w:rsidRDefault="005C1DE3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64DD1A" wp14:editId="5A82EE0F">
              <wp:simplePos x="0" y="0"/>
              <wp:positionH relativeFrom="column">
                <wp:posOffset>685165</wp:posOffset>
              </wp:positionH>
              <wp:positionV relativeFrom="paragraph">
                <wp:posOffset>72390</wp:posOffset>
              </wp:positionV>
              <wp:extent cx="0" cy="612140"/>
              <wp:effectExtent l="8890" t="5715" r="10160" b="10795"/>
              <wp:wrapNone/>
              <wp:docPr id="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0A91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95pt;margin-top:5.7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qdY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w0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"/>
          </w:pict>
        </mc:Fallback>
      </mc:AlternateContent>
    </w:r>
    <w:r w:rsidR="0090291F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90291F" w:rsidRPr="003106F6" w:rsidRDefault="0090291F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5C1DE3">
      <w:rPr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6BF39774" wp14:editId="7B062D74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01A445"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vbf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13L23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90291F" w:rsidRPr="00ED1377" w:rsidRDefault="0090291F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4B57"/>
    <w:multiLevelType w:val="hybridMultilevel"/>
    <w:tmpl w:val="3A1A58E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638A"/>
    <w:multiLevelType w:val="hybridMultilevel"/>
    <w:tmpl w:val="02328BAA"/>
    <w:lvl w:ilvl="0" w:tplc="0402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0B3812EE"/>
    <w:multiLevelType w:val="hybridMultilevel"/>
    <w:tmpl w:val="0AC4651C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997CBC"/>
    <w:multiLevelType w:val="hybridMultilevel"/>
    <w:tmpl w:val="76A881BC"/>
    <w:lvl w:ilvl="0" w:tplc="0402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0E2668E1"/>
    <w:multiLevelType w:val="hybridMultilevel"/>
    <w:tmpl w:val="BA4C8C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D7BB7"/>
    <w:multiLevelType w:val="hybridMultilevel"/>
    <w:tmpl w:val="FE6C1B86"/>
    <w:lvl w:ilvl="0" w:tplc="86086158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95B26"/>
    <w:multiLevelType w:val="hybridMultilevel"/>
    <w:tmpl w:val="91F28452"/>
    <w:lvl w:ilvl="0" w:tplc="DAE2B8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26008E"/>
    <w:multiLevelType w:val="hybridMultilevel"/>
    <w:tmpl w:val="E0BE89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41785"/>
    <w:multiLevelType w:val="hybridMultilevel"/>
    <w:tmpl w:val="1026E0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92266"/>
    <w:multiLevelType w:val="hybridMultilevel"/>
    <w:tmpl w:val="32AEC5FE"/>
    <w:lvl w:ilvl="0" w:tplc="101EB70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B3DE4"/>
    <w:multiLevelType w:val="hybridMultilevel"/>
    <w:tmpl w:val="032E6F7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65C5F"/>
    <w:multiLevelType w:val="hybridMultilevel"/>
    <w:tmpl w:val="CFCC70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F4DC7"/>
    <w:multiLevelType w:val="hybridMultilevel"/>
    <w:tmpl w:val="420638A8"/>
    <w:lvl w:ilvl="0" w:tplc="04020001">
      <w:start w:val="1"/>
      <w:numFmt w:val="bullet"/>
      <w:lvlText w:val="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3" w15:restartNumberingAfterBreak="0">
    <w:nsid w:val="6EA161C3"/>
    <w:multiLevelType w:val="hybridMultilevel"/>
    <w:tmpl w:val="45E4D2CC"/>
    <w:lvl w:ilvl="0" w:tplc="66928C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C25E02"/>
    <w:multiLevelType w:val="hybridMultilevel"/>
    <w:tmpl w:val="AD40049A"/>
    <w:lvl w:ilvl="0" w:tplc="CFD26BE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63D59"/>
    <w:multiLevelType w:val="hybridMultilevel"/>
    <w:tmpl w:val="FC3E764C"/>
    <w:lvl w:ilvl="0" w:tplc="0402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15"/>
  </w:num>
  <w:num w:numId="5">
    <w:abstractNumId w:val="4"/>
  </w:num>
  <w:num w:numId="6">
    <w:abstractNumId w:val="12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8"/>
  </w:num>
  <w:num w:numId="14">
    <w:abstractNumId w:val="7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1F0"/>
    <w:rsid w:val="0000306F"/>
    <w:rsid w:val="00006AE3"/>
    <w:rsid w:val="00013CB5"/>
    <w:rsid w:val="00021EA8"/>
    <w:rsid w:val="00024CA2"/>
    <w:rsid w:val="00025CF7"/>
    <w:rsid w:val="00027B24"/>
    <w:rsid w:val="00031C1A"/>
    <w:rsid w:val="0003777A"/>
    <w:rsid w:val="000415BC"/>
    <w:rsid w:val="000415D7"/>
    <w:rsid w:val="000419AF"/>
    <w:rsid w:val="000465BD"/>
    <w:rsid w:val="00054637"/>
    <w:rsid w:val="00066AA2"/>
    <w:rsid w:val="0007591F"/>
    <w:rsid w:val="00075A1E"/>
    <w:rsid w:val="00094BE4"/>
    <w:rsid w:val="00097343"/>
    <w:rsid w:val="000976DA"/>
    <w:rsid w:val="000A76A4"/>
    <w:rsid w:val="000B0CE9"/>
    <w:rsid w:val="000B10FF"/>
    <w:rsid w:val="000B7F8E"/>
    <w:rsid w:val="000C2DB3"/>
    <w:rsid w:val="000D0D82"/>
    <w:rsid w:val="000D2AAD"/>
    <w:rsid w:val="00105E9A"/>
    <w:rsid w:val="001073F0"/>
    <w:rsid w:val="00113CE4"/>
    <w:rsid w:val="00125692"/>
    <w:rsid w:val="0013500E"/>
    <w:rsid w:val="00151354"/>
    <w:rsid w:val="00152E58"/>
    <w:rsid w:val="00153AB0"/>
    <w:rsid w:val="00155E9A"/>
    <w:rsid w:val="00157D1E"/>
    <w:rsid w:val="001642E6"/>
    <w:rsid w:val="00165019"/>
    <w:rsid w:val="00172292"/>
    <w:rsid w:val="00181890"/>
    <w:rsid w:val="001944DF"/>
    <w:rsid w:val="001A5DF2"/>
    <w:rsid w:val="001A7478"/>
    <w:rsid w:val="001B170D"/>
    <w:rsid w:val="001B2BEB"/>
    <w:rsid w:val="001B4BA5"/>
    <w:rsid w:val="001B7E5F"/>
    <w:rsid w:val="001C5702"/>
    <w:rsid w:val="001C6903"/>
    <w:rsid w:val="001C7F59"/>
    <w:rsid w:val="001D0409"/>
    <w:rsid w:val="001E0FF7"/>
    <w:rsid w:val="001E10FE"/>
    <w:rsid w:val="001E5CEE"/>
    <w:rsid w:val="001E725C"/>
    <w:rsid w:val="001F14EC"/>
    <w:rsid w:val="001F3635"/>
    <w:rsid w:val="001F37BC"/>
    <w:rsid w:val="001F5D8E"/>
    <w:rsid w:val="00203757"/>
    <w:rsid w:val="0020505B"/>
    <w:rsid w:val="0020653E"/>
    <w:rsid w:val="002079F9"/>
    <w:rsid w:val="002229CF"/>
    <w:rsid w:val="00222E31"/>
    <w:rsid w:val="00233451"/>
    <w:rsid w:val="0024120B"/>
    <w:rsid w:val="00241AFB"/>
    <w:rsid w:val="002501B0"/>
    <w:rsid w:val="00256E73"/>
    <w:rsid w:val="00265337"/>
    <w:rsid w:val="00266BE8"/>
    <w:rsid w:val="00266D04"/>
    <w:rsid w:val="00267C1B"/>
    <w:rsid w:val="00290AE9"/>
    <w:rsid w:val="002927AE"/>
    <w:rsid w:val="002A182E"/>
    <w:rsid w:val="002A6D6F"/>
    <w:rsid w:val="002A793B"/>
    <w:rsid w:val="002B0B64"/>
    <w:rsid w:val="002B7809"/>
    <w:rsid w:val="002C112B"/>
    <w:rsid w:val="002C252C"/>
    <w:rsid w:val="002C2B10"/>
    <w:rsid w:val="002D02A5"/>
    <w:rsid w:val="002D118D"/>
    <w:rsid w:val="002D2211"/>
    <w:rsid w:val="002D30D7"/>
    <w:rsid w:val="002D3C3B"/>
    <w:rsid w:val="002D6BBE"/>
    <w:rsid w:val="002D7C30"/>
    <w:rsid w:val="002E1F80"/>
    <w:rsid w:val="002E25EF"/>
    <w:rsid w:val="002F0262"/>
    <w:rsid w:val="002F5C62"/>
    <w:rsid w:val="00300A8C"/>
    <w:rsid w:val="003023F4"/>
    <w:rsid w:val="00306A1B"/>
    <w:rsid w:val="003075F4"/>
    <w:rsid w:val="003106F6"/>
    <w:rsid w:val="0031438B"/>
    <w:rsid w:val="003163FD"/>
    <w:rsid w:val="00324274"/>
    <w:rsid w:val="003243F7"/>
    <w:rsid w:val="00324C88"/>
    <w:rsid w:val="0032638C"/>
    <w:rsid w:val="0033249B"/>
    <w:rsid w:val="0033382A"/>
    <w:rsid w:val="00335601"/>
    <w:rsid w:val="00344893"/>
    <w:rsid w:val="0034511F"/>
    <w:rsid w:val="00351BBE"/>
    <w:rsid w:val="0036417F"/>
    <w:rsid w:val="003849BC"/>
    <w:rsid w:val="003957F5"/>
    <w:rsid w:val="003960F9"/>
    <w:rsid w:val="003A3A4C"/>
    <w:rsid w:val="003B7B07"/>
    <w:rsid w:val="003D0FBC"/>
    <w:rsid w:val="003D295E"/>
    <w:rsid w:val="003E54A5"/>
    <w:rsid w:val="003E5974"/>
    <w:rsid w:val="003F2700"/>
    <w:rsid w:val="00400B08"/>
    <w:rsid w:val="00403696"/>
    <w:rsid w:val="00410D49"/>
    <w:rsid w:val="00410F87"/>
    <w:rsid w:val="00416D8A"/>
    <w:rsid w:val="00427EFE"/>
    <w:rsid w:val="004442D1"/>
    <w:rsid w:val="00446795"/>
    <w:rsid w:val="00461765"/>
    <w:rsid w:val="00464BF4"/>
    <w:rsid w:val="0048039B"/>
    <w:rsid w:val="00492451"/>
    <w:rsid w:val="004B54C3"/>
    <w:rsid w:val="004B7D22"/>
    <w:rsid w:val="004C3144"/>
    <w:rsid w:val="004C4F47"/>
    <w:rsid w:val="004D04AF"/>
    <w:rsid w:val="004D1460"/>
    <w:rsid w:val="004F0A67"/>
    <w:rsid w:val="004F4760"/>
    <w:rsid w:val="004F5472"/>
    <w:rsid w:val="004F765C"/>
    <w:rsid w:val="00502D16"/>
    <w:rsid w:val="005067AB"/>
    <w:rsid w:val="00512C5B"/>
    <w:rsid w:val="00516DAD"/>
    <w:rsid w:val="00522938"/>
    <w:rsid w:val="00522DEB"/>
    <w:rsid w:val="00531410"/>
    <w:rsid w:val="005321EF"/>
    <w:rsid w:val="00533DC8"/>
    <w:rsid w:val="0053572C"/>
    <w:rsid w:val="00544A79"/>
    <w:rsid w:val="00545E5B"/>
    <w:rsid w:val="0055256C"/>
    <w:rsid w:val="00552FCF"/>
    <w:rsid w:val="0057056E"/>
    <w:rsid w:val="0057097F"/>
    <w:rsid w:val="00576448"/>
    <w:rsid w:val="00576F07"/>
    <w:rsid w:val="00583FFE"/>
    <w:rsid w:val="005861D0"/>
    <w:rsid w:val="00587043"/>
    <w:rsid w:val="005965F3"/>
    <w:rsid w:val="005A3B17"/>
    <w:rsid w:val="005B0026"/>
    <w:rsid w:val="005B584D"/>
    <w:rsid w:val="005B69F7"/>
    <w:rsid w:val="005C1DE3"/>
    <w:rsid w:val="005D37FD"/>
    <w:rsid w:val="005D4143"/>
    <w:rsid w:val="005D7788"/>
    <w:rsid w:val="005E39B3"/>
    <w:rsid w:val="005E52D4"/>
    <w:rsid w:val="005E646A"/>
    <w:rsid w:val="005E7659"/>
    <w:rsid w:val="005F278B"/>
    <w:rsid w:val="005F4E73"/>
    <w:rsid w:val="005F5DC2"/>
    <w:rsid w:val="005F5E28"/>
    <w:rsid w:val="00600213"/>
    <w:rsid w:val="006012C5"/>
    <w:rsid w:val="00601FFC"/>
    <w:rsid w:val="00602A0B"/>
    <w:rsid w:val="00616DCB"/>
    <w:rsid w:val="006336F7"/>
    <w:rsid w:val="006340C8"/>
    <w:rsid w:val="00641ADB"/>
    <w:rsid w:val="00661C46"/>
    <w:rsid w:val="00672B3F"/>
    <w:rsid w:val="006742B4"/>
    <w:rsid w:val="006925C2"/>
    <w:rsid w:val="00696B56"/>
    <w:rsid w:val="006A082C"/>
    <w:rsid w:val="006A30E9"/>
    <w:rsid w:val="006A6B7A"/>
    <w:rsid w:val="006B0B9A"/>
    <w:rsid w:val="006B2284"/>
    <w:rsid w:val="006C2EA4"/>
    <w:rsid w:val="006C44B6"/>
    <w:rsid w:val="006D21A3"/>
    <w:rsid w:val="006D4FBE"/>
    <w:rsid w:val="006D58F8"/>
    <w:rsid w:val="006D5950"/>
    <w:rsid w:val="006E1608"/>
    <w:rsid w:val="006F59A7"/>
    <w:rsid w:val="006F6211"/>
    <w:rsid w:val="0071437D"/>
    <w:rsid w:val="00723D79"/>
    <w:rsid w:val="0072407F"/>
    <w:rsid w:val="00735898"/>
    <w:rsid w:val="00741858"/>
    <w:rsid w:val="007477E9"/>
    <w:rsid w:val="0076193D"/>
    <w:rsid w:val="007620B2"/>
    <w:rsid w:val="007707AF"/>
    <w:rsid w:val="007719EF"/>
    <w:rsid w:val="00774040"/>
    <w:rsid w:val="00776E91"/>
    <w:rsid w:val="0077747F"/>
    <w:rsid w:val="007803A6"/>
    <w:rsid w:val="007A153F"/>
    <w:rsid w:val="007A31A2"/>
    <w:rsid w:val="007A6290"/>
    <w:rsid w:val="007A7063"/>
    <w:rsid w:val="007B7B1F"/>
    <w:rsid w:val="007B7DA5"/>
    <w:rsid w:val="007C3DA6"/>
    <w:rsid w:val="007D64E0"/>
    <w:rsid w:val="007E3800"/>
    <w:rsid w:val="00815053"/>
    <w:rsid w:val="0081694B"/>
    <w:rsid w:val="00827D5A"/>
    <w:rsid w:val="008327BA"/>
    <w:rsid w:val="00837633"/>
    <w:rsid w:val="00837EB1"/>
    <w:rsid w:val="00837F71"/>
    <w:rsid w:val="00841F65"/>
    <w:rsid w:val="00842F0C"/>
    <w:rsid w:val="00850314"/>
    <w:rsid w:val="0085348A"/>
    <w:rsid w:val="00856FD0"/>
    <w:rsid w:val="0086239F"/>
    <w:rsid w:val="00871179"/>
    <w:rsid w:val="00874D0A"/>
    <w:rsid w:val="008778DB"/>
    <w:rsid w:val="0088526F"/>
    <w:rsid w:val="008925F7"/>
    <w:rsid w:val="0089514A"/>
    <w:rsid w:val="008A7C06"/>
    <w:rsid w:val="008A7C3E"/>
    <w:rsid w:val="008B0206"/>
    <w:rsid w:val="008B11FC"/>
    <w:rsid w:val="008B1300"/>
    <w:rsid w:val="008D2C32"/>
    <w:rsid w:val="008E542D"/>
    <w:rsid w:val="008F021B"/>
    <w:rsid w:val="008F0B1E"/>
    <w:rsid w:val="0090100C"/>
    <w:rsid w:val="0090291F"/>
    <w:rsid w:val="00902BD4"/>
    <w:rsid w:val="00903C82"/>
    <w:rsid w:val="0091350A"/>
    <w:rsid w:val="009216F1"/>
    <w:rsid w:val="00932C68"/>
    <w:rsid w:val="0093612F"/>
    <w:rsid w:val="00936425"/>
    <w:rsid w:val="0093649C"/>
    <w:rsid w:val="009418AC"/>
    <w:rsid w:val="0094382C"/>
    <w:rsid w:val="00944C7F"/>
    <w:rsid w:val="00946D85"/>
    <w:rsid w:val="009476B0"/>
    <w:rsid w:val="009479C5"/>
    <w:rsid w:val="009522A3"/>
    <w:rsid w:val="00957616"/>
    <w:rsid w:val="00966733"/>
    <w:rsid w:val="0096675B"/>
    <w:rsid w:val="00973C05"/>
    <w:rsid w:val="00974546"/>
    <w:rsid w:val="009754AC"/>
    <w:rsid w:val="00977CEE"/>
    <w:rsid w:val="009841CC"/>
    <w:rsid w:val="00997110"/>
    <w:rsid w:val="009A2D33"/>
    <w:rsid w:val="009A322A"/>
    <w:rsid w:val="009A49E5"/>
    <w:rsid w:val="009A5980"/>
    <w:rsid w:val="009B0946"/>
    <w:rsid w:val="009B761A"/>
    <w:rsid w:val="009C28A8"/>
    <w:rsid w:val="009C3E6E"/>
    <w:rsid w:val="009C4E12"/>
    <w:rsid w:val="009C5262"/>
    <w:rsid w:val="009C616D"/>
    <w:rsid w:val="009D5516"/>
    <w:rsid w:val="009D7C60"/>
    <w:rsid w:val="009E2581"/>
    <w:rsid w:val="009E33EA"/>
    <w:rsid w:val="009E7D8E"/>
    <w:rsid w:val="009F0994"/>
    <w:rsid w:val="009F1695"/>
    <w:rsid w:val="009F6A67"/>
    <w:rsid w:val="00A00244"/>
    <w:rsid w:val="00A03227"/>
    <w:rsid w:val="00A05B2A"/>
    <w:rsid w:val="00A10F10"/>
    <w:rsid w:val="00A11005"/>
    <w:rsid w:val="00A133D6"/>
    <w:rsid w:val="00A25404"/>
    <w:rsid w:val="00A25495"/>
    <w:rsid w:val="00A271AA"/>
    <w:rsid w:val="00A30445"/>
    <w:rsid w:val="00A32F7F"/>
    <w:rsid w:val="00A33765"/>
    <w:rsid w:val="00A346E8"/>
    <w:rsid w:val="00A36AA5"/>
    <w:rsid w:val="00A40265"/>
    <w:rsid w:val="00A40542"/>
    <w:rsid w:val="00A80A17"/>
    <w:rsid w:val="00A85BF0"/>
    <w:rsid w:val="00A92E12"/>
    <w:rsid w:val="00A94534"/>
    <w:rsid w:val="00A96193"/>
    <w:rsid w:val="00AA5BB3"/>
    <w:rsid w:val="00AB15E0"/>
    <w:rsid w:val="00AB22EC"/>
    <w:rsid w:val="00AB5099"/>
    <w:rsid w:val="00AC09D7"/>
    <w:rsid w:val="00AC1CD0"/>
    <w:rsid w:val="00AD0F0E"/>
    <w:rsid w:val="00AD11C4"/>
    <w:rsid w:val="00AD13E8"/>
    <w:rsid w:val="00AE20D4"/>
    <w:rsid w:val="00AE5E55"/>
    <w:rsid w:val="00AF0FB3"/>
    <w:rsid w:val="00B001AC"/>
    <w:rsid w:val="00B11347"/>
    <w:rsid w:val="00B14D64"/>
    <w:rsid w:val="00B27B64"/>
    <w:rsid w:val="00B42A81"/>
    <w:rsid w:val="00B4366A"/>
    <w:rsid w:val="00B51F15"/>
    <w:rsid w:val="00B53108"/>
    <w:rsid w:val="00B56DBD"/>
    <w:rsid w:val="00B5761B"/>
    <w:rsid w:val="00B710F3"/>
    <w:rsid w:val="00B76562"/>
    <w:rsid w:val="00B76B1F"/>
    <w:rsid w:val="00B83C6C"/>
    <w:rsid w:val="00B90299"/>
    <w:rsid w:val="00BA605B"/>
    <w:rsid w:val="00BA7021"/>
    <w:rsid w:val="00BB1815"/>
    <w:rsid w:val="00BB419D"/>
    <w:rsid w:val="00BD41EA"/>
    <w:rsid w:val="00BE0BB9"/>
    <w:rsid w:val="00BE20D5"/>
    <w:rsid w:val="00BE37A8"/>
    <w:rsid w:val="00BF0309"/>
    <w:rsid w:val="00BF4E39"/>
    <w:rsid w:val="00BF5EA7"/>
    <w:rsid w:val="00BF6BE5"/>
    <w:rsid w:val="00BF77FA"/>
    <w:rsid w:val="00C00904"/>
    <w:rsid w:val="00C01A3C"/>
    <w:rsid w:val="00C02136"/>
    <w:rsid w:val="00C127B2"/>
    <w:rsid w:val="00C33103"/>
    <w:rsid w:val="00C3469A"/>
    <w:rsid w:val="00C3514D"/>
    <w:rsid w:val="00C36910"/>
    <w:rsid w:val="00C37A6B"/>
    <w:rsid w:val="00C473A4"/>
    <w:rsid w:val="00C63E58"/>
    <w:rsid w:val="00C668CE"/>
    <w:rsid w:val="00C676EA"/>
    <w:rsid w:val="00C76288"/>
    <w:rsid w:val="00C76A20"/>
    <w:rsid w:val="00C76B85"/>
    <w:rsid w:val="00C85598"/>
    <w:rsid w:val="00C86DA1"/>
    <w:rsid w:val="00C91649"/>
    <w:rsid w:val="00C9282E"/>
    <w:rsid w:val="00C96BD2"/>
    <w:rsid w:val="00C97000"/>
    <w:rsid w:val="00CA3258"/>
    <w:rsid w:val="00CA58C6"/>
    <w:rsid w:val="00CA5D2A"/>
    <w:rsid w:val="00CA7A14"/>
    <w:rsid w:val="00CB0827"/>
    <w:rsid w:val="00CC1719"/>
    <w:rsid w:val="00CD1F33"/>
    <w:rsid w:val="00CE1082"/>
    <w:rsid w:val="00CF6DFC"/>
    <w:rsid w:val="00D03B87"/>
    <w:rsid w:val="00D055D9"/>
    <w:rsid w:val="00D11476"/>
    <w:rsid w:val="00D25705"/>
    <w:rsid w:val="00D259F5"/>
    <w:rsid w:val="00D31DCD"/>
    <w:rsid w:val="00D344B3"/>
    <w:rsid w:val="00D450FA"/>
    <w:rsid w:val="00D52B05"/>
    <w:rsid w:val="00D530CC"/>
    <w:rsid w:val="00D61AE4"/>
    <w:rsid w:val="00D7472F"/>
    <w:rsid w:val="00D84D2D"/>
    <w:rsid w:val="00D92348"/>
    <w:rsid w:val="00D93AB6"/>
    <w:rsid w:val="00DB4729"/>
    <w:rsid w:val="00DB657B"/>
    <w:rsid w:val="00DD52E8"/>
    <w:rsid w:val="00DE02E3"/>
    <w:rsid w:val="00DE10A7"/>
    <w:rsid w:val="00E004C7"/>
    <w:rsid w:val="00E01AF3"/>
    <w:rsid w:val="00E15711"/>
    <w:rsid w:val="00E217AE"/>
    <w:rsid w:val="00E26511"/>
    <w:rsid w:val="00E344E2"/>
    <w:rsid w:val="00E43FED"/>
    <w:rsid w:val="00E50385"/>
    <w:rsid w:val="00E62F9E"/>
    <w:rsid w:val="00E72E90"/>
    <w:rsid w:val="00E75561"/>
    <w:rsid w:val="00E8208C"/>
    <w:rsid w:val="00E86E15"/>
    <w:rsid w:val="00E90F97"/>
    <w:rsid w:val="00EA0655"/>
    <w:rsid w:val="00EA13B5"/>
    <w:rsid w:val="00EA2746"/>
    <w:rsid w:val="00EA3B1F"/>
    <w:rsid w:val="00EA4628"/>
    <w:rsid w:val="00EA6913"/>
    <w:rsid w:val="00EB2922"/>
    <w:rsid w:val="00EB5A22"/>
    <w:rsid w:val="00EB63EB"/>
    <w:rsid w:val="00EC2AB1"/>
    <w:rsid w:val="00EC304D"/>
    <w:rsid w:val="00ED0F75"/>
    <w:rsid w:val="00ED1377"/>
    <w:rsid w:val="00ED13F4"/>
    <w:rsid w:val="00EE0547"/>
    <w:rsid w:val="00EE0747"/>
    <w:rsid w:val="00EE6B3D"/>
    <w:rsid w:val="00EF3689"/>
    <w:rsid w:val="00F02256"/>
    <w:rsid w:val="00F07D11"/>
    <w:rsid w:val="00F24D7F"/>
    <w:rsid w:val="00F471D9"/>
    <w:rsid w:val="00F518D4"/>
    <w:rsid w:val="00F54142"/>
    <w:rsid w:val="00F64257"/>
    <w:rsid w:val="00F65CB1"/>
    <w:rsid w:val="00F72CF1"/>
    <w:rsid w:val="00F760BA"/>
    <w:rsid w:val="00F764A8"/>
    <w:rsid w:val="00F8664E"/>
    <w:rsid w:val="00F96F88"/>
    <w:rsid w:val="00FA6641"/>
    <w:rsid w:val="00FB0A41"/>
    <w:rsid w:val="00FB6986"/>
    <w:rsid w:val="00FC34C8"/>
    <w:rsid w:val="00FD5AF1"/>
    <w:rsid w:val="00FD78E0"/>
    <w:rsid w:val="00FD7FAA"/>
    <w:rsid w:val="00FE1DC7"/>
    <w:rsid w:val="00FE22D9"/>
    <w:rsid w:val="00FF5272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5:docId w15:val="{7325F4D8-4BBC-4115-9A45-988E02F4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85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Emphasis"/>
    <w:basedOn w:val="a0"/>
    <w:qFormat/>
    <w:rsid w:val="005B69F7"/>
    <w:rPr>
      <w:i/>
      <w:iCs/>
    </w:rPr>
  </w:style>
  <w:style w:type="paragraph" w:customStyle="1" w:styleId="mainpageitemsjus">
    <w:name w:val="main_page_items_jus"/>
    <w:basedOn w:val="a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a">
    <w:name w:val="Balloon Text"/>
    <w:basedOn w:val="a"/>
    <w:semiHidden/>
    <w:rsid w:val="007719EF"/>
    <w:rPr>
      <w:rFonts w:ascii="Tahoma" w:hAnsi="Tahoma" w:cs="Tahoma"/>
      <w:sz w:val="16"/>
      <w:szCs w:val="16"/>
    </w:rPr>
  </w:style>
  <w:style w:type="paragraph" w:customStyle="1" w:styleId="1CharChar">
    <w:name w:val="Знак Знак1 Char Char Знак Знак"/>
    <w:basedOn w:val="a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rsid w:val="0088526F"/>
    <w:rPr>
      <w:rFonts w:ascii="Arial" w:hAnsi="Arial"/>
      <w:lang w:val="en-US" w:eastAsia="en-US" w:bidi="ar-SA"/>
    </w:rPr>
  </w:style>
  <w:style w:type="character" w:styleId="ab">
    <w:name w:val="page number"/>
    <w:basedOn w:val="a0"/>
    <w:rsid w:val="00545E5B"/>
  </w:style>
  <w:style w:type="paragraph" w:customStyle="1" w:styleId="Char">
    <w:name w:val="Char"/>
    <w:basedOn w:val="a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CharChar">
    <w:name w:val="Char Char"/>
    <w:basedOn w:val="a0"/>
    <w:locked/>
    <w:rsid w:val="003960F9"/>
    <w:rPr>
      <w:rFonts w:ascii="SimSun" w:eastAsia="SimSun"/>
      <w:szCs w:val="24"/>
      <w:lang w:val="bg-BG" w:eastAsia="zh-CN" w:bidi="ar-SA"/>
    </w:rPr>
  </w:style>
  <w:style w:type="paragraph" w:styleId="ac">
    <w:name w:val="Subtitle"/>
    <w:basedOn w:val="a"/>
    <w:qFormat/>
    <w:rsid w:val="003960F9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d">
    <w:name w:val="Заглавие Знак"/>
    <w:basedOn w:val="a0"/>
    <w:link w:val="ae"/>
    <w:locked/>
    <w:rsid w:val="002E1F80"/>
    <w:rPr>
      <w:b/>
      <w:sz w:val="36"/>
      <w:lang w:val="bg-BG" w:eastAsia="bg-BG" w:bidi="ar-SA"/>
    </w:rPr>
  </w:style>
  <w:style w:type="paragraph" w:styleId="ae">
    <w:name w:val="Title"/>
    <w:basedOn w:val="a"/>
    <w:link w:val="ad"/>
    <w:qFormat/>
    <w:rsid w:val="002E1F8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paragraph" w:styleId="af">
    <w:name w:val="Body Text Indent"/>
    <w:basedOn w:val="a"/>
    <w:rsid w:val="0077747F"/>
    <w:pPr>
      <w:spacing w:after="120"/>
      <w:ind w:left="283"/>
    </w:pPr>
  </w:style>
  <w:style w:type="paragraph" w:customStyle="1" w:styleId="21">
    <w:name w:val="Знак Знак2"/>
    <w:basedOn w:val="a"/>
    <w:rsid w:val="009B0946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2">
    <w:name w:val="Знак Знак2"/>
    <w:basedOn w:val="a0"/>
    <w:locked/>
    <w:rsid w:val="00E15711"/>
    <w:rPr>
      <w:rFonts w:ascii="Arial" w:hAnsi="Arial"/>
      <w:b/>
      <w:sz w:val="28"/>
      <w:lang w:val="en-US" w:eastAsia="en-US" w:bidi="ar-SA"/>
    </w:rPr>
  </w:style>
  <w:style w:type="paragraph" w:styleId="af0">
    <w:name w:val="List Paragraph"/>
    <w:basedOn w:val="a"/>
    <w:uiPriority w:val="34"/>
    <w:qFormat/>
    <w:rsid w:val="008F021B"/>
    <w:pPr>
      <w:ind w:left="720"/>
      <w:contextualSpacing/>
    </w:pPr>
  </w:style>
  <w:style w:type="character" w:customStyle="1" w:styleId="a7">
    <w:name w:val="Основен текст Знак"/>
    <w:basedOn w:val="a0"/>
    <w:link w:val="a6"/>
    <w:rsid w:val="00B001AC"/>
    <w:rPr>
      <w:lang w:eastAsia="en-US"/>
    </w:rPr>
  </w:style>
  <w:style w:type="paragraph" w:styleId="af1">
    <w:name w:val="Normal (Web)"/>
    <w:basedOn w:val="a"/>
    <w:rsid w:val="00B902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0">
    <w:name w:val="Списък на абзаци1"/>
    <w:basedOn w:val="a"/>
    <w:rsid w:val="00B90299"/>
    <w:pPr>
      <w:overflowPunct/>
      <w:autoSpaceDE/>
      <w:autoSpaceDN/>
      <w:adjustRightInd/>
      <w:spacing w:after="200" w:line="276" w:lineRule="auto"/>
      <w:ind w:left="720" w:right="57"/>
      <w:textAlignment w:val="auto"/>
    </w:pPr>
    <w:rPr>
      <w:rFonts w:ascii="Calibri" w:hAnsi="Calibri"/>
      <w:sz w:val="22"/>
      <w:szCs w:val="24"/>
    </w:rPr>
  </w:style>
  <w:style w:type="table" w:customStyle="1" w:styleId="TableNormal">
    <w:name w:val="Table Normal"/>
    <w:uiPriority w:val="2"/>
    <w:semiHidden/>
    <w:unhideWhenUsed/>
    <w:qFormat/>
    <w:rsid w:val="00241AF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1AFB"/>
    <w:pPr>
      <w:widowControl w:val="0"/>
      <w:overflowPunct/>
      <w:adjustRightInd/>
      <w:textAlignment w:val="auto"/>
    </w:pPr>
    <w:rPr>
      <w:rFonts w:ascii="Times New Roman" w:hAnsi="Times New Roman"/>
      <w:sz w:val="22"/>
      <w:szCs w:val="22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plovdiv.riosv.com" TargetMode="External"/><Relationship Id="rId2" Type="http://schemas.openxmlformats.org/officeDocument/2006/relationships/hyperlink" Target="mailto:riosv_plovdiv@dir.bg" TargetMode="External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plovdiv.riosv.com" TargetMode="External"/><Relationship Id="rId2" Type="http://schemas.openxmlformats.org/officeDocument/2006/relationships/hyperlink" Target="mailto:riosv_plovdiv@dir.bg" TargetMode="External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17BBA-4E66-46C5-9035-96E2FF02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9</Pages>
  <Words>3952</Words>
  <Characters>22527</Characters>
  <Application>Microsoft Office Word</Application>
  <DocSecurity>0</DocSecurity>
  <Lines>187</Lines>
  <Paragraphs>52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26427</CharactersWithSpaces>
  <SharedDoc>false</SharedDoc>
  <HLinks>
    <vt:vector size="24" baseType="variant">
      <vt:variant>
        <vt:i4>4390927</vt:i4>
      </vt:variant>
      <vt:variant>
        <vt:i4>9</vt:i4>
      </vt:variant>
      <vt:variant>
        <vt:i4>0</vt:i4>
      </vt:variant>
      <vt:variant>
        <vt:i4>5</vt:i4>
      </vt:variant>
      <vt:variant>
        <vt:lpwstr>http://plovdiv.riosv.com/</vt:lpwstr>
      </vt:variant>
      <vt:variant>
        <vt:lpwstr/>
      </vt:variant>
      <vt:variant>
        <vt:i4>7340155</vt:i4>
      </vt:variant>
      <vt:variant>
        <vt:i4>6</vt:i4>
      </vt:variant>
      <vt:variant>
        <vt:i4>0</vt:i4>
      </vt:variant>
      <vt:variant>
        <vt:i4>5</vt:i4>
      </vt:variant>
      <vt:variant>
        <vt:lpwstr>mailto:riosv_plovdiv@dir.bg</vt:lpwstr>
      </vt:variant>
      <vt:variant>
        <vt:lpwstr/>
      </vt:variant>
      <vt:variant>
        <vt:i4>4390927</vt:i4>
      </vt:variant>
      <vt:variant>
        <vt:i4>3</vt:i4>
      </vt:variant>
      <vt:variant>
        <vt:i4>0</vt:i4>
      </vt:variant>
      <vt:variant>
        <vt:i4>5</vt:i4>
      </vt:variant>
      <vt:variant>
        <vt:lpwstr>http://plovdiv.riosv.com/</vt:lpwstr>
      </vt:variant>
      <vt:variant>
        <vt:lpwstr/>
      </vt:variant>
      <vt:variant>
        <vt:i4>7340155</vt:i4>
      </vt:variant>
      <vt:variant>
        <vt:i4>0</vt:i4>
      </vt:variant>
      <vt:variant>
        <vt:i4>0</vt:i4>
      </vt:variant>
      <vt:variant>
        <vt:i4>5</vt:i4>
      </vt:variant>
      <vt:variant>
        <vt:lpwstr>mailto:riosv_plovdiv@dir.bg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Tsvetelina Stoicheva</cp:lastModifiedBy>
  <cp:revision>29</cp:revision>
  <cp:lastPrinted>2016-11-14T07:27:00Z</cp:lastPrinted>
  <dcterms:created xsi:type="dcterms:W3CDTF">2015-05-14T07:50:00Z</dcterms:created>
  <dcterms:modified xsi:type="dcterms:W3CDTF">2018-12-21T08:44:00Z</dcterms:modified>
</cp:coreProperties>
</file>