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37" w:rsidRPr="0047502E" w:rsidRDefault="0047502E" w:rsidP="0047502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502E">
        <w:rPr>
          <w:rFonts w:ascii="Times New Roman" w:hAnsi="Times New Roman"/>
          <w:b/>
          <w:sz w:val="24"/>
          <w:szCs w:val="24"/>
          <w:lang w:val="ru-RU"/>
        </w:rPr>
        <w:t>ДОКЛАД</w:t>
      </w:r>
    </w:p>
    <w:p w:rsidR="00051F9F" w:rsidRPr="0047502E" w:rsidRDefault="00C15537" w:rsidP="0047502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502E">
        <w:rPr>
          <w:rFonts w:ascii="Times New Roman" w:hAnsi="Times New Roman"/>
          <w:b/>
          <w:sz w:val="24"/>
          <w:szCs w:val="24"/>
          <w:lang w:val="ru-RU"/>
        </w:rPr>
        <w:t>ЗА ИЗВЪРШЕНА ПРОВЕРКА НА</w:t>
      </w:r>
    </w:p>
    <w:p w:rsidR="00051F9F" w:rsidRPr="0047502E" w:rsidRDefault="00051F9F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502E">
        <w:rPr>
          <w:rFonts w:ascii="Times New Roman" w:hAnsi="Times New Roman"/>
          <w:b/>
          <w:sz w:val="24"/>
          <w:szCs w:val="24"/>
          <w:lang w:val="ru-RU"/>
        </w:rPr>
        <w:t>„</w:t>
      </w:r>
      <w:r w:rsidR="0071761E" w:rsidRPr="0047502E">
        <w:rPr>
          <w:rFonts w:ascii="Times New Roman" w:hAnsi="Times New Roman"/>
          <w:b/>
          <w:sz w:val="24"/>
          <w:szCs w:val="24"/>
          <w:lang w:val="ru-RU"/>
        </w:rPr>
        <w:t>БУЛИЪН</w:t>
      </w:r>
      <w:r w:rsidRPr="0047502E">
        <w:rPr>
          <w:rFonts w:ascii="Times New Roman" w:hAnsi="Times New Roman"/>
          <w:b/>
          <w:sz w:val="24"/>
          <w:szCs w:val="24"/>
          <w:lang w:val="ru-RU"/>
        </w:rPr>
        <w:t xml:space="preserve">” </w:t>
      </w:r>
      <w:r w:rsidR="0071761E" w:rsidRPr="0047502E">
        <w:rPr>
          <w:rFonts w:ascii="Times New Roman" w:hAnsi="Times New Roman"/>
          <w:b/>
          <w:sz w:val="24"/>
          <w:szCs w:val="24"/>
          <w:lang w:val="ru-RU"/>
        </w:rPr>
        <w:t>ЕА</w:t>
      </w:r>
      <w:r w:rsidRPr="0047502E">
        <w:rPr>
          <w:rFonts w:ascii="Times New Roman" w:hAnsi="Times New Roman"/>
          <w:b/>
          <w:sz w:val="24"/>
          <w:szCs w:val="24"/>
          <w:lang w:val="ru-RU"/>
        </w:rPr>
        <w:t>Д</w:t>
      </w:r>
    </w:p>
    <w:p w:rsidR="00C15537" w:rsidRPr="0047502E" w:rsidRDefault="0071761E" w:rsidP="00051F9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502E">
        <w:rPr>
          <w:rFonts w:ascii="Times New Roman" w:hAnsi="Times New Roman"/>
          <w:b/>
          <w:sz w:val="24"/>
          <w:szCs w:val="24"/>
          <w:lang w:val="ru-RU"/>
        </w:rPr>
        <w:t xml:space="preserve">гр. </w:t>
      </w:r>
      <w:proofErr w:type="spellStart"/>
      <w:r w:rsidRPr="0047502E">
        <w:rPr>
          <w:rFonts w:ascii="Times New Roman" w:hAnsi="Times New Roman"/>
          <w:b/>
          <w:sz w:val="24"/>
          <w:szCs w:val="24"/>
          <w:lang w:val="ru-RU"/>
        </w:rPr>
        <w:t>Първомай</w:t>
      </w:r>
      <w:proofErr w:type="spellEnd"/>
      <w:r w:rsidR="005925BD" w:rsidRPr="0047502E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C15537" w:rsidRPr="0047502E">
        <w:rPr>
          <w:rFonts w:ascii="Times New Roman" w:hAnsi="Times New Roman"/>
          <w:b/>
          <w:sz w:val="24"/>
          <w:szCs w:val="24"/>
          <w:lang w:val="ru-RU"/>
        </w:rPr>
        <w:t xml:space="preserve">Община </w:t>
      </w:r>
      <w:proofErr w:type="spellStart"/>
      <w:r w:rsidRPr="0047502E">
        <w:rPr>
          <w:rFonts w:ascii="Times New Roman" w:hAnsi="Times New Roman"/>
          <w:b/>
          <w:sz w:val="24"/>
          <w:szCs w:val="24"/>
          <w:lang w:val="ru-RU"/>
        </w:rPr>
        <w:t>Първомай</w:t>
      </w:r>
      <w:proofErr w:type="spellEnd"/>
    </w:p>
    <w:p w:rsidR="00C15537" w:rsidRPr="0047502E" w:rsidRDefault="00C15537" w:rsidP="00C15537">
      <w:pPr>
        <w:rPr>
          <w:rFonts w:ascii="Times New Roman" w:hAnsi="Times New Roman"/>
          <w:sz w:val="24"/>
          <w:szCs w:val="24"/>
          <w:lang w:val="bg-BG"/>
        </w:rPr>
      </w:pPr>
    </w:p>
    <w:p w:rsidR="00346B32" w:rsidRPr="0047502E" w:rsidRDefault="00C15537" w:rsidP="00346B32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7502E">
        <w:rPr>
          <w:rFonts w:ascii="Times New Roman" w:hAnsi="Times New Roman"/>
          <w:sz w:val="24"/>
          <w:szCs w:val="24"/>
          <w:lang w:val="bg-BG"/>
        </w:rPr>
        <w:t>На основание План за контролната дейност за 201</w:t>
      </w:r>
      <w:r w:rsidR="002D221B" w:rsidRPr="0047502E">
        <w:rPr>
          <w:rFonts w:ascii="Times New Roman" w:hAnsi="Times New Roman"/>
          <w:sz w:val="24"/>
          <w:szCs w:val="24"/>
          <w:lang w:val="bg-BG"/>
        </w:rPr>
        <w:t>9</w:t>
      </w:r>
      <w:r w:rsidRPr="0047502E">
        <w:rPr>
          <w:rFonts w:ascii="Times New Roman" w:hAnsi="Times New Roman"/>
          <w:sz w:val="24"/>
          <w:szCs w:val="24"/>
          <w:lang w:val="bg-BG"/>
        </w:rPr>
        <w:t xml:space="preserve"> г. на РИОСВ – Пловдив, утвърден от Министъра на околната среда и водите и Заповед № РД-</w:t>
      </w:r>
      <w:r w:rsidR="005925BD" w:rsidRPr="0047502E">
        <w:rPr>
          <w:rFonts w:ascii="Times New Roman" w:hAnsi="Times New Roman"/>
          <w:sz w:val="24"/>
          <w:szCs w:val="24"/>
          <w:lang w:val="bg-BG"/>
        </w:rPr>
        <w:t>2</w:t>
      </w:r>
      <w:r w:rsidR="00346B32" w:rsidRPr="0047502E">
        <w:rPr>
          <w:rFonts w:ascii="Times New Roman" w:hAnsi="Times New Roman"/>
          <w:sz w:val="24"/>
          <w:szCs w:val="24"/>
          <w:lang w:val="bg-BG"/>
        </w:rPr>
        <w:t>29</w:t>
      </w:r>
      <w:r w:rsidRPr="0047502E">
        <w:rPr>
          <w:rFonts w:ascii="Times New Roman" w:hAnsi="Times New Roman"/>
          <w:sz w:val="24"/>
          <w:szCs w:val="24"/>
          <w:lang w:val="bg-BG"/>
        </w:rPr>
        <w:t>/</w:t>
      </w:r>
      <w:r w:rsidR="005925BD" w:rsidRPr="0047502E">
        <w:rPr>
          <w:rFonts w:ascii="Times New Roman" w:hAnsi="Times New Roman"/>
          <w:sz w:val="24"/>
          <w:szCs w:val="24"/>
          <w:lang w:val="bg-BG"/>
        </w:rPr>
        <w:t>19</w:t>
      </w:r>
      <w:r w:rsidR="002D221B" w:rsidRPr="0047502E">
        <w:rPr>
          <w:rFonts w:ascii="Times New Roman" w:hAnsi="Times New Roman"/>
          <w:sz w:val="24"/>
          <w:szCs w:val="24"/>
          <w:lang w:val="bg-BG"/>
        </w:rPr>
        <w:t>.0</w:t>
      </w:r>
      <w:r w:rsidR="005925BD" w:rsidRPr="0047502E">
        <w:rPr>
          <w:rFonts w:ascii="Times New Roman" w:hAnsi="Times New Roman"/>
          <w:sz w:val="24"/>
          <w:szCs w:val="24"/>
          <w:lang w:val="bg-BG"/>
        </w:rPr>
        <w:t>8</w:t>
      </w:r>
      <w:r w:rsidR="002D221B" w:rsidRPr="0047502E">
        <w:rPr>
          <w:rFonts w:ascii="Times New Roman" w:hAnsi="Times New Roman"/>
          <w:sz w:val="24"/>
          <w:szCs w:val="24"/>
          <w:lang w:val="bg-BG"/>
        </w:rPr>
        <w:t>.2019</w:t>
      </w:r>
      <w:r w:rsidRPr="0047502E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346B32" w:rsidRPr="0047502E">
        <w:rPr>
          <w:rFonts w:ascii="Times New Roman" w:hAnsi="Times New Roman"/>
          <w:sz w:val="24"/>
          <w:szCs w:val="24"/>
          <w:lang w:val="bg-BG"/>
        </w:rPr>
        <w:t xml:space="preserve">и Заповед             № 260/27.09.2019г. </w:t>
      </w:r>
      <w:r w:rsidR="0071761E" w:rsidRPr="0047502E">
        <w:rPr>
          <w:rFonts w:ascii="Times New Roman" w:hAnsi="Times New Roman"/>
          <w:sz w:val="24"/>
          <w:szCs w:val="24"/>
          <w:lang w:val="bg-BG"/>
        </w:rPr>
        <w:t xml:space="preserve">на Директора на РИОСВ-Пловдив, на </w:t>
      </w:r>
      <w:r w:rsidR="0071761E" w:rsidRPr="0047502E">
        <w:rPr>
          <w:rFonts w:ascii="Times New Roman" w:hAnsi="Times New Roman"/>
          <w:b/>
          <w:sz w:val="24"/>
          <w:szCs w:val="24"/>
          <w:u w:val="single"/>
          <w:lang w:val="bg-BG"/>
        </w:rPr>
        <w:t>18.10.2019г.</w:t>
      </w:r>
      <w:r w:rsidR="0071761E" w:rsidRPr="0047502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7502E">
        <w:rPr>
          <w:rFonts w:ascii="Times New Roman" w:hAnsi="Times New Roman"/>
          <w:sz w:val="24"/>
          <w:szCs w:val="24"/>
          <w:lang w:val="bg-BG"/>
        </w:rPr>
        <w:t xml:space="preserve">е извършена </w:t>
      </w:r>
      <w:r w:rsidR="0071761E" w:rsidRPr="0047502E">
        <w:rPr>
          <w:rFonts w:ascii="Times New Roman" w:hAnsi="Times New Roman"/>
          <w:sz w:val="24"/>
          <w:szCs w:val="24"/>
          <w:lang w:val="bg-BG"/>
        </w:rPr>
        <w:t xml:space="preserve">комплексна </w:t>
      </w:r>
      <w:r w:rsidRPr="0047502E">
        <w:rPr>
          <w:rFonts w:ascii="Times New Roman" w:hAnsi="Times New Roman"/>
          <w:sz w:val="24"/>
          <w:szCs w:val="24"/>
          <w:lang w:val="bg-BG"/>
        </w:rPr>
        <w:t xml:space="preserve">проверка на </w:t>
      </w:r>
      <w:r w:rsidR="00346B32" w:rsidRPr="0047502E">
        <w:rPr>
          <w:rFonts w:ascii="Times New Roman" w:hAnsi="Times New Roman"/>
          <w:sz w:val="24"/>
          <w:szCs w:val="24"/>
          <w:lang w:val="bg-BG"/>
        </w:rPr>
        <w:t xml:space="preserve">обект: </w:t>
      </w:r>
      <w:r w:rsidR="00346B32" w:rsidRPr="0047502E">
        <w:rPr>
          <w:rFonts w:ascii="Times New Roman" w:hAnsi="Times New Roman"/>
          <w:sz w:val="24"/>
          <w:szCs w:val="24"/>
        </w:rPr>
        <w:t>„</w:t>
      </w:r>
      <w:proofErr w:type="spellStart"/>
      <w:r w:rsidR="00346B32" w:rsidRPr="0047502E">
        <w:rPr>
          <w:rFonts w:ascii="Times New Roman" w:hAnsi="Times New Roman"/>
          <w:sz w:val="24"/>
          <w:szCs w:val="24"/>
        </w:rPr>
        <w:t>Птицекланица</w:t>
      </w:r>
      <w:proofErr w:type="spellEnd"/>
      <w:r w:rsidR="00346B32" w:rsidRPr="0047502E">
        <w:rPr>
          <w:rFonts w:ascii="Times New Roman" w:hAnsi="Times New Roman"/>
          <w:sz w:val="24"/>
          <w:szCs w:val="24"/>
        </w:rPr>
        <w:t xml:space="preserve">“, с </w:t>
      </w:r>
      <w:proofErr w:type="spellStart"/>
      <w:r w:rsidR="00346B32" w:rsidRPr="0047502E">
        <w:rPr>
          <w:rFonts w:ascii="Times New Roman" w:hAnsi="Times New Roman"/>
          <w:sz w:val="24"/>
          <w:szCs w:val="24"/>
        </w:rPr>
        <w:t>местонахождение</w:t>
      </w:r>
      <w:proofErr w:type="spellEnd"/>
      <w:r w:rsidR="00346B32" w:rsidRPr="0047502E">
        <w:rPr>
          <w:rFonts w:ascii="Times New Roman" w:hAnsi="Times New Roman"/>
          <w:sz w:val="24"/>
          <w:szCs w:val="24"/>
        </w:rPr>
        <w:t xml:space="preserve"> –</w:t>
      </w:r>
      <w:r w:rsidR="00346B32" w:rsidRPr="0047502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46B32" w:rsidRPr="0047502E">
        <w:rPr>
          <w:rFonts w:ascii="Times New Roman" w:hAnsi="Times New Roman"/>
          <w:sz w:val="24"/>
          <w:szCs w:val="24"/>
        </w:rPr>
        <w:t>област</w:t>
      </w:r>
      <w:proofErr w:type="spellEnd"/>
      <w:r w:rsidR="00346B32" w:rsidRPr="00475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B32" w:rsidRPr="0047502E">
        <w:rPr>
          <w:rFonts w:ascii="Times New Roman" w:hAnsi="Times New Roman"/>
          <w:sz w:val="24"/>
          <w:szCs w:val="24"/>
        </w:rPr>
        <w:t>Пловдив</w:t>
      </w:r>
      <w:proofErr w:type="spellEnd"/>
      <w:r w:rsidR="00346B32" w:rsidRPr="0047502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04F2A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община</w:t>
      </w:r>
      <w:proofErr w:type="spellEnd"/>
      <w:r w:rsidR="00C04F2A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04F2A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Първомай</w:t>
      </w:r>
      <w:proofErr w:type="spellEnd"/>
      <w:r w:rsidR="00C04F2A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="00C04F2A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="00346B32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гр</w:t>
      </w:r>
      <w:proofErr w:type="spellEnd"/>
      <w:r w:rsidR="00346B32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346B32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Първомай</w:t>
      </w:r>
      <w:proofErr w:type="spellEnd"/>
      <w:r w:rsidR="00346B32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346B32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ул</w:t>
      </w:r>
      <w:proofErr w:type="spellEnd"/>
      <w:r w:rsidR="00346B32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„</w:t>
      </w:r>
      <w:proofErr w:type="spellStart"/>
      <w:r w:rsidR="00346B32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Александър</w:t>
      </w:r>
      <w:proofErr w:type="spellEnd"/>
      <w:r w:rsidR="00346B32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6B32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Стамболийски</w:t>
      </w:r>
      <w:proofErr w:type="spellEnd"/>
      <w:proofErr w:type="gramStart"/>
      <w:r w:rsidR="00346B32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“ №</w:t>
      </w:r>
      <w:proofErr w:type="gramEnd"/>
      <w:r w:rsidR="00346B32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23, </w:t>
      </w:r>
      <w:proofErr w:type="spellStart"/>
      <w:r w:rsidR="00346B32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кв</w:t>
      </w:r>
      <w:proofErr w:type="spellEnd"/>
      <w:r w:rsidR="00346B32" w:rsidRPr="00475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167, УПИ II, </w:t>
      </w:r>
      <w:proofErr w:type="spellStart"/>
      <w:r w:rsidR="00346B32" w:rsidRPr="0047502E">
        <w:rPr>
          <w:rFonts w:ascii="Times New Roman" w:hAnsi="Times New Roman"/>
          <w:sz w:val="24"/>
          <w:szCs w:val="24"/>
        </w:rPr>
        <w:t>собственост</w:t>
      </w:r>
      <w:proofErr w:type="spellEnd"/>
      <w:r w:rsidR="00346B32" w:rsidRPr="00475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B32" w:rsidRPr="0047502E">
        <w:rPr>
          <w:rFonts w:ascii="Times New Roman" w:hAnsi="Times New Roman"/>
          <w:sz w:val="24"/>
          <w:szCs w:val="24"/>
        </w:rPr>
        <w:t>на</w:t>
      </w:r>
      <w:proofErr w:type="spellEnd"/>
      <w:r w:rsidR="00346B32" w:rsidRPr="0047502E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346B32" w:rsidRPr="0047502E">
        <w:rPr>
          <w:rFonts w:ascii="Times New Roman" w:hAnsi="Times New Roman"/>
          <w:sz w:val="24"/>
          <w:szCs w:val="24"/>
        </w:rPr>
        <w:t>Булиън</w:t>
      </w:r>
      <w:proofErr w:type="spellEnd"/>
      <w:proofErr w:type="gramStart"/>
      <w:r w:rsidR="00346B32" w:rsidRPr="0047502E">
        <w:rPr>
          <w:rFonts w:ascii="Times New Roman" w:hAnsi="Times New Roman"/>
          <w:sz w:val="24"/>
          <w:szCs w:val="24"/>
        </w:rPr>
        <w:t>“ ЕАД</w:t>
      </w:r>
      <w:proofErr w:type="gramEnd"/>
      <w:r w:rsidR="00346B32" w:rsidRPr="0047502E">
        <w:rPr>
          <w:rFonts w:ascii="Times New Roman" w:hAnsi="Times New Roman"/>
          <w:sz w:val="24"/>
          <w:szCs w:val="24"/>
          <w:lang w:val="bg-BG"/>
        </w:rPr>
        <w:t>.</w:t>
      </w:r>
    </w:p>
    <w:p w:rsidR="00081C6B" w:rsidRPr="0047502E" w:rsidRDefault="00081C6B" w:rsidP="00C1553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5537" w:rsidRPr="0047502E" w:rsidRDefault="00C15537" w:rsidP="00C15537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7502E">
        <w:rPr>
          <w:rFonts w:ascii="Times New Roman" w:hAnsi="Times New Roman"/>
          <w:b/>
          <w:bCs/>
          <w:sz w:val="24"/>
          <w:szCs w:val="24"/>
          <w:lang w:val="bg-BG"/>
        </w:rPr>
        <w:t>Цел на проверката:</w:t>
      </w:r>
    </w:p>
    <w:p w:rsidR="00C15537" w:rsidRPr="0047502E" w:rsidRDefault="00C15537" w:rsidP="00C15537">
      <w:pPr>
        <w:ind w:left="36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15537" w:rsidRPr="0047502E" w:rsidRDefault="00C15537" w:rsidP="00795FE7">
      <w:pPr>
        <w:ind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47502E">
        <w:rPr>
          <w:rFonts w:ascii="Times New Roman" w:hAnsi="Times New Roman"/>
          <w:sz w:val="24"/>
          <w:szCs w:val="24"/>
          <w:lang w:val="bg-BG"/>
        </w:rPr>
        <w:t>Основна цел на проверката е установяване на нивото и степента на съответствие на дейността в обекта с изискванията, заложени в Закона за опазване на околната среда, специализираните закони и подзаконовите нормативни актове към тях.</w:t>
      </w:r>
    </w:p>
    <w:p w:rsidR="00081C6B" w:rsidRPr="0047502E" w:rsidRDefault="00081C6B" w:rsidP="00C15537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C15537" w:rsidRPr="0047502E" w:rsidRDefault="00C15537" w:rsidP="00C15537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7502E">
        <w:rPr>
          <w:rFonts w:ascii="Times New Roman" w:hAnsi="Times New Roman"/>
          <w:b/>
          <w:bCs/>
          <w:sz w:val="24"/>
          <w:szCs w:val="24"/>
          <w:lang w:val="bg-BG"/>
        </w:rPr>
        <w:t>II. Проверени инсталации:</w:t>
      </w:r>
    </w:p>
    <w:p w:rsidR="00C15537" w:rsidRPr="0047502E" w:rsidRDefault="00C15537" w:rsidP="00C15537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15537" w:rsidRPr="0047502E" w:rsidRDefault="00795FE7" w:rsidP="00C15537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7502E">
        <w:rPr>
          <w:rFonts w:ascii="Times New Roman" w:hAnsi="Times New Roman"/>
          <w:bCs/>
          <w:sz w:val="24"/>
          <w:szCs w:val="24"/>
          <w:lang w:val="bg-BG"/>
        </w:rPr>
        <w:t xml:space="preserve">    </w:t>
      </w:r>
      <w:r w:rsidR="00C15537" w:rsidRPr="0047502E">
        <w:rPr>
          <w:rFonts w:ascii="Times New Roman" w:hAnsi="Times New Roman"/>
          <w:bCs/>
          <w:sz w:val="24"/>
          <w:szCs w:val="24"/>
          <w:lang w:val="bg-BG"/>
        </w:rPr>
        <w:t>Основната дейност на „</w:t>
      </w:r>
      <w:proofErr w:type="spellStart"/>
      <w:r w:rsidR="0071761E" w:rsidRPr="0047502E">
        <w:rPr>
          <w:rFonts w:ascii="Times New Roman" w:hAnsi="Times New Roman"/>
          <w:bCs/>
          <w:sz w:val="24"/>
          <w:szCs w:val="24"/>
          <w:lang w:val="bg-BG"/>
        </w:rPr>
        <w:t>Булиън</w:t>
      </w:r>
      <w:proofErr w:type="spellEnd"/>
      <w:r w:rsidR="005925BD" w:rsidRPr="0047502E">
        <w:rPr>
          <w:rFonts w:ascii="Times New Roman" w:hAnsi="Times New Roman"/>
          <w:bCs/>
          <w:sz w:val="24"/>
          <w:szCs w:val="24"/>
          <w:lang w:val="bg-BG"/>
        </w:rPr>
        <w:t>“</w:t>
      </w:r>
      <w:r w:rsidR="005925BD" w:rsidRPr="0047502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761E" w:rsidRPr="0047502E">
        <w:rPr>
          <w:rFonts w:ascii="Times New Roman" w:hAnsi="Times New Roman"/>
          <w:sz w:val="24"/>
          <w:szCs w:val="24"/>
          <w:lang w:val="bg-BG"/>
        </w:rPr>
        <w:t>ЕАД е клане, добив, преработка и съхранение на месо и субпродукти от водоплаващи и сухоземни птици.</w:t>
      </w:r>
      <w:r w:rsidR="00C15537" w:rsidRPr="0047502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43F6" w:rsidRPr="0047502E">
        <w:rPr>
          <w:rFonts w:ascii="Times New Roman" w:hAnsi="Times New Roman"/>
          <w:bCs/>
          <w:sz w:val="24"/>
          <w:szCs w:val="24"/>
          <w:lang w:val="bg-BG"/>
        </w:rPr>
        <w:t>Извършен</w:t>
      </w:r>
      <w:r w:rsidR="00C15537" w:rsidRPr="0047502E">
        <w:rPr>
          <w:rFonts w:ascii="Times New Roman" w:hAnsi="Times New Roman"/>
          <w:bCs/>
          <w:sz w:val="24"/>
          <w:szCs w:val="24"/>
          <w:lang w:val="bg-BG"/>
        </w:rPr>
        <w:t xml:space="preserve"> е </w:t>
      </w:r>
      <w:r w:rsidR="005643F6" w:rsidRPr="0047502E">
        <w:rPr>
          <w:rFonts w:ascii="Times New Roman" w:hAnsi="Times New Roman"/>
          <w:bCs/>
          <w:sz w:val="24"/>
          <w:szCs w:val="24"/>
          <w:lang w:val="bg-BG"/>
        </w:rPr>
        <w:t xml:space="preserve">обход и </w:t>
      </w:r>
      <w:r w:rsidR="00C15537" w:rsidRPr="0047502E">
        <w:rPr>
          <w:rFonts w:ascii="Times New Roman" w:hAnsi="Times New Roman"/>
          <w:bCs/>
          <w:sz w:val="24"/>
          <w:szCs w:val="24"/>
          <w:lang w:val="bg-BG"/>
        </w:rPr>
        <w:t>проверка</w:t>
      </w:r>
      <w:r w:rsidR="005643F6" w:rsidRPr="0047502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C15537" w:rsidRPr="0047502E">
        <w:rPr>
          <w:rFonts w:ascii="Times New Roman" w:hAnsi="Times New Roman"/>
          <w:bCs/>
          <w:sz w:val="24"/>
          <w:szCs w:val="24"/>
          <w:lang w:val="bg-BG"/>
        </w:rPr>
        <w:t>на</w:t>
      </w:r>
      <w:r w:rsidR="00D05DA0" w:rsidRPr="0047502E">
        <w:rPr>
          <w:rFonts w:ascii="Times New Roman" w:hAnsi="Times New Roman"/>
          <w:bCs/>
          <w:sz w:val="24"/>
          <w:szCs w:val="24"/>
          <w:lang w:val="bg-BG"/>
        </w:rPr>
        <w:t xml:space="preserve"> производствена</w:t>
      </w:r>
      <w:r w:rsidR="004164CB" w:rsidRPr="0047502E">
        <w:rPr>
          <w:rFonts w:ascii="Times New Roman" w:hAnsi="Times New Roman"/>
          <w:bCs/>
          <w:sz w:val="24"/>
          <w:szCs w:val="24"/>
          <w:lang w:val="bg-BG"/>
        </w:rPr>
        <w:t>та</w:t>
      </w:r>
      <w:r w:rsidR="00D05DA0" w:rsidRPr="0047502E">
        <w:rPr>
          <w:rFonts w:ascii="Times New Roman" w:hAnsi="Times New Roman"/>
          <w:bCs/>
          <w:sz w:val="24"/>
          <w:szCs w:val="24"/>
          <w:lang w:val="bg-BG"/>
        </w:rPr>
        <w:t xml:space="preserve"> площадка</w:t>
      </w:r>
      <w:r w:rsidR="005643F6" w:rsidRPr="0047502E">
        <w:rPr>
          <w:rFonts w:ascii="Times New Roman" w:hAnsi="Times New Roman"/>
          <w:bCs/>
          <w:sz w:val="24"/>
          <w:szCs w:val="24"/>
          <w:lang w:val="bg-BG"/>
        </w:rPr>
        <w:t xml:space="preserve"> и съоръжения</w:t>
      </w:r>
      <w:r w:rsidR="00C15537" w:rsidRPr="0047502E">
        <w:rPr>
          <w:rFonts w:ascii="Times New Roman" w:hAnsi="Times New Roman"/>
          <w:bCs/>
          <w:sz w:val="24"/>
          <w:szCs w:val="24"/>
          <w:lang w:val="bg-BG"/>
        </w:rPr>
        <w:t>:</w:t>
      </w:r>
    </w:p>
    <w:p w:rsidR="00795FE7" w:rsidRPr="0047502E" w:rsidRDefault="005643F6" w:rsidP="000A586D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7502E">
        <w:rPr>
          <w:rFonts w:ascii="Times New Roman" w:hAnsi="Times New Roman"/>
          <w:bCs/>
          <w:sz w:val="24"/>
          <w:szCs w:val="24"/>
          <w:lang w:val="bg-BG"/>
        </w:rPr>
        <w:t>Участък за клане на сухоземни птици</w:t>
      </w:r>
      <w:r w:rsidR="005925BD" w:rsidRPr="0047502E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795FE7" w:rsidRPr="0047502E" w:rsidRDefault="00C04F2A" w:rsidP="000A586D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7502E">
        <w:rPr>
          <w:rFonts w:ascii="Times New Roman" w:hAnsi="Times New Roman"/>
          <w:bCs/>
          <w:sz w:val="24"/>
          <w:szCs w:val="24"/>
          <w:lang w:val="bg-BG"/>
        </w:rPr>
        <w:t>Участък за клане на водоплаващи птици</w:t>
      </w:r>
      <w:r w:rsidR="00795FE7" w:rsidRPr="0047502E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5925BD" w:rsidRPr="0047502E" w:rsidRDefault="00C04F2A" w:rsidP="000A586D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7502E">
        <w:rPr>
          <w:rFonts w:ascii="Times New Roman" w:hAnsi="Times New Roman"/>
          <w:bCs/>
          <w:sz w:val="24"/>
          <w:szCs w:val="24"/>
          <w:lang w:val="bg-BG"/>
        </w:rPr>
        <w:t>Участък за пране и сушене на перушина от водоплаващи птици</w:t>
      </w:r>
      <w:r w:rsidR="00795FE7" w:rsidRPr="0047502E">
        <w:rPr>
          <w:rFonts w:ascii="Times New Roman" w:hAnsi="Times New Roman"/>
          <w:bCs/>
          <w:sz w:val="24"/>
          <w:szCs w:val="24"/>
          <w:lang w:val="bg-BG"/>
        </w:rPr>
        <w:t>;</w:t>
      </w:r>
      <w:r w:rsidR="005925BD" w:rsidRPr="0047502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:rsidR="000A586D" w:rsidRPr="0047502E" w:rsidRDefault="00C04F2A" w:rsidP="005925BD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proofErr w:type="spellStart"/>
      <w:r w:rsidRPr="0047502E">
        <w:rPr>
          <w:rFonts w:ascii="Times New Roman" w:hAnsi="Times New Roman"/>
          <w:bCs/>
          <w:sz w:val="24"/>
          <w:szCs w:val="24"/>
          <w:lang w:val="bg-BG"/>
        </w:rPr>
        <w:t>Инсинератор</w:t>
      </w:r>
      <w:proofErr w:type="spellEnd"/>
      <w:r w:rsidRPr="0047502E">
        <w:rPr>
          <w:rFonts w:ascii="Times New Roman" w:hAnsi="Times New Roman"/>
          <w:bCs/>
          <w:sz w:val="24"/>
          <w:szCs w:val="24"/>
          <w:lang w:val="bg-BG"/>
        </w:rPr>
        <w:t xml:space="preserve"> за изгаряне на отпадъци от СЖП</w:t>
      </w:r>
      <w:r w:rsidR="00D05DA0" w:rsidRPr="0047502E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C04F2A" w:rsidRPr="0047502E" w:rsidRDefault="00C04F2A" w:rsidP="005925BD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7502E">
        <w:rPr>
          <w:rFonts w:ascii="Times New Roman" w:hAnsi="Times New Roman"/>
          <w:bCs/>
          <w:sz w:val="24"/>
          <w:szCs w:val="24"/>
          <w:lang w:val="bg-BG"/>
        </w:rPr>
        <w:t>Участъци за съхранение на производствени и опасни отпадъци;</w:t>
      </w:r>
    </w:p>
    <w:p w:rsidR="00C15537" w:rsidRPr="0047502E" w:rsidRDefault="00C04F2A" w:rsidP="00C15537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7502E">
        <w:rPr>
          <w:rFonts w:ascii="Times New Roman" w:hAnsi="Times New Roman"/>
          <w:bCs/>
          <w:sz w:val="24"/>
          <w:szCs w:val="24"/>
          <w:lang w:val="bg-BG"/>
        </w:rPr>
        <w:t xml:space="preserve">Локално </w:t>
      </w:r>
      <w:r w:rsidR="00C15537" w:rsidRPr="0047502E">
        <w:rPr>
          <w:rFonts w:ascii="Times New Roman" w:hAnsi="Times New Roman"/>
          <w:bCs/>
          <w:sz w:val="24"/>
          <w:szCs w:val="24"/>
          <w:lang w:val="bg-BG"/>
        </w:rPr>
        <w:t>пречиствателно съоръжение</w:t>
      </w:r>
      <w:r w:rsidRPr="0047502E">
        <w:rPr>
          <w:rFonts w:ascii="Times New Roman" w:hAnsi="Times New Roman"/>
          <w:bCs/>
          <w:sz w:val="24"/>
          <w:szCs w:val="24"/>
          <w:lang w:val="bg-BG"/>
        </w:rPr>
        <w:t xml:space="preserve">, за механично пречистване на </w:t>
      </w:r>
      <w:r w:rsidR="00C15537" w:rsidRPr="0047502E">
        <w:rPr>
          <w:rFonts w:ascii="Times New Roman" w:hAnsi="Times New Roman"/>
          <w:bCs/>
          <w:sz w:val="24"/>
          <w:szCs w:val="24"/>
          <w:lang w:val="bg-BG"/>
        </w:rPr>
        <w:t xml:space="preserve">отпадъчни води; </w:t>
      </w:r>
    </w:p>
    <w:p w:rsidR="00081C6B" w:rsidRPr="0047502E" w:rsidRDefault="00081C6B" w:rsidP="00C15537">
      <w:pPr>
        <w:rPr>
          <w:rFonts w:ascii="Times New Roman" w:hAnsi="Times New Roman"/>
          <w:bCs/>
          <w:sz w:val="24"/>
          <w:szCs w:val="24"/>
          <w:lang w:val="bg-BG"/>
        </w:rPr>
      </w:pPr>
    </w:p>
    <w:p w:rsidR="00C15537" w:rsidRPr="0047502E" w:rsidRDefault="00C15537" w:rsidP="00C15537">
      <w:pPr>
        <w:jc w:val="both"/>
        <w:rPr>
          <w:rStyle w:val="a3"/>
          <w:rFonts w:ascii="Times New Roman" w:hAnsi="Times New Roman"/>
          <w:b w:val="0"/>
          <w:sz w:val="24"/>
          <w:szCs w:val="24"/>
          <w:lang w:val="bg-BG"/>
        </w:rPr>
      </w:pPr>
      <w:r w:rsidRPr="0047502E">
        <w:rPr>
          <w:rFonts w:ascii="Times New Roman" w:hAnsi="Times New Roman"/>
          <w:b/>
          <w:bCs/>
          <w:sz w:val="24"/>
          <w:szCs w:val="24"/>
          <w:lang w:val="bg-BG"/>
        </w:rPr>
        <w:t>III. Констатации от проверката по компоненти и фактори:</w:t>
      </w:r>
    </w:p>
    <w:p w:rsidR="00AB5CBB" w:rsidRPr="0047502E" w:rsidRDefault="00AB5CBB" w:rsidP="00AB5CBB">
      <w:pPr>
        <w:jc w:val="both"/>
        <w:rPr>
          <w:rStyle w:val="a3"/>
          <w:rFonts w:ascii="Times New Roman" w:hAnsi="Times New Roman"/>
          <w:color w:val="121314"/>
          <w:sz w:val="24"/>
          <w:szCs w:val="24"/>
          <w:lang w:val="bg-BG"/>
        </w:rPr>
      </w:pPr>
    </w:p>
    <w:p w:rsidR="00795FE7" w:rsidRPr="0047502E" w:rsidRDefault="00AB5CBB" w:rsidP="00795FE7">
      <w:pPr>
        <w:jc w:val="both"/>
        <w:rPr>
          <w:rFonts w:ascii="Times New Roman" w:hAnsi="Times New Roman"/>
          <w:b/>
          <w:bCs/>
          <w:color w:val="121314"/>
          <w:sz w:val="24"/>
          <w:szCs w:val="24"/>
          <w:lang w:val="bg-BG"/>
        </w:rPr>
      </w:pPr>
      <w:r w:rsidRPr="0047502E">
        <w:rPr>
          <w:rStyle w:val="a3"/>
          <w:rFonts w:ascii="Times New Roman" w:hAnsi="Times New Roman"/>
          <w:color w:val="121314"/>
          <w:sz w:val="24"/>
          <w:szCs w:val="24"/>
          <w:lang w:val="bg-BG"/>
        </w:rPr>
        <w:t xml:space="preserve">1. </w:t>
      </w:r>
      <w:r w:rsidR="00795FE7" w:rsidRPr="0047502E">
        <w:rPr>
          <w:rFonts w:ascii="Times New Roman" w:hAnsi="Times New Roman"/>
          <w:b/>
          <w:i/>
          <w:sz w:val="24"/>
          <w:szCs w:val="24"/>
          <w:lang w:val="bg-BG"/>
        </w:rPr>
        <w:t>Фактор „О</w:t>
      </w:r>
      <w:r w:rsidR="000A586D" w:rsidRPr="0047502E">
        <w:rPr>
          <w:rFonts w:ascii="Times New Roman" w:hAnsi="Times New Roman"/>
          <w:b/>
          <w:i/>
          <w:sz w:val="24"/>
          <w:szCs w:val="24"/>
          <w:lang w:val="bg-BG"/>
        </w:rPr>
        <w:t>тпадъци”</w:t>
      </w:r>
    </w:p>
    <w:p w:rsidR="007031AF" w:rsidRPr="0047502E" w:rsidRDefault="00C04F2A" w:rsidP="00AB5CBB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7502E">
        <w:rPr>
          <w:rFonts w:ascii="Times New Roman" w:hAnsi="Times New Roman"/>
          <w:sz w:val="24"/>
          <w:szCs w:val="24"/>
          <w:lang w:val="bg-BG"/>
        </w:rPr>
        <w:t xml:space="preserve">За извършване на дейност по третиране на производствени отпадъци,  дружеството притежава </w:t>
      </w:r>
      <w:r w:rsidR="00E81A37" w:rsidRPr="0047502E">
        <w:rPr>
          <w:rFonts w:ascii="Times New Roman" w:hAnsi="Times New Roman"/>
          <w:sz w:val="24"/>
          <w:szCs w:val="24"/>
          <w:lang w:val="bg-BG"/>
        </w:rPr>
        <w:t xml:space="preserve">Решение № 09 – ДО – 1052 – 00 от 25.06.2013г. издадено от Директора на РИОСВ – Пловдив, за дейности с код: </w:t>
      </w:r>
      <w:r w:rsidR="00E81A37" w:rsidRPr="0047502E">
        <w:rPr>
          <w:rFonts w:ascii="Times New Roman" w:hAnsi="Times New Roman"/>
          <w:sz w:val="24"/>
          <w:szCs w:val="24"/>
        </w:rPr>
        <w:t>D</w:t>
      </w:r>
      <w:r w:rsidR="00E81A37" w:rsidRPr="0047502E">
        <w:rPr>
          <w:rFonts w:ascii="Times New Roman" w:hAnsi="Times New Roman"/>
          <w:sz w:val="24"/>
          <w:szCs w:val="24"/>
          <w:lang w:val="bg-BG"/>
        </w:rPr>
        <w:t xml:space="preserve">10; </w:t>
      </w:r>
      <w:r w:rsidR="00E81A37" w:rsidRPr="0047502E">
        <w:rPr>
          <w:rFonts w:ascii="Times New Roman" w:hAnsi="Times New Roman"/>
          <w:sz w:val="24"/>
          <w:szCs w:val="24"/>
        </w:rPr>
        <w:t>D</w:t>
      </w:r>
      <w:r w:rsidR="00E81A37" w:rsidRPr="0047502E">
        <w:rPr>
          <w:rFonts w:ascii="Times New Roman" w:hAnsi="Times New Roman"/>
          <w:sz w:val="24"/>
          <w:szCs w:val="24"/>
          <w:lang w:val="bg-BG"/>
        </w:rPr>
        <w:t xml:space="preserve">13 за отпадъци с код: 02 02 01; 02 02 02; 02 02 03 и </w:t>
      </w:r>
      <w:r w:rsidR="007031AF" w:rsidRPr="0047502E">
        <w:rPr>
          <w:rFonts w:ascii="Times New Roman" w:hAnsi="Times New Roman"/>
          <w:sz w:val="24"/>
          <w:szCs w:val="24"/>
          <w:lang w:val="bg-BG"/>
        </w:rPr>
        <w:t xml:space="preserve">02 02 04, само от собствена дейност. Дружеството притежава утвърдени от Директора на РИОСВ – Пловдив работни листове за класификация на отпадъци от 22.10.2012г. Представиха се заверени отчетни книги по приложение № 1 и № 4 от Наредба № 1/2014г. за реда и образците, по които се предоставя информация за дейностите по отпадъците, както и реда за водене на публични регистри, които се водят коректно и редовно – последен запис 17.10.2019г. Представиха се договори с: </w:t>
      </w:r>
    </w:p>
    <w:p w:rsidR="007031AF" w:rsidRPr="0047502E" w:rsidRDefault="007031AF" w:rsidP="007031A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7502E">
        <w:rPr>
          <w:rFonts w:ascii="Times New Roman" w:hAnsi="Times New Roman"/>
          <w:sz w:val="24"/>
          <w:szCs w:val="24"/>
          <w:lang w:val="bg-BG"/>
        </w:rPr>
        <w:t>Анес</w:t>
      </w:r>
      <w:proofErr w:type="spellEnd"/>
      <w:r w:rsidRPr="0047502E">
        <w:rPr>
          <w:rFonts w:ascii="Times New Roman" w:hAnsi="Times New Roman"/>
          <w:sz w:val="24"/>
          <w:szCs w:val="24"/>
          <w:lang w:val="bg-BG"/>
        </w:rPr>
        <w:t xml:space="preserve"> – 96“ ООД от 03.01.2019г. за предаване на генерираните от дейността отпадъци;</w:t>
      </w:r>
    </w:p>
    <w:p w:rsidR="007031AF" w:rsidRPr="0047502E" w:rsidRDefault="007031AF" w:rsidP="007031A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47502E">
        <w:rPr>
          <w:rFonts w:ascii="Times New Roman" w:hAnsi="Times New Roman"/>
          <w:sz w:val="24"/>
          <w:szCs w:val="24"/>
          <w:lang w:val="bg-BG"/>
        </w:rPr>
        <w:t>„Екарисаж – Варна“ ЕООД от 11.02.2019г. за предаване за термична преработка на СЖП.</w:t>
      </w:r>
    </w:p>
    <w:p w:rsidR="007031AF" w:rsidRPr="0047502E" w:rsidRDefault="007031AF" w:rsidP="00CD56B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7502E">
        <w:rPr>
          <w:rFonts w:ascii="Times New Roman" w:hAnsi="Times New Roman"/>
          <w:sz w:val="24"/>
          <w:szCs w:val="24"/>
          <w:lang w:val="bg-BG"/>
        </w:rPr>
        <w:t xml:space="preserve">Дружеството е </w:t>
      </w:r>
      <w:r w:rsidR="00472EEA" w:rsidRPr="0047502E">
        <w:rPr>
          <w:rFonts w:ascii="Times New Roman" w:hAnsi="Times New Roman"/>
          <w:sz w:val="24"/>
          <w:szCs w:val="24"/>
          <w:lang w:val="bg-BG"/>
        </w:rPr>
        <w:t xml:space="preserve">осигурило места и съдове обозначени с табели, за съхранение на генерираните от дейността </w:t>
      </w:r>
      <w:r w:rsidR="00CD56BA" w:rsidRPr="0047502E">
        <w:rPr>
          <w:rFonts w:ascii="Times New Roman" w:hAnsi="Times New Roman"/>
          <w:sz w:val="24"/>
          <w:szCs w:val="24"/>
          <w:lang w:val="bg-BG"/>
        </w:rPr>
        <w:t>отпадъци по вид и състав, до предаването им на лица притежаващи документ по чл. 35 от ЗУО.</w:t>
      </w:r>
    </w:p>
    <w:p w:rsidR="00D05DA0" w:rsidRPr="0047502E" w:rsidRDefault="00CD56BA" w:rsidP="00081C6B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7502E">
        <w:rPr>
          <w:rFonts w:ascii="Times New Roman" w:hAnsi="Times New Roman"/>
          <w:sz w:val="24"/>
          <w:szCs w:val="24"/>
          <w:lang w:val="bg-BG"/>
        </w:rPr>
        <w:t>Дружеството пуска на пазара опаковани стоки след употребата, на които се образуват масово разпространени отпадъци, за което се дължи продуктова такса. Пр</w:t>
      </w:r>
      <w:r w:rsidR="00561314" w:rsidRPr="0047502E">
        <w:rPr>
          <w:rFonts w:ascii="Times New Roman" w:hAnsi="Times New Roman"/>
          <w:sz w:val="24"/>
          <w:szCs w:val="24"/>
          <w:lang w:val="bg-BG"/>
        </w:rPr>
        <w:t>е</w:t>
      </w:r>
      <w:r w:rsidRPr="0047502E">
        <w:rPr>
          <w:rFonts w:ascii="Times New Roman" w:hAnsi="Times New Roman"/>
          <w:sz w:val="24"/>
          <w:szCs w:val="24"/>
          <w:lang w:val="bg-BG"/>
        </w:rPr>
        <w:t xml:space="preserve">дстави се Анекс </w:t>
      </w:r>
      <w:r w:rsidRPr="0047502E">
        <w:rPr>
          <w:rFonts w:ascii="Times New Roman" w:hAnsi="Times New Roman"/>
          <w:sz w:val="24"/>
          <w:szCs w:val="24"/>
          <w:lang w:val="bg-BG"/>
        </w:rPr>
        <w:lastRenderedPageBreak/>
        <w:t>към Договор № Д-6049-К-01/02.09.2013г. с „</w:t>
      </w:r>
      <w:proofErr w:type="spellStart"/>
      <w:r w:rsidRPr="0047502E">
        <w:rPr>
          <w:rFonts w:ascii="Times New Roman" w:hAnsi="Times New Roman"/>
          <w:sz w:val="24"/>
          <w:szCs w:val="24"/>
          <w:lang w:val="bg-BG"/>
        </w:rPr>
        <w:t>Екобулпак</w:t>
      </w:r>
      <w:proofErr w:type="spellEnd"/>
      <w:r w:rsidRPr="0047502E">
        <w:rPr>
          <w:rFonts w:ascii="Times New Roman" w:hAnsi="Times New Roman"/>
          <w:sz w:val="24"/>
          <w:szCs w:val="24"/>
          <w:lang w:val="bg-BG"/>
        </w:rPr>
        <w:t xml:space="preserve">“ АД за поемане на задължението по оползотворяване на отпадъци от опаковки и Удостоверение </w:t>
      </w:r>
      <w:r w:rsidR="00CE18B4" w:rsidRPr="0047502E">
        <w:rPr>
          <w:rFonts w:ascii="Times New Roman" w:hAnsi="Times New Roman"/>
          <w:sz w:val="24"/>
          <w:szCs w:val="24"/>
          <w:lang w:val="bg-BG"/>
        </w:rPr>
        <w:t xml:space="preserve">№ 6049/01.01.2019г. за участие на дружеството в колективна система по </w:t>
      </w:r>
      <w:proofErr w:type="spellStart"/>
      <w:r w:rsidR="00561314" w:rsidRPr="0047502E">
        <w:rPr>
          <w:rFonts w:ascii="Times New Roman" w:hAnsi="Times New Roman"/>
          <w:sz w:val="24"/>
          <w:szCs w:val="24"/>
          <w:lang w:val="bg-BG"/>
        </w:rPr>
        <w:t>по</w:t>
      </w:r>
      <w:proofErr w:type="spellEnd"/>
      <w:r w:rsidR="00561314" w:rsidRPr="0047502E">
        <w:rPr>
          <w:rFonts w:ascii="Times New Roman" w:hAnsi="Times New Roman"/>
          <w:sz w:val="24"/>
          <w:szCs w:val="24"/>
          <w:lang w:val="bg-BG"/>
        </w:rPr>
        <w:t xml:space="preserve"> смисъла на чл. 14, ал. 2, т. 2 от Закона за управление на отпадъците /ЗУО/</w:t>
      </w:r>
      <w:r w:rsidR="00561314" w:rsidRPr="0047502E">
        <w:rPr>
          <w:rFonts w:ascii="Times New Roman" w:hAnsi="Times New Roman"/>
          <w:sz w:val="24"/>
          <w:szCs w:val="24"/>
        </w:rPr>
        <w:t xml:space="preserve"> </w:t>
      </w:r>
      <w:r w:rsidR="00561314" w:rsidRPr="0047502E">
        <w:rPr>
          <w:rFonts w:ascii="Times New Roman" w:hAnsi="Times New Roman"/>
          <w:sz w:val="24"/>
          <w:szCs w:val="24"/>
          <w:lang w:val="bg-BG"/>
        </w:rPr>
        <w:t xml:space="preserve">(обн. </w:t>
      </w:r>
      <w:r w:rsidR="00561314" w:rsidRPr="0047502E">
        <w:rPr>
          <w:rFonts w:ascii="Times New Roman" w:hAnsi="Times New Roman"/>
          <w:i/>
          <w:sz w:val="24"/>
          <w:szCs w:val="24"/>
        </w:rPr>
        <w:t>ДВ.</w:t>
      </w:r>
      <w:r w:rsidR="00561314" w:rsidRPr="0047502E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gramStart"/>
      <w:r w:rsidR="00561314" w:rsidRPr="0047502E">
        <w:rPr>
          <w:rFonts w:ascii="Times New Roman" w:hAnsi="Times New Roman"/>
          <w:i/>
          <w:sz w:val="24"/>
          <w:szCs w:val="24"/>
        </w:rPr>
        <w:t>бр</w:t>
      </w:r>
      <w:proofErr w:type="gramEnd"/>
      <w:r w:rsidR="00561314" w:rsidRPr="0047502E">
        <w:rPr>
          <w:rFonts w:ascii="Times New Roman" w:hAnsi="Times New Roman"/>
          <w:i/>
          <w:sz w:val="24"/>
          <w:szCs w:val="24"/>
        </w:rPr>
        <w:t>.</w:t>
      </w:r>
      <w:r w:rsidR="00561314" w:rsidRPr="0047502E">
        <w:rPr>
          <w:rFonts w:ascii="Times New Roman" w:hAnsi="Times New Roman"/>
          <w:i/>
          <w:sz w:val="24"/>
          <w:szCs w:val="24"/>
          <w:lang w:val="bg-BG"/>
        </w:rPr>
        <w:t xml:space="preserve"> 53/13.07.2012</w:t>
      </w:r>
      <w:r w:rsidR="00561314" w:rsidRPr="0047502E">
        <w:rPr>
          <w:rFonts w:ascii="Times New Roman" w:hAnsi="Times New Roman"/>
          <w:i/>
          <w:sz w:val="24"/>
          <w:szCs w:val="24"/>
        </w:rPr>
        <w:t>г.</w:t>
      </w:r>
      <w:r w:rsidR="00561314" w:rsidRPr="0047502E">
        <w:rPr>
          <w:rFonts w:ascii="Times New Roman" w:hAnsi="Times New Roman"/>
          <w:i/>
          <w:sz w:val="24"/>
          <w:szCs w:val="24"/>
          <w:lang w:val="bg-BG"/>
        </w:rPr>
        <w:t xml:space="preserve"> с посл. изм. и доп.</w:t>
      </w:r>
      <w:r w:rsidR="00561314" w:rsidRPr="0047502E">
        <w:rPr>
          <w:rFonts w:ascii="Times New Roman" w:hAnsi="Times New Roman"/>
          <w:sz w:val="24"/>
          <w:szCs w:val="24"/>
          <w:lang w:val="bg-BG"/>
        </w:rPr>
        <w:t xml:space="preserve">) и чл. 28, ал. 1 </w:t>
      </w:r>
      <w:r w:rsidR="00CE18B4" w:rsidRPr="0047502E">
        <w:rPr>
          <w:rFonts w:ascii="Times New Roman" w:hAnsi="Times New Roman"/>
          <w:sz w:val="24"/>
          <w:szCs w:val="24"/>
          <w:lang w:val="bg-BG"/>
        </w:rPr>
        <w:t>от Наредба за опаковките и отпадъците от опаковки със срок 31.12.2019г. Дружеството заплаща продуктовата такса ежемесечно. Представиха се месечни-справки декларации по приложение № 15</w:t>
      </w:r>
      <w:r w:rsidR="00561314" w:rsidRPr="0047502E">
        <w:rPr>
          <w:rFonts w:ascii="Times New Roman" w:hAnsi="Times New Roman"/>
          <w:sz w:val="24"/>
          <w:szCs w:val="24"/>
          <w:lang w:val="bg-BG"/>
        </w:rPr>
        <w:t xml:space="preserve"> от Наредба за определяне на реда и размера за заплащане на продуктова такса (</w:t>
      </w:r>
      <w:r w:rsidR="00561314" w:rsidRPr="0047502E">
        <w:rPr>
          <w:rFonts w:ascii="Times New Roman" w:hAnsi="Times New Roman"/>
          <w:i/>
          <w:sz w:val="24"/>
          <w:szCs w:val="24"/>
          <w:lang w:val="bg-BG"/>
        </w:rPr>
        <w:t>обн. ДВ. бр. 30/2016г. с посл. изм. и доп</w:t>
      </w:r>
      <w:r w:rsidR="00561314" w:rsidRPr="0047502E">
        <w:rPr>
          <w:rFonts w:ascii="Times New Roman" w:hAnsi="Times New Roman"/>
          <w:sz w:val="24"/>
          <w:szCs w:val="24"/>
          <w:lang w:val="bg-BG"/>
        </w:rPr>
        <w:t>.) за период 01.10.2018г. до 31.09.2019г. и фактура № 1000111481 от 09.10.2019г. за заплатена продуктова такса към организацията.</w:t>
      </w:r>
    </w:p>
    <w:p w:rsidR="00081C6B" w:rsidRPr="0047502E" w:rsidRDefault="00081C6B" w:rsidP="00A406B5">
      <w:pPr>
        <w:ind w:firstLine="28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B5CBB" w:rsidRPr="0047502E" w:rsidRDefault="00AB5CBB" w:rsidP="00D05DA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47502E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2. </w:t>
      </w:r>
      <w:r w:rsidR="00D05DA0" w:rsidRPr="0047502E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Компонент  води </w:t>
      </w:r>
    </w:p>
    <w:p w:rsidR="00561314" w:rsidRPr="0047502E" w:rsidRDefault="00561314" w:rsidP="00AB5CBB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47502E">
        <w:rPr>
          <w:rFonts w:ascii="Times New Roman" w:hAnsi="Times New Roman"/>
          <w:sz w:val="24"/>
          <w:szCs w:val="24"/>
          <w:lang w:val="bg-BG" w:eastAsia="bg-BG"/>
        </w:rPr>
        <w:t xml:space="preserve">Формираните на обекта производствени отпадъчни води се пречистват в локална пречиствателна станция с механично пречистване за отделяне на перушина и се </w:t>
      </w:r>
      <w:proofErr w:type="spellStart"/>
      <w:r w:rsidRPr="0047502E">
        <w:rPr>
          <w:rFonts w:ascii="Times New Roman" w:hAnsi="Times New Roman"/>
          <w:sz w:val="24"/>
          <w:szCs w:val="24"/>
          <w:lang w:val="bg-BG" w:eastAsia="bg-BG"/>
        </w:rPr>
        <w:t>зауства</w:t>
      </w:r>
      <w:proofErr w:type="spellEnd"/>
      <w:r w:rsidRPr="0047502E">
        <w:rPr>
          <w:rFonts w:ascii="Times New Roman" w:hAnsi="Times New Roman"/>
          <w:sz w:val="24"/>
          <w:szCs w:val="24"/>
          <w:lang w:val="bg-BG" w:eastAsia="bg-BG"/>
        </w:rPr>
        <w:t xml:space="preserve"> в градската канализационна мрежа на основание Договор № 25140 от 08.10.2012г. с „В и К“</w:t>
      </w:r>
      <w:r w:rsidR="00605883" w:rsidRPr="0047502E">
        <w:rPr>
          <w:rFonts w:ascii="Times New Roman" w:hAnsi="Times New Roman"/>
          <w:sz w:val="24"/>
          <w:szCs w:val="24"/>
          <w:lang w:val="bg-BG" w:eastAsia="bg-BG"/>
        </w:rPr>
        <w:t xml:space="preserve"> ЕООД - Пловдив.</w:t>
      </w:r>
    </w:p>
    <w:p w:rsidR="00605883" w:rsidRPr="0047502E" w:rsidRDefault="00605883" w:rsidP="00AB5CBB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47502E">
        <w:rPr>
          <w:rFonts w:ascii="Times New Roman" w:hAnsi="Times New Roman"/>
          <w:sz w:val="24"/>
          <w:szCs w:val="24"/>
          <w:lang w:val="bg-BG" w:eastAsia="bg-BG"/>
        </w:rPr>
        <w:t>При проверка на пречиствателните съоръжения по пътя на пречистване на водите се констатира, че даденото предписание с постоянен срок за изпълнение в КП – 0008015 от 23.10.2018г. е изпълнено, а именно: предприети са мерки за по-добро улавяне на кръвта, с цел недопускане попадането и в ЛПСОВ и от там в ГПСОВ гр. Първомай. Отпадъчните види в ЛПСОВ са видимо бистри, без следи от кръв в нея.</w:t>
      </w:r>
    </w:p>
    <w:p w:rsidR="00605883" w:rsidRPr="0047502E" w:rsidRDefault="00605883" w:rsidP="00AB5CBB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47502E">
        <w:rPr>
          <w:rFonts w:ascii="Times New Roman" w:hAnsi="Times New Roman"/>
          <w:sz w:val="24"/>
          <w:szCs w:val="24"/>
          <w:lang w:val="bg-BG" w:eastAsia="bg-BG"/>
        </w:rPr>
        <w:t xml:space="preserve">Към момента на настоящата проверка цикълът на клане на </w:t>
      </w:r>
      <w:r w:rsidR="00083A77" w:rsidRPr="0047502E">
        <w:rPr>
          <w:rFonts w:ascii="Times New Roman" w:hAnsi="Times New Roman"/>
          <w:sz w:val="24"/>
          <w:szCs w:val="24"/>
          <w:lang w:val="bg-BG" w:eastAsia="bg-BG"/>
        </w:rPr>
        <w:t xml:space="preserve">водоплаващи и сухоземни </w:t>
      </w:r>
      <w:r w:rsidRPr="0047502E">
        <w:rPr>
          <w:rFonts w:ascii="Times New Roman" w:hAnsi="Times New Roman"/>
          <w:sz w:val="24"/>
          <w:szCs w:val="24"/>
          <w:lang w:val="bg-BG" w:eastAsia="bg-BG"/>
        </w:rPr>
        <w:t xml:space="preserve">птици е </w:t>
      </w:r>
      <w:r w:rsidR="00083A77" w:rsidRPr="0047502E">
        <w:rPr>
          <w:rFonts w:ascii="Times New Roman" w:hAnsi="Times New Roman"/>
          <w:sz w:val="24"/>
          <w:szCs w:val="24"/>
          <w:lang w:val="bg-BG" w:eastAsia="bg-BG"/>
        </w:rPr>
        <w:t>приключен. Клане на водоплаващи птици е извършвано предходния ден</w:t>
      </w:r>
      <w:r w:rsidR="009B6C58" w:rsidRPr="0047502E">
        <w:rPr>
          <w:rFonts w:ascii="Times New Roman" w:hAnsi="Times New Roman"/>
          <w:sz w:val="24"/>
          <w:szCs w:val="24"/>
          <w:lang w:val="bg-BG" w:eastAsia="bg-BG"/>
        </w:rPr>
        <w:t xml:space="preserve"> /преди проверката/, извършва се само </w:t>
      </w:r>
      <w:r w:rsidR="00081C6B" w:rsidRPr="0047502E">
        <w:rPr>
          <w:rFonts w:ascii="Times New Roman" w:hAnsi="Times New Roman"/>
          <w:sz w:val="24"/>
          <w:szCs w:val="24"/>
          <w:lang w:val="bg-BG" w:eastAsia="bg-BG"/>
        </w:rPr>
        <w:t>разфасовка на птици. Формираните отпадъчни води са от измиване на технологичното оборудване и помещенията където се извършва разфасовката.</w:t>
      </w:r>
    </w:p>
    <w:p w:rsidR="00A345E5" w:rsidRPr="0047502E" w:rsidRDefault="00A345E5" w:rsidP="00532F8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51F9F" w:rsidRPr="0047502E" w:rsidRDefault="00051F9F" w:rsidP="00081C6B">
      <w:pPr>
        <w:pStyle w:val="CharChar"/>
        <w:tabs>
          <w:tab w:val="clear" w:pos="709"/>
          <w:tab w:val="left" w:pos="426"/>
        </w:tabs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  <w:r w:rsidRPr="0047502E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Ι</w:t>
      </w:r>
      <w:r w:rsidRPr="0047502E">
        <w:rPr>
          <w:rStyle w:val="a4"/>
          <w:rFonts w:ascii="Times New Roman" w:hAnsi="Times New Roman"/>
          <w:b/>
          <w:bCs/>
          <w:i w:val="0"/>
          <w:color w:val="121314"/>
          <w:lang w:val="en-US"/>
        </w:rPr>
        <w:t>V</w:t>
      </w:r>
      <w:r w:rsidRPr="0047502E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.  </w:t>
      </w:r>
      <w:r w:rsidRPr="0047502E">
        <w:rPr>
          <w:rFonts w:ascii="Times New Roman" w:hAnsi="Times New Roman"/>
          <w:b/>
          <w:bCs/>
          <w:i/>
          <w:iCs/>
          <w:color w:val="121314"/>
          <w:lang w:val="bg-BG"/>
        </w:rPr>
        <w:t xml:space="preserve"> </w:t>
      </w:r>
      <w:r w:rsidRPr="0047502E">
        <w:rPr>
          <w:rFonts w:ascii="Times New Roman" w:hAnsi="Times New Roman"/>
          <w:b/>
          <w:bCs/>
          <w:iCs/>
          <w:color w:val="121314"/>
          <w:lang w:val="bg-BG"/>
        </w:rPr>
        <w:t>Съответствие, последващ контрол.</w:t>
      </w:r>
    </w:p>
    <w:p w:rsidR="00081C6B" w:rsidRPr="0047502E" w:rsidRDefault="00051F9F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47502E">
        <w:rPr>
          <w:rFonts w:ascii="Times New Roman" w:hAnsi="Times New Roman"/>
          <w:bCs/>
          <w:color w:val="121314"/>
          <w:lang w:val="bg-BG"/>
        </w:rPr>
        <w:t xml:space="preserve">      Не са  констатирани несъответствия на обекта с изискванията на екологичното законодателство.</w:t>
      </w:r>
    </w:p>
    <w:p w:rsidR="00C44545" w:rsidRPr="0047502E" w:rsidRDefault="00C44545" w:rsidP="00C44545">
      <w:pPr>
        <w:pStyle w:val="CharChar"/>
        <w:jc w:val="both"/>
        <w:rPr>
          <w:rFonts w:ascii="Times New Roman" w:hAnsi="Times New Roman"/>
          <w:i/>
          <w:lang w:val="bg-BG"/>
        </w:rPr>
      </w:pPr>
      <w:bookmarkStart w:id="0" w:name="_GoBack"/>
      <w:bookmarkEnd w:id="0"/>
      <w:r w:rsidRPr="0047502E">
        <w:rPr>
          <w:rFonts w:ascii="Times New Roman" w:hAnsi="Times New Roman"/>
          <w:i/>
        </w:rPr>
        <w:tab/>
      </w:r>
    </w:p>
    <w:p w:rsidR="00051F9F" w:rsidRPr="0047502E" w:rsidRDefault="00051F9F" w:rsidP="0047502E">
      <w:pPr>
        <w:pStyle w:val="CharChar"/>
        <w:jc w:val="both"/>
        <w:rPr>
          <w:rFonts w:ascii="Times New Roman" w:hAnsi="Times New Roman"/>
          <w:lang w:val="bg-BG"/>
        </w:rPr>
      </w:pPr>
      <w:r w:rsidRPr="0047502E">
        <w:rPr>
          <w:rFonts w:ascii="Times New Roman" w:hAnsi="Times New Roman"/>
        </w:rPr>
        <w:tab/>
      </w:r>
      <w:r w:rsidRPr="0047502E">
        <w:rPr>
          <w:rFonts w:ascii="Times New Roman" w:hAnsi="Times New Roman"/>
        </w:rPr>
        <w:tab/>
      </w:r>
    </w:p>
    <w:p w:rsidR="00051F9F" w:rsidRDefault="00051F9F" w:rsidP="00051F9F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47502E" w:rsidRPr="0047502E" w:rsidRDefault="0047502E" w:rsidP="00051F9F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406B5" w:rsidRPr="0047502E" w:rsidRDefault="00A406B5" w:rsidP="00051F9F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051F9F" w:rsidRPr="0047502E" w:rsidRDefault="00051F9F" w:rsidP="00051F9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47502E">
        <w:rPr>
          <w:rFonts w:ascii="Times New Roman" w:hAnsi="Times New Roman"/>
          <w:b/>
          <w:sz w:val="24"/>
          <w:szCs w:val="24"/>
          <w:lang w:val="bg-BG" w:eastAsia="bg-BG"/>
        </w:rPr>
        <w:t>ДОЦ. СТЕФАН ШИЛЕВ</w:t>
      </w:r>
    </w:p>
    <w:p w:rsidR="00051F9F" w:rsidRPr="0047502E" w:rsidRDefault="00051F9F" w:rsidP="00051F9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47502E">
        <w:rPr>
          <w:rFonts w:ascii="Times New Roman" w:hAnsi="Times New Roman"/>
          <w:i/>
          <w:sz w:val="24"/>
          <w:szCs w:val="24"/>
          <w:lang w:val="ru-RU" w:eastAsia="bg-BG"/>
        </w:rPr>
        <w:t xml:space="preserve">Директор на  РИОСВ - Пловдив </w:t>
      </w:r>
    </w:p>
    <w:p w:rsidR="0052316B" w:rsidRPr="0047502E" w:rsidRDefault="0052316B">
      <w:pPr>
        <w:rPr>
          <w:sz w:val="24"/>
          <w:szCs w:val="24"/>
        </w:rPr>
      </w:pPr>
    </w:p>
    <w:sectPr w:rsidR="0052316B" w:rsidRPr="0047502E" w:rsidSect="0047502E">
      <w:pgSz w:w="12240" w:h="15840"/>
      <w:pgMar w:top="567" w:right="126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06A"/>
    <w:multiLevelType w:val="hybridMultilevel"/>
    <w:tmpl w:val="91C266D8"/>
    <w:lvl w:ilvl="0" w:tplc="00005A42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D082B"/>
    <w:multiLevelType w:val="hybridMultilevel"/>
    <w:tmpl w:val="849E1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17E40"/>
    <w:multiLevelType w:val="hybridMultilevel"/>
    <w:tmpl w:val="566037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01589F"/>
    <w:multiLevelType w:val="hybridMultilevel"/>
    <w:tmpl w:val="B2365ADE"/>
    <w:lvl w:ilvl="0" w:tplc="00005A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31511"/>
    <w:multiLevelType w:val="hybridMultilevel"/>
    <w:tmpl w:val="5734E902"/>
    <w:lvl w:ilvl="0" w:tplc="54BC1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7D4058"/>
    <w:multiLevelType w:val="hybridMultilevel"/>
    <w:tmpl w:val="6F3A6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033BC"/>
    <w:multiLevelType w:val="hybridMultilevel"/>
    <w:tmpl w:val="0C06A1C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425DDB"/>
    <w:multiLevelType w:val="hybridMultilevel"/>
    <w:tmpl w:val="DB5E28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D64224"/>
    <w:multiLevelType w:val="hybridMultilevel"/>
    <w:tmpl w:val="51BE55AC"/>
    <w:lvl w:ilvl="0" w:tplc="00005A42">
      <w:start w:val="2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94"/>
    <w:rsid w:val="00051F9F"/>
    <w:rsid w:val="00081C6B"/>
    <w:rsid w:val="00083A77"/>
    <w:rsid w:val="000A586D"/>
    <w:rsid w:val="001162FE"/>
    <w:rsid w:val="0014288C"/>
    <w:rsid w:val="001562C2"/>
    <w:rsid w:val="00187031"/>
    <w:rsid w:val="00213C81"/>
    <w:rsid w:val="002D221B"/>
    <w:rsid w:val="002D4840"/>
    <w:rsid w:val="002E2DC5"/>
    <w:rsid w:val="002F509E"/>
    <w:rsid w:val="00346B32"/>
    <w:rsid w:val="003E5DBF"/>
    <w:rsid w:val="004164CB"/>
    <w:rsid w:val="00472EEA"/>
    <w:rsid w:val="0047502E"/>
    <w:rsid w:val="00490DF9"/>
    <w:rsid w:val="004D764E"/>
    <w:rsid w:val="0052316B"/>
    <w:rsid w:val="005277DA"/>
    <w:rsid w:val="00532F83"/>
    <w:rsid w:val="00561314"/>
    <w:rsid w:val="005643F6"/>
    <w:rsid w:val="005925BD"/>
    <w:rsid w:val="005D3BBE"/>
    <w:rsid w:val="005E4C94"/>
    <w:rsid w:val="00605883"/>
    <w:rsid w:val="007031AF"/>
    <w:rsid w:val="0071761E"/>
    <w:rsid w:val="00723BEE"/>
    <w:rsid w:val="00762F2D"/>
    <w:rsid w:val="00795FE7"/>
    <w:rsid w:val="007C6C5B"/>
    <w:rsid w:val="0095612D"/>
    <w:rsid w:val="009813B9"/>
    <w:rsid w:val="009A5A64"/>
    <w:rsid w:val="009B6C58"/>
    <w:rsid w:val="00A345E5"/>
    <w:rsid w:val="00A406B5"/>
    <w:rsid w:val="00AB5CBB"/>
    <w:rsid w:val="00B06BFA"/>
    <w:rsid w:val="00B84EFE"/>
    <w:rsid w:val="00BF0DC1"/>
    <w:rsid w:val="00C04F2A"/>
    <w:rsid w:val="00C15537"/>
    <w:rsid w:val="00C44545"/>
    <w:rsid w:val="00C86F8F"/>
    <w:rsid w:val="00CD56BA"/>
    <w:rsid w:val="00CE18B4"/>
    <w:rsid w:val="00D05DA0"/>
    <w:rsid w:val="00D569DD"/>
    <w:rsid w:val="00E81A37"/>
    <w:rsid w:val="00E83780"/>
    <w:rsid w:val="00F84FF9"/>
    <w:rsid w:val="00F9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6EE2DE-81B4-4150-A3AA-5DEB887B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37"/>
    <w:rPr>
      <w:b/>
      <w:bCs/>
    </w:rPr>
  </w:style>
  <w:style w:type="character" w:styleId="a4">
    <w:name w:val="Emphasis"/>
    <w:qFormat/>
    <w:rsid w:val="00C15537"/>
    <w:rPr>
      <w:i/>
      <w:iCs/>
    </w:rPr>
  </w:style>
  <w:style w:type="paragraph" w:styleId="a5">
    <w:name w:val="Normal (Web)"/>
    <w:basedOn w:val="a"/>
    <w:rsid w:val="00C15537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List Paragraph"/>
    <w:basedOn w:val="a"/>
    <w:uiPriority w:val="34"/>
    <w:qFormat/>
    <w:rsid w:val="002F509E"/>
    <w:pPr>
      <w:ind w:left="720"/>
      <w:contextualSpacing/>
    </w:pPr>
  </w:style>
  <w:style w:type="paragraph" w:customStyle="1" w:styleId="CharChar">
    <w:name w:val="Знак Знак Char Char"/>
    <w:basedOn w:val="a"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a"/>
    <w:semiHidden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346B3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Pavlina Krysteva</cp:lastModifiedBy>
  <cp:revision>15</cp:revision>
  <cp:lastPrinted>2019-11-08T12:18:00Z</cp:lastPrinted>
  <dcterms:created xsi:type="dcterms:W3CDTF">2019-04-12T08:11:00Z</dcterms:created>
  <dcterms:modified xsi:type="dcterms:W3CDTF">2019-11-28T09:32:00Z</dcterms:modified>
</cp:coreProperties>
</file>