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43DCF" w14:textId="77777777" w:rsidR="007C265C" w:rsidRDefault="007C265C" w:rsidP="00601BBF">
      <w:pPr>
        <w:shd w:val="clear" w:color="auto" w:fill="FFFFFF"/>
        <w:spacing w:after="0" w:line="240" w:lineRule="auto"/>
        <w:ind w:firstLine="567"/>
        <w:jc w:val="right"/>
        <w:rPr>
          <w:rFonts w:ascii="Times New Roman" w:eastAsia="Times New Roman" w:hAnsi="Times New Roman" w:cs="Times New Roman"/>
          <w:color w:val="222222"/>
          <w:sz w:val="24"/>
          <w:szCs w:val="24"/>
          <w:lang w:eastAsia="bg-BG"/>
        </w:rPr>
      </w:pPr>
      <w:r w:rsidRPr="005E0A65">
        <w:rPr>
          <w:rFonts w:ascii="Times New Roman" w:eastAsia="Times New Roman" w:hAnsi="Times New Roman" w:cs="Times New Roman"/>
          <w:b/>
          <w:color w:val="222222"/>
          <w:sz w:val="24"/>
          <w:szCs w:val="24"/>
          <w:lang w:eastAsia="bg-BG"/>
        </w:rPr>
        <w:t>Приложение № 2</w:t>
      </w:r>
      <w:r w:rsidRPr="00306C6A">
        <w:rPr>
          <w:rFonts w:ascii="Times New Roman" w:eastAsia="Times New Roman" w:hAnsi="Times New Roman" w:cs="Times New Roman"/>
          <w:b/>
          <w:color w:val="222222"/>
          <w:sz w:val="24"/>
          <w:szCs w:val="24"/>
          <w:lang w:eastAsia="bg-BG"/>
        </w:rPr>
        <w:t xml:space="preserve"> към чл. 6</w:t>
      </w:r>
      <w:r w:rsidR="005E0A65">
        <w:rPr>
          <w:rFonts w:ascii="Times New Roman" w:eastAsia="Times New Roman" w:hAnsi="Times New Roman" w:cs="Times New Roman"/>
          <w:color w:val="222222"/>
          <w:sz w:val="24"/>
          <w:szCs w:val="24"/>
          <w:lang w:eastAsia="bg-BG"/>
        </w:rPr>
        <w:t xml:space="preserve"> от</w:t>
      </w:r>
    </w:p>
    <w:p w14:paraId="3304343F" w14:textId="77777777" w:rsidR="005E0A65" w:rsidRDefault="005E0A65" w:rsidP="005E0A65">
      <w:pPr>
        <w:shd w:val="clear" w:color="auto" w:fill="FFFFFF"/>
        <w:spacing w:after="0" w:line="240" w:lineRule="auto"/>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Наредбата за условията и реда за извършване на оценка на въздействието върху околната среда</w:t>
      </w:r>
    </w:p>
    <w:p w14:paraId="43552D14" w14:textId="77777777" w:rsidR="005E0A65" w:rsidRPr="007C265C" w:rsidRDefault="005E0A65" w:rsidP="005E0A65">
      <w:pPr>
        <w:shd w:val="clear" w:color="auto" w:fill="FFFFFF"/>
        <w:spacing w:after="0" w:line="240" w:lineRule="auto"/>
        <w:rPr>
          <w:rFonts w:ascii="Times New Roman" w:eastAsia="Times New Roman" w:hAnsi="Times New Roman" w:cs="Times New Roman"/>
          <w:color w:val="222222"/>
          <w:sz w:val="24"/>
          <w:szCs w:val="24"/>
          <w:lang w:eastAsia="bg-BG"/>
        </w:rPr>
      </w:pPr>
    </w:p>
    <w:p w14:paraId="35AF2A17" w14:textId="77777777" w:rsidR="007C265C" w:rsidRP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7C265C">
        <w:rPr>
          <w:rFonts w:ascii="Times New Roman" w:eastAsia="Times New Roman" w:hAnsi="Times New Roman" w:cs="Times New Roman"/>
          <w:color w:val="222222"/>
          <w:sz w:val="24"/>
          <w:szCs w:val="24"/>
          <w:lang w:eastAsia="bg-BG"/>
        </w:rPr>
        <w:t xml:space="preserve">(Изм. - ДВ, бр. 3 от 2006 г., изм. и доп. - ДВ, бр. 3 от 2011 г., изм. и доп. - ДВ, бр. 12 от 2016 г., в сила от 12.02.2016 г., изм. - ДВ, бр. 3 от 2018 г., изм. - ДВ, бр. 31 от 2019 г., в сила от </w:t>
      </w:r>
      <w:r w:rsidRPr="00601BBF">
        <w:rPr>
          <w:rFonts w:ascii="Times New Roman" w:eastAsia="Times New Roman" w:hAnsi="Times New Roman" w:cs="Times New Roman"/>
          <w:b/>
          <w:color w:val="222222"/>
          <w:sz w:val="24"/>
          <w:szCs w:val="24"/>
          <w:lang w:eastAsia="bg-BG"/>
        </w:rPr>
        <w:t>12.04.2019 г.)</w:t>
      </w:r>
    </w:p>
    <w:p w14:paraId="1BEE7552" w14:textId="77777777" w:rsidR="007C265C" w:rsidRP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261790C6" w14:textId="77777777" w:rsidR="007C265C" w:rsidRPr="007C265C" w:rsidRDefault="007C265C" w:rsidP="00265D28">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7C265C">
        <w:rPr>
          <w:rFonts w:ascii="Times New Roman" w:eastAsia="Times New Roman" w:hAnsi="Times New Roman" w:cs="Times New Roman"/>
          <w:color w:val="222222"/>
          <w:sz w:val="24"/>
          <w:szCs w:val="24"/>
          <w:lang w:eastAsia="bg-BG"/>
        </w:rPr>
        <w:t>Информация за преценяване на необходимостта от ОВОС</w:t>
      </w:r>
    </w:p>
    <w:p w14:paraId="7119C86E" w14:textId="77777777" w:rsidR="007C265C" w:rsidRPr="007C265C" w:rsidRDefault="007C265C" w:rsidP="00265D28">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052B0F43" w14:textId="77777777" w:rsidR="007C265C" w:rsidRPr="00C86D9D" w:rsidRDefault="007C265C" w:rsidP="00265D28">
      <w:p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C86D9D">
        <w:rPr>
          <w:rFonts w:ascii="Times New Roman" w:eastAsia="Times New Roman" w:hAnsi="Times New Roman" w:cs="Times New Roman"/>
          <w:b/>
          <w:color w:val="222222"/>
          <w:sz w:val="24"/>
          <w:szCs w:val="24"/>
          <w:lang w:eastAsia="bg-BG"/>
        </w:rPr>
        <w:t>I. Информация за контакт с възложителя:</w:t>
      </w:r>
    </w:p>
    <w:p w14:paraId="5FF53503" w14:textId="77777777" w:rsidR="007C265C" w:rsidRDefault="007C265C" w:rsidP="00265D28">
      <w:pPr>
        <w:shd w:val="clear" w:color="auto" w:fill="FFFFFF"/>
        <w:spacing w:after="0" w:line="240" w:lineRule="auto"/>
        <w:ind w:firstLine="567"/>
        <w:rPr>
          <w:rFonts w:ascii="Times New Roman" w:eastAsia="Times New Roman" w:hAnsi="Times New Roman" w:cs="Times New Roman"/>
          <w:color w:val="222222"/>
          <w:sz w:val="24"/>
          <w:szCs w:val="24"/>
          <w:lang w:eastAsia="bg-BG"/>
        </w:rPr>
      </w:pPr>
      <w:r w:rsidRPr="00C86D9D">
        <w:rPr>
          <w:rFonts w:ascii="Times New Roman" w:eastAsia="Times New Roman" w:hAnsi="Times New Roman" w:cs="Times New Roman"/>
          <w:b/>
          <w:color w:val="222222"/>
          <w:sz w:val="24"/>
          <w:szCs w:val="24"/>
          <w:lang w:eastAsia="bg-BG"/>
        </w:rPr>
        <w:t>1. Име, постоянен адрес, търговско наименование и седалище</w:t>
      </w:r>
      <w:r w:rsidRPr="007C265C">
        <w:rPr>
          <w:rFonts w:ascii="Times New Roman" w:eastAsia="Times New Roman" w:hAnsi="Times New Roman" w:cs="Times New Roman"/>
          <w:color w:val="222222"/>
          <w:sz w:val="24"/>
          <w:szCs w:val="24"/>
          <w:lang w:eastAsia="bg-BG"/>
        </w:rPr>
        <w:t>.</w:t>
      </w:r>
    </w:p>
    <w:p w14:paraId="5CFF8C5B" w14:textId="77777777" w:rsidR="00C86D9D" w:rsidRDefault="00C86D9D" w:rsidP="00265D28">
      <w:pPr>
        <w:shd w:val="clear" w:color="auto" w:fill="FFFFFF"/>
        <w:spacing w:after="0" w:line="240" w:lineRule="auto"/>
        <w:ind w:firstLine="567"/>
        <w:rPr>
          <w:rFonts w:ascii="Times New Roman" w:eastAsia="Times New Roman" w:hAnsi="Times New Roman" w:cs="Times New Roman"/>
          <w:color w:val="222222"/>
          <w:sz w:val="24"/>
          <w:szCs w:val="24"/>
          <w:lang w:eastAsia="bg-BG"/>
        </w:rPr>
      </w:pPr>
    </w:p>
    <w:p w14:paraId="30397816" w14:textId="379AD27A" w:rsidR="00DB1D88" w:rsidRDefault="00DB1D88" w:rsidP="00DB1D88">
      <w:pPr>
        <w:spacing w:after="0" w:line="240" w:lineRule="auto"/>
        <w:rPr>
          <w:rFonts w:ascii="Times New Roman" w:eastAsia="Times New Roman" w:hAnsi="Times New Roman" w:cs="Times New Roman"/>
          <w:sz w:val="24"/>
          <w:szCs w:val="24"/>
          <w:lang w:eastAsia="bg-BG"/>
        </w:rPr>
      </w:pPr>
      <w:r w:rsidRPr="00DB1D88">
        <w:rPr>
          <w:rFonts w:ascii="Times New Roman" w:eastAsia="Times New Roman" w:hAnsi="Times New Roman" w:cs="Times New Roman"/>
          <w:sz w:val="24"/>
          <w:szCs w:val="24"/>
          <w:lang w:eastAsia="bg-BG"/>
        </w:rPr>
        <w:t xml:space="preserve">от   </w:t>
      </w:r>
      <w:r w:rsidRPr="00DB1D88">
        <w:rPr>
          <w:rFonts w:ascii="Times New Roman" w:eastAsia="Times New Roman" w:hAnsi="Times New Roman" w:cs="Times New Roman"/>
          <w:b/>
          <w:sz w:val="24"/>
          <w:szCs w:val="24"/>
          <w:lang w:eastAsia="bg-BG"/>
        </w:rPr>
        <w:t xml:space="preserve">„ПРОМИШЛЕНИ ДЕЙНОСТИ-1“ ООД, </w:t>
      </w:r>
      <w:bookmarkStart w:id="0" w:name="_Hlk103523942"/>
    </w:p>
    <w:bookmarkEnd w:id="0"/>
    <w:p w14:paraId="24CE58BE" w14:textId="77777777" w:rsidR="00DB1D88" w:rsidRDefault="00DB1D88" w:rsidP="00DB1D88">
      <w:pPr>
        <w:shd w:val="clear" w:color="auto" w:fill="FFFFFF"/>
        <w:spacing w:after="0" w:line="240" w:lineRule="auto"/>
        <w:rPr>
          <w:rFonts w:ascii="Times New Roman" w:eastAsia="Times New Roman" w:hAnsi="Times New Roman" w:cs="Times New Roman"/>
          <w:sz w:val="24"/>
          <w:szCs w:val="24"/>
          <w:lang w:eastAsia="bg-BG"/>
        </w:rPr>
      </w:pPr>
    </w:p>
    <w:p w14:paraId="050F030A" w14:textId="37892E9F" w:rsidR="007C265C" w:rsidRDefault="00615E4B" w:rsidP="00DB1D88">
      <w:pPr>
        <w:shd w:val="clear" w:color="auto" w:fill="FFFFFF"/>
        <w:spacing w:after="0" w:line="240" w:lineRule="auto"/>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2. Пълен пощенски адрес.</w:t>
      </w:r>
    </w:p>
    <w:p w14:paraId="58A04541" w14:textId="1A90C752" w:rsidR="007C265C" w:rsidRDefault="007C265C" w:rsidP="00265D28">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C86D9D">
        <w:rPr>
          <w:rFonts w:ascii="Times New Roman" w:eastAsia="Times New Roman" w:hAnsi="Times New Roman" w:cs="Times New Roman"/>
          <w:b/>
          <w:color w:val="222222"/>
          <w:sz w:val="24"/>
          <w:szCs w:val="24"/>
          <w:lang w:eastAsia="bg-BG"/>
        </w:rPr>
        <w:t>3. Телефон, факс и e-</w:t>
      </w:r>
      <w:proofErr w:type="spellStart"/>
      <w:r w:rsidRPr="00C86D9D">
        <w:rPr>
          <w:rFonts w:ascii="Times New Roman" w:eastAsia="Times New Roman" w:hAnsi="Times New Roman" w:cs="Times New Roman"/>
          <w:b/>
          <w:color w:val="222222"/>
          <w:sz w:val="24"/>
          <w:szCs w:val="24"/>
          <w:lang w:eastAsia="bg-BG"/>
        </w:rPr>
        <w:t>mail</w:t>
      </w:r>
      <w:proofErr w:type="spellEnd"/>
      <w:r w:rsidRPr="007C265C">
        <w:rPr>
          <w:rFonts w:ascii="Times New Roman" w:eastAsia="Times New Roman" w:hAnsi="Times New Roman" w:cs="Times New Roman"/>
          <w:color w:val="222222"/>
          <w:sz w:val="24"/>
          <w:szCs w:val="24"/>
          <w:lang w:eastAsia="bg-BG"/>
        </w:rPr>
        <w:t>.</w:t>
      </w:r>
    </w:p>
    <w:p w14:paraId="300B813F" w14:textId="1D94EFDD" w:rsidR="007C265C" w:rsidRDefault="007C265C" w:rsidP="00265D28">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C86D9D">
        <w:rPr>
          <w:rFonts w:ascii="Times New Roman" w:eastAsia="Times New Roman" w:hAnsi="Times New Roman" w:cs="Times New Roman"/>
          <w:b/>
          <w:color w:val="222222"/>
          <w:sz w:val="24"/>
          <w:szCs w:val="24"/>
          <w:lang w:eastAsia="bg-BG"/>
        </w:rPr>
        <w:t>4. Лице за контакти</w:t>
      </w:r>
      <w:r w:rsidRPr="007C265C">
        <w:rPr>
          <w:rFonts w:ascii="Times New Roman" w:eastAsia="Times New Roman" w:hAnsi="Times New Roman" w:cs="Times New Roman"/>
          <w:color w:val="222222"/>
          <w:sz w:val="24"/>
          <w:szCs w:val="24"/>
          <w:lang w:eastAsia="bg-BG"/>
        </w:rPr>
        <w:t>.</w:t>
      </w:r>
    </w:p>
    <w:p w14:paraId="36CB00CB" w14:textId="77777777" w:rsidR="00C87688" w:rsidRDefault="00C87688" w:rsidP="00265D28">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34A2FD5A" w14:textId="498963EB" w:rsidR="007C265C" w:rsidRPr="00C86D9D" w:rsidRDefault="007C265C" w:rsidP="00265D28">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bookmarkStart w:id="1" w:name="_GoBack"/>
      <w:bookmarkEnd w:id="1"/>
      <w:r w:rsidRPr="00C86D9D">
        <w:rPr>
          <w:rFonts w:ascii="Times New Roman" w:eastAsia="Times New Roman" w:hAnsi="Times New Roman" w:cs="Times New Roman"/>
          <w:b/>
          <w:color w:val="222222"/>
          <w:sz w:val="24"/>
          <w:szCs w:val="24"/>
          <w:lang w:eastAsia="bg-BG"/>
        </w:rPr>
        <w:t>II. Резюме на инвестиционното предложение:</w:t>
      </w:r>
    </w:p>
    <w:p w14:paraId="6BDE2BE7" w14:textId="77777777" w:rsidR="007C265C" w:rsidRPr="00C86D9D" w:rsidRDefault="007C265C" w:rsidP="00265D28">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C86D9D">
        <w:rPr>
          <w:rFonts w:ascii="Times New Roman" w:eastAsia="Times New Roman" w:hAnsi="Times New Roman" w:cs="Times New Roman"/>
          <w:b/>
          <w:color w:val="222222"/>
          <w:sz w:val="24"/>
          <w:szCs w:val="24"/>
          <w:lang w:eastAsia="bg-BG"/>
        </w:rPr>
        <w:t>1. Характеристики на инвестиционното предложение:</w:t>
      </w:r>
    </w:p>
    <w:p w14:paraId="45471E53" w14:textId="77777777" w:rsidR="007C265C" w:rsidRDefault="007C265C" w:rsidP="00265D28">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C86D9D">
        <w:rPr>
          <w:rFonts w:ascii="Times New Roman" w:eastAsia="Times New Roman" w:hAnsi="Times New Roman" w:cs="Times New Roman"/>
          <w:b/>
          <w:color w:val="222222"/>
          <w:sz w:val="24"/>
          <w:szCs w:val="24"/>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14:paraId="54633516" w14:textId="77777777" w:rsidR="00B357B4" w:rsidRDefault="00B357B4" w:rsidP="00265D28">
      <w:pPr>
        <w:shd w:val="clear" w:color="auto" w:fill="FFFFFF"/>
        <w:spacing w:after="0" w:line="240" w:lineRule="auto"/>
        <w:ind w:firstLine="567"/>
        <w:jc w:val="both"/>
        <w:rPr>
          <w:rFonts w:ascii="Times New Roman" w:hAnsi="Times New Roman"/>
          <w:sz w:val="24"/>
          <w:szCs w:val="24"/>
        </w:rPr>
      </w:pPr>
    </w:p>
    <w:p w14:paraId="1C239C6A"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Разширяване на съществуващо решение за дейности с отпадъци </w:t>
      </w:r>
      <w:bookmarkStart w:id="2" w:name="_Hlk103520399"/>
      <w:r w:rsidRPr="00B27E3E">
        <w:rPr>
          <w:rFonts w:ascii="Times New Roman" w:eastAsia="Times New Roman" w:hAnsi="Times New Roman" w:cs="Times New Roman"/>
          <w:sz w:val="24"/>
          <w:szCs w:val="24"/>
          <w:lang w:eastAsia="bg-BG"/>
        </w:rPr>
        <w:t xml:space="preserve">№ 09-ДО-1039-00 от  18.03.2013 </w:t>
      </w:r>
      <w:bookmarkEnd w:id="2"/>
      <w:r w:rsidRPr="00B27E3E">
        <w:rPr>
          <w:rFonts w:ascii="Times New Roman" w:eastAsia="Times New Roman" w:hAnsi="Times New Roman" w:cs="Times New Roman"/>
          <w:sz w:val="24"/>
          <w:szCs w:val="24"/>
          <w:lang w:eastAsia="bg-BG"/>
        </w:rPr>
        <w:t xml:space="preserve">г. на фирма "Промишлени дейности-1" ООД , представляващо  вкарване на нов отпадък  с код и наименование съгласно Наредба 2/2014 за класификация на отпадъците - </w:t>
      </w:r>
      <w:r w:rsidRPr="00B27E3E">
        <w:rPr>
          <w:rFonts w:ascii="Times New Roman" w:eastAsia="Times New Roman" w:hAnsi="Times New Roman" w:cs="Times New Roman"/>
          <w:b/>
          <w:sz w:val="24"/>
          <w:szCs w:val="24"/>
          <w:lang w:eastAsia="bg-BG"/>
        </w:rPr>
        <w:t>20 03 07- обемни отпадъци  и увеличаване на площта</w:t>
      </w:r>
      <w:r w:rsidRPr="00B27E3E">
        <w:rPr>
          <w:rFonts w:ascii="Times New Roman" w:eastAsia="Times New Roman" w:hAnsi="Times New Roman" w:cs="Times New Roman"/>
          <w:sz w:val="24"/>
          <w:szCs w:val="24"/>
          <w:lang w:eastAsia="bg-BG"/>
        </w:rPr>
        <w:t xml:space="preserve"> на съществуваща площадка с местонахождение: </w:t>
      </w:r>
      <w:bookmarkStart w:id="3" w:name="_Hlk103520700"/>
      <w:r w:rsidRPr="00B27E3E">
        <w:rPr>
          <w:rFonts w:ascii="Times New Roman" w:eastAsia="Times New Roman" w:hAnsi="Times New Roman" w:cs="Times New Roman"/>
          <w:sz w:val="24"/>
          <w:szCs w:val="24"/>
          <w:lang w:eastAsia="bg-BG"/>
        </w:rPr>
        <w:t xml:space="preserve">обл. Пловдив, гр. Пловдив, район „Северен”, </w:t>
      </w:r>
      <w:proofErr w:type="spellStart"/>
      <w:r w:rsidRPr="00B27E3E">
        <w:rPr>
          <w:rFonts w:ascii="Times New Roman" w:eastAsia="Times New Roman" w:hAnsi="Times New Roman" w:cs="Times New Roman"/>
          <w:sz w:val="24"/>
          <w:szCs w:val="24"/>
          <w:lang w:eastAsia="bg-BG"/>
        </w:rPr>
        <w:t>ул</w:t>
      </w:r>
      <w:proofErr w:type="spellEnd"/>
      <w:r w:rsidRPr="00B27E3E">
        <w:rPr>
          <w:rFonts w:ascii="Times New Roman" w:eastAsia="Times New Roman" w:hAnsi="Times New Roman" w:cs="Times New Roman"/>
          <w:sz w:val="24"/>
          <w:szCs w:val="24"/>
          <w:lang w:eastAsia="bg-BG"/>
        </w:rPr>
        <w:t>.”Васил Левски” №242, УПИ I – 1260 стопанска и търговска дейност от кв.3 по плана на бивше АПК ”Тракия</w:t>
      </w:r>
      <w:bookmarkEnd w:id="3"/>
      <w:r w:rsidRPr="00B27E3E">
        <w:rPr>
          <w:rFonts w:ascii="Times New Roman" w:eastAsia="Times New Roman" w:hAnsi="Times New Roman" w:cs="Times New Roman"/>
          <w:sz w:val="24"/>
          <w:szCs w:val="24"/>
          <w:lang w:eastAsia="bg-BG"/>
        </w:rPr>
        <w:t>”, гр. Пловдив с присъединяване на част от имот с идентификатор № 56784.542.43 - по предходен план № 1210 , а именно: част от сграда с идентификатор № 56784.542.43.1 с площ 300 кв. м и 500м2 от открита площ</w:t>
      </w:r>
    </w:p>
    <w:p w14:paraId="1D344761"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79A328E7"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Инвестиционното предложение предвижда увеличаване на площта на съществуваща площадка с присъединяване на част от имот, като в новия имот има съществуващо хале и няма да се извършват строителни работи или прекарване на нова инфраструктура. В частта от сградата, която представлява производствено хале, ще се извършва третиране на отпадъци от кабели и ОЧЦМ.</w:t>
      </w:r>
    </w:p>
    <w:p w14:paraId="03652FDD"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5BE9F432" w14:textId="6AED1EFF"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Инвестиционното предложение предвижда приемане от физически и/или юридически лица и третиране на  отпадък с  код и наименование съгласно Наредба 2/2014 за класификация на отпадъците -</w:t>
      </w:r>
      <w:r w:rsidRPr="00B27E3E">
        <w:rPr>
          <w:rFonts w:ascii="Times New Roman" w:eastAsia="Times New Roman" w:hAnsi="Times New Roman" w:cs="Times New Roman"/>
          <w:b/>
          <w:sz w:val="24"/>
          <w:szCs w:val="24"/>
          <w:lang w:eastAsia="bg-BG"/>
        </w:rPr>
        <w:t xml:space="preserve">20 03 07- обемни отпадъци, </w:t>
      </w:r>
      <w:r w:rsidRPr="00B27E3E">
        <w:rPr>
          <w:rFonts w:ascii="Times New Roman" w:eastAsia="Times New Roman" w:hAnsi="Times New Roman" w:cs="Times New Roman"/>
          <w:sz w:val="24"/>
          <w:szCs w:val="24"/>
          <w:lang w:eastAsia="bg-BG"/>
        </w:rPr>
        <w:t>представляващ битови отоплителни тела тип печка, камина/готварска печка и котел.</w:t>
      </w:r>
    </w:p>
    <w:p w14:paraId="394A03DF"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67835674"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Новата дейност няма да създаде дискомфорт на околната среда. Не се предвижда изграждането на нова техническа инфраструктура (</w:t>
      </w:r>
      <w:proofErr w:type="spellStart"/>
      <w:r w:rsidRPr="00B27E3E">
        <w:rPr>
          <w:rFonts w:ascii="Times New Roman" w:eastAsia="Times New Roman" w:hAnsi="Times New Roman" w:cs="Times New Roman"/>
          <w:sz w:val="24"/>
          <w:szCs w:val="24"/>
          <w:lang w:eastAsia="bg-BG"/>
        </w:rPr>
        <w:t>пътиша</w:t>
      </w:r>
      <w:proofErr w:type="spellEnd"/>
      <w:r w:rsidRPr="00B27E3E">
        <w:rPr>
          <w:rFonts w:ascii="Times New Roman" w:eastAsia="Times New Roman" w:hAnsi="Times New Roman" w:cs="Times New Roman"/>
          <w:sz w:val="24"/>
          <w:szCs w:val="24"/>
          <w:lang w:eastAsia="bg-BG"/>
        </w:rPr>
        <w:t xml:space="preserve">/улици, газопровод, </w:t>
      </w:r>
      <w:proofErr w:type="spellStart"/>
      <w:r w:rsidRPr="00B27E3E">
        <w:rPr>
          <w:rFonts w:ascii="Times New Roman" w:eastAsia="Times New Roman" w:hAnsi="Times New Roman" w:cs="Times New Roman"/>
          <w:sz w:val="24"/>
          <w:szCs w:val="24"/>
          <w:lang w:eastAsia="bg-BG"/>
        </w:rPr>
        <w:t>елкектропровод</w:t>
      </w:r>
      <w:proofErr w:type="spellEnd"/>
      <w:r w:rsidRPr="00B27E3E">
        <w:rPr>
          <w:rFonts w:ascii="Times New Roman" w:eastAsia="Times New Roman" w:hAnsi="Times New Roman" w:cs="Times New Roman"/>
          <w:sz w:val="24"/>
          <w:szCs w:val="24"/>
          <w:lang w:eastAsia="bg-BG"/>
        </w:rPr>
        <w:t xml:space="preserve"> и др.), ще се използва съществуваща такава. Площадката е електрифицирана, водоснабдена, оградена, охраняема, с изградени комуникации и инфраструктура, с обособени места и участъци за събиране и съхраняване на отпадъците. Инвестиционното намерение ще се реализира  на територията на съществуващо хале.</w:t>
      </w:r>
    </w:p>
    <w:p w14:paraId="1A821AAF" w14:textId="77777777" w:rsidR="00266E0B" w:rsidRDefault="00266E0B" w:rsidP="00C62220">
      <w:pPr>
        <w:shd w:val="clear" w:color="auto" w:fill="FFFFFF"/>
        <w:spacing w:after="0" w:line="240" w:lineRule="auto"/>
        <w:jc w:val="both"/>
        <w:rPr>
          <w:rFonts w:ascii="Times New Roman" w:eastAsia="Times New Roman" w:hAnsi="Times New Roman" w:cs="Times New Roman"/>
          <w:b/>
          <w:sz w:val="24"/>
          <w:szCs w:val="24"/>
          <w:lang w:eastAsia="bg-BG"/>
        </w:rPr>
      </w:pPr>
    </w:p>
    <w:p w14:paraId="0C4672D6" w14:textId="77777777" w:rsidR="00491FE7" w:rsidRPr="00266E0B" w:rsidRDefault="00491FE7" w:rsidP="00C62220">
      <w:pPr>
        <w:shd w:val="clear" w:color="auto" w:fill="FFFFFF"/>
        <w:spacing w:after="0" w:line="240" w:lineRule="auto"/>
        <w:jc w:val="both"/>
        <w:rPr>
          <w:rFonts w:ascii="Times New Roman" w:eastAsia="Times New Roman" w:hAnsi="Times New Roman" w:cs="Times New Roman"/>
          <w:b/>
          <w:sz w:val="24"/>
          <w:szCs w:val="24"/>
          <w:lang w:eastAsia="bg-BG"/>
        </w:rPr>
      </w:pPr>
    </w:p>
    <w:p w14:paraId="05B02542"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CE5697">
        <w:rPr>
          <w:rFonts w:ascii="Times New Roman" w:eastAsia="Times New Roman" w:hAnsi="Times New Roman" w:cs="Times New Roman"/>
          <w:b/>
          <w:color w:val="222222"/>
          <w:sz w:val="24"/>
          <w:szCs w:val="24"/>
          <w:lang w:eastAsia="bg-BG"/>
        </w:rPr>
        <w:lastRenderedPageBreak/>
        <w:t>б) взаимовръзка и кумулиране с други съществуващи и/или одобрени инвестиционни предложения;</w:t>
      </w:r>
    </w:p>
    <w:p w14:paraId="5191FA37" w14:textId="77777777" w:rsidR="00491FE7" w:rsidRPr="00CE5697" w:rsidRDefault="00491FE7"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6838F462" w14:textId="2D35B5A9" w:rsidR="008D7F54" w:rsidRDefault="00266E0B" w:rsidP="007C265C">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cs="Times New Roman"/>
          <w:color w:val="222222"/>
          <w:sz w:val="24"/>
          <w:szCs w:val="24"/>
          <w:lang w:eastAsia="bg-BG"/>
        </w:rPr>
        <w:t>Фирма „</w:t>
      </w:r>
      <w:r w:rsidR="00B27E3E">
        <w:rPr>
          <w:rFonts w:ascii="Times New Roman" w:eastAsia="Times New Roman" w:hAnsi="Times New Roman" w:cs="Times New Roman"/>
          <w:color w:val="222222"/>
          <w:sz w:val="24"/>
          <w:szCs w:val="24"/>
          <w:lang w:eastAsia="bg-BG"/>
        </w:rPr>
        <w:t>ПРОМИШЛЕНИ ДЕЙНОСТИ-1</w:t>
      </w:r>
      <w:r>
        <w:rPr>
          <w:rFonts w:ascii="Times New Roman" w:eastAsia="Times New Roman" w:hAnsi="Times New Roman" w:cs="Times New Roman"/>
          <w:color w:val="222222"/>
          <w:sz w:val="24"/>
          <w:szCs w:val="24"/>
          <w:lang w:eastAsia="bg-BG"/>
        </w:rPr>
        <w:t xml:space="preserve">“ ООД </w:t>
      </w:r>
      <w:r w:rsidR="008D7F54">
        <w:rPr>
          <w:rFonts w:ascii="Times New Roman" w:eastAsia="Times New Roman" w:hAnsi="Times New Roman" w:cs="Times New Roman"/>
          <w:color w:val="000000"/>
          <w:sz w:val="24"/>
          <w:szCs w:val="24"/>
        </w:rPr>
        <w:t xml:space="preserve">притежава </w:t>
      </w:r>
      <w:r w:rsidR="00B27E3E">
        <w:rPr>
          <w:rFonts w:ascii="Times New Roman" w:eastAsia="Times New Roman" w:hAnsi="Times New Roman" w:cs="Times New Roman"/>
          <w:color w:val="000000"/>
          <w:sz w:val="24"/>
          <w:szCs w:val="24"/>
        </w:rPr>
        <w:t>решение</w:t>
      </w:r>
      <w:r w:rsidR="008D7F54">
        <w:rPr>
          <w:rFonts w:ascii="Times New Roman" w:eastAsia="Times New Roman" w:hAnsi="Times New Roman" w:cs="Times New Roman"/>
          <w:color w:val="000000"/>
          <w:sz w:val="24"/>
          <w:szCs w:val="24"/>
        </w:rPr>
        <w:t xml:space="preserve"> за дейности с отпадъци </w:t>
      </w:r>
      <w:r w:rsidR="00B27E3E" w:rsidRPr="00B27E3E">
        <w:rPr>
          <w:rFonts w:ascii="Times New Roman" w:eastAsia="Times New Roman" w:hAnsi="Times New Roman" w:cs="Times New Roman"/>
          <w:b/>
          <w:bCs/>
          <w:sz w:val="24"/>
          <w:szCs w:val="24"/>
          <w:lang w:eastAsia="bg-BG"/>
        </w:rPr>
        <w:t>№ 09-ДО-1039-00 от  18.03.2013г</w:t>
      </w:r>
      <w:r w:rsidR="008D7F54" w:rsidRPr="00E87509">
        <w:rPr>
          <w:rFonts w:ascii="Times New Roman" w:hAnsi="Times New Roman"/>
          <w:sz w:val="24"/>
          <w:szCs w:val="24"/>
        </w:rPr>
        <w:t>.</w:t>
      </w:r>
      <w:r w:rsidR="008D7F54">
        <w:rPr>
          <w:rFonts w:ascii="Times New Roman" w:hAnsi="Times New Roman"/>
          <w:sz w:val="24"/>
          <w:szCs w:val="24"/>
        </w:rPr>
        <w:t xml:space="preserve"> издаден от РИОСВ Пловдив</w:t>
      </w:r>
    </w:p>
    <w:p w14:paraId="6C043CB9" w14:textId="77777777" w:rsidR="00491FE7" w:rsidRPr="002A4CFA" w:rsidRDefault="002A4CFA"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2A4CFA">
        <w:rPr>
          <w:rFonts w:ascii="Times New Roman" w:eastAsia="Times New Roman" w:hAnsi="Times New Roman" w:cs="Times New Roman"/>
          <w:color w:val="222222"/>
          <w:sz w:val="24"/>
          <w:szCs w:val="24"/>
          <w:lang w:eastAsia="bg-BG"/>
        </w:rPr>
        <w:t xml:space="preserve"> </w:t>
      </w:r>
    </w:p>
    <w:p w14:paraId="799A7F56"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CE5697">
        <w:rPr>
          <w:rFonts w:ascii="Times New Roman" w:eastAsia="Times New Roman" w:hAnsi="Times New Roman" w:cs="Times New Roman"/>
          <w:b/>
          <w:color w:val="222222"/>
          <w:sz w:val="24"/>
          <w:szCs w:val="24"/>
          <w:lang w:eastAsia="bg-BG"/>
        </w:rPr>
        <w:t>в) използване на природни ресурси по време на строителството и експлоатацията на земните недра, почвите, водите и на биологичното разнообразие</w:t>
      </w:r>
      <w:r w:rsidRPr="007C265C">
        <w:rPr>
          <w:rFonts w:ascii="Times New Roman" w:eastAsia="Times New Roman" w:hAnsi="Times New Roman" w:cs="Times New Roman"/>
          <w:color w:val="222222"/>
          <w:sz w:val="24"/>
          <w:szCs w:val="24"/>
          <w:lang w:eastAsia="bg-BG"/>
        </w:rPr>
        <w:t>;</w:t>
      </w:r>
    </w:p>
    <w:p w14:paraId="37140971"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16BB0FFE" w14:textId="77777777" w:rsidR="00CE5697" w:rsidRDefault="00CE569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Не се налага използване на природни ресурси и тяхна експлоатация.</w:t>
      </w:r>
      <w:r w:rsidR="002A4CFA">
        <w:rPr>
          <w:rFonts w:ascii="Times New Roman" w:eastAsia="Times New Roman" w:hAnsi="Times New Roman" w:cs="Times New Roman"/>
          <w:color w:val="222222"/>
          <w:sz w:val="24"/>
          <w:szCs w:val="24"/>
          <w:lang w:eastAsia="bg-BG"/>
        </w:rPr>
        <w:t xml:space="preserve"> </w:t>
      </w:r>
      <w:r>
        <w:rPr>
          <w:rFonts w:ascii="Times New Roman" w:eastAsia="Times New Roman" w:hAnsi="Times New Roman" w:cs="Times New Roman"/>
          <w:color w:val="222222"/>
          <w:sz w:val="24"/>
          <w:szCs w:val="24"/>
          <w:lang w:eastAsia="bg-BG"/>
        </w:rPr>
        <w:t>Площадката е съществуваща и функционираща.</w:t>
      </w:r>
    </w:p>
    <w:p w14:paraId="216131E2" w14:textId="77777777" w:rsidR="00491FE7" w:rsidRPr="007C265C" w:rsidRDefault="00491FE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28C35DD4" w14:textId="6668A7A4"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CE5697">
        <w:rPr>
          <w:rFonts w:ascii="Times New Roman" w:eastAsia="Times New Roman" w:hAnsi="Times New Roman" w:cs="Times New Roman"/>
          <w:b/>
          <w:color w:val="222222"/>
          <w:sz w:val="24"/>
          <w:szCs w:val="24"/>
          <w:lang w:eastAsia="bg-BG"/>
        </w:rPr>
        <w:t>г) генериране на отпадъци - видове, количества и начин на третиране, и отпадъчни води;</w:t>
      </w:r>
    </w:p>
    <w:p w14:paraId="57F4260E" w14:textId="77777777" w:rsidR="002905D0" w:rsidRDefault="002905D0"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1EE08901" w14:textId="78A7F3C3" w:rsidR="00B27E3E" w:rsidRPr="00B27E3E" w:rsidRDefault="00B27E3E" w:rsidP="00B27E3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Cs/>
          <w:color w:val="222222"/>
          <w:sz w:val="24"/>
          <w:szCs w:val="24"/>
          <w:lang w:eastAsia="bg-BG"/>
        </w:rPr>
        <w:t xml:space="preserve">Отпадъците от новата дейност ще са от разкомплектоването(разглобяването) на  приетите обемни отпадъци, а именно </w:t>
      </w:r>
      <w:r w:rsidRPr="00B27E3E">
        <w:rPr>
          <w:rFonts w:ascii="Times New Roman" w:eastAsia="Times New Roman" w:hAnsi="Times New Roman" w:cs="Times New Roman"/>
          <w:sz w:val="24"/>
          <w:szCs w:val="24"/>
          <w:lang w:eastAsia="bg-BG"/>
        </w:rPr>
        <w:t>печка, камина/готварска печка и котел.</w:t>
      </w:r>
    </w:p>
    <w:p w14:paraId="69F366BA" w14:textId="26F4BA44" w:rsidR="00491FE7" w:rsidRPr="00B27E3E" w:rsidRDefault="00491FE7" w:rsidP="00B27E3E">
      <w:pPr>
        <w:shd w:val="clear" w:color="auto" w:fill="FFFFFF"/>
        <w:spacing w:after="0" w:line="240" w:lineRule="auto"/>
        <w:jc w:val="both"/>
        <w:rPr>
          <w:rFonts w:ascii="Times New Roman" w:eastAsia="Times New Roman" w:hAnsi="Times New Roman" w:cs="Times New Roman"/>
          <w:bCs/>
          <w:color w:val="222222"/>
          <w:sz w:val="24"/>
          <w:szCs w:val="24"/>
          <w:lang w:eastAsia="bg-BG"/>
        </w:rPr>
      </w:pPr>
    </w:p>
    <w:p w14:paraId="2128D4B0" w14:textId="3D775298"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Отпадъците, генерирани от третиране на отпадък с код 20 03 07-обемни отпадъци , </w:t>
      </w:r>
      <w:r w:rsidR="002905D0">
        <w:rPr>
          <w:rFonts w:ascii="Times New Roman" w:eastAsia="Times New Roman" w:hAnsi="Times New Roman" w:cs="Times New Roman"/>
          <w:sz w:val="24"/>
          <w:szCs w:val="24"/>
          <w:lang w:eastAsia="bg-BG"/>
        </w:rPr>
        <w:t>щ</w:t>
      </w:r>
      <w:r w:rsidRPr="00B27E3E">
        <w:rPr>
          <w:rFonts w:ascii="Times New Roman" w:eastAsia="Times New Roman" w:hAnsi="Times New Roman" w:cs="Times New Roman"/>
          <w:sz w:val="24"/>
          <w:szCs w:val="24"/>
          <w:lang w:eastAsia="bg-BG"/>
        </w:rPr>
        <w:t>е с</w:t>
      </w:r>
      <w:r w:rsidR="002905D0">
        <w:rPr>
          <w:rFonts w:ascii="Times New Roman" w:eastAsia="Times New Roman" w:hAnsi="Times New Roman" w:cs="Times New Roman"/>
          <w:sz w:val="24"/>
          <w:szCs w:val="24"/>
          <w:lang w:eastAsia="bg-BG"/>
        </w:rPr>
        <w:t>а</w:t>
      </w:r>
      <w:r w:rsidRPr="00B27E3E">
        <w:rPr>
          <w:rFonts w:ascii="Times New Roman" w:eastAsia="Times New Roman" w:hAnsi="Times New Roman" w:cs="Times New Roman"/>
          <w:sz w:val="24"/>
          <w:szCs w:val="24"/>
          <w:lang w:eastAsia="bg-BG"/>
        </w:rPr>
        <w:t xml:space="preserve">  код и наименование съгласно Наредба 2/2014 за класификация на отпадъците, както следва:</w:t>
      </w:r>
    </w:p>
    <w:p w14:paraId="36743802"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tbl>
      <w:tblPr>
        <w:tblW w:w="1023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8865"/>
      </w:tblGrid>
      <w:tr w:rsidR="00B27E3E" w:rsidRPr="00B27E3E" w14:paraId="61D72A96" w14:textId="77777777" w:rsidTr="0075754A">
        <w:tc>
          <w:tcPr>
            <w:tcW w:w="1365" w:type="dxa"/>
            <w:vAlign w:val="center"/>
          </w:tcPr>
          <w:p w14:paraId="239576ED"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38001F8A"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19 12 02</w:t>
            </w:r>
          </w:p>
        </w:tc>
        <w:tc>
          <w:tcPr>
            <w:tcW w:w="8865" w:type="dxa"/>
            <w:vAlign w:val="center"/>
          </w:tcPr>
          <w:p w14:paraId="77C6C8DF"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201507C1"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черни метали</w:t>
            </w:r>
          </w:p>
        </w:tc>
      </w:tr>
      <w:tr w:rsidR="00B27E3E" w:rsidRPr="00B27E3E" w14:paraId="071C088E" w14:textId="77777777" w:rsidTr="0075754A">
        <w:tc>
          <w:tcPr>
            <w:tcW w:w="1365" w:type="dxa"/>
          </w:tcPr>
          <w:p w14:paraId="1689B488"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19 12 03</w:t>
            </w:r>
          </w:p>
        </w:tc>
        <w:tc>
          <w:tcPr>
            <w:tcW w:w="8865" w:type="dxa"/>
          </w:tcPr>
          <w:p w14:paraId="3BDF786F"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цветни метели</w:t>
            </w:r>
          </w:p>
        </w:tc>
      </w:tr>
      <w:tr w:rsidR="00B27E3E" w:rsidRPr="00B27E3E" w14:paraId="1A34D3DF" w14:textId="77777777" w:rsidTr="0075754A">
        <w:tc>
          <w:tcPr>
            <w:tcW w:w="1365" w:type="dxa"/>
          </w:tcPr>
          <w:p w14:paraId="5980D4F9"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19 12 12</w:t>
            </w:r>
          </w:p>
        </w:tc>
        <w:tc>
          <w:tcPr>
            <w:tcW w:w="8865" w:type="dxa"/>
          </w:tcPr>
          <w:p w14:paraId="3E7746CC" w14:textId="77777777" w:rsidR="00B27E3E" w:rsidRPr="00B27E3E" w:rsidRDefault="00B27E3E" w:rsidP="00B27E3E">
            <w:pPr>
              <w:widowControl w:val="0"/>
              <w:pBdr>
                <w:top w:val="nil"/>
                <w:left w:val="nil"/>
                <w:bottom w:val="nil"/>
                <w:right w:val="nil"/>
                <w:between w:val="nil"/>
              </w:pBdr>
              <w:spacing w:after="0"/>
              <w:rPr>
                <w:rFonts w:ascii="Times New Roman" w:eastAsia="Times New Roman" w:hAnsi="Times New Roman" w:cs="Times New Roman"/>
                <w:sz w:val="24"/>
                <w:szCs w:val="24"/>
                <w:lang w:eastAsia="bg-BG"/>
              </w:rPr>
            </w:pPr>
          </w:p>
          <w:tbl>
            <w:tblPr>
              <w:tblW w:w="7647" w:type="dxa"/>
              <w:tblBorders>
                <w:top w:val="nil"/>
                <w:left w:val="nil"/>
                <w:bottom w:val="nil"/>
                <w:right w:val="nil"/>
              </w:tblBorders>
              <w:tblLayout w:type="fixed"/>
              <w:tblLook w:val="0000" w:firstRow="0" w:lastRow="0" w:firstColumn="0" w:lastColumn="0" w:noHBand="0" w:noVBand="0"/>
            </w:tblPr>
            <w:tblGrid>
              <w:gridCol w:w="7647"/>
            </w:tblGrid>
            <w:tr w:rsidR="00B27E3E" w:rsidRPr="00B27E3E" w14:paraId="413B44CB" w14:textId="77777777" w:rsidTr="0075754A">
              <w:trPr>
                <w:trHeight w:val="221"/>
              </w:trPr>
              <w:tc>
                <w:tcPr>
                  <w:tcW w:w="7647" w:type="dxa"/>
                </w:tcPr>
                <w:p w14:paraId="00E3E0FF"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други отпадъци (включително смеси от материали) от механично третиране на отпадъци, различни от упоменатите в 19 12 11 </w:t>
                  </w:r>
                </w:p>
              </w:tc>
            </w:tr>
          </w:tbl>
          <w:p w14:paraId="19CAF565"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tc>
      </w:tr>
    </w:tbl>
    <w:p w14:paraId="77B0E3FB"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11E77C31" w14:textId="77777777" w:rsidR="00B27E3E" w:rsidRDefault="00B27E3E" w:rsidP="00B27E3E">
      <w:pPr>
        <w:shd w:val="clear" w:color="auto" w:fill="FFFFFF"/>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Те ще се предават за последващо третиране  на фирми, притежаващи необходимите документи за извършване на дейности с отпадъци, съгласно чл.35 от ЗУО</w:t>
      </w:r>
    </w:p>
    <w:p w14:paraId="63119EB0" w14:textId="77777777" w:rsidR="00B27E3E" w:rsidRDefault="00B27E3E" w:rsidP="00B27E3E">
      <w:pPr>
        <w:shd w:val="clear" w:color="auto" w:fill="FFFFFF"/>
        <w:spacing w:after="0" w:line="240" w:lineRule="auto"/>
        <w:jc w:val="both"/>
        <w:rPr>
          <w:rFonts w:ascii="Times New Roman" w:eastAsia="Times New Roman" w:hAnsi="Times New Roman" w:cs="Times New Roman"/>
          <w:sz w:val="24"/>
          <w:szCs w:val="24"/>
          <w:lang w:eastAsia="bg-BG"/>
        </w:rPr>
      </w:pPr>
    </w:p>
    <w:p w14:paraId="3D19A7D6" w14:textId="78940F08" w:rsidR="007C265C" w:rsidRDefault="007C265C" w:rsidP="00B27E3E">
      <w:p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830132">
        <w:rPr>
          <w:rFonts w:ascii="Times New Roman" w:eastAsia="Times New Roman" w:hAnsi="Times New Roman" w:cs="Times New Roman"/>
          <w:b/>
          <w:color w:val="222222"/>
          <w:sz w:val="24"/>
          <w:szCs w:val="24"/>
          <w:lang w:eastAsia="bg-BG"/>
        </w:rPr>
        <w:t>д) замърсяване и вредно въздействие; дискомфорт на околната среда;</w:t>
      </w:r>
    </w:p>
    <w:p w14:paraId="1C4896F5"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27D40328" w14:textId="60ABCB07" w:rsidR="00830132" w:rsidRDefault="00EE4DF1"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Площадката</w:t>
      </w:r>
      <w:r w:rsidR="00830132">
        <w:rPr>
          <w:rFonts w:ascii="Times New Roman" w:eastAsia="Times New Roman" w:hAnsi="Times New Roman" w:cs="Times New Roman"/>
          <w:color w:val="222222"/>
          <w:sz w:val="24"/>
          <w:szCs w:val="24"/>
          <w:lang w:eastAsia="bg-BG"/>
        </w:rPr>
        <w:t xml:space="preserve"> е функционираща</w:t>
      </w:r>
      <w:r w:rsidR="002905D0">
        <w:rPr>
          <w:rFonts w:ascii="Times New Roman" w:eastAsia="Times New Roman" w:hAnsi="Times New Roman" w:cs="Times New Roman"/>
          <w:color w:val="222222"/>
          <w:sz w:val="24"/>
          <w:szCs w:val="24"/>
          <w:lang w:eastAsia="bg-BG"/>
        </w:rPr>
        <w:t xml:space="preserve"> и одобрена от РИОСВ Пловдив</w:t>
      </w:r>
      <w:r w:rsidR="00830132">
        <w:rPr>
          <w:rFonts w:ascii="Times New Roman" w:eastAsia="Times New Roman" w:hAnsi="Times New Roman" w:cs="Times New Roman"/>
          <w:color w:val="222222"/>
          <w:sz w:val="24"/>
          <w:szCs w:val="24"/>
          <w:lang w:eastAsia="bg-BG"/>
        </w:rPr>
        <w:t>.</w:t>
      </w:r>
      <w:r w:rsidR="00DD266C">
        <w:rPr>
          <w:rFonts w:ascii="Times New Roman" w:eastAsia="Times New Roman" w:hAnsi="Times New Roman" w:cs="Times New Roman"/>
          <w:color w:val="222222"/>
          <w:sz w:val="24"/>
          <w:szCs w:val="24"/>
          <w:lang w:eastAsia="bg-BG"/>
        </w:rPr>
        <w:t xml:space="preserve"> </w:t>
      </w:r>
      <w:r w:rsidR="00830132">
        <w:rPr>
          <w:rFonts w:ascii="Times New Roman" w:eastAsia="Times New Roman" w:hAnsi="Times New Roman" w:cs="Times New Roman"/>
          <w:color w:val="222222"/>
          <w:sz w:val="24"/>
          <w:szCs w:val="24"/>
          <w:lang w:eastAsia="bg-BG"/>
        </w:rPr>
        <w:t>Нов</w:t>
      </w:r>
      <w:r w:rsidR="008D7F54">
        <w:rPr>
          <w:rFonts w:ascii="Times New Roman" w:eastAsia="Times New Roman" w:hAnsi="Times New Roman" w:cs="Times New Roman"/>
          <w:color w:val="222222"/>
          <w:sz w:val="24"/>
          <w:szCs w:val="24"/>
          <w:lang w:eastAsia="bg-BG"/>
        </w:rPr>
        <w:t>а</w:t>
      </w:r>
      <w:r w:rsidR="00830132">
        <w:rPr>
          <w:rFonts w:ascii="Times New Roman" w:eastAsia="Times New Roman" w:hAnsi="Times New Roman" w:cs="Times New Roman"/>
          <w:color w:val="222222"/>
          <w:sz w:val="24"/>
          <w:szCs w:val="24"/>
          <w:lang w:eastAsia="bg-BG"/>
        </w:rPr>
        <w:t>т</w:t>
      </w:r>
      <w:r w:rsidR="008D7F54">
        <w:rPr>
          <w:rFonts w:ascii="Times New Roman" w:eastAsia="Times New Roman" w:hAnsi="Times New Roman" w:cs="Times New Roman"/>
          <w:color w:val="222222"/>
          <w:sz w:val="24"/>
          <w:szCs w:val="24"/>
          <w:lang w:eastAsia="bg-BG"/>
        </w:rPr>
        <w:t>а</w:t>
      </w:r>
      <w:r w:rsidR="00830132">
        <w:rPr>
          <w:rFonts w:ascii="Times New Roman" w:eastAsia="Times New Roman" w:hAnsi="Times New Roman" w:cs="Times New Roman"/>
          <w:color w:val="222222"/>
          <w:sz w:val="24"/>
          <w:szCs w:val="24"/>
          <w:lang w:eastAsia="bg-BG"/>
        </w:rPr>
        <w:t xml:space="preserve"> дейност с отпадъци на площадката няма да довед</w:t>
      </w:r>
      <w:r w:rsidR="000768E7">
        <w:rPr>
          <w:rFonts w:ascii="Times New Roman" w:eastAsia="Times New Roman" w:hAnsi="Times New Roman" w:cs="Times New Roman"/>
          <w:color w:val="222222"/>
          <w:sz w:val="24"/>
          <w:szCs w:val="24"/>
          <w:lang w:eastAsia="bg-BG"/>
        </w:rPr>
        <w:t xml:space="preserve">е </w:t>
      </w:r>
      <w:r w:rsidR="00830132">
        <w:rPr>
          <w:rFonts w:ascii="Times New Roman" w:eastAsia="Times New Roman" w:hAnsi="Times New Roman" w:cs="Times New Roman"/>
          <w:color w:val="222222"/>
          <w:sz w:val="24"/>
          <w:szCs w:val="24"/>
          <w:lang w:eastAsia="bg-BG"/>
        </w:rPr>
        <w:t>до замърсяване и дискомфорт на околната среда</w:t>
      </w:r>
      <w:r w:rsidR="00615E4B">
        <w:rPr>
          <w:rFonts w:ascii="Times New Roman" w:eastAsia="Times New Roman" w:hAnsi="Times New Roman" w:cs="Times New Roman"/>
          <w:color w:val="222222"/>
          <w:sz w:val="24"/>
          <w:szCs w:val="24"/>
          <w:lang w:eastAsia="bg-BG"/>
        </w:rPr>
        <w:t>.</w:t>
      </w:r>
    </w:p>
    <w:p w14:paraId="0B89DA52" w14:textId="77777777" w:rsidR="00830132" w:rsidRPr="00830132" w:rsidRDefault="00830132" w:rsidP="00830132">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42892586"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830132">
        <w:rPr>
          <w:rFonts w:ascii="Times New Roman" w:eastAsia="Times New Roman" w:hAnsi="Times New Roman" w:cs="Times New Roman"/>
          <w:b/>
          <w:color w:val="222222"/>
          <w:sz w:val="24"/>
          <w:szCs w:val="24"/>
          <w:lang w:eastAsia="bg-BG"/>
        </w:rPr>
        <w:t>е) риск от големи аварии и/или бедствия, които са свързани с инвестиционното предложение;</w:t>
      </w:r>
    </w:p>
    <w:p w14:paraId="22716631"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736A177A" w14:textId="77777777" w:rsidR="00830132" w:rsidRPr="00830132" w:rsidRDefault="00830132"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830132">
        <w:rPr>
          <w:rFonts w:ascii="Times New Roman" w:eastAsia="Times New Roman" w:hAnsi="Times New Roman" w:cs="Times New Roman"/>
          <w:color w:val="222222"/>
          <w:sz w:val="24"/>
          <w:szCs w:val="24"/>
          <w:lang w:eastAsia="bg-BG"/>
        </w:rPr>
        <w:t>При  реализиране инвестиционното намерение няма риск от големи аварии и/или бедствия.</w:t>
      </w:r>
      <w:r w:rsidR="00DD266C">
        <w:rPr>
          <w:rFonts w:ascii="Times New Roman" w:eastAsia="Times New Roman" w:hAnsi="Times New Roman" w:cs="Times New Roman"/>
          <w:color w:val="222222"/>
          <w:sz w:val="24"/>
          <w:szCs w:val="24"/>
          <w:lang w:eastAsia="bg-BG"/>
        </w:rPr>
        <w:t xml:space="preserve"> </w:t>
      </w:r>
      <w:r w:rsidRPr="00830132">
        <w:rPr>
          <w:rFonts w:ascii="Times New Roman" w:eastAsia="Times New Roman" w:hAnsi="Times New Roman" w:cs="Times New Roman"/>
          <w:color w:val="222222"/>
          <w:sz w:val="24"/>
          <w:szCs w:val="24"/>
          <w:lang w:eastAsia="bg-BG"/>
        </w:rPr>
        <w:t>Производствената сграда е съществуваща, функционираща и оборудвана и осигурява безопасни условия на труд.</w:t>
      </w:r>
    </w:p>
    <w:p w14:paraId="48138D92"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312AE365"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830132">
        <w:rPr>
          <w:rFonts w:ascii="Times New Roman" w:eastAsia="Times New Roman" w:hAnsi="Times New Roman" w:cs="Times New Roman"/>
          <w:b/>
          <w:color w:val="222222"/>
          <w:sz w:val="24"/>
          <w:szCs w:val="24"/>
          <w:lang w:eastAsia="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55626CDC"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3BF72597" w14:textId="77777777" w:rsidR="00265D28" w:rsidRDefault="00265D28"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Дейностите, които ще се извършват в обекта на ИП не предполагат </w:t>
      </w:r>
      <w:r w:rsidRPr="00265D28">
        <w:rPr>
          <w:rFonts w:ascii="Times New Roman" w:eastAsia="Times New Roman" w:hAnsi="Times New Roman" w:cs="Times New Roman"/>
          <w:color w:val="222222"/>
          <w:sz w:val="24"/>
          <w:szCs w:val="24"/>
          <w:lang w:eastAsia="bg-BG"/>
        </w:rPr>
        <w:t>върху факторите на жизнената среда по смисъла на § 1, т. 12 от допълнителните разпоредби на Закона за здравето.</w:t>
      </w:r>
    </w:p>
    <w:p w14:paraId="1369DA64"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5EEBDB35"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265D28">
        <w:rPr>
          <w:rFonts w:ascii="Times New Roman" w:eastAsia="Times New Roman" w:hAnsi="Times New Roman" w:cs="Times New Roman"/>
          <w:b/>
          <w:color w:val="222222"/>
          <w:sz w:val="24"/>
          <w:szCs w:val="24"/>
          <w:lang w:eastAsia="bg-BG"/>
        </w:rPr>
        <w:t>2. Местоположение на площадката, включително необходима площ за временни дейности по време на строителството</w:t>
      </w:r>
      <w:r w:rsidRPr="007C265C">
        <w:rPr>
          <w:rFonts w:ascii="Times New Roman" w:eastAsia="Times New Roman" w:hAnsi="Times New Roman" w:cs="Times New Roman"/>
          <w:color w:val="222222"/>
          <w:sz w:val="24"/>
          <w:szCs w:val="24"/>
          <w:lang w:eastAsia="bg-BG"/>
        </w:rPr>
        <w:t>.</w:t>
      </w:r>
    </w:p>
    <w:p w14:paraId="194578E4" w14:textId="77777777" w:rsidR="00EE4DF1" w:rsidRDefault="00EE4DF1"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193B873E" w14:textId="31EA9CCE" w:rsidR="00265D28" w:rsidRPr="00EE4DF1" w:rsidRDefault="00265D28" w:rsidP="00EE4DF1">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265D28">
        <w:rPr>
          <w:rFonts w:ascii="Times New Roman" w:eastAsia="Times New Roman" w:hAnsi="Times New Roman" w:cs="Times New Roman"/>
          <w:b/>
          <w:color w:val="222222"/>
          <w:sz w:val="24"/>
          <w:szCs w:val="24"/>
          <w:lang w:eastAsia="bg-BG"/>
        </w:rPr>
        <w:t>Площадка</w:t>
      </w:r>
      <w:r w:rsidR="002905D0">
        <w:rPr>
          <w:rFonts w:ascii="Times New Roman" w:eastAsia="Times New Roman" w:hAnsi="Times New Roman" w:cs="Times New Roman"/>
          <w:b/>
          <w:color w:val="222222"/>
          <w:sz w:val="24"/>
          <w:szCs w:val="24"/>
          <w:lang w:eastAsia="bg-BG"/>
        </w:rPr>
        <w:t>та</w:t>
      </w:r>
      <w:r w:rsidRPr="00265D28">
        <w:rPr>
          <w:rFonts w:ascii="Times New Roman" w:eastAsia="Times New Roman" w:hAnsi="Times New Roman" w:cs="Times New Roman"/>
          <w:b/>
          <w:color w:val="222222"/>
          <w:sz w:val="24"/>
          <w:szCs w:val="24"/>
          <w:lang w:eastAsia="bg-BG"/>
        </w:rPr>
        <w:t xml:space="preserve"> </w:t>
      </w:r>
      <w:r w:rsidRPr="00265D28">
        <w:rPr>
          <w:rFonts w:ascii="Times New Roman" w:eastAsia="Times New Roman" w:hAnsi="Times New Roman" w:cs="Times New Roman"/>
          <w:color w:val="222222"/>
          <w:sz w:val="24"/>
          <w:szCs w:val="24"/>
          <w:lang w:eastAsia="bg-BG"/>
        </w:rPr>
        <w:t xml:space="preserve"> с местонахождение</w:t>
      </w:r>
      <w:r w:rsidR="008D7F54">
        <w:rPr>
          <w:rFonts w:ascii="Times New Roman" w:eastAsia="Times New Roman" w:hAnsi="Times New Roman" w:cs="Times New Roman"/>
          <w:color w:val="222222"/>
          <w:sz w:val="24"/>
          <w:szCs w:val="24"/>
          <w:lang w:eastAsia="bg-BG"/>
        </w:rPr>
        <w:t>:</w:t>
      </w:r>
      <w:r w:rsidRPr="00265D28">
        <w:rPr>
          <w:rFonts w:ascii="Times New Roman" w:eastAsia="Times New Roman" w:hAnsi="Times New Roman" w:cs="Times New Roman"/>
          <w:color w:val="222222"/>
          <w:sz w:val="24"/>
          <w:szCs w:val="24"/>
          <w:lang w:eastAsia="bg-BG"/>
        </w:rPr>
        <w:t xml:space="preserve"> </w:t>
      </w:r>
      <w:sdt>
        <w:sdtPr>
          <w:tag w:val="goog_rdk_87"/>
          <w:id w:val="491371302"/>
        </w:sdtPr>
        <w:sdtEndPr/>
        <w:sdtContent>
          <w:r w:rsidR="00B27E3E" w:rsidRPr="00B27E3E">
            <w:rPr>
              <w:rFonts w:ascii="Times New Roman" w:eastAsia="Times New Roman" w:hAnsi="Times New Roman" w:cs="Times New Roman"/>
              <w:sz w:val="24"/>
              <w:szCs w:val="24"/>
              <w:lang w:eastAsia="bg-BG"/>
            </w:rPr>
            <w:t xml:space="preserve">обл. Пловдив, гр. Пловдив, район „Северен”, </w:t>
          </w:r>
          <w:proofErr w:type="spellStart"/>
          <w:r w:rsidR="00B27E3E" w:rsidRPr="00B27E3E">
            <w:rPr>
              <w:rFonts w:ascii="Times New Roman" w:eastAsia="Times New Roman" w:hAnsi="Times New Roman" w:cs="Times New Roman"/>
              <w:sz w:val="24"/>
              <w:szCs w:val="24"/>
              <w:lang w:eastAsia="bg-BG"/>
            </w:rPr>
            <w:t>ул</w:t>
          </w:r>
          <w:proofErr w:type="spellEnd"/>
          <w:r w:rsidR="00B27E3E" w:rsidRPr="00B27E3E">
            <w:rPr>
              <w:rFonts w:ascii="Times New Roman" w:eastAsia="Times New Roman" w:hAnsi="Times New Roman" w:cs="Times New Roman"/>
              <w:sz w:val="24"/>
              <w:szCs w:val="24"/>
              <w:lang w:eastAsia="bg-BG"/>
            </w:rPr>
            <w:t>.”Васил Левски” №242, УПИ I – 1260 стопанска и търговска дейност от кв.3 по плана на бивше АПК ”Тракия</w:t>
          </w:r>
          <w:r w:rsidR="00EE4DF1">
            <w:rPr>
              <w:rFonts w:ascii="Times New Roman" w:eastAsia="Times New Roman" w:hAnsi="Times New Roman" w:cs="Times New Roman"/>
              <w:color w:val="000000"/>
              <w:sz w:val="24"/>
              <w:szCs w:val="24"/>
            </w:rPr>
            <w:t>.</w:t>
          </w:r>
        </w:sdtContent>
      </w:sdt>
      <w:r w:rsidR="00EE4D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lang w:eastAsia="bg-BG"/>
        </w:rPr>
        <w:t>Площадката е съществуваща и функционираща и няма да има строителни дейности.</w:t>
      </w:r>
      <w:r w:rsidR="00B27E3E">
        <w:rPr>
          <w:rFonts w:ascii="Times New Roman" w:eastAsia="Times New Roman" w:hAnsi="Times New Roman" w:cs="Times New Roman"/>
          <w:color w:val="222222"/>
          <w:sz w:val="24"/>
          <w:szCs w:val="24"/>
          <w:lang w:eastAsia="bg-BG"/>
        </w:rPr>
        <w:t xml:space="preserve"> </w:t>
      </w:r>
    </w:p>
    <w:p w14:paraId="1BC002C8" w14:textId="77777777" w:rsidR="00491FE7" w:rsidRPr="007C265C" w:rsidRDefault="00491FE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30378168"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265D28">
        <w:rPr>
          <w:rFonts w:ascii="Times New Roman" w:eastAsia="Times New Roman" w:hAnsi="Times New Roman" w:cs="Times New Roman"/>
          <w:b/>
          <w:color w:val="222222"/>
          <w:sz w:val="24"/>
          <w:szCs w:val="24"/>
          <w:lang w:eastAsia="bg-BG"/>
        </w:rPr>
        <w:t xml:space="preserve">3. Описание на основните процеси (по </w:t>
      </w:r>
      <w:proofErr w:type="spellStart"/>
      <w:r w:rsidRPr="00265D28">
        <w:rPr>
          <w:rFonts w:ascii="Times New Roman" w:eastAsia="Times New Roman" w:hAnsi="Times New Roman" w:cs="Times New Roman"/>
          <w:b/>
          <w:color w:val="222222"/>
          <w:sz w:val="24"/>
          <w:szCs w:val="24"/>
          <w:lang w:eastAsia="bg-BG"/>
        </w:rPr>
        <w:t>проспектни</w:t>
      </w:r>
      <w:proofErr w:type="spellEnd"/>
      <w:r w:rsidRPr="00265D28">
        <w:rPr>
          <w:rFonts w:ascii="Times New Roman" w:eastAsia="Times New Roman" w:hAnsi="Times New Roman" w:cs="Times New Roman"/>
          <w:b/>
          <w:color w:val="222222"/>
          <w:sz w:val="24"/>
          <w:szCs w:val="24"/>
          <w:lang w:eastAsia="bg-BG"/>
        </w:rPr>
        <w:t xml:space="preserve"> данни), капацитет, включително на съоръженията, в които се очаква да са налични опасни вещества от приложение № 3 към ЗООС.</w:t>
      </w:r>
    </w:p>
    <w:p w14:paraId="5C6C48F3"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550D3C96" w14:textId="77777777" w:rsidR="00B27E3E" w:rsidRPr="00B27E3E" w:rsidRDefault="00B27E3E" w:rsidP="00B27E3E">
      <w:pPr>
        <w:tabs>
          <w:tab w:val="left" w:pos="709"/>
        </w:tabs>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Фирма "Промишлени дейности-1" ООД притежава решение за дейности с отпадъци </w:t>
      </w:r>
      <w:bookmarkStart w:id="4" w:name="_Hlk103521476"/>
      <w:r w:rsidRPr="00B27E3E">
        <w:rPr>
          <w:rFonts w:ascii="Times New Roman" w:eastAsia="Times New Roman" w:hAnsi="Times New Roman" w:cs="Times New Roman"/>
          <w:sz w:val="24"/>
          <w:szCs w:val="24"/>
          <w:lang w:eastAsia="bg-BG"/>
        </w:rPr>
        <w:t>№ 09-ДО-1039-00 от  18.03.2013 г</w:t>
      </w:r>
      <w:bookmarkEnd w:id="4"/>
      <w:r w:rsidRPr="00B27E3E">
        <w:rPr>
          <w:rFonts w:ascii="Times New Roman" w:eastAsia="Times New Roman" w:hAnsi="Times New Roman" w:cs="Times New Roman"/>
          <w:sz w:val="24"/>
          <w:szCs w:val="24"/>
          <w:lang w:eastAsia="bg-BG"/>
        </w:rPr>
        <w:t>. Площадката, на която „ПРОМИШЛЕНИ ДЕЙНОСТИ - 1” ООД</w:t>
      </w:r>
      <w:r w:rsidRPr="00B27E3E">
        <w:rPr>
          <w:rFonts w:ascii="Times New Roman" w:eastAsia="Times New Roman" w:hAnsi="Times New Roman" w:cs="Times New Roman"/>
          <w:color w:val="000000"/>
          <w:sz w:val="24"/>
          <w:szCs w:val="24"/>
          <w:lang w:eastAsia="bg-BG"/>
        </w:rPr>
        <w:t xml:space="preserve"> </w:t>
      </w:r>
      <w:r w:rsidRPr="00B27E3E">
        <w:rPr>
          <w:rFonts w:ascii="Times New Roman" w:eastAsia="Times New Roman" w:hAnsi="Times New Roman" w:cs="Times New Roman"/>
          <w:sz w:val="24"/>
          <w:szCs w:val="24"/>
          <w:lang w:eastAsia="bg-BG"/>
        </w:rPr>
        <w:t xml:space="preserve"> извършва дейностите с отпадъци  е  бетонирана, оградена, с осигурена  денонощна охрана, функциониращата съществуваща инфраструктура напълно ще задоволи нуждата за осъществяване на  новата дейност на фирмата. Площадката е електро и водоснабдена. Не се предвиждат изкопни работи.</w:t>
      </w:r>
    </w:p>
    <w:p w14:paraId="77DA274C" w14:textId="77777777" w:rsidR="00B27E3E" w:rsidRPr="00B27E3E" w:rsidRDefault="00B27E3E" w:rsidP="00B27E3E">
      <w:pPr>
        <w:tabs>
          <w:tab w:val="left" w:pos="709"/>
        </w:tabs>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 Производствената структура на площадката е определена на базата на технологичната дейност на фирмата. </w:t>
      </w:r>
      <w:r w:rsidRPr="00B27E3E">
        <w:rPr>
          <w:rFonts w:ascii="Times New Roman" w:eastAsia="Times New Roman" w:hAnsi="Times New Roman" w:cs="Times New Roman"/>
          <w:color w:val="000000"/>
          <w:sz w:val="24"/>
          <w:szCs w:val="24"/>
          <w:lang w:eastAsia="bg-BG"/>
        </w:rPr>
        <w:t>На площадката са обособени участъци за разделното събиране и съхранение на закупените метали, както и на</w:t>
      </w:r>
      <w:r w:rsidRPr="00B27E3E">
        <w:rPr>
          <w:rFonts w:ascii="Times New Roman" w:eastAsia="Times New Roman" w:hAnsi="Times New Roman" w:cs="Times New Roman"/>
          <w:sz w:val="24"/>
          <w:szCs w:val="24"/>
          <w:lang w:eastAsia="bg-BG"/>
        </w:rPr>
        <w:t xml:space="preserve"> отпадъците, формирани от дейността на  дружеството.</w:t>
      </w:r>
    </w:p>
    <w:p w14:paraId="07228287" w14:textId="77777777" w:rsidR="00B27E3E" w:rsidRPr="00B27E3E" w:rsidRDefault="00B27E3E" w:rsidP="00B27E3E">
      <w:pPr>
        <w:tabs>
          <w:tab w:val="left" w:pos="709"/>
        </w:tabs>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Всеки вид отпадък да се съхранява разделно, в отделен  контейнер, с цел недопускане на смесването му , до предаването им на  фирми,  за  последващо третиране и оползотворяване.</w:t>
      </w:r>
    </w:p>
    <w:p w14:paraId="51F62885"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Отпадъците от опаковки се събират разделно в подходящи съдове и да се съхраняват в закрит склад, до предаването им на фирми за последващо рециклиране и/или преработка. </w:t>
      </w:r>
    </w:p>
    <w:p w14:paraId="6B7D47FC"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403F8E4D" w14:textId="1E3F2C1E"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Различни метални отпадъци се режат и раздробяват, след което ще се предават на лица, притежаващи документ по чл. 35 за последващо оползотворяване.</w:t>
      </w:r>
    </w:p>
    <w:p w14:paraId="6142EE45"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5FBBC626" w14:textId="2AA501CB"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Получените отпадъци от кабели</w:t>
      </w:r>
      <w:r w:rsidR="008D2FE5">
        <w:rPr>
          <w:rFonts w:ascii="Times New Roman" w:eastAsia="Times New Roman" w:hAnsi="Times New Roman" w:cs="Times New Roman"/>
          <w:sz w:val="24"/>
          <w:szCs w:val="24"/>
          <w:lang w:val="en-US" w:eastAsia="bg-BG"/>
        </w:rPr>
        <w:t xml:space="preserve"> </w:t>
      </w:r>
      <w:r w:rsidRPr="00B27E3E">
        <w:rPr>
          <w:rFonts w:ascii="Times New Roman" w:eastAsia="Times New Roman" w:hAnsi="Times New Roman" w:cs="Times New Roman"/>
          <w:sz w:val="24"/>
          <w:szCs w:val="24"/>
          <w:lang w:eastAsia="bg-BG"/>
        </w:rPr>
        <w:t>се</w:t>
      </w:r>
      <w:r w:rsidR="008D2FE5">
        <w:rPr>
          <w:rFonts w:ascii="Times New Roman" w:eastAsia="Times New Roman" w:hAnsi="Times New Roman" w:cs="Times New Roman"/>
          <w:sz w:val="24"/>
          <w:szCs w:val="24"/>
          <w:lang w:val="en-US" w:eastAsia="bg-BG"/>
        </w:rPr>
        <w:t xml:space="preserve"> </w:t>
      </w:r>
      <w:r w:rsidRPr="00B27E3E">
        <w:rPr>
          <w:rFonts w:ascii="Times New Roman" w:eastAsia="Times New Roman" w:hAnsi="Times New Roman" w:cs="Times New Roman"/>
          <w:sz w:val="24"/>
          <w:szCs w:val="24"/>
          <w:lang w:eastAsia="bg-BG"/>
        </w:rPr>
        <w:t>режат, раздробяват, обелват и се използва следния технологичен процес:</w:t>
      </w:r>
    </w:p>
    <w:p w14:paraId="41AD8E06"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3A2E5D70"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Получените отпадъци от кабели се обработват  посредством следните машини:</w:t>
      </w:r>
    </w:p>
    <w:p w14:paraId="1FC362B0" w14:textId="77777777" w:rsidR="00B27E3E" w:rsidRPr="00B27E3E" w:rsidRDefault="00B27E3E" w:rsidP="00B27E3E">
      <w:pPr>
        <w:numPr>
          <w:ilvl w:val="0"/>
          <w:numId w:val="8"/>
        </w:num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Машина за рязане на кабел “</w:t>
      </w:r>
      <w:proofErr w:type="spellStart"/>
      <w:r w:rsidRPr="00B27E3E">
        <w:rPr>
          <w:rFonts w:ascii="Times New Roman" w:eastAsia="Times New Roman" w:hAnsi="Times New Roman" w:cs="Times New Roman"/>
          <w:sz w:val="24"/>
          <w:szCs w:val="24"/>
          <w:lang w:eastAsia="bg-BG"/>
        </w:rPr>
        <w:t>Strip</w:t>
      </w:r>
      <w:proofErr w:type="spellEnd"/>
      <w:r w:rsidRPr="00B27E3E">
        <w:rPr>
          <w:rFonts w:ascii="Times New Roman" w:eastAsia="Times New Roman" w:hAnsi="Times New Roman" w:cs="Times New Roman"/>
          <w:sz w:val="24"/>
          <w:szCs w:val="24"/>
          <w:lang w:eastAsia="bg-BG"/>
        </w:rPr>
        <w:t xml:space="preserve"> </w:t>
      </w:r>
      <w:proofErr w:type="spellStart"/>
      <w:r w:rsidRPr="00B27E3E">
        <w:rPr>
          <w:rFonts w:ascii="Times New Roman" w:eastAsia="Times New Roman" w:hAnsi="Times New Roman" w:cs="Times New Roman"/>
          <w:sz w:val="24"/>
          <w:szCs w:val="24"/>
          <w:lang w:eastAsia="bg-BG"/>
        </w:rPr>
        <w:t>Meister</w:t>
      </w:r>
      <w:proofErr w:type="spellEnd"/>
      <w:r w:rsidRPr="00B27E3E">
        <w:rPr>
          <w:rFonts w:ascii="Times New Roman" w:eastAsia="Times New Roman" w:hAnsi="Times New Roman" w:cs="Times New Roman"/>
          <w:sz w:val="24"/>
          <w:szCs w:val="24"/>
          <w:lang w:eastAsia="bg-BG"/>
        </w:rPr>
        <w:t xml:space="preserve"> E 2000x”- 2 броя</w:t>
      </w:r>
    </w:p>
    <w:p w14:paraId="25ADBAFA" w14:textId="77777777" w:rsidR="00B27E3E" w:rsidRPr="00B27E3E" w:rsidRDefault="00B27E3E" w:rsidP="00B27E3E">
      <w:pPr>
        <w:numPr>
          <w:ilvl w:val="0"/>
          <w:numId w:val="8"/>
        </w:num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Машина за рязане на кабел „</w:t>
      </w:r>
      <w:proofErr w:type="spellStart"/>
      <w:r w:rsidRPr="00B27E3E">
        <w:rPr>
          <w:rFonts w:ascii="Times New Roman" w:eastAsia="Times New Roman" w:hAnsi="Times New Roman" w:cs="Times New Roman"/>
          <w:sz w:val="24"/>
          <w:szCs w:val="24"/>
          <w:lang w:eastAsia="bg-BG"/>
        </w:rPr>
        <w:t>Blue</w:t>
      </w:r>
      <w:proofErr w:type="spellEnd"/>
      <w:r w:rsidRPr="00B27E3E">
        <w:rPr>
          <w:rFonts w:ascii="Times New Roman" w:eastAsia="Times New Roman" w:hAnsi="Times New Roman" w:cs="Times New Roman"/>
          <w:sz w:val="24"/>
          <w:szCs w:val="24"/>
          <w:lang w:eastAsia="bg-BG"/>
        </w:rPr>
        <w:t xml:space="preserve"> </w:t>
      </w:r>
      <w:proofErr w:type="spellStart"/>
      <w:r w:rsidRPr="00B27E3E">
        <w:rPr>
          <w:rFonts w:ascii="Times New Roman" w:eastAsia="Times New Roman" w:hAnsi="Times New Roman" w:cs="Times New Roman"/>
          <w:sz w:val="24"/>
          <w:szCs w:val="24"/>
          <w:lang w:eastAsia="bg-BG"/>
        </w:rPr>
        <w:t>rock</w:t>
      </w:r>
      <w:proofErr w:type="spellEnd"/>
      <w:r w:rsidRPr="00B27E3E">
        <w:rPr>
          <w:rFonts w:ascii="Times New Roman" w:eastAsia="Times New Roman" w:hAnsi="Times New Roman" w:cs="Times New Roman"/>
          <w:sz w:val="24"/>
          <w:szCs w:val="24"/>
          <w:lang w:eastAsia="bg-BG"/>
        </w:rPr>
        <w:t xml:space="preserve"> ws-212”</w:t>
      </w:r>
    </w:p>
    <w:p w14:paraId="14EAD5C6" w14:textId="77777777" w:rsidR="00B27E3E" w:rsidRPr="00B27E3E" w:rsidRDefault="00B27E3E" w:rsidP="00B27E3E">
      <w:pPr>
        <w:numPr>
          <w:ilvl w:val="0"/>
          <w:numId w:val="8"/>
        </w:num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Машина “</w:t>
      </w:r>
      <w:proofErr w:type="spellStart"/>
      <w:r w:rsidRPr="00B27E3E">
        <w:rPr>
          <w:rFonts w:ascii="Times New Roman" w:eastAsia="Times New Roman" w:hAnsi="Times New Roman" w:cs="Times New Roman"/>
          <w:sz w:val="24"/>
          <w:szCs w:val="24"/>
          <w:lang w:eastAsia="bg-BG"/>
        </w:rPr>
        <w:t>Bronneberg</w:t>
      </w:r>
      <w:proofErr w:type="spellEnd"/>
      <w:r w:rsidRPr="00B27E3E">
        <w:rPr>
          <w:rFonts w:ascii="Times New Roman" w:eastAsia="Times New Roman" w:hAnsi="Times New Roman" w:cs="Times New Roman"/>
          <w:sz w:val="24"/>
          <w:szCs w:val="24"/>
          <w:lang w:eastAsia="bg-BG"/>
        </w:rPr>
        <w:t xml:space="preserve"> </w:t>
      </w:r>
      <w:proofErr w:type="spellStart"/>
      <w:r w:rsidRPr="00B27E3E">
        <w:rPr>
          <w:rFonts w:ascii="Times New Roman" w:eastAsia="Times New Roman" w:hAnsi="Times New Roman" w:cs="Times New Roman"/>
          <w:sz w:val="24"/>
          <w:szCs w:val="24"/>
          <w:lang w:eastAsia="bg-BG"/>
        </w:rPr>
        <w:t>cable</w:t>
      </w:r>
      <w:proofErr w:type="spellEnd"/>
      <w:r w:rsidRPr="00B27E3E">
        <w:rPr>
          <w:rFonts w:ascii="Times New Roman" w:eastAsia="Times New Roman" w:hAnsi="Times New Roman" w:cs="Times New Roman"/>
          <w:sz w:val="24"/>
          <w:szCs w:val="24"/>
          <w:lang w:eastAsia="bg-BG"/>
        </w:rPr>
        <w:t xml:space="preserve"> </w:t>
      </w:r>
      <w:proofErr w:type="spellStart"/>
      <w:r w:rsidRPr="00B27E3E">
        <w:rPr>
          <w:rFonts w:ascii="Times New Roman" w:eastAsia="Times New Roman" w:hAnsi="Times New Roman" w:cs="Times New Roman"/>
          <w:sz w:val="24"/>
          <w:szCs w:val="24"/>
          <w:lang w:eastAsia="bg-BG"/>
        </w:rPr>
        <w:t>stripper</w:t>
      </w:r>
      <w:proofErr w:type="spellEnd"/>
      <w:r w:rsidRPr="00B27E3E">
        <w:rPr>
          <w:rFonts w:ascii="Times New Roman" w:eastAsia="Times New Roman" w:hAnsi="Times New Roman" w:cs="Times New Roman"/>
          <w:sz w:val="24"/>
          <w:szCs w:val="24"/>
          <w:lang w:eastAsia="bg-BG"/>
        </w:rPr>
        <w:t xml:space="preserve"> KAB-x”</w:t>
      </w:r>
    </w:p>
    <w:p w14:paraId="1017D550" w14:textId="77777777" w:rsidR="00B27E3E" w:rsidRPr="00B27E3E" w:rsidRDefault="00B27E3E" w:rsidP="00B27E3E">
      <w:pPr>
        <w:numPr>
          <w:ilvl w:val="0"/>
          <w:numId w:val="8"/>
        </w:num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Машина/Ножица “</w:t>
      </w:r>
      <w:proofErr w:type="spellStart"/>
      <w:r w:rsidRPr="00B27E3E">
        <w:rPr>
          <w:rFonts w:ascii="Times New Roman" w:eastAsia="Times New Roman" w:hAnsi="Times New Roman" w:cs="Times New Roman"/>
          <w:sz w:val="24"/>
          <w:szCs w:val="24"/>
          <w:lang w:eastAsia="bg-BG"/>
        </w:rPr>
        <w:t>Halmatro</w:t>
      </w:r>
      <w:proofErr w:type="spellEnd"/>
      <w:r w:rsidRPr="00B27E3E">
        <w:rPr>
          <w:rFonts w:ascii="Times New Roman" w:eastAsia="Times New Roman" w:hAnsi="Times New Roman" w:cs="Times New Roman"/>
          <w:sz w:val="24"/>
          <w:szCs w:val="24"/>
          <w:lang w:eastAsia="bg-BG"/>
        </w:rPr>
        <w:t xml:space="preserve"> </w:t>
      </w:r>
      <w:proofErr w:type="spellStart"/>
      <w:r w:rsidRPr="00B27E3E">
        <w:rPr>
          <w:rFonts w:ascii="Times New Roman" w:eastAsia="Times New Roman" w:hAnsi="Times New Roman" w:cs="Times New Roman"/>
          <w:sz w:val="24"/>
          <w:szCs w:val="24"/>
          <w:lang w:eastAsia="bg-BG"/>
        </w:rPr>
        <w:t>industrial</w:t>
      </w:r>
      <w:proofErr w:type="spellEnd"/>
      <w:r w:rsidRPr="00B27E3E">
        <w:rPr>
          <w:rFonts w:ascii="Times New Roman" w:eastAsia="Times New Roman" w:hAnsi="Times New Roman" w:cs="Times New Roman"/>
          <w:sz w:val="24"/>
          <w:szCs w:val="24"/>
          <w:lang w:eastAsia="bg-BG"/>
        </w:rPr>
        <w:t xml:space="preserve"> </w:t>
      </w:r>
      <w:proofErr w:type="spellStart"/>
      <w:r w:rsidRPr="00B27E3E">
        <w:rPr>
          <w:rFonts w:ascii="Times New Roman" w:eastAsia="Times New Roman" w:hAnsi="Times New Roman" w:cs="Times New Roman"/>
          <w:sz w:val="24"/>
          <w:szCs w:val="24"/>
          <w:lang w:eastAsia="bg-BG"/>
        </w:rPr>
        <w:t>cutting</w:t>
      </w:r>
      <w:proofErr w:type="spellEnd"/>
      <w:r w:rsidRPr="00B27E3E">
        <w:rPr>
          <w:rFonts w:ascii="Times New Roman" w:eastAsia="Times New Roman" w:hAnsi="Times New Roman" w:cs="Times New Roman"/>
          <w:sz w:val="24"/>
          <w:szCs w:val="24"/>
          <w:lang w:eastAsia="bg-BG"/>
        </w:rPr>
        <w:t xml:space="preserve"> </w:t>
      </w:r>
      <w:proofErr w:type="spellStart"/>
      <w:r w:rsidRPr="00B27E3E">
        <w:rPr>
          <w:rFonts w:ascii="Times New Roman" w:eastAsia="Times New Roman" w:hAnsi="Times New Roman" w:cs="Times New Roman"/>
          <w:sz w:val="24"/>
          <w:szCs w:val="24"/>
          <w:lang w:eastAsia="bg-BG"/>
        </w:rPr>
        <w:t>equipment</w:t>
      </w:r>
      <w:proofErr w:type="spellEnd"/>
      <w:r w:rsidRPr="00B27E3E">
        <w:rPr>
          <w:rFonts w:ascii="Times New Roman" w:eastAsia="Times New Roman" w:hAnsi="Times New Roman" w:cs="Times New Roman"/>
          <w:sz w:val="24"/>
          <w:szCs w:val="24"/>
          <w:lang w:eastAsia="bg-BG"/>
        </w:rPr>
        <w:t>”</w:t>
      </w:r>
    </w:p>
    <w:p w14:paraId="7D5F235E" w14:textId="77777777" w:rsidR="00B27E3E" w:rsidRPr="00B27E3E" w:rsidRDefault="00B27E3E" w:rsidP="00B27E3E">
      <w:pPr>
        <w:numPr>
          <w:ilvl w:val="0"/>
          <w:numId w:val="8"/>
        </w:num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Машина “MBH-HELMOND”</w:t>
      </w:r>
    </w:p>
    <w:p w14:paraId="45DCCE06"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42D8A634"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Освен изброените машини при обработката на метални отпадъци и кабели се използват и:</w:t>
      </w:r>
    </w:p>
    <w:p w14:paraId="0C6CF38F" w14:textId="77777777" w:rsidR="00B27E3E" w:rsidRPr="00B27E3E" w:rsidRDefault="00B27E3E" w:rsidP="00B27E3E">
      <w:pPr>
        <w:numPr>
          <w:ilvl w:val="0"/>
          <w:numId w:val="9"/>
        </w:num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Обикновени(ръчни) големи ножици за </w:t>
      </w:r>
      <w:proofErr w:type="spellStart"/>
      <w:r w:rsidRPr="00B27E3E">
        <w:rPr>
          <w:rFonts w:ascii="Times New Roman" w:eastAsia="Times New Roman" w:hAnsi="Times New Roman" w:cs="Times New Roman"/>
          <w:sz w:val="24"/>
          <w:szCs w:val="24"/>
          <w:lang w:eastAsia="bg-BG"/>
        </w:rPr>
        <w:t>донарязване</w:t>
      </w:r>
      <w:proofErr w:type="spellEnd"/>
      <w:r w:rsidRPr="00B27E3E">
        <w:rPr>
          <w:rFonts w:ascii="Times New Roman" w:eastAsia="Times New Roman" w:hAnsi="Times New Roman" w:cs="Times New Roman"/>
          <w:sz w:val="24"/>
          <w:szCs w:val="24"/>
          <w:lang w:eastAsia="bg-BG"/>
        </w:rPr>
        <w:t xml:space="preserve"> на по-малки парчета</w:t>
      </w:r>
    </w:p>
    <w:p w14:paraId="4AC8602F" w14:textId="77777777" w:rsidR="00B27E3E" w:rsidRPr="00B27E3E" w:rsidRDefault="00B27E3E" w:rsidP="00B27E3E">
      <w:pPr>
        <w:numPr>
          <w:ilvl w:val="0"/>
          <w:numId w:val="9"/>
        </w:num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Резак- газокислородно рязане за първично нарязване на едрогабаритните отпадъчни двигатели, турбини и други двигатели</w:t>
      </w:r>
    </w:p>
    <w:p w14:paraId="041EBD80"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2A58837C"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Получените отпадъци от кабели се нарязват с хидравлична ножица на едри парчета, след което зависимост от дебелината им се обелват. Едно и също нарязано парче може да има външна обелка, в която да има обикновено няколко кабела със собствена обелка или снопове от кабели. Вътрешните кабели също се обелват и така се получават цветни метали алуминий и мед, като обелката е от пластмаса и каучук и в някой случай  от тънка ламаринена обвивка.</w:t>
      </w:r>
    </w:p>
    <w:p w14:paraId="20B8F76D"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72F8E018"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lastRenderedPageBreak/>
        <w:t>Кабели, на които не може да се отдели изолацията(обелката), както и най-тънките се пускат на  Машина “MBH-HELMOND”, която раздробява всичко на гранулат и после с вградени сита разделно пропуска цветните метали и отпадъците от пластмаса и каучук.</w:t>
      </w:r>
    </w:p>
    <w:p w14:paraId="50B9EE35"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07F439E7"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Всички машини за обработката на кабели режат по дължината на облицовката(обелката) на кабела, за разделяне на жицата(алуминий, мед) от облицовката с цел рециклиране на кабела.</w:t>
      </w:r>
    </w:p>
    <w:p w14:paraId="3F5E13CE"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Получените отпадъци от обработката на кабела се съхраняват до предаването на лица, притежаващи документ по чл. 35 за последващо оползотворяване.</w:t>
      </w:r>
    </w:p>
    <w:p w14:paraId="172AAB37" w14:textId="77777777" w:rsidR="00B27E3E" w:rsidRPr="00B27E3E" w:rsidRDefault="00B27E3E" w:rsidP="00B27E3E">
      <w:pPr>
        <w:spacing w:after="0" w:line="240" w:lineRule="auto"/>
        <w:jc w:val="both"/>
        <w:rPr>
          <w:rFonts w:ascii="Times New Roman" w:eastAsia="Times New Roman" w:hAnsi="Times New Roman" w:cs="Times New Roman"/>
          <w:sz w:val="24"/>
          <w:szCs w:val="24"/>
          <w:lang w:eastAsia="bg-BG"/>
        </w:rPr>
      </w:pPr>
    </w:p>
    <w:p w14:paraId="5AF72D9A" w14:textId="6A0968F5"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Инвестиционното предложение предвижда </w:t>
      </w:r>
      <w:r>
        <w:rPr>
          <w:rFonts w:ascii="Times New Roman" w:eastAsia="Times New Roman" w:hAnsi="Times New Roman" w:cs="Times New Roman"/>
          <w:sz w:val="24"/>
          <w:szCs w:val="24"/>
          <w:lang w:eastAsia="bg-BG"/>
        </w:rPr>
        <w:t>о</w:t>
      </w:r>
      <w:r w:rsidRPr="00B27E3E">
        <w:rPr>
          <w:rFonts w:ascii="Times New Roman" w:eastAsia="Times New Roman" w:hAnsi="Times New Roman" w:cs="Times New Roman"/>
          <w:sz w:val="24"/>
          <w:szCs w:val="24"/>
          <w:lang w:eastAsia="bg-BG"/>
        </w:rPr>
        <w:t>тпадък с код и наименование съгласно Наредба 2/2014 за класификация на отпадъците-</w:t>
      </w:r>
      <w:r w:rsidRPr="00B27E3E">
        <w:rPr>
          <w:rFonts w:ascii="Times New Roman" w:eastAsia="Times New Roman" w:hAnsi="Times New Roman" w:cs="Times New Roman"/>
          <w:b/>
          <w:sz w:val="24"/>
          <w:szCs w:val="24"/>
          <w:lang w:eastAsia="bg-BG"/>
        </w:rPr>
        <w:t xml:space="preserve">20 03 07 обемни отпадъци </w:t>
      </w:r>
      <w:r w:rsidR="002905D0">
        <w:rPr>
          <w:rFonts w:ascii="Times New Roman" w:eastAsia="Times New Roman" w:hAnsi="Times New Roman" w:cs="Times New Roman"/>
          <w:sz w:val="24"/>
          <w:szCs w:val="24"/>
          <w:lang w:eastAsia="bg-BG"/>
        </w:rPr>
        <w:t>да</w:t>
      </w:r>
      <w:r w:rsidRPr="00B27E3E">
        <w:rPr>
          <w:rFonts w:ascii="Times New Roman" w:eastAsia="Times New Roman" w:hAnsi="Times New Roman" w:cs="Times New Roman"/>
          <w:sz w:val="24"/>
          <w:szCs w:val="24"/>
          <w:lang w:eastAsia="bg-BG"/>
        </w:rPr>
        <w:t xml:space="preserve"> се получава от физически и юридически лица. Отпадъкът представляващ битови отоплителни тела тип печка, камина/готварска печка и котел. Ще бъде обособен участък за съхранение на отоплителните тела. Работата с получения отпадък протича на няколко етапа: </w:t>
      </w:r>
    </w:p>
    <w:p w14:paraId="579D57DE"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-сортиране спрямо големината и вида на отоплителното тяло</w:t>
      </w:r>
    </w:p>
    <w:p w14:paraId="4A40C134"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-разглобяване/рязане/раздробяване спрямо големината и вида на отоплителното тяло</w:t>
      </w:r>
    </w:p>
    <w:p w14:paraId="3140D4C3"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сортиране по вид на получените от разглобяване/рязане/раздробяване отпадъци</w:t>
      </w:r>
    </w:p>
    <w:p w14:paraId="1F2F13C2"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6C15C7ED"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Процесите по разглобяване/рязане/раздробяване може да се извършват както ръчно(чрез ножици) и резак, така и механично(чрез машините изброени по-горе). След третирането ще се получават</w:t>
      </w:r>
      <w:r w:rsidRPr="00B27E3E">
        <w:rPr>
          <w:rFonts w:ascii="Times New Roman" w:eastAsia="Times New Roman" w:hAnsi="Times New Roman" w:cs="Times New Roman"/>
          <w:b/>
          <w:sz w:val="24"/>
          <w:szCs w:val="24"/>
          <w:lang w:eastAsia="bg-BG"/>
        </w:rPr>
        <w:t xml:space="preserve">, </w:t>
      </w:r>
      <w:r w:rsidRPr="00B27E3E">
        <w:rPr>
          <w:rFonts w:ascii="Times New Roman" w:eastAsia="Times New Roman" w:hAnsi="Times New Roman" w:cs="Times New Roman"/>
          <w:sz w:val="24"/>
          <w:szCs w:val="24"/>
          <w:lang w:eastAsia="bg-BG"/>
        </w:rPr>
        <w:t>детайли от черни метали, детайли от цветни метали, в някой случай платки , лентови кабели, кабели с конвектори и други отпадъци в зависимост вида на отоплителното тяло. Получените отпадъци от третиране няма да се третират, единствено ще се сортират по видове, за да не са смесени, за да се предадат за по- нататъшно рециклиране на фирми, притежаващи разрешение по чл. 35 от ЗУО. Сортирането на тези отпадъци представлява отделянето им по вид, тоест черните метали ще се сложат в съд за черни метали, цветни метали в различен съд, други отпадъци в зависимост от типа на отоплителното тяло в различен съд и прочие, като по този начин няма да се възпрепятства последващото им предаване на фирми за рециклиране, притежаващи разрешение по чл. 35 от ЗУО</w:t>
      </w:r>
    </w:p>
    <w:p w14:paraId="3DF44E9A"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607850E5" w14:textId="20AA658B" w:rsidR="00B27E3E" w:rsidRPr="00B27E3E" w:rsidRDefault="00B27E3E" w:rsidP="00B27E3E">
      <w:pPr>
        <w:spacing w:before="280" w:after="280"/>
        <w:jc w:val="both"/>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 xml:space="preserve">За осъществяване на дейността фирмата ще добави нов код към решението за дейности с отпадъци </w:t>
      </w:r>
      <w:r w:rsidRPr="00B27E3E">
        <w:rPr>
          <w:rFonts w:ascii="Times New Roman" w:eastAsia="Times New Roman" w:hAnsi="Times New Roman" w:cs="Times New Roman"/>
          <w:b/>
          <w:sz w:val="24"/>
          <w:szCs w:val="24"/>
          <w:lang w:eastAsia="bg-BG"/>
        </w:rPr>
        <w:t>№ 09-ДО-1039-00 от 18.03.2013</w:t>
      </w:r>
      <w:r w:rsidRPr="00B27E3E">
        <w:rPr>
          <w:rFonts w:ascii="Times New Roman" w:eastAsia="Times New Roman" w:hAnsi="Times New Roman" w:cs="Times New Roman"/>
          <w:sz w:val="24"/>
          <w:szCs w:val="24"/>
          <w:lang w:eastAsia="bg-BG"/>
        </w:rPr>
        <w:t xml:space="preserve"> г.</w:t>
      </w:r>
      <w:r w:rsidRPr="00B27E3E">
        <w:rPr>
          <w:rFonts w:ascii="Times New Roman" w:eastAsia="Times New Roman" w:hAnsi="Times New Roman" w:cs="Times New Roman"/>
          <w:sz w:val="24"/>
          <w:szCs w:val="24"/>
          <w:lang w:val="en-US" w:eastAsia="bg-BG"/>
        </w:rPr>
        <w:t xml:space="preserve"> </w:t>
      </w:r>
      <w:r w:rsidRPr="00B27E3E">
        <w:rPr>
          <w:rFonts w:ascii="Times New Roman" w:eastAsia="Times New Roman" w:hAnsi="Times New Roman" w:cs="Times New Roman"/>
          <w:sz w:val="24"/>
          <w:szCs w:val="24"/>
          <w:lang w:eastAsia="bg-BG"/>
        </w:rPr>
        <w:t>съгласно Наредба 2 за класификация на отпадъците, който ще се получава от физически и юридически лица:</w:t>
      </w:r>
    </w:p>
    <w:tbl>
      <w:tblPr>
        <w:tblW w:w="91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1"/>
        <w:gridCol w:w="1764"/>
        <w:gridCol w:w="2410"/>
        <w:gridCol w:w="1301"/>
        <w:gridCol w:w="2498"/>
      </w:tblGrid>
      <w:tr w:rsidR="00B27E3E" w:rsidRPr="00B27E3E" w14:paraId="3A7427B0" w14:textId="77777777" w:rsidTr="00B27E3E">
        <w:trPr>
          <w:trHeight w:val="196"/>
        </w:trPr>
        <w:tc>
          <w:tcPr>
            <w:tcW w:w="1191" w:type="dxa"/>
          </w:tcPr>
          <w:p w14:paraId="02C45110" w14:textId="77777777" w:rsidR="00B27E3E" w:rsidRPr="00B27E3E" w:rsidRDefault="00B27E3E" w:rsidP="00B27E3E">
            <w:pPr>
              <w:jc w:val="center"/>
              <w:rPr>
                <w:rFonts w:ascii="Times New Roman" w:eastAsia="Times New Roman" w:hAnsi="Times New Roman" w:cs="Times New Roman"/>
                <w:b/>
                <w:sz w:val="24"/>
                <w:szCs w:val="24"/>
                <w:lang w:eastAsia="bg-BG"/>
              </w:rPr>
            </w:pPr>
            <w:r w:rsidRPr="00B27E3E">
              <w:rPr>
                <w:rFonts w:ascii="Times New Roman" w:eastAsia="Times New Roman" w:hAnsi="Times New Roman" w:cs="Times New Roman"/>
                <w:b/>
                <w:sz w:val="24"/>
                <w:szCs w:val="24"/>
                <w:lang w:eastAsia="bg-BG"/>
              </w:rPr>
              <w:t>Код</w:t>
            </w:r>
          </w:p>
        </w:tc>
        <w:tc>
          <w:tcPr>
            <w:tcW w:w="1764" w:type="dxa"/>
          </w:tcPr>
          <w:p w14:paraId="40668D8E" w14:textId="77777777" w:rsidR="00B27E3E" w:rsidRPr="00B27E3E" w:rsidRDefault="00B27E3E" w:rsidP="00B27E3E">
            <w:pPr>
              <w:jc w:val="center"/>
              <w:rPr>
                <w:rFonts w:ascii="Times New Roman" w:eastAsia="Times New Roman" w:hAnsi="Times New Roman" w:cs="Times New Roman"/>
                <w:b/>
                <w:sz w:val="24"/>
                <w:szCs w:val="24"/>
                <w:lang w:eastAsia="bg-BG"/>
              </w:rPr>
            </w:pPr>
            <w:r w:rsidRPr="00B27E3E">
              <w:rPr>
                <w:rFonts w:ascii="Times New Roman" w:eastAsia="Times New Roman" w:hAnsi="Times New Roman" w:cs="Times New Roman"/>
                <w:b/>
                <w:sz w:val="24"/>
                <w:szCs w:val="24"/>
                <w:lang w:eastAsia="bg-BG"/>
              </w:rPr>
              <w:t>Наименование</w:t>
            </w:r>
          </w:p>
        </w:tc>
        <w:tc>
          <w:tcPr>
            <w:tcW w:w="2410" w:type="dxa"/>
          </w:tcPr>
          <w:p w14:paraId="39516A03" w14:textId="060C6B34" w:rsidR="00B27E3E" w:rsidRPr="00B27E3E" w:rsidRDefault="00B27E3E" w:rsidP="00B27E3E">
            <w:pPr>
              <w:jc w:val="center"/>
              <w:rPr>
                <w:rFonts w:ascii="Times New Roman" w:eastAsia="Times New Roman" w:hAnsi="Times New Roman" w:cs="Times New Roman"/>
                <w:b/>
                <w:sz w:val="24"/>
                <w:szCs w:val="24"/>
                <w:lang w:eastAsia="bg-BG"/>
              </w:rPr>
            </w:pPr>
            <w:r w:rsidRPr="00B27E3E">
              <w:rPr>
                <w:rFonts w:ascii="Times New Roman" w:eastAsia="Times New Roman" w:hAnsi="Times New Roman" w:cs="Times New Roman"/>
                <w:b/>
                <w:sz w:val="24"/>
                <w:szCs w:val="24"/>
                <w:lang w:eastAsia="bg-BG"/>
              </w:rPr>
              <w:t>Дейности,</w:t>
            </w:r>
            <w:r w:rsidR="002905D0">
              <w:rPr>
                <w:rFonts w:ascii="Times New Roman" w:eastAsia="Times New Roman" w:hAnsi="Times New Roman" w:cs="Times New Roman"/>
                <w:b/>
                <w:sz w:val="24"/>
                <w:szCs w:val="24"/>
                <w:lang w:eastAsia="bg-BG"/>
              </w:rPr>
              <w:t xml:space="preserve"> </w:t>
            </w:r>
            <w:r w:rsidRPr="00B27E3E">
              <w:rPr>
                <w:rFonts w:ascii="Times New Roman" w:eastAsia="Times New Roman" w:hAnsi="Times New Roman" w:cs="Times New Roman"/>
                <w:b/>
                <w:sz w:val="24"/>
                <w:szCs w:val="24"/>
                <w:lang w:eastAsia="bg-BG"/>
              </w:rPr>
              <w:t>кодове</w:t>
            </w:r>
          </w:p>
        </w:tc>
        <w:tc>
          <w:tcPr>
            <w:tcW w:w="1301" w:type="dxa"/>
          </w:tcPr>
          <w:p w14:paraId="035CD560" w14:textId="77777777" w:rsidR="00B27E3E" w:rsidRPr="00B27E3E" w:rsidRDefault="00B27E3E" w:rsidP="00B27E3E">
            <w:pPr>
              <w:jc w:val="center"/>
              <w:rPr>
                <w:rFonts w:ascii="Times New Roman" w:eastAsia="Times New Roman" w:hAnsi="Times New Roman" w:cs="Times New Roman"/>
                <w:b/>
                <w:sz w:val="24"/>
                <w:szCs w:val="24"/>
                <w:lang w:eastAsia="bg-BG"/>
              </w:rPr>
            </w:pPr>
            <w:r w:rsidRPr="00B27E3E">
              <w:rPr>
                <w:rFonts w:ascii="Times New Roman" w:eastAsia="Times New Roman" w:hAnsi="Times New Roman" w:cs="Times New Roman"/>
                <w:b/>
                <w:sz w:val="24"/>
                <w:szCs w:val="24"/>
                <w:lang w:eastAsia="bg-BG"/>
              </w:rPr>
              <w:t>Количество</w:t>
            </w:r>
          </w:p>
          <w:p w14:paraId="1B728703" w14:textId="77777777" w:rsidR="00B27E3E" w:rsidRPr="00B27E3E" w:rsidRDefault="00B27E3E" w:rsidP="00B27E3E">
            <w:pPr>
              <w:jc w:val="center"/>
              <w:rPr>
                <w:rFonts w:ascii="Times New Roman" w:eastAsia="Times New Roman" w:hAnsi="Times New Roman" w:cs="Times New Roman"/>
                <w:b/>
                <w:sz w:val="24"/>
                <w:szCs w:val="24"/>
                <w:lang w:eastAsia="bg-BG"/>
              </w:rPr>
            </w:pPr>
            <w:r w:rsidRPr="00B27E3E">
              <w:rPr>
                <w:rFonts w:ascii="Times New Roman" w:eastAsia="Times New Roman" w:hAnsi="Times New Roman" w:cs="Times New Roman"/>
                <w:b/>
                <w:sz w:val="24"/>
                <w:szCs w:val="24"/>
                <w:lang w:eastAsia="bg-BG"/>
              </w:rPr>
              <w:t>(тон./год.)</w:t>
            </w:r>
          </w:p>
        </w:tc>
        <w:tc>
          <w:tcPr>
            <w:tcW w:w="2498" w:type="dxa"/>
          </w:tcPr>
          <w:p w14:paraId="13B24E57" w14:textId="77777777" w:rsidR="00B27E3E" w:rsidRPr="00B27E3E" w:rsidRDefault="00B27E3E" w:rsidP="00B27E3E">
            <w:pPr>
              <w:jc w:val="center"/>
              <w:rPr>
                <w:rFonts w:ascii="Times New Roman" w:eastAsia="Times New Roman" w:hAnsi="Times New Roman" w:cs="Times New Roman"/>
                <w:b/>
                <w:sz w:val="24"/>
                <w:szCs w:val="24"/>
                <w:lang w:eastAsia="bg-BG"/>
              </w:rPr>
            </w:pPr>
            <w:r w:rsidRPr="00B27E3E">
              <w:rPr>
                <w:rFonts w:ascii="Times New Roman" w:eastAsia="Times New Roman" w:hAnsi="Times New Roman" w:cs="Times New Roman"/>
                <w:b/>
                <w:sz w:val="24"/>
                <w:szCs w:val="24"/>
                <w:lang w:eastAsia="bg-BG"/>
              </w:rPr>
              <w:t>Произход</w:t>
            </w:r>
          </w:p>
        </w:tc>
      </w:tr>
      <w:tr w:rsidR="00B27E3E" w:rsidRPr="00B27E3E" w14:paraId="0DDD5FC7" w14:textId="77777777" w:rsidTr="00B27E3E">
        <w:trPr>
          <w:trHeight w:val="100"/>
        </w:trPr>
        <w:tc>
          <w:tcPr>
            <w:tcW w:w="1191" w:type="dxa"/>
          </w:tcPr>
          <w:p w14:paraId="15235ABD" w14:textId="77777777" w:rsidR="00B27E3E" w:rsidRPr="00B27E3E" w:rsidRDefault="00B27E3E" w:rsidP="00B27E3E">
            <w:pPr>
              <w:ind w:left="-56"/>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1</w:t>
            </w:r>
          </w:p>
        </w:tc>
        <w:tc>
          <w:tcPr>
            <w:tcW w:w="1764" w:type="dxa"/>
          </w:tcPr>
          <w:p w14:paraId="085CC94C"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2</w:t>
            </w:r>
          </w:p>
        </w:tc>
        <w:tc>
          <w:tcPr>
            <w:tcW w:w="2410" w:type="dxa"/>
          </w:tcPr>
          <w:p w14:paraId="6AA32AC5"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3</w:t>
            </w:r>
          </w:p>
        </w:tc>
        <w:tc>
          <w:tcPr>
            <w:tcW w:w="1301" w:type="dxa"/>
          </w:tcPr>
          <w:p w14:paraId="10ACB052"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4</w:t>
            </w:r>
          </w:p>
        </w:tc>
        <w:tc>
          <w:tcPr>
            <w:tcW w:w="2498" w:type="dxa"/>
          </w:tcPr>
          <w:p w14:paraId="4BF4EAB8"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5</w:t>
            </w:r>
          </w:p>
        </w:tc>
      </w:tr>
      <w:tr w:rsidR="00B27E3E" w:rsidRPr="00B27E3E" w14:paraId="4510B041" w14:textId="77777777" w:rsidTr="00B27E3E">
        <w:trPr>
          <w:trHeight w:val="208"/>
        </w:trPr>
        <w:tc>
          <w:tcPr>
            <w:tcW w:w="1191" w:type="dxa"/>
          </w:tcPr>
          <w:p w14:paraId="00AFFAFC"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20 03 07</w:t>
            </w:r>
          </w:p>
        </w:tc>
        <w:tc>
          <w:tcPr>
            <w:tcW w:w="1764" w:type="dxa"/>
          </w:tcPr>
          <w:p w14:paraId="7A3C5708" w14:textId="77777777" w:rsidR="00B27E3E" w:rsidRPr="00B27E3E" w:rsidRDefault="00B27E3E" w:rsidP="00B27E3E">
            <w:pP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Обемни отпадъци</w:t>
            </w:r>
          </w:p>
        </w:tc>
        <w:tc>
          <w:tcPr>
            <w:tcW w:w="2410" w:type="dxa"/>
          </w:tcPr>
          <w:p w14:paraId="77E3C4AA"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b/>
                <w:sz w:val="24"/>
                <w:szCs w:val="24"/>
                <w:lang w:eastAsia="bg-BG"/>
              </w:rPr>
              <w:t>R12</w:t>
            </w:r>
            <w:r w:rsidRPr="00B27E3E">
              <w:rPr>
                <w:rFonts w:ascii="Times New Roman" w:eastAsia="Times New Roman" w:hAnsi="Times New Roman" w:cs="Times New Roman"/>
                <w:sz w:val="24"/>
                <w:szCs w:val="24"/>
                <w:lang w:eastAsia="bg-BG"/>
              </w:rPr>
              <w:t xml:space="preserve"> - размяна на отпадъци за подлагане на някоя от дейностите с кодове R1-R11 /рязане, раздробяване/, разглобяване</w:t>
            </w:r>
          </w:p>
          <w:p w14:paraId="77FCB5C0"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b/>
                <w:sz w:val="24"/>
                <w:szCs w:val="24"/>
                <w:lang w:eastAsia="bg-BG"/>
              </w:rPr>
              <w:lastRenderedPageBreak/>
              <w:t xml:space="preserve">R13 </w:t>
            </w:r>
            <w:r w:rsidRPr="00B27E3E">
              <w:rPr>
                <w:rFonts w:ascii="Times New Roman" w:eastAsia="Times New Roman" w:hAnsi="Times New Roman" w:cs="Times New Roman"/>
                <w:sz w:val="24"/>
                <w:szCs w:val="24"/>
                <w:lang w:eastAsia="bg-BG"/>
              </w:rPr>
              <w:t>– съхраняване на отпадъците,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01" w:type="dxa"/>
          </w:tcPr>
          <w:p w14:paraId="34D57AAA"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lastRenderedPageBreak/>
              <w:t xml:space="preserve">2 000 </w:t>
            </w:r>
          </w:p>
        </w:tc>
        <w:tc>
          <w:tcPr>
            <w:tcW w:w="2498" w:type="dxa"/>
          </w:tcPr>
          <w:p w14:paraId="7CCFA598" w14:textId="77777777" w:rsidR="00B27E3E" w:rsidRPr="00B27E3E" w:rsidRDefault="00B27E3E" w:rsidP="00B27E3E">
            <w:pPr>
              <w:jc w:val="center"/>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От  Физически и юридически лица</w:t>
            </w:r>
          </w:p>
        </w:tc>
      </w:tr>
    </w:tbl>
    <w:p w14:paraId="2C468727"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p>
    <w:p w14:paraId="28BBBF55" w14:textId="77777777" w:rsidR="00B27E3E" w:rsidRPr="00B27E3E" w:rsidRDefault="00B27E3E" w:rsidP="00B27E3E">
      <w:pPr>
        <w:spacing w:after="0" w:line="240" w:lineRule="auto"/>
        <w:rPr>
          <w:rFonts w:ascii="Times New Roman" w:eastAsia="Times New Roman" w:hAnsi="Times New Roman" w:cs="Times New Roman"/>
          <w:sz w:val="24"/>
          <w:szCs w:val="24"/>
          <w:lang w:eastAsia="bg-BG"/>
        </w:rPr>
      </w:pPr>
      <w:r w:rsidRPr="00B27E3E">
        <w:rPr>
          <w:rFonts w:ascii="Times New Roman" w:eastAsia="Times New Roman" w:hAnsi="Times New Roman" w:cs="Times New Roman"/>
          <w:sz w:val="24"/>
          <w:szCs w:val="24"/>
          <w:lang w:eastAsia="bg-BG"/>
        </w:rPr>
        <w:t>Не се очаква отделяне на вредни емисии по време на третирането на посочения отпадък.</w:t>
      </w:r>
      <w:r w:rsidRPr="00B27E3E">
        <w:rPr>
          <w:rFonts w:ascii="Times New Roman" w:eastAsia="Times New Roman" w:hAnsi="Times New Roman" w:cs="Times New Roman"/>
          <w:sz w:val="24"/>
          <w:szCs w:val="24"/>
          <w:lang w:val="en-US" w:eastAsia="bg-BG"/>
        </w:rPr>
        <w:t xml:space="preserve"> </w:t>
      </w:r>
      <w:r w:rsidRPr="00B27E3E">
        <w:rPr>
          <w:rFonts w:ascii="Times New Roman" w:eastAsia="Times New Roman" w:hAnsi="Times New Roman" w:cs="Times New Roman"/>
          <w:sz w:val="24"/>
          <w:szCs w:val="24"/>
          <w:lang w:eastAsia="bg-BG"/>
        </w:rPr>
        <w:t>Не се предвижда използване на разтворители и химично или физикохимично третиране и др. Всички процеси са механични.</w:t>
      </w:r>
    </w:p>
    <w:p w14:paraId="738566FB" w14:textId="77777777" w:rsidR="00B27E3E" w:rsidRDefault="00B27E3E" w:rsidP="00491FE7">
      <w:pPr>
        <w:shd w:val="clear" w:color="auto" w:fill="FFFFFF"/>
        <w:spacing w:after="0" w:line="240" w:lineRule="auto"/>
        <w:jc w:val="both"/>
        <w:rPr>
          <w:rFonts w:ascii="Times New Roman" w:eastAsia="Times New Roman" w:hAnsi="Times New Roman" w:cs="Times New Roman"/>
          <w:b/>
          <w:color w:val="222222"/>
          <w:sz w:val="24"/>
          <w:szCs w:val="24"/>
          <w:lang w:eastAsia="bg-BG"/>
        </w:rPr>
      </w:pPr>
    </w:p>
    <w:p w14:paraId="4703674D" w14:textId="77777777" w:rsidR="00B27E3E" w:rsidRDefault="00B27E3E" w:rsidP="00491FE7">
      <w:pPr>
        <w:shd w:val="clear" w:color="auto" w:fill="FFFFFF"/>
        <w:spacing w:after="0" w:line="240" w:lineRule="auto"/>
        <w:jc w:val="both"/>
        <w:rPr>
          <w:rFonts w:ascii="Times New Roman" w:eastAsia="Times New Roman" w:hAnsi="Times New Roman" w:cs="Times New Roman"/>
          <w:b/>
          <w:color w:val="222222"/>
          <w:sz w:val="24"/>
          <w:szCs w:val="24"/>
          <w:lang w:eastAsia="bg-BG"/>
        </w:rPr>
      </w:pPr>
    </w:p>
    <w:p w14:paraId="2FB69586" w14:textId="5FCC9881" w:rsidR="007C265C" w:rsidRDefault="007C265C" w:rsidP="00491FE7">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491FE7">
        <w:rPr>
          <w:rFonts w:ascii="Times New Roman" w:eastAsia="Times New Roman" w:hAnsi="Times New Roman" w:cs="Times New Roman"/>
          <w:b/>
          <w:color w:val="222222"/>
          <w:sz w:val="24"/>
          <w:szCs w:val="24"/>
          <w:lang w:eastAsia="bg-BG"/>
        </w:rPr>
        <w:t>4. Схема на нова или промяна на съществуваща пътна инфраструктура</w:t>
      </w:r>
      <w:r w:rsidRPr="007C265C">
        <w:rPr>
          <w:rFonts w:ascii="Times New Roman" w:eastAsia="Times New Roman" w:hAnsi="Times New Roman" w:cs="Times New Roman"/>
          <w:color w:val="222222"/>
          <w:sz w:val="24"/>
          <w:szCs w:val="24"/>
          <w:lang w:eastAsia="bg-BG"/>
        </w:rPr>
        <w:t>.</w:t>
      </w:r>
    </w:p>
    <w:p w14:paraId="0A92F9CB" w14:textId="77777777" w:rsidR="00491FE7" w:rsidRDefault="00491FE7" w:rsidP="00491FE7">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4385987E" w14:textId="7C171E7E" w:rsidR="00491FE7" w:rsidRDefault="00491FE7" w:rsidP="00491FE7">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491FE7">
        <w:rPr>
          <w:rFonts w:ascii="Times New Roman" w:eastAsia="Times New Roman" w:hAnsi="Times New Roman" w:cs="Times New Roman"/>
          <w:color w:val="222222"/>
          <w:sz w:val="24"/>
          <w:szCs w:val="24"/>
          <w:lang w:eastAsia="bg-BG"/>
        </w:rPr>
        <w:t>Площадка</w:t>
      </w:r>
      <w:r w:rsidR="00EE4DF1">
        <w:rPr>
          <w:rFonts w:ascii="Times New Roman" w:eastAsia="Times New Roman" w:hAnsi="Times New Roman" w:cs="Times New Roman"/>
          <w:color w:val="222222"/>
          <w:sz w:val="24"/>
          <w:szCs w:val="24"/>
          <w:lang w:eastAsia="bg-BG"/>
        </w:rPr>
        <w:t>та</w:t>
      </w:r>
      <w:r w:rsidR="007667D8">
        <w:rPr>
          <w:rFonts w:ascii="Times New Roman" w:eastAsia="Times New Roman" w:hAnsi="Times New Roman" w:cs="Times New Roman"/>
          <w:color w:val="222222"/>
          <w:sz w:val="24"/>
          <w:szCs w:val="24"/>
          <w:lang w:val="en-US" w:eastAsia="bg-BG"/>
        </w:rPr>
        <w:t xml:space="preserve"> </w:t>
      </w:r>
      <w:r w:rsidRPr="00491FE7">
        <w:rPr>
          <w:rFonts w:ascii="Times New Roman" w:eastAsia="Times New Roman" w:hAnsi="Times New Roman" w:cs="Times New Roman"/>
          <w:color w:val="222222"/>
          <w:sz w:val="24"/>
          <w:szCs w:val="24"/>
          <w:lang w:eastAsia="bg-BG"/>
        </w:rPr>
        <w:t>е</w:t>
      </w:r>
      <w:r>
        <w:rPr>
          <w:rFonts w:ascii="Times New Roman" w:eastAsia="Times New Roman" w:hAnsi="Times New Roman" w:cs="Times New Roman"/>
          <w:color w:val="222222"/>
          <w:sz w:val="24"/>
          <w:szCs w:val="24"/>
          <w:lang w:eastAsia="bg-BG"/>
        </w:rPr>
        <w:t xml:space="preserve"> съществуваща и </w:t>
      </w:r>
      <w:r w:rsidRPr="00491FE7">
        <w:rPr>
          <w:rFonts w:ascii="Times New Roman" w:eastAsia="Times New Roman" w:hAnsi="Times New Roman" w:cs="Times New Roman"/>
          <w:color w:val="222222"/>
          <w:sz w:val="24"/>
          <w:szCs w:val="24"/>
          <w:lang w:eastAsia="bg-BG"/>
        </w:rPr>
        <w:t>функционираща</w:t>
      </w:r>
      <w:r>
        <w:rPr>
          <w:rFonts w:ascii="Times New Roman" w:eastAsia="Times New Roman" w:hAnsi="Times New Roman" w:cs="Times New Roman"/>
          <w:color w:val="222222"/>
          <w:sz w:val="24"/>
          <w:szCs w:val="24"/>
          <w:lang w:eastAsia="bg-BG"/>
        </w:rPr>
        <w:t xml:space="preserve"> и не се налага промяна или нова инфраструктура.</w:t>
      </w:r>
    </w:p>
    <w:p w14:paraId="7737F901" w14:textId="77777777" w:rsidR="00491FE7" w:rsidRDefault="00491FE7" w:rsidP="00491FE7">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39589665" w14:textId="77777777" w:rsidR="00EE4DF1" w:rsidRDefault="007C265C" w:rsidP="00EE4DF1">
      <w:p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C52475">
        <w:rPr>
          <w:rFonts w:ascii="Times New Roman" w:eastAsia="Times New Roman" w:hAnsi="Times New Roman" w:cs="Times New Roman"/>
          <w:b/>
          <w:color w:val="222222"/>
          <w:sz w:val="24"/>
          <w:szCs w:val="24"/>
          <w:lang w:eastAsia="bg-BG"/>
        </w:rPr>
        <w:t>5. Програма за дейностите, включително за строителство, експлоатация и фазите на закриване, възстановяване и последващо използване</w:t>
      </w:r>
    </w:p>
    <w:p w14:paraId="168E846C" w14:textId="77777777" w:rsidR="00BD7860" w:rsidRDefault="00BD7860" w:rsidP="00EE4DF1">
      <w:pPr>
        <w:shd w:val="clear" w:color="auto" w:fill="FFFFFF"/>
        <w:spacing w:after="0" w:line="240" w:lineRule="auto"/>
        <w:jc w:val="both"/>
        <w:rPr>
          <w:rFonts w:ascii="Times New Roman" w:eastAsia="Times New Roman" w:hAnsi="Times New Roman" w:cs="Times New Roman"/>
          <w:b/>
          <w:color w:val="222222"/>
          <w:sz w:val="24"/>
          <w:szCs w:val="24"/>
          <w:lang w:eastAsia="bg-BG"/>
        </w:rPr>
      </w:pPr>
    </w:p>
    <w:p w14:paraId="747AF401" w14:textId="77777777" w:rsidR="00491FE7" w:rsidRPr="00EE4DF1" w:rsidRDefault="00EE4DF1" w:rsidP="00EE4DF1">
      <w:pPr>
        <w:shd w:val="clear" w:color="auto" w:fill="FFFFFF"/>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color w:val="222222"/>
          <w:sz w:val="24"/>
          <w:szCs w:val="24"/>
          <w:lang w:eastAsia="bg-BG"/>
        </w:rPr>
        <w:t>Площадката</w:t>
      </w:r>
      <w:r w:rsidR="00491FE7" w:rsidRPr="00491FE7">
        <w:rPr>
          <w:rFonts w:ascii="Times New Roman" w:eastAsia="Times New Roman" w:hAnsi="Times New Roman" w:cs="Times New Roman"/>
          <w:color w:val="222222"/>
          <w:sz w:val="24"/>
          <w:szCs w:val="24"/>
          <w:lang w:eastAsia="bg-BG"/>
        </w:rPr>
        <w:t xml:space="preserve"> е</w:t>
      </w:r>
      <w:r w:rsidR="00491FE7">
        <w:rPr>
          <w:rFonts w:ascii="Times New Roman" w:eastAsia="Times New Roman" w:hAnsi="Times New Roman" w:cs="Times New Roman"/>
          <w:color w:val="222222"/>
          <w:sz w:val="24"/>
          <w:szCs w:val="24"/>
          <w:lang w:eastAsia="bg-BG"/>
        </w:rPr>
        <w:t xml:space="preserve"> съществуваща и </w:t>
      </w:r>
      <w:r w:rsidR="00491FE7" w:rsidRPr="00491FE7">
        <w:rPr>
          <w:rFonts w:ascii="Times New Roman" w:eastAsia="Times New Roman" w:hAnsi="Times New Roman" w:cs="Times New Roman"/>
          <w:color w:val="222222"/>
          <w:sz w:val="24"/>
          <w:szCs w:val="24"/>
          <w:lang w:eastAsia="bg-BG"/>
        </w:rPr>
        <w:t xml:space="preserve"> функционираща и не се налага </w:t>
      </w:r>
      <w:r w:rsidR="00491FE7">
        <w:rPr>
          <w:rFonts w:ascii="Times New Roman" w:eastAsia="Times New Roman" w:hAnsi="Times New Roman" w:cs="Times New Roman"/>
          <w:color w:val="222222"/>
          <w:sz w:val="24"/>
          <w:szCs w:val="24"/>
          <w:lang w:eastAsia="bg-BG"/>
        </w:rPr>
        <w:t>строителство.</w:t>
      </w:r>
    </w:p>
    <w:p w14:paraId="2BEFC339"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28213B19" w14:textId="77777777" w:rsidR="007C265C" w:rsidRDefault="007C265C" w:rsidP="00615E4B">
      <w:p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491FE7">
        <w:rPr>
          <w:rFonts w:ascii="Times New Roman" w:eastAsia="Times New Roman" w:hAnsi="Times New Roman" w:cs="Times New Roman"/>
          <w:b/>
          <w:color w:val="222222"/>
          <w:sz w:val="24"/>
          <w:szCs w:val="24"/>
          <w:lang w:eastAsia="bg-BG"/>
        </w:rPr>
        <w:t>6. Предлагани методи за строителство.</w:t>
      </w:r>
    </w:p>
    <w:p w14:paraId="1DE4FC4F" w14:textId="77777777" w:rsidR="00491FE7" w:rsidRDefault="00491FE7"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74B02E73" w14:textId="77777777" w:rsidR="00491FE7" w:rsidRDefault="00491FE7" w:rsidP="00491FE7">
      <w:pPr>
        <w:shd w:val="clear" w:color="auto" w:fill="FFFFFF"/>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Инвестиционно предложение не предвижда строителни работи.</w:t>
      </w:r>
    </w:p>
    <w:p w14:paraId="25F2E41F" w14:textId="77777777" w:rsidR="00491FE7" w:rsidRPr="00491FE7" w:rsidRDefault="00491FE7" w:rsidP="00491FE7">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722633EE" w14:textId="77777777" w:rsidR="007C265C" w:rsidRDefault="007C265C" w:rsidP="00615E4B">
      <w:p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7C265C">
        <w:rPr>
          <w:rFonts w:ascii="Times New Roman" w:eastAsia="Times New Roman" w:hAnsi="Times New Roman" w:cs="Times New Roman"/>
          <w:color w:val="222222"/>
          <w:sz w:val="24"/>
          <w:szCs w:val="24"/>
          <w:lang w:eastAsia="bg-BG"/>
        </w:rPr>
        <w:t>7</w:t>
      </w:r>
      <w:r w:rsidRPr="00491FE7">
        <w:rPr>
          <w:rFonts w:ascii="Times New Roman" w:eastAsia="Times New Roman" w:hAnsi="Times New Roman" w:cs="Times New Roman"/>
          <w:b/>
          <w:color w:val="222222"/>
          <w:sz w:val="24"/>
          <w:szCs w:val="24"/>
          <w:lang w:eastAsia="bg-BG"/>
        </w:rPr>
        <w:t>. Доказване на необходимостта от инвестиционното предложение.</w:t>
      </w:r>
    </w:p>
    <w:p w14:paraId="3EA313EB" w14:textId="77777777" w:rsidR="00491FE7" w:rsidRDefault="00491FE7" w:rsidP="00491FE7">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5C4A967F" w14:textId="4E51A2A4" w:rsidR="00EE4DF1" w:rsidRDefault="00491FE7" w:rsidP="007C265C">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491FE7">
        <w:rPr>
          <w:rFonts w:ascii="Times New Roman" w:eastAsia="Times New Roman" w:hAnsi="Times New Roman" w:cs="Times New Roman"/>
          <w:color w:val="222222"/>
          <w:sz w:val="24"/>
          <w:szCs w:val="24"/>
          <w:lang w:eastAsia="bg-BG"/>
        </w:rPr>
        <w:t xml:space="preserve">Инвестиционното предложение предвижда използването на съществуваща площадка </w:t>
      </w:r>
      <w:r w:rsidR="00B27E3E">
        <w:rPr>
          <w:rFonts w:ascii="Times New Roman" w:eastAsia="Times New Roman" w:hAnsi="Times New Roman" w:cs="Times New Roman"/>
          <w:color w:val="222222"/>
          <w:sz w:val="24"/>
          <w:szCs w:val="24"/>
          <w:lang w:eastAsia="bg-BG"/>
        </w:rPr>
        <w:t>за разширяване на дейността й</w:t>
      </w:r>
      <w:r w:rsidR="002905D0">
        <w:rPr>
          <w:rFonts w:ascii="Times New Roman" w:eastAsia="Times New Roman" w:hAnsi="Times New Roman" w:cs="Times New Roman"/>
          <w:color w:val="222222"/>
          <w:sz w:val="24"/>
          <w:szCs w:val="24"/>
          <w:lang w:eastAsia="bg-BG"/>
        </w:rPr>
        <w:t xml:space="preserve"> с вкарване на нов код отпадък</w:t>
      </w:r>
      <w:r w:rsidR="00B27E3E">
        <w:rPr>
          <w:rFonts w:ascii="Times New Roman" w:eastAsia="Times New Roman" w:hAnsi="Times New Roman" w:cs="Times New Roman"/>
          <w:color w:val="222222"/>
          <w:sz w:val="24"/>
          <w:szCs w:val="24"/>
          <w:lang w:eastAsia="bg-BG"/>
        </w:rPr>
        <w:t xml:space="preserve">, както </w:t>
      </w:r>
      <w:bookmarkStart w:id="5" w:name="_Hlk103521523"/>
      <w:r w:rsidR="00B27E3E">
        <w:rPr>
          <w:rFonts w:ascii="Times New Roman" w:eastAsia="Times New Roman" w:hAnsi="Times New Roman" w:cs="Times New Roman"/>
          <w:color w:val="222222"/>
          <w:sz w:val="24"/>
          <w:szCs w:val="24"/>
          <w:lang w:eastAsia="bg-BG"/>
        </w:rPr>
        <w:t xml:space="preserve">присъединяване  </w:t>
      </w:r>
      <w:r w:rsidR="00B27E3E" w:rsidRPr="00B27E3E">
        <w:rPr>
          <w:rFonts w:ascii="Times New Roman" w:eastAsia="Times New Roman" w:hAnsi="Times New Roman" w:cs="Times New Roman"/>
          <w:sz w:val="24"/>
          <w:szCs w:val="24"/>
          <w:lang w:eastAsia="bg-BG"/>
        </w:rPr>
        <w:t xml:space="preserve">на част от имот с идентификатор № 56784.542.43 - по предходен план № 1210 , а именно: част от сграда с идентификатор № 56784.542.43.1 с площ 300 кв. м и 500м2 </w:t>
      </w:r>
      <w:bookmarkEnd w:id="5"/>
      <w:r w:rsidR="00B27E3E" w:rsidRPr="00B27E3E">
        <w:rPr>
          <w:rFonts w:ascii="Times New Roman" w:eastAsia="Times New Roman" w:hAnsi="Times New Roman" w:cs="Times New Roman"/>
          <w:sz w:val="24"/>
          <w:szCs w:val="24"/>
          <w:lang w:eastAsia="bg-BG"/>
        </w:rPr>
        <w:t>от открита площ</w:t>
      </w:r>
      <w:r w:rsidR="00B27E3E">
        <w:rPr>
          <w:rFonts w:ascii="Times New Roman" w:eastAsia="Times New Roman" w:hAnsi="Times New Roman" w:cs="Times New Roman"/>
          <w:sz w:val="24"/>
          <w:szCs w:val="24"/>
          <w:lang w:eastAsia="bg-BG"/>
        </w:rPr>
        <w:t xml:space="preserve"> придобит на по-късен етап.</w:t>
      </w:r>
    </w:p>
    <w:p w14:paraId="227D467D" w14:textId="77777777" w:rsidR="00B27E3E" w:rsidRPr="00EE4DF1" w:rsidRDefault="00B27E3E"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347C7734"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491FE7">
        <w:rPr>
          <w:rFonts w:ascii="Times New Roman" w:eastAsia="Times New Roman" w:hAnsi="Times New Roman" w:cs="Times New Roman"/>
          <w:b/>
          <w:color w:val="222222"/>
          <w:sz w:val="24"/>
          <w:szCs w:val="24"/>
          <w:lang w:eastAsia="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25F5E367" w14:textId="77777777" w:rsidR="00EE4DF1" w:rsidRDefault="00EE4DF1"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6521B444" w14:textId="05317D23" w:rsidR="00491FE7" w:rsidRDefault="006F09B2" w:rsidP="00666DDD">
      <w:pPr>
        <w:shd w:val="clear" w:color="auto" w:fill="FFFFFF"/>
        <w:spacing w:after="0" w:line="240" w:lineRule="auto"/>
        <w:ind w:firstLine="567"/>
        <w:jc w:val="both"/>
        <w:rPr>
          <w:rFonts w:ascii="Times New Roman" w:eastAsia="Times New Roman" w:hAnsi="Times New Roman" w:cs="Times New Roman"/>
          <w:position w:val="-1"/>
          <w:sz w:val="24"/>
          <w:szCs w:val="24"/>
        </w:rPr>
      </w:pPr>
      <w:r w:rsidRPr="00666DDD">
        <w:rPr>
          <w:rFonts w:ascii="Times New Roman" w:eastAsia="Times New Roman" w:hAnsi="Times New Roman" w:cs="Times New Roman"/>
          <w:color w:val="222222"/>
          <w:sz w:val="24"/>
          <w:szCs w:val="24"/>
          <w:lang w:eastAsia="bg-BG"/>
        </w:rPr>
        <w:t>Инвестиционното предложение не попада в границите на защитена територия</w:t>
      </w:r>
      <w:r w:rsidR="00F60844">
        <w:rPr>
          <w:rFonts w:ascii="Times New Roman" w:eastAsia="Times New Roman" w:hAnsi="Times New Roman" w:cs="Times New Roman"/>
          <w:color w:val="222222"/>
          <w:sz w:val="24"/>
          <w:szCs w:val="24"/>
          <w:lang w:eastAsia="bg-BG"/>
        </w:rPr>
        <w:t xml:space="preserve"> </w:t>
      </w:r>
      <w:r w:rsidR="00623022" w:rsidRPr="00666DDD">
        <w:rPr>
          <w:rFonts w:ascii="Times New Roman" w:eastAsia="Times New Roman" w:hAnsi="Times New Roman" w:cs="Times New Roman"/>
          <w:color w:val="222222"/>
          <w:sz w:val="24"/>
          <w:szCs w:val="24"/>
          <w:lang w:eastAsia="bg-BG"/>
        </w:rPr>
        <w:t>по смисъла на Закона защитени територии</w:t>
      </w:r>
      <w:r w:rsidRPr="00666DDD">
        <w:rPr>
          <w:rFonts w:ascii="Times New Roman" w:eastAsia="Times New Roman" w:hAnsi="Times New Roman" w:cs="Times New Roman"/>
          <w:color w:val="222222"/>
          <w:sz w:val="24"/>
          <w:szCs w:val="24"/>
          <w:lang w:eastAsia="bg-BG"/>
        </w:rPr>
        <w:t>.</w:t>
      </w:r>
      <w:r w:rsidR="00DD266C">
        <w:rPr>
          <w:rFonts w:ascii="Times New Roman" w:eastAsia="Times New Roman" w:hAnsi="Times New Roman" w:cs="Times New Roman"/>
          <w:color w:val="222222"/>
          <w:sz w:val="24"/>
          <w:szCs w:val="24"/>
          <w:lang w:eastAsia="bg-BG"/>
        </w:rPr>
        <w:t xml:space="preserve"> </w:t>
      </w:r>
      <w:r w:rsidR="00623022" w:rsidRPr="00666DDD">
        <w:rPr>
          <w:rFonts w:ascii="Times New Roman" w:eastAsia="Times New Roman" w:hAnsi="Times New Roman" w:cs="Times New Roman"/>
          <w:color w:val="222222"/>
          <w:sz w:val="24"/>
          <w:szCs w:val="24"/>
          <w:lang w:eastAsia="bg-BG"/>
        </w:rPr>
        <w:t>ИП не попада в границите  на защитени зони по смисъла на Закона за биологичното разнообразие.</w:t>
      </w:r>
      <w:r w:rsidR="00974998">
        <w:rPr>
          <w:rFonts w:ascii="Times New Roman" w:eastAsia="Times New Roman" w:hAnsi="Times New Roman" w:cs="Times New Roman"/>
          <w:color w:val="222222"/>
          <w:sz w:val="24"/>
          <w:szCs w:val="24"/>
          <w:lang w:eastAsia="bg-BG"/>
        </w:rPr>
        <w:t xml:space="preserve"> </w:t>
      </w:r>
      <w:r w:rsidR="00623022" w:rsidRPr="00666DDD">
        <w:rPr>
          <w:rFonts w:ascii="Times New Roman" w:eastAsia="Times New Roman" w:hAnsi="Times New Roman" w:cs="Times New Roman"/>
          <w:position w:val="-1"/>
          <w:sz w:val="24"/>
          <w:szCs w:val="24"/>
        </w:rPr>
        <w:t xml:space="preserve">Най-близката разположена защитена зона е </w:t>
      </w:r>
      <w:r w:rsidR="00623022" w:rsidRPr="00666DDD">
        <w:rPr>
          <w:rFonts w:ascii="Times New Roman" w:eastAsia="Times New Roman" w:hAnsi="Times New Roman" w:cs="Times New Roman"/>
          <w:position w:val="-1"/>
          <w:sz w:val="24"/>
          <w:szCs w:val="24"/>
          <w:lang w:val="en-US"/>
        </w:rPr>
        <w:t>BG</w:t>
      </w:r>
      <w:r w:rsidR="00974998">
        <w:rPr>
          <w:rFonts w:ascii="Times New Roman" w:eastAsia="Times New Roman" w:hAnsi="Times New Roman" w:cs="Times New Roman"/>
          <w:position w:val="-1"/>
          <w:sz w:val="24"/>
          <w:szCs w:val="24"/>
        </w:rPr>
        <w:t>000</w:t>
      </w:r>
      <w:r w:rsidR="00B27E3E">
        <w:rPr>
          <w:rFonts w:ascii="Times New Roman" w:eastAsia="Times New Roman" w:hAnsi="Times New Roman" w:cs="Times New Roman"/>
          <w:position w:val="-1"/>
          <w:sz w:val="24"/>
          <w:szCs w:val="24"/>
        </w:rPr>
        <w:t>2016</w:t>
      </w:r>
      <w:r w:rsidR="00BB1607">
        <w:rPr>
          <w:rFonts w:ascii="Times New Roman" w:eastAsia="Times New Roman" w:hAnsi="Times New Roman" w:cs="Times New Roman"/>
          <w:position w:val="-1"/>
          <w:sz w:val="24"/>
          <w:szCs w:val="24"/>
        </w:rPr>
        <w:t xml:space="preserve"> </w:t>
      </w:r>
      <w:r w:rsidR="00B27E3E">
        <w:rPr>
          <w:rFonts w:ascii="Times New Roman" w:eastAsia="Times New Roman" w:hAnsi="Times New Roman" w:cs="Times New Roman"/>
          <w:position w:val="-1"/>
          <w:sz w:val="24"/>
          <w:szCs w:val="24"/>
        </w:rPr>
        <w:t>„Рибарници Пловдив</w:t>
      </w:r>
      <w:r w:rsidR="00666DDD" w:rsidRPr="00666DDD">
        <w:rPr>
          <w:rFonts w:ascii="Times New Roman" w:eastAsia="Times New Roman" w:hAnsi="Times New Roman" w:cs="Times New Roman"/>
          <w:position w:val="-1"/>
          <w:sz w:val="24"/>
          <w:szCs w:val="24"/>
        </w:rPr>
        <w:t xml:space="preserve">“ за опазване на дивите </w:t>
      </w:r>
      <w:r w:rsidR="00BB1607">
        <w:rPr>
          <w:rFonts w:ascii="Times New Roman" w:eastAsia="Times New Roman" w:hAnsi="Times New Roman" w:cs="Times New Roman"/>
          <w:position w:val="-1"/>
          <w:sz w:val="24"/>
          <w:szCs w:val="24"/>
        </w:rPr>
        <w:t>местообитания</w:t>
      </w:r>
      <w:r w:rsidR="00666DDD" w:rsidRPr="00666DDD">
        <w:rPr>
          <w:rFonts w:ascii="Times New Roman" w:eastAsia="Times New Roman" w:hAnsi="Times New Roman" w:cs="Times New Roman"/>
          <w:position w:val="-1"/>
          <w:sz w:val="24"/>
          <w:szCs w:val="24"/>
        </w:rPr>
        <w:t xml:space="preserve"> обявена със Заповед № РД-</w:t>
      </w:r>
      <w:r w:rsidR="000D4482">
        <w:rPr>
          <w:rFonts w:ascii="Times New Roman" w:eastAsia="Times New Roman" w:hAnsi="Times New Roman" w:cs="Times New Roman"/>
          <w:position w:val="-1"/>
          <w:sz w:val="24"/>
          <w:szCs w:val="24"/>
        </w:rPr>
        <w:t>81</w:t>
      </w:r>
      <w:r w:rsidR="00666DDD" w:rsidRPr="00666DDD">
        <w:rPr>
          <w:rFonts w:ascii="Times New Roman" w:eastAsia="Times New Roman" w:hAnsi="Times New Roman" w:cs="Times New Roman"/>
          <w:position w:val="-1"/>
          <w:sz w:val="24"/>
          <w:szCs w:val="24"/>
        </w:rPr>
        <w:t>/</w:t>
      </w:r>
      <w:r w:rsidR="000D4482">
        <w:rPr>
          <w:rFonts w:ascii="Times New Roman" w:eastAsia="Times New Roman" w:hAnsi="Times New Roman" w:cs="Times New Roman"/>
          <w:position w:val="-1"/>
          <w:sz w:val="24"/>
          <w:szCs w:val="24"/>
        </w:rPr>
        <w:t>03.09</w:t>
      </w:r>
      <w:r w:rsidR="00666DDD" w:rsidRPr="00666DDD">
        <w:rPr>
          <w:rFonts w:ascii="Times New Roman" w:eastAsia="Times New Roman" w:hAnsi="Times New Roman" w:cs="Times New Roman"/>
          <w:position w:val="-1"/>
          <w:sz w:val="24"/>
          <w:szCs w:val="24"/>
        </w:rPr>
        <w:t>.20</w:t>
      </w:r>
      <w:r w:rsidR="000D4482">
        <w:rPr>
          <w:rFonts w:ascii="Times New Roman" w:eastAsia="Times New Roman" w:hAnsi="Times New Roman" w:cs="Times New Roman"/>
          <w:position w:val="-1"/>
          <w:sz w:val="24"/>
          <w:szCs w:val="24"/>
        </w:rPr>
        <w:t>09</w:t>
      </w:r>
      <w:r w:rsidR="00666DDD" w:rsidRPr="00666DDD">
        <w:rPr>
          <w:rFonts w:ascii="Times New Roman" w:eastAsia="Times New Roman" w:hAnsi="Times New Roman" w:cs="Times New Roman"/>
          <w:position w:val="-1"/>
          <w:sz w:val="24"/>
          <w:szCs w:val="24"/>
        </w:rPr>
        <w:t xml:space="preserve">г. на министъра на околната среда и водите (ДВ, бр. </w:t>
      </w:r>
      <w:r w:rsidR="000D4482">
        <w:rPr>
          <w:rFonts w:ascii="Times New Roman" w:eastAsia="Times New Roman" w:hAnsi="Times New Roman" w:cs="Times New Roman"/>
          <w:position w:val="-1"/>
          <w:sz w:val="24"/>
          <w:szCs w:val="24"/>
        </w:rPr>
        <w:t>14</w:t>
      </w:r>
      <w:r w:rsidR="00666DDD" w:rsidRPr="00666DDD">
        <w:rPr>
          <w:rFonts w:ascii="Times New Roman" w:eastAsia="Times New Roman" w:hAnsi="Times New Roman" w:cs="Times New Roman"/>
          <w:position w:val="-1"/>
          <w:sz w:val="24"/>
          <w:szCs w:val="24"/>
        </w:rPr>
        <w:t>/20</w:t>
      </w:r>
      <w:r w:rsidR="000D4482">
        <w:rPr>
          <w:rFonts w:ascii="Times New Roman" w:eastAsia="Times New Roman" w:hAnsi="Times New Roman" w:cs="Times New Roman"/>
          <w:position w:val="-1"/>
          <w:sz w:val="24"/>
          <w:szCs w:val="24"/>
        </w:rPr>
        <w:t>09</w:t>
      </w:r>
      <w:r w:rsidR="00666DDD" w:rsidRPr="00666DDD">
        <w:rPr>
          <w:rFonts w:ascii="Times New Roman" w:eastAsia="Times New Roman" w:hAnsi="Times New Roman" w:cs="Times New Roman"/>
          <w:position w:val="-1"/>
          <w:sz w:val="24"/>
          <w:szCs w:val="24"/>
        </w:rPr>
        <w:t>).</w:t>
      </w:r>
      <w:r w:rsidRPr="00666DDD">
        <w:rPr>
          <w:rFonts w:ascii="Times New Roman" w:eastAsia="Times New Roman" w:hAnsi="Times New Roman" w:cs="Times New Roman"/>
          <w:position w:val="-1"/>
          <w:sz w:val="24"/>
          <w:szCs w:val="24"/>
        </w:rPr>
        <w:t xml:space="preserve">Към документацията </w:t>
      </w:r>
      <w:r w:rsidRPr="00666DDD">
        <w:rPr>
          <w:rFonts w:ascii="Times New Roman" w:eastAsia="Times New Roman" w:hAnsi="Times New Roman" w:cs="Times New Roman"/>
          <w:position w:val="-1"/>
          <w:sz w:val="24"/>
          <w:szCs w:val="24"/>
        </w:rPr>
        <w:lastRenderedPageBreak/>
        <w:t xml:space="preserve">са приложени </w:t>
      </w:r>
      <w:r w:rsidR="00BB1607">
        <w:rPr>
          <w:rFonts w:ascii="Times New Roman" w:eastAsia="Times New Roman" w:hAnsi="Times New Roman" w:cs="Times New Roman"/>
          <w:position w:val="-1"/>
          <w:sz w:val="24"/>
          <w:szCs w:val="24"/>
        </w:rPr>
        <w:t>документи</w:t>
      </w:r>
      <w:r w:rsidRPr="00666DDD">
        <w:rPr>
          <w:rFonts w:ascii="Times New Roman" w:eastAsia="Times New Roman" w:hAnsi="Times New Roman" w:cs="Times New Roman"/>
          <w:position w:val="-1"/>
          <w:sz w:val="24"/>
          <w:szCs w:val="24"/>
        </w:rPr>
        <w:t>, даващи информация за физическите, природните и антропогенните характеристики на района.</w:t>
      </w:r>
    </w:p>
    <w:p w14:paraId="590D8A57" w14:textId="77777777" w:rsidR="00666DDD" w:rsidRPr="00666DDD" w:rsidRDefault="00666DDD" w:rsidP="00666DDD">
      <w:pPr>
        <w:shd w:val="clear" w:color="auto" w:fill="FFFFFF"/>
        <w:spacing w:after="0" w:line="240" w:lineRule="auto"/>
        <w:ind w:firstLine="567"/>
        <w:jc w:val="both"/>
        <w:rPr>
          <w:rFonts w:ascii="Times New Roman" w:eastAsia="Times New Roman" w:hAnsi="Times New Roman" w:cs="Times New Roman"/>
          <w:position w:val="-1"/>
          <w:sz w:val="24"/>
          <w:szCs w:val="24"/>
        </w:rPr>
      </w:pPr>
    </w:p>
    <w:p w14:paraId="77810C2F"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666DDD">
        <w:rPr>
          <w:rFonts w:ascii="Times New Roman" w:eastAsia="Times New Roman" w:hAnsi="Times New Roman" w:cs="Times New Roman"/>
          <w:b/>
          <w:color w:val="222222"/>
          <w:sz w:val="24"/>
          <w:szCs w:val="24"/>
          <w:lang w:eastAsia="bg-BG"/>
        </w:rPr>
        <w:t xml:space="preserve">9. Съществуващо </w:t>
      </w:r>
      <w:proofErr w:type="spellStart"/>
      <w:r w:rsidRPr="00666DDD">
        <w:rPr>
          <w:rFonts w:ascii="Times New Roman" w:eastAsia="Times New Roman" w:hAnsi="Times New Roman" w:cs="Times New Roman"/>
          <w:b/>
          <w:color w:val="222222"/>
          <w:sz w:val="24"/>
          <w:szCs w:val="24"/>
          <w:lang w:eastAsia="bg-BG"/>
        </w:rPr>
        <w:t>земеползване</w:t>
      </w:r>
      <w:proofErr w:type="spellEnd"/>
      <w:r w:rsidRPr="00666DDD">
        <w:rPr>
          <w:rFonts w:ascii="Times New Roman" w:eastAsia="Times New Roman" w:hAnsi="Times New Roman" w:cs="Times New Roman"/>
          <w:b/>
          <w:color w:val="222222"/>
          <w:sz w:val="24"/>
          <w:szCs w:val="24"/>
          <w:lang w:eastAsia="bg-BG"/>
        </w:rPr>
        <w:t xml:space="preserve"> по границите на площадката или трасето на инвестиционното предложение</w:t>
      </w:r>
      <w:r w:rsidRPr="007C265C">
        <w:rPr>
          <w:rFonts w:ascii="Times New Roman" w:eastAsia="Times New Roman" w:hAnsi="Times New Roman" w:cs="Times New Roman"/>
          <w:color w:val="222222"/>
          <w:sz w:val="24"/>
          <w:szCs w:val="24"/>
          <w:lang w:eastAsia="bg-BG"/>
        </w:rPr>
        <w:t>.</w:t>
      </w:r>
    </w:p>
    <w:p w14:paraId="2CBD6C73" w14:textId="77777777" w:rsidR="00666DDD" w:rsidRDefault="00666DDD"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79F6378A" w14:textId="07EC78F2" w:rsidR="00666DDD" w:rsidRDefault="000D4482"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Съществуващите производствени халета</w:t>
      </w:r>
      <w:r w:rsidR="004E57CC">
        <w:rPr>
          <w:rFonts w:ascii="Times New Roman" w:eastAsia="Times New Roman" w:hAnsi="Times New Roman" w:cs="Times New Roman"/>
          <w:color w:val="222222"/>
          <w:sz w:val="24"/>
          <w:szCs w:val="24"/>
          <w:lang w:eastAsia="bg-BG"/>
        </w:rPr>
        <w:t xml:space="preserve"> </w:t>
      </w:r>
      <w:r>
        <w:rPr>
          <w:rFonts w:ascii="Times New Roman" w:eastAsia="Times New Roman" w:hAnsi="Times New Roman" w:cs="Times New Roman"/>
          <w:color w:val="222222"/>
          <w:sz w:val="24"/>
          <w:szCs w:val="24"/>
          <w:lang w:eastAsia="bg-BG"/>
        </w:rPr>
        <w:t>са</w:t>
      </w:r>
      <w:r w:rsidR="004E57CC">
        <w:rPr>
          <w:rFonts w:ascii="Times New Roman" w:eastAsia="Times New Roman" w:hAnsi="Times New Roman" w:cs="Times New Roman"/>
          <w:color w:val="222222"/>
          <w:sz w:val="24"/>
          <w:szCs w:val="24"/>
          <w:lang w:eastAsia="bg-BG"/>
        </w:rPr>
        <w:t xml:space="preserve"> </w:t>
      </w:r>
      <w:r w:rsidR="00666DDD">
        <w:rPr>
          <w:rFonts w:ascii="Times New Roman" w:eastAsia="Times New Roman" w:hAnsi="Times New Roman" w:cs="Times New Roman"/>
          <w:color w:val="222222"/>
          <w:sz w:val="24"/>
          <w:szCs w:val="24"/>
          <w:lang w:eastAsia="bg-BG"/>
        </w:rPr>
        <w:t>собственост на фирма</w:t>
      </w:r>
      <w:r w:rsidR="004E57CC">
        <w:rPr>
          <w:rFonts w:ascii="Times New Roman" w:eastAsia="Times New Roman" w:hAnsi="Times New Roman" w:cs="Times New Roman"/>
          <w:color w:val="222222"/>
          <w:sz w:val="24"/>
          <w:szCs w:val="24"/>
          <w:lang w:eastAsia="bg-BG"/>
        </w:rPr>
        <w:t xml:space="preserve"> „</w:t>
      </w:r>
      <w:r>
        <w:rPr>
          <w:rFonts w:ascii="Times New Roman" w:eastAsia="Times New Roman" w:hAnsi="Times New Roman" w:cs="Times New Roman"/>
          <w:color w:val="222222"/>
          <w:sz w:val="24"/>
          <w:szCs w:val="24"/>
          <w:lang w:eastAsia="bg-BG"/>
        </w:rPr>
        <w:t>ПРОМИШЛЕНИ ДЕЙНОСТИ-1</w:t>
      </w:r>
      <w:r w:rsidR="004E57CC">
        <w:rPr>
          <w:rFonts w:ascii="Times New Roman" w:eastAsia="Times New Roman" w:hAnsi="Times New Roman" w:cs="Times New Roman"/>
          <w:color w:val="222222"/>
          <w:sz w:val="24"/>
          <w:szCs w:val="24"/>
          <w:lang w:eastAsia="bg-BG"/>
        </w:rPr>
        <w:t>” ООД</w:t>
      </w:r>
      <w:r w:rsidR="00666DDD">
        <w:rPr>
          <w:rFonts w:ascii="Times New Roman" w:eastAsia="Times New Roman" w:hAnsi="Times New Roman" w:cs="Times New Roman"/>
          <w:color w:val="222222"/>
          <w:sz w:val="24"/>
          <w:szCs w:val="24"/>
          <w:lang w:eastAsia="bg-BG"/>
        </w:rPr>
        <w:t>.</w:t>
      </w:r>
      <w:r w:rsidR="00BD7860">
        <w:rPr>
          <w:rFonts w:ascii="Times New Roman" w:eastAsia="Times New Roman" w:hAnsi="Times New Roman" w:cs="Times New Roman"/>
          <w:color w:val="222222"/>
          <w:sz w:val="24"/>
          <w:szCs w:val="24"/>
          <w:lang w:eastAsia="bg-BG"/>
        </w:rPr>
        <w:t xml:space="preserve"> </w:t>
      </w:r>
    </w:p>
    <w:p w14:paraId="75BD9913" w14:textId="77777777" w:rsidR="00BB1607" w:rsidRPr="007C265C" w:rsidRDefault="00BB1607"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05A65622"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666DDD">
        <w:rPr>
          <w:rFonts w:ascii="Times New Roman" w:eastAsia="Times New Roman" w:hAnsi="Times New Roman" w:cs="Times New Roman"/>
          <w:b/>
          <w:color w:val="222222"/>
          <w:sz w:val="24"/>
          <w:szCs w:val="24"/>
          <w:lang w:eastAsia="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r w:rsidRPr="007C265C">
        <w:rPr>
          <w:rFonts w:ascii="Times New Roman" w:eastAsia="Times New Roman" w:hAnsi="Times New Roman" w:cs="Times New Roman"/>
          <w:color w:val="222222"/>
          <w:sz w:val="24"/>
          <w:szCs w:val="24"/>
          <w:lang w:eastAsia="bg-BG"/>
        </w:rPr>
        <w:t>.</w:t>
      </w:r>
    </w:p>
    <w:p w14:paraId="5942FCF0" w14:textId="77777777" w:rsidR="00E4546E" w:rsidRDefault="00E4546E" w:rsidP="00E4546E">
      <w:pPr>
        <w:spacing w:before="20" w:line="305" w:lineRule="auto"/>
        <w:jc w:val="both"/>
        <w:rPr>
          <w:rFonts w:ascii="Times New Roman" w:eastAsia="Times New Roman" w:hAnsi="Times New Roman" w:cs="Times New Roman"/>
          <w:sz w:val="24"/>
          <w:szCs w:val="24"/>
          <w:lang w:eastAsia="bg-BG"/>
        </w:rPr>
      </w:pPr>
    </w:p>
    <w:p w14:paraId="79EE71EE" w14:textId="7B7E8C30" w:rsidR="00666DDD" w:rsidRDefault="00666DDD" w:rsidP="00E4546E">
      <w:pPr>
        <w:spacing w:before="20" w:line="305" w:lineRule="auto"/>
        <w:jc w:val="both"/>
        <w:rPr>
          <w:rFonts w:ascii="Times New Roman" w:eastAsia="Times New Roman" w:hAnsi="Times New Roman" w:cs="Times New Roman"/>
          <w:sz w:val="24"/>
          <w:szCs w:val="24"/>
          <w:lang w:eastAsia="bg-BG"/>
        </w:rPr>
      </w:pPr>
      <w:r w:rsidRPr="00666DDD">
        <w:rPr>
          <w:rFonts w:ascii="Times New Roman" w:eastAsia="Times New Roman" w:hAnsi="Times New Roman" w:cs="Times New Roman"/>
          <w:sz w:val="24"/>
          <w:szCs w:val="24"/>
          <w:lang w:eastAsia="bg-BG"/>
        </w:rPr>
        <w:t>Имотът,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w:t>
      </w:r>
      <w:r w:rsidR="00DD266C">
        <w:rPr>
          <w:rFonts w:ascii="Times New Roman" w:eastAsia="Times New Roman" w:hAnsi="Times New Roman" w:cs="Times New Roman"/>
          <w:sz w:val="24"/>
          <w:szCs w:val="24"/>
          <w:lang w:eastAsia="bg-BG"/>
        </w:rPr>
        <w:t xml:space="preserve"> </w:t>
      </w:r>
      <w:r w:rsidR="00974998">
        <w:rPr>
          <w:rFonts w:ascii="Times New Roman" w:eastAsia="Times New Roman" w:hAnsi="Times New Roman" w:cs="Times New Roman"/>
          <w:sz w:val="24"/>
          <w:szCs w:val="24"/>
          <w:lang w:eastAsia="bg-BG"/>
        </w:rPr>
        <w:t>Площадката</w:t>
      </w:r>
      <w:r>
        <w:rPr>
          <w:rFonts w:ascii="Times New Roman" w:eastAsia="Times New Roman" w:hAnsi="Times New Roman" w:cs="Times New Roman"/>
          <w:sz w:val="24"/>
          <w:szCs w:val="24"/>
          <w:lang w:eastAsia="bg-BG"/>
        </w:rPr>
        <w:t xml:space="preserve"> е функционираща</w:t>
      </w:r>
      <w:r w:rsidR="002905D0">
        <w:rPr>
          <w:rFonts w:ascii="Times New Roman" w:eastAsia="Times New Roman" w:hAnsi="Times New Roman" w:cs="Times New Roman"/>
          <w:sz w:val="24"/>
          <w:szCs w:val="24"/>
          <w:lang w:eastAsia="bg-BG"/>
        </w:rPr>
        <w:t xml:space="preserve"> и одобрена от РИОСВ Пловдив.</w:t>
      </w:r>
    </w:p>
    <w:p w14:paraId="4B95A322" w14:textId="77777777" w:rsidR="00666DDD" w:rsidRPr="00666DDD" w:rsidRDefault="00666DDD" w:rsidP="00666DDD">
      <w:pPr>
        <w:spacing w:before="20" w:line="305" w:lineRule="auto"/>
        <w:ind w:firstLine="420"/>
        <w:jc w:val="both"/>
        <w:rPr>
          <w:rFonts w:ascii="Times New Roman" w:eastAsia="Times New Roman" w:hAnsi="Times New Roman" w:cs="Times New Roman"/>
          <w:sz w:val="24"/>
          <w:szCs w:val="24"/>
          <w:lang w:eastAsia="bg-BG"/>
        </w:rPr>
      </w:pPr>
      <w:r w:rsidRPr="00666DDD">
        <w:rPr>
          <w:rFonts w:ascii="Times New Roman" w:eastAsia="Times New Roman" w:hAnsi="Times New Roman" w:cs="Times New Roman"/>
          <w:sz w:val="24"/>
          <w:szCs w:val="24"/>
          <w:lang w:eastAsia="bg-BG"/>
        </w:rPr>
        <w:t>Имотът не попада в границите на защитени територии, съгласно Закона за защитените територии</w:t>
      </w:r>
    </w:p>
    <w:p w14:paraId="46A029F1" w14:textId="0FBCC945" w:rsidR="00666DDD" w:rsidRPr="00666DDD" w:rsidRDefault="00666DDD" w:rsidP="00666DDD">
      <w:pPr>
        <w:spacing w:before="20" w:line="305" w:lineRule="auto"/>
        <w:ind w:firstLine="420"/>
        <w:jc w:val="both"/>
        <w:rPr>
          <w:rFonts w:ascii="Times New Roman" w:eastAsia="Times New Roman" w:hAnsi="Times New Roman" w:cs="Times New Roman"/>
          <w:sz w:val="24"/>
          <w:szCs w:val="24"/>
          <w:lang w:eastAsia="bg-BG"/>
        </w:rPr>
      </w:pPr>
      <w:r w:rsidRPr="00666DDD">
        <w:rPr>
          <w:rFonts w:ascii="Times New Roman" w:eastAsia="Times New Roman" w:hAnsi="Times New Roman" w:cs="Times New Roman"/>
          <w:sz w:val="24"/>
          <w:szCs w:val="24"/>
          <w:lang w:eastAsia="bg-BG"/>
        </w:rPr>
        <w:t xml:space="preserve">Имотът  не попада в границите  на защитени зони по смисъла на Закона за биологичното разнообразие. </w:t>
      </w:r>
      <w:r w:rsidR="00BB1607" w:rsidRPr="00666DDD">
        <w:rPr>
          <w:rFonts w:ascii="Times New Roman" w:eastAsia="Times New Roman" w:hAnsi="Times New Roman" w:cs="Times New Roman"/>
          <w:position w:val="-1"/>
          <w:sz w:val="24"/>
          <w:szCs w:val="24"/>
        </w:rPr>
        <w:t xml:space="preserve">Най-близката разположена защитена зона </w:t>
      </w:r>
      <w:bookmarkStart w:id="6" w:name="_Hlk103521845"/>
      <w:r w:rsidR="00BB1607" w:rsidRPr="00666DDD">
        <w:rPr>
          <w:rFonts w:ascii="Times New Roman" w:eastAsia="Times New Roman" w:hAnsi="Times New Roman" w:cs="Times New Roman"/>
          <w:position w:val="-1"/>
          <w:sz w:val="24"/>
          <w:szCs w:val="24"/>
        </w:rPr>
        <w:t xml:space="preserve">е </w:t>
      </w:r>
      <w:r w:rsidR="000D4482" w:rsidRPr="00666DDD">
        <w:rPr>
          <w:rFonts w:ascii="Times New Roman" w:eastAsia="Times New Roman" w:hAnsi="Times New Roman" w:cs="Times New Roman"/>
          <w:position w:val="-1"/>
          <w:sz w:val="24"/>
          <w:szCs w:val="24"/>
        </w:rPr>
        <w:t xml:space="preserve"> </w:t>
      </w:r>
      <w:r w:rsidR="000D4482" w:rsidRPr="00666DDD">
        <w:rPr>
          <w:rFonts w:ascii="Times New Roman" w:eastAsia="Times New Roman" w:hAnsi="Times New Roman" w:cs="Times New Roman"/>
          <w:position w:val="-1"/>
          <w:sz w:val="24"/>
          <w:szCs w:val="24"/>
          <w:lang w:val="en-US"/>
        </w:rPr>
        <w:t>BG</w:t>
      </w:r>
      <w:r w:rsidR="000D4482">
        <w:rPr>
          <w:rFonts w:ascii="Times New Roman" w:eastAsia="Times New Roman" w:hAnsi="Times New Roman" w:cs="Times New Roman"/>
          <w:position w:val="-1"/>
          <w:sz w:val="24"/>
          <w:szCs w:val="24"/>
        </w:rPr>
        <w:t>0002016 „Рибарници Пловдив</w:t>
      </w:r>
      <w:r w:rsidR="000D4482" w:rsidRPr="00666DDD">
        <w:rPr>
          <w:rFonts w:ascii="Times New Roman" w:eastAsia="Times New Roman" w:hAnsi="Times New Roman" w:cs="Times New Roman"/>
          <w:position w:val="-1"/>
          <w:sz w:val="24"/>
          <w:szCs w:val="24"/>
        </w:rPr>
        <w:t xml:space="preserve">“ за опазване на дивите </w:t>
      </w:r>
      <w:r w:rsidR="000D4482">
        <w:rPr>
          <w:rFonts w:ascii="Times New Roman" w:eastAsia="Times New Roman" w:hAnsi="Times New Roman" w:cs="Times New Roman"/>
          <w:position w:val="-1"/>
          <w:sz w:val="24"/>
          <w:szCs w:val="24"/>
        </w:rPr>
        <w:t>местообитания</w:t>
      </w:r>
      <w:r w:rsidR="000D4482" w:rsidRPr="00666DDD">
        <w:rPr>
          <w:rFonts w:ascii="Times New Roman" w:eastAsia="Times New Roman" w:hAnsi="Times New Roman" w:cs="Times New Roman"/>
          <w:position w:val="-1"/>
          <w:sz w:val="24"/>
          <w:szCs w:val="24"/>
        </w:rPr>
        <w:t xml:space="preserve"> обявена със Заповед № РД-</w:t>
      </w:r>
      <w:r w:rsidR="000D4482">
        <w:rPr>
          <w:rFonts w:ascii="Times New Roman" w:eastAsia="Times New Roman" w:hAnsi="Times New Roman" w:cs="Times New Roman"/>
          <w:position w:val="-1"/>
          <w:sz w:val="24"/>
          <w:szCs w:val="24"/>
        </w:rPr>
        <w:t>81</w:t>
      </w:r>
      <w:r w:rsidR="000D4482" w:rsidRPr="00666DDD">
        <w:rPr>
          <w:rFonts w:ascii="Times New Roman" w:eastAsia="Times New Roman" w:hAnsi="Times New Roman" w:cs="Times New Roman"/>
          <w:position w:val="-1"/>
          <w:sz w:val="24"/>
          <w:szCs w:val="24"/>
        </w:rPr>
        <w:t>/</w:t>
      </w:r>
      <w:r w:rsidR="000D4482">
        <w:rPr>
          <w:rFonts w:ascii="Times New Roman" w:eastAsia="Times New Roman" w:hAnsi="Times New Roman" w:cs="Times New Roman"/>
          <w:position w:val="-1"/>
          <w:sz w:val="24"/>
          <w:szCs w:val="24"/>
        </w:rPr>
        <w:t>03.09</w:t>
      </w:r>
      <w:r w:rsidR="000D4482" w:rsidRPr="00666DDD">
        <w:rPr>
          <w:rFonts w:ascii="Times New Roman" w:eastAsia="Times New Roman" w:hAnsi="Times New Roman" w:cs="Times New Roman"/>
          <w:position w:val="-1"/>
          <w:sz w:val="24"/>
          <w:szCs w:val="24"/>
        </w:rPr>
        <w:t>.20</w:t>
      </w:r>
      <w:r w:rsidR="000D4482">
        <w:rPr>
          <w:rFonts w:ascii="Times New Roman" w:eastAsia="Times New Roman" w:hAnsi="Times New Roman" w:cs="Times New Roman"/>
          <w:position w:val="-1"/>
          <w:sz w:val="24"/>
          <w:szCs w:val="24"/>
        </w:rPr>
        <w:t>09</w:t>
      </w:r>
      <w:r w:rsidR="000D4482" w:rsidRPr="00666DDD">
        <w:rPr>
          <w:rFonts w:ascii="Times New Roman" w:eastAsia="Times New Roman" w:hAnsi="Times New Roman" w:cs="Times New Roman"/>
          <w:position w:val="-1"/>
          <w:sz w:val="24"/>
          <w:szCs w:val="24"/>
        </w:rPr>
        <w:t xml:space="preserve">г. на министъра на околната среда и водите (ДВ, бр. </w:t>
      </w:r>
      <w:r w:rsidR="000D4482">
        <w:rPr>
          <w:rFonts w:ascii="Times New Roman" w:eastAsia="Times New Roman" w:hAnsi="Times New Roman" w:cs="Times New Roman"/>
          <w:position w:val="-1"/>
          <w:sz w:val="24"/>
          <w:szCs w:val="24"/>
        </w:rPr>
        <w:t>14</w:t>
      </w:r>
      <w:r w:rsidR="000D4482" w:rsidRPr="00666DDD">
        <w:rPr>
          <w:rFonts w:ascii="Times New Roman" w:eastAsia="Times New Roman" w:hAnsi="Times New Roman" w:cs="Times New Roman"/>
          <w:position w:val="-1"/>
          <w:sz w:val="24"/>
          <w:szCs w:val="24"/>
        </w:rPr>
        <w:t>/20</w:t>
      </w:r>
      <w:r w:rsidR="000D4482">
        <w:rPr>
          <w:rFonts w:ascii="Times New Roman" w:eastAsia="Times New Roman" w:hAnsi="Times New Roman" w:cs="Times New Roman"/>
          <w:position w:val="-1"/>
          <w:sz w:val="24"/>
          <w:szCs w:val="24"/>
        </w:rPr>
        <w:t>09</w:t>
      </w:r>
      <w:r w:rsidR="00BB1607" w:rsidRPr="00666DDD">
        <w:rPr>
          <w:rFonts w:ascii="Times New Roman" w:eastAsia="Times New Roman" w:hAnsi="Times New Roman" w:cs="Times New Roman"/>
          <w:position w:val="-1"/>
          <w:sz w:val="24"/>
          <w:szCs w:val="24"/>
        </w:rPr>
        <w:t>)</w:t>
      </w:r>
      <w:bookmarkEnd w:id="6"/>
      <w:r w:rsidR="00BB1607" w:rsidRPr="00666DDD">
        <w:rPr>
          <w:rFonts w:ascii="Times New Roman" w:eastAsia="Times New Roman" w:hAnsi="Times New Roman" w:cs="Times New Roman"/>
          <w:position w:val="-1"/>
          <w:sz w:val="24"/>
          <w:szCs w:val="24"/>
        </w:rPr>
        <w:t>.</w:t>
      </w:r>
      <w:r w:rsidR="00974998">
        <w:rPr>
          <w:rFonts w:ascii="Times New Roman" w:eastAsia="Times New Roman" w:hAnsi="Times New Roman" w:cs="Times New Roman"/>
          <w:position w:val="-1"/>
          <w:sz w:val="24"/>
          <w:szCs w:val="24"/>
        </w:rPr>
        <w:t xml:space="preserve">, </w:t>
      </w:r>
      <w:r w:rsidR="00974998" w:rsidRPr="00974998">
        <w:rPr>
          <w:rFonts w:ascii="Times New Roman" w:eastAsia="Times New Roman" w:hAnsi="Times New Roman" w:cs="Times New Roman"/>
          <w:position w:val="-1"/>
          <w:sz w:val="24"/>
          <w:szCs w:val="24"/>
        </w:rPr>
        <w:t xml:space="preserve">площадката  е </w:t>
      </w:r>
      <w:r w:rsidRPr="00974998">
        <w:rPr>
          <w:rFonts w:ascii="Times New Roman" w:eastAsia="Times New Roman" w:hAnsi="Times New Roman" w:cs="Times New Roman"/>
          <w:sz w:val="24"/>
          <w:szCs w:val="24"/>
          <w:lang w:eastAsia="bg-BG"/>
        </w:rPr>
        <w:t xml:space="preserve">на около </w:t>
      </w:r>
      <w:r w:rsidR="000D4482">
        <w:rPr>
          <w:rFonts w:ascii="Times New Roman" w:eastAsia="Times New Roman" w:hAnsi="Times New Roman" w:cs="Times New Roman"/>
          <w:sz w:val="24"/>
          <w:szCs w:val="24"/>
          <w:lang w:eastAsia="bg-BG"/>
        </w:rPr>
        <w:t>5-8</w:t>
      </w:r>
      <w:r w:rsidRPr="00974998">
        <w:rPr>
          <w:rFonts w:ascii="Times New Roman" w:eastAsia="Times New Roman" w:hAnsi="Times New Roman" w:cs="Times New Roman"/>
          <w:sz w:val="24"/>
          <w:szCs w:val="24"/>
          <w:lang w:eastAsia="bg-BG"/>
        </w:rPr>
        <w:t xml:space="preserve"> км</w:t>
      </w:r>
      <w:r w:rsidR="00DD266C">
        <w:rPr>
          <w:rFonts w:ascii="Times New Roman" w:eastAsia="Times New Roman" w:hAnsi="Times New Roman" w:cs="Times New Roman"/>
          <w:sz w:val="24"/>
          <w:szCs w:val="24"/>
          <w:lang w:eastAsia="bg-BG"/>
        </w:rPr>
        <w:t>.</w:t>
      </w:r>
      <w:r w:rsidR="00974998" w:rsidRPr="00974998">
        <w:rPr>
          <w:rFonts w:ascii="Times New Roman" w:eastAsia="Times New Roman" w:hAnsi="Times New Roman" w:cs="Times New Roman"/>
          <w:sz w:val="24"/>
          <w:szCs w:val="24"/>
          <w:lang w:eastAsia="bg-BG"/>
        </w:rPr>
        <w:t xml:space="preserve"> </w:t>
      </w:r>
      <w:r w:rsidRPr="00974998">
        <w:rPr>
          <w:rFonts w:ascii="Times New Roman" w:eastAsia="Times New Roman" w:hAnsi="Times New Roman" w:cs="Times New Roman"/>
          <w:sz w:val="24"/>
          <w:szCs w:val="24"/>
          <w:lang w:eastAsia="bg-BG"/>
        </w:rPr>
        <w:t>отстояние</w:t>
      </w:r>
      <w:r w:rsidRPr="00666DDD">
        <w:rPr>
          <w:rFonts w:ascii="Times New Roman" w:eastAsia="Times New Roman" w:hAnsi="Times New Roman" w:cs="Times New Roman"/>
          <w:sz w:val="24"/>
          <w:szCs w:val="24"/>
          <w:lang w:eastAsia="bg-BG"/>
        </w:rPr>
        <w:t xml:space="preserve"> от </w:t>
      </w:r>
      <w:r>
        <w:rPr>
          <w:rFonts w:ascii="Times New Roman" w:eastAsia="Times New Roman" w:hAnsi="Times New Roman" w:cs="Times New Roman"/>
          <w:sz w:val="24"/>
          <w:szCs w:val="24"/>
          <w:lang w:eastAsia="bg-BG"/>
        </w:rPr>
        <w:t>нея</w:t>
      </w:r>
      <w:r w:rsidRPr="00666DDD">
        <w:rPr>
          <w:rFonts w:ascii="Times New Roman" w:eastAsia="Times New Roman" w:hAnsi="Times New Roman" w:cs="Times New Roman"/>
          <w:sz w:val="24"/>
          <w:szCs w:val="24"/>
          <w:lang w:eastAsia="bg-BG"/>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   </w:t>
      </w:r>
    </w:p>
    <w:p w14:paraId="0975CD2F" w14:textId="77777777" w:rsidR="00666DDD" w:rsidRPr="00666DDD" w:rsidRDefault="00666DDD" w:rsidP="00666DDD">
      <w:pPr>
        <w:spacing w:before="20" w:line="305" w:lineRule="auto"/>
        <w:ind w:firstLine="420"/>
        <w:jc w:val="both"/>
        <w:rPr>
          <w:rFonts w:ascii="Times New Roman" w:eastAsia="Times New Roman" w:hAnsi="Times New Roman" w:cs="Times New Roman"/>
          <w:b/>
          <w:sz w:val="24"/>
          <w:szCs w:val="24"/>
          <w:lang w:eastAsia="bg-BG"/>
        </w:rPr>
      </w:pPr>
      <w:r w:rsidRPr="00666DDD">
        <w:rPr>
          <w:rFonts w:ascii="Times New Roman" w:eastAsia="Times New Roman" w:hAnsi="Times New Roman" w:cs="Times New Roman"/>
          <w:sz w:val="24"/>
          <w:szCs w:val="24"/>
          <w:lang w:eastAsia="bg-BG"/>
        </w:rPr>
        <w:t xml:space="preserve"> От изложеното по-горе може да се направи извода, че  </w:t>
      </w:r>
      <w:r>
        <w:rPr>
          <w:rFonts w:ascii="Times New Roman" w:eastAsia="Times New Roman" w:hAnsi="Times New Roman" w:cs="Times New Roman"/>
          <w:sz w:val="24"/>
          <w:szCs w:val="24"/>
          <w:lang w:eastAsia="bg-BG"/>
        </w:rPr>
        <w:t>нов</w:t>
      </w:r>
      <w:r w:rsidR="00BB1607">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eastAsia="bg-BG"/>
        </w:rPr>
        <w:t>т</w:t>
      </w:r>
      <w:r w:rsidR="00BB1607">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eastAsia="bg-BG"/>
        </w:rPr>
        <w:t xml:space="preserve"> дейност с отпадъци в границите на имота</w:t>
      </w:r>
      <w:r w:rsidRPr="00666DDD">
        <w:rPr>
          <w:rFonts w:ascii="Times New Roman" w:eastAsia="Times New Roman" w:hAnsi="Times New Roman" w:cs="Times New Roman"/>
          <w:sz w:val="24"/>
          <w:szCs w:val="24"/>
          <w:lang w:eastAsia="bg-BG"/>
        </w:rPr>
        <w:t xml:space="preserve"> не се очаква да окаж</w:t>
      </w:r>
      <w:r w:rsidR="00BB1607">
        <w:rPr>
          <w:rFonts w:ascii="Times New Roman" w:eastAsia="Times New Roman" w:hAnsi="Times New Roman" w:cs="Times New Roman"/>
          <w:sz w:val="24"/>
          <w:szCs w:val="24"/>
          <w:lang w:eastAsia="bg-BG"/>
        </w:rPr>
        <w:t>е</w:t>
      </w:r>
      <w:r w:rsidRPr="00666DDD">
        <w:rPr>
          <w:rFonts w:ascii="Times New Roman" w:eastAsia="Times New Roman" w:hAnsi="Times New Roman" w:cs="Times New Roman"/>
          <w:sz w:val="24"/>
          <w:szCs w:val="24"/>
          <w:lang w:eastAsia="bg-BG"/>
        </w:rPr>
        <w:t xml:space="preserve"> отрицателно въздействие върху елементите на Националната екологична мрежа</w:t>
      </w:r>
    </w:p>
    <w:p w14:paraId="074D3442"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E4546E">
        <w:rPr>
          <w:rFonts w:ascii="Times New Roman" w:eastAsia="Times New Roman" w:hAnsi="Times New Roman" w:cs="Times New Roman"/>
          <w:b/>
          <w:color w:val="222222"/>
          <w:sz w:val="24"/>
          <w:szCs w:val="24"/>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r w:rsidRPr="007C265C">
        <w:rPr>
          <w:rFonts w:ascii="Times New Roman" w:eastAsia="Times New Roman" w:hAnsi="Times New Roman" w:cs="Times New Roman"/>
          <w:color w:val="222222"/>
          <w:sz w:val="24"/>
          <w:szCs w:val="24"/>
          <w:lang w:eastAsia="bg-BG"/>
        </w:rPr>
        <w:t>).</w:t>
      </w:r>
    </w:p>
    <w:p w14:paraId="37DA7396" w14:textId="77777777" w:rsidR="00E4546E" w:rsidRDefault="00E4546E"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52911064" w14:textId="77777777" w:rsidR="00E4546E" w:rsidRDefault="00E4546E"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Не се очаква </w:t>
      </w:r>
      <w:proofErr w:type="spellStart"/>
      <w:r>
        <w:rPr>
          <w:rFonts w:ascii="Times New Roman" w:eastAsia="Times New Roman" w:hAnsi="Times New Roman" w:cs="Times New Roman"/>
          <w:color w:val="222222"/>
          <w:sz w:val="24"/>
          <w:szCs w:val="24"/>
          <w:lang w:eastAsia="bg-BG"/>
        </w:rPr>
        <w:t>строителство.Съществува</w:t>
      </w:r>
      <w:r w:rsidR="00BD7860">
        <w:rPr>
          <w:rFonts w:ascii="Times New Roman" w:eastAsia="Times New Roman" w:hAnsi="Times New Roman" w:cs="Times New Roman"/>
          <w:color w:val="222222"/>
          <w:sz w:val="24"/>
          <w:szCs w:val="24"/>
          <w:lang w:eastAsia="bg-BG"/>
        </w:rPr>
        <w:t>щата</w:t>
      </w:r>
      <w:proofErr w:type="spellEnd"/>
      <w:r w:rsidR="00BD7860">
        <w:rPr>
          <w:rFonts w:ascii="Times New Roman" w:eastAsia="Times New Roman" w:hAnsi="Times New Roman" w:cs="Times New Roman"/>
          <w:color w:val="222222"/>
          <w:sz w:val="24"/>
          <w:szCs w:val="24"/>
          <w:lang w:eastAsia="bg-BG"/>
        </w:rPr>
        <w:t xml:space="preserve"> инфраструктура на площадката</w:t>
      </w:r>
      <w:r>
        <w:rPr>
          <w:rFonts w:ascii="Times New Roman" w:eastAsia="Times New Roman" w:hAnsi="Times New Roman" w:cs="Times New Roman"/>
          <w:color w:val="222222"/>
          <w:sz w:val="24"/>
          <w:szCs w:val="24"/>
          <w:lang w:eastAsia="bg-BG"/>
        </w:rPr>
        <w:t xml:space="preserve"> напълно ще задоволи нуждите за новите дейности с отпадъци на площадката</w:t>
      </w:r>
      <w:r w:rsidR="000E4E3C">
        <w:rPr>
          <w:rFonts w:ascii="Times New Roman" w:eastAsia="Times New Roman" w:hAnsi="Times New Roman" w:cs="Times New Roman"/>
          <w:color w:val="222222"/>
          <w:sz w:val="24"/>
          <w:szCs w:val="24"/>
          <w:lang w:eastAsia="bg-BG"/>
        </w:rPr>
        <w:t>.</w:t>
      </w:r>
    </w:p>
    <w:p w14:paraId="222EB06F" w14:textId="77777777" w:rsidR="000E4E3C" w:rsidRPr="007C265C" w:rsidRDefault="000E4E3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74335F93"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0E4E3C">
        <w:rPr>
          <w:rFonts w:ascii="Times New Roman" w:eastAsia="Times New Roman" w:hAnsi="Times New Roman" w:cs="Times New Roman"/>
          <w:b/>
          <w:color w:val="222222"/>
          <w:sz w:val="24"/>
          <w:szCs w:val="24"/>
          <w:lang w:eastAsia="bg-BG"/>
        </w:rPr>
        <w:t>12. Необходимост от други разрешителни, свързани с инвестиционното предложение.</w:t>
      </w:r>
    </w:p>
    <w:p w14:paraId="71E66EA7" w14:textId="77777777" w:rsidR="000E4E3C" w:rsidRDefault="000E4E3C" w:rsidP="000E4E3C">
      <w:pPr>
        <w:spacing w:before="20" w:line="305" w:lineRule="auto"/>
        <w:ind w:firstLine="420"/>
        <w:jc w:val="both"/>
        <w:rPr>
          <w:rFonts w:ascii="Times New Roman" w:eastAsia="Times New Roman" w:hAnsi="Times New Roman" w:cs="Times New Roman"/>
          <w:sz w:val="24"/>
          <w:szCs w:val="24"/>
          <w:lang w:eastAsia="bg-BG"/>
        </w:rPr>
      </w:pPr>
    </w:p>
    <w:p w14:paraId="302FFE5F" w14:textId="77777777" w:rsidR="000E4E3C" w:rsidRPr="000E4E3C" w:rsidRDefault="000E4E3C" w:rsidP="000E4E3C">
      <w:pPr>
        <w:spacing w:before="20" w:line="305" w:lineRule="auto"/>
        <w:ind w:firstLine="420"/>
        <w:jc w:val="both"/>
        <w:rPr>
          <w:rFonts w:ascii="Times New Roman" w:eastAsia="Times New Roman" w:hAnsi="Times New Roman" w:cs="Times New Roman"/>
          <w:sz w:val="24"/>
          <w:szCs w:val="24"/>
          <w:lang w:eastAsia="bg-BG"/>
        </w:rPr>
      </w:pPr>
      <w:r w:rsidRPr="000E4E3C">
        <w:rPr>
          <w:rFonts w:ascii="Times New Roman" w:eastAsia="Times New Roman" w:hAnsi="Times New Roman" w:cs="Times New Roman"/>
          <w:sz w:val="24"/>
          <w:szCs w:val="24"/>
          <w:lang w:eastAsia="bg-BG"/>
        </w:rPr>
        <w:t xml:space="preserve">За реализацията на инвестиционното </w:t>
      </w:r>
      <w:r>
        <w:rPr>
          <w:rFonts w:ascii="Times New Roman" w:eastAsia="Times New Roman" w:hAnsi="Times New Roman" w:cs="Times New Roman"/>
          <w:sz w:val="24"/>
          <w:szCs w:val="24"/>
          <w:lang w:eastAsia="bg-BG"/>
        </w:rPr>
        <w:t>предложение</w:t>
      </w:r>
      <w:r w:rsidRPr="000E4E3C">
        <w:rPr>
          <w:rFonts w:ascii="Times New Roman" w:eastAsia="Times New Roman" w:hAnsi="Times New Roman" w:cs="Times New Roman"/>
          <w:sz w:val="24"/>
          <w:szCs w:val="24"/>
          <w:lang w:eastAsia="bg-BG"/>
        </w:rPr>
        <w:t xml:space="preserve"> е необходимо издаване на:</w:t>
      </w:r>
    </w:p>
    <w:p w14:paraId="3C3E462C" w14:textId="77777777" w:rsidR="000E4E3C" w:rsidRPr="000E4E3C" w:rsidRDefault="000E4E3C" w:rsidP="000E4E3C">
      <w:pPr>
        <w:pStyle w:val="a5"/>
        <w:numPr>
          <w:ilvl w:val="0"/>
          <w:numId w:val="3"/>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0E4E3C">
        <w:rPr>
          <w:rFonts w:ascii="Times New Roman" w:eastAsia="Times New Roman" w:hAnsi="Times New Roman" w:cs="Times New Roman"/>
          <w:position w:val="-1"/>
          <w:sz w:val="24"/>
          <w:szCs w:val="24"/>
        </w:rPr>
        <w:t>Решение за преценяване необходимостта от изготвяне на ОВОС от Директора на РИОСВ-</w:t>
      </w:r>
      <w:r w:rsidR="00BB1607">
        <w:rPr>
          <w:rFonts w:ascii="Times New Roman" w:eastAsia="Times New Roman" w:hAnsi="Times New Roman" w:cs="Times New Roman"/>
          <w:position w:val="-1"/>
          <w:sz w:val="24"/>
          <w:szCs w:val="24"/>
        </w:rPr>
        <w:t>Пловдив</w:t>
      </w:r>
      <w:r w:rsidR="00BD37AC">
        <w:rPr>
          <w:rFonts w:ascii="Times New Roman" w:eastAsia="Times New Roman" w:hAnsi="Times New Roman" w:cs="Times New Roman"/>
          <w:position w:val="-1"/>
          <w:sz w:val="24"/>
          <w:szCs w:val="24"/>
        </w:rPr>
        <w:t>.</w:t>
      </w:r>
    </w:p>
    <w:p w14:paraId="3C16E0A6" w14:textId="012CA330" w:rsidR="000E4E3C" w:rsidRPr="00642959" w:rsidRDefault="000E4E3C" w:rsidP="000E4E3C">
      <w:pPr>
        <w:pStyle w:val="a5"/>
        <w:numPr>
          <w:ilvl w:val="0"/>
          <w:numId w:val="3"/>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position w:val="-1"/>
          <w:sz w:val="24"/>
          <w:szCs w:val="24"/>
        </w:rPr>
        <w:lastRenderedPageBreak/>
        <w:t>Измене</w:t>
      </w:r>
      <w:r w:rsidR="00974998">
        <w:rPr>
          <w:rFonts w:ascii="Times New Roman" w:eastAsia="Times New Roman" w:hAnsi="Times New Roman" w:cs="Times New Roman"/>
          <w:position w:val="-1"/>
          <w:sz w:val="24"/>
          <w:szCs w:val="24"/>
        </w:rPr>
        <w:t>ние на съществуващ</w:t>
      </w:r>
      <w:r w:rsidR="000D4482">
        <w:rPr>
          <w:rFonts w:ascii="Times New Roman" w:eastAsia="Times New Roman" w:hAnsi="Times New Roman" w:cs="Times New Roman"/>
          <w:position w:val="-1"/>
          <w:sz w:val="24"/>
          <w:szCs w:val="24"/>
        </w:rPr>
        <w:t>о</w:t>
      </w:r>
      <w:r w:rsidR="00974998">
        <w:rPr>
          <w:rFonts w:ascii="Times New Roman" w:eastAsia="Times New Roman" w:hAnsi="Times New Roman" w:cs="Times New Roman"/>
          <w:position w:val="-1"/>
          <w:sz w:val="24"/>
          <w:szCs w:val="24"/>
        </w:rPr>
        <w:t xml:space="preserve"> и действащ</w:t>
      </w:r>
      <w:r w:rsidR="000D4482">
        <w:rPr>
          <w:rFonts w:ascii="Times New Roman" w:eastAsia="Times New Roman" w:hAnsi="Times New Roman" w:cs="Times New Roman"/>
          <w:position w:val="-1"/>
          <w:sz w:val="24"/>
          <w:szCs w:val="24"/>
        </w:rPr>
        <w:t>о</w:t>
      </w:r>
      <w:r w:rsidR="00974998">
        <w:rPr>
          <w:rFonts w:ascii="Times New Roman" w:eastAsia="Times New Roman" w:hAnsi="Times New Roman" w:cs="Times New Roman"/>
          <w:position w:val="-1"/>
          <w:sz w:val="24"/>
          <w:szCs w:val="24"/>
        </w:rPr>
        <w:t xml:space="preserve"> </w:t>
      </w:r>
      <w:r w:rsidR="000D4482">
        <w:rPr>
          <w:rFonts w:ascii="Times New Roman" w:eastAsia="Times New Roman" w:hAnsi="Times New Roman" w:cs="Times New Roman"/>
          <w:color w:val="000000"/>
          <w:sz w:val="24"/>
          <w:szCs w:val="24"/>
        </w:rPr>
        <w:t>решение</w:t>
      </w:r>
      <w:r w:rsidR="00974998">
        <w:rPr>
          <w:rFonts w:ascii="Times New Roman" w:eastAsia="Times New Roman" w:hAnsi="Times New Roman" w:cs="Times New Roman"/>
          <w:color w:val="000000"/>
          <w:sz w:val="24"/>
          <w:szCs w:val="24"/>
        </w:rPr>
        <w:t xml:space="preserve"> за дейности с отпадъци </w:t>
      </w:r>
      <w:r w:rsidR="000D4482" w:rsidRPr="00B27E3E">
        <w:rPr>
          <w:rFonts w:ascii="Times New Roman" w:eastAsia="Times New Roman" w:hAnsi="Times New Roman" w:cs="Times New Roman"/>
          <w:sz w:val="24"/>
          <w:szCs w:val="24"/>
          <w:lang w:eastAsia="bg-BG"/>
        </w:rPr>
        <w:t>№ 09-ДО-1039-00 от  18.03.2013 г</w:t>
      </w:r>
      <w:r w:rsidR="000D4482">
        <w:rPr>
          <w:rFonts w:ascii="Times New Roman" w:eastAsia="Calibri" w:hAnsi="Times New Roman" w:cs="Times New Roman"/>
          <w:sz w:val="24"/>
          <w:szCs w:val="24"/>
        </w:rPr>
        <w:t xml:space="preserve"> </w:t>
      </w:r>
      <w:r w:rsidR="00BB1607">
        <w:rPr>
          <w:rFonts w:ascii="Times New Roman" w:eastAsia="Calibri" w:hAnsi="Times New Roman" w:cs="Times New Roman"/>
          <w:sz w:val="24"/>
          <w:szCs w:val="24"/>
        </w:rPr>
        <w:t>издаден от РИОСВ Пловдив</w:t>
      </w:r>
      <w:r w:rsidR="000D4482">
        <w:rPr>
          <w:rFonts w:ascii="Times New Roman" w:eastAsia="Calibri" w:hAnsi="Times New Roman" w:cs="Times New Roman"/>
          <w:sz w:val="24"/>
          <w:szCs w:val="24"/>
        </w:rPr>
        <w:t>, актуализирано</w:t>
      </w:r>
      <w:r w:rsidR="00BB1607" w:rsidRPr="008D7F54">
        <w:rPr>
          <w:rFonts w:ascii="Times New Roman" w:eastAsia="Calibri" w:hAnsi="Times New Roman" w:cs="Times New Roman"/>
          <w:sz w:val="24"/>
          <w:szCs w:val="24"/>
        </w:rPr>
        <w:t xml:space="preserve"> </w:t>
      </w:r>
      <w:r w:rsidR="000D4482">
        <w:rPr>
          <w:rFonts w:ascii="Times New Roman" w:eastAsia="Times New Roman" w:hAnsi="Times New Roman" w:cs="Times New Roman"/>
          <w:color w:val="000000"/>
          <w:sz w:val="24"/>
          <w:szCs w:val="24"/>
        </w:rPr>
        <w:t>с</w:t>
      </w:r>
      <w:r w:rsidR="00974998">
        <w:rPr>
          <w:rFonts w:ascii="Times New Roman" w:eastAsia="Times New Roman" w:hAnsi="Times New Roman" w:cs="Times New Roman"/>
          <w:color w:val="000000"/>
          <w:sz w:val="24"/>
          <w:szCs w:val="24"/>
        </w:rPr>
        <w:t xml:space="preserve"> </w:t>
      </w:r>
      <w:r w:rsidR="00BB1607">
        <w:rPr>
          <w:rFonts w:ascii="Times New Roman" w:eastAsia="Times New Roman" w:hAnsi="Times New Roman" w:cs="Times New Roman"/>
          <w:color w:val="000000"/>
          <w:sz w:val="24"/>
          <w:szCs w:val="24"/>
        </w:rPr>
        <w:t>вкарване на нов код 20 0</w:t>
      </w:r>
      <w:r w:rsidR="000D4482">
        <w:rPr>
          <w:rFonts w:ascii="Times New Roman" w:eastAsia="Times New Roman" w:hAnsi="Times New Roman" w:cs="Times New Roman"/>
          <w:color w:val="000000"/>
          <w:sz w:val="24"/>
          <w:szCs w:val="24"/>
        </w:rPr>
        <w:t>3</w:t>
      </w:r>
      <w:r w:rsidR="00BB1607">
        <w:rPr>
          <w:rFonts w:ascii="Times New Roman" w:eastAsia="Times New Roman" w:hAnsi="Times New Roman" w:cs="Times New Roman"/>
          <w:color w:val="000000"/>
          <w:sz w:val="24"/>
          <w:szCs w:val="24"/>
        </w:rPr>
        <w:t xml:space="preserve"> </w:t>
      </w:r>
      <w:r w:rsidR="000D4482">
        <w:rPr>
          <w:rFonts w:ascii="Times New Roman" w:eastAsia="Times New Roman" w:hAnsi="Times New Roman" w:cs="Times New Roman"/>
          <w:color w:val="000000"/>
          <w:sz w:val="24"/>
          <w:szCs w:val="24"/>
        </w:rPr>
        <w:t xml:space="preserve">07, както и </w:t>
      </w:r>
      <w:r w:rsidR="000D4482">
        <w:rPr>
          <w:rFonts w:ascii="Times New Roman" w:eastAsia="Times New Roman" w:hAnsi="Times New Roman" w:cs="Times New Roman"/>
          <w:color w:val="222222"/>
          <w:sz w:val="24"/>
          <w:szCs w:val="24"/>
          <w:lang w:eastAsia="bg-BG"/>
        </w:rPr>
        <w:t xml:space="preserve">присъединяване  </w:t>
      </w:r>
      <w:r w:rsidR="000D4482" w:rsidRPr="00B27E3E">
        <w:rPr>
          <w:rFonts w:ascii="Times New Roman" w:eastAsia="Times New Roman" w:hAnsi="Times New Roman" w:cs="Times New Roman"/>
          <w:sz w:val="24"/>
          <w:szCs w:val="24"/>
          <w:lang w:eastAsia="bg-BG"/>
        </w:rPr>
        <w:t>на част от имот с идентификатор № 56784.542.43 - по предходен план № 1210 , а именно: част от сграда с идентификатор № 56784.542.43.1 с площ 300 кв. м и 500м2</w:t>
      </w:r>
    </w:p>
    <w:p w14:paraId="54B511E7" w14:textId="77777777" w:rsidR="00642959" w:rsidRPr="000E4E3C" w:rsidRDefault="00642959" w:rsidP="00642959">
      <w:pPr>
        <w:pStyle w:val="a5"/>
        <w:shd w:val="clear" w:color="auto" w:fill="FFFFFF"/>
        <w:spacing w:after="0" w:line="240" w:lineRule="auto"/>
        <w:ind w:left="1287"/>
        <w:jc w:val="both"/>
        <w:rPr>
          <w:rFonts w:ascii="Times New Roman" w:eastAsia="Times New Roman" w:hAnsi="Times New Roman" w:cs="Times New Roman"/>
          <w:b/>
          <w:color w:val="222222"/>
          <w:sz w:val="24"/>
          <w:szCs w:val="24"/>
          <w:lang w:eastAsia="bg-BG"/>
        </w:rPr>
      </w:pPr>
    </w:p>
    <w:p w14:paraId="417C9D57" w14:textId="77777777" w:rsidR="007C265C" w:rsidRP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BF7C71">
        <w:rPr>
          <w:rFonts w:ascii="Times New Roman" w:eastAsia="Times New Roman" w:hAnsi="Times New Roman" w:cs="Times New Roman"/>
          <w:b/>
          <w:color w:val="222222"/>
          <w:sz w:val="24"/>
          <w:szCs w:val="24"/>
          <w:lang w:eastAsia="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r w:rsidRPr="007C265C">
        <w:rPr>
          <w:rFonts w:ascii="Times New Roman" w:eastAsia="Times New Roman" w:hAnsi="Times New Roman" w:cs="Times New Roman"/>
          <w:color w:val="222222"/>
          <w:sz w:val="24"/>
          <w:szCs w:val="24"/>
          <w:lang w:eastAsia="bg-BG"/>
        </w:rPr>
        <w:t>:</w:t>
      </w:r>
    </w:p>
    <w:p w14:paraId="64ACE4F3" w14:textId="77777777" w:rsidR="00F666CA" w:rsidRDefault="007C265C" w:rsidP="00F666CA">
      <w:pPr>
        <w:pStyle w:val="a5"/>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bg-BG"/>
        </w:rPr>
      </w:pPr>
      <w:bookmarkStart w:id="7" w:name="_Hlk100913233"/>
      <w:r w:rsidRPr="00BF7C71">
        <w:rPr>
          <w:rFonts w:ascii="Times New Roman" w:eastAsia="Times New Roman" w:hAnsi="Times New Roman" w:cs="Times New Roman"/>
          <w:b/>
          <w:color w:val="222222"/>
          <w:sz w:val="24"/>
          <w:szCs w:val="24"/>
          <w:lang w:eastAsia="bg-BG"/>
        </w:rPr>
        <w:t xml:space="preserve">съществуващо и одобрено </w:t>
      </w:r>
      <w:proofErr w:type="spellStart"/>
      <w:r w:rsidRPr="00BF7C71">
        <w:rPr>
          <w:rFonts w:ascii="Times New Roman" w:eastAsia="Times New Roman" w:hAnsi="Times New Roman" w:cs="Times New Roman"/>
          <w:b/>
          <w:color w:val="222222"/>
          <w:sz w:val="24"/>
          <w:szCs w:val="24"/>
          <w:lang w:eastAsia="bg-BG"/>
        </w:rPr>
        <w:t>земеползване</w:t>
      </w:r>
      <w:bookmarkEnd w:id="7"/>
      <w:proofErr w:type="spellEnd"/>
      <w:r w:rsidRPr="00BF7C71">
        <w:rPr>
          <w:rFonts w:ascii="Times New Roman" w:eastAsia="Times New Roman" w:hAnsi="Times New Roman" w:cs="Times New Roman"/>
          <w:color w:val="222222"/>
          <w:sz w:val="24"/>
          <w:szCs w:val="24"/>
          <w:lang w:eastAsia="bg-BG"/>
        </w:rPr>
        <w:t>;</w:t>
      </w:r>
    </w:p>
    <w:p w14:paraId="57D83004" w14:textId="77777777" w:rsidR="00F666CA" w:rsidRPr="00F666CA" w:rsidRDefault="00F666CA" w:rsidP="00F666CA">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1BB6FF51" w14:textId="773FE1EC" w:rsidR="00BF7C71" w:rsidRDefault="00F666CA" w:rsidP="00F666CA">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F666CA">
        <w:rPr>
          <w:rFonts w:ascii="Times New Roman" w:eastAsia="Times New Roman" w:hAnsi="Times New Roman" w:cs="Times New Roman"/>
          <w:color w:val="222222"/>
          <w:sz w:val="24"/>
          <w:szCs w:val="24"/>
          <w:lang w:eastAsia="bg-BG"/>
        </w:rPr>
        <w:t xml:space="preserve">Имотът, в който се предвижда да се реализира инвестиционното предложение се намира в </w:t>
      </w:r>
      <w:r w:rsidR="000D4482">
        <w:rPr>
          <w:rFonts w:ascii="Times New Roman" w:eastAsia="Times New Roman" w:hAnsi="Times New Roman" w:cs="Times New Roman"/>
          <w:color w:val="222222"/>
          <w:sz w:val="24"/>
          <w:szCs w:val="24"/>
          <w:lang w:eastAsia="bg-BG"/>
        </w:rPr>
        <w:t>гр</w:t>
      </w:r>
      <w:r w:rsidRPr="00F666CA">
        <w:rPr>
          <w:rFonts w:ascii="Times New Roman" w:eastAsia="Times New Roman" w:hAnsi="Times New Roman" w:cs="Times New Roman"/>
          <w:color w:val="222222"/>
          <w:sz w:val="24"/>
          <w:szCs w:val="24"/>
          <w:lang w:eastAsia="bg-BG"/>
        </w:rPr>
        <w:t xml:space="preserve">. </w:t>
      </w:r>
      <w:r w:rsidR="000D4482">
        <w:rPr>
          <w:rFonts w:ascii="Times New Roman" w:eastAsia="Times New Roman" w:hAnsi="Times New Roman" w:cs="Times New Roman"/>
          <w:color w:val="222222"/>
          <w:sz w:val="24"/>
          <w:szCs w:val="24"/>
          <w:lang w:eastAsia="bg-BG"/>
        </w:rPr>
        <w:t>Пловдив</w:t>
      </w:r>
      <w:r w:rsidRPr="00F666CA">
        <w:rPr>
          <w:rFonts w:ascii="Times New Roman" w:eastAsia="Times New Roman" w:hAnsi="Times New Roman" w:cs="Times New Roman"/>
          <w:color w:val="222222"/>
          <w:sz w:val="24"/>
          <w:szCs w:val="24"/>
          <w:lang w:eastAsia="bg-BG"/>
        </w:rPr>
        <w:t>. Същият представлява урбанизирана територия</w:t>
      </w:r>
      <w:r>
        <w:rPr>
          <w:rFonts w:ascii="Times New Roman" w:eastAsia="Times New Roman" w:hAnsi="Times New Roman" w:cs="Times New Roman"/>
          <w:color w:val="222222"/>
          <w:sz w:val="24"/>
          <w:szCs w:val="24"/>
          <w:lang w:eastAsia="bg-BG"/>
        </w:rPr>
        <w:t>.</w:t>
      </w:r>
      <w:r w:rsidR="000D4482">
        <w:rPr>
          <w:rFonts w:ascii="Times New Roman" w:eastAsia="Times New Roman" w:hAnsi="Times New Roman" w:cs="Times New Roman"/>
          <w:color w:val="222222"/>
          <w:sz w:val="24"/>
          <w:szCs w:val="24"/>
          <w:lang w:eastAsia="bg-BG"/>
        </w:rPr>
        <w:t xml:space="preserve"> </w:t>
      </w:r>
      <w:bookmarkStart w:id="8" w:name="_Hlk103521773"/>
      <w:r w:rsidR="000D4482">
        <w:rPr>
          <w:rFonts w:ascii="Times New Roman" w:eastAsia="Times New Roman" w:hAnsi="Times New Roman" w:cs="Times New Roman"/>
          <w:color w:val="222222"/>
          <w:sz w:val="24"/>
          <w:szCs w:val="24"/>
          <w:lang w:eastAsia="bg-BG"/>
        </w:rPr>
        <w:t>Ситуиран е в северната индустриална зона на гр. Пловдив-бивше АПК “Тракия“</w:t>
      </w:r>
      <w:bookmarkEnd w:id="8"/>
      <w:r w:rsidR="000D4482">
        <w:rPr>
          <w:rFonts w:ascii="Times New Roman" w:eastAsia="Times New Roman" w:hAnsi="Times New Roman" w:cs="Times New Roman"/>
          <w:color w:val="222222"/>
          <w:sz w:val="24"/>
          <w:szCs w:val="24"/>
          <w:lang w:eastAsia="bg-BG"/>
        </w:rPr>
        <w:t>.</w:t>
      </w:r>
      <w:r w:rsidR="00BD7860">
        <w:rPr>
          <w:rFonts w:ascii="Times New Roman" w:eastAsia="Times New Roman" w:hAnsi="Times New Roman" w:cs="Times New Roman"/>
          <w:color w:val="222222"/>
          <w:sz w:val="24"/>
          <w:szCs w:val="24"/>
          <w:lang w:eastAsia="bg-BG"/>
        </w:rPr>
        <w:t xml:space="preserve"> </w:t>
      </w:r>
      <w:r>
        <w:rPr>
          <w:rFonts w:ascii="Times New Roman" w:eastAsia="Times New Roman" w:hAnsi="Times New Roman" w:cs="Times New Roman"/>
          <w:color w:val="222222"/>
          <w:sz w:val="24"/>
          <w:szCs w:val="24"/>
          <w:lang w:eastAsia="bg-BG"/>
        </w:rPr>
        <w:t>ИП</w:t>
      </w:r>
      <w:r w:rsidR="00BD37AC">
        <w:rPr>
          <w:rFonts w:ascii="Times New Roman" w:eastAsia="Times New Roman" w:hAnsi="Times New Roman" w:cs="Times New Roman"/>
          <w:color w:val="222222"/>
          <w:sz w:val="24"/>
          <w:szCs w:val="24"/>
          <w:lang w:eastAsia="bg-BG"/>
        </w:rPr>
        <w:t xml:space="preserve"> няма</w:t>
      </w:r>
      <w:r w:rsidRPr="00F666CA">
        <w:rPr>
          <w:rFonts w:ascii="Times New Roman" w:eastAsia="Times New Roman" w:hAnsi="Times New Roman" w:cs="Times New Roman"/>
          <w:color w:val="222222"/>
          <w:sz w:val="24"/>
          <w:szCs w:val="24"/>
          <w:lang w:eastAsia="bg-BG"/>
        </w:rPr>
        <w:t xml:space="preserve"> да засегне в негативен аспект жителите на </w:t>
      </w:r>
      <w:r w:rsidR="000D4482">
        <w:rPr>
          <w:rFonts w:ascii="Times New Roman" w:eastAsia="Times New Roman" w:hAnsi="Times New Roman" w:cs="Times New Roman"/>
          <w:color w:val="222222"/>
          <w:sz w:val="24"/>
          <w:szCs w:val="24"/>
          <w:lang w:eastAsia="bg-BG"/>
        </w:rPr>
        <w:t>гр. Пловдив</w:t>
      </w:r>
      <w:r w:rsidRPr="00F666CA">
        <w:rPr>
          <w:rFonts w:ascii="Times New Roman" w:eastAsia="Times New Roman" w:hAnsi="Times New Roman" w:cs="Times New Roman"/>
          <w:color w:val="222222"/>
          <w:sz w:val="24"/>
          <w:szCs w:val="24"/>
          <w:lang w:eastAsia="bg-BG"/>
        </w:rPr>
        <w:t xml:space="preserve"> и съседните населени места</w:t>
      </w:r>
      <w:r>
        <w:rPr>
          <w:rFonts w:ascii="Times New Roman" w:eastAsia="Times New Roman" w:hAnsi="Times New Roman" w:cs="Times New Roman"/>
          <w:color w:val="222222"/>
          <w:sz w:val="24"/>
          <w:szCs w:val="24"/>
          <w:lang w:eastAsia="bg-BG"/>
        </w:rPr>
        <w:t>.</w:t>
      </w:r>
    </w:p>
    <w:p w14:paraId="566D958D" w14:textId="77777777" w:rsidR="00F666CA" w:rsidRPr="00F666CA" w:rsidRDefault="00F666CA" w:rsidP="00F666CA">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450F14DE" w14:textId="77777777" w:rsidR="007C265C" w:rsidRDefault="007C265C" w:rsidP="00F666CA">
      <w:pPr>
        <w:pStyle w:val="a5"/>
        <w:numPr>
          <w:ilvl w:val="0"/>
          <w:numId w:val="4"/>
        </w:numPr>
        <w:shd w:val="clear" w:color="auto" w:fill="FFFFFF"/>
        <w:spacing w:after="0" w:line="240" w:lineRule="auto"/>
        <w:jc w:val="both"/>
        <w:rPr>
          <w:rFonts w:ascii="Times New Roman" w:eastAsia="Times New Roman" w:hAnsi="Times New Roman" w:cs="Times New Roman"/>
          <w:b/>
          <w:color w:val="222222"/>
          <w:sz w:val="24"/>
          <w:szCs w:val="24"/>
          <w:lang w:eastAsia="bg-BG"/>
        </w:rPr>
      </w:pPr>
      <w:bookmarkStart w:id="9" w:name="_Hlk100913255"/>
      <w:r w:rsidRPr="00F666CA">
        <w:rPr>
          <w:rFonts w:ascii="Times New Roman" w:eastAsia="Times New Roman" w:hAnsi="Times New Roman" w:cs="Times New Roman"/>
          <w:b/>
          <w:color w:val="222222"/>
          <w:sz w:val="24"/>
          <w:szCs w:val="24"/>
          <w:lang w:eastAsia="bg-BG"/>
        </w:rPr>
        <w:t>мочурища, крайречни области, речни устия;</w:t>
      </w:r>
    </w:p>
    <w:bookmarkEnd w:id="9"/>
    <w:p w14:paraId="6EA06FE6" w14:textId="77777777" w:rsidR="00F666CA" w:rsidRPr="00F666CA" w:rsidRDefault="00F666CA" w:rsidP="00F666CA">
      <w:pPr>
        <w:pStyle w:val="a5"/>
        <w:shd w:val="clear" w:color="auto" w:fill="FFFFFF"/>
        <w:spacing w:after="0" w:line="240" w:lineRule="auto"/>
        <w:ind w:left="927"/>
        <w:jc w:val="both"/>
        <w:rPr>
          <w:rFonts w:ascii="Times New Roman" w:eastAsia="Times New Roman" w:hAnsi="Times New Roman" w:cs="Times New Roman"/>
          <w:b/>
          <w:color w:val="222222"/>
          <w:sz w:val="24"/>
          <w:szCs w:val="24"/>
          <w:lang w:eastAsia="bg-BG"/>
        </w:rPr>
      </w:pPr>
    </w:p>
    <w:p w14:paraId="1BF1AFEF" w14:textId="161B3654" w:rsidR="00F666CA" w:rsidRDefault="00F666CA" w:rsidP="00F666CA">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F666CA">
        <w:rPr>
          <w:rFonts w:ascii="Times New Roman" w:eastAsia="Times New Roman" w:hAnsi="Times New Roman" w:cs="Times New Roman"/>
          <w:color w:val="222222"/>
          <w:sz w:val="24"/>
          <w:szCs w:val="24"/>
          <w:lang w:eastAsia="bg-BG"/>
        </w:rPr>
        <w:t>Имота на</w:t>
      </w:r>
      <w:r w:rsidR="000D4482">
        <w:rPr>
          <w:rFonts w:ascii="Times New Roman" w:eastAsia="Times New Roman" w:hAnsi="Times New Roman" w:cs="Times New Roman"/>
          <w:color w:val="222222"/>
          <w:sz w:val="24"/>
          <w:szCs w:val="24"/>
          <w:lang w:eastAsia="bg-BG"/>
        </w:rPr>
        <w:t xml:space="preserve"> ИП</w:t>
      </w:r>
      <w:r w:rsidRPr="00F666CA">
        <w:rPr>
          <w:rFonts w:ascii="Times New Roman" w:eastAsia="Times New Roman" w:hAnsi="Times New Roman" w:cs="Times New Roman"/>
          <w:color w:val="222222"/>
          <w:sz w:val="24"/>
          <w:szCs w:val="24"/>
          <w:lang w:eastAsia="bg-BG"/>
        </w:rPr>
        <w:t xml:space="preserve"> </w:t>
      </w:r>
      <w:r w:rsidR="002905D0">
        <w:rPr>
          <w:rFonts w:ascii="Times New Roman" w:eastAsia="Times New Roman" w:hAnsi="Times New Roman" w:cs="Times New Roman"/>
          <w:color w:val="222222"/>
          <w:sz w:val="24"/>
          <w:szCs w:val="24"/>
          <w:lang w:eastAsia="bg-BG"/>
        </w:rPr>
        <w:t xml:space="preserve">е ситуиран </w:t>
      </w:r>
      <w:r w:rsidR="00BB1607">
        <w:rPr>
          <w:rFonts w:ascii="Times New Roman" w:eastAsia="Times New Roman" w:hAnsi="Times New Roman" w:cs="Times New Roman"/>
          <w:color w:val="222222"/>
          <w:sz w:val="24"/>
          <w:szCs w:val="24"/>
          <w:lang w:eastAsia="bg-BG"/>
        </w:rPr>
        <w:t xml:space="preserve">в </w:t>
      </w:r>
      <w:r w:rsidR="000D4482">
        <w:rPr>
          <w:rFonts w:ascii="Times New Roman" w:eastAsia="Times New Roman" w:hAnsi="Times New Roman" w:cs="Times New Roman"/>
          <w:color w:val="222222"/>
          <w:sz w:val="24"/>
          <w:szCs w:val="24"/>
          <w:lang w:eastAsia="bg-BG"/>
        </w:rPr>
        <w:t>северната индустриална зона на гр. Пловдив</w:t>
      </w:r>
      <w:r w:rsidRPr="00F666CA">
        <w:rPr>
          <w:rFonts w:ascii="Times New Roman" w:eastAsia="Times New Roman" w:hAnsi="Times New Roman" w:cs="Times New Roman"/>
          <w:color w:val="222222"/>
          <w:sz w:val="24"/>
          <w:szCs w:val="24"/>
          <w:lang w:eastAsia="bg-BG"/>
        </w:rPr>
        <w:t xml:space="preserve"> не попада в мочурища, крайречни области и речни устия, поради което  не се очаква реализацията </w:t>
      </w:r>
      <w:r>
        <w:rPr>
          <w:rFonts w:ascii="Times New Roman" w:eastAsia="Times New Roman" w:hAnsi="Times New Roman" w:cs="Times New Roman"/>
          <w:color w:val="222222"/>
          <w:sz w:val="24"/>
          <w:szCs w:val="24"/>
          <w:lang w:eastAsia="bg-BG"/>
        </w:rPr>
        <w:t>на ИП</w:t>
      </w:r>
      <w:r w:rsidRPr="00F666CA">
        <w:rPr>
          <w:rFonts w:ascii="Times New Roman" w:eastAsia="Times New Roman" w:hAnsi="Times New Roman" w:cs="Times New Roman"/>
          <w:color w:val="222222"/>
          <w:sz w:val="24"/>
          <w:szCs w:val="24"/>
          <w:lang w:eastAsia="bg-BG"/>
        </w:rPr>
        <w:t xml:space="preserve"> да окаже негативно влияние върху тези водни обекти и свързаните с тях влажни зони</w:t>
      </w:r>
      <w:r w:rsidR="00BD37AC">
        <w:rPr>
          <w:rFonts w:ascii="Times New Roman" w:eastAsia="Times New Roman" w:hAnsi="Times New Roman" w:cs="Times New Roman"/>
          <w:color w:val="222222"/>
          <w:sz w:val="24"/>
          <w:szCs w:val="24"/>
          <w:lang w:eastAsia="bg-BG"/>
        </w:rPr>
        <w:t>.</w:t>
      </w:r>
    </w:p>
    <w:p w14:paraId="21F73486" w14:textId="77777777" w:rsidR="00F666CA" w:rsidRPr="00F666CA" w:rsidRDefault="00F666CA" w:rsidP="00F666CA">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23A6C436" w14:textId="77777777" w:rsidR="007C265C" w:rsidRDefault="007C265C" w:rsidP="00F666CA">
      <w:pPr>
        <w:pStyle w:val="a5"/>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bg-BG"/>
        </w:rPr>
      </w:pPr>
      <w:bookmarkStart w:id="10" w:name="_Hlk100913289"/>
      <w:r w:rsidRPr="00F666CA">
        <w:rPr>
          <w:rFonts w:ascii="Times New Roman" w:eastAsia="Times New Roman" w:hAnsi="Times New Roman" w:cs="Times New Roman"/>
          <w:b/>
          <w:color w:val="222222"/>
          <w:sz w:val="24"/>
          <w:szCs w:val="24"/>
          <w:lang w:eastAsia="bg-BG"/>
        </w:rPr>
        <w:t>крайбрежни зони и морска околна среда</w:t>
      </w:r>
      <w:r w:rsidRPr="00F666CA">
        <w:rPr>
          <w:rFonts w:ascii="Times New Roman" w:eastAsia="Times New Roman" w:hAnsi="Times New Roman" w:cs="Times New Roman"/>
          <w:color w:val="222222"/>
          <w:sz w:val="24"/>
          <w:szCs w:val="24"/>
          <w:lang w:eastAsia="bg-BG"/>
        </w:rPr>
        <w:t>;</w:t>
      </w:r>
    </w:p>
    <w:bookmarkEnd w:id="10"/>
    <w:p w14:paraId="4FC202B0" w14:textId="77777777" w:rsidR="00F666CA" w:rsidRPr="00F666CA" w:rsidRDefault="00F666CA" w:rsidP="00F666CA">
      <w:pPr>
        <w:pStyle w:val="a5"/>
        <w:shd w:val="clear" w:color="auto" w:fill="FFFFFF"/>
        <w:spacing w:after="0" w:line="240" w:lineRule="auto"/>
        <w:ind w:left="927"/>
        <w:jc w:val="both"/>
        <w:rPr>
          <w:rFonts w:ascii="Times New Roman" w:eastAsia="Times New Roman" w:hAnsi="Times New Roman" w:cs="Times New Roman"/>
          <w:color w:val="222222"/>
          <w:sz w:val="24"/>
          <w:szCs w:val="24"/>
          <w:lang w:eastAsia="bg-BG"/>
        </w:rPr>
      </w:pPr>
    </w:p>
    <w:p w14:paraId="60EE072E" w14:textId="0B24A5C6" w:rsidR="00F666CA" w:rsidRDefault="00F666CA" w:rsidP="00F666CA">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F666CA">
        <w:rPr>
          <w:rFonts w:ascii="Times New Roman" w:eastAsia="Times New Roman" w:hAnsi="Times New Roman" w:cs="Times New Roman"/>
          <w:color w:val="222222"/>
          <w:sz w:val="24"/>
          <w:szCs w:val="24"/>
          <w:lang w:eastAsia="bg-BG"/>
        </w:rPr>
        <w:t xml:space="preserve">Имотът, предмет на инвестиционното предложение се намира в </w:t>
      </w:r>
      <w:r w:rsidR="006D5DE6" w:rsidRPr="006D5DE6">
        <w:rPr>
          <w:rFonts w:ascii="Times New Roman" w:eastAsia="Times New Roman" w:hAnsi="Times New Roman" w:cs="Times New Roman"/>
          <w:color w:val="222222"/>
          <w:sz w:val="24"/>
          <w:szCs w:val="24"/>
          <w:lang w:eastAsia="bg-BG"/>
        </w:rPr>
        <w:t xml:space="preserve"> западната част на Горнотракийската низина</w:t>
      </w:r>
      <w:r w:rsidRPr="00F666CA">
        <w:rPr>
          <w:rFonts w:ascii="Times New Roman" w:eastAsia="Times New Roman" w:hAnsi="Times New Roman" w:cs="Times New Roman"/>
          <w:color w:val="222222"/>
          <w:sz w:val="24"/>
          <w:szCs w:val="24"/>
          <w:lang w:eastAsia="bg-BG"/>
        </w:rPr>
        <w:t xml:space="preserve"> и не засяга крайбрежни зони и морска среда</w:t>
      </w:r>
      <w:r>
        <w:rPr>
          <w:rFonts w:ascii="Times New Roman" w:eastAsia="Times New Roman" w:hAnsi="Times New Roman" w:cs="Times New Roman"/>
          <w:color w:val="222222"/>
          <w:sz w:val="24"/>
          <w:szCs w:val="24"/>
          <w:lang w:eastAsia="bg-BG"/>
        </w:rPr>
        <w:t>.</w:t>
      </w:r>
    </w:p>
    <w:p w14:paraId="26966979" w14:textId="77777777" w:rsidR="00F666CA" w:rsidRPr="00F666CA" w:rsidRDefault="00F666CA" w:rsidP="00F666CA">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735900CD"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44315C">
        <w:rPr>
          <w:rFonts w:ascii="Times New Roman" w:eastAsia="Times New Roman" w:hAnsi="Times New Roman" w:cs="Times New Roman"/>
          <w:b/>
          <w:color w:val="222222"/>
          <w:sz w:val="24"/>
          <w:szCs w:val="24"/>
          <w:lang w:eastAsia="bg-BG"/>
        </w:rPr>
        <w:t xml:space="preserve">4. </w:t>
      </w:r>
      <w:bookmarkStart w:id="11" w:name="_Hlk100913305"/>
      <w:r w:rsidRPr="0044315C">
        <w:rPr>
          <w:rFonts w:ascii="Times New Roman" w:eastAsia="Times New Roman" w:hAnsi="Times New Roman" w:cs="Times New Roman"/>
          <w:b/>
          <w:color w:val="222222"/>
          <w:sz w:val="24"/>
          <w:szCs w:val="24"/>
          <w:lang w:eastAsia="bg-BG"/>
        </w:rPr>
        <w:t>планински и горски райони;</w:t>
      </w:r>
    </w:p>
    <w:bookmarkEnd w:id="11"/>
    <w:p w14:paraId="38809B01" w14:textId="77777777" w:rsidR="0044315C" w:rsidRDefault="004431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38C749CF" w14:textId="392E28C0" w:rsidR="0044315C" w:rsidRPr="00F666CA" w:rsidRDefault="0044315C" w:rsidP="00F666CA">
      <w:pPr>
        <w:pStyle w:val="2"/>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Имотът, </w:t>
      </w:r>
      <w:r w:rsidRPr="0044315C">
        <w:rPr>
          <w:rFonts w:ascii="Times New Roman" w:eastAsia="Times New Roman" w:hAnsi="Times New Roman" w:cs="Times New Roman"/>
          <w:position w:val="-1"/>
          <w:sz w:val="24"/>
          <w:szCs w:val="24"/>
        </w:rPr>
        <w:t xml:space="preserve">в който се предвижда да се реализира инвестиционното предложение се намира в </w:t>
      </w:r>
      <w:r w:rsidR="006D5DE6">
        <w:rPr>
          <w:rFonts w:ascii="Times New Roman" w:eastAsia="Times New Roman" w:hAnsi="Times New Roman" w:cs="Times New Roman"/>
          <w:position w:val="-1"/>
          <w:sz w:val="24"/>
          <w:szCs w:val="24"/>
        </w:rPr>
        <w:t>гр</w:t>
      </w:r>
      <w:r>
        <w:rPr>
          <w:rFonts w:ascii="Times New Roman" w:eastAsia="Times New Roman" w:hAnsi="Times New Roman" w:cs="Times New Roman"/>
          <w:position w:val="-1"/>
          <w:sz w:val="24"/>
          <w:szCs w:val="24"/>
        </w:rPr>
        <w:t>.</w:t>
      </w:r>
      <w:r w:rsidRPr="0044315C">
        <w:rPr>
          <w:rFonts w:ascii="Times New Roman" w:eastAsia="Times New Roman" w:hAnsi="Times New Roman" w:cs="Times New Roman"/>
          <w:sz w:val="24"/>
          <w:szCs w:val="24"/>
        </w:rPr>
        <w:t xml:space="preserve"> </w:t>
      </w:r>
      <w:r w:rsidR="006D5DE6">
        <w:rPr>
          <w:rFonts w:ascii="Times New Roman" w:eastAsia="Times New Roman" w:hAnsi="Times New Roman" w:cs="Times New Roman"/>
          <w:sz w:val="24"/>
          <w:szCs w:val="24"/>
        </w:rPr>
        <w:t xml:space="preserve">Пловдив. </w:t>
      </w:r>
      <w:r w:rsidRPr="0044315C">
        <w:rPr>
          <w:rFonts w:ascii="Times New Roman" w:eastAsia="Times New Roman" w:hAnsi="Times New Roman" w:cs="Times New Roman"/>
          <w:sz w:val="24"/>
          <w:szCs w:val="24"/>
        </w:rPr>
        <w:t>Същият представ</w:t>
      </w:r>
      <w:r>
        <w:rPr>
          <w:rFonts w:ascii="Times New Roman" w:eastAsia="Times New Roman" w:hAnsi="Times New Roman" w:cs="Times New Roman"/>
          <w:sz w:val="24"/>
          <w:szCs w:val="24"/>
        </w:rPr>
        <w:t>лява урбанизирана територия.</w:t>
      </w:r>
      <w:r w:rsidR="006D5DE6">
        <w:rPr>
          <w:rFonts w:ascii="Times New Roman" w:eastAsia="Times New Roman" w:hAnsi="Times New Roman" w:cs="Times New Roman"/>
          <w:sz w:val="24"/>
          <w:szCs w:val="24"/>
        </w:rPr>
        <w:t xml:space="preserve"> </w:t>
      </w:r>
      <w:r w:rsidR="006D5DE6">
        <w:rPr>
          <w:rFonts w:ascii="Times New Roman" w:eastAsia="Times New Roman" w:hAnsi="Times New Roman" w:cs="Times New Roman"/>
          <w:color w:val="222222"/>
          <w:sz w:val="24"/>
          <w:szCs w:val="24"/>
        </w:rPr>
        <w:t>Ситуиран е в северната индустриална зона на гр. Пловдив-бивше АПК “Тракия“</w:t>
      </w:r>
      <w:r w:rsidR="00BD7860">
        <w:rPr>
          <w:rFonts w:ascii="Times New Roman" w:eastAsia="Times New Roman" w:hAnsi="Times New Roman" w:cs="Times New Roman"/>
          <w:sz w:val="24"/>
          <w:szCs w:val="24"/>
        </w:rPr>
        <w:t xml:space="preserve"> </w:t>
      </w:r>
      <w:r w:rsidRPr="0044315C">
        <w:rPr>
          <w:rFonts w:ascii="Times New Roman" w:eastAsia="Times New Roman" w:hAnsi="Times New Roman" w:cs="Times New Roman"/>
          <w:sz w:val="24"/>
          <w:szCs w:val="24"/>
        </w:rPr>
        <w:t>В границите му липсва дървесна растителност, представляваща гора по смисъла на Закона за горите и не засяга планински и гористи местности</w:t>
      </w:r>
    </w:p>
    <w:p w14:paraId="506758E0"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44315C">
        <w:rPr>
          <w:rFonts w:ascii="Times New Roman" w:eastAsia="Times New Roman" w:hAnsi="Times New Roman" w:cs="Times New Roman"/>
          <w:b/>
          <w:color w:val="222222"/>
          <w:sz w:val="24"/>
          <w:szCs w:val="24"/>
          <w:lang w:eastAsia="bg-BG"/>
        </w:rPr>
        <w:t xml:space="preserve">5. </w:t>
      </w:r>
      <w:bookmarkStart w:id="12" w:name="_Hlk100913320"/>
      <w:r w:rsidRPr="0044315C">
        <w:rPr>
          <w:rFonts w:ascii="Times New Roman" w:eastAsia="Times New Roman" w:hAnsi="Times New Roman" w:cs="Times New Roman"/>
          <w:b/>
          <w:color w:val="222222"/>
          <w:sz w:val="24"/>
          <w:szCs w:val="24"/>
          <w:lang w:eastAsia="bg-BG"/>
        </w:rPr>
        <w:t>защитени със закон територии;</w:t>
      </w:r>
    </w:p>
    <w:bookmarkEnd w:id="12"/>
    <w:p w14:paraId="27C95893" w14:textId="77777777" w:rsidR="0044315C" w:rsidRDefault="004431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7257D904" w14:textId="77777777" w:rsidR="0044315C" w:rsidRDefault="0044315C" w:rsidP="007C265C">
      <w:pPr>
        <w:shd w:val="clear" w:color="auto" w:fill="FFFFFF"/>
        <w:spacing w:after="0" w:line="240" w:lineRule="auto"/>
        <w:ind w:firstLine="567"/>
        <w:jc w:val="both"/>
        <w:rPr>
          <w:rFonts w:ascii="Times New Roman" w:eastAsia="Times New Roman" w:hAnsi="Times New Roman" w:cs="Times New Roman"/>
          <w:position w:val="-1"/>
          <w:sz w:val="24"/>
          <w:szCs w:val="24"/>
        </w:rPr>
      </w:pPr>
      <w:r w:rsidRPr="0044315C">
        <w:rPr>
          <w:rFonts w:ascii="Times New Roman" w:eastAsia="Times New Roman" w:hAnsi="Times New Roman" w:cs="Times New Roman"/>
          <w:position w:val="-1"/>
          <w:sz w:val="24"/>
          <w:szCs w:val="24"/>
        </w:rPr>
        <w:t xml:space="preserve">Имотът, предмет на инвестиционното предложение не попада в границите на защитени територии по смисъла на </w:t>
      </w:r>
      <w:r w:rsidR="00BD37AC">
        <w:rPr>
          <w:rFonts w:ascii="Times New Roman" w:eastAsia="Times New Roman" w:hAnsi="Times New Roman" w:cs="Times New Roman"/>
          <w:position w:val="-1"/>
          <w:sz w:val="24"/>
          <w:szCs w:val="24"/>
        </w:rPr>
        <w:t xml:space="preserve">Закона за защитените територии </w:t>
      </w:r>
      <w:r w:rsidRPr="0044315C">
        <w:rPr>
          <w:rFonts w:ascii="Times New Roman" w:eastAsia="Times New Roman" w:hAnsi="Times New Roman" w:cs="Times New Roman"/>
          <w:position w:val="-1"/>
          <w:sz w:val="24"/>
          <w:szCs w:val="24"/>
        </w:rPr>
        <w:t>или в други защитени със закон територии</w:t>
      </w:r>
      <w:r w:rsidR="00F666CA">
        <w:rPr>
          <w:rFonts w:ascii="Times New Roman" w:eastAsia="Times New Roman" w:hAnsi="Times New Roman" w:cs="Times New Roman"/>
          <w:position w:val="-1"/>
          <w:sz w:val="24"/>
          <w:szCs w:val="24"/>
        </w:rPr>
        <w:t>.</w:t>
      </w:r>
    </w:p>
    <w:p w14:paraId="2F2D5196" w14:textId="77777777" w:rsidR="00F666CA" w:rsidRPr="0044315C" w:rsidRDefault="00F666CA"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789FA6F4"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44315C">
        <w:rPr>
          <w:rFonts w:ascii="Times New Roman" w:eastAsia="Times New Roman" w:hAnsi="Times New Roman" w:cs="Times New Roman"/>
          <w:b/>
          <w:color w:val="222222"/>
          <w:sz w:val="24"/>
          <w:szCs w:val="24"/>
          <w:lang w:eastAsia="bg-BG"/>
        </w:rPr>
        <w:t xml:space="preserve">6. </w:t>
      </w:r>
      <w:bookmarkStart w:id="13" w:name="_Hlk100913358"/>
      <w:r w:rsidRPr="0044315C">
        <w:rPr>
          <w:rFonts w:ascii="Times New Roman" w:eastAsia="Times New Roman" w:hAnsi="Times New Roman" w:cs="Times New Roman"/>
          <w:b/>
          <w:color w:val="222222"/>
          <w:sz w:val="24"/>
          <w:szCs w:val="24"/>
          <w:lang w:eastAsia="bg-BG"/>
        </w:rPr>
        <w:t>засегнати елементи от Националната екологична мрежа</w:t>
      </w:r>
      <w:bookmarkEnd w:id="13"/>
      <w:r w:rsidRPr="007C265C">
        <w:rPr>
          <w:rFonts w:ascii="Times New Roman" w:eastAsia="Times New Roman" w:hAnsi="Times New Roman" w:cs="Times New Roman"/>
          <w:color w:val="222222"/>
          <w:sz w:val="24"/>
          <w:szCs w:val="24"/>
          <w:lang w:eastAsia="bg-BG"/>
        </w:rPr>
        <w:t>;</w:t>
      </w:r>
    </w:p>
    <w:p w14:paraId="1FD4D913" w14:textId="77777777" w:rsidR="00F666CA" w:rsidRDefault="00F666CA"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43988040" w14:textId="1F87FBC7" w:rsidR="00F666CA" w:rsidRPr="00F666CA" w:rsidRDefault="00F666CA" w:rsidP="00F666CA">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F666CA">
        <w:rPr>
          <w:rFonts w:ascii="Times New Roman" w:eastAsia="Times New Roman" w:hAnsi="Times New Roman" w:cs="Times New Roman"/>
          <w:color w:val="222222"/>
          <w:sz w:val="24"/>
          <w:szCs w:val="24"/>
          <w:lang w:eastAsia="bg-BG"/>
        </w:rPr>
        <w:t xml:space="preserve">Имотът не засяга елементи от Националната екологична мрежа. </w:t>
      </w:r>
      <w:r w:rsidR="006E1268" w:rsidRPr="00666DDD">
        <w:rPr>
          <w:rFonts w:ascii="Times New Roman" w:eastAsia="Times New Roman" w:hAnsi="Times New Roman" w:cs="Times New Roman"/>
          <w:position w:val="-1"/>
          <w:sz w:val="24"/>
          <w:szCs w:val="24"/>
        </w:rPr>
        <w:t xml:space="preserve">Най-близката разположена защитена зона е </w:t>
      </w:r>
      <w:r w:rsidR="006D5DE6" w:rsidRPr="00666DDD">
        <w:rPr>
          <w:rFonts w:ascii="Times New Roman" w:eastAsia="Times New Roman" w:hAnsi="Times New Roman" w:cs="Times New Roman"/>
          <w:position w:val="-1"/>
          <w:sz w:val="24"/>
          <w:szCs w:val="24"/>
        </w:rPr>
        <w:t xml:space="preserve">  </w:t>
      </w:r>
      <w:r w:rsidR="006D5DE6" w:rsidRPr="00666DDD">
        <w:rPr>
          <w:rFonts w:ascii="Times New Roman" w:eastAsia="Times New Roman" w:hAnsi="Times New Roman" w:cs="Times New Roman"/>
          <w:position w:val="-1"/>
          <w:sz w:val="24"/>
          <w:szCs w:val="24"/>
          <w:lang w:val="en-US"/>
        </w:rPr>
        <w:t>BG</w:t>
      </w:r>
      <w:r w:rsidR="006D5DE6">
        <w:rPr>
          <w:rFonts w:ascii="Times New Roman" w:eastAsia="Times New Roman" w:hAnsi="Times New Roman" w:cs="Times New Roman"/>
          <w:position w:val="-1"/>
          <w:sz w:val="24"/>
          <w:szCs w:val="24"/>
        </w:rPr>
        <w:t>0002016 „Рибарници Пловдив</w:t>
      </w:r>
      <w:r w:rsidR="006D5DE6" w:rsidRPr="00666DDD">
        <w:rPr>
          <w:rFonts w:ascii="Times New Roman" w:eastAsia="Times New Roman" w:hAnsi="Times New Roman" w:cs="Times New Roman"/>
          <w:position w:val="-1"/>
          <w:sz w:val="24"/>
          <w:szCs w:val="24"/>
        </w:rPr>
        <w:t xml:space="preserve">“ за опазване на дивите </w:t>
      </w:r>
      <w:r w:rsidR="006D5DE6">
        <w:rPr>
          <w:rFonts w:ascii="Times New Roman" w:eastAsia="Times New Roman" w:hAnsi="Times New Roman" w:cs="Times New Roman"/>
          <w:position w:val="-1"/>
          <w:sz w:val="24"/>
          <w:szCs w:val="24"/>
        </w:rPr>
        <w:t>местообитания</w:t>
      </w:r>
      <w:r w:rsidR="006D5DE6" w:rsidRPr="00666DDD">
        <w:rPr>
          <w:rFonts w:ascii="Times New Roman" w:eastAsia="Times New Roman" w:hAnsi="Times New Roman" w:cs="Times New Roman"/>
          <w:position w:val="-1"/>
          <w:sz w:val="24"/>
          <w:szCs w:val="24"/>
        </w:rPr>
        <w:t xml:space="preserve"> обявена със Заповед № РД-</w:t>
      </w:r>
      <w:r w:rsidR="006D5DE6">
        <w:rPr>
          <w:rFonts w:ascii="Times New Roman" w:eastAsia="Times New Roman" w:hAnsi="Times New Roman" w:cs="Times New Roman"/>
          <w:position w:val="-1"/>
          <w:sz w:val="24"/>
          <w:szCs w:val="24"/>
        </w:rPr>
        <w:t>81</w:t>
      </w:r>
      <w:r w:rsidR="006D5DE6" w:rsidRPr="00666DDD">
        <w:rPr>
          <w:rFonts w:ascii="Times New Roman" w:eastAsia="Times New Roman" w:hAnsi="Times New Roman" w:cs="Times New Roman"/>
          <w:position w:val="-1"/>
          <w:sz w:val="24"/>
          <w:szCs w:val="24"/>
        </w:rPr>
        <w:t>/</w:t>
      </w:r>
      <w:r w:rsidR="006D5DE6">
        <w:rPr>
          <w:rFonts w:ascii="Times New Roman" w:eastAsia="Times New Roman" w:hAnsi="Times New Roman" w:cs="Times New Roman"/>
          <w:position w:val="-1"/>
          <w:sz w:val="24"/>
          <w:szCs w:val="24"/>
        </w:rPr>
        <w:t>03.09</w:t>
      </w:r>
      <w:r w:rsidR="006D5DE6" w:rsidRPr="00666DDD">
        <w:rPr>
          <w:rFonts w:ascii="Times New Roman" w:eastAsia="Times New Roman" w:hAnsi="Times New Roman" w:cs="Times New Roman"/>
          <w:position w:val="-1"/>
          <w:sz w:val="24"/>
          <w:szCs w:val="24"/>
        </w:rPr>
        <w:t>.20</w:t>
      </w:r>
      <w:r w:rsidR="006D5DE6">
        <w:rPr>
          <w:rFonts w:ascii="Times New Roman" w:eastAsia="Times New Roman" w:hAnsi="Times New Roman" w:cs="Times New Roman"/>
          <w:position w:val="-1"/>
          <w:sz w:val="24"/>
          <w:szCs w:val="24"/>
        </w:rPr>
        <w:t>09</w:t>
      </w:r>
      <w:r w:rsidR="006D5DE6" w:rsidRPr="00666DDD">
        <w:rPr>
          <w:rFonts w:ascii="Times New Roman" w:eastAsia="Times New Roman" w:hAnsi="Times New Roman" w:cs="Times New Roman"/>
          <w:position w:val="-1"/>
          <w:sz w:val="24"/>
          <w:szCs w:val="24"/>
        </w:rPr>
        <w:t xml:space="preserve">г. на министъра на околната среда и водите (ДВ, бр. </w:t>
      </w:r>
      <w:r w:rsidR="006D5DE6">
        <w:rPr>
          <w:rFonts w:ascii="Times New Roman" w:eastAsia="Times New Roman" w:hAnsi="Times New Roman" w:cs="Times New Roman"/>
          <w:position w:val="-1"/>
          <w:sz w:val="24"/>
          <w:szCs w:val="24"/>
        </w:rPr>
        <w:t>14</w:t>
      </w:r>
      <w:r w:rsidR="006D5DE6" w:rsidRPr="00666DDD">
        <w:rPr>
          <w:rFonts w:ascii="Times New Roman" w:eastAsia="Times New Roman" w:hAnsi="Times New Roman" w:cs="Times New Roman"/>
          <w:position w:val="-1"/>
          <w:sz w:val="24"/>
          <w:szCs w:val="24"/>
        </w:rPr>
        <w:t>/20</w:t>
      </w:r>
      <w:r w:rsidR="006D5DE6">
        <w:rPr>
          <w:rFonts w:ascii="Times New Roman" w:eastAsia="Times New Roman" w:hAnsi="Times New Roman" w:cs="Times New Roman"/>
          <w:position w:val="-1"/>
          <w:sz w:val="24"/>
          <w:szCs w:val="24"/>
        </w:rPr>
        <w:t>09г</w:t>
      </w:r>
      <w:r w:rsidR="006E1268" w:rsidRPr="00666DDD">
        <w:rPr>
          <w:rFonts w:ascii="Times New Roman" w:eastAsia="Times New Roman" w:hAnsi="Times New Roman" w:cs="Times New Roman"/>
          <w:position w:val="-1"/>
          <w:sz w:val="24"/>
          <w:szCs w:val="24"/>
        </w:rPr>
        <w:t>).</w:t>
      </w:r>
      <w:r w:rsidR="006E1268">
        <w:rPr>
          <w:rFonts w:ascii="Times New Roman" w:eastAsia="Times New Roman" w:hAnsi="Times New Roman" w:cs="Times New Roman"/>
          <w:position w:val="-1"/>
          <w:sz w:val="24"/>
          <w:szCs w:val="24"/>
        </w:rPr>
        <w:t xml:space="preserve">, </w:t>
      </w:r>
      <w:r w:rsidRPr="00F666CA">
        <w:rPr>
          <w:rFonts w:ascii="Times New Roman" w:eastAsia="Times New Roman" w:hAnsi="Times New Roman" w:cs="Times New Roman"/>
          <w:color w:val="222222"/>
          <w:sz w:val="24"/>
          <w:szCs w:val="24"/>
          <w:lang w:eastAsia="bg-BG"/>
        </w:rPr>
        <w:t xml:space="preserve">Имотът се намира на разстояние приблизително </w:t>
      </w:r>
      <w:r w:rsidR="006D5DE6">
        <w:rPr>
          <w:rFonts w:ascii="Times New Roman" w:eastAsia="Times New Roman" w:hAnsi="Times New Roman" w:cs="Times New Roman"/>
          <w:color w:val="222222"/>
          <w:sz w:val="24"/>
          <w:szCs w:val="24"/>
          <w:lang w:eastAsia="bg-BG"/>
        </w:rPr>
        <w:t>5-8 км</w:t>
      </w:r>
      <w:r w:rsidR="007667D8">
        <w:rPr>
          <w:rFonts w:ascii="Times New Roman" w:eastAsia="Times New Roman" w:hAnsi="Times New Roman" w:cs="Times New Roman"/>
          <w:color w:val="222222"/>
          <w:sz w:val="24"/>
          <w:szCs w:val="24"/>
          <w:lang w:val="en-US" w:eastAsia="bg-BG"/>
        </w:rPr>
        <w:t>.</w:t>
      </w:r>
      <w:r w:rsidRPr="00F666CA">
        <w:rPr>
          <w:rFonts w:ascii="Times New Roman" w:eastAsia="Times New Roman" w:hAnsi="Times New Roman" w:cs="Times New Roman"/>
          <w:color w:val="222222"/>
          <w:sz w:val="24"/>
          <w:szCs w:val="24"/>
          <w:lang w:eastAsia="bg-BG"/>
        </w:rPr>
        <w:t xml:space="preserve">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14:paraId="4C7CE2A1" w14:textId="77777777" w:rsidR="0044315C" w:rsidRPr="007C265C" w:rsidRDefault="004431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p>
    <w:p w14:paraId="6E0F09FC"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F666CA">
        <w:rPr>
          <w:rFonts w:ascii="Times New Roman" w:eastAsia="Times New Roman" w:hAnsi="Times New Roman" w:cs="Times New Roman"/>
          <w:b/>
          <w:color w:val="222222"/>
          <w:sz w:val="24"/>
          <w:szCs w:val="24"/>
          <w:lang w:eastAsia="bg-BG"/>
        </w:rPr>
        <w:t xml:space="preserve">7. </w:t>
      </w:r>
      <w:bookmarkStart w:id="14" w:name="_Hlk100913380"/>
      <w:r w:rsidRPr="00F666CA">
        <w:rPr>
          <w:rFonts w:ascii="Times New Roman" w:eastAsia="Times New Roman" w:hAnsi="Times New Roman" w:cs="Times New Roman"/>
          <w:b/>
          <w:color w:val="222222"/>
          <w:sz w:val="24"/>
          <w:szCs w:val="24"/>
          <w:lang w:eastAsia="bg-BG"/>
        </w:rPr>
        <w:t>ландшафт и обекти с историческа, културна или археологическа стойност;</w:t>
      </w:r>
      <w:bookmarkEnd w:id="14"/>
    </w:p>
    <w:p w14:paraId="51FEFE09" w14:textId="77777777" w:rsidR="00BD7860" w:rsidRDefault="00BD7860"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3E6471EA" w14:textId="0D6D8C5C" w:rsidR="00E7313C" w:rsidRDefault="00E7313C" w:rsidP="007C265C">
      <w:pPr>
        <w:shd w:val="clear" w:color="auto" w:fill="FFFFFF"/>
        <w:spacing w:after="0" w:line="240" w:lineRule="auto"/>
        <w:ind w:firstLine="567"/>
        <w:jc w:val="both"/>
        <w:rPr>
          <w:rFonts w:ascii="Times New Roman" w:eastAsia="Times New Roman" w:hAnsi="Times New Roman" w:cs="Times New Roman"/>
          <w:position w:val="-1"/>
          <w:sz w:val="24"/>
          <w:szCs w:val="24"/>
        </w:rPr>
      </w:pPr>
      <w:r w:rsidRPr="00E7313C">
        <w:rPr>
          <w:rFonts w:ascii="Times New Roman" w:eastAsia="Times New Roman" w:hAnsi="Times New Roman" w:cs="Times New Roman"/>
          <w:position w:val="-1"/>
          <w:sz w:val="24"/>
          <w:szCs w:val="24"/>
        </w:rPr>
        <w:lastRenderedPageBreak/>
        <w:t xml:space="preserve">Ландшафтът в района на инвестиционното предложение е </w:t>
      </w:r>
      <w:r w:rsidR="006E1268">
        <w:rPr>
          <w:rFonts w:ascii="Times New Roman" w:eastAsia="Times New Roman" w:hAnsi="Times New Roman" w:cs="Times New Roman"/>
          <w:position w:val="-1"/>
          <w:sz w:val="24"/>
          <w:szCs w:val="24"/>
        </w:rPr>
        <w:t>урбанизирана</w:t>
      </w:r>
      <w:r>
        <w:rPr>
          <w:rFonts w:ascii="Times New Roman" w:eastAsia="Times New Roman" w:hAnsi="Times New Roman" w:cs="Times New Roman"/>
          <w:position w:val="-1"/>
          <w:sz w:val="24"/>
          <w:szCs w:val="24"/>
        </w:rPr>
        <w:t xml:space="preserve"> </w:t>
      </w:r>
      <w:r w:rsidR="006D5DE6">
        <w:rPr>
          <w:rFonts w:ascii="Times New Roman" w:eastAsia="Times New Roman" w:hAnsi="Times New Roman" w:cs="Times New Roman"/>
          <w:position w:val="-1"/>
          <w:sz w:val="24"/>
          <w:szCs w:val="24"/>
        </w:rPr>
        <w:t xml:space="preserve">и индустриална </w:t>
      </w:r>
      <w:r>
        <w:rPr>
          <w:rFonts w:ascii="Times New Roman" w:eastAsia="Times New Roman" w:hAnsi="Times New Roman" w:cs="Times New Roman"/>
          <w:position w:val="-1"/>
          <w:sz w:val="24"/>
          <w:szCs w:val="24"/>
        </w:rPr>
        <w:t>зона</w:t>
      </w:r>
      <w:r w:rsidRPr="00E7313C">
        <w:rPr>
          <w:rFonts w:ascii="Times New Roman" w:eastAsia="Times New Roman" w:hAnsi="Times New Roman" w:cs="Times New Roman"/>
          <w:position w:val="-1"/>
          <w:sz w:val="24"/>
          <w:szCs w:val="24"/>
        </w:rPr>
        <w:t xml:space="preserve"> и редица свързани с това съпътстващи дейности на местното население. В границите на имота и в близост до него липсват обекти с историческа, културна или археологическа стойност</w:t>
      </w:r>
      <w:r>
        <w:rPr>
          <w:rFonts w:ascii="Times New Roman" w:eastAsia="Times New Roman" w:hAnsi="Times New Roman" w:cs="Times New Roman"/>
          <w:position w:val="-1"/>
          <w:sz w:val="24"/>
          <w:szCs w:val="24"/>
        </w:rPr>
        <w:t>.</w:t>
      </w:r>
    </w:p>
    <w:p w14:paraId="2E730543" w14:textId="77777777" w:rsidR="00E7313C" w:rsidRDefault="00E7313C" w:rsidP="007C265C">
      <w:pPr>
        <w:shd w:val="clear" w:color="auto" w:fill="FFFFFF"/>
        <w:spacing w:after="0" w:line="240" w:lineRule="auto"/>
        <w:ind w:firstLine="567"/>
        <w:jc w:val="both"/>
        <w:rPr>
          <w:rFonts w:ascii="Times New Roman" w:eastAsia="Times New Roman" w:hAnsi="Times New Roman" w:cs="Times New Roman"/>
          <w:position w:val="-1"/>
          <w:sz w:val="24"/>
          <w:szCs w:val="24"/>
        </w:rPr>
      </w:pPr>
    </w:p>
    <w:p w14:paraId="0D9D9A5C" w14:textId="77777777" w:rsidR="007C265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BF7C71">
        <w:rPr>
          <w:rFonts w:ascii="Times New Roman" w:eastAsia="Times New Roman" w:hAnsi="Times New Roman" w:cs="Times New Roman"/>
          <w:b/>
          <w:color w:val="222222"/>
          <w:sz w:val="24"/>
          <w:szCs w:val="24"/>
          <w:lang w:eastAsia="bg-BG"/>
        </w:rPr>
        <w:t xml:space="preserve">8. </w:t>
      </w:r>
      <w:bookmarkStart w:id="15" w:name="_Hlk100913401"/>
      <w:r w:rsidRPr="00BF7C71">
        <w:rPr>
          <w:rFonts w:ascii="Times New Roman" w:eastAsia="Times New Roman" w:hAnsi="Times New Roman" w:cs="Times New Roman"/>
          <w:b/>
          <w:color w:val="222222"/>
          <w:sz w:val="24"/>
          <w:szCs w:val="24"/>
          <w:lang w:eastAsia="bg-BG"/>
        </w:rPr>
        <w:t>територии и/или зони и обекти със специфичен санитарен статут или подлежащи на здравна защита.</w:t>
      </w:r>
    </w:p>
    <w:bookmarkEnd w:id="15"/>
    <w:p w14:paraId="723765AE" w14:textId="77777777" w:rsidR="00BF7C71" w:rsidRPr="00BF7C71" w:rsidRDefault="00BF7C71"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5244AF22" w14:textId="2D00019E" w:rsidR="00BF7C71" w:rsidRPr="00E7313C" w:rsidRDefault="00BF7C71" w:rsidP="00E7313C">
      <w:pPr>
        <w:pBdr>
          <w:top w:val="nil"/>
          <w:left w:val="nil"/>
          <w:bottom w:val="nil"/>
          <w:right w:val="nil"/>
          <w:between w:val="nil"/>
        </w:pBdr>
        <w:jc w:val="both"/>
        <w:rPr>
          <w:rFonts w:ascii="Times New Roman" w:eastAsia="Times New Roman" w:hAnsi="Times New Roman" w:cs="Times New Roman"/>
          <w:sz w:val="24"/>
          <w:szCs w:val="24"/>
          <w:lang w:eastAsia="bg-BG"/>
        </w:rPr>
      </w:pPr>
      <w:r w:rsidRPr="00BF7C71">
        <w:rPr>
          <w:rFonts w:ascii="Times New Roman" w:eastAsia="Times New Roman" w:hAnsi="Times New Roman" w:cs="Times New Roman"/>
          <w:sz w:val="24"/>
          <w:szCs w:val="24"/>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r w:rsidR="002905D0">
        <w:rPr>
          <w:rFonts w:ascii="Times New Roman" w:eastAsia="Times New Roman" w:hAnsi="Times New Roman" w:cs="Times New Roman"/>
          <w:sz w:val="24"/>
          <w:szCs w:val="24"/>
          <w:lang w:eastAsia="bg-BG"/>
        </w:rPr>
        <w:t>.</w:t>
      </w:r>
    </w:p>
    <w:p w14:paraId="2FFF8CFC" w14:textId="77777777" w:rsidR="007C265C" w:rsidRPr="00E7313C" w:rsidRDefault="007C265C" w:rsidP="007C265C">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r w:rsidRPr="00E7313C">
        <w:rPr>
          <w:rFonts w:ascii="Times New Roman" w:eastAsia="Times New Roman" w:hAnsi="Times New Roman" w:cs="Times New Roman"/>
          <w:b/>
          <w:color w:val="222222"/>
          <w:sz w:val="24"/>
          <w:szCs w:val="24"/>
          <w:lang w:eastAsia="bg-BG"/>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79D06D05" w14:textId="77777777" w:rsidR="007C265C" w:rsidRDefault="007C265C" w:rsidP="00E7313C">
      <w:pPr>
        <w:pStyle w:val="a5"/>
        <w:numPr>
          <w:ilvl w:val="0"/>
          <w:numId w:val="5"/>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E7313C">
        <w:rPr>
          <w:rFonts w:ascii="Times New Roman" w:eastAsia="Times New Roman" w:hAnsi="Times New Roman" w:cs="Times New Roman"/>
          <w:b/>
          <w:color w:val="222222"/>
          <w:sz w:val="24"/>
          <w:szCs w:val="24"/>
          <w:lang w:eastAsia="bg-BG"/>
        </w:rPr>
        <w:t>Въздействие върху населението и човешкото здраве, материалните активи, културното наследство, въздуха, водата, почвата, зем</w:t>
      </w:r>
      <w:r w:rsidR="00DD266C">
        <w:rPr>
          <w:rFonts w:ascii="Times New Roman" w:eastAsia="Times New Roman" w:hAnsi="Times New Roman" w:cs="Times New Roman"/>
          <w:b/>
          <w:color w:val="222222"/>
          <w:sz w:val="24"/>
          <w:szCs w:val="24"/>
          <w:lang w:eastAsia="bg-BG"/>
        </w:rPr>
        <w:t xml:space="preserve">ните недра, ландшафта, климата, </w:t>
      </w:r>
      <w:r w:rsidRPr="00E7313C">
        <w:rPr>
          <w:rFonts w:ascii="Times New Roman" w:eastAsia="Times New Roman" w:hAnsi="Times New Roman" w:cs="Times New Roman"/>
          <w:b/>
          <w:color w:val="222222"/>
          <w:sz w:val="24"/>
          <w:szCs w:val="24"/>
          <w:lang w:eastAsia="bg-BG"/>
        </w:rPr>
        <w:t>биологичното разнообразие и неговите елементи и защитените територии.</w:t>
      </w:r>
    </w:p>
    <w:p w14:paraId="4BF351FA" w14:textId="77777777" w:rsidR="00BD7860" w:rsidRPr="00E7313C" w:rsidRDefault="00BD7860" w:rsidP="00BD7860">
      <w:pPr>
        <w:pStyle w:val="a5"/>
        <w:shd w:val="clear" w:color="auto" w:fill="FFFFFF"/>
        <w:spacing w:after="0" w:line="240" w:lineRule="auto"/>
        <w:ind w:left="1497"/>
        <w:jc w:val="both"/>
        <w:rPr>
          <w:rFonts w:ascii="Times New Roman" w:eastAsia="Times New Roman" w:hAnsi="Times New Roman" w:cs="Times New Roman"/>
          <w:b/>
          <w:color w:val="222222"/>
          <w:sz w:val="24"/>
          <w:szCs w:val="24"/>
          <w:lang w:eastAsia="bg-BG"/>
        </w:rPr>
      </w:pPr>
    </w:p>
    <w:p w14:paraId="509CB2B8" w14:textId="278B97AA" w:rsidR="00E7313C" w:rsidRPr="00E7313C" w:rsidRDefault="00E7313C" w:rsidP="00E7313C">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E7313C">
        <w:rPr>
          <w:rFonts w:ascii="Times New Roman" w:eastAsia="Times New Roman" w:hAnsi="Times New Roman" w:cs="Times New Roman"/>
          <w:color w:val="222222"/>
          <w:sz w:val="24"/>
          <w:szCs w:val="24"/>
          <w:lang w:eastAsia="bg-BG"/>
        </w:rPr>
        <w:t>Инвестиционното предложение предвижда добавяне на нов</w:t>
      </w:r>
      <w:r w:rsidR="006E1268">
        <w:rPr>
          <w:rFonts w:ascii="Times New Roman" w:eastAsia="Times New Roman" w:hAnsi="Times New Roman" w:cs="Times New Roman"/>
          <w:color w:val="222222"/>
          <w:sz w:val="24"/>
          <w:szCs w:val="24"/>
          <w:lang w:eastAsia="bg-BG"/>
        </w:rPr>
        <w:t>а</w:t>
      </w:r>
      <w:r w:rsidRPr="00E7313C">
        <w:rPr>
          <w:rFonts w:ascii="Times New Roman" w:eastAsia="Times New Roman" w:hAnsi="Times New Roman" w:cs="Times New Roman"/>
          <w:color w:val="222222"/>
          <w:sz w:val="24"/>
          <w:szCs w:val="24"/>
          <w:lang w:eastAsia="bg-BG"/>
        </w:rPr>
        <w:t xml:space="preserve"> дейност с отпадъци на съществуваща и функционираща площадка. Характерът на инвестиционното предложение не предполага отрицателно въздействие върху населението на </w:t>
      </w:r>
      <w:r w:rsidR="006D5DE6">
        <w:rPr>
          <w:rFonts w:ascii="Times New Roman" w:eastAsia="Times New Roman" w:hAnsi="Times New Roman" w:cs="Times New Roman"/>
          <w:color w:val="222222"/>
          <w:sz w:val="24"/>
          <w:szCs w:val="24"/>
          <w:lang w:eastAsia="bg-BG"/>
        </w:rPr>
        <w:t>гр. Пловдив</w:t>
      </w:r>
      <w:r w:rsidRPr="00E7313C">
        <w:rPr>
          <w:rFonts w:ascii="Times New Roman" w:eastAsia="Times New Roman" w:hAnsi="Times New Roman" w:cs="Times New Roman"/>
          <w:color w:val="222222"/>
          <w:sz w:val="24"/>
          <w:szCs w:val="24"/>
          <w:lang w:eastAsia="bg-BG"/>
        </w:rPr>
        <w:t xml:space="preserve">  и близките населени места и здравето на хората.</w:t>
      </w:r>
    </w:p>
    <w:p w14:paraId="268120F3" w14:textId="77777777" w:rsidR="00E7313C" w:rsidRDefault="00E7313C" w:rsidP="00E7313C">
      <w:pPr>
        <w:spacing w:before="20" w:line="305" w:lineRule="auto"/>
        <w:jc w:val="both"/>
        <w:rPr>
          <w:rFonts w:ascii="Times New Roman" w:eastAsia="Times New Roman" w:hAnsi="Times New Roman" w:cs="Times New Roman"/>
          <w:sz w:val="24"/>
          <w:szCs w:val="24"/>
          <w:lang w:eastAsia="bg-BG"/>
        </w:rPr>
      </w:pPr>
      <w:r w:rsidRPr="00E7313C">
        <w:rPr>
          <w:rFonts w:ascii="Times New Roman" w:eastAsia="Times New Roman" w:hAnsi="Times New Roman" w:cs="Times New Roman"/>
          <w:sz w:val="24"/>
          <w:szCs w:val="24"/>
          <w:lang w:eastAsia="bg-BG"/>
        </w:rPr>
        <w:t xml:space="preserve">При реализация на инвестиционното предложение не се очаква </w:t>
      </w:r>
      <w:r>
        <w:rPr>
          <w:rFonts w:ascii="Times New Roman" w:eastAsia="Times New Roman" w:hAnsi="Times New Roman" w:cs="Times New Roman"/>
          <w:sz w:val="24"/>
          <w:szCs w:val="24"/>
          <w:lang w:eastAsia="bg-BG"/>
        </w:rPr>
        <w:t>извършване на строителство</w:t>
      </w:r>
      <w:r w:rsidRPr="00E7313C">
        <w:rPr>
          <w:rFonts w:ascii="Times New Roman" w:eastAsia="Times New Roman" w:hAnsi="Times New Roman" w:cs="Times New Roman"/>
          <w:sz w:val="24"/>
          <w:szCs w:val="24"/>
          <w:lang w:eastAsia="bg-BG"/>
        </w:rPr>
        <w:t>.</w:t>
      </w:r>
    </w:p>
    <w:p w14:paraId="42D9D787" w14:textId="77777777" w:rsidR="00E7313C" w:rsidRDefault="00E7313C" w:rsidP="00E7313C">
      <w:pPr>
        <w:spacing w:before="20" w:line="305"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се очаква н</w:t>
      </w:r>
      <w:r w:rsidRPr="00E7313C">
        <w:rPr>
          <w:rFonts w:ascii="Times New Roman" w:eastAsia="Times New Roman" w:hAnsi="Times New Roman" w:cs="Times New Roman"/>
          <w:sz w:val="24"/>
          <w:szCs w:val="24"/>
          <w:lang w:eastAsia="bg-BG"/>
        </w:rPr>
        <w:t xml:space="preserve">егативно въздействие върху атмосферния въздух. </w:t>
      </w:r>
    </w:p>
    <w:p w14:paraId="3A2E3A4C" w14:textId="77777777" w:rsidR="00E7313C" w:rsidRDefault="00E7313C" w:rsidP="00E7313C">
      <w:pPr>
        <w:spacing w:before="20" w:line="305" w:lineRule="auto"/>
        <w:ind w:firstLine="420"/>
        <w:jc w:val="both"/>
        <w:rPr>
          <w:rFonts w:ascii="Times New Roman" w:eastAsia="Times New Roman" w:hAnsi="Times New Roman" w:cs="Times New Roman"/>
          <w:sz w:val="24"/>
          <w:szCs w:val="24"/>
          <w:lang w:eastAsia="bg-BG"/>
        </w:rPr>
      </w:pPr>
      <w:r w:rsidRPr="00E7313C">
        <w:rPr>
          <w:rFonts w:ascii="Times New Roman" w:eastAsia="Times New Roman" w:hAnsi="Times New Roman" w:cs="Times New Roman"/>
          <w:sz w:val="24"/>
          <w:szCs w:val="24"/>
          <w:lang w:eastAsia="bg-BG"/>
        </w:rPr>
        <w:t xml:space="preserve">Използваните водни количества </w:t>
      </w:r>
      <w:r>
        <w:rPr>
          <w:rFonts w:ascii="Times New Roman" w:eastAsia="Times New Roman" w:hAnsi="Times New Roman" w:cs="Times New Roman"/>
          <w:sz w:val="24"/>
          <w:szCs w:val="24"/>
          <w:lang w:eastAsia="bg-BG"/>
        </w:rPr>
        <w:t xml:space="preserve">ще бъдат само за питейни </w:t>
      </w:r>
      <w:r w:rsidR="00BD37AC">
        <w:rPr>
          <w:rFonts w:ascii="Times New Roman" w:eastAsia="Times New Roman" w:hAnsi="Times New Roman" w:cs="Times New Roman"/>
          <w:sz w:val="24"/>
          <w:szCs w:val="24"/>
          <w:lang w:eastAsia="bg-BG"/>
        </w:rPr>
        <w:t xml:space="preserve">нужди </w:t>
      </w:r>
      <w:r>
        <w:rPr>
          <w:rFonts w:ascii="Times New Roman" w:eastAsia="Times New Roman" w:hAnsi="Times New Roman" w:cs="Times New Roman"/>
          <w:sz w:val="24"/>
          <w:szCs w:val="24"/>
          <w:lang w:eastAsia="bg-BG"/>
        </w:rPr>
        <w:t>на персонала</w:t>
      </w:r>
      <w:r w:rsidRPr="00E7313C">
        <w:rPr>
          <w:rFonts w:ascii="Times New Roman" w:eastAsia="Times New Roman" w:hAnsi="Times New Roman" w:cs="Times New Roman"/>
          <w:sz w:val="24"/>
          <w:szCs w:val="24"/>
          <w:lang w:eastAsia="bg-BG"/>
        </w:rPr>
        <w:t xml:space="preserve">,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w:t>
      </w:r>
    </w:p>
    <w:p w14:paraId="1A7F50CD" w14:textId="77777777" w:rsidR="00E7313C" w:rsidRDefault="00E7313C" w:rsidP="00E7313C">
      <w:pPr>
        <w:spacing w:before="20" w:line="305" w:lineRule="auto"/>
        <w:ind w:firstLine="420"/>
        <w:jc w:val="both"/>
        <w:rPr>
          <w:rFonts w:ascii="Times New Roman" w:eastAsia="Times New Roman" w:hAnsi="Times New Roman" w:cs="Times New Roman"/>
          <w:sz w:val="24"/>
          <w:szCs w:val="24"/>
          <w:lang w:eastAsia="bg-BG"/>
        </w:rPr>
      </w:pPr>
      <w:r w:rsidRPr="00E7313C">
        <w:rPr>
          <w:rFonts w:ascii="Times New Roman" w:eastAsia="Times New Roman" w:hAnsi="Times New Roman" w:cs="Times New Roman"/>
          <w:sz w:val="24"/>
          <w:szCs w:val="24"/>
          <w:lang w:eastAsia="bg-BG"/>
        </w:rPr>
        <w:t>Не се очаква отрицателно въздействие върху водните екосистеми вследствие експлоатацията на инвестиционното предложение</w:t>
      </w:r>
      <w:r>
        <w:rPr>
          <w:rFonts w:ascii="Times New Roman" w:eastAsia="Times New Roman" w:hAnsi="Times New Roman" w:cs="Times New Roman"/>
          <w:sz w:val="24"/>
          <w:szCs w:val="24"/>
          <w:lang w:eastAsia="bg-BG"/>
        </w:rPr>
        <w:t>, технологичните процеси на площадката ще бъдат механични</w:t>
      </w:r>
      <w:r w:rsidR="007F72E3">
        <w:rPr>
          <w:rFonts w:ascii="Times New Roman" w:eastAsia="Times New Roman" w:hAnsi="Times New Roman" w:cs="Times New Roman"/>
          <w:sz w:val="24"/>
          <w:szCs w:val="24"/>
          <w:lang w:eastAsia="bg-BG"/>
        </w:rPr>
        <w:t>.</w:t>
      </w:r>
    </w:p>
    <w:p w14:paraId="214B7E20" w14:textId="77777777" w:rsidR="00E7313C" w:rsidRPr="00E7313C" w:rsidRDefault="00E7313C" w:rsidP="00E7313C">
      <w:pPr>
        <w:spacing w:before="20" w:line="305" w:lineRule="auto"/>
        <w:ind w:firstLine="4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w:t>
      </w:r>
      <w:r w:rsidRPr="00E7313C">
        <w:rPr>
          <w:rFonts w:ascii="Times New Roman" w:eastAsia="Times New Roman" w:hAnsi="Times New Roman" w:cs="Times New Roman"/>
          <w:sz w:val="24"/>
          <w:szCs w:val="24"/>
          <w:lang w:eastAsia="bg-BG"/>
        </w:rPr>
        <w:t>ериторията</w:t>
      </w:r>
      <w:r>
        <w:rPr>
          <w:rFonts w:ascii="Times New Roman" w:eastAsia="Times New Roman" w:hAnsi="Times New Roman" w:cs="Times New Roman"/>
          <w:sz w:val="24"/>
          <w:szCs w:val="24"/>
          <w:lang w:eastAsia="bg-BG"/>
        </w:rPr>
        <w:t xml:space="preserve"> на имота, в което ще се извършва ИП</w:t>
      </w:r>
      <w:r w:rsidRPr="00E7313C">
        <w:rPr>
          <w:rFonts w:ascii="Times New Roman" w:eastAsia="Times New Roman" w:hAnsi="Times New Roman" w:cs="Times New Roman"/>
          <w:sz w:val="24"/>
          <w:szCs w:val="24"/>
          <w:lang w:eastAsia="bg-BG"/>
        </w:rPr>
        <w:t xml:space="preserve"> е урбанизирана и застроена и не е свързана с дейности, оказващи отрицателно въздействие върху ландшафта в района.</w:t>
      </w:r>
    </w:p>
    <w:p w14:paraId="68324732" w14:textId="3ED2CFF8" w:rsidR="00E7313C" w:rsidRPr="00E7313C" w:rsidRDefault="00E7313C" w:rsidP="00E7313C">
      <w:pPr>
        <w:shd w:val="clear" w:color="auto" w:fill="FFFFFF"/>
        <w:spacing w:after="0" w:line="240" w:lineRule="auto"/>
        <w:jc w:val="both"/>
        <w:rPr>
          <w:rFonts w:ascii="Times New Roman" w:eastAsia="Times New Roman" w:hAnsi="Times New Roman" w:cs="Times New Roman"/>
          <w:position w:val="-1"/>
          <w:sz w:val="24"/>
          <w:szCs w:val="24"/>
        </w:rPr>
      </w:pPr>
      <w:r w:rsidRPr="00E7313C">
        <w:rPr>
          <w:rFonts w:ascii="Times New Roman" w:eastAsia="Times New Roman" w:hAnsi="Times New Roman" w:cs="Times New Roman"/>
          <w:position w:val="-1"/>
          <w:sz w:val="24"/>
          <w:szCs w:val="24"/>
        </w:rPr>
        <w:t>Имотът не попада в границите на защитен</w:t>
      </w:r>
      <w:r w:rsidR="003059BE">
        <w:rPr>
          <w:rFonts w:ascii="Times New Roman" w:eastAsia="Times New Roman" w:hAnsi="Times New Roman" w:cs="Times New Roman"/>
          <w:position w:val="-1"/>
          <w:sz w:val="24"/>
          <w:szCs w:val="24"/>
        </w:rPr>
        <w:t>а</w:t>
      </w:r>
      <w:r w:rsidRPr="00E7313C">
        <w:rPr>
          <w:rFonts w:ascii="Times New Roman" w:eastAsia="Times New Roman" w:hAnsi="Times New Roman" w:cs="Times New Roman"/>
          <w:position w:val="-1"/>
          <w:sz w:val="24"/>
          <w:szCs w:val="24"/>
        </w:rPr>
        <w:t xml:space="preserve"> зона </w:t>
      </w:r>
      <w:r w:rsidR="006D5DE6" w:rsidRPr="00666DDD">
        <w:rPr>
          <w:rFonts w:ascii="Times New Roman" w:eastAsia="Times New Roman" w:hAnsi="Times New Roman" w:cs="Times New Roman"/>
          <w:position w:val="-1"/>
          <w:sz w:val="24"/>
          <w:szCs w:val="24"/>
          <w:lang w:val="en-US"/>
        </w:rPr>
        <w:t>BG</w:t>
      </w:r>
      <w:r w:rsidR="006D5DE6">
        <w:rPr>
          <w:rFonts w:ascii="Times New Roman" w:eastAsia="Times New Roman" w:hAnsi="Times New Roman" w:cs="Times New Roman"/>
          <w:position w:val="-1"/>
          <w:sz w:val="24"/>
          <w:szCs w:val="24"/>
        </w:rPr>
        <w:t>0002016 „Рибарници Пловдив</w:t>
      </w:r>
      <w:r w:rsidR="006D5DE6" w:rsidRPr="00666DDD">
        <w:rPr>
          <w:rFonts w:ascii="Times New Roman" w:eastAsia="Times New Roman" w:hAnsi="Times New Roman" w:cs="Times New Roman"/>
          <w:position w:val="-1"/>
          <w:sz w:val="24"/>
          <w:szCs w:val="24"/>
        </w:rPr>
        <w:t xml:space="preserve">“ </w:t>
      </w:r>
      <w:r w:rsidR="00697073" w:rsidRPr="00666DDD">
        <w:rPr>
          <w:rFonts w:ascii="Times New Roman" w:eastAsia="Times New Roman" w:hAnsi="Times New Roman" w:cs="Times New Roman"/>
          <w:position w:val="-1"/>
          <w:sz w:val="24"/>
          <w:szCs w:val="24"/>
        </w:rPr>
        <w:t xml:space="preserve"> за опазване на дивите </w:t>
      </w:r>
      <w:r w:rsidR="00697073">
        <w:rPr>
          <w:rFonts w:ascii="Times New Roman" w:eastAsia="Times New Roman" w:hAnsi="Times New Roman" w:cs="Times New Roman"/>
          <w:position w:val="-1"/>
          <w:sz w:val="24"/>
          <w:szCs w:val="24"/>
        </w:rPr>
        <w:t>местообитания</w:t>
      </w:r>
      <w:r w:rsidRPr="00E7313C">
        <w:rPr>
          <w:rFonts w:ascii="Times New Roman" w:eastAsia="Times New Roman" w:hAnsi="Times New Roman" w:cs="Times New Roman"/>
          <w:position w:val="-1"/>
          <w:sz w:val="24"/>
          <w:szCs w:val="24"/>
        </w:rPr>
        <w:t xml:space="preserve">, както е на достатъчно отстояние от </w:t>
      </w:r>
      <w:r w:rsidR="006D5DE6">
        <w:rPr>
          <w:rFonts w:ascii="Times New Roman" w:eastAsia="Times New Roman" w:hAnsi="Times New Roman" w:cs="Times New Roman"/>
          <w:position w:val="-1"/>
          <w:sz w:val="24"/>
          <w:szCs w:val="24"/>
        </w:rPr>
        <w:t>нея</w:t>
      </w:r>
      <w:r w:rsidRPr="00E7313C">
        <w:rPr>
          <w:rFonts w:ascii="Times New Roman" w:eastAsia="Times New Roman" w:hAnsi="Times New Roman" w:cs="Times New Roman"/>
          <w:position w:val="-1"/>
          <w:sz w:val="24"/>
          <w:szCs w:val="24"/>
        </w:rPr>
        <w:t>,</w:t>
      </w:r>
      <w:r w:rsidR="00697073">
        <w:rPr>
          <w:rFonts w:ascii="Times New Roman" w:eastAsia="Times New Roman" w:hAnsi="Times New Roman" w:cs="Times New Roman"/>
          <w:position w:val="-1"/>
          <w:sz w:val="24"/>
          <w:szCs w:val="24"/>
        </w:rPr>
        <w:t xml:space="preserve"> </w:t>
      </w:r>
      <w:r w:rsidRPr="00E7313C">
        <w:rPr>
          <w:rFonts w:ascii="Times New Roman" w:eastAsia="Times New Roman" w:hAnsi="Times New Roman" w:cs="Times New Roman"/>
          <w:position w:val="-1"/>
          <w:sz w:val="24"/>
          <w:szCs w:val="24"/>
        </w:rPr>
        <w:t>поради което не се очаква реализацията на инвестиционното предложение да окаже</w:t>
      </w:r>
      <w:r w:rsidR="007667D8">
        <w:rPr>
          <w:rFonts w:ascii="Times New Roman" w:eastAsia="Times New Roman" w:hAnsi="Times New Roman" w:cs="Times New Roman"/>
          <w:position w:val="-1"/>
          <w:sz w:val="24"/>
          <w:szCs w:val="24"/>
          <w:lang w:val="en-US"/>
        </w:rPr>
        <w:t xml:space="preserve"> </w:t>
      </w:r>
      <w:r w:rsidRPr="00E7313C">
        <w:rPr>
          <w:rFonts w:ascii="Times New Roman" w:eastAsia="Times New Roman" w:hAnsi="Times New Roman" w:cs="Times New Roman"/>
          <w:position w:val="-1"/>
          <w:sz w:val="24"/>
          <w:szCs w:val="24"/>
        </w:rPr>
        <w:t>негативно влияние върху предмета на опазване в защитената зона.</w:t>
      </w:r>
    </w:p>
    <w:p w14:paraId="6BE2447E" w14:textId="77777777" w:rsidR="00E7313C" w:rsidRPr="00E7313C" w:rsidRDefault="00E7313C" w:rsidP="00E7313C">
      <w:pPr>
        <w:shd w:val="clear" w:color="auto" w:fill="FFFFFF"/>
        <w:spacing w:after="0" w:line="240" w:lineRule="auto"/>
        <w:jc w:val="both"/>
        <w:rPr>
          <w:rFonts w:ascii="Times New Roman" w:eastAsia="Times New Roman" w:hAnsi="Times New Roman" w:cs="Times New Roman"/>
          <w:b/>
          <w:color w:val="222222"/>
          <w:sz w:val="24"/>
          <w:szCs w:val="24"/>
          <w:lang w:eastAsia="bg-BG"/>
        </w:rPr>
      </w:pPr>
    </w:p>
    <w:p w14:paraId="626A953A" w14:textId="77777777" w:rsidR="007C265C" w:rsidRDefault="007C265C" w:rsidP="00E7313C">
      <w:pPr>
        <w:pStyle w:val="a5"/>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E7313C">
        <w:rPr>
          <w:rFonts w:ascii="Times New Roman" w:eastAsia="Times New Roman" w:hAnsi="Times New Roman" w:cs="Times New Roman"/>
          <w:b/>
          <w:color w:val="222222"/>
          <w:sz w:val="24"/>
          <w:szCs w:val="24"/>
          <w:lang w:eastAsia="bg-BG"/>
        </w:rPr>
        <w:t>Въздействие върху елементи от Националната екологична мрежа, включително на разположените в близост до инвестиционното предложение</w:t>
      </w:r>
      <w:r w:rsidRPr="00E7313C">
        <w:rPr>
          <w:rFonts w:ascii="Times New Roman" w:eastAsia="Times New Roman" w:hAnsi="Times New Roman" w:cs="Times New Roman"/>
          <w:color w:val="222222"/>
          <w:sz w:val="24"/>
          <w:szCs w:val="24"/>
          <w:lang w:eastAsia="bg-BG"/>
        </w:rPr>
        <w:t>.</w:t>
      </w:r>
    </w:p>
    <w:p w14:paraId="2DEBAADD" w14:textId="77777777" w:rsidR="00515763" w:rsidRDefault="00515763" w:rsidP="00515763">
      <w:pPr>
        <w:pStyle w:val="a5"/>
        <w:shd w:val="clear" w:color="auto" w:fill="FFFFFF"/>
        <w:spacing w:after="0" w:line="240" w:lineRule="auto"/>
        <w:ind w:left="1497"/>
        <w:jc w:val="both"/>
        <w:rPr>
          <w:rFonts w:ascii="Times New Roman" w:eastAsia="Times New Roman" w:hAnsi="Times New Roman" w:cs="Times New Roman"/>
          <w:color w:val="222222"/>
          <w:sz w:val="24"/>
          <w:szCs w:val="24"/>
          <w:lang w:eastAsia="bg-BG"/>
        </w:rPr>
      </w:pPr>
    </w:p>
    <w:p w14:paraId="45069D20" w14:textId="441ACAD7" w:rsidR="00515763" w:rsidRDefault="00515763" w:rsidP="00515763">
      <w:pPr>
        <w:shd w:val="clear" w:color="auto" w:fill="FFFFFF"/>
        <w:spacing w:after="0" w:line="240" w:lineRule="auto"/>
        <w:ind w:left="567"/>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color w:val="222222"/>
          <w:sz w:val="24"/>
          <w:szCs w:val="24"/>
          <w:lang w:eastAsia="bg-BG"/>
        </w:rPr>
        <w:t>Имотът представляват урбанизирана територия</w:t>
      </w:r>
      <w:r w:rsidR="006D5DE6">
        <w:rPr>
          <w:rFonts w:ascii="Times New Roman" w:eastAsia="Times New Roman" w:hAnsi="Times New Roman" w:cs="Times New Roman"/>
          <w:color w:val="222222"/>
          <w:sz w:val="24"/>
          <w:szCs w:val="24"/>
          <w:lang w:eastAsia="bg-BG"/>
        </w:rPr>
        <w:t>, ситуирана в индустриална зона</w:t>
      </w:r>
      <w:r w:rsidRPr="00515763">
        <w:rPr>
          <w:rFonts w:ascii="Times New Roman" w:eastAsia="Times New Roman" w:hAnsi="Times New Roman" w:cs="Times New Roman"/>
          <w:color w:val="222222"/>
          <w:sz w:val="24"/>
          <w:szCs w:val="24"/>
          <w:lang w:eastAsia="bg-BG"/>
        </w:rPr>
        <w:t>.</w:t>
      </w:r>
    </w:p>
    <w:p w14:paraId="29C6C159" w14:textId="50F98FEB" w:rsidR="00515763" w:rsidRPr="00515763" w:rsidRDefault="00515763"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color w:val="222222"/>
          <w:sz w:val="24"/>
          <w:szCs w:val="24"/>
          <w:lang w:eastAsia="bg-BG"/>
        </w:rPr>
        <w:t xml:space="preserve">Имотът не попада в границите на защитени зони. </w:t>
      </w:r>
      <w:r w:rsidR="006E1268" w:rsidRPr="00666DDD">
        <w:rPr>
          <w:rFonts w:ascii="Times New Roman" w:eastAsia="Times New Roman" w:hAnsi="Times New Roman" w:cs="Times New Roman"/>
          <w:position w:val="-1"/>
          <w:sz w:val="24"/>
          <w:szCs w:val="24"/>
        </w:rPr>
        <w:t>Най-близката разположена защитена зона е „</w:t>
      </w:r>
      <w:r w:rsidR="006E1268">
        <w:rPr>
          <w:rFonts w:ascii="Times New Roman" w:eastAsia="Times New Roman" w:hAnsi="Times New Roman" w:cs="Times New Roman"/>
          <w:position w:val="-1"/>
          <w:sz w:val="24"/>
          <w:szCs w:val="24"/>
        </w:rPr>
        <w:t xml:space="preserve"> </w:t>
      </w:r>
      <w:r w:rsidR="006D5DE6" w:rsidRPr="00666DDD">
        <w:rPr>
          <w:rFonts w:ascii="Times New Roman" w:eastAsia="Times New Roman" w:hAnsi="Times New Roman" w:cs="Times New Roman"/>
          <w:position w:val="-1"/>
          <w:sz w:val="24"/>
          <w:szCs w:val="24"/>
          <w:lang w:val="en-US"/>
        </w:rPr>
        <w:t>BG</w:t>
      </w:r>
      <w:r w:rsidR="006D5DE6">
        <w:rPr>
          <w:rFonts w:ascii="Times New Roman" w:eastAsia="Times New Roman" w:hAnsi="Times New Roman" w:cs="Times New Roman"/>
          <w:position w:val="-1"/>
          <w:sz w:val="24"/>
          <w:szCs w:val="24"/>
        </w:rPr>
        <w:t>0002016 „Рибарници Пловдив</w:t>
      </w:r>
      <w:r w:rsidR="006D5DE6" w:rsidRPr="00666DDD">
        <w:rPr>
          <w:rFonts w:ascii="Times New Roman" w:eastAsia="Times New Roman" w:hAnsi="Times New Roman" w:cs="Times New Roman"/>
          <w:position w:val="-1"/>
          <w:sz w:val="24"/>
          <w:szCs w:val="24"/>
        </w:rPr>
        <w:t xml:space="preserve">“ за опазване на дивите </w:t>
      </w:r>
      <w:r w:rsidR="006D5DE6">
        <w:rPr>
          <w:rFonts w:ascii="Times New Roman" w:eastAsia="Times New Roman" w:hAnsi="Times New Roman" w:cs="Times New Roman"/>
          <w:position w:val="-1"/>
          <w:sz w:val="24"/>
          <w:szCs w:val="24"/>
        </w:rPr>
        <w:t>местообитания</w:t>
      </w:r>
      <w:r w:rsidR="006D5DE6" w:rsidRPr="00666DDD">
        <w:rPr>
          <w:rFonts w:ascii="Times New Roman" w:eastAsia="Times New Roman" w:hAnsi="Times New Roman" w:cs="Times New Roman"/>
          <w:position w:val="-1"/>
          <w:sz w:val="24"/>
          <w:szCs w:val="24"/>
        </w:rPr>
        <w:t xml:space="preserve"> обявена със Заповед № РД-</w:t>
      </w:r>
      <w:r w:rsidR="006D5DE6">
        <w:rPr>
          <w:rFonts w:ascii="Times New Roman" w:eastAsia="Times New Roman" w:hAnsi="Times New Roman" w:cs="Times New Roman"/>
          <w:position w:val="-1"/>
          <w:sz w:val="24"/>
          <w:szCs w:val="24"/>
        </w:rPr>
        <w:t>81</w:t>
      </w:r>
      <w:r w:rsidR="006D5DE6" w:rsidRPr="00666DDD">
        <w:rPr>
          <w:rFonts w:ascii="Times New Roman" w:eastAsia="Times New Roman" w:hAnsi="Times New Roman" w:cs="Times New Roman"/>
          <w:position w:val="-1"/>
          <w:sz w:val="24"/>
          <w:szCs w:val="24"/>
        </w:rPr>
        <w:t>/</w:t>
      </w:r>
      <w:r w:rsidR="006D5DE6">
        <w:rPr>
          <w:rFonts w:ascii="Times New Roman" w:eastAsia="Times New Roman" w:hAnsi="Times New Roman" w:cs="Times New Roman"/>
          <w:position w:val="-1"/>
          <w:sz w:val="24"/>
          <w:szCs w:val="24"/>
        </w:rPr>
        <w:t>03.09</w:t>
      </w:r>
      <w:r w:rsidR="006D5DE6" w:rsidRPr="00666DDD">
        <w:rPr>
          <w:rFonts w:ascii="Times New Roman" w:eastAsia="Times New Roman" w:hAnsi="Times New Roman" w:cs="Times New Roman"/>
          <w:position w:val="-1"/>
          <w:sz w:val="24"/>
          <w:szCs w:val="24"/>
        </w:rPr>
        <w:t>.20</w:t>
      </w:r>
      <w:r w:rsidR="006D5DE6">
        <w:rPr>
          <w:rFonts w:ascii="Times New Roman" w:eastAsia="Times New Roman" w:hAnsi="Times New Roman" w:cs="Times New Roman"/>
          <w:position w:val="-1"/>
          <w:sz w:val="24"/>
          <w:szCs w:val="24"/>
        </w:rPr>
        <w:t>09</w:t>
      </w:r>
      <w:r w:rsidR="006D5DE6" w:rsidRPr="00666DDD">
        <w:rPr>
          <w:rFonts w:ascii="Times New Roman" w:eastAsia="Times New Roman" w:hAnsi="Times New Roman" w:cs="Times New Roman"/>
          <w:position w:val="-1"/>
          <w:sz w:val="24"/>
          <w:szCs w:val="24"/>
        </w:rPr>
        <w:t xml:space="preserve">г. на министъра на околната среда и водите (ДВ, бр. </w:t>
      </w:r>
      <w:r w:rsidR="006D5DE6">
        <w:rPr>
          <w:rFonts w:ascii="Times New Roman" w:eastAsia="Times New Roman" w:hAnsi="Times New Roman" w:cs="Times New Roman"/>
          <w:position w:val="-1"/>
          <w:sz w:val="24"/>
          <w:szCs w:val="24"/>
        </w:rPr>
        <w:t>14</w:t>
      </w:r>
      <w:r w:rsidR="006D5DE6" w:rsidRPr="00666DDD">
        <w:rPr>
          <w:rFonts w:ascii="Times New Roman" w:eastAsia="Times New Roman" w:hAnsi="Times New Roman" w:cs="Times New Roman"/>
          <w:position w:val="-1"/>
          <w:sz w:val="24"/>
          <w:szCs w:val="24"/>
        </w:rPr>
        <w:t>/20</w:t>
      </w:r>
      <w:r w:rsidR="006D5DE6">
        <w:rPr>
          <w:rFonts w:ascii="Times New Roman" w:eastAsia="Times New Roman" w:hAnsi="Times New Roman" w:cs="Times New Roman"/>
          <w:position w:val="-1"/>
          <w:sz w:val="24"/>
          <w:szCs w:val="24"/>
        </w:rPr>
        <w:t>09г</w:t>
      </w:r>
      <w:r w:rsidR="006D5DE6" w:rsidRPr="00666DDD">
        <w:rPr>
          <w:rFonts w:ascii="Times New Roman" w:eastAsia="Times New Roman" w:hAnsi="Times New Roman" w:cs="Times New Roman"/>
          <w:position w:val="-1"/>
          <w:sz w:val="24"/>
          <w:szCs w:val="24"/>
        </w:rPr>
        <w:t>)</w:t>
      </w:r>
      <w:r w:rsidR="006D5DE6">
        <w:rPr>
          <w:rFonts w:ascii="Times New Roman" w:eastAsia="Times New Roman" w:hAnsi="Times New Roman" w:cs="Times New Roman"/>
          <w:position w:val="-1"/>
          <w:sz w:val="24"/>
          <w:szCs w:val="24"/>
        </w:rPr>
        <w:t xml:space="preserve">. </w:t>
      </w:r>
      <w:r w:rsidRPr="00515763">
        <w:rPr>
          <w:rFonts w:ascii="Times New Roman" w:eastAsia="Times New Roman" w:hAnsi="Times New Roman" w:cs="Times New Roman"/>
          <w:color w:val="222222"/>
          <w:sz w:val="24"/>
          <w:szCs w:val="24"/>
          <w:lang w:eastAsia="bg-BG"/>
        </w:rPr>
        <w:t xml:space="preserve">Имотът се намира на достатъчно разстояние от границите й, поради което не се очаква реализацията на инвестиционното предложение да окаже негативно влияние върху предмета на опазване в </w:t>
      </w:r>
      <w:r w:rsidRPr="00515763">
        <w:rPr>
          <w:rFonts w:ascii="Times New Roman" w:eastAsia="Times New Roman" w:hAnsi="Times New Roman" w:cs="Times New Roman"/>
          <w:color w:val="222222"/>
          <w:sz w:val="24"/>
          <w:szCs w:val="24"/>
          <w:lang w:eastAsia="bg-BG"/>
        </w:rPr>
        <w:lastRenderedPageBreak/>
        <w:t>защитената зона. 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14:paraId="48F43C50" w14:textId="77777777" w:rsidR="00E7313C" w:rsidRPr="00E7313C" w:rsidRDefault="00E7313C" w:rsidP="00E7313C">
      <w:pPr>
        <w:pStyle w:val="a5"/>
        <w:shd w:val="clear" w:color="auto" w:fill="FFFFFF"/>
        <w:spacing w:after="0" w:line="240" w:lineRule="auto"/>
        <w:ind w:left="1497"/>
        <w:jc w:val="both"/>
        <w:rPr>
          <w:rFonts w:ascii="Times New Roman" w:eastAsia="Times New Roman" w:hAnsi="Times New Roman" w:cs="Times New Roman"/>
          <w:color w:val="222222"/>
          <w:sz w:val="24"/>
          <w:szCs w:val="24"/>
          <w:lang w:eastAsia="bg-BG"/>
        </w:rPr>
      </w:pPr>
    </w:p>
    <w:p w14:paraId="5CBA9FC1" w14:textId="77777777" w:rsidR="007C265C" w:rsidRDefault="007C265C" w:rsidP="00515763">
      <w:pPr>
        <w:pStyle w:val="a5"/>
        <w:numPr>
          <w:ilvl w:val="0"/>
          <w:numId w:val="5"/>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515763">
        <w:rPr>
          <w:rFonts w:ascii="Times New Roman" w:eastAsia="Times New Roman" w:hAnsi="Times New Roman" w:cs="Times New Roman"/>
          <w:b/>
          <w:color w:val="222222"/>
          <w:sz w:val="24"/>
          <w:szCs w:val="24"/>
          <w:lang w:eastAsia="bg-BG"/>
        </w:rPr>
        <w:t>Очакваните последици, произтичащи от уязвимостта на инвестиционното предложение от риск от големи аварии и/или бедствия.</w:t>
      </w:r>
    </w:p>
    <w:p w14:paraId="7E8F8F05" w14:textId="77777777" w:rsidR="00515763" w:rsidRPr="00515763" w:rsidRDefault="00515763" w:rsidP="00515763">
      <w:pPr>
        <w:pStyle w:val="a5"/>
        <w:shd w:val="clear" w:color="auto" w:fill="FFFFFF"/>
        <w:spacing w:after="0" w:line="240" w:lineRule="auto"/>
        <w:ind w:left="1497"/>
        <w:jc w:val="both"/>
        <w:rPr>
          <w:rFonts w:ascii="Times New Roman" w:eastAsia="Times New Roman" w:hAnsi="Times New Roman" w:cs="Times New Roman"/>
          <w:b/>
          <w:color w:val="222222"/>
          <w:sz w:val="24"/>
          <w:szCs w:val="24"/>
          <w:lang w:eastAsia="bg-BG"/>
        </w:rPr>
      </w:pPr>
    </w:p>
    <w:p w14:paraId="646E9FD6" w14:textId="77777777" w:rsidR="00515763" w:rsidRDefault="00515763"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color w:val="222222"/>
          <w:sz w:val="24"/>
          <w:szCs w:val="24"/>
          <w:lang w:eastAsia="bg-BG"/>
        </w:rPr>
        <w:t xml:space="preserve">При спазване на необходимите изисквания, риск от аварии, бедствия и инциденти в околната среда няма да </w:t>
      </w:r>
      <w:proofErr w:type="spellStart"/>
      <w:r w:rsidRPr="00515763">
        <w:rPr>
          <w:rFonts w:ascii="Times New Roman" w:eastAsia="Times New Roman" w:hAnsi="Times New Roman" w:cs="Times New Roman"/>
          <w:color w:val="222222"/>
          <w:sz w:val="24"/>
          <w:szCs w:val="24"/>
          <w:lang w:eastAsia="bg-BG"/>
        </w:rPr>
        <w:t>има.Технологичните</w:t>
      </w:r>
      <w:proofErr w:type="spellEnd"/>
      <w:r w:rsidRPr="00515763">
        <w:rPr>
          <w:rFonts w:ascii="Times New Roman" w:eastAsia="Times New Roman" w:hAnsi="Times New Roman" w:cs="Times New Roman"/>
          <w:color w:val="222222"/>
          <w:sz w:val="24"/>
          <w:szCs w:val="24"/>
          <w:lang w:eastAsia="bg-BG"/>
        </w:rPr>
        <w:t xml:space="preserve"> процеси на площадката са механични</w:t>
      </w:r>
      <w:r w:rsidR="007F72E3">
        <w:rPr>
          <w:rFonts w:ascii="Times New Roman" w:eastAsia="Times New Roman" w:hAnsi="Times New Roman" w:cs="Times New Roman"/>
          <w:color w:val="222222"/>
          <w:sz w:val="24"/>
          <w:szCs w:val="24"/>
          <w:lang w:eastAsia="bg-BG"/>
        </w:rPr>
        <w:t>.</w:t>
      </w:r>
    </w:p>
    <w:p w14:paraId="02F6B9AD" w14:textId="77777777" w:rsidR="007F72E3" w:rsidRPr="00515763" w:rsidRDefault="007F72E3"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4E3DC8A9" w14:textId="77777777" w:rsidR="007C265C" w:rsidRDefault="007C265C" w:rsidP="00515763">
      <w:pPr>
        <w:pStyle w:val="a5"/>
        <w:numPr>
          <w:ilvl w:val="0"/>
          <w:numId w:val="5"/>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515763">
        <w:rPr>
          <w:rFonts w:ascii="Times New Roman" w:eastAsia="Times New Roman" w:hAnsi="Times New Roman" w:cs="Times New Roman"/>
          <w:b/>
          <w:color w:val="222222"/>
          <w:sz w:val="24"/>
          <w:szCs w:val="24"/>
          <w:lang w:eastAsia="bg-BG"/>
        </w:rPr>
        <w:t>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3347D8AF" w14:textId="77777777" w:rsidR="00515763" w:rsidRPr="00515763" w:rsidRDefault="00515763" w:rsidP="00515763">
      <w:pPr>
        <w:pStyle w:val="a5"/>
        <w:shd w:val="clear" w:color="auto" w:fill="FFFFFF"/>
        <w:spacing w:after="0" w:line="240" w:lineRule="auto"/>
        <w:ind w:left="1497"/>
        <w:jc w:val="both"/>
        <w:rPr>
          <w:rFonts w:ascii="Times New Roman" w:eastAsia="Times New Roman" w:hAnsi="Times New Roman" w:cs="Times New Roman"/>
          <w:b/>
          <w:color w:val="222222"/>
          <w:sz w:val="24"/>
          <w:szCs w:val="24"/>
          <w:lang w:eastAsia="bg-BG"/>
        </w:rPr>
      </w:pPr>
    </w:p>
    <w:p w14:paraId="66508185" w14:textId="314D374D" w:rsidR="00515763" w:rsidRDefault="00515763"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color w:val="222222"/>
          <w:sz w:val="24"/>
          <w:szCs w:val="24"/>
          <w:lang w:eastAsia="bg-BG"/>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w:t>
      </w:r>
      <w:r w:rsidR="006E1268">
        <w:rPr>
          <w:rFonts w:ascii="Times New Roman" w:eastAsia="Times New Roman" w:hAnsi="Times New Roman" w:cs="Times New Roman"/>
          <w:color w:val="222222"/>
          <w:sz w:val="24"/>
          <w:szCs w:val="24"/>
          <w:lang w:eastAsia="bg-BG"/>
        </w:rPr>
        <w:t xml:space="preserve">Технологичния процес е </w:t>
      </w:r>
      <w:r w:rsidR="006D5DE6">
        <w:rPr>
          <w:rFonts w:ascii="Times New Roman" w:eastAsia="Times New Roman" w:hAnsi="Times New Roman" w:cs="Times New Roman"/>
          <w:color w:val="222222"/>
          <w:sz w:val="24"/>
          <w:szCs w:val="24"/>
          <w:lang w:eastAsia="bg-BG"/>
        </w:rPr>
        <w:t>изцяло механичен</w:t>
      </w:r>
      <w:r w:rsidRPr="00515763">
        <w:rPr>
          <w:rFonts w:ascii="Times New Roman" w:eastAsia="Times New Roman" w:hAnsi="Times New Roman" w:cs="Times New Roman"/>
          <w:color w:val="222222"/>
          <w:sz w:val="24"/>
          <w:szCs w:val="24"/>
          <w:lang w:eastAsia="bg-BG"/>
        </w:rPr>
        <w:t>, поради което не се очаква да окажат отрицателно въздействие върху компонентите на околната среда.  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w:t>
      </w:r>
      <w:r>
        <w:rPr>
          <w:rFonts w:ascii="Times New Roman" w:eastAsia="Times New Roman" w:hAnsi="Times New Roman" w:cs="Times New Roman"/>
          <w:color w:val="222222"/>
          <w:sz w:val="24"/>
          <w:szCs w:val="24"/>
          <w:lang w:eastAsia="bg-BG"/>
        </w:rPr>
        <w:t>.</w:t>
      </w:r>
    </w:p>
    <w:p w14:paraId="3985C440" w14:textId="77777777" w:rsidR="000768E7" w:rsidRPr="00515763" w:rsidRDefault="000768E7"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5BC6AB88" w14:textId="77777777" w:rsidR="007C265C" w:rsidRDefault="007C265C" w:rsidP="00515763">
      <w:pPr>
        <w:pStyle w:val="a5"/>
        <w:numPr>
          <w:ilvl w:val="0"/>
          <w:numId w:val="5"/>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515763">
        <w:rPr>
          <w:rFonts w:ascii="Times New Roman" w:eastAsia="Times New Roman" w:hAnsi="Times New Roman" w:cs="Times New Roman"/>
          <w:b/>
          <w:color w:val="222222"/>
          <w:sz w:val="24"/>
          <w:szCs w:val="24"/>
          <w:lang w:eastAsia="bg-BG"/>
        </w:rPr>
        <w:t>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14:paraId="6FAF69E7" w14:textId="77777777" w:rsidR="00515763" w:rsidRPr="00515763" w:rsidRDefault="00515763" w:rsidP="00515763">
      <w:pPr>
        <w:pStyle w:val="a5"/>
        <w:shd w:val="clear" w:color="auto" w:fill="FFFFFF"/>
        <w:spacing w:after="0" w:line="240" w:lineRule="auto"/>
        <w:ind w:left="1497"/>
        <w:jc w:val="both"/>
        <w:rPr>
          <w:rFonts w:ascii="Times New Roman" w:eastAsia="Times New Roman" w:hAnsi="Times New Roman" w:cs="Times New Roman"/>
          <w:b/>
          <w:color w:val="222222"/>
          <w:sz w:val="24"/>
          <w:szCs w:val="24"/>
          <w:lang w:eastAsia="bg-BG"/>
        </w:rPr>
      </w:pPr>
    </w:p>
    <w:p w14:paraId="377EB988" w14:textId="3D2E551C" w:rsidR="00515763" w:rsidRPr="00515763" w:rsidRDefault="00515763"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color w:val="222222"/>
          <w:sz w:val="24"/>
          <w:szCs w:val="24"/>
          <w:lang w:eastAsia="bg-BG"/>
        </w:rPr>
        <w:t>Инвестиционното предложение ще се реализира в</w:t>
      </w:r>
      <w:r w:rsidR="002905D0">
        <w:rPr>
          <w:rFonts w:ascii="Times New Roman" w:eastAsia="Times New Roman" w:hAnsi="Times New Roman" w:cs="Times New Roman"/>
          <w:color w:val="222222"/>
          <w:sz w:val="24"/>
          <w:szCs w:val="24"/>
          <w:lang w:eastAsia="bg-BG"/>
        </w:rPr>
        <w:t xml:space="preserve"> северната</w:t>
      </w:r>
      <w:r w:rsidRPr="00515763">
        <w:rPr>
          <w:rFonts w:ascii="Times New Roman" w:eastAsia="Times New Roman" w:hAnsi="Times New Roman" w:cs="Times New Roman"/>
          <w:color w:val="222222"/>
          <w:sz w:val="24"/>
          <w:szCs w:val="24"/>
          <w:lang w:eastAsia="bg-BG"/>
        </w:rPr>
        <w:t xml:space="preserve"> </w:t>
      </w:r>
      <w:r w:rsidR="006D5DE6">
        <w:rPr>
          <w:rFonts w:ascii="Times New Roman" w:eastAsia="Times New Roman" w:hAnsi="Times New Roman" w:cs="Times New Roman"/>
          <w:color w:val="222222"/>
          <w:sz w:val="24"/>
          <w:szCs w:val="24"/>
          <w:lang w:eastAsia="bg-BG"/>
        </w:rPr>
        <w:t>индустриална зона на гр. Пловдив</w:t>
      </w:r>
      <w:r w:rsidR="00697073">
        <w:rPr>
          <w:rFonts w:ascii="Times New Roman" w:eastAsia="Times New Roman" w:hAnsi="Times New Roman" w:cs="Times New Roman"/>
          <w:color w:val="222222"/>
          <w:sz w:val="24"/>
          <w:szCs w:val="24"/>
          <w:lang w:eastAsia="bg-BG"/>
        </w:rPr>
        <w:t>.</w:t>
      </w:r>
      <w:r w:rsidRPr="00515763">
        <w:rPr>
          <w:rFonts w:ascii="Times New Roman" w:eastAsia="Times New Roman" w:hAnsi="Times New Roman" w:cs="Times New Roman"/>
          <w:color w:val="222222"/>
          <w:sz w:val="24"/>
          <w:szCs w:val="24"/>
          <w:lang w:eastAsia="bg-BG"/>
        </w:rPr>
        <w:t xml:space="preserve"> Същото има изцяло положителен еф</w:t>
      </w:r>
      <w:r>
        <w:rPr>
          <w:rFonts w:ascii="Times New Roman" w:eastAsia="Times New Roman" w:hAnsi="Times New Roman" w:cs="Times New Roman"/>
          <w:color w:val="222222"/>
          <w:sz w:val="24"/>
          <w:szCs w:val="24"/>
          <w:lang w:eastAsia="bg-BG"/>
        </w:rPr>
        <w:t xml:space="preserve">ект – ще се подпомогне социално и </w:t>
      </w:r>
      <w:r w:rsidRPr="00515763">
        <w:rPr>
          <w:rFonts w:ascii="Times New Roman" w:eastAsia="Times New Roman" w:hAnsi="Times New Roman" w:cs="Times New Roman"/>
          <w:color w:val="222222"/>
          <w:sz w:val="24"/>
          <w:szCs w:val="24"/>
          <w:lang w:eastAsia="bg-BG"/>
        </w:rPr>
        <w:t>икономическото развитие на района и ще се насърчи устойчивото му развитие с отваряне на нови работни места.</w:t>
      </w:r>
    </w:p>
    <w:p w14:paraId="13A05E91" w14:textId="3D39BB05" w:rsidR="00515763" w:rsidRPr="00515763" w:rsidRDefault="00515763"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color w:val="222222"/>
          <w:sz w:val="24"/>
          <w:szCs w:val="24"/>
          <w:lang w:eastAsia="bg-BG"/>
        </w:rPr>
        <w:t xml:space="preserve">Реализацията на инвестиционното предложение  няма да засегне в негативен аспект жителите на </w:t>
      </w:r>
      <w:r w:rsidR="006D5DE6">
        <w:rPr>
          <w:rFonts w:ascii="Times New Roman" w:eastAsia="Times New Roman" w:hAnsi="Times New Roman" w:cs="Times New Roman"/>
          <w:color w:val="222222"/>
          <w:sz w:val="24"/>
          <w:szCs w:val="24"/>
          <w:lang w:eastAsia="bg-BG"/>
        </w:rPr>
        <w:t>града</w:t>
      </w:r>
      <w:r w:rsidRPr="00515763">
        <w:rPr>
          <w:rFonts w:ascii="Times New Roman" w:eastAsia="Times New Roman" w:hAnsi="Times New Roman" w:cs="Times New Roman"/>
          <w:color w:val="222222"/>
          <w:sz w:val="24"/>
          <w:szCs w:val="24"/>
          <w:lang w:eastAsia="bg-BG"/>
        </w:rPr>
        <w:t xml:space="preserve"> и съседните населени места.</w:t>
      </w:r>
    </w:p>
    <w:p w14:paraId="0A589115" w14:textId="77777777" w:rsidR="00515763" w:rsidRPr="00515763" w:rsidRDefault="00515763" w:rsidP="00515763">
      <w:pPr>
        <w:shd w:val="clear" w:color="auto" w:fill="FFFFFF"/>
        <w:spacing w:after="0" w:line="240" w:lineRule="auto"/>
        <w:jc w:val="both"/>
        <w:rPr>
          <w:rFonts w:ascii="Times New Roman" w:eastAsia="Times New Roman" w:hAnsi="Times New Roman" w:cs="Times New Roman"/>
          <w:b/>
          <w:color w:val="222222"/>
          <w:sz w:val="24"/>
          <w:szCs w:val="24"/>
          <w:lang w:eastAsia="bg-BG"/>
        </w:rPr>
      </w:pPr>
    </w:p>
    <w:p w14:paraId="02C29325" w14:textId="77777777" w:rsidR="007C265C" w:rsidRDefault="007C265C" w:rsidP="00515763">
      <w:pPr>
        <w:pStyle w:val="a5"/>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b/>
          <w:color w:val="222222"/>
          <w:sz w:val="24"/>
          <w:szCs w:val="24"/>
          <w:lang w:eastAsia="bg-BG"/>
        </w:rPr>
        <w:t>Вероятност, интензивност, комплексност на въздействието</w:t>
      </w:r>
      <w:r w:rsidRPr="00515763">
        <w:rPr>
          <w:rFonts w:ascii="Times New Roman" w:eastAsia="Times New Roman" w:hAnsi="Times New Roman" w:cs="Times New Roman"/>
          <w:color w:val="222222"/>
          <w:sz w:val="24"/>
          <w:szCs w:val="24"/>
          <w:lang w:eastAsia="bg-BG"/>
        </w:rPr>
        <w:t>.</w:t>
      </w:r>
    </w:p>
    <w:p w14:paraId="7D93B4F9" w14:textId="77777777" w:rsidR="00515763" w:rsidRPr="00515763" w:rsidRDefault="00515763" w:rsidP="009F1FC1">
      <w:pPr>
        <w:pStyle w:val="a5"/>
        <w:shd w:val="clear" w:color="auto" w:fill="FFFFFF"/>
        <w:spacing w:after="0" w:line="240" w:lineRule="auto"/>
        <w:ind w:left="1497"/>
        <w:jc w:val="both"/>
        <w:rPr>
          <w:rFonts w:ascii="Times New Roman" w:eastAsia="Times New Roman" w:hAnsi="Times New Roman" w:cs="Times New Roman"/>
          <w:color w:val="222222"/>
          <w:sz w:val="24"/>
          <w:szCs w:val="24"/>
          <w:lang w:eastAsia="bg-BG"/>
        </w:rPr>
      </w:pPr>
    </w:p>
    <w:p w14:paraId="2692C00D" w14:textId="77777777" w:rsidR="009F1FC1" w:rsidRPr="009F1FC1" w:rsidRDefault="00515763" w:rsidP="009F1FC1">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515763">
        <w:rPr>
          <w:rFonts w:ascii="Times New Roman" w:eastAsia="Times New Roman" w:hAnsi="Times New Roman" w:cs="Times New Roman"/>
          <w:color w:val="222222"/>
          <w:sz w:val="24"/>
          <w:szCs w:val="24"/>
          <w:lang w:eastAsia="bg-BG"/>
        </w:rPr>
        <w:t>При изпълнение на изискванията н</w:t>
      </w:r>
      <w:r w:rsidR="003059BE">
        <w:rPr>
          <w:rFonts w:ascii="Times New Roman" w:eastAsia="Times New Roman" w:hAnsi="Times New Roman" w:cs="Times New Roman"/>
          <w:color w:val="222222"/>
          <w:sz w:val="24"/>
          <w:szCs w:val="24"/>
          <w:lang w:eastAsia="bg-BG"/>
        </w:rPr>
        <w:t xml:space="preserve">а екологичното законодателство </w:t>
      </w:r>
      <w:r w:rsidRPr="00515763">
        <w:rPr>
          <w:rFonts w:ascii="Times New Roman" w:eastAsia="Times New Roman" w:hAnsi="Times New Roman" w:cs="Times New Roman"/>
          <w:color w:val="222222"/>
          <w:sz w:val="24"/>
          <w:szCs w:val="24"/>
          <w:lang w:eastAsia="bg-BG"/>
        </w:rPr>
        <w:t>реализацията на инвестиционното предложение няма да повлияе отрицателно върху компонентите на околната среда.</w:t>
      </w:r>
      <w:r w:rsidR="00697073">
        <w:rPr>
          <w:rFonts w:ascii="Times New Roman" w:eastAsia="Times New Roman" w:hAnsi="Times New Roman" w:cs="Times New Roman"/>
          <w:color w:val="222222"/>
          <w:sz w:val="24"/>
          <w:szCs w:val="24"/>
          <w:lang w:eastAsia="bg-BG"/>
        </w:rPr>
        <w:t xml:space="preserve"> </w:t>
      </w:r>
      <w:r w:rsidR="009F1FC1">
        <w:rPr>
          <w:rFonts w:ascii="Times New Roman" w:eastAsia="Times New Roman" w:hAnsi="Times New Roman" w:cs="Times New Roman"/>
          <w:color w:val="222222"/>
          <w:sz w:val="24"/>
          <w:szCs w:val="24"/>
          <w:lang w:eastAsia="bg-BG"/>
        </w:rPr>
        <w:t>Р</w:t>
      </w:r>
      <w:r w:rsidR="009F1FC1" w:rsidRPr="009F1FC1">
        <w:rPr>
          <w:rFonts w:ascii="Times New Roman" w:eastAsia="Times New Roman" w:hAnsi="Times New Roman" w:cs="Times New Roman"/>
          <w:color w:val="222222"/>
          <w:sz w:val="24"/>
          <w:szCs w:val="24"/>
          <w:lang w:eastAsia="bg-BG"/>
        </w:rPr>
        <w:t>еализацията на инвестиционното предложение няма да повлияе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14:paraId="66DE8C69" w14:textId="77777777" w:rsidR="00515763" w:rsidRPr="00515763" w:rsidRDefault="00515763" w:rsidP="00515763">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02BD823F" w14:textId="77777777" w:rsidR="007C265C" w:rsidRDefault="007C265C" w:rsidP="009F1FC1">
      <w:pPr>
        <w:pStyle w:val="a5"/>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9F1FC1">
        <w:rPr>
          <w:rFonts w:ascii="Times New Roman" w:eastAsia="Times New Roman" w:hAnsi="Times New Roman" w:cs="Times New Roman"/>
          <w:b/>
          <w:color w:val="222222"/>
          <w:sz w:val="24"/>
          <w:szCs w:val="24"/>
          <w:lang w:eastAsia="bg-BG"/>
        </w:rPr>
        <w:t>Очакваното настъпване, продължителността, честотата и обратимостта на въздействието</w:t>
      </w:r>
      <w:r w:rsidRPr="009F1FC1">
        <w:rPr>
          <w:rFonts w:ascii="Times New Roman" w:eastAsia="Times New Roman" w:hAnsi="Times New Roman" w:cs="Times New Roman"/>
          <w:color w:val="222222"/>
          <w:sz w:val="24"/>
          <w:szCs w:val="24"/>
          <w:lang w:eastAsia="bg-BG"/>
        </w:rPr>
        <w:t>.</w:t>
      </w:r>
    </w:p>
    <w:p w14:paraId="3B3A6628" w14:textId="77777777" w:rsidR="009F1FC1" w:rsidRPr="009F1FC1" w:rsidRDefault="009F1FC1" w:rsidP="009F1FC1">
      <w:pPr>
        <w:pStyle w:val="a5"/>
        <w:shd w:val="clear" w:color="auto" w:fill="FFFFFF"/>
        <w:spacing w:after="0" w:line="240" w:lineRule="auto"/>
        <w:ind w:left="1497"/>
        <w:jc w:val="both"/>
        <w:rPr>
          <w:rFonts w:ascii="Times New Roman" w:eastAsia="Times New Roman" w:hAnsi="Times New Roman" w:cs="Times New Roman"/>
          <w:color w:val="222222"/>
          <w:sz w:val="24"/>
          <w:szCs w:val="24"/>
          <w:lang w:eastAsia="bg-BG"/>
        </w:rPr>
      </w:pPr>
    </w:p>
    <w:p w14:paraId="4A6DDA02" w14:textId="3583EA2A" w:rsidR="009F1FC1" w:rsidRDefault="009F1FC1" w:rsidP="009F1FC1">
      <w:pPr>
        <w:shd w:val="clear" w:color="auto" w:fill="FFFFFF"/>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Инвестиционното предложение не </w:t>
      </w:r>
      <w:r w:rsidR="00697073">
        <w:rPr>
          <w:rFonts w:ascii="Times New Roman" w:eastAsia="Times New Roman" w:hAnsi="Times New Roman" w:cs="Times New Roman"/>
          <w:color w:val="222222"/>
          <w:sz w:val="24"/>
          <w:szCs w:val="24"/>
          <w:lang w:eastAsia="bg-BG"/>
        </w:rPr>
        <w:t>предполага въздействие.</w:t>
      </w:r>
      <w:r w:rsidR="002905D0">
        <w:rPr>
          <w:rFonts w:ascii="Times New Roman" w:eastAsia="Times New Roman" w:hAnsi="Times New Roman" w:cs="Times New Roman"/>
          <w:color w:val="222222"/>
          <w:sz w:val="24"/>
          <w:szCs w:val="24"/>
          <w:lang w:eastAsia="bg-BG"/>
        </w:rPr>
        <w:t xml:space="preserve"> </w:t>
      </w:r>
      <w:r w:rsidR="00697073">
        <w:rPr>
          <w:rFonts w:ascii="Times New Roman" w:eastAsia="Times New Roman" w:hAnsi="Times New Roman" w:cs="Times New Roman"/>
          <w:color w:val="222222"/>
          <w:sz w:val="24"/>
          <w:szCs w:val="24"/>
          <w:lang w:eastAsia="bg-BG"/>
        </w:rPr>
        <w:t>Площадката</w:t>
      </w:r>
      <w:r>
        <w:rPr>
          <w:rFonts w:ascii="Times New Roman" w:eastAsia="Times New Roman" w:hAnsi="Times New Roman" w:cs="Times New Roman"/>
          <w:color w:val="222222"/>
          <w:sz w:val="24"/>
          <w:szCs w:val="24"/>
          <w:lang w:eastAsia="bg-BG"/>
        </w:rPr>
        <w:t xml:space="preserve"> е работеща</w:t>
      </w:r>
      <w:r w:rsidR="006D5DE6">
        <w:rPr>
          <w:rFonts w:ascii="Times New Roman" w:eastAsia="Times New Roman" w:hAnsi="Times New Roman" w:cs="Times New Roman"/>
          <w:color w:val="222222"/>
          <w:sz w:val="24"/>
          <w:szCs w:val="24"/>
          <w:lang w:eastAsia="bg-BG"/>
        </w:rPr>
        <w:t>, с действащо решение за дейности с ОЧЦМ, издадено от РИОСВ Пловдив, преминаващо ежегоден контрол.</w:t>
      </w:r>
    </w:p>
    <w:p w14:paraId="73516886" w14:textId="77777777" w:rsidR="009F1FC1" w:rsidRPr="009F1FC1" w:rsidRDefault="009F1FC1" w:rsidP="009F1FC1">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1523C8CE" w14:textId="77777777" w:rsidR="007C265C" w:rsidRDefault="007C265C" w:rsidP="009F1FC1">
      <w:pPr>
        <w:pStyle w:val="a5"/>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9F1FC1">
        <w:rPr>
          <w:rFonts w:ascii="Times New Roman" w:eastAsia="Times New Roman" w:hAnsi="Times New Roman" w:cs="Times New Roman"/>
          <w:b/>
          <w:color w:val="222222"/>
          <w:sz w:val="24"/>
          <w:szCs w:val="24"/>
          <w:lang w:eastAsia="bg-BG"/>
        </w:rPr>
        <w:t>Комбинирането с въздействия на други съществуващи и/или одобрени инвестиционни предложения</w:t>
      </w:r>
      <w:r w:rsidRPr="009F1FC1">
        <w:rPr>
          <w:rFonts w:ascii="Times New Roman" w:eastAsia="Times New Roman" w:hAnsi="Times New Roman" w:cs="Times New Roman"/>
          <w:color w:val="222222"/>
          <w:sz w:val="24"/>
          <w:szCs w:val="24"/>
          <w:lang w:eastAsia="bg-BG"/>
        </w:rPr>
        <w:t>.</w:t>
      </w:r>
    </w:p>
    <w:p w14:paraId="18DB3E83" w14:textId="77777777" w:rsidR="009F1FC1" w:rsidRPr="009F1FC1" w:rsidRDefault="009F1FC1" w:rsidP="009F1FC1">
      <w:pPr>
        <w:shd w:val="clear" w:color="auto" w:fill="FFFFFF"/>
        <w:spacing w:after="0" w:line="240" w:lineRule="auto"/>
        <w:ind w:left="567"/>
        <w:jc w:val="both"/>
        <w:rPr>
          <w:rFonts w:ascii="Times New Roman" w:eastAsia="Times New Roman" w:hAnsi="Times New Roman" w:cs="Times New Roman"/>
          <w:color w:val="222222"/>
          <w:sz w:val="24"/>
          <w:szCs w:val="24"/>
          <w:lang w:eastAsia="bg-BG"/>
        </w:rPr>
      </w:pPr>
    </w:p>
    <w:p w14:paraId="2DF9D97E" w14:textId="6609FA70" w:rsidR="009F1FC1" w:rsidRDefault="00697073" w:rsidP="003E3967">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cs="Times New Roman"/>
          <w:color w:val="222222"/>
          <w:sz w:val="24"/>
          <w:szCs w:val="24"/>
          <w:lang w:eastAsia="bg-BG"/>
        </w:rPr>
        <w:t>Фирма „</w:t>
      </w:r>
      <w:r w:rsidR="006D5DE6">
        <w:rPr>
          <w:rFonts w:ascii="Times New Roman" w:eastAsia="Times New Roman" w:hAnsi="Times New Roman" w:cs="Times New Roman"/>
          <w:color w:val="222222"/>
          <w:sz w:val="24"/>
          <w:szCs w:val="24"/>
          <w:lang w:eastAsia="bg-BG"/>
        </w:rPr>
        <w:t>ПРОМИШЛЕНИ ДЕЙНОСТИ-1</w:t>
      </w:r>
      <w:r>
        <w:rPr>
          <w:rFonts w:ascii="Times New Roman" w:eastAsia="Times New Roman" w:hAnsi="Times New Roman" w:cs="Times New Roman"/>
          <w:color w:val="222222"/>
          <w:sz w:val="24"/>
          <w:szCs w:val="24"/>
          <w:lang w:eastAsia="bg-BG"/>
        </w:rPr>
        <w:t xml:space="preserve">“ ООД </w:t>
      </w:r>
      <w:r w:rsidR="003E3967">
        <w:rPr>
          <w:rFonts w:ascii="Times New Roman" w:eastAsia="Times New Roman" w:hAnsi="Times New Roman" w:cs="Times New Roman"/>
          <w:color w:val="000000"/>
          <w:sz w:val="24"/>
          <w:szCs w:val="24"/>
        </w:rPr>
        <w:t xml:space="preserve">притежава </w:t>
      </w:r>
      <w:r w:rsidR="006D5DE6">
        <w:rPr>
          <w:rFonts w:ascii="Times New Roman" w:eastAsia="Times New Roman" w:hAnsi="Times New Roman" w:cs="Times New Roman"/>
          <w:color w:val="000000"/>
          <w:sz w:val="24"/>
          <w:szCs w:val="24"/>
        </w:rPr>
        <w:t>решение</w:t>
      </w:r>
      <w:r w:rsidR="003E3967">
        <w:rPr>
          <w:rFonts w:ascii="Times New Roman" w:eastAsia="Times New Roman" w:hAnsi="Times New Roman" w:cs="Times New Roman"/>
          <w:color w:val="000000"/>
          <w:sz w:val="24"/>
          <w:szCs w:val="24"/>
        </w:rPr>
        <w:t xml:space="preserve"> за дейности с отпадъци </w:t>
      </w:r>
      <w:r w:rsidR="006D5DE6" w:rsidRPr="00B27E3E">
        <w:rPr>
          <w:rFonts w:ascii="Times New Roman" w:eastAsia="Times New Roman" w:hAnsi="Times New Roman" w:cs="Times New Roman"/>
          <w:sz w:val="24"/>
          <w:szCs w:val="24"/>
          <w:lang w:eastAsia="bg-BG"/>
        </w:rPr>
        <w:t>№ 09-ДО-1039-00 от  18.03.2013 г</w:t>
      </w:r>
      <w:r w:rsidR="003E3967" w:rsidRPr="00E87509">
        <w:rPr>
          <w:rFonts w:ascii="Times New Roman" w:hAnsi="Times New Roman"/>
          <w:sz w:val="24"/>
          <w:szCs w:val="24"/>
        </w:rPr>
        <w:t>.</w:t>
      </w:r>
      <w:r w:rsidR="006D5DE6">
        <w:rPr>
          <w:rFonts w:ascii="Times New Roman" w:hAnsi="Times New Roman"/>
          <w:sz w:val="24"/>
          <w:szCs w:val="24"/>
        </w:rPr>
        <w:t>,</w:t>
      </w:r>
      <w:r w:rsidR="003E3967">
        <w:rPr>
          <w:rFonts w:ascii="Times New Roman" w:hAnsi="Times New Roman"/>
          <w:sz w:val="24"/>
          <w:szCs w:val="24"/>
        </w:rPr>
        <w:t xml:space="preserve"> издаден</w:t>
      </w:r>
      <w:r w:rsidR="006D5DE6">
        <w:rPr>
          <w:rFonts w:ascii="Times New Roman" w:hAnsi="Times New Roman"/>
          <w:sz w:val="24"/>
          <w:szCs w:val="24"/>
        </w:rPr>
        <w:t>о</w:t>
      </w:r>
      <w:r w:rsidR="003E3967">
        <w:rPr>
          <w:rFonts w:ascii="Times New Roman" w:hAnsi="Times New Roman"/>
          <w:sz w:val="24"/>
          <w:szCs w:val="24"/>
        </w:rPr>
        <w:t xml:space="preserve"> от РИОСВ Пловдив</w:t>
      </w:r>
    </w:p>
    <w:p w14:paraId="65198F90" w14:textId="77777777" w:rsidR="003E3967" w:rsidRPr="009F1FC1" w:rsidRDefault="003E3967" w:rsidP="003E3967">
      <w:pPr>
        <w:shd w:val="clear" w:color="auto" w:fill="FFFFFF"/>
        <w:spacing w:after="0" w:line="240" w:lineRule="auto"/>
        <w:ind w:firstLine="567"/>
        <w:jc w:val="both"/>
        <w:rPr>
          <w:rFonts w:ascii="Times New Roman" w:eastAsia="Times New Roman" w:hAnsi="Times New Roman" w:cs="Times New Roman"/>
          <w:b/>
          <w:color w:val="222222"/>
          <w:sz w:val="24"/>
          <w:szCs w:val="24"/>
          <w:lang w:eastAsia="bg-BG"/>
        </w:rPr>
      </w:pPr>
    </w:p>
    <w:p w14:paraId="20A56A85" w14:textId="77777777" w:rsidR="007C265C" w:rsidRDefault="007C265C" w:rsidP="009F1FC1">
      <w:pPr>
        <w:pStyle w:val="a5"/>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9F1FC1">
        <w:rPr>
          <w:rFonts w:ascii="Times New Roman" w:eastAsia="Times New Roman" w:hAnsi="Times New Roman" w:cs="Times New Roman"/>
          <w:b/>
          <w:color w:val="222222"/>
          <w:sz w:val="24"/>
          <w:szCs w:val="24"/>
          <w:lang w:eastAsia="bg-BG"/>
        </w:rPr>
        <w:t>Възможността за ефективно намаляване на въздействията</w:t>
      </w:r>
      <w:r w:rsidRPr="009F1FC1">
        <w:rPr>
          <w:rFonts w:ascii="Times New Roman" w:eastAsia="Times New Roman" w:hAnsi="Times New Roman" w:cs="Times New Roman"/>
          <w:color w:val="222222"/>
          <w:sz w:val="24"/>
          <w:szCs w:val="24"/>
          <w:lang w:eastAsia="bg-BG"/>
        </w:rPr>
        <w:t>.</w:t>
      </w:r>
    </w:p>
    <w:p w14:paraId="04F436AE" w14:textId="77777777" w:rsidR="009F1FC1" w:rsidRPr="009F1FC1" w:rsidRDefault="009F1FC1" w:rsidP="009F1FC1">
      <w:pPr>
        <w:pStyle w:val="a5"/>
        <w:shd w:val="clear" w:color="auto" w:fill="FFFFFF"/>
        <w:spacing w:after="0" w:line="240" w:lineRule="auto"/>
        <w:ind w:left="1497"/>
        <w:jc w:val="both"/>
        <w:rPr>
          <w:rFonts w:ascii="Times New Roman" w:eastAsia="Times New Roman" w:hAnsi="Times New Roman" w:cs="Times New Roman"/>
          <w:color w:val="222222"/>
          <w:sz w:val="24"/>
          <w:szCs w:val="24"/>
          <w:lang w:eastAsia="bg-BG"/>
        </w:rPr>
      </w:pPr>
    </w:p>
    <w:p w14:paraId="27E253D4" w14:textId="6D241CB4" w:rsidR="009F1FC1" w:rsidRDefault="009F1FC1" w:rsidP="009F1FC1">
      <w:pPr>
        <w:shd w:val="clear" w:color="auto" w:fill="FFFFFF"/>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Площадката е функционираща</w:t>
      </w:r>
      <w:r w:rsidR="002905D0">
        <w:rPr>
          <w:rFonts w:ascii="Times New Roman" w:eastAsia="Times New Roman" w:hAnsi="Times New Roman" w:cs="Times New Roman"/>
          <w:color w:val="222222"/>
          <w:sz w:val="24"/>
          <w:szCs w:val="24"/>
          <w:lang w:eastAsia="bg-BG"/>
        </w:rPr>
        <w:t>, одобрена от РИОСВ Пловдив</w:t>
      </w:r>
      <w:r>
        <w:rPr>
          <w:rFonts w:ascii="Times New Roman" w:eastAsia="Times New Roman" w:hAnsi="Times New Roman" w:cs="Times New Roman"/>
          <w:color w:val="222222"/>
          <w:sz w:val="24"/>
          <w:szCs w:val="24"/>
          <w:lang w:eastAsia="bg-BG"/>
        </w:rPr>
        <w:t xml:space="preserve"> </w:t>
      </w:r>
      <w:r w:rsidR="003059BE">
        <w:rPr>
          <w:rFonts w:ascii="Times New Roman" w:eastAsia="Times New Roman" w:hAnsi="Times New Roman" w:cs="Times New Roman"/>
          <w:color w:val="222222"/>
          <w:sz w:val="24"/>
          <w:szCs w:val="24"/>
          <w:lang w:eastAsia="bg-BG"/>
        </w:rPr>
        <w:t xml:space="preserve"> и </w:t>
      </w:r>
      <w:r>
        <w:rPr>
          <w:rFonts w:ascii="Times New Roman" w:eastAsia="Times New Roman" w:hAnsi="Times New Roman" w:cs="Times New Roman"/>
          <w:color w:val="222222"/>
          <w:sz w:val="24"/>
          <w:szCs w:val="24"/>
          <w:lang w:eastAsia="bg-BG"/>
        </w:rPr>
        <w:t>не се предполага въздействие.</w:t>
      </w:r>
    </w:p>
    <w:p w14:paraId="30B6C2B5" w14:textId="77777777" w:rsidR="009F1FC1" w:rsidRPr="009F1FC1" w:rsidRDefault="009F1FC1" w:rsidP="009F1FC1">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6E5879A9" w14:textId="77777777" w:rsidR="007C265C" w:rsidRDefault="007C265C" w:rsidP="00FE70E0">
      <w:pPr>
        <w:pStyle w:val="a5"/>
        <w:numPr>
          <w:ilvl w:val="0"/>
          <w:numId w:val="5"/>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FE70E0">
        <w:rPr>
          <w:rFonts w:ascii="Times New Roman" w:eastAsia="Times New Roman" w:hAnsi="Times New Roman" w:cs="Times New Roman"/>
          <w:b/>
          <w:color w:val="222222"/>
          <w:sz w:val="24"/>
          <w:szCs w:val="24"/>
          <w:lang w:eastAsia="bg-BG"/>
        </w:rPr>
        <w:t>Трансграничен характер на въздействието.</w:t>
      </w:r>
    </w:p>
    <w:p w14:paraId="5340356A" w14:textId="77777777" w:rsidR="00FE70E0" w:rsidRPr="00FE70E0" w:rsidRDefault="00FE70E0" w:rsidP="00FE70E0">
      <w:pPr>
        <w:pStyle w:val="a5"/>
        <w:shd w:val="clear" w:color="auto" w:fill="FFFFFF"/>
        <w:spacing w:after="0" w:line="240" w:lineRule="auto"/>
        <w:ind w:left="1497"/>
        <w:jc w:val="both"/>
        <w:rPr>
          <w:rFonts w:ascii="Times New Roman" w:eastAsia="Times New Roman" w:hAnsi="Times New Roman" w:cs="Times New Roman"/>
          <w:b/>
          <w:color w:val="222222"/>
          <w:sz w:val="24"/>
          <w:szCs w:val="24"/>
          <w:lang w:eastAsia="bg-BG"/>
        </w:rPr>
      </w:pPr>
    </w:p>
    <w:p w14:paraId="614E086F" w14:textId="77777777" w:rsidR="00FE70E0" w:rsidRPr="00FE70E0" w:rsidRDefault="00FE70E0" w:rsidP="00FE70E0">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FE70E0">
        <w:rPr>
          <w:rFonts w:ascii="Times New Roman" w:eastAsia="Times New Roman" w:hAnsi="Times New Roman" w:cs="Times New Roman"/>
          <w:color w:val="222222"/>
          <w:sz w:val="24"/>
          <w:szCs w:val="24"/>
          <w:lang w:eastAsia="bg-BG"/>
        </w:rPr>
        <w:t>Предвид местоположението, характера и мащаба на инвестиционното предложение, не се очакват трансгранични въздействия по време на извършваната дейност от фирмата.</w:t>
      </w:r>
    </w:p>
    <w:p w14:paraId="09A67DDE" w14:textId="77777777" w:rsidR="00FE70E0" w:rsidRPr="00FE70E0" w:rsidRDefault="00FE70E0" w:rsidP="00FE70E0">
      <w:pPr>
        <w:shd w:val="clear" w:color="auto" w:fill="FFFFFF"/>
        <w:spacing w:after="0" w:line="240" w:lineRule="auto"/>
        <w:jc w:val="both"/>
        <w:rPr>
          <w:rFonts w:ascii="Times New Roman" w:eastAsia="Times New Roman" w:hAnsi="Times New Roman" w:cs="Times New Roman"/>
          <w:b/>
          <w:color w:val="222222"/>
          <w:sz w:val="24"/>
          <w:szCs w:val="24"/>
          <w:lang w:eastAsia="bg-BG"/>
        </w:rPr>
      </w:pPr>
    </w:p>
    <w:p w14:paraId="53376492" w14:textId="77777777" w:rsidR="007C265C" w:rsidRDefault="007C265C" w:rsidP="00FE70E0">
      <w:pPr>
        <w:pStyle w:val="a5"/>
        <w:numPr>
          <w:ilvl w:val="0"/>
          <w:numId w:val="5"/>
        </w:num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FE70E0">
        <w:rPr>
          <w:rFonts w:ascii="Times New Roman" w:eastAsia="Times New Roman" w:hAnsi="Times New Roman" w:cs="Times New Roman"/>
          <w:b/>
          <w:color w:val="222222"/>
          <w:sz w:val="24"/>
          <w:szCs w:val="24"/>
          <w:lang w:eastAsia="bg-BG"/>
        </w:rPr>
        <w:t>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14:paraId="0F1A145A" w14:textId="77777777" w:rsidR="00DD3517" w:rsidRPr="00FE70E0" w:rsidRDefault="00DD3517" w:rsidP="00DD3517">
      <w:pPr>
        <w:pStyle w:val="a5"/>
        <w:shd w:val="clear" w:color="auto" w:fill="FFFFFF"/>
        <w:spacing w:after="0" w:line="240" w:lineRule="auto"/>
        <w:ind w:left="1497"/>
        <w:jc w:val="both"/>
        <w:rPr>
          <w:rFonts w:ascii="Times New Roman" w:eastAsia="Times New Roman" w:hAnsi="Times New Roman" w:cs="Times New Roman"/>
          <w:b/>
          <w:color w:val="222222"/>
          <w:sz w:val="24"/>
          <w:szCs w:val="24"/>
          <w:lang w:eastAsia="bg-BG"/>
        </w:rPr>
      </w:pPr>
    </w:p>
    <w:p w14:paraId="768B75F7" w14:textId="23E1BE59" w:rsidR="00FE70E0" w:rsidRDefault="00FE70E0" w:rsidP="00FE70E0">
      <w:pPr>
        <w:shd w:val="clear" w:color="auto" w:fill="FFFFFF"/>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Не се предполага отрицателно въздействие с реализиране на инвестиционното предложение.</w:t>
      </w:r>
      <w:r w:rsidR="00697073">
        <w:rPr>
          <w:rFonts w:ascii="Times New Roman" w:eastAsia="Times New Roman" w:hAnsi="Times New Roman" w:cs="Times New Roman"/>
          <w:color w:val="222222"/>
          <w:sz w:val="24"/>
          <w:szCs w:val="24"/>
          <w:lang w:eastAsia="bg-BG"/>
        </w:rPr>
        <w:t xml:space="preserve"> </w:t>
      </w:r>
      <w:r>
        <w:rPr>
          <w:rFonts w:ascii="Times New Roman" w:eastAsia="Times New Roman" w:hAnsi="Times New Roman" w:cs="Times New Roman"/>
          <w:color w:val="222222"/>
          <w:sz w:val="24"/>
          <w:szCs w:val="24"/>
          <w:lang w:eastAsia="bg-BG"/>
        </w:rPr>
        <w:t xml:space="preserve">Площадката е функционираща и одобрена от РИОСВ </w:t>
      </w:r>
      <w:r w:rsidR="003E3967">
        <w:rPr>
          <w:rFonts w:ascii="Times New Roman" w:eastAsia="Times New Roman" w:hAnsi="Times New Roman" w:cs="Times New Roman"/>
          <w:color w:val="222222"/>
          <w:sz w:val="24"/>
          <w:szCs w:val="24"/>
          <w:lang w:eastAsia="bg-BG"/>
        </w:rPr>
        <w:t>Пловдив</w:t>
      </w:r>
      <w:r w:rsidR="006D5DE6">
        <w:rPr>
          <w:rFonts w:ascii="Times New Roman" w:eastAsia="Times New Roman" w:hAnsi="Times New Roman" w:cs="Times New Roman"/>
          <w:color w:val="222222"/>
          <w:sz w:val="24"/>
          <w:szCs w:val="24"/>
          <w:lang w:eastAsia="bg-BG"/>
        </w:rPr>
        <w:t>, като се прилага ежегоден контрол на дейността на площадката</w:t>
      </w:r>
    </w:p>
    <w:p w14:paraId="5F398A8D" w14:textId="77777777" w:rsidR="00FE70E0" w:rsidRDefault="00DD3517" w:rsidP="00FE70E0">
      <w:pPr>
        <w:shd w:val="clear" w:color="auto" w:fill="FFFFFF"/>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ИП не се очаква да окаже отрицателно въздействие върху човешкото здраве.</w:t>
      </w:r>
    </w:p>
    <w:p w14:paraId="3D852CF2" w14:textId="77777777" w:rsidR="00DD3517" w:rsidRPr="00FE70E0" w:rsidRDefault="00DD3517" w:rsidP="00FE70E0">
      <w:pPr>
        <w:shd w:val="clear" w:color="auto" w:fill="FFFFFF"/>
        <w:spacing w:after="0" w:line="240" w:lineRule="auto"/>
        <w:jc w:val="both"/>
        <w:rPr>
          <w:rFonts w:ascii="Times New Roman" w:eastAsia="Times New Roman" w:hAnsi="Times New Roman" w:cs="Times New Roman"/>
          <w:color w:val="222222"/>
          <w:sz w:val="24"/>
          <w:szCs w:val="24"/>
          <w:lang w:eastAsia="bg-BG"/>
        </w:rPr>
      </w:pPr>
    </w:p>
    <w:p w14:paraId="391A2511" w14:textId="77777777" w:rsidR="007C265C" w:rsidRPr="007C265C" w:rsidRDefault="007C265C" w:rsidP="007C265C">
      <w:pPr>
        <w:shd w:val="clear" w:color="auto" w:fill="FFFFFF"/>
        <w:spacing w:after="0" w:line="240" w:lineRule="auto"/>
        <w:ind w:firstLine="567"/>
        <w:jc w:val="both"/>
        <w:rPr>
          <w:rFonts w:ascii="Times New Roman" w:eastAsia="Times New Roman" w:hAnsi="Times New Roman" w:cs="Times New Roman"/>
          <w:color w:val="222222"/>
          <w:sz w:val="24"/>
          <w:szCs w:val="24"/>
          <w:lang w:eastAsia="bg-BG"/>
        </w:rPr>
      </w:pPr>
      <w:r w:rsidRPr="007C265C">
        <w:rPr>
          <w:rFonts w:ascii="Times New Roman" w:eastAsia="Times New Roman" w:hAnsi="Times New Roman" w:cs="Times New Roman"/>
          <w:color w:val="222222"/>
          <w:sz w:val="24"/>
          <w:szCs w:val="24"/>
          <w:lang w:eastAsia="bg-BG"/>
        </w:rPr>
        <w:t>V. Обществен интерес към инвестиционното предложение.</w:t>
      </w:r>
    </w:p>
    <w:p w14:paraId="3B0CDF42" w14:textId="77777777" w:rsidR="00DD3517" w:rsidRDefault="00DD3517" w:rsidP="00DD3517">
      <w:pPr>
        <w:rPr>
          <w:rFonts w:ascii="Times New Roman" w:eastAsia="Times New Roman" w:hAnsi="Times New Roman" w:cs="Times New Roman"/>
          <w:color w:val="222222"/>
          <w:sz w:val="24"/>
          <w:szCs w:val="24"/>
          <w:lang w:eastAsia="bg-BG"/>
        </w:rPr>
      </w:pPr>
    </w:p>
    <w:p w14:paraId="77DDB7E5" w14:textId="24A6D12B" w:rsidR="00DD3517" w:rsidRPr="00DD3517" w:rsidRDefault="00DD3517" w:rsidP="00DD3517">
      <w:pPr>
        <w:rPr>
          <w:rFonts w:ascii="Times New Roman" w:eastAsia="Times New Roman" w:hAnsi="Times New Roman" w:cs="Times New Roman"/>
          <w:color w:val="222222"/>
          <w:sz w:val="24"/>
          <w:szCs w:val="24"/>
          <w:lang w:eastAsia="bg-BG"/>
        </w:rPr>
      </w:pPr>
      <w:r w:rsidRPr="00DD3517">
        <w:rPr>
          <w:rFonts w:ascii="Times New Roman" w:eastAsia="Times New Roman" w:hAnsi="Times New Roman" w:cs="Times New Roman"/>
          <w:color w:val="222222"/>
          <w:sz w:val="24"/>
          <w:szCs w:val="24"/>
          <w:lang w:eastAsia="bg-BG"/>
        </w:rPr>
        <w:t xml:space="preserve">В съответствие с изискванията на чл. 4 ал.2 от Наредбата за условията и реда за извършване на ОВОС, едновременно с уведомяването на РИОСВ – </w:t>
      </w:r>
      <w:r w:rsidR="003E3967">
        <w:rPr>
          <w:rFonts w:ascii="Times New Roman" w:eastAsia="Times New Roman" w:hAnsi="Times New Roman" w:cs="Times New Roman"/>
          <w:color w:val="222222"/>
          <w:sz w:val="24"/>
          <w:szCs w:val="24"/>
          <w:lang w:eastAsia="bg-BG"/>
        </w:rPr>
        <w:t>Пловдив</w:t>
      </w:r>
      <w:r w:rsidRPr="00DD3517">
        <w:rPr>
          <w:rFonts w:ascii="Times New Roman" w:eastAsia="Times New Roman" w:hAnsi="Times New Roman" w:cs="Times New Roman"/>
          <w:color w:val="222222"/>
          <w:sz w:val="24"/>
          <w:szCs w:val="24"/>
          <w:lang w:eastAsia="bg-BG"/>
        </w:rPr>
        <w:t xml:space="preserve"> възложителят</w:t>
      </w:r>
      <w:r>
        <w:rPr>
          <w:rFonts w:ascii="Times New Roman" w:eastAsia="Times New Roman" w:hAnsi="Times New Roman" w:cs="Times New Roman"/>
          <w:color w:val="222222"/>
          <w:sz w:val="24"/>
          <w:szCs w:val="24"/>
          <w:lang w:eastAsia="bg-BG"/>
        </w:rPr>
        <w:t xml:space="preserve"> </w:t>
      </w:r>
      <w:r w:rsidRPr="00DD3517">
        <w:rPr>
          <w:rFonts w:ascii="Times New Roman" w:eastAsia="Times New Roman" w:hAnsi="Times New Roman" w:cs="Times New Roman"/>
          <w:color w:val="222222"/>
          <w:sz w:val="24"/>
          <w:szCs w:val="24"/>
          <w:lang w:eastAsia="bg-BG"/>
        </w:rPr>
        <w:t>е информирал писмено и засегнатата общественост.</w:t>
      </w:r>
      <w:r w:rsidR="007136AE">
        <w:rPr>
          <w:rFonts w:ascii="Times New Roman" w:eastAsia="Times New Roman" w:hAnsi="Times New Roman" w:cs="Times New Roman"/>
          <w:color w:val="222222"/>
          <w:sz w:val="24"/>
          <w:szCs w:val="24"/>
          <w:lang w:eastAsia="bg-BG"/>
        </w:rPr>
        <w:t xml:space="preserve"> </w:t>
      </w:r>
      <w:r w:rsidRPr="00DD3517">
        <w:rPr>
          <w:rFonts w:ascii="Times New Roman" w:eastAsia="Times New Roman" w:hAnsi="Times New Roman" w:cs="Times New Roman"/>
          <w:color w:val="222222"/>
          <w:sz w:val="24"/>
          <w:szCs w:val="24"/>
          <w:lang w:eastAsia="bg-BG"/>
        </w:rPr>
        <w:t>До настоящият момент не са постъпили писмени или устни възражения относно инвестиционното предложение</w:t>
      </w:r>
    </w:p>
    <w:p w14:paraId="0FE4D2FE" w14:textId="77777777" w:rsidR="00DD3517" w:rsidRPr="00DD3517" w:rsidRDefault="00DD3517" w:rsidP="00DD3517">
      <w:pPr>
        <w:rPr>
          <w:rFonts w:ascii="Times New Roman" w:eastAsia="Times New Roman" w:hAnsi="Times New Roman" w:cs="Times New Roman"/>
          <w:color w:val="222222"/>
          <w:sz w:val="24"/>
          <w:szCs w:val="24"/>
          <w:lang w:eastAsia="bg-BG"/>
        </w:rPr>
      </w:pPr>
    </w:p>
    <w:p w14:paraId="587F050E" w14:textId="77777777" w:rsidR="00DD3517" w:rsidRPr="00872DCB" w:rsidRDefault="00DD3517" w:rsidP="00DD3517">
      <w:pPr>
        <w:rPr>
          <w:rFonts w:ascii="Times New Roman" w:eastAsia="Times New Roman" w:hAnsi="Times New Roman" w:cs="Times New Roman"/>
          <w:color w:val="222222"/>
          <w:sz w:val="24"/>
          <w:szCs w:val="24"/>
          <w:lang w:eastAsia="bg-BG"/>
        </w:rPr>
      </w:pPr>
    </w:p>
    <w:sectPr w:rsidR="00DD3517" w:rsidRPr="00872DCB" w:rsidSect="007C265C">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C29"/>
    <w:multiLevelType w:val="multilevel"/>
    <w:tmpl w:val="FE2C9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F36D8"/>
    <w:multiLevelType w:val="hybridMultilevel"/>
    <w:tmpl w:val="05480890"/>
    <w:lvl w:ilvl="0" w:tplc="0402000B">
      <w:start w:val="1"/>
      <w:numFmt w:val="bullet"/>
      <w:lvlText w:val=""/>
      <w:lvlJc w:val="left"/>
      <w:pPr>
        <w:ind w:left="3414" w:hanging="360"/>
      </w:pPr>
      <w:rPr>
        <w:rFonts w:ascii="Wingdings" w:hAnsi="Wingdings" w:hint="default"/>
      </w:rPr>
    </w:lvl>
    <w:lvl w:ilvl="1" w:tplc="04020003" w:tentative="1">
      <w:start w:val="1"/>
      <w:numFmt w:val="bullet"/>
      <w:lvlText w:val="o"/>
      <w:lvlJc w:val="left"/>
      <w:pPr>
        <w:ind w:left="4134" w:hanging="360"/>
      </w:pPr>
      <w:rPr>
        <w:rFonts w:ascii="Courier New" w:hAnsi="Courier New" w:cs="Courier New" w:hint="default"/>
      </w:rPr>
    </w:lvl>
    <w:lvl w:ilvl="2" w:tplc="04020005" w:tentative="1">
      <w:start w:val="1"/>
      <w:numFmt w:val="bullet"/>
      <w:lvlText w:val=""/>
      <w:lvlJc w:val="left"/>
      <w:pPr>
        <w:ind w:left="4854" w:hanging="360"/>
      </w:pPr>
      <w:rPr>
        <w:rFonts w:ascii="Wingdings" w:hAnsi="Wingdings" w:hint="default"/>
      </w:rPr>
    </w:lvl>
    <w:lvl w:ilvl="3" w:tplc="04020001" w:tentative="1">
      <w:start w:val="1"/>
      <w:numFmt w:val="bullet"/>
      <w:lvlText w:val=""/>
      <w:lvlJc w:val="left"/>
      <w:pPr>
        <w:ind w:left="5574" w:hanging="360"/>
      </w:pPr>
      <w:rPr>
        <w:rFonts w:ascii="Symbol" w:hAnsi="Symbol" w:hint="default"/>
      </w:rPr>
    </w:lvl>
    <w:lvl w:ilvl="4" w:tplc="04020003" w:tentative="1">
      <w:start w:val="1"/>
      <w:numFmt w:val="bullet"/>
      <w:lvlText w:val="o"/>
      <w:lvlJc w:val="left"/>
      <w:pPr>
        <w:ind w:left="6294" w:hanging="360"/>
      </w:pPr>
      <w:rPr>
        <w:rFonts w:ascii="Courier New" w:hAnsi="Courier New" w:cs="Courier New" w:hint="default"/>
      </w:rPr>
    </w:lvl>
    <w:lvl w:ilvl="5" w:tplc="04020005" w:tentative="1">
      <w:start w:val="1"/>
      <w:numFmt w:val="bullet"/>
      <w:lvlText w:val=""/>
      <w:lvlJc w:val="left"/>
      <w:pPr>
        <w:ind w:left="7014" w:hanging="360"/>
      </w:pPr>
      <w:rPr>
        <w:rFonts w:ascii="Wingdings" w:hAnsi="Wingdings" w:hint="default"/>
      </w:rPr>
    </w:lvl>
    <w:lvl w:ilvl="6" w:tplc="04020001" w:tentative="1">
      <w:start w:val="1"/>
      <w:numFmt w:val="bullet"/>
      <w:lvlText w:val=""/>
      <w:lvlJc w:val="left"/>
      <w:pPr>
        <w:ind w:left="7734" w:hanging="360"/>
      </w:pPr>
      <w:rPr>
        <w:rFonts w:ascii="Symbol" w:hAnsi="Symbol" w:hint="default"/>
      </w:rPr>
    </w:lvl>
    <w:lvl w:ilvl="7" w:tplc="04020003" w:tentative="1">
      <w:start w:val="1"/>
      <w:numFmt w:val="bullet"/>
      <w:lvlText w:val="o"/>
      <w:lvlJc w:val="left"/>
      <w:pPr>
        <w:ind w:left="8454" w:hanging="360"/>
      </w:pPr>
      <w:rPr>
        <w:rFonts w:ascii="Courier New" w:hAnsi="Courier New" w:cs="Courier New" w:hint="default"/>
      </w:rPr>
    </w:lvl>
    <w:lvl w:ilvl="8" w:tplc="04020005" w:tentative="1">
      <w:start w:val="1"/>
      <w:numFmt w:val="bullet"/>
      <w:lvlText w:val=""/>
      <w:lvlJc w:val="left"/>
      <w:pPr>
        <w:ind w:left="9174" w:hanging="360"/>
      </w:pPr>
      <w:rPr>
        <w:rFonts w:ascii="Wingdings" w:hAnsi="Wingdings" w:hint="default"/>
      </w:rPr>
    </w:lvl>
  </w:abstractNum>
  <w:abstractNum w:abstractNumId="2" w15:restartNumberingAfterBreak="0">
    <w:nsid w:val="14DD1891"/>
    <w:multiLevelType w:val="hybridMultilevel"/>
    <w:tmpl w:val="5BD68214"/>
    <w:lvl w:ilvl="0" w:tplc="0402000F">
      <w:start w:val="1"/>
      <w:numFmt w:val="decimal"/>
      <w:lvlText w:val="%1."/>
      <w:lvlJc w:val="left"/>
      <w:pPr>
        <w:ind w:left="1659" w:hanging="360"/>
      </w:pPr>
    </w:lvl>
    <w:lvl w:ilvl="1" w:tplc="04020019" w:tentative="1">
      <w:start w:val="1"/>
      <w:numFmt w:val="lowerLetter"/>
      <w:lvlText w:val="%2."/>
      <w:lvlJc w:val="left"/>
      <w:pPr>
        <w:ind w:left="2379" w:hanging="360"/>
      </w:pPr>
    </w:lvl>
    <w:lvl w:ilvl="2" w:tplc="0402001B" w:tentative="1">
      <w:start w:val="1"/>
      <w:numFmt w:val="lowerRoman"/>
      <w:lvlText w:val="%3."/>
      <w:lvlJc w:val="right"/>
      <w:pPr>
        <w:ind w:left="3099" w:hanging="180"/>
      </w:pPr>
    </w:lvl>
    <w:lvl w:ilvl="3" w:tplc="0402000F" w:tentative="1">
      <w:start w:val="1"/>
      <w:numFmt w:val="decimal"/>
      <w:lvlText w:val="%4."/>
      <w:lvlJc w:val="left"/>
      <w:pPr>
        <w:ind w:left="3819" w:hanging="360"/>
      </w:pPr>
    </w:lvl>
    <w:lvl w:ilvl="4" w:tplc="04020019" w:tentative="1">
      <w:start w:val="1"/>
      <w:numFmt w:val="lowerLetter"/>
      <w:lvlText w:val="%5."/>
      <w:lvlJc w:val="left"/>
      <w:pPr>
        <w:ind w:left="4539" w:hanging="360"/>
      </w:pPr>
    </w:lvl>
    <w:lvl w:ilvl="5" w:tplc="0402001B" w:tentative="1">
      <w:start w:val="1"/>
      <w:numFmt w:val="lowerRoman"/>
      <w:lvlText w:val="%6."/>
      <w:lvlJc w:val="right"/>
      <w:pPr>
        <w:ind w:left="5259" w:hanging="180"/>
      </w:pPr>
    </w:lvl>
    <w:lvl w:ilvl="6" w:tplc="0402000F" w:tentative="1">
      <w:start w:val="1"/>
      <w:numFmt w:val="decimal"/>
      <w:lvlText w:val="%7."/>
      <w:lvlJc w:val="left"/>
      <w:pPr>
        <w:ind w:left="5979" w:hanging="360"/>
      </w:pPr>
    </w:lvl>
    <w:lvl w:ilvl="7" w:tplc="04020019" w:tentative="1">
      <w:start w:val="1"/>
      <w:numFmt w:val="lowerLetter"/>
      <w:lvlText w:val="%8."/>
      <w:lvlJc w:val="left"/>
      <w:pPr>
        <w:ind w:left="6699" w:hanging="360"/>
      </w:pPr>
    </w:lvl>
    <w:lvl w:ilvl="8" w:tplc="0402001B" w:tentative="1">
      <w:start w:val="1"/>
      <w:numFmt w:val="lowerRoman"/>
      <w:lvlText w:val="%9."/>
      <w:lvlJc w:val="right"/>
      <w:pPr>
        <w:ind w:left="7419" w:hanging="180"/>
      </w:pPr>
    </w:lvl>
  </w:abstractNum>
  <w:abstractNum w:abstractNumId="3" w15:restartNumberingAfterBreak="0">
    <w:nsid w:val="1D5B6B48"/>
    <w:multiLevelType w:val="hybridMultilevel"/>
    <w:tmpl w:val="9B441186"/>
    <w:lvl w:ilvl="0" w:tplc="CB10BCD4">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3BE5621"/>
    <w:multiLevelType w:val="multilevel"/>
    <w:tmpl w:val="EEE0B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4405A1"/>
    <w:multiLevelType w:val="hybridMultilevel"/>
    <w:tmpl w:val="662401FC"/>
    <w:lvl w:ilvl="0" w:tplc="51185BC8">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34F54B2D"/>
    <w:multiLevelType w:val="hybridMultilevel"/>
    <w:tmpl w:val="82B4B17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51805AF7"/>
    <w:multiLevelType w:val="hybridMultilevel"/>
    <w:tmpl w:val="6BB447C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1525369"/>
    <w:multiLevelType w:val="hybridMultilevel"/>
    <w:tmpl w:val="D87497D6"/>
    <w:lvl w:ilvl="0" w:tplc="7278EDF6">
      <w:start w:val="1"/>
      <w:numFmt w:val="decimal"/>
      <w:lvlText w:val="%1."/>
      <w:lvlJc w:val="left"/>
      <w:pPr>
        <w:ind w:left="1497" w:hanging="93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
  </w:num>
  <w:num w:numId="2">
    <w:abstractNumId w:val="7"/>
  </w:num>
  <w:num w:numId="3">
    <w:abstractNumId w:val="6"/>
  </w:num>
  <w:num w:numId="4">
    <w:abstractNumId w:val="5"/>
  </w:num>
  <w:num w:numId="5">
    <w:abstractNumId w:val="8"/>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5C"/>
    <w:rsid w:val="0000005C"/>
    <w:rsid w:val="000768E7"/>
    <w:rsid w:val="000C5035"/>
    <w:rsid w:val="000D4482"/>
    <w:rsid w:val="000D65CD"/>
    <w:rsid w:val="000E4E3C"/>
    <w:rsid w:val="00112C6C"/>
    <w:rsid w:val="00124894"/>
    <w:rsid w:val="00136D84"/>
    <w:rsid w:val="001A15B4"/>
    <w:rsid w:val="001F4E38"/>
    <w:rsid w:val="00265D28"/>
    <w:rsid w:val="00266E0B"/>
    <w:rsid w:val="002905D0"/>
    <w:rsid w:val="002A4CFA"/>
    <w:rsid w:val="002E7B96"/>
    <w:rsid w:val="00300DEC"/>
    <w:rsid w:val="003059BE"/>
    <w:rsid w:val="00306C6A"/>
    <w:rsid w:val="003B0998"/>
    <w:rsid w:val="003B7846"/>
    <w:rsid w:val="003E3967"/>
    <w:rsid w:val="004025E1"/>
    <w:rsid w:val="0044315C"/>
    <w:rsid w:val="00491FE7"/>
    <w:rsid w:val="004E57CC"/>
    <w:rsid w:val="004F72B0"/>
    <w:rsid w:val="00515763"/>
    <w:rsid w:val="00552B4F"/>
    <w:rsid w:val="005E0A65"/>
    <w:rsid w:val="00601BBF"/>
    <w:rsid w:val="00615E4B"/>
    <w:rsid w:val="00623022"/>
    <w:rsid w:val="00642959"/>
    <w:rsid w:val="00666DDD"/>
    <w:rsid w:val="00671F4D"/>
    <w:rsid w:val="006935DA"/>
    <w:rsid w:val="00697073"/>
    <w:rsid w:val="006B4C2A"/>
    <w:rsid w:val="006C4A7B"/>
    <w:rsid w:val="006D5DE6"/>
    <w:rsid w:val="006E1268"/>
    <w:rsid w:val="006F09B2"/>
    <w:rsid w:val="007136AE"/>
    <w:rsid w:val="007667D8"/>
    <w:rsid w:val="00791213"/>
    <w:rsid w:val="007C265C"/>
    <w:rsid w:val="007F72E3"/>
    <w:rsid w:val="00830132"/>
    <w:rsid w:val="00856A3C"/>
    <w:rsid w:val="00872DCB"/>
    <w:rsid w:val="008D2FE5"/>
    <w:rsid w:val="008D7F54"/>
    <w:rsid w:val="00974998"/>
    <w:rsid w:val="009C3688"/>
    <w:rsid w:val="009F1FC1"/>
    <w:rsid w:val="00B27E3E"/>
    <w:rsid w:val="00B357B4"/>
    <w:rsid w:val="00B74FEF"/>
    <w:rsid w:val="00BA7919"/>
    <w:rsid w:val="00BB1607"/>
    <w:rsid w:val="00BC0632"/>
    <w:rsid w:val="00BD37AC"/>
    <w:rsid w:val="00BD7860"/>
    <w:rsid w:val="00BF7C71"/>
    <w:rsid w:val="00C14D39"/>
    <w:rsid w:val="00C23CCA"/>
    <w:rsid w:val="00C52475"/>
    <w:rsid w:val="00C5323C"/>
    <w:rsid w:val="00C62220"/>
    <w:rsid w:val="00C86D9D"/>
    <w:rsid w:val="00C87688"/>
    <w:rsid w:val="00CE5697"/>
    <w:rsid w:val="00CE5968"/>
    <w:rsid w:val="00D230F6"/>
    <w:rsid w:val="00DB1D88"/>
    <w:rsid w:val="00DC2654"/>
    <w:rsid w:val="00DD266C"/>
    <w:rsid w:val="00DD3517"/>
    <w:rsid w:val="00DE2AE4"/>
    <w:rsid w:val="00E4546E"/>
    <w:rsid w:val="00E7313C"/>
    <w:rsid w:val="00ED7B3C"/>
    <w:rsid w:val="00EE4DF1"/>
    <w:rsid w:val="00F60844"/>
    <w:rsid w:val="00F666CA"/>
    <w:rsid w:val="00FE70E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1D4F"/>
  <w15:docId w15:val="{A2C2B17E-8326-4C16-B4F1-3CCC7247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132"/>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830132"/>
    <w:rPr>
      <w:rFonts w:ascii="Tahoma" w:hAnsi="Tahoma" w:cs="Tahoma"/>
      <w:sz w:val="16"/>
      <w:szCs w:val="16"/>
    </w:rPr>
  </w:style>
  <w:style w:type="paragraph" w:customStyle="1" w:styleId="Default">
    <w:name w:val="Default"/>
    <w:rsid w:val="00136D8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6B4C2A"/>
    <w:pPr>
      <w:ind w:left="720"/>
      <w:contextualSpacing/>
    </w:pPr>
  </w:style>
  <w:style w:type="paragraph" w:customStyle="1" w:styleId="2">
    <w:name w:val="Нормален2"/>
    <w:rsid w:val="0044315C"/>
    <w:pPr>
      <w:spacing w:after="0" w:line="240" w:lineRule="auto"/>
    </w:pPr>
    <w:rPr>
      <w:rFonts w:ascii="Calibri" w:eastAsia="Calibri" w:hAnsi="Calibri" w:cs="Calibri"/>
      <w:sz w:val="20"/>
      <w:szCs w:val="20"/>
      <w:lang w:eastAsia="bg-BG"/>
    </w:rPr>
  </w:style>
  <w:style w:type="character" w:styleId="a6">
    <w:name w:val="Hyperlink"/>
    <w:basedOn w:val="a0"/>
    <w:uiPriority w:val="99"/>
    <w:unhideWhenUsed/>
    <w:rsid w:val="000D65CD"/>
    <w:rPr>
      <w:color w:val="0000FF" w:themeColor="hyperlink"/>
      <w:u w:val="single"/>
    </w:rPr>
  </w:style>
  <w:style w:type="character" w:customStyle="1" w:styleId="UnresolvedMention">
    <w:name w:val="Unresolved Mention"/>
    <w:basedOn w:val="a0"/>
    <w:uiPriority w:val="99"/>
    <w:semiHidden/>
    <w:unhideWhenUsed/>
    <w:rsid w:val="000D6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3590</Words>
  <Characters>20466</Characters>
  <Application>Microsoft Office Word</Application>
  <DocSecurity>0</DocSecurity>
  <Lines>170</Lines>
  <Paragraphs>48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Vladimir Iliev</cp:lastModifiedBy>
  <cp:revision>3</cp:revision>
  <dcterms:created xsi:type="dcterms:W3CDTF">2022-05-19T13:28:00Z</dcterms:created>
  <dcterms:modified xsi:type="dcterms:W3CDTF">2022-05-19T13:29:00Z</dcterms:modified>
</cp:coreProperties>
</file>