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65AF" w14:textId="77777777" w:rsidR="00C658A4" w:rsidRDefault="00C658A4" w:rsidP="00CE5690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1E64E516" w14:textId="77777777" w:rsidR="00C658A4" w:rsidRPr="00B75B2E" w:rsidRDefault="00C658A4" w:rsidP="00B75B2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75B2E">
        <w:rPr>
          <w:rFonts w:ascii="Times New Roman" w:hAnsi="Times New Roman"/>
          <w:b/>
          <w:bCs/>
          <w:sz w:val="32"/>
          <w:szCs w:val="32"/>
        </w:rPr>
        <w:t>ИНФОРМАЦИЯ ЗА ПРЕЦЕНЯВАНЕ НА НЕОБХОДИМОСТТА ОТ ОВОС</w:t>
      </w:r>
    </w:p>
    <w:p w14:paraId="1FB52FDF" w14:textId="77777777" w:rsidR="00C658A4" w:rsidRPr="00250F4B" w:rsidRDefault="00250F4B" w:rsidP="00B75B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</w:t>
      </w:r>
    </w:p>
    <w:p w14:paraId="04FA3E4E" w14:textId="77777777" w:rsidR="00C658A4" w:rsidRPr="00B75B2E" w:rsidRDefault="00C658A4" w:rsidP="00B75B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F34E3F8" w14:textId="77777777" w:rsidR="00C658A4" w:rsidRDefault="00C658A4" w:rsidP="00B75B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75B2E">
        <w:rPr>
          <w:rFonts w:ascii="Times New Roman" w:hAnsi="Times New Roman"/>
          <w:b/>
          <w:sz w:val="32"/>
          <w:szCs w:val="32"/>
        </w:rPr>
        <w:t>Инвестиционно предложение</w:t>
      </w:r>
    </w:p>
    <w:p w14:paraId="7B1A6C52" w14:textId="77777777" w:rsidR="00C658A4" w:rsidRPr="00B75B2E" w:rsidRDefault="00C658A4" w:rsidP="00B75B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FBA6DB7" w14:textId="77777777" w:rsidR="00C658A4" w:rsidRPr="00A07F0F" w:rsidRDefault="00C658A4" w:rsidP="00A07F0F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C351ED">
        <w:rPr>
          <w:rFonts w:ascii="Times New Roman" w:hAnsi="Times New Roman"/>
          <w:b/>
          <w:sz w:val="24"/>
          <w:szCs w:val="24"/>
        </w:rPr>
        <w:t>ПУП-ПРЗ ЗА</w:t>
      </w:r>
      <w:r w:rsidRPr="00A07F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7F0F">
        <w:rPr>
          <w:rFonts w:ascii="Times New Roman" w:hAnsi="Times New Roman"/>
          <w:b/>
          <w:iCs/>
          <w:sz w:val="24"/>
          <w:szCs w:val="24"/>
        </w:rPr>
        <w:t>ФОТОВОЛТАИЧНА ЕЛЕКТРОЦЕНТРАЛА, ЕЛЕКТРИЧЕСКА ПОДСТАНЦИЯ  И СКЛАДОВЕ</w:t>
      </w:r>
    </w:p>
    <w:p w14:paraId="6E0FDCEB" w14:textId="77777777" w:rsidR="00C658A4" w:rsidRPr="00BB4787" w:rsidRDefault="00C658A4" w:rsidP="00BB4787">
      <w:pPr>
        <w:tabs>
          <w:tab w:val="left" w:pos="360"/>
        </w:tabs>
        <w:autoSpaceDE w:val="0"/>
        <w:autoSpaceDN w:val="0"/>
        <w:adjustRightInd w:val="0"/>
        <w:spacing w:before="60" w:line="320" w:lineRule="exact"/>
        <w:ind w:left="284"/>
        <w:jc w:val="both"/>
        <w:rPr>
          <w:rFonts w:ascii="Times New Roman" w:hAnsi="Times New Roman"/>
          <w:b/>
        </w:rPr>
      </w:pPr>
      <w:r w:rsidRPr="00BB4787">
        <w:rPr>
          <w:rFonts w:ascii="Times New Roman" w:hAnsi="Times New Roman"/>
        </w:rPr>
        <w:t xml:space="preserve">    в</w:t>
      </w:r>
      <w:r w:rsidRPr="00BB4787">
        <w:rPr>
          <w:rFonts w:ascii="Times New Roman" w:hAnsi="Times New Roman"/>
          <w:b/>
        </w:rPr>
        <w:t xml:space="preserve">  УПИ I-011005, УПИ II-011005, УПИ I-011006, УПИ II-011006, УПИ 011007, УПИ 011008,УПИ I-011009, УПИ II-011009, УПИ 0110010, </w:t>
      </w:r>
      <w:bookmarkStart w:id="0" w:name="_Hlk68166189"/>
      <w:r w:rsidRPr="00BB4787">
        <w:rPr>
          <w:rFonts w:ascii="Times New Roman" w:hAnsi="Times New Roman"/>
          <w:b/>
        </w:rPr>
        <w:t>УПИ 0110011</w:t>
      </w:r>
      <w:bookmarkEnd w:id="0"/>
      <w:r w:rsidRPr="00BB4787">
        <w:rPr>
          <w:rFonts w:ascii="Times New Roman" w:hAnsi="Times New Roman"/>
          <w:b/>
        </w:rPr>
        <w:t>, УПИ II-0110012, УПИ I-011012, УПИ I 011013, УПИ II-011013, УПИ 011014, УПИ 011015, УПИ 011016, УПИ 011017, УПИ 011018, УПИ 011019, УПИ 011020, УПИ I-011021, УПИ II-011021, УПИ 011022, УПИ I-011023, УПИ II-011023, УПИ 011024, УПИ 011025, УПИ I-011026, УПИ II-011026, УПИ 011027, УПИ 011028, УПИ I-011029, УПИ II-011029, УПИ 011030, УПИ 011031, УПИ I-011032, УПИ II-011032, УПИ 011033, УПИ 011034, УПИ 011035, УПИ I-011036, УПИ II-011036, ПИ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Cs/>
          <w:iCs/>
        </w:rPr>
        <w:t>с идентификатор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/>
        </w:rPr>
        <w:t>11.77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Cs/>
          <w:iCs/>
        </w:rPr>
        <w:t>и части от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/>
        </w:rPr>
        <w:t>ПИ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Cs/>
          <w:iCs/>
        </w:rPr>
        <w:t>с идентификатори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/>
        </w:rPr>
        <w:t xml:space="preserve">11.37, 11.38, 11.44 и 11.55 </w:t>
      </w:r>
      <w:r w:rsidRPr="00BB4787">
        <w:rPr>
          <w:rFonts w:ascii="Times New Roman" w:hAnsi="Times New Roman"/>
          <w:bCs/>
          <w:iCs/>
        </w:rPr>
        <w:t>по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/>
        </w:rPr>
        <w:t>КК</w:t>
      </w:r>
      <w:r w:rsidRPr="00BB4787">
        <w:rPr>
          <w:rFonts w:ascii="Times New Roman" w:hAnsi="Times New Roman"/>
        </w:rPr>
        <w:t xml:space="preserve"> </w:t>
      </w:r>
      <w:r w:rsidRPr="00BB4787">
        <w:rPr>
          <w:rFonts w:ascii="Times New Roman" w:hAnsi="Times New Roman"/>
          <w:bCs/>
          <w:iCs/>
        </w:rPr>
        <w:t xml:space="preserve">на село </w:t>
      </w:r>
      <w:r w:rsidRPr="00BB4787">
        <w:rPr>
          <w:rFonts w:ascii="Times New Roman" w:hAnsi="Times New Roman"/>
          <w:b/>
        </w:rPr>
        <w:t>ДЪЛГО ПОЛЕ</w:t>
      </w:r>
      <w:r w:rsidRPr="00BB4787">
        <w:rPr>
          <w:rFonts w:ascii="Times New Roman" w:hAnsi="Times New Roman"/>
          <w:bCs/>
          <w:iCs/>
        </w:rPr>
        <w:t xml:space="preserve">, местност </w:t>
      </w:r>
      <w:r w:rsidRPr="00BB4787">
        <w:rPr>
          <w:rFonts w:ascii="Times New Roman" w:hAnsi="Times New Roman"/>
          <w:b/>
        </w:rPr>
        <w:t>ГЕРЕНА</w:t>
      </w:r>
      <w:r w:rsidRPr="00BB4787">
        <w:rPr>
          <w:rFonts w:ascii="Times New Roman" w:hAnsi="Times New Roman"/>
          <w:bCs/>
          <w:iCs/>
        </w:rPr>
        <w:t xml:space="preserve">, община </w:t>
      </w:r>
      <w:r w:rsidRPr="00BB4787">
        <w:rPr>
          <w:rFonts w:ascii="Times New Roman" w:hAnsi="Times New Roman"/>
          <w:b/>
        </w:rPr>
        <w:t>КАЛОЯНОВО”</w:t>
      </w:r>
    </w:p>
    <w:p w14:paraId="719B2299" w14:textId="77777777" w:rsidR="00C658A4" w:rsidRDefault="00C658A4" w:rsidP="00CE5690">
      <w:pPr>
        <w:spacing w:after="0"/>
        <w:rPr>
          <w:rFonts w:ascii="Times New Roman" w:hAnsi="Times New Roman"/>
          <w:i/>
          <w:noProof/>
          <w:sz w:val="20"/>
          <w:szCs w:val="20"/>
          <w:lang w:eastAsia="bg-BG"/>
        </w:rPr>
      </w:pPr>
    </w:p>
    <w:p w14:paraId="678B31E7" w14:textId="77777777" w:rsidR="00C658A4" w:rsidRDefault="00A673D8" w:rsidP="00CE5690">
      <w:pPr>
        <w:spacing w:after="0"/>
        <w:rPr>
          <w:rFonts w:ascii="Times New Roman" w:hAnsi="Times New Roman"/>
          <w:i/>
          <w:noProof/>
          <w:sz w:val="20"/>
          <w:szCs w:val="20"/>
          <w:lang w:eastAsia="bg-BG"/>
        </w:rPr>
      </w:pPr>
      <w:r>
        <w:rPr>
          <w:rFonts w:ascii="Times New Roman" w:hAnsi="Times New Roman"/>
          <w:iCs/>
          <w:color w:val="00B050"/>
          <w:sz w:val="24"/>
          <w:szCs w:val="24"/>
        </w:rPr>
        <w:pict w14:anchorId="6971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4.75pt">
            <v:imagedata r:id="rId8" o:title="g"/>
          </v:shape>
        </w:pict>
      </w:r>
    </w:p>
    <w:p w14:paraId="62066187" w14:textId="77777777" w:rsidR="00C658A4" w:rsidRDefault="00C658A4" w:rsidP="00CE5690">
      <w:pPr>
        <w:spacing w:after="0"/>
        <w:rPr>
          <w:rFonts w:ascii="Times New Roman" w:hAnsi="Times New Roman"/>
          <w:i/>
          <w:noProof/>
          <w:sz w:val="20"/>
          <w:szCs w:val="20"/>
          <w:lang w:eastAsia="bg-BG"/>
        </w:rPr>
      </w:pPr>
    </w:p>
    <w:p w14:paraId="29D8667D" w14:textId="77777777" w:rsidR="00C658A4" w:rsidRPr="00A07F0F" w:rsidRDefault="00C658A4" w:rsidP="0093403D">
      <w:pPr>
        <w:jc w:val="center"/>
        <w:rPr>
          <w:rFonts w:ascii="Times New Roman" w:hAnsi="Times New Roman"/>
          <w:b/>
          <w:sz w:val="24"/>
          <w:szCs w:val="24"/>
        </w:rPr>
      </w:pPr>
      <w:r w:rsidRPr="00A07F0F">
        <w:rPr>
          <w:rFonts w:ascii="Times New Roman" w:hAnsi="Times New Roman"/>
          <w:b/>
          <w:sz w:val="24"/>
          <w:szCs w:val="24"/>
        </w:rPr>
        <w:t>„ИНДУСТРИАЛЕН ПАРК КАЛОЯНОВО”</w:t>
      </w:r>
      <w:r w:rsidRPr="00A07F0F">
        <w:rPr>
          <w:rFonts w:ascii="Times New Roman" w:hAnsi="Times New Roman"/>
          <w:b/>
          <w:bCs/>
          <w:color w:val="000F04"/>
          <w:sz w:val="24"/>
          <w:szCs w:val="24"/>
        </w:rPr>
        <w:t xml:space="preserve"> </w:t>
      </w:r>
      <w:r w:rsidRPr="00A07F0F">
        <w:rPr>
          <w:rFonts w:ascii="Times New Roman" w:hAnsi="Times New Roman"/>
          <w:b/>
          <w:sz w:val="24"/>
          <w:szCs w:val="24"/>
        </w:rPr>
        <w:t>ЕООД</w:t>
      </w:r>
    </w:p>
    <w:p w14:paraId="6DE09935" w14:textId="77777777" w:rsidR="00C658A4" w:rsidRPr="003C3E40" w:rsidRDefault="00C658A4" w:rsidP="0093403D">
      <w:pPr>
        <w:jc w:val="center"/>
        <w:rPr>
          <w:rFonts w:ascii="Times New Roman" w:hAnsi="Times New Roman"/>
          <w:b/>
          <w:sz w:val="24"/>
          <w:szCs w:val="24"/>
        </w:rPr>
      </w:pPr>
      <w:r w:rsidRPr="003C3E40">
        <w:rPr>
          <w:rFonts w:ascii="Times New Roman" w:hAnsi="Times New Roman"/>
          <w:b/>
          <w:sz w:val="24"/>
          <w:szCs w:val="24"/>
        </w:rPr>
        <w:t>Април, 2021</w:t>
      </w:r>
    </w:p>
    <w:p w14:paraId="5C627140" w14:textId="77777777" w:rsidR="00C658A4" w:rsidRPr="00FA0181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FA0181">
        <w:rPr>
          <w:rFonts w:ascii="Times New Roman" w:hAnsi="Times New Roman"/>
          <w:b/>
          <w:sz w:val="24"/>
          <w:szCs w:val="24"/>
        </w:rPr>
        <w:lastRenderedPageBreak/>
        <w:t>I. Информация за контакт с възложителя:</w:t>
      </w:r>
    </w:p>
    <w:p w14:paraId="479F8CC6" w14:textId="77777777" w:rsidR="00C658A4" w:rsidRDefault="00C658A4" w:rsidP="00856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0181">
        <w:rPr>
          <w:rFonts w:ascii="Times New Roman" w:hAnsi="Times New Roman"/>
          <w:b/>
          <w:sz w:val="24"/>
          <w:szCs w:val="24"/>
        </w:rPr>
        <w:t>1. Име, постоянен адрес, търговско наименование и седалище.</w:t>
      </w:r>
    </w:p>
    <w:p w14:paraId="4EE870AE" w14:textId="77777777" w:rsidR="00972782" w:rsidRPr="00FA0181" w:rsidRDefault="00972782" w:rsidP="00856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B5FC79" w14:textId="46A02EA3" w:rsidR="003C3E40" w:rsidRDefault="00F87D77" w:rsidP="00A673D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3C6310">
        <w:rPr>
          <w:rFonts w:ascii="Times New Roman" w:hAnsi="Times New Roman"/>
          <w:b/>
          <w:sz w:val="24"/>
          <w:szCs w:val="24"/>
          <w:lang w:val="bg-BG"/>
        </w:rPr>
        <w:t>„ИНД</w:t>
      </w:r>
      <w:r w:rsidR="00A673D8">
        <w:rPr>
          <w:rFonts w:ascii="Times New Roman" w:hAnsi="Times New Roman"/>
          <w:b/>
          <w:sz w:val="24"/>
          <w:szCs w:val="24"/>
          <w:lang w:val="bg-BG"/>
        </w:rPr>
        <w:t>УСТРИАЛЕН ПАРК КАЛОЯНОВО” ЕООД</w:t>
      </w:r>
      <w:bookmarkStart w:id="1" w:name="_GoBack"/>
      <w:bookmarkEnd w:id="1"/>
    </w:p>
    <w:p w14:paraId="27A393DC" w14:textId="77777777" w:rsidR="00C658A4" w:rsidRPr="00FA0181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FA0181">
        <w:rPr>
          <w:rFonts w:ascii="Times New Roman" w:hAnsi="Times New Roman"/>
          <w:b/>
          <w:sz w:val="24"/>
          <w:szCs w:val="24"/>
        </w:rPr>
        <w:t>II. Резюме на инвестиционното предложение:</w:t>
      </w:r>
    </w:p>
    <w:p w14:paraId="496C39F6" w14:textId="77777777" w:rsidR="00C658A4" w:rsidRPr="00FA0181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FA0181">
        <w:rPr>
          <w:rFonts w:ascii="Times New Roman" w:hAnsi="Times New Roman"/>
          <w:b/>
          <w:sz w:val="24"/>
          <w:szCs w:val="24"/>
        </w:rPr>
        <w:t>1. Характеристика на инвестиционното предложение:</w:t>
      </w:r>
    </w:p>
    <w:p w14:paraId="57F86071" w14:textId="77777777" w:rsidR="00C658A4" w:rsidRDefault="00C658A4" w:rsidP="00912D88">
      <w:pPr>
        <w:jc w:val="both"/>
        <w:rPr>
          <w:rFonts w:ascii="Times New Roman" w:hAnsi="Times New Roman"/>
          <w:b/>
          <w:sz w:val="24"/>
          <w:szCs w:val="24"/>
        </w:rPr>
      </w:pPr>
      <w:r w:rsidRPr="00FA0181">
        <w:rPr>
          <w:rFonts w:ascii="Times New Roman" w:hAnsi="Times New Roman"/>
          <w:b/>
          <w:sz w:val="24"/>
          <w:szCs w:val="24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14:paraId="6E98B33A" w14:textId="77777777" w:rsidR="00C658A4" w:rsidRDefault="00C658A4" w:rsidP="00FE4393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Инвестиционното предложение (ИП) предвижда изготвяне на ПУП-ПРЗ за обединяване на посочените УПИ в нов УПИ с </w:t>
      </w:r>
      <w:r w:rsidRPr="00682F03">
        <w:rPr>
          <w:rFonts w:ascii="Times New Roman" w:hAnsi="Times New Roman"/>
          <w:sz w:val="24"/>
          <w:szCs w:val="24"/>
        </w:rPr>
        <w:t xml:space="preserve">площ </w:t>
      </w:r>
      <w:r w:rsidRPr="00682F03">
        <w:rPr>
          <w:rFonts w:ascii="Times New Roman" w:hAnsi="Times New Roman"/>
          <w:bCs/>
          <w:sz w:val="24"/>
          <w:szCs w:val="24"/>
          <w:lang w:eastAsia="bg-BG"/>
        </w:rPr>
        <w:t>607 605 кв. м</w:t>
      </w:r>
      <w:r w:rsidRPr="00682F03">
        <w:rPr>
          <w:rFonts w:ascii="Cambria" w:hAnsi="Cambria"/>
          <w:b/>
          <w:bCs/>
          <w:lang w:eastAsia="bg-BG"/>
        </w:rPr>
        <w:t xml:space="preserve"> </w:t>
      </w:r>
      <w:r w:rsidRPr="00682F03">
        <w:rPr>
          <w:rFonts w:ascii="Cambria" w:hAnsi="Cambria"/>
          <w:bCs/>
          <w:lang w:eastAsia="bg-BG"/>
        </w:rPr>
        <w:t>и</w:t>
      </w:r>
      <w:r w:rsidRPr="00682F03">
        <w:rPr>
          <w:rFonts w:ascii="Cambria" w:hAnsi="Cambria"/>
          <w:b/>
          <w:bCs/>
          <w:lang w:eastAsia="bg-BG"/>
        </w:rPr>
        <w:t xml:space="preserve"> </w:t>
      </w:r>
      <w:r w:rsidRPr="00682F03">
        <w:rPr>
          <w:rFonts w:ascii="Times New Roman" w:hAnsi="Times New Roman"/>
          <w:bCs/>
          <w:sz w:val="24"/>
          <w:szCs w:val="24"/>
          <w:lang w:eastAsia="bg-BG"/>
        </w:rPr>
        <w:t>изграждане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в него на ФЕЦ</w:t>
      </w:r>
      <w:r w:rsidR="00BB4787" w:rsidRPr="00BB4787">
        <w:rPr>
          <w:rFonts w:ascii="Times New Roman" w:hAnsi="Times New Roman"/>
          <w:bCs/>
          <w:sz w:val="24"/>
          <w:szCs w:val="24"/>
          <w:lang w:eastAsia="bg-BG"/>
        </w:rPr>
        <w:t xml:space="preserve"> (</w:t>
      </w:r>
      <w:r w:rsidR="00BB4787">
        <w:rPr>
          <w:rFonts w:ascii="Times New Roman" w:hAnsi="Times New Roman"/>
          <w:bCs/>
          <w:sz w:val="24"/>
          <w:szCs w:val="24"/>
          <w:lang w:eastAsia="bg-BG"/>
        </w:rPr>
        <w:t>Фотоволтаична електроцентрала)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с ел. подстанция и обслужващи складове.</w:t>
      </w:r>
    </w:p>
    <w:p w14:paraId="7320B2A6" w14:textId="77777777" w:rsidR="00C658A4" w:rsidRDefault="00C658A4" w:rsidP="008C2DD2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Ще бъдат изградени:</w:t>
      </w:r>
    </w:p>
    <w:p w14:paraId="487290CD" w14:textId="77777777" w:rsidR="00C658A4" w:rsidRDefault="001B1354" w:rsidP="00331790">
      <w:pPr>
        <w:spacing w:after="0" w:line="240" w:lineRule="auto"/>
        <w:ind w:left="720"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- </w:t>
      </w:r>
      <w:r w:rsidR="00C658A4">
        <w:rPr>
          <w:rFonts w:ascii="Times New Roman" w:hAnsi="Times New Roman"/>
          <w:color w:val="000000"/>
          <w:sz w:val="24"/>
          <w:szCs w:val="24"/>
        </w:rPr>
        <w:t>соларен парк от силициево</w:t>
      </w:r>
      <w:r w:rsidR="00BB4787">
        <w:rPr>
          <w:rFonts w:ascii="Times New Roman" w:hAnsi="Times New Roman"/>
          <w:color w:val="000000"/>
          <w:sz w:val="24"/>
          <w:szCs w:val="24"/>
        </w:rPr>
        <w:t>-</w:t>
      </w:r>
      <w:r w:rsidR="00C658A4">
        <w:rPr>
          <w:rFonts w:ascii="Times New Roman" w:hAnsi="Times New Roman"/>
          <w:color w:val="000000"/>
          <w:sz w:val="24"/>
          <w:szCs w:val="24"/>
        </w:rPr>
        <w:t xml:space="preserve">кристални модули върху стоманено алуминиева носеща конструкция; </w:t>
      </w:r>
    </w:p>
    <w:p w14:paraId="6E29E41C" w14:textId="77777777" w:rsidR="00C658A4" w:rsidRPr="004B40FF" w:rsidRDefault="00C658A4" w:rsidP="008C2DD2">
      <w:pPr>
        <w:spacing w:after="0" w:line="240" w:lineRule="auto"/>
        <w:ind w:left="720"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31790">
        <w:rPr>
          <w:rFonts w:ascii="Times New Roman" w:hAnsi="Times New Roman"/>
          <w:sz w:val="24"/>
          <w:szCs w:val="24"/>
        </w:rPr>
        <w:t>обслужващи пътища с обща дължина до 9800</w:t>
      </w:r>
      <w:r w:rsidR="00BB4787">
        <w:rPr>
          <w:rFonts w:ascii="Times New Roman" w:hAnsi="Times New Roman"/>
          <w:sz w:val="24"/>
          <w:szCs w:val="24"/>
        </w:rPr>
        <w:t xml:space="preserve"> </w:t>
      </w:r>
      <w:r w:rsidRPr="003317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 ширина до 5 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820E5A1" w14:textId="77777777" w:rsidR="00420BE4" w:rsidRDefault="00C658A4" w:rsidP="008C2DD2">
      <w:pPr>
        <w:spacing w:after="0" w:line="240" w:lineRule="auto"/>
        <w:ind w:left="720"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4B40FF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складови контейнери (до 3 бр.) за резервни части, оборудване и техника по поддръжката</w:t>
      </w:r>
      <w:r w:rsidR="00420BE4">
        <w:rPr>
          <w:rFonts w:ascii="Times New Roman" w:hAnsi="Times New Roman"/>
          <w:color w:val="000000"/>
          <w:sz w:val="24"/>
          <w:szCs w:val="24"/>
        </w:rPr>
        <w:t>;</w:t>
      </w:r>
    </w:p>
    <w:p w14:paraId="01163B37" w14:textId="77777777" w:rsidR="00C658A4" w:rsidRDefault="00C658A4" w:rsidP="008C2DD2">
      <w:pPr>
        <w:spacing w:after="0" w:line="240" w:lineRule="auto"/>
        <w:ind w:left="720"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контейнери битови (до 2 бр.) за обслужващия персонал;</w:t>
      </w:r>
    </w:p>
    <w:p w14:paraId="4CEA6BC5" w14:textId="77777777" w:rsidR="00C658A4" w:rsidRDefault="00C658A4" w:rsidP="008C2DD2">
      <w:pPr>
        <w:spacing w:after="0" w:line="240" w:lineRule="auto"/>
        <w:ind w:left="720"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тоалетни химически (до 2 бр.);</w:t>
      </w:r>
    </w:p>
    <w:p w14:paraId="583546A6" w14:textId="77777777" w:rsidR="00C658A4" w:rsidRPr="004B40FF" w:rsidRDefault="00C658A4" w:rsidP="008C2DD2">
      <w:pPr>
        <w:spacing w:after="0" w:line="240" w:lineRule="auto"/>
        <w:ind w:left="720" w:firstLine="72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паркинг – 100 кв. м</w:t>
      </w:r>
    </w:p>
    <w:p w14:paraId="0EE42AB2" w14:textId="77777777" w:rsidR="00C658A4" w:rsidRPr="00E73872" w:rsidRDefault="00C658A4" w:rsidP="008C2DD2">
      <w:pPr>
        <w:spacing w:after="0" w:line="240" w:lineRule="auto"/>
        <w:ind w:left="72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3872">
        <w:rPr>
          <w:rFonts w:ascii="Times New Roman" w:hAnsi="Times New Roman"/>
          <w:sz w:val="24"/>
          <w:szCs w:val="24"/>
        </w:rPr>
        <w:t>Площ на всеки от контейнерите – около 20 кв. м.</w:t>
      </w:r>
    </w:p>
    <w:p w14:paraId="6246A0B7" w14:textId="77777777" w:rsidR="00C658A4" w:rsidRPr="00E73872" w:rsidRDefault="00C658A4" w:rsidP="008C2DD2">
      <w:pPr>
        <w:spacing w:after="0" w:line="240" w:lineRule="auto"/>
        <w:ind w:left="720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4A907335" w14:textId="77777777" w:rsidR="00615278" w:rsidRPr="00E73872" w:rsidRDefault="00615278" w:rsidP="0061527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73872">
        <w:rPr>
          <w:rFonts w:ascii="Times New Roman" w:hAnsi="Times New Roman"/>
          <w:b/>
          <w:bCs/>
          <w:sz w:val="24"/>
          <w:szCs w:val="24"/>
        </w:rPr>
        <w:t>б) взаимовръзка и кумулиране с други съществуващи и/или одобрени инвестиционни предложения;</w:t>
      </w:r>
    </w:p>
    <w:p w14:paraId="22A09338" w14:textId="77777777" w:rsidR="00520487" w:rsidRDefault="00520487" w:rsidP="00520487">
      <w:pPr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E73872">
        <w:rPr>
          <w:rFonts w:ascii="Times New Roman" w:hAnsi="Times New Roman"/>
          <w:b/>
          <w:bCs/>
          <w:sz w:val="24"/>
          <w:szCs w:val="24"/>
        </w:rPr>
        <w:tab/>
      </w:r>
      <w:r w:rsidRPr="00E73872">
        <w:rPr>
          <w:rFonts w:ascii="Times New Roman" w:hAnsi="Times New Roman"/>
          <w:bCs/>
          <w:sz w:val="24"/>
          <w:szCs w:val="24"/>
        </w:rPr>
        <w:t xml:space="preserve">Настоящото реализиране на </w:t>
      </w:r>
      <w:r w:rsidRPr="00E73872">
        <w:rPr>
          <w:rFonts w:ascii="Times New Roman" w:hAnsi="Times New Roman"/>
          <w:sz w:val="24"/>
          <w:szCs w:val="24"/>
        </w:rPr>
        <w:t xml:space="preserve">ПУП-ПРЗ за </w:t>
      </w:r>
      <w:r w:rsidRPr="00E73872">
        <w:rPr>
          <w:rFonts w:ascii="Times New Roman" w:hAnsi="Times New Roman"/>
          <w:iCs/>
          <w:sz w:val="24"/>
          <w:szCs w:val="24"/>
        </w:rPr>
        <w:t>фотоволтаична електроцентрала, електрическа подстанция  и складове няма взаимовръзка с други съществуващи и/или одобрени инвестиционни намерения в района.</w:t>
      </w:r>
      <w:r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</w:p>
    <w:p w14:paraId="053C9274" w14:textId="77777777" w:rsidR="005F095E" w:rsidRPr="00E73872" w:rsidRDefault="005F095E" w:rsidP="005204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FF0000"/>
          <w:sz w:val="24"/>
          <w:szCs w:val="24"/>
        </w:rPr>
        <w:tab/>
      </w:r>
      <w:r w:rsidRPr="00E73872">
        <w:rPr>
          <w:rFonts w:ascii="Times New Roman" w:hAnsi="Times New Roman"/>
          <w:iCs/>
          <w:sz w:val="24"/>
          <w:szCs w:val="24"/>
        </w:rPr>
        <w:t xml:space="preserve">Не се очаква кумулативен ефект с подобни мероприятия или такива имащи сходен ефект върху околната среда. В близост до територията за реализиране на ИП не се намират обекти със значително </w:t>
      </w:r>
      <w:r w:rsidR="009F5700" w:rsidRPr="00E73872">
        <w:rPr>
          <w:rFonts w:ascii="Times New Roman" w:hAnsi="Times New Roman"/>
          <w:iCs/>
          <w:sz w:val="24"/>
          <w:szCs w:val="24"/>
        </w:rPr>
        <w:t>въздействие</w:t>
      </w:r>
      <w:r w:rsidR="00250F4B">
        <w:rPr>
          <w:rFonts w:ascii="Times New Roman" w:hAnsi="Times New Roman"/>
          <w:iCs/>
          <w:sz w:val="24"/>
          <w:szCs w:val="24"/>
        </w:rPr>
        <w:t xml:space="preserve"> върху околната среда</w:t>
      </w:r>
      <w:r w:rsidRPr="00E73872">
        <w:rPr>
          <w:rFonts w:ascii="Times New Roman" w:hAnsi="Times New Roman"/>
          <w:iCs/>
          <w:sz w:val="24"/>
          <w:szCs w:val="24"/>
        </w:rPr>
        <w:t>.</w:t>
      </w:r>
    </w:p>
    <w:p w14:paraId="7FCB2E13" w14:textId="77777777" w:rsidR="005F095E" w:rsidRPr="00E73872" w:rsidRDefault="005F095E" w:rsidP="005204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73872">
        <w:rPr>
          <w:rFonts w:ascii="Times New Roman" w:hAnsi="Times New Roman"/>
          <w:iCs/>
          <w:sz w:val="24"/>
          <w:szCs w:val="24"/>
        </w:rPr>
        <w:tab/>
      </w:r>
      <w:r w:rsidR="004B7CE4" w:rsidRPr="00E73872">
        <w:rPr>
          <w:rFonts w:ascii="Times New Roman" w:hAnsi="Times New Roman"/>
          <w:iCs/>
          <w:sz w:val="24"/>
          <w:szCs w:val="24"/>
        </w:rPr>
        <w:t xml:space="preserve">По данни от </w:t>
      </w:r>
      <w:r w:rsidR="009F5700" w:rsidRPr="00E73872">
        <w:rPr>
          <w:rFonts w:ascii="Times New Roman" w:hAnsi="Times New Roman"/>
          <w:iCs/>
          <w:sz w:val="24"/>
          <w:szCs w:val="24"/>
        </w:rPr>
        <w:t xml:space="preserve">публичните </w:t>
      </w:r>
      <w:r w:rsidR="004B7CE4" w:rsidRPr="00E73872">
        <w:rPr>
          <w:rFonts w:ascii="Times New Roman" w:hAnsi="Times New Roman"/>
          <w:iCs/>
          <w:sz w:val="24"/>
          <w:szCs w:val="24"/>
        </w:rPr>
        <w:t xml:space="preserve">регистрите по ОВОС и ЕО на територията на община Калояново има издадени решения </w:t>
      </w:r>
      <w:r w:rsidR="009F5700" w:rsidRPr="00E73872">
        <w:rPr>
          <w:rFonts w:ascii="Times New Roman" w:hAnsi="Times New Roman"/>
          <w:iCs/>
          <w:sz w:val="24"/>
          <w:szCs w:val="24"/>
        </w:rPr>
        <w:t>за преценка на няколко обекта с</w:t>
      </w:r>
      <w:r w:rsidR="004B7CE4" w:rsidRPr="00E73872">
        <w:rPr>
          <w:rFonts w:ascii="Times New Roman" w:hAnsi="Times New Roman"/>
          <w:iCs/>
          <w:sz w:val="24"/>
          <w:szCs w:val="24"/>
        </w:rPr>
        <w:t xml:space="preserve"> подобен характер, които са значително по-малки от настоящото ИП и са отдалечени на поне 2,5 км</w:t>
      </w:r>
      <w:r w:rsidR="009F5700" w:rsidRPr="00E73872">
        <w:rPr>
          <w:rFonts w:ascii="Times New Roman" w:hAnsi="Times New Roman"/>
          <w:iCs/>
          <w:sz w:val="24"/>
          <w:szCs w:val="24"/>
        </w:rPr>
        <w:t xml:space="preserve"> от него</w:t>
      </w:r>
      <w:r w:rsidR="004B7CE4" w:rsidRPr="00E73872">
        <w:rPr>
          <w:rFonts w:ascii="Times New Roman" w:hAnsi="Times New Roman"/>
          <w:iCs/>
          <w:sz w:val="24"/>
          <w:szCs w:val="24"/>
        </w:rPr>
        <w:t xml:space="preserve">: две в землището на с. Калояново и едно </w:t>
      </w:r>
      <w:r w:rsidR="009F5700" w:rsidRPr="00E73872">
        <w:rPr>
          <w:rFonts w:ascii="Times New Roman" w:hAnsi="Times New Roman"/>
          <w:iCs/>
          <w:sz w:val="24"/>
          <w:szCs w:val="24"/>
        </w:rPr>
        <w:t>в това на с. Бегово.</w:t>
      </w:r>
    </w:p>
    <w:p w14:paraId="30B3891D" w14:textId="77777777" w:rsidR="00520487" w:rsidRPr="00E73872" w:rsidRDefault="00520487" w:rsidP="005204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9FDAE6" w14:textId="77777777" w:rsidR="00C658A4" w:rsidRDefault="00C658A4" w:rsidP="00CB785D">
      <w:pPr>
        <w:jc w:val="both"/>
        <w:rPr>
          <w:rFonts w:ascii="Times New Roman" w:hAnsi="Times New Roman"/>
          <w:b/>
          <w:sz w:val="24"/>
          <w:szCs w:val="24"/>
        </w:rPr>
      </w:pPr>
      <w:r w:rsidRPr="00E73872">
        <w:rPr>
          <w:rFonts w:ascii="Times New Roman" w:hAnsi="Times New Roman"/>
          <w:b/>
          <w:sz w:val="24"/>
          <w:szCs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 w:rsidRPr="00CE5690">
        <w:rPr>
          <w:rFonts w:ascii="Times New Roman" w:hAnsi="Times New Roman"/>
          <w:b/>
          <w:sz w:val="24"/>
          <w:szCs w:val="24"/>
        </w:rPr>
        <w:t>;</w:t>
      </w:r>
    </w:p>
    <w:p w14:paraId="799DA0B0" w14:textId="77777777" w:rsidR="00C658A4" w:rsidRPr="00FD0A04" w:rsidRDefault="00C658A4" w:rsidP="00CB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351ED">
        <w:rPr>
          <w:rFonts w:ascii="Times New Roman" w:hAnsi="Times New Roman"/>
          <w:sz w:val="24"/>
          <w:szCs w:val="24"/>
        </w:rPr>
        <w:t>За подложка на предвидените за</w:t>
      </w:r>
      <w:r w:rsidRPr="00C351ED">
        <w:rPr>
          <w:rFonts w:ascii="Times New Roman" w:hAnsi="Times New Roman"/>
          <w:b/>
          <w:sz w:val="24"/>
          <w:szCs w:val="24"/>
        </w:rPr>
        <w:t xml:space="preserve"> </w:t>
      </w:r>
      <w:r w:rsidRPr="00C351ED">
        <w:rPr>
          <w:rFonts w:ascii="Times New Roman" w:hAnsi="Times New Roman"/>
          <w:sz w:val="24"/>
          <w:szCs w:val="24"/>
        </w:rPr>
        <w:t xml:space="preserve">изграждане пътища ще се използва трошен </w:t>
      </w:r>
      <w:r w:rsidRPr="00FD0A04">
        <w:rPr>
          <w:rFonts w:ascii="Times New Roman" w:hAnsi="Times New Roman"/>
          <w:sz w:val="24"/>
          <w:szCs w:val="24"/>
        </w:rPr>
        <w:t>камък в количества около 25 хил. куб. метра.</w:t>
      </w:r>
      <w:r w:rsidR="00682F03" w:rsidRPr="00FD0A04">
        <w:rPr>
          <w:rFonts w:ascii="Times New Roman" w:hAnsi="Times New Roman"/>
          <w:sz w:val="24"/>
          <w:szCs w:val="24"/>
        </w:rPr>
        <w:t xml:space="preserve"> Същият ще бъде закупуван от търговски обекти извън територията на ИП.</w:t>
      </w:r>
    </w:p>
    <w:p w14:paraId="2F2A78F3" w14:textId="77777777" w:rsidR="00682F03" w:rsidRPr="00FD0A04" w:rsidRDefault="00682F03" w:rsidP="00682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04">
        <w:rPr>
          <w:rFonts w:ascii="Times New Roman" w:hAnsi="Times New Roman"/>
          <w:sz w:val="24"/>
          <w:szCs w:val="24"/>
        </w:rPr>
        <w:t>За нуждите на персонала ще има снабдяване с бутилирана минерална вода от търговската мрежа.</w:t>
      </w:r>
    </w:p>
    <w:p w14:paraId="0B6EC33E" w14:textId="77777777" w:rsidR="00682F03" w:rsidRPr="00FD0A04" w:rsidRDefault="00682F03" w:rsidP="00682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04">
        <w:rPr>
          <w:rFonts w:ascii="Times New Roman" w:hAnsi="Times New Roman"/>
          <w:sz w:val="24"/>
          <w:szCs w:val="24"/>
        </w:rPr>
        <w:lastRenderedPageBreak/>
        <w:t>Други природни ресурси няма да бъдат използвани по време на строителството и експлоатацията.</w:t>
      </w:r>
    </w:p>
    <w:p w14:paraId="3344E782" w14:textId="77777777" w:rsidR="00CB785D" w:rsidRPr="00FD0A04" w:rsidRDefault="00C658A4" w:rsidP="00CB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04">
        <w:rPr>
          <w:rFonts w:ascii="Times New Roman" w:hAnsi="Times New Roman"/>
          <w:sz w:val="24"/>
          <w:szCs w:val="24"/>
        </w:rPr>
        <w:tab/>
      </w:r>
    </w:p>
    <w:p w14:paraId="757232BA" w14:textId="77777777" w:rsidR="00C658A4" w:rsidRPr="00F7045B" w:rsidRDefault="00C658A4" w:rsidP="00CB785D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г) генериране на отпадъци - видове, количества и начин на третиране, и отпадъчни води;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247"/>
        <w:gridCol w:w="1959"/>
        <w:gridCol w:w="1810"/>
        <w:gridCol w:w="1934"/>
      </w:tblGrid>
      <w:tr w:rsidR="00615278" w14:paraId="38707E6A" w14:textId="77777777" w:rsidTr="00615278">
        <w:tc>
          <w:tcPr>
            <w:tcW w:w="1338" w:type="dxa"/>
          </w:tcPr>
          <w:p w14:paraId="3910F4DE" w14:textId="77777777" w:rsidR="00615278" w:rsidRPr="00AE65E8" w:rsidRDefault="00615278" w:rsidP="008E29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65E8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2247" w:type="dxa"/>
          </w:tcPr>
          <w:p w14:paraId="5A8EC6AF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F77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959" w:type="dxa"/>
          </w:tcPr>
          <w:p w14:paraId="3268FFD7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F77">
              <w:rPr>
                <w:rFonts w:ascii="Times New Roman" w:hAnsi="Times New Roman"/>
                <w:b/>
                <w:bCs/>
              </w:rPr>
              <w:t>Произход</w:t>
            </w:r>
          </w:p>
        </w:tc>
        <w:tc>
          <w:tcPr>
            <w:tcW w:w="1810" w:type="dxa"/>
          </w:tcPr>
          <w:p w14:paraId="012BB3E6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F77">
              <w:rPr>
                <w:rFonts w:ascii="Times New Roman" w:hAnsi="Times New Roman"/>
                <w:b/>
                <w:bCs/>
              </w:rPr>
              <w:t>Количество, тон/годишно</w:t>
            </w:r>
          </w:p>
        </w:tc>
        <w:tc>
          <w:tcPr>
            <w:tcW w:w="1934" w:type="dxa"/>
          </w:tcPr>
          <w:p w14:paraId="04A13B67" w14:textId="77777777" w:rsidR="00615278" w:rsidRPr="00AE65E8" w:rsidRDefault="00615278" w:rsidP="00F87D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65E8">
              <w:rPr>
                <w:rFonts w:ascii="Times New Roman" w:hAnsi="Times New Roman"/>
                <w:b/>
                <w:bCs/>
              </w:rPr>
              <w:t>Направление за третиране</w:t>
            </w:r>
          </w:p>
        </w:tc>
      </w:tr>
      <w:tr w:rsidR="00615278" w14:paraId="731E2CB5" w14:textId="77777777" w:rsidTr="00615278">
        <w:tc>
          <w:tcPr>
            <w:tcW w:w="1338" w:type="dxa"/>
          </w:tcPr>
          <w:p w14:paraId="4EAE7CFC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17 01 07</w:t>
            </w:r>
          </w:p>
        </w:tc>
        <w:tc>
          <w:tcPr>
            <w:tcW w:w="2247" w:type="dxa"/>
          </w:tcPr>
          <w:p w14:paraId="16FDAD49" w14:textId="77777777" w:rsidR="00615278" w:rsidRPr="006A7F77" w:rsidRDefault="00682F03" w:rsidP="00F87D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A7F77" w:rsidRPr="006A7F77">
              <w:rPr>
                <w:rFonts w:ascii="Times New Roman" w:hAnsi="Times New Roman"/>
              </w:rPr>
              <w:t>меси от бетон, тухли, керемиди, плочки и керамични изделия, различни от упоменатите в 17 01 06</w:t>
            </w:r>
          </w:p>
        </w:tc>
        <w:tc>
          <w:tcPr>
            <w:tcW w:w="1959" w:type="dxa"/>
          </w:tcPr>
          <w:p w14:paraId="1CED85EA" w14:textId="77777777" w:rsidR="00615278" w:rsidRPr="006A7F77" w:rsidRDefault="00615278" w:rsidP="00F87D77">
            <w:pPr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От СМР на обекта</w:t>
            </w:r>
          </w:p>
        </w:tc>
        <w:tc>
          <w:tcPr>
            <w:tcW w:w="1810" w:type="dxa"/>
          </w:tcPr>
          <w:p w14:paraId="5F3724EB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15</w:t>
            </w:r>
          </w:p>
        </w:tc>
        <w:tc>
          <w:tcPr>
            <w:tcW w:w="1934" w:type="dxa"/>
          </w:tcPr>
          <w:p w14:paraId="61902D13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За оползотворяване</w:t>
            </w:r>
          </w:p>
        </w:tc>
      </w:tr>
      <w:tr w:rsidR="00615278" w14:paraId="6DEE807F" w14:textId="77777777" w:rsidTr="00615278">
        <w:tc>
          <w:tcPr>
            <w:tcW w:w="1338" w:type="dxa"/>
          </w:tcPr>
          <w:p w14:paraId="67A610CA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15 01</w:t>
            </w:r>
          </w:p>
        </w:tc>
        <w:tc>
          <w:tcPr>
            <w:tcW w:w="2247" w:type="dxa"/>
          </w:tcPr>
          <w:p w14:paraId="68DF0B18" w14:textId="77777777" w:rsidR="00615278" w:rsidRPr="006A7F77" w:rsidRDefault="00615278" w:rsidP="00F87D77">
            <w:pPr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Отпадъци от опаковки</w:t>
            </w:r>
          </w:p>
        </w:tc>
        <w:tc>
          <w:tcPr>
            <w:tcW w:w="1959" w:type="dxa"/>
          </w:tcPr>
          <w:p w14:paraId="4FB97F45" w14:textId="77777777" w:rsidR="00615278" w:rsidRPr="006A7F77" w:rsidRDefault="00615278" w:rsidP="00F87D77">
            <w:pPr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От доставка и консумативи; различни видове хартиени, картонени, пластмасови и дървесни опаковки</w:t>
            </w:r>
          </w:p>
        </w:tc>
        <w:tc>
          <w:tcPr>
            <w:tcW w:w="1810" w:type="dxa"/>
          </w:tcPr>
          <w:p w14:paraId="1A5454F5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5</w:t>
            </w:r>
          </w:p>
        </w:tc>
        <w:tc>
          <w:tcPr>
            <w:tcW w:w="1934" w:type="dxa"/>
          </w:tcPr>
          <w:p w14:paraId="304BFB25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За оползотворяване</w:t>
            </w:r>
          </w:p>
        </w:tc>
      </w:tr>
      <w:tr w:rsidR="00615278" w14:paraId="4D29D971" w14:textId="77777777" w:rsidTr="00615278">
        <w:tc>
          <w:tcPr>
            <w:tcW w:w="1338" w:type="dxa"/>
          </w:tcPr>
          <w:p w14:paraId="71C481F8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16 02 13*</w:t>
            </w:r>
          </w:p>
        </w:tc>
        <w:tc>
          <w:tcPr>
            <w:tcW w:w="2247" w:type="dxa"/>
          </w:tcPr>
          <w:p w14:paraId="1ABAEE6C" w14:textId="77777777" w:rsidR="00615278" w:rsidRPr="006A7F77" w:rsidRDefault="00682F03" w:rsidP="00F87D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615278" w:rsidRPr="006A7F77">
              <w:rPr>
                <w:rFonts w:ascii="Times New Roman" w:hAnsi="Times New Roman"/>
              </w:rPr>
              <w:t>злязло от употреба електрическо и електронно оборудване, съдържащо опасни вещества</w:t>
            </w:r>
          </w:p>
        </w:tc>
        <w:tc>
          <w:tcPr>
            <w:tcW w:w="1959" w:type="dxa"/>
          </w:tcPr>
          <w:p w14:paraId="10596B4C" w14:textId="77777777" w:rsidR="00615278" w:rsidRPr="006A7F77" w:rsidRDefault="00615278" w:rsidP="00F87D77">
            <w:pPr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При поддръжка и при евентуално бракуване на елементи на фотоволтаична централа, кабели.</w:t>
            </w:r>
          </w:p>
        </w:tc>
        <w:tc>
          <w:tcPr>
            <w:tcW w:w="1810" w:type="dxa"/>
          </w:tcPr>
          <w:p w14:paraId="5175EFB7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</w:tcPr>
          <w:p w14:paraId="347A26A8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За оползотворяване</w:t>
            </w:r>
          </w:p>
        </w:tc>
      </w:tr>
      <w:tr w:rsidR="00615278" w14:paraId="51AACB85" w14:textId="77777777" w:rsidTr="00615278">
        <w:tc>
          <w:tcPr>
            <w:tcW w:w="1338" w:type="dxa"/>
          </w:tcPr>
          <w:p w14:paraId="598798CB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17 04 05</w:t>
            </w:r>
          </w:p>
        </w:tc>
        <w:tc>
          <w:tcPr>
            <w:tcW w:w="2247" w:type="dxa"/>
          </w:tcPr>
          <w:p w14:paraId="41FD8E4B" w14:textId="77777777" w:rsidR="00615278" w:rsidRPr="006A7F77" w:rsidRDefault="00682F03" w:rsidP="00F87D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615278" w:rsidRPr="006A7F77">
              <w:rPr>
                <w:rFonts w:ascii="Times New Roman" w:hAnsi="Times New Roman"/>
              </w:rPr>
              <w:t>угун и стомана</w:t>
            </w:r>
          </w:p>
        </w:tc>
        <w:tc>
          <w:tcPr>
            <w:tcW w:w="1959" w:type="dxa"/>
          </w:tcPr>
          <w:p w14:paraId="3748B853" w14:textId="77777777" w:rsidR="00615278" w:rsidRPr="006A7F77" w:rsidRDefault="00FD0A04" w:rsidP="00F87D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15278" w:rsidRPr="006A7F77">
              <w:rPr>
                <w:rFonts w:ascii="Times New Roman" w:hAnsi="Times New Roman"/>
              </w:rPr>
              <w:t>ри поддръжка на носещите елементи на фотоволтаичните панели, изработени от метали и техните сплави</w:t>
            </w:r>
          </w:p>
        </w:tc>
        <w:tc>
          <w:tcPr>
            <w:tcW w:w="1810" w:type="dxa"/>
          </w:tcPr>
          <w:p w14:paraId="7BD42343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5</w:t>
            </w:r>
          </w:p>
        </w:tc>
        <w:tc>
          <w:tcPr>
            <w:tcW w:w="1934" w:type="dxa"/>
          </w:tcPr>
          <w:p w14:paraId="1459BCC0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За оползотворяване</w:t>
            </w:r>
          </w:p>
        </w:tc>
      </w:tr>
      <w:tr w:rsidR="00615278" w14:paraId="47F3FEB4" w14:textId="77777777" w:rsidTr="00615278">
        <w:tc>
          <w:tcPr>
            <w:tcW w:w="1338" w:type="dxa"/>
          </w:tcPr>
          <w:p w14:paraId="204E88E2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20 03 01</w:t>
            </w:r>
          </w:p>
        </w:tc>
        <w:tc>
          <w:tcPr>
            <w:tcW w:w="2247" w:type="dxa"/>
          </w:tcPr>
          <w:p w14:paraId="7FE5F83A" w14:textId="77777777" w:rsidR="00615278" w:rsidRPr="006A7F77" w:rsidRDefault="00615278" w:rsidP="00F87D77">
            <w:pPr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Смесени битови отпадъци</w:t>
            </w:r>
          </w:p>
        </w:tc>
        <w:tc>
          <w:tcPr>
            <w:tcW w:w="1959" w:type="dxa"/>
          </w:tcPr>
          <w:p w14:paraId="3470B6C4" w14:textId="77777777" w:rsidR="00615278" w:rsidRPr="006A7F77" w:rsidRDefault="00615278" w:rsidP="00F87D77">
            <w:pPr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От административно-битовата дейност на площадката</w:t>
            </w:r>
          </w:p>
        </w:tc>
        <w:tc>
          <w:tcPr>
            <w:tcW w:w="1810" w:type="dxa"/>
          </w:tcPr>
          <w:p w14:paraId="6320540B" w14:textId="77777777" w:rsidR="00615278" w:rsidRPr="006A7F77" w:rsidRDefault="00615278" w:rsidP="00F87D77">
            <w:pPr>
              <w:jc w:val="center"/>
              <w:rPr>
                <w:rFonts w:ascii="Times New Roman" w:hAnsi="Times New Roman"/>
              </w:rPr>
            </w:pPr>
            <w:r w:rsidRPr="006A7F77">
              <w:rPr>
                <w:rFonts w:ascii="Times New Roman" w:hAnsi="Times New Roman"/>
              </w:rPr>
              <w:t>3</w:t>
            </w:r>
          </w:p>
        </w:tc>
        <w:tc>
          <w:tcPr>
            <w:tcW w:w="1934" w:type="dxa"/>
          </w:tcPr>
          <w:p w14:paraId="6A4517D7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За оползотворяване/</w:t>
            </w:r>
          </w:p>
          <w:p w14:paraId="77B077E2" w14:textId="77777777" w:rsidR="00615278" w:rsidRPr="00AE65E8" w:rsidRDefault="00615278" w:rsidP="00F87D77">
            <w:pPr>
              <w:rPr>
                <w:rFonts w:ascii="Times New Roman" w:hAnsi="Times New Roman"/>
              </w:rPr>
            </w:pPr>
            <w:r w:rsidRPr="00AE65E8">
              <w:rPr>
                <w:rFonts w:ascii="Times New Roman" w:hAnsi="Times New Roman"/>
              </w:rPr>
              <w:t>обезвреждане</w:t>
            </w:r>
          </w:p>
        </w:tc>
      </w:tr>
    </w:tbl>
    <w:p w14:paraId="767F24EA" w14:textId="77777777" w:rsidR="00C8095D" w:rsidRDefault="00C8095D" w:rsidP="00C8095D">
      <w:r>
        <w:tab/>
      </w:r>
    </w:p>
    <w:p w14:paraId="06B829EF" w14:textId="77777777" w:rsidR="00C8095D" w:rsidRPr="00C8095D" w:rsidRDefault="00C8095D" w:rsidP="00C8095D">
      <w:pPr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Pr="00C8095D">
        <w:rPr>
          <w:rFonts w:ascii="Times New Roman" w:hAnsi="Times New Roman"/>
          <w:sz w:val="24"/>
          <w:szCs w:val="24"/>
        </w:rPr>
        <w:t>Всички отпадъци ще бъдат класифицирани по реда на НАРЕДБА № 2 ОТ 23 ЮЛИ 2014 Г. ЗА КЛАСИФИКАЦИЯ НА ОТПАДЪЦИТЕ и ще се събират разделно. Ще се предават на оператори, притежаващи документ по чл. 35 от Закона за управление на отпадъците като приоритетно ще бъдат предавани за оползотворяване.</w:t>
      </w:r>
    </w:p>
    <w:p w14:paraId="622D724A" w14:textId="77777777" w:rsidR="00AE65E8" w:rsidRPr="00682F03" w:rsidRDefault="00AE65E8" w:rsidP="00AE65E8">
      <w:pPr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682F03">
        <w:rPr>
          <w:rFonts w:ascii="Times New Roman" w:hAnsi="Times New Roman"/>
          <w:sz w:val="24"/>
          <w:szCs w:val="24"/>
        </w:rPr>
        <w:t xml:space="preserve">При реализацията на ИП </w:t>
      </w:r>
      <w:r w:rsidR="008E29DA" w:rsidRPr="00682F03">
        <w:rPr>
          <w:rFonts w:ascii="Times New Roman" w:hAnsi="Times New Roman"/>
          <w:sz w:val="24"/>
          <w:szCs w:val="24"/>
        </w:rPr>
        <w:t>няма да</w:t>
      </w:r>
      <w:r w:rsidRPr="00682F03">
        <w:rPr>
          <w:rFonts w:ascii="Times New Roman" w:hAnsi="Times New Roman"/>
          <w:sz w:val="24"/>
          <w:szCs w:val="24"/>
        </w:rPr>
        <w:t xml:space="preserve"> се формират производствени отпадъчни води.</w:t>
      </w:r>
    </w:p>
    <w:p w14:paraId="04867121" w14:textId="77777777" w:rsidR="00AE65E8" w:rsidRPr="00682F03" w:rsidRDefault="00AE65E8" w:rsidP="00AE6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F03">
        <w:rPr>
          <w:rFonts w:ascii="Times New Roman" w:hAnsi="Times New Roman"/>
          <w:sz w:val="24"/>
          <w:szCs w:val="24"/>
        </w:rPr>
        <w:t xml:space="preserve">За санитарно-битовите нужди на персонала ще се ползват химически тоалетни. </w:t>
      </w:r>
    </w:p>
    <w:p w14:paraId="34AEB636" w14:textId="77777777" w:rsidR="00C658A4" w:rsidRPr="00682F03" w:rsidRDefault="00C658A4" w:rsidP="00FA01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910A70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053B9A">
        <w:rPr>
          <w:rFonts w:ascii="Times New Roman" w:hAnsi="Times New Roman"/>
          <w:b/>
          <w:sz w:val="24"/>
          <w:szCs w:val="24"/>
        </w:rPr>
        <w:t>д) замърсяване и вредно въздействие; дискомфорт на околната среда;</w:t>
      </w:r>
    </w:p>
    <w:p w14:paraId="304A35D8" w14:textId="77777777" w:rsidR="00AE65E8" w:rsidRPr="007F7662" w:rsidRDefault="00AE65E8" w:rsidP="00AE65E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Дискомфорт на околната среда е възможен при извършване на строително-монтажните дейности.</w:t>
      </w:r>
    </w:p>
    <w:p w14:paraId="2A005A10" w14:textId="77777777" w:rsidR="00AE65E8" w:rsidRPr="007F7662" w:rsidRDefault="00972782" w:rsidP="00AE65E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Изграждането на съоръженията</w:t>
      </w:r>
      <w:r w:rsidR="00AE65E8" w:rsidRPr="007F7662">
        <w:rPr>
          <w:rFonts w:ascii="Times New Roman" w:hAnsi="Times New Roman"/>
          <w:bCs/>
          <w:color w:val="000000"/>
          <w:sz w:val="24"/>
          <w:szCs w:val="24"/>
        </w:rPr>
        <w:t xml:space="preserve"> на фотоволтаичната централа и инфраструктурата към тях ще бъде свързано с нарушения на почвите, включващи изграждане на пътни връзки, побиване на носещи колони, изкопни дейности за полагане на кабелни трасета, утъпкване на почвата от строително-монтажната техника.</w:t>
      </w:r>
    </w:p>
    <w:p w14:paraId="6A8BF34C" w14:textId="77777777" w:rsidR="00AE65E8" w:rsidRPr="007D4E64" w:rsidRDefault="00AE65E8" w:rsidP="00AE65E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4E64">
        <w:rPr>
          <w:rFonts w:ascii="Times New Roman" w:hAnsi="Times New Roman"/>
          <w:bCs/>
          <w:color w:val="000000"/>
          <w:sz w:val="24"/>
          <w:szCs w:val="24"/>
        </w:rPr>
        <w:t xml:space="preserve">Очаква се замърсяване на атмосферния въздух с емисии на </w:t>
      </w:r>
      <w:r w:rsidR="00482760" w:rsidRPr="007D4E64">
        <w:rPr>
          <w:rFonts w:ascii="Times New Roman" w:hAnsi="Times New Roman"/>
          <w:bCs/>
          <w:color w:val="000000"/>
          <w:sz w:val="24"/>
          <w:szCs w:val="24"/>
        </w:rPr>
        <w:t xml:space="preserve">прах и </w:t>
      </w:r>
      <w:r w:rsidRPr="007D4E64">
        <w:rPr>
          <w:rFonts w:ascii="Times New Roman" w:hAnsi="Times New Roman"/>
          <w:bCs/>
          <w:color w:val="000000"/>
          <w:sz w:val="24"/>
          <w:szCs w:val="24"/>
        </w:rPr>
        <w:t>отработили газове от</w:t>
      </w:r>
      <w:r w:rsidR="007D4E64" w:rsidRPr="007D4E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D4E64">
        <w:rPr>
          <w:rFonts w:ascii="Times New Roman" w:hAnsi="Times New Roman"/>
          <w:bCs/>
          <w:color w:val="000000"/>
          <w:sz w:val="24"/>
          <w:szCs w:val="24"/>
        </w:rPr>
        <w:t>дви</w:t>
      </w:r>
      <w:r w:rsidR="00FD0A04">
        <w:rPr>
          <w:rFonts w:ascii="Times New Roman" w:hAnsi="Times New Roman"/>
          <w:bCs/>
          <w:color w:val="000000"/>
          <w:sz w:val="24"/>
          <w:szCs w:val="24"/>
        </w:rPr>
        <w:t xml:space="preserve">гатели с вътрешно горене (ДВГ) </w:t>
      </w:r>
      <w:r w:rsidRPr="007D4E64">
        <w:rPr>
          <w:rFonts w:ascii="Times New Roman" w:hAnsi="Times New Roman"/>
          <w:bCs/>
          <w:color w:val="000000"/>
          <w:sz w:val="24"/>
          <w:szCs w:val="24"/>
        </w:rPr>
        <w:t>по време на изграждането на обекта</w:t>
      </w:r>
      <w:r w:rsidR="00CB24FD" w:rsidRPr="007D4E64">
        <w:rPr>
          <w:rFonts w:ascii="Times New Roman" w:hAnsi="Times New Roman"/>
          <w:bCs/>
          <w:color w:val="000000"/>
          <w:sz w:val="24"/>
          <w:szCs w:val="24"/>
        </w:rPr>
        <w:t xml:space="preserve">. Емисиите ще се генерират от работата на </w:t>
      </w:r>
      <w:r w:rsidRPr="007D4E64">
        <w:rPr>
          <w:rFonts w:ascii="Times New Roman" w:hAnsi="Times New Roman"/>
          <w:bCs/>
          <w:color w:val="000000"/>
          <w:sz w:val="24"/>
          <w:szCs w:val="24"/>
        </w:rPr>
        <w:t>строителните машини и транспортни средства.</w:t>
      </w:r>
    </w:p>
    <w:p w14:paraId="1601A27F" w14:textId="77777777" w:rsidR="009723FE" w:rsidRPr="007F7662" w:rsidRDefault="009723FE" w:rsidP="009723F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При изграждането </w:t>
      </w:r>
      <w:r w:rsidRPr="007F7662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на ФЕЦ с ел. подстанция и обслужващи складове се очаква преобразуването </w:t>
      </w:r>
      <w:r w:rsidRPr="00682F03">
        <w:rPr>
          <w:rFonts w:ascii="Times New Roman" w:hAnsi="Times New Roman"/>
          <w:bCs/>
          <w:sz w:val="24"/>
          <w:szCs w:val="24"/>
          <w:lang w:eastAsia="bg-BG"/>
        </w:rPr>
        <w:t>на 607 605 м² естествена земна повърхност в индустриален фотоволтаичен парк. В резултат от СМР ще бъдат засегнати</w:t>
      </w:r>
      <w:r w:rsidRPr="00E73872">
        <w:rPr>
          <w:rFonts w:ascii="Times New Roman" w:hAnsi="Times New Roman"/>
          <w:bCs/>
          <w:sz w:val="24"/>
          <w:szCs w:val="24"/>
          <w:lang w:eastAsia="bg-BG"/>
        </w:rPr>
        <w:t xml:space="preserve"> близките</w:t>
      </w:r>
      <w:r w:rsidRPr="007F7662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до площадката участъци и подстъпите към нея с прахови емисии, вкл</w:t>
      </w:r>
      <w:r w:rsidR="00CB24FD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ючително </w:t>
      </w:r>
      <w:r w:rsidRPr="007F7662">
        <w:rPr>
          <w:rFonts w:ascii="Times New Roman" w:hAnsi="Times New Roman"/>
          <w:bCs/>
          <w:color w:val="000000"/>
          <w:sz w:val="24"/>
          <w:szCs w:val="24"/>
          <w:lang w:eastAsia="bg-BG"/>
        </w:rPr>
        <w:t>и от транспортната техника. Ще бъде налице и шумово замърсяване върху околните терени.</w:t>
      </w:r>
    </w:p>
    <w:p w14:paraId="57C3AD97" w14:textId="77777777" w:rsidR="009723FE" w:rsidRPr="007F7662" w:rsidRDefault="009723FE" w:rsidP="009723F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  <w:lang w:eastAsia="bg-BG"/>
        </w:rPr>
        <w:t>При експлоатацията на обекта този дискомфорт върху околната среда ще бъде значително по-малък.</w:t>
      </w:r>
    </w:p>
    <w:p w14:paraId="08E75054" w14:textId="77777777" w:rsidR="00972782" w:rsidRPr="007F7662" w:rsidRDefault="00972782" w:rsidP="00972782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ab/>
        <w:t>При реализирането на  ИП и експлоатация на предмета му не се очаква замърсяване на околната среда, предвид предприетите мерки за третиране на отпадъците и отпадъчните води.</w:t>
      </w:r>
    </w:p>
    <w:p w14:paraId="2D014B28" w14:textId="77777777" w:rsidR="00AE65E8" w:rsidRPr="009F36BD" w:rsidRDefault="00AE65E8" w:rsidP="00AE65E8">
      <w:pPr>
        <w:spacing w:after="0"/>
        <w:ind w:firstLine="567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p w14:paraId="25AD108E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е) риск от големи аварии и/или бедствия, които са свързани с инвестиционното предложение;</w:t>
      </w:r>
    </w:p>
    <w:p w14:paraId="7B60D4F3" w14:textId="77777777" w:rsidR="00386544" w:rsidRPr="00045EC4" w:rsidRDefault="00386544" w:rsidP="00D249B5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045EC4">
        <w:rPr>
          <w:rFonts w:ascii="Times New Roman" w:hAnsi="Times New Roman"/>
          <w:bCs/>
          <w:sz w:val="24"/>
          <w:szCs w:val="24"/>
        </w:rPr>
        <w:t>Характерът и мащабът на предвидената дейност не предполагат риск от</w:t>
      </w:r>
      <w:r w:rsidR="00D249B5" w:rsidRPr="00045EC4">
        <w:rPr>
          <w:rFonts w:ascii="Times New Roman" w:hAnsi="Times New Roman"/>
          <w:bCs/>
          <w:sz w:val="24"/>
          <w:szCs w:val="24"/>
        </w:rPr>
        <w:t xml:space="preserve"> възникване на</w:t>
      </w:r>
      <w:r w:rsidRPr="00045EC4">
        <w:rPr>
          <w:rFonts w:ascii="Times New Roman" w:hAnsi="Times New Roman"/>
          <w:bCs/>
          <w:sz w:val="24"/>
          <w:szCs w:val="24"/>
        </w:rPr>
        <w:t xml:space="preserve"> големи аварии</w:t>
      </w:r>
      <w:r w:rsidR="00D249B5" w:rsidRPr="00045EC4">
        <w:rPr>
          <w:rFonts w:ascii="Times New Roman" w:hAnsi="Times New Roman"/>
          <w:bCs/>
          <w:sz w:val="24"/>
          <w:szCs w:val="24"/>
        </w:rPr>
        <w:t>.</w:t>
      </w:r>
    </w:p>
    <w:p w14:paraId="4CD6656A" w14:textId="77777777" w:rsidR="00D249B5" w:rsidRPr="00386544" w:rsidRDefault="00D249B5" w:rsidP="00D249B5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Съгласно План за управление на риска от наводнения (ПУРН) на БДИБР, територията на ИП попада в район със значителен потенциален риск от наводнения (РЗПРН) МА_08 – р. Стряма.  </w:t>
      </w:r>
    </w:p>
    <w:p w14:paraId="57FD6627" w14:textId="77777777" w:rsidR="00AE65E8" w:rsidRPr="00386544" w:rsidRDefault="00AE65E8" w:rsidP="00386544">
      <w:pPr>
        <w:rPr>
          <w:rFonts w:ascii="Times New Roman" w:hAnsi="Times New Roman"/>
          <w:color w:val="0070C0"/>
          <w:sz w:val="24"/>
          <w:szCs w:val="24"/>
          <w:lang w:val="ru-RU"/>
        </w:rPr>
      </w:pPr>
    </w:p>
    <w:p w14:paraId="2F44CD6C" w14:textId="77777777" w:rsidR="00C658A4" w:rsidRPr="00E73872" w:rsidRDefault="00C658A4" w:rsidP="00FA01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181">
        <w:rPr>
          <w:rFonts w:ascii="Times New Roman" w:hAnsi="Times New Roman"/>
          <w:b/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14:paraId="7D89673F" w14:textId="77777777" w:rsidR="00C658A4" w:rsidRPr="00BB4787" w:rsidRDefault="00C658A4" w:rsidP="00FA01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4AD2E0" w14:textId="77777777" w:rsidR="00C658A4" w:rsidRPr="00FA0181" w:rsidRDefault="00420BE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658A4" w:rsidRPr="00FA0181">
        <w:rPr>
          <w:rFonts w:ascii="Times New Roman" w:hAnsi="Times New Roman"/>
          <w:bCs/>
          <w:sz w:val="24"/>
          <w:szCs w:val="24"/>
        </w:rPr>
        <w:t>Съгласно Закона за здравето "Факторите на жизнената среда" са:</w:t>
      </w:r>
    </w:p>
    <w:p w14:paraId="20889FF0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t>а) води, предназначени за питейно-битови нужди;</w:t>
      </w:r>
    </w:p>
    <w:p w14:paraId="346C7562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lastRenderedPageBreak/>
        <w:t>б) води, предназначени за къпане;</w:t>
      </w:r>
    </w:p>
    <w:p w14:paraId="3FDFF71C" w14:textId="77777777" w:rsidR="00C658A4" w:rsidRPr="00FA0181" w:rsidRDefault="001B135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в) </w:t>
      </w:r>
      <w:r w:rsidR="00C658A4" w:rsidRPr="00FA0181">
        <w:rPr>
          <w:rFonts w:ascii="Times New Roman" w:hAnsi="Times New Roman"/>
          <w:bCs/>
          <w:sz w:val="24"/>
          <w:szCs w:val="24"/>
        </w:rPr>
        <w:t>минерални води, предназначени за пиене или за използване за профилактични, лечебни или за хигиенни нужди;</w:t>
      </w:r>
    </w:p>
    <w:p w14:paraId="0E17C418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t>г) шум и вибрации в жилищни, обществени сгради и урбанизирани територии;</w:t>
      </w:r>
    </w:p>
    <w:p w14:paraId="40CA74CE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t>д) йонизиращи лъчения в жилищните, производствените и обществените сгради;</w:t>
      </w:r>
    </w:p>
    <w:p w14:paraId="31EFE37F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t>е)</w:t>
      </w:r>
      <w:r w:rsidR="001B1354">
        <w:rPr>
          <w:rFonts w:ascii="Times New Roman" w:hAnsi="Times New Roman"/>
          <w:bCs/>
          <w:sz w:val="24"/>
          <w:szCs w:val="24"/>
        </w:rPr>
        <w:t> </w:t>
      </w:r>
      <w:r w:rsidRPr="00FA0181">
        <w:rPr>
          <w:rFonts w:ascii="Times New Roman" w:hAnsi="Times New Roman"/>
          <w:bCs/>
          <w:sz w:val="24"/>
          <w:szCs w:val="24"/>
        </w:rPr>
        <w:t>нейонизиращи лъчения в жилищните, производствените, обществените сгради и урбанизираните територии;</w:t>
      </w:r>
    </w:p>
    <w:p w14:paraId="5AF73EC0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t>ж) химични фактори и биологични агенти в обектите с обществено предназначение;</w:t>
      </w:r>
    </w:p>
    <w:p w14:paraId="5A2F2DC1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t>з) курортни ресурси;</w:t>
      </w:r>
    </w:p>
    <w:p w14:paraId="5EFB356E" w14:textId="77777777" w:rsidR="00C658A4" w:rsidRPr="00FA0181" w:rsidRDefault="00C658A4" w:rsidP="00FA01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181">
        <w:rPr>
          <w:rFonts w:ascii="Times New Roman" w:hAnsi="Times New Roman"/>
          <w:bCs/>
          <w:sz w:val="24"/>
          <w:szCs w:val="24"/>
        </w:rPr>
        <w:t>и) въздух.</w:t>
      </w:r>
    </w:p>
    <w:p w14:paraId="663DA183" w14:textId="77777777" w:rsidR="00420BE4" w:rsidRDefault="00420BE4" w:rsidP="00AB3B0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56A15A6" w14:textId="77777777" w:rsidR="00AB3B0D" w:rsidRPr="00FA0181" w:rsidRDefault="00420BE4" w:rsidP="00AB3B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</w:r>
      <w:r w:rsidR="00AB3B0D" w:rsidRPr="00FA0181">
        <w:rPr>
          <w:rFonts w:ascii="Times New Roman" w:hAnsi="Times New Roman"/>
          <w:bCs/>
          <w:i/>
          <w:iCs/>
          <w:sz w:val="24"/>
          <w:szCs w:val="24"/>
        </w:rPr>
        <w:t>Идентифициране на рисковите фактори за здравето на населението и работниците.</w:t>
      </w:r>
    </w:p>
    <w:p w14:paraId="31CD7332" w14:textId="77777777" w:rsidR="00AB3B0D" w:rsidRPr="00E73872" w:rsidRDefault="00420BE4" w:rsidP="00AB3B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AB3B0D" w:rsidRPr="00E73872">
        <w:rPr>
          <w:rFonts w:ascii="Times New Roman" w:hAnsi="Times New Roman"/>
          <w:b/>
          <w:bCs/>
          <w:sz w:val="24"/>
          <w:szCs w:val="24"/>
        </w:rPr>
        <w:t>По време на строителството</w:t>
      </w:r>
    </w:p>
    <w:p w14:paraId="31C9229A" w14:textId="77777777" w:rsidR="00AB3B0D" w:rsidRPr="00E73872" w:rsidRDefault="00FD0A04" w:rsidP="00AB3B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  <w:r w:rsidR="00AB3B0D" w:rsidRPr="00E73872">
        <w:rPr>
          <w:rFonts w:ascii="Times New Roman" w:hAnsi="Times New Roman"/>
          <w:bCs/>
          <w:i/>
          <w:sz w:val="24"/>
          <w:szCs w:val="24"/>
        </w:rPr>
        <w:t>Шум и вибрации</w:t>
      </w:r>
      <w:r w:rsidR="00AB3B0D" w:rsidRPr="00E73872">
        <w:rPr>
          <w:rFonts w:ascii="Times New Roman" w:hAnsi="Times New Roman"/>
          <w:bCs/>
          <w:sz w:val="24"/>
          <w:szCs w:val="24"/>
        </w:rPr>
        <w:t xml:space="preserve"> на територията на обекта се очаква да бъдат генерирани от дейността на различните строителни машини и съоръжения</w:t>
      </w:r>
      <w:r w:rsidR="00CB24FD" w:rsidRPr="00E73872">
        <w:rPr>
          <w:rFonts w:ascii="Times New Roman" w:hAnsi="Times New Roman"/>
          <w:bCs/>
          <w:sz w:val="24"/>
          <w:szCs w:val="24"/>
        </w:rPr>
        <w:t xml:space="preserve"> </w:t>
      </w:r>
      <w:r w:rsidR="00AB3B0D" w:rsidRPr="00E73872">
        <w:rPr>
          <w:rFonts w:ascii="Times New Roman" w:hAnsi="Times New Roman"/>
          <w:bCs/>
          <w:sz w:val="24"/>
          <w:szCs w:val="24"/>
        </w:rPr>
        <w:t>и транспортните средства.</w:t>
      </w:r>
    </w:p>
    <w:p w14:paraId="0C4134D5" w14:textId="77777777" w:rsidR="00AB3B0D" w:rsidRPr="00E73872" w:rsidRDefault="00FD0A04" w:rsidP="00AB3B0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  <w:r w:rsidR="00AB3B0D" w:rsidRPr="00E73872">
        <w:rPr>
          <w:rFonts w:ascii="Times New Roman" w:hAnsi="Times New Roman"/>
          <w:bCs/>
          <w:i/>
          <w:sz w:val="24"/>
          <w:szCs w:val="24"/>
        </w:rPr>
        <w:t xml:space="preserve">Емисии от прах и изгорели </w:t>
      </w:r>
      <w:r w:rsidR="00045EC4" w:rsidRPr="00E73872">
        <w:rPr>
          <w:rFonts w:ascii="Times New Roman" w:hAnsi="Times New Roman"/>
          <w:bCs/>
          <w:i/>
          <w:sz w:val="24"/>
          <w:szCs w:val="24"/>
        </w:rPr>
        <w:t>газове</w:t>
      </w:r>
    </w:p>
    <w:p w14:paraId="3C947C69" w14:textId="77777777" w:rsidR="00AB3B0D" w:rsidRPr="00E73872" w:rsidRDefault="00420BE4" w:rsidP="00AB3B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B3B0D" w:rsidRPr="00E73872">
        <w:rPr>
          <w:rFonts w:ascii="Times New Roman" w:hAnsi="Times New Roman"/>
          <w:bCs/>
          <w:sz w:val="24"/>
          <w:szCs w:val="24"/>
        </w:rPr>
        <w:t>Възможни са кратки запрашвания на въздуха по време на изграждането на ФЕЦ (Фотоволтаична електроцентрала) с ел. подстанция и обслужващи складове, вследствие на строителните и транспортните дейности, но без опасност за здравето на работещите.</w:t>
      </w:r>
    </w:p>
    <w:p w14:paraId="2775A85B" w14:textId="77777777" w:rsidR="00AB3B0D" w:rsidRPr="00045EC4" w:rsidRDefault="00AB3B0D" w:rsidP="00AB3B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A04">
        <w:rPr>
          <w:rFonts w:ascii="Times New Roman" w:hAnsi="Times New Roman"/>
          <w:bCs/>
          <w:sz w:val="24"/>
          <w:szCs w:val="24"/>
        </w:rPr>
        <w:t>Очакват се неорганизирани източници на емисии от прах и изгорели газове от ДВГ. Очакваните генерирани емисии ще бъдат с локален</w:t>
      </w:r>
      <w:r w:rsidRPr="00045EC4">
        <w:rPr>
          <w:rFonts w:ascii="Times New Roman" w:hAnsi="Times New Roman"/>
          <w:bCs/>
          <w:sz w:val="24"/>
          <w:szCs w:val="24"/>
        </w:rPr>
        <w:t xml:space="preserve"> характер, с продължителност в светлата част на денонощието, без висока интензивност и не се очаква да окажат дискомфорт върху „Факторите на жизнената среда” за населението в урбанизирани</w:t>
      </w:r>
      <w:r w:rsidR="001F084E" w:rsidRPr="00045EC4">
        <w:rPr>
          <w:rFonts w:ascii="Times New Roman" w:hAnsi="Times New Roman"/>
          <w:bCs/>
          <w:sz w:val="24"/>
          <w:szCs w:val="24"/>
        </w:rPr>
        <w:t>те</w:t>
      </w:r>
      <w:r w:rsidRPr="00045EC4">
        <w:rPr>
          <w:rFonts w:ascii="Times New Roman" w:hAnsi="Times New Roman"/>
          <w:bCs/>
          <w:sz w:val="24"/>
          <w:szCs w:val="24"/>
        </w:rPr>
        <w:t xml:space="preserve"> територии.</w:t>
      </w:r>
    </w:p>
    <w:p w14:paraId="67C86739" w14:textId="77777777" w:rsidR="00AB3B0D" w:rsidRPr="00045EC4" w:rsidRDefault="00420BE4" w:rsidP="00AB3B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5EC4">
        <w:rPr>
          <w:rFonts w:ascii="Times New Roman" w:hAnsi="Times New Roman"/>
          <w:b/>
          <w:bCs/>
          <w:sz w:val="24"/>
          <w:szCs w:val="24"/>
        </w:rPr>
        <w:tab/>
      </w:r>
      <w:r w:rsidR="00AB3B0D" w:rsidRPr="00045EC4">
        <w:rPr>
          <w:rFonts w:ascii="Times New Roman" w:hAnsi="Times New Roman"/>
          <w:b/>
          <w:bCs/>
          <w:sz w:val="24"/>
          <w:szCs w:val="24"/>
        </w:rPr>
        <w:t>По време на експлоатацията</w:t>
      </w:r>
    </w:p>
    <w:p w14:paraId="0E2CF071" w14:textId="77777777" w:rsidR="00AB3B0D" w:rsidRPr="00E73872" w:rsidRDefault="00420BE4" w:rsidP="00AB3B0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B3B0D" w:rsidRPr="00E73872">
        <w:rPr>
          <w:rFonts w:ascii="Times New Roman" w:hAnsi="Times New Roman"/>
          <w:bCs/>
          <w:sz w:val="24"/>
          <w:szCs w:val="24"/>
        </w:rPr>
        <w:t xml:space="preserve">Дейността, предвидена с настоящото инвестиционно предложение, не предполага въздействие върху </w:t>
      </w:r>
      <w:r w:rsidR="00AB3B0D" w:rsidRPr="00E73872">
        <w:rPr>
          <w:rFonts w:ascii="Times New Roman" w:hAnsi="Times New Roman"/>
          <w:bCs/>
          <w:i/>
          <w:sz w:val="24"/>
          <w:szCs w:val="24"/>
        </w:rPr>
        <w:t>води, предназначени за питейно-битови нужди; води, предназначени за къпане; минерални води, предназначени за пиене или за използване за профилактични, лечебни или за хигиенни нужди</w:t>
      </w:r>
      <w:r w:rsidR="00AB3B0D" w:rsidRPr="00E73872">
        <w:rPr>
          <w:rFonts w:ascii="Times New Roman" w:hAnsi="Times New Roman"/>
          <w:sz w:val="24"/>
          <w:szCs w:val="24"/>
        </w:rPr>
        <w:t>.</w:t>
      </w:r>
      <w:r w:rsidR="00AB3B0D" w:rsidRPr="00E73872">
        <w:rPr>
          <w:rFonts w:ascii="Times New Roman" w:hAnsi="Times New Roman"/>
          <w:bCs/>
          <w:i/>
          <w:sz w:val="24"/>
          <w:szCs w:val="24"/>
        </w:rPr>
        <w:tab/>
      </w:r>
    </w:p>
    <w:p w14:paraId="6D10E6C1" w14:textId="77777777" w:rsidR="00602F79" w:rsidRPr="00E73872" w:rsidRDefault="00420BE4" w:rsidP="00AB3B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B3B0D" w:rsidRPr="00E73872">
        <w:rPr>
          <w:rFonts w:ascii="Times New Roman" w:hAnsi="Times New Roman"/>
          <w:bCs/>
          <w:sz w:val="24"/>
          <w:szCs w:val="24"/>
        </w:rPr>
        <w:t>Генериране на</w:t>
      </w:r>
      <w:r w:rsidR="00AB3B0D" w:rsidRPr="00E73872">
        <w:rPr>
          <w:rFonts w:ascii="Times New Roman" w:hAnsi="Times New Roman"/>
          <w:bCs/>
          <w:i/>
          <w:sz w:val="24"/>
          <w:szCs w:val="24"/>
        </w:rPr>
        <w:t xml:space="preserve"> шум и вибрации</w:t>
      </w:r>
      <w:r w:rsidR="00AB3B0D" w:rsidRPr="00E73872">
        <w:rPr>
          <w:rFonts w:ascii="Times New Roman" w:hAnsi="Times New Roman"/>
          <w:bCs/>
          <w:sz w:val="24"/>
          <w:szCs w:val="24"/>
        </w:rPr>
        <w:t xml:space="preserve"> по време на експлоатацията</w:t>
      </w:r>
      <w:r w:rsidR="00602F79" w:rsidRPr="00E73872">
        <w:rPr>
          <w:rFonts w:ascii="Times New Roman" w:hAnsi="Times New Roman"/>
          <w:bCs/>
          <w:sz w:val="24"/>
          <w:szCs w:val="24"/>
        </w:rPr>
        <w:t>.</w:t>
      </w:r>
    </w:p>
    <w:p w14:paraId="3C7173CC" w14:textId="77777777" w:rsidR="00AB3B0D" w:rsidRPr="00E73872" w:rsidRDefault="00420BE4" w:rsidP="00AB3B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B3B0D" w:rsidRPr="00E73872">
        <w:rPr>
          <w:rFonts w:ascii="Times New Roman" w:hAnsi="Times New Roman"/>
          <w:bCs/>
          <w:sz w:val="24"/>
          <w:szCs w:val="24"/>
        </w:rPr>
        <w:t>Най-близките обекти</w:t>
      </w:r>
      <w:r w:rsidR="00FD0A04">
        <w:rPr>
          <w:rFonts w:ascii="Times New Roman" w:hAnsi="Times New Roman"/>
          <w:bCs/>
          <w:sz w:val="24"/>
          <w:szCs w:val="24"/>
        </w:rPr>
        <w:t>,</w:t>
      </w:r>
      <w:r w:rsidR="00AB3B0D" w:rsidRPr="00E73872">
        <w:rPr>
          <w:rFonts w:ascii="Times New Roman" w:hAnsi="Times New Roman"/>
          <w:bCs/>
          <w:sz w:val="24"/>
          <w:szCs w:val="24"/>
        </w:rPr>
        <w:t xml:space="preserve"> подлежащи на здравна защита (жилищни, обществени сгради, обектите</w:t>
      </w:r>
      <w:r w:rsidR="00D66839" w:rsidRPr="00E73872">
        <w:rPr>
          <w:rFonts w:ascii="Times New Roman" w:hAnsi="Times New Roman"/>
          <w:bCs/>
          <w:sz w:val="24"/>
          <w:szCs w:val="24"/>
        </w:rPr>
        <w:t xml:space="preserve"> за временно настаняване и др.)</w:t>
      </w:r>
      <w:r w:rsidR="00AB3B0D" w:rsidRPr="00E73872">
        <w:rPr>
          <w:rFonts w:ascii="Times New Roman" w:hAnsi="Times New Roman"/>
          <w:bCs/>
          <w:sz w:val="24"/>
          <w:szCs w:val="24"/>
        </w:rPr>
        <w:t xml:space="preserve">  са отдалечени от територията на ИП на около 600 м и не се очаква въздействие върху човешкия фактор от наднормен шум или вибрации.</w:t>
      </w:r>
    </w:p>
    <w:p w14:paraId="67743259" w14:textId="77777777" w:rsidR="00AB3B0D" w:rsidRPr="00E73872" w:rsidRDefault="00AB3B0D" w:rsidP="00AB3B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3872">
        <w:rPr>
          <w:rFonts w:ascii="Times New Roman" w:hAnsi="Times New Roman"/>
          <w:bCs/>
          <w:i/>
          <w:sz w:val="24"/>
          <w:szCs w:val="24"/>
        </w:rPr>
        <w:tab/>
        <w:t>Йонизиращи лъчения</w:t>
      </w:r>
      <w:r w:rsidRPr="00E73872">
        <w:rPr>
          <w:rFonts w:ascii="Times New Roman" w:hAnsi="Times New Roman"/>
          <w:bCs/>
          <w:sz w:val="24"/>
          <w:szCs w:val="24"/>
        </w:rPr>
        <w:t xml:space="preserve"> в жилищните, производствените и обществените сгради не се очаква да бъдат генерирани, т.к. дейностите на ИП не предполагат такива лъчения.</w:t>
      </w:r>
    </w:p>
    <w:p w14:paraId="6FBC66FB" w14:textId="77777777" w:rsidR="00AB3B0D" w:rsidRPr="00FD0A04" w:rsidRDefault="00420BE4" w:rsidP="00FD0A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  <w:r w:rsidR="00AB3B0D" w:rsidRPr="00FD0A04">
        <w:rPr>
          <w:rFonts w:ascii="Times New Roman" w:hAnsi="Times New Roman"/>
          <w:bCs/>
          <w:i/>
          <w:sz w:val="24"/>
          <w:szCs w:val="24"/>
        </w:rPr>
        <w:t>Нейонизиращи лъчения</w:t>
      </w:r>
      <w:r w:rsidR="00AB3B0D" w:rsidRPr="00FD0A04">
        <w:rPr>
          <w:rFonts w:ascii="Times New Roman" w:hAnsi="Times New Roman"/>
          <w:bCs/>
          <w:sz w:val="24"/>
          <w:szCs w:val="24"/>
        </w:rPr>
        <w:t xml:space="preserve"> в жилищните, производствените, обществените сгради и урбанизираните територии се създават от източници на електромагнитни полета, които могат да бъдат електропроводите, трафопост, съоръженията за телекомуникация и далекосъобщения.  </w:t>
      </w:r>
    </w:p>
    <w:p w14:paraId="29C7A58B" w14:textId="77777777" w:rsidR="006A7F77" w:rsidRPr="00FD0A04" w:rsidRDefault="00AB3B0D" w:rsidP="00FD0A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A04">
        <w:rPr>
          <w:rFonts w:ascii="Times New Roman" w:hAnsi="Times New Roman"/>
          <w:bCs/>
          <w:sz w:val="24"/>
          <w:szCs w:val="24"/>
        </w:rPr>
        <w:t xml:space="preserve">    </w:t>
      </w:r>
      <w:r w:rsidRPr="00FD0A04">
        <w:rPr>
          <w:rFonts w:ascii="Times New Roman" w:hAnsi="Times New Roman"/>
          <w:bCs/>
          <w:sz w:val="24"/>
          <w:szCs w:val="24"/>
        </w:rPr>
        <w:tab/>
        <w:t>Оборудването, предвидено за реализиране на ИП</w:t>
      </w:r>
      <w:r w:rsidR="00FD0A04">
        <w:rPr>
          <w:rFonts w:ascii="Times New Roman" w:hAnsi="Times New Roman"/>
          <w:bCs/>
          <w:sz w:val="24"/>
          <w:szCs w:val="24"/>
        </w:rPr>
        <w:t>,</w:t>
      </w:r>
      <w:r w:rsidRPr="00FD0A04">
        <w:rPr>
          <w:rFonts w:ascii="Times New Roman" w:hAnsi="Times New Roman"/>
          <w:bCs/>
          <w:sz w:val="24"/>
          <w:szCs w:val="24"/>
        </w:rPr>
        <w:t xml:space="preserve"> не предполага излъчване  на нейонизиращи лъчения</w:t>
      </w:r>
      <w:r w:rsidR="006A7F77" w:rsidRPr="00FD0A04">
        <w:rPr>
          <w:rFonts w:ascii="Times New Roman" w:hAnsi="Times New Roman"/>
          <w:bCs/>
          <w:sz w:val="24"/>
          <w:szCs w:val="24"/>
        </w:rPr>
        <w:t xml:space="preserve"> над допустимите нива</w:t>
      </w:r>
      <w:r w:rsidRPr="00FD0A04">
        <w:rPr>
          <w:rFonts w:ascii="Times New Roman" w:hAnsi="Times New Roman"/>
          <w:bCs/>
          <w:sz w:val="24"/>
          <w:szCs w:val="24"/>
        </w:rPr>
        <w:t xml:space="preserve">. </w:t>
      </w:r>
      <w:r w:rsidR="006A7F77" w:rsidRPr="00FD0A04">
        <w:rPr>
          <w:rFonts w:ascii="Times New Roman" w:hAnsi="Times New Roman"/>
          <w:bCs/>
          <w:sz w:val="24"/>
          <w:szCs w:val="24"/>
        </w:rPr>
        <w:t>Инсталацията отговаря на най-високите изисквания и покрива европейските стандарти за осигуряване на безопасност на населението и околната среда.</w:t>
      </w:r>
    </w:p>
    <w:p w14:paraId="6B2690CC" w14:textId="77777777" w:rsidR="00AB3B0D" w:rsidRPr="00E73872" w:rsidRDefault="00FD0A04" w:rsidP="00FD0A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B3B0D" w:rsidRPr="00E73872">
        <w:rPr>
          <w:rFonts w:ascii="Times New Roman" w:hAnsi="Times New Roman"/>
          <w:bCs/>
          <w:sz w:val="24"/>
          <w:szCs w:val="24"/>
        </w:rPr>
        <w:t>Електрическото захранване на имота ще се осъществи от електр</w:t>
      </w:r>
      <w:r w:rsidR="001F084E" w:rsidRPr="00E73872">
        <w:rPr>
          <w:rFonts w:ascii="Times New Roman" w:hAnsi="Times New Roman"/>
          <w:bCs/>
          <w:sz w:val="24"/>
          <w:szCs w:val="24"/>
        </w:rPr>
        <w:t>оразпределителната мрежа на ЕВН</w:t>
      </w:r>
      <w:r w:rsidR="00AB3B0D" w:rsidRPr="00E73872">
        <w:rPr>
          <w:rFonts w:ascii="Times New Roman" w:hAnsi="Times New Roman"/>
          <w:bCs/>
          <w:sz w:val="24"/>
          <w:szCs w:val="24"/>
        </w:rPr>
        <w:t>.</w:t>
      </w:r>
    </w:p>
    <w:p w14:paraId="418DD101" w14:textId="77777777" w:rsidR="00AB3B0D" w:rsidRPr="00E73872" w:rsidRDefault="00AB3B0D" w:rsidP="00FD0A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73872">
        <w:rPr>
          <w:rFonts w:ascii="Times New Roman" w:hAnsi="Times New Roman"/>
          <w:bCs/>
          <w:sz w:val="24"/>
          <w:szCs w:val="24"/>
        </w:rPr>
        <w:t xml:space="preserve">В близост до </w:t>
      </w:r>
      <w:r w:rsidR="00045EC4">
        <w:rPr>
          <w:rFonts w:ascii="Times New Roman" w:hAnsi="Times New Roman"/>
          <w:bCs/>
          <w:sz w:val="24"/>
          <w:szCs w:val="24"/>
        </w:rPr>
        <w:t>територията</w:t>
      </w:r>
      <w:r w:rsidRPr="00E73872">
        <w:rPr>
          <w:rFonts w:ascii="Times New Roman" w:hAnsi="Times New Roman"/>
          <w:bCs/>
          <w:sz w:val="24"/>
          <w:szCs w:val="24"/>
        </w:rPr>
        <w:t xml:space="preserve"> на ИП няма </w:t>
      </w:r>
      <w:r w:rsidRPr="00E73872">
        <w:rPr>
          <w:rFonts w:ascii="Times New Roman" w:hAnsi="Times New Roman"/>
          <w:bCs/>
          <w:i/>
          <w:sz w:val="24"/>
          <w:szCs w:val="24"/>
        </w:rPr>
        <w:t>курортни обекти</w:t>
      </w:r>
      <w:r w:rsidRPr="00E73872">
        <w:rPr>
          <w:rFonts w:ascii="Times New Roman" w:hAnsi="Times New Roman"/>
          <w:bCs/>
          <w:sz w:val="24"/>
          <w:szCs w:val="24"/>
        </w:rPr>
        <w:t>.</w:t>
      </w:r>
    </w:p>
    <w:p w14:paraId="7897E69B" w14:textId="77777777" w:rsidR="00602F79" w:rsidRPr="00E73872" w:rsidRDefault="00602F79" w:rsidP="00FD0A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676C0F1" w14:textId="77777777" w:rsidR="00AB3B0D" w:rsidRPr="00E73872" w:rsidRDefault="00AB3B0D" w:rsidP="00FD0A0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73872">
        <w:rPr>
          <w:rFonts w:ascii="Times New Roman" w:hAnsi="Times New Roman"/>
          <w:bCs/>
          <w:sz w:val="24"/>
          <w:szCs w:val="24"/>
        </w:rPr>
        <w:lastRenderedPageBreak/>
        <w:t>При спазване изискванията за безопасна работа с оборудването и използване на лични предпазни средства при работа, риск за здравето на персонала не се очаква.</w:t>
      </w:r>
    </w:p>
    <w:p w14:paraId="44D4C879" w14:textId="77777777" w:rsidR="00C658A4" w:rsidRPr="00E73872" w:rsidRDefault="00C658A4" w:rsidP="007F35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1BAB97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2. Местоположение на площадката, включително необходима площ за временни дейности по време на строителството.</w:t>
      </w:r>
    </w:p>
    <w:p w14:paraId="6A928D54" w14:textId="77777777" w:rsidR="00894CCB" w:rsidRPr="007F7662" w:rsidRDefault="00C658A4" w:rsidP="00894CC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94CCB" w:rsidRPr="007F7662">
        <w:rPr>
          <w:rFonts w:ascii="Times New Roman" w:hAnsi="Times New Roman"/>
          <w:color w:val="000000"/>
          <w:sz w:val="24"/>
          <w:szCs w:val="24"/>
        </w:rPr>
        <w:t xml:space="preserve">Предвижда се, настоящият ПУП-ПРЗ за </w:t>
      </w:r>
      <w:r w:rsidR="00894CCB" w:rsidRPr="007F7662">
        <w:rPr>
          <w:rFonts w:ascii="Times New Roman" w:hAnsi="Times New Roman"/>
          <w:iCs/>
          <w:color w:val="000000"/>
          <w:sz w:val="24"/>
          <w:szCs w:val="24"/>
        </w:rPr>
        <w:t>фотоволтаична електроцентрала, електрическа подстанция и складове да се реализира в землището на с. Дълго поле, община Калояново, област Пловдив.</w:t>
      </w:r>
    </w:p>
    <w:p w14:paraId="1344C8AD" w14:textId="77777777" w:rsidR="00894CCB" w:rsidRPr="007F7662" w:rsidRDefault="00894CCB" w:rsidP="00894CC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F7662">
        <w:rPr>
          <w:rFonts w:ascii="Times New Roman" w:hAnsi="Times New Roman"/>
          <w:iCs/>
          <w:color w:val="000000"/>
          <w:sz w:val="24"/>
          <w:szCs w:val="24"/>
        </w:rPr>
        <w:tab/>
      </w:r>
      <w:r w:rsidR="00FD0A04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7F7662">
        <w:rPr>
          <w:rFonts w:ascii="Times New Roman" w:hAnsi="Times New Roman"/>
          <w:iCs/>
          <w:color w:val="000000"/>
          <w:sz w:val="24"/>
          <w:szCs w:val="24"/>
        </w:rPr>
        <w:t>ременните дейности по време на строителството</w:t>
      </w:r>
      <w:r w:rsidR="00FD0A04">
        <w:rPr>
          <w:rFonts w:ascii="Times New Roman" w:hAnsi="Times New Roman"/>
          <w:iCs/>
          <w:color w:val="000000"/>
          <w:sz w:val="24"/>
          <w:szCs w:val="24"/>
        </w:rPr>
        <w:t xml:space="preserve"> няма</w:t>
      </w:r>
      <w:r w:rsidRPr="007F7662">
        <w:rPr>
          <w:rFonts w:ascii="Times New Roman" w:hAnsi="Times New Roman"/>
          <w:iCs/>
          <w:color w:val="000000"/>
          <w:sz w:val="24"/>
          <w:szCs w:val="24"/>
        </w:rPr>
        <w:t xml:space="preserve"> да бъдат извършвани извън имотите, предвидени за ИП.</w:t>
      </w:r>
    </w:p>
    <w:p w14:paraId="50D363AC" w14:textId="77777777" w:rsidR="00894CCB" w:rsidRDefault="00894CCB" w:rsidP="00894CCB">
      <w:pPr>
        <w:spacing w:after="0"/>
        <w:jc w:val="both"/>
        <w:rPr>
          <w:rFonts w:ascii="Times New Roman" w:hAnsi="Times New Roman"/>
          <w:iCs/>
          <w:color w:val="00B050"/>
          <w:sz w:val="24"/>
          <w:szCs w:val="24"/>
        </w:rPr>
      </w:pPr>
    </w:p>
    <w:p w14:paraId="58A39A9E" w14:textId="77777777" w:rsidR="00894CCB" w:rsidRDefault="00A673D8" w:rsidP="00894CCB">
      <w:pPr>
        <w:spacing w:after="0"/>
        <w:jc w:val="center"/>
        <w:rPr>
          <w:rFonts w:ascii="Times New Roman" w:hAnsi="Times New Roman"/>
          <w:iCs/>
          <w:color w:val="00B050"/>
          <w:sz w:val="24"/>
          <w:szCs w:val="24"/>
        </w:rPr>
      </w:pPr>
      <w:r>
        <w:rPr>
          <w:rFonts w:ascii="Times New Roman" w:hAnsi="Times New Roman"/>
          <w:iCs/>
          <w:color w:val="00B050"/>
          <w:sz w:val="24"/>
          <w:szCs w:val="24"/>
        </w:rPr>
        <w:pict w14:anchorId="32E0C545">
          <v:shape id="_x0000_i1026" type="#_x0000_t75" style="width:453pt;height:264.75pt">
            <v:imagedata r:id="rId8" o:title="g"/>
          </v:shape>
        </w:pict>
      </w:r>
    </w:p>
    <w:p w14:paraId="176F9723" w14:textId="77777777" w:rsidR="00894CCB" w:rsidRPr="00604D8F" w:rsidRDefault="001B1354" w:rsidP="00894CCB">
      <w:pPr>
        <w:spacing w:after="0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Карта 1. </w:t>
      </w:r>
      <w:r w:rsidR="00894CCB" w:rsidRPr="00604D8F">
        <w:rPr>
          <w:rFonts w:ascii="Times New Roman" w:hAnsi="Times New Roman"/>
          <w:b/>
          <w:i/>
          <w:iCs/>
        </w:rPr>
        <w:t>Местоположение на терена (с червен контур) за реализиране на ИП</w:t>
      </w:r>
    </w:p>
    <w:p w14:paraId="2F05D73B" w14:textId="77777777" w:rsidR="00C658A4" w:rsidRDefault="00C658A4" w:rsidP="00CE5690">
      <w:pPr>
        <w:rPr>
          <w:rFonts w:ascii="Times New Roman" w:hAnsi="Times New Roman"/>
          <w:b/>
          <w:i/>
          <w:color w:val="339966"/>
          <w:sz w:val="24"/>
          <w:szCs w:val="24"/>
        </w:rPr>
      </w:pPr>
    </w:p>
    <w:p w14:paraId="0E1ED125" w14:textId="77777777" w:rsidR="001B1354" w:rsidRPr="005A5CA4" w:rsidRDefault="001B1354" w:rsidP="00CE5690">
      <w:pPr>
        <w:rPr>
          <w:rFonts w:ascii="Times New Roman" w:hAnsi="Times New Roman"/>
          <w:b/>
          <w:i/>
          <w:color w:val="339966"/>
          <w:sz w:val="24"/>
          <w:szCs w:val="24"/>
        </w:rPr>
      </w:pPr>
    </w:p>
    <w:p w14:paraId="4F4A42B2" w14:textId="77777777" w:rsidR="00C658A4" w:rsidRDefault="00C658A4" w:rsidP="00D249B5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14:paraId="6EED80BA" w14:textId="77777777" w:rsidR="00C658A4" w:rsidRDefault="00C658A4" w:rsidP="008D3D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Обектът на ФЕЦ ще бъде ограден с ограда </w:t>
      </w:r>
      <w:r w:rsidRPr="005F6565">
        <w:rPr>
          <w:rFonts w:ascii="Times New Roman" w:hAnsi="Times New Roman"/>
          <w:sz w:val="24"/>
          <w:szCs w:val="24"/>
        </w:rPr>
        <w:t>до височина 2,4 м, стълбове през 3м, телена мрежа, с опция за бодлива тел във високата част на оградата.</w:t>
      </w:r>
    </w:p>
    <w:p w14:paraId="28704626" w14:textId="77777777" w:rsidR="00C658A4" w:rsidRDefault="00C658A4" w:rsidP="008D3D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Предвижда се капацитетът на ФЕЦ да бъде 60 MW.</w:t>
      </w:r>
    </w:p>
    <w:p w14:paraId="763FECE7" w14:textId="77777777" w:rsidR="00C658A4" w:rsidRDefault="00C658A4" w:rsidP="008D3D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Окабеляването на соларния парк ще се извърши с к</w:t>
      </w:r>
      <w:r w:rsidRPr="00F479BC">
        <w:rPr>
          <w:rFonts w:ascii="Times New Roman" w:hAnsi="Times New Roman"/>
          <w:sz w:val="24"/>
          <w:szCs w:val="24"/>
        </w:rPr>
        <w:t>абелни канали с дълбочина до 0,8</w:t>
      </w:r>
      <w:r w:rsidR="00CB24FD">
        <w:rPr>
          <w:rFonts w:ascii="Times New Roman" w:hAnsi="Times New Roman"/>
          <w:sz w:val="24"/>
          <w:szCs w:val="24"/>
        </w:rPr>
        <w:t xml:space="preserve"> </w:t>
      </w:r>
      <w:r w:rsidRPr="00F479BC">
        <w:rPr>
          <w:rFonts w:ascii="Times New Roman" w:hAnsi="Times New Roman"/>
          <w:sz w:val="24"/>
          <w:szCs w:val="24"/>
        </w:rPr>
        <w:t>м, ширина до 0,8</w:t>
      </w:r>
      <w:r w:rsidR="00CB24FD">
        <w:rPr>
          <w:rFonts w:ascii="Times New Roman" w:hAnsi="Times New Roman"/>
          <w:sz w:val="24"/>
          <w:szCs w:val="24"/>
        </w:rPr>
        <w:t xml:space="preserve"> </w:t>
      </w:r>
      <w:r w:rsidRPr="00F479BC">
        <w:rPr>
          <w:rFonts w:ascii="Times New Roman" w:hAnsi="Times New Roman"/>
          <w:sz w:val="24"/>
          <w:szCs w:val="24"/>
        </w:rPr>
        <w:t>м, като изкопаната п</w:t>
      </w:r>
      <w:r w:rsidR="00526373">
        <w:rPr>
          <w:rFonts w:ascii="Times New Roman" w:hAnsi="Times New Roman"/>
          <w:sz w:val="24"/>
          <w:szCs w:val="24"/>
        </w:rPr>
        <w:t>очва</w:t>
      </w:r>
      <w:r w:rsidRPr="00F479BC">
        <w:rPr>
          <w:rFonts w:ascii="Times New Roman" w:hAnsi="Times New Roman"/>
          <w:sz w:val="24"/>
          <w:szCs w:val="24"/>
        </w:rPr>
        <w:t xml:space="preserve"> ще се върне обратно в изкопа</w:t>
      </w:r>
      <w:r>
        <w:rPr>
          <w:rFonts w:ascii="Times New Roman" w:hAnsi="Times New Roman"/>
          <w:sz w:val="24"/>
          <w:szCs w:val="24"/>
        </w:rPr>
        <w:t xml:space="preserve">. Очакваната дължина на кабелните канали е </w:t>
      </w:r>
      <w:r w:rsidRPr="00F479BC">
        <w:rPr>
          <w:rFonts w:ascii="Times New Roman" w:hAnsi="Times New Roman"/>
          <w:sz w:val="24"/>
          <w:szCs w:val="24"/>
        </w:rPr>
        <w:t>22</w:t>
      </w:r>
      <w:r w:rsidR="00CB24FD">
        <w:rPr>
          <w:rFonts w:ascii="Times New Roman" w:hAnsi="Times New Roman"/>
          <w:sz w:val="24"/>
          <w:szCs w:val="24"/>
        </w:rPr>
        <w:t> </w:t>
      </w:r>
      <w:r w:rsidRPr="00F479BC">
        <w:rPr>
          <w:rFonts w:ascii="Times New Roman" w:hAnsi="Times New Roman"/>
          <w:sz w:val="24"/>
          <w:szCs w:val="24"/>
        </w:rPr>
        <w:t>100</w:t>
      </w:r>
      <w:r w:rsidR="00CB24FD">
        <w:rPr>
          <w:rFonts w:ascii="Times New Roman" w:hAnsi="Times New Roman"/>
          <w:sz w:val="24"/>
          <w:szCs w:val="24"/>
        </w:rPr>
        <w:t xml:space="preserve"> </w:t>
      </w:r>
      <w:r w:rsidRPr="00F479B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0D70569A" w14:textId="77777777" w:rsidR="00C658A4" w:rsidRPr="00AD484C" w:rsidRDefault="00C658A4" w:rsidP="008D3D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84C">
        <w:rPr>
          <w:rFonts w:ascii="Times New Roman" w:hAnsi="Times New Roman"/>
          <w:sz w:val="24"/>
          <w:szCs w:val="24"/>
        </w:rPr>
        <w:t>Подстанцията ще бъде оборудвана с маслен трансформатор</w:t>
      </w:r>
      <w:r w:rsidR="00526373" w:rsidRPr="00AD484C">
        <w:rPr>
          <w:rFonts w:ascii="Times New Roman" w:hAnsi="Times New Roman"/>
          <w:sz w:val="24"/>
          <w:szCs w:val="24"/>
        </w:rPr>
        <w:t>,</w:t>
      </w:r>
      <w:r w:rsidRPr="00AD484C">
        <w:rPr>
          <w:rFonts w:ascii="Times New Roman" w:hAnsi="Times New Roman"/>
          <w:sz w:val="24"/>
          <w:szCs w:val="24"/>
        </w:rPr>
        <w:t xml:space="preserve"> като под него ще се изгради специална бетона вана. Нейното предназначение е в случай на спукване на трансформатора маслото да се събере, без да има разлив и замърсяване на околната </w:t>
      </w:r>
      <w:r w:rsidRPr="00AD484C">
        <w:rPr>
          <w:rFonts w:ascii="Times New Roman" w:hAnsi="Times New Roman"/>
          <w:sz w:val="24"/>
          <w:szCs w:val="24"/>
        </w:rPr>
        <w:lastRenderedPageBreak/>
        <w:t xml:space="preserve">среда. </w:t>
      </w:r>
      <w:r w:rsidR="00526373" w:rsidRPr="00AD484C">
        <w:rPr>
          <w:rFonts w:ascii="Times New Roman" w:hAnsi="Times New Roman"/>
          <w:sz w:val="24"/>
          <w:szCs w:val="24"/>
        </w:rPr>
        <w:t>Предвижда се и</w:t>
      </w:r>
      <w:r w:rsidRPr="00AD484C">
        <w:rPr>
          <w:rFonts w:ascii="Times New Roman" w:hAnsi="Times New Roman"/>
          <w:sz w:val="24"/>
          <w:szCs w:val="24"/>
        </w:rPr>
        <w:t xml:space="preserve"> дизел генератор като в неговата конструкция е заложено да има събирателна вана за същата цел.</w:t>
      </w:r>
    </w:p>
    <w:p w14:paraId="29B70F03" w14:textId="77777777" w:rsidR="00C658A4" w:rsidRDefault="00C658A4" w:rsidP="00E738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Присъединяването на ФЕЦ към прилежащата електропреносна мрежа ще се осъществи по проект одобрен от „ЕВН Електроразпределение” ЕАД. </w:t>
      </w:r>
    </w:p>
    <w:p w14:paraId="6EC7C15A" w14:textId="77777777" w:rsidR="00E73872" w:rsidRPr="00F479BC" w:rsidRDefault="00E73872" w:rsidP="00E738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517CAE" w14:textId="77777777" w:rsidR="00C658A4" w:rsidRDefault="00C658A4" w:rsidP="008C56B8">
      <w:pPr>
        <w:rPr>
          <w:rFonts w:ascii="Times New Roman" w:hAnsi="Times New Roman"/>
          <w:b/>
          <w:color w:val="000000"/>
          <w:sz w:val="24"/>
          <w:szCs w:val="24"/>
        </w:rPr>
      </w:pPr>
      <w:r w:rsidRPr="008C56B8">
        <w:rPr>
          <w:rFonts w:ascii="Times New Roman" w:hAnsi="Times New Roman"/>
          <w:b/>
          <w:color w:val="000000"/>
          <w:sz w:val="24"/>
          <w:szCs w:val="24"/>
        </w:rPr>
        <w:t>Химични вещества и смеси</w:t>
      </w:r>
    </w:p>
    <w:p w14:paraId="5128D0BD" w14:textId="77777777" w:rsidR="00AD484C" w:rsidRPr="00A84291" w:rsidRDefault="00C658A4" w:rsidP="00D24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D484C">
        <w:rPr>
          <w:rFonts w:ascii="Times New Roman" w:hAnsi="Times New Roman"/>
          <w:sz w:val="24"/>
          <w:szCs w:val="24"/>
        </w:rPr>
        <w:t>По време на строителните дейности</w:t>
      </w:r>
      <w:r w:rsidR="00D249B5" w:rsidRPr="00AD484C">
        <w:rPr>
          <w:rFonts w:ascii="Times New Roman" w:hAnsi="Times New Roman"/>
          <w:sz w:val="24"/>
          <w:szCs w:val="24"/>
        </w:rPr>
        <w:t xml:space="preserve"> </w:t>
      </w:r>
      <w:r w:rsidRPr="00AD484C">
        <w:rPr>
          <w:rFonts w:ascii="Times New Roman" w:hAnsi="Times New Roman"/>
          <w:sz w:val="24"/>
          <w:szCs w:val="24"/>
        </w:rPr>
        <w:t xml:space="preserve">по </w:t>
      </w:r>
      <w:r w:rsidR="00D249B5" w:rsidRPr="00AD484C">
        <w:rPr>
          <w:rFonts w:ascii="Times New Roman" w:hAnsi="Times New Roman"/>
          <w:sz w:val="24"/>
          <w:szCs w:val="24"/>
        </w:rPr>
        <w:t>изграждане на ф</w:t>
      </w:r>
      <w:r w:rsidR="00AD484C" w:rsidRPr="00AD484C">
        <w:rPr>
          <w:rFonts w:ascii="Times New Roman" w:hAnsi="Times New Roman"/>
          <w:sz w:val="24"/>
          <w:szCs w:val="24"/>
        </w:rPr>
        <w:t xml:space="preserve">отоволтаичната електроцентрала не се налага употреба на химични вещества и смеси, включително </w:t>
      </w:r>
      <w:r w:rsidR="00AD484C" w:rsidRPr="00A84291">
        <w:rPr>
          <w:rFonts w:ascii="Times New Roman" w:hAnsi="Times New Roman"/>
          <w:sz w:val="24"/>
          <w:szCs w:val="24"/>
        </w:rPr>
        <w:t>съхранението на същите на площадката.</w:t>
      </w:r>
    </w:p>
    <w:p w14:paraId="25DCBEFA" w14:textId="77777777" w:rsidR="00C658A4" w:rsidRPr="00A84291" w:rsidRDefault="00AD484C" w:rsidP="00D249B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84291">
        <w:rPr>
          <w:rFonts w:ascii="Times New Roman" w:hAnsi="Times New Roman"/>
          <w:sz w:val="24"/>
          <w:szCs w:val="24"/>
        </w:rPr>
        <w:tab/>
        <w:t xml:space="preserve">Експлоатацията на обекта не е свързана с използването и съхранението на химични вещества и смеси, включително такива, част от списъка на Приложение №3 на Закона за опазване на околната среда. Масленият трансформатор и дизел генераторът представляват </w:t>
      </w:r>
      <w:r w:rsidR="00226E8C" w:rsidRPr="00A84291">
        <w:rPr>
          <w:rFonts w:ascii="Times New Roman" w:hAnsi="Times New Roman"/>
          <w:sz w:val="24"/>
          <w:szCs w:val="24"/>
        </w:rPr>
        <w:t xml:space="preserve">капсуловани съоръжения, оборудвани със системи за сигурност и поддръжка. Поддръжката ще се извършва от външни фирми. </w:t>
      </w:r>
      <w:r w:rsidR="00A84291" w:rsidRPr="00A84291">
        <w:rPr>
          <w:rFonts w:ascii="Times New Roman" w:hAnsi="Times New Roman"/>
          <w:sz w:val="24"/>
          <w:szCs w:val="24"/>
        </w:rPr>
        <w:t xml:space="preserve">В тази връзка няма да се извършва съхранение на резервни масла или дизелово гориво. </w:t>
      </w:r>
    </w:p>
    <w:p w14:paraId="2097364B" w14:textId="77777777" w:rsidR="00C658A4" w:rsidRPr="008C56B8" w:rsidRDefault="00C658A4" w:rsidP="00856A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7138">
        <w:rPr>
          <w:rFonts w:ascii="Times New Roman" w:hAnsi="Times New Roman"/>
          <w:color w:val="000000"/>
          <w:sz w:val="24"/>
          <w:szCs w:val="24"/>
        </w:rPr>
        <w:tab/>
      </w:r>
    </w:p>
    <w:p w14:paraId="640A9AEF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4. Схема на нова или промяна на съществуваща пътна инфраструктура.</w:t>
      </w:r>
    </w:p>
    <w:p w14:paraId="05E6ABCD" w14:textId="77777777" w:rsidR="00C658A4" w:rsidRPr="00122212" w:rsidRDefault="00C658A4" w:rsidP="0012221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Реализацията на ИП изисква изграждане на обслужваща</w:t>
      </w:r>
      <w:r w:rsidRPr="00122212">
        <w:rPr>
          <w:rFonts w:ascii="Times New Roman" w:hAnsi="Times New Roman"/>
          <w:sz w:val="24"/>
          <w:szCs w:val="24"/>
        </w:rPr>
        <w:t xml:space="preserve"> пътна инфраструктура</w:t>
      </w:r>
      <w:r>
        <w:rPr>
          <w:rFonts w:ascii="Times New Roman" w:hAnsi="Times New Roman"/>
          <w:sz w:val="24"/>
          <w:szCs w:val="24"/>
        </w:rPr>
        <w:t xml:space="preserve"> с дължина от 9800 метра. </w:t>
      </w:r>
    </w:p>
    <w:p w14:paraId="7D599D4D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14:paraId="71F49E43" w14:textId="77777777" w:rsidR="00C658A4" w:rsidRPr="000E7138" w:rsidRDefault="00C658A4" w:rsidP="00124BFE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</w:rPr>
      </w:pPr>
      <w:r w:rsidRPr="000E7138">
        <w:rPr>
          <w:rFonts w:ascii="Times New Roman" w:hAnsi="Times New Roman"/>
          <w:color w:val="000000"/>
          <w:spacing w:val="-3"/>
          <w:sz w:val="24"/>
          <w:szCs w:val="24"/>
        </w:rPr>
        <w:t>Инвестиционната програма включва:</w:t>
      </w:r>
    </w:p>
    <w:p w14:paraId="506863F4" w14:textId="77777777" w:rsidR="00C658A4" w:rsidRPr="000E7138" w:rsidRDefault="00C658A4" w:rsidP="00124BFE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7138">
        <w:rPr>
          <w:rFonts w:ascii="Times New Roman" w:hAnsi="Times New Roman"/>
          <w:color w:val="000000"/>
          <w:spacing w:val="-2"/>
          <w:sz w:val="24"/>
          <w:szCs w:val="24"/>
        </w:rPr>
        <w:t xml:space="preserve">Изготвяне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на проект на ПУП-ПРЗ</w:t>
      </w:r>
      <w:r w:rsidRPr="000E7138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4FCF6BF8" w14:textId="77777777" w:rsidR="00C658A4" w:rsidRPr="00245D43" w:rsidRDefault="00C658A4" w:rsidP="00124BFE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Реализация  на  обекта по влезлия в сила ПУП-ПРЗ </w:t>
      </w:r>
      <w:r w:rsidRPr="000E7138">
        <w:rPr>
          <w:rFonts w:ascii="Times New Roman" w:hAnsi="Times New Roman"/>
          <w:color w:val="000000"/>
          <w:spacing w:val="1"/>
          <w:sz w:val="24"/>
          <w:szCs w:val="24"/>
        </w:rPr>
        <w:t xml:space="preserve">  включваща: </w:t>
      </w:r>
    </w:p>
    <w:p w14:paraId="636DEB3F" w14:textId="77777777" w:rsidR="00C658A4" w:rsidRDefault="00C658A4" w:rsidP="00245D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• изкопни работи (без използване на взрив);</w:t>
      </w:r>
    </w:p>
    <w:p w14:paraId="0AE6CE25" w14:textId="77777777" w:rsidR="00C658A4" w:rsidRDefault="00C658A4" w:rsidP="00245D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• изграждане на обслужващи пътища;</w:t>
      </w:r>
    </w:p>
    <w:p w14:paraId="537F1764" w14:textId="77777777" w:rsidR="00C658A4" w:rsidRDefault="001B1354" w:rsidP="00245D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• </w:t>
      </w:r>
      <w:r w:rsidR="00C658A4">
        <w:rPr>
          <w:rFonts w:ascii="Times New Roman" w:hAnsi="Times New Roman"/>
          <w:color w:val="000000"/>
          <w:spacing w:val="1"/>
          <w:sz w:val="24"/>
          <w:szCs w:val="24"/>
        </w:rPr>
        <w:t>изграждане на соларен парк, инвертори за преобразуване на слънчевата енергия в АС ток, трансформаторна подстанция, монтиране на помощни поставяеми контейнери и</w:t>
      </w:r>
      <w:r w:rsidR="00C658A4">
        <w:rPr>
          <w:rFonts w:ascii="Times New Roman" w:hAnsi="Times New Roman"/>
          <w:sz w:val="24"/>
          <w:szCs w:val="24"/>
        </w:rPr>
        <w:t>;</w:t>
      </w:r>
    </w:p>
    <w:p w14:paraId="4DB128C6" w14:textId="77777777" w:rsidR="00C658A4" w:rsidRDefault="00C658A4" w:rsidP="00245D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• Присъединяване на ФЕЦ към електропр</w:t>
      </w:r>
      <w:r w:rsidR="00003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носната мрежа.</w:t>
      </w:r>
    </w:p>
    <w:p w14:paraId="20761EC8" w14:textId="77777777" w:rsidR="00C658A4" w:rsidRDefault="00C658A4" w:rsidP="00585CB2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• Въвеждане в експлоатация;</w:t>
      </w:r>
    </w:p>
    <w:p w14:paraId="6E8792E1" w14:textId="77777777" w:rsidR="00C658A4" w:rsidRDefault="00C658A4" w:rsidP="00585CB2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 xml:space="preserve">• </w:t>
      </w:r>
      <w:r w:rsidRPr="000E7138">
        <w:rPr>
          <w:rFonts w:ascii="Times New Roman" w:hAnsi="Times New Roman"/>
          <w:color w:val="000000"/>
          <w:spacing w:val="-3"/>
          <w:sz w:val="24"/>
          <w:szCs w:val="24"/>
        </w:rPr>
        <w:t>Експлоатация;</w:t>
      </w:r>
    </w:p>
    <w:p w14:paraId="621AB2BA" w14:textId="77777777" w:rsidR="00C658A4" w:rsidRPr="000E7138" w:rsidRDefault="00C658A4" w:rsidP="00585CB2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•</w:t>
      </w:r>
      <w:r w:rsidR="001B1354">
        <w:rPr>
          <w:rFonts w:ascii="Times New Roman" w:hAnsi="Times New Roman"/>
          <w:color w:val="000000"/>
          <w:spacing w:val="1"/>
          <w:sz w:val="24"/>
          <w:szCs w:val="24"/>
        </w:rPr>
        <w:t> </w:t>
      </w:r>
      <w:r w:rsidRPr="000E7138">
        <w:rPr>
          <w:rFonts w:ascii="Times New Roman" w:hAnsi="Times New Roman"/>
          <w:color w:val="000000"/>
          <w:sz w:val="24"/>
          <w:szCs w:val="24"/>
        </w:rPr>
        <w:t xml:space="preserve">При евентуално закриване или преместване на дейността - демонтаж на съоръженията, привеждане на площадката в изискуемия </w:t>
      </w:r>
      <w:r>
        <w:rPr>
          <w:rFonts w:ascii="Times New Roman" w:hAnsi="Times New Roman"/>
          <w:color w:val="000000"/>
          <w:sz w:val="24"/>
          <w:szCs w:val="24"/>
        </w:rPr>
        <w:t xml:space="preserve">се </w:t>
      </w:r>
      <w:r w:rsidRPr="000E7138">
        <w:rPr>
          <w:rFonts w:ascii="Times New Roman" w:hAnsi="Times New Roman"/>
          <w:color w:val="000000"/>
          <w:sz w:val="24"/>
          <w:szCs w:val="24"/>
        </w:rPr>
        <w:t>вид.</w:t>
      </w:r>
    </w:p>
    <w:p w14:paraId="3547867A" w14:textId="77777777" w:rsidR="00C658A4" w:rsidRDefault="00C658A4" w:rsidP="00124BFE">
      <w:pPr>
        <w:shd w:val="clear" w:color="auto" w:fill="FFFFFF"/>
        <w:spacing w:after="0" w:line="240" w:lineRule="auto"/>
        <w:ind w:left="19"/>
        <w:rPr>
          <w:rFonts w:ascii="Times New Roman" w:hAnsi="Times New Roman"/>
        </w:rPr>
      </w:pPr>
    </w:p>
    <w:p w14:paraId="13FEC84B" w14:textId="77777777" w:rsidR="009A20D6" w:rsidRPr="00124BFE" w:rsidRDefault="009A20D6" w:rsidP="001B135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3056B426" w14:textId="77777777" w:rsidR="00C658A4" w:rsidRPr="00B84857" w:rsidRDefault="00C658A4" w:rsidP="00585CB2">
      <w:pPr>
        <w:ind w:firstLine="19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 xml:space="preserve">6. </w:t>
      </w:r>
      <w:r w:rsidRPr="00B84857">
        <w:rPr>
          <w:rFonts w:ascii="Times New Roman" w:hAnsi="Times New Roman"/>
          <w:b/>
          <w:sz w:val="24"/>
          <w:szCs w:val="24"/>
        </w:rPr>
        <w:t>Предлагани методи за строителство.</w:t>
      </w:r>
    </w:p>
    <w:p w14:paraId="0949D38D" w14:textId="77777777" w:rsidR="00C658A4" w:rsidRPr="009A20D6" w:rsidRDefault="00C658A4" w:rsidP="0025011A">
      <w:pPr>
        <w:spacing w:after="0" w:line="240" w:lineRule="auto"/>
        <w:ind w:firstLine="706"/>
        <w:jc w:val="both"/>
        <w:rPr>
          <w:rFonts w:ascii="Times New Roman" w:hAnsi="Times New Roman"/>
          <w:spacing w:val="1"/>
          <w:sz w:val="24"/>
          <w:szCs w:val="24"/>
        </w:rPr>
      </w:pPr>
      <w:r w:rsidRPr="000E7138">
        <w:rPr>
          <w:rFonts w:ascii="Times New Roman" w:hAnsi="Times New Roman"/>
          <w:color w:val="000000"/>
          <w:spacing w:val="1"/>
          <w:sz w:val="24"/>
          <w:szCs w:val="24"/>
        </w:rPr>
        <w:t xml:space="preserve">Строителството ще бъде осъществено със специализирана строителна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и </w:t>
      </w:r>
      <w:r w:rsidRPr="009A20D6">
        <w:rPr>
          <w:rFonts w:ascii="Times New Roman" w:hAnsi="Times New Roman"/>
          <w:spacing w:val="1"/>
          <w:sz w:val="24"/>
          <w:szCs w:val="24"/>
        </w:rPr>
        <w:t xml:space="preserve">монтажна механизация. </w:t>
      </w:r>
    </w:p>
    <w:p w14:paraId="70456F1C" w14:textId="77777777" w:rsidR="00682F03" w:rsidRPr="009A20D6" w:rsidRDefault="00682F03" w:rsidP="0025011A">
      <w:pPr>
        <w:spacing w:after="0" w:line="240" w:lineRule="auto"/>
        <w:ind w:firstLine="706"/>
        <w:jc w:val="both"/>
        <w:rPr>
          <w:rFonts w:ascii="Times New Roman" w:hAnsi="Times New Roman"/>
          <w:spacing w:val="1"/>
          <w:sz w:val="24"/>
          <w:szCs w:val="24"/>
        </w:rPr>
      </w:pPr>
      <w:r w:rsidRPr="009A20D6">
        <w:rPr>
          <w:rFonts w:ascii="Times New Roman" w:hAnsi="Times New Roman"/>
          <w:sz w:val="24"/>
          <w:szCs w:val="24"/>
        </w:rPr>
        <w:t>Соларният парк от силициево-кристални модули ще бъде монтиран върху стоманено алуминиева носеща конструкция.</w:t>
      </w:r>
    </w:p>
    <w:p w14:paraId="32C4696D" w14:textId="54FE116B" w:rsidR="00DF7912" w:rsidRPr="009A20D6" w:rsidRDefault="009E2FC1" w:rsidP="0025011A">
      <w:pPr>
        <w:spacing w:after="0" w:line="240" w:lineRule="auto"/>
        <w:ind w:firstLine="70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Предвижда се р</w:t>
      </w:r>
      <w:r w:rsidR="00B84857" w:rsidRPr="009A20D6">
        <w:rPr>
          <w:rFonts w:ascii="Times New Roman" w:hAnsi="Times New Roman"/>
          <w:spacing w:val="1"/>
          <w:sz w:val="24"/>
          <w:szCs w:val="24"/>
        </w:rPr>
        <w:t>азполагане на п</w:t>
      </w:r>
      <w:r w:rsidR="00DF7912" w:rsidRPr="009A20D6">
        <w:rPr>
          <w:rFonts w:ascii="Times New Roman" w:hAnsi="Times New Roman"/>
          <w:spacing w:val="1"/>
          <w:sz w:val="24"/>
          <w:szCs w:val="24"/>
        </w:rPr>
        <w:t>оставяеми фургони</w:t>
      </w:r>
      <w:r w:rsidR="00B84857" w:rsidRPr="009A20D6">
        <w:rPr>
          <w:rFonts w:ascii="Times New Roman" w:hAnsi="Times New Roman"/>
          <w:spacing w:val="1"/>
          <w:sz w:val="24"/>
          <w:szCs w:val="24"/>
        </w:rPr>
        <w:t>: контейнери за складови и битови цели.</w:t>
      </w:r>
    </w:p>
    <w:p w14:paraId="340D55F0" w14:textId="77777777" w:rsidR="00C658A4" w:rsidRPr="000E7138" w:rsidRDefault="00C658A4" w:rsidP="00124B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A69BC5" w14:textId="77777777" w:rsidR="00C658A4" w:rsidRPr="0025011A" w:rsidRDefault="00C658A4" w:rsidP="00250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11A">
        <w:rPr>
          <w:rFonts w:ascii="Times New Roman" w:hAnsi="Times New Roman"/>
          <w:b/>
          <w:sz w:val="24"/>
          <w:szCs w:val="24"/>
        </w:rPr>
        <w:t>7. Доказване на необходимостта от инвестиционното предложение.</w:t>
      </w:r>
    </w:p>
    <w:p w14:paraId="58B2CEA0" w14:textId="77777777" w:rsidR="0025011A" w:rsidRDefault="009A20D6" w:rsidP="00250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14:paraId="5EADA5EB" w14:textId="0CF46188" w:rsidR="009A20D6" w:rsidRDefault="0025011A" w:rsidP="0025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658A4" w:rsidRPr="009A20D6">
        <w:rPr>
          <w:rFonts w:ascii="Times New Roman" w:hAnsi="Times New Roman"/>
          <w:color w:val="000000"/>
          <w:sz w:val="24"/>
          <w:szCs w:val="24"/>
        </w:rPr>
        <w:t xml:space="preserve">Желание </w:t>
      </w:r>
      <w:r w:rsidR="00B84857" w:rsidRPr="009A20D6">
        <w:rPr>
          <w:rFonts w:ascii="Times New Roman" w:hAnsi="Times New Roman"/>
          <w:color w:val="000000"/>
          <w:sz w:val="24"/>
          <w:szCs w:val="24"/>
        </w:rPr>
        <w:t xml:space="preserve">и възможност </w:t>
      </w:r>
      <w:r w:rsidR="00C658A4" w:rsidRPr="009A20D6">
        <w:rPr>
          <w:rFonts w:ascii="Times New Roman" w:hAnsi="Times New Roman"/>
          <w:color w:val="000000"/>
          <w:sz w:val="24"/>
          <w:szCs w:val="24"/>
        </w:rPr>
        <w:t>на възложителя да даде своя принос в развитието на екологична енергетика - една от стратегическите сфери за устойчиво развитие, а именно производството на електроенергия от възобновяеми енергоизточници.</w:t>
      </w:r>
      <w:r w:rsidR="009A20D6" w:rsidRPr="009A20D6">
        <w:rPr>
          <w:rFonts w:ascii="Times New Roman" w:hAnsi="Times New Roman"/>
          <w:sz w:val="24"/>
          <w:szCs w:val="24"/>
        </w:rPr>
        <w:t xml:space="preserve"> </w:t>
      </w:r>
      <w:r w:rsidR="009E2FC1">
        <w:rPr>
          <w:rFonts w:ascii="Times New Roman" w:hAnsi="Times New Roman"/>
          <w:sz w:val="24"/>
          <w:szCs w:val="24"/>
        </w:rPr>
        <w:t>Едновременно с това р</w:t>
      </w:r>
      <w:r>
        <w:rPr>
          <w:rFonts w:ascii="Times New Roman" w:hAnsi="Times New Roman"/>
          <w:sz w:val="24"/>
          <w:szCs w:val="24"/>
        </w:rPr>
        <w:t xml:space="preserve">еализацията на ИП ще спомогне за изпълнение на </w:t>
      </w:r>
      <w:r w:rsidR="009A20D6" w:rsidRPr="00534843">
        <w:rPr>
          <w:rFonts w:ascii="Times New Roman" w:hAnsi="Times New Roman"/>
          <w:sz w:val="24"/>
          <w:szCs w:val="24"/>
        </w:rPr>
        <w:t xml:space="preserve">изискванията на ЕС за процентно нарастване </w:t>
      </w:r>
      <w:r w:rsidR="009A20D6">
        <w:rPr>
          <w:rFonts w:ascii="Times New Roman" w:hAnsi="Times New Roman"/>
          <w:sz w:val="24"/>
          <w:szCs w:val="24"/>
        </w:rPr>
        <w:t xml:space="preserve">на </w:t>
      </w:r>
      <w:r w:rsidR="009A20D6" w:rsidRPr="00534843">
        <w:rPr>
          <w:rFonts w:ascii="Times New Roman" w:hAnsi="Times New Roman"/>
          <w:sz w:val="24"/>
          <w:szCs w:val="24"/>
        </w:rPr>
        <w:t xml:space="preserve">дела на </w:t>
      </w:r>
      <w:r w:rsidR="009A20D6">
        <w:rPr>
          <w:rFonts w:ascii="Times New Roman" w:hAnsi="Times New Roman"/>
          <w:sz w:val="24"/>
          <w:szCs w:val="24"/>
        </w:rPr>
        <w:t xml:space="preserve">енергия от </w:t>
      </w:r>
      <w:r w:rsidR="009A20D6" w:rsidRPr="00534843">
        <w:rPr>
          <w:rFonts w:ascii="Times New Roman" w:hAnsi="Times New Roman"/>
          <w:sz w:val="24"/>
          <w:szCs w:val="24"/>
        </w:rPr>
        <w:t>възобновяеми</w:t>
      </w:r>
      <w:r w:rsidR="009A20D6">
        <w:rPr>
          <w:rFonts w:ascii="Times New Roman" w:hAnsi="Times New Roman"/>
          <w:sz w:val="24"/>
          <w:szCs w:val="24"/>
        </w:rPr>
        <w:t xml:space="preserve"> </w:t>
      </w:r>
      <w:r w:rsidR="009A20D6" w:rsidRPr="00534843">
        <w:rPr>
          <w:rFonts w:ascii="Times New Roman" w:hAnsi="Times New Roman"/>
          <w:sz w:val="24"/>
          <w:szCs w:val="24"/>
        </w:rPr>
        <w:t>източници.</w:t>
      </w:r>
    </w:p>
    <w:p w14:paraId="46C30163" w14:textId="77777777" w:rsidR="0025011A" w:rsidRDefault="0025011A" w:rsidP="00250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1904B6" w14:textId="77777777" w:rsidR="00C658A4" w:rsidRDefault="00C658A4" w:rsidP="00250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14:paraId="54D69A79" w14:textId="77777777" w:rsidR="0025011A" w:rsidRDefault="00C658A4" w:rsidP="00A62E4E">
      <w:pPr>
        <w:spacing w:after="0" w:line="240" w:lineRule="auto"/>
        <w:jc w:val="both"/>
      </w:pPr>
      <w:r>
        <w:tab/>
      </w:r>
    </w:p>
    <w:p w14:paraId="47F1046D" w14:textId="77777777" w:rsidR="00A62E4E" w:rsidRPr="007F7662" w:rsidRDefault="0025011A" w:rsidP="00A62E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>
        <w:tab/>
      </w:r>
      <w:r w:rsidR="00A62E4E"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Теренът, върху който ще се реализира ИП</w:t>
      </w:r>
      <w:r w:rsidR="009A20D6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="00A62E4E"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се намира в равнинен район, основно сред земеделски земи.</w:t>
      </w:r>
    </w:p>
    <w:p w14:paraId="044395BB" w14:textId="77777777" w:rsidR="00A62E4E" w:rsidRPr="007F7662" w:rsidRDefault="00A62E4E" w:rsidP="001B1354">
      <w:pPr>
        <w:spacing w:after="0" w:line="240" w:lineRule="auto"/>
        <w:ind w:left="70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Най-близките елементи от Националната екологична мрежа са:</w:t>
      </w:r>
    </w:p>
    <w:p w14:paraId="2FD3C907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по Закона за защитените територии (ЗЗТ): защитена местност „Гъстите дъбчета“, отстояща на около 11,5 км в североизточна посока, и</w:t>
      </w:r>
    </w:p>
    <w:p w14:paraId="6AD3DDD1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по Закона за биологичното разнообразие (ЗБР):  ЗЗ по Директивата за местообитанията BG0000429 „Река Стряма”, намираща се на около 2,0 км в източна посока.</w:t>
      </w:r>
    </w:p>
    <w:p w14:paraId="5CF197AE" w14:textId="77777777" w:rsidR="00A62E4E" w:rsidRPr="007F7662" w:rsidRDefault="00A62E4E" w:rsidP="00A62E4E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Най-близкият обект, подлежащ на здравна защита е хотелски комплекс, намиращи се на около 600 м югозападно от мястото за реализация на ИП.</w:t>
      </w:r>
    </w:p>
    <w:p w14:paraId="3B54D8AF" w14:textId="77777777" w:rsidR="00C658A4" w:rsidRPr="00891C62" w:rsidRDefault="00A673D8" w:rsidP="00891C62">
      <w:pPr>
        <w:spacing w:line="240" w:lineRule="auto"/>
        <w:jc w:val="center"/>
        <w:rPr>
          <w:rFonts w:ascii="Times New Roman" w:eastAsia="Times New Roman" w:hAnsi="Times New Roman"/>
          <w:bCs/>
          <w:lang w:eastAsia="bg-BG"/>
        </w:rPr>
      </w:pPr>
      <w:r>
        <w:rPr>
          <w:rFonts w:ascii="Times New Roman" w:eastAsia="Times New Roman" w:hAnsi="Times New Roman"/>
          <w:bCs/>
          <w:color w:val="00B050"/>
          <w:sz w:val="24"/>
          <w:szCs w:val="24"/>
          <w:lang w:eastAsia="bg-BG"/>
        </w:rPr>
        <w:pict w14:anchorId="73FCB8B0">
          <v:shape id="_x0000_i1027" type="#_x0000_t75" style="width:453pt;height:279.75pt">
            <v:imagedata r:id="rId9" o:title="zz"/>
          </v:shape>
        </w:pict>
      </w:r>
      <w:r w:rsidR="001B1354" w:rsidRPr="001B1354">
        <w:rPr>
          <w:rFonts w:ascii="Times New Roman" w:eastAsia="Times New Roman" w:hAnsi="Times New Roman"/>
          <w:b/>
          <w:bCs/>
          <w:i/>
          <w:lang w:eastAsia="bg-BG"/>
        </w:rPr>
        <w:t>Карта 2</w:t>
      </w:r>
      <w:r w:rsidR="0025011A" w:rsidRPr="001B1354">
        <w:rPr>
          <w:rFonts w:ascii="Times New Roman" w:eastAsia="Times New Roman" w:hAnsi="Times New Roman"/>
          <w:b/>
          <w:bCs/>
          <w:i/>
          <w:lang w:eastAsia="bg-BG"/>
        </w:rPr>
        <w:t xml:space="preserve">. </w:t>
      </w:r>
      <w:r w:rsidR="00A62E4E" w:rsidRPr="001B1354">
        <w:rPr>
          <w:rFonts w:ascii="Times New Roman" w:eastAsia="Times New Roman" w:hAnsi="Times New Roman"/>
          <w:b/>
          <w:bCs/>
          <w:i/>
          <w:lang w:eastAsia="bg-BG"/>
        </w:rPr>
        <w:t>Местоположение на територията предвидена за реализиране на ИП и най-близко разположените елементи на Националната екологична мрежа</w:t>
      </w:r>
    </w:p>
    <w:p w14:paraId="41098FAF" w14:textId="77777777" w:rsidR="00C658A4" w:rsidRPr="0052778D" w:rsidRDefault="00C658A4" w:rsidP="00A62E4E">
      <w:pPr>
        <w:spacing w:after="0" w:line="240" w:lineRule="auto"/>
        <w:jc w:val="both"/>
        <w:rPr>
          <w:rFonts w:ascii="Times New Roman" w:hAnsi="Times New Roman"/>
          <w:b/>
          <w:i/>
          <w:color w:val="339966"/>
          <w:sz w:val="24"/>
          <w:szCs w:val="24"/>
        </w:rPr>
      </w:pPr>
    </w:p>
    <w:p w14:paraId="26DA0BCF" w14:textId="77777777" w:rsidR="00C658A4" w:rsidRPr="000E7138" w:rsidRDefault="00C658A4" w:rsidP="00A62E4E">
      <w:pPr>
        <w:jc w:val="both"/>
        <w:rPr>
          <w:rFonts w:ascii="Times New Roman" w:hAnsi="Times New Roman"/>
          <w:b/>
          <w:sz w:val="24"/>
          <w:szCs w:val="24"/>
        </w:rPr>
      </w:pPr>
      <w:r w:rsidRPr="000E7138">
        <w:rPr>
          <w:rFonts w:ascii="Times New Roman" w:hAnsi="Times New Roman"/>
          <w:b/>
          <w:sz w:val="24"/>
          <w:szCs w:val="24"/>
        </w:rPr>
        <w:t>9. Съществуващо земеползване по границите на площадката или трасето на инвестиционното предложение.</w:t>
      </w:r>
    </w:p>
    <w:p w14:paraId="1603D8DF" w14:textId="77777777" w:rsidR="00A62E4E" w:rsidRPr="00B84857" w:rsidRDefault="00A62E4E" w:rsidP="00A62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lastRenderedPageBreak/>
        <w:tab/>
      </w:r>
      <w:r w:rsidRPr="00B84857">
        <w:rPr>
          <w:rFonts w:ascii="Times New Roman" w:hAnsi="Times New Roman"/>
          <w:sz w:val="24"/>
          <w:szCs w:val="24"/>
        </w:rPr>
        <w:t>На запад, площадката на ИП граничи с имоти с НТП овощни градини и ниви, северно, източно и южно с НТП За селскостопански, горски, ведомствен път и За местен път.</w:t>
      </w:r>
    </w:p>
    <w:p w14:paraId="2CA3A03B" w14:textId="77777777" w:rsidR="00C658A4" w:rsidRDefault="00C658A4" w:rsidP="00A62E4E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</w:t>
      </w:r>
      <w:r>
        <w:rPr>
          <w:rFonts w:ascii="Times New Roman" w:hAnsi="Times New Roman"/>
          <w:b/>
          <w:sz w:val="24"/>
          <w:szCs w:val="24"/>
        </w:rPr>
        <w:t>р.; Национална екологична мрежа</w:t>
      </w:r>
    </w:p>
    <w:p w14:paraId="1C46BA46" w14:textId="77777777" w:rsidR="00AE65E8" w:rsidRPr="007F7662" w:rsidRDefault="00AE65E8" w:rsidP="00AE65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Зоните за защита на водите (ЗЗВ) са със специална защита съгласно Рамковата директива по водите. Те включват територии, определени по други директиви, както и зони по чл. 6, чл. 7 и Приложение ІV на РДВ. </w:t>
      </w:r>
    </w:p>
    <w:p w14:paraId="6064C3CE" w14:textId="77777777" w:rsidR="00AE65E8" w:rsidRPr="007F7662" w:rsidRDefault="00AE65E8" w:rsidP="00AE65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Площадката на ИП попада в чувствителна зона с код BGCSARI06 – Водосбор на р. Марица</w:t>
      </w:r>
      <w:r w:rsidRPr="007F7662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Зоната е </w:t>
      </w:r>
      <w:r w:rsidRPr="007F7662">
        <w:rPr>
          <w:rFonts w:ascii="Times New Roman" w:hAnsi="Times New Roman"/>
          <w:color w:val="000000"/>
          <w:sz w:val="24"/>
          <w:szCs w:val="24"/>
        </w:rPr>
        <w:t>определена по силата Директива (91/271/ЕЕС) и Заповед № РД-970/28.07.2003 г.</w:t>
      </w:r>
      <w:r w:rsidR="00003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7662">
        <w:rPr>
          <w:rFonts w:ascii="Times New Roman" w:hAnsi="Times New Roman"/>
          <w:color w:val="000000"/>
          <w:sz w:val="24"/>
          <w:szCs w:val="24"/>
        </w:rPr>
        <w:t>на МОСВ.</w:t>
      </w:r>
      <w:r w:rsidR="00E601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7662">
        <w:rPr>
          <w:rFonts w:ascii="Times New Roman" w:hAnsi="Times New Roman"/>
          <w:color w:val="000000"/>
          <w:sz w:val="24"/>
          <w:szCs w:val="24"/>
        </w:rPr>
        <w:t xml:space="preserve">Определянето на чувствителните зони цели защита на повърхностните води от повишаване съдържанието на биогенни елементи в тях от отпадъчни води от населените места. </w:t>
      </w:r>
      <w:r w:rsidRPr="007F7662">
        <w:rPr>
          <w:rFonts w:ascii="Times New Roman" w:hAnsi="Times New Roman"/>
          <w:bCs/>
          <w:iCs/>
          <w:color w:val="000000"/>
          <w:sz w:val="24"/>
          <w:szCs w:val="24"/>
        </w:rPr>
        <w:t>Реализацията на ИП не допринася за биогенно замърсяване на повърхностните води.</w:t>
      </w:r>
    </w:p>
    <w:p w14:paraId="14B88E67" w14:textId="77777777" w:rsidR="00AE65E8" w:rsidRPr="007F7662" w:rsidRDefault="00AE65E8" w:rsidP="00AE65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Теренът се намира изцяло в нитратно-уязвима зона, определена съгласно Директива 91/676/ЕИО и Заповед № РД-146/25.02.2015 г. на МОСВ с цел защита на водите от биогенно замърсяване от селскостопански източници. Реализацията на ИП не допринася за биогенно замърсяване на подземните води.</w:t>
      </w:r>
    </w:p>
    <w:p w14:paraId="073BD3B9" w14:textId="77777777" w:rsidR="00AE65E8" w:rsidRPr="007F7662" w:rsidRDefault="00AE65E8" w:rsidP="00AE65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Територията</w:t>
      </w:r>
      <w:r w:rsidR="004B52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7662">
        <w:rPr>
          <w:rFonts w:ascii="Times New Roman" w:hAnsi="Times New Roman"/>
          <w:color w:val="000000"/>
          <w:sz w:val="24"/>
          <w:szCs w:val="24"/>
        </w:rPr>
        <w:t>за реализиране на ИП попада в ЗЗВ, предназначени за питейно-битово водоснабдяване –подземни води:</w:t>
      </w:r>
    </w:p>
    <w:p w14:paraId="1D360C91" w14:textId="77777777" w:rsidR="00AE65E8" w:rsidRPr="007F7662" w:rsidRDefault="00AE65E8" w:rsidP="00AE65E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Подземно водно тяло с код BG3G000000Q013- Порови води в Кватернер – </w:t>
      </w:r>
    </w:p>
    <w:p w14:paraId="3D8CDE88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Горнотракийски низина, водоносен хоризонт Кватернер – Неоген и зона за защита на водите – Питейни води  в Кватернер – Неоген с код BG3DGW000000Q013. Съгласно данните от Доклад за състоянието на водите в ИБР за 2019 г. общата оценка на химичното състояние на ПВТ BG3G000000Q013 през 2019 г. е „лошо” - показатели с констатирано отклонение са фосфати и манган, с което се потвърждава оценката през 2018 г.</w:t>
      </w:r>
    </w:p>
    <w:p w14:paraId="6041E8A9" w14:textId="77777777" w:rsidR="00AE65E8" w:rsidRPr="007F7662" w:rsidRDefault="00AE65E8" w:rsidP="00AE65E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Подземно водно тяло с код BG3G00000NQ018- Порови води в Неоген – </w:t>
      </w:r>
    </w:p>
    <w:p w14:paraId="5B8792C1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Кватернер - Пазарджик – Пловдивския район, водоносен хоризонт Кватернер – Неоген и зона за защита на водите – Питейни води в Кватернер – Неоген с код BG3DGW00000NQ018. Съгласно данните от Доклад за състоянието на водите в ИБР за 2019 г. общата оценка на химичното състояние на ПВТ BG3G00000NQ018 през 2019 г. е „лошо” - показатели с констатирано отклонение са нитрати, фосфати, обща алфа-активност и естествен уран.</w:t>
      </w:r>
    </w:p>
    <w:p w14:paraId="7B15DD83" w14:textId="77777777" w:rsidR="00AE65E8" w:rsidRPr="007F7662" w:rsidRDefault="00AE65E8" w:rsidP="00AE65E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Най-близко учредената санитарно-охранителна зона със заповед № СОЗ-M-158/29.07.2009 г. около водоизточниците и съоръженията за питейно-битово водоснабдяване е на около 1,7 км в  североизточна посока от територията на ИП.</w:t>
      </w:r>
    </w:p>
    <w:p w14:paraId="10DFDDE8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Територията, върху която ще се реализира ИП, не попада и не граничи с елементи от Националната екологична мрежа. Най-близките такива са:</w:t>
      </w:r>
    </w:p>
    <w:p w14:paraId="7750D5BC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 xml:space="preserve">- по ЗЗТ: </w:t>
      </w: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защитена местност „Гъстите дъбчета“, отстояща на около 11,5 км в североизточна посока</w:t>
      </w:r>
      <w:r w:rsidRPr="007F7662">
        <w:rPr>
          <w:rFonts w:ascii="Times New Roman" w:hAnsi="Times New Roman"/>
          <w:color w:val="000000"/>
          <w:sz w:val="24"/>
          <w:szCs w:val="24"/>
        </w:rPr>
        <w:t>, и</w:t>
      </w:r>
    </w:p>
    <w:p w14:paraId="73247FEF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 xml:space="preserve">- по ЗБР: </w:t>
      </w: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ЗЗ по Директивата за местообитанията BG0000429 „Река Стряма”, намираща се на около 2,0 км в източна посока.</w:t>
      </w:r>
    </w:p>
    <w:p w14:paraId="5A4CF0BA" w14:textId="77777777" w:rsidR="00AE65E8" w:rsidRDefault="00AE65E8" w:rsidP="00CE5690">
      <w:pPr>
        <w:rPr>
          <w:rFonts w:ascii="Times New Roman" w:hAnsi="Times New Roman"/>
          <w:b/>
          <w:i/>
          <w:color w:val="339966"/>
          <w:sz w:val="24"/>
          <w:szCs w:val="24"/>
        </w:rPr>
      </w:pPr>
    </w:p>
    <w:p w14:paraId="54BC07FB" w14:textId="77777777" w:rsidR="00C658A4" w:rsidRPr="000E7138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0E7138">
        <w:rPr>
          <w:rFonts w:ascii="Times New Roman" w:hAnsi="Times New Roman"/>
          <w:b/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14:paraId="4C8AFE0D" w14:textId="77777777" w:rsidR="00C658A4" w:rsidRDefault="00C658A4" w:rsidP="00720164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0E7138">
        <w:rPr>
          <w:rFonts w:ascii="Times New Roman" w:hAnsi="Times New Roman"/>
          <w:color w:val="000000"/>
          <w:sz w:val="24"/>
          <w:szCs w:val="24"/>
        </w:rPr>
        <w:t>Реализацията на ИП не предполага и не е свързан</w:t>
      </w:r>
      <w:r w:rsidR="009A20D6">
        <w:rPr>
          <w:rFonts w:ascii="Times New Roman" w:hAnsi="Times New Roman"/>
          <w:color w:val="000000"/>
          <w:sz w:val="24"/>
          <w:szCs w:val="24"/>
        </w:rPr>
        <w:t>а</w:t>
      </w:r>
      <w:r w:rsidRPr="000E7138">
        <w:rPr>
          <w:rFonts w:ascii="Times New Roman" w:hAnsi="Times New Roman"/>
          <w:color w:val="000000"/>
          <w:sz w:val="24"/>
          <w:szCs w:val="24"/>
        </w:rPr>
        <w:t xml:space="preserve"> с добив на строителни ма</w:t>
      </w:r>
      <w:r>
        <w:rPr>
          <w:rFonts w:ascii="Times New Roman" w:hAnsi="Times New Roman"/>
          <w:color w:val="000000"/>
          <w:sz w:val="24"/>
          <w:szCs w:val="24"/>
        </w:rPr>
        <w:t>териали.</w:t>
      </w:r>
      <w:r w:rsidRPr="000E71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4118B6" w14:textId="77777777" w:rsidR="00C658A4" w:rsidRPr="000E7138" w:rsidRDefault="00C658A4" w:rsidP="00720164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Основната функция, на предвидената с ИП ФЕЦ, е</w:t>
      </w:r>
      <w:r w:rsidRPr="000E7138">
        <w:rPr>
          <w:rFonts w:ascii="Times New Roman" w:hAnsi="Times New Roman"/>
          <w:color w:val="000000"/>
          <w:sz w:val="24"/>
          <w:szCs w:val="24"/>
        </w:rPr>
        <w:t xml:space="preserve"> добив на </w:t>
      </w:r>
      <w:r w:rsidR="00063265">
        <w:rPr>
          <w:rFonts w:ascii="Times New Roman" w:hAnsi="Times New Roman"/>
          <w:color w:val="000000"/>
          <w:sz w:val="24"/>
          <w:szCs w:val="24"/>
        </w:rPr>
        <w:t xml:space="preserve">електрическа </w:t>
      </w:r>
      <w:r w:rsidRPr="000E7138">
        <w:rPr>
          <w:rFonts w:ascii="Times New Roman" w:hAnsi="Times New Roman"/>
          <w:color w:val="000000"/>
          <w:sz w:val="24"/>
          <w:szCs w:val="24"/>
        </w:rPr>
        <w:t xml:space="preserve">енергия, </w:t>
      </w:r>
      <w:r>
        <w:rPr>
          <w:rFonts w:ascii="Times New Roman" w:hAnsi="Times New Roman"/>
          <w:color w:val="000000"/>
          <w:sz w:val="24"/>
          <w:szCs w:val="24"/>
        </w:rPr>
        <w:t>чрез преобразуване на слънчева такава.</w:t>
      </w:r>
    </w:p>
    <w:p w14:paraId="5B5DA561" w14:textId="77777777" w:rsidR="00C658A4" w:rsidRPr="000E7138" w:rsidRDefault="00C658A4" w:rsidP="00720164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E5AF9" w14:textId="77777777" w:rsidR="00C658A4" w:rsidRPr="000E7138" w:rsidRDefault="00C658A4" w:rsidP="00D249B5">
      <w:pPr>
        <w:jc w:val="both"/>
        <w:rPr>
          <w:rFonts w:ascii="Times New Roman" w:hAnsi="Times New Roman"/>
          <w:b/>
          <w:sz w:val="24"/>
          <w:szCs w:val="24"/>
        </w:rPr>
      </w:pPr>
      <w:r w:rsidRPr="000E7138">
        <w:rPr>
          <w:rFonts w:ascii="Times New Roman" w:hAnsi="Times New Roman"/>
          <w:b/>
          <w:sz w:val="24"/>
          <w:szCs w:val="24"/>
        </w:rPr>
        <w:t>12. Необходимост от други разрешителни, свързани с инвестиционното предложение.</w:t>
      </w:r>
    </w:p>
    <w:p w14:paraId="0014C90B" w14:textId="77777777" w:rsidR="00C658A4" w:rsidRDefault="00C658A4" w:rsidP="00D249B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Одобряване на ПУП-ПРЗ по изискванията на ЗУТ и одобряване на проект за присъединяване на бъдещата електропроизводствена мощност от оператора на прилежащата електропреносна мрежа.</w:t>
      </w:r>
    </w:p>
    <w:p w14:paraId="38716285" w14:textId="77777777" w:rsidR="001B1354" w:rsidRPr="00CE5690" w:rsidRDefault="001B1354" w:rsidP="00D249B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DD52A5" w14:textId="77777777" w:rsidR="00C658A4" w:rsidRPr="000E7138" w:rsidRDefault="00C658A4" w:rsidP="00D249B5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 xml:space="preserve"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</w:t>
      </w:r>
      <w:r w:rsidRPr="000E7138">
        <w:rPr>
          <w:rFonts w:ascii="Times New Roman" w:hAnsi="Times New Roman"/>
          <w:b/>
          <w:sz w:val="24"/>
          <w:szCs w:val="24"/>
        </w:rPr>
        <w:t>внимание, и по-конкретно:</w:t>
      </w:r>
    </w:p>
    <w:p w14:paraId="75B8729C" w14:textId="77777777" w:rsidR="00C658A4" w:rsidRPr="000E7138" w:rsidRDefault="00C658A4" w:rsidP="00D249B5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sz w:val="24"/>
          <w:szCs w:val="24"/>
        </w:rPr>
        <w:t>1</w:t>
      </w:r>
      <w:r w:rsidRPr="000E7138">
        <w:rPr>
          <w:rFonts w:ascii="Times New Roman" w:hAnsi="Times New Roman"/>
          <w:sz w:val="24"/>
          <w:szCs w:val="24"/>
        </w:rPr>
        <w:t xml:space="preserve">. </w:t>
      </w:r>
      <w:r w:rsidRPr="000E7138">
        <w:rPr>
          <w:rFonts w:ascii="Times New Roman" w:hAnsi="Times New Roman"/>
          <w:b/>
          <w:bCs/>
          <w:sz w:val="24"/>
          <w:szCs w:val="24"/>
        </w:rPr>
        <w:t>съществуващо и одобрено земеползване</w:t>
      </w:r>
    </w:p>
    <w:p w14:paraId="4011AF73" w14:textId="77777777" w:rsidR="00C658A4" w:rsidRDefault="00C658A4" w:rsidP="007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38">
        <w:rPr>
          <w:rFonts w:ascii="Times New Roman" w:hAnsi="Times New Roman"/>
          <w:sz w:val="24"/>
          <w:szCs w:val="24"/>
        </w:rPr>
        <w:tab/>
      </w:r>
    </w:p>
    <w:p w14:paraId="0184B476" w14:textId="77777777" w:rsidR="00C658A4" w:rsidRPr="007F7662" w:rsidRDefault="00A62E4E" w:rsidP="00720164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Местоположението на ИП не предполага засягане на съществуващо и одобрено земеползване. Имотите, в които ще се реализира са с НТП За друг вид производствен, складов обект и За селскостопански, горски, ведомствен път</w:t>
      </w:r>
    </w:p>
    <w:p w14:paraId="5B0BB2A3" w14:textId="77777777" w:rsidR="00A62E4E" w:rsidRPr="000E7138" w:rsidRDefault="00A62E4E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AD0F1A7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 xml:space="preserve">2. мочурища, крайречни области, речни устия </w:t>
      </w:r>
    </w:p>
    <w:p w14:paraId="6CD3822F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09364248" w14:textId="77777777" w:rsidR="00C658A4" w:rsidRPr="000E6AA2" w:rsidRDefault="00C658A4" w:rsidP="0072016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339966"/>
          <w:sz w:val="24"/>
          <w:szCs w:val="24"/>
        </w:rPr>
      </w:pPr>
      <w:r w:rsidRPr="000E7138">
        <w:rPr>
          <w:rFonts w:ascii="Times New Roman" w:hAnsi="Times New Roman"/>
          <w:sz w:val="24"/>
          <w:szCs w:val="24"/>
        </w:rPr>
        <w:t>Имотът за реализиране на ИП</w:t>
      </w:r>
      <w:r>
        <w:rPr>
          <w:rFonts w:ascii="Times New Roman" w:hAnsi="Times New Roman"/>
          <w:bCs/>
          <w:sz w:val="24"/>
          <w:szCs w:val="24"/>
        </w:rPr>
        <w:t xml:space="preserve"> не се намира в</w:t>
      </w:r>
      <w:r w:rsidRPr="000E7138">
        <w:rPr>
          <w:rFonts w:ascii="Times New Roman" w:hAnsi="Times New Roman"/>
          <w:bCs/>
          <w:sz w:val="24"/>
          <w:szCs w:val="24"/>
        </w:rPr>
        <w:t xml:space="preserve"> и не засяга мочурища, крайречни области и речни устия.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1998BB8" w14:textId="77777777" w:rsidR="00C658A4" w:rsidRPr="000E7138" w:rsidRDefault="00C658A4" w:rsidP="00720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1B0DC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>3. крайбрежни зони и морска околна среда</w:t>
      </w:r>
    </w:p>
    <w:p w14:paraId="423AEFC5" w14:textId="77777777" w:rsidR="00C658A4" w:rsidRPr="000E7138" w:rsidRDefault="00C658A4" w:rsidP="00720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138">
        <w:rPr>
          <w:rFonts w:ascii="Times New Roman" w:hAnsi="Times New Roman"/>
          <w:sz w:val="24"/>
          <w:szCs w:val="24"/>
        </w:rPr>
        <w:tab/>
      </w:r>
    </w:p>
    <w:p w14:paraId="6A0D23B8" w14:textId="77777777" w:rsidR="00C658A4" w:rsidRPr="000E7138" w:rsidRDefault="00C658A4" w:rsidP="007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38">
        <w:rPr>
          <w:rFonts w:ascii="Times New Roman" w:hAnsi="Times New Roman"/>
          <w:bCs/>
          <w:sz w:val="24"/>
          <w:szCs w:val="24"/>
        </w:rPr>
        <w:tab/>
      </w:r>
      <w:r w:rsidRPr="000E7138">
        <w:rPr>
          <w:rFonts w:ascii="Times New Roman" w:hAnsi="Times New Roman"/>
          <w:sz w:val="24"/>
          <w:szCs w:val="24"/>
        </w:rPr>
        <w:t>Имотът за реализиране на ИП</w:t>
      </w:r>
      <w:r w:rsidRPr="000E7138">
        <w:rPr>
          <w:rFonts w:ascii="Times New Roman" w:hAnsi="Times New Roman"/>
          <w:bCs/>
          <w:sz w:val="24"/>
          <w:szCs w:val="24"/>
        </w:rPr>
        <w:t xml:space="preserve"> не се намира в и не засяга крайбрежни зони и морска околна среда.</w:t>
      </w:r>
    </w:p>
    <w:p w14:paraId="15202ACE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0E16D5F7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 xml:space="preserve">4. планински и горски райони; </w:t>
      </w:r>
    </w:p>
    <w:p w14:paraId="1D1B0FE4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23D6948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Територията, върху която ще се реализира ИП се намира в равнинен район и не се предполага засягане на планински и горски такива.</w:t>
      </w:r>
    </w:p>
    <w:p w14:paraId="78FCC59F" w14:textId="77777777" w:rsidR="00C658A4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14365622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 xml:space="preserve">5. защитени със закон територии; </w:t>
      </w:r>
    </w:p>
    <w:p w14:paraId="03930316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9EA2754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lastRenderedPageBreak/>
        <w:t>Имотите, в които ще се реализира ИП, не попадат и не граничат с територии разглеждани от ЗЗТ. Най-близката такава е защитена местност „Гъстите дъбчета“, отстояща на около 11,5 км в североизточна посока.</w:t>
      </w:r>
    </w:p>
    <w:p w14:paraId="66F38E2A" w14:textId="77777777" w:rsidR="00C658A4" w:rsidRPr="000E7138" w:rsidRDefault="00C658A4" w:rsidP="00A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1DA7E" w14:textId="77777777" w:rsidR="00C658A4" w:rsidRPr="000E7138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>6. засегнати елементи от Националната екологична мрежа;</w:t>
      </w:r>
    </w:p>
    <w:p w14:paraId="6447E990" w14:textId="77777777" w:rsidR="00C658A4" w:rsidRPr="009A20D6" w:rsidRDefault="00C658A4" w:rsidP="007201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5D838B1" w14:textId="77777777" w:rsidR="00A62E4E" w:rsidRPr="009A20D6" w:rsidRDefault="00C658A4" w:rsidP="00A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0D6">
        <w:rPr>
          <w:rFonts w:ascii="Times New Roman" w:hAnsi="Times New Roman"/>
          <w:bCs/>
          <w:sz w:val="24"/>
          <w:szCs w:val="24"/>
        </w:rPr>
        <w:tab/>
      </w:r>
      <w:r w:rsidR="00A62E4E" w:rsidRPr="009A20D6">
        <w:rPr>
          <w:rFonts w:ascii="Times New Roman" w:hAnsi="Times New Roman"/>
          <w:sz w:val="24"/>
          <w:szCs w:val="24"/>
        </w:rPr>
        <w:t xml:space="preserve">Територията, върху която ще се реализира ИП, не попада и не граничи с елементи от </w:t>
      </w:r>
      <w:bookmarkStart w:id="2" w:name="_Hlk70076353"/>
      <w:r w:rsidR="00A62E4E" w:rsidRPr="009A20D6">
        <w:rPr>
          <w:rFonts w:ascii="Times New Roman" w:hAnsi="Times New Roman"/>
          <w:sz w:val="24"/>
          <w:szCs w:val="24"/>
        </w:rPr>
        <w:t>Националната екологична мрежа</w:t>
      </w:r>
      <w:bookmarkEnd w:id="2"/>
      <w:r w:rsidR="00A62E4E" w:rsidRPr="009A20D6">
        <w:rPr>
          <w:rFonts w:ascii="Times New Roman" w:hAnsi="Times New Roman"/>
          <w:sz w:val="24"/>
          <w:szCs w:val="24"/>
        </w:rPr>
        <w:t>. Най-близките такива са:</w:t>
      </w:r>
    </w:p>
    <w:p w14:paraId="4303B00C" w14:textId="77777777" w:rsidR="00A62E4E" w:rsidRPr="009A20D6" w:rsidRDefault="00A62E4E" w:rsidP="00A62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0D6">
        <w:rPr>
          <w:rFonts w:ascii="Times New Roman" w:hAnsi="Times New Roman"/>
          <w:sz w:val="24"/>
          <w:szCs w:val="24"/>
        </w:rPr>
        <w:tab/>
        <w:t xml:space="preserve">- по ЗЗТ: </w:t>
      </w:r>
      <w:r w:rsidRPr="009A20D6">
        <w:rPr>
          <w:rFonts w:ascii="Times New Roman" w:eastAsia="Times New Roman" w:hAnsi="Times New Roman"/>
          <w:bCs/>
          <w:sz w:val="24"/>
          <w:szCs w:val="24"/>
          <w:lang w:eastAsia="bg-BG"/>
        </w:rPr>
        <w:t>защитена местност „Гъстите дъбчета“, отстояща на около 11,5 км в североизточна посока</w:t>
      </w:r>
      <w:r w:rsidRPr="009A20D6">
        <w:rPr>
          <w:rFonts w:ascii="Times New Roman" w:hAnsi="Times New Roman"/>
          <w:sz w:val="24"/>
          <w:szCs w:val="24"/>
        </w:rPr>
        <w:t>, и</w:t>
      </w:r>
    </w:p>
    <w:p w14:paraId="7F859CB7" w14:textId="77777777" w:rsidR="00A62E4E" w:rsidRPr="009A20D6" w:rsidRDefault="00A62E4E" w:rsidP="00A62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A20D6">
        <w:rPr>
          <w:rFonts w:ascii="Times New Roman" w:hAnsi="Times New Roman"/>
          <w:sz w:val="24"/>
          <w:szCs w:val="24"/>
        </w:rPr>
        <w:t xml:space="preserve">- по ЗБР: </w:t>
      </w:r>
      <w:r w:rsidRPr="009A20D6">
        <w:rPr>
          <w:rFonts w:ascii="Times New Roman" w:eastAsia="Times New Roman" w:hAnsi="Times New Roman"/>
          <w:bCs/>
          <w:sz w:val="24"/>
          <w:szCs w:val="24"/>
          <w:lang w:eastAsia="bg-BG"/>
        </w:rPr>
        <w:t>ЗЗ по Директивата за местообитанията BG0000429 „Река Стряма”, намираща се на около 2,0 км в източна посока.</w:t>
      </w:r>
    </w:p>
    <w:p w14:paraId="43DA08F3" w14:textId="77777777" w:rsidR="00063265" w:rsidRPr="009A20D6" w:rsidRDefault="00063265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20D6">
        <w:rPr>
          <w:rFonts w:ascii="Times New Roman" w:eastAsia="Times New Roman" w:hAnsi="Times New Roman"/>
          <w:bCs/>
          <w:sz w:val="24"/>
          <w:szCs w:val="24"/>
          <w:lang w:eastAsia="bg-BG"/>
        </w:rPr>
        <w:t>Планираните дейности при изграждането и експлоатацията на обекта не предполагат засягане на елементи на Националната екологична мрежа.</w:t>
      </w:r>
    </w:p>
    <w:p w14:paraId="1E961E7B" w14:textId="77777777" w:rsidR="00C658A4" w:rsidRDefault="00C658A4" w:rsidP="000E6AA2">
      <w:pPr>
        <w:spacing w:after="0" w:line="240" w:lineRule="auto"/>
        <w:jc w:val="both"/>
        <w:rPr>
          <w:rFonts w:ascii="Times New Roman" w:hAnsi="Times New Roman"/>
          <w:b/>
          <w:i/>
          <w:color w:val="339966"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1C241D" w14:textId="77777777" w:rsidR="00C658A4" w:rsidRPr="000E7138" w:rsidRDefault="00C658A4" w:rsidP="00D249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 xml:space="preserve">7. ландшафт и обекти с историческа, културна или археологическа стойност; </w:t>
      </w:r>
    </w:p>
    <w:p w14:paraId="52A20E54" w14:textId="77777777" w:rsidR="00C658A4" w:rsidRPr="000E7138" w:rsidRDefault="00C658A4" w:rsidP="00720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C8349" w14:textId="77777777" w:rsidR="00A62E4E" w:rsidRPr="00B84857" w:rsidRDefault="00C658A4" w:rsidP="00A62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0E7138">
        <w:rPr>
          <w:rFonts w:ascii="Times New Roman" w:hAnsi="Times New Roman"/>
          <w:bCs/>
          <w:sz w:val="24"/>
          <w:szCs w:val="24"/>
        </w:rPr>
        <w:tab/>
      </w:r>
      <w:r w:rsidR="00A62E4E" w:rsidRPr="007F7662">
        <w:rPr>
          <w:rFonts w:ascii="Times New Roman" w:hAnsi="Times New Roman"/>
          <w:color w:val="000000"/>
          <w:sz w:val="24"/>
          <w:szCs w:val="24"/>
        </w:rPr>
        <w:t xml:space="preserve">Реализирането на ИП ще доведе до промяна на ландшафта от земеделски в антропогенен индустриален на площ </w:t>
      </w:r>
      <w:r w:rsidR="00A62E4E" w:rsidRPr="00B84857">
        <w:rPr>
          <w:rFonts w:ascii="Times New Roman" w:hAnsi="Times New Roman"/>
          <w:sz w:val="24"/>
          <w:szCs w:val="24"/>
        </w:rPr>
        <w:t xml:space="preserve">от </w:t>
      </w:r>
      <w:r w:rsidR="00A62E4E" w:rsidRPr="00B84857">
        <w:rPr>
          <w:rFonts w:ascii="Times New Roman" w:hAnsi="Times New Roman"/>
          <w:bCs/>
          <w:sz w:val="24"/>
          <w:szCs w:val="24"/>
          <w:lang w:eastAsia="bg-BG"/>
        </w:rPr>
        <w:t>607 605 м².</w:t>
      </w:r>
    </w:p>
    <w:p w14:paraId="3115566C" w14:textId="77777777" w:rsidR="00421EF8" w:rsidRDefault="00421EF8" w:rsidP="00421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A12AFA" w14:textId="77777777" w:rsidR="00421EF8" w:rsidRPr="009A20D6" w:rsidRDefault="00421EF8" w:rsidP="00421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0D6">
        <w:rPr>
          <w:rFonts w:ascii="Times New Roman" w:hAnsi="Times New Roman"/>
          <w:sz w:val="24"/>
          <w:szCs w:val="24"/>
        </w:rPr>
        <w:t>Към настоящия момент, на територията предвидена за реализиране на ИП не са установени обекти с историческа, културна или археологическа стойност. При евентуално откриване на такива обекти, в процеса на осъществяване на ИП, съгласно чл. 72 от Закона за културното наследство, ще бъдат уведомени Община Калояново, Регионалния археологически музей – гр. Пловдив и Регионалния инспекторат по опазване на културното наследство.</w:t>
      </w:r>
    </w:p>
    <w:p w14:paraId="33FA8613" w14:textId="77777777" w:rsidR="00C658A4" w:rsidRDefault="00C658A4" w:rsidP="000E6AA2">
      <w:pPr>
        <w:spacing w:after="0" w:line="240" w:lineRule="auto"/>
        <w:jc w:val="both"/>
      </w:pPr>
    </w:p>
    <w:p w14:paraId="2CF644CB" w14:textId="77777777" w:rsidR="00C658A4" w:rsidRDefault="00C658A4" w:rsidP="00EC3E27">
      <w:pPr>
        <w:ind w:firstLine="708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8. територии и/или зони и обекти със специфичен санитарен статут или подлежащи на здравна защита.</w:t>
      </w:r>
    </w:p>
    <w:p w14:paraId="7EB9FAEE" w14:textId="77777777" w:rsidR="00AE65E8" w:rsidRPr="007F7662" w:rsidRDefault="00AE65E8" w:rsidP="008D3DD1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На 1,7 км североизточно от територията на ИП се намира санитарно-охранителна зона  СОЗ-M-158/29.07.2009 г.</w:t>
      </w:r>
    </w:p>
    <w:p w14:paraId="3FDC7ED6" w14:textId="77777777" w:rsidR="00AE65E8" w:rsidRPr="00063265" w:rsidRDefault="00AE65E8" w:rsidP="008D3DD1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0632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Реализацията на ИП не влиза в ограниченията и забраните за дейности, съгласно Приложение </w:t>
      </w:r>
      <w:r w:rsidR="00063265">
        <w:rPr>
          <w:rFonts w:ascii="Times New Roman" w:hAnsi="Times New Roman"/>
          <w:bCs/>
          <w:iCs/>
          <w:color w:val="000000"/>
          <w:sz w:val="24"/>
          <w:szCs w:val="24"/>
        </w:rPr>
        <w:t>№</w:t>
      </w:r>
      <w:r w:rsidRPr="000632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2 към чл. 10, ал. 1 в санитарно-охранителните зони-пояси II и III около водоизточници за питейно-битово водоснабдяване от подземни води и около водоизточници на минерални води, използвани за лечебни, профилактични, питейни и хигиенни нужди на Наредба No3 от 16.10.2000 г. за условията и реда за проучване, проектиране, утвърждаване и експлоатация на санитарно-охранителните зони около </w:t>
      </w:r>
      <w:r w:rsidR="00063265" w:rsidRPr="00063265">
        <w:rPr>
          <w:rFonts w:ascii="Times New Roman" w:hAnsi="Times New Roman"/>
          <w:bCs/>
          <w:iCs/>
          <w:color w:val="000000"/>
          <w:sz w:val="24"/>
          <w:szCs w:val="24"/>
        </w:rPr>
        <w:t>водоизточниците</w:t>
      </w:r>
      <w:r w:rsidRPr="000632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</w:t>
      </w:r>
    </w:p>
    <w:p w14:paraId="08FAB3AF" w14:textId="77777777" w:rsidR="00C658A4" w:rsidRPr="00BB4787" w:rsidRDefault="00C658A4" w:rsidP="000E7138">
      <w:pPr>
        <w:spacing w:after="0" w:line="240" w:lineRule="auto"/>
        <w:ind w:firstLine="706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4CBEF2F" w14:textId="77777777" w:rsidR="00C658A4" w:rsidRPr="00CE5690" w:rsidRDefault="00C658A4" w:rsidP="00D249B5">
      <w:pPr>
        <w:jc w:val="both"/>
        <w:rPr>
          <w:rFonts w:ascii="Times New Roman" w:hAnsi="Times New Roman"/>
          <w:b/>
          <w:sz w:val="24"/>
          <w:szCs w:val="24"/>
        </w:rPr>
      </w:pPr>
      <w:r w:rsidRPr="000E7138">
        <w:rPr>
          <w:rFonts w:ascii="Times New Roman" w:hAnsi="Times New Roman"/>
          <w:b/>
          <w:sz w:val="24"/>
          <w:szCs w:val="24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14:paraId="6EA390CC" w14:textId="77777777" w:rsidR="00C658A4" w:rsidRDefault="00C658A4" w:rsidP="00D249B5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 xml:space="preserve">1. Въздействие върху населението и човешкото здраве, материалните активи, културното наследство, въздуха, водата, почвата, земните недра, ландшафта, </w:t>
      </w:r>
      <w:r w:rsidRPr="00CE5690">
        <w:rPr>
          <w:rFonts w:ascii="Times New Roman" w:hAnsi="Times New Roman"/>
          <w:b/>
          <w:sz w:val="24"/>
          <w:szCs w:val="24"/>
        </w:rPr>
        <w:lastRenderedPageBreak/>
        <w:t>климата, биологичното разнообразие и неговите елементи и защитените територии.</w:t>
      </w:r>
    </w:p>
    <w:p w14:paraId="13F6E131" w14:textId="77777777" w:rsidR="00C658A4" w:rsidRPr="00DB442E" w:rsidRDefault="00C658A4" w:rsidP="00DB442E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B442E">
        <w:rPr>
          <w:rFonts w:ascii="Times New Roman" w:hAnsi="Times New Roman"/>
          <w:b/>
          <w:bCs/>
          <w:sz w:val="24"/>
          <w:szCs w:val="24"/>
        </w:rPr>
        <w:t>Въздействие върху населението и човешкото здраве</w:t>
      </w:r>
    </w:p>
    <w:p w14:paraId="0129CAAE" w14:textId="77777777" w:rsidR="00A62E4E" w:rsidRPr="007F7662" w:rsidRDefault="00A62E4E" w:rsidP="00A62E4E">
      <w:pPr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Територията, върху която ще се реализира ИП се намира извън населени места, като най-близките такива са селата Дълго поле, намиращо се на около 1,1 км на юг и Ръжево Конаре и Калояново, отстоящи на около 2,0 км съответно в източна и северозападна посока. Планираните дейности не предполагат вредно въздействие върху населението и здравето му.</w:t>
      </w:r>
    </w:p>
    <w:p w14:paraId="3B511954" w14:textId="77777777" w:rsidR="00C658A4" w:rsidRPr="00F77D6D" w:rsidRDefault="00C658A4" w:rsidP="00F77D6D">
      <w:pPr>
        <w:spacing w:after="0" w:line="240" w:lineRule="auto"/>
        <w:ind w:firstLine="706"/>
        <w:rPr>
          <w:rFonts w:ascii="Times New Roman" w:hAnsi="Times New Roman"/>
          <w:bCs/>
          <w:sz w:val="24"/>
          <w:szCs w:val="24"/>
        </w:rPr>
      </w:pPr>
    </w:p>
    <w:p w14:paraId="31457420" w14:textId="77777777" w:rsidR="00C658A4" w:rsidRPr="00974847" w:rsidRDefault="00C658A4" w:rsidP="00AB569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974847">
        <w:rPr>
          <w:rFonts w:ascii="Times New Roman" w:hAnsi="Times New Roman"/>
          <w:b/>
          <w:bCs/>
          <w:sz w:val="24"/>
          <w:szCs w:val="24"/>
        </w:rPr>
        <w:t>Въздействие върху материалните активи</w:t>
      </w:r>
    </w:p>
    <w:p w14:paraId="5084AEF0" w14:textId="77777777" w:rsidR="00B84857" w:rsidRPr="00B84857" w:rsidRDefault="00C658A4" w:rsidP="00891C62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BB1712">
        <w:rPr>
          <w:rFonts w:ascii="Times New Roman" w:hAnsi="Times New Roman"/>
          <w:sz w:val="24"/>
          <w:szCs w:val="24"/>
        </w:rPr>
        <w:t>Реализацията на ИП обуславя създаване на нови материални активи на те</w:t>
      </w:r>
      <w:r w:rsidRPr="009A20D6">
        <w:rPr>
          <w:rFonts w:ascii="Times New Roman" w:hAnsi="Times New Roman"/>
          <w:sz w:val="24"/>
          <w:szCs w:val="24"/>
        </w:rPr>
        <w:t xml:space="preserve">риторията на обекта. </w:t>
      </w:r>
      <w:r w:rsidR="00B84857" w:rsidRPr="009A20D6">
        <w:rPr>
          <w:rFonts w:ascii="Times New Roman" w:hAnsi="Times New Roman"/>
          <w:sz w:val="24"/>
          <w:szCs w:val="24"/>
        </w:rPr>
        <w:t>Стойността на активите (терени без техническа инфраструктура) в настоящия момент ще се промени вследствие на добавената стойност на ново</w:t>
      </w:r>
      <w:r w:rsidR="00BB1712" w:rsidRPr="009A20D6">
        <w:rPr>
          <w:rFonts w:ascii="Times New Roman" w:hAnsi="Times New Roman"/>
          <w:sz w:val="24"/>
          <w:szCs w:val="24"/>
        </w:rPr>
        <w:t>изградените</w:t>
      </w:r>
      <w:r w:rsidR="00B84857" w:rsidRPr="009A20D6">
        <w:rPr>
          <w:rFonts w:ascii="Times New Roman" w:hAnsi="Times New Roman"/>
          <w:sz w:val="24"/>
          <w:szCs w:val="24"/>
        </w:rPr>
        <w:t xml:space="preserve"> технически съоръжения. Всички елементи на инсталацията представляват </w:t>
      </w:r>
      <w:r w:rsidR="00B84857" w:rsidRPr="009A20D6">
        <w:rPr>
          <w:rFonts w:ascii="Times New Roman" w:hAnsi="Times New Roman"/>
          <w:b/>
          <w:bCs/>
          <w:sz w:val="24"/>
          <w:szCs w:val="24"/>
        </w:rPr>
        <w:t>дълготрайни материални активи</w:t>
      </w:r>
      <w:r w:rsidR="00B84857" w:rsidRPr="009A20D6">
        <w:rPr>
          <w:rFonts w:ascii="Times New Roman" w:hAnsi="Times New Roman"/>
          <w:sz w:val="24"/>
          <w:szCs w:val="24"/>
        </w:rPr>
        <w:t xml:space="preserve"> с висока стойност и ефективност. </w:t>
      </w:r>
    </w:p>
    <w:p w14:paraId="0D3819B0" w14:textId="77777777" w:rsidR="00C658A4" w:rsidRPr="00BB1712" w:rsidRDefault="00C658A4" w:rsidP="00891C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B1712">
        <w:rPr>
          <w:rFonts w:ascii="Times New Roman" w:hAnsi="Times New Roman"/>
          <w:sz w:val="24"/>
          <w:szCs w:val="24"/>
        </w:rPr>
        <w:t>Въздействието върху материалните активи, от реализиране на ИП, би следвало да се оцени като положително.</w:t>
      </w:r>
    </w:p>
    <w:p w14:paraId="3C3E2903" w14:textId="77777777" w:rsidR="00C658A4" w:rsidRPr="000E7138" w:rsidRDefault="00C658A4" w:rsidP="00D3615C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>Въздействие върху атмосферния въздух и климата</w:t>
      </w:r>
    </w:p>
    <w:p w14:paraId="37B83B25" w14:textId="77777777" w:rsidR="00D249B5" w:rsidRPr="00CF7D99" w:rsidRDefault="00D249B5" w:rsidP="00D24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534843">
        <w:rPr>
          <w:rFonts w:ascii="Times New Roman" w:hAnsi="Times New Roman"/>
          <w:i/>
          <w:sz w:val="24"/>
          <w:szCs w:val="24"/>
        </w:rPr>
        <w:t xml:space="preserve">По </w:t>
      </w:r>
      <w:r w:rsidRPr="00CF7D99">
        <w:rPr>
          <w:rFonts w:ascii="Times New Roman" w:hAnsi="Times New Roman"/>
          <w:i/>
          <w:sz w:val="24"/>
          <w:szCs w:val="24"/>
        </w:rPr>
        <w:t>време на строителството</w:t>
      </w:r>
      <w:r w:rsidRPr="00CF7D99">
        <w:rPr>
          <w:rFonts w:ascii="Times New Roman" w:hAnsi="Times New Roman"/>
          <w:sz w:val="24"/>
          <w:szCs w:val="24"/>
        </w:rPr>
        <w:t xml:space="preserve"> на фотоволтаичната </w:t>
      </w:r>
      <w:r>
        <w:rPr>
          <w:rFonts w:ascii="Times New Roman" w:hAnsi="Times New Roman"/>
          <w:sz w:val="24"/>
          <w:szCs w:val="24"/>
        </w:rPr>
        <w:t>електро</w:t>
      </w:r>
      <w:r w:rsidRPr="00CF7D99">
        <w:rPr>
          <w:rFonts w:ascii="Times New Roman" w:hAnsi="Times New Roman"/>
          <w:sz w:val="24"/>
          <w:szCs w:val="24"/>
        </w:rPr>
        <w:t>централа (Ф</w:t>
      </w:r>
      <w:r>
        <w:rPr>
          <w:rFonts w:ascii="Times New Roman" w:hAnsi="Times New Roman"/>
          <w:sz w:val="24"/>
          <w:szCs w:val="24"/>
        </w:rPr>
        <w:t>Е</w:t>
      </w:r>
      <w:r w:rsidRPr="00CF7D99">
        <w:rPr>
          <w:rFonts w:ascii="Times New Roman" w:hAnsi="Times New Roman"/>
          <w:sz w:val="24"/>
          <w:szCs w:val="24"/>
        </w:rPr>
        <w:t xml:space="preserve">Ц) ще се отделят неорганизирани емисии от прах и изгорели газове от строителна и транспортна техника. </w:t>
      </w:r>
      <w:r w:rsidR="00C81EBB">
        <w:rPr>
          <w:rFonts w:ascii="Times New Roman" w:hAnsi="Times New Roman"/>
          <w:sz w:val="24"/>
          <w:szCs w:val="24"/>
        </w:rPr>
        <w:t xml:space="preserve">Очакваното </w:t>
      </w:r>
      <w:r w:rsidRPr="00CF7D99">
        <w:rPr>
          <w:rFonts w:ascii="Times New Roman" w:hAnsi="Times New Roman"/>
          <w:sz w:val="24"/>
          <w:szCs w:val="24"/>
        </w:rPr>
        <w:t xml:space="preserve">замърсяване на атмосферния въздух ще е </w:t>
      </w:r>
      <w:r w:rsidR="00C81EBB">
        <w:rPr>
          <w:rFonts w:ascii="Times New Roman" w:hAnsi="Times New Roman"/>
          <w:sz w:val="24"/>
          <w:szCs w:val="24"/>
        </w:rPr>
        <w:t xml:space="preserve">кратковременно и </w:t>
      </w:r>
      <w:r w:rsidRPr="00CF7D99">
        <w:rPr>
          <w:rFonts w:ascii="Times New Roman" w:hAnsi="Times New Roman"/>
          <w:sz w:val="24"/>
          <w:szCs w:val="24"/>
        </w:rPr>
        <w:t xml:space="preserve">локално. </w:t>
      </w:r>
    </w:p>
    <w:p w14:paraId="31C1D93A" w14:textId="77777777" w:rsidR="00D249B5" w:rsidRPr="00CF7D99" w:rsidRDefault="00D249B5" w:rsidP="00D24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D99">
        <w:rPr>
          <w:rFonts w:ascii="Times New Roman" w:hAnsi="Times New Roman"/>
          <w:sz w:val="24"/>
          <w:szCs w:val="24"/>
        </w:rPr>
        <w:tab/>
        <w:t>Не се предвиждат източници на организирани газово-прахови емисии.</w:t>
      </w:r>
    </w:p>
    <w:p w14:paraId="74B7574A" w14:textId="77777777" w:rsidR="00D249B5" w:rsidRPr="00CF7D99" w:rsidRDefault="00D249B5" w:rsidP="00D24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CAE31" w14:textId="77777777" w:rsidR="00D249B5" w:rsidRPr="00CF7D99" w:rsidRDefault="00D249B5" w:rsidP="00D24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D99">
        <w:rPr>
          <w:rFonts w:ascii="Times New Roman" w:hAnsi="Times New Roman"/>
          <w:i/>
          <w:sz w:val="24"/>
          <w:szCs w:val="24"/>
        </w:rPr>
        <w:tab/>
        <w:t>В периода на експлоатация на обекта</w:t>
      </w:r>
      <w:r w:rsidRPr="00CF7D99">
        <w:rPr>
          <w:rFonts w:ascii="Times New Roman" w:hAnsi="Times New Roman"/>
          <w:sz w:val="24"/>
          <w:szCs w:val="24"/>
        </w:rPr>
        <w:t xml:space="preserve"> няма </w:t>
      </w:r>
      <w:r w:rsidR="00C81EBB">
        <w:rPr>
          <w:rFonts w:ascii="Times New Roman" w:hAnsi="Times New Roman"/>
          <w:sz w:val="24"/>
          <w:szCs w:val="24"/>
        </w:rPr>
        <w:t xml:space="preserve">да има </w:t>
      </w:r>
      <w:r w:rsidRPr="00CF7D99">
        <w:rPr>
          <w:rFonts w:ascii="Times New Roman" w:hAnsi="Times New Roman"/>
          <w:sz w:val="24"/>
          <w:szCs w:val="24"/>
        </w:rPr>
        <w:t>източници на замърсяване на атмосферния въздух. Експлоатацията на фотоволтаичния парк не е свързана с отрицателни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D99">
        <w:rPr>
          <w:rFonts w:ascii="Times New Roman" w:hAnsi="Times New Roman"/>
          <w:sz w:val="24"/>
          <w:szCs w:val="24"/>
        </w:rPr>
        <w:t>въздействия върху атмосферния въздух, поради отсъ</w:t>
      </w:r>
      <w:r>
        <w:rPr>
          <w:rFonts w:ascii="Times New Roman" w:hAnsi="Times New Roman"/>
          <w:sz w:val="24"/>
          <w:szCs w:val="24"/>
        </w:rPr>
        <w:t xml:space="preserve">ствието на всякакви източници на </w:t>
      </w:r>
      <w:r w:rsidRPr="00CF7D99">
        <w:rPr>
          <w:rFonts w:ascii="Times New Roman" w:hAnsi="Times New Roman"/>
          <w:sz w:val="24"/>
          <w:szCs w:val="24"/>
        </w:rPr>
        <w:t>емисии на вредни вещества (организирани и неорганизирани).</w:t>
      </w:r>
    </w:p>
    <w:p w14:paraId="6DD34E76" w14:textId="77777777" w:rsidR="00D249B5" w:rsidRPr="00CF7D99" w:rsidRDefault="00D249B5" w:rsidP="00D24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D99">
        <w:rPr>
          <w:rFonts w:ascii="Times New Roman" w:hAnsi="Times New Roman"/>
          <w:sz w:val="24"/>
          <w:szCs w:val="24"/>
        </w:rPr>
        <w:tab/>
        <w:t xml:space="preserve">Директното преобразуване на възобновяемата </w:t>
      </w:r>
      <w:r w:rsidR="00904D59">
        <w:rPr>
          <w:rFonts w:ascii="Times New Roman" w:hAnsi="Times New Roman"/>
          <w:sz w:val="24"/>
          <w:szCs w:val="24"/>
        </w:rPr>
        <w:t xml:space="preserve">слънчева </w:t>
      </w:r>
      <w:r w:rsidRPr="00CF7D99">
        <w:rPr>
          <w:rFonts w:ascii="Times New Roman" w:hAnsi="Times New Roman"/>
          <w:sz w:val="24"/>
          <w:szCs w:val="24"/>
        </w:rPr>
        <w:t>енергия в електроенергия не е свързано с емисии на вредни вещества</w:t>
      </w:r>
      <w:r w:rsidR="00904D59">
        <w:rPr>
          <w:rFonts w:ascii="Times New Roman" w:hAnsi="Times New Roman"/>
          <w:sz w:val="24"/>
          <w:szCs w:val="24"/>
        </w:rPr>
        <w:t xml:space="preserve"> в атмосферния въздух</w:t>
      </w:r>
      <w:r w:rsidRPr="00CF7D99">
        <w:rPr>
          <w:rFonts w:ascii="Times New Roman" w:hAnsi="Times New Roman"/>
          <w:sz w:val="24"/>
          <w:szCs w:val="24"/>
        </w:rPr>
        <w:t>. Из</w:t>
      </w:r>
      <w:r w:rsidR="00904D59">
        <w:rPr>
          <w:rFonts w:ascii="Times New Roman" w:hAnsi="Times New Roman"/>
          <w:sz w:val="24"/>
          <w:szCs w:val="24"/>
        </w:rPr>
        <w:t>граждането</w:t>
      </w:r>
      <w:r w:rsidRPr="00CF7D99">
        <w:rPr>
          <w:rFonts w:ascii="Times New Roman" w:hAnsi="Times New Roman"/>
          <w:sz w:val="24"/>
          <w:szCs w:val="24"/>
        </w:rPr>
        <w:t xml:space="preserve"> на фотоволтаи</w:t>
      </w:r>
      <w:r w:rsidR="00904D59">
        <w:rPr>
          <w:rFonts w:ascii="Times New Roman" w:hAnsi="Times New Roman"/>
          <w:sz w:val="24"/>
          <w:szCs w:val="24"/>
        </w:rPr>
        <w:t>чни централи</w:t>
      </w:r>
      <w:r w:rsidRPr="00CF7D99">
        <w:rPr>
          <w:rFonts w:ascii="Times New Roman" w:hAnsi="Times New Roman"/>
          <w:sz w:val="24"/>
          <w:szCs w:val="24"/>
        </w:rPr>
        <w:t xml:space="preserve"> има </w:t>
      </w:r>
      <w:r w:rsidR="00904D59">
        <w:rPr>
          <w:rFonts w:ascii="Times New Roman" w:hAnsi="Times New Roman"/>
          <w:sz w:val="24"/>
          <w:szCs w:val="24"/>
        </w:rPr>
        <w:t xml:space="preserve">изцяло </w:t>
      </w:r>
      <w:r w:rsidRPr="00CF7D99">
        <w:rPr>
          <w:rFonts w:ascii="Times New Roman" w:hAnsi="Times New Roman"/>
          <w:sz w:val="24"/>
          <w:szCs w:val="24"/>
        </w:rPr>
        <w:t xml:space="preserve">положителен </w:t>
      </w:r>
      <w:r w:rsidR="00904D59">
        <w:rPr>
          <w:rFonts w:ascii="Times New Roman" w:hAnsi="Times New Roman"/>
          <w:sz w:val="24"/>
          <w:szCs w:val="24"/>
        </w:rPr>
        <w:t xml:space="preserve">екологичен </w:t>
      </w:r>
      <w:r w:rsidRPr="00CF7D99">
        <w:rPr>
          <w:rFonts w:ascii="Times New Roman" w:hAnsi="Times New Roman"/>
          <w:sz w:val="24"/>
          <w:szCs w:val="24"/>
        </w:rPr>
        <w:t>ефект и води до намаляване на емисии</w:t>
      </w:r>
      <w:r w:rsidR="00904D59">
        <w:rPr>
          <w:rFonts w:ascii="Times New Roman" w:hAnsi="Times New Roman"/>
          <w:sz w:val="24"/>
          <w:szCs w:val="24"/>
        </w:rPr>
        <w:t>те</w:t>
      </w:r>
      <w:r w:rsidRPr="00CF7D99">
        <w:rPr>
          <w:rFonts w:ascii="Times New Roman" w:hAnsi="Times New Roman"/>
          <w:sz w:val="24"/>
          <w:szCs w:val="24"/>
        </w:rPr>
        <w:t xml:space="preserve"> на парникови газове в атмосфер</w:t>
      </w:r>
      <w:r w:rsidR="00904D59">
        <w:rPr>
          <w:rFonts w:ascii="Times New Roman" w:hAnsi="Times New Roman"/>
          <w:sz w:val="24"/>
          <w:szCs w:val="24"/>
        </w:rPr>
        <w:t>ата</w:t>
      </w:r>
      <w:r w:rsidRPr="00CF7D99">
        <w:rPr>
          <w:rFonts w:ascii="Times New Roman" w:hAnsi="Times New Roman"/>
          <w:sz w:val="24"/>
          <w:szCs w:val="24"/>
        </w:rPr>
        <w:t>.</w:t>
      </w:r>
    </w:p>
    <w:p w14:paraId="5E75FBB4" w14:textId="77777777" w:rsidR="00904D59" w:rsidRDefault="00904D59" w:rsidP="00D24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60586" w14:textId="77777777" w:rsidR="00D249B5" w:rsidRDefault="00D249B5" w:rsidP="00D249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4843">
        <w:rPr>
          <w:rFonts w:ascii="Times New Roman" w:hAnsi="Times New Roman"/>
          <w:sz w:val="24"/>
          <w:szCs w:val="24"/>
        </w:rPr>
        <w:t xml:space="preserve">Реализирането на инвестиционното предложение ще има </w:t>
      </w:r>
      <w:r w:rsidRPr="00534843">
        <w:rPr>
          <w:rFonts w:ascii="Times New Roman" w:hAnsi="Times New Roman"/>
          <w:i/>
          <w:sz w:val="24"/>
          <w:szCs w:val="24"/>
        </w:rPr>
        <w:t>положително въздействие</w:t>
      </w:r>
      <w:r w:rsidRPr="00534843">
        <w:rPr>
          <w:rFonts w:ascii="Times New Roman" w:hAnsi="Times New Roman"/>
          <w:sz w:val="24"/>
          <w:szCs w:val="24"/>
        </w:rPr>
        <w:t xml:space="preserve"> от гледна точка на екологичните и социално-икономическите условия </w:t>
      </w:r>
      <w:r w:rsidR="00904D59">
        <w:rPr>
          <w:rFonts w:ascii="Times New Roman" w:hAnsi="Times New Roman"/>
          <w:sz w:val="24"/>
          <w:szCs w:val="24"/>
        </w:rPr>
        <w:t xml:space="preserve">в унисон с </w:t>
      </w:r>
      <w:r w:rsidRPr="00534843">
        <w:rPr>
          <w:rFonts w:ascii="Times New Roman" w:hAnsi="Times New Roman"/>
          <w:sz w:val="24"/>
          <w:szCs w:val="24"/>
        </w:rPr>
        <w:t xml:space="preserve">изискванията на ЕС за процентно нарастване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534843">
        <w:rPr>
          <w:rFonts w:ascii="Times New Roman" w:hAnsi="Times New Roman"/>
          <w:sz w:val="24"/>
          <w:szCs w:val="24"/>
        </w:rPr>
        <w:t xml:space="preserve">дела на </w:t>
      </w:r>
      <w:r>
        <w:rPr>
          <w:rFonts w:ascii="Times New Roman" w:hAnsi="Times New Roman"/>
          <w:sz w:val="24"/>
          <w:szCs w:val="24"/>
        </w:rPr>
        <w:t xml:space="preserve">енергия от </w:t>
      </w:r>
      <w:r w:rsidRPr="00534843">
        <w:rPr>
          <w:rFonts w:ascii="Times New Roman" w:hAnsi="Times New Roman"/>
          <w:sz w:val="24"/>
          <w:szCs w:val="24"/>
        </w:rPr>
        <w:t>възобновяеми</w:t>
      </w:r>
      <w:r w:rsidR="00194EB2">
        <w:rPr>
          <w:rFonts w:ascii="Times New Roman" w:hAnsi="Times New Roman"/>
          <w:sz w:val="24"/>
          <w:szCs w:val="24"/>
        </w:rPr>
        <w:t xml:space="preserve"> </w:t>
      </w:r>
      <w:r w:rsidRPr="00534843">
        <w:rPr>
          <w:rFonts w:ascii="Times New Roman" w:hAnsi="Times New Roman"/>
          <w:sz w:val="24"/>
          <w:szCs w:val="24"/>
        </w:rPr>
        <w:t>източници.</w:t>
      </w:r>
    </w:p>
    <w:p w14:paraId="6C4EDD6A" w14:textId="77777777" w:rsidR="00D249B5" w:rsidRPr="00534843" w:rsidRDefault="00D249B5" w:rsidP="00D249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910F8A" w14:textId="77777777" w:rsidR="00C658A4" w:rsidRPr="00747520" w:rsidRDefault="00C658A4" w:rsidP="00747520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47520">
        <w:rPr>
          <w:rFonts w:ascii="Times New Roman" w:hAnsi="Times New Roman"/>
          <w:b/>
          <w:bCs/>
          <w:sz w:val="24"/>
          <w:szCs w:val="24"/>
        </w:rPr>
        <w:t>Въздействие върху води и почви</w:t>
      </w:r>
    </w:p>
    <w:p w14:paraId="600DE77D" w14:textId="77777777" w:rsidR="00AE65E8" w:rsidRPr="007F7662" w:rsidRDefault="00AE65E8" w:rsidP="00891C6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Повърхностните водни тела на територията на община Калояново са част от Маришкия воден басейн и попадат в</w:t>
      </w:r>
      <w:r w:rsidR="00421E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границите на Източнобеломорския район. Хидроложката система се определя от река Стряма, в която се вливат всички реки и потоци на територията на общината, вкл. реките Каварджиклийка и Пикла, нейни десни 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lastRenderedPageBreak/>
        <w:t>притоци. Водообилността на района е значителна (колебае се между 9 и 13 dm3/s/km2) и обуславя постоянния дебит на реките.</w:t>
      </w:r>
    </w:p>
    <w:p w14:paraId="107695C2" w14:textId="77777777" w:rsidR="00AE65E8" w:rsidRPr="00173399" w:rsidRDefault="00AE65E8" w:rsidP="00891C62">
      <w:pPr>
        <w:spacing w:after="0"/>
        <w:ind w:firstLine="708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Землището на с. Дълго поле, съгласно ПУРБ (2016-2021 г.), е разположено в 3 повърхностни </w:t>
      </w:r>
      <w:r w:rsidRPr="00D47730">
        <w:rPr>
          <w:rFonts w:ascii="Times New Roman" w:hAnsi="Times New Roman"/>
          <w:bCs/>
          <w:color w:val="000000"/>
          <w:sz w:val="24"/>
          <w:szCs w:val="24"/>
        </w:rPr>
        <w:t>водни тела (</w:t>
      </w:r>
      <w:r w:rsidR="00420BE4" w:rsidRPr="00D47730">
        <w:rPr>
          <w:rFonts w:ascii="Times New Roman" w:hAnsi="Times New Roman"/>
          <w:bCs/>
          <w:color w:val="000000"/>
          <w:sz w:val="24"/>
          <w:szCs w:val="24"/>
        </w:rPr>
        <w:t>фиг.1)</w:t>
      </w:r>
    </w:p>
    <w:p w14:paraId="305BE3CE" w14:textId="77777777" w:rsidR="00AE65E8" w:rsidRPr="007F7662" w:rsidRDefault="00AE65E8" w:rsidP="00AE65E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р. Марица от р. Въча до р. Чепеларска, ГК-2, 4, 5 и 6 и Марков</w:t>
      </w:r>
      <w:r w:rsidR="00421EF8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ки колектор </w:t>
      </w:r>
    </w:p>
    <w:p w14:paraId="503F35BE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с код BG3MA500R217;</w:t>
      </w:r>
    </w:p>
    <w:p w14:paraId="23FDA70C" w14:textId="77777777" w:rsidR="00AE65E8" w:rsidRPr="007F7662" w:rsidRDefault="00AE65E8" w:rsidP="00AE65E8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р. Стряма от вливане на р. Пикла до устие с код BG3MA400R076;</w:t>
      </w:r>
    </w:p>
    <w:p w14:paraId="54FE35D9" w14:textId="77777777" w:rsidR="00AE65E8" w:rsidRPr="007F7662" w:rsidRDefault="00AE65E8" w:rsidP="00AE65E8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р. Пикла от с. Житница до вливането й в р. Стряма с код BG3MA400R077.</w:t>
      </w:r>
    </w:p>
    <w:p w14:paraId="3764B267" w14:textId="77777777" w:rsidR="00AE65E8" w:rsidRPr="007F7662" w:rsidRDefault="00AE65E8" w:rsidP="00AE65E8">
      <w:pPr>
        <w:spacing w:after="0"/>
        <w:ind w:left="142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D1CFAD4" w14:textId="77777777" w:rsidR="00AE65E8" w:rsidRPr="007F7662" w:rsidRDefault="00A02C75" w:rsidP="0025011A">
      <w:pPr>
        <w:ind w:left="180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pict w14:anchorId="414622DC">
          <v:shape id="Picture 1" o:spid="_x0000_i1028" type="#_x0000_t75" style="width:421.5pt;height:287.25pt;visibility:visible;mso-wrap-style:square">
            <v:imagedata r:id="rId10" o:title="viber_image_2021-04-20_15-28-01"/>
          </v:shape>
        </w:pict>
      </w:r>
    </w:p>
    <w:p w14:paraId="4BCF4F96" w14:textId="77777777" w:rsidR="00AE65E8" w:rsidRPr="001B1354" w:rsidRDefault="001B1354" w:rsidP="001B135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</w:rPr>
      </w:pPr>
      <w:r w:rsidRPr="001B1354">
        <w:rPr>
          <w:rFonts w:ascii="Times New Roman" w:hAnsi="Times New Roman"/>
          <w:b/>
          <w:bCs/>
          <w:i/>
        </w:rPr>
        <w:t>Карта 3.</w:t>
      </w:r>
      <w:r w:rsidR="00AE65E8" w:rsidRPr="001B1354">
        <w:rPr>
          <w:rFonts w:ascii="Times New Roman" w:hAnsi="Times New Roman"/>
          <w:b/>
          <w:bCs/>
          <w:i/>
        </w:rPr>
        <w:t xml:space="preserve"> Повърхностни водни тела в землището на с. Дълго поле (с червена точка е отбелязана територията на ИП)</w:t>
      </w:r>
    </w:p>
    <w:p w14:paraId="6B2D0CA6" w14:textId="77777777" w:rsidR="00AE65E8" w:rsidRPr="0025011A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</w:p>
    <w:p w14:paraId="3A4B305F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8B6DEC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0BE4">
        <w:rPr>
          <w:rFonts w:ascii="Times New Roman" w:hAnsi="Times New Roman"/>
          <w:bCs/>
          <w:color w:val="000000"/>
          <w:sz w:val="24"/>
          <w:szCs w:val="24"/>
        </w:rPr>
        <w:t>Територията на ИП (</w:t>
      </w:r>
      <w:r w:rsidR="00891C62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1B1354">
        <w:rPr>
          <w:rFonts w:ascii="Times New Roman" w:hAnsi="Times New Roman"/>
          <w:bCs/>
          <w:color w:val="000000"/>
          <w:sz w:val="24"/>
          <w:szCs w:val="24"/>
        </w:rPr>
        <w:t>арта 3</w:t>
      </w:r>
      <w:r w:rsidRPr="00420BE4">
        <w:rPr>
          <w:rFonts w:ascii="Times New Roman" w:hAnsi="Times New Roman"/>
          <w:bCs/>
          <w:color w:val="000000"/>
          <w:sz w:val="24"/>
          <w:szCs w:val="24"/>
        </w:rPr>
        <w:t>), се намира в повърхностно водно тяло (ПВТ) с код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 BG3MA400R077 - р. Пикла от с. Житница до вливането й в р. Стряма. Екологичното му състояние е класифицирано като умерено, а химичното му състояние като добро, съгласно Доклад за състоянието на водите в ИБР за 2019 г. (Таблица 1).</w:t>
      </w:r>
    </w:p>
    <w:p w14:paraId="0D04E688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00CA32F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FDD0941" w14:textId="77777777" w:rsidR="00AE65E8" w:rsidRPr="007F7662" w:rsidRDefault="00AE65E8" w:rsidP="00AE65E8">
      <w:pPr>
        <w:spacing w:after="0" w:line="240" w:lineRule="auto"/>
        <w:ind w:firstLine="708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F7662">
        <w:rPr>
          <w:rFonts w:ascii="Times New Roman" w:hAnsi="Times New Roman"/>
          <w:b/>
          <w:bCs/>
          <w:i/>
          <w:color w:val="000000"/>
          <w:sz w:val="24"/>
          <w:szCs w:val="24"/>
        </w:rPr>
        <w:t>Таблица 1</w:t>
      </w:r>
      <w:r w:rsidR="001B1354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 w:rsidR="00420BE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1B1354">
        <w:rPr>
          <w:rFonts w:ascii="Times New Roman" w:hAnsi="Times New Roman"/>
          <w:b/>
          <w:bCs/>
          <w:i/>
          <w:color w:val="000000"/>
          <w:sz w:val="24"/>
          <w:szCs w:val="24"/>
        </w:rPr>
        <w:t>Състояние на повърхностното водно тяло към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678"/>
        <w:gridCol w:w="1344"/>
        <w:gridCol w:w="1443"/>
        <w:gridCol w:w="1455"/>
        <w:gridCol w:w="1431"/>
      </w:tblGrid>
      <w:tr w:rsidR="00AE65E8" w:rsidRPr="003C5253" w14:paraId="12BDCBF4" w14:textId="77777777" w:rsidTr="00F87D77">
        <w:tc>
          <w:tcPr>
            <w:tcW w:w="1918" w:type="dxa"/>
            <w:shd w:val="clear" w:color="auto" w:fill="auto"/>
          </w:tcPr>
          <w:p w14:paraId="6DB8F1E1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686" w:type="dxa"/>
            <w:shd w:val="clear" w:color="auto" w:fill="auto"/>
          </w:tcPr>
          <w:p w14:paraId="6B243AD3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14:paraId="67F194AE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t>Биологични показатели</w:t>
            </w:r>
          </w:p>
        </w:tc>
        <w:tc>
          <w:tcPr>
            <w:tcW w:w="1446" w:type="dxa"/>
            <w:shd w:val="clear" w:color="auto" w:fill="auto"/>
          </w:tcPr>
          <w:p w14:paraId="39E1C3EF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t>Физико-химични показатели</w:t>
            </w:r>
          </w:p>
        </w:tc>
        <w:tc>
          <w:tcPr>
            <w:tcW w:w="1457" w:type="dxa"/>
            <w:shd w:val="clear" w:color="auto" w:fill="auto"/>
          </w:tcPr>
          <w:p w14:paraId="252670CE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t>Екологично състояние</w:t>
            </w:r>
          </w:p>
        </w:tc>
        <w:tc>
          <w:tcPr>
            <w:tcW w:w="1435" w:type="dxa"/>
            <w:shd w:val="clear" w:color="auto" w:fill="auto"/>
          </w:tcPr>
          <w:p w14:paraId="4EC26587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t>Химично състояние</w:t>
            </w:r>
          </w:p>
        </w:tc>
      </w:tr>
      <w:tr w:rsidR="00AE65E8" w:rsidRPr="003C5253" w14:paraId="73790DB6" w14:textId="77777777" w:rsidTr="00F87D77">
        <w:tc>
          <w:tcPr>
            <w:tcW w:w="1918" w:type="dxa"/>
            <w:shd w:val="clear" w:color="auto" w:fill="auto"/>
          </w:tcPr>
          <w:p w14:paraId="1646164D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BG3MA400R077</w:t>
            </w:r>
          </w:p>
        </w:tc>
        <w:tc>
          <w:tcPr>
            <w:tcW w:w="1686" w:type="dxa"/>
            <w:shd w:val="clear" w:color="auto" w:fill="auto"/>
          </w:tcPr>
          <w:p w14:paraId="19D24677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bCs/>
                <w:color w:val="000000"/>
              </w:rPr>
              <w:t xml:space="preserve">р. Пикла от с. Житница до вливането й в </w:t>
            </w:r>
            <w:r w:rsidRPr="007F7662">
              <w:rPr>
                <w:rFonts w:ascii="Times New Roman" w:hAnsi="Times New Roman"/>
                <w:bCs/>
                <w:color w:val="000000"/>
              </w:rPr>
              <w:lastRenderedPageBreak/>
              <w:t>р. Стряма</w:t>
            </w:r>
          </w:p>
        </w:tc>
        <w:tc>
          <w:tcPr>
            <w:tcW w:w="1344" w:type="dxa"/>
            <w:shd w:val="clear" w:color="auto" w:fill="FFFF00"/>
          </w:tcPr>
          <w:p w14:paraId="32E60970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E04EF18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lastRenderedPageBreak/>
              <w:t>умерено</w:t>
            </w:r>
          </w:p>
        </w:tc>
        <w:tc>
          <w:tcPr>
            <w:tcW w:w="1446" w:type="dxa"/>
            <w:shd w:val="clear" w:color="auto" w:fill="FFFF00"/>
          </w:tcPr>
          <w:p w14:paraId="5E554AA7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91DC7D5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lastRenderedPageBreak/>
              <w:t>умерено</w:t>
            </w:r>
          </w:p>
        </w:tc>
        <w:tc>
          <w:tcPr>
            <w:tcW w:w="1457" w:type="dxa"/>
            <w:shd w:val="clear" w:color="auto" w:fill="FFFF00"/>
          </w:tcPr>
          <w:p w14:paraId="5687DDB7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5519D2F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lastRenderedPageBreak/>
              <w:t>умерено</w:t>
            </w:r>
          </w:p>
        </w:tc>
        <w:tc>
          <w:tcPr>
            <w:tcW w:w="1435" w:type="dxa"/>
            <w:shd w:val="clear" w:color="auto" w:fill="0070C0"/>
          </w:tcPr>
          <w:p w14:paraId="1707D68A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2BE2408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7662">
              <w:rPr>
                <w:rFonts w:ascii="Times New Roman" w:hAnsi="Times New Roman"/>
                <w:color w:val="000000"/>
              </w:rPr>
              <w:lastRenderedPageBreak/>
              <w:t>добро</w:t>
            </w:r>
          </w:p>
        </w:tc>
      </w:tr>
    </w:tbl>
    <w:p w14:paraId="060FF1E9" w14:textId="77777777" w:rsidR="00AE65E8" w:rsidRPr="007F7662" w:rsidRDefault="00AE65E8" w:rsidP="00AE65E8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14:paraId="2CC0359D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Реализацията на ИП не засяга повърхностни водни обекти. Строителството и експлоатацията на фотоволтаичните съоръжения не е свързано с формирането на отпадъчни води. </w:t>
      </w:r>
    </w:p>
    <w:p w14:paraId="64D583D3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За санитарно-битовите нужди на персонала са предвидени химически тоалетни и водоснабдяване с бутилирана вода за питейни нужди.</w:t>
      </w:r>
    </w:p>
    <w:p w14:paraId="6E2F33E7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Изграждането и реализацията на фотоволтаичната централа </w:t>
      </w:r>
      <w:r w:rsidRPr="007F7662">
        <w:rPr>
          <w:rFonts w:ascii="Times New Roman" w:hAnsi="Times New Roman"/>
          <w:b/>
          <w:bCs/>
          <w:i/>
          <w:color w:val="000000"/>
          <w:sz w:val="24"/>
          <w:szCs w:val="24"/>
        </w:rPr>
        <w:t>не предполагат въздействия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 върху количествените и качествени характеристики на повърхностните води в района:  </w:t>
      </w:r>
    </w:p>
    <w:p w14:paraId="23E72798" w14:textId="77777777" w:rsidR="00AE65E8" w:rsidRPr="007F7662" w:rsidRDefault="00AE65E8" w:rsidP="00AE65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не се засягат заливаеми ивици, русла и диги на реки;</w:t>
      </w:r>
    </w:p>
    <w:p w14:paraId="75E6C3AA" w14:textId="77777777" w:rsidR="00AE65E8" w:rsidRPr="00BB1712" w:rsidRDefault="00AE65E8" w:rsidP="00AE65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1712">
        <w:rPr>
          <w:rFonts w:ascii="Times New Roman" w:hAnsi="Times New Roman"/>
          <w:bCs/>
          <w:sz w:val="24"/>
          <w:szCs w:val="24"/>
        </w:rPr>
        <w:t>не се извършва водовземане от повърхностни води;</w:t>
      </w:r>
    </w:p>
    <w:p w14:paraId="30ED3B9B" w14:textId="77777777" w:rsidR="00AE65E8" w:rsidRPr="00BB1712" w:rsidRDefault="00AE65E8" w:rsidP="00AE65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1712">
        <w:rPr>
          <w:rFonts w:ascii="Times New Roman" w:hAnsi="Times New Roman"/>
          <w:bCs/>
          <w:sz w:val="24"/>
          <w:szCs w:val="24"/>
        </w:rPr>
        <w:t>не се формират отпадъчни води на обекта.</w:t>
      </w:r>
    </w:p>
    <w:p w14:paraId="1814840D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61A98EC" w14:textId="77777777" w:rsidR="00AE65E8" w:rsidRPr="007F7662" w:rsidRDefault="00AE65E8" w:rsidP="0025011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/>
          <w:bCs/>
          <w:color w:val="000000"/>
          <w:sz w:val="24"/>
          <w:szCs w:val="24"/>
        </w:rPr>
        <w:t>Въздействие върху повърхностните води в района от реализацията на ИП  не се очаква.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br/>
      </w:r>
    </w:p>
    <w:p w14:paraId="25698A66" w14:textId="77777777" w:rsidR="00AE65E8" w:rsidRPr="007F7662" w:rsidRDefault="00AE65E8" w:rsidP="00AE65E8">
      <w:pPr>
        <w:ind w:firstLine="708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F7662">
        <w:rPr>
          <w:rFonts w:ascii="Times New Roman" w:hAnsi="Times New Roman"/>
          <w:b/>
          <w:bCs/>
          <w:i/>
          <w:color w:val="000000"/>
          <w:sz w:val="24"/>
          <w:szCs w:val="24"/>
        </w:rPr>
        <w:t>Подземни води</w:t>
      </w:r>
    </w:p>
    <w:p w14:paraId="5CEF3DC6" w14:textId="77777777" w:rsidR="00AE65E8" w:rsidRPr="007F7662" w:rsidRDefault="00AE65E8" w:rsidP="00AE65E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Територията на реализиране на ИП попада в две подземни водни тела:</w:t>
      </w:r>
    </w:p>
    <w:p w14:paraId="6121C326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1.Код BG3G000000Q013- Порови води в Кватернер - Горнотракийски </w:t>
      </w:r>
    </w:p>
    <w:p w14:paraId="67486A0F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низина, водоносен хоризонт Кватернер – Неоген и зона за защита на водите – Питейни води  в Кватернер – Неоген с код BG3DGW000000Q013.  </w:t>
      </w:r>
    </w:p>
    <w:p w14:paraId="6019B8CF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2.Код BG3G00000NQ018- Порови води в Неоген - Кватернер - Пазарджик – </w:t>
      </w:r>
    </w:p>
    <w:p w14:paraId="55D3C499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Пловдивския район, водоносен хоризонт Кватернер – Неоген и зона за защита на водите – Питейни води  в Кватернер – Неоген с код BG3DGW00000NQ018. </w:t>
      </w:r>
    </w:p>
    <w:p w14:paraId="382A14E6" w14:textId="77777777" w:rsidR="00AE65E8" w:rsidRPr="007F7662" w:rsidRDefault="00AE65E8" w:rsidP="00AE65E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Съгласно Доклад за състоянието на водите на ИБР през 2019 г. е определено следното състояние на подземните водни тела (Таблица 2): </w:t>
      </w:r>
    </w:p>
    <w:p w14:paraId="417083F0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825380" w14:textId="77777777" w:rsidR="00AE65E8" w:rsidRPr="007F7662" w:rsidRDefault="00420BE4" w:rsidP="00AE65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AE65E8" w:rsidRPr="00420BE4">
        <w:rPr>
          <w:rFonts w:ascii="Times New Roman" w:hAnsi="Times New Roman"/>
          <w:b/>
          <w:i/>
          <w:color w:val="000000"/>
          <w:sz w:val="24"/>
          <w:szCs w:val="24"/>
        </w:rPr>
        <w:t>Таблица 2</w:t>
      </w:r>
      <w:r w:rsidR="001B1354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AE65E8" w:rsidRPr="007F76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E65E8" w:rsidRPr="001B1354">
        <w:rPr>
          <w:rFonts w:ascii="Times New Roman" w:hAnsi="Times New Roman"/>
          <w:b/>
          <w:i/>
          <w:color w:val="000000"/>
          <w:sz w:val="24"/>
          <w:szCs w:val="24"/>
        </w:rPr>
        <w:t>Състояние на подземните водни тела, 2019 г.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878"/>
        <w:gridCol w:w="1252"/>
        <w:gridCol w:w="1534"/>
        <w:gridCol w:w="1652"/>
        <w:gridCol w:w="1316"/>
      </w:tblGrid>
      <w:tr w:rsidR="00AE65E8" w:rsidRPr="003C5253" w14:paraId="19142A33" w14:textId="77777777" w:rsidTr="00F87D77">
        <w:tc>
          <w:tcPr>
            <w:tcW w:w="2273" w:type="dxa"/>
            <w:shd w:val="clear" w:color="auto" w:fill="auto"/>
          </w:tcPr>
          <w:p w14:paraId="66CA09A6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Код на водното тяло</w:t>
            </w:r>
          </w:p>
        </w:tc>
        <w:tc>
          <w:tcPr>
            <w:tcW w:w="1781" w:type="dxa"/>
            <w:shd w:val="clear" w:color="auto" w:fill="auto"/>
          </w:tcPr>
          <w:p w14:paraId="6FE10F53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Име на водното тяло</w:t>
            </w:r>
          </w:p>
        </w:tc>
        <w:tc>
          <w:tcPr>
            <w:tcW w:w="1191" w:type="dxa"/>
            <w:shd w:val="clear" w:color="auto" w:fill="auto"/>
          </w:tcPr>
          <w:p w14:paraId="2815E42E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Химично състояние</w:t>
            </w:r>
          </w:p>
        </w:tc>
        <w:tc>
          <w:tcPr>
            <w:tcW w:w="1457" w:type="dxa"/>
            <w:shd w:val="clear" w:color="auto" w:fill="auto"/>
          </w:tcPr>
          <w:p w14:paraId="6ADF8A75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Замърсители</w:t>
            </w:r>
          </w:p>
        </w:tc>
        <w:tc>
          <w:tcPr>
            <w:tcW w:w="1568" w:type="dxa"/>
            <w:shd w:val="clear" w:color="auto" w:fill="auto"/>
          </w:tcPr>
          <w:p w14:paraId="1CCF8ADD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Количествено състояние</w:t>
            </w:r>
          </w:p>
        </w:tc>
        <w:tc>
          <w:tcPr>
            <w:tcW w:w="1252" w:type="dxa"/>
            <w:shd w:val="clear" w:color="auto" w:fill="auto"/>
          </w:tcPr>
          <w:p w14:paraId="610F0A8A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Риск за влошаване</w:t>
            </w:r>
          </w:p>
        </w:tc>
      </w:tr>
      <w:tr w:rsidR="00AE65E8" w:rsidRPr="003C5253" w14:paraId="2A31E7FC" w14:textId="77777777" w:rsidTr="00F87D77">
        <w:tc>
          <w:tcPr>
            <w:tcW w:w="2273" w:type="dxa"/>
            <w:shd w:val="clear" w:color="auto" w:fill="auto"/>
          </w:tcPr>
          <w:p w14:paraId="35A3A6BE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BG3G000000Q013</w:t>
            </w:r>
          </w:p>
        </w:tc>
        <w:tc>
          <w:tcPr>
            <w:tcW w:w="1781" w:type="dxa"/>
            <w:shd w:val="clear" w:color="auto" w:fill="auto"/>
          </w:tcPr>
          <w:p w14:paraId="6240940C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Порови води в Кватернер – Горнотракийска низина</w:t>
            </w:r>
          </w:p>
        </w:tc>
        <w:tc>
          <w:tcPr>
            <w:tcW w:w="1191" w:type="dxa"/>
            <w:shd w:val="clear" w:color="auto" w:fill="FF0000"/>
          </w:tcPr>
          <w:p w14:paraId="627C8612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лошо</w:t>
            </w:r>
          </w:p>
        </w:tc>
        <w:tc>
          <w:tcPr>
            <w:tcW w:w="1457" w:type="dxa"/>
            <w:shd w:val="clear" w:color="auto" w:fill="auto"/>
          </w:tcPr>
          <w:p w14:paraId="5E304817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манган, фосфати</w:t>
            </w:r>
          </w:p>
        </w:tc>
        <w:tc>
          <w:tcPr>
            <w:tcW w:w="1568" w:type="dxa"/>
            <w:shd w:val="clear" w:color="auto" w:fill="00B050"/>
          </w:tcPr>
          <w:p w14:paraId="7D4A753D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80B207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добро</w:t>
            </w:r>
          </w:p>
          <w:p w14:paraId="603A7C99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3ECAF36A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E910B0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</w:p>
        </w:tc>
      </w:tr>
      <w:tr w:rsidR="00AE65E8" w:rsidRPr="003C5253" w14:paraId="17065C63" w14:textId="77777777" w:rsidTr="00F87D77">
        <w:tc>
          <w:tcPr>
            <w:tcW w:w="2273" w:type="dxa"/>
            <w:shd w:val="clear" w:color="auto" w:fill="auto"/>
          </w:tcPr>
          <w:p w14:paraId="579D834A" w14:textId="77777777" w:rsidR="00AE65E8" w:rsidRPr="007F7662" w:rsidRDefault="00AE65E8" w:rsidP="00F87D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BG3G00000NQ018</w:t>
            </w:r>
          </w:p>
        </w:tc>
        <w:tc>
          <w:tcPr>
            <w:tcW w:w="1781" w:type="dxa"/>
            <w:shd w:val="clear" w:color="auto" w:fill="auto"/>
          </w:tcPr>
          <w:p w14:paraId="50C2986E" w14:textId="77777777" w:rsidR="00AE65E8" w:rsidRPr="007F7662" w:rsidRDefault="00AE65E8" w:rsidP="00F87D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Порови води в Неоген - Кватернер – Пазарджик – Пловдивския район.</w:t>
            </w:r>
          </w:p>
        </w:tc>
        <w:tc>
          <w:tcPr>
            <w:tcW w:w="1191" w:type="dxa"/>
            <w:shd w:val="clear" w:color="auto" w:fill="FF0000"/>
          </w:tcPr>
          <w:p w14:paraId="545E990A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21EFBF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F7476E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лошо</w:t>
            </w:r>
          </w:p>
        </w:tc>
        <w:tc>
          <w:tcPr>
            <w:tcW w:w="1457" w:type="dxa"/>
            <w:shd w:val="clear" w:color="auto" w:fill="auto"/>
          </w:tcPr>
          <w:p w14:paraId="457C2705" w14:textId="77777777" w:rsidR="00AE65E8" w:rsidRPr="007F7662" w:rsidRDefault="00AE65E8" w:rsidP="00F87D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нитрати, фосфати,</w:t>
            </w:r>
          </w:p>
          <w:p w14:paraId="46F1BF69" w14:textId="77777777" w:rsidR="00AE65E8" w:rsidRPr="007F7662" w:rsidRDefault="00AE65E8" w:rsidP="00F87D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обща алфа-активност,</w:t>
            </w:r>
          </w:p>
          <w:p w14:paraId="4348FBC2" w14:textId="77777777" w:rsidR="00AE65E8" w:rsidRPr="007F7662" w:rsidRDefault="00AE65E8" w:rsidP="00F87D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 уран</w:t>
            </w:r>
          </w:p>
        </w:tc>
        <w:tc>
          <w:tcPr>
            <w:tcW w:w="1568" w:type="dxa"/>
            <w:shd w:val="clear" w:color="auto" w:fill="00B050"/>
          </w:tcPr>
          <w:p w14:paraId="61EF086F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2364B0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DA9007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добро</w:t>
            </w:r>
          </w:p>
        </w:tc>
        <w:tc>
          <w:tcPr>
            <w:tcW w:w="1252" w:type="dxa"/>
            <w:shd w:val="clear" w:color="auto" w:fill="FF0000"/>
          </w:tcPr>
          <w:p w14:paraId="1DD41916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D331D6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2BDE91" w14:textId="77777777" w:rsidR="00AE65E8" w:rsidRPr="007F7662" w:rsidRDefault="00AE65E8" w:rsidP="00F87D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в риск</w:t>
            </w:r>
          </w:p>
        </w:tc>
      </w:tr>
    </w:tbl>
    <w:p w14:paraId="6A12F13E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BDC8F6" w14:textId="77777777" w:rsidR="00AE65E8" w:rsidRPr="007F7662" w:rsidRDefault="000E6813" w:rsidP="00AE65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ab/>
      </w:r>
      <w:r w:rsidR="00AE65E8" w:rsidRPr="007F7662">
        <w:rPr>
          <w:rFonts w:ascii="Times New Roman" w:hAnsi="Times New Roman"/>
          <w:bCs/>
          <w:color w:val="000000"/>
          <w:sz w:val="24"/>
          <w:szCs w:val="24"/>
        </w:rPr>
        <w:t>Основните видове натиск, при което се очакват последици върху подземните води са:</w:t>
      </w:r>
    </w:p>
    <w:p w14:paraId="52D385B8" w14:textId="77777777" w:rsidR="00AE65E8" w:rsidRPr="007F7662" w:rsidRDefault="00AE65E8" w:rsidP="00AE65E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Добив на подземни богатства;</w:t>
      </w:r>
    </w:p>
    <w:p w14:paraId="17BDC388" w14:textId="77777777" w:rsidR="00AE65E8" w:rsidRPr="00BB1712" w:rsidRDefault="00AE65E8" w:rsidP="00AE65E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1712">
        <w:rPr>
          <w:rFonts w:ascii="Times New Roman" w:hAnsi="Times New Roman"/>
          <w:bCs/>
          <w:sz w:val="24"/>
          <w:szCs w:val="24"/>
        </w:rPr>
        <w:t>Заустване на промишлени отпадъчни води;</w:t>
      </w:r>
    </w:p>
    <w:p w14:paraId="6602EA28" w14:textId="77777777" w:rsidR="00AE65E8" w:rsidRPr="007F7662" w:rsidRDefault="00AE65E8" w:rsidP="00AE65E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Водовземане от подземни води.</w:t>
      </w:r>
    </w:p>
    <w:p w14:paraId="18DDF1C0" w14:textId="77777777" w:rsidR="00AE65E8" w:rsidRPr="007F7662" w:rsidRDefault="000E6813" w:rsidP="00AE65E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E65E8" w:rsidRPr="007F7662">
        <w:rPr>
          <w:rFonts w:ascii="Times New Roman" w:hAnsi="Times New Roman"/>
          <w:b/>
          <w:bCs/>
          <w:color w:val="000000"/>
          <w:sz w:val="24"/>
          <w:szCs w:val="24"/>
        </w:rPr>
        <w:t>При реализацията на обекта не се предвижда водовземане и/или заустване в подземни водни тела и не се очаква въздействие върху подземните води.</w:t>
      </w:r>
    </w:p>
    <w:p w14:paraId="159017D6" w14:textId="77777777" w:rsidR="00421EF8" w:rsidRDefault="00421EF8" w:rsidP="00AE65E8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EF325A" w14:textId="77777777" w:rsidR="00891C62" w:rsidRDefault="00891C62" w:rsidP="00AE65E8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6B76B9" w14:textId="77777777" w:rsidR="00891C62" w:rsidRDefault="00891C62" w:rsidP="00AE65E8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B64A63" w14:textId="77777777" w:rsidR="00AE65E8" w:rsidRPr="007F7662" w:rsidRDefault="00AE65E8" w:rsidP="00AE65E8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/>
          <w:bCs/>
          <w:color w:val="000000"/>
          <w:sz w:val="24"/>
          <w:szCs w:val="24"/>
        </w:rPr>
        <w:t>Почви</w:t>
      </w:r>
    </w:p>
    <w:p w14:paraId="17506DC4" w14:textId="77777777" w:rsidR="00AE65E8" w:rsidRPr="007F7662" w:rsidRDefault="00AE65E8" w:rsidP="00AE65E8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За землището на с. Дълго поле са характерни два вида почви:</w:t>
      </w:r>
    </w:p>
    <w:p w14:paraId="038FBBB8" w14:textId="77777777" w:rsidR="00AE65E8" w:rsidRPr="007F7662" w:rsidRDefault="00AE65E8" w:rsidP="000E68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Излужени чернозем-смолници, глинести - Характерни за тези почви са </w:t>
      </w:r>
    </w:p>
    <w:p w14:paraId="3C212835" w14:textId="77777777" w:rsidR="00AE65E8" w:rsidRPr="007F7662" w:rsidRDefault="00AE65E8" w:rsidP="000E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тежкият механичен състав – съдържание на физична глина в орницата и подорницата 50 до 75%, мощните хумусни хоризонти (25–50 cm), почвена реакция (рН измерена във вода) 5,0 – 7,5, съдържание на хумус 2,5 – 4,5 %, дълбоко ниво на подпочвените води и от неерозираност до средна ерозираност на почвените различия;</w:t>
      </w:r>
    </w:p>
    <w:p w14:paraId="5F105317" w14:textId="77777777" w:rsidR="00AE65E8" w:rsidRPr="007F7662" w:rsidRDefault="00AE65E8" w:rsidP="000E68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Алувиални и алувиално-ливадни, песъчливи и песъчливо-глинести  - </w:t>
      </w:r>
    </w:p>
    <w:p w14:paraId="10509165" w14:textId="77777777" w:rsidR="00AE65E8" w:rsidRPr="007F7662" w:rsidRDefault="00AE65E8" w:rsidP="000E68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Механичният състав е от свързан пясък до леко глинест (съдържание на физична глина 5 – 70%), мощностите на хумусните хоризонти са между 20 и 60 cm, , хумусното съдържание (от 1,5 до 6,0%), средното ниво на подпочвените води при различните почви от 50 – 60 cm до над 400 – 500 cm и по-дълбоко, не се срещат ерозирани почви, но има слабо акумулирани, до слабо засолени, слабо заблатени и до средно каменисти.</w:t>
      </w:r>
    </w:p>
    <w:p w14:paraId="7DE682B7" w14:textId="77777777" w:rsidR="00AE65E8" w:rsidRPr="007F7662" w:rsidRDefault="00AE65E8" w:rsidP="000E681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Двата вида почви са с ниско естествено плодородие, за повишаване, на което трябва да се приложат редица мероприятия - интензивно торене с органични и минерални торове.</w:t>
      </w:r>
    </w:p>
    <w:p w14:paraId="0F319B12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Предвиденото строителство и изграждането на съоръженията на фотоволтаичната централа и инфраструктурата към тях ще бъде свързано със следните нарушения на почвите:</w:t>
      </w:r>
    </w:p>
    <w:p w14:paraId="7D16CD4A" w14:textId="77777777" w:rsidR="00AE65E8" w:rsidRPr="007F7662" w:rsidRDefault="00AE65E8" w:rsidP="00AE65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трайни нарушения, включващи изграждане на пътни връзи и побиване на </w:t>
      </w:r>
    </w:p>
    <w:p w14:paraId="6ECE8239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носещи колони;</w:t>
      </w:r>
    </w:p>
    <w:p w14:paraId="0366A5BE" w14:textId="77777777" w:rsidR="00AE65E8" w:rsidRPr="007F7662" w:rsidRDefault="00AE65E8" w:rsidP="00AE65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временни нарушения, включващи подравняване на терена, изкопни дейности за </w:t>
      </w:r>
    </w:p>
    <w:p w14:paraId="13F12632" w14:textId="77777777" w:rsidR="00AE65E8" w:rsidRPr="007F7662" w:rsidRDefault="00AE65E8" w:rsidP="00AE65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полагане на кабелни трасета, утъпкване на почвата от строително-монтажната техника.</w:t>
      </w:r>
    </w:p>
    <w:p w14:paraId="2552FA2C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При изкопните дейности ще се спазва изискването за отделяне и съхраняване на наличния хумусен слой. Съхраняването на отнетия хумус ще става непосредствено до изкопа и ще се използва като повърхностен пласт при обратно засипване на изкопите.</w:t>
      </w:r>
    </w:p>
    <w:p w14:paraId="7B5431B0" w14:textId="77777777" w:rsidR="00AE65E8" w:rsidRPr="00421EF8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Генерираните по време на строителството и експлоатацията на фотоволтаичната централа отпадъци ще бъдат класифицирани, </w:t>
      </w:r>
      <w:r w:rsidRPr="00421EF8">
        <w:rPr>
          <w:rFonts w:ascii="Times New Roman" w:hAnsi="Times New Roman"/>
          <w:bCs/>
          <w:color w:val="000000"/>
          <w:sz w:val="24"/>
          <w:szCs w:val="24"/>
        </w:rPr>
        <w:t xml:space="preserve">съгласно </w:t>
      </w:r>
      <w:r w:rsidRPr="00421EF8">
        <w:rPr>
          <w:rFonts w:ascii="Times New Roman" w:hAnsi="Times New Roman"/>
          <w:bCs/>
          <w:i/>
          <w:color w:val="000000"/>
          <w:sz w:val="24"/>
          <w:szCs w:val="24"/>
        </w:rPr>
        <w:t>Наредба № 2 от 23 юли 2014 г. за класификация на отпадъците</w:t>
      </w:r>
      <w:r w:rsidRPr="00421EF8">
        <w:rPr>
          <w:rFonts w:ascii="Times New Roman" w:hAnsi="Times New Roman"/>
          <w:bCs/>
          <w:color w:val="000000"/>
          <w:sz w:val="24"/>
          <w:szCs w:val="24"/>
        </w:rPr>
        <w:t xml:space="preserve"> и ще се събират разделно. Управлението им ще се извършва в съответствие с специфичните наредби към ЗУО. Предаването и приемането им ще се извършва въз основа на писмен договор, с оператори притежаващи документ по чл. 35 от ЗУО своевременно с цел да не се натрупват върху територията и провокират замърсяване на почвите и подземните води.</w:t>
      </w:r>
    </w:p>
    <w:p w14:paraId="6803269E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Характерът на инвестиционното предложение, както и предвидените строителни дейности не предполагат провокиране на ерозионни процеси.</w:t>
      </w:r>
    </w:p>
    <w:p w14:paraId="5BED7B00" w14:textId="77777777" w:rsidR="00AE65E8" w:rsidRPr="007F7662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lastRenderedPageBreak/>
        <w:t>Площта под фотоволтаичните панели няма да се покрива с трайна настилка и инертни материали.</w:t>
      </w:r>
      <w:r w:rsidR="00421E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t>Технологията на монтаж ще бъде чрез носеща конструкция от стойки, набити в земята.</w:t>
      </w:r>
    </w:p>
    <w:p w14:paraId="409495A7" w14:textId="77777777" w:rsidR="00421EF8" w:rsidRDefault="00421EF8" w:rsidP="00AE65E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3DFBAA" w14:textId="77777777" w:rsidR="00AE65E8" w:rsidRPr="00421EF8" w:rsidRDefault="00AE65E8" w:rsidP="00AE65E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21E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Очакваното въздействие върху почвите е: </w:t>
      </w:r>
    </w:p>
    <w:p w14:paraId="27EC73FD" w14:textId="77777777" w:rsidR="00AE65E8" w:rsidRPr="007F7662" w:rsidRDefault="00AE65E8" w:rsidP="00AE65E8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- с вероятност за пряко отрицателно въздействие, поради загуба на естествен терен и увеличаване на урбанизираната зона;</w:t>
      </w:r>
    </w:p>
    <w:p w14:paraId="352A7279" w14:textId="77777777" w:rsidR="00AE65E8" w:rsidRPr="007F7662" w:rsidRDefault="00AE65E8" w:rsidP="00AE65E8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- с продължителност – дълготрайна, през целия период на експлоатация;</w:t>
      </w:r>
    </w:p>
    <w:p w14:paraId="38766353" w14:textId="77777777" w:rsidR="00AE65E8" w:rsidRPr="007F7662" w:rsidRDefault="00AE65E8" w:rsidP="00AE65E8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- с честота – постоянна; </w:t>
      </w:r>
    </w:p>
    <w:p w14:paraId="30CD390D" w14:textId="77777777" w:rsidR="00AE65E8" w:rsidRPr="007F7662" w:rsidRDefault="00AE65E8" w:rsidP="00AE65E8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- с обратимост – възможна, при обособяване на терена за друго предназначение.</w:t>
      </w:r>
    </w:p>
    <w:p w14:paraId="4C126FA7" w14:textId="77777777" w:rsidR="00AE65E8" w:rsidRDefault="00AE65E8" w:rsidP="00283857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5241E4" w14:textId="77777777" w:rsidR="00891C62" w:rsidRDefault="00891C62" w:rsidP="00283857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B6BB11" w14:textId="77777777" w:rsidR="00C658A4" w:rsidRPr="007F7662" w:rsidRDefault="00C658A4" w:rsidP="0072016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7662">
        <w:rPr>
          <w:rFonts w:ascii="Times New Roman" w:hAnsi="Times New Roman"/>
          <w:b/>
          <w:color w:val="000000"/>
          <w:sz w:val="24"/>
          <w:szCs w:val="24"/>
        </w:rPr>
        <w:t>Въздействие върху културното наследство</w:t>
      </w:r>
    </w:p>
    <w:p w14:paraId="3D33631A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6DB3CF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Към настоящия момент, на територията предвидена за реализиране на ИП не са установени обекти с историческа, културна или археологическа стойност. При евентуално откриване на такива обекти, в процеса на осъществяване на ИП, съгласно чл. 72 от Закона за културното наследство, ще бъдат уведомени Община Калояново, Регионалния археологически музей – гр. Пловдив и Регионалния инспекторат по опазване на културното наследство.</w:t>
      </w:r>
    </w:p>
    <w:p w14:paraId="46980476" w14:textId="77777777" w:rsidR="00A62E4E" w:rsidRPr="000E6AA2" w:rsidRDefault="00A62E4E" w:rsidP="000E6AA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339966"/>
          <w:sz w:val="24"/>
          <w:szCs w:val="24"/>
        </w:rPr>
      </w:pPr>
    </w:p>
    <w:p w14:paraId="50EFEADF" w14:textId="77777777" w:rsidR="00C658A4" w:rsidRPr="000E7138" w:rsidRDefault="00C658A4" w:rsidP="0072016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E7138">
        <w:rPr>
          <w:rFonts w:ascii="Times New Roman" w:hAnsi="Times New Roman"/>
          <w:b/>
          <w:bCs/>
          <w:sz w:val="24"/>
          <w:szCs w:val="24"/>
        </w:rPr>
        <w:t>Въздействие върху земните недра</w:t>
      </w:r>
    </w:p>
    <w:p w14:paraId="1F125C35" w14:textId="77777777" w:rsidR="00C658A4" w:rsidRDefault="00C658A4" w:rsidP="0072016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339966"/>
          <w:sz w:val="24"/>
          <w:szCs w:val="24"/>
        </w:rPr>
      </w:pPr>
    </w:p>
    <w:p w14:paraId="1E682603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Настоящото ИП е свързано с реализиране на ПУП-ПРЗ за </w:t>
      </w:r>
      <w:r w:rsidRPr="007F7662">
        <w:rPr>
          <w:rFonts w:ascii="Times New Roman" w:hAnsi="Times New Roman"/>
          <w:iCs/>
          <w:color w:val="000000"/>
          <w:sz w:val="24"/>
          <w:szCs w:val="24"/>
        </w:rPr>
        <w:t xml:space="preserve">фотоволтаична електроцентрала, електрическа подстанция и складове, като предвидените дейности не са свързани със засягане на земните недра. </w:t>
      </w:r>
    </w:p>
    <w:p w14:paraId="1C8702E1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8637A7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F7662">
        <w:rPr>
          <w:rFonts w:ascii="Times New Roman" w:hAnsi="Times New Roman"/>
          <w:b/>
          <w:bCs/>
          <w:i/>
          <w:color w:val="000000"/>
          <w:sz w:val="24"/>
          <w:szCs w:val="24"/>
        </w:rPr>
        <w:t>Прогноза на въздействието</w:t>
      </w:r>
    </w:p>
    <w:p w14:paraId="7211A0D6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54212A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Характерът на ИП не предполага въздействие върху земните недра.</w:t>
      </w:r>
    </w:p>
    <w:p w14:paraId="1B89168F" w14:textId="77777777" w:rsidR="00A62E4E" w:rsidRPr="007F7662" w:rsidRDefault="00A62E4E" w:rsidP="0072016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75333EAB" w14:textId="77777777" w:rsidR="00C658A4" w:rsidRPr="007F7662" w:rsidRDefault="00C658A4" w:rsidP="0072016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7662">
        <w:rPr>
          <w:rFonts w:ascii="Times New Roman" w:hAnsi="Times New Roman"/>
          <w:b/>
          <w:bCs/>
          <w:color w:val="000000"/>
          <w:sz w:val="24"/>
          <w:szCs w:val="24"/>
        </w:rPr>
        <w:t>Въздействие върху ландшафта</w:t>
      </w:r>
    </w:p>
    <w:p w14:paraId="49F81457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312EF0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Територията предвидена за реализиране на ИП е разположена в равнинен терен и представлява запустели земеделски земи, отредени в по-голямата си част, като урбанизирани зони с НТП </w:t>
      </w:r>
      <w:r w:rsidRPr="007F7662">
        <w:rPr>
          <w:rFonts w:ascii="Times New Roman" w:hAnsi="Times New Roman"/>
          <w:bCs/>
          <w:color w:val="000000"/>
          <w:sz w:val="24"/>
          <w:szCs w:val="24"/>
        </w:rPr>
        <w:t xml:space="preserve">За друг вид производствен, складов обект и За селскостопански, горски, ведомствен път. </w:t>
      </w:r>
      <w:r w:rsidRPr="007F7662">
        <w:rPr>
          <w:rFonts w:ascii="Times New Roman" w:hAnsi="Times New Roman"/>
          <w:color w:val="000000"/>
          <w:sz w:val="24"/>
          <w:szCs w:val="24"/>
        </w:rPr>
        <w:t xml:space="preserve">Предвидените в ИП дейности са свързани с изграждането на </w:t>
      </w:r>
      <w:r w:rsidRPr="007F7662">
        <w:rPr>
          <w:rFonts w:ascii="Times New Roman" w:hAnsi="Times New Roman"/>
          <w:iCs/>
          <w:color w:val="000000"/>
          <w:sz w:val="24"/>
          <w:szCs w:val="24"/>
        </w:rPr>
        <w:t>фотоволтаична електроцентрала, електрическа подстанция, складове и обслужващи пътища, което ще промени настоящия облик на терена.</w:t>
      </w:r>
    </w:p>
    <w:p w14:paraId="72E28527" w14:textId="77777777" w:rsidR="00A62E4E" w:rsidRPr="007F766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71B0C72" w14:textId="77777777" w:rsidR="00A62E4E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E7138">
        <w:rPr>
          <w:rFonts w:ascii="Times New Roman" w:hAnsi="Times New Roman"/>
          <w:b/>
          <w:bCs/>
          <w:i/>
          <w:sz w:val="24"/>
          <w:szCs w:val="24"/>
        </w:rPr>
        <w:t>Прогноза на въздействието</w:t>
      </w:r>
    </w:p>
    <w:p w14:paraId="63B9652D" w14:textId="77777777" w:rsidR="00A62E4E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A6B619D" w14:textId="77777777" w:rsidR="00A62E4E" w:rsidRPr="00BB1712" w:rsidRDefault="00A62E4E" w:rsidP="00A6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Реализирането на ИП ще доведе до промяна на ландшафта от земеделски в антропогенен индустриален на </w:t>
      </w:r>
      <w:r w:rsidRPr="00BB1712">
        <w:rPr>
          <w:rFonts w:ascii="Times New Roman" w:hAnsi="Times New Roman"/>
          <w:sz w:val="24"/>
          <w:szCs w:val="24"/>
        </w:rPr>
        <w:t xml:space="preserve">площ от </w:t>
      </w:r>
      <w:r w:rsidRPr="00BB1712">
        <w:rPr>
          <w:rFonts w:ascii="Times New Roman" w:hAnsi="Times New Roman"/>
          <w:bCs/>
          <w:sz w:val="24"/>
          <w:szCs w:val="24"/>
          <w:lang w:eastAsia="bg-BG"/>
        </w:rPr>
        <w:t>607 605 м².</w:t>
      </w:r>
    </w:p>
    <w:p w14:paraId="648C9DF2" w14:textId="77777777" w:rsidR="00C658A4" w:rsidRPr="00BB1712" w:rsidRDefault="00C658A4" w:rsidP="00720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944BEC" w14:textId="77777777" w:rsidR="00C658A4" w:rsidRPr="000E7138" w:rsidRDefault="00C658A4" w:rsidP="007201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138">
        <w:rPr>
          <w:rFonts w:ascii="Times New Roman" w:hAnsi="Times New Roman"/>
          <w:bCs/>
          <w:sz w:val="24"/>
          <w:szCs w:val="24"/>
        </w:rPr>
        <w:tab/>
      </w:r>
      <w:r w:rsidRPr="000E7138">
        <w:rPr>
          <w:rFonts w:ascii="Times New Roman" w:hAnsi="Times New Roman"/>
          <w:b/>
          <w:sz w:val="24"/>
          <w:szCs w:val="24"/>
        </w:rPr>
        <w:t>Въздействие върху биологичното разнообразие и неговите елементи</w:t>
      </w:r>
    </w:p>
    <w:p w14:paraId="31314BA4" w14:textId="77777777" w:rsidR="00C658A4" w:rsidRPr="000E7138" w:rsidRDefault="00C658A4" w:rsidP="007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FA12E" w14:textId="77777777" w:rsidR="00A62E4E" w:rsidRPr="007F7662" w:rsidRDefault="00C658A4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7138">
        <w:rPr>
          <w:rFonts w:ascii="Times New Roman" w:hAnsi="Times New Roman"/>
          <w:sz w:val="24"/>
          <w:szCs w:val="24"/>
        </w:rPr>
        <w:lastRenderedPageBreak/>
        <w:tab/>
      </w:r>
      <w:r w:rsidR="00A62E4E" w:rsidRPr="007F7662">
        <w:rPr>
          <w:rFonts w:ascii="Times New Roman" w:hAnsi="Times New Roman"/>
          <w:color w:val="000000"/>
          <w:sz w:val="24"/>
          <w:szCs w:val="24"/>
        </w:rPr>
        <w:t>Територията, върху която се предвижда реализирането на ИП е представена основно от запустели земеделски земи, които предполагат наличието главно на тревни съобщества от рудерално-плевелен характер с широко разпространена и неособено богата на видове флора.</w:t>
      </w:r>
    </w:p>
    <w:p w14:paraId="7D473571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 xml:space="preserve"> Предвид вида на местообитанието, се предполага, че фауната в района е свързана основно с агроценозите и по-специално на запустелите земи. Не се очаква наличие на богато видово разнообразие на животинския свят.</w:t>
      </w:r>
    </w:p>
    <w:p w14:paraId="2FDA1C66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Не се предполага разпространение на консервационно значими видове.</w:t>
      </w:r>
    </w:p>
    <w:p w14:paraId="5D8041B4" w14:textId="77777777" w:rsidR="00A62E4E" w:rsidRPr="000E7138" w:rsidRDefault="00A62E4E" w:rsidP="00A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58FA1" w14:textId="77777777" w:rsidR="00A62E4E" w:rsidRPr="000E7138" w:rsidRDefault="00A62E4E" w:rsidP="00A62E4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7138">
        <w:rPr>
          <w:rFonts w:ascii="Times New Roman" w:hAnsi="Times New Roman"/>
          <w:sz w:val="24"/>
          <w:szCs w:val="24"/>
        </w:rPr>
        <w:tab/>
      </w:r>
      <w:r w:rsidRPr="000E7138">
        <w:rPr>
          <w:rFonts w:ascii="Times New Roman" w:hAnsi="Times New Roman"/>
          <w:b/>
          <w:i/>
          <w:sz w:val="24"/>
          <w:szCs w:val="24"/>
        </w:rPr>
        <w:t>Прогноза на въздействието</w:t>
      </w:r>
    </w:p>
    <w:p w14:paraId="7F43C2EA" w14:textId="77777777" w:rsidR="00A62E4E" w:rsidRDefault="00A62E4E" w:rsidP="00A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98A62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7662">
        <w:rPr>
          <w:rFonts w:ascii="Times New Roman" w:hAnsi="Times New Roman"/>
          <w:color w:val="000000"/>
          <w:sz w:val="24"/>
          <w:szCs w:val="24"/>
        </w:rPr>
        <w:t>Основното въздействие върху биоразнообразието ще е свързано с отнемане на местообитание – запустели земеделски земи. Вследствие на това се предполага изтласкване на индивидите на подвижните видове в съседни, сходни по биотоп, терени, които са налични в близките околности. Подобно ще е и въздействието върху животните използващи терена, като ловни територии.</w:t>
      </w:r>
    </w:p>
    <w:p w14:paraId="4E5EC9B6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Вследствие на шумовото замърсяване и човешкото присъствие, най-изявени по време на СМР, се очаква и въздействие върху антропогенно чувствителните видове обитаващи най-близките съседни терени, като се предполага оттеглянето на присъстващите там индивиди в по-отдалечени територии.</w:t>
      </w:r>
    </w:p>
    <w:p w14:paraId="256D2B7A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Наличието на изкуствени вертикални структурни елементи в равнинен терен би се отразило основно върху птиците и бозайниците, чрез известна промяна във видовия им състав, както и чрез възможни специфични изменения на някои аспекти от поведението им.</w:t>
      </w:r>
    </w:p>
    <w:p w14:paraId="6829B16C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На база състоянието на местообитанията в околностите на ИП, цялостното въздействие върху биоразнообразието в района се оценява на незначително.</w:t>
      </w:r>
    </w:p>
    <w:p w14:paraId="22886EBA" w14:textId="77777777" w:rsidR="00C658A4" w:rsidRPr="000E7138" w:rsidRDefault="00C658A4" w:rsidP="007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C9E06" w14:textId="77777777" w:rsidR="00C658A4" w:rsidRPr="000E7138" w:rsidRDefault="00C658A4" w:rsidP="007201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138">
        <w:rPr>
          <w:rFonts w:ascii="Times New Roman" w:hAnsi="Times New Roman"/>
          <w:sz w:val="24"/>
          <w:szCs w:val="24"/>
        </w:rPr>
        <w:tab/>
      </w:r>
      <w:r w:rsidRPr="000E7138">
        <w:rPr>
          <w:rFonts w:ascii="Times New Roman" w:hAnsi="Times New Roman"/>
          <w:b/>
          <w:sz w:val="24"/>
          <w:szCs w:val="24"/>
        </w:rPr>
        <w:t>Въздействие върху защитените територии</w:t>
      </w:r>
    </w:p>
    <w:p w14:paraId="6A173ED1" w14:textId="77777777" w:rsidR="00C658A4" w:rsidRPr="000E7138" w:rsidRDefault="00C658A4" w:rsidP="007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1D4AF" w14:textId="77777777" w:rsidR="00A62E4E" w:rsidRPr="007F7662" w:rsidRDefault="00C658A4" w:rsidP="00A62E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0E7138">
        <w:rPr>
          <w:rFonts w:ascii="Times New Roman" w:hAnsi="Times New Roman"/>
          <w:sz w:val="24"/>
          <w:szCs w:val="24"/>
        </w:rPr>
        <w:tab/>
      </w:r>
      <w:r w:rsidR="00A62E4E"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Имотите, в които ще се реализира ИП, не попадат и не граничат с територии разглеждани от ЗЗТ. Най-близката такава е защитена местност „Гъстите дъбчета“, отстояща на около 11,5 км в североизточна посока.</w:t>
      </w:r>
    </w:p>
    <w:p w14:paraId="44D9019C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Не се очаква въздействие върху защитени територии по ЗЗТ.</w:t>
      </w:r>
    </w:p>
    <w:p w14:paraId="541F94D0" w14:textId="77777777" w:rsidR="00C658A4" w:rsidRPr="000E6AA2" w:rsidRDefault="00C658A4" w:rsidP="000E6AA2">
      <w:pPr>
        <w:spacing w:after="0" w:line="240" w:lineRule="auto"/>
        <w:jc w:val="both"/>
        <w:rPr>
          <w:rFonts w:ascii="Times New Roman" w:hAnsi="Times New Roman"/>
          <w:b/>
          <w:i/>
          <w:color w:val="339966"/>
          <w:sz w:val="24"/>
          <w:szCs w:val="24"/>
        </w:rPr>
      </w:pPr>
    </w:p>
    <w:p w14:paraId="5A9CD2EB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14:paraId="4D5455AA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ab/>
      </w:r>
      <w:r w:rsidRPr="007F7662">
        <w:rPr>
          <w:rFonts w:ascii="Times New Roman" w:hAnsi="Times New Roman"/>
          <w:color w:val="000000"/>
          <w:sz w:val="24"/>
          <w:szCs w:val="24"/>
        </w:rPr>
        <w:t>Територията, върху която ще се реализира ИП, не попада и не граничи с елементи от Националната екологична мрежа. Най-близките такива са:</w:t>
      </w:r>
    </w:p>
    <w:p w14:paraId="376741DC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 xml:space="preserve">- по ЗЗТ: </w:t>
      </w: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защитена местност „Гъстите дъбчета“, отстояща на около 11,5 км в североизточна посока</w:t>
      </w:r>
      <w:r w:rsidRPr="007F7662">
        <w:rPr>
          <w:rFonts w:ascii="Times New Roman" w:hAnsi="Times New Roman"/>
          <w:color w:val="000000"/>
          <w:sz w:val="24"/>
          <w:szCs w:val="24"/>
        </w:rPr>
        <w:t>, и</w:t>
      </w:r>
    </w:p>
    <w:p w14:paraId="0F566C5E" w14:textId="77777777" w:rsidR="00A62E4E" w:rsidRPr="007F7662" w:rsidRDefault="00A62E4E" w:rsidP="00A62E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 xml:space="preserve">- по ЗБР: </w:t>
      </w: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ЗЗ по Директивата за местообитанията BG0000429 „Река Стряма”, намираща се на около 2,0 км в източна посока.</w:t>
      </w:r>
    </w:p>
    <w:p w14:paraId="018804A7" w14:textId="77777777" w:rsidR="00A62E4E" w:rsidRPr="007F7662" w:rsidRDefault="00A62E4E" w:rsidP="00A62E4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Не се очаква въздействие върху елементите от НЕМ.</w:t>
      </w:r>
    </w:p>
    <w:p w14:paraId="5A273E7A" w14:textId="77777777" w:rsidR="00A62E4E" w:rsidRDefault="00A62E4E" w:rsidP="00A62E4E">
      <w:pPr>
        <w:spacing w:after="0"/>
        <w:jc w:val="both"/>
        <w:rPr>
          <w:rFonts w:ascii="Times New Roman" w:eastAsia="Times New Roman" w:hAnsi="Times New Roman"/>
          <w:bCs/>
          <w:color w:val="00B050"/>
          <w:sz w:val="24"/>
          <w:szCs w:val="24"/>
          <w:lang w:eastAsia="bg-BG"/>
        </w:rPr>
      </w:pPr>
    </w:p>
    <w:p w14:paraId="2E94B6EC" w14:textId="77777777" w:rsidR="00C658A4" w:rsidRPr="00BB4787" w:rsidRDefault="00C658A4" w:rsidP="000E6813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14:paraId="1A3A508E" w14:textId="77777777" w:rsidR="003C4453" w:rsidRPr="007F7662" w:rsidRDefault="00386544" w:rsidP="003C52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BE4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3C4453" w:rsidRPr="007F7662">
        <w:rPr>
          <w:rFonts w:ascii="Times New Roman" w:hAnsi="Times New Roman"/>
          <w:color w:val="000000"/>
          <w:sz w:val="24"/>
          <w:szCs w:val="24"/>
        </w:rPr>
        <w:t xml:space="preserve">В границите на община Калояново липсват предприятия/съоръжения, класифицирани с нисък или висок рисков потенциал, поради което не се </w:t>
      </w:r>
      <w:r w:rsidR="00777357" w:rsidRPr="007F7662">
        <w:rPr>
          <w:rFonts w:ascii="Times New Roman" w:hAnsi="Times New Roman"/>
          <w:color w:val="000000"/>
          <w:sz w:val="24"/>
          <w:szCs w:val="24"/>
        </w:rPr>
        <w:t>очаква</w:t>
      </w:r>
      <w:r w:rsidR="003C4453" w:rsidRPr="007F7662">
        <w:rPr>
          <w:rFonts w:ascii="Times New Roman" w:hAnsi="Times New Roman"/>
          <w:color w:val="000000"/>
          <w:sz w:val="24"/>
          <w:szCs w:val="24"/>
        </w:rPr>
        <w:t xml:space="preserve"> засягане на територията, на която ще се реализира ИП, от голяма авария с опасни химични вещества.</w:t>
      </w:r>
    </w:p>
    <w:p w14:paraId="4A3122BD" w14:textId="77777777" w:rsidR="00972782" w:rsidRPr="00420BE4" w:rsidRDefault="00386544" w:rsidP="003C52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BE4">
        <w:rPr>
          <w:rFonts w:ascii="Times New Roman" w:hAnsi="Times New Roman"/>
          <w:color w:val="000000"/>
          <w:sz w:val="24"/>
          <w:szCs w:val="24"/>
        </w:rPr>
        <w:tab/>
      </w:r>
      <w:r w:rsidR="00972782" w:rsidRPr="007F7662">
        <w:rPr>
          <w:rFonts w:ascii="Times New Roman" w:hAnsi="Times New Roman"/>
          <w:color w:val="000000"/>
          <w:sz w:val="24"/>
          <w:szCs w:val="24"/>
        </w:rPr>
        <w:t>Съгласно План за управление на риска от наводнения (ПУРН) на БДИБР, територията на ИП попада в район със значителен потенциален риск от наводнения (РЗПРН) МА_08 – р. Стряма.  В предвидените мерки в програмата с мерки от ПУРН за този РЗПРН няма забрана за изграждане на ФВЦ.</w:t>
      </w:r>
    </w:p>
    <w:p w14:paraId="5A0E8D9E" w14:textId="77777777" w:rsidR="00386544" w:rsidRPr="0041441D" w:rsidRDefault="00386544" w:rsidP="003C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1D">
        <w:rPr>
          <w:rFonts w:ascii="Times New Roman" w:hAnsi="Times New Roman"/>
          <w:sz w:val="24"/>
          <w:szCs w:val="24"/>
        </w:rPr>
        <w:t>Инвестиционното предложение е уязвимо при настъпване на природни бедствия (пожар в района, земетресение). Последствията от тях за работещите и самия обект биха могли да бъдат минимизирани при спазване на мерките за безопасност и действията при извънредни и бедствени ситуации.</w:t>
      </w:r>
    </w:p>
    <w:p w14:paraId="7B5BC1E2" w14:textId="77777777" w:rsidR="00972782" w:rsidRDefault="00972782" w:rsidP="00972782">
      <w:pPr>
        <w:spacing w:after="0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A29F2FE" w14:textId="77777777" w:rsidR="00C658A4" w:rsidRPr="000F67FA" w:rsidRDefault="00C658A4" w:rsidP="000E6813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65B9F5E" w14:textId="77777777" w:rsidR="00194EB2" w:rsidRPr="000F67FA" w:rsidRDefault="00194EB2" w:rsidP="00194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>Въздействието върху атмосферния въздух за периода на СМР по изграждане на фотоволтаичния парк се очаква да бъде пряко отрицателно в резултат от неорганизираните прахо-газови емисии. При експлоатацията на обекта поради липсата на емисии в атмосферния въздух очакванията са за пряко дълготрайно положително въздействие.</w:t>
      </w:r>
    </w:p>
    <w:p w14:paraId="03FD8942" w14:textId="77777777" w:rsidR="003641EB" w:rsidRDefault="003641EB" w:rsidP="006E7C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67FA">
        <w:rPr>
          <w:rFonts w:ascii="Times New Roman" w:hAnsi="Times New Roman"/>
          <w:color w:val="000000"/>
          <w:sz w:val="24"/>
          <w:szCs w:val="24"/>
        </w:rPr>
        <w:t>По отношение</w:t>
      </w:r>
      <w:r w:rsidRPr="003641EB">
        <w:rPr>
          <w:rFonts w:ascii="Times New Roman" w:hAnsi="Times New Roman"/>
          <w:color w:val="000000"/>
          <w:sz w:val="24"/>
          <w:szCs w:val="24"/>
        </w:rPr>
        <w:t xml:space="preserve"> на въздействието на отпадъците - дълготрайно, обратимо, отрицателно за периода на функциониране на обекта.</w:t>
      </w:r>
    </w:p>
    <w:p w14:paraId="30874D9E" w14:textId="77777777" w:rsidR="00B57A0B" w:rsidRPr="007F7662" w:rsidRDefault="00B57A0B" w:rsidP="006E7C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>Въздействието върху почвите ще бъде пряко, постоянно, отрицателно.</w:t>
      </w:r>
    </w:p>
    <w:p w14:paraId="51B9796B" w14:textId="77777777" w:rsidR="00B57A0B" w:rsidRPr="007F7662" w:rsidRDefault="00B57A0B" w:rsidP="006E7C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bCs/>
          <w:color w:val="000000"/>
          <w:sz w:val="24"/>
          <w:szCs w:val="24"/>
        </w:rPr>
        <w:t>Дейностите заложени в ИП не предполагат въздействие върху подземните и повърхностните води и земните недра.</w:t>
      </w:r>
    </w:p>
    <w:p w14:paraId="5373E19A" w14:textId="77777777" w:rsidR="006E7C4A" w:rsidRPr="007F7662" w:rsidRDefault="006E7C4A" w:rsidP="006E7C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Характерът на ИП не предполага въздействие върху земните недра, обектите с историческа, културна или археологическа стойност и елементите на НЕМ.</w:t>
      </w:r>
    </w:p>
    <w:p w14:paraId="1FA2A1B8" w14:textId="77777777" w:rsidR="006E7C4A" w:rsidRPr="007F7662" w:rsidRDefault="006E7C4A" w:rsidP="006E7C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Въздействието върху ландшафта ще е пряко, краткотрайно, постоянно, средно по значимост, отрицателно и без кумулативен ефект за района.</w:t>
      </w:r>
    </w:p>
    <w:p w14:paraId="3D22E257" w14:textId="77777777" w:rsidR="006E7C4A" w:rsidRPr="007F7662" w:rsidRDefault="006E7C4A" w:rsidP="006E7C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При отнемането на местообитание, въздействието върху по-голямата част от биоразнообразието ще е непряко, а за бавноподвижните и неподвижни безгръбначни пряко, чрез директно засягане на някои от индивидите при СМР, краткотрайно, постоянно, незначително, отрицателно и без кумулативен ефект за района.</w:t>
      </w:r>
    </w:p>
    <w:p w14:paraId="7E51FCEB" w14:textId="77777777" w:rsidR="006E7C4A" w:rsidRPr="007F7662" w:rsidRDefault="006E7C4A" w:rsidP="006E7C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>При шумовото замърсяване и увеличеното човешко присъствие, най-интензивни през етапа на строителство, въздействието върху биоразнообразието ще е пряко, краткотрайно при СМР и дълготрайно при експлоатацията на обекта, постоянно, незначително, отрицателно и със слаб кумулативен ефект за района.</w:t>
      </w:r>
    </w:p>
    <w:p w14:paraId="2A60B0FE" w14:textId="77777777" w:rsidR="006E7C4A" w:rsidRPr="000F67FA" w:rsidRDefault="006E7C4A" w:rsidP="006E7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ab/>
        <w:t xml:space="preserve">Изградените структури ще въздействат върху птиците и бозайниците непряко, дълготрайно, постоянно, </w:t>
      </w:r>
      <w:r w:rsidRPr="000F67FA">
        <w:rPr>
          <w:rFonts w:ascii="Times New Roman" w:hAnsi="Times New Roman"/>
          <w:sz w:val="24"/>
          <w:szCs w:val="24"/>
        </w:rPr>
        <w:t xml:space="preserve">незначително, частично </w:t>
      </w:r>
      <w:r w:rsidRPr="00BB1712">
        <w:rPr>
          <w:rFonts w:ascii="Times New Roman" w:hAnsi="Times New Roman"/>
          <w:sz w:val="24"/>
          <w:szCs w:val="24"/>
        </w:rPr>
        <w:t>положително и</w:t>
      </w:r>
      <w:r w:rsidRPr="000F67FA">
        <w:rPr>
          <w:rFonts w:ascii="Times New Roman" w:hAnsi="Times New Roman"/>
          <w:sz w:val="24"/>
          <w:szCs w:val="24"/>
        </w:rPr>
        <w:t>ли отрицателно, без кумулативен ефект.</w:t>
      </w:r>
    </w:p>
    <w:p w14:paraId="5A72D038" w14:textId="77777777" w:rsidR="00B57A0B" w:rsidRDefault="001F084E" w:rsidP="000F67F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0F67FA">
        <w:rPr>
          <w:rFonts w:ascii="Times New Roman" w:eastAsia="Times New Roman" w:hAnsi="Times New Roman"/>
          <w:sz w:val="24"/>
          <w:szCs w:val="24"/>
          <w:lang w:eastAsia="bg-BG"/>
        </w:rPr>
        <w:t>Не се очаква въздействие върху населението и човешкото здраве.</w:t>
      </w:r>
    </w:p>
    <w:p w14:paraId="01AAED48" w14:textId="77777777" w:rsidR="000F67FA" w:rsidRPr="000F67FA" w:rsidRDefault="000F67FA" w:rsidP="000F67F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55D9D14" w14:textId="77777777" w:rsidR="00C658A4" w:rsidRPr="004571FF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4571FF">
        <w:rPr>
          <w:rFonts w:ascii="Times New Roman" w:hAnsi="Times New Roman"/>
          <w:b/>
          <w:sz w:val="24"/>
          <w:szCs w:val="24"/>
        </w:rPr>
        <w:t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14:paraId="435FCB67" w14:textId="77777777" w:rsidR="006E7C4A" w:rsidRPr="007F7662" w:rsidRDefault="006E7C4A" w:rsidP="006E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lastRenderedPageBreak/>
        <w:tab/>
      </w:r>
      <w:r w:rsidRPr="007F7662">
        <w:rPr>
          <w:rFonts w:ascii="Times New Roman" w:hAnsi="Times New Roman"/>
          <w:color w:val="000000"/>
          <w:sz w:val="24"/>
          <w:szCs w:val="24"/>
        </w:rPr>
        <w:t xml:space="preserve">Предвижда се, настоящият ПУП-ПРЗ за </w:t>
      </w:r>
      <w:r w:rsidRPr="007F7662">
        <w:rPr>
          <w:rFonts w:ascii="Times New Roman" w:hAnsi="Times New Roman"/>
          <w:iCs/>
          <w:color w:val="000000"/>
          <w:sz w:val="24"/>
          <w:szCs w:val="24"/>
        </w:rPr>
        <w:t>фотоволтаична електроцентрала, електрическа подстанция  и складове да се реализира в землището на с. Дълго поле, община Калояново, област Пловдив.</w:t>
      </w:r>
    </w:p>
    <w:p w14:paraId="4D0B15AB" w14:textId="77777777" w:rsidR="006E7C4A" w:rsidRPr="007F7662" w:rsidRDefault="006E7C4A" w:rsidP="006E7C4A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7662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Територията се намира извън населени места, като най-близките такива са селата Дълго поле, намиращо се на около 1,1 км на юг и Ръжево Конаре и Калояново, отстоящи на около 2,0 км съответно в източна и северозападна посока. Планираните дейности не предполагат засягане на изброените селища.</w:t>
      </w:r>
    </w:p>
    <w:p w14:paraId="3D4B2680" w14:textId="77777777" w:rsidR="00C658A4" w:rsidRPr="00A02C75" w:rsidRDefault="00C658A4" w:rsidP="004571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0710CD20" w14:textId="77777777" w:rsidR="00C658A4" w:rsidRPr="000F67FA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6. Вероятност, интензивност, комплексност на въздействието.</w:t>
      </w:r>
    </w:p>
    <w:p w14:paraId="2A9A0930" w14:textId="77777777" w:rsidR="001057D5" w:rsidRPr="000F67FA" w:rsidRDefault="00D14FF2" w:rsidP="000F67F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bookmarkStart w:id="3" w:name="_Hlk70005244"/>
      <w:r w:rsidRPr="000F67FA">
        <w:rPr>
          <w:rFonts w:ascii="Times New Roman" w:hAnsi="Times New Roman"/>
          <w:sz w:val="24"/>
          <w:szCs w:val="24"/>
        </w:rPr>
        <w:t xml:space="preserve">Въздействието на вредните емисии върху атмосферния въздух </w:t>
      </w:r>
      <w:bookmarkEnd w:id="3"/>
      <w:r w:rsidRPr="000F67FA">
        <w:rPr>
          <w:rFonts w:ascii="Times New Roman" w:hAnsi="Times New Roman"/>
          <w:sz w:val="24"/>
          <w:szCs w:val="24"/>
        </w:rPr>
        <w:t xml:space="preserve">за периода на изграждане на фотоволтаичния парк се очаква да бъде с голяма вероятност, ниска до средна интензивност, която е в пряка зависимост от сезона, в който ще се извършват </w:t>
      </w:r>
      <w:r w:rsidR="003641EB" w:rsidRPr="000F67FA">
        <w:rPr>
          <w:rFonts w:ascii="Times New Roman" w:hAnsi="Times New Roman"/>
          <w:sz w:val="24"/>
          <w:szCs w:val="24"/>
        </w:rPr>
        <w:t xml:space="preserve">дейностите и от локалните метеорологични условия. </w:t>
      </w:r>
    </w:p>
    <w:p w14:paraId="725F31A1" w14:textId="77777777" w:rsidR="00F62C11" w:rsidRPr="0025011A" w:rsidRDefault="00F62C11" w:rsidP="000F6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 xml:space="preserve">Вероятността и интензивността на въздействие на отпадъците върху компонентите е малка, тъй като на обекта ще бъде организирана система за разделно събиране, </w:t>
      </w:r>
      <w:r w:rsidRPr="0025011A">
        <w:rPr>
          <w:rFonts w:ascii="Times New Roman" w:hAnsi="Times New Roman"/>
          <w:sz w:val="24"/>
          <w:szCs w:val="24"/>
        </w:rPr>
        <w:t>съхраняване и предаване на отпадъците.</w:t>
      </w:r>
    </w:p>
    <w:p w14:paraId="48FFDA5C" w14:textId="77777777" w:rsidR="00B57A0B" w:rsidRPr="0025011A" w:rsidRDefault="00F62C11" w:rsidP="000F6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11A">
        <w:rPr>
          <w:rFonts w:ascii="Times New Roman" w:hAnsi="Times New Roman"/>
          <w:sz w:val="24"/>
          <w:szCs w:val="24"/>
        </w:rPr>
        <w:tab/>
      </w:r>
      <w:r w:rsidR="00B57A0B" w:rsidRPr="0025011A">
        <w:rPr>
          <w:rFonts w:ascii="Times New Roman" w:hAnsi="Times New Roman"/>
          <w:sz w:val="24"/>
          <w:szCs w:val="24"/>
        </w:rPr>
        <w:t>Вероятността за отрицателно въздействие върху почвите е голяма</w:t>
      </w:r>
      <w:r w:rsidR="00BB1712" w:rsidRPr="0025011A">
        <w:rPr>
          <w:rFonts w:ascii="Times New Roman" w:hAnsi="Times New Roman"/>
          <w:sz w:val="24"/>
          <w:szCs w:val="24"/>
        </w:rPr>
        <w:t>,</w:t>
      </w:r>
      <w:r w:rsidR="00DB05AC" w:rsidRPr="0025011A">
        <w:rPr>
          <w:rFonts w:ascii="Times New Roman" w:hAnsi="Times New Roman"/>
          <w:sz w:val="24"/>
          <w:szCs w:val="24"/>
        </w:rPr>
        <w:t xml:space="preserve"> със среден интензитет – по време на строителството и нисък при експлоатацията</w:t>
      </w:r>
      <w:r w:rsidR="00B57A0B" w:rsidRPr="0025011A">
        <w:rPr>
          <w:rFonts w:ascii="Times New Roman" w:hAnsi="Times New Roman"/>
          <w:sz w:val="24"/>
          <w:szCs w:val="24"/>
        </w:rPr>
        <w:t>.</w:t>
      </w:r>
    </w:p>
    <w:p w14:paraId="1A68D26B" w14:textId="77777777" w:rsidR="006E7C4A" w:rsidRPr="000F67FA" w:rsidRDefault="006E7C4A" w:rsidP="000F6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ab/>
        <w:t>Характерът на ИП не предполага въздействие върху земните недра, обектите с историческа, културна или археологическа стойност и елементите на НЕМ.</w:t>
      </w:r>
    </w:p>
    <w:p w14:paraId="425D01ED" w14:textId="77777777" w:rsidR="006E7C4A" w:rsidRPr="000F67FA" w:rsidRDefault="006E7C4A" w:rsidP="000F6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ab/>
        <w:t>Вероятността за осъществяването на въздействие върху ландшафта и биоразнообразието е голяма, с висока и</w:t>
      </w:r>
      <w:r w:rsidR="009418FF" w:rsidRPr="000F67FA">
        <w:rPr>
          <w:rFonts w:ascii="Times New Roman" w:hAnsi="Times New Roman"/>
          <w:sz w:val="24"/>
          <w:szCs w:val="24"/>
        </w:rPr>
        <w:t>нтензивност и без комплексност.</w:t>
      </w:r>
    </w:p>
    <w:p w14:paraId="051FBDA3" w14:textId="77777777" w:rsidR="00B57A0B" w:rsidRPr="0041441D" w:rsidRDefault="009418FF" w:rsidP="002501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441D">
        <w:rPr>
          <w:rFonts w:ascii="Times New Roman" w:eastAsia="Times New Roman" w:hAnsi="Times New Roman"/>
          <w:sz w:val="24"/>
          <w:szCs w:val="24"/>
          <w:lang w:eastAsia="bg-BG"/>
        </w:rPr>
        <w:t>В резултат от реализацията на ИП не се очаква отрицателно въздействие върху населението и човешкото здраве</w:t>
      </w:r>
      <w:r w:rsidR="00DB05AC">
        <w:rPr>
          <w:rFonts w:ascii="Times New Roman" w:eastAsia="Times New Roman" w:hAnsi="Times New Roman"/>
          <w:sz w:val="24"/>
          <w:szCs w:val="24"/>
          <w:lang w:eastAsia="bg-BG"/>
        </w:rPr>
        <w:t>. Територията</w:t>
      </w:r>
      <w:r w:rsidRPr="0041441D">
        <w:rPr>
          <w:rFonts w:ascii="Times New Roman" w:eastAsia="Times New Roman" w:hAnsi="Times New Roman"/>
          <w:sz w:val="24"/>
          <w:szCs w:val="24"/>
          <w:lang w:eastAsia="bg-BG"/>
        </w:rPr>
        <w:t xml:space="preserve"> на ИП е достатъчно отдалечен</w:t>
      </w:r>
      <w:r w:rsidR="00DB05AC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41441D">
        <w:rPr>
          <w:rFonts w:ascii="Times New Roman" w:eastAsia="Times New Roman" w:hAnsi="Times New Roman"/>
          <w:sz w:val="24"/>
          <w:szCs w:val="24"/>
          <w:lang w:eastAsia="bg-BG"/>
        </w:rPr>
        <w:t xml:space="preserve"> от обектите подлежащи на здравна защита.</w:t>
      </w:r>
    </w:p>
    <w:p w14:paraId="2DBAD634" w14:textId="77777777" w:rsidR="00C658A4" w:rsidRPr="00D3615C" w:rsidRDefault="00C658A4" w:rsidP="00D361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B8675F" w14:textId="77777777" w:rsidR="00C658A4" w:rsidRDefault="00C658A4" w:rsidP="000E6813">
      <w:pPr>
        <w:jc w:val="both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7. Очакваното настъпване, продължителността, честотата и обратимостта на въздействието.</w:t>
      </w:r>
    </w:p>
    <w:p w14:paraId="0462A997" w14:textId="77777777" w:rsidR="003641EB" w:rsidRPr="000F67FA" w:rsidRDefault="003641EB" w:rsidP="003641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>Въздействието върху атмосферния въздух</w:t>
      </w:r>
      <w:r w:rsidR="00DB05AC">
        <w:rPr>
          <w:rFonts w:ascii="Times New Roman" w:hAnsi="Times New Roman"/>
          <w:sz w:val="24"/>
          <w:szCs w:val="24"/>
        </w:rPr>
        <w:t xml:space="preserve"> </w:t>
      </w:r>
      <w:r w:rsidRPr="000F67FA">
        <w:rPr>
          <w:rFonts w:ascii="Times New Roman" w:hAnsi="Times New Roman"/>
          <w:sz w:val="24"/>
          <w:szCs w:val="24"/>
        </w:rPr>
        <w:t>ще започне със стартиране на</w:t>
      </w:r>
      <w:r w:rsidRPr="000F67FA">
        <w:rPr>
          <w:rFonts w:ascii="Times New Roman" w:hAnsi="Times New Roman"/>
          <w:b/>
          <w:sz w:val="24"/>
          <w:szCs w:val="24"/>
        </w:rPr>
        <w:t xml:space="preserve"> </w:t>
      </w:r>
      <w:r w:rsidRPr="000F67FA">
        <w:rPr>
          <w:rFonts w:ascii="Times New Roman" w:hAnsi="Times New Roman"/>
          <w:bCs/>
          <w:sz w:val="24"/>
          <w:szCs w:val="24"/>
        </w:rPr>
        <w:t>дейностите по подготовка на терена и изграждане на необходимата инфраструктура</w:t>
      </w:r>
      <w:r w:rsidR="00E73872" w:rsidRPr="000F67FA">
        <w:rPr>
          <w:rFonts w:ascii="Times New Roman" w:hAnsi="Times New Roman"/>
          <w:bCs/>
          <w:sz w:val="24"/>
          <w:szCs w:val="24"/>
        </w:rPr>
        <w:t xml:space="preserve"> и ще продължи до приключване на СМР. Въздействието е обратимо и ще настъпи след въвеждане на обекта в експлоатация и преустановяване на дейностите, източници на емисии.  </w:t>
      </w:r>
    </w:p>
    <w:p w14:paraId="5810C5EB" w14:textId="77777777" w:rsidR="00F62C11" w:rsidRPr="000F67FA" w:rsidRDefault="003641EB" w:rsidP="00E738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ab/>
      </w:r>
      <w:r w:rsidR="00F62C11" w:rsidRPr="000F67FA">
        <w:rPr>
          <w:rFonts w:ascii="Times New Roman" w:hAnsi="Times New Roman"/>
          <w:bCs/>
          <w:sz w:val="24"/>
          <w:szCs w:val="24"/>
        </w:rPr>
        <w:t>Очакваното настъпване на въздействието по отношение на отпадъците ще бъде при тяхното образуване и ще продължи докато ФЕЦ функционира. Въздействието е обратимо и е с честота зависима от честотата и периодиката на образуване на отпадъците.</w:t>
      </w:r>
    </w:p>
    <w:p w14:paraId="1685ADD4" w14:textId="77777777" w:rsidR="00B57A0B" w:rsidRPr="000F67FA" w:rsidRDefault="00B57A0B" w:rsidP="006E7C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F67FA">
        <w:rPr>
          <w:rFonts w:ascii="Times New Roman" w:hAnsi="Times New Roman"/>
          <w:bCs/>
          <w:sz w:val="24"/>
          <w:szCs w:val="24"/>
        </w:rPr>
        <w:t xml:space="preserve">Въздействието върху почвите ще започне със строителните дейности, ще бъде дълготрайно с постоянна честота и възможна обратимост при обособяване на терена за друго предназначение. </w:t>
      </w:r>
    </w:p>
    <w:p w14:paraId="216A4F3F" w14:textId="77777777" w:rsidR="006E7C4A" w:rsidRPr="000F67FA" w:rsidRDefault="006E7C4A" w:rsidP="006E7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ab/>
        <w:t>Характерът на ИП не предполага въздействие върху земните недра, обектите с историческа, културна или археологическа стойност и елементите на НЕМ.</w:t>
      </w:r>
    </w:p>
    <w:p w14:paraId="066EE454" w14:textId="77777777" w:rsidR="006E7C4A" w:rsidRPr="00DB05AC" w:rsidRDefault="006E7C4A" w:rsidP="006E7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FA">
        <w:rPr>
          <w:rFonts w:ascii="Times New Roman" w:hAnsi="Times New Roman"/>
          <w:sz w:val="24"/>
          <w:szCs w:val="24"/>
        </w:rPr>
        <w:tab/>
        <w:t xml:space="preserve">Очаква се въздействието върху ландшафта и отнемането на местообитания на компонентите на биоразнообразието да е с висока честота, като настъпи при започване на строителните дейности и приключи със завършването им. Антропогенното присъствие ще е с </w:t>
      </w:r>
      <w:r w:rsidRPr="00DB05AC">
        <w:rPr>
          <w:rFonts w:ascii="Times New Roman" w:hAnsi="Times New Roman"/>
          <w:sz w:val="24"/>
          <w:szCs w:val="24"/>
        </w:rPr>
        <w:t xml:space="preserve">продължително въздействие върху по-голямата част от фауната в района. Обратимост на въздействието върху </w:t>
      </w:r>
      <w:r w:rsidR="00DB05AC" w:rsidRPr="00DB05AC">
        <w:rPr>
          <w:rFonts w:ascii="Times New Roman" w:hAnsi="Times New Roman"/>
          <w:sz w:val="24"/>
          <w:szCs w:val="24"/>
        </w:rPr>
        <w:t>ландшафта</w:t>
      </w:r>
      <w:r w:rsidRPr="00DB05AC">
        <w:rPr>
          <w:rFonts w:ascii="Times New Roman" w:hAnsi="Times New Roman"/>
          <w:sz w:val="24"/>
          <w:szCs w:val="24"/>
        </w:rPr>
        <w:t xml:space="preserve"> и биоразнообразието е </w:t>
      </w:r>
      <w:r w:rsidRPr="00DB05AC">
        <w:rPr>
          <w:rFonts w:ascii="Times New Roman" w:hAnsi="Times New Roman"/>
          <w:sz w:val="24"/>
          <w:szCs w:val="24"/>
        </w:rPr>
        <w:lastRenderedPageBreak/>
        <w:t>възможно при прекратяване на дейностите заложени в ИП и възстановяване на предишния вид на терена.</w:t>
      </w:r>
    </w:p>
    <w:p w14:paraId="673A2615" w14:textId="77777777" w:rsidR="00B57A0B" w:rsidRPr="00DB05AC" w:rsidRDefault="009418FF" w:rsidP="000F67F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B05AC">
        <w:rPr>
          <w:rFonts w:ascii="Times New Roman" w:eastAsia="Times New Roman" w:hAnsi="Times New Roman"/>
          <w:sz w:val="24"/>
          <w:szCs w:val="24"/>
          <w:lang w:eastAsia="bg-BG"/>
        </w:rPr>
        <w:t>Дейността на обекта не предполага въздействие от емисии на вредни физични фактори, които биха оказали неблагоприятно въздействие върху факторите на жизнената среда.</w:t>
      </w:r>
    </w:p>
    <w:p w14:paraId="3CD3DCFB" w14:textId="77777777" w:rsidR="000F67FA" w:rsidRPr="000F67FA" w:rsidRDefault="000F67FA" w:rsidP="000F67F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14:paraId="26D14B7F" w14:textId="77777777" w:rsidR="002A3963" w:rsidRPr="00E73872" w:rsidRDefault="00C658A4" w:rsidP="000E6813">
      <w:pPr>
        <w:jc w:val="both"/>
        <w:rPr>
          <w:rFonts w:ascii="Times New Roman" w:hAnsi="Times New Roman"/>
          <w:b/>
          <w:sz w:val="24"/>
          <w:szCs w:val="24"/>
        </w:rPr>
      </w:pPr>
      <w:r w:rsidRPr="004571FF">
        <w:rPr>
          <w:rFonts w:ascii="Times New Roman" w:hAnsi="Times New Roman"/>
          <w:b/>
          <w:sz w:val="24"/>
          <w:szCs w:val="24"/>
        </w:rPr>
        <w:t>8. Комбинирането с въздействия на други съществуващи и/или одобрени инвестиционни предложения.</w:t>
      </w:r>
    </w:p>
    <w:p w14:paraId="464A1776" w14:textId="77777777" w:rsidR="003A106B" w:rsidRDefault="002A3963" w:rsidP="003A106B">
      <w:pPr>
        <w:spacing w:after="0" w:line="240" w:lineRule="auto"/>
        <w:jc w:val="both"/>
        <w:rPr>
          <w:rFonts w:ascii="Times New Roman" w:hAnsi="Times New Roman"/>
          <w:iCs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ab/>
      </w:r>
      <w:r w:rsidR="003A106B" w:rsidRPr="00E73872">
        <w:rPr>
          <w:rFonts w:ascii="Times New Roman" w:hAnsi="Times New Roman"/>
          <w:bCs/>
          <w:sz w:val="24"/>
          <w:szCs w:val="24"/>
        </w:rPr>
        <w:t xml:space="preserve">Настоящото реализиране на </w:t>
      </w:r>
      <w:r w:rsidR="003A106B" w:rsidRPr="00E73872">
        <w:rPr>
          <w:rFonts w:ascii="Times New Roman" w:hAnsi="Times New Roman"/>
          <w:sz w:val="24"/>
          <w:szCs w:val="24"/>
        </w:rPr>
        <w:t xml:space="preserve">ПУП-ПРЗ за </w:t>
      </w:r>
      <w:r w:rsidR="003A106B" w:rsidRPr="00E73872">
        <w:rPr>
          <w:rFonts w:ascii="Times New Roman" w:hAnsi="Times New Roman"/>
          <w:iCs/>
          <w:sz w:val="24"/>
          <w:szCs w:val="24"/>
        </w:rPr>
        <w:t>фотоволтаична електроцентрала, електрическа подстанция  и складове няма взаимовръзка с други съществуващи и/или одобрени инвестиционни намерения в района.</w:t>
      </w:r>
      <w:r w:rsidR="003A106B"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</w:p>
    <w:p w14:paraId="2372D8EB" w14:textId="77777777" w:rsidR="00082A17" w:rsidRPr="003428FA" w:rsidRDefault="003A106B" w:rsidP="003A106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B050"/>
          <w:sz w:val="24"/>
          <w:szCs w:val="24"/>
        </w:rPr>
        <w:tab/>
      </w:r>
      <w:r w:rsidRPr="003428FA">
        <w:rPr>
          <w:rFonts w:ascii="Times New Roman" w:hAnsi="Times New Roman"/>
          <w:iCs/>
          <w:sz w:val="24"/>
          <w:szCs w:val="24"/>
        </w:rPr>
        <w:t>В близост до разглежданата територия не се намират обекти със засилено човешко присъствие или оказващи значително влияние върху околната среда. Околността е заета предимно о</w:t>
      </w:r>
      <w:r w:rsidR="00082A17" w:rsidRPr="003428FA">
        <w:rPr>
          <w:rFonts w:ascii="Times New Roman" w:hAnsi="Times New Roman"/>
          <w:iCs/>
          <w:sz w:val="24"/>
          <w:szCs w:val="24"/>
        </w:rPr>
        <w:t>т обработваеми земеделски земи.</w:t>
      </w:r>
    </w:p>
    <w:p w14:paraId="07F87B0D" w14:textId="77777777" w:rsidR="00082A17" w:rsidRPr="003428FA" w:rsidRDefault="00082A17" w:rsidP="003A106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428FA">
        <w:rPr>
          <w:rFonts w:ascii="Times New Roman" w:hAnsi="Times New Roman"/>
          <w:iCs/>
          <w:sz w:val="24"/>
          <w:szCs w:val="24"/>
        </w:rPr>
        <w:tab/>
      </w:r>
      <w:r w:rsidR="003A106B" w:rsidRPr="003428FA">
        <w:rPr>
          <w:rFonts w:ascii="Times New Roman" w:hAnsi="Times New Roman"/>
          <w:iCs/>
          <w:sz w:val="24"/>
          <w:szCs w:val="24"/>
        </w:rPr>
        <w:t xml:space="preserve">По време на СМР комбинирано въздействие върху околната среда може да се очаква с дейностите свързани със селскостопанската практика – обработка на земя, отглеждане и прибиране на земеделска продукция, осъществявани на съвсем близко разстояние от границите на ИП. При извършването им се предполага сезонно и  минимално увеличаване на броя на хора и машини, водещи до утъпкване </w:t>
      </w:r>
      <w:r w:rsidRPr="003428FA">
        <w:rPr>
          <w:rFonts w:ascii="Times New Roman" w:hAnsi="Times New Roman"/>
          <w:iCs/>
          <w:sz w:val="24"/>
          <w:szCs w:val="24"/>
        </w:rPr>
        <w:t xml:space="preserve">на почва, </w:t>
      </w:r>
      <w:r w:rsidR="003A106B" w:rsidRPr="003428FA">
        <w:rPr>
          <w:rFonts w:ascii="Times New Roman" w:hAnsi="Times New Roman"/>
          <w:iCs/>
          <w:sz w:val="24"/>
          <w:szCs w:val="24"/>
        </w:rPr>
        <w:t xml:space="preserve">образуване на отпадъци, </w:t>
      </w:r>
      <w:r w:rsidRPr="003428FA">
        <w:rPr>
          <w:rFonts w:ascii="Times New Roman" w:hAnsi="Times New Roman"/>
          <w:iCs/>
          <w:sz w:val="24"/>
          <w:szCs w:val="24"/>
        </w:rPr>
        <w:t xml:space="preserve">прахово и шумово замърсяване </w:t>
      </w:r>
      <w:r w:rsidR="003A106B" w:rsidRPr="003428FA">
        <w:rPr>
          <w:rFonts w:ascii="Times New Roman" w:hAnsi="Times New Roman"/>
          <w:iCs/>
          <w:sz w:val="24"/>
          <w:szCs w:val="24"/>
        </w:rPr>
        <w:t>харак</w:t>
      </w:r>
      <w:r w:rsidRPr="003428FA">
        <w:rPr>
          <w:rFonts w:ascii="Times New Roman" w:hAnsi="Times New Roman"/>
          <w:iCs/>
          <w:sz w:val="24"/>
          <w:szCs w:val="24"/>
        </w:rPr>
        <w:t>терни за такъв род мероприятия.</w:t>
      </w:r>
    </w:p>
    <w:p w14:paraId="629566BB" w14:textId="77777777" w:rsidR="003A106B" w:rsidRPr="003428FA" w:rsidRDefault="00082A17" w:rsidP="003A106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428FA">
        <w:rPr>
          <w:rFonts w:ascii="Times New Roman" w:hAnsi="Times New Roman"/>
          <w:iCs/>
          <w:sz w:val="24"/>
          <w:szCs w:val="24"/>
        </w:rPr>
        <w:tab/>
      </w:r>
      <w:r w:rsidR="003A106B" w:rsidRPr="003428FA">
        <w:rPr>
          <w:rFonts w:ascii="Times New Roman" w:hAnsi="Times New Roman"/>
          <w:iCs/>
          <w:sz w:val="24"/>
          <w:szCs w:val="24"/>
        </w:rPr>
        <w:t>При експлоатацията на бъдещата ФЕЦ от горепосоченото комбинирано въздействие ще от</w:t>
      </w:r>
      <w:r w:rsidRPr="003428FA">
        <w:rPr>
          <w:rFonts w:ascii="Times New Roman" w:hAnsi="Times New Roman"/>
          <w:iCs/>
          <w:sz w:val="24"/>
          <w:szCs w:val="24"/>
        </w:rPr>
        <w:t xml:space="preserve">паднат утъпкването на почвата, </w:t>
      </w:r>
      <w:r w:rsidR="003A106B" w:rsidRPr="003428FA">
        <w:rPr>
          <w:rFonts w:ascii="Times New Roman" w:hAnsi="Times New Roman"/>
          <w:iCs/>
          <w:sz w:val="24"/>
          <w:szCs w:val="24"/>
        </w:rPr>
        <w:t>праховото</w:t>
      </w:r>
      <w:r w:rsidRPr="003428FA">
        <w:rPr>
          <w:rFonts w:ascii="Times New Roman" w:hAnsi="Times New Roman"/>
          <w:iCs/>
          <w:sz w:val="24"/>
          <w:szCs w:val="24"/>
        </w:rPr>
        <w:t xml:space="preserve"> и отчасти шумовото</w:t>
      </w:r>
      <w:r w:rsidR="003A106B" w:rsidRPr="003428FA">
        <w:rPr>
          <w:rFonts w:ascii="Times New Roman" w:hAnsi="Times New Roman"/>
          <w:iCs/>
          <w:sz w:val="24"/>
          <w:szCs w:val="24"/>
        </w:rPr>
        <w:t xml:space="preserve"> замърсяване.</w:t>
      </w:r>
    </w:p>
    <w:p w14:paraId="1892F8F1" w14:textId="5211548D" w:rsidR="005735E8" w:rsidRPr="00E56CDA" w:rsidRDefault="003A106B" w:rsidP="003A10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28FA">
        <w:rPr>
          <w:rFonts w:ascii="Times New Roman" w:hAnsi="Times New Roman"/>
          <w:iCs/>
          <w:sz w:val="24"/>
          <w:szCs w:val="24"/>
        </w:rPr>
        <w:tab/>
      </w:r>
      <w:r w:rsidRPr="00E56CDA">
        <w:rPr>
          <w:rFonts w:ascii="Times New Roman" w:hAnsi="Times New Roman"/>
          <w:b/>
          <w:iCs/>
          <w:sz w:val="24"/>
          <w:szCs w:val="24"/>
        </w:rPr>
        <w:t xml:space="preserve">Цялостното комбинирано въздействие от осъществяването на настоящото ИП със съществуващи дейности и/или одобрени инвестиционни предложения в района се очаква да бъде </w:t>
      </w:r>
      <w:r w:rsidRPr="00E56CDA">
        <w:rPr>
          <w:rFonts w:ascii="Times New Roman" w:hAnsi="Times New Roman"/>
          <w:b/>
          <w:i/>
          <w:iCs/>
          <w:sz w:val="24"/>
          <w:szCs w:val="24"/>
        </w:rPr>
        <w:t>незначително, временно, с ограничен обхват около границите на разглежданата територия</w:t>
      </w:r>
      <w:r w:rsidRPr="00E56CDA">
        <w:rPr>
          <w:rFonts w:ascii="Times New Roman" w:hAnsi="Times New Roman"/>
          <w:b/>
          <w:iCs/>
          <w:sz w:val="24"/>
          <w:szCs w:val="24"/>
        </w:rPr>
        <w:t xml:space="preserve"> и отнасящо се само до определени </w:t>
      </w:r>
      <w:r w:rsidR="006673CF" w:rsidRPr="00E56CDA">
        <w:rPr>
          <w:rFonts w:ascii="Times New Roman" w:hAnsi="Times New Roman"/>
          <w:b/>
          <w:iCs/>
          <w:sz w:val="24"/>
          <w:szCs w:val="24"/>
        </w:rPr>
        <w:t>въздействия, като утъпкване на почви, образуване на отпадъци, шумово и прахово замърсяване</w:t>
      </w:r>
      <w:r w:rsidR="00082A17" w:rsidRPr="00E56CDA">
        <w:rPr>
          <w:rFonts w:ascii="Times New Roman" w:hAnsi="Times New Roman"/>
          <w:b/>
          <w:iCs/>
          <w:sz w:val="24"/>
          <w:szCs w:val="24"/>
        </w:rPr>
        <w:t>,</w:t>
      </w:r>
      <w:r w:rsidR="0085272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673CF" w:rsidRPr="00E56CDA">
        <w:rPr>
          <w:rFonts w:ascii="Times New Roman" w:hAnsi="Times New Roman"/>
          <w:b/>
          <w:iCs/>
          <w:sz w:val="24"/>
          <w:szCs w:val="24"/>
        </w:rPr>
        <w:t xml:space="preserve">в резултат от </w:t>
      </w:r>
      <w:r w:rsidR="006164BA" w:rsidRPr="00E56CDA">
        <w:rPr>
          <w:rFonts w:ascii="Times New Roman" w:hAnsi="Times New Roman"/>
          <w:b/>
          <w:iCs/>
          <w:sz w:val="24"/>
          <w:szCs w:val="24"/>
        </w:rPr>
        <w:t xml:space="preserve">неголямото увеличение на </w:t>
      </w:r>
      <w:r w:rsidR="00082A17" w:rsidRPr="00E56CDA">
        <w:rPr>
          <w:rFonts w:ascii="Times New Roman" w:hAnsi="Times New Roman"/>
          <w:b/>
          <w:iCs/>
          <w:sz w:val="24"/>
          <w:szCs w:val="24"/>
        </w:rPr>
        <w:t xml:space="preserve">броя </w:t>
      </w:r>
      <w:r w:rsidR="006673CF" w:rsidRPr="00E56CDA">
        <w:rPr>
          <w:rFonts w:ascii="Times New Roman" w:hAnsi="Times New Roman"/>
          <w:b/>
          <w:iCs/>
          <w:sz w:val="24"/>
          <w:szCs w:val="24"/>
        </w:rPr>
        <w:t>на хора и селскостопанска техника през отделни сезони от годината</w:t>
      </w:r>
      <w:r w:rsidR="003428FA" w:rsidRPr="00E56CDA">
        <w:rPr>
          <w:rFonts w:ascii="Times New Roman" w:hAnsi="Times New Roman"/>
          <w:b/>
          <w:iCs/>
          <w:sz w:val="24"/>
          <w:szCs w:val="24"/>
        </w:rPr>
        <w:t xml:space="preserve">, извършващи земеделски мероприятия </w:t>
      </w:r>
      <w:r w:rsidR="00E56CDA" w:rsidRPr="00E56CDA">
        <w:rPr>
          <w:rFonts w:ascii="Times New Roman" w:hAnsi="Times New Roman"/>
          <w:b/>
          <w:iCs/>
          <w:sz w:val="24"/>
          <w:szCs w:val="24"/>
        </w:rPr>
        <w:t>в съседните терени</w:t>
      </w:r>
      <w:r w:rsidR="006673CF" w:rsidRPr="00E56CDA">
        <w:rPr>
          <w:rFonts w:ascii="Times New Roman" w:hAnsi="Times New Roman"/>
          <w:b/>
          <w:iCs/>
          <w:sz w:val="24"/>
          <w:szCs w:val="24"/>
        </w:rPr>
        <w:t>.</w:t>
      </w:r>
    </w:p>
    <w:p w14:paraId="5964E355" w14:textId="77777777" w:rsidR="005735E8" w:rsidRDefault="005735E8" w:rsidP="00E738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20D0C" w14:textId="77777777" w:rsidR="00E73872" w:rsidRPr="00E73872" w:rsidRDefault="00E73872" w:rsidP="00E738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B3EAE" w14:textId="77777777" w:rsidR="00C658A4" w:rsidRDefault="00C658A4" w:rsidP="009B0F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>9. Възможността за ефективно намаляване на въздействията.</w:t>
      </w:r>
    </w:p>
    <w:p w14:paraId="55507153" w14:textId="77777777" w:rsidR="00C658A4" w:rsidRPr="00420BE4" w:rsidRDefault="00C658A4" w:rsidP="008D3D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186E5F" w14:textId="77777777" w:rsidR="00C658A4" w:rsidRPr="00420BE4" w:rsidRDefault="00A40A4F" w:rsidP="00E7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BE4">
        <w:rPr>
          <w:rFonts w:ascii="Times New Roman" w:hAnsi="Times New Roman"/>
          <w:color w:val="000000"/>
          <w:sz w:val="24"/>
          <w:szCs w:val="24"/>
        </w:rPr>
        <w:tab/>
      </w:r>
      <w:r w:rsidRPr="000F67FA">
        <w:rPr>
          <w:rFonts w:ascii="Times New Roman" w:hAnsi="Times New Roman"/>
          <w:sz w:val="24"/>
          <w:szCs w:val="24"/>
        </w:rPr>
        <w:t xml:space="preserve">С изпълнение на мерките, описани в т. 11. ще се постигне намаляване до незначително отрицателното въздействие върху </w:t>
      </w:r>
      <w:r w:rsidRPr="00420BE4">
        <w:rPr>
          <w:rFonts w:ascii="Times New Roman" w:hAnsi="Times New Roman"/>
          <w:sz w:val="24"/>
          <w:szCs w:val="24"/>
        </w:rPr>
        <w:t xml:space="preserve">отделните </w:t>
      </w:r>
      <w:r w:rsidRPr="000F67FA">
        <w:rPr>
          <w:rFonts w:ascii="Times New Roman" w:hAnsi="Times New Roman"/>
          <w:sz w:val="24"/>
          <w:szCs w:val="24"/>
        </w:rPr>
        <w:t>компоненти на околната среда.</w:t>
      </w:r>
    </w:p>
    <w:p w14:paraId="664EF798" w14:textId="77777777" w:rsidR="00E73872" w:rsidRPr="00420BE4" w:rsidRDefault="00E73872" w:rsidP="00E73872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7E7D6E30" w14:textId="77777777" w:rsidR="00C658A4" w:rsidRPr="004571FF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4571FF">
        <w:rPr>
          <w:rFonts w:ascii="Times New Roman" w:hAnsi="Times New Roman"/>
          <w:b/>
          <w:sz w:val="24"/>
          <w:szCs w:val="24"/>
        </w:rPr>
        <w:t>10. Трансграничен характер на въздействието.</w:t>
      </w:r>
    </w:p>
    <w:p w14:paraId="2CF91DD3" w14:textId="77777777" w:rsidR="00C658A4" w:rsidRPr="009B0F2D" w:rsidRDefault="00C658A4" w:rsidP="009B0F2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4571FF">
        <w:rPr>
          <w:rFonts w:ascii="Times New Roman" w:hAnsi="Times New Roman"/>
          <w:color w:val="000000"/>
          <w:sz w:val="24"/>
          <w:szCs w:val="24"/>
        </w:rPr>
        <w:t>Реализирането на ИП и неговата експлоатация не предполагат трансгранично въздействие върху компонентите на околната среда.</w:t>
      </w:r>
    </w:p>
    <w:p w14:paraId="6BFA0130" w14:textId="77777777" w:rsidR="00C658A4" w:rsidRPr="00CE5690" w:rsidRDefault="00C658A4" w:rsidP="00CE5690">
      <w:pPr>
        <w:rPr>
          <w:rFonts w:ascii="Times New Roman" w:hAnsi="Times New Roman"/>
          <w:b/>
          <w:sz w:val="24"/>
          <w:szCs w:val="24"/>
        </w:rPr>
      </w:pPr>
    </w:p>
    <w:p w14:paraId="710C90F6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CE5690">
        <w:rPr>
          <w:rFonts w:ascii="Times New Roman" w:hAnsi="Times New Roman"/>
          <w:b/>
          <w:sz w:val="24"/>
          <w:szCs w:val="24"/>
        </w:rPr>
        <w:t xml:space="preserve">11. Мерки, които е необходимо да се включат в инвестиционното предложение, свързани с избягване, предотвратяване, намаляване или компенсиране на </w:t>
      </w:r>
      <w:r w:rsidRPr="00CE5690">
        <w:rPr>
          <w:rFonts w:ascii="Times New Roman" w:hAnsi="Times New Roman"/>
          <w:b/>
          <w:sz w:val="24"/>
          <w:szCs w:val="24"/>
        </w:rPr>
        <w:lastRenderedPageBreak/>
        <w:t>предполагаемите значителни отрицателни въздействия върху околната среда и човешкото здраве.</w:t>
      </w:r>
    </w:p>
    <w:tbl>
      <w:tblPr>
        <w:tblW w:w="90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4140"/>
        <w:gridCol w:w="4320"/>
      </w:tblGrid>
      <w:tr w:rsidR="00C658A4" w:rsidRPr="0074002C" w14:paraId="41D1DD53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0A221765" w14:textId="77777777" w:rsidR="00C658A4" w:rsidRPr="0074002C" w:rsidRDefault="00C658A4" w:rsidP="004571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02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vAlign w:val="center"/>
          </w:tcPr>
          <w:p w14:paraId="58E83211" w14:textId="77777777" w:rsidR="00C658A4" w:rsidRPr="007F7662" w:rsidRDefault="00C658A4" w:rsidP="00457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Мерки</w:t>
            </w:r>
          </w:p>
        </w:tc>
        <w:tc>
          <w:tcPr>
            <w:tcW w:w="4320" w:type="dxa"/>
            <w:vAlign w:val="center"/>
          </w:tcPr>
          <w:p w14:paraId="5ED58EBD" w14:textId="77777777" w:rsidR="00C658A4" w:rsidRPr="007F7662" w:rsidRDefault="00C658A4" w:rsidP="00457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Период/фаза на изпълнение</w:t>
            </w:r>
          </w:p>
        </w:tc>
      </w:tr>
      <w:tr w:rsidR="00B57A0B" w:rsidRPr="0074002C" w14:paraId="16C2C74D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2B248BE0" w14:textId="77777777" w:rsidR="00B57A0B" w:rsidRPr="0074002C" w:rsidRDefault="001B1354" w:rsidP="004571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14:paraId="3416D83B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Строителните дейности да се ограничат само на територията предвидена за тях.</w:t>
            </w:r>
          </w:p>
        </w:tc>
        <w:tc>
          <w:tcPr>
            <w:tcW w:w="4320" w:type="dxa"/>
            <w:vAlign w:val="center"/>
          </w:tcPr>
          <w:p w14:paraId="6B7230B0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</w:tc>
      </w:tr>
      <w:tr w:rsidR="00B57A0B" w:rsidRPr="0074002C" w14:paraId="02C7C2C1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49649616" w14:textId="77777777" w:rsidR="00B57A0B" w:rsidRPr="0074002C" w:rsidRDefault="001B1354" w:rsidP="004571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14:paraId="32DE9DEA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Отделеният хумусен пласт да се съхранява в рамките на терена за реализиране на ИП и да се ползва по предназначение след завършване на строително-монтажните работи</w:t>
            </w:r>
          </w:p>
        </w:tc>
        <w:tc>
          <w:tcPr>
            <w:tcW w:w="4320" w:type="dxa"/>
            <w:vAlign w:val="center"/>
          </w:tcPr>
          <w:p w14:paraId="215CDE45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</w:tc>
      </w:tr>
      <w:tr w:rsidR="00B57A0B" w:rsidRPr="0074002C" w14:paraId="6A624424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448716BE" w14:textId="77777777" w:rsidR="00B57A0B" w:rsidRPr="0074002C" w:rsidRDefault="001B1354" w:rsidP="004571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14:paraId="0D804C73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Височината на монтиране на панелите да не е по-малка от 1,5 м, за да се осигури възможност за преминаване на различни по големина животни.</w:t>
            </w:r>
          </w:p>
        </w:tc>
        <w:tc>
          <w:tcPr>
            <w:tcW w:w="4320" w:type="dxa"/>
            <w:vAlign w:val="center"/>
          </w:tcPr>
          <w:p w14:paraId="0E017E98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</w:tc>
      </w:tr>
      <w:tr w:rsidR="00B57A0B" w:rsidRPr="0074002C" w14:paraId="2F36574F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56DCF863" w14:textId="77777777" w:rsidR="00B57A0B" w:rsidRPr="0074002C" w:rsidRDefault="001B1354" w:rsidP="004571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14:paraId="6F0FF867" w14:textId="7DE594B6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Редиц</w:t>
            </w:r>
            <w:r w:rsidR="009621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ите на фотоволтаичните модули да</w:t>
            </w: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 разположат на максимално разстояние една от друга, за да се осигури навлизането на дифузна светлина под панелите и запази максимално съществуващата тревна и храстова растителност.</w:t>
            </w:r>
          </w:p>
        </w:tc>
        <w:tc>
          <w:tcPr>
            <w:tcW w:w="4320" w:type="dxa"/>
            <w:vAlign w:val="center"/>
          </w:tcPr>
          <w:p w14:paraId="52B97124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</w:tc>
      </w:tr>
      <w:tr w:rsidR="00B57A0B" w:rsidRPr="0074002C" w14:paraId="6E93B6A3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52C03462" w14:textId="77777777" w:rsidR="00B57A0B" w:rsidRPr="0074002C" w:rsidRDefault="001B1354" w:rsidP="004571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14:paraId="32A686C4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намаляване вредното въздействие върху атмосфер</w:t>
            </w:r>
            <w:r w:rsidR="00E738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въздух от праховите емисии при извършване на изкопни работи,</w:t>
            </w: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транспортиране и складиране на земни маси и строителни материали да се </w:t>
            </w:r>
            <w:r w:rsidR="00E738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преустановяват дейностите при неблагоприятни метеорологични условия.</w:t>
            </w:r>
          </w:p>
        </w:tc>
        <w:tc>
          <w:tcPr>
            <w:tcW w:w="4320" w:type="dxa"/>
            <w:vAlign w:val="center"/>
          </w:tcPr>
          <w:p w14:paraId="398CEE03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</w:tc>
      </w:tr>
      <w:tr w:rsidR="00B57A0B" w:rsidRPr="0074002C" w14:paraId="5027F717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33D28B58" w14:textId="77777777" w:rsidR="00B57A0B" w:rsidRPr="0074002C" w:rsidRDefault="001B1354" w:rsidP="004571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14:paraId="2F3879D3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Организиране на разделно събиране на отпадъците</w:t>
            </w:r>
          </w:p>
        </w:tc>
        <w:tc>
          <w:tcPr>
            <w:tcW w:w="4320" w:type="dxa"/>
            <w:vAlign w:val="center"/>
          </w:tcPr>
          <w:p w14:paraId="24A658BD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  <w:p w14:paraId="1CA71045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Експлоатация</w:t>
            </w:r>
          </w:p>
        </w:tc>
      </w:tr>
      <w:tr w:rsidR="00B57A0B" w:rsidRPr="0074002C" w14:paraId="6C6AEF0A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283F06E6" w14:textId="77777777" w:rsidR="00B57A0B" w:rsidRPr="0074002C" w:rsidRDefault="001B1354" w:rsidP="00947A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14:paraId="14F85B5B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Недопускане на разпиляване на отпадъци и замърсяване на прилежащи площи</w:t>
            </w:r>
          </w:p>
        </w:tc>
        <w:tc>
          <w:tcPr>
            <w:tcW w:w="4320" w:type="dxa"/>
            <w:vAlign w:val="center"/>
          </w:tcPr>
          <w:p w14:paraId="16D57592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  <w:p w14:paraId="160C2EC5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Експлоатация</w:t>
            </w:r>
          </w:p>
        </w:tc>
      </w:tr>
      <w:tr w:rsidR="00B57A0B" w:rsidRPr="0074002C" w14:paraId="0EFFB657" w14:textId="77777777" w:rsidTr="004571FF">
        <w:trPr>
          <w:trHeight w:val="250"/>
        </w:trPr>
        <w:tc>
          <w:tcPr>
            <w:tcW w:w="638" w:type="dxa"/>
            <w:vAlign w:val="center"/>
          </w:tcPr>
          <w:p w14:paraId="5D614AAB" w14:textId="77777777" w:rsidR="00B57A0B" w:rsidRPr="0074002C" w:rsidRDefault="001B1354" w:rsidP="00947A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14:paraId="787A5BA8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на фирмите, притежаващи документ по чл. 35 от Закона за управление на отпадъци като приоритетно ще се избират такива, които извършват оползотворяване</w:t>
            </w:r>
          </w:p>
        </w:tc>
        <w:tc>
          <w:tcPr>
            <w:tcW w:w="4320" w:type="dxa"/>
            <w:vAlign w:val="center"/>
          </w:tcPr>
          <w:p w14:paraId="091B3E8F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</w:t>
            </w:r>
          </w:p>
          <w:p w14:paraId="753BB79B" w14:textId="77777777" w:rsidR="00B57A0B" w:rsidRPr="007F7662" w:rsidRDefault="00B57A0B" w:rsidP="00F87D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Експлоатация </w:t>
            </w:r>
          </w:p>
        </w:tc>
      </w:tr>
      <w:tr w:rsidR="006E7C4A" w:rsidRPr="0074002C" w14:paraId="4A812C1D" w14:textId="77777777" w:rsidTr="00F87D77">
        <w:trPr>
          <w:trHeight w:val="250"/>
        </w:trPr>
        <w:tc>
          <w:tcPr>
            <w:tcW w:w="638" w:type="dxa"/>
            <w:vAlign w:val="center"/>
          </w:tcPr>
          <w:p w14:paraId="0302D2FE" w14:textId="77777777" w:rsidR="006E7C4A" w:rsidRPr="0074002C" w:rsidRDefault="001B1354" w:rsidP="00947A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14:paraId="1E651445" w14:textId="77777777" w:rsidR="006E7C4A" w:rsidRPr="007F7662" w:rsidRDefault="006E7C4A" w:rsidP="00F87D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1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noProof/>
                <w:color w:val="000000"/>
                <w:spacing w:val="10"/>
                <w:sz w:val="24"/>
                <w:szCs w:val="24"/>
              </w:rPr>
              <w:t>Извършване на СМР извън размножителния период на повечето от животинските видове: май-юли</w:t>
            </w:r>
          </w:p>
        </w:tc>
        <w:tc>
          <w:tcPr>
            <w:tcW w:w="4320" w:type="dxa"/>
          </w:tcPr>
          <w:p w14:paraId="26C7652D" w14:textId="77777777" w:rsidR="006E7C4A" w:rsidRPr="007F7662" w:rsidRDefault="006E7C4A" w:rsidP="00F87D77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color w:val="000000"/>
                <w:sz w:val="24"/>
                <w:szCs w:val="24"/>
              </w:rPr>
              <w:t>Строителство</w:t>
            </w:r>
          </w:p>
        </w:tc>
      </w:tr>
      <w:tr w:rsidR="006E7C4A" w:rsidRPr="0074002C" w14:paraId="7C6E8EBD" w14:textId="77777777" w:rsidTr="00F87D77">
        <w:trPr>
          <w:trHeight w:val="250"/>
        </w:trPr>
        <w:tc>
          <w:tcPr>
            <w:tcW w:w="638" w:type="dxa"/>
            <w:vAlign w:val="center"/>
          </w:tcPr>
          <w:p w14:paraId="58863A49" w14:textId="77777777" w:rsidR="006E7C4A" w:rsidRPr="0074002C" w:rsidRDefault="001B1354" w:rsidP="00594A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0" w:type="dxa"/>
          </w:tcPr>
          <w:p w14:paraId="3076F5FC" w14:textId="77777777" w:rsidR="006E7C4A" w:rsidRPr="007F7662" w:rsidRDefault="006E7C4A" w:rsidP="00F87D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1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noProof/>
                <w:color w:val="000000"/>
                <w:spacing w:val="10"/>
                <w:sz w:val="24"/>
                <w:szCs w:val="24"/>
              </w:rPr>
              <w:t>Преместване на безопасни места и/или оказване на помощ на бавноподвижни и/или засегнати от дейностите представители на фауната.</w:t>
            </w:r>
          </w:p>
        </w:tc>
        <w:tc>
          <w:tcPr>
            <w:tcW w:w="4320" w:type="dxa"/>
          </w:tcPr>
          <w:p w14:paraId="5EC79ADD" w14:textId="77777777" w:rsidR="006E7C4A" w:rsidRPr="007F7662" w:rsidRDefault="006E7C4A" w:rsidP="00F87D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Строителство и експлоатация</w:t>
            </w:r>
          </w:p>
          <w:p w14:paraId="2A8CF3B7" w14:textId="77777777" w:rsidR="006E7C4A" w:rsidRPr="007F7662" w:rsidRDefault="006E7C4A" w:rsidP="00F87D77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C4A" w:rsidRPr="0074002C" w14:paraId="12368F8F" w14:textId="77777777" w:rsidTr="00F87D77">
        <w:trPr>
          <w:trHeight w:val="250"/>
        </w:trPr>
        <w:tc>
          <w:tcPr>
            <w:tcW w:w="638" w:type="dxa"/>
            <w:vAlign w:val="center"/>
          </w:tcPr>
          <w:p w14:paraId="3866F201" w14:textId="77777777" w:rsidR="006E7C4A" w:rsidRPr="0074002C" w:rsidRDefault="003A106B" w:rsidP="00594A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14:paraId="605EE841" w14:textId="77777777" w:rsidR="006E7C4A" w:rsidRPr="007F7662" w:rsidRDefault="006E7C4A" w:rsidP="00F87D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1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noProof/>
                <w:color w:val="000000"/>
                <w:spacing w:val="10"/>
                <w:sz w:val="24"/>
                <w:szCs w:val="24"/>
              </w:rPr>
              <w:t>При евентуалното озеленяване на терени да се използват местни растителни видове.</w:t>
            </w:r>
          </w:p>
        </w:tc>
        <w:tc>
          <w:tcPr>
            <w:tcW w:w="4320" w:type="dxa"/>
          </w:tcPr>
          <w:p w14:paraId="3400E1ED" w14:textId="77777777" w:rsidR="006E7C4A" w:rsidRPr="007F7662" w:rsidRDefault="006E7C4A" w:rsidP="00F87D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Проектиране, строителство и</w:t>
            </w:r>
          </w:p>
          <w:p w14:paraId="20E8128C" w14:textId="77777777" w:rsidR="006E7C4A" w:rsidRPr="007F7662" w:rsidRDefault="006E7C4A" w:rsidP="00F87D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6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експлоатация</w:t>
            </w:r>
          </w:p>
          <w:p w14:paraId="021C4959" w14:textId="77777777" w:rsidR="006E7C4A" w:rsidRPr="007F7662" w:rsidRDefault="006E7C4A" w:rsidP="00F87D77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75B" w:rsidRPr="0074002C" w14:paraId="1C6D94D2" w14:textId="77777777" w:rsidTr="00BA575B">
        <w:trPr>
          <w:trHeight w:val="250"/>
        </w:trPr>
        <w:tc>
          <w:tcPr>
            <w:tcW w:w="638" w:type="dxa"/>
            <w:vAlign w:val="center"/>
          </w:tcPr>
          <w:p w14:paraId="522E2B94" w14:textId="77777777" w:rsidR="00BA575B" w:rsidRPr="0074002C" w:rsidRDefault="003A106B" w:rsidP="00BA57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504ABA4F" w14:textId="77777777" w:rsidR="00BA575B" w:rsidRPr="000F67FA" w:rsidRDefault="00BA575B" w:rsidP="00BA575B">
            <w:pPr>
              <w:suppressAutoHyphens/>
              <w:spacing w:after="0" w:line="240" w:lineRule="auto"/>
              <w:ind w:hanging="2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F67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Разработване и прилагане на  програми за поддържане на работното оборудване и работното място.</w:t>
            </w:r>
          </w:p>
        </w:tc>
        <w:tc>
          <w:tcPr>
            <w:tcW w:w="4320" w:type="dxa"/>
            <w:shd w:val="clear" w:color="auto" w:fill="auto"/>
          </w:tcPr>
          <w:p w14:paraId="5DDA57F7" w14:textId="77777777" w:rsidR="00BA575B" w:rsidRPr="000F67FA" w:rsidRDefault="00BA575B" w:rsidP="00BA575B">
            <w:pPr>
              <w:suppressAutoHyphens/>
              <w:spacing w:after="0" w:line="240" w:lineRule="auto"/>
              <w:ind w:hanging="2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F67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Строителство Експлоатация</w:t>
            </w:r>
          </w:p>
        </w:tc>
      </w:tr>
      <w:tr w:rsidR="00BA575B" w:rsidRPr="0074002C" w14:paraId="2F53A601" w14:textId="77777777" w:rsidTr="00BA575B">
        <w:trPr>
          <w:trHeight w:val="250"/>
        </w:trPr>
        <w:tc>
          <w:tcPr>
            <w:tcW w:w="638" w:type="dxa"/>
            <w:vAlign w:val="center"/>
          </w:tcPr>
          <w:p w14:paraId="32F2F9F5" w14:textId="77777777" w:rsidR="00BA575B" w:rsidRPr="0074002C" w:rsidRDefault="003A106B" w:rsidP="00BA57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2E6BF24A" w14:textId="77777777" w:rsidR="00BA575B" w:rsidRPr="000F67FA" w:rsidRDefault="00BA575B" w:rsidP="00BA575B">
            <w:pPr>
              <w:suppressAutoHyphens/>
              <w:spacing w:after="0" w:line="240" w:lineRule="auto"/>
              <w:ind w:hanging="2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F67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Провеждане на обучение и инструктажи на работещите за безопасното използване на работното оборудване.</w:t>
            </w:r>
          </w:p>
        </w:tc>
        <w:tc>
          <w:tcPr>
            <w:tcW w:w="4320" w:type="dxa"/>
            <w:shd w:val="clear" w:color="auto" w:fill="auto"/>
          </w:tcPr>
          <w:p w14:paraId="7E3AC2E4" w14:textId="77777777" w:rsidR="00BA575B" w:rsidRPr="000F67FA" w:rsidRDefault="00BA575B" w:rsidP="00BA575B">
            <w:pPr>
              <w:suppressAutoHyphens/>
              <w:spacing w:after="0" w:line="240" w:lineRule="auto"/>
              <w:ind w:hanging="2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F67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Строителство Експлоатация</w:t>
            </w:r>
          </w:p>
        </w:tc>
      </w:tr>
      <w:tr w:rsidR="00BA575B" w:rsidRPr="0074002C" w14:paraId="262F3207" w14:textId="77777777" w:rsidTr="00BA575B">
        <w:trPr>
          <w:trHeight w:val="250"/>
        </w:trPr>
        <w:tc>
          <w:tcPr>
            <w:tcW w:w="638" w:type="dxa"/>
            <w:vAlign w:val="center"/>
          </w:tcPr>
          <w:p w14:paraId="371453E6" w14:textId="77777777" w:rsidR="00BA575B" w:rsidRPr="0074002C" w:rsidRDefault="003A106B" w:rsidP="00BA57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14:paraId="21E368BC" w14:textId="77777777" w:rsidR="00BA575B" w:rsidRPr="000F67FA" w:rsidRDefault="00BA575B" w:rsidP="00BA575B">
            <w:pPr>
              <w:suppressAutoHyphens/>
              <w:spacing w:after="0" w:line="240" w:lineRule="auto"/>
              <w:ind w:hanging="2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F67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Осигуряване на лични предпазни средства.</w:t>
            </w:r>
          </w:p>
        </w:tc>
        <w:tc>
          <w:tcPr>
            <w:tcW w:w="4320" w:type="dxa"/>
            <w:shd w:val="clear" w:color="auto" w:fill="auto"/>
          </w:tcPr>
          <w:p w14:paraId="2C35C765" w14:textId="77777777" w:rsidR="00BA575B" w:rsidRPr="000F67FA" w:rsidRDefault="00BA575B" w:rsidP="00BA575B">
            <w:pPr>
              <w:suppressAutoHyphens/>
              <w:spacing w:after="0" w:line="240" w:lineRule="auto"/>
              <w:ind w:hanging="2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F67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Строителство Експлоатация</w:t>
            </w:r>
          </w:p>
        </w:tc>
      </w:tr>
      <w:tr w:rsidR="00BA575B" w:rsidRPr="0074002C" w14:paraId="5969B991" w14:textId="77777777" w:rsidTr="00BA575B">
        <w:trPr>
          <w:trHeight w:val="250"/>
        </w:trPr>
        <w:tc>
          <w:tcPr>
            <w:tcW w:w="638" w:type="dxa"/>
            <w:vAlign w:val="center"/>
          </w:tcPr>
          <w:p w14:paraId="7B9F0331" w14:textId="77777777" w:rsidR="00BA575B" w:rsidRPr="0074002C" w:rsidRDefault="003A106B" w:rsidP="00BA57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E4A680A" w14:textId="77777777" w:rsidR="00BA575B" w:rsidRPr="000F67FA" w:rsidRDefault="00BA575B" w:rsidP="00BA57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0F67FA">
              <w:rPr>
                <w:rFonts w:ascii="Times New Roman" w:hAnsi="Times New Roman"/>
                <w:sz w:val="24"/>
                <w:szCs w:val="24"/>
                <w:lang w:eastAsia="bg-BG"/>
              </w:rPr>
              <w:t>Осигуряване на  подходящи санитарно-битови помещения.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85F737" w14:textId="77777777" w:rsidR="00BA575B" w:rsidRPr="000F67FA" w:rsidRDefault="00BA575B" w:rsidP="00BA575B">
            <w:pPr>
              <w:suppressAutoHyphens/>
              <w:spacing w:after="0" w:line="240" w:lineRule="auto"/>
              <w:ind w:hanging="28"/>
            </w:pPr>
            <w:r w:rsidRPr="000F67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Експлоатация</w:t>
            </w:r>
          </w:p>
        </w:tc>
      </w:tr>
      <w:tr w:rsidR="00602F79" w:rsidRPr="0074002C" w14:paraId="6D1066CA" w14:textId="77777777" w:rsidTr="00CB24FD">
        <w:trPr>
          <w:trHeight w:val="250"/>
        </w:trPr>
        <w:tc>
          <w:tcPr>
            <w:tcW w:w="638" w:type="dxa"/>
            <w:vAlign w:val="center"/>
          </w:tcPr>
          <w:p w14:paraId="4800DF8B" w14:textId="77777777" w:rsidR="00602F79" w:rsidRPr="0074002C" w:rsidRDefault="003A106B" w:rsidP="00602F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14:paraId="648CB89A" w14:textId="77777777" w:rsidR="00602F79" w:rsidRPr="000F67FA" w:rsidRDefault="00602F79" w:rsidP="001B1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F67FA">
              <w:rPr>
                <w:rFonts w:ascii="Times New Roman" w:hAnsi="Times New Roman"/>
                <w:noProof/>
                <w:spacing w:val="10"/>
                <w:sz w:val="24"/>
                <w:szCs w:val="24"/>
              </w:rPr>
              <w:t>Спазва</w:t>
            </w:r>
            <w:r w:rsidR="002841B4" w:rsidRPr="00420BE4">
              <w:rPr>
                <w:rFonts w:ascii="Times New Roman" w:hAnsi="Times New Roman"/>
                <w:noProof/>
                <w:spacing w:val="10"/>
                <w:sz w:val="24"/>
                <w:szCs w:val="24"/>
              </w:rPr>
              <w:t xml:space="preserve">не </w:t>
            </w:r>
            <w:r w:rsidRPr="000F67FA">
              <w:rPr>
                <w:rFonts w:ascii="Times New Roman" w:hAnsi="Times New Roman"/>
                <w:noProof/>
                <w:spacing w:val="10"/>
                <w:sz w:val="24"/>
                <w:szCs w:val="24"/>
              </w:rPr>
              <w:t>изискван</w:t>
            </w:r>
            <w:r w:rsidR="002841B4" w:rsidRPr="000F67FA">
              <w:rPr>
                <w:rFonts w:ascii="Times New Roman" w:hAnsi="Times New Roman"/>
                <w:noProof/>
                <w:spacing w:val="10"/>
                <w:sz w:val="24"/>
                <w:szCs w:val="24"/>
              </w:rPr>
              <w:t>ията</w:t>
            </w:r>
            <w:r w:rsidRPr="000F67FA">
              <w:rPr>
                <w:rFonts w:ascii="Times New Roman" w:hAnsi="Times New Roman"/>
                <w:noProof/>
                <w:spacing w:val="10"/>
                <w:sz w:val="24"/>
                <w:szCs w:val="24"/>
              </w:rPr>
              <w:t xml:space="preserve"> на Наредба № Iз-1971 за строително-технически правила и норми за осигуряване на бeзопасност при пожар (Обн. ДВ. бр.96 / 2009г.) и </w:t>
            </w:r>
            <w:r w:rsidRPr="000F67F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Наредба № 8121з-647 от 1 Октомври 2014 г. за правилата и нормите за пожарна безопасност при експлоатация на обектите.</w:t>
            </w:r>
          </w:p>
        </w:tc>
        <w:tc>
          <w:tcPr>
            <w:tcW w:w="4320" w:type="dxa"/>
          </w:tcPr>
          <w:p w14:paraId="0592D560" w14:textId="77777777" w:rsidR="00602F79" w:rsidRPr="000F67FA" w:rsidRDefault="00602F79" w:rsidP="00602F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7FA">
              <w:rPr>
                <w:rFonts w:ascii="Times New Roman" w:hAnsi="Times New Roman"/>
                <w:bCs/>
                <w:sz w:val="24"/>
                <w:szCs w:val="24"/>
              </w:rPr>
              <w:t>По време на експлоатация</w:t>
            </w:r>
          </w:p>
        </w:tc>
      </w:tr>
    </w:tbl>
    <w:p w14:paraId="294445F3" w14:textId="77777777" w:rsidR="00C658A4" w:rsidRPr="00CE5690" w:rsidRDefault="00C658A4" w:rsidP="00CE5690">
      <w:pPr>
        <w:rPr>
          <w:rFonts w:ascii="Times New Roman" w:hAnsi="Times New Roman"/>
          <w:b/>
          <w:sz w:val="24"/>
          <w:szCs w:val="24"/>
        </w:rPr>
      </w:pPr>
    </w:p>
    <w:p w14:paraId="3B3C4AC7" w14:textId="77777777" w:rsidR="00C658A4" w:rsidRDefault="00C658A4" w:rsidP="00CE5690">
      <w:pPr>
        <w:rPr>
          <w:rFonts w:ascii="Times New Roman" w:hAnsi="Times New Roman"/>
          <w:b/>
          <w:sz w:val="24"/>
          <w:szCs w:val="24"/>
        </w:rPr>
      </w:pPr>
      <w:r w:rsidRPr="004571FF">
        <w:rPr>
          <w:rFonts w:ascii="Times New Roman" w:hAnsi="Times New Roman"/>
          <w:b/>
          <w:sz w:val="24"/>
          <w:szCs w:val="24"/>
        </w:rPr>
        <w:t>V. Обществен интерес към инвестиционното предложение.</w:t>
      </w:r>
    </w:p>
    <w:p w14:paraId="130D836C" w14:textId="77777777" w:rsidR="00C658A4" w:rsidRPr="007F7662" w:rsidRDefault="00C658A4" w:rsidP="001B1354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F7662">
        <w:rPr>
          <w:rFonts w:ascii="Times New Roman" w:hAnsi="Times New Roman"/>
          <w:color w:val="000000"/>
          <w:sz w:val="24"/>
          <w:szCs w:val="24"/>
        </w:rPr>
        <w:t xml:space="preserve">При проведената процедура за ИП и по-конкретно уведомяването, съгласно чл.4, ал.2 от Наредбата за ОВОС/07.03.2003 г. </w:t>
      </w:r>
      <w:r w:rsidRPr="007F7662">
        <w:rPr>
          <w:rFonts w:ascii="Times New Roman" w:hAnsi="Times New Roman"/>
          <w:i/>
          <w:color w:val="000000"/>
          <w:sz w:val="24"/>
          <w:szCs w:val="24"/>
        </w:rPr>
        <w:t>(посл. изм. и доп. ДВ. бр.67 от 23 Август 2019 г.)</w:t>
      </w:r>
      <w:r w:rsidRPr="007F7662">
        <w:rPr>
          <w:rFonts w:ascii="Times New Roman" w:hAnsi="Times New Roman"/>
          <w:color w:val="000000"/>
          <w:sz w:val="24"/>
          <w:szCs w:val="24"/>
        </w:rPr>
        <w:t>, няма данни за обществен интерес към оценяваното ИП.</w:t>
      </w:r>
    </w:p>
    <w:p w14:paraId="08777285" w14:textId="77777777" w:rsidR="00C658A4" w:rsidRPr="00E2238A" w:rsidRDefault="00C658A4" w:rsidP="001B135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sectPr w:rsidR="00C658A4" w:rsidRPr="00E2238A" w:rsidSect="00BB76E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4F29" w14:textId="77777777" w:rsidR="00A02C75" w:rsidRDefault="00A02C75" w:rsidP="00C8095D">
      <w:pPr>
        <w:spacing w:after="0" w:line="240" w:lineRule="auto"/>
      </w:pPr>
      <w:r>
        <w:separator/>
      </w:r>
    </w:p>
  </w:endnote>
  <w:endnote w:type="continuationSeparator" w:id="0">
    <w:p w14:paraId="1B80716C" w14:textId="77777777" w:rsidR="00A02C75" w:rsidRDefault="00A02C75" w:rsidP="00C8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2D0A" w14:textId="19C6BE5B" w:rsidR="003A106B" w:rsidRDefault="003A106B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73D8">
      <w:rPr>
        <w:noProof/>
      </w:rPr>
      <w:t>1</w:t>
    </w:r>
    <w:r>
      <w:rPr>
        <w:noProof/>
      </w:rPr>
      <w:fldChar w:fldCharType="end"/>
    </w:r>
  </w:p>
  <w:p w14:paraId="01FF8C56" w14:textId="77777777" w:rsidR="003A106B" w:rsidRDefault="003A10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817D" w14:textId="77777777" w:rsidR="00A02C75" w:rsidRDefault="00A02C75" w:rsidP="00C8095D">
      <w:pPr>
        <w:spacing w:after="0" w:line="240" w:lineRule="auto"/>
      </w:pPr>
      <w:r>
        <w:separator/>
      </w:r>
    </w:p>
  </w:footnote>
  <w:footnote w:type="continuationSeparator" w:id="0">
    <w:p w14:paraId="5724AD9E" w14:textId="77777777" w:rsidR="00A02C75" w:rsidRDefault="00A02C75" w:rsidP="00C8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747648"/>
    <w:lvl w:ilvl="0">
      <w:numFmt w:val="bullet"/>
      <w:lvlText w:val="*"/>
      <w:lvlJc w:val="left"/>
    </w:lvl>
  </w:abstractNum>
  <w:abstractNum w:abstractNumId="1" w15:restartNumberingAfterBreak="0">
    <w:nsid w:val="03645309"/>
    <w:multiLevelType w:val="hybridMultilevel"/>
    <w:tmpl w:val="B73287E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054C92"/>
    <w:multiLevelType w:val="hybridMultilevel"/>
    <w:tmpl w:val="C67AA93A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91A619F8">
      <w:start w:val="7"/>
      <w:numFmt w:val="bullet"/>
      <w:lvlText w:val="-"/>
      <w:lvlJc w:val="left"/>
      <w:pPr>
        <w:tabs>
          <w:tab w:val="num" w:pos="1935"/>
        </w:tabs>
        <w:ind w:left="1935" w:hanging="495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1107A6"/>
    <w:multiLevelType w:val="hybridMultilevel"/>
    <w:tmpl w:val="879E5A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A006FC"/>
    <w:multiLevelType w:val="hybridMultilevel"/>
    <w:tmpl w:val="AFFCE68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D3006F"/>
    <w:multiLevelType w:val="hybridMultilevel"/>
    <w:tmpl w:val="A0E4E8C2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B5C7864"/>
    <w:multiLevelType w:val="multilevel"/>
    <w:tmpl w:val="E45675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6AE3D73"/>
    <w:multiLevelType w:val="hybridMultilevel"/>
    <w:tmpl w:val="725EEDF2"/>
    <w:lvl w:ilvl="0" w:tplc="3C76E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7862AA4"/>
    <w:multiLevelType w:val="hybridMultilevel"/>
    <w:tmpl w:val="C9B83A14"/>
    <w:lvl w:ilvl="0" w:tplc="AFF01D9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86609"/>
    <w:multiLevelType w:val="hybridMultilevel"/>
    <w:tmpl w:val="7F880D8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1B5A8B"/>
    <w:multiLevelType w:val="hybridMultilevel"/>
    <w:tmpl w:val="91ACDE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FE641D"/>
    <w:multiLevelType w:val="hybridMultilevel"/>
    <w:tmpl w:val="F258A6D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36948BD"/>
    <w:multiLevelType w:val="hybridMultilevel"/>
    <w:tmpl w:val="576AFF2A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C912050"/>
    <w:multiLevelType w:val="hybridMultilevel"/>
    <w:tmpl w:val="8C60E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909CC"/>
    <w:multiLevelType w:val="multilevel"/>
    <w:tmpl w:val="2FE268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846420D"/>
    <w:multiLevelType w:val="hybridMultilevel"/>
    <w:tmpl w:val="7FCE9E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551634"/>
    <w:multiLevelType w:val="hybridMultilevel"/>
    <w:tmpl w:val="986AAC7A"/>
    <w:lvl w:ilvl="0" w:tplc="C8004D8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F05CBE"/>
    <w:multiLevelType w:val="hybridMultilevel"/>
    <w:tmpl w:val="A692D232"/>
    <w:lvl w:ilvl="0" w:tplc="4836C9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71697"/>
    <w:multiLevelType w:val="hybridMultilevel"/>
    <w:tmpl w:val="A40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52349"/>
    <w:multiLevelType w:val="hybridMultilevel"/>
    <w:tmpl w:val="EE889D6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E103BD"/>
    <w:multiLevelType w:val="hybridMultilevel"/>
    <w:tmpl w:val="DAFEBFB8"/>
    <w:lvl w:ilvl="0" w:tplc="C5B2F4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75036"/>
    <w:multiLevelType w:val="hybridMultilevel"/>
    <w:tmpl w:val="0828309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637A2F"/>
    <w:multiLevelType w:val="hybridMultilevel"/>
    <w:tmpl w:val="772C3766"/>
    <w:lvl w:ilvl="0" w:tplc="C8004D80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78A63F12"/>
    <w:multiLevelType w:val="multilevel"/>
    <w:tmpl w:val="A418D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A19554F"/>
    <w:multiLevelType w:val="hybridMultilevel"/>
    <w:tmpl w:val="EDA2E47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682700"/>
    <w:multiLevelType w:val="hybridMultilevel"/>
    <w:tmpl w:val="0644D1C8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381E47"/>
    <w:multiLevelType w:val="hybridMultilevel"/>
    <w:tmpl w:val="AE767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9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1"/>
  </w:num>
  <w:num w:numId="15">
    <w:abstractNumId w:val="25"/>
  </w:num>
  <w:num w:numId="16">
    <w:abstractNumId w:val="8"/>
  </w:num>
  <w:num w:numId="17">
    <w:abstractNumId w:val="16"/>
  </w:num>
  <w:num w:numId="18">
    <w:abstractNumId w:val="22"/>
  </w:num>
  <w:num w:numId="19">
    <w:abstractNumId w:val="2"/>
  </w:num>
  <w:num w:numId="20">
    <w:abstractNumId w:val="5"/>
  </w:num>
  <w:num w:numId="21">
    <w:abstractNumId w:val="12"/>
  </w:num>
  <w:num w:numId="22">
    <w:abstractNumId w:val="21"/>
  </w:num>
  <w:num w:numId="23">
    <w:abstractNumId w:val="20"/>
  </w:num>
  <w:num w:numId="24">
    <w:abstractNumId w:val="17"/>
  </w:num>
  <w:num w:numId="25">
    <w:abstractNumId w:val="24"/>
  </w:num>
  <w:num w:numId="26">
    <w:abstractNumId w:val="26"/>
  </w:num>
  <w:num w:numId="27">
    <w:abstractNumId w:val="13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690"/>
    <w:rsid w:val="00002C48"/>
    <w:rsid w:val="00003EC0"/>
    <w:rsid w:val="00022ABD"/>
    <w:rsid w:val="00023E2F"/>
    <w:rsid w:val="00036A38"/>
    <w:rsid w:val="00045EC4"/>
    <w:rsid w:val="00053B9A"/>
    <w:rsid w:val="00062E23"/>
    <w:rsid w:val="00063265"/>
    <w:rsid w:val="00066CFF"/>
    <w:rsid w:val="00074290"/>
    <w:rsid w:val="00082A17"/>
    <w:rsid w:val="000A1562"/>
    <w:rsid w:val="000A36AF"/>
    <w:rsid w:val="000B7A2B"/>
    <w:rsid w:val="000C0BFD"/>
    <w:rsid w:val="000C6EA7"/>
    <w:rsid w:val="000D7E1C"/>
    <w:rsid w:val="000E6813"/>
    <w:rsid w:val="000E6AA2"/>
    <w:rsid w:val="000E7138"/>
    <w:rsid w:val="000F1367"/>
    <w:rsid w:val="000F67FA"/>
    <w:rsid w:val="001057D5"/>
    <w:rsid w:val="00105C5E"/>
    <w:rsid w:val="00122212"/>
    <w:rsid w:val="001247F9"/>
    <w:rsid w:val="00124BFE"/>
    <w:rsid w:val="0013195D"/>
    <w:rsid w:val="00135E61"/>
    <w:rsid w:val="00142A8E"/>
    <w:rsid w:val="00147929"/>
    <w:rsid w:val="001522C8"/>
    <w:rsid w:val="00167FA7"/>
    <w:rsid w:val="001929A9"/>
    <w:rsid w:val="001946EE"/>
    <w:rsid w:val="00194EB2"/>
    <w:rsid w:val="001A076F"/>
    <w:rsid w:val="001B1185"/>
    <w:rsid w:val="001B1354"/>
    <w:rsid w:val="001B5D90"/>
    <w:rsid w:val="001B68B9"/>
    <w:rsid w:val="001C55CC"/>
    <w:rsid w:val="001D1893"/>
    <w:rsid w:val="001E3901"/>
    <w:rsid w:val="001F084E"/>
    <w:rsid w:val="001F5EDC"/>
    <w:rsid w:val="00200A53"/>
    <w:rsid w:val="00221784"/>
    <w:rsid w:val="00226E8C"/>
    <w:rsid w:val="00234B33"/>
    <w:rsid w:val="00236699"/>
    <w:rsid w:val="00236B92"/>
    <w:rsid w:val="002372B2"/>
    <w:rsid w:val="00245D43"/>
    <w:rsid w:val="0025011A"/>
    <w:rsid w:val="00250F4B"/>
    <w:rsid w:val="0025609A"/>
    <w:rsid w:val="00283857"/>
    <w:rsid w:val="002841B4"/>
    <w:rsid w:val="00291219"/>
    <w:rsid w:val="002A3963"/>
    <w:rsid w:val="002C49B7"/>
    <w:rsid w:val="002C705C"/>
    <w:rsid w:val="002C7A17"/>
    <w:rsid w:val="002E1E13"/>
    <w:rsid w:val="002E4249"/>
    <w:rsid w:val="002F1E33"/>
    <w:rsid w:val="0030514A"/>
    <w:rsid w:val="003224F2"/>
    <w:rsid w:val="00331790"/>
    <w:rsid w:val="0033504C"/>
    <w:rsid w:val="0034092C"/>
    <w:rsid w:val="003428FA"/>
    <w:rsid w:val="003641EB"/>
    <w:rsid w:val="003775CF"/>
    <w:rsid w:val="003860DA"/>
    <w:rsid w:val="00386544"/>
    <w:rsid w:val="003A106B"/>
    <w:rsid w:val="003C3E40"/>
    <w:rsid w:val="003C4291"/>
    <w:rsid w:val="003C4453"/>
    <w:rsid w:val="003C5253"/>
    <w:rsid w:val="003D204E"/>
    <w:rsid w:val="003E0D04"/>
    <w:rsid w:val="003E4AC5"/>
    <w:rsid w:val="003E5A81"/>
    <w:rsid w:val="00400BF1"/>
    <w:rsid w:val="00403D02"/>
    <w:rsid w:val="00405BD5"/>
    <w:rsid w:val="0041441D"/>
    <w:rsid w:val="00420BE4"/>
    <w:rsid w:val="00421091"/>
    <w:rsid w:val="00421EF8"/>
    <w:rsid w:val="00426657"/>
    <w:rsid w:val="00430D50"/>
    <w:rsid w:val="00433A2D"/>
    <w:rsid w:val="00437A9A"/>
    <w:rsid w:val="004571FF"/>
    <w:rsid w:val="00482760"/>
    <w:rsid w:val="00494D55"/>
    <w:rsid w:val="004966F5"/>
    <w:rsid w:val="00497A6C"/>
    <w:rsid w:val="004B40FF"/>
    <w:rsid w:val="004B52C3"/>
    <w:rsid w:val="004B7CE4"/>
    <w:rsid w:val="004C4B37"/>
    <w:rsid w:val="004E45D7"/>
    <w:rsid w:val="004E55FB"/>
    <w:rsid w:val="004F159C"/>
    <w:rsid w:val="004F6C74"/>
    <w:rsid w:val="00504D49"/>
    <w:rsid w:val="00510E71"/>
    <w:rsid w:val="005128D8"/>
    <w:rsid w:val="00512C8E"/>
    <w:rsid w:val="00520487"/>
    <w:rsid w:val="00521F7D"/>
    <w:rsid w:val="00526373"/>
    <w:rsid w:val="0052778D"/>
    <w:rsid w:val="005332AF"/>
    <w:rsid w:val="00566316"/>
    <w:rsid w:val="0056665A"/>
    <w:rsid w:val="00570FED"/>
    <w:rsid w:val="00571E0B"/>
    <w:rsid w:val="005735E8"/>
    <w:rsid w:val="00585CB2"/>
    <w:rsid w:val="005875CE"/>
    <w:rsid w:val="00594AAB"/>
    <w:rsid w:val="005A4E57"/>
    <w:rsid w:val="005A5CA4"/>
    <w:rsid w:val="005C4D19"/>
    <w:rsid w:val="005D787F"/>
    <w:rsid w:val="005F095E"/>
    <w:rsid w:val="005F6565"/>
    <w:rsid w:val="00602F79"/>
    <w:rsid w:val="006124F5"/>
    <w:rsid w:val="00615278"/>
    <w:rsid w:val="006164BA"/>
    <w:rsid w:val="00630182"/>
    <w:rsid w:val="00632DBB"/>
    <w:rsid w:val="00646CA4"/>
    <w:rsid w:val="006573D5"/>
    <w:rsid w:val="006662B3"/>
    <w:rsid w:val="006673CF"/>
    <w:rsid w:val="00673EA4"/>
    <w:rsid w:val="00682F03"/>
    <w:rsid w:val="006A7349"/>
    <w:rsid w:val="006A7F77"/>
    <w:rsid w:val="006B0D92"/>
    <w:rsid w:val="006B3940"/>
    <w:rsid w:val="006B3965"/>
    <w:rsid w:val="006B7139"/>
    <w:rsid w:val="006C1522"/>
    <w:rsid w:val="006C6E89"/>
    <w:rsid w:val="006D33A7"/>
    <w:rsid w:val="006E6BF0"/>
    <w:rsid w:val="006E7C4A"/>
    <w:rsid w:val="00706117"/>
    <w:rsid w:val="00706FD3"/>
    <w:rsid w:val="00720164"/>
    <w:rsid w:val="0074002C"/>
    <w:rsid w:val="00747206"/>
    <w:rsid w:val="00747520"/>
    <w:rsid w:val="00777357"/>
    <w:rsid w:val="00780FCC"/>
    <w:rsid w:val="007B61DD"/>
    <w:rsid w:val="007D4E64"/>
    <w:rsid w:val="007D6C55"/>
    <w:rsid w:val="007D6F9B"/>
    <w:rsid w:val="007F356C"/>
    <w:rsid w:val="007F7662"/>
    <w:rsid w:val="00810B76"/>
    <w:rsid w:val="00814E3B"/>
    <w:rsid w:val="00852727"/>
    <w:rsid w:val="00856AB3"/>
    <w:rsid w:val="00863849"/>
    <w:rsid w:val="00865580"/>
    <w:rsid w:val="008843D7"/>
    <w:rsid w:val="008872AC"/>
    <w:rsid w:val="00891C62"/>
    <w:rsid w:val="00893EA2"/>
    <w:rsid w:val="00894CCB"/>
    <w:rsid w:val="008C2DD2"/>
    <w:rsid w:val="008C56B8"/>
    <w:rsid w:val="008D37A4"/>
    <w:rsid w:val="008D3DD1"/>
    <w:rsid w:val="008E29DA"/>
    <w:rsid w:val="008E3A93"/>
    <w:rsid w:val="008E4D84"/>
    <w:rsid w:val="00904D59"/>
    <w:rsid w:val="00906F4F"/>
    <w:rsid w:val="00912D88"/>
    <w:rsid w:val="00916EED"/>
    <w:rsid w:val="00917C95"/>
    <w:rsid w:val="0093403D"/>
    <w:rsid w:val="009418FF"/>
    <w:rsid w:val="009467B2"/>
    <w:rsid w:val="00947AA9"/>
    <w:rsid w:val="00950C42"/>
    <w:rsid w:val="009516C4"/>
    <w:rsid w:val="00951949"/>
    <w:rsid w:val="009571EF"/>
    <w:rsid w:val="00962116"/>
    <w:rsid w:val="009636AF"/>
    <w:rsid w:val="009723FE"/>
    <w:rsid w:val="00972782"/>
    <w:rsid w:val="00973BCB"/>
    <w:rsid w:val="00974847"/>
    <w:rsid w:val="0097509D"/>
    <w:rsid w:val="00987B97"/>
    <w:rsid w:val="009934CD"/>
    <w:rsid w:val="009A1384"/>
    <w:rsid w:val="009A20D6"/>
    <w:rsid w:val="009A524C"/>
    <w:rsid w:val="009A67D9"/>
    <w:rsid w:val="009A6F9A"/>
    <w:rsid w:val="009B0F2D"/>
    <w:rsid w:val="009B4DCF"/>
    <w:rsid w:val="009C0A22"/>
    <w:rsid w:val="009C5CDD"/>
    <w:rsid w:val="009C7FD2"/>
    <w:rsid w:val="009D3A77"/>
    <w:rsid w:val="009E2FC1"/>
    <w:rsid w:val="009E433A"/>
    <w:rsid w:val="009F5700"/>
    <w:rsid w:val="00A02C75"/>
    <w:rsid w:val="00A03DF8"/>
    <w:rsid w:val="00A0455C"/>
    <w:rsid w:val="00A05931"/>
    <w:rsid w:val="00A06716"/>
    <w:rsid w:val="00A07F0F"/>
    <w:rsid w:val="00A40A4F"/>
    <w:rsid w:val="00A453D9"/>
    <w:rsid w:val="00A518AC"/>
    <w:rsid w:val="00A62E4E"/>
    <w:rsid w:val="00A673D8"/>
    <w:rsid w:val="00A84291"/>
    <w:rsid w:val="00A93E8E"/>
    <w:rsid w:val="00AB3B0D"/>
    <w:rsid w:val="00AB5695"/>
    <w:rsid w:val="00AC6E70"/>
    <w:rsid w:val="00AC783A"/>
    <w:rsid w:val="00AD484C"/>
    <w:rsid w:val="00AE079E"/>
    <w:rsid w:val="00AE65E8"/>
    <w:rsid w:val="00AE6F0D"/>
    <w:rsid w:val="00AF057C"/>
    <w:rsid w:val="00B0287F"/>
    <w:rsid w:val="00B11DCE"/>
    <w:rsid w:val="00B405D3"/>
    <w:rsid w:val="00B57A0B"/>
    <w:rsid w:val="00B75B2E"/>
    <w:rsid w:val="00B82D2F"/>
    <w:rsid w:val="00B84857"/>
    <w:rsid w:val="00BA0FBF"/>
    <w:rsid w:val="00BA575B"/>
    <w:rsid w:val="00BB1712"/>
    <w:rsid w:val="00BB4787"/>
    <w:rsid w:val="00BB76EC"/>
    <w:rsid w:val="00BD455A"/>
    <w:rsid w:val="00BE1152"/>
    <w:rsid w:val="00C11743"/>
    <w:rsid w:val="00C17D74"/>
    <w:rsid w:val="00C25F4D"/>
    <w:rsid w:val="00C3143F"/>
    <w:rsid w:val="00C33FA5"/>
    <w:rsid w:val="00C351ED"/>
    <w:rsid w:val="00C4348C"/>
    <w:rsid w:val="00C53F14"/>
    <w:rsid w:val="00C5748E"/>
    <w:rsid w:val="00C658A4"/>
    <w:rsid w:val="00C66BA4"/>
    <w:rsid w:val="00C76681"/>
    <w:rsid w:val="00C8095D"/>
    <w:rsid w:val="00C81EBB"/>
    <w:rsid w:val="00C8299D"/>
    <w:rsid w:val="00C8310C"/>
    <w:rsid w:val="00CA7A87"/>
    <w:rsid w:val="00CB24FD"/>
    <w:rsid w:val="00CB4AE4"/>
    <w:rsid w:val="00CB785D"/>
    <w:rsid w:val="00CE5690"/>
    <w:rsid w:val="00CE7EDE"/>
    <w:rsid w:val="00D12D84"/>
    <w:rsid w:val="00D14FF2"/>
    <w:rsid w:val="00D2182F"/>
    <w:rsid w:val="00D249B5"/>
    <w:rsid w:val="00D26A7B"/>
    <w:rsid w:val="00D31F29"/>
    <w:rsid w:val="00D3605E"/>
    <w:rsid w:val="00D3615C"/>
    <w:rsid w:val="00D42C6A"/>
    <w:rsid w:val="00D47730"/>
    <w:rsid w:val="00D51F8B"/>
    <w:rsid w:val="00D63152"/>
    <w:rsid w:val="00D66839"/>
    <w:rsid w:val="00D7251B"/>
    <w:rsid w:val="00D72B80"/>
    <w:rsid w:val="00D8489F"/>
    <w:rsid w:val="00D97797"/>
    <w:rsid w:val="00DB0546"/>
    <w:rsid w:val="00DB05AC"/>
    <w:rsid w:val="00DB442E"/>
    <w:rsid w:val="00DB4642"/>
    <w:rsid w:val="00DB5912"/>
    <w:rsid w:val="00DB5A9B"/>
    <w:rsid w:val="00DE1916"/>
    <w:rsid w:val="00DE5A44"/>
    <w:rsid w:val="00DF11F5"/>
    <w:rsid w:val="00DF67C8"/>
    <w:rsid w:val="00DF7912"/>
    <w:rsid w:val="00E2238A"/>
    <w:rsid w:val="00E56CDA"/>
    <w:rsid w:val="00E6011C"/>
    <w:rsid w:val="00E73872"/>
    <w:rsid w:val="00E852FE"/>
    <w:rsid w:val="00EA0D7C"/>
    <w:rsid w:val="00EB1299"/>
    <w:rsid w:val="00EB1D0D"/>
    <w:rsid w:val="00EB5826"/>
    <w:rsid w:val="00EC3E27"/>
    <w:rsid w:val="00EC4E06"/>
    <w:rsid w:val="00ED4E43"/>
    <w:rsid w:val="00EF02AC"/>
    <w:rsid w:val="00EF2498"/>
    <w:rsid w:val="00F04A78"/>
    <w:rsid w:val="00F22099"/>
    <w:rsid w:val="00F23178"/>
    <w:rsid w:val="00F31E7F"/>
    <w:rsid w:val="00F479BC"/>
    <w:rsid w:val="00F62C11"/>
    <w:rsid w:val="00F7045B"/>
    <w:rsid w:val="00F7252D"/>
    <w:rsid w:val="00F7579A"/>
    <w:rsid w:val="00F76F54"/>
    <w:rsid w:val="00F77D6D"/>
    <w:rsid w:val="00F81CCF"/>
    <w:rsid w:val="00F87D77"/>
    <w:rsid w:val="00F94742"/>
    <w:rsid w:val="00FA0181"/>
    <w:rsid w:val="00FB6686"/>
    <w:rsid w:val="00FD0A04"/>
    <w:rsid w:val="00FE439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9F41C"/>
  <w15:docId w15:val="{F811BB16-0C23-4210-ACAA-C4BB9058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EC"/>
    <w:pPr>
      <w:spacing w:after="200" w:line="276" w:lineRule="auto"/>
    </w:pPr>
    <w:rPr>
      <w:sz w:val="22"/>
      <w:szCs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0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C3E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locked/>
    <w:rsid w:val="00EC3E2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EC4E06"/>
    <w:pPr>
      <w:spacing w:after="120" w:line="259" w:lineRule="auto"/>
      <w:ind w:left="283"/>
    </w:pPr>
    <w:rPr>
      <w:sz w:val="20"/>
      <w:szCs w:val="20"/>
      <w:lang w:val="en-US"/>
    </w:rPr>
  </w:style>
  <w:style w:type="character" w:customStyle="1" w:styleId="a7">
    <w:name w:val="Основен текст с отстъп Знак"/>
    <w:link w:val="a6"/>
    <w:uiPriority w:val="99"/>
    <w:semiHidden/>
    <w:locked/>
    <w:rsid w:val="00EC4E06"/>
    <w:rPr>
      <w:rFonts w:ascii="Calibri" w:hAnsi="Calibri" w:cs="Times New Roman"/>
      <w:lang w:val="en-US" w:eastAsia="en-US" w:bidi="ar-SA"/>
    </w:rPr>
  </w:style>
  <w:style w:type="paragraph" w:styleId="2">
    <w:name w:val="Body Text 2"/>
    <w:basedOn w:val="a"/>
    <w:link w:val="20"/>
    <w:uiPriority w:val="99"/>
    <w:rsid w:val="008D37A4"/>
    <w:pPr>
      <w:spacing w:after="120" w:line="480" w:lineRule="auto"/>
    </w:pPr>
    <w:rPr>
      <w:sz w:val="20"/>
      <w:szCs w:val="20"/>
    </w:rPr>
  </w:style>
  <w:style w:type="character" w:customStyle="1" w:styleId="20">
    <w:name w:val="Основен текст 2 Знак"/>
    <w:link w:val="2"/>
    <w:uiPriority w:val="99"/>
    <w:semiHidden/>
    <w:locked/>
    <w:rsid w:val="00221784"/>
    <w:rPr>
      <w:rFonts w:cs="Times New Roman"/>
      <w:lang w:eastAsia="en-US"/>
    </w:rPr>
  </w:style>
  <w:style w:type="paragraph" w:customStyle="1" w:styleId="1">
    <w:name w:val="Списък на абзаци1"/>
    <w:basedOn w:val="a"/>
    <w:uiPriority w:val="99"/>
    <w:rsid w:val="008C2DD2"/>
    <w:pPr>
      <w:spacing w:after="0" w:line="240" w:lineRule="auto"/>
      <w:ind w:left="720"/>
      <w:contextualSpacing/>
    </w:pPr>
    <w:rPr>
      <w:rFonts w:eastAsia="Times New Roman"/>
    </w:rPr>
  </w:style>
  <w:style w:type="paragraph" w:styleId="a8">
    <w:name w:val="Normal (Web)"/>
    <w:basedOn w:val="a"/>
    <w:uiPriority w:val="99"/>
    <w:rsid w:val="00585C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table" w:styleId="a9">
    <w:name w:val="Table Grid"/>
    <w:basedOn w:val="a1"/>
    <w:uiPriority w:val="39"/>
    <w:locked/>
    <w:rsid w:val="006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C8095D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b">
    <w:name w:val="Горен колонтитул Знак"/>
    <w:link w:val="aa"/>
    <w:uiPriority w:val="99"/>
    <w:semiHidden/>
    <w:rsid w:val="00C8095D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C8095D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d">
    <w:name w:val="Долен колонтитул Знак"/>
    <w:link w:val="ac"/>
    <w:uiPriority w:val="99"/>
    <w:rsid w:val="00C809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89E0A64-02C8-49EA-AD76-8D6D7604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8227</TotalTime>
  <Pages>22</Pages>
  <Words>6828</Words>
  <Characters>38926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Vera Katsarova</cp:lastModifiedBy>
  <cp:revision>2</cp:revision>
  <dcterms:created xsi:type="dcterms:W3CDTF">2020-05-04T07:14:00Z</dcterms:created>
  <dcterms:modified xsi:type="dcterms:W3CDTF">2021-04-27T07:29:00Z</dcterms:modified>
</cp:coreProperties>
</file>