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4D3" w:rsidRPr="00F324D3" w:rsidRDefault="00F324D3" w:rsidP="00AE5618">
      <w:pPr>
        <w:shd w:val="clear" w:color="auto" w:fill="FFFFFF"/>
        <w:spacing w:after="150" w:line="40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bookmarkStart w:id="0" w:name="_GoBack"/>
      <w:bookmarkEnd w:id="0"/>
      <w:r w:rsidRPr="00F324D3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Информация за преценяване на необходимостта от ОВОС</w:t>
      </w:r>
    </w:p>
    <w:p w:rsidR="00F324D3" w:rsidRPr="00F324D3" w:rsidRDefault="00F324D3" w:rsidP="00F324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Информация за контакт с възложителя:</w:t>
      </w:r>
    </w:p>
    <w:p w:rsidR="005822F3" w:rsidRPr="005822F3" w:rsidRDefault="00F324D3" w:rsidP="005822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Име, постоянен адрес, търговско наименование и седалище</w:t>
      </w: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-</w:t>
      </w:r>
      <w:r w:rsidR="001B147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br/>
      </w:r>
      <w:r w:rsidR="00A00BEC" w:rsidRPr="00A00BEC">
        <w:rPr>
          <w:rFonts w:ascii="Times New Roman" w:eastAsia="Calibri" w:hAnsi="Times New Roman" w:cs="Times New Roman"/>
          <w:sz w:val="24"/>
          <w:szCs w:val="24"/>
        </w:rPr>
        <w:t xml:space="preserve">„ВИА ЛАКТА“ ЕООД с ЕИК 203417136 </w:t>
      </w:r>
    </w:p>
    <w:p w:rsidR="005822F3" w:rsidRPr="005822F3" w:rsidRDefault="005822F3" w:rsidP="005822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5822F3" w:rsidRPr="005822F3" w:rsidRDefault="005822F3" w:rsidP="005822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5822F3" w:rsidRPr="005822F3" w:rsidRDefault="005822F3" w:rsidP="005822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F324D3" w:rsidRPr="00F324D3" w:rsidRDefault="00F324D3" w:rsidP="005822F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Инвестиционното предложение предвижда изграждане на обект :  </w:t>
      </w:r>
      <w:r w:rsidR="00DC78AB">
        <w:rPr>
          <w:rFonts w:ascii="Times New Roman" w:hAnsi="Times New Roman" w:cs="Times New Roman"/>
          <w:sz w:val="24"/>
          <w:szCs w:val="24"/>
          <w:shd w:val="clear" w:color="auto" w:fill="FEFEFE"/>
        </w:rPr>
        <w:t>„</w:t>
      </w:r>
      <w:r w:rsidR="00A00BEC" w:rsidRPr="002F4294">
        <w:rPr>
          <w:rFonts w:ascii="Times New Roman" w:hAnsi="Times New Roman" w:cs="Times New Roman"/>
          <w:sz w:val="24"/>
          <w:szCs w:val="24"/>
        </w:rPr>
        <w:t>Кравеферма с капацитет до 100 бр. млекодайни крави и 100 бр. женски телета и юници и модулна мандра“, като се изготвя ПУП – ПРЗ /промяна на предназначението на земеделски земи/ в териториалния обхват на поземлен имот с идентификатор 36498.48.5 по кадастралната карта на гр. Карлово, местност „Чакъла“ и създаване на УПИ 48.5 – кравеферма с капацитет до 100 бр. млекодайни крави и 100 бр. женски телета и юници и модулна мандра, съставляващо поземлен имот с идентификатор 36498.48.5, местност „Чакъла“ по кадастралната карта на гр. Карлово, общ. Карлово, обл. Пловдив</w:t>
      </w:r>
    </w:p>
    <w:p w:rsidR="00F324D3" w:rsidRPr="00F324D3" w:rsidRDefault="00F324D3" w:rsidP="00F324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Характеристики на инвестиционното предложение:</w:t>
      </w:r>
    </w:p>
    <w:p w:rsidR="00F324D3" w:rsidRPr="00E614A0" w:rsidRDefault="00F324D3" w:rsidP="00E614A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b/>
          <w:sz w:val="24"/>
          <w:szCs w:val="24"/>
          <w:lang w:eastAsia="bg-BG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A00BEC" w:rsidRDefault="00F02A1F" w:rsidP="00F02A1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</w:pPr>
      <w:r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Поземлен имот с идентификатор</w:t>
      </w:r>
      <w:r w:rsidRPr="00F02A1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</w:t>
      </w:r>
      <w:r w:rsidR="00A00BEC" w:rsidRPr="002F4294">
        <w:rPr>
          <w:rFonts w:ascii="Times New Roman" w:hAnsi="Times New Roman" w:cs="Times New Roman"/>
          <w:sz w:val="24"/>
          <w:szCs w:val="24"/>
        </w:rPr>
        <w:t>36498.48.5</w:t>
      </w:r>
      <w:r w:rsidR="00A00BEC">
        <w:rPr>
          <w:rFonts w:ascii="Times New Roman" w:hAnsi="Times New Roman" w:cs="Times New Roman"/>
          <w:sz w:val="24"/>
          <w:szCs w:val="24"/>
          <w:lang w:val="en-US"/>
        </w:rPr>
        <w:t xml:space="preserve"> e</w:t>
      </w:r>
      <w:r w:rsidR="00A00BEC">
        <w:rPr>
          <w:rFonts w:ascii="Times New Roman" w:hAnsi="Times New Roman" w:cs="Times New Roman"/>
          <w:sz w:val="24"/>
          <w:szCs w:val="24"/>
          <w:shd w:val="clear" w:color="auto" w:fill="FEFEFE"/>
          <w:lang w:val="en-US"/>
        </w:rPr>
        <w:t xml:space="preserve"> </w:t>
      </w:r>
      <w:r w:rsidRPr="00F02A1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с площ </w:t>
      </w:r>
      <w:r w:rsidR="00A00BEC" w:rsidRPr="00A00BEC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10347 кв. м</w:t>
      </w:r>
      <w:r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 кв. м</w:t>
      </w:r>
      <w:r w:rsidRPr="00F02A1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, с начин на трайно ползване</w:t>
      </w:r>
      <w:r w:rsid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</w:t>
      </w:r>
      <w:r w:rsidR="00A00BEC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НТП За животновъдна ферма</w:t>
      </w:r>
      <w:r w:rsidRPr="00F02A1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. </w:t>
      </w:r>
    </w:p>
    <w:p w:rsidR="00A00BEC" w:rsidRPr="00A00BEC" w:rsidRDefault="00A00BEC" w:rsidP="00A00BEC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</w:pPr>
      <w:r w:rsidRPr="00A00BEC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Инвестиционното предложение на възложителя е за изграждане на кравеферма в границите на собствения му поземлен имот с идентификатор 36498.48.5 с площ 10,347 дка, при спазване на правилата и отстоянията на Закона за устройство на територията. Конструкциите на сградите ще са със стоманобетонни елементи. Дейностите ще са свързани с основното предназначение на обекта. Помещения в сградите ще създават условия за удобство при отглеждането и пребиваването на животните, а също така и условия за почивка и отдих на обслужващия ги персонал.</w:t>
      </w:r>
    </w:p>
    <w:p w:rsidR="009616B7" w:rsidRDefault="009616B7" w:rsidP="009616B7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</w:pPr>
      <w:r w:rsidRPr="009616B7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Ще се изгради стопанска постройка, включваща обор, сеновал,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склад, сграда за обслужващия персонал и модулна мандра.</w:t>
      </w:r>
    </w:p>
    <w:p w:rsidR="00F02A1F" w:rsidRPr="00F02A1F" w:rsidRDefault="00F02A1F" w:rsidP="009616B7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</w:pPr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Чрез реализацията на това инвестиционно предложение ще се изгради нова модерна и високопродуктивна ферма.</w:t>
      </w:r>
    </w:p>
    <w:p w:rsidR="00F02A1F" w:rsidRPr="00F02A1F" w:rsidRDefault="00F02A1F" w:rsidP="00F02A1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Ще бъде изградена животнов</w:t>
      </w:r>
      <w:r w:rsidR="009616B7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ъдна ферма за отглеждане на до </w:t>
      </w:r>
      <w:r w:rsidR="009616B7" w:rsidRPr="002F4294">
        <w:rPr>
          <w:rFonts w:ascii="Times New Roman" w:hAnsi="Times New Roman" w:cs="Times New Roman"/>
          <w:sz w:val="24"/>
          <w:szCs w:val="24"/>
        </w:rPr>
        <w:t>100 бр. женски телета и юници и модулна мандра</w:t>
      </w:r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. </w:t>
      </w:r>
    </w:p>
    <w:p w:rsidR="0065490A" w:rsidRPr="00E614A0" w:rsidRDefault="00F02A1F" w:rsidP="00F02A1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Отглеждане</w:t>
      </w:r>
      <w:r w:rsidR="009616B7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 на животните</w:t>
      </w:r>
      <w:r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 – оборно-</w:t>
      </w:r>
      <w:r w:rsidR="009616B7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пасищно.</w:t>
      </w:r>
    </w:p>
    <w:p w:rsidR="00F02A1F" w:rsidRPr="00F02A1F" w:rsidRDefault="00F02A1F" w:rsidP="00F02A1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Производствените сгради ще са едноетажни свободностоящи.  </w:t>
      </w:r>
    </w:p>
    <w:p w:rsidR="00F02A1F" w:rsidRPr="00F02A1F" w:rsidRDefault="00F02A1F" w:rsidP="00F02A1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Хранене на животните – </w:t>
      </w:r>
      <w:r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ще бъде оборно и пасищно</w:t>
      </w:r>
      <w:r w:rsidRPr="00F02A1F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,</w:t>
      </w:r>
      <w:r w:rsidR="007B5ECF"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 </w:t>
      </w:r>
      <w:r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през зимните месеци животните ще се хранят </w:t>
      </w:r>
      <w:r w:rsidR="007B5ECF"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с фураж, който се раздава ръчно</w:t>
      </w:r>
      <w:r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, а през останалите сезони ще </w:t>
      </w:r>
      <w:r w:rsidR="0065490A" w:rsidRPr="00E614A0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бъдат извеждани на паша.</w:t>
      </w:r>
    </w:p>
    <w:p w:rsidR="00F324D3" w:rsidRPr="00E614A0" w:rsidRDefault="00F324D3" w:rsidP="00E91D6B">
      <w:pPr>
        <w:pStyle w:val="NoSpacing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b/>
          <w:sz w:val="24"/>
          <w:szCs w:val="24"/>
          <w:lang w:eastAsia="bg-BG"/>
        </w:rPr>
        <w:t>б) взаимовръзка и кумулиране с други съществуващи и/или одобрени инвестиционни предложения;</w:t>
      </w:r>
    </w:p>
    <w:p w:rsidR="007B5ECF" w:rsidRPr="007B5ECF" w:rsidRDefault="007B5ECF" w:rsidP="007B5ECF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</w:pPr>
      <w:r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     </w:t>
      </w:r>
      <w:r w:rsidR="001F62F8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Поземления и</w:t>
      </w:r>
      <w:r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мота върху който ще се реализира инвестиционното предложение с </w:t>
      </w:r>
      <w:r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идентификатор</w:t>
      </w:r>
      <w:r w:rsidR="009616B7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</w:t>
      </w:r>
      <w:r w:rsidR="009616B7" w:rsidRPr="00A00BEC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36498.48.5 с площ 10,347 дка</w:t>
      </w:r>
      <w:r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по КККР на</w:t>
      </w:r>
      <w:r w:rsidR="009616B7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гр. Карлово</w:t>
      </w:r>
      <w:r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, местност „</w:t>
      </w:r>
      <w:r w:rsidR="009616B7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Чакъла</w:t>
      </w:r>
      <w:r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”  е собственост на възложителя,  няма връзка с други съществуващи и одобрени или друг план дейности в обхвата на въздействието. </w:t>
      </w:r>
    </w:p>
    <w:p w:rsidR="007B5ECF" w:rsidRPr="007B5ECF" w:rsidRDefault="001F62F8" w:rsidP="001F62F8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</w:pPr>
      <w:r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ИП е с</w:t>
      </w:r>
      <w:r w:rsidR="007B5ECF"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ъобразено е с  минималните разстояния между два животновъдни обекта отглеждащи един и същ вид животни и за отглеждане на различни видове животни, съгласно Наредба № 44 за ветеринарномедицинските изисквания към животновъдните обекти. </w:t>
      </w:r>
    </w:p>
    <w:p w:rsidR="007B5ECF" w:rsidRPr="007B5ECF" w:rsidRDefault="007B5ECF" w:rsidP="00C3135E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</w:pPr>
      <w:r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     </w:t>
      </w:r>
      <w:r w:rsidR="009616B7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>В близост до и</w:t>
      </w:r>
      <w:r w:rsidR="001F62F8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мота обект на инвестиционното предложение </w:t>
      </w:r>
      <w:r w:rsidR="009616B7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няма други животновъдни обекти, което да доведе до </w:t>
      </w:r>
      <w:r w:rsidR="001F62F8" w:rsidRPr="00E614A0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t xml:space="preserve">комулативен ефект. </w:t>
      </w:r>
    </w:p>
    <w:p w:rsidR="007B5ECF" w:rsidRPr="00F324D3" w:rsidRDefault="007B5ECF" w:rsidP="00F324D3">
      <w:pPr>
        <w:shd w:val="clear" w:color="auto" w:fill="FFFFFF"/>
        <w:spacing w:after="15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7B5ECF">
        <w:rPr>
          <w:rFonts w:ascii="Times New Roman" w:eastAsia="Times New Roman" w:hAnsi="Times New Roman" w:cs="Times New Roman"/>
          <w:sz w:val="24"/>
          <w:szCs w:val="24"/>
          <w:shd w:val="clear" w:color="auto" w:fill="FEFEFE"/>
          <w:lang w:eastAsia="bg-BG"/>
        </w:rPr>
        <w:lastRenderedPageBreak/>
        <w:t xml:space="preserve">Няма връзка със други </w:t>
      </w:r>
      <w:r w:rsidRPr="007B5ECF">
        <w:rPr>
          <w:rFonts w:ascii="Times New Roman" w:eastAsia="Times New Roman" w:hAnsi="Times New Roman" w:cs="Times New Roman"/>
          <w:sz w:val="24"/>
          <w:szCs w:val="24"/>
          <w:lang w:eastAsia="bg-BG"/>
        </w:rPr>
        <w:t>съществуващи и/или одобрени инвестиционни предложения.</w:t>
      </w:r>
    </w:p>
    <w:p w:rsidR="00F324D3" w:rsidRPr="00C3135E" w:rsidRDefault="00F324D3" w:rsidP="00E91D6B">
      <w:pPr>
        <w:pStyle w:val="NoSpacing"/>
        <w:ind w:left="-284" w:firstLine="284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C3135E">
        <w:rPr>
          <w:rFonts w:ascii="Times New Roman" w:hAnsi="Times New Roman" w:cs="Times New Roman"/>
          <w:b/>
          <w:sz w:val="24"/>
          <w:szCs w:val="24"/>
          <w:lang w:eastAsia="bg-BG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:rsidR="001F62F8" w:rsidRPr="001F62F8" w:rsidRDefault="001F62F8" w:rsidP="00C3135E">
      <w:pPr>
        <w:widowControl w:val="0"/>
        <w:autoSpaceDE w:val="0"/>
        <w:autoSpaceDN w:val="0"/>
        <w:adjustRightInd w:val="0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По време на строителството ще се ползва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val="ru-RU" w:eastAsia="bg-BG"/>
        </w:rPr>
        <w:t xml:space="preserve"> 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минимално коли</w:t>
      </w:r>
      <w:r w:rsidR="00C3135E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чество инертни материали /пясък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, чакъл, баластра/, цимент, арматурно желязо, вода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val="ru-RU" w:eastAsia="bg-BG"/>
        </w:rPr>
        <w:t xml:space="preserve">, дървен материал 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и др.</w:t>
      </w:r>
    </w:p>
    <w:p w:rsidR="009616B7" w:rsidRPr="009616B7" w:rsidRDefault="001F62F8" w:rsidP="009616B7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По време на експлоатацията ще се ползва ел.</w:t>
      </w:r>
      <w:r w:rsidRPr="00C3135E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 </w:t>
      </w: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енергия</w:t>
      </w:r>
      <w:r w:rsidR="00C3135E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, от ЕВН кец Карлово. В непосредствена близост до имота минава ел. кабе</w:t>
      </w:r>
      <w:r w:rsidR="00215DD5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лна линия, няма необходимост да се изгражда външна кабелна връзка. </w:t>
      </w:r>
      <w:r w:rsidR="009616B7" w:rsidRPr="009616B7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Водоснабдяването ще се осъществи от водопровод Ст Ø 89 от пътя, западно от имота, съгласно ВиК схема и парцеларен план /ПУП ПП/, одобрен с решение на ОбС – Карлово № 297/30.06.2016 г.</w:t>
      </w:r>
    </w:p>
    <w:p w:rsidR="001F62F8" w:rsidRPr="001F62F8" w:rsidRDefault="001F62F8" w:rsidP="001F62F8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1F62F8">
        <w:rPr>
          <w:rFonts w:ascii="Times New Roman" w:eastAsia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>Не се предвиждат други дейности, свързани с инвестиционното предложение например нов водопровод, добив или пренасяне на енергия.</w:t>
      </w:r>
    </w:p>
    <w:p w:rsidR="00F324D3" w:rsidRPr="00E614A0" w:rsidRDefault="00F324D3" w:rsidP="001978E4">
      <w:pPr>
        <w:pStyle w:val="NoSpacing"/>
        <w:ind w:left="-284" w:firstLine="426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b/>
          <w:sz w:val="24"/>
          <w:szCs w:val="24"/>
          <w:lang w:eastAsia="bg-BG"/>
        </w:rPr>
        <w:t>г) генериране на отпадъци – видове, количества и начин на третиране, и отпадъчни води;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По време на строителството се очаква да се генерират: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»Строителни отпадъци- неопасни, които на отделна за целта площадка и ще се извозват на депо за строителни отпадъци, определено от община Карлово. 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»Земни маси от изкопни работи – неопасни. Ще се използват основно за оформяне на вертикалната инфраструктура и обратна засипка. 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</w:rPr>
      </w:pPr>
      <w:r w:rsidRPr="00E614A0">
        <w:rPr>
          <w:rFonts w:ascii="Times New Roman" w:hAnsi="Times New Roman" w:cs="Times New Roman"/>
          <w:sz w:val="24"/>
          <w:szCs w:val="24"/>
        </w:rPr>
        <w:t>»</w:t>
      </w:r>
      <w:r w:rsidRPr="00E614A0"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</w:rPr>
        <w:t xml:space="preserve"> Отделеният хумус преди започване на строителството ще бъде депониран и съхранен на самата площадка след което ще бъде използван за озеленяване на обекта. 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При експлоатацията на обекта: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»Ще се генерират смесени битови отпадъци с код 20 03 01 около 0,21 тона годишно, които ще се събират в специализирани  съдове за сметосъбиране и ще се извозват от фирма притежаваща регистрационен документ съгласно ЗУО, до депо определено от община Карлово. 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14A0">
        <w:rPr>
          <w:rFonts w:ascii="Times New Roman" w:hAnsi="Times New Roman" w:cs="Times New Roman"/>
          <w:sz w:val="24"/>
          <w:szCs w:val="24"/>
          <w:u w:val="single"/>
        </w:rPr>
        <w:t>Хартиени и картонени опаковки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i/>
          <w:sz w:val="24"/>
          <w:szCs w:val="24"/>
        </w:rPr>
        <w:t>-</w:t>
      </w:r>
      <w:r w:rsidRPr="00E614A0">
        <w:rPr>
          <w:rFonts w:ascii="Times New Roman" w:hAnsi="Times New Roman" w:cs="Times New Roman"/>
          <w:i/>
          <w:sz w:val="24"/>
          <w:szCs w:val="24"/>
        </w:rPr>
        <w:tab/>
        <w:t xml:space="preserve">код </w:t>
      </w:r>
      <w:r w:rsidRPr="00E614A0">
        <w:rPr>
          <w:rFonts w:ascii="Times New Roman" w:hAnsi="Times New Roman" w:cs="Times New Roman"/>
          <w:b/>
          <w:sz w:val="24"/>
          <w:szCs w:val="24"/>
        </w:rPr>
        <w:t>15.01.01</w:t>
      </w:r>
      <w:r w:rsidRPr="00E614A0">
        <w:rPr>
          <w:rFonts w:ascii="Times New Roman" w:hAnsi="Times New Roman" w:cs="Times New Roman"/>
          <w:i/>
          <w:sz w:val="24"/>
          <w:szCs w:val="24"/>
        </w:rPr>
        <w:t>; свойства: не</w:t>
      </w:r>
      <w:r w:rsidRPr="00E614A0">
        <w:rPr>
          <w:rFonts w:ascii="Times New Roman" w:hAnsi="Times New Roman" w:cs="Times New Roman"/>
          <w:sz w:val="24"/>
          <w:szCs w:val="24"/>
        </w:rPr>
        <w:t>опасни</w:t>
      </w:r>
      <w:r w:rsidRPr="00E614A0">
        <w:rPr>
          <w:rFonts w:ascii="Times New Roman" w:hAnsi="Times New Roman" w:cs="Times New Roman"/>
          <w:i/>
          <w:sz w:val="24"/>
          <w:szCs w:val="24"/>
        </w:rPr>
        <w:t>; начин на третиране</w:t>
      </w:r>
      <w:r w:rsidRPr="00E614A0">
        <w:rPr>
          <w:rFonts w:ascii="Times New Roman" w:hAnsi="Times New Roman" w:cs="Times New Roman"/>
          <w:sz w:val="24"/>
          <w:szCs w:val="24"/>
        </w:rPr>
        <w:t>-събиране и извозване за рециклиране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14A0">
        <w:rPr>
          <w:rFonts w:ascii="Times New Roman" w:hAnsi="Times New Roman" w:cs="Times New Roman"/>
          <w:sz w:val="24"/>
          <w:szCs w:val="24"/>
          <w:u w:val="single"/>
        </w:rPr>
        <w:t>Пластмасови опаковки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i/>
          <w:sz w:val="24"/>
          <w:szCs w:val="24"/>
        </w:rPr>
        <w:t>-</w:t>
      </w:r>
      <w:r w:rsidRPr="00E614A0">
        <w:rPr>
          <w:rFonts w:ascii="Times New Roman" w:hAnsi="Times New Roman" w:cs="Times New Roman"/>
          <w:i/>
          <w:sz w:val="24"/>
          <w:szCs w:val="24"/>
        </w:rPr>
        <w:tab/>
        <w:t xml:space="preserve">код </w:t>
      </w:r>
      <w:r w:rsidRPr="00E614A0">
        <w:rPr>
          <w:rFonts w:ascii="Times New Roman" w:hAnsi="Times New Roman" w:cs="Times New Roman"/>
          <w:b/>
          <w:sz w:val="24"/>
          <w:szCs w:val="24"/>
        </w:rPr>
        <w:t>15.01.02</w:t>
      </w:r>
      <w:r w:rsidRPr="00E614A0">
        <w:rPr>
          <w:rFonts w:ascii="Times New Roman" w:hAnsi="Times New Roman" w:cs="Times New Roman"/>
          <w:i/>
          <w:sz w:val="24"/>
          <w:szCs w:val="24"/>
        </w:rPr>
        <w:t>; свойства: не</w:t>
      </w:r>
      <w:r w:rsidRPr="00E614A0">
        <w:rPr>
          <w:rFonts w:ascii="Times New Roman" w:hAnsi="Times New Roman" w:cs="Times New Roman"/>
          <w:sz w:val="24"/>
          <w:szCs w:val="24"/>
        </w:rPr>
        <w:t>опасни</w:t>
      </w:r>
      <w:r w:rsidRPr="00E614A0">
        <w:rPr>
          <w:rFonts w:ascii="Times New Roman" w:hAnsi="Times New Roman" w:cs="Times New Roman"/>
          <w:i/>
          <w:sz w:val="24"/>
          <w:szCs w:val="24"/>
        </w:rPr>
        <w:t>; начин на третиране</w:t>
      </w:r>
      <w:r w:rsidRPr="00E614A0">
        <w:rPr>
          <w:rFonts w:ascii="Times New Roman" w:hAnsi="Times New Roman" w:cs="Times New Roman"/>
          <w:sz w:val="24"/>
          <w:szCs w:val="24"/>
        </w:rPr>
        <w:t>-събиране и извозване за рециклиране.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614A0">
        <w:rPr>
          <w:rFonts w:ascii="Times New Roman" w:hAnsi="Times New Roman" w:cs="Times New Roman"/>
          <w:sz w:val="24"/>
          <w:szCs w:val="24"/>
          <w:u w:val="single"/>
        </w:rPr>
        <w:t xml:space="preserve">Стъкло с код 20 01 02 </w:t>
      </w:r>
      <w:r w:rsidRPr="00E614A0">
        <w:rPr>
          <w:rFonts w:ascii="Times New Roman" w:hAnsi="Times New Roman" w:cs="Times New Roman"/>
          <w:i/>
          <w:sz w:val="24"/>
          <w:szCs w:val="24"/>
        </w:rPr>
        <w:t>свойства: не</w:t>
      </w:r>
      <w:r w:rsidRPr="00E614A0">
        <w:rPr>
          <w:rFonts w:ascii="Times New Roman" w:hAnsi="Times New Roman" w:cs="Times New Roman"/>
          <w:sz w:val="24"/>
          <w:szCs w:val="24"/>
        </w:rPr>
        <w:t>опасни</w:t>
      </w:r>
      <w:r w:rsidRPr="00E614A0">
        <w:rPr>
          <w:rFonts w:ascii="Times New Roman" w:hAnsi="Times New Roman" w:cs="Times New Roman"/>
          <w:i/>
          <w:sz w:val="24"/>
          <w:szCs w:val="24"/>
        </w:rPr>
        <w:t>; начин на третиране</w:t>
      </w:r>
      <w:r w:rsidRPr="00E614A0">
        <w:rPr>
          <w:rFonts w:ascii="Times New Roman" w:hAnsi="Times New Roman" w:cs="Times New Roman"/>
          <w:sz w:val="24"/>
          <w:szCs w:val="24"/>
        </w:rPr>
        <w:t>-събиране и извозване и предаване за рециклиране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 xml:space="preserve">От животните в имота, като отпадък ще се формира основно- животински  тор, който не е предмет на Закона за управление на отпадъците, след престои и угниване, ще се изнася на нивите за торене. 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4A0">
        <w:rPr>
          <w:rFonts w:ascii="Times New Roman" w:hAnsi="Times New Roman" w:cs="Times New Roman"/>
          <w:b/>
          <w:sz w:val="24"/>
          <w:szCs w:val="24"/>
        </w:rPr>
        <w:t>Отпадъчни води:</w:t>
      </w:r>
    </w:p>
    <w:p w:rsidR="001978E4" w:rsidRPr="00E614A0" w:rsidRDefault="001978E4" w:rsidP="001978E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ab/>
        <w:t>» Битово фекални и дъждовни – в собствена водонепропускаема  изгребна яма с плътни стени и подходяща вместимост. Ще се изгребва машинно и извозва за последващо третиране от ВиК оператор, с който ще бъде сключен договор за извозването и приемането им.</w:t>
      </w:r>
    </w:p>
    <w:p w:rsidR="001978E4" w:rsidRPr="00E614A0" w:rsidRDefault="001978E4" w:rsidP="009616B7">
      <w:pPr>
        <w:pStyle w:val="NoSpacing"/>
        <w:ind w:firstLine="70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»</w:t>
      </w:r>
      <w:r w:rsidRPr="00E614A0">
        <w:rPr>
          <w:rFonts w:ascii="Times New Roman" w:hAnsi="Times New Roman" w:cs="Times New Roman"/>
          <w:snapToGrid w:val="0"/>
          <w:sz w:val="24"/>
          <w:szCs w:val="24"/>
        </w:rPr>
        <w:t>Дъждовни води – оттичат се свободно по терена, не се предвижда третиране и пречистване.</w:t>
      </w:r>
    </w:p>
    <w:p w:rsidR="00F324D3" w:rsidRPr="00215DD5" w:rsidRDefault="00F324D3" w:rsidP="00F324D3">
      <w:pPr>
        <w:shd w:val="clear" w:color="auto" w:fill="FFFFFF"/>
        <w:spacing w:after="150" w:line="408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д) замърсяване и вредно въздействие; дискомфорт на околната среда;</w:t>
      </w:r>
    </w:p>
    <w:p w:rsidR="001978E4" w:rsidRPr="001978E4" w:rsidRDefault="001978E4" w:rsidP="001978E4">
      <w:pPr>
        <w:widowControl w:val="0"/>
        <w:autoSpaceDE w:val="0"/>
        <w:autoSpaceDN w:val="0"/>
        <w:adjustRightInd w:val="0"/>
        <w:spacing w:after="0" w:line="240" w:lineRule="auto"/>
        <w:ind w:hanging="3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>Инвестиционното предложение не предвижда значителни емисии на вредни вещества във въздуха. Емисиите, които ще се отделят от помещенията на фермата  предимно амоняк и сероводород  по време на експлоатацията на обекта ще попадат в атмосферния въздух посредством естествената вентилация на помещенията. Отделените емисии няма да доведат до промени в качеството на атмосферния въздух, тъй като бързо дифузират в пространството и са в минимално количество.</w:t>
      </w:r>
    </w:p>
    <w:p w:rsidR="001978E4" w:rsidRPr="001978E4" w:rsidRDefault="001978E4" w:rsidP="001978E4">
      <w:pPr>
        <w:widowControl w:val="0"/>
        <w:autoSpaceDE w:val="0"/>
        <w:autoSpaceDN w:val="0"/>
        <w:adjustRightInd w:val="0"/>
        <w:spacing w:after="0" w:line="240" w:lineRule="auto"/>
        <w:ind w:hanging="3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При строителството ще се образуват незначителни количества строителни и битови отпадъци. По време на експлоатацията на фермата, като отпадък ще се формира основно тор, който след престои и угниване на определената площадка за гниене, ще се изнася на нивите за торене. Битовите отпадъци ще се събират разделно.  </w:t>
      </w:r>
    </w:p>
    <w:p w:rsidR="001978E4" w:rsidRPr="001978E4" w:rsidRDefault="001978E4" w:rsidP="001978E4">
      <w:pPr>
        <w:widowControl w:val="0"/>
        <w:autoSpaceDE w:val="0"/>
        <w:autoSpaceDN w:val="0"/>
        <w:adjustRightInd w:val="0"/>
        <w:spacing w:after="0" w:line="240" w:lineRule="auto"/>
        <w:ind w:hanging="3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>Ще се изгради  водонепропускаема септичн</w:t>
      </w:r>
      <w:r w:rsidR="00AE5618">
        <w:rPr>
          <w:rFonts w:ascii="Times New Roman" w:eastAsia="Times New Roman" w:hAnsi="Times New Roman" w:cs="Times New Roman"/>
          <w:sz w:val="24"/>
          <w:szCs w:val="24"/>
          <w:lang w:eastAsia="bg-BG"/>
        </w:rPr>
        <w:t>а яма за битово фекалните води с</w:t>
      </w: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>ъбраните битово-фекални води периодично ще се изчерпват машинно и извозват до В и К оператор за последващо третиране, тъй като „ВиК” ЕООД Пловдив не може да осигури заустване на отпадъчните води.</w:t>
      </w:r>
    </w:p>
    <w:p w:rsidR="001978E4" w:rsidRPr="001978E4" w:rsidRDefault="001978E4" w:rsidP="001978E4">
      <w:pPr>
        <w:widowControl w:val="0"/>
        <w:autoSpaceDE w:val="0"/>
        <w:autoSpaceDN w:val="0"/>
        <w:adjustRightInd w:val="0"/>
        <w:spacing w:after="0" w:line="240" w:lineRule="auto"/>
        <w:ind w:hanging="3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Строителните отпадъци, които ще се образуват по време на строителството на обекта ще се събират на определено за целта място на площадката и ще се извозват на регламентирано депо за този вид отпадъци, определено от общината.</w:t>
      </w:r>
    </w:p>
    <w:p w:rsidR="001978E4" w:rsidRDefault="001978E4" w:rsidP="001C0A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>Животинските трупове / при настъпване на смърт на жив</w:t>
      </w:r>
      <w:r w:rsidR="001C0A2D" w:rsidRPr="00E614A0">
        <w:rPr>
          <w:rFonts w:ascii="Times New Roman" w:eastAsia="Times New Roman" w:hAnsi="Times New Roman" w:cs="Times New Roman"/>
          <w:sz w:val="24"/>
          <w:szCs w:val="24"/>
          <w:lang w:eastAsia="bg-BG"/>
        </w:rPr>
        <w:t>отните/ ще се предават на инсине</w:t>
      </w:r>
      <w:r w:rsidRPr="001978E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ратор, след сключване на договор  или в трупна яма за обезвреждане на умрели животни, съгласно </w:t>
      </w:r>
      <w:r w:rsidR="001C0A2D" w:rsidRPr="00E614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НАРЕДБА № 3 ОТ 27 ЯНУАРИ 2021 Г. ЗА УСЛОВИЯТА И РЕДА ЗА ОБЕЗВРЕЖДАНЕ НА СТРАНИЧНИ ЖИВОТИНСКИ ПРОДУКТИ И НА ПРОДУКТИ, ПОЛУЧЕНИ ОТ ТЯХ, ИЗВЪН ОБЕКТИТЕ, РЕГИСТРИРАНИ В ОБЛАСТНИТЕ ДИРЕКЦИИ ПО БЕЗОПАСНОСТ НА ХРАНИТЕ </w:t>
      </w:r>
      <w:r w:rsidR="009616B7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9616B7" w:rsidRPr="009616B7" w:rsidRDefault="009616B7" w:rsidP="009616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9616B7">
        <w:rPr>
          <w:rFonts w:ascii="Times New Roman" w:eastAsia="Times New Roman" w:hAnsi="Times New Roman" w:cs="Times New Roman"/>
          <w:sz w:val="24"/>
          <w:szCs w:val="24"/>
          <w:lang w:eastAsia="bg-BG"/>
        </w:rPr>
        <w:t>Торовата маса ще се събира в изолирано торохранилище, изградено съгласно нормативните изисквания и след угниване /6 месеца/ ще се използва за наторяване на земеделски земи. Торохранилището ще е с водонепропусклив под и стени, с цел недопускане проникването на отпадни води в почвата и замърсяване на подземните води.</w:t>
      </w:r>
      <w:r w:rsidRPr="009616B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ab/>
        <w:t>Място за временно съхранение на тор и обеззаразяване.</w:t>
      </w:r>
      <w:r w:rsidRPr="009616B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ab/>
      </w:r>
    </w:p>
    <w:p w:rsidR="009616B7" w:rsidRPr="009616B7" w:rsidRDefault="009616B7" w:rsidP="009616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616B7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ab/>
      </w:r>
      <w:r w:rsidRPr="009616B7">
        <w:rPr>
          <w:rFonts w:ascii="Times New Roman" w:eastAsia="Times New Roman" w:hAnsi="Times New Roman" w:cs="Times New Roman"/>
          <w:sz w:val="24"/>
          <w:szCs w:val="24"/>
          <w:lang w:eastAsia="bg-BG"/>
        </w:rPr>
        <w:t>Изграждането на торището ще бъде съобразено с изискванията на Наредба № 2 за опазване на водите от замърсяване с нитрати от земеделски източници и правилата за добри земеделски практики. Ще се изградят отделни съоръжения за съхранение на различните фракции оборски тор /твърд и течен/ с непропусклива основа, непозволяваща изтичане на течната фракция. Капацитета на съоръженията е съобразен с времето за съхранение на тора /6 месеца/ и броя и вида на отглежданите животни.</w:t>
      </w:r>
    </w:p>
    <w:p w:rsidR="009616B7" w:rsidRPr="009616B7" w:rsidRDefault="009616B7" w:rsidP="009616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616B7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При съхраняване, товарене и транспорт на тора ще се вземат всички необходими мерки за недопускане на замърсяване на околната среда.</w:t>
      </w:r>
    </w:p>
    <w:p w:rsidR="00F324D3" w:rsidRPr="00E614A0" w:rsidRDefault="00F324D3" w:rsidP="001C0A2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b/>
          <w:sz w:val="24"/>
          <w:szCs w:val="24"/>
          <w:lang w:eastAsia="bg-BG"/>
        </w:rPr>
        <w:t>е) риск от големи аварии и/или бедствия, които са свързани с инвестиционното предложение;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>Известен риск от инциденти съществува при строителството на обекта. При вземане на необходимите мерки, свързани със стриктното спазване на изискванията на безопасност на труда, те ще бъдат сведени до минимум.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 xml:space="preserve">Ще се вземат всички необходими мерки за недопускане на пожари, които биха довели до замърсяване на околната среда. 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 xml:space="preserve">Ще бъдат проведени инструкции с персонала обслужващ обекта по безопасност и охрана на труда и противопожарни мерки. 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>Предвид характера на инвестиционното предложение, а и при спазване на мерките за безопасност не съществува риск от големи аварии.</w:t>
      </w:r>
    </w:p>
    <w:p w:rsidR="00F324D3" w:rsidRPr="00215DD5" w:rsidRDefault="00F324D3" w:rsidP="001C0A2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215DD5">
        <w:rPr>
          <w:rFonts w:ascii="Times New Roman" w:hAnsi="Times New Roman" w:cs="Times New Roman"/>
          <w:b/>
          <w:sz w:val="24"/>
          <w:szCs w:val="24"/>
          <w:lang w:eastAsia="bg-BG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Въздействие върху -води, предназначени за питейно-битови нужди –не се очаква ;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Въздействие върху - води, предназначени за къпане- не се очаква ;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Въздействие върху  - минерални води, предназначени за пиене или за използване за профилактични, лечебни или за хигиенни ну</w:t>
      </w:r>
      <w:r w:rsidR="00E91D6B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жди –-  няма да има въздействие</w:t>
      </w: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;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Въздействие чрез - шум и вибрации в жилищни, обществени сгради и урбанизирани територии-  шумове, вибрации, радиации – няма. Инвестиционното предложение е разположено на достатъчно отстояние от границите на населеното място. 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Йонизиращи лъчения в жилищните, производствените и обществените сгради - Няма;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Нейонизиращи лъчения в жилищните, производствените, обществените сгради и урбанизираните територии – Няма;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lastRenderedPageBreak/>
        <w:t>Химични фактори и биологични агенти в обектите с обществено предназначение</w:t>
      </w:r>
      <w:r w:rsidR="00215DD5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–няма</w:t>
      </w: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;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Няма въздействие върху - Курортни ресур</w:t>
      </w:r>
      <w:r w:rsidR="00215DD5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си;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Въздействие върху </w:t>
      </w:r>
      <w:r w:rsidR="00215DD5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–</w:t>
      </w: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В</w:t>
      </w:r>
      <w:r w:rsidR="00215DD5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>ъздух;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По време на строителствата незначителни количества прах. 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  <w:lang w:eastAsia="bg-BG"/>
        </w:rPr>
        <w:t xml:space="preserve">Като общо не се очаква генериране на газови емисии, които да повлияят качеството на атмосферния въздух. </w:t>
      </w:r>
    </w:p>
    <w:p w:rsidR="001C0A2D" w:rsidRPr="00E614A0" w:rsidRDefault="001C0A2D" w:rsidP="001C0A2D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</w:rPr>
        <w:t>През последните години основни източници на замърсяване на атмосферния въздух са автотранспортът и битовото отопление</w:t>
      </w:r>
    </w:p>
    <w:p w:rsidR="00F324D3" w:rsidRDefault="00F324D3" w:rsidP="001C0A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Местоположение на площадката, включително необходима площ за временни дейности по време на строителството.</w:t>
      </w:r>
    </w:p>
    <w:p w:rsidR="00596247" w:rsidRPr="00596247" w:rsidRDefault="00596247" w:rsidP="005962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59624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Поземлен имот 36498.48.5, област Пловдив, община Карлово, гр. Карлово, м. ЧАКЪЛА, вид собств. Частна, вид територия Земеделска, НТП За животн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овъдна ферма, площ 10347 кв. м</w:t>
      </w:r>
      <w:r w:rsidRPr="0059624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 Заповед за одобрение</w:t>
      </w:r>
      <w:r w:rsidRPr="005962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 </w:t>
      </w:r>
      <w:r w:rsidRPr="0059624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на КККР № РД-18-52/16.11.2011 г. на Изпълнителния директор на АГКК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F324D3" w:rsidRPr="00215DD5" w:rsidRDefault="00F324D3" w:rsidP="00F324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:rsidR="00310D27" w:rsidRPr="00E614A0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Възложителят е собственик на гореописаният земеделски имот, в който ще бъде изградена животновъдна ферма за оборно-пасищно отглеждане на до </w:t>
      </w:r>
      <w:r w:rsidR="00596247">
        <w:rPr>
          <w:rFonts w:ascii="Times New Roman" w:hAnsi="Times New Roman" w:cs="Times New Roman"/>
          <w:sz w:val="24"/>
          <w:szCs w:val="24"/>
        </w:rPr>
        <w:t>1</w:t>
      </w:r>
      <w:r w:rsidRPr="00E614A0">
        <w:rPr>
          <w:rFonts w:ascii="Times New Roman" w:hAnsi="Times New Roman" w:cs="Times New Roman"/>
          <w:sz w:val="24"/>
          <w:szCs w:val="24"/>
        </w:rPr>
        <w:t xml:space="preserve">00 </w:t>
      </w:r>
      <w:r w:rsidR="00596247">
        <w:rPr>
          <w:rFonts w:ascii="Times New Roman" w:hAnsi="Times New Roman" w:cs="Times New Roman"/>
          <w:sz w:val="24"/>
          <w:szCs w:val="24"/>
        </w:rPr>
        <w:t xml:space="preserve">ЕПЖ </w:t>
      </w:r>
      <w:r w:rsidRPr="00E614A0">
        <w:rPr>
          <w:rFonts w:ascii="Times New Roman" w:hAnsi="Times New Roman" w:cs="Times New Roman"/>
          <w:sz w:val="24"/>
          <w:szCs w:val="24"/>
        </w:rPr>
        <w:t>с необходимо обслужващо помещение</w:t>
      </w:r>
      <w:r w:rsidR="00596247">
        <w:rPr>
          <w:rFonts w:ascii="Times New Roman" w:hAnsi="Times New Roman" w:cs="Times New Roman"/>
          <w:sz w:val="24"/>
          <w:szCs w:val="24"/>
        </w:rPr>
        <w:t xml:space="preserve"> и ще се закупи и постави модулна мандра</w:t>
      </w:r>
      <w:r w:rsidRPr="00E614A0">
        <w:rPr>
          <w:rFonts w:ascii="Times New Roman" w:hAnsi="Times New Roman" w:cs="Times New Roman"/>
          <w:sz w:val="24"/>
          <w:szCs w:val="24"/>
        </w:rPr>
        <w:t>.</w:t>
      </w:r>
    </w:p>
    <w:p w:rsidR="00310D27" w:rsidRPr="00E614A0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Хранене на животните ще бъде оборно и пасищно. През зимните месеци животните ще се хранят с фураж и ще бъде раздаван ръчно, а през останалия период ще бъдат извеждани на паша.</w:t>
      </w:r>
    </w:p>
    <w:p w:rsidR="00310D27" w:rsidRPr="00E614A0" w:rsidRDefault="00310D27" w:rsidP="00310D2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Поене ще става от водопойно корито, в страни от хранителната площадка.</w:t>
      </w:r>
    </w:p>
    <w:p w:rsidR="00310D27" w:rsidRPr="00E614A0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Почистване ще е механизирано и ръчно.</w:t>
      </w:r>
    </w:p>
    <w:p w:rsidR="00310D27" w:rsidRPr="00E614A0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Торовата маса ще се събира и извозва в изолирано торище, изградено съгласно нормативните изисквания и след угниване ще се използва за наторяване на земеделските земи. Торището ще е с водонепропусклив под и стени с цел недопускане на отпадни води в почвата и замърсяване на подземните води. С място за временно съхраняване на тор и обеззаразяване.</w:t>
      </w:r>
    </w:p>
    <w:p w:rsidR="00310D27" w:rsidRPr="00E614A0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Обекта ще отговаря на изискванията на нормативните документи за защита и хуманно отношение към селскостопанските животни.</w:t>
      </w:r>
    </w:p>
    <w:p w:rsidR="00310D27" w:rsidRPr="00E614A0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 Строителството ще е едноетажно с плътност на застрояване – максимум 80%. 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</w:t>
      </w:r>
    </w:p>
    <w:p w:rsidR="00310D27" w:rsidRDefault="00310D2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При строителството ще се направят тънки изкопи до отнемане на хумусният слой и изкопи в съответствие с изискванията на проекта. След отнемане хумусният слой ще се използва на озеленяване.</w:t>
      </w:r>
    </w:p>
    <w:p w:rsidR="00596247" w:rsidRPr="00E614A0" w:rsidRDefault="00596247" w:rsidP="00310D27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Модулната мандра за  преработка на мляко собствена продук</w:t>
      </w:r>
      <w:r w:rsidR="001259C1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ия ще е с капацитет до 1000 литра дневно.</w:t>
      </w:r>
      <w:r w:rsidR="001259C1">
        <w:rPr>
          <w:rFonts w:ascii="Times New Roman" w:hAnsi="Times New Roman" w:cs="Times New Roman"/>
          <w:sz w:val="24"/>
          <w:szCs w:val="24"/>
        </w:rPr>
        <w:t xml:space="preserve"> Суроватката от производство но млечни продукти ще се използва за хранене на животните.</w:t>
      </w:r>
    </w:p>
    <w:p w:rsidR="00F324D3" w:rsidRPr="00E614A0" w:rsidRDefault="00F324D3" w:rsidP="00F324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lastRenderedPageBreak/>
        <w:t>Схема на нова или промяна на съществуваща пътна инфраструктура.</w:t>
      </w:r>
    </w:p>
    <w:p w:rsidR="00310D27" w:rsidRPr="00F324D3" w:rsidRDefault="00310D27" w:rsidP="00B05CF1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Няма да се променя съществуващата или да се изгражда нова пътна инфраструктура.</w:t>
      </w:r>
      <w:r w:rsidRPr="00E614A0">
        <w:rPr>
          <w:rFonts w:ascii="Times New Roman" w:hAnsi="Times New Roman" w:cs="Times New Roman"/>
          <w:sz w:val="24"/>
          <w:szCs w:val="24"/>
        </w:rPr>
        <w:t xml:space="preserve"> </w:t>
      </w:r>
      <w:r w:rsidR="001259C1">
        <w:rPr>
          <w:rFonts w:ascii="Times New Roman" w:hAnsi="Times New Roman" w:cs="Times New Roman"/>
          <w:sz w:val="24"/>
          <w:szCs w:val="24"/>
        </w:rPr>
        <w:t>Транспортния достъп ще се осъществява чрез п</w:t>
      </w:r>
      <w:r w:rsidR="001259C1" w:rsidRPr="001259C1">
        <w:rPr>
          <w:rFonts w:ascii="Times New Roman" w:hAnsi="Times New Roman" w:cs="Times New Roman"/>
          <w:sz w:val="24"/>
          <w:szCs w:val="24"/>
        </w:rPr>
        <w:t>оземлен имот 36498.48.191, област Пловдив, община Карлово, гр. Карлово, вид собств. Общинска публична, вид територия Земеделска, НТП За селскостопански, горски, ведомствен път</w:t>
      </w:r>
    </w:p>
    <w:p w:rsidR="00F324D3" w:rsidRPr="00E614A0" w:rsidRDefault="00F324D3" w:rsidP="00F324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D96DD1" w:rsidRPr="00E614A0" w:rsidRDefault="001259C1" w:rsidP="00D96DD1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Предвижада се до края на 202</w:t>
      </w:r>
      <w:r w:rsidR="00D96DD1" w:rsidRPr="00E614A0">
        <w:rPr>
          <w:rFonts w:ascii="Times New Roman" w:hAnsi="Times New Roman" w:cs="Times New Roman"/>
          <w:sz w:val="24"/>
          <w:szCs w:val="24"/>
        </w:rPr>
        <w:t xml:space="preserve">3 г.  да влезне в сила ПУП и промяната на предназначението на имота. След издаване на разрешително за строеж да започне изграждането на обекта в предвидените по ЗУТ срокове ще се реализира инвестиционното предложение. </w:t>
      </w:r>
      <w:r w:rsidR="009F3290">
        <w:rPr>
          <w:rFonts w:ascii="Times New Roman" w:hAnsi="Times New Roman" w:cs="Times New Roman"/>
          <w:sz w:val="24"/>
          <w:szCs w:val="24"/>
        </w:rPr>
        <w:t>Модулната мандра се монтира.</w:t>
      </w:r>
    </w:p>
    <w:p w:rsidR="00D96DD1" w:rsidRPr="00E614A0" w:rsidRDefault="00D96DD1" w:rsidP="00D96DD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Не се предвижда етапност на изграждане предмета на ИП. Строителните работи ще се извършат съгласно предписания по проекта на техническата документация.</w:t>
      </w:r>
    </w:p>
    <w:p w:rsidR="00F324D3" w:rsidRPr="00E614A0" w:rsidRDefault="00F324D3" w:rsidP="00F324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Предлагани методи за строителство.</w:t>
      </w:r>
    </w:p>
    <w:p w:rsidR="00D96DD1" w:rsidRPr="00E614A0" w:rsidRDefault="00D96DD1" w:rsidP="000F353D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 Строителството ще е едноетажно с плътност на застрояване – максимум 80%. 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</w:t>
      </w:r>
    </w:p>
    <w:p w:rsidR="00D96DD1" w:rsidRPr="00E614A0" w:rsidRDefault="00D96DD1" w:rsidP="000F353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При строителството ще се направят тънки изкопи до отнемане на хумусният слой и изкопи в съответствие с изискванията на проекта. След отнемане хумусният слой ще се използва на озеленяване.</w:t>
      </w:r>
    </w:p>
    <w:p w:rsidR="00F324D3" w:rsidRPr="00E614A0" w:rsidRDefault="00F324D3" w:rsidP="00F324D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Доказване на необходимостта от инвестиционното предложение</w:t>
      </w: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0F353D" w:rsidRPr="00E614A0" w:rsidRDefault="000F353D" w:rsidP="000F353D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Съгласно нормативните изисквания  животновъдните обекти за отглеждане на селскостопански животни  трябва да бъдат изнесени извън населените места. Изграждането на отговаряща на ветеринарномедицинските изисквания ферма в поземлен имот  с идентификатор </w:t>
      </w:r>
      <w:r w:rsidR="009F3290" w:rsidRPr="0059624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36498.48.5</w:t>
      </w:r>
      <w:r w:rsidR="009F3290">
        <w:rPr>
          <w:rFonts w:ascii="Times New Roman" w:hAnsi="Times New Roman" w:cs="Times New Roman"/>
          <w:sz w:val="24"/>
          <w:szCs w:val="24"/>
        </w:rPr>
        <w:t>, местност „Чакъла</w:t>
      </w:r>
      <w:r w:rsidRPr="00E614A0">
        <w:rPr>
          <w:rFonts w:ascii="Times New Roman" w:hAnsi="Times New Roman" w:cs="Times New Roman"/>
          <w:sz w:val="24"/>
          <w:szCs w:val="24"/>
        </w:rPr>
        <w:t xml:space="preserve">” в землището на </w:t>
      </w:r>
      <w:r w:rsidR="00F93957">
        <w:rPr>
          <w:rFonts w:ascii="Times New Roman" w:hAnsi="Times New Roman" w:cs="Times New Roman"/>
          <w:sz w:val="24"/>
          <w:szCs w:val="24"/>
        </w:rPr>
        <w:t>гр. Карлово</w:t>
      </w:r>
      <w:r w:rsidRPr="00E614A0">
        <w:rPr>
          <w:rFonts w:ascii="Times New Roman" w:hAnsi="Times New Roman" w:cs="Times New Roman"/>
          <w:sz w:val="24"/>
          <w:szCs w:val="24"/>
        </w:rPr>
        <w:t>,  с площ  </w:t>
      </w:r>
      <w:r w:rsidR="00F93957" w:rsidRPr="00F93957">
        <w:rPr>
          <w:rFonts w:ascii="Times New Roman" w:hAnsi="Times New Roman" w:cs="Times New Roman"/>
          <w:sz w:val="24"/>
          <w:szCs w:val="24"/>
        </w:rPr>
        <w:t>10347 кв. м</w:t>
      </w:r>
      <w:r w:rsidRPr="00E614A0">
        <w:rPr>
          <w:rFonts w:ascii="Times New Roman" w:hAnsi="Times New Roman" w:cs="Times New Roman"/>
          <w:sz w:val="24"/>
          <w:szCs w:val="24"/>
        </w:rPr>
        <w:t>.</w:t>
      </w:r>
      <w:r w:rsidR="00F93957">
        <w:rPr>
          <w:rFonts w:ascii="Times New Roman" w:hAnsi="Times New Roman" w:cs="Times New Roman"/>
          <w:sz w:val="24"/>
          <w:szCs w:val="24"/>
        </w:rPr>
        <w:t xml:space="preserve"> </w:t>
      </w:r>
      <w:r w:rsidRPr="00E614A0">
        <w:rPr>
          <w:rFonts w:ascii="Times New Roman" w:hAnsi="Times New Roman" w:cs="Times New Roman"/>
          <w:sz w:val="24"/>
          <w:szCs w:val="24"/>
        </w:rPr>
        <w:t xml:space="preserve"> е жизнено необходимо за развитието ми като земеделски стопанин. Освен това ще подсигурява изхранването на семейството ми и нови работни места  в населено място с висока безработица и липса на възможности за друга работа. </w:t>
      </w:r>
    </w:p>
    <w:p w:rsidR="000F353D" w:rsidRPr="00E614A0" w:rsidRDefault="000F353D" w:rsidP="000F353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      Сградите ще бъдат изградени в съответствие с най-новите изисквания за животновъдството осигуряване на безопасни и здравословни условия на труд и минимализиране на влиянието върху различните аспекти на околната среда. Всичко посочено по-горе доказва необходимостта от осъществяване на инвестиционното предложение животновъдна ферма за 200 бр. овце.</w:t>
      </w:r>
    </w:p>
    <w:p w:rsidR="000F353D" w:rsidRPr="00E614A0" w:rsidRDefault="000F353D" w:rsidP="000F353D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F324D3" w:rsidRPr="00215DD5" w:rsidRDefault="00F324D3" w:rsidP="00215DD5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0F353D" w:rsidRDefault="00F93957" w:rsidP="00C240F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>
        <w:rPr>
          <w:noProof/>
          <w:lang w:val="en-US"/>
        </w:rPr>
        <w:lastRenderedPageBreak/>
        <w:drawing>
          <wp:inline distT="0" distB="0" distL="0" distR="0" wp14:anchorId="1F439D77" wp14:editId="13814386">
            <wp:extent cx="5866603" cy="2737338"/>
            <wp:effectExtent l="0" t="0" r="1270" b="635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29" t="15757" r="702" b="6340"/>
                    <a:stretch/>
                  </pic:blipFill>
                  <pic:spPr bwMode="auto">
                    <a:xfrm>
                      <a:off x="0" y="0"/>
                      <a:ext cx="5877572" cy="274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957" w:rsidRPr="00E614A0" w:rsidRDefault="00F93957" w:rsidP="00C240F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F324D3" w:rsidRPr="00E614A0" w:rsidRDefault="00F324D3" w:rsidP="00AE5618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Съществуващо земеползване по границите на площадката или трасето на инвестиционното предложение</w:t>
      </w: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C240F5" w:rsidRPr="00E614A0" w:rsidRDefault="00C240F5" w:rsidP="00C240F5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>Инвестиционното предложение не засяга ползватели или собственици на земи нито в настоящия момент нито в бъдеще.</w:t>
      </w:r>
    </w:p>
    <w:p w:rsidR="00C240F5" w:rsidRPr="00E614A0" w:rsidRDefault="00C240F5" w:rsidP="00C240F5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  <w:lang w:eastAsia="bg-BG"/>
        </w:rPr>
        <w:t>В съседство с имота са разположени земи и имоти, чиято функция е съвместима с инвестиционното предложение.</w:t>
      </w:r>
    </w:p>
    <w:p w:rsidR="00F324D3" w:rsidRPr="00215DD5" w:rsidRDefault="00F324D3" w:rsidP="00215DD5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785344" w:rsidRPr="00E614A0" w:rsidRDefault="00785344" w:rsidP="00785344">
      <w:pPr>
        <w:pStyle w:val="BodyTextIndent"/>
        <w:ind w:left="0" w:firstLine="0"/>
        <w:jc w:val="left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>На територията на обекта няма чувствителни зони .</w:t>
      </w:r>
    </w:p>
    <w:p w:rsidR="00785344" w:rsidRPr="00E614A0" w:rsidRDefault="00785344" w:rsidP="00785344">
      <w:pPr>
        <w:pStyle w:val="BodyTextIndent"/>
        <w:ind w:left="0" w:firstLine="0"/>
        <w:jc w:val="left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 xml:space="preserve">Животновъдната ферма  и обслужващите сгради не попадат на територията на: </w:t>
      </w:r>
    </w:p>
    <w:p w:rsidR="00785344" w:rsidRPr="00E614A0" w:rsidRDefault="00785344" w:rsidP="00785344">
      <w:pPr>
        <w:pStyle w:val="BodyTextIndent"/>
        <w:ind w:left="0" w:firstLine="0"/>
        <w:jc w:val="left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>национален парк или природен резерват ;</w:t>
      </w:r>
    </w:p>
    <w:p w:rsidR="00785344" w:rsidRPr="00E614A0" w:rsidRDefault="00785344" w:rsidP="00785344">
      <w:pPr>
        <w:pStyle w:val="BodyTextIndent"/>
        <w:ind w:left="0" w:firstLine="0"/>
        <w:jc w:val="left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>археологически, архитектурни и други резервати и обекти, обявени за недвижими паметници на културата;</w:t>
      </w:r>
    </w:p>
    <w:p w:rsidR="00785344" w:rsidRPr="00E614A0" w:rsidRDefault="00785344" w:rsidP="00785344">
      <w:pPr>
        <w:pStyle w:val="BodyTextIndent"/>
        <w:ind w:left="0" w:firstLine="0"/>
        <w:jc w:val="left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>райони с неблагоприятни инженеро-геоложки условия, райони с открит карст;</w:t>
      </w:r>
    </w:p>
    <w:p w:rsidR="00785344" w:rsidRPr="00E614A0" w:rsidRDefault="00785344" w:rsidP="00785344">
      <w:pPr>
        <w:pStyle w:val="BodyTextIndent"/>
        <w:ind w:left="0" w:firstLine="0"/>
        <w:jc w:val="left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>На терена не са извършвани минни разработки, които да създават потенциална опасност от слягане и пропадане.</w:t>
      </w:r>
    </w:p>
    <w:p w:rsidR="00785344" w:rsidRPr="00E614A0" w:rsidRDefault="00785344" w:rsidP="00785344">
      <w:pPr>
        <w:pStyle w:val="BodyTextIndent"/>
        <w:ind w:left="0" w:firstLine="0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>На територията няма находища за открит добив на подземни богатства, включени в Националния баланс на запасите и ресурсите на подземни богатства.</w:t>
      </w:r>
    </w:p>
    <w:p w:rsidR="00785344" w:rsidRPr="00E614A0" w:rsidRDefault="00785344" w:rsidP="00785344">
      <w:pPr>
        <w:pStyle w:val="BodyTextIndent"/>
        <w:ind w:left="0" w:firstLine="0"/>
        <w:rPr>
          <w:color w:val="000000"/>
          <w:spacing w:val="-2"/>
          <w:w w:val="101"/>
          <w:sz w:val="24"/>
        </w:rPr>
      </w:pPr>
      <w:r w:rsidRPr="00E614A0">
        <w:rPr>
          <w:color w:val="000000"/>
          <w:spacing w:val="-2"/>
          <w:w w:val="101"/>
          <w:sz w:val="24"/>
        </w:rPr>
        <w:t xml:space="preserve">Имотът не попада в СОЗ. </w:t>
      </w:r>
    </w:p>
    <w:p w:rsidR="00785344" w:rsidRPr="00E614A0" w:rsidRDefault="00785344" w:rsidP="00785344">
      <w:pPr>
        <w:jc w:val="both"/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</w:pPr>
      <w:r w:rsidRPr="00E614A0">
        <w:rPr>
          <w:rFonts w:ascii="Times New Roman" w:hAnsi="Times New Roman" w:cs="Times New Roman"/>
          <w:color w:val="000000"/>
          <w:spacing w:val="-2"/>
          <w:w w:val="101"/>
          <w:sz w:val="24"/>
          <w:szCs w:val="24"/>
        </w:rPr>
        <w:t>В близост до площадката не се намират санитарно-охранителни зони около водоизточниците на минерални води, използвани за лечебни, профилактични, питейни или хигиенни нужди.</w:t>
      </w:r>
    </w:p>
    <w:p w:rsidR="00F324D3" w:rsidRPr="00E614A0" w:rsidRDefault="00F324D3" w:rsidP="00AE5618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785344" w:rsidRPr="00E614A0" w:rsidRDefault="00785344" w:rsidP="00785344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Няма необходимост от изграждане  водопровод, добив на строителни материали или </w:t>
      </w:r>
      <w:r w:rsidR="00215DD5">
        <w:rPr>
          <w:rFonts w:ascii="Times New Roman" w:hAnsi="Times New Roman" w:cs="Times New Roman"/>
          <w:sz w:val="24"/>
          <w:szCs w:val="24"/>
        </w:rPr>
        <w:t>добив или пренасяне на енергия.</w:t>
      </w:r>
    </w:p>
    <w:p w:rsidR="00F324D3" w:rsidRPr="00E614A0" w:rsidRDefault="00F324D3" w:rsidP="00785344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lastRenderedPageBreak/>
        <w:t>Необходимост от други разрешителни, свързани с инвестиционното предложение.</w:t>
      </w:r>
    </w:p>
    <w:p w:rsidR="00785344" w:rsidRPr="00F324D3" w:rsidRDefault="00785344" w:rsidP="00785344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След становище на РИОСВ Пловдив ще се процедира промяна предназначението на зем. земя. След влизане в сила на ПУП, предстои издаване на разрешение за строеж от Община Карлово.</w:t>
      </w:r>
    </w:p>
    <w:p w:rsidR="00F324D3" w:rsidRPr="00F324D3" w:rsidRDefault="00F324D3" w:rsidP="00215DD5">
      <w:pPr>
        <w:pStyle w:val="NoSpacing"/>
        <w:jc w:val="both"/>
        <w:rPr>
          <w:lang w:eastAsia="bg-BG"/>
        </w:rPr>
      </w:pPr>
      <w:r w:rsidRPr="00F324D3">
        <w:rPr>
          <w:lang w:eastAsia="bg-BG"/>
        </w:rPr>
        <w:t xml:space="preserve">III. </w:t>
      </w:r>
      <w:r w:rsidRPr="00215DD5">
        <w:rPr>
          <w:rFonts w:ascii="Times New Roman" w:hAnsi="Times New Roman" w:cs="Times New Roman"/>
          <w:b/>
          <w:sz w:val="24"/>
          <w:szCs w:val="24"/>
          <w:lang w:eastAsia="bg-BG"/>
        </w:rPr>
        <w:t>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</w:t>
      </w:r>
      <w:r w:rsidRPr="00F324D3">
        <w:rPr>
          <w:lang w:eastAsia="bg-BG"/>
        </w:rPr>
        <w:t>:</w:t>
      </w:r>
    </w:p>
    <w:p w:rsidR="00F324D3" w:rsidRPr="00E614A0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съществуващо и одобрено земеползване;</w:t>
      </w:r>
    </w:p>
    <w:p w:rsidR="00785344" w:rsidRPr="00F324D3" w:rsidRDefault="00785344" w:rsidP="00785344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Съществуващото земеползване е утвърдено със -  Заповед за одобрение на КККР № </w:t>
      </w:r>
      <w:r w:rsidRPr="00E614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  <w:t>РД-18-639/09.09.2019 г.</w:t>
      </w: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 на ИЗПЪЛНИТЕЛЕН ДИРЕКТОР НА АГКК</w:t>
      </w:r>
    </w:p>
    <w:p w:rsidR="00F324D3" w:rsidRPr="00E614A0" w:rsidRDefault="00F324D3" w:rsidP="007853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мочурища,</w:t>
      </w:r>
      <w:r w:rsidR="00785344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крайречни области, речни устия-</w:t>
      </w:r>
      <w:r w:rsidR="00785344" w:rsidRPr="00E614A0">
        <w:rPr>
          <w:rFonts w:ascii="Times New Roman" w:hAnsi="Times New Roman" w:cs="Times New Roman"/>
          <w:sz w:val="24"/>
          <w:szCs w:val="24"/>
        </w:rPr>
        <w:t xml:space="preserve"> </w:t>
      </w:r>
      <w:r w:rsidR="00785344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 близост до имота няма</w:t>
      </w:r>
    </w:p>
    <w:p w:rsidR="00F324D3" w:rsidRPr="00F324D3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крайбр</w:t>
      </w:r>
      <w:r w:rsidR="00785344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ежни зони и морска околна среда-предвид местоположението на имота предмет на инвестиционното предложение е</w:t>
      </w:r>
      <w:r w:rsidR="00F93957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785344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далеч от крайбрежни зони и морска околна среда.</w:t>
      </w:r>
    </w:p>
    <w:p w:rsidR="00F324D3" w:rsidRPr="00F324D3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планински и горски райони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-няма да окаже отрицателни въздействия предвид естетсвото на ИП</w:t>
      </w: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;</w:t>
      </w:r>
    </w:p>
    <w:p w:rsidR="00F324D3" w:rsidRPr="00F324D3" w:rsidRDefault="00F324D3" w:rsidP="00305C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защитени със закон територии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-</w:t>
      </w:r>
      <w:r w:rsidR="00305CB1" w:rsidRPr="00E614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имота предмет на инв. предложение не попада в защитени територии ; При реализацията на инвестиционното предложение не се очаква въздействие върху биологичното разнообразие и неговите елементи и защитени територии</w:t>
      </w: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;</w:t>
      </w:r>
    </w:p>
    <w:p w:rsidR="00F324D3" w:rsidRPr="00E614A0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засегнати елементи от Националната екологична мрежа</w:t>
      </w:r>
      <w:r w:rsidR="00411B5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-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Животновъдството е отрасъл, който е съвместим с предмета и целите на опазване на защитените зони, не се очаква въздействие върху биоразнообразието и природните местообитания.</w:t>
      </w:r>
    </w:p>
    <w:p w:rsidR="00305CB1" w:rsidRPr="00E614A0" w:rsidRDefault="00305CB1" w:rsidP="00305CB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Инвестиционното предложение няма да предизвика отрязване, изкореняване или унищожаване на дървесни видове, тъй като строителството ще се извърши в част от терена в която няма дървесни видове.  По никакъв начин няма наруши естественото състояние на местообитанията. </w:t>
      </w:r>
    </w:p>
    <w:p w:rsidR="00305CB1" w:rsidRPr="00E614A0" w:rsidRDefault="00305CB1" w:rsidP="00305CB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Като се има предвид минималната концентрация на емитираните вредности при експлоатацията на обекта не се очаква съществено въздействие върху другите компоненти на околната среда.</w:t>
      </w:r>
    </w:p>
    <w:p w:rsidR="00305CB1" w:rsidRPr="00E614A0" w:rsidRDefault="00305CB1" w:rsidP="009C12D6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Не се очаква отрицателно въздействие от реализацията на инвестиционното предложение върху елементите на Националната екологична мрежа</w:t>
      </w:r>
    </w:p>
    <w:p w:rsidR="00F324D3" w:rsidRPr="00F324D3" w:rsidRDefault="00F324D3" w:rsidP="009C12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ландшафт и обекти с историческа, културна или археологическа стойност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-</w:t>
      </w:r>
      <w:r w:rsidR="00305CB1" w:rsidRPr="00E614A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 района на инвестиционното предложение няма регистрирани</w:t>
      </w:r>
      <w:r w:rsidR="009C12D6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="00305CB1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паметници на културно историческото наследство или обекти с археологическа стойност  и строителството не засяга такива паметници.</w:t>
      </w: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;</w:t>
      </w:r>
    </w:p>
    <w:p w:rsidR="00F324D3" w:rsidRPr="00F324D3" w:rsidRDefault="00F324D3" w:rsidP="009C12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територии и/или зони и обекти със специфичен санитарен статут или подлежащи на здравна защита</w:t>
      </w:r>
      <w:r w:rsidR="009C12D6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– в района няма такива обекти</w:t>
      </w: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F324D3" w:rsidRPr="00420E7C" w:rsidRDefault="00F324D3" w:rsidP="00420E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</w:t>
      </w:r>
      <w:r w:rsidR="009C12D6"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-</w:t>
      </w:r>
      <w:r w:rsidR="00420E7C" w:rsidRPr="00420E7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Кратковременно въздейс</w:t>
      </w:r>
      <w:r w:rsidR="00420E7C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твие само в границите на обекта.</w:t>
      </w:r>
    </w:p>
    <w:p w:rsidR="00F324D3" w:rsidRPr="00E614A0" w:rsidRDefault="00F324D3" w:rsidP="009C12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lastRenderedPageBreak/>
        <w:t>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9C12D6" w:rsidRPr="00E614A0" w:rsidRDefault="009C12D6" w:rsidP="009C12D6">
      <w:pPr>
        <w:pStyle w:val="NoSpacing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Не се очаква вредно въздействие върху хората живеещи в населените места в района и тяхното здраве.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C12D6" w:rsidRPr="00E614A0" w:rsidRDefault="009C12D6" w:rsidP="009C12D6">
      <w:pPr>
        <w:pStyle w:val="NoSpacing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i/>
          <w:color w:val="000000"/>
          <w:sz w:val="24"/>
          <w:szCs w:val="24"/>
        </w:rPr>
        <w:t>Въздействие върху земните недра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 xml:space="preserve"> – няма;</w:t>
      </w:r>
    </w:p>
    <w:p w:rsidR="009C12D6" w:rsidRPr="00E614A0" w:rsidRDefault="009C12D6" w:rsidP="009C12D6">
      <w:pPr>
        <w:pStyle w:val="NoSpacing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i/>
          <w:color w:val="000000"/>
          <w:sz w:val="24"/>
          <w:szCs w:val="24"/>
        </w:rPr>
        <w:t>Въздействие върху ландшафта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 xml:space="preserve"> – няма;</w:t>
      </w:r>
    </w:p>
    <w:p w:rsidR="009C12D6" w:rsidRPr="00E614A0" w:rsidRDefault="009C12D6" w:rsidP="009C12D6">
      <w:pPr>
        <w:pStyle w:val="NoSpacing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i/>
          <w:color w:val="000000"/>
          <w:sz w:val="24"/>
          <w:szCs w:val="24"/>
        </w:rPr>
        <w:t>Въздействие върху природните обекти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 xml:space="preserve"> – няма ;</w:t>
      </w:r>
    </w:p>
    <w:p w:rsidR="009C12D6" w:rsidRPr="00E614A0" w:rsidRDefault="009C12D6" w:rsidP="009C12D6">
      <w:pPr>
        <w:pStyle w:val="NoSpacing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i/>
          <w:color w:val="000000"/>
          <w:sz w:val="24"/>
          <w:szCs w:val="24"/>
        </w:rPr>
        <w:t>Въздействие върху минералното разнообразие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 xml:space="preserve"> – няма;</w:t>
      </w:r>
    </w:p>
    <w:p w:rsidR="009C12D6" w:rsidRPr="00E614A0" w:rsidRDefault="009C12D6" w:rsidP="009C12D6">
      <w:pPr>
        <w:pStyle w:val="NoSpacing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i/>
          <w:color w:val="000000"/>
          <w:sz w:val="24"/>
          <w:szCs w:val="24"/>
        </w:rPr>
        <w:t>Въздействие върху биологичното разнообразие и неговите елементи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 xml:space="preserve"> – няма;</w:t>
      </w:r>
    </w:p>
    <w:p w:rsidR="009C12D6" w:rsidRPr="00E614A0" w:rsidRDefault="009C12D6" w:rsidP="009C12D6">
      <w:pPr>
        <w:pStyle w:val="NoSpacing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4A0">
        <w:rPr>
          <w:rFonts w:ascii="Times New Roman" w:hAnsi="Times New Roman" w:cs="Times New Roman"/>
          <w:i/>
          <w:color w:val="000000"/>
          <w:sz w:val="24"/>
          <w:szCs w:val="24"/>
        </w:rPr>
        <w:t>Въздействие върху защитените територии на единични и групови паметници на културата</w:t>
      </w:r>
      <w:r w:rsidRPr="00E614A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C12D6" w:rsidRPr="00E614A0" w:rsidRDefault="009C12D6" w:rsidP="009C12D6">
      <w:pPr>
        <w:pStyle w:val="NoSpacing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При реализацията на инвестиционното предложение не се очаква въздействие върху биологичното разнообразие и неговите елементи и защитени територии. </w:t>
      </w:r>
    </w:p>
    <w:p w:rsidR="009C12D6" w:rsidRPr="00E614A0" w:rsidRDefault="009C12D6" w:rsidP="009C12D6">
      <w:pPr>
        <w:pStyle w:val="NoSpacing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В района на инвестиционното предложение няма регистрирани паметници на културно историческото наследство и строителството не засяга такива паметници.</w:t>
      </w:r>
    </w:p>
    <w:p w:rsidR="00F324D3" w:rsidRPr="00E91D6B" w:rsidRDefault="00F324D3" w:rsidP="00E91D6B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E91D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9C12D6" w:rsidRPr="00E614A0" w:rsidRDefault="009C12D6" w:rsidP="009C12D6">
      <w:pPr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>Като се има предвид минималната концентрация на емитираните вредности при експлоатацията на обекта не се очаква съществено въздействие върху другите компоненти на околната среда.</w:t>
      </w:r>
    </w:p>
    <w:p w:rsidR="009C12D6" w:rsidRPr="00E91D6B" w:rsidRDefault="009C12D6" w:rsidP="009C12D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</w:pPr>
      <w:r w:rsidRPr="00E614A0">
        <w:rPr>
          <w:rFonts w:ascii="Times New Roman" w:hAnsi="Times New Roman" w:cs="Times New Roman"/>
          <w:sz w:val="24"/>
          <w:szCs w:val="24"/>
        </w:rPr>
        <w:t>Не се очаква отрицателно въздействие от реализацията на инвестиционното предложение върху елементите на Националната екологична мрежа включително и на разположените в близост до инвестиционното предложение</w:t>
      </w:r>
      <w:r w:rsidR="00E91D6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324D3" w:rsidRPr="00E91D6B" w:rsidRDefault="00F324D3" w:rsidP="00E91D6B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E91D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Очакваните последици, произтичащи от уязвимостта на инвестиционното предложение от риск от големи аварии и/или бедствия.</w:t>
      </w:r>
    </w:p>
    <w:p w:rsidR="009C12D6" w:rsidRPr="00E614A0" w:rsidRDefault="009C12D6" w:rsidP="009C12D6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не и уязвимо от риск от големи  аварии. </w:t>
      </w:r>
    </w:p>
    <w:p w:rsidR="009C12D6" w:rsidRPr="00E614A0" w:rsidRDefault="009C12D6" w:rsidP="009C12D6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Ще се вземат всички необходими мерки за недопускане на пожари, които биха довели до замърсяване на околната среда. </w:t>
      </w:r>
    </w:p>
    <w:p w:rsidR="009C12D6" w:rsidRPr="00E614A0" w:rsidRDefault="009C12D6" w:rsidP="009C12D6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Ще бъдат проведени инструкции с персонала, обслужващ обекта по безопасност и охрана на труда и противопожарни мерки. </w:t>
      </w:r>
    </w:p>
    <w:p w:rsidR="009C12D6" w:rsidRPr="00E614A0" w:rsidRDefault="009C12D6" w:rsidP="009C12D6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Здравен риск – Изключени са въздействия върху здравното състояние на населението от околните селища, по какъвто и да било начин и от който и да е от посочените фактори. </w:t>
      </w:r>
    </w:p>
    <w:p w:rsidR="00F324D3" w:rsidRPr="00E91D6B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E91D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A14EE4" w:rsidRPr="00E614A0" w:rsidRDefault="00A14EE4" w:rsidP="00A14EE4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В близост до имота съществуват действащи от години стопански обекти и обработваеми земеделски земи. На територията му липсват природни местообитания и местообитания на видове предмет </w:t>
      </w:r>
      <w:r w:rsidRPr="00DC78AB">
        <w:rPr>
          <w:rFonts w:ascii="Times New Roman" w:hAnsi="Times New Roman" w:cs="Times New Roman"/>
          <w:sz w:val="24"/>
          <w:szCs w:val="24"/>
        </w:rPr>
        <w:t xml:space="preserve">на опазване на защитената зона </w:t>
      </w:r>
      <w:r w:rsidR="00DC78AB">
        <w:rPr>
          <w:rFonts w:ascii="Times New Roman" w:hAnsi="Times New Roman" w:cs="Times New Roman"/>
          <w:sz w:val="24"/>
          <w:szCs w:val="24"/>
          <w:lang w:val="en-US"/>
        </w:rPr>
        <w:t>BG 0002128</w:t>
      </w:r>
      <w:r w:rsidRPr="00DC78AB">
        <w:rPr>
          <w:rFonts w:ascii="Times New Roman" w:hAnsi="Times New Roman" w:cs="Times New Roman"/>
          <w:sz w:val="24"/>
          <w:szCs w:val="24"/>
        </w:rPr>
        <w:t xml:space="preserve"> „Централен Балкан-Буфер</w:t>
      </w:r>
      <w:r w:rsidR="00DC78AB">
        <w:rPr>
          <w:rFonts w:ascii="Times New Roman" w:hAnsi="Times New Roman" w:cs="Times New Roman"/>
          <w:sz w:val="24"/>
          <w:szCs w:val="24"/>
        </w:rPr>
        <w:t>“.</w:t>
      </w:r>
      <w:r w:rsidRPr="00DC78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14EE4" w:rsidRPr="00E614A0" w:rsidRDefault="00A14EE4" w:rsidP="00A14EE4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 Въз основа на характеристиките на ИП не се очаква фрагментиране на природни местообитания и местообитанията на видовете животни предмет на опазване в защитените зони.</w:t>
      </w:r>
    </w:p>
    <w:p w:rsidR="00A14EE4" w:rsidRPr="00E614A0" w:rsidRDefault="00A14EE4" w:rsidP="00A14EE4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lastRenderedPageBreak/>
        <w:t xml:space="preserve">Реализацията не е свързана с изграждане на нови пътища и техническа инфраструктура или нарушаване на подземните води. </w:t>
      </w:r>
    </w:p>
    <w:p w:rsidR="00A14EE4" w:rsidRPr="00E614A0" w:rsidRDefault="00A14EE4" w:rsidP="00A14EE4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По време не строителството и експлоатацията ще има известно безпокойство на видовете, но очакваното генериране на шум и количествата отпадъци ще са локални в границите на имота и няма да окажат значително въздействие върху зоните. </w:t>
      </w:r>
    </w:p>
    <w:p w:rsidR="00A14EE4" w:rsidRPr="00E614A0" w:rsidRDefault="00A14EE4" w:rsidP="00A14EE4">
      <w:pPr>
        <w:pStyle w:val="NoSpacing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Естеството на развиваната на площадката дейност не предполага емисии във води, въздух и почви при спазване на законовите изисквания, включително генериране на шум и отпадъци, в количества, които да окажат пряко или косвено негативно въздействие върху ключови елементи на зоната, респективно върху видовете, предмет на опазване. </w:t>
      </w:r>
    </w:p>
    <w:p w:rsidR="00A14EE4" w:rsidRPr="00E614A0" w:rsidRDefault="00A14EE4" w:rsidP="00A14EE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  Реализирането на инвестиционното предложение не дава основания за предположения за кумулиране на такива въздействия, които да окажат значително безпокойство на видовете животни, предмет на опазване в зоната, което да доведе до негативни изменения в структурата и функциите на популациите им.</w:t>
      </w:r>
    </w:p>
    <w:p w:rsidR="00A14EE4" w:rsidRPr="00E614A0" w:rsidRDefault="00A14EE4" w:rsidP="00A14EE4">
      <w:pPr>
        <w:pStyle w:val="NoSpacing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14A0">
        <w:rPr>
          <w:rFonts w:ascii="Times New Roman" w:hAnsi="Times New Roman" w:cs="Times New Roman"/>
          <w:sz w:val="24"/>
          <w:szCs w:val="24"/>
        </w:rPr>
        <w:t xml:space="preserve">Не се очаква генериране на емисии и отпадъци в количества, които да окажат значително отрицателно въздействие върху защитената зона. </w:t>
      </w:r>
    </w:p>
    <w:p w:rsidR="00A14EE4" w:rsidRPr="00E614A0" w:rsidRDefault="00A14EE4" w:rsidP="00A14EE4">
      <w:pPr>
        <w:ind w:firstLine="426"/>
        <w:jc w:val="both"/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</w:rPr>
      </w:pPr>
      <w:r w:rsidRPr="00E614A0">
        <w:rPr>
          <w:rFonts w:ascii="Times New Roman" w:hAnsi="Times New Roman" w:cs="Times New Roman"/>
          <w:sz w:val="24"/>
          <w:szCs w:val="24"/>
          <w:highlight w:val="white"/>
          <w:shd w:val="clear" w:color="auto" w:fill="FEFEFE"/>
        </w:rPr>
        <w:t xml:space="preserve">Краткотрайно минимално въздействие по време на строителството и при експлоатацията незначително постоянно въздействие. </w:t>
      </w:r>
    </w:p>
    <w:p w:rsidR="00F324D3" w:rsidRPr="00E614A0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Степен и пространствен обхват на въздействието – географски район; засегнато население; населени места (наименование, вид – град, село, курортно селище, брой на населението, което е вероятно да бъде засегнато, и др.).</w:t>
      </w:r>
    </w:p>
    <w:p w:rsidR="00DC78AB" w:rsidRDefault="00A14EE4" w:rsidP="00DC78AB">
      <w:p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Дейностите с постоянно въздействие ще са ограничени в имота обект на ИП</w:t>
      </w:r>
      <w:r w:rsidR="00DC78A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F324D3" w:rsidRPr="00E614A0" w:rsidRDefault="00F324D3" w:rsidP="00DC78AB">
      <w:p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F324D3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Вероятност, интензивност, комплексност на въздействието.</w:t>
      </w:r>
    </w:p>
    <w:p w:rsidR="00A14EE4" w:rsidRPr="00E614A0" w:rsidRDefault="00A14EE4" w:rsidP="00DC78AB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Вероятността от поява на въздействието по време на строителството е минимална и то само в границите на имота   когато ще се извършват строителните работи.  Вероятността за поява на отрицателно въздействие върху всички компоненти на околната среда е изключително ниска и незначителна. При експлоатацията на обекта, определено въздействието е незначително. </w:t>
      </w:r>
    </w:p>
    <w:p w:rsidR="00F324D3" w:rsidRPr="00DC78AB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DC78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Очакваното настъпване, продължителността, честотата и обратимостта на въздействието.</w:t>
      </w:r>
    </w:p>
    <w:p w:rsidR="00A14EE4" w:rsidRPr="00F324D3" w:rsidRDefault="00A14EE4" w:rsidP="00A14E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Въздействието е постоянно миним</w:t>
      </w:r>
      <w:r w:rsidR="00DC78A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ално по време на експлоатацията</w:t>
      </w: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 Продължителността на въздействието съвпада с продължителността на експлоатация на</w:t>
      </w:r>
      <w:r w:rsidR="00DC78A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инвестиционното предложение</w:t>
      </w: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</w:t>
      </w:r>
    </w:p>
    <w:p w:rsidR="00F324D3" w:rsidRPr="00DC78AB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DC78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Комбинирането с въздействия на други съществуващи и/или одобрени инвестиционни предложения.</w:t>
      </w:r>
    </w:p>
    <w:p w:rsidR="00A14EE4" w:rsidRPr="00F324D3" w:rsidRDefault="00A14EE4" w:rsidP="00A14EE4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Няма вероятност за Комбинирането с въздействия на други съществуващи и/или одобрени инве</w:t>
      </w:r>
      <w:r w:rsidR="00DC78A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стиционни предложения. В</w:t>
      </w: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близост </w:t>
      </w:r>
      <w:r w:rsidR="00DC78A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няма </w:t>
      </w: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разположени ферми</w:t>
      </w:r>
      <w:r w:rsidR="00DC78A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 В района има и други реализирани инвестиционни предложения. Инвестиционното предложение не засяга и не попада в границите на защитени зони по Натура 2000 или защитени територии.</w:t>
      </w:r>
    </w:p>
    <w:p w:rsidR="00F324D3" w:rsidRPr="00DC78AB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C78A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Възможността за ефективно намаляване на въздействията.</w:t>
      </w:r>
    </w:p>
    <w:p w:rsidR="00A14EE4" w:rsidRPr="00E614A0" w:rsidRDefault="00A14EE4" w:rsidP="00A14EE4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В предварителните проучвания са предвидени следните мерки за ограничаване на въздействието върху компонентите на околната среда: </w:t>
      </w:r>
    </w:p>
    <w:p w:rsidR="00A14EE4" w:rsidRPr="00E614A0" w:rsidRDefault="00A14EE4" w:rsidP="00A14E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lastRenderedPageBreak/>
        <w:t xml:space="preserve">      По време на строителството на сградите и техническата инфраструктура, строителните работи да се извършат през есенно-зимния сезон, когато времето е влажно с повече превалявания и формирането на прахови частици при изкопните работи е сведено до минимум.</w:t>
      </w:r>
    </w:p>
    <w:p w:rsidR="00A14EE4" w:rsidRPr="00E614A0" w:rsidRDefault="00A14EE4" w:rsidP="00A14EE4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При извършване на строителството ще се предвидят и спазват мерки за ограничаване на праховите емисии и шум. Източници на прах – обезпрашаване, използване на закрити улеи и закрити контейнери за транспортиране и складиране на строителни отпадъци.</w:t>
      </w:r>
      <w:r w:rsidR="00DC78AB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</w:t>
      </w: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Ще се спазват всички изисквания за работа с прахообразуващи материали и суровини с цел недопускане формирането на прахови емисии.</w:t>
      </w:r>
    </w:p>
    <w:p w:rsidR="00A14EE4" w:rsidRPr="00F324D3" w:rsidRDefault="00A14EE4" w:rsidP="00A14EE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Реализацията на инвестиционното предложение няма да окаже отрицателно въздействие върху околната среда и човешкото здраве.</w:t>
      </w:r>
    </w:p>
    <w:p w:rsidR="00F324D3" w:rsidRPr="00DC78AB" w:rsidRDefault="00F324D3" w:rsidP="00A14EE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DC78AB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Трансграничен характер на въздействието.</w:t>
      </w:r>
    </w:p>
    <w:p w:rsidR="00A14EE4" w:rsidRPr="00E614A0" w:rsidRDefault="00A14EE4" w:rsidP="00A14EE4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От реализацията на инвестиционното предложение няма да има трансгранични въздействия  поради естеството на дейността и местоположението на площадката спрямо границите на Република България.</w:t>
      </w:r>
    </w:p>
    <w:p w:rsidR="00F324D3" w:rsidRPr="00DC78AB" w:rsidRDefault="00F324D3" w:rsidP="00AE5618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DC78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A14EE4" w:rsidRPr="00E614A0" w:rsidRDefault="00E614A0" w:rsidP="00E614A0">
      <w:pPr>
        <w:pStyle w:val="NoSpacing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E614A0">
        <w:rPr>
          <w:rFonts w:ascii="Times New Roman" w:hAnsi="Times New Roman" w:cs="Times New Roman"/>
          <w:sz w:val="24"/>
          <w:szCs w:val="24"/>
        </w:rPr>
        <w:t>Няма необходимост от допълнителни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F324D3" w:rsidRPr="00DC78AB" w:rsidRDefault="00F324D3" w:rsidP="00F324D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</w:pPr>
      <w:r w:rsidRPr="00DC78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 xml:space="preserve">Обществен интерес </w:t>
      </w:r>
      <w:r w:rsidR="00E614A0" w:rsidRPr="00DC78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към инвестиционното предложение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F324D3" w:rsidRPr="00F324D3" w:rsidTr="00E614A0">
        <w:tc>
          <w:tcPr>
            <w:tcW w:w="907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614A0" w:rsidRPr="00E614A0" w:rsidRDefault="00F324D3" w:rsidP="00E614A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  <w:r w:rsidRPr="00E614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bg-BG"/>
              </w:rPr>
              <w:t> </w:t>
            </w:r>
            <w:r w:rsidR="00E614A0" w:rsidRPr="00E614A0">
              <w:rPr>
                <w:rFonts w:ascii="Times New Roman" w:hAnsi="Times New Roman" w:cs="Times New Roman"/>
                <w:sz w:val="24"/>
                <w:szCs w:val="24"/>
                <w:lang w:eastAsia="bg-BG"/>
              </w:rPr>
              <w:t>Няма проявен обществен интерес към инвестиционното предложение.</w:t>
            </w:r>
          </w:p>
          <w:p w:rsidR="00E614A0" w:rsidRPr="00E614A0" w:rsidRDefault="00E614A0" w:rsidP="00E614A0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bg-BG"/>
              </w:rPr>
            </w:pPr>
          </w:p>
          <w:p w:rsidR="00E614A0" w:rsidRPr="00E614A0" w:rsidRDefault="00E614A0" w:rsidP="00E614A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4A0">
              <w:rPr>
                <w:rFonts w:ascii="Times New Roman" w:hAnsi="Times New Roman" w:cs="Times New Roman"/>
                <w:sz w:val="24"/>
                <w:szCs w:val="24"/>
                <w:highlight w:val="white"/>
                <w:shd w:val="clear" w:color="auto" w:fill="FEFEFE"/>
                <w:lang w:eastAsia="bg-BG"/>
              </w:rPr>
              <w:t xml:space="preserve">     </w:t>
            </w:r>
            <w:r w:rsidRPr="00E614A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 заключение може да се каже, че реализацията и експлоатацията на инвестиционното предложение </w:t>
            </w:r>
            <w:r w:rsidRPr="00E614A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DC78AB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="00DC78AB" w:rsidRPr="002F4294">
              <w:rPr>
                <w:rFonts w:ascii="Times New Roman" w:hAnsi="Times New Roman" w:cs="Times New Roman"/>
                <w:sz w:val="24"/>
                <w:szCs w:val="24"/>
              </w:rPr>
              <w:t>Кравеферма с капацитет до 100 бр. млекодайни крави и 100 бр. женски телета и юници и модулна мандра</w:t>
            </w:r>
            <w:r w:rsidR="00DC78AB">
              <w:rPr>
                <w:rFonts w:ascii="Times New Roman" w:hAnsi="Times New Roman" w:cs="Times New Roman"/>
                <w:sz w:val="24"/>
                <w:szCs w:val="24"/>
              </w:rPr>
              <w:t xml:space="preserve">“ в землището на гр. Карлово, </w:t>
            </w:r>
            <w:r w:rsidRPr="00E614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4A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общ. Карлово не би повлиял отрицателно и няма да измени съществено компонентите на околната среда.</w:t>
            </w:r>
          </w:p>
          <w:p w:rsidR="00F324D3" w:rsidRPr="00F324D3" w:rsidRDefault="00F324D3" w:rsidP="00F324D3">
            <w:pPr>
              <w:spacing w:after="150" w:line="40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</w:tr>
    </w:tbl>
    <w:p w:rsidR="009F39F7" w:rsidRDefault="009F39F7"/>
    <w:sectPr w:rsidR="009F39F7" w:rsidSect="00DC78AB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E214B"/>
    <w:multiLevelType w:val="multilevel"/>
    <w:tmpl w:val="C73E28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CF35E5"/>
    <w:multiLevelType w:val="multilevel"/>
    <w:tmpl w:val="C17A2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6F3377"/>
    <w:multiLevelType w:val="multilevel"/>
    <w:tmpl w:val="2CE246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084773"/>
    <w:multiLevelType w:val="multilevel"/>
    <w:tmpl w:val="6F849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4D3"/>
    <w:rsid w:val="000F353D"/>
    <w:rsid w:val="001259C1"/>
    <w:rsid w:val="001978E4"/>
    <w:rsid w:val="001B1472"/>
    <w:rsid w:val="001C0A2D"/>
    <w:rsid w:val="001F62F8"/>
    <w:rsid w:val="001F692F"/>
    <w:rsid w:val="00215DD5"/>
    <w:rsid w:val="00305CB1"/>
    <w:rsid w:val="00310D27"/>
    <w:rsid w:val="0033027D"/>
    <w:rsid w:val="00407891"/>
    <w:rsid w:val="00411B5B"/>
    <w:rsid w:val="00420E7C"/>
    <w:rsid w:val="0049083C"/>
    <w:rsid w:val="00513D3F"/>
    <w:rsid w:val="005822F3"/>
    <w:rsid w:val="00596247"/>
    <w:rsid w:val="0065490A"/>
    <w:rsid w:val="00785344"/>
    <w:rsid w:val="007B5ECF"/>
    <w:rsid w:val="009616B7"/>
    <w:rsid w:val="009C12D6"/>
    <w:rsid w:val="009F3290"/>
    <w:rsid w:val="009F39F7"/>
    <w:rsid w:val="00A00BEC"/>
    <w:rsid w:val="00A14EE4"/>
    <w:rsid w:val="00AE5618"/>
    <w:rsid w:val="00B05CF1"/>
    <w:rsid w:val="00C240F5"/>
    <w:rsid w:val="00C3135E"/>
    <w:rsid w:val="00D96DD1"/>
    <w:rsid w:val="00DC78AB"/>
    <w:rsid w:val="00E614A0"/>
    <w:rsid w:val="00E91D6B"/>
    <w:rsid w:val="00F02A1F"/>
    <w:rsid w:val="00F324D3"/>
    <w:rsid w:val="00F9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4D3"/>
    <w:pPr>
      <w:ind w:left="720"/>
      <w:contextualSpacing/>
    </w:pPr>
  </w:style>
  <w:style w:type="paragraph" w:styleId="NoSpacing">
    <w:name w:val="No Spacing"/>
    <w:uiPriority w:val="1"/>
    <w:qFormat/>
    <w:rsid w:val="001978E4"/>
    <w:pPr>
      <w:spacing w:after="0" w:line="240" w:lineRule="auto"/>
    </w:pPr>
  </w:style>
  <w:style w:type="paragraph" w:customStyle="1" w:styleId="Char">
    <w:name w:val="Char"/>
    <w:basedOn w:val="Normal"/>
    <w:semiHidden/>
    <w:rsid w:val="00310D27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BodyTextIndent">
    <w:name w:val="Body Text Indent"/>
    <w:basedOn w:val="Normal"/>
    <w:link w:val="BodyTextIndentChar"/>
    <w:rsid w:val="00785344"/>
    <w:pPr>
      <w:spacing w:after="0" w:line="240" w:lineRule="auto"/>
      <w:ind w:left="5760"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785344"/>
    <w:rPr>
      <w:rFonts w:ascii="Times New Roman" w:eastAsia="Times New Roman" w:hAnsi="Times New Roman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4D3"/>
    <w:pPr>
      <w:ind w:left="720"/>
      <w:contextualSpacing/>
    </w:pPr>
  </w:style>
  <w:style w:type="paragraph" w:styleId="NoSpacing">
    <w:name w:val="No Spacing"/>
    <w:uiPriority w:val="1"/>
    <w:qFormat/>
    <w:rsid w:val="001978E4"/>
    <w:pPr>
      <w:spacing w:after="0" w:line="240" w:lineRule="auto"/>
    </w:pPr>
  </w:style>
  <w:style w:type="paragraph" w:customStyle="1" w:styleId="Char">
    <w:name w:val="Char"/>
    <w:basedOn w:val="Normal"/>
    <w:semiHidden/>
    <w:rsid w:val="00310D27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BodyTextIndent">
    <w:name w:val="Body Text Indent"/>
    <w:basedOn w:val="Normal"/>
    <w:link w:val="BodyTextIndentChar"/>
    <w:rsid w:val="00785344"/>
    <w:pPr>
      <w:spacing w:after="0" w:line="240" w:lineRule="auto"/>
      <w:ind w:left="5760"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785344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5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41022-6D8F-4BF4-AB29-5430F5883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4078</Words>
  <Characters>23246</Characters>
  <Application>Microsoft Office Word</Application>
  <DocSecurity>0</DocSecurity>
  <Lines>193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MKovacheva</dc:creator>
  <cp:lastModifiedBy>Anastasia Staneva</cp:lastModifiedBy>
  <cp:revision>3</cp:revision>
  <dcterms:created xsi:type="dcterms:W3CDTF">2023-01-30T13:52:00Z</dcterms:created>
  <dcterms:modified xsi:type="dcterms:W3CDTF">2023-01-30T13:52:00Z</dcterms:modified>
</cp:coreProperties>
</file>